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0DE57" w14:textId="77777777" w:rsidR="004D771F" w:rsidRDefault="004D771F" w:rsidP="00077CC8">
      <w:pPr>
        <w:spacing w:line="240" w:lineRule="auto"/>
        <w:jc w:val="center"/>
        <w:rPr>
          <w:rFonts w:ascii="Times New Roman" w:eastAsia="Calibri" w:hAnsi="Times New Roman" w:cs="Times New Roman"/>
          <w:bCs/>
          <w:sz w:val="28"/>
          <w:szCs w:val="28"/>
        </w:rPr>
      </w:pPr>
      <w:bookmarkStart w:id="0" w:name="_Toc138111924"/>
      <w:r>
        <w:rPr>
          <w:rFonts w:ascii="Times New Roman" w:eastAsia="Calibri" w:hAnsi="Times New Roman" w:cs="Times New Roman"/>
          <w:bCs/>
          <w:sz w:val="28"/>
          <w:szCs w:val="28"/>
        </w:rPr>
        <w:t>ЧОУ «Школа экономики и права»</w:t>
      </w:r>
      <w:r w:rsidR="00077CC8" w:rsidRPr="00274520">
        <w:rPr>
          <w:rFonts w:ascii="Times New Roman" w:eastAsia="Calibri" w:hAnsi="Times New Roman" w:cs="Times New Roman"/>
          <w:bCs/>
          <w:sz w:val="28"/>
          <w:szCs w:val="28"/>
        </w:rPr>
        <w:t xml:space="preserve"> </w:t>
      </w:r>
      <w:r>
        <w:rPr>
          <w:rFonts w:ascii="Times New Roman" w:eastAsia="Calibri" w:hAnsi="Times New Roman" w:cs="Times New Roman"/>
          <w:bCs/>
          <w:sz w:val="28"/>
          <w:szCs w:val="28"/>
        </w:rPr>
        <w:t>дошкольное отделение</w:t>
      </w:r>
    </w:p>
    <w:p w14:paraId="549EF345" w14:textId="7EE4B996" w:rsidR="00077CC8" w:rsidRPr="00274520" w:rsidRDefault="00077CC8" w:rsidP="004D771F">
      <w:pPr>
        <w:spacing w:line="240" w:lineRule="auto"/>
        <w:jc w:val="center"/>
        <w:rPr>
          <w:rFonts w:ascii="Times New Roman" w:eastAsia="Times New Roman" w:hAnsi="Times New Roman" w:cs="Times New Roman"/>
          <w:sz w:val="28"/>
          <w:szCs w:val="28"/>
        </w:rPr>
      </w:pPr>
      <w:r w:rsidRPr="00274520">
        <w:rPr>
          <w:rFonts w:ascii="Times New Roman" w:eastAsia="Calibri" w:hAnsi="Times New Roman" w:cs="Times New Roman"/>
          <w:bCs/>
          <w:sz w:val="28"/>
          <w:szCs w:val="28"/>
        </w:rPr>
        <w:t xml:space="preserve"> «Детский сад </w:t>
      </w:r>
      <w:r w:rsidR="004D771F">
        <w:rPr>
          <w:rFonts w:ascii="Times New Roman" w:eastAsia="Calibri" w:hAnsi="Times New Roman" w:cs="Times New Roman"/>
          <w:bCs/>
          <w:sz w:val="28"/>
          <w:szCs w:val="28"/>
        </w:rPr>
        <w:t>Дельфин»</w:t>
      </w:r>
    </w:p>
    <w:p w14:paraId="70E78C6F" w14:textId="77777777" w:rsidR="00077CC8" w:rsidRPr="00274520" w:rsidRDefault="00077CC8" w:rsidP="00077CC8">
      <w:pPr>
        <w:spacing w:line="240" w:lineRule="auto"/>
        <w:jc w:val="center"/>
        <w:rPr>
          <w:rFonts w:ascii="Times New Roman" w:eastAsia="Calibri" w:hAnsi="Times New Roman" w:cs="Times New Roman"/>
          <w:b/>
          <w:bCs/>
          <w:sz w:val="28"/>
          <w:szCs w:val="28"/>
        </w:rPr>
      </w:pPr>
    </w:p>
    <w:p w14:paraId="648D5012" w14:textId="77777777" w:rsidR="00077CC8" w:rsidRPr="00274520" w:rsidRDefault="00077CC8" w:rsidP="00077CC8">
      <w:pPr>
        <w:spacing w:line="240" w:lineRule="auto"/>
        <w:rPr>
          <w:rFonts w:ascii="Times New Roman" w:eastAsia="Times New Roman" w:hAnsi="Times New Roman" w:cs="Times New Roman"/>
          <w:sz w:val="24"/>
          <w:szCs w:val="24"/>
          <w:lang w:eastAsia="ru-RU"/>
        </w:rPr>
      </w:pPr>
    </w:p>
    <w:p w14:paraId="55D2F2EC" w14:textId="5171C0BF" w:rsidR="004D771F" w:rsidRPr="00C54DF9" w:rsidRDefault="004D771F" w:rsidP="004D771F">
      <w:pPr>
        <w:spacing w:line="240" w:lineRule="auto"/>
        <w:rPr>
          <w:rFonts w:ascii="Times New Roman" w:hAnsi="Times New Roman"/>
          <w:sz w:val="24"/>
          <w:szCs w:val="24"/>
        </w:rPr>
      </w:pPr>
      <w:r>
        <w:rPr>
          <w:rFonts w:ascii="Times New Roman" w:hAnsi="Times New Roman"/>
          <w:sz w:val="24"/>
          <w:szCs w:val="24"/>
        </w:rPr>
        <w:t>ПРИНЯТО</w:t>
      </w:r>
      <w:r w:rsidRPr="00C54DF9">
        <w:rPr>
          <w:rFonts w:ascii="Times New Roman" w:hAnsi="Times New Roman"/>
          <w:sz w:val="24"/>
          <w:szCs w:val="24"/>
        </w:rPr>
        <w:t>:                                                                УТВЕРЖДЕН</w:t>
      </w:r>
      <w:r>
        <w:rPr>
          <w:rFonts w:ascii="Times New Roman" w:hAnsi="Times New Roman"/>
          <w:sz w:val="24"/>
          <w:szCs w:val="24"/>
        </w:rPr>
        <w:t>О</w:t>
      </w:r>
      <w:r w:rsidRPr="00C54DF9">
        <w:rPr>
          <w:rFonts w:ascii="Times New Roman" w:hAnsi="Times New Roman"/>
          <w:sz w:val="24"/>
          <w:szCs w:val="24"/>
        </w:rPr>
        <w:t>:</w:t>
      </w:r>
    </w:p>
    <w:p w14:paraId="18BE3DC0" w14:textId="587F6D1A" w:rsidR="004D771F" w:rsidRPr="00C54DF9" w:rsidRDefault="004D771F" w:rsidP="004D771F">
      <w:pPr>
        <w:spacing w:line="240" w:lineRule="auto"/>
        <w:rPr>
          <w:rFonts w:ascii="Times New Roman" w:hAnsi="Times New Roman"/>
          <w:sz w:val="24"/>
          <w:szCs w:val="24"/>
        </w:rPr>
      </w:pPr>
      <w:r w:rsidRPr="00C54DF9">
        <w:rPr>
          <w:rFonts w:ascii="Times New Roman" w:hAnsi="Times New Roman"/>
          <w:sz w:val="24"/>
          <w:szCs w:val="24"/>
        </w:rPr>
        <w:t xml:space="preserve">Педагогическим советом                    </w:t>
      </w:r>
      <w:r w:rsidR="00EB1930">
        <w:rPr>
          <w:rFonts w:ascii="Times New Roman" w:hAnsi="Times New Roman"/>
          <w:sz w:val="24"/>
          <w:szCs w:val="24"/>
        </w:rPr>
        <w:t xml:space="preserve">                         </w:t>
      </w:r>
      <w:r w:rsidRPr="00C54DF9">
        <w:rPr>
          <w:rFonts w:ascii="Times New Roman" w:hAnsi="Times New Roman"/>
          <w:sz w:val="24"/>
          <w:szCs w:val="24"/>
        </w:rPr>
        <w:t>Приказом ЧОУ «Школа экономики</w:t>
      </w:r>
    </w:p>
    <w:p w14:paraId="5553A572" w14:textId="1AF2BE62" w:rsidR="004D771F" w:rsidRPr="00C54DF9" w:rsidRDefault="004D771F" w:rsidP="004D771F">
      <w:pPr>
        <w:spacing w:line="240" w:lineRule="auto"/>
        <w:rPr>
          <w:rFonts w:ascii="Times New Roman" w:hAnsi="Times New Roman"/>
          <w:sz w:val="24"/>
          <w:szCs w:val="24"/>
        </w:rPr>
      </w:pPr>
      <w:r w:rsidRPr="00C54DF9">
        <w:rPr>
          <w:rFonts w:ascii="Times New Roman" w:hAnsi="Times New Roman"/>
          <w:sz w:val="24"/>
          <w:szCs w:val="24"/>
        </w:rPr>
        <w:t xml:space="preserve">ЧОУ «Школа экономики и права»                                и права»  № __от_______________                                                                                   </w:t>
      </w:r>
    </w:p>
    <w:p w14:paraId="04FEF72F" w14:textId="38135421" w:rsidR="004D771F" w:rsidRPr="00C54DF9" w:rsidRDefault="004D771F" w:rsidP="004D771F">
      <w:pPr>
        <w:spacing w:line="240" w:lineRule="auto"/>
        <w:rPr>
          <w:rFonts w:ascii="Times New Roman" w:hAnsi="Times New Roman"/>
          <w:sz w:val="24"/>
          <w:szCs w:val="24"/>
        </w:rPr>
      </w:pPr>
      <w:r w:rsidRPr="00C54DF9">
        <w:rPr>
          <w:rFonts w:ascii="Times New Roman" w:hAnsi="Times New Roman"/>
          <w:sz w:val="24"/>
          <w:szCs w:val="24"/>
        </w:rPr>
        <w:t>Протокол № __ от _______202</w:t>
      </w:r>
      <w:r w:rsidR="007146AB">
        <w:rPr>
          <w:rFonts w:ascii="Times New Roman" w:hAnsi="Times New Roman"/>
          <w:sz w:val="24"/>
          <w:szCs w:val="24"/>
        </w:rPr>
        <w:t>6</w:t>
      </w:r>
      <w:r w:rsidRPr="00C54DF9">
        <w:rPr>
          <w:rFonts w:ascii="Times New Roman" w:hAnsi="Times New Roman"/>
          <w:sz w:val="24"/>
          <w:szCs w:val="24"/>
        </w:rPr>
        <w:t>г.                            Директор школы</w:t>
      </w:r>
    </w:p>
    <w:p w14:paraId="445D87B6" w14:textId="1D36B912" w:rsidR="004D771F" w:rsidRPr="00C54DF9" w:rsidRDefault="004D771F" w:rsidP="004D771F">
      <w:pPr>
        <w:spacing w:line="240" w:lineRule="auto"/>
        <w:rPr>
          <w:rFonts w:ascii="Times New Roman" w:hAnsi="Times New Roman"/>
          <w:sz w:val="24"/>
          <w:szCs w:val="24"/>
        </w:rPr>
      </w:pPr>
      <w:r w:rsidRPr="00C54DF9">
        <w:rPr>
          <w:rFonts w:ascii="Times New Roman" w:hAnsi="Times New Roman"/>
          <w:sz w:val="24"/>
          <w:szCs w:val="24"/>
        </w:rPr>
        <w:t xml:space="preserve">                                                                                     ___________</w:t>
      </w:r>
      <w:r w:rsidRPr="00B82A64">
        <w:rPr>
          <w:rFonts w:ascii="Times New Roman" w:hAnsi="Times New Roman"/>
          <w:sz w:val="24"/>
          <w:szCs w:val="24"/>
        </w:rPr>
        <w:t xml:space="preserve"> </w:t>
      </w:r>
      <w:r>
        <w:rPr>
          <w:rFonts w:ascii="Times New Roman" w:hAnsi="Times New Roman"/>
          <w:sz w:val="24"/>
          <w:szCs w:val="24"/>
        </w:rPr>
        <w:t>Е.В. Минаева</w:t>
      </w:r>
    </w:p>
    <w:p w14:paraId="6DFE8D49" w14:textId="6D7E7E21" w:rsidR="00077CC8" w:rsidRDefault="00077CC8" w:rsidP="00077CC8">
      <w:pPr>
        <w:tabs>
          <w:tab w:val="left" w:pos="9781"/>
        </w:tabs>
        <w:spacing w:line="276" w:lineRule="auto"/>
        <w:rPr>
          <w:rFonts w:ascii="Times New Roman" w:eastAsia="Times New Roman" w:hAnsi="Times New Roman" w:cs="Times New Roman"/>
          <w:b/>
          <w:sz w:val="24"/>
          <w:szCs w:val="24"/>
        </w:rPr>
      </w:pPr>
    </w:p>
    <w:p w14:paraId="28B9B199" w14:textId="77777777" w:rsidR="007146AB" w:rsidRPr="00274520" w:rsidRDefault="007146AB" w:rsidP="00077CC8">
      <w:pPr>
        <w:tabs>
          <w:tab w:val="left" w:pos="9781"/>
        </w:tabs>
        <w:spacing w:line="276" w:lineRule="auto"/>
        <w:rPr>
          <w:rFonts w:ascii="Times New Roman" w:eastAsia="Times New Roman" w:hAnsi="Times New Roman" w:cs="Times New Roman"/>
          <w:b/>
          <w:sz w:val="24"/>
          <w:szCs w:val="24"/>
        </w:rPr>
      </w:pPr>
    </w:p>
    <w:p w14:paraId="597F090D" w14:textId="52BE1F93" w:rsidR="00077CC8" w:rsidRDefault="00077CC8" w:rsidP="00077CC8">
      <w:pPr>
        <w:tabs>
          <w:tab w:val="left" w:pos="9781"/>
        </w:tabs>
        <w:spacing w:line="276" w:lineRule="auto"/>
        <w:rPr>
          <w:rFonts w:ascii="Times New Roman" w:eastAsia="Times New Roman" w:hAnsi="Times New Roman" w:cs="Times New Roman"/>
          <w:b/>
          <w:sz w:val="24"/>
          <w:szCs w:val="24"/>
        </w:rPr>
      </w:pPr>
    </w:p>
    <w:p w14:paraId="62CE309A" w14:textId="1B2B7ADC" w:rsidR="009A66A8" w:rsidRDefault="009A66A8" w:rsidP="00077CC8">
      <w:pPr>
        <w:tabs>
          <w:tab w:val="left" w:pos="9781"/>
        </w:tabs>
        <w:spacing w:line="276" w:lineRule="auto"/>
        <w:rPr>
          <w:rFonts w:ascii="Times New Roman" w:eastAsia="Times New Roman" w:hAnsi="Times New Roman" w:cs="Times New Roman"/>
          <w:b/>
          <w:sz w:val="24"/>
          <w:szCs w:val="24"/>
        </w:rPr>
      </w:pPr>
    </w:p>
    <w:p w14:paraId="6E150783" w14:textId="37CE1245" w:rsidR="009A66A8" w:rsidRDefault="009A66A8" w:rsidP="00077CC8">
      <w:pPr>
        <w:tabs>
          <w:tab w:val="left" w:pos="9781"/>
        </w:tabs>
        <w:spacing w:line="276" w:lineRule="auto"/>
        <w:rPr>
          <w:rFonts w:ascii="Times New Roman" w:eastAsia="Times New Roman" w:hAnsi="Times New Roman" w:cs="Times New Roman"/>
          <w:b/>
          <w:sz w:val="24"/>
          <w:szCs w:val="24"/>
        </w:rPr>
      </w:pPr>
    </w:p>
    <w:p w14:paraId="779FA745" w14:textId="77777777" w:rsidR="009A66A8" w:rsidRPr="00274520" w:rsidRDefault="009A66A8" w:rsidP="00077CC8">
      <w:pPr>
        <w:tabs>
          <w:tab w:val="left" w:pos="9781"/>
        </w:tabs>
        <w:spacing w:line="276" w:lineRule="auto"/>
        <w:rPr>
          <w:rFonts w:ascii="Times New Roman" w:eastAsia="Times New Roman" w:hAnsi="Times New Roman" w:cs="Times New Roman"/>
          <w:b/>
          <w:sz w:val="24"/>
          <w:szCs w:val="24"/>
        </w:rPr>
      </w:pPr>
    </w:p>
    <w:p w14:paraId="047B2938" w14:textId="3AAA2D25" w:rsidR="00077CC8" w:rsidRPr="00274520" w:rsidRDefault="00077CC8" w:rsidP="00E907D7">
      <w:pPr>
        <w:tabs>
          <w:tab w:val="left" w:pos="9781"/>
        </w:tabs>
        <w:spacing w:line="276" w:lineRule="auto"/>
        <w:ind w:firstLine="0"/>
        <w:rPr>
          <w:rFonts w:ascii="Times New Roman" w:eastAsia="Times New Roman" w:hAnsi="Times New Roman" w:cs="Times New Roman"/>
          <w:b/>
          <w:sz w:val="24"/>
          <w:szCs w:val="24"/>
        </w:rPr>
      </w:pPr>
    </w:p>
    <w:p w14:paraId="03E90B5C" w14:textId="77777777" w:rsidR="00077CC8" w:rsidRPr="00274520" w:rsidRDefault="00077CC8" w:rsidP="00077CC8">
      <w:pPr>
        <w:tabs>
          <w:tab w:val="left" w:pos="9781"/>
        </w:tabs>
        <w:spacing w:line="276" w:lineRule="auto"/>
        <w:rPr>
          <w:rFonts w:ascii="Times New Roman" w:eastAsia="Times New Roman" w:hAnsi="Times New Roman" w:cs="Times New Roman"/>
          <w:b/>
          <w:sz w:val="24"/>
          <w:szCs w:val="24"/>
        </w:rPr>
      </w:pPr>
    </w:p>
    <w:p w14:paraId="1E657CE0" w14:textId="7074C764" w:rsidR="00077CC8" w:rsidRPr="009A66A8" w:rsidRDefault="00077CC8" w:rsidP="00A50A8D">
      <w:pPr>
        <w:widowControl w:val="0"/>
        <w:autoSpaceDE w:val="0"/>
        <w:autoSpaceDN w:val="0"/>
        <w:adjustRightInd w:val="0"/>
        <w:spacing w:line="276" w:lineRule="auto"/>
        <w:ind w:right="-1"/>
        <w:jc w:val="center"/>
        <w:rPr>
          <w:rFonts w:ascii="Times New Roman" w:eastAsia="Times New Roman" w:hAnsi="Times New Roman" w:cs="Times New Roman"/>
          <w:b/>
          <w:color w:val="000000"/>
          <w:kern w:val="2"/>
          <w:sz w:val="48"/>
          <w:szCs w:val="48"/>
          <w:lang w:eastAsia="ko-KR"/>
        </w:rPr>
      </w:pPr>
      <w:r w:rsidRPr="009A66A8">
        <w:rPr>
          <w:rFonts w:ascii="Times New Roman" w:eastAsia="Times New Roman" w:hAnsi="Times New Roman" w:cs="Times New Roman"/>
          <w:b/>
          <w:color w:val="000000"/>
          <w:kern w:val="2"/>
          <w:sz w:val="48"/>
          <w:szCs w:val="48"/>
          <w:lang w:eastAsia="ko-KR"/>
        </w:rPr>
        <w:t>ОБРАЗОВАТЕЛЬНАЯ ПРОГРАММА</w:t>
      </w:r>
    </w:p>
    <w:p w14:paraId="3674568C" w14:textId="77777777" w:rsidR="00077CC8" w:rsidRPr="009A66A8" w:rsidRDefault="00077CC8" w:rsidP="00A50A8D">
      <w:pPr>
        <w:widowControl w:val="0"/>
        <w:autoSpaceDE w:val="0"/>
        <w:autoSpaceDN w:val="0"/>
        <w:adjustRightInd w:val="0"/>
        <w:spacing w:line="276" w:lineRule="auto"/>
        <w:ind w:right="-1"/>
        <w:jc w:val="center"/>
        <w:rPr>
          <w:rFonts w:ascii="Times New Roman" w:eastAsia="Times New Roman" w:hAnsi="Times New Roman" w:cs="Times New Roman"/>
          <w:b/>
          <w:color w:val="000000"/>
          <w:kern w:val="2"/>
          <w:sz w:val="48"/>
          <w:szCs w:val="48"/>
          <w:lang w:eastAsia="ko-KR"/>
        </w:rPr>
      </w:pPr>
      <w:r w:rsidRPr="009A66A8">
        <w:rPr>
          <w:rFonts w:ascii="Times New Roman" w:eastAsia="Times New Roman" w:hAnsi="Times New Roman" w:cs="Times New Roman"/>
          <w:b/>
          <w:color w:val="000000"/>
          <w:kern w:val="2"/>
          <w:sz w:val="48"/>
          <w:szCs w:val="48"/>
          <w:lang w:eastAsia="ko-KR"/>
        </w:rPr>
        <w:t>ДОШКОЛЬНОГО ОБРАЗОВАНИЯ</w:t>
      </w:r>
    </w:p>
    <w:p w14:paraId="4FA97CDA" w14:textId="769EB5F3" w:rsidR="00FB2B66" w:rsidRDefault="00FB2B66" w:rsidP="00B06753">
      <w:pPr>
        <w:spacing w:line="276" w:lineRule="auto"/>
        <w:jc w:val="center"/>
        <w:rPr>
          <w:rFonts w:ascii="Times New Roman" w:eastAsia="Times New Roman" w:hAnsi="Times New Roman" w:cs="Times New Roman"/>
          <w:b/>
          <w:bCs/>
          <w:iCs/>
          <w:sz w:val="28"/>
          <w:szCs w:val="28"/>
          <w:lang w:eastAsia="ru-RU"/>
        </w:rPr>
      </w:pPr>
    </w:p>
    <w:p w14:paraId="41B721D0" w14:textId="4B4C5CA6" w:rsidR="00FB2B66" w:rsidRDefault="00FB2B66" w:rsidP="00B06753">
      <w:pPr>
        <w:spacing w:line="276" w:lineRule="auto"/>
        <w:jc w:val="center"/>
        <w:rPr>
          <w:rFonts w:ascii="Times New Roman" w:eastAsia="Times New Roman" w:hAnsi="Times New Roman" w:cs="Times New Roman"/>
          <w:b/>
          <w:bCs/>
          <w:iCs/>
          <w:sz w:val="28"/>
          <w:szCs w:val="28"/>
          <w:lang w:eastAsia="ru-RU"/>
        </w:rPr>
      </w:pPr>
    </w:p>
    <w:p w14:paraId="4B8B3461" w14:textId="2439D3A4" w:rsidR="00FB2B66" w:rsidRDefault="00FB2B66" w:rsidP="00B06753">
      <w:pPr>
        <w:spacing w:line="276" w:lineRule="auto"/>
        <w:jc w:val="center"/>
        <w:rPr>
          <w:rFonts w:ascii="Times New Roman" w:eastAsia="Times New Roman" w:hAnsi="Times New Roman" w:cs="Times New Roman"/>
          <w:b/>
          <w:bCs/>
          <w:iCs/>
          <w:sz w:val="28"/>
          <w:szCs w:val="28"/>
          <w:lang w:eastAsia="ru-RU"/>
        </w:rPr>
      </w:pPr>
    </w:p>
    <w:p w14:paraId="5979110B" w14:textId="40F6340F" w:rsidR="00FB2B66" w:rsidRDefault="00FB2B66" w:rsidP="00B06753">
      <w:pPr>
        <w:spacing w:line="276" w:lineRule="auto"/>
        <w:jc w:val="center"/>
        <w:rPr>
          <w:rFonts w:ascii="Times New Roman" w:eastAsia="Times New Roman" w:hAnsi="Times New Roman" w:cs="Times New Roman"/>
          <w:b/>
          <w:bCs/>
          <w:iCs/>
          <w:sz w:val="28"/>
          <w:szCs w:val="28"/>
          <w:lang w:eastAsia="ru-RU"/>
        </w:rPr>
      </w:pPr>
    </w:p>
    <w:p w14:paraId="4037FF9D" w14:textId="24B78620" w:rsidR="00FB2B66" w:rsidRDefault="00FB2B66" w:rsidP="00B06753">
      <w:pPr>
        <w:spacing w:line="276" w:lineRule="auto"/>
        <w:jc w:val="center"/>
        <w:rPr>
          <w:rFonts w:ascii="Times New Roman" w:eastAsia="Times New Roman" w:hAnsi="Times New Roman" w:cs="Times New Roman"/>
          <w:b/>
          <w:bCs/>
          <w:iCs/>
          <w:sz w:val="28"/>
          <w:szCs w:val="28"/>
          <w:lang w:eastAsia="ru-RU"/>
        </w:rPr>
      </w:pPr>
    </w:p>
    <w:p w14:paraId="2FA1333F" w14:textId="659F2D15" w:rsidR="00FB2B66" w:rsidRDefault="00FB2B66" w:rsidP="00B06753">
      <w:pPr>
        <w:spacing w:line="276" w:lineRule="auto"/>
        <w:jc w:val="center"/>
        <w:rPr>
          <w:rFonts w:ascii="Times New Roman" w:eastAsia="Times New Roman" w:hAnsi="Times New Roman" w:cs="Times New Roman"/>
          <w:b/>
          <w:bCs/>
          <w:iCs/>
          <w:sz w:val="28"/>
          <w:szCs w:val="28"/>
          <w:lang w:eastAsia="ru-RU"/>
        </w:rPr>
      </w:pPr>
    </w:p>
    <w:p w14:paraId="533A3F4F" w14:textId="226CB557" w:rsidR="00FB2B66" w:rsidRPr="00B06753" w:rsidRDefault="00FB2B66" w:rsidP="00B06753">
      <w:pPr>
        <w:spacing w:line="276" w:lineRule="auto"/>
        <w:jc w:val="center"/>
        <w:rPr>
          <w:rFonts w:ascii="Times New Roman" w:eastAsia="Times New Roman" w:hAnsi="Times New Roman" w:cs="Times New Roman"/>
          <w:b/>
          <w:bCs/>
          <w:iCs/>
          <w:sz w:val="28"/>
          <w:szCs w:val="28"/>
          <w:lang w:eastAsia="ru-RU"/>
        </w:rPr>
      </w:pPr>
    </w:p>
    <w:p w14:paraId="51D1F6B8" w14:textId="77777777" w:rsidR="00077CC8" w:rsidRPr="00274520" w:rsidRDefault="00077CC8" w:rsidP="00077CC8">
      <w:pPr>
        <w:tabs>
          <w:tab w:val="left" w:pos="9781"/>
        </w:tabs>
        <w:spacing w:line="276" w:lineRule="auto"/>
        <w:rPr>
          <w:rFonts w:ascii="Times New Roman" w:eastAsia="Times New Roman" w:hAnsi="Times New Roman" w:cs="Times New Roman"/>
          <w:b/>
          <w:sz w:val="24"/>
          <w:szCs w:val="24"/>
        </w:rPr>
      </w:pPr>
    </w:p>
    <w:p w14:paraId="7EF2C3B6" w14:textId="77777777" w:rsidR="00077CC8" w:rsidRPr="00274520" w:rsidRDefault="00077CC8" w:rsidP="00077CC8">
      <w:pPr>
        <w:tabs>
          <w:tab w:val="left" w:pos="9781"/>
        </w:tabs>
        <w:spacing w:line="276" w:lineRule="auto"/>
        <w:rPr>
          <w:rFonts w:ascii="Times New Roman" w:eastAsia="Times New Roman" w:hAnsi="Times New Roman" w:cs="Times New Roman"/>
          <w:b/>
          <w:sz w:val="24"/>
          <w:szCs w:val="24"/>
        </w:rPr>
      </w:pPr>
    </w:p>
    <w:p w14:paraId="0ECAA609" w14:textId="77777777" w:rsidR="00077CC8" w:rsidRPr="00274520" w:rsidRDefault="00077CC8" w:rsidP="00077CC8">
      <w:pPr>
        <w:tabs>
          <w:tab w:val="left" w:pos="9781"/>
        </w:tabs>
        <w:spacing w:line="276" w:lineRule="auto"/>
        <w:rPr>
          <w:rFonts w:ascii="Times New Roman" w:eastAsia="Times New Roman" w:hAnsi="Times New Roman" w:cs="Times New Roman"/>
          <w:b/>
          <w:sz w:val="24"/>
          <w:szCs w:val="24"/>
        </w:rPr>
      </w:pPr>
    </w:p>
    <w:p w14:paraId="0F505D25" w14:textId="77777777" w:rsidR="00077CC8" w:rsidRPr="00274520" w:rsidRDefault="00077CC8" w:rsidP="00077CC8">
      <w:pPr>
        <w:tabs>
          <w:tab w:val="left" w:pos="9781"/>
        </w:tabs>
        <w:spacing w:line="276" w:lineRule="auto"/>
        <w:rPr>
          <w:rFonts w:ascii="Times New Roman" w:eastAsia="Times New Roman" w:hAnsi="Times New Roman" w:cs="Times New Roman"/>
          <w:b/>
          <w:sz w:val="24"/>
          <w:szCs w:val="24"/>
        </w:rPr>
      </w:pPr>
    </w:p>
    <w:p w14:paraId="46FE98D6" w14:textId="77777777" w:rsidR="00077CC8" w:rsidRPr="00274520" w:rsidRDefault="00077CC8" w:rsidP="00077CC8">
      <w:pPr>
        <w:tabs>
          <w:tab w:val="left" w:pos="9781"/>
        </w:tabs>
        <w:spacing w:line="276" w:lineRule="auto"/>
        <w:rPr>
          <w:rFonts w:ascii="Times New Roman" w:eastAsia="Times New Roman" w:hAnsi="Times New Roman" w:cs="Times New Roman"/>
          <w:b/>
          <w:sz w:val="24"/>
          <w:szCs w:val="24"/>
        </w:rPr>
      </w:pPr>
    </w:p>
    <w:p w14:paraId="303A19D8" w14:textId="77777777" w:rsidR="00077CC8" w:rsidRPr="00274520" w:rsidRDefault="00077CC8" w:rsidP="00077CC8">
      <w:pPr>
        <w:tabs>
          <w:tab w:val="left" w:pos="9781"/>
        </w:tabs>
        <w:spacing w:line="276" w:lineRule="auto"/>
        <w:rPr>
          <w:rFonts w:ascii="Times New Roman" w:eastAsia="Times New Roman" w:hAnsi="Times New Roman" w:cs="Times New Roman"/>
          <w:b/>
          <w:sz w:val="24"/>
          <w:szCs w:val="24"/>
        </w:rPr>
      </w:pPr>
    </w:p>
    <w:p w14:paraId="3FFE2D9D" w14:textId="0966CEE3" w:rsidR="00077CC8" w:rsidRDefault="00077CC8" w:rsidP="00077CC8">
      <w:pPr>
        <w:tabs>
          <w:tab w:val="left" w:pos="9781"/>
        </w:tabs>
        <w:spacing w:line="276" w:lineRule="auto"/>
        <w:rPr>
          <w:rFonts w:ascii="Times New Roman" w:eastAsia="Times New Roman" w:hAnsi="Times New Roman" w:cs="Times New Roman"/>
          <w:b/>
          <w:sz w:val="24"/>
          <w:szCs w:val="24"/>
        </w:rPr>
      </w:pPr>
    </w:p>
    <w:p w14:paraId="481B89AB" w14:textId="637D4F98" w:rsidR="009A66A8" w:rsidRDefault="009A66A8" w:rsidP="00077CC8">
      <w:pPr>
        <w:tabs>
          <w:tab w:val="left" w:pos="9781"/>
        </w:tabs>
        <w:spacing w:line="276" w:lineRule="auto"/>
        <w:rPr>
          <w:rFonts w:ascii="Times New Roman" w:eastAsia="Times New Roman" w:hAnsi="Times New Roman" w:cs="Times New Roman"/>
          <w:b/>
          <w:sz w:val="24"/>
          <w:szCs w:val="24"/>
        </w:rPr>
      </w:pPr>
    </w:p>
    <w:p w14:paraId="59635854" w14:textId="53406DC0" w:rsidR="009A66A8" w:rsidRDefault="009A66A8" w:rsidP="00077CC8">
      <w:pPr>
        <w:tabs>
          <w:tab w:val="left" w:pos="9781"/>
        </w:tabs>
        <w:spacing w:line="276" w:lineRule="auto"/>
        <w:rPr>
          <w:rFonts w:ascii="Times New Roman" w:eastAsia="Times New Roman" w:hAnsi="Times New Roman" w:cs="Times New Roman"/>
          <w:b/>
          <w:sz w:val="24"/>
          <w:szCs w:val="24"/>
        </w:rPr>
      </w:pPr>
    </w:p>
    <w:p w14:paraId="69BF336B" w14:textId="67247373" w:rsidR="009A66A8" w:rsidRDefault="009A66A8" w:rsidP="00077CC8">
      <w:pPr>
        <w:tabs>
          <w:tab w:val="left" w:pos="9781"/>
        </w:tabs>
        <w:spacing w:line="276" w:lineRule="auto"/>
        <w:rPr>
          <w:rFonts w:ascii="Times New Roman" w:eastAsia="Times New Roman" w:hAnsi="Times New Roman" w:cs="Times New Roman"/>
          <w:b/>
          <w:sz w:val="24"/>
          <w:szCs w:val="24"/>
        </w:rPr>
      </w:pPr>
    </w:p>
    <w:p w14:paraId="7C6DEBF9" w14:textId="2002B090" w:rsidR="009A66A8" w:rsidRDefault="009A66A8" w:rsidP="00077CC8">
      <w:pPr>
        <w:tabs>
          <w:tab w:val="left" w:pos="9781"/>
        </w:tabs>
        <w:spacing w:line="276" w:lineRule="auto"/>
        <w:rPr>
          <w:rFonts w:ascii="Times New Roman" w:eastAsia="Times New Roman" w:hAnsi="Times New Roman" w:cs="Times New Roman"/>
          <w:b/>
          <w:sz w:val="24"/>
          <w:szCs w:val="24"/>
        </w:rPr>
      </w:pPr>
    </w:p>
    <w:p w14:paraId="223C3697" w14:textId="7B07141F" w:rsidR="009A66A8" w:rsidRDefault="009A66A8" w:rsidP="00077CC8">
      <w:pPr>
        <w:tabs>
          <w:tab w:val="left" w:pos="9781"/>
        </w:tabs>
        <w:spacing w:line="276" w:lineRule="auto"/>
        <w:rPr>
          <w:rFonts w:ascii="Times New Roman" w:eastAsia="Times New Roman" w:hAnsi="Times New Roman" w:cs="Times New Roman"/>
          <w:b/>
          <w:sz w:val="24"/>
          <w:szCs w:val="24"/>
        </w:rPr>
      </w:pPr>
    </w:p>
    <w:p w14:paraId="36FAE8B4" w14:textId="77777777" w:rsidR="009A66A8" w:rsidRPr="00274520" w:rsidRDefault="009A66A8" w:rsidP="009A66A8">
      <w:pPr>
        <w:tabs>
          <w:tab w:val="left" w:pos="9781"/>
        </w:tabs>
        <w:spacing w:line="276" w:lineRule="auto"/>
        <w:ind w:firstLine="0"/>
        <w:rPr>
          <w:rFonts w:ascii="Times New Roman" w:eastAsia="Times New Roman" w:hAnsi="Times New Roman" w:cs="Times New Roman"/>
          <w:b/>
          <w:sz w:val="24"/>
          <w:szCs w:val="24"/>
        </w:rPr>
      </w:pPr>
    </w:p>
    <w:p w14:paraId="1528B814" w14:textId="77777777" w:rsidR="00077CC8" w:rsidRPr="00274520" w:rsidRDefault="00077CC8" w:rsidP="00077CC8">
      <w:pPr>
        <w:tabs>
          <w:tab w:val="left" w:pos="9781"/>
        </w:tabs>
        <w:spacing w:line="276" w:lineRule="auto"/>
        <w:rPr>
          <w:rFonts w:ascii="Times New Roman" w:eastAsia="Times New Roman" w:hAnsi="Times New Roman" w:cs="Times New Roman"/>
          <w:b/>
          <w:sz w:val="24"/>
          <w:szCs w:val="24"/>
        </w:rPr>
      </w:pPr>
    </w:p>
    <w:p w14:paraId="6D107329" w14:textId="77777777" w:rsidR="00FB2B66" w:rsidRPr="00FB2B66" w:rsidRDefault="00FB2B66" w:rsidP="00FB2B66">
      <w:pPr>
        <w:spacing w:line="240" w:lineRule="auto"/>
        <w:ind w:firstLine="0"/>
        <w:jc w:val="center"/>
        <w:rPr>
          <w:rFonts w:ascii="Times New Roman" w:eastAsia="Calibri" w:hAnsi="Times New Roman" w:cs="Times New Roman"/>
          <w:sz w:val="24"/>
          <w:szCs w:val="24"/>
        </w:rPr>
      </w:pPr>
      <w:r w:rsidRPr="00FB2B66">
        <w:rPr>
          <w:rFonts w:ascii="Times New Roman" w:eastAsia="Calibri" w:hAnsi="Times New Roman" w:cs="Times New Roman"/>
          <w:sz w:val="24"/>
          <w:szCs w:val="24"/>
        </w:rPr>
        <w:t>Санкт-Петербург</w:t>
      </w:r>
    </w:p>
    <w:p w14:paraId="0EFAFCBE" w14:textId="77777777" w:rsidR="007A3122" w:rsidRDefault="007A3122" w:rsidP="009A66A8">
      <w:pPr>
        <w:spacing w:after="160"/>
        <w:ind w:firstLine="0"/>
        <w:jc w:val="left"/>
        <w:rPr>
          <w:rFonts w:ascii="Times New Roman" w:hAnsi="Times New Roman" w:cs="Times New Roman"/>
          <w:sz w:val="32"/>
          <w:szCs w:val="32"/>
        </w:rPr>
      </w:pPr>
    </w:p>
    <w:p w14:paraId="27C38F1A" w14:textId="5CA2143C" w:rsidR="009A66A8" w:rsidRDefault="00785B75" w:rsidP="00785B75">
      <w:pPr>
        <w:spacing w:after="160"/>
        <w:ind w:firstLine="0"/>
        <w:jc w:val="left"/>
        <w:rPr>
          <w:rFonts w:ascii="Times New Roman" w:hAnsi="Times New Roman" w:cs="Times New Roman"/>
          <w:b/>
          <w:bCs/>
          <w:sz w:val="32"/>
          <w:szCs w:val="32"/>
        </w:rPr>
      </w:pPr>
      <w:r>
        <w:rPr>
          <w:rFonts w:ascii="Times New Roman" w:hAnsi="Times New Roman" w:cs="Times New Roman"/>
          <w:b/>
          <w:bCs/>
          <w:sz w:val="32"/>
          <w:szCs w:val="32"/>
        </w:rPr>
        <w:lastRenderedPageBreak/>
        <w:t>Содержание</w:t>
      </w:r>
    </w:p>
    <w:tbl>
      <w:tblPr>
        <w:tblStyle w:val="270"/>
        <w:tblW w:w="0" w:type="auto"/>
        <w:tblInd w:w="421" w:type="dxa"/>
        <w:tblLook w:val="04A0" w:firstRow="1" w:lastRow="0" w:firstColumn="1" w:lastColumn="0" w:noHBand="0" w:noVBand="1"/>
      </w:tblPr>
      <w:tblGrid>
        <w:gridCol w:w="936"/>
        <w:gridCol w:w="7139"/>
        <w:gridCol w:w="1270"/>
      </w:tblGrid>
      <w:tr w:rsidR="00785B75" w:rsidRPr="009A66A8" w14:paraId="2F3370CF" w14:textId="77777777" w:rsidTr="00FB774A">
        <w:tc>
          <w:tcPr>
            <w:tcW w:w="515" w:type="dxa"/>
          </w:tcPr>
          <w:p w14:paraId="0217355B" w14:textId="77777777" w:rsidR="00785B75" w:rsidRPr="009A66A8" w:rsidRDefault="00785B75" w:rsidP="00AC28D8">
            <w:pPr>
              <w:rPr>
                <w:rFonts w:ascii="Times New Roman" w:hAnsi="Times New Roman" w:cs="Times New Roman"/>
                <w:b/>
                <w:bCs/>
                <w:sz w:val="24"/>
                <w:szCs w:val="24"/>
              </w:rPr>
            </w:pPr>
            <w:r w:rsidRPr="009A66A8">
              <w:rPr>
                <w:rFonts w:ascii="Times New Roman" w:eastAsia="Times New Roman" w:hAnsi="Times New Roman" w:cs="Times New Roman"/>
                <w:b/>
                <w:bCs/>
                <w:color w:val="000000" w:themeColor="text1"/>
                <w:kern w:val="32"/>
                <w:sz w:val="24"/>
                <w:szCs w:val="24"/>
                <w:lang w:val="en-US" w:eastAsia="ru-RU"/>
              </w:rPr>
              <w:t>I</w:t>
            </w:r>
            <w:r w:rsidRPr="009A66A8">
              <w:rPr>
                <w:rFonts w:ascii="Times New Roman" w:eastAsia="Times New Roman" w:hAnsi="Times New Roman" w:cs="Times New Roman"/>
                <w:b/>
                <w:bCs/>
                <w:color w:val="000000" w:themeColor="text1"/>
                <w:kern w:val="32"/>
                <w:sz w:val="24"/>
                <w:szCs w:val="24"/>
                <w:lang w:eastAsia="ru-RU"/>
              </w:rPr>
              <w:t>.</w:t>
            </w:r>
          </w:p>
        </w:tc>
        <w:tc>
          <w:tcPr>
            <w:tcW w:w="7139" w:type="dxa"/>
          </w:tcPr>
          <w:p w14:paraId="4F669D74" w14:textId="77777777" w:rsidR="00785B75" w:rsidRPr="009A66A8" w:rsidRDefault="00785B75" w:rsidP="00AC28D8">
            <w:pPr>
              <w:rPr>
                <w:rFonts w:ascii="Times New Roman" w:eastAsia="Times New Roman" w:hAnsi="Times New Roman" w:cs="Times New Roman"/>
                <w:b/>
                <w:bCs/>
                <w:sz w:val="24"/>
                <w:szCs w:val="24"/>
                <w:lang w:eastAsia="ru-RU"/>
              </w:rPr>
            </w:pPr>
            <w:r w:rsidRPr="009A66A8">
              <w:rPr>
                <w:rFonts w:ascii="Times New Roman" w:eastAsia="Times New Roman" w:hAnsi="Times New Roman" w:cs="Times New Roman"/>
                <w:b/>
                <w:bCs/>
                <w:color w:val="000000" w:themeColor="text1"/>
                <w:kern w:val="32"/>
                <w:sz w:val="24"/>
                <w:szCs w:val="24"/>
                <w:lang w:eastAsia="ru-RU"/>
              </w:rPr>
              <w:t xml:space="preserve">ЦЕЛЕВОЙ РАЗДЕЛ </w:t>
            </w:r>
          </w:p>
        </w:tc>
        <w:tc>
          <w:tcPr>
            <w:tcW w:w="1270" w:type="dxa"/>
          </w:tcPr>
          <w:p w14:paraId="2EB34A3A" w14:textId="77777777" w:rsidR="00785B75" w:rsidRPr="009A66A8" w:rsidRDefault="00785B75" w:rsidP="00AC28D8">
            <w:pPr>
              <w:rPr>
                <w:rFonts w:ascii="Times New Roman" w:hAnsi="Times New Roman" w:cs="Times New Roman"/>
                <w:sz w:val="24"/>
                <w:szCs w:val="24"/>
              </w:rPr>
            </w:pPr>
            <w:r>
              <w:rPr>
                <w:rFonts w:ascii="Times New Roman" w:hAnsi="Times New Roman" w:cs="Times New Roman"/>
                <w:sz w:val="24"/>
                <w:szCs w:val="24"/>
              </w:rPr>
              <w:t>5</w:t>
            </w:r>
          </w:p>
        </w:tc>
      </w:tr>
      <w:tr w:rsidR="00785B75" w:rsidRPr="009A66A8" w14:paraId="1C6DB71C" w14:textId="77777777" w:rsidTr="00FB774A">
        <w:tc>
          <w:tcPr>
            <w:tcW w:w="515" w:type="dxa"/>
          </w:tcPr>
          <w:p w14:paraId="637B7197"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1.</w:t>
            </w:r>
          </w:p>
        </w:tc>
        <w:tc>
          <w:tcPr>
            <w:tcW w:w="7139" w:type="dxa"/>
          </w:tcPr>
          <w:p w14:paraId="11C19722" w14:textId="77777777" w:rsidR="00785B75" w:rsidRPr="009A66A8" w:rsidRDefault="00785B75" w:rsidP="00AC28D8">
            <w:pPr>
              <w:keepNext/>
              <w:outlineLvl w:val="0"/>
              <w:rPr>
                <w:rFonts w:ascii="Times New Roman" w:eastAsia="DengXian Light" w:hAnsi="Times New Roman" w:cs="Times New Roman"/>
                <w:color w:val="000000" w:themeColor="text1"/>
                <w:sz w:val="24"/>
                <w:szCs w:val="24"/>
                <w:lang w:eastAsia="ru-RU"/>
              </w:rPr>
            </w:pPr>
            <w:r w:rsidRPr="009A66A8">
              <w:rPr>
                <w:rFonts w:ascii="Times New Roman" w:eastAsia="DengXian Light" w:hAnsi="Times New Roman" w:cs="Times New Roman"/>
                <w:color w:val="000000" w:themeColor="text1"/>
                <w:sz w:val="24"/>
                <w:szCs w:val="24"/>
                <w:lang w:eastAsia="ru-RU"/>
              </w:rPr>
              <w:t>Пояснительная записка</w:t>
            </w:r>
          </w:p>
        </w:tc>
        <w:tc>
          <w:tcPr>
            <w:tcW w:w="1270" w:type="dxa"/>
          </w:tcPr>
          <w:p w14:paraId="4ACFAEB2" w14:textId="77777777" w:rsidR="00785B75" w:rsidRPr="009A66A8" w:rsidRDefault="00785B75" w:rsidP="00AC28D8">
            <w:pPr>
              <w:rPr>
                <w:rFonts w:ascii="Times New Roman" w:hAnsi="Times New Roman" w:cs="Times New Roman"/>
                <w:sz w:val="24"/>
                <w:szCs w:val="24"/>
              </w:rPr>
            </w:pPr>
            <w:r>
              <w:rPr>
                <w:rFonts w:ascii="Times New Roman" w:hAnsi="Times New Roman" w:cs="Times New Roman"/>
                <w:sz w:val="24"/>
                <w:szCs w:val="24"/>
              </w:rPr>
              <w:t>5</w:t>
            </w:r>
          </w:p>
        </w:tc>
      </w:tr>
      <w:tr w:rsidR="00785B75" w:rsidRPr="009A66A8" w14:paraId="08268873" w14:textId="77777777" w:rsidTr="00FB774A">
        <w:tc>
          <w:tcPr>
            <w:tcW w:w="515" w:type="dxa"/>
          </w:tcPr>
          <w:p w14:paraId="38167BD9"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1.1.</w:t>
            </w:r>
          </w:p>
        </w:tc>
        <w:tc>
          <w:tcPr>
            <w:tcW w:w="7139" w:type="dxa"/>
          </w:tcPr>
          <w:p w14:paraId="519A0308" w14:textId="43E7260A" w:rsidR="00785B75" w:rsidRPr="009A66A8" w:rsidRDefault="00785B75" w:rsidP="00AC28D8">
            <w:pPr>
              <w:keepNext/>
              <w:keepLines/>
              <w:outlineLvl w:val="1"/>
              <w:rPr>
                <w:rFonts w:ascii="Times New Roman" w:eastAsia="DengXian" w:hAnsi="Times New Roman" w:cs="Times New Roman"/>
                <w:sz w:val="24"/>
                <w:szCs w:val="24"/>
                <w:lang w:eastAsia="ru-RU"/>
              </w:rPr>
            </w:pPr>
            <w:r w:rsidRPr="009A66A8">
              <w:rPr>
                <w:rFonts w:ascii="Times New Roman" w:eastAsia="DengXian Light" w:hAnsi="Times New Roman" w:cs="Times New Roman"/>
                <w:sz w:val="24"/>
                <w:szCs w:val="24"/>
                <w:lang w:eastAsia="ru-RU"/>
              </w:rPr>
              <w:t xml:space="preserve">Цель и задачи реализации ОП </w:t>
            </w:r>
          </w:p>
        </w:tc>
        <w:tc>
          <w:tcPr>
            <w:tcW w:w="1270" w:type="dxa"/>
          </w:tcPr>
          <w:p w14:paraId="1C732386" w14:textId="3B3A9BEA" w:rsidR="00785B75" w:rsidRPr="009A66A8" w:rsidRDefault="00785B75" w:rsidP="00AC28D8">
            <w:pPr>
              <w:rPr>
                <w:rFonts w:ascii="Times New Roman" w:hAnsi="Times New Roman" w:cs="Times New Roman"/>
                <w:sz w:val="24"/>
                <w:szCs w:val="24"/>
              </w:rPr>
            </w:pPr>
            <w:r>
              <w:rPr>
                <w:rFonts w:ascii="Times New Roman" w:hAnsi="Times New Roman" w:cs="Times New Roman"/>
                <w:sz w:val="24"/>
                <w:szCs w:val="24"/>
              </w:rPr>
              <w:t>1</w:t>
            </w:r>
            <w:r w:rsidR="009A63D9">
              <w:rPr>
                <w:rFonts w:ascii="Times New Roman" w:hAnsi="Times New Roman" w:cs="Times New Roman"/>
                <w:sz w:val="24"/>
                <w:szCs w:val="24"/>
              </w:rPr>
              <w:t>1</w:t>
            </w:r>
          </w:p>
        </w:tc>
      </w:tr>
      <w:tr w:rsidR="00785B75" w:rsidRPr="009A66A8" w14:paraId="33D3881C" w14:textId="77777777" w:rsidTr="00FB774A">
        <w:tc>
          <w:tcPr>
            <w:tcW w:w="515" w:type="dxa"/>
          </w:tcPr>
          <w:p w14:paraId="494D632B"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1.1.1.</w:t>
            </w:r>
          </w:p>
        </w:tc>
        <w:tc>
          <w:tcPr>
            <w:tcW w:w="7139" w:type="dxa"/>
          </w:tcPr>
          <w:p w14:paraId="38E235B9" w14:textId="77777777" w:rsidR="00785B75" w:rsidRPr="009A66A8" w:rsidRDefault="00785B75" w:rsidP="00AC28D8">
            <w:pPr>
              <w:keepNext/>
              <w:keepLines/>
              <w:outlineLvl w:val="1"/>
              <w:rPr>
                <w:rFonts w:ascii="Times New Roman" w:eastAsia="DengXian Light" w:hAnsi="Times New Roman" w:cs="Times New Roman"/>
                <w:bCs/>
                <w:color w:val="FF0000"/>
                <w:sz w:val="24"/>
                <w:szCs w:val="24"/>
                <w:lang w:eastAsia="ru-RU"/>
              </w:rPr>
            </w:pPr>
            <w:r w:rsidRPr="009A66A8">
              <w:rPr>
                <w:rFonts w:ascii="Times New Roman" w:eastAsia="DengXian Light" w:hAnsi="Times New Roman" w:cs="Times New Roman"/>
                <w:bCs/>
                <w:sz w:val="24"/>
                <w:szCs w:val="24"/>
                <w:lang w:eastAsia="ru-RU"/>
              </w:rPr>
              <w:t xml:space="preserve">Принципы </w:t>
            </w:r>
            <w:r w:rsidRPr="009A66A8">
              <w:rPr>
                <w:rFonts w:ascii="Times New Roman" w:eastAsia="Calibri" w:hAnsi="Times New Roman" w:cs="Times New Roman"/>
                <w:bCs/>
                <w:sz w:val="24"/>
                <w:szCs w:val="24"/>
              </w:rPr>
              <w:t>и подходы</w:t>
            </w:r>
            <w:r w:rsidRPr="009A66A8">
              <w:rPr>
                <w:rFonts w:ascii="Calibri" w:eastAsia="Calibri" w:hAnsi="Calibri"/>
                <w:bCs/>
                <w:sz w:val="24"/>
                <w:szCs w:val="24"/>
              </w:rPr>
              <w:t xml:space="preserve"> </w:t>
            </w:r>
            <w:r w:rsidRPr="009A66A8">
              <w:rPr>
                <w:rFonts w:ascii="Times New Roman" w:eastAsia="DengXian Light" w:hAnsi="Times New Roman" w:cs="Times New Roman"/>
                <w:bCs/>
                <w:sz w:val="24"/>
                <w:szCs w:val="24"/>
                <w:lang w:eastAsia="ru-RU"/>
              </w:rPr>
              <w:t xml:space="preserve">к формированию ОП </w:t>
            </w:r>
          </w:p>
        </w:tc>
        <w:tc>
          <w:tcPr>
            <w:tcW w:w="1270" w:type="dxa"/>
          </w:tcPr>
          <w:p w14:paraId="5933D086" w14:textId="77777777" w:rsidR="00785B75" w:rsidRPr="009A66A8" w:rsidRDefault="00785B75" w:rsidP="00AC28D8">
            <w:pPr>
              <w:rPr>
                <w:rFonts w:ascii="Times New Roman" w:hAnsi="Times New Roman" w:cs="Times New Roman"/>
                <w:sz w:val="24"/>
                <w:szCs w:val="24"/>
              </w:rPr>
            </w:pPr>
            <w:r>
              <w:rPr>
                <w:rFonts w:ascii="Times New Roman" w:hAnsi="Times New Roman" w:cs="Times New Roman"/>
                <w:sz w:val="24"/>
                <w:szCs w:val="24"/>
              </w:rPr>
              <w:t>11</w:t>
            </w:r>
          </w:p>
        </w:tc>
      </w:tr>
      <w:tr w:rsidR="00785B75" w:rsidRPr="009A66A8" w14:paraId="3E7D7431" w14:textId="77777777" w:rsidTr="00FB774A">
        <w:tc>
          <w:tcPr>
            <w:tcW w:w="515" w:type="dxa"/>
          </w:tcPr>
          <w:p w14:paraId="1F993629"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1.1.2.</w:t>
            </w:r>
          </w:p>
        </w:tc>
        <w:tc>
          <w:tcPr>
            <w:tcW w:w="7139" w:type="dxa"/>
          </w:tcPr>
          <w:p w14:paraId="53BF8701"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Характеристики особенностей развития детей раннего и дошкольного возрастов.</w:t>
            </w:r>
          </w:p>
        </w:tc>
        <w:tc>
          <w:tcPr>
            <w:tcW w:w="1270" w:type="dxa"/>
          </w:tcPr>
          <w:p w14:paraId="75AB0F78" w14:textId="77777777" w:rsidR="00785B75" w:rsidRPr="009A66A8" w:rsidRDefault="00785B75" w:rsidP="00AC28D8">
            <w:pPr>
              <w:rPr>
                <w:rFonts w:ascii="Times New Roman" w:hAnsi="Times New Roman" w:cs="Times New Roman"/>
                <w:sz w:val="24"/>
                <w:szCs w:val="24"/>
              </w:rPr>
            </w:pPr>
            <w:r>
              <w:rPr>
                <w:rFonts w:ascii="Times New Roman" w:hAnsi="Times New Roman" w:cs="Times New Roman"/>
                <w:sz w:val="24"/>
                <w:szCs w:val="24"/>
              </w:rPr>
              <w:t>12</w:t>
            </w:r>
          </w:p>
        </w:tc>
      </w:tr>
      <w:tr w:rsidR="00785B75" w:rsidRPr="009A66A8" w14:paraId="5C5E79C1" w14:textId="77777777" w:rsidTr="00FB774A">
        <w:tc>
          <w:tcPr>
            <w:tcW w:w="515" w:type="dxa"/>
          </w:tcPr>
          <w:p w14:paraId="6DDF508B"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1.1.3.</w:t>
            </w:r>
          </w:p>
        </w:tc>
        <w:tc>
          <w:tcPr>
            <w:tcW w:w="7139" w:type="dxa"/>
          </w:tcPr>
          <w:p w14:paraId="2B21CF0C"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Планируемые результаты освоения Программы</w:t>
            </w:r>
          </w:p>
        </w:tc>
        <w:tc>
          <w:tcPr>
            <w:tcW w:w="1270" w:type="dxa"/>
          </w:tcPr>
          <w:p w14:paraId="4B10BE39" w14:textId="011D7E85" w:rsidR="00785B75" w:rsidRPr="009A66A8" w:rsidRDefault="00785B75" w:rsidP="00AC28D8">
            <w:pPr>
              <w:rPr>
                <w:rFonts w:ascii="Times New Roman" w:hAnsi="Times New Roman" w:cs="Times New Roman"/>
                <w:sz w:val="24"/>
                <w:szCs w:val="24"/>
              </w:rPr>
            </w:pPr>
            <w:r>
              <w:rPr>
                <w:rFonts w:ascii="Times New Roman" w:hAnsi="Times New Roman" w:cs="Times New Roman"/>
                <w:sz w:val="24"/>
                <w:szCs w:val="24"/>
              </w:rPr>
              <w:t>2</w:t>
            </w:r>
            <w:r w:rsidR="009A63D9">
              <w:rPr>
                <w:rFonts w:ascii="Times New Roman" w:hAnsi="Times New Roman" w:cs="Times New Roman"/>
                <w:sz w:val="24"/>
                <w:szCs w:val="24"/>
              </w:rPr>
              <w:t>7</w:t>
            </w:r>
          </w:p>
        </w:tc>
      </w:tr>
      <w:tr w:rsidR="00785B75" w:rsidRPr="009A66A8" w14:paraId="7F5266E6" w14:textId="77777777" w:rsidTr="00FB774A">
        <w:tc>
          <w:tcPr>
            <w:tcW w:w="515" w:type="dxa"/>
          </w:tcPr>
          <w:p w14:paraId="2F71D448"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1.1.4.</w:t>
            </w:r>
          </w:p>
        </w:tc>
        <w:tc>
          <w:tcPr>
            <w:tcW w:w="7139" w:type="dxa"/>
          </w:tcPr>
          <w:p w14:paraId="3CE9889A" w14:textId="77777777" w:rsidR="00785B75" w:rsidRPr="009A66A8" w:rsidRDefault="00785B75" w:rsidP="00AC28D8">
            <w:pPr>
              <w:rPr>
                <w:rFonts w:ascii="Times New Roman" w:hAnsi="Times New Roman" w:cs="Times New Roman"/>
                <w:sz w:val="24"/>
                <w:szCs w:val="24"/>
              </w:rPr>
            </w:pPr>
            <w:bookmarkStart w:id="1" w:name="_Hlk142716961"/>
            <w:r w:rsidRPr="009A66A8">
              <w:rPr>
                <w:rFonts w:ascii="Times New Roman" w:eastAsia="DengXian Light" w:hAnsi="Times New Roman" w:cs="Times New Roman"/>
                <w:sz w:val="24"/>
                <w:szCs w:val="24"/>
                <w:lang w:eastAsia="ru-RU"/>
              </w:rPr>
              <w:t>Педагогическая диагностика достижения планируемых результатов</w:t>
            </w:r>
            <w:bookmarkEnd w:id="1"/>
          </w:p>
        </w:tc>
        <w:tc>
          <w:tcPr>
            <w:tcW w:w="1270" w:type="dxa"/>
          </w:tcPr>
          <w:p w14:paraId="662A497E" w14:textId="74D4D708" w:rsidR="00785B75" w:rsidRPr="009A66A8" w:rsidRDefault="00785B75" w:rsidP="00AC28D8">
            <w:pPr>
              <w:rPr>
                <w:rFonts w:ascii="Times New Roman" w:hAnsi="Times New Roman" w:cs="Times New Roman"/>
                <w:sz w:val="24"/>
                <w:szCs w:val="24"/>
              </w:rPr>
            </w:pPr>
            <w:r>
              <w:rPr>
                <w:rFonts w:ascii="Times New Roman" w:hAnsi="Times New Roman" w:cs="Times New Roman"/>
                <w:sz w:val="24"/>
                <w:szCs w:val="24"/>
              </w:rPr>
              <w:t>3</w:t>
            </w:r>
            <w:r w:rsidR="009A63D9">
              <w:rPr>
                <w:rFonts w:ascii="Times New Roman" w:hAnsi="Times New Roman" w:cs="Times New Roman"/>
                <w:sz w:val="24"/>
                <w:szCs w:val="24"/>
              </w:rPr>
              <w:t>9</w:t>
            </w:r>
          </w:p>
        </w:tc>
      </w:tr>
      <w:tr w:rsidR="00785B75" w:rsidRPr="009A66A8" w14:paraId="6DEE8952" w14:textId="77777777" w:rsidTr="00FB774A">
        <w:tc>
          <w:tcPr>
            <w:tcW w:w="515" w:type="dxa"/>
          </w:tcPr>
          <w:p w14:paraId="174276A0"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1.1.5.</w:t>
            </w:r>
          </w:p>
        </w:tc>
        <w:tc>
          <w:tcPr>
            <w:tcW w:w="7139" w:type="dxa"/>
          </w:tcPr>
          <w:p w14:paraId="6BCD8F58" w14:textId="77777777" w:rsidR="00785B75" w:rsidRPr="009A66A8" w:rsidRDefault="00785B75" w:rsidP="00AC28D8">
            <w:pPr>
              <w:keepNext/>
              <w:keepLines/>
              <w:outlineLvl w:val="1"/>
              <w:rPr>
                <w:rFonts w:ascii="Times New Roman" w:eastAsia="DengXian Light" w:hAnsi="Times New Roman" w:cs="Times New Roman"/>
                <w:sz w:val="24"/>
                <w:szCs w:val="24"/>
                <w:lang w:eastAsia="ru-RU"/>
              </w:rPr>
            </w:pPr>
            <w:r w:rsidRPr="009A66A8">
              <w:rPr>
                <w:rFonts w:ascii="Times New Roman" w:eastAsia="DengXian Light" w:hAnsi="Times New Roman" w:cs="Times New Roman"/>
                <w:sz w:val="24"/>
                <w:szCs w:val="24"/>
                <w:lang w:eastAsia="ru-RU"/>
              </w:rPr>
              <w:t xml:space="preserve">Особенности проведения педагогической диагностики </w:t>
            </w:r>
          </w:p>
        </w:tc>
        <w:tc>
          <w:tcPr>
            <w:tcW w:w="1270" w:type="dxa"/>
          </w:tcPr>
          <w:p w14:paraId="48011E27" w14:textId="4E563FF1" w:rsidR="00785B75" w:rsidRPr="009A66A8" w:rsidRDefault="00785B75" w:rsidP="00AC28D8">
            <w:pPr>
              <w:rPr>
                <w:rFonts w:ascii="Times New Roman" w:hAnsi="Times New Roman" w:cs="Times New Roman"/>
                <w:sz w:val="24"/>
                <w:szCs w:val="24"/>
              </w:rPr>
            </w:pPr>
            <w:r>
              <w:rPr>
                <w:rFonts w:ascii="Times New Roman" w:hAnsi="Times New Roman" w:cs="Times New Roman"/>
                <w:sz w:val="24"/>
                <w:szCs w:val="24"/>
              </w:rPr>
              <w:t>4</w:t>
            </w:r>
            <w:r w:rsidR="009A63D9">
              <w:rPr>
                <w:rFonts w:ascii="Times New Roman" w:hAnsi="Times New Roman" w:cs="Times New Roman"/>
                <w:sz w:val="24"/>
                <w:szCs w:val="24"/>
              </w:rPr>
              <w:t>2</w:t>
            </w:r>
          </w:p>
        </w:tc>
      </w:tr>
      <w:tr w:rsidR="00785B75" w:rsidRPr="009A66A8" w14:paraId="59F205A9" w14:textId="77777777" w:rsidTr="00FB774A">
        <w:tc>
          <w:tcPr>
            <w:tcW w:w="515" w:type="dxa"/>
          </w:tcPr>
          <w:p w14:paraId="7316EFBE" w14:textId="77777777" w:rsidR="00785B75" w:rsidRPr="009A66A8" w:rsidRDefault="00785B75" w:rsidP="00AC28D8">
            <w:pPr>
              <w:rPr>
                <w:rFonts w:ascii="Times New Roman" w:hAnsi="Times New Roman" w:cs="Times New Roman"/>
                <w:b/>
                <w:bCs/>
                <w:sz w:val="24"/>
                <w:szCs w:val="24"/>
              </w:rPr>
            </w:pPr>
            <w:r w:rsidRPr="009A66A8">
              <w:rPr>
                <w:rFonts w:ascii="Times New Roman" w:hAnsi="Times New Roman" w:cs="Times New Roman"/>
                <w:b/>
                <w:bCs/>
                <w:sz w:val="24"/>
                <w:szCs w:val="24"/>
                <w:lang w:val="en-US"/>
              </w:rPr>
              <w:t>II</w:t>
            </w:r>
            <w:r w:rsidRPr="009A66A8">
              <w:rPr>
                <w:rFonts w:ascii="Times New Roman" w:hAnsi="Times New Roman" w:cs="Times New Roman"/>
                <w:b/>
                <w:bCs/>
                <w:sz w:val="24"/>
                <w:szCs w:val="24"/>
              </w:rPr>
              <w:t>.</w:t>
            </w:r>
          </w:p>
        </w:tc>
        <w:tc>
          <w:tcPr>
            <w:tcW w:w="7139" w:type="dxa"/>
          </w:tcPr>
          <w:p w14:paraId="51F84E06" w14:textId="77777777" w:rsidR="00785B75" w:rsidRPr="009A66A8" w:rsidRDefault="00785B75" w:rsidP="00AC28D8">
            <w:pPr>
              <w:rPr>
                <w:rFonts w:ascii="Times New Roman" w:hAnsi="Times New Roman" w:cs="Times New Roman"/>
                <w:b/>
                <w:bCs/>
                <w:sz w:val="24"/>
                <w:szCs w:val="24"/>
              </w:rPr>
            </w:pPr>
            <w:r w:rsidRPr="009A66A8">
              <w:rPr>
                <w:rFonts w:ascii="Times New Roman" w:hAnsi="Times New Roman" w:cs="Times New Roman"/>
                <w:b/>
                <w:bCs/>
                <w:sz w:val="24"/>
                <w:szCs w:val="24"/>
              </w:rPr>
              <w:t xml:space="preserve">СОДЕРЖАТЕЛЬНЫЙ РАЗДЕЛ </w:t>
            </w:r>
          </w:p>
        </w:tc>
        <w:tc>
          <w:tcPr>
            <w:tcW w:w="1270" w:type="dxa"/>
          </w:tcPr>
          <w:p w14:paraId="3DD61BB7" w14:textId="1BBAD5F4" w:rsidR="00785B75" w:rsidRPr="009A66A8" w:rsidRDefault="00AC007E" w:rsidP="00AC28D8">
            <w:pPr>
              <w:rPr>
                <w:rFonts w:ascii="Times New Roman" w:hAnsi="Times New Roman" w:cs="Times New Roman"/>
                <w:sz w:val="24"/>
                <w:szCs w:val="24"/>
              </w:rPr>
            </w:pPr>
            <w:r>
              <w:rPr>
                <w:rFonts w:ascii="Times New Roman" w:hAnsi="Times New Roman" w:cs="Times New Roman"/>
                <w:sz w:val="24"/>
                <w:szCs w:val="24"/>
              </w:rPr>
              <w:t>4</w:t>
            </w:r>
            <w:r w:rsidR="009A63D9">
              <w:rPr>
                <w:rFonts w:ascii="Times New Roman" w:hAnsi="Times New Roman" w:cs="Times New Roman"/>
                <w:sz w:val="24"/>
                <w:szCs w:val="24"/>
              </w:rPr>
              <w:t>3</w:t>
            </w:r>
          </w:p>
        </w:tc>
      </w:tr>
      <w:tr w:rsidR="00785B75" w:rsidRPr="009A66A8" w14:paraId="0F7BE087" w14:textId="77777777" w:rsidTr="00FB774A">
        <w:tc>
          <w:tcPr>
            <w:tcW w:w="515" w:type="dxa"/>
          </w:tcPr>
          <w:p w14:paraId="34CFF77E"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lang w:val="en-US"/>
              </w:rPr>
              <w:t>2</w:t>
            </w:r>
            <w:r w:rsidRPr="009A66A8">
              <w:rPr>
                <w:rFonts w:ascii="Times New Roman" w:hAnsi="Times New Roman" w:cs="Times New Roman"/>
                <w:sz w:val="24"/>
                <w:szCs w:val="24"/>
              </w:rPr>
              <w:t>.1.</w:t>
            </w:r>
          </w:p>
        </w:tc>
        <w:tc>
          <w:tcPr>
            <w:tcW w:w="7139" w:type="dxa"/>
          </w:tcPr>
          <w:p w14:paraId="2956611C"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 xml:space="preserve">ФЕДЕРАЛЬНАЯ РАБОЧАЯ ПРОГРАММА ОБРАЗОВАНИЯ </w:t>
            </w:r>
          </w:p>
        </w:tc>
        <w:tc>
          <w:tcPr>
            <w:tcW w:w="1270" w:type="dxa"/>
          </w:tcPr>
          <w:p w14:paraId="71D83BD2" w14:textId="2B792964" w:rsidR="00785B75" w:rsidRPr="009A66A8" w:rsidRDefault="00785B75" w:rsidP="000B6B60">
            <w:pPr>
              <w:rPr>
                <w:rFonts w:ascii="Times New Roman" w:hAnsi="Times New Roman" w:cs="Times New Roman"/>
                <w:sz w:val="24"/>
                <w:szCs w:val="24"/>
              </w:rPr>
            </w:pPr>
            <w:r>
              <w:rPr>
                <w:rFonts w:ascii="Times New Roman" w:hAnsi="Times New Roman" w:cs="Times New Roman"/>
                <w:sz w:val="24"/>
                <w:szCs w:val="24"/>
              </w:rPr>
              <w:t>4</w:t>
            </w:r>
            <w:r w:rsidR="009A63D9">
              <w:rPr>
                <w:rFonts w:ascii="Times New Roman" w:hAnsi="Times New Roman" w:cs="Times New Roman"/>
                <w:sz w:val="24"/>
                <w:szCs w:val="24"/>
              </w:rPr>
              <w:t>3</w:t>
            </w:r>
          </w:p>
        </w:tc>
      </w:tr>
      <w:tr w:rsidR="00785B75" w:rsidRPr="009A66A8" w14:paraId="3B8A61A8" w14:textId="77777777" w:rsidTr="00FB774A">
        <w:tc>
          <w:tcPr>
            <w:tcW w:w="515" w:type="dxa"/>
          </w:tcPr>
          <w:p w14:paraId="1E614AA0"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2.1.1.</w:t>
            </w:r>
          </w:p>
        </w:tc>
        <w:tc>
          <w:tcPr>
            <w:tcW w:w="7139" w:type="dxa"/>
          </w:tcPr>
          <w:p w14:paraId="15789CB7"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 xml:space="preserve">Пояснительная записка </w:t>
            </w:r>
          </w:p>
        </w:tc>
        <w:tc>
          <w:tcPr>
            <w:tcW w:w="1270" w:type="dxa"/>
          </w:tcPr>
          <w:p w14:paraId="4F20E1FC" w14:textId="422F143C" w:rsidR="00785B75" w:rsidRPr="009A66A8" w:rsidRDefault="00785B75" w:rsidP="000B6B60">
            <w:pPr>
              <w:rPr>
                <w:rFonts w:ascii="Times New Roman" w:hAnsi="Times New Roman" w:cs="Times New Roman"/>
                <w:sz w:val="24"/>
                <w:szCs w:val="24"/>
              </w:rPr>
            </w:pPr>
            <w:r>
              <w:rPr>
                <w:rFonts w:ascii="Times New Roman" w:hAnsi="Times New Roman" w:cs="Times New Roman"/>
                <w:sz w:val="24"/>
                <w:szCs w:val="24"/>
              </w:rPr>
              <w:t>4</w:t>
            </w:r>
            <w:r w:rsidR="009A63D9">
              <w:rPr>
                <w:rFonts w:ascii="Times New Roman" w:hAnsi="Times New Roman" w:cs="Times New Roman"/>
                <w:sz w:val="24"/>
                <w:szCs w:val="24"/>
              </w:rPr>
              <w:t>3</w:t>
            </w:r>
          </w:p>
        </w:tc>
      </w:tr>
      <w:tr w:rsidR="00785B75" w:rsidRPr="009A66A8" w14:paraId="2F778951" w14:textId="77777777" w:rsidTr="00FB774A">
        <w:tc>
          <w:tcPr>
            <w:tcW w:w="515" w:type="dxa"/>
          </w:tcPr>
          <w:p w14:paraId="46D12D18"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2.1.2.</w:t>
            </w:r>
          </w:p>
        </w:tc>
        <w:tc>
          <w:tcPr>
            <w:tcW w:w="7139" w:type="dxa"/>
          </w:tcPr>
          <w:p w14:paraId="61BBBAFF"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 xml:space="preserve">Принципы и подходы к формированию Федеральной рабочей программы образования </w:t>
            </w:r>
          </w:p>
        </w:tc>
        <w:tc>
          <w:tcPr>
            <w:tcW w:w="1270" w:type="dxa"/>
          </w:tcPr>
          <w:p w14:paraId="7A01BB33" w14:textId="526BC866" w:rsidR="00785B75" w:rsidRPr="009A66A8" w:rsidRDefault="00785B75" w:rsidP="00AC28D8">
            <w:pPr>
              <w:rPr>
                <w:rFonts w:ascii="Times New Roman" w:hAnsi="Times New Roman" w:cs="Times New Roman"/>
                <w:sz w:val="24"/>
                <w:szCs w:val="24"/>
              </w:rPr>
            </w:pPr>
            <w:r>
              <w:rPr>
                <w:rFonts w:ascii="Times New Roman" w:hAnsi="Times New Roman" w:cs="Times New Roman"/>
                <w:sz w:val="24"/>
                <w:szCs w:val="24"/>
              </w:rPr>
              <w:t>4</w:t>
            </w:r>
            <w:r w:rsidR="009A63D9">
              <w:rPr>
                <w:rFonts w:ascii="Times New Roman" w:hAnsi="Times New Roman" w:cs="Times New Roman"/>
                <w:sz w:val="24"/>
                <w:szCs w:val="24"/>
              </w:rPr>
              <w:t>4</w:t>
            </w:r>
          </w:p>
        </w:tc>
      </w:tr>
      <w:tr w:rsidR="00785B75" w:rsidRPr="009A66A8" w14:paraId="40EF3713" w14:textId="77777777" w:rsidTr="00FB774A">
        <w:tc>
          <w:tcPr>
            <w:tcW w:w="515" w:type="dxa"/>
          </w:tcPr>
          <w:p w14:paraId="17DBB096"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2.1.3.</w:t>
            </w:r>
          </w:p>
        </w:tc>
        <w:tc>
          <w:tcPr>
            <w:tcW w:w="7139" w:type="dxa"/>
          </w:tcPr>
          <w:p w14:paraId="62121AE5"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Задачи и содержание образования (обучения и воспитания) по образовательным областям</w:t>
            </w:r>
          </w:p>
        </w:tc>
        <w:tc>
          <w:tcPr>
            <w:tcW w:w="1270" w:type="dxa"/>
          </w:tcPr>
          <w:p w14:paraId="6B9EAA11" w14:textId="22C9E438" w:rsidR="00785B75" w:rsidRPr="009A66A8" w:rsidRDefault="00785B75" w:rsidP="000B6B60">
            <w:pPr>
              <w:rPr>
                <w:rFonts w:ascii="Times New Roman" w:hAnsi="Times New Roman" w:cs="Times New Roman"/>
                <w:sz w:val="24"/>
                <w:szCs w:val="24"/>
              </w:rPr>
            </w:pPr>
            <w:r>
              <w:rPr>
                <w:rFonts w:ascii="Times New Roman" w:hAnsi="Times New Roman" w:cs="Times New Roman"/>
                <w:sz w:val="24"/>
                <w:szCs w:val="24"/>
              </w:rPr>
              <w:t>4</w:t>
            </w:r>
            <w:r w:rsidR="009A63D9">
              <w:rPr>
                <w:rFonts w:ascii="Times New Roman" w:hAnsi="Times New Roman" w:cs="Times New Roman"/>
                <w:sz w:val="24"/>
                <w:szCs w:val="24"/>
              </w:rPr>
              <w:t>5</w:t>
            </w:r>
          </w:p>
        </w:tc>
      </w:tr>
      <w:tr w:rsidR="00785B75" w:rsidRPr="009A66A8" w14:paraId="7376AF21" w14:textId="77777777" w:rsidTr="00FB774A">
        <w:tc>
          <w:tcPr>
            <w:tcW w:w="515" w:type="dxa"/>
          </w:tcPr>
          <w:p w14:paraId="3420B922"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2.1.3.1.</w:t>
            </w:r>
          </w:p>
        </w:tc>
        <w:tc>
          <w:tcPr>
            <w:tcW w:w="7139" w:type="dxa"/>
          </w:tcPr>
          <w:p w14:paraId="666B1009" w14:textId="77777777" w:rsidR="00785B75" w:rsidRPr="009A66A8" w:rsidRDefault="00785B75" w:rsidP="00AC28D8">
            <w:pPr>
              <w:rPr>
                <w:rFonts w:ascii="Times New Roman" w:hAnsi="Times New Roman" w:cs="Times New Roman"/>
                <w:sz w:val="24"/>
                <w:szCs w:val="24"/>
              </w:rPr>
            </w:pPr>
            <w:bookmarkStart w:id="2" w:name="_Hlk142714624"/>
            <w:r w:rsidRPr="009A66A8">
              <w:rPr>
                <w:rFonts w:ascii="Times New Roman" w:hAnsi="Times New Roman" w:cs="Times New Roman"/>
                <w:sz w:val="24"/>
                <w:szCs w:val="24"/>
              </w:rPr>
              <w:t xml:space="preserve">Образовательная область </w:t>
            </w:r>
            <w:bookmarkEnd w:id="2"/>
            <w:r w:rsidRPr="009A66A8">
              <w:rPr>
                <w:rFonts w:ascii="Times New Roman" w:hAnsi="Times New Roman" w:cs="Times New Roman"/>
                <w:sz w:val="24"/>
                <w:szCs w:val="24"/>
              </w:rPr>
              <w:t>«Социально-коммуникативное развитие»</w:t>
            </w:r>
          </w:p>
        </w:tc>
        <w:tc>
          <w:tcPr>
            <w:tcW w:w="1270" w:type="dxa"/>
          </w:tcPr>
          <w:p w14:paraId="34531C6F" w14:textId="77777777" w:rsidR="00785B75" w:rsidRPr="009A66A8" w:rsidRDefault="00785B75" w:rsidP="00AC28D8">
            <w:pPr>
              <w:rPr>
                <w:rFonts w:ascii="Times New Roman" w:hAnsi="Times New Roman" w:cs="Times New Roman"/>
                <w:sz w:val="24"/>
                <w:szCs w:val="24"/>
              </w:rPr>
            </w:pPr>
            <w:r>
              <w:rPr>
                <w:rFonts w:ascii="Times New Roman" w:hAnsi="Times New Roman" w:cs="Times New Roman"/>
                <w:sz w:val="24"/>
                <w:szCs w:val="24"/>
              </w:rPr>
              <w:t>45</w:t>
            </w:r>
          </w:p>
        </w:tc>
      </w:tr>
      <w:tr w:rsidR="00785B75" w:rsidRPr="009A66A8" w14:paraId="02D12659" w14:textId="77777777" w:rsidTr="00FB774A">
        <w:tc>
          <w:tcPr>
            <w:tcW w:w="515" w:type="dxa"/>
          </w:tcPr>
          <w:p w14:paraId="2B2978E7"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2.1.3.2</w:t>
            </w:r>
          </w:p>
        </w:tc>
        <w:tc>
          <w:tcPr>
            <w:tcW w:w="7139" w:type="dxa"/>
          </w:tcPr>
          <w:p w14:paraId="71100FC1"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 xml:space="preserve">Образовательная область «Познавательное развитие» </w:t>
            </w:r>
          </w:p>
        </w:tc>
        <w:tc>
          <w:tcPr>
            <w:tcW w:w="1270" w:type="dxa"/>
          </w:tcPr>
          <w:p w14:paraId="10395727" w14:textId="0FAFAB17" w:rsidR="00785B75" w:rsidRPr="009A66A8" w:rsidRDefault="000B6B60" w:rsidP="00AC28D8">
            <w:pPr>
              <w:rPr>
                <w:rFonts w:ascii="Times New Roman" w:hAnsi="Times New Roman" w:cs="Times New Roman"/>
                <w:sz w:val="24"/>
                <w:szCs w:val="24"/>
              </w:rPr>
            </w:pPr>
            <w:r>
              <w:rPr>
                <w:rFonts w:ascii="Times New Roman" w:hAnsi="Times New Roman" w:cs="Times New Roman"/>
                <w:sz w:val="24"/>
                <w:szCs w:val="24"/>
              </w:rPr>
              <w:t>7</w:t>
            </w:r>
            <w:r w:rsidR="009A63D9">
              <w:rPr>
                <w:rFonts w:ascii="Times New Roman" w:hAnsi="Times New Roman" w:cs="Times New Roman"/>
                <w:sz w:val="24"/>
                <w:szCs w:val="24"/>
              </w:rPr>
              <w:t>2</w:t>
            </w:r>
          </w:p>
        </w:tc>
      </w:tr>
      <w:tr w:rsidR="00785B75" w:rsidRPr="009A66A8" w14:paraId="1BB0593A" w14:textId="77777777" w:rsidTr="00FB774A">
        <w:tc>
          <w:tcPr>
            <w:tcW w:w="515" w:type="dxa"/>
          </w:tcPr>
          <w:p w14:paraId="2CB8DA22"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2.1.3.3.</w:t>
            </w:r>
          </w:p>
        </w:tc>
        <w:tc>
          <w:tcPr>
            <w:tcW w:w="7139" w:type="dxa"/>
          </w:tcPr>
          <w:p w14:paraId="4A950DDD"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Образовательная область «Речевое развитие»</w:t>
            </w:r>
          </w:p>
        </w:tc>
        <w:tc>
          <w:tcPr>
            <w:tcW w:w="1270" w:type="dxa"/>
          </w:tcPr>
          <w:p w14:paraId="5341BB04" w14:textId="275ADDF5" w:rsidR="00785B75" w:rsidRPr="009A66A8" w:rsidRDefault="009A63D9" w:rsidP="00AC28D8">
            <w:pPr>
              <w:rPr>
                <w:rFonts w:ascii="Times New Roman" w:hAnsi="Times New Roman" w:cs="Times New Roman"/>
                <w:sz w:val="24"/>
                <w:szCs w:val="24"/>
              </w:rPr>
            </w:pPr>
            <w:r>
              <w:rPr>
                <w:rFonts w:ascii="Times New Roman" w:hAnsi="Times New Roman" w:cs="Times New Roman"/>
                <w:sz w:val="24"/>
                <w:szCs w:val="24"/>
              </w:rPr>
              <w:t>90</w:t>
            </w:r>
          </w:p>
        </w:tc>
      </w:tr>
      <w:tr w:rsidR="00785B75" w:rsidRPr="009A66A8" w14:paraId="07BAEF5C" w14:textId="77777777" w:rsidTr="00FB774A">
        <w:tc>
          <w:tcPr>
            <w:tcW w:w="515" w:type="dxa"/>
          </w:tcPr>
          <w:p w14:paraId="575BD891"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2.1.3.4.</w:t>
            </w:r>
          </w:p>
        </w:tc>
        <w:tc>
          <w:tcPr>
            <w:tcW w:w="7139" w:type="dxa"/>
          </w:tcPr>
          <w:p w14:paraId="79900BFD"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Образовательная область «Художественно – эстетическое развитие»</w:t>
            </w:r>
          </w:p>
        </w:tc>
        <w:tc>
          <w:tcPr>
            <w:tcW w:w="1270" w:type="dxa"/>
          </w:tcPr>
          <w:p w14:paraId="2628D688" w14:textId="350F30A7" w:rsidR="00785B75" w:rsidRPr="009A66A8" w:rsidRDefault="000B6B60" w:rsidP="00AC28D8">
            <w:pPr>
              <w:rPr>
                <w:rFonts w:ascii="Times New Roman" w:hAnsi="Times New Roman" w:cs="Times New Roman"/>
                <w:sz w:val="24"/>
                <w:szCs w:val="24"/>
              </w:rPr>
            </w:pPr>
            <w:r>
              <w:rPr>
                <w:rFonts w:ascii="Times New Roman" w:hAnsi="Times New Roman" w:cs="Times New Roman"/>
                <w:sz w:val="24"/>
                <w:szCs w:val="24"/>
              </w:rPr>
              <w:t>11</w:t>
            </w:r>
            <w:r w:rsidR="009A63D9">
              <w:rPr>
                <w:rFonts w:ascii="Times New Roman" w:hAnsi="Times New Roman" w:cs="Times New Roman"/>
                <w:sz w:val="24"/>
                <w:szCs w:val="24"/>
              </w:rPr>
              <w:t>3</w:t>
            </w:r>
          </w:p>
        </w:tc>
      </w:tr>
      <w:tr w:rsidR="00785B75" w:rsidRPr="009A66A8" w14:paraId="6EB3176C" w14:textId="77777777" w:rsidTr="00FB774A">
        <w:tc>
          <w:tcPr>
            <w:tcW w:w="515" w:type="dxa"/>
          </w:tcPr>
          <w:p w14:paraId="297D48A2"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2.1.3.5.</w:t>
            </w:r>
          </w:p>
        </w:tc>
        <w:tc>
          <w:tcPr>
            <w:tcW w:w="7139" w:type="dxa"/>
          </w:tcPr>
          <w:p w14:paraId="465828C5"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Образовательная область «Физическое развитие»</w:t>
            </w:r>
          </w:p>
        </w:tc>
        <w:tc>
          <w:tcPr>
            <w:tcW w:w="1270" w:type="dxa"/>
          </w:tcPr>
          <w:p w14:paraId="3F20F711" w14:textId="43E75AC6" w:rsidR="00785B75" w:rsidRPr="009A66A8" w:rsidRDefault="000B6B60" w:rsidP="00AC28D8">
            <w:pPr>
              <w:rPr>
                <w:rFonts w:ascii="Times New Roman" w:hAnsi="Times New Roman" w:cs="Times New Roman"/>
                <w:sz w:val="24"/>
                <w:szCs w:val="24"/>
              </w:rPr>
            </w:pPr>
            <w:r>
              <w:rPr>
                <w:rFonts w:ascii="Times New Roman" w:hAnsi="Times New Roman" w:cs="Times New Roman"/>
                <w:sz w:val="24"/>
                <w:szCs w:val="24"/>
              </w:rPr>
              <w:t>15</w:t>
            </w:r>
            <w:r w:rsidR="009A63D9">
              <w:rPr>
                <w:rFonts w:ascii="Times New Roman" w:hAnsi="Times New Roman" w:cs="Times New Roman"/>
                <w:sz w:val="24"/>
                <w:szCs w:val="24"/>
              </w:rPr>
              <w:t>8</w:t>
            </w:r>
          </w:p>
        </w:tc>
      </w:tr>
      <w:tr w:rsidR="00785B75" w:rsidRPr="009A66A8" w14:paraId="217C0384" w14:textId="77777777" w:rsidTr="00FB774A">
        <w:tc>
          <w:tcPr>
            <w:tcW w:w="515" w:type="dxa"/>
          </w:tcPr>
          <w:p w14:paraId="679678AD"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2.2.</w:t>
            </w:r>
          </w:p>
        </w:tc>
        <w:tc>
          <w:tcPr>
            <w:tcW w:w="7139" w:type="dxa"/>
          </w:tcPr>
          <w:p w14:paraId="12A07B2A" w14:textId="77777777" w:rsidR="00785B75" w:rsidRPr="009A66A8" w:rsidRDefault="00785B75" w:rsidP="00AC28D8">
            <w:pPr>
              <w:rPr>
                <w:rFonts w:ascii="Times New Roman" w:eastAsia="Times New Roman" w:hAnsi="Times New Roman" w:cs="Times New Roman"/>
                <w:sz w:val="24"/>
                <w:szCs w:val="24"/>
                <w:lang w:eastAsia="ru-RU"/>
              </w:rPr>
            </w:pPr>
            <w:r w:rsidRPr="009A66A8">
              <w:rPr>
                <w:rFonts w:ascii="Times New Roman" w:eastAsia="Times New Roman" w:hAnsi="Times New Roman" w:cs="Times New Roman"/>
                <w:sz w:val="24"/>
                <w:szCs w:val="24"/>
                <w:lang w:eastAsia="ru-RU"/>
              </w:rPr>
              <w:t>Описание вариативных форм, способов, методов и средств реализации Программы</w:t>
            </w:r>
          </w:p>
        </w:tc>
        <w:tc>
          <w:tcPr>
            <w:tcW w:w="1270" w:type="dxa"/>
          </w:tcPr>
          <w:p w14:paraId="31A1A677" w14:textId="0C4FFF4E" w:rsidR="00785B75" w:rsidRPr="009A66A8" w:rsidRDefault="00785B75" w:rsidP="000B6B60">
            <w:pPr>
              <w:rPr>
                <w:rFonts w:ascii="Times New Roman" w:hAnsi="Times New Roman" w:cs="Times New Roman"/>
                <w:sz w:val="24"/>
                <w:szCs w:val="24"/>
              </w:rPr>
            </w:pPr>
            <w:r>
              <w:rPr>
                <w:rFonts w:ascii="Times New Roman" w:hAnsi="Times New Roman" w:cs="Times New Roman"/>
                <w:sz w:val="24"/>
                <w:szCs w:val="24"/>
              </w:rPr>
              <w:t>18</w:t>
            </w:r>
            <w:r w:rsidR="009A63D9">
              <w:rPr>
                <w:rFonts w:ascii="Times New Roman" w:hAnsi="Times New Roman" w:cs="Times New Roman"/>
                <w:sz w:val="24"/>
                <w:szCs w:val="24"/>
              </w:rPr>
              <w:t>5</w:t>
            </w:r>
          </w:p>
        </w:tc>
      </w:tr>
      <w:tr w:rsidR="00785B75" w:rsidRPr="009A66A8" w14:paraId="6EA88220" w14:textId="77777777" w:rsidTr="00FB774A">
        <w:tc>
          <w:tcPr>
            <w:tcW w:w="515" w:type="dxa"/>
          </w:tcPr>
          <w:p w14:paraId="2D9FA217"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2.2.1.</w:t>
            </w:r>
          </w:p>
        </w:tc>
        <w:tc>
          <w:tcPr>
            <w:tcW w:w="7139" w:type="dxa"/>
          </w:tcPr>
          <w:p w14:paraId="601A1C9A" w14:textId="77777777" w:rsidR="00785B75" w:rsidRPr="009A66A8" w:rsidRDefault="00785B75" w:rsidP="00AC28D8">
            <w:pPr>
              <w:keepNext/>
              <w:keepLines/>
              <w:outlineLvl w:val="1"/>
              <w:rPr>
                <w:rFonts w:ascii="Times New Roman" w:eastAsia="DengXian Light" w:hAnsi="Times New Roman" w:cs="Times New Roman"/>
                <w:sz w:val="24"/>
                <w:szCs w:val="24"/>
                <w:lang w:eastAsia="ru-RU"/>
              </w:rPr>
            </w:pPr>
            <w:r w:rsidRPr="009A66A8">
              <w:rPr>
                <w:rFonts w:ascii="Times New Roman" w:eastAsia="DengXian Light" w:hAnsi="Times New Roman" w:cs="Times New Roman"/>
                <w:sz w:val="24"/>
                <w:szCs w:val="24"/>
                <w:lang w:eastAsia="ru-RU"/>
              </w:rPr>
              <w:t>Цели и задачи программ в части, формируемой участниками образовательных отношений</w:t>
            </w:r>
          </w:p>
        </w:tc>
        <w:tc>
          <w:tcPr>
            <w:tcW w:w="1270" w:type="dxa"/>
          </w:tcPr>
          <w:p w14:paraId="64C82E63" w14:textId="16CC88A7" w:rsidR="00785B75" w:rsidRPr="009A66A8" w:rsidRDefault="00785B75" w:rsidP="000B6B60">
            <w:pPr>
              <w:rPr>
                <w:rFonts w:ascii="Times New Roman" w:hAnsi="Times New Roman" w:cs="Times New Roman"/>
                <w:sz w:val="24"/>
                <w:szCs w:val="24"/>
              </w:rPr>
            </w:pPr>
            <w:r>
              <w:rPr>
                <w:rFonts w:ascii="Times New Roman" w:hAnsi="Times New Roman" w:cs="Times New Roman"/>
                <w:sz w:val="24"/>
                <w:szCs w:val="24"/>
              </w:rPr>
              <w:t>18</w:t>
            </w:r>
            <w:r w:rsidR="00D93BC1">
              <w:rPr>
                <w:rFonts w:ascii="Times New Roman" w:hAnsi="Times New Roman" w:cs="Times New Roman"/>
                <w:sz w:val="24"/>
                <w:szCs w:val="24"/>
              </w:rPr>
              <w:t>7</w:t>
            </w:r>
          </w:p>
        </w:tc>
      </w:tr>
      <w:tr w:rsidR="00785B75" w:rsidRPr="009A66A8" w14:paraId="73034F5B" w14:textId="77777777" w:rsidTr="00FB774A">
        <w:tc>
          <w:tcPr>
            <w:tcW w:w="515" w:type="dxa"/>
          </w:tcPr>
          <w:p w14:paraId="5194F09F"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2.2.2.</w:t>
            </w:r>
          </w:p>
        </w:tc>
        <w:tc>
          <w:tcPr>
            <w:tcW w:w="7139" w:type="dxa"/>
          </w:tcPr>
          <w:p w14:paraId="59DFEC49" w14:textId="77777777" w:rsidR="00785B75" w:rsidRPr="009A66A8" w:rsidRDefault="00785B75" w:rsidP="00AC28D8">
            <w:pPr>
              <w:autoSpaceDE w:val="0"/>
              <w:autoSpaceDN w:val="0"/>
              <w:adjustRightInd w:val="0"/>
              <w:rPr>
                <w:rFonts w:ascii="Times New Roman" w:eastAsia="Calibri" w:hAnsi="Times New Roman" w:cs="Times New Roman"/>
                <w:iCs/>
                <w:color w:val="000000"/>
                <w:sz w:val="24"/>
                <w:szCs w:val="24"/>
              </w:rPr>
            </w:pPr>
            <w:r w:rsidRPr="009A66A8">
              <w:rPr>
                <w:rFonts w:ascii="Times New Roman" w:eastAsia="Calibri" w:hAnsi="Times New Roman" w:cs="Times New Roman"/>
                <w:iCs/>
                <w:color w:val="000000"/>
                <w:sz w:val="24"/>
                <w:szCs w:val="24"/>
              </w:rPr>
              <w:t>Ожидаемые результаты части Программы, формируемой участниками образовательных отношений</w:t>
            </w:r>
          </w:p>
        </w:tc>
        <w:tc>
          <w:tcPr>
            <w:tcW w:w="1270" w:type="dxa"/>
          </w:tcPr>
          <w:p w14:paraId="7E789544" w14:textId="6F846112" w:rsidR="00785B75" w:rsidRPr="009A66A8" w:rsidRDefault="00785B75" w:rsidP="00206336">
            <w:pPr>
              <w:rPr>
                <w:rFonts w:ascii="Times New Roman" w:hAnsi="Times New Roman" w:cs="Times New Roman"/>
                <w:sz w:val="24"/>
                <w:szCs w:val="24"/>
              </w:rPr>
            </w:pPr>
            <w:r>
              <w:rPr>
                <w:rFonts w:ascii="Times New Roman" w:hAnsi="Times New Roman" w:cs="Times New Roman"/>
                <w:sz w:val="24"/>
                <w:szCs w:val="24"/>
              </w:rPr>
              <w:t>1</w:t>
            </w:r>
            <w:r w:rsidR="00206336">
              <w:rPr>
                <w:rFonts w:ascii="Times New Roman" w:hAnsi="Times New Roman" w:cs="Times New Roman"/>
                <w:sz w:val="24"/>
                <w:szCs w:val="24"/>
              </w:rPr>
              <w:t>8</w:t>
            </w:r>
            <w:r w:rsidR="00D93BC1">
              <w:rPr>
                <w:rFonts w:ascii="Times New Roman" w:hAnsi="Times New Roman" w:cs="Times New Roman"/>
                <w:sz w:val="24"/>
                <w:szCs w:val="24"/>
              </w:rPr>
              <w:t>9</w:t>
            </w:r>
          </w:p>
        </w:tc>
      </w:tr>
      <w:tr w:rsidR="00785B75" w:rsidRPr="009A66A8" w14:paraId="5D34A4A6" w14:textId="77777777" w:rsidTr="00FB774A">
        <w:tc>
          <w:tcPr>
            <w:tcW w:w="515" w:type="dxa"/>
          </w:tcPr>
          <w:p w14:paraId="6108476C"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2.3.</w:t>
            </w:r>
          </w:p>
        </w:tc>
        <w:tc>
          <w:tcPr>
            <w:tcW w:w="7139" w:type="dxa"/>
          </w:tcPr>
          <w:p w14:paraId="15A8F3B2" w14:textId="6CB31AE6" w:rsidR="00785B75" w:rsidRPr="009A66A8" w:rsidRDefault="00785B75" w:rsidP="00AC28D8">
            <w:pPr>
              <w:rPr>
                <w:rFonts w:ascii="Times New Roman" w:eastAsia="Times New Roman" w:hAnsi="Times New Roman" w:cs="Times New Roman"/>
                <w:sz w:val="24"/>
                <w:szCs w:val="24"/>
                <w:lang w:eastAsia="ru-RU"/>
              </w:rPr>
            </w:pPr>
            <w:r w:rsidRPr="009A66A8">
              <w:rPr>
                <w:rFonts w:ascii="Times New Roman" w:eastAsia="Times New Roman" w:hAnsi="Times New Roman" w:cs="Times New Roman"/>
                <w:sz w:val="24"/>
                <w:szCs w:val="24"/>
                <w:lang w:eastAsia="ru-RU"/>
              </w:rPr>
              <w:t>Формы реализации ОП в соответствии с видом детской деятельности и возрастными особенностями детей.</w:t>
            </w:r>
          </w:p>
        </w:tc>
        <w:tc>
          <w:tcPr>
            <w:tcW w:w="1270" w:type="dxa"/>
          </w:tcPr>
          <w:p w14:paraId="0D99B801" w14:textId="67D99D76" w:rsidR="00785B75" w:rsidRPr="009A66A8" w:rsidRDefault="00785B75" w:rsidP="00206336">
            <w:pPr>
              <w:rPr>
                <w:rFonts w:ascii="Times New Roman" w:hAnsi="Times New Roman" w:cs="Times New Roman"/>
                <w:sz w:val="24"/>
                <w:szCs w:val="24"/>
              </w:rPr>
            </w:pPr>
            <w:r>
              <w:rPr>
                <w:rFonts w:ascii="Times New Roman" w:hAnsi="Times New Roman" w:cs="Times New Roman"/>
                <w:sz w:val="24"/>
                <w:szCs w:val="24"/>
              </w:rPr>
              <w:t>1</w:t>
            </w:r>
            <w:r w:rsidR="00D93BC1">
              <w:rPr>
                <w:rFonts w:ascii="Times New Roman" w:hAnsi="Times New Roman" w:cs="Times New Roman"/>
                <w:sz w:val="24"/>
                <w:szCs w:val="24"/>
              </w:rPr>
              <w:t>90</w:t>
            </w:r>
          </w:p>
        </w:tc>
      </w:tr>
      <w:tr w:rsidR="00785B75" w:rsidRPr="009A66A8" w14:paraId="2BB2EF49" w14:textId="77777777" w:rsidTr="00FB774A">
        <w:tc>
          <w:tcPr>
            <w:tcW w:w="515" w:type="dxa"/>
          </w:tcPr>
          <w:p w14:paraId="479D6D8A"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2.4.</w:t>
            </w:r>
          </w:p>
        </w:tc>
        <w:tc>
          <w:tcPr>
            <w:tcW w:w="7139" w:type="dxa"/>
          </w:tcPr>
          <w:p w14:paraId="7D801CEC" w14:textId="6E32B1B3" w:rsidR="00785B75" w:rsidRPr="009A66A8" w:rsidRDefault="00785B75" w:rsidP="00AC28D8">
            <w:pPr>
              <w:keepNext/>
              <w:keepLines/>
              <w:outlineLvl w:val="1"/>
              <w:rPr>
                <w:rFonts w:ascii="Times New Roman" w:eastAsia="DengXian Light" w:hAnsi="Times New Roman" w:cs="Times New Roman"/>
                <w:color w:val="0070C0"/>
                <w:sz w:val="24"/>
                <w:szCs w:val="24"/>
                <w:lang w:eastAsia="ru-RU"/>
              </w:rPr>
            </w:pPr>
            <w:r w:rsidRPr="009A66A8">
              <w:rPr>
                <w:rFonts w:ascii="Times New Roman" w:eastAsia="DengXian Light" w:hAnsi="Times New Roman" w:cs="Times New Roman"/>
                <w:sz w:val="24"/>
                <w:szCs w:val="24"/>
                <w:lang w:eastAsia="ru-RU"/>
              </w:rPr>
              <w:t>Способы реализации</w:t>
            </w:r>
            <w:r w:rsidRPr="009A66A8">
              <w:rPr>
                <w:rFonts w:ascii="Times New Roman" w:eastAsia="DengXian Light" w:hAnsi="Times New Roman" w:cs="Times New Roman"/>
                <w:color w:val="0070C0"/>
                <w:sz w:val="24"/>
                <w:szCs w:val="24"/>
                <w:lang w:eastAsia="ru-RU"/>
              </w:rPr>
              <w:t xml:space="preserve"> </w:t>
            </w:r>
            <w:r w:rsidRPr="009A66A8">
              <w:rPr>
                <w:rFonts w:ascii="Times New Roman" w:eastAsia="DengXian Light" w:hAnsi="Times New Roman" w:cs="Times New Roman"/>
                <w:sz w:val="24"/>
                <w:szCs w:val="24"/>
                <w:lang w:eastAsia="ru-RU"/>
              </w:rPr>
              <w:t xml:space="preserve">ОП </w:t>
            </w:r>
          </w:p>
        </w:tc>
        <w:tc>
          <w:tcPr>
            <w:tcW w:w="1270" w:type="dxa"/>
          </w:tcPr>
          <w:p w14:paraId="36E2891D" w14:textId="55A4625C" w:rsidR="00785B75" w:rsidRPr="009A66A8" w:rsidRDefault="00785B75" w:rsidP="00206336">
            <w:pPr>
              <w:rPr>
                <w:rFonts w:ascii="Times New Roman" w:hAnsi="Times New Roman" w:cs="Times New Roman"/>
                <w:sz w:val="24"/>
                <w:szCs w:val="24"/>
              </w:rPr>
            </w:pPr>
            <w:r>
              <w:rPr>
                <w:rFonts w:ascii="Times New Roman" w:hAnsi="Times New Roman" w:cs="Times New Roman"/>
                <w:sz w:val="24"/>
                <w:szCs w:val="24"/>
              </w:rPr>
              <w:t>19</w:t>
            </w:r>
            <w:r w:rsidR="00D93BC1">
              <w:rPr>
                <w:rFonts w:ascii="Times New Roman" w:hAnsi="Times New Roman" w:cs="Times New Roman"/>
                <w:sz w:val="24"/>
                <w:szCs w:val="24"/>
              </w:rPr>
              <w:t>3</w:t>
            </w:r>
          </w:p>
        </w:tc>
      </w:tr>
      <w:tr w:rsidR="00785B75" w:rsidRPr="009A66A8" w14:paraId="1F1D0839" w14:textId="77777777" w:rsidTr="00FB774A">
        <w:trPr>
          <w:trHeight w:val="149"/>
        </w:trPr>
        <w:tc>
          <w:tcPr>
            <w:tcW w:w="515" w:type="dxa"/>
          </w:tcPr>
          <w:p w14:paraId="0A927D85"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2.5.</w:t>
            </w:r>
          </w:p>
        </w:tc>
        <w:tc>
          <w:tcPr>
            <w:tcW w:w="7139" w:type="dxa"/>
          </w:tcPr>
          <w:p w14:paraId="30E5FB0F" w14:textId="604AD23C" w:rsidR="00785B75" w:rsidRPr="009A66A8" w:rsidRDefault="00785B75" w:rsidP="00AC28D8">
            <w:pPr>
              <w:spacing w:after="160"/>
              <w:rPr>
                <w:rFonts w:ascii="Times New Roman" w:hAnsi="Times New Roman" w:cs="Times New Roman"/>
                <w:sz w:val="24"/>
                <w:szCs w:val="24"/>
              </w:rPr>
            </w:pPr>
            <w:r w:rsidRPr="009A66A8">
              <w:rPr>
                <w:rFonts w:ascii="Times New Roman" w:hAnsi="Times New Roman" w:cs="Times New Roman"/>
                <w:sz w:val="24"/>
                <w:szCs w:val="24"/>
              </w:rPr>
              <w:t>Методы реализации ОП</w:t>
            </w:r>
          </w:p>
        </w:tc>
        <w:tc>
          <w:tcPr>
            <w:tcW w:w="1270" w:type="dxa"/>
          </w:tcPr>
          <w:p w14:paraId="01DD3A95" w14:textId="288A7C45" w:rsidR="00785B75" w:rsidRPr="009A66A8" w:rsidRDefault="00785B75" w:rsidP="00206336">
            <w:pPr>
              <w:rPr>
                <w:rFonts w:ascii="Times New Roman" w:hAnsi="Times New Roman" w:cs="Times New Roman"/>
                <w:sz w:val="24"/>
                <w:szCs w:val="24"/>
              </w:rPr>
            </w:pPr>
            <w:r>
              <w:rPr>
                <w:rFonts w:ascii="Times New Roman" w:hAnsi="Times New Roman" w:cs="Times New Roman"/>
                <w:sz w:val="24"/>
                <w:szCs w:val="24"/>
              </w:rPr>
              <w:t>19</w:t>
            </w:r>
            <w:r w:rsidR="00D93BC1">
              <w:rPr>
                <w:rFonts w:ascii="Times New Roman" w:hAnsi="Times New Roman" w:cs="Times New Roman"/>
                <w:sz w:val="24"/>
                <w:szCs w:val="24"/>
              </w:rPr>
              <w:t>5</w:t>
            </w:r>
          </w:p>
        </w:tc>
      </w:tr>
      <w:tr w:rsidR="00785B75" w:rsidRPr="009A66A8" w14:paraId="01F16225" w14:textId="77777777" w:rsidTr="00FB774A">
        <w:tc>
          <w:tcPr>
            <w:tcW w:w="515" w:type="dxa"/>
          </w:tcPr>
          <w:p w14:paraId="37D13EFD"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2.6.</w:t>
            </w:r>
          </w:p>
        </w:tc>
        <w:tc>
          <w:tcPr>
            <w:tcW w:w="7139" w:type="dxa"/>
          </w:tcPr>
          <w:p w14:paraId="716A36F1" w14:textId="0AF3D7B2" w:rsidR="00785B75" w:rsidRPr="009A66A8" w:rsidRDefault="00785B75" w:rsidP="00AC28D8">
            <w:pPr>
              <w:keepNext/>
              <w:keepLines/>
              <w:outlineLvl w:val="1"/>
              <w:rPr>
                <w:rFonts w:ascii="Times New Roman" w:eastAsia="DengXian Light" w:hAnsi="Times New Roman" w:cs="Times New Roman"/>
                <w:sz w:val="24"/>
                <w:szCs w:val="24"/>
                <w:lang w:eastAsia="ru-RU"/>
              </w:rPr>
            </w:pPr>
            <w:r w:rsidRPr="009A66A8">
              <w:rPr>
                <w:rFonts w:ascii="Times New Roman" w:eastAsia="DengXian Light" w:hAnsi="Times New Roman" w:cs="Times New Roman"/>
                <w:sz w:val="24"/>
                <w:szCs w:val="24"/>
                <w:lang w:eastAsia="ru-RU"/>
              </w:rPr>
              <w:t xml:space="preserve">Средства реализации ОП </w:t>
            </w:r>
          </w:p>
        </w:tc>
        <w:tc>
          <w:tcPr>
            <w:tcW w:w="1270" w:type="dxa"/>
          </w:tcPr>
          <w:p w14:paraId="12CA9CE3" w14:textId="78BE9090" w:rsidR="00785B75" w:rsidRPr="009A66A8" w:rsidRDefault="00206336" w:rsidP="00AC28D8">
            <w:pPr>
              <w:rPr>
                <w:rFonts w:ascii="Times New Roman" w:hAnsi="Times New Roman" w:cs="Times New Roman"/>
                <w:sz w:val="24"/>
                <w:szCs w:val="24"/>
              </w:rPr>
            </w:pPr>
            <w:r>
              <w:rPr>
                <w:rFonts w:ascii="Times New Roman" w:hAnsi="Times New Roman" w:cs="Times New Roman"/>
                <w:sz w:val="24"/>
                <w:szCs w:val="24"/>
              </w:rPr>
              <w:t>19</w:t>
            </w:r>
            <w:r w:rsidR="00D93BC1">
              <w:rPr>
                <w:rFonts w:ascii="Times New Roman" w:hAnsi="Times New Roman" w:cs="Times New Roman"/>
                <w:sz w:val="24"/>
                <w:szCs w:val="24"/>
              </w:rPr>
              <w:t>8</w:t>
            </w:r>
          </w:p>
        </w:tc>
      </w:tr>
      <w:tr w:rsidR="00785B75" w:rsidRPr="009A66A8" w14:paraId="489B24E5" w14:textId="77777777" w:rsidTr="00FB774A">
        <w:tc>
          <w:tcPr>
            <w:tcW w:w="515" w:type="dxa"/>
          </w:tcPr>
          <w:p w14:paraId="244EE954"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2.7.</w:t>
            </w:r>
          </w:p>
        </w:tc>
        <w:tc>
          <w:tcPr>
            <w:tcW w:w="7139" w:type="dxa"/>
          </w:tcPr>
          <w:p w14:paraId="025A04BA" w14:textId="77777777" w:rsidR="00785B75" w:rsidRPr="009A66A8" w:rsidRDefault="00785B75" w:rsidP="00AC28D8">
            <w:pPr>
              <w:keepNext/>
              <w:outlineLvl w:val="0"/>
              <w:rPr>
                <w:rFonts w:ascii="Times New Roman" w:eastAsia="Times New Roman" w:hAnsi="Times New Roman" w:cs="Times New Roman"/>
                <w:kern w:val="32"/>
                <w:sz w:val="24"/>
                <w:szCs w:val="24"/>
                <w:lang w:eastAsia="ru-RU"/>
              </w:rPr>
            </w:pPr>
            <w:r w:rsidRPr="009A66A8">
              <w:rPr>
                <w:rFonts w:ascii="Times New Roman" w:eastAsia="Times New Roman" w:hAnsi="Times New Roman" w:cs="Times New Roman"/>
                <w:kern w:val="32"/>
                <w:sz w:val="24"/>
                <w:szCs w:val="24"/>
                <w:lang w:eastAsia="ru-RU"/>
              </w:rPr>
              <w:t>Особенности образовательной деятельности разных видов и культурных практик</w:t>
            </w:r>
          </w:p>
        </w:tc>
        <w:tc>
          <w:tcPr>
            <w:tcW w:w="1270" w:type="dxa"/>
          </w:tcPr>
          <w:p w14:paraId="52740971" w14:textId="07524539" w:rsidR="00785B75" w:rsidRPr="009A66A8" w:rsidRDefault="00206336" w:rsidP="00AC28D8">
            <w:pPr>
              <w:rPr>
                <w:rFonts w:ascii="Times New Roman" w:hAnsi="Times New Roman" w:cs="Times New Roman"/>
                <w:sz w:val="24"/>
                <w:szCs w:val="24"/>
              </w:rPr>
            </w:pPr>
            <w:r>
              <w:rPr>
                <w:rFonts w:ascii="Times New Roman" w:hAnsi="Times New Roman" w:cs="Times New Roman"/>
                <w:sz w:val="24"/>
                <w:szCs w:val="24"/>
              </w:rPr>
              <w:t>19</w:t>
            </w:r>
            <w:r w:rsidR="00D93BC1">
              <w:rPr>
                <w:rFonts w:ascii="Times New Roman" w:hAnsi="Times New Roman" w:cs="Times New Roman"/>
                <w:sz w:val="24"/>
                <w:szCs w:val="24"/>
              </w:rPr>
              <w:t>9</w:t>
            </w:r>
          </w:p>
        </w:tc>
      </w:tr>
      <w:tr w:rsidR="00785B75" w:rsidRPr="009A66A8" w14:paraId="3F67ED5F" w14:textId="77777777" w:rsidTr="00FB774A">
        <w:tc>
          <w:tcPr>
            <w:tcW w:w="515" w:type="dxa"/>
          </w:tcPr>
          <w:p w14:paraId="02E344CE"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2.7.1.</w:t>
            </w:r>
          </w:p>
        </w:tc>
        <w:tc>
          <w:tcPr>
            <w:tcW w:w="7139" w:type="dxa"/>
          </w:tcPr>
          <w:p w14:paraId="63D33D9E" w14:textId="77777777" w:rsidR="00785B75" w:rsidRPr="009A66A8" w:rsidRDefault="00785B75" w:rsidP="00AC28D8">
            <w:pPr>
              <w:rPr>
                <w:rFonts w:ascii="Times New Roman" w:eastAsia="Times New Roman" w:hAnsi="Times New Roman" w:cs="Times New Roman"/>
                <w:sz w:val="24"/>
                <w:szCs w:val="24"/>
                <w:lang w:eastAsia="ru-RU"/>
              </w:rPr>
            </w:pPr>
            <w:r w:rsidRPr="009A66A8">
              <w:rPr>
                <w:rFonts w:ascii="Times New Roman" w:eastAsia="Times New Roman" w:hAnsi="Times New Roman" w:cs="Times New Roman"/>
                <w:sz w:val="24"/>
                <w:szCs w:val="24"/>
                <w:lang w:eastAsia="ru-RU"/>
              </w:rPr>
              <w:t>Образовательная деятельность, осуществляемая на занятиях</w:t>
            </w:r>
          </w:p>
        </w:tc>
        <w:tc>
          <w:tcPr>
            <w:tcW w:w="1270" w:type="dxa"/>
          </w:tcPr>
          <w:p w14:paraId="39EFCBBD" w14:textId="10912F5C" w:rsidR="00785B75" w:rsidRPr="009A66A8" w:rsidRDefault="00206336" w:rsidP="00AC28D8">
            <w:pPr>
              <w:rPr>
                <w:rFonts w:ascii="Times New Roman" w:hAnsi="Times New Roman" w:cs="Times New Roman"/>
                <w:sz w:val="24"/>
                <w:szCs w:val="24"/>
              </w:rPr>
            </w:pPr>
            <w:r>
              <w:rPr>
                <w:rFonts w:ascii="Times New Roman" w:hAnsi="Times New Roman" w:cs="Times New Roman"/>
                <w:sz w:val="24"/>
                <w:szCs w:val="24"/>
              </w:rPr>
              <w:t>20</w:t>
            </w:r>
            <w:r w:rsidR="00D93BC1">
              <w:rPr>
                <w:rFonts w:ascii="Times New Roman" w:hAnsi="Times New Roman" w:cs="Times New Roman"/>
                <w:sz w:val="24"/>
                <w:szCs w:val="24"/>
              </w:rPr>
              <w:t>2</w:t>
            </w:r>
          </w:p>
        </w:tc>
      </w:tr>
      <w:tr w:rsidR="00785B75" w:rsidRPr="009A66A8" w14:paraId="09A11A6D" w14:textId="77777777" w:rsidTr="00FB774A">
        <w:tc>
          <w:tcPr>
            <w:tcW w:w="515" w:type="dxa"/>
          </w:tcPr>
          <w:p w14:paraId="110A3BF1"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2.7.2.</w:t>
            </w:r>
          </w:p>
        </w:tc>
        <w:tc>
          <w:tcPr>
            <w:tcW w:w="7139" w:type="dxa"/>
          </w:tcPr>
          <w:p w14:paraId="50AA4BA4" w14:textId="77777777" w:rsidR="00785B75" w:rsidRPr="009A66A8" w:rsidRDefault="00785B75" w:rsidP="00AC28D8">
            <w:pPr>
              <w:keepNext/>
              <w:keepLines/>
              <w:outlineLvl w:val="1"/>
              <w:rPr>
                <w:rFonts w:ascii="Times New Roman" w:eastAsia="DengXian Light" w:hAnsi="Times New Roman" w:cs="Times New Roman"/>
                <w:sz w:val="24"/>
                <w:szCs w:val="24"/>
                <w:lang w:eastAsia="ru-RU"/>
              </w:rPr>
            </w:pPr>
            <w:r w:rsidRPr="009A66A8">
              <w:rPr>
                <w:rFonts w:ascii="Times New Roman" w:eastAsia="DengXian Light" w:hAnsi="Times New Roman" w:cs="Times New Roman"/>
                <w:sz w:val="24"/>
                <w:szCs w:val="24"/>
                <w:lang w:eastAsia="ru-RU"/>
              </w:rPr>
              <w:t>Особенности образовательной деятельности разных культурных практик</w:t>
            </w:r>
          </w:p>
        </w:tc>
        <w:tc>
          <w:tcPr>
            <w:tcW w:w="1270" w:type="dxa"/>
          </w:tcPr>
          <w:p w14:paraId="3024AA2C" w14:textId="28BE5000" w:rsidR="00785B75" w:rsidRPr="009A66A8" w:rsidRDefault="00785B75" w:rsidP="00206336">
            <w:pPr>
              <w:rPr>
                <w:rFonts w:ascii="Times New Roman" w:hAnsi="Times New Roman" w:cs="Times New Roman"/>
                <w:sz w:val="24"/>
                <w:szCs w:val="24"/>
              </w:rPr>
            </w:pPr>
            <w:r>
              <w:rPr>
                <w:rFonts w:ascii="Times New Roman" w:hAnsi="Times New Roman" w:cs="Times New Roman"/>
                <w:sz w:val="24"/>
                <w:szCs w:val="24"/>
              </w:rPr>
              <w:t>2</w:t>
            </w:r>
            <w:r w:rsidR="00206336">
              <w:rPr>
                <w:rFonts w:ascii="Times New Roman" w:hAnsi="Times New Roman" w:cs="Times New Roman"/>
                <w:sz w:val="24"/>
                <w:szCs w:val="24"/>
              </w:rPr>
              <w:t>0</w:t>
            </w:r>
            <w:r w:rsidR="00D93BC1">
              <w:rPr>
                <w:rFonts w:ascii="Times New Roman" w:hAnsi="Times New Roman" w:cs="Times New Roman"/>
                <w:sz w:val="24"/>
                <w:szCs w:val="24"/>
              </w:rPr>
              <w:t>4</w:t>
            </w:r>
          </w:p>
        </w:tc>
      </w:tr>
      <w:tr w:rsidR="00785B75" w:rsidRPr="009A66A8" w14:paraId="3DAC50DF" w14:textId="77777777" w:rsidTr="00FB774A">
        <w:tc>
          <w:tcPr>
            <w:tcW w:w="515" w:type="dxa"/>
          </w:tcPr>
          <w:p w14:paraId="047F832B"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2.8.</w:t>
            </w:r>
          </w:p>
        </w:tc>
        <w:tc>
          <w:tcPr>
            <w:tcW w:w="7139" w:type="dxa"/>
          </w:tcPr>
          <w:p w14:paraId="2AD7CB9C" w14:textId="77777777" w:rsidR="00785B75" w:rsidRPr="009A66A8" w:rsidRDefault="00785B75" w:rsidP="00AC28D8">
            <w:pPr>
              <w:keepNext/>
              <w:outlineLvl w:val="0"/>
              <w:rPr>
                <w:rFonts w:ascii="Times New Roman" w:eastAsia="Times New Roman" w:hAnsi="Times New Roman" w:cs="Times New Roman"/>
                <w:kern w:val="32"/>
                <w:sz w:val="24"/>
                <w:szCs w:val="24"/>
                <w:lang w:eastAsia="ru-RU"/>
              </w:rPr>
            </w:pPr>
            <w:r w:rsidRPr="009A66A8">
              <w:rPr>
                <w:rFonts w:ascii="Times New Roman" w:eastAsia="Times New Roman" w:hAnsi="Times New Roman" w:cs="Times New Roman"/>
                <w:kern w:val="32"/>
                <w:sz w:val="24"/>
                <w:szCs w:val="24"/>
                <w:lang w:eastAsia="ru-RU"/>
              </w:rPr>
              <w:t>Способы и направления поддержки детской инициативы</w:t>
            </w:r>
          </w:p>
        </w:tc>
        <w:tc>
          <w:tcPr>
            <w:tcW w:w="1270" w:type="dxa"/>
          </w:tcPr>
          <w:p w14:paraId="33AAE1FC" w14:textId="013AE071" w:rsidR="00785B75" w:rsidRPr="009A66A8" w:rsidRDefault="00785B75" w:rsidP="00206336">
            <w:pPr>
              <w:rPr>
                <w:rFonts w:ascii="Times New Roman" w:hAnsi="Times New Roman" w:cs="Times New Roman"/>
                <w:sz w:val="24"/>
                <w:szCs w:val="24"/>
              </w:rPr>
            </w:pPr>
            <w:r>
              <w:rPr>
                <w:rFonts w:ascii="Times New Roman" w:hAnsi="Times New Roman" w:cs="Times New Roman"/>
                <w:sz w:val="24"/>
                <w:szCs w:val="24"/>
              </w:rPr>
              <w:t>2</w:t>
            </w:r>
            <w:r w:rsidR="00206336">
              <w:rPr>
                <w:rFonts w:ascii="Times New Roman" w:hAnsi="Times New Roman" w:cs="Times New Roman"/>
                <w:sz w:val="24"/>
                <w:szCs w:val="24"/>
              </w:rPr>
              <w:t>0</w:t>
            </w:r>
            <w:r w:rsidR="00D93BC1">
              <w:rPr>
                <w:rFonts w:ascii="Times New Roman" w:hAnsi="Times New Roman" w:cs="Times New Roman"/>
                <w:sz w:val="24"/>
                <w:szCs w:val="24"/>
              </w:rPr>
              <w:t>9</w:t>
            </w:r>
          </w:p>
        </w:tc>
      </w:tr>
      <w:tr w:rsidR="00785B75" w:rsidRPr="009A66A8" w14:paraId="4E7D16A9" w14:textId="77777777" w:rsidTr="00FB774A">
        <w:tc>
          <w:tcPr>
            <w:tcW w:w="515" w:type="dxa"/>
          </w:tcPr>
          <w:p w14:paraId="16A74A10"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 xml:space="preserve">2.9. </w:t>
            </w:r>
          </w:p>
        </w:tc>
        <w:tc>
          <w:tcPr>
            <w:tcW w:w="7139" w:type="dxa"/>
          </w:tcPr>
          <w:p w14:paraId="2AD1137E" w14:textId="77777777" w:rsidR="00785B75" w:rsidRPr="009A66A8" w:rsidRDefault="00785B75" w:rsidP="00AC28D8">
            <w:pPr>
              <w:rPr>
                <w:rFonts w:ascii="Times New Roman" w:eastAsia="Times New Roman" w:hAnsi="Times New Roman" w:cs="Times New Roman"/>
                <w:sz w:val="24"/>
                <w:szCs w:val="24"/>
                <w:lang w:eastAsia="ru-RU"/>
              </w:rPr>
            </w:pPr>
            <w:r w:rsidRPr="009A66A8">
              <w:rPr>
                <w:rFonts w:ascii="Times New Roman" w:eastAsia="Times New Roman" w:hAnsi="Times New Roman" w:cs="Times New Roman"/>
                <w:sz w:val="24"/>
                <w:szCs w:val="24"/>
                <w:lang w:eastAsia="ru-RU"/>
              </w:rPr>
              <w:t>Особенности взаимодействия педагогического коллектива с семьями (законными представителями) воспитанников.</w:t>
            </w:r>
          </w:p>
        </w:tc>
        <w:tc>
          <w:tcPr>
            <w:tcW w:w="1270" w:type="dxa"/>
          </w:tcPr>
          <w:p w14:paraId="31E58DC9" w14:textId="6AE976F0" w:rsidR="00785B75" w:rsidRPr="009A66A8" w:rsidRDefault="00785B75" w:rsidP="00206336">
            <w:pPr>
              <w:rPr>
                <w:rFonts w:ascii="Times New Roman" w:hAnsi="Times New Roman" w:cs="Times New Roman"/>
                <w:sz w:val="24"/>
                <w:szCs w:val="24"/>
              </w:rPr>
            </w:pPr>
            <w:r>
              <w:rPr>
                <w:rFonts w:ascii="Times New Roman" w:hAnsi="Times New Roman" w:cs="Times New Roman"/>
                <w:sz w:val="24"/>
                <w:szCs w:val="24"/>
              </w:rPr>
              <w:t>2</w:t>
            </w:r>
            <w:r w:rsidR="00206336">
              <w:rPr>
                <w:rFonts w:ascii="Times New Roman" w:hAnsi="Times New Roman" w:cs="Times New Roman"/>
                <w:sz w:val="24"/>
                <w:szCs w:val="24"/>
              </w:rPr>
              <w:t>1</w:t>
            </w:r>
            <w:r w:rsidR="00D93BC1">
              <w:rPr>
                <w:rFonts w:ascii="Times New Roman" w:hAnsi="Times New Roman" w:cs="Times New Roman"/>
                <w:sz w:val="24"/>
                <w:szCs w:val="24"/>
              </w:rPr>
              <w:t>7</w:t>
            </w:r>
          </w:p>
        </w:tc>
      </w:tr>
      <w:tr w:rsidR="00785B75" w:rsidRPr="009A66A8" w14:paraId="7708245C" w14:textId="77777777" w:rsidTr="00FB774A">
        <w:tc>
          <w:tcPr>
            <w:tcW w:w="515" w:type="dxa"/>
          </w:tcPr>
          <w:p w14:paraId="2FDB258A"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2.10.</w:t>
            </w:r>
          </w:p>
        </w:tc>
        <w:tc>
          <w:tcPr>
            <w:tcW w:w="7139" w:type="dxa"/>
          </w:tcPr>
          <w:p w14:paraId="053BF84D" w14:textId="77777777" w:rsidR="00785B75" w:rsidRPr="009A66A8" w:rsidRDefault="00785B75" w:rsidP="00AC28D8">
            <w:pPr>
              <w:keepNext/>
              <w:outlineLvl w:val="0"/>
              <w:rPr>
                <w:rFonts w:ascii="Times New Roman" w:eastAsia="Times New Roman" w:hAnsi="Times New Roman" w:cs="Times New Roman"/>
                <w:kern w:val="32"/>
                <w:sz w:val="24"/>
                <w:szCs w:val="24"/>
                <w:lang w:eastAsia="ru-RU"/>
              </w:rPr>
            </w:pPr>
            <w:r w:rsidRPr="009A66A8">
              <w:rPr>
                <w:rFonts w:ascii="Times New Roman" w:eastAsia="Times New Roman" w:hAnsi="Times New Roman" w:cs="Times New Roman"/>
                <w:kern w:val="32"/>
                <w:sz w:val="24"/>
                <w:szCs w:val="24"/>
                <w:lang w:eastAsia="ru-RU"/>
              </w:rPr>
              <w:t>Образовательная деятельность по профессиональной коррекции нарушений развития детей</w:t>
            </w:r>
          </w:p>
        </w:tc>
        <w:tc>
          <w:tcPr>
            <w:tcW w:w="1270" w:type="dxa"/>
          </w:tcPr>
          <w:p w14:paraId="68B15B4A" w14:textId="779AAFC2" w:rsidR="00785B75" w:rsidRPr="009A66A8" w:rsidRDefault="00785B75" w:rsidP="00206336">
            <w:pPr>
              <w:rPr>
                <w:rFonts w:ascii="Times New Roman" w:hAnsi="Times New Roman" w:cs="Times New Roman"/>
                <w:sz w:val="24"/>
                <w:szCs w:val="24"/>
              </w:rPr>
            </w:pPr>
            <w:r>
              <w:rPr>
                <w:rFonts w:ascii="Times New Roman" w:hAnsi="Times New Roman" w:cs="Times New Roman"/>
                <w:sz w:val="24"/>
                <w:szCs w:val="24"/>
              </w:rPr>
              <w:t>2</w:t>
            </w:r>
            <w:r w:rsidR="00206336">
              <w:rPr>
                <w:rFonts w:ascii="Times New Roman" w:hAnsi="Times New Roman" w:cs="Times New Roman"/>
                <w:sz w:val="24"/>
                <w:szCs w:val="24"/>
              </w:rPr>
              <w:t>2</w:t>
            </w:r>
            <w:r w:rsidR="00D93BC1">
              <w:rPr>
                <w:rFonts w:ascii="Times New Roman" w:hAnsi="Times New Roman" w:cs="Times New Roman"/>
                <w:sz w:val="24"/>
                <w:szCs w:val="24"/>
              </w:rPr>
              <w:t>5</w:t>
            </w:r>
          </w:p>
        </w:tc>
      </w:tr>
      <w:tr w:rsidR="00785B75" w:rsidRPr="009A66A8" w14:paraId="48E15110" w14:textId="77777777" w:rsidTr="00FB774A">
        <w:tc>
          <w:tcPr>
            <w:tcW w:w="515" w:type="dxa"/>
          </w:tcPr>
          <w:p w14:paraId="0E67CEA4"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2.10.1.</w:t>
            </w:r>
          </w:p>
        </w:tc>
        <w:tc>
          <w:tcPr>
            <w:tcW w:w="7139" w:type="dxa"/>
          </w:tcPr>
          <w:p w14:paraId="3F6F2EBD" w14:textId="77777777" w:rsidR="00785B75" w:rsidRPr="009A66A8" w:rsidRDefault="00785B75" w:rsidP="00AC28D8">
            <w:pPr>
              <w:keepNext/>
              <w:keepLines/>
              <w:outlineLvl w:val="1"/>
              <w:rPr>
                <w:rFonts w:ascii="Times New Roman" w:eastAsia="DengXian Light" w:hAnsi="Times New Roman" w:cs="Times New Roman"/>
                <w:sz w:val="24"/>
                <w:szCs w:val="24"/>
                <w:lang w:eastAsia="ru-RU"/>
              </w:rPr>
            </w:pPr>
            <w:r w:rsidRPr="009A66A8">
              <w:rPr>
                <w:rFonts w:ascii="Times New Roman" w:eastAsia="DengXian Light" w:hAnsi="Times New Roman" w:cs="Times New Roman"/>
                <w:sz w:val="24"/>
                <w:szCs w:val="24"/>
                <w:lang w:eastAsia="ru-RU"/>
              </w:rPr>
              <w:t>Направления, задачи и содержание коррекционно-развивающей работы</w:t>
            </w:r>
          </w:p>
        </w:tc>
        <w:tc>
          <w:tcPr>
            <w:tcW w:w="1270" w:type="dxa"/>
          </w:tcPr>
          <w:p w14:paraId="2760D53D" w14:textId="61215FA7" w:rsidR="00785B75" w:rsidRPr="009A66A8" w:rsidRDefault="00785B75" w:rsidP="00206336">
            <w:pPr>
              <w:rPr>
                <w:rFonts w:ascii="Times New Roman" w:hAnsi="Times New Roman" w:cs="Times New Roman"/>
                <w:sz w:val="24"/>
                <w:szCs w:val="24"/>
              </w:rPr>
            </w:pPr>
            <w:r>
              <w:rPr>
                <w:rFonts w:ascii="Times New Roman" w:hAnsi="Times New Roman" w:cs="Times New Roman"/>
                <w:sz w:val="24"/>
                <w:szCs w:val="24"/>
              </w:rPr>
              <w:t>2</w:t>
            </w:r>
            <w:r w:rsidR="00206336">
              <w:rPr>
                <w:rFonts w:ascii="Times New Roman" w:hAnsi="Times New Roman" w:cs="Times New Roman"/>
                <w:sz w:val="24"/>
                <w:szCs w:val="24"/>
              </w:rPr>
              <w:t>2</w:t>
            </w:r>
            <w:r w:rsidR="00D93BC1">
              <w:rPr>
                <w:rFonts w:ascii="Times New Roman" w:hAnsi="Times New Roman" w:cs="Times New Roman"/>
                <w:sz w:val="24"/>
                <w:szCs w:val="24"/>
              </w:rPr>
              <w:t>5</w:t>
            </w:r>
          </w:p>
        </w:tc>
      </w:tr>
      <w:tr w:rsidR="00785B75" w:rsidRPr="009A66A8" w14:paraId="5CAF6310" w14:textId="77777777" w:rsidTr="00FB774A">
        <w:tc>
          <w:tcPr>
            <w:tcW w:w="515" w:type="dxa"/>
          </w:tcPr>
          <w:p w14:paraId="06EFACBB"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2.10.2.</w:t>
            </w:r>
          </w:p>
        </w:tc>
        <w:tc>
          <w:tcPr>
            <w:tcW w:w="7139" w:type="dxa"/>
          </w:tcPr>
          <w:p w14:paraId="33C23436" w14:textId="77777777" w:rsidR="00785B75" w:rsidRPr="009A66A8" w:rsidRDefault="00785B75" w:rsidP="00AC28D8">
            <w:pPr>
              <w:rPr>
                <w:rFonts w:ascii="Times New Roman" w:eastAsia="Times New Roman" w:hAnsi="Times New Roman" w:cs="Times New Roman"/>
                <w:sz w:val="24"/>
                <w:szCs w:val="24"/>
                <w:lang w:eastAsia="ru-RU"/>
              </w:rPr>
            </w:pPr>
            <w:r w:rsidRPr="009A66A8">
              <w:rPr>
                <w:rFonts w:ascii="Times New Roman" w:eastAsia="Times New Roman" w:hAnsi="Times New Roman" w:cs="Times New Roman"/>
                <w:sz w:val="24"/>
                <w:szCs w:val="24"/>
                <w:lang w:eastAsia="ru-RU"/>
              </w:rPr>
              <w:t>Целевые группы.  Условия и содержание КРР</w:t>
            </w:r>
          </w:p>
        </w:tc>
        <w:tc>
          <w:tcPr>
            <w:tcW w:w="1270" w:type="dxa"/>
          </w:tcPr>
          <w:p w14:paraId="3C59D0E3" w14:textId="626A3681" w:rsidR="00785B75" w:rsidRPr="009A66A8" w:rsidRDefault="00206336" w:rsidP="00AC28D8">
            <w:pPr>
              <w:rPr>
                <w:rFonts w:ascii="Times New Roman" w:hAnsi="Times New Roman" w:cs="Times New Roman"/>
                <w:sz w:val="24"/>
                <w:szCs w:val="24"/>
              </w:rPr>
            </w:pPr>
            <w:r>
              <w:rPr>
                <w:rFonts w:ascii="Times New Roman" w:hAnsi="Times New Roman" w:cs="Times New Roman"/>
                <w:sz w:val="24"/>
                <w:szCs w:val="24"/>
              </w:rPr>
              <w:t>22</w:t>
            </w:r>
            <w:r w:rsidR="00D93BC1">
              <w:rPr>
                <w:rFonts w:ascii="Times New Roman" w:hAnsi="Times New Roman" w:cs="Times New Roman"/>
                <w:sz w:val="24"/>
                <w:szCs w:val="24"/>
              </w:rPr>
              <w:t>7</w:t>
            </w:r>
          </w:p>
        </w:tc>
      </w:tr>
      <w:tr w:rsidR="00785B75" w:rsidRPr="009A66A8" w14:paraId="3F708D07" w14:textId="77777777" w:rsidTr="00FB774A">
        <w:tc>
          <w:tcPr>
            <w:tcW w:w="515" w:type="dxa"/>
          </w:tcPr>
          <w:p w14:paraId="4F784B68"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2.10.3.</w:t>
            </w:r>
          </w:p>
        </w:tc>
        <w:tc>
          <w:tcPr>
            <w:tcW w:w="7139" w:type="dxa"/>
          </w:tcPr>
          <w:p w14:paraId="54F1B284" w14:textId="77777777" w:rsidR="00785B75" w:rsidRPr="009A66A8" w:rsidRDefault="00785B75" w:rsidP="00AC28D8">
            <w:pPr>
              <w:autoSpaceDE w:val="0"/>
              <w:autoSpaceDN w:val="0"/>
              <w:adjustRightInd w:val="0"/>
              <w:spacing w:after="160"/>
              <w:rPr>
                <w:rFonts w:ascii="Times New Roman" w:eastAsia="Times New Roman" w:hAnsi="Times New Roman" w:cs="Times New Roman"/>
                <w:color w:val="000000"/>
                <w:sz w:val="24"/>
                <w:szCs w:val="24"/>
                <w:lang w:eastAsia="ru-RU"/>
              </w:rPr>
            </w:pPr>
            <w:r w:rsidRPr="009A66A8">
              <w:rPr>
                <w:rFonts w:ascii="Times New Roman" w:eastAsia="Times New Roman" w:hAnsi="Times New Roman" w:cs="Times New Roman"/>
                <w:color w:val="000000"/>
                <w:sz w:val="24"/>
                <w:szCs w:val="24"/>
                <w:lang w:eastAsia="ru-RU"/>
              </w:rPr>
              <w:t>Цели и задачи коррекционной работы</w:t>
            </w:r>
          </w:p>
        </w:tc>
        <w:tc>
          <w:tcPr>
            <w:tcW w:w="1270" w:type="dxa"/>
          </w:tcPr>
          <w:p w14:paraId="575A54B5" w14:textId="378FB450" w:rsidR="00785B75" w:rsidRPr="009A66A8" w:rsidRDefault="00785B75" w:rsidP="00A975AB">
            <w:pPr>
              <w:rPr>
                <w:rFonts w:ascii="Times New Roman" w:hAnsi="Times New Roman" w:cs="Times New Roman"/>
                <w:sz w:val="24"/>
                <w:szCs w:val="24"/>
              </w:rPr>
            </w:pPr>
            <w:r>
              <w:rPr>
                <w:rFonts w:ascii="Times New Roman" w:hAnsi="Times New Roman" w:cs="Times New Roman"/>
                <w:sz w:val="24"/>
                <w:szCs w:val="24"/>
              </w:rPr>
              <w:t>2</w:t>
            </w:r>
            <w:r w:rsidR="00206336">
              <w:rPr>
                <w:rFonts w:ascii="Times New Roman" w:hAnsi="Times New Roman" w:cs="Times New Roman"/>
                <w:sz w:val="24"/>
                <w:szCs w:val="24"/>
              </w:rPr>
              <w:t>3</w:t>
            </w:r>
            <w:r w:rsidR="00D93BC1">
              <w:rPr>
                <w:rFonts w:ascii="Times New Roman" w:hAnsi="Times New Roman" w:cs="Times New Roman"/>
                <w:sz w:val="24"/>
                <w:szCs w:val="24"/>
              </w:rPr>
              <w:t>1</w:t>
            </w:r>
          </w:p>
        </w:tc>
      </w:tr>
      <w:tr w:rsidR="00785B75" w:rsidRPr="009A66A8" w14:paraId="42204DCE" w14:textId="77777777" w:rsidTr="00FB774A">
        <w:tc>
          <w:tcPr>
            <w:tcW w:w="515" w:type="dxa"/>
          </w:tcPr>
          <w:p w14:paraId="5BDF2740"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lastRenderedPageBreak/>
              <w:t>2.10.4.</w:t>
            </w:r>
          </w:p>
        </w:tc>
        <w:tc>
          <w:tcPr>
            <w:tcW w:w="7139" w:type="dxa"/>
          </w:tcPr>
          <w:p w14:paraId="1AF196B2" w14:textId="77777777" w:rsidR="00785B75" w:rsidRPr="009A66A8" w:rsidRDefault="00785B75" w:rsidP="00AC28D8">
            <w:pPr>
              <w:keepNext/>
              <w:keepLines/>
              <w:outlineLvl w:val="1"/>
              <w:rPr>
                <w:rFonts w:ascii="Times New Roman" w:eastAsia="DengXian Light" w:hAnsi="Times New Roman" w:cs="Times New Roman"/>
                <w:sz w:val="24"/>
                <w:szCs w:val="24"/>
                <w:lang w:eastAsia="ru-RU"/>
              </w:rPr>
            </w:pPr>
            <w:r w:rsidRPr="009A66A8">
              <w:rPr>
                <w:rFonts w:ascii="Times New Roman" w:eastAsia="DengXian Light" w:hAnsi="Times New Roman" w:cs="Times New Roman"/>
                <w:sz w:val="24"/>
                <w:szCs w:val="24"/>
                <w:lang w:eastAsia="ru-RU"/>
              </w:rPr>
              <w:t>Педагогическая диагностика достижения планируемых результатов для детей с ОВЗ</w:t>
            </w:r>
          </w:p>
        </w:tc>
        <w:tc>
          <w:tcPr>
            <w:tcW w:w="1270" w:type="dxa"/>
          </w:tcPr>
          <w:p w14:paraId="412EF957" w14:textId="23504885" w:rsidR="00785B75" w:rsidRPr="009A66A8" w:rsidRDefault="00785B75" w:rsidP="00206336">
            <w:pPr>
              <w:rPr>
                <w:rFonts w:ascii="Times New Roman" w:hAnsi="Times New Roman" w:cs="Times New Roman"/>
                <w:sz w:val="24"/>
                <w:szCs w:val="24"/>
              </w:rPr>
            </w:pPr>
            <w:r>
              <w:rPr>
                <w:rFonts w:ascii="Times New Roman" w:hAnsi="Times New Roman" w:cs="Times New Roman"/>
                <w:sz w:val="24"/>
                <w:szCs w:val="24"/>
              </w:rPr>
              <w:t>2</w:t>
            </w:r>
            <w:r w:rsidR="00206336">
              <w:rPr>
                <w:rFonts w:ascii="Times New Roman" w:hAnsi="Times New Roman" w:cs="Times New Roman"/>
                <w:sz w:val="24"/>
                <w:szCs w:val="24"/>
              </w:rPr>
              <w:t>3</w:t>
            </w:r>
            <w:r w:rsidR="00D93BC1">
              <w:rPr>
                <w:rFonts w:ascii="Times New Roman" w:hAnsi="Times New Roman" w:cs="Times New Roman"/>
                <w:sz w:val="24"/>
                <w:szCs w:val="24"/>
              </w:rPr>
              <w:t>3</w:t>
            </w:r>
          </w:p>
        </w:tc>
      </w:tr>
      <w:tr w:rsidR="00785B75" w:rsidRPr="009A66A8" w14:paraId="2B4ADBB9" w14:textId="77777777" w:rsidTr="00FB774A">
        <w:tc>
          <w:tcPr>
            <w:tcW w:w="515" w:type="dxa"/>
          </w:tcPr>
          <w:p w14:paraId="6C55B173"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2.10.5.</w:t>
            </w:r>
          </w:p>
        </w:tc>
        <w:tc>
          <w:tcPr>
            <w:tcW w:w="7139" w:type="dxa"/>
          </w:tcPr>
          <w:p w14:paraId="2E856BE9" w14:textId="77777777" w:rsidR="00785B75" w:rsidRPr="009A66A8" w:rsidRDefault="00785B75" w:rsidP="00AC28D8">
            <w:pPr>
              <w:widowControl w:val="0"/>
              <w:autoSpaceDE w:val="0"/>
              <w:autoSpaceDN w:val="0"/>
              <w:ind w:right="113"/>
              <w:rPr>
                <w:rFonts w:ascii="Times New Roman" w:eastAsia="Times New Roman" w:hAnsi="Times New Roman" w:cs="Times New Roman"/>
                <w:sz w:val="24"/>
                <w:szCs w:val="24"/>
              </w:rPr>
            </w:pPr>
            <w:r w:rsidRPr="009A66A8">
              <w:rPr>
                <w:rFonts w:ascii="Times New Roman" w:eastAsia="Times New Roman" w:hAnsi="Times New Roman" w:cs="Times New Roman"/>
                <w:sz w:val="24"/>
                <w:szCs w:val="24"/>
              </w:rPr>
              <w:t>Взаимодействие специалистов в коррекционной работе</w:t>
            </w:r>
          </w:p>
          <w:p w14:paraId="4F89891C" w14:textId="77777777" w:rsidR="00785B75" w:rsidRPr="009A66A8" w:rsidRDefault="00785B75" w:rsidP="00AC28D8">
            <w:pPr>
              <w:rPr>
                <w:rFonts w:ascii="Times New Roman" w:hAnsi="Times New Roman" w:cs="Times New Roman"/>
                <w:sz w:val="24"/>
                <w:szCs w:val="24"/>
              </w:rPr>
            </w:pPr>
          </w:p>
        </w:tc>
        <w:tc>
          <w:tcPr>
            <w:tcW w:w="1270" w:type="dxa"/>
          </w:tcPr>
          <w:p w14:paraId="6A5DCB3D" w14:textId="06F68D15" w:rsidR="00785B75" w:rsidRPr="009A66A8" w:rsidRDefault="00785B75" w:rsidP="00206336">
            <w:pPr>
              <w:rPr>
                <w:rFonts w:ascii="Times New Roman" w:hAnsi="Times New Roman" w:cs="Times New Roman"/>
                <w:sz w:val="24"/>
                <w:szCs w:val="24"/>
              </w:rPr>
            </w:pPr>
            <w:r>
              <w:rPr>
                <w:rFonts w:ascii="Times New Roman" w:hAnsi="Times New Roman" w:cs="Times New Roman"/>
                <w:sz w:val="24"/>
                <w:szCs w:val="24"/>
              </w:rPr>
              <w:t>2</w:t>
            </w:r>
            <w:r w:rsidR="00206336">
              <w:rPr>
                <w:rFonts w:ascii="Times New Roman" w:hAnsi="Times New Roman" w:cs="Times New Roman"/>
                <w:sz w:val="24"/>
                <w:szCs w:val="24"/>
              </w:rPr>
              <w:t>3</w:t>
            </w:r>
            <w:r w:rsidR="00D93BC1">
              <w:rPr>
                <w:rFonts w:ascii="Times New Roman" w:hAnsi="Times New Roman" w:cs="Times New Roman"/>
                <w:sz w:val="24"/>
                <w:szCs w:val="24"/>
              </w:rPr>
              <w:t>5</w:t>
            </w:r>
          </w:p>
        </w:tc>
      </w:tr>
      <w:tr w:rsidR="00785B75" w:rsidRPr="009A66A8" w14:paraId="1FB9E558" w14:textId="77777777" w:rsidTr="00FB774A">
        <w:tc>
          <w:tcPr>
            <w:tcW w:w="515" w:type="dxa"/>
          </w:tcPr>
          <w:p w14:paraId="23FAA969" w14:textId="03210012" w:rsidR="00785B75" w:rsidRPr="009A66A8" w:rsidRDefault="00785B75" w:rsidP="00206336">
            <w:pPr>
              <w:rPr>
                <w:rFonts w:ascii="Times New Roman" w:hAnsi="Times New Roman" w:cs="Times New Roman"/>
                <w:sz w:val="24"/>
                <w:szCs w:val="24"/>
              </w:rPr>
            </w:pPr>
            <w:r w:rsidRPr="009A66A8">
              <w:rPr>
                <w:rFonts w:ascii="Times New Roman" w:hAnsi="Times New Roman" w:cs="Times New Roman"/>
                <w:sz w:val="24"/>
                <w:szCs w:val="24"/>
              </w:rPr>
              <w:t>2.</w:t>
            </w:r>
            <w:r w:rsidR="00206336">
              <w:rPr>
                <w:rFonts w:ascii="Times New Roman" w:hAnsi="Times New Roman" w:cs="Times New Roman"/>
                <w:sz w:val="24"/>
                <w:szCs w:val="24"/>
              </w:rPr>
              <w:t>1</w:t>
            </w:r>
            <w:r w:rsidRPr="009A66A8">
              <w:rPr>
                <w:rFonts w:ascii="Times New Roman" w:hAnsi="Times New Roman" w:cs="Times New Roman"/>
                <w:sz w:val="24"/>
                <w:szCs w:val="24"/>
              </w:rPr>
              <w:t>2</w:t>
            </w:r>
          </w:p>
        </w:tc>
        <w:tc>
          <w:tcPr>
            <w:tcW w:w="7139" w:type="dxa"/>
          </w:tcPr>
          <w:p w14:paraId="6241DC69" w14:textId="77777777" w:rsidR="00785B75" w:rsidRPr="009A66A8" w:rsidRDefault="00785B75" w:rsidP="00AC28D8">
            <w:pPr>
              <w:rPr>
                <w:rFonts w:ascii="Times New Roman" w:eastAsia="Times New Roman" w:hAnsi="Times New Roman" w:cs="Times New Roman"/>
                <w:color w:val="000000" w:themeColor="text1"/>
                <w:sz w:val="24"/>
                <w:szCs w:val="24"/>
                <w:lang w:eastAsia="ru-RU"/>
              </w:rPr>
            </w:pPr>
            <w:r w:rsidRPr="009A66A8">
              <w:rPr>
                <w:rFonts w:ascii="Times New Roman" w:eastAsia="Times New Roman" w:hAnsi="Times New Roman" w:cs="Times New Roman"/>
                <w:color w:val="000000" w:themeColor="text1"/>
                <w:sz w:val="24"/>
                <w:szCs w:val="24"/>
                <w:lang w:eastAsia="ru-RU"/>
              </w:rPr>
              <w:t xml:space="preserve">Целевая группа: </w:t>
            </w:r>
            <w:proofErr w:type="spellStart"/>
            <w:r w:rsidRPr="009A66A8">
              <w:rPr>
                <w:rFonts w:ascii="Times New Roman" w:eastAsia="Times New Roman" w:hAnsi="Times New Roman" w:cs="Times New Roman"/>
                <w:color w:val="000000" w:themeColor="text1"/>
                <w:sz w:val="24"/>
                <w:szCs w:val="24"/>
                <w:lang w:eastAsia="ru-RU"/>
              </w:rPr>
              <w:t>Нормотипичные</w:t>
            </w:r>
            <w:proofErr w:type="spellEnd"/>
            <w:r w:rsidRPr="009A66A8">
              <w:rPr>
                <w:rFonts w:ascii="Times New Roman" w:eastAsia="Times New Roman" w:hAnsi="Times New Roman" w:cs="Times New Roman"/>
                <w:color w:val="000000" w:themeColor="text1"/>
                <w:sz w:val="24"/>
                <w:szCs w:val="24"/>
                <w:lang w:eastAsia="ru-RU"/>
              </w:rPr>
              <w:t xml:space="preserve"> дети с нормативным кризисом развития</w:t>
            </w:r>
          </w:p>
        </w:tc>
        <w:tc>
          <w:tcPr>
            <w:tcW w:w="1270" w:type="dxa"/>
          </w:tcPr>
          <w:p w14:paraId="13B19BFD" w14:textId="7C3A7605"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23</w:t>
            </w:r>
            <w:r w:rsidR="00D93BC1">
              <w:rPr>
                <w:rFonts w:ascii="Times New Roman" w:hAnsi="Times New Roman" w:cs="Times New Roman"/>
                <w:sz w:val="24"/>
                <w:szCs w:val="24"/>
              </w:rPr>
              <w:t>7</w:t>
            </w:r>
          </w:p>
        </w:tc>
      </w:tr>
      <w:tr w:rsidR="00785B75" w:rsidRPr="009A66A8" w14:paraId="6C0B0BD6" w14:textId="77777777" w:rsidTr="00FB774A">
        <w:tc>
          <w:tcPr>
            <w:tcW w:w="515" w:type="dxa"/>
          </w:tcPr>
          <w:p w14:paraId="39A02FCB"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2.23.</w:t>
            </w:r>
          </w:p>
        </w:tc>
        <w:tc>
          <w:tcPr>
            <w:tcW w:w="7139" w:type="dxa"/>
          </w:tcPr>
          <w:p w14:paraId="51565BE2" w14:textId="77777777" w:rsidR="00785B75" w:rsidRPr="009A66A8" w:rsidRDefault="00785B75" w:rsidP="00AC28D8">
            <w:pPr>
              <w:keepNext/>
              <w:keepLines/>
              <w:spacing w:before="40"/>
              <w:outlineLvl w:val="5"/>
              <w:rPr>
                <w:rFonts w:ascii="Times New Roman" w:eastAsia="DengXian Light" w:hAnsi="Times New Roman" w:cs="Times New Roman"/>
                <w:sz w:val="24"/>
                <w:szCs w:val="24"/>
                <w:lang w:eastAsia="ru-RU"/>
              </w:rPr>
            </w:pPr>
            <w:r w:rsidRPr="009A66A8">
              <w:rPr>
                <w:rFonts w:ascii="Times New Roman" w:eastAsia="DengXian Light" w:hAnsi="Times New Roman" w:cs="Times New Roman"/>
                <w:sz w:val="24"/>
                <w:szCs w:val="24"/>
                <w:lang w:eastAsia="ru-RU"/>
              </w:rPr>
              <w:t>Коррекционно-развивающая работа с детьми, находящимися под находящиеся под диспансерным наблюдением, в том числе часто болеющие дети)</w:t>
            </w:r>
          </w:p>
        </w:tc>
        <w:tc>
          <w:tcPr>
            <w:tcW w:w="1270" w:type="dxa"/>
          </w:tcPr>
          <w:p w14:paraId="790FBE78" w14:textId="6962D45E" w:rsidR="00785B75" w:rsidRPr="009A66A8" w:rsidRDefault="00785B75" w:rsidP="00A975AB">
            <w:pPr>
              <w:rPr>
                <w:rFonts w:ascii="Times New Roman" w:hAnsi="Times New Roman" w:cs="Times New Roman"/>
                <w:sz w:val="24"/>
                <w:szCs w:val="24"/>
              </w:rPr>
            </w:pPr>
            <w:r>
              <w:rPr>
                <w:rFonts w:ascii="Times New Roman" w:hAnsi="Times New Roman" w:cs="Times New Roman"/>
                <w:sz w:val="24"/>
                <w:szCs w:val="24"/>
              </w:rPr>
              <w:t>2</w:t>
            </w:r>
            <w:r w:rsidR="00D93BC1">
              <w:rPr>
                <w:rFonts w:ascii="Times New Roman" w:hAnsi="Times New Roman" w:cs="Times New Roman"/>
                <w:sz w:val="24"/>
                <w:szCs w:val="24"/>
              </w:rPr>
              <w:t>40</w:t>
            </w:r>
          </w:p>
        </w:tc>
      </w:tr>
      <w:tr w:rsidR="00785B75" w:rsidRPr="009A66A8" w14:paraId="6C502FA7" w14:textId="77777777" w:rsidTr="00FB774A">
        <w:tc>
          <w:tcPr>
            <w:tcW w:w="515" w:type="dxa"/>
          </w:tcPr>
          <w:p w14:paraId="7ED1EF86"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 xml:space="preserve">2.24. </w:t>
            </w:r>
          </w:p>
        </w:tc>
        <w:tc>
          <w:tcPr>
            <w:tcW w:w="7139" w:type="dxa"/>
          </w:tcPr>
          <w:p w14:paraId="56DEDF57" w14:textId="77777777" w:rsidR="00785B75" w:rsidRPr="009A66A8" w:rsidRDefault="00785B75" w:rsidP="00AC28D8">
            <w:pPr>
              <w:keepNext/>
              <w:keepLines/>
              <w:outlineLvl w:val="5"/>
              <w:rPr>
                <w:rFonts w:ascii="Times New Roman" w:eastAsia="DengXian Light" w:hAnsi="Times New Roman" w:cs="Times New Roman"/>
                <w:sz w:val="24"/>
                <w:szCs w:val="24"/>
                <w:lang w:eastAsia="ru-RU"/>
              </w:rPr>
            </w:pPr>
            <w:r w:rsidRPr="009A66A8">
              <w:rPr>
                <w:rFonts w:ascii="Times New Roman" w:eastAsia="DengXian Light" w:hAnsi="Times New Roman" w:cs="Times New Roman"/>
                <w:sz w:val="24"/>
                <w:szCs w:val="24"/>
                <w:lang w:eastAsia="ru-RU"/>
              </w:rPr>
              <w:t>Одаренные обучающиеся</w:t>
            </w:r>
          </w:p>
        </w:tc>
        <w:tc>
          <w:tcPr>
            <w:tcW w:w="1270" w:type="dxa"/>
          </w:tcPr>
          <w:p w14:paraId="3F2AE998" w14:textId="59072F3D" w:rsidR="00785B75" w:rsidRPr="009A66A8" w:rsidRDefault="00785B75" w:rsidP="00A975AB">
            <w:pPr>
              <w:rPr>
                <w:rFonts w:ascii="Times New Roman" w:hAnsi="Times New Roman" w:cs="Times New Roman"/>
                <w:sz w:val="24"/>
                <w:szCs w:val="24"/>
              </w:rPr>
            </w:pPr>
            <w:r>
              <w:rPr>
                <w:rFonts w:ascii="Times New Roman" w:hAnsi="Times New Roman" w:cs="Times New Roman"/>
                <w:sz w:val="24"/>
                <w:szCs w:val="24"/>
              </w:rPr>
              <w:t>2</w:t>
            </w:r>
            <w:r w:rsidR="00A975AB">
              <w:rPr>
                <w:rFonts w:ascii="Times New Roman" w:hAnsi="Times New Roman" w:cs="Times New Roman"/>
                <w:sz w:val="24"/>
                <w:szCs w:val="24"/>
              </w:rPr>
              <w:t>4</w:t>
            </w:r>
            <w:r w:rsidR="00D93BC1">
              <w:rPr>
                <w:rFonts w:ascii="Times New Roman" w:hAnsi="Times New Roman" w:cs="Times New Roman"/>
                <w:sz w:val="24"/>
                <w:szCs w:val="24"/>
              </w:rPr>
              <w:t>2</w:t>
            </w:r>
          </w:p>
        </w:tc>
      </w:tr>
      <w:tr w:rsidR="00785B75" w:rsidRPr="009A66A8" w14:paraId="3BD86881" w14:textId="77777777" w:rsidTr="00FB774A">
        <w:tc>
          <w:tcPr>
            <w:tcW w:w="515" w:type="dxa"/>
          </w:tcPr>
          <w:p w14:paraId="5B4105CA"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2.25.</w:t>
            </w:r>
          </w:p>
        </w:tc>
        <w:tc>
          <w:tcPr>
            <w:tcW w:w="7139" w:type="dxa"/>
          </w:tcPr>
          <w:p w14:paraId="6887F46A" w14:textId="77777777" w:rsidR="00785B75" w:rsidRPr="009A66A8" w:rsidRDefault="00785B75" w:rsidP="00AC28D8">
            <w:pPr>
              <w:rPr>
                <w:rFonts w:ascii="Times New Roman" w:hAnsi="Times New Roman" w:cs="Times New Roman"/>
                <w:sz w:val="24"/>
                <w:szCs w:val="24"/>
              </w:rPr>
            </w:pPr>
            <w:r w:rsidRPr="009A66A8">
              <w:rPr>
                <w:rFonts w:ascii="Times New Roman" w:eastAsia="SchoolBookSanPin" w:hAnsi="Times New Roman" w:cs="Times New Roman"/>
                <w:sz w:val="24"/>
                <w:szCs w:val="24"/>
              </w:rPr>
              <w:t>Направленность КРР с</w:t>
            </w:r>
            <w:r w:rsidRPr="009A66A8">
              <w:rPr>
                <w:rFonts w:ascii="Times New Roman" w:eastAsia="Times New Roman" w:hAnsi="Times New Roman" w:cs="Times New Roman"/>
                <w:sz w:val="24"/>
                <w:szCs w:val="24"/>
              </w:rPr>
              <w:t xml:space="preserve"> одарёнными обучающимися на дошкольном уровне образования</w:t>
            </w:r>
          </w:p>
        </w:tc>
        <w:tc>
          <w:tcPr>
            <w:tcW w:w="1270" w:type="dxa"/>
          </w:tcPr>
          <w:p w14:paraId="42B88523" w14:textId="7D0C0809" w:rsidR="00785B75" w:rsidRPr="009A66A8" w:rsidRDefault="00785B75" w:rsidP="00A975AB">
            <w:pPr>
              <w:rPr>
                <w:rFonts w:ascii="Times New Roman" w:hAnsi="Times New Roman" w:cs="Times New Roman"/>
                <w:sz w:val="24"/>
                <w:szCs w:val="24"/>
              </w:rPr>
            </w:pPr>
            <w:r>
              <w:rPr>
                <w:rFonts w:ascii="Times New Roman" w:hAnsi="Times New Roman" w:cs="Times New Roman"/>
                <w:sz w:val="24"/>
                <w:szCs w:val="24"/>
              </w:rPr>
              <w:t>2</w:t>
            </w:r>
            <w:r w:rsidR="00A975AB">
              <w:rPr>
                <w:rFonts w:ascii="Times New Roman" w:hAnsi="Times New Roman" w:cs="Times New Roman"/>
                <w:sz w:val="24"/>
                <w:szCs w:val="24"/>
              </w:rPr>
              <w:t>4</w:t>
            </w:r>
            <w:r w:rsidR="00D93BC1">
              <w:rPr>
                <w:rFonts w:ascii="Times New Roman" w:hAnsi="Times New Roman" w:cs="Times New Roman"/>
                <w:sz w:val="24"/>
                <w:szCs w:val="24"/>
              </w:rPr>
              <w:t>3</w:t>
            </w:r>
          </w:p>
        </w:tc>
      </w:tr>
      <w:tr w:rsidR="00785B75" w:rsidRPr="009A66A8" w14:paraId="7A71B654" w14:textId="77777777" w:rsidTr="00FB774A">
        <w:tc>
          <w:tcPr>
            <w:tcW w:w="515" w:type="dxa"/>
          </w:tcPr>
          <w:p w14:paraId="782E0011"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2.26.</w:t>
            </w:r>
          </w:p>
        </w:tc>
        <w:tc>
          <w:tcPr>
            <w:tcW w:w="7139" w:type="dxa"/>
          </w:tcPr>
          <w:p w14:paraId="17C578E6" w14:textId="77777777" w:rsidR="00785B75" w:rsidRPr="009A66A8" w:rsidRDefault="00785B75" w:rsidP="00AC28D8">
            <w:pPr>
              <w:widowControl w:val="0"/>
              <w:autoSpaceDE w:val="0"/>
              <w:autoSpaceDN w:val="0"/>
              <w:ind w:right="113"/>
              <w:rPr>
                <w:rFonts w:ascii="Times New Roman" w:eastAsia="Times New Roman" w:hAnsi="Times New Roman" w:cs="Times New Roman"/>
                <w:sz w:val="24"/>
                <w:szCs w:val="24"/>
              </w:rPr>
            </w:pPr>
            <w:r w:rsidRPr="009A66A8">
              <w:rPr>
                <w:rFonts w:ascii="Times New Roman" w:eastAsia="Times New Roman" w:hAnsi="Times New Roman" w:cs="Times New Roman"/>
                <w:sz w:val="24"/>
                <w:szCs w:val="24"/>
              </w:rPr>
              <w:t xml:space="preserve">Направленность КРР с </w:t>
            </w:r>
            <w:proofErr w:type="spellStart"/>
            <w:r w:rsidRPr="009A66A8">
              <w:rPr>
                <w:rFonts w:ascii="Times New Roman" w:eastAsia="Times New Roman" w:hAnsi="Times New Roman" w:cs="Times New Roman"/>
                <w:sz w:val="24"/>
                <w:szCs w:val="24"/>
              </w:rPr>
              <w:t>билингвальными</w:t>
            </w:r>
            <w:proofErr w:type="spellEnd"/>
            <w:r w:rsidRPr="009A66A8">
              <w:rPr>
                <w:rFonts w:ascii="Times New Roman" w:eastAsia="Times New Roman" w:hAnsi="Times New Roman" w:cs="Times New Roman"/>
                <w:sz w:val="24"/>
                <w:szCs w:val="24"/>
              </w:rPr>
              <w:t xml:space="preserve"> обучающимися</w:t>
            </w:r>
          </w:p>
        </w:tc>
        <w:tc>
          <w:tcPr>
            <w:tcW w:w="1270" w:type="dxa"/>
          </w:tcPr>
          <w:p w14:paraId="0DBBD89D" w14:textId="19FC6416" w:rsidR="00785B75" w:rsidRPr="009A66A8" w:rsidRDefault="00785B75" w:rsidP="00A975AB">
            <w:pPr>
              <w:rPr>
                <w:rFonts w:ascii="Times New Roman" w:hAnsi="Times New Roman" w:cs="Times New Roman"/>
                <w:sz w:val="24"/>
                <w:szCs w:val="24"/>
              </w:rPr>
            </w:pPr>
            <w:r>
              <w:rPr>
                <w:rFonts w:ascii="Times New Roman" w:hAnsi="Times New Roman" w:cs="Times New Roman"/>
                <w:sz w:val="24"/>
                <w:szCs w:val="24"/>
              </w:rPr>
              <w:t>2</w:t>
            </w:r>
            <w:r w:rsidR="00A975AB">
              <w:rPr>
                <w:rFonts w:ascii="Times New Roman" w:hAnsi="Times New Roman" w:cs="Times New Roman"/>
                <w:sz w:val="24"/>
                <w:szCs w:val="24"/>
              </w:rPr>
              <w:t>4</w:t>
            </w:r>
            <w:r w:rsidR="00D93BC1">
              <w:rPr>
                <w:rFonts w:ascii="Times New Roman" w:hAnsi="Times New Roman" w:cs="Times New Roman"/>
                <w:sz w:val="24"/>
                <w:szCs w:val="24"/>
              </w:rPr>
              <w:t>5</w:t>
            </w:r>
          </w:p>
        </w:tc>
      </w:tr>
      <w:tr w:rsidR="00785B75" w:rsidRPr="009A66A8" w14:paraId="702DF239" w14:textId="77777777" w:rsidTr="00FB774A">
        <w:tc>
          <w:tcPr>
            <w:tcW w:w="515" w:type="dxa"/>
          </w:tcPr>
          <w:p w14:paraId="776CB6AA"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2.27.</w:t>
            </w:r>
          </w:p>
        </w:tc>
        <w:tc>
          <w:tcPr>
            <w:tcW w:w="7139" w:type="dxa"/>
          </w:tcPr>
          <w:p w14:paraId="20A8853B" w14:textId="77777777" w:rsidR="00785B75" w:rsidRPr="009A66A8" w:rsidRDefault="00785B75" w:rsidP="00AC28D8">
            <w:pPr>
              <w:widowControl w:val="0"/>
              <w:autoSpaceDE w:val="0"/>
              <w:autoSpaceDN w:val="0"/>
              <w:ind w:right="113"/>
              <w:rPr>
                <w:rFonts w:ascii="Times New Roman" w:eastAsia="Times New Roman" w:hAnsi="Times New Roman" w:cs="Times New Roman"/>
                <w:sz w:val="24"/>
                <w:szCs w:val="24"/>
              </w:rPr>
            </w:pPr>
            <w:r w:rsidRPr="009A66A8">
              <w:rPr>
                <w:rFonts w:ascii="Times New Roman" w:eastAsia="Times New Roman" w:hAnsi="Times New Roman" w:cs="Times New Roman"/>
                <w:sz w:val="24"/>
                <w:szCs w:val="24"/>
              </w:rPr>
              <w:t>Коррекционно-развивающая работа с детьми-мигрантами</w:t>
            </w:r>
          </w:p>
        </w:tc>
        <w:tc>
          <w:tcPr>
            <w:tcW w:w="1270" w:type="dxa"/>
          </w:tcPr>
          <w:p w14:paraId="7C0BEA71" w14:textId="2C0B6EA2" w:rsidR="00785B75" w:rsidRPr="009A66A8" w:rsidRDefault="00785B75" w:rsidP="00A975AB">
            <w:pPr>
              <w:rPr>
                <w:rFonts w:ascii="Times New Roman" w:hAnsi="Times New Roman" w:cs="Times New Roman"/>
                <w:sz w:val="24"/>
                <w:szCs w:val="24"/>
              </w:rPr>
            </w:pPr>
            <w:r>
              <w:rPr>
                <w:rFonts w:ascii="Times New Roman" w:hAnsi="Times New Roman" w:cs="Times New Roman"/>
                <w:sz w:val="24"/>
                <w:szCs w:val="24"/>
              </w:rPr>
              <w:t>2</w:t>
            </w:r>
            <w:r w:rsidR="00A975AB">
              <w:rPr>
                <w:rFonts w:ascii="Times New Roman" w:hAnsi="Times New Roman" w:cs="Times New Roman"/>
                <w:sz w:val="24"/>
                <w:szCs w:val="24"/>
              </w:rPr>
              <w:t>4</w:t>
            </w:r>
            <w:r w:rsidR="00D93BC1">
              <w:rPr>
                <w:rFonts w:ascii="Times New Roman" w:hAnsi="Times New Roman" w:cs="Times New Roman"/>
                <w:sz w:val="24"/>
                <w:szCs w:val="24"/>
              </w:rPr>
              <w:t>7</w:t>
            </w:r>
          </w:p>
        </w:tc>
      </w:tr>
      <w:tr w:rsidR="00785B75" w:rsidRPr="009A66A8" w14:paraId="56F8C573" w14:textId="77777777" w:rsidTr="00FB774A">
        <w:tc>
          <w:tcPr>
            <w:tcW w:w="515" w:type="dxa"/>
          </w:tcPr>
          <w:p w14:paraId="2DB27A9B"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2.28</w:t>
            </w:r>
          </w:p>
        </w:tc>
        <w:tc>
          <w:tcPr>
            <w:tcW w:w="7139" w:type="dxa"/>
          </w:tcPr>
          <w:p w14:paraId="33165690" w14:textId="77777777" w:rsidR="00785B75" w:rsidRPr="009A66A8" w:rsidRDefault="00785B75" w:rsidP="00AC28D8">
            <w:pPr>
              <w:widowControl w:val="0"/>
              <w:autoSpaceDE w:val="0"/>
              <w:autoSpaceDN w:val="0"/>
              <w:ind w:right="113"/>
              <w:rPr>
                <w:rFonts w:ascii="Times New Roman" w:eastAsia="Times New Roman" w:hAnsi="Times New Roman" w:cs="Times New Roman"/>
                <w:sz w:val="24"/>
                <w:szCs w:val="24"/>
              </w:rPr>
            </w:pPr>
            <w:r w:rsidRPr="009A66A8">
              <w:rPr>
                <w:rFonts w:ascii="Times New Roman" w:eastAsia="DengXian Light" w:hAnsi="Times New Roman" w:cs="Times New Roman"/>
                <w:sz w:val="24"/>
                <w:szCs w:val="24"/>
                <w:lang w:eastAsia="ru-RU"/>
              </w:rPr>
              <w:t>Обучающиеся, испытывающие трудности в освоении образовательных программ, развитии, социальной адаптации.</w:t>
            </w:r>
          </w:p>
        </w:tc>
        <w:tc>
          <w:tcPr>
            <w:tcW w:w="1270" w:type="dxa"/>
          </w:tcPr>
          <w:p w14:paraId="7B03AC5F" w14:textId="1003DEF5"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25</w:t>
            </w:r>
            <w:r w:rsidR="00D93BC1">
              <w:rPr>
                <w:rFonts w:ascii="Times New Roman" w:hAnsi="Times New Roman" w:cs="Times New Roman"/>
                <w:sz w:val="24"/>
                <w:szCs w:val="24"/>
              </w:rPr>
              <w:t>3</w:t>
            </w:r>
          </w:p>
        </w:tc>
      </w:tr>
      <w:tr w:rsidR="00785B75" w:rsidRPr="009A66A8" w14:paraId="55B09E11" w14:textId="77777777" w:rsidTr="00FB774A">
        <w:tc>
          <w:tcPr>
            <w:tcW w:w="515" w:type="dxa"/>
          </w:tcPr>
          <w:p w14:paraId="27309FE3" w14:textId="77777777" w:rsidR="00785B75" w:rsidRPr="009A66A8" w:rsidRDefault="00785B75" w:rsidP="00AC28D8">
            <w:pPr>
              <w:rPr>
                <w:rFonts w:ascii="Times New Roman" w:hAnsi="Times New Roman" w:cs="Times New Roman"/>
                <w:b/>
                <w:bCs/>
                <w:sz w:val="24"/>
                <w:szCs w:val="24"/>
              </w:rPr>
            </w:pPr>
            <w:r w:rsidRPr="009A66A8">
              <w:rPr>
                <w:rFonts w:ascii="Times New Roman" w:hAnsi="Times New Roman" w:cs="Times New Roman"/>
                <w:b/>
                <w:bCs/>
                <w:sz w:val="24"/>
                <w:szCs w:val="24"/>
              </w:rPr>
              <w:t>2.3.</w:t>
            </w:r>
          </w:p>
        </w:tc>
        <w:tc>
          <w:tcPr>
            <w:tcW w:w="7139" w:type="dxa"/>
          </w:tcPr>
          <w:p w14:paraId="0F729F49" w14:textId="77777777" w:rsidR="00785B75" w:rsidRPr="009A66A8" w:rsidRDefault="00785B75" w:rsidP="00AC28D8">
            <w:pPr>
              <w:keepNext/>
              <w:outlineLvl w:val="0"/>
              <w:rPr>
                <w:rFonts w:ascii="Times New Roman" w:eastAsia="Times New Roman" w:hAnsi="Times New Roman" w:cs="Arial"/>
                <w:b/>
                <w:bCs/>
                <w:color w:val="000000" w:themeColor="text1"/>
                <w:kern w:val="32"/>
                <w:sz w:val="24"/>
                <w:szCs w:val="24"/>
                <w:lang w:eastAsia="ru-RU"/>
              </w:rPr>
            </w:pPr>
            <w:r w:rsidRPr="009A66A8">
              <w:rPr>
                <w:rFonts w:ascii="Times New Roman" w:eastAsia="Times New Roman" w:hAnsi="Times New Roman" w:cs="Arial"/>
                <w:b/>
                <w:bCs/>
                <w:color w:val="000000" w:themeColor="text1"/>
                <w:kern w:val="32"/>
                <w:sz w:val="24"/>
                <w:szCs w:val="24"/>
                <w:lang w:eastAsia="ru-RU"/>
              </w:rPr>
              <w:t>ФЕДЕРАЛЬНАЯ РАБОЧАЯ ПРОГРАММА ВОСПИТАНИЯ.</w:t>
            </w:r>
          </w:p>
        </w:tc>
        <w:tc>
          <w:tcPr>
            <w:tcW w:w="1270" w:type="dxa"/>
          </w:tcPr>
          <w:p w14:paraId="3B556280" w14:textId="5FEC654E"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25</w:t>
            </w:r>
            <w:r w:rsidR="00D93BC1">
              <w:rPr>
                <w:rFonts w:ascii="Times New Roman" w:hAnsi="Times New Roman" w:cs="Times New Roman"/>
                <w:sz w:val="24"/>
                <w:szCs w:val="24"/>
              </w:rPr>
              <w:t>6</w:t>
            </w:r>
          </w:p>
        </w:tc>
      </w:tr>
      <w:tr w:rsidR="00785B75" w:rsidRPr="009A66A8" w14:paraId="4B69E4B1" w14:textId="77777777" w:rsidTr="00FB774A">
        <w:tc>
          <w:tcPr>
            <w:tcW w:w="515" w:type="dxa"/>
          </w:tcPr>
          <w:p w14:paraId="73ACDCA5"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2.3.1.</w:t>
            </w:r>
          </w:p>
        </w:tc>
        <w:tc>
          <w:tcPr>
            <w:tcW w:w="7139" w:type="dxa"/>
          </w:tcPr>
          <w:p w14:paraId="4999AA6A" w14:textId="77777777" w:rsidR="00785B75" w:rsidRPr="009A66A8" w:rsidRDefault="00785B75" w:rsidP="00AC28D8">
            <w:pPr>
              <w:keepNext/>
              <w:keepLines/>
              <w:outlineLvl w:val="1"/>
              <w:rPr>
                <w:rFonts w:ascii="Times New Roman" w:eastAsia="DengXian Light" w:hAnsi="Times New Roman" w:cs="Times New Roman"/>
                <w:caps/>
                <w:sz w:val="24"/>
                <w:szCs w:val="24"/>
                <w:lang w:eastAsia="ru-RU"/>
              </w:rPr>
            </w:pPr>
            <w:r w:rsidRPr="009A66A8">
              <w:rPr>
                <w:rFonts w:ascii="Times New Roman" w:eastAsia="DengXian Light" w:hAnsi="Times New Roman" w:cs="Times New Roman"/>
                <w:sz w:val="24"/>
                <w:szCs w:val="24"/>
                <w:lang w:eastAsia="ru-RU"/>
              </w:rPr>
              <w:t xml:space="preserve">ЦЕЛЕВОЙ РАЗДЕЛ </w:t>
            </w:r>
          </w:p>
        </w:tc>
        <w:tc>
          <w:tcPr>
            <w:tcW w:w="1270" w:type="dxa"/>
          </w:tcPr>
          <w:p w14:paraId="272B83BE" w14:textId="4BE4E527"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25</w:t>
            </w:r>
            <w:r w:rsidR="00D93BC1">
              <w:rPr>
                <w:rFonts w:ascii="Times New Roman" w:hAnsi="Times New Roman" w:cs="Times New Roman"/>
                <w:sz w:val="24"/>
                <w:szCs w:val="24"/>
              </w:rPr>
              <w:t>8</w:t>
            </w:r>
          </w:p>
        </w:tc>
      </w:tr>
      <w:tr w:rsidR="00785B75" w:rsidRPr="009A66A8" w14:paraId="67AA1AA9" w14:textId="77777777" w:rsidTr="00FB774A">
        <w:tc>
          <w:tcPr>
            <w:tcW w:w="515" w:type="dxa"/>
          </w:tcPr>
          <w:p w14:paraId="38773DE2"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2.3.1.1.</w:t>
            </w:r>
          </w:p>
        </w:tc>
        <w:tc>
          <w:tcPr>
            <w:tcW w:w="7139" w:type="dxa"/>
          </w:tcPr>
          <w:p w14:paraId="518DC9F0" w14:textId="77777777" w:rsidR="00785B75" w:rsidRPr="009A66A8" w:rsidRDefault="00785B75" w:rsidP="00AC28D8">
            <w:pPr>
              <w:keepNext/>
              <w:keepLines/>
              <w:outlineLvl w:val="1"/>
              <w:rPr>
                <w:rFonts w:ascii="Times New Roman" w:eastAsia="DengXian Light" w:hAnsi="Times New Roman" w:cs="Times New Roman"/>
                <w:sz w:val="24"/>
                <w:szCs w:val="24"/>
                <w:lang w:eastAsia="ru-RU"/>
              </w:rPr>
            </w:pPr>
            <w:r w:rsidRPr="009A66A8">
              <w:rPr>
                <w:rFonts w:ascii="Times New Roman" w:eastAsia="DengXian Light" w:hAnsi="Times New Roman" w:cs="Times New Roman"/>
                <w:sz w:val="24"/>
                <w:szCs w:val="24"/>
                <w:lang w:eastAsia="ru-RU"/>
              </w:rPr>
              <w:t>Цели и задачи воспитания</w:t>
            </w:r>
          </w:p>
        </w:tc>
        <w:tc>
          <w:tcPr>
            <w:tcW w:w="1270" w:type="dxa"/>
          </w:tcPr>
          <w:p w14:paraId="4788D6ED" w14:textId="28F23409"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25</w:t>
            </w:r>
            <w:r w:rsidR="00D93BC1">
              <w:rPr>
                <w:rFonts w:ascii="Times New Roman" w:hAnsi="Times New Roman" w:cs="Times New Roman"/>
                <w:sz w:val="24"/>
                <w:szCs w:val="24"/>
              </w:rPr>
              <w:t>8</w:t>
            </w:r>
          </w:p>
        </w:tc>
      </w:tr>
      <w:tr w:rsidR="00785B75" w:rsidRPr="009A66A8" w14:paraId="38C4605D" w14:textId="77777777" w:rsidTr="00FB774A">
        <w:tc>
          <w:tcPr>
            <w:tcW w:w="515" w:type="dxa"/>
          </w:tcPr>
          <w:p w14:paraId="03CDBA10" w14:textId="11F912D2" w:rsidR="00785B75" w:rsidRPr="009A66A8" w:rsidRDefault="00785B75" w:rsidP="00AC28D8">
            <w:pPr>
              <w:rPr>
                <w:rFonts w:ascii="Times New Roman" w:hAnsi="Times New Roman" w:cs="Times New Roman"/>
                <w:sz w:val="24"/>
                <w:szCs w:val="24"/>
              </w:rPr>
            </w:pPr>
            <w:bookmarkStart w:id="3" w:name="_Hlk142719774"/>
            <w:r w:rsidRPr="009A66A8">
              <w:rPr>
                <w:rFonts w:ascii="Times New Roman" w:hAnsi="Times New Roman" w:cs="Times New Roman"/>
                <w:sz w:val="24"/>
                <w:szCs w:val="24"/>
              </w:rPr>
              <w:t>2.3.1.2.</w:t>
            </w:r>
            <w:bookmarkEnd w:id="3"/>
          </w:p>
        </w:tc>
        <w:tc>
          <w:tcPr>
            <w:tcW w:w="7139" w:type="dxa"/>
          </w:tcPr>
          <w:p w14:paraId="0667A42D" w14:textId="77777777" w:rsidR="00785B75" w:rsidRPr="009A66A8" w:rsidRDefault="00785B75" w:rsidP="00AC28D8">
            <w:pPr>
              <w:keepNext/>
              <w:keepLines/>
              <w:outlineLvl w:val="1"/>
              <w:rPr>
                <w:rFonts w:ascii="Times New Roman" w:eastAsia="DengXian Light" w:hAnsi="Times New Roman" w:cs="Times New Roman"/>
                <w:sz w:val="24"/>
                <w:szCs w:val="24"/>
                <w:lang w:eastAsia="ru-RU"/>
              </w:rPr>
            </w:pPr>
            <w:r w:rsidRPr="009A66A8">
              <w:rPr>
                <w:rFonts w:ascii="Times New Roman" w:eastAsia="DengXian Light" w:hAnsi="Times New Roman" w:cs="Times New Roman"/>
                <w:sz w:val="24"/>
                <w:szCs w:val="24"/>
                <w:lang w:eastAsia="ru-RU"/>
              </w:rPr>
              <w:t>Направления воспитания</w:t>
            </w:r>
          </w:p>
        </w:tc>
        <w:tc>
          <w:tcPr>
            <w:tcW w:w="1270" w:type="dxa"/>
          </w:tcPr>
          <w:p w14:paraId="5111F3D7" w14:textId="7B3FC375"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2</w:t>
            </w:r>
            <w:r w:rsidR="00D93BC1">
              <w:rPr>
                <w:rFonts w:ascii="Times New Roman" w:hAnsi="Times New Roman" w:cs="Times New Roman"/>
                <w:sz w:val="24"/>
                <w:szCs w:val="24"/>
              </w:rPr>
              <w:t>60</w:t>
            </w:r>
          </w:p>
        </w:tc>
      </w:tr>
      <w:tr w:rsidR="00785B75" w:rsidRPr="009A66A8" w14:paraId="4FDD93CC" w14:textId="77777777" w:rsidTr="00FB774A">
        <w:tc>
          <w:tcPr>
            <w:tcW w:w="515" w:type="dxa"/>
          </w:tcPr>
          <w:p w14:paraId="60B1A0C8" w14:textId="2A2EF63D" w:rsidR="00785B75" w:rsidRPr="009A66A8" w:rsidRDefault="00785B75" w:rsidP="00AC28D8">
            <w:pPr>
              <w:rPr>
                <w:rFonts w:ascii="Times New Roman" w:hAnsi="Times New Roman" w:cs="Times New Roman"/>
                <w:sz w:val="24"/>
                <w:szCs w:val="24"/>
              </w:rPr>
            </w:pPr>
            <w:bookmarkStart w:id="4" w:name="_Hlk142719854"/>
            <w:r w:rsidRPr="009A66A8">
              <w:rPr>
                <w:rFonts w:ascii="Times New Roman" w:hAnsi="Times New Roman" w:cs="Times New Roman"/>
                <w:sz w:val="24"/>
                <w:szCs w:val="24"/>
              </w:rPr>
              <w:t>2.3.1.3.</w:t>
            </w:r>
            <w:bookmarkEnd w:id="4"/>
          </w:p>
        </w:tc>
        <w:tc>
          <w:tcPr>
            <w:tcW w:w="7139" w:type="dxa"/>
          </w:tcPr>
          <w:p w14:paraId="1972000F" w14:textId="77777777" w:rsidR="00785B75" w:rsidRPr="009A66A8" w:rsidRDefault="00785B75" w:rsidP="00AC28D8">
            <w:pPr>
              <w:keepNext/>
              <w:keepLines/>
              <w:outlineLvl w:val="1"/>
              <w:rPr>
                <w:rFonts w:ascii="Times New Roman" w:eastAsia="DengXian Light" w:hAnsi="Times New Roman" w:cs="Times New Roman"/>
                <w:sz w:val="24"/>
                <w:szCs w:val="24"/>
                <w:lang w:eastAsia="ru-RU"/>
              </w:rPr>
            </w:pPr>
            <w:r w:rsidRPr="009A66A8">
              <w:rPr>
                <w:rFonts w:ascii="Times New Roman" w:eastAsia="DengXian Light" w:hAnsi="Times New Roman" w:cs="Times New Roman"/>
                <w:sz w:val="24"/>
                <w:szCs w:val="24"/>
                <w:lang w:eastAsia="ru-RU"/>
              </w:rPr>
              <w:t>Целевые ориентиры воспитания</w:t>
            </w:r>
          </w:p>
        </w:tc>
        <w:tc>
          <w:tcPr>
            <w:tcW w:w="1270" w:type="dxa"/>
          </w:tcPr>
          <w:p w14:paraId="45790C67" w14:textId="0C635086"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27</w:t>
            </w:r>
            <w:r w:rsidR="00BA5139">
              <w:rPr>
                <w:rFonts w:ascii="Times New Roman" w:hAnsi="Times New Roman" w:cs="Times New Roman"/>
                <w:sz w:val="24"/>
                <w:szCs w:val="24"/>
              </w:rPr>
              <w:t>2</w:t>
            </w:r>
          </w:p>
        </w:tc>
      </w:tr>
      <w:tr w:rsidR="00785B75" w:rsidRPr="009A66A8" w14:paraId="72A1D99B" w14:textId="77777777" w:rsidTr="00FB774A">
        <w:tc>
          <w:tcPr>
            <w:tcW w:w="515" w:type="dxa"/>
          </w:tcPr>
          <w:p w14:paraId="027BE4C9"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2.4.</w:t>
            </w:r>
          </w:p>
        </w:tc>
        <w:tc>
          <w:tcPr>
            <w:tcW w:w="7139" w:type="dxa"/>
          </w:tcPr>
          <w:p w14:paraId="6604A72B" w14:textId="77777777" w:rsidR="00785B75" w:rsidRPr="009A66A8" w:rsidRDefault="00785B75" w:rsidP="00AC28D8">
            <w:pPr>
              <w:keepNext/>
              <w:keepLines/>
              <w:outlineLvl w:val="1"/>
              <w:rPr>
                <w:rFonts w:ascii="Times New Roman" w:eastAsia="DengXian Light" w:hAnsi="Times New Roman" w:cs="Times New Roman"/>
                <w:caps/>
                <w:sz w:val="24"/>
                <w:szCs w:val="24"/>
                <w:lang w:eastAsia="ru-RU"/>
              </w:rPr>
            </w:pPr>
            <w:r w:rsidRPr="009A66A8">
              <w:rPr>
                <w:rFonts w:ascii="Times New Roman" w:eastAsia="DengXian Light" w:hAnsi="Times New Roman" w:cs="Times New Roman"/>
                <w:caps/>
                <w:sz w:val="24"/>
                <w:szCs w:val="24"/>
                <w:lang w:eastAsia="ru-RU"/>
              </w:rPr>
              <w:t>СОДЕРЖАТЕЛЬНЫЙ РАЗДЕЛ</w:t>
            </w:r>
          </w:p>
        </w:tc>
        <w:tc>
          <w:tcPr>
            <w:tcW w:w="1270" w:type="dxa"/>
          </w:tcPr>
          <w:p w14:paraId="5B8E06A5" w14:textId="2AFCC8F8"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27</w:t>
            </w:r>
            <w:r w:rsidR="00BA5139">
              <w:rPr>
                <w:rFonts w:ascii="Times New Roman" w:hAnsi="Times New Roman" w:cs="Times New Roman"/>
                <w:sz w:val="24"/>
                <w:szCs w:val="24"/>
              </w:rPr>
              <w:t>4</w:t>
            </w:r>
          </w:p>
        </w:tc>
      </w:tr>
      <w:tr w:rsidR="00785B75" w:rsidRPr="009A66A8" w14:paraId="64268251" w14:textId="77777777" w:rsidTr="00FB774A">
        <w:tc>
          <w:tcPr>
            <w:tcW w:w="515" w:type="dxa"/>
          </w:tcPr>
          <w:p w14:paraId="4625FE34"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2.4.1.</w:t>
            </w:r>
          </w:p>
        </w:tc>
        <w:tc>
          <w:tcPr>
            <w:tcW w:w="7139" w:type="dxa"/>
          </w:tcPr>
          <w:p w14:paraId="3A95E423" w14:textId="77777777" w:rsidR="00785B75" w:rsidRPr="009A66A8" w:rsidRDefault="00785B75" w:rsidP="00AC28D8">
            <w:pPr>
              <w:keepNext/>
              <w:keepLines/>
              <w:outlineLvl w:val="1"/>
              <w:rPr>
                <w:rFonts w:ascii="Times New Roman" w:eastAsia="DengXian Light" w:hAnsi="Times New Roman" w:cs="Times New Roman"/>
                <w:sz w:val="24"/>
                <w:szCs w:val="24"/>
                <w:lang w:eastAsia="ru-RU"/>
              </w:rPr>
            </w:pPr>
            <w:r w:rsidRPr="009A66A8">
              <w:rPr>
                <w:rFonts w:ascii="Times New Roman" w:eastAsia="DengXian Light" w:hAnsi="Times New Roman" w:cs="Times New Roman"/>
                <w:sz w:val="24"/>
                <w:szCs w:val="24"/>
                <w:lang w:eastAsia="ru-RU"/>
              </w:rPr>
              <w:t>Уклад образовательной организации</w:t>
            </w:r>
          </w:p>
        </w:tc>
        <w:tc>
          <w:tcPr>
            <w:tcW w:w="1270" w:type="dxa"/>
          </w:tcPr>
          <w:p w14:paraId="235DE4FD" w14:textId="7D00AEC2"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27</w:t>
            </w:r>
            <w:r w:rsidR="00BA5139">
              <w:rPr>
                <w:rFonts w:ascii="Times New Roman" w:hAnsi="Times New Roman" w:cs="Times New Roman"/>
                <w:sz w:val="24"/>
                <w:szCs w:val="24"/>
              </w:rPr>
              <w:t>5</w:t>
            </w:r>
          </w:p>
        </w:tc>
      </w:tr>
      <w:tr w:rsidR="00785B75" w:rsidRPr="009A66A8" w14:paraId="5B33D6EA" w14:textId="77777777" w:rsidTr="00FB774A">
        <w:tc>
          <w:tcPr>
            <w:tcW w:w="515" w:type="dxa"/>
          </w:tcPr>
          <w:p w14:paraId="34625769" w14:textId="4CE5DE2E" w:rsidR="00785B75" w:rsidRPr="009A66A8" w:rsidRDefault="00785B75" w:rsidP="00AC28D8">
            <w:pPr>
              <w:rPr>
                <w:rFonts w:ascii="Times New Roman" w:hAnsi="Times New Roman" w:cs="Times New Roman"/>
                <w:sz w:val="24"/>
                <w:szCs w:val="24"/>
              </w:rPr>
            </w:pPr>
            <w:bookmarkStart w:id="5" w:name="_Hlk142720101"/>
            <w:r w:rsidRPr="009A66A8">
              <w:rPr>
                <w:rFonts w:ascii="Times New Roman" w:hAnsi="Times New Roman" w:cs="Times New Roman"/>
                <w:sz w:val="24"/>
                <w:szCs w:val="24"/>
              </w:rPr>
              <w:t>2.4.2.</w:t>
            </w:r>
            <w:bookmarkEnd w:id="5"/>
          </w:p>
        </w:tc>
        <w:tc>
          <w:tcPr>
            <w:tcW w:w="7139" w:type="dxa"/>
          </w:tcPr>
          <w:p w14:paraId="3BC025E5" w14:textId="77777777" w:rsidR="00785B75" w:rsidRPr="009A66A8" w:rsidRDefault="00785B75" w:rsidP="00AC28D8">
            <w:pPr>
              <w:rPr>
                <w:rFonts w:ascii="Times New Roman" w:hAnsi="Times New Roman" w:cs="Times New Roman"/>
                <w:sz w:val="24"/>
                <w:szCs w:val="24"/>
              </w:rPr>
            </w:pPr>
            <w:r w:rsidRPr="009A66A8">
              <w:rPr>
                <w:rFonts w:ascii="Times New Roman" w:eastAsia="DengXian Light" w:hAnsi="Times New Roman" w:cs="Times New Roman"/>
                <w:sz w:val="24"/>
                <w:szCs w:val="24"/>
                <w:lang w:eastAsia="ru-RU"/>
              </w:rPr>
              <w:t>Воспитывающая среда образовательной организации</w:t>
            </w:r>
          </w:p>
        </w:tc>
        <w:tc>
          <w:tcPr>
            <w:tcW w:w="1270" w:type="dxa"/>
          </w:tcPr>
          <w:p w14:paraId="557A985C" w14:textId="2DB8A860"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27</w:t>
            </w:r>
            <w:r w:rsidR="00BA5139">
              <w:rPr>
                <w:rFonts w:ascii="Times New Roman" w:hAnsi="Times New Roman" w:cs="Times New Roman"/>
                <w:sz w:val="24"/>
                <w:szCs w:val="24"/>
              </w:rPr>
              <w:t>7</w:t>
            </w:r>
          </w:p>
        </w:tc>
      </w:tr>
      <w:tr w:rsidR="00785B75" w:rsidRPr="009A66A8" w14:paraId="445459DE" w14:textId="77777777" w:rsidTr="00FB774A">
        <w:tc>
          <w:tcPr>
            <w:tcW w:w="515" w:type="dxa"/>
          </w:tcPr>
          <w:p w14:paraId="6EC8B283" w14:textId="3B37D651" w:rsidR="00785B75" w:rsidRPr="009A66A8" w:rsidRDefault="00785B75" w:rsidP="00AC28D8">
            <w:pPr>
              <w:rPr>
                <w:rFonts w:ascii="Times New Roman" w:hAnsi="Times New Roman" w:cs="Times New Roman"/>
                <w:sz w:val="24"/>
                <w:szCs w:val="24"/>
              </w:rPr>
            </w:pPr>
            <w:bookmarkStart w:id="6" w:name="_Hlk142720156"/>
            <w:r w:rsidRPr="009A66A8">
              <w:rPr>
                <w:rFonts w:ascii="Times New Roman" w:hAnsi="Times New Roman" w:cs="Times New Roman"/>
                <w:sz w:val="24"/>
                <w:szCs w:val="24"/>
              </w:rPr>
              <w:t>2.4.3.</w:t>
            </w:r>
            <w:bookmarkEnd w:id="6"/>
          </w:p>
        </w:tc>
        <w:tc>
          <w:tcPr>
            <w:tcW w:w="7139" w:type="dxa"/>
          </w:tcPr>
          <w:p w14:paraId="24752DD3" w14:textId="77777777" w:rsidR="00785B75" w:rsidRPr="009A66A8" w:rsidRDefault="00785B75" w:rsidP="00AC28D8">
            <w:pPr>
              <w:rPr>
                <w:rFonts w:ascii="Times New Roman" w:hAnsi="Times New Roman" w:cs="Times New Roman"/>
                <w:sz w:val="24"/>
                <w:szCs w:val="24"/>
              </w:rPr>
            </w:pPr>
            <w:r w:rsidRPr="009A66A8">
              <w:rPr>
                <w:rFonts w:ascii="Times New Roman" w:eastAsia="DengXian Light" w:hAnsi="Times New Roman" w:cs="Times New Roman"/>
                <w:sz w:val="24"/>
                <w:szCs w:val="24"/>
                <w:lang w:eastAsia="ru-RU"/>
              </w:rPr>
              <w:t>Общности образовательной организации</w:t>
            </w:r>
          </w:p>
        </w:tc>
        <w:tc>
          <w:tcPr>
            <w:tcW w:w="1270" w:type="dxa"/>
          </w:tcPr>
          <w:p w14:paraId="3E6BB039" w14:textId="10A595E8"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27</w:t>
            </w:r>
            <w:r w:rsidR="00BA5139">
              <w:rPr>
                <w:rFonts w:ascii="Times New Roman" w:hAnsi="Times New Roman" w:cs="Times New Roman"/>
                <w:sz w:val="24"/>
                <w:szCs w:val="24"/>
              </w:rPr>
              <w:t>8</w:t>
            </w:r>
          </w:p>
        </w:tc>
      </w:tr>
      <w:tr w:rsidR="00785B75" w:rsidRPr="009A66A8" w14:paraId="254D6432" w14:textId="77777777" w:rsidTr="00FB774A">
        <w:tc>
          <w:tcPr>
            <w:tcW w:w="515" w:type="dxa"/>
          </w:tcPr>
          <w:p w14:paraId="73086759" w14:textId="5059CA6F" w:rsidR="00785B75" w:rsidRPr="009A66A8" w:rsidRDefault="00785B75" w:rsidP="00AC28D8">
            <w:pPr>
              <w:rPr>
                <w:rFonts w:ascii="Times New Roman" w:hAnsi="Times New Roman" w:cs="Times New Roman"/>
                <w:sz w:val="24"/>
                <w:szCs w:val="24"/>
              </w:rPr>
            </w:pPr>
            <w:bookmarkStart w:id="7" w:name="_Hlk142720231"/>
            <w:r w:rsidRPr="009A66A8">
              <w:rPr>
                <w:rFonts w:ascii="Times New Roman" w:hAnsi="Times New Roman" w:cs="Times New Roman"/>
                <w:sz w:val="24"/>
                <w:szCs w:val="24"/>
              </w:rPr>
              <w:t>2.4.4.</w:t>
            </w:r>
            <w:bookmarkEnd w:id="7"/>
          </w:p>
        </w:tc>
        <w:tc>
          <w:tcPr>
            <w:tcW w:w="7139" w:type="dxa"/>
          </w:tcPr>
          <w:p w14:paraId="2471A909" w14:textId="77777777" w:rsidR="00785B75" w:rsidRPr="009A66A8" w:rsidRDefault="00785B75" w:rsidP="00AC28D8">
            <w:pPr>
              <w:rPr>
                <w:rFonts w:ascii="Times New Roman" w:hAnsi="Times New Roman" w:cs="Times New Roman"/>
                <w:sz w:val="24"/>
                <w:szCs w:val="24"/>
              </w:rPr>
            </w:pPr>
            <w:r w:rsidRPr="009A66A8">
              <w:rPr>
                <w:rFonts w:ascii="Times New Roman" w:eastAsia="DengXian Light" w:hAnsi="Times New Roman" w:cs="Times New Roman"/>
                <w:sz w:val="24"/>
                <w:szCs w:val="24"/>
                <w:lang w:eastAsia="ru-RU"/>
              </w:rPr>
              <w:t>Задачи воспитания в образовательных областях</w:t>
            </w:r>
          </w:p>
        </w:tc>
        <w:tc>
          <w:tcPr>
            <w:tcW w:w="1270" w:type="dxa"/>
          </w:tcPr>
          <w:p w14:paraId="376E80BB" w14:textId="03AD754C"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28</w:t>
            </w:r>
            <w:r w:rsidR="00BA5139">
              <w:rPr>
                <w:rFonts w:ascii="Times New Roman" w:hAnsi="Times New Roman" w:cs="Times New Roman"/>
                <w:sz w:val="24"/>
                <w:szCs w:val="24"/>
              </w:rPr>
              <w:t>3</w:t>
            </w:r>
          </w:p>
        </w:tc>
      </w:tr>
      <w:tr w:rsidR="00785B75" w:rsidRPr="009A66A8" w14:paraId="28D9CC32" w14:textId="77777777" w:rsidTr="00FB774A">
        <w:tc>
          <w:tcPr>
            <w:tcW w:w="515" w:type="dxa"/>
          </w:tcPr>
          <w:p w14:paraId="250998F9" w14:textId="1B9E8073" w:rsidR="00785B75" w:rsidRPr="009A66A8" w:rsidRDefault="00785B75" w:rsidP="00AC28D8">
            <w:pPr>
              <w:rPr>
                <w:rFonts w:ascii="Times New Roman" w:hAnsi="Times New Roman" w:cs="Times New Roman"/>
                <w:sz w:val="24"/>
                <w:szCs w:val="24"/>
              </w:rPr>
            </w:pPr>
            <w:bookmarkStart w:id="8" w:name="_Hlk142720520"/>
            <w:r w:rsidRPr="009A66A8">
              <w:rPr>
                <w:rFonts w:ascii="Times New Roman" w:hAnsi="Times New Roman" w:cs="Times New Roman"/>
                <w:sz w:val="24"/>
                <w:szCs w:val="24"/>
              </w:rPr>
              <w:t>2.4.5.</w:t>
            </w:r>
            <w:bookmarkEnd w:id="8"/>
          </w:p>
        </w:tc>
        <w:tc>
          <w:tcPr>
            <w:tcW w:w="7139" w:type="dxa"/>
          </w:tcPr>
          <w:p w14:paraId="7C3E54E1" w14:textId="77777777" w:rsidR="00785B75" w:rsidRPr="009A66A8" w:rsidRDefault="00785B75" w:rsidP="00AC28D8">
            <w:pPr>
              <w:keepNext/>
              <w:keepLines/>
              <w:outlineLvl w:val="1"/>
              <w:rPr>
                <w:rFonts w:ascii="Times New Roman" w:eastAsia="DengXian Light" w:hAnsi="Times New Roman" w:cs="Times New Roman"/>
                <w:sz w:val="24"/>
                <w:szCs w:val="24"/>
                <w:lang w:eastAsia="ru-RU"/>
              </w:rPr>
            </w:pPr>
            <w:r w:rsidRPr="009A66A8">
              <w:rPr>
                <w:rFonts w:ascii="Times New Roman" w:eastAsia="DengXian Light" w:hAnsi="Times New Roman" w:cs="Times New Roman"/>
                <w:sz w:val="24"/>
                <w:szCs w:val="24"/>
                <w:lang w:eastAsia="ru-RU"/>
              </w:rPr>
              <w:t>Формы совместной деятельности в образовательной организации</w:t>
            </w:r>
          </w:p>
        </w:tc>
        <w:tc>
          <w:tcPr>
            <w:tcW w:w="1270" w:type="dxa"/>
          </w:tcPr>
          <w:p w14:paraId="7E4B466D" w14:textId="457E6223"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34</w:t>
            </w:r>
            <w:r w:rsidR="00BA5139">
              <w:rPr>
                <w:rFonts w:ascii="Times New Roman" w:hAnsi="Times New Roman" w:cs="Times New Roman"/>
                <w:sz w:val="24"/>
                <w:szCs w:val="24"/>
              </w:rPr>
              <w:t>9</w:t>
            </w:r>
          </w:p>
        </w:tc>
      </w:tr>
      <w:tr w:rsidR="00AB0BA5" w:rsidRPr="009A66A8" w14:paraId="155DD916" w14:textId="77777777" w:rsidTr="00FB774A">
        <w:tc>
          <w:tcPr>
            <w:tcW w:w="515" w:type="dxa"/>
          </w:tcPr>
          <w:p w14:paraId="6682CE51" w14:textId="47611F2D" w:rsidR="00AB0BA5" w:rsidRPr="009A66A8" w:rsidRDefault="00AB0BA5" w:rsidP="00AC28D8">
            <w:pPr>
              <w:rPr>
                <w:rFonts w:ascii="Times New Roman" w:hAnsi="Times New Roman" w:cs="Times New Roman"/>
                <w:sz w:val="24"/>
                <w:szCs w:val="24"/>
              </w:rPr>
            </w:pPr>
            <w:r>
              <w:rPr>
                <w:rFonts w:ascii="Times New Roman" w:hAnsi="Times New Roman" w:cs="Times New Roman"/>
                <w:sz w:val="24"/>
                <w:szCs w:val="24"/>
              </w:rPr>
              <w:t>2.4.6.</w:t>
            </w:r>
          </w:p>
        </w:tc>
        <w:tc>
          <w:tcPr>
            <w:tcW w:w="7139" w:type="dxa"/>
          </w:tcPr>
          <w:p w14:paraId="4331DE5B" w14:textId="42F24232" w:rsidR="00AB0BA5" w:rsidRPr="009A66A8" w:rsidRDefault="00AB0BA5" w:rsidP="00AC28D8">
            <w:pPr>
              <w:rPr>
                <w:rFonts w:ascii="Times New Roman" w:eastAsia="DengXian Light" w:hAnsi="Times New Roman" w:cs="Times New Roman"/>
                <w:sz w:val="24"/>
                <w:szCs w:val="24"/>
                <w:lang w:eastAsia="ru-RU"/>
              </w:rPr>
            </w:pPr>
            <w:r>
              <w:rPr>
                <w:rFonts w:ascii="Times New Roman" w:eastAsia="DengXian Light" w:hAnsi="Times New Roman" w:cs="Times New Roman"/>
                <w:sz w:val="24"/>
                <w:szCs w:val="24"/>
                <w:lang w:eastAsia="ru-RU"/>
              </w:rPr>
              <w:t xml:space="preserve">Воспитательная </w:t>
            </w:r>
            <w:r w:rsidR="001049AD">
              <w:rPr>
                <w:rFonts w:ascii="Times New Roman" w:eastAsia="DengXian Light" w:hAnsi="Times New Roman" w:cs="Times New Roman"/>
                <w:sz w:val="24"/>
                <w:szCs w:val="24"/>
                <w:lang w:eastAsia="ru-RU"/>
              </w:rPr>
              <w:t>модель «Путь к успеху»</w:t>
            </w:r>
          </w:p>
        </w:tc>
        <w:tc>
          <w:tcPr>
            <w:tcW w:w="1270" w:type="dxa"/>
          </w:tcPr>
          <w:p w14:paraId="6B2C163C" w14:textId="2E645715" w:rsidR="00AB0BA5" w:rsidRDefault="001049AD" w:rsidP="00AC28D8">
            <w:pPr>
              <w:rPr>
                <w:rFonts w:ascii="Times New Roman" w:hAnsi="Times New Roman" w:cs="Times New Roman"/>
                <w:sz w:val="24"/>
                <w:szCs w:val="24"/>
              </w:rPr>
            </w:pPr>
            <w:r>
              <w:rPr>
                <w:rFonts w:ascii="Times New Roman" w:hAnsi="Times New Roman" w:cs="Times New Roman"/>
                <w:sz w:val="24"/>
                <w:szCs w:val="24"/>
              </w:rPr>
              <w:t>355</w:t>
            </w:r>
          </w:p>
        </w:tc>
      </w:tr>
      <w:tr w:rsidR="00785B75" w:rsidRPr="009A66A8" w14:paraId="19AF2D98" w14:textId="77777777" w:rsidTr="00FB774A">
        <w:tc>
          <w:tcPr>
            <w:tcW w:w="515" w:type="dxa"/>
          </w:tcPr>
          <w:p w14:paraId="467B52BC" w14:textId="0F7AB266" w:rsidR="00785B75" w:rsidRPr="009A66A8" w:rsidRDefault="00785B75" w:rsidP="00AC28D8">
            <w:pPr>
              <w:rPr>
                <w:rFonts w:ascii="Times New Roman" w:hAnsi="Times New Roman" w:cs="Times New Roman"/>
                <w:sz w:val="24"/>
                <w:szCs w:val="24"/>
              </w:rPr>
            </w:pPr>
            <w:bookmarkStart w:id="9" w:name="_Hlk142722787"/>
            <w:r w:rsidRPr="009A66A8">
              <w:rPr>
                <w:rFonts w:ascii="Times New Roman" w:hAnsi="Times New Roman" w:cs="Times New Roman"/>
                <w:sz w:val="24"/>
                <w:szCs w:val="24"/>
              </w:rPr>
              <w:t>2.4.</w:t>
            </w:r>
            <w:r w:rsidR="001049AD">
              <w:rPr>
                <w:rFonts w:ascii="Times New Roman" w:hAnsi="Times New Roman" w:cs="Times New Roman"/>
                <w:sz w:val="24"/>
                <w:szCs w:val="24"/>
              </w:rPr>
              <w:t>7</w:t>
            </w:r>
            <w:r w:rsidRPr="009A66A8">
              <w:rPr>
                <w:rFonts w:ascii="Times New Roman" w:hAnsi="Times New Roman" w:cs="Times New Roman"/>
                <w:sz w:val="24"/>
                <w:szCs w:val="24"/>
              </w:rPr>
              <w:t>.</w:t>
            </w:r>
            <w:bookmarkEnd w:id="9"/>
          </w:p>
        </w:tc>
        <w:tc>
          <w:tcPr>
            <w:tcW w:w="7139" w:type="dxa"/>
          </w:tcPr>
          <w:p w14:paraId="0421D576" w14:textId="77777777" w:rsidR="00785B75" w:rsidRPr="009A66A8" w:rsidRDefault="00785B75" w:rsidP="00AC28D8">
            <w:pPr>
              <w:rPr>
                <w:rFonts w:ascii="Times New Roman" w:hAnsi="Times New Roman" w:cs="Times New Roman"/>
                <w:sz w:val="24"/>
                <w:szCs w:val="24"/>
              </w:rPr>
            </w:pPr>
            <w:r w:rsidRPr="009A66A8">
              <w:rPr>
                <w:rFonts w:ascii="Times New Roman" w:eastAsia="DengXian Light" w:hAnsi="Times New Roman" w:cs="Times New Roman"/>
                <w:sz w:val="24"/>
                <w:szCs w:val="24"/>
                <w:lang w:eastAsia="ru-RU"/>
              </w:rPr>
              <w:t>Организация предметно – пространственной среды</w:t>
            </w:r>
          </w:p>
        </w:tc>
        <w:tc>
          <w:tcPr>
            <w:tcW w:w="1270" w:type="dxa"/>
          </w:tcPr>
          <w:p w14:paraId="2106B735" w14:textId="1324AE03"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3</w:t>
            </w:r>
            <w:r w:rsidR="001049AD">
              <w:rPr>
                <w:rFonts w:ascii="Times New Roman" w:hAnsi="Times New Roman" w:cs="Times New Roman"/>
                <w:sz w:val="24"/>
                <w:szCs w:val="24"/>
              </w:rPr>
              <w:t>61</w:t>
            </w:r>
          </w:p>
        </w:tc>
      </w:tr>
      <w:tr w:rsidR="00785B75" w:rsidRPr="009A66A8" w14:paraId="3532D65F" w14:textId="77777777" w:rsidTr="00FB774A">
        <w:tc>
          <w:tcPr>
            <w:tcW w:w="515" w:type="dxa"/>
          </w:tcPr>
          <w:p w14:paraId="7074E2AD" w14:textId="4A572850" w:rsidR="00785B75" w:rsidRPr="009A66A8" w:rsidRDefault="00785B75" w:rsidP="00AC28D8">
            <w:pPr>
              <w:rPr>
                <w:rFonts w:ascii="Times New Roman" w:hAnsi="Times New Roman" w:cs="Times New Roman"/>
                <w:sz w:val="24"/>
                <w:szCs w:val="24"/>
              </w:rPr>
            </w:pPr>
            <w:bookmarkStart w:id="10" w:name="_Hlk142722862"/>
            <w:r w:rsidRPr="009A66A8">
              <w:rPr>
                <w:rFonts w:ascii="Times New Roman" w:hAnsi="Times New Roman" w:cs="Times New Roman"/>
                <w:sz w:val="24"/>
                <w:szCs w:val="24"/>
              </w:rPr>
              <w:t>2.4.7.</w:t>
            </w:r>
            <w:bookmarkEnd w:id="10"/>
          </w:p>
        </w:tc>
        <w:tc>
          <w:tcPr>
            <w:tcW w:w="7139" w:type="dxa"/>
          </w:tcPr>
          <w:p w14:paraId="4F290B78" w14:textId="77777777" w:rsidR="00785B75" w:rsidRPr="009A66A8" w:rsidRDefault="00785B75" w:rsidP="00AC28D8">
            <w:pPr>
              <w:rPr>
                <w:rFonts w:ascii="Times New Roman" w:hAnsi="Times New Roman" w:cs="Times New Roman"/>
                <w:sz w:val="24"/>
                <w:szCs w:val="24"/>
              </w:rPr>
            </w:pPr>
            <w:r w:rsidRPr="009A66A8">
              <w:rPr>
                <w:rFonts w:ascii="Times New Roman" w:eastAsia="DengXian Light" w:hAnsi="Times New Roman" w:cs="Times New Roman"/>
                <w:sz w:val="24"/>
                <w:szCs w:val="24"/>
                <w:lang w:eastAsia="ru-RU"/>
              </w:rPr>
              <w:t>Социальное партнёрство</w:t>
            </w:r>
          </w:p>
        </w:tc>
        <w:tc>
          <w:tcPr>
            <w:tcW w:w="1270" w:type="dxa"/>
          </w:tcPr>
          <w:p w14:paraId="74A9E7E9" w14:textId="731D8F50"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3</w:t>
            </w:r>
            <w:r w:rsidR="001049AD">
              <w:rPr>
                <w:rFonts w:ascii="Times New Roman" w:hAnsi="Times New Roman" w:cs="Times New Roman"/>
                <w:sz w:val="24"/>
                <w:szCs w:val="24"/>
              </w:rPr>
              <w:t>65</w:t>
            </w:r>
          </w:p>
        </w:tc>
      </w:tr>
      <w:tr w:rsidR="00785B75" w:rsidRPr="009A66A8" w14:paraId="378377AA" w14:textId="77777777" w:rsidTr="00FB774A">
        <w:tc>
          <w:tcPr>
            <w:tcW w:w="515" w:type="dxa"/>
          </w:tcPr>
          <w:p w14:paraId="7A56D6BF"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2.5.</w:t>
            </w:r>
          </w:p>
        </w:tc>
        <w:tc>
          <w:tcPr>
            <w:tcW w:w="7139" w:type="dxa"/>
          </w:tcPr>
          <w:p w14:paraId="70794E3A" w14:textId="77777777" w:rsidR="00785B75" w:rsidRPr="009A66A8" w:rsidRDefault="00785B75" w:rsidP="00AC28D8">
            <w:pPr>
              <w:keepNext/>
              <w:keepLines/>
              <w:outlineLvl w:val="1"/>
              <w:rPr>
                <w:rFonts w:ascii="Times New Roman" w:eastAsia="DengXian Light" w:hAnsi="Times New Roman" w:cs="Times New Roman"/>
                <w:sz w:val="24"/>
                <w:szCs w:val="24"/>
                <w:lang w:eastAsia="ru-RU"/>
              </w:rPr>
            </w:pPr>
            <w:r w:rsidRPr="009A66A8">
              <w:rPr>
                <w:rFonts w:ascii="Times New Roman" w:eastAsia="DengXian Light" w:hAnsi="Times New Roman" w:cs="Times New Roman"/>
                <w:sz w:val="24"/>
                <w:szCs w:val="24"/>
                <w:lang w:eastAsia="ru-RU"/>
              </w:rPr>
              <w:t xml:space="preserve">ОРГАНИЗАЦИОННЫЙ РАЗДЕЛ </w:t>
            </w:r>
          </w:p>
        </w:tc>
        <w:tc>
          <w:tcPr>
            <w:tcW w:w="1270" w:type="dxa"/>
          </w:tcPr>
          <w:p w14:paraId="78BAF630" w14:textId="1CF979F4"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36</w:t>
            </w:r>
            <w:r w:rsidR="00350DF3">
              <w:rPr>
                <w:rFonts w:ascii="Times New Roman" w:hAnsi="Times New Roman" w:cs="Times New Roman"/>
                <w:sz w:val="24"/>
                <w:szCs w:val="24"/>
              </w:rPr>
              <w:t>8</w:t>
            </w:r>
          </w:p>
        </w:tc>
      </w:tr>
      <w:tr w:rsidR="00785B75" w:rsidRPr="009A66A8" w14:paraId="4246A9B6" w14:textId="77777777" w:rsidTr="00FB774A">
        <w:tc>
          <w:tcPr>
            <w:tcW w:w="515" w:type="dxa"/>
          </w:tcPr>
          <w:p w14:paraId="499281B5"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2.5.1.</w:t>
            </w:r>
          </w:p>
        </w:tc>
        <w:tc>
          <w:tcPr>
            <w:tcW w:w="7139" w:type="dxa"/>
          </w:tcPr>
          <w:p w14:paraId="1486EB80" w14:textId="77777777" w:rsidR="00785B75" w:rsidRPr="009A66A8" w:rsidRDefault="00785B75" w:rsidP="00AC28D8">
            <w:pPr>
              <w:keepNext/>
              <w:keepLines/>
              <w:outlineLvl w:val="1"/>
              <w:rPr>
                <w:rFonts w:ascii="Times New Roman" w:eastAsia="DengXian Light" w:hAnsi="Times New Roman" w:cs="Times New Roman"/>
                <w:sz w:val="24"/>
                <w:szCs w:val="24"/>
                <w:lang w:eastAsia="ru-RU"/>
              </w:rPr>
            </w:pPr>
            <w:r w:rsidRPr="009A66A8">
              <w:rPr>
                <w:rFonts w:ascii="Times New Roman" w:eastAsia="DengXian Light" w:hAnsi="Times New Roman" w:cs="Times New Roman"/>
                <w:sz w:val="24"/>
                <w:szCs w:val="24"/>
                <w:lang w:eastAsia="ru-RU"/>
              </w:rPr>
              <w:t>Кадровое обеспечение</w:t>
            </w:r>
          </w:p>
        </w:tc>
        <w:tc>
          <w:tcPr>
            <w:tcW w:w="1270" w:type="dxa"/>
          </w:tcPr>
          <w:p w14:paraId="170552D0" w14:textId="0534F82E"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36</w:t>
            </w:r>
            <w:r w:rsidR="00350DF3">
              <w:rPr>
                <w:rFonts w:ascii="Times New Roman" w:hAnsi="Times New Roman" w:cs="Times New Roman"/>
                <w:sz w:val="24"/>
                <w:szCs w:val="24"/>
              </w:rPr>
              <w:t>8</w:t>
            </w:r>
          </w:p>
        </w:tc>
      </w:tr>
      <w:tr w:rsidR="00785B75" w:rsidRPr="009A66A8" w14:paraId="7BEEE82E" w14:textId="77777777" w:rsidTr="00FB774A">
        <w:tc>
          <w:tcPr>
            <w:tcW w:w="515" w:type="dxa"/>
          </w:tcPr>
          <w:p w14:paraId="2BE99524" w14:textId="706CF5C7" w:rsidR="00785B75" w:rsidRPr="009A66A8" w:rsidRDefault="00785B75" w:rsidP="00AC28D8">
            <w:pPr>
              <w:rPr>
                <w:rFonts w:ascii="Times New Roman" w:hAnsi="Times New Roman" w:cs="Times New Roman"/>
                <w:sz w:val="24"/>
                <w:szCs w:val="24"/>
              </w:rPr>
            </w:pPr>
            <w:bookmarkStart w:id="11" w:name="_Hlk142723048"/>
            <w:r w:rsidRPr="009A66A8">
              <w:rPr>
                <w:rFonts w:ascii="Times New Roman" w:hAnsi="Times New Roman" w:cs="Times New Roman"/>
                <w:sz w:val="24"/>
                <w:szCs w:val="24"/>
              </w:rPr>
              <w:t>2.5.2.</w:t>
            </w:r>
            <w:bookmarkEnd w:id="11"/>
          </w:p>
        </w:tc>
        <w:tc>
          <w:tcPr>
            <w:tcW w:w="7139" w:type="dxa"/>
          </w:tcPr>
          <w:p w14:paraId="3B0B60BE" w14:textId="77777777" w:rsidR="00785B75" w:rsidRPr="009A66A8" w:rsidRDefault="00785B75" w:rsidP="00AC28D8">
            <w:pPr>
              <w:rPr>
                <w:rFonts w:ascii="Times New Roman" w:hAnsi="Times New Roman" w:cs="Times New Roman"/>
                <w:sz w:val="24"/>
                <w:szCs w:val="24"/>
              </w:rPr>
            </w:pPr>
            <w:r w:rsidRPr="009A66A8">
              <w:rPr>
                <w:rFonts w:ascii="Times New Roman" w:eastAsia="DengXian Light" w:hAnsi="Times New Roman" w:cs="Times New Roman"/>
                <w:sz w:val="24"/>
                <w:szCs w:val="24"/>
                <w:lang w:eastAsia="ru-RU"/>
              </w:rPr>
              <w:t>Нормативно – методическое обеспечение</w:t>
            </w:r>
          </w:p>
        </w:tc>
        <w:tc>
          <w:tcPr>
            <w:tcW w:w="1270" w:type="dxa"/>
          </w:tcPr>
          <w:p w14:paraId="3E8B2A9F" w14:textId="1511C05C"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36</w:t>
            </w:r>
            <w:r w:rsidR="00350DF3">
              <w:rPr>
                <w:rFonts w:ascii="Times New Roman" w:hAnsi="Times New Roman" w:cs="Times New Roman"/>
                <w:sz w:val="24"/>
                <w:szCs w:val="24"/>
              </w:rPr>
              <w:t>9</w:t>
            </w:r>
          </w:p>
        </w:tc>
      </w:tr>
      <w:tr w:rsidR="00785B75" w:rsidRPr="009A66A8" w14:paraId="7F2001C8" w14:textId="77777777" w:rsidTr="00FB774A">
        <w:tc>
          <w:tcPr>
            <w:tcW w:w="515" w:type="dxa"/>
          </w:tcPr>
          <w:p w14:paraId="174E256C"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2.5.3.</w:t>
            </w:r>
          </w:p>
        </w:tc>
        <w:tc>
          <w:tcPr>
            <w:tcW w:w="7139" w:type="dxa"/>
          </w:tcPr>
          <w:p w14:paraId="2BFE6BB0" w14:textId="77777777" w:rsidR="00785B75" w:rsidRPr="009A66A8" w:rsidRDefault="00785B75" w:rsidP="00AC28D8">
            <w:pPr>
              <w:rPr>
                <w:rFonts w:ascii="Times New Roman" w:hAnsi="Times New Roman" w:cs="Times New Roman"/>
                <w:sz w:val="24"/>
                <w:szCs w:val="24"/>
              </w:rPr>
            </w:pPr>
            <w:r w:rsidRPr="009A66A8">
              <w:rPr>
                <w:rFonts w:ascii="Times New Roman" w:eastAsia="DengXian Light" w:hAnsi="Times New Roman" w:cs="Times New Roman"/>
                <w:sz w:val="24"/>
                <w:szCs w:val="24"/>
                <w:lang w:eastAsia="ru-RU"/>
              </w:rPr>
              <w:t>Требования к условиям работы с особыми категориями детей</w:t>
            </w:r>
          </w:p>
        </w:tc>
        <w:tc>
          <w:tcPr>
            <w:tcW w:w="1270" w:type="dxa"/>
          </w:tcPr>
          <w:p w14:paraId="5A761567" w14:textId="587B36E0"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3</w:t>
            </w:r>
            <w:r w:rsidR="00350DF3">
              <w:rPr>
                <w:rFonts w:ascii="Times New Roman" w:hAnsi="Times New Roman" w:cs="Times New Roman"/>
                <w:sz w:val="24"/>
                <w:szCs w:val="24"/>
              </w:rPr>
              <w:t>73</w:t>
            </w:r>
          </w:p>
        </w:tc>
      </w:tr>
      <w:tr w:rsidR="00785B75" w:rsidRPr="009A66A8" w14:paraId="7B2B4671" w14:textId="77777777" w:rsidTr="00FB774A">
        <w:tc>
          <w:tcPr>
            <w:tcW w:w="515" w:type="dxa"/>
          </w:tcPr>
          <w:p w14:paraId="09F14F0B"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2.6.</w:t>
            </w:r>
          </w:p>
        </w:tc>
        <w:tc>
          <w:tcPr>
            <w:tcW w:w="7139" w:type="dxa"/>
          </w:tcPr>
          <w:p w14:paraId="0972165E" w14:textId="77777777" w:rsidR="00785B75" w:rsidRPr="009A66A8" w:rsidRDefault="00785B75" w:rsidP="00AC28D8">
            <w:pPr>
              <w:rPr>
                <w:rFonts w:ascii="Times New Roman" w:hAnsi="Times New Roman" w:cs="Times New Roman"/>
                <w:sz w:val="24"/>
                <w:szCs w:val="24"/>
              </w:rPr>
            </w:pPr>
            <w:r w:rsidRPr="009A66A8">
              <w:rPr>
                <w:rFonts w:ascii="Times New Roman" w:eastAsia="Times New Roman" w:hAnsi="Times New Roman" w:cs="Arial"/>
                <w:kern w:val="32"/>
                <w:sz w:val="24"/>
                <w:szCs w:val="24"/>
                <w:lang w:eastAsia="ru-RU"/>
              </w:rPr>
              <w:t>Часть Программы, формируемая участниками образовательных отношений</w:t>
            </w:r>
          </w:p>
        </w:tc>
        <w:tc>
          <w:tcPr>
            <w:tcW w:w="1270" w:type="dxa"/>
          </w:tcPr>
          <w:p w14:paraId="78D0BE8E" w14:textId="60BCAD0C"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3</w:t>
            </w:r>
            <w:r w:rsidR="00350DF3">
              <w:rPr>
                <w:rFonts w:ascii="Times New Roman" w:hAnsi="Times New Roman" w:cs="Times New Roman"/>
                <w:sz w:val="24"/>
                <w:szCs w:val="24"/>
              </w:rPr>
              <w:t>73</w:t>
            </w:r>
          </w:p>
        </w:tc>
      </w:tr>
      <w:tr w:rsidR="00785B75" w:rsidRPr="009A66A8" w14:paraId="113B5E8C" w14:textId="77777777" w:rsidTr="00FB774A">
        <w:tc>
          <w:tcPr>
            <w:tcW w:w="515" w:type="dxa"/>
          </w:tcPr>
          <w:p w14:paraId="463A5CCE"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2.6.1.</w:t>
            </w:r>
          </w:p>
        </w:tc>
        <w:tc>
          <w:tcPr>
            <w:tcW w:w="7139" w:type="dxa"/>
          </w:tcPr>
          <w:p w14:paraId="48071923" w14:textId="62D30C4D" w:rsidR="00785B75" w:rsidRPr="009A66A8" w:rsidRDefault="00785B75" w:rsidP="00AC28D8">
            <w:pPr>
              <w:autoSpaceDE w:val="0"/>
              <w:autoSpaceDN w:val="0"/>
              <w:adjustRightInd w:val="0"/>
              <w:rPr>
                <w:rFonts w:ascii="Times New Roman" w:eastAsia="Times New Roman" w:hAnsi="Times New Roman" w:cs="Times New Roman"/>
                <w:color w:val="000000"/>
                <w:sz w:val="24"/>
                <w:szCs w:val="24"/>
                <w:lang w:eastAsia="ru-RU"/>
              </w:rPr>
            </w:pPr>
            <w:r w:rsidRPr="009A66A8">
              <w:rPr>
                <w:rFonts w:ascii="Times New Roman" w:eastAsia="Times New Roman" w:hAnsi="Times New Roman" w:cs="Times New Roman"/>
                <w:color w:val="000000"/>
                <w:sz w:val="24"/>
                <w:szCs w:val="24"/>
                <w:lang w:eastAsia="ru-RU"/>
              </w:rPr>
              <w:t xml:space="preserve">Построение образовательного процесса на принципах </w:t>
            </w:r>
            <w:r w:rsidRPr="009A66A8">
              <w:rPr>
                <w:rFonts w:ascii="Times New Roman" w:eastAsia="DengXian Light" w:hAnsi="Times New Roman" w:cs="Times New Roman"/>
                <w:sz w:val="24"/>
                <w:szCs w:val="24"/>
                <w:lang w:eastAsia="ru-RU"/>
              </w:rPr>
              <w:t>современных педагогических технологий при реализации ОП</w:t>
            </w:r>
          </w:p>
        </w:tc>
        <w:tc>
          <w:tcPr>
            <w:tcW w:w="1270" w:type="dxa"/>
          </w:tcPr>
          <w:p w14:paraId="535C266F" w14:textId="6ACA8E0C" w:rsidR="00785B75" w:rsidRPr="009A66A8" w:rsidRDefault="00350DF3" w:rsidP="00AC28D8">
            <w:pPr>
              <w:rPr>
                <w:rFonts w:ascii="Times New Roman" w:hAnsi="Times New Roman" w:cs="Times New Roman"/>
                <w:sz w:val="24"/>
                <w:szCs w:val="24"/>
              </w:rPr>
            </w:pPr>
            <w:r>
              <w:rPr>
                <w:rFonts w:ascii="Times New Roman" w:hAnsi="Times New Roman" w:cs="Times New Roman"/>
                <w:sz w:val="24"/>
                <w:szCs w:val="24"/>
              </w:rPr>
              <w:t>373</w:t>
            </w:r>
          </w:p>
        </w:tc>
      </w:tr>
      <w:tr w:rsidR="00785B75" w:rsidRPr="009A66A8" w14:paraId="61B7955A" w14:textId="77777777" w:rsidTr="00FB774A">
        <w:tc>
          <w:tcPr>
            <w:tcW w:w="515" w:type="dxa"/>
          </w:tcPr>
          <w:p w14:paraId="2DA6DBC1"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2.6.2.</w:t>
            </w:r>
          </w:p>
        </w:tc>
        <w:tc>
          <w:tcPr>
            <w:tcW w:w="7139" w:type="dxa"/>
          </w:tcPr>
          <w:p w14:paraId="75494C1C" w14:textId="77777777" w:rsidR="00785B75" w:rsidRPr="009A66A8" w:rsidRDefault="00785B75" w:rsidP="00AC28D8">
            <w:pPr>
              <w:keepNext/>
              <w:outlineLvl w:val="0"/>
              <w:rPr>
                <w:rFonts w:ascii="Times New Roman" w:eastAsia="Times New Roman" w:hAnsi="Times New Roman" w:cs="Arial"/>
                <w:kern w:val="32"/>
                <w:sz w:val="24"/>
                <w:szCs w:val="24"/>
                <w:lang w:eastAsia="ru-RU"/>
              </w:rPr>
            </w:pPr>
            <w:r w:rsidRPr="009A66A8">
              <w:rPr>
                <w:rFonts w:ascii="Times New Roman" w:eastAsia="Times New Roman" w:hAnsi="Times New Roman" w:cs="Arial"/>
                <w:kern w:val="32"/>
                <w:sz w:val="24"/>
                <w:szCs w:val="24"/>
                <w:lang w:eastAsia="ru-RU"/>
              </w:rPr>
              <w:t>Направления, выбранные участниками образовательных отношений из числа вариативных программ</w:t>
            </w:r>
          </w:p>
        </w:tc>
        <w:tc>
          <w:tcPr>
            <w:tcW w:w="1270" w:type="dxa"/>
          </w:tcPr>
          <w:p w14:paraId="17F9B593" w14:textId="7F9F3738"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38</w:t>
            </w:r>
            <w:r w:rsidR="00350DF3">
              <w:rPr>
                <w:rFonts w:ascii="Times New Roman" w:hAnsi="Times New Roman" w:cs="Times New Roman"/>
                <w:sz w:val="24"/>
                <w:szCs w:val="24"/>
              </w:rPr>
              <w:t>9</w:t>
            </w:r>
          </w:p>
        </w:tc>
      </w:tr>
      <w:tr w:rsidR="00785B75" w:rsidRPr="009A66A8" w14:paraId="0C3601DA" w14:textId="77777777" w:rsidTr="00FB774A">
        <w:tc>
          <w:tcPr>
            <w:tcW w:w="515" w:type="dxa"/>
          </w:tcPr>
          <w:p w14:paraId="5AE98C70" w14:textId="77777777" w:rsidR="00785B75" w:rsidRPr="009A66A8" w:rsidRDefault="00785B75" w:rsidP="00AC28D8">
            <w:pPr>
              <w:rPr>
                <w:rFonts w:ascii="Times New Roman" w:hAnsi="Times New Roman" w:cs="Times New Roman"/>
                <w:b/>
                <w:bCs/>
                <w:sz w:val="24"/>
                <w:szCs w:val="24"/>
              </w:rPr>
            </w:pPr>
            <w:r w:rsidRPr="009A66A8">
              <w:rPr>
                <w:rFonts w:ascii="Times New Roman" w:eastAsia="Times New Roman" w:hAnsi="Times New Roman" w:cs="Times New Roman"/>
                <w:b/>
                <w:bCs/>
                <w:kern w:val="32"/>
                <w:sz w:val="24"/>
                <w:szCs w:val="24"/>
                <w:lang w:eastAsia="ru-RU"/>
              </w:rPr>
              <w:t>III.</w:t>
            </w:r>
          </w:p>
        </w:tc>
        <w:tc>
          <w:tcPr>
            <w:tcW w:w="7139" w:type="dxa"/>
          </w:tcPr>
          <w:p w14:paraId="4CBD905C" w14:textId="77777777" w:rsidR="00785B75" w:rsidRPr="009A66A8" w:rsidRDefault="00785B75" w:rsidP="00AC28D8">
            <w:pPr>
              <w:keepNext/>
              <w:outlineLvl w:val="0"/>
              <w:rPr>
                <w:rFonts w:ascii="Times New Roman" w:eastAsia="Times New Roman" w:hAnsi="Times New Roman" w:cs="Times New Roman"/>
                <w:b/>
                <w:bCs/>
                <w:kern w:val="32"/>
                <w:sz w:val="24"/>
                <w:szCs w:val="24"/>
                <w:lang w:eastAsia="ru-RU"/>
              </w:rPr>
            </w:pPr>
            <w:r w:rsidRPr="009A66A8">
              <w:rPr>
                <w:rFonts w:ascii="Times New Roman" w:eastAsia="Times New Roman" w:hAnsi="Times New Roman" w:cs="Times New Roman"/>
                <w:b/>
                <w:bCs/>
                <w:kern w:val="32"/>
                <w:sz w:val="24"/>
                <w:szCs w:val="24"/>
                <w:lang w:eastAsia="ru-RU"/>
              </w:rPr>
              <w:t>ОРГАНИЗАЦИОННЫЙ РАЗДЕЛ</w:t>
            </w:r>
          </w:p>
        </w:tc>
        <w:tc>
          <w:tcPr>
            <w:tcW w:w="1270" w:type="dxa"/>
          </w:tcPr>
          <w:p w14:paraId="1F57F3F0" w14:textId="3D925A83"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3</w:t>
            </w:r>
            <w:r w:rsidR="00350DF3">
              <w:rPr>
                <w:rFonts w:ascii="Times New Roman" w:hAnsi="Times New Roman" w:cs="Times New Roman"/>
                <w:sz w:val="24"/>
                <w:szCs w:val="24"/>
              </w:rPr>
              <w:t>94</w:t>
            </w:r>
          </w:p>
        </w:tc>
      </w:tr>
      <w:tr w:rsidR="00785B75" w:rsidRPr="009A66A8" w14:paraId="5E8FB830" w14:textId="77777777" w:rsidTr="00FB774A">
        <w:tc>
          <w:tcPr>
            <w:tcW w:w="515" w:type="dxa"/>
          </w:tcPr>
          <w:p w14:paraId="0EF1BC80"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3.</w:t>
            </w:r>
          </w:p>
        </w:tc>
        <w:tc>
          <w:tcPr>
            <w:tcW w:w="7139" w:type="dxa"/>
          </w:tcPr>
          <w:p w14:paraId="6AD925BB" w14:textId="77777777" w:rsidR="00785B75" w:rsidRPr="009A66A8" w:rsidRDefault="00785B75" w:rsidP="00AC28D8">
            <w:pPr>
              <w:keepNext/>
              <w:outlineLvl w:val="0"/>
              <w:rPr>
                <w:rFonts w:ascii="Times New Roman" w:eastAsia="Times New Roman" w:hAnsi="Times New Roman" w:cs="Times New Roman"/>
                <w:kern w:val="32"/>
                <w:sz w:val="24"/>
                <w:szCs w:val="24"/>
                <w:lang w:eastAsia="ru-RU"/>
              </w:rPr>
            </w:pPr>
            <w:r w:rsidRPr="009A66A8">
              <w:rPr>
                <w:rFonts w:ascii="Times New Roman" w:eastAsia="Times New Roman" w:hAnsi="Times New Roman" w:cs="Times New Roman"/>
                <w:kern w:val="32"/>
                <w:sz w:val="24"/>
                <w:szCs w:val="24"/>
                <w:lang w:eastAsia="ru-RU"/>
              </w:rPr>
              <w:t>Психолого-педагогические условия реализации программы</w:t>
            </w:r>
          </w:p>
        </w:tc>
        <w:tc>
          <w:tcPr>
            <w:tcW w:w="1270" w:type="dxa"/>
          </w:tcPr>
          <w:p w14:paraId="27896FB8" w14:textId="4D10326F" w:rsidR="00785B75" w:rsidRPr="009A66A8" w:rsidRDefault="00A975AB" w:rsidP="00A975AB">
            <w:pPr>
              <w:rPr>
                <w:rFonts w:ascii="Times New Roman" w:hAnsi="Times New Roman" w:cs="Times New Roman"/>
                <w:sz w:val="24"/>
                <w:szCs w:val="24"/>
              </w:rPr>
            </w:pPr>
            <w:r>
              <w:rPr>
                <w:rFonts w:ascii="Times New Roman" w:hAnsi="Times New Roman" w:cs="Times New Roman"/>
                <w:sz w:val="24"/>
                <w:szCs w:val="24"/>
              </w:rPr>
              <w:t>3</w:t>
            </w:r>
            <w:r w:rsidR="00350DF3">
              <w:rPr>
                <w:rFonts w:ascii="Times New Roman" w:hAnsi="Times New Roman" w:cs="Times New Roman"/>
                <w:sz w:val="24"/>
                <w:szCs w:val="24"/>
              </w:rPr>
              <w:t>94</w:t>
            </w:r>
          </w:p>
        </w:tc>
      </w:tr>
      <w:tr w:rsidR="00785B75" w:rsidRPr="009A66A8" w14:paraId="485B14AB" w14:textId="77777777" w:rsidTr="00FB774A">
        <w:tc>
          <w:tcPr>
            <w:tcW w:w="515" w:type="dxa"/>
          </w:tcPr>
          <w:p w14:paraId="4A99FB2E"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3.1.</w:t>
            </w:r>
          </w:p>
        </w:tc>
        <w:tc>
          <w:tcPr>
            <w:tcW w:w="7139" w:type="dxa"/>
          </w:tcPr>
          <w:p w14:paraId="1045E337" w14:textId="77777777" w:rsidR="00785B75" w:rsidRPr="009A66A8" w:rsidRDefault="00785B75" w:rsidP="00AC28D8">
            <w:pPr>
              <w:rPr>
                <w:rFonts w:ascii="Times New Roman" w:eastAsia="Times New Roman" w:hAnsi="Times New Roman" w:cs="Times New Roman"/>
                <w:sz w:val="24"/>
                <w:szCs w:val="24"/>
                <w:lang w:eastAsia="ru-RU"/>
              </w:rPr>
            </w:pPr>
            <w:r w:rsidRPr="009A66A8">
              <w:rPr>
                <w:rFonts w:ascii="Times New Roman" w:eastAsia="Times New Roman" w:hAnsi="Times New Roman" w:cs="Times New Roman"/>
                <w:sz w:val="24"/>
                <w:szCs w:val="24"/>
                <w:lang w:eastAsia="ru-RU"/>
              </w:rPr>
              <w:t>Особенности организации развивающей предметно-пространственной среды (РППС).</w:t>
            </w:r>
          </w:p>
        </w:tc>
        <w:tc>
          <w:tcPr>
            <w:tcW w:w="1270" w:type="dxa"/>
          </w:tcPr>
          <w:p w14:paraId="642A5DBD" w14:textId="0872C767" w:rsidR="00785B75" w:rsidRPr="009A66A8" w:rsidRDefault="00785B75" w:rsidP="00A975AB">
            <w:pPr>
              <w:rPr>
                <w:rFonts w:ascii="Times New Roman" w:hAnsi="Times New Roman" w:cs="Times New Roman"/>
                <w:sz w:val="24"/>
                <w:szCs w:val="24"/>
              </w:rPr>
            </w:pPr>
            <w:r>
              <w:rPr>
                <w:rFonts w:ascii="Times New Roman" w:hAnsi="Times New Roman" w:cs="Times New Roman"/>
                <w:sz w:val="24"/>
                <w:szCs w:val="24"/>
              </w:rPr>
              <w:t>4</w:t>
            </w:r>
            <w:r w:rsidR="00350DF3">
              <w:rPr>
                <w:rFonts w:ascii="Times New Roman" w:hAnsi="Times New Roman" w:cs="Times New Roman"/>
                <w:sz w:val="24"/>
                <w:szCs w:val="24"/>
              </w:rPr>
              <w:t>14</w:t>
            </w:r>
          </w:p>
        </w:tc>
      </w:tr>
      <w:tr w:rsidR="00785B75" w:rsidRPr="009A66A8" w14:paraId="00BB35B4" w14:textId="77777777" w:rsidTr="00FB774A">
        <w:tc>
          <w:tcPr>
            <w:tcW w:w="515" w:type="dxa"/>
          </w:tcPr>
          <w:p w14:paraId="6934CB5F"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3.2.</w:t>
            </w:r>
          </w:p>
        </w:tc>
        <w:tc>
          <w:tcPr>
            <w:tcW w:w="7139" w:type="dxa"/>
          </w:tcPr>
          <w:p w14:paraId="296AE0E4" w14:textId="77777777" w:rsidR="00785B75" w:rsidRPr="009A66A8" w:rsidRDefault="00785B75" w:rsidP="00AC28D8">
            <w:pPr>
              <w:keepNext/>
              <w:keepLines/>
              <w:outlineLvl w:val="0"/>
              <w:rPr>
                <w:rFonts w:ascii="Times New Roman" w:eastAsia="Times New Roman" w:hAnsi="Times New Roman" w:cs="Times New Roman"/>
                <w:color w:val="C00000"/>
                <w:kern w:val="32"/>
                <w:sz w:val="24"/>
                <w:szCs w:val="24"/>
                <w:lang w:eastAsia="ru-RU"/>
              </w:rPr>
            </w:pPr>
            <w:r w:rsidRPr="009A66A8">
              <w:rPr>
                <w:rFonts w:ascii="Times New Roman" w:eastAsia="Times New Roman" w:hAnsi="Times New Roman" w:cs="Arial"/>
                <w:kern w:val="32"/>
                <w:sz w:val="24"/>
                <w:szCs w:val="24"/>
                <w:lang w:eastAsia="ru-RU"/>
              </w:rPr>
              <w:t xml:space="preserve">Материально-техническое обеспечение программы методическими материалами и средствами обучения и воспитания </w:t>
            </w:r>
          </w:p>
        </w:tc>
        <w:tc>
          <w:tcPr>
            <w:tcW w:w="1270" w:type="dxa"/>
          </w:tcPr>
          <w:p w14:paraId="04425B74" w14:textId="41C79121" w:rsidR="00785B75" w:rsidRPr="009A66A8" w:rsidRDefault="00785B75" w:rsidP="00A975AB">
            <w:pPr>
              <w:rPr>
                <w:rFonts w:ascii="Times New Roman" w:hAnsi="Times New Roman" w:cs="Times New Roman"/>
                <w:sz w:val="24"/>
                <w:szCs w:val="24"/>
              </w:rPr>
            </w:pPr>
            <w:r>
              <w:rPr>
                <w:rFonts w:ascii="Times New Roman" w:hAnsi="Times New Roman" w:cs="Times New Roman"/>
                <w:sz w:val="24"/>
                <w:szCs w:val="24"/>
              </w:rPr>
              <w:t>4</w:t>
            </w:r>
            <w:r w:rsidR="00350DF3">
              <w:rPr>
                <w:rFonts w:ascii="Times New Roman" w:hAnsi="Times New Roman" w:cs="Times New Roman"/>
                <w:sz w:val="24"/>
                <w:szCs w:val="24"/>
              </w:rPr>
              <w:t>22</w:t>
            </w:r>
          </w:p>
        </w:tc>
      </w:tr>
      <w:tr w:rsidR="00785B75" w:rsidRPr="009A66A8" w14:paraId="2091D1F9" w14:textId="77777777" w:rsidTr="00FB774A">
        <w:tc>
          <w:tcPr>
            <w:tcW w:w="515" w:type="dxa"/>
          </w:tcPr>
          <w:p w14:paraId="2907F596"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3.3.</w:t>
            </w:r>
          </w:p>
        </w:tc>
        <w:tc>
          <w:tcPr>
            <w:tcW w:w="7139" w:type="dxa"/>
          </w:tcPr>
          <w:p w14:paraId="31654201" w14:textId="77777777" w:rsidR="00785B75" w:rsidRPr="009A66A8" w:rsidRDefault="00785B75" w:rsidP="00AC28D8">
            <w:pPr>
              <w:keepNext/>
              <w:outlineLvl w:val="0"/>
              <w:rPr>
                <w:rFonts w:ascii="Times New Roman" w:eastAsia="Times New Roman" w:hAnsi="Times New Roman" w:cs="Arial"/>
                <w:kern w:val="32"/>
                <w:sz w:val="24"/>
                <w:szCs w:val="24"/>
                <w:lang w:eastAsia="ru-RU"/>
              </w:rPr>
            </w:pPr>
            <w:r w:rsidRPr="009A66A8">
              <w:rPr>
                <w:rFonts w:ascii="Times New Roman" w:eastAsia="Times New Roman" w:hAnsi="Times New Roman" w:cs="Arial"/>
                <w:kern w:val="32"/>
                <w:sz w:val="24"/>
                <w:szCs w:val="24"/>
                <w:lang w:eastAsia="ru-RU"/>
              </w:rPr>
              <w:t>Режим и распорядок дня</w:t>
            </w:r>
          </w:p>
        </w:tc>
        <w:tc>
          <w:tcPr>
            <w:tcW w:w="1270" w:type="dxa"/>
          </w:tcPr>
          <w:p w14:paraId="14A1DC6C" w14:textId="758ACA56" w:rsidR="00785B75" w:rsidRPr="009A66A8" w:rsidRDefault="00785B75" w:rsidP="00A975AB">
            <w:pPr>
              <w:rPr>
                <w:rFonts w:ascii="Times New Roman" w:hAnsi="Times New Roman" w:cs="Times New Roman"/>
                <w:sz w:val="24"/>
                <w:szCs w:val="24"/>
              </w:rPr>
            </w:pPr>
            <w:r>
              <w:rPr>
                <w:rFonts w:ascii="Times New Roman" w:hAnsi="Times New Roman" w:cs="Times New Roman"/>
                <w:sz w:val="24"/>
                <w:szCs w:val="24"/>
              </w:rPr>
              <w:t>4</w:t>
            </w:r>
            <w:r w:rsidR="00350DF3">
              <w:rPr>
                <w:rFonts w:ascii="Times New Roman" w:hAnsi="Times New Roman" w:cs="Times New Roman"/>
                <w:sz w:val="24"/>
                <w:szCs w:val="24"/>
              </w:rPr>
              <w:t>32</w:t>
            </w:r>
          </w:p>
        </w:tc>
      </w:tr>
      <w:tr w:rsidR="00785B75" w:rsidRPr="009A66A8" w14:paraId="439DE3D6" w14:textId="77777777" w:rsidTr="00FB774A">
        <w:tc>
          <w:tcPr>
            <w:tcW w:w="515" w:type="dxa"/>
          </w:tcPr>
          <w:p w14:paraId="1530F82B"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3.4.</w:t>
            </w:r>
          </w:p>
        </w:tc>
        <w:tc>
          <w:tcPr>
            <w:tcW w:w="7139" w:type="dxa"/>
          </w:tcPr>
          <w:p w14:paraId="12AD3605" w14:textId="77777777" w:rsidR="00785B75" w:rsidRPr="009A66A8" w:rsidRDefault="00785B75" w:rsidP="00AC28D8">
            <w:pPr>
              <w:keepNext/>
              <w:outlineLvl w:val="0"/>
              <w:rPr>
                <w:rFonts w:ascii="Times New Roman" w:eastAsia="DengXian" w:hAnsi="Times New Roman" w:cs="Arial"/>
                <w:kern w:val="32"/>
                <w:sz w:val="24"/>
                <w:szCs w:val="24"/>
                <w:lang w:eastAsia="ru-RU"/>
              </w:rPr>
            </w:pPr>
            <w:r w:rsidRPr="009A66A8">
              <w:rPr>
                <w:rFonts w:ascii="Times New Roman" w:eastAsia="Times New Roman" w:hAnsi="Times New Roman" w:cs="Arial"/>
                <w:kern w:val="32"/>
                <w:sz w:val="24"/>
                <w:szCs w:val="24"/>
                <w:lang w:eastAsia="ru-RU"/>
              </w:rPr>
              <w:t xml:space="preserve">Календарный план воспитательной работы </w:t>
            </w:r>
          </w:p>
        </w:tc>
        <w:tc>
          <w:tcPr>
            <w:tcW w:w="1270" w:type="dxa"/>
          </w:tcPr>
          <w:p w14:paraId="19FE15FA" w14:textId="70D264BA"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4</w:t>
            </w:r>
            <w:r w:rsidR="00350DF3">
              <w:rPr>
                <w:rFonts w:ascii="Times New Roman" w:hAnsi="Times New Roman" w:cs="Times New Roman"/>
                <w:sz w:val="24"/>
                <w:szCs w:val="24"/>
              </w:rPr>
              <w:t>44</w:t>
            </w:r>
          </w:p>
        </w:tc>
      </w:tr>
      <w:tr w:rsidR="00785B75" w:rsidRPr="009A66A8" w14:paraId="44132C25" w14:textId="77777777" w:rsidTr="00FB774A">
        <w:tc>
          <w:tcPr>
            <w:tcW w:w="515" w:type="dxa"/>
          </w:tcPr>
          <w:p w14:paraId="1B3A59EE"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3.5.</w:t>
            </w:r>
          </w:p>
        </w:tc>
        <w:tc>
          <w:tcPr>
            <w:tcW w:w="7139" w:type="dxa"/>
          </w:tcPr>
          <w:p w14:paraId="2898BEB4" w14:textId="77777777" w:rsidR="00785B75" w:rsidRPr="009A66A8" w:rsidRDefault="00785B75" w:rsidP="00AC28D8">
            <w:pPr>
              <w:keepNext/>
              <w:keepLines/>
              <w:outlineLvl w:val="0"/>
              <w:rPr>
                <w:rFonts w:ascii="Times New Roman" w:eastAsia="Times New Roman" w:hAnsi="Times New Roman" w:cs="Arial"/>
                <w:kern w:val="32"/>
                <w:sz w:val="24"/>
                <w:szCs w:val="24"/>
                <w:lang w:eastAsia="ru-RU"/>
              </w:rPr>
            </w:pPr>
            <w:r w:rsidRPr="009A66A8">
              <w:rPr>
                <w:rFonts w:ascii="Times New Roman" w:eastAsia="Times New Roman" w:hAnsi="Times New Roman" w:cs="Arial"/>
                <w:kern w:val="32"/>
                <w:sz w:val="24"/>
                <w:szCs w:val="24"/>
                <w:lang w:eastAsia="ru-RU"/>
              </w:rPr>
              <w:t>Примерный перечень художественной литературы</w:t>
            </w:r>
          </w:p>
        </w:tc>
        <w:tc>
          <w:tcPr>
            <w:tcW w:w="1270" w:type="dxa"/>
          </w:tcPr>
          <w:p w14:paraId="06D8BE8F" w14:textId="7A7CDF07"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4</w:t>
            </w:r>
            <w:r w:rsidR="00350DF3">
              <w:rPr>
                <w:rFonts w:ascii="Times New Roman" w:hAnsi="Times New Roman" w:cs="Times New Roman"/>
                <w:sz w:val="24"/>
                <w:szCs w:val="24"/>
              </w:rPr>
              <w:t>4</w:t>
            </w:r>
            <w:r w:rsidR="009E623E">
              <w:rPr>
                <w:rFonts w:ascii="Times New Roman" w:hAnsi="Times New Roman" w:cs="Times New Roman"/>
                <w:sz w:val="24"/>
                <w:szCs w:val="24"/>
              </w:rPr>
              <w:t>5</w:t>
            </w:r>
          </w:p>
        </w:tc>
      </w:tr>
      <w:tr w:rsidR="00785B75" w:rsidRPr="009A66A8" w14:paraId="668959EE" w14:textId="77777777" w:rsidTr="00FB774A">
        <w:tc>
          <w:tcPr>
            <w:tcW w:w="515" w:type="dxa"/>
          </w:tcPr>
          <w:p w14:paraId="2E916A20" w14:textId="77777777" w:rsidR="00785B75" w:rsidRPr="009A66A8" w:rsidRDefault="00785B75" w:rsidP="00AC28D8">
            <w:pPr>
              <w:rPr>
                <w:rFonts w:ascii="Times New Roman" w:hAnsi="Times New Roman" w:cs="Times New Roman"/>
                <w:sz w:val="24"/>
                <w:szCs w:val="24"/>
              </w:rPr>
            </w:pPr>
            <w:r w:rsidRPr="009A66A8">
              <w:rPr>
                <w:rFonts w:ascii="Times New Roman" w:hAnsi="Times New Roman" w:cs="Times New Roman"/>
                <w:sz w:val="24"/>
                <w:szCs w:val="24"/>
              </w:rPr>
              <w:t>3.6.</w:t>
            </w:r>
          </w:p>
        </w:tc>
        <w:tc>
          <w:tcPr>
            <w:tcW w:w="7139" w:type="dxa"/>
          </w:tcPr>
          <w:p w14:paraId="1BA10992" w14:textId="77777777" w:rsidR="00785B75" w:rsidRPr="009A66A8" w:rsidRDefault="00785B75" w:rsidP="00AC28D8">
            <w:pPr>
              <w:keepNext/>
              <w:keepLines/>
              <w:outlineLvl w:val="1"/>
              <w:rPr>
                <w:rFonts w:ascii="Times New Roman" w:eastAsia="DengXian Light" w:hAnsi="Times New Roman" w:cs="Times New Roman"/>
                <w:sz w:val="24"/>
                <w:szCs w:val="24"/>
                <w:lang w:eastAsia="ru-RU"/>
              </w:rPr>
            </w:pPr>
            <w:r w:rsidRPr="009A66A8">
              <w:rPr>
                <w:rFonts w:ascii="Times New Roman" w:eastAsia="DengXian Light" w:hAnsi="Times New Roman" w:cs="Times New Roman"/>
                <w:sz w:val="24"/>
                <w:szCs w:val="24"/>
                <w:lang w:eastAsia="ru-RU"/>
              </w:rPr>
              <w:t xml:space="preserve">Примерный перечень музыкальных произведений </w:t>
            </w:r>
          </w:p>
        </w:tc>
        <w:tc>
          <w:tcPr>
            <w:tcW w:w="1270" w:type="dxa"/>
          </w:tcPr>
          <w:p w14:paraId="0BF8E582" w14:textId="681BED05"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4</w:t>
            </w:r>
            <w:r w:rsidR="00350DF3">
              <w:rPr>
                <w:rFonts w:ascii="Times New Roman" w:hAnsi="Times New Roman" w:cs="Times New Roman"/>
                <w:sz w:val="24"/>
                <w:szCs w:val="24"/>
              </w:rPr>
              <w:t>5</w:t>
            </w:r>
            <w:r w:rsidR="00561BCC">
              <w:rPr>
                <w:rFonts w:ascii="Times New Roman" w:hAnsi="Times New Roman" w:cs="Times New Roman"/>
                <w:sz w:val="24"/>
                <w:szCs w:val="24"/>
              </w:rPr>
              <w:t>3</w:t>
            </w:r>
          </w:p>
        </w:tc>
      </w:tr>
      <w:tr w:rsidR="00785B75" w:rsidRPr="009A66A8" w14:paraId="4E1C153D" w14:textId="77777777" w:rsidTr="00FB774A">
        <w:tc>
          <w:tcPr>
            <w:tcW w:w="515" w:type="dxa"/>
          </w:tcPr>
          <w:p w14:paraId="3E4BF805" w14:textId="77777777" w:rsidR="00785B75" w:rsidRPr="009A66A8" w:rsidRDefault="00785B75" w:rsidP="00AC28D8">
            <w:pPr>
              <w:rPr>
                <w:rFonts w:ascii="Times New Roman" w:hAnsi="Times New Roman" w:cs="Times New Roman"/>
                <w:sz w:val="24"/>
                <w:szCs w:val="24"/>
              </w:rPr>
            </w:pPr>
            <w:r>
              <w:rPr>
                <w:rFonts w:ascii="Times New Roman" w:hAnsi="Times New Roman" w:cs="Times New Roman"/>
                <w:sz w:val="24"/>
                <w:szCs w:val="24"/>
              </w:rPr>
              <w:lastRenderedPageBreak/>
              <w:t>3.7.</w:t>
            </w:r>
          </w:p>
        </w:tc>
        <w:tc>
          <w:tcPr>
            <w:tcW w:w="7139" w:type="dxa"/>
          </w:tcPr>
          <w:p w14:paraId="0376BBA0" w14:textId="77777777" w:rsidR="00785B75" w:rsidRPr="009A66A8" w:rsidRDefault="00785B75" w:rsidP="00AC28D8">
            <w:pPr>
              <w:keepNext/>
              <w:keepLines/>
              <w:outlineLvl w:val="1"/>
              <w:rPr>
                <w:rFonts w:ascii="Times New Roman" w:eastAsia="DengXian Light" w:hAnsi="Times New Roman" w:cs="Times New Roman"/>
                <w:sz w:val="24"/>
                <w:szCs w:val="24"/>
                <w:lang w:eastAsia="ru-RU"/>
              </w:rPr>
            </w:pPr>
            <w:r>
              <w:rPr>
                <w:rFonts w:ascii="Times New Roman" w:eastAsia="DengXian Light" w:hAnsi="Times New Roman" w:cs="Times New Roman"/>
                <w:sz w:val="24"/>
                <w:szCs w:val="24"/>
                <w:lang w:eastAsia="ru-RU"/>
              </w:rPr>
              <w:t xml:space="preserve">Примерный перечень произведений изобразительного искусства </w:t>
            </w:r>
          </w:p>
        </w:tc>
        <w:tc>
          <w:tcPr>
            <w:tcW w:w="1270" w:type="dxa"/>
          </w:tcPr>
          <w:p w14:paraId="7D089A80" w14:textId="3F437DC9" w:rsidR="00785B75" w:rsidRPr="009A66A8" w:rsidRDefault="00A975AB" w:rsidP="00AC28D8">
            <w:pPr>
              <w:rPr>
                <w:rFonts w:ascii="Times New Roman" w:hAnsi="Times New Roman" w:cs="Times New Roman"/>
                <w:sz w:val="24"/>
                <w:szCs w:val="24"/>
              </w:rPr>
            </w:pPr>
            <w:r>
              <w:rPr>
                <w:rFonts w:ascii="Times New Roman" w:hAnsi="Times New Roman" w:cs="Times New Roman"/>
                <w:sz w:val="24"/>
                <w:szCs w:val="24"/>
              </w:rPr>
              <w:t>4</w:t>
            </w:r>
            <w:r w:rsidR="00350DF3">
              <w:rPr>
                <w:rFonts w:ascii="Times New Roman" w:hAnsi="Times New Roman" w:cs="Times New Roman"/>
                <w:sz w:val="24"/>
                <w:szCs w:val="24"/>
              </w:rPr>
              <w:t>60</w:t>
            </w:r>
          </w:p>
        </w:tc>
      </w:tr>
      <w:tr w:rsidR="00FB036F" w:rsidRPr="009A66A8" w14:paraId="176B56AE" w14:textId="77777777" w:rsidTr="00FB774A">
        <w:tc>
          <w:tcPr>
            <w:tcW w:w="515" w:type="dxa"/>
          </w:tcPr>
          <w:p w14:paraId="26679F00" w14:textId="4EB4E28E" w:rsidR="00FB036F" w:rsidRPr="009A66A8" w:rsidRDefault="00FB036F" w:rsidP="00AC28D8">
            <w:pPr>
              <w:rPr>
                <w:rFonts w:ascii="Times New Roman" w:hAnsi="Times New Roman" w:cs="Times New Roman"/>
                <w:sz w:val="24"/>
                <w:szCs w:val="24"/>
              </w:rPr>
            </w:pPr>
            <w:r w:rsidRPr="009A66A8">
              <w:rPr>
                <w:rFonts w:ascii="Times New Roman" w:hAnsi="Times New Roman" w:cs="Times New Roman"/>
                <w:b/>
                <w:bCs/>
                <w:sz w:val="24"/>
                <w:szCs w:val="24"/>
                <w:lang w:eastAsia="ru-RU"/>
              </w:rPr>
              <w:t>IV.</w:t>
            </w:r>
          </w:p>
        </w:tc>
        <w:tc>
          <w:tcPr>
            <w:tcW w:w="7139" w:type="dxa"/>
          </w:tcPr>
          <w:p w14:paraId="704B94AB" w14:textId="7C84F38D" w:rsidR="00FB036F" w:rsidRPr="009A66A8" w:rsidRDefault="00FB036F" w:rsidP="00AC28D8">
            <w:pPr>
              <w:keepNext/>
              <w:keepLines/>
              <w:outlineLvl w:val="1"/>
              <w:rPr>
                <w:rFonts w:ascii="Times New Roman" w:eastAsia="DengXian Light" w:hAnsi="Times New Roman" w:cs="Times New Roman"/>
                <w:sz w:val="24"/>
                <w:szCs w:val="24"/>
                <w:lang w:eastAsia="ru-RU"/>
              </w:rPr>
            </w:pPr>
            <w:r w:rsidRPr="009A66A8">
              <w:rPr>
                <w:rFonts w:ascii="Times New Roman" w:hAnsi="Times New Roman" w:cs="Times New Roman"/>
                <w:b/>
                <w:bCs/>
                <w:sz w:val="24"/>
                <w:szCs w:val="24"/>
                <w:lang w:eastAsia="ru-RU"/>
              </w:rPr>
              <w:t xml:space="preserve">КРАТКАЯ ПРЕЗЕНТАЦИЯ </w:t>
            </w:r>
            <w:r w:rsidRPr="009A66A8">
              <w:rPr>
                <w:rFonts w:ascii="Times New Roman" w:eastAsia="Times New Roman" w:hAnsi="Times New Roman" w:cs="Times New Roman"/>
                <w:b/>
                <w:color w:val="000000"/>
                <w:kern w:val="2"/>
                <w:sz w:val="24"/>
                <w:szCs w:val="24"/>
                <w:lang w:eastAsia="ko-KR"/>
              </w:rPr>
              <w:t>ОБРАЗОВАТЕЛЬНОЙ ПРОГРАММЫ ДОШКОЛЬНОГО ОБРАЗОВАНИЯ</w:t>
            </w:r>
          </w:p>
        </w:tc>
        <w:tc>
          <w:tcPr>
            <w:tcW w:w="1270" w:type="dxa"/>
          </w:tcPr>
          <w:p w14:paraId="1E9363E0" w14:textId="309257CE" w:rsidR="00FB036F" w:rsidRPr="009A66A8" w:rsidRDefault="00FB036F" w:rsidP="00AC28D8">
            <w:pPr>
              <w:rPr>
                <w:rFonts w:ascii="Times New Roman" w:hAnsi="Times New Roman" w:cs="Times New Roman"/>
                <w:sz w:val="24"/>
                <w:szCs w:val="24"/>
              </w:rPr>
            </w:pPr>
            <w:r>
              <w:rPr>
                <w:rFonts w:ascii="Times New Roman" w:hAnsi="Times New Roman" w:cs="Times New Roman"/>
                <w:sz w:val="24"/>
                <w:szCs w:val="24"/>
              </w:rPr>
              <w:t>4</w:t>
            </w:r>
            <w:r w:rsidR="00350DF3">
              <w:rPr>
                <w:rFonts w:ascii="Times New Roman" w:hAnsi="Times New Roman" w:cs="Times New Roman"/>
                <w:sz w:val="24"/>
                <w:szCs w:val="24"/>
              </w:rPr>
              <w:t>61</w:t>
            </w:r>
          </w:p>
        </w:tc>
      </w:tr>
      <w:tr w:rsidR="007462CA" w:rsidRPr="009A66A8" w14:paraId="505120C0" w14:textId="77777777" w:rsidTr="00FB774A">
        <w:tc>
          <w:tcPr>
            <w:tcW w:w="515" w:type="dxa"/>
          </w:tcPr>
          <w:p w14:paraId="771C1FF2" w14:textId="77777777" w:rsidR="007462CA" w:rsidRPr="009A66A8" w:rsidRDefault="007462CA" w:rsidP="00AC28D8">
            <w:pPr>
              <w:rPr>
                <w:rFonts w:ascii="Times New Roman" w:hAnsi="Times New Roman" w:cs="Times New Roman"/>
                <w:b/>
                <w:bCs/>
                <w:sz w:val="24"/>
                <w:szCs w:val="24"/>
                <w:lang w:eastAsia="ru-RU"/>
              </w:rPr>
            </w:pPr>
          </w:p>
        </w:tc>
        <w:tc>
          <w:tcPr>
            <w:tcW w:w="7139" w:type="dxa"/>
          </w:tcPr>
          <w:p w14:paraId="0D027882" w14:textId="71B478C9" w:rsidR="007462CA" w:rsidRPr="009A66A8" w:rsidRDefault="007462CA" w:rsidP="00AC28D8">
            <w:pPr>
              <w:keepNext/>
              <w:keepLines/>
              <w:outlineLvl w:val="1"/>
              <w:rPr>
                <w:rFonts w:ascii="Times New Roman" w:hAnsi="Times New Roman" w:cs="Times New Roman"/>
                <w:b/>
                <w:bCs/>
                <w:sz w:val="24"/>
                <w:szCs w:val="24"/>
                <w:lang w:eastAsia="ru-RU"/>
              </w:rPr>
            </w:pPr>
            <w:r>
              <w:rPr>
                <w:rFonts w:ascii="Times New Roman" w:hAnsi="Times New Roman" w:cs="Times New Roman"/>
                <w:b/>
                <w:bCs/>
                <w:sz w:val="24"/>
                <w:szCs w:val="24"/>
                <w:lang w:eastAsia="ru-RU"/>
              </w:rPr>
              <w:t>Приложение 1. Режимы пребывания детей</w:t>
            </w:r>
          </w:p>
        </w:tc>
        <w:tc>
          <w:tcPr>
            <w:tcW w:w="1270" w:type="dxa"/>
          </w:tcPr>
          <w:p w14:paraId="32D5D4CA" w14:textId="3B4CD052" w:rsidR="007462CA" w:rsidRDefault="007462CA" w:rsidP="00AC28D8">
            <w:pPr>
              <w:rPr>
                <w:rFonts w:ascii="Times New Roman" w:hAnsi="Times New Roman" w:cs="Times New Roman"/>
                <w:sz w:val="24"/>
                <w:szCs w:val="24"/>
              </w:rPr>
            </w:pPr>
            <w:r>
              <w:rPr>
                <w:rFonts w:ascii="Times New Roman" w:hAnsi="Times New Roman" w:cs="Times New Roman"/>
                <w:sz w:val="24"/>
                <w:szCs w:val="24"/>
              </w:rPr>
              <w:t>465</w:t>
            </w:r>
          </w:p>
        </w:tc>
      </w:tr>
      <w:tr w:rsidR="007462CA" w:rsidRPr="009A66A8" w14:paraId="0E3DADD3" w14:textId="77777777" w:rsidTr="00FB774A">
        <w:tc>
          <w:tcPr>
            <w:tcW w:w="515" w:type="dxa"/>
          </w:tcPr>
          <w:p w14:paraId="58A23C21" w14:textId="77777777" w:rsidR="007462CA" w:rsidRPr="009A66A8" w:rsidRDefault="007462CA" w:rsidP="00AC28D8">
            <w:pPr>
              <w:rPr>
                <w:rFonts w:ascii="Times New Roman" w:hAnsi="Times New Roman" w:cs="Times New Roman"/>
                <w:b/>
                <w:bCs/>
                <w:sz w:val="24"/>
                <w:szCs w:val="24"/>
                <w:lang w:eastAsia="ru-RU"/>
              </w:rPr>
            </w:pPr>
          </w:p>
        </w:tc>
        <w:tc>
          <w:tcPr>
            <w:tcW w:w="7139" w:type="dxa"/>
          </w:tcPr>
          <w:p w14:paraId="62E9ACBB" w14:textId="45E9C7D9" w:rsidR="007462CA" w:rsidRPr="009A66A8" w:rsidRDefault="007462CA" w:rsidP="00AC28D8">
            <w:pPr>
              <w:keepNext/>
              <w:keepLines/>
              <w:outlineLvl w:val="1"/>
              <w:rPr>
                <w:rFonts w:ascii="Times New Roman" w:hAnsi="Times New Roman" w:cs="Times New Roman"/>
                <w:b/>
                <w:bCs/>
                <w:sz w:val="24"/>
                <w:szCs w:val="24"/>
                <w:lang w:eastAsia="ru-RU"/>
              </w:rPr>
            </w:pPr>
            <w:r>
              <w:rPr>
                <w:rFonts w:ascii="Times New Roman" w:hAnsi="Times New Roman" w:cs="Times New Roman"/>
                <w:b/>
                <w:bCs/>
                <w:sz w:val="24"/>
                <w:szCs w:val="24"/>
                <w:lang w:eastAsia="ru-RU"/>
              </w:rPr>
              <w:t>Приложение 2. Расписания занятий</w:t>
            </w:r>
          </w:p>
        </w:tc>
        <w:tc>
          <w:tcPr>
            <w:tcW w:w="1270" w:type="dxa"/>
          </w:tcPr>
          <w:p w14:paraId="39946D9B" w14:textId="37614057" w:rsidR="007462CA" w:rsidRDefault="007462CA" w:rsidP="00AC28D8">
            <w:pPr>
              <w:rPr>
                <w:rFonts w:ascii="Times New Roman" w:hAnsi="Times New Roman" w:cs="Times New Roman"/>
                <w:sz w:val="24"/>
                <w:szCs w:val="24"/>
              </w:rPr>
            </w:pPr>
            <w:r>
              <w:rPr>
                <w:rFonts w:ascii="Times New Roman" w:hAnsi="Times New Roman" w:cs="Times New Roman"/>
                <w:sz w:val="24"/>
                <w:szCs w:val="24"/>
              </w:rPr>
              <w:t>471</w:t>
            </w:r>
          </w:p>
        </w:tc>
      </w:tr>
      <w:tr w:rsidR="007462CA" w:rsidRPr="009A66A8" w14:paraId="673CDE91" w14:textId="77777777" w:rsidTr="00FB774A">
        <w:tc>
          <w:tcPr>
            <w:tcW w:w="515" w:type="dxa"/>
          </w:tcPr>
          <w:p w14:paraId="14C646C9" w14:textId="77777777" w:rsidR="007462CA" w:rsidRPr="009A66A8" w:rsidRDefault="007462CA" w:rsidP="00AC28D8">
            <w:pPr>
              <w:rPr>
                <w:rFonts w:ascii="Times New Roman" w:hAnsi="Times New Roman" w:cs="Times New Roman"/>
                <w:b/>
                <w:bCs/>
                <w:sz w:val="24"/>
                <w:szCs w:val="24"/>
                <w:lang w:eastAsia="ru-RU"/>
              </w:rPr>
            </w:pPr>
          </w:p>
        </w:tc>
        <w:tc>
          <w:tcPr>
            <w:tcW w:w="7139" w:type="dxa"/>
          </w:tcPr>
          <w:p w14:paraId="15965720" w14:textId="513CD722" w:rsidR="007462CA" w:rsidRPr="009A66A8" w:rsidRDefault="007462CA" w:rsidP="00AC28D8">
            <w:pPr>
              <w:keepNext/>
              <w:keepLines/>
              <w:outlineLvl w:val="1"/>
              <w:rPr>
                <w:rFonts w:ascii="Times New Roman" w:hAnsi="Times New Roman" w:cs="Times New Roman"/>
                <w:b/>
                <w:bCs/>
                <w:sz w:val="24"/>
                <w:szCs w:val="24"/>
                <w:lang w:eastAsia="ru-RU"/>
              </w:rPr>
            </w:pPr>
            <w:r>
              <w:rPr>
                <w:rFonts w:ascii="Times New Roman" w:hAnsi="Times New Roman" w:cs="Times New Roman"/>
                <w:b/>
                <w:bCs/>
                <w:sz w:val="24"/>
                <w:szCs w:val="24"/>
                <w:lang w:eastAsia="ru-RU"/>
              </w:rPr>
              <w:t>Приложение 3. Дополнительные мероприятия</w:t>
            </w:r>
          </w:p>
        </w:tc>
        <w:tc>
          <w:tcPr>
            <w:tcW w:w="1270" w:type="dxa"/>
          </w:tcPr>
          <w:p w14:paraId="439932C1" w14:textId="4D75DFE7" w:rsidR="007462CA" w:rsidRDefault="007462CA" w:rsidP="00AC28D8">
            <w:pPr>
              <w:rPr>
                <w:rFonts w:ascii="Times New Roman" w:hAnsi="Times New Roman" w:cs="Times New Roman"/>
                <w:sz w:val="24"/>
                <w:szCs w:val="24"/>
              </w:rPr>
            </w:pPr>
            <w:r>
              <w:rPr>
                <w:rFonts w:ascii="Times New Roman" w:hAnsi="Times New Roman" w:cs="Times New Roman"/>
                <w:sz w:val="24"/>
                <w:szCs w:val="24"/>
              </w:rPr>
              <w:t>47</w:t>
            </w:r>
            <w:r w:rsidR="009F1590">
              <w:rPr>
                <w:rFonts w:ascii="Times New Roman" w:hAnsi="Times New Roman" w:cs="Times New Roman"/>
                <w:sz w:val="24"/>
                <w:szCs w:val="24"/>
              </w:rPr>
              <w:t>6</w:t>
            </w:r>
          </w:p>
        </w:tc>
      </w:tr>
      <w:tr w:rsidR="008B66F7" w:rsidRPr="009A66A8" w14:paraId="1E7C915C" w14:textId="77777777" w:rsidTr="00FB774A">
        <w:tc>
          <w:tcPr>
            <w:tcW w:w="515" w:type="dxa"/>
          </w:tcPr>
          <w:p w14:paraId="5F6E96AB" w14:textId="77777777" w:rsidR="008B66F7" w:rsidRPr="009A66A8" w:rsidRDefault="008B66F7" w:rsidP="00AC28D8">
            <w:pPr>
              <w:rPr>
                <w:rFonts w:ascii="Times New Roman" w:hAnsi="Times New Roman" w:cs="Times New Roman"/>
                <w:b/>
                <w:bCs/>
                <w:sz w:val="24"/>
                <w:szCs w:val="24"/>
                <w:lang w:eastAsia="ru-RU"/>
              </w:rPr>
            </w:pPr>
          </w:p>
        </w:tc>
        <w:tc>
          <w:tcPr>
            <w:tcW w:w="7139" w:type="dxa"/>
          </w:tcPr>
          <w:p w14:paraId="3096F860" w14:textId="0FBFBB7A" w:rsidR="008B66F7" w:rsidRDefault="008B66F7" w:rsidP="00AC28D8">
            <w:pPr>
              <w:keepNext/>
              <w:keepLines/>
              <w:outlineLvl w:val="1"/>
              <w:rPr>
                <w:rFonts w:ascii="Times New Roman" w:hAnsi="Times New Roman" w:cs="Times New Roman"/>
                <w:b/>
                <w:bCs/>
                <w:sz w:val="24"/>
                <w:szCs w:val="24"/>
                <w:lang w:eastAsia="ru-RU"/>
              </w:rPr>
            </w:pPr>
            <w:r>
              <w:rPr>
                <w:rFonts w:ascii="Times New Roman" w:hAnsi="Times New Roman" w:cs="Times New Roman"/>
                <w:b/>
                <w:bCs/>
                <w:sz w:val="24"/>
                <w:szCs w:val="24"/>
                <w:lang w:eastAsia="ru-RU"/>
              </w:rPr>
              <w:t>Приложение 4.</w:t>
            </w:r>
            <w:r w:rsidR="009F1590">
              <w:rPr>
                <w:rFonts w:ascii="Times New Roman" w:hAnsi="Times New Roman" w:cs="Times New Roman"/>
                <w:b/>
                <w:bCs/>
                <w:sz w:val="24"/>
                <w:szCs w:val="24"/>
                <w:lang w:eastAsia="ru-RU"/>
              </w:rPr>
              <w:t xml:space="preserve"> Система основной образовательной деятельности</w:t>
            </w:r>
          </w:p>
        </w:tc>
        <w:tc>
          <w:tcPr>
            <w:tcW w:w="1270" w:type="dxa"/>
          </w:tcPr>
          <w:p w14:paraId="2AC3395E" w14:textId="1638C004" w:rsidR="008B66F7" w:rsidRDefault="009F1590" w:rsidP="00AC28D8">
            <w:pPr>
              <w:rPr>
                <w:rFonts w:ascii="Times New Roman" w:hAnsi="Times New Roman" w:cs="Times New Roman"/>
                <w:sz w:val="24"/>
                <w:szCs w:val="24"/>
              </w:rPr>
            </w:pPr>
            <w:r>
              <w:rPr>
                <w:rFonts w:ascii="Times New Roman" w:hAnsi="Times New Roman" w:cs="Times New Roman"/>
                <w:sz w:val="24"/>
                <w:szCs w:val="24"/>
              </w:rPr>
              <w:t>477</w:t>
            </w:r>
          </w:p>
        </w:tc>
      </w:tr>
      <w:tr w:rsidR="008B66F7" w:rsidRPr="009A66A8" w14:paraId="09216FB7" w14:textId="77777777" w:rsidTr="00FB774A">
        <w:tc>
          <w:tcPr>
            <w:tcW w:w="515" w:type="dxa"/>
          </w:tcPr>
          <w:p w14:paraId="37FC61B9" w14:textId="77777777" w:rsidR="008B66F7" w:rsidRPr="009A66A8" w:rsidRDefault="008B66F7" w:rsidP="00AC28D8">
            <w:pPr>
              <w:rPr>
                <w:rFonts w:ascii="Times New Roman" w:hAnsi="Times New Roman" w:cs="Times New Roman"/>
                <w:b/>
                <w:bCs/>
                <w:sz w:val="24"/>
                <w:szCs w:val="24"/>
                <w:lang w:eastAsia="ru-RU"/>
              </w:rPr>
            </w:pPr>
          </w:p>
        </w:tc>
        <w:tc>
          <w:tcPr>
            <w:tcW w:w="7139" w:type="dxa"/>
          </w:tcPr>
          <w:p w14:paraId="683DC57B" w14:textId="35B0A6D8" w:rsidR="008B66F7" w:rsidRDefault="008B66F7" w:rsidP="00AC28D8">
            <w:pPr>
              <w:keepNext/>
              <w:keepLines/>
              <w:outlineLvl w:val="1"/>
              <w:rPr>
                <w:rFonts w:ascii="Times New Roman" w:hAnsi="Times New Roman" w:cs="Times New Roman"/>
                <w:b/>
                <w:bCs/>
                <w:sz w:val="24"/>
                <w:szCs w:val="24"/>
                <w:lang w:eastAsia="ru-RU"/>
              </w:rPr>
            </w:pPr>
            <w:r>
              <w:rPr>
                <w:rFonts w:ascii="Times New Roman" w:hAnsi="Times New Roman" w:cs="Times New Roman"/>
                <w:b/>
                <w:bCs/>
                <w:sz w:val="24"/>
                <w:szCs w:val="24"/>
                <w:lang w:eastAsia="ru-RU"/>
              </w:rPr>
              <w:t>Приложение 5.</w:t>
            </w:r>
            <w:r w:rsidR="009F1590">
              <w:rPr>
                <w:rFonts w:ascii="Times New Roman" w:hAnsi="Times New Roman" w:cs="Times New Roman"/>
                <w:b/>
                <w:bCs/>
                <w:sz w:val="24"/>
                <w:szCs w:val="24"/>
                <w:lang w:eastAsia="ru-RU"/>
              </w:rPr>
              <w:t xml:space="preserve"> Система дополнительного образования</w:t>
            </w:r>
          </w:p>
        </w:tc>
        <w:tc>
          <w:tcPr>
            <w:tcW w:w="1270" w:type="dxa"/>
          </w:tcPr>
          <w:p w14:paraId="24CDE045" w14:textId="5DB595E7" w:rsidR="008B66F7" w:rsidRDefault="009F1590" w:rsidP="00AC28D8">
            <w:pPr>
              <w:rPr>
                <w:rFonts w:ascii="Times New Roman" w:hAnsi="Times New Roman" w:cs="Times New Roman"/>
                <w:sz w:val="24"/>
                <w:szCs w:val="24"/>
              </w:rPr>
            </w:pPr>
            <w:r>
              <w:rPr>
                <w:rFonts w:ascii="Times New Roman" w:hAnsi="Times New Roman" w:cs="Times New Roman"/>
                <w:sz w:val="24"/>
                <w:szCs w:val="24"/>
              </w:rPr>
              <w:t>479</w:t>
            </w:r>
          </w:p>
        </w:tc>
      </w:tr>
    </w:tbl>
    <w:p w14:paraId="50EF2753" w14:textId="72625CA4" w:rsidR="00785B75" w:rsidRDefault="00785B75" w:rsidP="00785B75">
      <w:pPr>
        <w:spacing w:after="160"/>
        <w:ind w:firstLine="0"/>
        <w:jc w:val="left"/>
        <w:rPr>
          <w:rFonts w:ascii="Times New Roman" w:hAnsi="Times New Roman" w:cs="Times New Roman"/>
          <w:b/>
          <w:bCs/>
          <w:sz w:val="32"/>
          <w:szCs w:val="32"/>
        </w:rPr>
      </w:pPr>
    </w:p>
    <w:p w14:paraId="4288ED0C" w14:textId="185254DD" w:rsidR="00785B75" w:rsidRDefault="00785B75" w:rsidP="00785B75">
      <w:pPr>
        <w:spacing w:after="160"/>
        <w:ind w:firstLine="0"/>
        <w:jc w:val="left"/>
        <w:rPr>
          <w:rFonts w:ascii="Times New Roman" w:hAnsi="Times New Roman" w:cs="Times New Roman"/>
          <w:b/>
          <w:bCs/>
          <w:sz w:val="32"/>
          <w:szCs w:val="32"/>
        </w:rPr>
      </w:pPr>
    </w:p>
    <w:p w14:paraId="298E6A85" w14:textId="2EBD4C4A" w:rsidR="00785B75" w:rsidRDefault="00785B75" w:rsidP="00785B75">
      <w:pPr>
        <w:spacing w:after="160"/>
        <w:ind w:firstLine="0"/>
        <w:jc w:val="left"/>
        <w:rPr>
          <w:rFonts w:ascii="Times New Roman" w:hAnsi="Times New Roman" w:cs="Times New Roman"/>
          <w:b/>
          <w:bCs/>
          <w:sz w:val="32"/>
          <w:szCs w:val="32"/>
        </w:rPr>
      </w:pPr>
    </w:p>
    <w:p w14:paraId="2F248B26" w14:textId="77777777" w:rsidR="00785B75" w:rsidRPr="00785B75" w:rsidRDefault="00785B75" w:rsidP="00785B75">
      <w:pPr>
        <w:spacing w:after="160"/>
        <w:ind w:firstLine="0"/>
        <w:jc w:val="left"/>
        <w:rPr>
          <w:rFonts w:ascii="Times New Roman" w:hAnsi="Times New Roman" w:cs="Times New Roman"/>
          <w:b/>
          <w:bCs/>
          <w:sz w:val="32"/>
          <w:szCs w:val="32"/>
        </w:rPr>
      </w:pPr>
    </w:p>
    <w:p w14:paraId="02370A54" w14:textId="1493D943" w:rsidR="009A66A8" w:rsidRDefault="009A66A8" w:rsidP="00E907D7">
      <w:pPr>
        <w:rPr>
          <w:rFonts w:ascii="Times New Roman" w:eastAsia="Times New Roman" w:hAnsi="Times New Roman" w:cs="Times New Roman"/>
          <w:bCs/>
          <w:sz w:val="28"/>
          <w:szCs w:val="28"/>
          <w:lang w:eastAsia="ru-RU"/>
        </w:rPr>
      </w:pPr>
    </w:p>
    <w:p w14:paraId="0702A148" w14:textId="0AF20BA5" w:rsidR="009A66A8" w:rsidRDefault="009A66A8" w:rsidP="00E907D7">
      <w:pPr>
        <w:rPr>
          <w:rFonts w:ascii="Times New Roman" w:eastAsia="Times New Roman" w:hAnsi="Times New Roman" w:cs="Times New Roman"/>
          <w:bCs/>
          <w:sz w:val="28"/>
          <w:szCs w:val="28"/>
          <w:lang w:eastAsia="ru-RU"/>
        </w:rPr>
      </w:pPr>
    </w:p>
    <w:p w14:paraId="02B56D2C" w14:textId="0529D541" w:rsidR="009A66A8" w:rsidRDefault="009A66A8" w:rsidP="00E907D7">
      <w:pPr>
        <w:rPr>
          <w:rFonts w:ascii="Times New Roman" w:eastAsia="Times New Roman" w:hAnsi="Times New Roman" w:cs="Times New Roman"/>
          <w:bCs/>
          <w:sz w:val="28"/>
          <w:szCs w:val="28"/>
          <w:lang w:eastAsia="ru-RU"/>
        </w:rPr>
      </w:pPr>
    </w:p>
    <w:p w14:paraId="30E6CECC" w14:textId="21982AB7" w:rsidR="009A66A8" w:rsidRDefault="009A66A8" w:rsidP="00E907D7">
      <w:pPr>
        <w:rPr>
          <w:rFonts w:ascii="Times New Roman" w:eastAsia="Times New Roman" w:hAnsi="Times New Roman" w:cs="Times New Roman"/>
          <w:bCs/>
          <w:sz w:val="28"/>
          <w:szCs w:val="28"/>
          <w:lang w:eastAsia="ru-RU"/>
        </w:rPr>
      </w:pPr>
    </w:p>
    <w:p w14:paraId="65AB6510" w14:textId="7B51104E" w:rsidR="009A66A8" w:rsidRDefault="009A66A8" w:rsidP="00E907D7">
      <w:pPr>
        <w:rPr>
          <w:rFonts w:ascii="Times New Roman" w:eastAsia="Times New Roman" w:hAnsi="Times New Roman" w:cs="Times New Roman"/>
          <w:bCs/>
          <w:sz w:val="28"/>
          <w:szCs w:val="28"/>
          <w:lang w:eastAsia="ru-RU"/>
        </w:rPr>
      </w:pPr>
    </w:p>
    <w:p w14:paraId="6FEB81A9" w14:textId="38DA1E04" w:rsidR="009A66A8" w:rsidRDefault="009A66A8" w:rsidP="00E907D7">
      <w:pPr>
        <w:rPr>
          <w:rFonts w:ascii="Times New Roman" w:eastAsia="Times New Roman" w:hAnsi="Times New Roman" w:cs="Times New Roman"/>
          <w:bCs/>
          <w:sz w:val="28"/>
          <w:szCs w:val="28"/>
          <w:lang w:eastAsia="ru-RU"/>
        </w:rPr>
      </w:pPr>
    </w:p>
    <w:p w14:paraId="22BE4F67" w14:textId="79F8F4FC" w:rsidR="009A66A8" w:rsidRDefault="009A66A8" w:rsidP="00E907D7">
      <w:pPr>
        <w:rPr>
          <w:rFonts w:ascii="Times New Roman" w:eastAsia="Times New Roman" w:hAnsi="Times New Roman" w:cs="Times New Roman"/>
          <w:bCs/>
          <w:sz w:val="28"/>
          <w:szCs w:val="28"/>
          <w:lang w:eastAsia="ru-RU"/>
        </w:rPr>
      </w:pPr>
    </w:p>
    <w:p w14:paraId="5EDB6E31" w14:textId="231F3760" w:rsidR="009A66A8" w:rsidRDefault="009A66A8" w:rsidP="00E907D7">
      <w:pPr>
        <w:rPr>
          <w:rFonts w:ascii="Times New Roman" w:eastAsia="Times New Roman" w:hAnsi="Times New Roman" w:cs="Times New Roman"/>
          <w:bCs/>
          <w:sz w:val="28"/>
          <w:szCs w:val="28"/>
          <w:lang w:eastAsia="ru-RU"/>
        </w:rPr>
      </w:pPr>
    </w:p>
    <w:p w14:paraId="7F9C3517" w14:textId="26AD9DAE" w:rsidR="009A66A8" w:rsidRDefault="009A66A8" w:rsidP="00E907D7">
      <w:pPr>
        <w:rPr>
          <w:rFonts w:ascii="Times New Roman" w:eastAsia="Times New Roman" w:hAnsi="Times New Roman" w:cs="Times New Roman"/>
          <w:bCs/>
          <w:sz w:val="28"/>
          <w:szCs w:val="28"/>
          <w:lang w:eastAsia="ru-RU"/>
        </w:rPr>
      </w:pPr>
    </w:p>
    <w:p w14:paraId="6D86EC75" w14:textId="6C2A32F2" w:rsidR="009A66A8" w:rsidRDefault="009A66A8" w:rsidP="00E907D7">
      <w:pPr>
        <w:rPr>
          <w:rFonts w:ascii="Times New Roman" w:eastAsia="Times New Roman" w:hAnsi="Times New Roman" w:cs="Times New Roman"/>
          <w:bCs/>
          <w:sz w:val="28"/>
          <w:szCs w:val="28"/>
          <w:lang w:eastAsia="ru-RU"/>
        </w:rPr>
      </w:pPr>
    </w:p>
    <w:p w14:paraId="29F1643A" w14:textId="2C9ED7B8" w:rsidR="009A66A8" w:rsidRDefault="009A66A8" w:rsidP="00E907D7">
      <w:pPr>
        <w:rPr>
          <w:rFonts w:ascii="Times New Roman" w:eastAsia="Times New Roman" w:hAnsi="Times New Roman" w:cs="Times New Roman"/>
          <w:bCs/>
          <w:sz w:val="28"/>
          <w:szCs w:val="28"/>
          <w:lang w:eastAsia="ru-RU"/>
        </w:rPr>
      </w:pPr>
    </w:p>
    <w:p w14:paraId="64C66EBB" w14:textId="2B92E150" w:rsidR="009A66A8" w:rsidRDefault="009A66A8" w:rsidP="00E907D7">
      <w:pPr>
        <w:rPr>
          <w:rFonts w:ascii="Times New Roman" w:eastAsia="Times New Roman" w:hAnsi="Times New Roman" w:cs="Times New Roman"/>
          <w:bCs/>
          <w:sz w:val="28"/>
          <w:szCs w:val="28"/>
          <w:lang w:eastAsia="ru-RU"/>
        </w:rPr>
      </w:pPr>
    </w:p>
    <w:p w14:paraId="3CDA8AB0" w14:textId="0CDB9AAD" w:rsidR="009A66A8" w:rsidRDefault="009A66A8" w:rsidP="00E907D7">
      <w:pPr>
        <w:rPr>
          <w:rFonts w:ascii="Times New Roman" w:eastAsia="Times New Roman" w:hAnsi="Times New Roman" w:cs="Times New Roman"/>
          <w:bCs/>
          <w:sz w:val="28"/>
          <w:szCs w:val="28"/>
          <w:lang w:eastAsia="ru-RU"/>
        </w:rPr>
      </w:pPr>
    </w:p>
    <w:p w14:paraId="5FC99BB0" w14:textId="48496959" w:rsidR="00AC28D8" w:rsidRDefault="00AC28D8" w:rsidP="00E907D7">
      <w:pPr>
        <w:rPr>
          <w:rFonts w:ascii="Times New Roman" w:eastAsia="Times New Roman" w:hAnsi="Times New Roman" w:cs="Times New Roman"/>
          <w:bCs/>
          <w:sz w:val="28"/>
          <w:szCs w:val="28"/>
          <w:lang w:eastAsia="ru-RU"/>
        </w:rPr>
      </w:pPr>
    </w:p>
    <w:p w14:paraId="435B67C1" w14:textId="0AEE6A84" w:rsidR="00AC28D8" w:rsidRDefault="00AC28D8" w:rsidP="00E907D7">
      <w:pPr>
        <w:rPr>
          <w:rFonts w:ascii="Times New Roman" w:eastAsia="Times New Roman" w:hAnsi="Times New Roman" w:cs="Times New Roman"/>
          <w:bCs/>
          <w:sz w:val="28"/>
          <w:szCs w:val="28"/>
          <w:lang w:eastAsia="ru-RU"/>
        </w:rPr>
      </w:pPr>
    </w:p>
    <w:p w14:paraId="7778F7CE" w14:textId="35983F99" w:rsidR="00AC28D8" w:rsidRDefault="00AC28D8" w:rsidP="00E907D7">
      <w:pPr>
        <w:rPr>
          <w:rFonts w:ascii="Times New Roman" w:eastAsia="Times New Roman" w:hAnsi="Times New Roman" w:cs="Times New Roman"/>
          <w:bCs/>
          <w:sz w:val="28"/>
          <w:szCs w:val="28"/>
          <w:lang w:eastAsia="ru-RU"/>
        </w:rPr>
      </w:pPr>
    </w:p>
    <w:p w14:paraId="2CCCABC5" w14:textId="173D44AB" w:rsidR="006F646E" w:rsidRDefault="006F646E" w:rsidP="00E907D7">
      <w:pPr>
        <w:rPr>
          <w:rFonts w:ascii="Times New Roman" w:eastAsia="Times New Roman" w:hAnsi="Times New Roman" w:cs="Times New Roman"/>
          <w:bCs/>
          <w:sz w:val="28"/>
          <w:szCs w:val="28"/>
          <w:lang w:eastAsia="ru-RU"/>
        </w:rPr>
      </w:pPr>
    </w:p>
    <w:p w14:paraId="24801C6E" w14:textId="526E3F02" w:rsidR="006F646E" w:rsidRDefault="006F646E" w:rsidP="00E907D7">
      <w:pPr>
        <w:rPr>
          <w:rFonts w:ascii="Times New Roman" w:eastAsia="Times New Roman" w:hAnsi="Times New Roman" w:cs="Times New Roman"/>
          <w:bCs/>
          <w:sz w:val="28"/>
          <w:szCs w:val="28"/>
          <w:lang w:eastAsia="ru-RU"/>
        </w:rPr>
      </w:pPr>
    </w:p>
    <w:p w14:paraId="6A741A59" w14:textId="53AF9A70" w:rsidR="006F646E" w:rsidRDefault="006F646E" w:rsidP="00E907D7">
      <w:pPr>
        <w:rPr>
          <w:rFonts w:ascii="Times New Roman" w:eastAsia="Times New Roman" w:hAnsi="Times New Roman" w:cs="Times New Roman"/>
          <w:bCs/>
          <w:sz w:val="28"/>
          <w:szCs w:val="28"/>
          <w:lang w:eastAsia="ru-RU"/>
        </w:rPr>
      </w:pPr>
    </w:p>
    <w:p w14:paraId="12C48C5D" w14:textId="275A9A88" w:rsidR="006F646E" w:rsidRDefault="006F646E" w:rsidP="00E907D7">
      <w:pPr>
        <w:rPr>
          <w:rFonts w:ascii="Times New Roman" w:eastAsia="Times New Roman" w:hAnsi="Times New Roman" w:cs="Times New Roman"/>
          <w:bCs/>
          <w:sz w:val="28"/>
          <w:szCs w:val="28"/>
          <w:lang w:eastAsia="ru-RU"/>
        </w:rPr>
      </w:pPr>
    </w:p>
    <w:p w14:paraId="59E71771" w14:textId="4E1CD029" w:rsidR="006F646E" w:rsidRDefault="006F646E" w:rsidP="00E907D7">
      <w:pPr>
        <w:rPr>
          <w:rFonts w:ascii="Times New Roman" w:eastAsia="Times New Roman" w:hAnsi="Times New Roman" w:cs="Times New Roman"/>
          <w:bCs/>
          <w:sz w:val="28"/>
          <w:szCs w:val="28"/>
          <w:lang w:eastAsia="ru-RU"/>
        </w:rPr>
      </w:pPr>
    </w:p>
    <w:p w14:paraId="426A92DB" w14:textId="302EA2C0" w:rsidR="006F646E" w:rsidRDefault="006F646E" w:rsidP="00E907D7">
      <w:pPr>
        <w:rPr>
          <w:rFonts w:ascii="Times New Roman" w:eastAsia="Times New Roman" w:hAnsi="Times New Roman" w:cs="Times New Roman"/>
          <w:bCs/>
          <w:sz w:val="28"/>
          <w:szCs w:val="28"/>
          <w:lang w:eastAsia="ru-RU"/>
        </w:rPr>
      </w:pPr>
    </w:p>
    <w:p w14:paraId="082675EC" w14:textId="2E49F674" w:rsidR="006F646E" w:rsidRDefault="006F646E" w:rsidP="00E907D7">
      <w:pPr>
        <w:rPr>
          <w:rFonts w:ascii="Times New Roman" w:eastAsia="Times New Roman" w:hAnsi="Times New Roman" w:cs="Times New Roman"/>
          <w:bCs/>
          <w:sz w:val="28"/>
          <w:szCs w:val="28"/>
          <w:lang w:eastAsia="ru-RU"/>
        </w:rPr>
      </w:pPr>
    </w:p>
    <w:p w14:paraId="668084B3" w14:textId="44A674EB" w:rsidR="006F646E" w:rsidRDefault="006F646E" w:rsidP="00E907D7">
      <w:pPr>
        <w:rPr>
          <w:rFonts w:ascii="Times New Roman" w:eastAsia="Times New Roman" w:hAnsi="Times New Roman" w:cs="Times New Roman"/>
          <w:bCs/>
          <w:sz w:val="28"/>
          <w:szCs w:val="28"/>
          <w:lang w:eastAsia="ru-RU"/>
        </w:rPr>
      </w:pPr>
    </w:p>
    <w:p w14:paraId="40E03270" w14:textId="72B7D11E" w:rsidR="006F646E" w:rsidRDefault="006F646E" w:rsidP="00E907D7">
      <w:pPr>
        <w:rPr>
          <w:rFonts w:ascii="Times New Roman" w:eastAsia="Times New Roman" w:hAnsi="Times New Roman" w:cs="Times New Roman"/>
          <w:bCs/>
          <w:sz w:val="28"/>
          <w:szCs w:val="28"/>
          <w:lang w:eastAsia="ru-RU"/>
        </w:rPr>
      </w:pPr>
    </w:p>
    <w:p w14:paraId="10DE5B2C" w14:textId="13336FEA" w:rsidR="006F646E" w:rsidRDefault="006F646E" w:rsidP="00E907D7">
      <w:pPr>
        <w:rPr>
          <w:rFonts w:ascii="Times New Roman" w:eastAsia="Times New Roman" w:hAnsi="Times New Roman" w:cs="Times New Roman"/>
          <w:bCs/>
          <w:sz w:val="28"/>
          <w:szCs w:val="28"/>
          <w:lang w:eastAsia="ru-RU"/>
        </w:rPr>
      </w:pPr>
    </w:p>
    <w:p w14:paraId="37591DC7" w14:textId="2DA076E0" w:rsidR="006F646E" w:rsidRDefault="006F646E" w:rsidP="00E907D7">
      <w:pPr>
        <w:rPr>
          <w:rFonts w:ascii="Times New Roman" w:eastAsia="Times New Roman" w:hAnsi="Times New Roman" w:cs="Times New Roman"/>
          <w:bCs/>
          <w:sz w:val="28"/>
          <w:szCs w:val="28"/>
          <w:lang w:eastAsia="ru-RU"/>
        </w:rPr>
      </w:pPr>
    </w:p>
    <w:p w14:paraId="7FFD3E45" w14:textId="77777777" w:rsidR="006F646E" w:rsidRDefault="006F646E" w:rsidP="00E907D7">
      <w:pPr>
        <w:rPr>
          <w:rFonts w:ascii="Times New Roman" w:eastAsia="Times New Roman" w:hAnsi="Times New Roman" w:cs="Times New Roman"/>
          <w:bCs/>
          <w:sz w:val="28"/>
          <w:szCs w:val="28"/>
          <w:lang w:eastAsia="ru-RU"/>
        </w:rPr>
      </w:pPr>
    </w:p>
    <w:p w14:paraId="201EC9CD" w14:textId="354F7C3F" w:rsidR="009A66A8" w:rsidRDefault="009A66A8" w:rsidP="00FB2B66">
      <w:pPr>
        <w:ind w:firstLine="0"/>
        <w:rPr>
          <w:rFonts w:ascii="Times New Roman" w:eastAsia="Times New Roman" w:hAnsi="Times New Roman" w:cs="Times New Roman"/>
          <w:bCs/>
          <w:sz w:val="28"/>
          <w:szCs w:val="28"/>
          <w:lang w:eastAsia="ru-RU"/>
        </w:rPr>
      </w:pPr>
    </w:p>
    <w:p w14:paraId="455E553A" w14:textId="06274A20" w:rsidR="00B734F4" w:rsidRDefault="00B734F4" w:rsidP="00FB2B66">
      <w:pPr>
        <w:ind w:firstLine="0"/>
        <w:rPr>
          <w:rFonts w:ascii="Times New Roman" w:eastAsia="Times New Roman" w:hAnsi="Times New Roman" w:cs="Times New Roman"/>
          <w:bCs/>
          <w:sz w:val="28"/>
          <w:szCs w:val="28"/>
          <w:lang w:eastAsia="ru-RU"/>
        </w:rPr>
      </w:pPr>
    </w:p>
    <w:p w14:paraId="2C5354AA" w14:textId="29880F7F" w:rsidR="00B734F4" w:rsidRDefault="00B734F4" w:rsidP="00FB2B66">
      <w:pPr>
        <w:ind w:firstLine="0"/>
        <w:rPr>
          <w:rFonts w:ascii="Times New Roman" w:eastAsia="Times New Roman" w:hAnsi="Times New Roman" w:cs="Times New Roman"/>
          <w:bCs/>
          <w:sz w:val="28"/>
          <w:szCs w:val="28"/>
          <w:lang w:eastAsia="ru-RU"/>
        </w:rPr>
      </w:pPr>
    </w:p>
    <w:p w14:paraId="63C73E32" w14:textId="77777777" w:rsidR="00B734F4" w:rsidRDefault="00B734F4" w:rsidP="00FB2B66">
      <w:pPr>
        <w:ind w:firstLine="0"/>
        <w:rPr>
          <w:rFonts w:ascii="Times New Roman" w:eastAsia="Times New Roman" w:hAnsi="Times New Roman" w:cs="Times New Roman"/>
          <w:bCs/>
          <w:sz w:val="28"/>
          <w:szCs w:val="28"/>
          <w:lang w:eastAsia="ru-RU"/>
        </w:rPr>
      </w:pPr>
    </w:p>
    <w:p w14:paraId="03F28DC9" w14:textId="77777777" w:rsidR="009A66A8" w:rsidRDefault="009A66A8" w:rsidP="007A3122">
      <w:pPr>
        <w:ind w:firstLine="0"/>
        <w:rPr>
          <w:rFonts w:ascii="Times New Roman" w:eastAsia="Times New Roman" w:hAnsi="Times New Roman" w:cs="Times New Roman"/>
          <w:bCs/>
          <w:sz w:val="28"/>
          <w:szCs w:val="28"/>
          <w:lang w:eastAsia="ru-RU"/>
        </w:rPr>
      </w:pPr>
    </w:p>
    <w:p w14:paraId="32DAB231" w14:textId="789FD23F" w:rsidR="00077CC8" w:rsidRDefault="00077CC8" w:rsidP="00E907D7">
      <w:pPr>
        <w:rPr>
          <w:rFonts w:ascii="Times New Roman" w:eastAsia="Times New Roman" w:hAnsi="Times New Roman" w:cs="Arial"/>
          <w:b/>
          <w:bCs/>
          <w:color w:val="000000" w:themeColor="text1"/>
          <w:kern w:val="32"/>
          <w:sz w:val="36"/>
          <w:szCs w:val="32"/>
          <w:lang w:eastAsia="ru-RU"/>
        </w:rPr>
      </w:pPr>
      <w:r>
        <w:rPr>
          <w:rFonts w:ascii="Times New Roman" w:eastAsia="Times New Roman" w:hAnsi="Times New Roman" w:cs="Arial"/>
          <w:b/>
          <w:bCs/>
          <w:color w:val="000000" w:themeColor="text1"/>
          <w:kern w:val="32"/>
          <w:sz w:val="36"/>
          <w:szCs w:val="32"/>
          <w:lang w:val="en-US" w:eastAsia="ru-RU"/>
        </w:rPr>
        <w:t>I</w:t>
      </w:r>
      <w:r>
        <w:rPr>
          <w:rFonts w:ascii="Times New Roman" w:eastAsia="Times New Roman" w:hAnsi="Times New Roman" w:cs="Arial"/>
          <w:b/>
          <w:bCs/>
          <w:color w:val="000000" w:themeColor="text1"/>
          <w:kern w:val="32"/>
          <w:sz w:val="36"/>
          <w:szCs w:val="32"/>
          <w:lang w:eastAsia="ru-RU"/>
        </w:rPr>
        <w:t>.</w:t>
      </w:r>
      <w:r w:rsidRPr="00077CC8">
        <w:rPr>
          <w:rFonts w:ascii="Times New Roman" w:eastAsia="Times New Roman" w:hAnsi="Times New Roman" w:cs="Arial"/>
          <w:b/>
          <w:bCs/>
          <w:color w:val="000000" w:themeColor="text1"/>
          <w:kern w:val="32"/>
          <w:sz w:val="36"/>
          <w:szCs w:val="32"/>
          <w:lang w:eastAsia="ru-RU"/>
        </w:rPr>
        <w:t xml:space="preserve"> ЦЕЛЕВОЙ РАЗДЕЛ</w:t>
      </w:r>
      <w:bookmarkEnd w:id="0"/>
      <w:r w:rsidRPr="00077CC8">
        <w:rPr>
          <w:rFonts w:ascii="Times New Roman" w:eastAsia="Times New Roman" w:hAnsi="Times New Roman" w:cs="Arial"/>
          <w:b/>
          <w:bCs/>
          <w:color w:val="000000" w:themeColor="text1"/>
          <w:kern w:val="32"/>
          <w:sz w:val="36"/>
          <w:szCs w:val="32"/>
          <w:lang w:eastAsia="ru-RU"/>
        </w:rPr>
        <w:t xml:space="preserve"> </w:t>
      </w:r>
    </w:p>
    <w:p w14:paraId="2651ADFA" w14:textId="77777777" w:rsidR="008928C1" w:rsidRPr="00E907D7" w:rsidRDefault="008928C1" w:rsidP="00E907D7">
      <w:pPr>
        <w:rPr>
          <w:rFonts w:ascii="Times New Roman" w:eastAsia="Times New Roman" w:hAnsi="Times New Roman" w:cs="Times New Roman"/>
          <w:bCs/>
          <w:sz w:val="28"/>
          <w:szCs w:val="28"/>
          <w:lang w:eastAsia="ru-RU"/>
        </w:rPr>
      </w:pPr>
    </w:p>
    <w:p w14:paraId="6B4A12D6" w14:textId="3C9343E1" w:rsidR="009A2A08" w:rsidRPr="00063619" w:rsidRDefault="00077CC8" w:rsidP="008928C1">
      <w:pPr>
        <w:keepNext/>
        <w:spacing w:line="240" w:lineRule="auto"/>
        <w:ind w:firstLine="0"/>
        <w:outlineLvl w:val="0"/>
        <w:rPr>
          <w:rFonts w:ascii="Times New Roman" w:eastAsia="DengXian Light" w:hAnsi="Times New Roman" w:cs="Times New Roman"/>
          <w:b/>
          <w:color w:val="000000" w:themeColor="text1"/>
          <w:sz w:val="32"/>
          <w:szCs w:val="32"/>
          <w:lang w:eastAsia="ru-RU"/>
        </w:rPr>
      </w:pPr>
      <w:bookmarkStart w:id="12" w:name="_Toc138111925"/>
      <w:r w:rsidRPr="00063619">
        <w:rPr>
          <w:rFonts w:ascii="Times New Roman" w:eastAsia="Times New Roman" w:hAnsi="Times New Roman" w:cs="Arial"/>
          <w:b/>
          <w:bCs/>
          <w:color w:val="000000" w:themeColor="text1"/>
          <w:kern w:val="32"/>
          <w:sz w:val="32"/>
          <w:szCs w:val="32"/>
        </w:rPr>
        <w:t xml:space="preserve">1. </w:t>
      </w:r>
      <w:bookmarkStart w:id="13" w:name="_Toc138111926"/>
      <w:bookmarkEnd w:id="12"/>
      <w:r w:rsidRPr="00063619">
        <w:rPr>
          <w:rFonts w:ascii="Times New Roman" w:eastAsia="DengXian Light" w:hAnsi="Times New Roman" w:cs="Times New Roman"/>
          <w:b/>
          <w:color w:val="000000" w:themeColor="text1"/>
          <w:sz w:val="32"/>
          <w:szCs w:val="32"/>
          <w:lang w:eastAsia="ru-RU"/>
        </w:rPr>
        <w:t>Пояснительная записка</w:t>
      </w:r>
      <w:bookmarkEnd w:id="13"/>
    </w:p>
    <w:p w14:paraId="2DDA9EC8" w14:textId="43738C4A" w:rsidR="000431B3" w:rsidRDefault="0086758C" w:rsidP="000431B3">
      <w:pPr>
        <w:widowControl w:val="0"/>
        <w:autoSpaceDE w:val="0"/>
        <w:autoSpaceDN w:val="0"/>
        <w:spacing w:line="240" w:lineRule="auto"/>
        <w:ind w:right="113" w:firstLine="567"/>
        <w:rPr>
          <w:rFonts w:ascii="Times New Roman" w:eastAsia="Times New Roman" w:hAnsi="Times New Roman" w:cs="Times New Roman"/>
          <w:sz w:val="28"/>
          <w:szCs w:val="28"/>
          <w:lang w:eastAsia="ru-RU"/>
        </w:rPr>
      </w:pPr>
      <w:r w:rsidRPr="001B473E">
        <w:rPr>
          <w:rFonts w:ascii="Times New Roman" w:eastAsia="Times New Roman" w:hAnsi="Times New Roman" w:cs="Times New Roman"/>
          <w:sz w:val="28"/>
          <w:szCs w:val="28"/>
          <w:lang w:eastAsia="ru-RU"/>
        </w:rPr>
        <w:t>В соответствии с положениями Федерального Закона «Об образовании в Российской Федерации» основная</w:t>
      </w:r>
      <w:r>
        <w:rPr>
          <w:rFonts w:ascii="Times New Roman" w:eastAsia="Times New Roman" w:hAnsi="Times New Roman" w:cs="Times New Roman"/>
          <w:sz w:val="28"/>
          <w:szCs w:val="28"/>
          <w:lang w:eastAsia="ru-RU"/>
        </w:rPr>
        <w:t xml:space="preserve"> </w:t>
      </w:r>
      <w:r w:rsidRPr="009A2A08">
        <w:rPr>
          <w:rFonts w:ascii="Times New Roman" w:eastAsia="Times New Roman" w:hAnsi="Times New Roman" w:cs="Times New Roman"/>
          <w:sz w:val="28"/>
          <w:szCs w:val="28"/>
        </w:rPr>
        <w:t>общеобразовательная</w:t>
      </w:r>
      <w:r w:rsidRPr="009A2A08">
        <w:rPr>
          <w:rFonts w:ascii="Times New Roman" w:eastAsia="Times New Roman" w:hAnsi="Times New Roman" w:cs="Times New Roman"/>
          <w:spacing w:val="1"/>
          <w:sz w:val="28"/>
          <w:szCs w:val="28"/>
        </w:rPr>
        <w:t xml:space="preserve"> </w:t>
      </w:r>
      <w:r w:rsidRPr="009A2A08">
        <w:rPr>
          <w:rFonts w:ascii="Times New Roman" w:eastAsia="Times New Roman" w:hAnsi="Times New Roman" w:cs="Times New Roman"/>
          <w:sz w:val="28"/>
          <w:szCs w:val="28"/>
        </w:rPr>
        <w:t>программа -</w:t>
      </w:r>
      <w:r w:rsidRPr="009A2A08">
        <w:rPr>
          <w:rFonts w:ascii="Times New Roman" w:eastAsia="Times New Roman" w:hAnsi="Times New Roman" w:cs="Times New Roman"/>
          <w:spacing w:val="1"/>
          <w:sz w:val="28"/>
          <w:szCs w:val="28"/>
        </w:rPr>
        <w:t xml:space="preserve"> </w:t>
      </w:r>
      <w:r w:rsidRPr="009A2A08">
        <w:rPr>
          <w:rFonts w:ascii="Times New Roman" w:eastAsia="Times New Roman" w:hAnsi="Times New Roman" w:cs="Times New Roman"/>
          <w:sz w:val="28"/>
          <w:szCs w:val="28"/>
        </w:rPr>
        <w:t>образовательная</w:t>
      </w:r>
      <w:r w:rsidRPr="009A2A08">
        <w:rPr>
          <w:rFonts w:ascii="Times New Roman" w:eastAsia="Times New Roman" w:hAnsi="Times New Roman" w:cs="Times New Roman"/>
          <w:spacing w:val="1"/>
          <w:sz w:val="28"/>
          <w:szCs w:val="28"/>
        </w:rPr>
        <w:t xml:space="preserve"> </w:t>
      </w:r>
      <w:r w:rsidRPr="009A2A08">
        <w:rPr>
          <w:rFonts w:ascii="Times New Roman" w:eastAsia="Times New Roman" w:hAnsi="Times New Roman" w:cs="Times New Roman"/>
          <w:sz w:val="28"/>
          <w:szCs w:val="28"/>
        </w:rPr>
        <w:t>программа</w:t>
      </w:r>
      <w:r w:rsidRPr="009A2A08">
        <w:rPr>
          <w:rFonts w:ascii="Times New Roman" w:eastAsia="Times New Roman" w:hAnsi="Times New Roman" w:cs="Times New Roman"/>
          <w:spacing w:val="1"/>
          <w:sz w:val="28"/>
          <w:szCs w:val="28"/>
        </w:rPr>
        <w:t xml:space="preserve"> </w:t>
      </w:r>
      <w:r w:rsidRPr="009A2A08">
        <w:rPr>
          <w:rFonts w:ascii="Times New Roman" w:eastAsia="Times New Roman" w:hAnsi="Times New Roman" w:cs="Times New Roman"/>
          <w:sz w:val="28"/>
          <w:szCs w:val="28"/>
        </w:rPr>
        <w:t>дошкольного</w:t>
      </w:r>
      <w:r w:rsidRPr="009A2A08">
        <w:rPr>
          <w:rFonts w:ascii="Times New Roman" w:eastAsia="Times New Roman" w:hAnsi="Times New Roman" w:cs="Times New Roman"/>
          <w:spacing w:val="1"/>
          <w:sz w:val="28"/>
          <w:szCs w:val="28"/>
        </w:rPr>
        <w:t xml:space="preserve"> </w:t>
      </w:r>
      <w:r w:rsidRPr="009A2A08">
        <w:rPr>
          <w:rFonts w:ascii="Times New Roman" w:eastAsia="Times New Roman" w:hAnsi="Times New Roman" w:cs="Times New Roman"/>
          <w:sz w:val="28"/>
          <w:szCs w:val="28"/>
        </w:rPr>
        <w:t>образования</w:t>
      </w:r>
      <w:r w:rsidRPr="009A2A08">
        <w:rPr>
          <w:rFonts w:ascii="Times New Roman" w:eastAsia="Times New Roman" w:hAnsi="Times New Roman" w:cs="Times New Roman"/>
          <w:spacing w:val="1"/>
          <w:sz w:val="28"/>
          <w:szCs w:val="28"/>
        </w:rPr>
        <w:t xml:space="preserve"> </w:t>
      </w:r>
      <w:r w:rsidR="00FB2B66">
        <w:rPr>
          <w:rFonts w:ascii="Times New Roman" w:eastAsia="Times New Roman" w:hAnsi="Times New Roman" w:cs="Times New Roman"/>
          <w:sz w:val="28"/>
          <w:szCs w:val="28"/>
        </w:rPr>
        <w:t xml:space="preserve">дошкольного отделения  ЧОУ «Школа экономики и права» </w:t>
      </w:r>
      <w:r w:rsidR="006E0EDF">
        <w:rPr>
          <w:rFonts w:ascii="Times New Roman" w:eastAsia="Times New Roman" w:hAnsi="Times New Roman" w:cs="Times New Roman"/>
          <w:sz w:val="28"/>
          <w:szCs w:val="28"/>
        </w:rPr>
        <w:t>«</w:t>
      </w:r>
      <w:r w:rsidR="006E0EDF" w:rsidRPr="009A2A08">
        <w:rPr>
          <w:rFonts w:ascii="Times New Roman" w:eastAsia="Times New Roman" w:hAnsi="Times New Roman" w:cs="Times New Roman"/>
          <w:sz w:val="28"/>
          <w:szCs w:val="28"/>
        </w:rPr>
        <w:t>Детский</w:t>
      </w:r>
      <w:r w:rsidR="006E0EDF" w:rsidRPr="009A2A08">
        <w:rPr>
          <w:rFonts w:ascii="Times New Roman" w:eastAsia="Times New Roman" w:hAnsi="Times New Roman" w:cs="Times New Roman"/>
          <w:spacing w:val="1"/>
          <w:sz w:val="28"/>
          <w:szCs w:val="28"/>
        </w:rPr>
        <w:t xml:space="preserve"> </w:t>
      </w:r>
      <w:r w:rsidR="006E0EDF" w:rsidRPr="009A2A08">
        <w:rPr>
          <w:rFonts w:ascii="Times New Roman" w:eastAsia="Times New Roman" w:hAnsi="Times New Roman" w:cs="Times New Roman"/>
          <w:sz w:val="28"/>
          <w:szCs w:val="28"/>
        </w:rPr>
        <w:t>сад</w:t>
      </w:r>
      <w:r w:rsidR="006E0EDF" w:rsidRPr="009A2A08">
        <w:rPr>
          <w:rFonts w:ascii="Times New Roman" w:eastAsia="Times New Roman" w:hAnsi="Times New Roman" w:cs="Times New Roman"/>
          <w:spacing w:val="1"/>
          <w:sz w:val="28"/>
          <w:szCs w:val="28"/>
        </w:rPr>
        <w:t xml:space="preserve"> </w:t>
      </w:r>
      <w:r w:rsidR="00FB2B66">
        <w:rPr>
          <w:rFonts w:ascii="Times New Roman" w:eastAsia="Times New Roman" w:hAnsi="Times New Roman" w:cs="Times New Roman"/>
          <w:sz w:val="28"/>
          <w:szCs w:val="28"/>
        </w:rPr>
        <w:t>Дельфин</w:t>
      </w:r>
      <w:r w:rsidR="006E0EDF" w:rsidRPr="009A2A08">
        <w:rPr>
          <w:rFonts w:ascii="Times New Roman" w:eastAsia="Times New Roman" w:hAnsi="Times New Roman" w:cs="Times New Roman"/>
          <w:sz w:val="28"/>
          <w:szCs w:val="28"/>
        </w:rPr>
        <w:t>»</w:t>
      </w:r>
      <w:r w:rsidR="006E0EDF">
        <w:rPr>
          <w:rFonts w:ascii="Times New Roman" w:eastAsia="Times New Roman" w:hAnsi="Times New Roman" w:cs="Times New Roman"/>
          <w:sz w:val="28"/>
          <w:szCs w:val="28"/>
        </w:rPr>
        <w:t xml:space="preserve">, </w:t>
      </w:r>
      <w:r w:rsidR="00E6476C" w:rsidRPr="009A2A08">
        <w:rPr>
          <w:rFonts w:ascii="Times New Roman" w:eastAsia="Times New Roman" w:hAnsi="Times New Roman" w:cs="Times New Roman"/>
          <w:sz w:val="28"/>
          <w:szCs w:val="28"/>
        </w:rPr>
        <w:t>является</w:t>
      </w:r>
      <w:r w:rsidR="00374F3F">
        <w:rPr>
          <w:rFonts w:ascii="Times New Roman" w:eastAsia="Times New Roman" w:hAnsi="Times New Roman" w:cs="Times New Roman"/>
          <w:sz w:val="28"/>
          <w:szCs w:val="28"/>
        </w:rPr>
        <w:t xml:space="preserve"> </w:t>
      </w:r>
      <w:r w:rsidR="00E6476C" w:rsidRPr="009A2A08">
        <w:rPr>
          <w:rFonts w:ascii="Times New Roman" w:eastAsia="Times New Roman" w:hAnsi="Times New Roman" w:cs="Times New Roman"/>
          <w:spacing w:val="-67"/>
          <w:sz w:val="28"/>
          <w:szCs w:val="28"/>
        </w:rPr>
        <w:t xml:space="preserve"> </w:t>
      </w:r>
      <w:r w:rsidR="00E6476C" w:rsidRPr="009A2A08">
        <w:rPr>
          <w:rFonts w:ascii="Times New Roman" w:eastAsia="Times New Roman" w:hAnsi="Times New Roman" w:cs="Times New Roman"/>
          <w:sz w:val="28"/>
          <w:szCs w:val="28"/>
        </w:rPr>
        <w:t>локальным документом, составляющим</w:t>
      </w:r>
      <w:r w:rsidR="00E6476C" w:rsidRPr="009A2A08">
        <w:rPr>
          <w:rFonts w:ascii="Times New Roman" w:eastAsia="Times New Roman" w:hAnsi="Times New Roman" w:cs="Times New Roman"/>
          <w:spacing w:val="1"/>
          <w:sz w:val="28"/>
          <w:szCs w:val="28"/>
        </w:rPr>
        <w:t xml:space="preserve"> </w:t>
      </w:r>
      <w:r w:rsidR="00E6476C" w:rsidRPr="009A2A08">
        <w:rPr>
          <w:rFonts w:ascii="Times New Roman" w:eastAsia="Times New Roman" w:hAnsi="Times New Roman" w:cs="Times New Roman"/>
          <w:sz w:val="28"/>
          <w:szCs w:val="28"/>
        </w:rPr>
        <w:t>нормативную базу деятельности</w:t>
      </w:r>
      <w:r w:rsidR="00E6476C" w:rsidRPr="009A2A08">
        <w:rPr>
          <w:rFonts w:ascii="Times New Roman" w:eastAsia="Times New Roman" w:hAnsi="Times New Roman" w:cs="Times New Roman"/>
          <w:spacing w:val="1"/>
          <w:sz w:val="28"/>
          <w:szCs w:val="28"/>
        </w:rPr>
        <w:t xml:space="preserve"> </w:t>
      </w:r>
      <w:r w:rsidRPr="001B473E">
        <w:rPr>
          <w:rFonts w:ascii="Times New Roman" w:eastAsia="Times New Roman" w:hAnsi="Times New Roman" w:cs="Times New Roman"/>
          <w:sz w:val="28"/>
          <w:szCs w:val="28"/>
          <w:lang w:eastAsia="ru-RU"/>
        </w:rPr>
        <w:t>, характеризующий специфику содержания образования и особенности организации воспитательного, образовательного процесса</w:t>
      </w:r>
      <w:r w:rsidR="009A2A08" w:rsidRPr="009A2A08">
        <w:rPr>
          <w:rFonts w:ascii="Times New Roman" w:eastAsia="Times New Roman" w:hAnsi="Times New Roman" w:cs="Times New Roman"/>
          <w:sz w:val="28"/>
          <w:szCs w:val="28"/>
        </w:rPr>
        <w:t>,</w:t>
      </w:r>
      <w:r w:rsidR="009A2A08" w:rsidRPr="009A2A08">
        <w:rPr>
          <w:rFonts w:ascii="Times New Roman" w:eastAsia="Times New Roman" w:hAnsi="Times New Roman" w:cs="Times New Roman"/>
          <w:spacing w:val="70"/>
          <w:sz w:val="28"/>
          <w:szCs w:val="28"/>
        </w:rPr>
        <w:t xml:space="preserve"> </w:t>
      </w:r>
      <w:r w:rsidR="009A2A08" w:rsidRPr="009A2A08">
        <w:rPr>
          <w:rFonts w:ascii="Times New Roman" w:eastAsia="Times New Roman" w:hAnsi="Times New Roman" w:cs="Times New Roman"/>
          <w:sz w:val="28"/>
          <w:szCs w:val="28"/>
        </w:rPr>
        <w:t xml:space="preserve">обеспечивает развитие личности детей в возрасте от </w:t>
      </w:r>
      <w:r w:rsidR="00FB2B66">
        <w:rPr>
          <w:rFonts w:ascii="Times New Roman" w:eastAsia="Times New Roman" w:hAnsi="Times New Roman" w:cs="Times New Roman"/>
          <w:sz w:val="28"/>
          <w:szCs w:val="28"/>
        </w:rPr>
        <w:t>1,5</w:t>
      </w:r>
      <w:r w:rsidR="009A2A08" w:rsidRPr="009A2A08">
        <w:rPr>
          <w:rFonts w:ascii="Times New Roman" w:eastAsia="Times New Roman" w:hAnsi="Times New Roman" w:cs="Times New Roman"/>
          <w:sz w:val="28"/>
          <w:szCs w:val="28"/>
        </w:rPr>
        <w:t xml:space="preserve"> до 7</w:t>
      </w:r>
      <w:r w:rsidR="009A2A08" w:rsidRPr="009A2A08">
        <w:rPr>
          <w:rFonts w:ascii="Times New Roman" w:eastAsia="Times New Roman" w:hAnsi="Times New Roman" w:cs="Times New Roman"/>
          <w:spacing w:val="1"/>
          <w:sz w:val="28"/>
          <w:szCs w:val="28"/>
        </w:rPr>
        <w:t xml:space="preserve"> </w:t>
      </w:r>
      <w:r w:rsidR="009A2A08" w:rsidRPr="009A2A08">
        <w:rPr>
          <w:rFonts w:ascii="Times New Roman" w:eastAsia="Times New Roman" w:hAnsi="Times New Roman" w:cs="Times New Roman"/>
          <w:sz w:val="28"/>
          <w:szCs w:val="28"/>
        </w:rPr>
        <w:t>лет в различных видах общения и деятельности с учётом их возрастных,</w:t>
      </w:r>
      <w:r w:rsidR="009A2A08" w:rsidRPr="009A2A08">
        <w:rPr>
          <w:rFonts w:ascii="Times New Roman" w:eastAsia="Times New Roman" w:hAnsi="Times New Roman" w:cs="Times New Roman"/>
          <w:spacing w:val="1"/>
          <w:sz w:val="28"/>
          <w:szCs w:val="28"/>
        </w:rPr>
        <w:t xml:space="preserve"> </w:t>
      </w:r>
      <w:r w:rsidR="009A2A08" w:rsidRPr="009A2A08">
        <w:rPr>
          <w:rFonts w:ascii="Times New Roman" w:eastAsia="Times New Roman" w:hAnsi="Times New Roman" w:cs="Times New Roman"/>
          <w:sz w:val="28"/>
          <w:szCs w:val="28"/>
        </w:rPr>
        <w:t>индивидуальных</w:t>
      </w:r>
      <w:r w:rsidR="009A2A08" w:rsidRPr="009A2A08">
        <w:rPr>
          <w:rFonts w:ascii="Times New Roman" w:eastAsia="Times New Roman" w:hAnsi="Times New Roman" w:cs="Times New Roman"/>
          <w:spacing w:val="-5"/>
          <w:sz w:val="28"/>
          <w:szCs w:val="28"/>
        </w:rPr>
        <w:t xml:space="preserve"> </w:t>
      </w:r>
      <w:r w:rsidR="009A2A08" w:rsidRPr="009A2A08">
        <w:rPr>
          <w:rFonts w:ascii="Times New Roman" w:eastAsia="Times New Roman" w:hAnsi="Times New Roman" w:cs="Times New Roman"/>
          <w:sz w:val="28"/>
          <w:szCs w:val="28"/>
        </w:rPr>
        <w:t>психологических</w:t>
      </w:r>
      <w:r w:rsidR="009A2A08" w:rsidRPr="009A2A08">
        <w:rPr>
          <w:rFonts w:ascii="Times New Roman" w:eastAsia="Times New Roman" w:hAnsi="Times New Roman" w:cs="Times New Roman"/>
          <w:spacing w:val="-5"/>
          <w:sz w:val="28"/>
          <w:szCs w:val="28"/>
        </w:rPr>
        <w:t xml:space="preserve"> </w:t>
      </w:r>
      <w:r w:rsidR="009A2A08" w:rsidRPr="009A2A08">
        <w:rPr>
          <w:rFonts w:ascii="Times New Roman" w:eastAsia="Times New Roman" w:hAnsi="Times New Roman" w:cs="Times New Roman"/>
          <w:sz w:val="28"/>
          <w:szCs w:val="28"/>
        </w:rPr>
        <w:t>и</w:t>
      </w:r>
      <w:r w:rsidR="009A2A08" w:rsidRPr="009A2A08">
        <w:rPr>
          <w:rFonts w:ascii="Times New Roman" w:eastAsia="Times New Roman" w:hAnsi="Times New Roman" w:cs="Times New Roman"/>
          <w:spacing w:val="-2"/>
          <w:sz w:val="28"/>
          <w:szCs w:val="28"/>
        </w:rPr>
        <w:t xml:space="preserve"> </w:t>
      </w:r>
      <w:r w:rsidR="009A2A08" w:rsidRPr="009A2A08">
        <w:rPr>
          <w:rFonts w:ascii="Times New Roman" w:eastAsia="Times New Roman" w:hAnsi="Times New Roman" w:cs="Times New Roman"/>
          <w:sz w:val="28"/>
          <w:szCs w:val="28"/>
        </w:rPr>
        <w:t>физиологических</w:t>
      </w:r>
      <w:r w:rsidR="009A2A08" w:rsidRPr="009A2A08">
        <w:rPr>
          <w:rFonts w:ascii="Times New Roman" w:eastAsia="Times New Roman" w:hAnsi="Times New Roman" w:cs="Times New Roman"/>
          <w:spacing w:val="-5"/>
          <w:sz w:val="28"/>
          <w:szCs w:val="28"/>
        </w:rPr>
        <w:t xml:space="preserve"> </w:t>
      </w:r>
      <w:r w:rsidR="009A2A08" w:rsidRPr="009A2A08">
        <w:rPr>
          <w:rFonts w:ascii="Times New Roman" w:eastAsia="Times New Roman" w:hAnsi="Times New Roman" w:cs="Times New Roman"/>
          <w:sz w:val="28"/>
          <w:szCs w:val="28"/>
        </w:rPr>
        <w:t>особенностей.</w:t>
      </w:r>
    </w:p>
    <w:p w14:paraId="0B9220AC" w14:textId="77777777" w:rsidR="009F698A" w:rsidRDefault="001B473E" w:rsidP="009F698A">
      <w:pPr>
        <w:widowControl w:val="0"/>
        <w:autoSpaceDE w:val="0"/>
        <w:autoSpaceDN w:val="0"/>
        <w:spacing w:line="240" w:lineRule="auto"/>
        <w:ind w:right="113" w:firstLine="567"/>
        <w:rPr>
          <w:rFonts w:ascii="Times New Roman" w:eastAsia="Times New Roman" w:hAnsi="Times New Roman" w:cs="Times New Roman"/>
          <w:sz w:val="28"/>
          <w:szCs w:val="28"/>
          <w:lang w:eastAsia="ru-RU"/>
        </w:rPr>
      </w:pPr>
      <w:r w:rsidRPr="007C32CF">
        <w:rPr>
          <w:rFonts w:ascii="Times New Roman" w:hAnsi="Times New Roman" w:cs="Times New Roman"/>
          <w:sz w:val="28"/>
          <w:szCs w:val="28"/>
        </w:rPr>
        <w:t xml:space="preserve">Образовательная программа </w:t>
      </w:r>
      <w:r w:rsidR="00FB2B66">
        <w:rPr>
          <w:rFonts w:ascii="Times New Roman" w:eastAsia="Times New Roman" w:hAnsi="Times New Roman" w:cs="Times New Roman"/>
          <w:sz w:val="28"/>
          <w:szCs w:val="28"/>
        </w:rPr>
        <w:t>дошкольного отделения  ЧОУ «Школа экономики и права» «</w:t>
      </w:r>
      <w:r w:rsidR="00FB2B66" w:rsidRPr="009A2A08">
        <w:rPr>
          <w:rFonts w:ascii="Times New Roman" w:eastAsia="Times New Roman" w:hAnsi="Times New Roman" w:cs="Times New Roman"/>
          <w:sz w:val="28"/>
          <w:szCs w:val="28"/>
        </w:rPr>
        <w:t>Детский</w:t>
      </w:r>
      <w:r w:rsidR="00FB2B66" w:rsidRPr="009A2A08">
        <w:rPr>
          <w:rFonts w:ascii="Times New Roman" w:eastAsia="Times New Roman" w:hAnsi="Times New Roman" w:cs="Times New Roman"/>
          <w:spacing w:val="1"/>
          <w:sz w:val="28"/>
          <w:szCs w:val="28"/>
        </w:rPr>
        <w:t xml:space="preserve"> </w:t>
      </w:r>
      <w:r w:rsidR="00FB2B66" w:rsidRPr="009A2A08">
        <w:rPr>
          <w:rFonts w:ascii="Times New Roman" w:eastAsia="Times New Roman" w:hAnsi="Times New Roman" w:cs="Times New Roman"/>
          <w:sz w:val="28"/>
          <w:szCs w:val="28"/>
        </w:rPr>
        <w:t>сад</w:t>
      </w:r>
      <w:r w:rsidR="00FB2B66" w:rsidRPr="009A2A08">
        <w:rPr>
          <w:rFonts w:ascii="Times New Roman" w:eastAsia="Times New Roman" w:hAnsi="Times New Roman" w:cs="Times New Roman"/>
          <w:spacing w:val="1"/>
          <w:sz w:val="28"/>
          <w:szCs w:val="28"/>
        </w:rPr>
        <w:t xml:space="preserve"> </w:t>
      </w:r>
      <w:r w:rsidR="00FB2B66">
        <w:rPr>
          <w:rFonts w:ascii="Times New Roman" w:eastAsia="Times New Roman" w:hAnsi="Times New Roman" w:cs="Times New Roman"/>
          <w:sz w:val="28"/>
          <w:szCs w:val="28"/>
        </w:rPr>
        <w:t>Дельфин</w:t>
      </w:r>
      <w:r w:rsidR="00FB2B66" w:rsidRPr="009A2A08">
        <w:rPr>
          <w:rFonts w:ascii="Times New Roman" w:eastAsia="Times New Roman" w:hAnsi="Times New Roman" w:cs="Times New Roman"/>
          <w:sz w:val="28"/>
          <w:szCs w:val="28"/>
        </w:rPr>
        <w:t>»</w:t>
      </w:r>
      <w:r w:rsidR="00FB2B66" w:rsidRPr="007C32CF">
        <w:rPr>
          <w:rFonts w:ascii="Times New Roman" w:hAnsi="Times New Roman" w:cs="Times New Roman"/>
          <w:sz w:val="28"/>
          <w:szCs w:val="28"/>
        </w:rPr>
        <w:t xml:space="preserve"> </w:t>
      </w:r>
      <w:r w:rsidRPr="007C32CF">
        <w:rPr>
          <w:rFonts w:ascii="Times New Roman" w:hAnsi="Times New Roman" w:cs="Times New Roman"/>
          <w:sz w:val="28"/>
          <w:szCs w:val="28"/>
        </w:rPr>
        <w:t>(далее Программа</w:t>
      </w:r>
      <w:r w:rsidR="00322CE4">
        <w:rPr>
          <w:rFonts w:ascii="Times New Roman" w:hAnsi="Times New Roman" w:cs="Times New Roman"/>
          <w:sz w:val="28"/>
          <w:szCs w:val="28"/>
        </w:rPr>
        <w:t xml:space="preserve"> или ОП</w:t>
      </w:r>
      <w:r w:rsidRPr="007C32CF">
        <w:rPr>
          <w:rFonts w:ascii="Times New Roman" w:hAnsi="Times New Roman" w:cs="Times New Roman"/>
          <w:sz w:val="28"/>
          <w:szCs w:val="28"/>
        </w:rPr>
        <w:t xml:space="preserve">) разработана </w:t>
      </w:r>
      <w:r w:rsidRPr="000431B3">
        <w:rPr>
          <w:rFonts w:ascii="Times New Roman" w:eastAsia="Times New Roman" w:hAnsi="Times New Roman" w:cs="Times New Roman"/>
          <w:sz w:val="28"/>
          <w:szCs w:val="28"/>
          <w:lang w:eastAsia="ru-RU"/>
        </w:rPr>
        <w:t>в соответствии с федеральным государственным образовательным стандартом дошкольного образования (у</w:t>
      </w:r>
      <w:r w:rsidRPr="007C32CF">
        <w:rPr>
          <w:rFonts w:ascii="Times New Roman" w:eastAsia="Times New Roman" w:hAnsi="Times New Roman" w:cs="Times New Roman"/>
          <w:sz w:val="28"/>
          <w:szCs w:val="28"/>
          <w:lang w:eastAsia="ru-RU"/>
        </w:rPr>
        <w:t xml:space="preserve">твержден приказом Минобрнауки России от 17 октября 2013 г. № 1155, зарегистрировано в Минюсте России 14 ноября 2013 г., регистрационный № 30384; в редакции приказа </w:t>
      </w:r>
      <w:r w:rsidR="00186531" w:rsidRPr="007C32CF">
        <w:rPr>
          <w:rFonts w:ascii="Times New Roman" w:eastAsia="Times New Roman" w:hAnsi="Times New Roman" w:cs="Times New Roman"/>
          <w:sz w:val="28"/>
          <w:szCs w:val="28"/>
          <w:lang w:eastAsia="ru-RU"/>
        </w:rPr>
        <w:t>Мин</w:t>
      </w:r>
      <w:r w:rsidR="00186531">
        <w:rPr>
          <w:rFonts w:ascii="Times New Roman" w:eastAsia="Times New Roman" w:hAnsi="Times New Roman" w:cs="Times New Roman"/>
          <w:sz w:val="28"/>
          <w:szCs w:val="28"/>
          <w:lang w:eastAsia="ru-RU"/>
        </w:rPr>
        <w:t>истерства П</w:t>
      </w:r>
      <w:r w:rsidRPr="007C32CF">
        <w:rPr>
          <w:rFonts w:ascii="Times New Roman" w:eastAsia="Times New Roman" w:hAnsi="Times New Roman" w:cs="Times New Roman"/>
          <w:sz w:val="28"/>
          <w:szCs w:val="28"/>
          <w:lang w:eastAsia="ru-RU"/>
        </w:rPr>
        <w:t xml:space="preserve">росвещения России от 8 ноября 2022 г. № 955, зарегистрировано в Минюсте России 6 февраля 2023 г., регистрационный № 72264) и </w:t>
      </w:r>
      <w:r w:rsidRPr="000431B3">
        <w:rPr>
          <w:rFonts w:ascii="Times New Roman" w:eastAsia="Times New Roman" w:hAnsi="Times New Roman" w:cs="Times New Roman"/>
          <w:sz w:val="28"/>
          <w:szCs w:val="28"/>
          <w:lang w:eastAsia="ru-RU"/>
        </w:rPr>
        <w:t>федеральной образовательной программой дошкольного образования</w:t>
      </w:r>
      <w:r w:rsidRPr="007C32CF">
        <w:rPr>
          <w:rFonts w:ascii="Times New Roman" w:eastAsia="Times New Roman" w:hAnsi="Times New Roman" w:cs="Times New Roman"/>
          <w:sz w:val="28"/>
          <w:szCs w:val="28"/>
          <w:lang w:eastAsia="ru-RU"/>
        </w:rPr>
        <w:t xml:space="preserve"> (утверждена приказом</w:t>
      </w:r>
      <w:r w:rsidR="00186531" w:rsidRPr="00186531">
        <w:rPr>
          <w:rFonts w:ascii="Times New Roman" w:eastAsia="Times New Roman" w:hAnsi="Times New Roman" w:cs="Times New Roman"/>
          <w:sz w:val="28"/>
          <w:szCs w:val="28"/>
          <w:lang w:eastAsia="ru-RU"/>
        </w:rPr>
        <w:t xml:space="preserve"> </w:t>
      </w:r>
      <w:r w:rsidR="00186531" w:rsidRPr="007C32CF">
        <w:rPr>
          <w:rFonts w:ascii="Times New Roman" w:eastAsia="Times New Roman" w:hAnsi="Times New Roman" w:cs="Times New Roman"/>
          <w:sz w:val="28"/>
          <w:szCs w:val="28"/>
          <w:lang w:eastAsia="ru-RU"/>
        </w:rPr>
        <w:t>Мин</w:t>
      </w:r>
      <w:r w:rsidR="00186531">
        <w:rPr>
          <w:rFonts w:ascii="Times New Roman" w:eastAsia="Times New Roman" w:hAnsi="Times New Roman" w:cs="Times New Roman"/>
          <w:sz w:val="28"/>
          <w:szCs w:val="28"/>
          <w:lang w:eastAsia="ru-RU"/>
        </w:rPr>
        <w:t>истерства П</w:t>
      </w:r>
      <w:r w:rsidR="00186531" w:rsidRPr="007C32CF">
        <w:rPr>
          <w:rFonts w:ascii="Times New Roman" w:eastAsia="Times New Roman" w:hAnsi="Times New Roman" w:cs="Times New Roman"/>
          <w:sz w:val="28"/>
          <w:szCs w:val="28"/>
          <w:lang w:eastAsia="ru-RU"/>
        </w:rPr>
        <w:t>росвещения</w:t>
      </w:r>
      <w:r w:rsidRPr="007C32CF">
        <w:rPr>
          <w:rFonts w:ascii="Times New Roman" w:eastAsia="Times New Roman" w:hAnsi="Times New Roman" w:cs="Times New Roman"/>
          <w:sz w:val="28"/>
          <w:szCs w:val="28"/>
          <w:lang w:eastAsia="ru-RU"/>
        </w:rPr>
        <w:t xml:space="preserve"> России от 25 ноября 2022 г. № 1028, зарегистрировано в Минюсте России 28 декабря 2022 г., регистрационный № 71847</w:t>
      </w:r>
      <w:r w:rsidR="007C32CF">
        <w:rPr>
          <w:rFonts w:ascii="Times New Roman" w:eastAsia="Times New Roman" w:hAnsi="Times New Roman" w:cs="Times New Roman"/>
          <w:sz w:val="28"/>
          <w:szCs w:val="28"/>
          <w:lang w:eastAsia="ru-RU"/>
        </w:rPr>
        <w:t>.</w:t>
      </w:r>
    </w:p>
    <w:p w14:paraId="3E3038D4" w14:textId="049963B1" w:rsidR="001B473E" w:rsidRDefault="001B473E" w:rsidP="009F698A">
      <w:pPr>
        <w:widowControl w:val="0"/>
        <w:autoSpaceDE w:val="0"/>
        <w:autoSpaceDN w:val="0"/>
        <w:spacing w:line="240" w:lineRule="auto"/>
        <w:ind w:right="113" w:firstLine="567"/>
        <w:rPr>
          <w:rFonts w:ascii="Times New Roman" w:eastAsia="Times New Roman" w:hAnsi="Times New Roman" w:cs="Times New Roman"/>
          <w:sz w:val="28"/>
          <w:szCs w:val="28"/>
          <w:lang w:eastAsia="ru-RU"/>
        </w:rPr>
      </w:pPr>
      <w:r w:rsidRPr="001B473E">
        <w:rPr>
          <w:rFonts w:ascii="Times New Roman" w:eastAsia="Times New Roman" w:hAnsi="Times New Roman" w:cs="Times New Roman"/>
          <w:sz w:val="28"/>
          <w:szCs w:val="28"/>
          <w:lang w:eastAsia="ru-RU"/>
        </w:rPr>
        <w:t xml:space="preserve">Программа разработана в соответствии с основными нормативно – правовыми документами: </w:t>
      </w:r>
    </w:p>
    <w:p w14:paraId="4CA99F5A" w14:textId="77777777" w:rsidR="00B5378B" w:rsidRPr="00B5378B" w:rsidRDefault="00B5378B" w:rsidP="00B5378B">
      <w:pPr>
        <w:spacing w:before="273"/>
        <w:ind w:left="255"/>
        <w:rPr>
          <w:rFonts w:ascii="Times New Roman" w:hAnsi="Times New Roman" w:cs="Times New Roman"/>
          <w:b/>
          <w:sz w:val="28"/>
          <w:szCs w:val="28"/>
        </w:rPr>
      </w:pPr>
      <w:r w:rsidRPr="00B5378B">
        <w:rPr>
          <w:rFonts w:ascii="Times New Roman" w:hAnsi="Times New Roman" w:cs="Times New Roman"/>
          <w:b/>
          <w:sz w:val="28"/>
          <w:szCs w:val="28"/>
        </w:rPr>
        <w:t>Федеральные</w:t>
      </w:r>
      <w:r w:rsidRPr="00B5378B">
        <w:rPr>
          <w:rFonts w:ascii="Times New Roman" w:hAnsi="Times New Roman" w:cs="Times New Roman"/>
          <w:b/>
          <w:spacing w:val="-2"/>
          <w:sz w:val="28"/>
          <w:szCs w:val="28"/>
        </w:rPr>
        <w:t xml:space="preserve"> документы:</w:t>
      </w:r>
    </w:p>
    <w:p w14:paraId="22532DFE" w14:textId="77777777" w:rsidR="00B5378B" w:rsidRPr="00B5378B" w:rsidRDefault="00B5378B" w:rsidP="00F70C5E">
      <w:pPr>
        <w:pStyle w:val="a3"/>
        <w:widowControl w:val="0"/>
        <w:numPr>
          <w:ilvl w:val="0"/>
          <w:numId w:val="353"/>
        </w:numPr>
        <w:tabs>
          <w:tab w:val="left" w:pos="964"/>
        </w:tabs>
        <w:autoSpaceDE w:val="0"/>
        <w:autoSpaceDN w:val="0"/>
        <w:spacing w:before="54" w:line="240" w:lineRule="auto"/>
        <w:ind w:left="964" w:hanging="349"/>
        <w:contextualSpacing w:val="0"/>
        <w:rPr>
          <w:rFonts w:ascii="Times New Roman" w:hAnsi="Times New Roman" w:cs="Times New Roman"/>
          <w:sz w:val="28"/>
          <w:szCs w:val="28"/>
        </w:rPr>
      </w:pPr>
      <w:r w:rsidRPr="00B5378B">
        <w:rPr>
          <w:rFonts w:ascii="Times New Roman" w:hAnsi="Times New Roman" w:cs="Times New Roman"/>
          <w:sz w:val="28"/>
          <w:szCs w:val="28"/>
        </w:rPr>
        <w:t>Всемирная декларация об обеспечении выживания, защиты и развития детей,</w:t>
      </w:r>
      <w:r w:rsidRPr="00B5378B">
        <w:rPr>
          <w:rFonts w:ascii="Times New Roman" w:hAnsi="Times New Roman" w:cs="Times New Roman"/>
          <w:spacing w:val="-2"/>
          <w:sz w:val="28"/>
          <w:szCs w:val="28"/>
        </w:rPr>
        <w:t xml:space="preserve"> 1990.</w:t>
      </w:r>
    </w:p>
    <w:p w14:paraId="6C182B22" w14:textId="77777777" w:rsidR="00B5378B" w:rsidRPr="00B5378B" w:rsidRDefault="00B5378B" w:rsidP="00F70C5E">
      <w:pPr>
        <w:pStyle w:val="a3"/>
        <w:widowControl w:val="0"/>
        <w:numPr>
          <w:ilvl w:val="0"/>
          <w:numId w:val="353"/>
        </w:numPr>
        <w:tabs>
          <w:tab w:val="left" w:pos="964"/>
        </w:tabs>
        <w:autoSpaceDE w:val="0"/>
        <w:autoSpaceDN w:val="0"/>
        <w:spacing w:before="65" w:line="240" w:lineRule="auto"/>
        <w:ind w:left="964" w:hanging="349"/>
        <w:contextualSpacing w:val="0"/>
        <w:rPr>
          <w:rFonts w:ascii="Times New Roman" w:hAnsi="Times New Roman" w:cs="Times New Roman"/>
          <w:sz w:val="28"/>
          <w:szCs w:val="28"/>
        </w:rPr>
      </w:pPr>
      <w:r w:rsidRPr="00B5378B">
        <w:rPr>
          <w:rFonts w:ascii="Times New Roman" w:hAnsi="Times New Roman" w:cs="Times New Roman"/>
          <w:sz w:val="28"/>
          <w:szCs w:val="28"/>
        </w:rPr>
        <w:t>Декларация прав ребенка. Детский фонд ООНЮНИСЕФ,</w:t>
      </w:r>
      <w:r w:rsidRPr="00B5378B">
        <w:rPr>
          <w:rFonts w:ascii="Times New Roman" w:hAnsi="Times New Roman" w:cs="Times New Roman"/>
          <w:spacing w:val="-2"/>
          <w:sz w:val="28"/>
          <w:szCs w:val="28"/>
        </w:rPr>
        <w:t>1959.</w:t>
      </w:r>
    </w:p>
    <w:p w14:paraId="763BAA97" w14:textId="3CA5BF59" w:rsidR="00B5378B" w:rsidRPr="00B5378B" w:rsidRDefault="00B5378B" w:rsidP="00F70C5E">
      <w:pPr>
        <w:pStyle w:val="a3"/>
        <w:widowControl w:val="0"/>
        <w:numPr>
          <w:ilvl w:val="0"/>
          <w:numId w:val="353"/>
        </w:numPr>
        <w:tabs>
          <w:tab w:val="left" w:pos="964"/>
          <w:tab w:val="left" w:pos="975"/>
          <w:tab w:val="left" w:pos="2299"/>
          <w:tab w:val="left" w:pos="3690"/>
          <w:tab w:val="left" w:pos="5152"/>
          <w:tab w:val="left" w:pos="6792"/>
          <w:tab w:val="left" w:pos="7684"/>
          <w:tab w:val="left" w:pos="8705"/>
          <w:tab w:val="left" w:pos="10062"/>
        </w:tabs>
        <w:autoSpaceDE w:val="0"/>
        <w:autoSpaceDN w:val="0"/>
        <w:spacing w:before="59" w:line="240" w:lineRule="auto"/>
        <w:ind w:left="975" w:right="318" w:hanging="360"/>
        <w:contextualSpacing w:val="0"/>
        <w:rPr>
          <w:rFonts w:ascii="Times New Roman" w:hAnsi="Times New Roman" w:cs="Times New Roman"/>
          <w:sz w:val="28"/>
          <w:szCs w:val="28"/>
        </w:rPr>
      </w:pPr>
      <w:r w:rsidRPr="00B5378B">
        <w:rPr>
          <w:rFonts w:ascii="Times New Roman" w:hAnsi="Times New Roman" w:cs="Times New Roman"/>
          <w:spacing w:val="-2"/>
          <w:sz w:val="28"/>
          <w:szCs w:val="28"/>
        </w:rPr>
        <w:t>Декларация</w:t>
      </w:r>
      <w:r>
        <w:rPr>
          <w:rFonts w:ascii="Times New Roman" w:hAnsi="Times New Roman" w:cs="Times New Roman"/>
          <w:sz w:val="28"/>
          <w:szCs w:val="28"/>
        </w:rPr>
        <w:t xml:space="preserve"> </w:t>
      </w:r>
      <w:r w:rsidRPr="00B5378B">
        <w:rPr>
          <w:rFonts w:ascii="Times New Roman" w:hAnsi="Times New Roman" w:cs="Times New Roman"/>
          <w:spacing w:val="-2"/>
          <w:sz w:val="28"/>
          <w:szCs w:val="28"/>
        </w:rPr>
        <w:t>тысячелетия</w:t>
      </w:r>
      <w:r>
        <w:rPr>
          <w:rFonts w:ascii="Times New Roman" w:hAnsi="Times New Roman" w:cs="Times New Roman"/>
          <w:sz w:val="28"/>
          <w:szCs w:val="28"/>
        </w:rPr>
        <w:t xml:space="preserve"> </w:t>
      </w:r>
      <w:r w:rsidRPr="00B5378B">
        <w:rPr>
          <w:rFonts w:ascii="Times New Roman" w:hAnsi="Times New Roman" w:cs="Times New Roman"/>
          <w:spacing w:val="-2"/>
          <w:sz w:val="28"/>
          <w:szCs w:val="28"/>
        </w:rPr>
        <w:t>Организации</w:t>
      </w:r>
      <w:r>
        <w:rPr>
          <w:rFonts w:ascii="Times New Roman" w:hAnsi="Times New Roman" w:cs="Times New Roman"/>
          <w:sz w:val="28"/>
          <w:szCs w:val="28"/>
        </w:rPr>
        <w:t xml:space="preserve"> </w:t>
      </w:r>
      <w:r w:rsidRPr="00B5378B">
        <w:rPr>
          <w:rFonts w:ascii="Times New Roman" w:hAnsi="Times New Roman" w:cs="Times New Roman"/>
          <w:spacing w:val="-2"/>
          <w:sz w:val="28"/>
          <w:szCs w:val="28"/>
        </w:rPr>
        <w:t>Объединенных</w:t>
      </w:r>
      <w:r>
        <w:rPr>
          <w:rFonts w:ascii="Times New Roman" w:hAnsi="Times New Roman" w:cs="Times New Roman"/>
          <w:sz w:val="28"/>
          <w:szCs w:val="28"/>
        </w:rPr>
        <w:t xml:space="preserve"> </w:t>
      </w:r>
      <w:r w:rsidRPr="00B5378B">
        <w:rPr>
          <w:rFonts w:ascii="Times New Roman" w:hAnsi="Times New Roman" w:cs="Times New Roman"/>
          <w:spacing w:val="-2"/>
          <w:sz w:val="28"/>
          <w:szCs w:val="28"/>
        </w:rPr>
        <w:t>Наций.</w:t>
      </w:r>
      <w:r>
        <w:rPr>
          <w:rFonts w:ascii="Times New Roman" w:hAnsi="Times New Roman" w:cs="Times New Roman"/>
          <w:sz w:val="28"/>
          <w:szCs w:val="28"/>
        </w:rPr>
        <w:t xml:space="preserve"> </w:t>
      </w:r>
      <w:r w:rsidRPr="00B5378B">
        <w:rPr>
          <w:rFonts w:ascii="Times New Roman" w:hAnsi="Times New Roman" w:cs="Times New Roman"/>
          <w:spacing w:val="-2"/>
          <w:sz w:val="28"/>
          <w:szCs w:val="28"/>
        </w:rPr>
        <w:t>Принята</w:t>
      </w:r>
      <w:r>
        <w:rPr>
          <w:rFonts w:ascii="Times New Roman" w:hAnsi="Times New Roman" w:cs="Times New Roman"/>
          <w:sz w:val="28"/>
          <w:szCs w:val="28"/>
        </w:rPr>
        <w:t xml:space="preserve"> </w:t>
      </w:r>
      <w:r w:rsidRPr="00B5378B">
        <w:rPr>
          <w:rFonts w:ascii="Times New Roman" w:hAnsi="Times New Roman" w:cs="Times New Roman"/>
          <w:spacing w:val="-2"/>
          <w:sz w:val="28"/>
          <w:szCs w:val="28"/>
        </w:rPr>
        <w:t>Резолюцией</w:t>
      </w:r>
      <w:r>
        <w:rPr>
          <w:rFonts w:ascii="Times New Roman" w:hAnsi="Times New Roman" w:cs="Times New Roman"/>
          <w:sz w:val="28"/>
          <w:szCs w:val="28"/>
        </w:rPr>
        <w:t xml:space="preserve"> </w:t>
      </w:r>
      <w:r w:rsidRPr="00B5378B">
        <w:rPr>
          <w:rFonts w:ascii="Times New Roman" w:hAnsi="Times New Roman" w:cs="Times New Roman"/>
          <w:spacing w:val="-4"/>
          <w:sz w:val="28"/>
          <w:szCs w:val="28"/>
        </w:rPr>
        <w:t xml:space="preserve">55/2 </w:t>
      </w:r>
      <w:r w:rsidRPr="00B5378B">
        <w:rPr>
          <w:rFonts w:ascii="Times New Roman" w:hAnsi="Times New Roman" w:cs="Times New Roman"/>
          <w:sz w:val="28"/>
          <w:szCs w:val="28"/>
        </w:rPr>
        <w:t>Генеральной Ассамблеей от 8 сентября 2000 года.</w:t>
      </w:r>
    </w:p>
    <w:p w14:paraId="6A0C4AC7" w14:textId="77777777" w:rsidR="00B5378B" w:rsidRPr="00B5378B" w:rsidRDefault="00B5378B" w:rsidP="00F70C5E">
      <w:pPr>
        <w:pStyle w:val="a3"/>
        <w:widowControl w:val="0"/>
        <w:numPr>
          <w:ilvl w:val="0"/>
          <w:numId w:val="353"/>
        </w:numPr>
        <w:tabs>
          <w:tab w:val="left" w:pos="964"/>
          <w:tab w:val="left" w:pos="975"/>
        </w:tabs>
        <w:autoSpaceDE w:val="0"/>
        <w:autoSpaceDN w:val="0"/>
        <w:spacing w:before="60" w:line="240" w:lineRule="auto"/>
        <w:ind w:left="975" w:right="303" w:hanging="360"/>
        <w:contextualSpacing w:val="0"/>
        <w:rPr>
          <w:rFonts w:ascii="Times New Roman" w:hAnsi="Times New Roman" w:cs="Times New Roman"/>
          <w:sz w:val="28"/>
          <w:szCs w:val="28"/>
        </w:rPr>
      </w:pPr>
      <w:r w:rsidRPr="00B5378B">
        <w:rPr>
          <w:rFonts w:ascii="Times New Roman" w:hAnsi="Times New Roman" w:cs="Times New Roman"/>
          <w:sz w:val="28"/>
          <w:szCs w:val="28"/>
        </w:rPr>
        <w:t>Конвенция о правах ребенка (одобрена Генеральной Ассамблеей ООН 20.11.1989) (вступила в силу для СССР 15.09.1990).</w:t>
      </w:r>
    </w:p>
    <w:p w14:paraId="749DB218" w14:textId="77777777" w:rsidR="00B5378B" w:rsidRPr="00B5378B" w:rsidRDefault="00B5378B" w:rsidP="00F70C5E">
      <w:pPr>
        <w:pStyle w:val="a3"/>
        <w:widowControl w:val="0"/>
        <w:numPr>
          <w:ilvl w:val="0"/>
          <w:numId w:val="353"/>
        </w:numPr>
        <w:tabs>
          <w:tab w:val="left" w:pos="964"/>
          <w:tab w:val="left" w:pos="975"/>
        </w:tabs>
        <w:autoSpaceDE w:val="0"/>
        <w:autoSpaceDN w:val="0"/>
        <w:spacing w:before="63" w:line="237" w:lineRule="auto"/>
        <w:ind w:left="975" w:right="528" w:hanging="360"/>
        <w:contextualSpacing w:val="0"/>
        <w:rPr>
          <w:rFonts w:ascii="Times New Roman" w:hAnsi="Times New Roman" w:cs="Times New Roman"/>
          <w:sz w:val="28"/>
          <w:szCs w:val="28"/>
        </w:rPr>
      </w:pPr>
      <w:r w:rsidRPr="00B5378B">
        <w:rPr>
          <w:rFonts w:ascii="Times New Roman" w:hAnsi="Times New Roman" w:cs="Times New Roman"/>
          <w:sz w:val="28"/>
          <w:szCs w:val="28"/>
        </w:rPr>
        <w:t>Указ Президента РФ от 07 мая 2012 г. № 599 «О мерах по реализации государственной политики в области образования и науки».</w:t>
      </w:r>
    </w:p>
    <w:p w14:paraId="60C641F2" w14:textId="77777777" w:rsidR="00B5378B" w:rsidRPr="00B5378B" w:rsidRDefault="00B5378B" w:rsidP="00F70C5E">
      <w:pPr>
        <w:pStyle w:val="a3"/>
        <w:widowControl w:val="0"/>
        <w:numPr>
          <w:ilvl w:val="0"/>
          <w:numId w:val="353"/>
        </w:numPr>
        <w:tabs>
          <w:tab w:val="left" w:pos="964"/>
          <w:tab w:val="left" w:pos="975"/>
        </w:tabs>
        <w:autoSpaceDE w:val="0"/>
        <w:autoSpaceDN w:val="0"/>
        <w:spacing w:before="59" w:line="240" w:lineRule="auto"/>
        <w:ind w:left="975" w:right="532" w:hanging="360"/>
        <w:contextualSpacing w:val="0"/>
        <w:rPr>
          <w:rFonts w:ascii="Times New Roman" w:hAnsi="Times New Roman" w:cs="Times New Roman"/>
          <w:sz w:val="28"/>
          <w:szCs w:val="28"/>
        </w:rPr>
      </w:pPr>
      <w:r w:rsidRPr="00B5378B">
        <w:rPr>
          <w:rFonts w:ascii="Times New Roman" w:hAnsi="Times New Roman" w:cs="Times New Roman"/>
          <w:sz w:val="28"/>
          <w:szCs w:val="28"/>
        </w:rPr>
        <w:t>Указ Президента РФ от 29 мая 2017г. №240 «Об объявлении в Российской Федерации Десятилетия детства».</w:t>
      </w:r>
    </w:p>
    <w:p w14:paraId="30DCCB3D" w14:textId="77777777" w:rsidR="00B5378B" w:rsidRPr="00B5378B" w:rsidRDefault="00B5378B" w:rsidP="00F70C5E">
      <w:pPr>
        <w:pStyle w:val="a3"/>
        <w:widowControl w:val="0"/>
        <w:numPr>
          <w:ilvl w:val="0"/>
          <w:numId w:val="353"/>
        </w:numPr>
        <w:tabs>
          <w:tab w:val="left" w:pos="964"/>
          <w:tab w:val="left" w:pos="975"/>
        </w:tabs>
        <w:autoSpaceDE w:val="0"/>
        <w:autoSpaceDN w:val="0"/>
        <w:spacing w:before="60" w:line="240" w:lineRule="auto"/>
        <w:ind w:left="975" w:right="525" w:hanging="360"/>
        <w:contextualSpacing w:val="0"/>
        <w:rPr>
          <w:rFonts w:ascii="Times New Roman" w:hAnsi="Times New Roman" w:cs="Times New Roman"/>
          <w:sz w:val="28"/>
          <w:szCs w:val="28"/>
        </w:rPr>
      </w:pPr>
      <w:r w:rsidRPr="00B5378B">
        <w:rPr>
          <w:rFonts w:ascii="Times New Roman" w:hAnsi="Times New Roman" w:cs="Times New Roman"/>
          <w:sz w:val="28"/>
          <w:szCs w:val="28"/>
        </w:rPr>
        <w:lastRenderedPageBreak/>
        <w:t>Указ Президента РФ от 7 мая 2018 г. №204 «О национальных целях и стратегических задачах развития Российской Федерации на период до 2024 года».</w:t>
      </w:r>
    </w:p>
    <w:p w14:paraId="216DB356" w14:textId="77777777" w:rsidR="00B5378B" w:rsidRPr="00B5378B" w:rsidRDefault="00B5378B" w:rsidP="00F70C5E">
      <w:pPr>
        <w:pStyle w:val="a3"/>
        <w:widowControl w:val="0"/>
        <w:numPr>
          <w:ilvl w:val="0"/>
          <w:numId w:val="353"/>
        </w:numPr>
        <w:tabs>
          <w:tab w:val="left" w:pos="964"/>
          <w:tab w:val="left" w:pos="975"/>
        </w:tabs>
        <w:autoSpaceDE w:val="0"/>
        <w:autoSpaceDN w:val="0"/>
        <w:spacing w:before="61" w:line="242" w:lineRule="auto"/>
        <w:ind w:left="975" w:right="536" w:hanging="360"/>
        <w:contextualSpacing w:val="0"/>
        <w:rPr>
          <w:rFonts w:ascii="Times New Roman" w:hAnsi="Times New Roman" w:cs="Times New Roman"/>
          <w:sz w:val="28"/>
          <w:szCs w:val="28"/>
        </w:rPr>
      </w:pPr>
      <w:r w:rsidRPr="00B5378B">
        <w:rPr>
          <w:rFonts w:ascii="Times New Roman" w:hAnsi="Times New Roman" w:cs="Times New Roman"/>
          <w:sz w:val="28"/>
          <w:szCs w:val="28"/>
        </w:rPr>
        <w:t>Указ Президента РФ от 21 июля 2020 г. №474 «О национальных целях развития Российской Федерации на период до 2030 года».</w:t>
      </w:r>
    </w:p>
    <w:p w14:paraId="0885AB5C" w14:textId="77777777" w:rsidR="00B5378B" w:rsidRPr="00B5378B" w:rsidRDefault="00B5378B" w:rsidP="00F70C5E">
      <w:pPr>
        <w:pStyle w:val="a3"/>
        <w:widowControl w:val="0"/>
        <w:numPr>
          <w:ilvl w:val="0"/>
          <w:numId w:val="353"/>
        </w:numPr>
        <w:tabs>
          <w:tab w:val="left" w:pos="964"/>
          <w:tab w:val="left" w:pos="975"/>
        </w:tabs>
        <w:autoSpaceDE w:val="0"/>
        <w:autoSpaceDN w:val="0"/>
        <w:spacing w:before="56" w:line="240" w:lineRule="auto"/>
        <w:ind w:left="975" w:right="519" w:hanging="360"/>
        <w:contextualSpacing w:val="0"/>
        <w:rPr>
          <w:rFonts w:ascii="Times New Roman" w:hAnsi="Times New Roman" w:cs="Times New Roman"/>
          <w:sz w:val="28"/>
          <w:szCs w:val="28"/>
        </w:rPr>
      </w:pPr>
      <w:r w:rsidRPr="00B5378B">
        <w:rPr>
          <w:rFonts w:ascii="Times New Roman" w:hAnsi="Times New Roman" w:cs="Times New Roman"/>
          <w:sz w:val="28"/>
          <w:szCs w:val="28"/>
        </w:rPr>
        <w:t xml:space="preserve">Указ Президента РФ от 9 ноября 2022 г. № 809 «Об утверждении Основ государственной политики по сохранению и укреплению традиционных российских духовно-нравственных </w:t>
      </w:r>
      <w:r w:rsidRPr="00B5378B">
        <w:rPr>
          <w:rFonts w:ascii="Times New Roman" w:hAnsi="Times New Roman" w:cs="Times New Roman"/>
          <w:spacing w:val="-2"/>
          <w:sz w:val="28"/>
          <w:szCs w:val="28"/>
        </w:rPr>
        <w:t>ценностей».</w:t>
      </w:r>
    </w:p>
    <w:p w14:paraId="0B0B95FB" w14:textId="77777777" w:rsidR="00B5378B" w:rsidRPr="00B5378B" w:rsidRDefault="00B5378B" w:rsidP="00F70C5E">
      <w:pPr>
        <w:pStyle w:val="a3"/>
        <w:widowControl w:val="0"/>
        <w:numPr>
          <w:ilvl w:val="0"/>
          <w:numId w:val="353"/>
        </w:numPr>
        <w:tabs>
          <w:tab w:val="left" w:pos="965"/>
          <w:tab w:val="left" w:pos="975"/>
        </w:tabs>
        <w:autoSpaceDE w:val="0"/>
        <w:autoSpaceDN w:val="0"/>
        <w:spacing w:before="62" w:line="240" w:lineRule="auto"/>
        <w:ind w:left="975" w:right="516" w:hanging="360"/>
        <w:contextualSpacing w:val="0"/>
        <w:rPr>
          <w:rFonts w:ascii="Times New Roman" w:hAnsi="Times New Roman" w:cs="Times New Roman"/>
          <w:sz w:val="28"/>
          <w:szCs w:val="28"/>
        </w:rPr>
      </w:pPr>
      <w:r w:rsidRPr="00B5378B">
        <w:rPr>
          <w:rFonts w:ascii="Times New Roman" w:hAnsi="Times New Roman" w:cs="Times New Roman"/>
          <w:sz w:val="28"/>
          <w:szCs w:val="28"/>
        </w:rPr>
        <w:t>Федеральный закон 24 июля 1998 г. № 124-ФЗ «Об основных гарантиях прав ребенка в Российской Федерации».</w:t>
      </w:r>
    </w:p>
    <w:p w14:paraId="56858271" w14:textId="77777777" w:rsidR="00B5378B" w:rsidRPr="00B5378B" w:rsidRDefault="00B5378B" w:rsidP="00F70C5E">
      <w:pPr>
        <w:pStyle w:val="a3"/>
        <w:widowControl w:val="0"/>
        <w:numPr>
          <w:ilvl w:val="0"/>
          <w:numId w:val="353"/>
        </w:numPr>
        <w:tabs>
          <w:tab w:val="left" w:pos="965"/>
          <w:tab w:val="left" w:pos="975"/>
        </w:tabs>
        <w:autoSpaceDE w:val="0"/>
        <w:autoSpaceDN w:val="0"/>
        <w:spacing w:before="60" w:line="240" w:lineRule="auto"/>
        <w:ind w:left="975" w:right="525" w:hanging="360"/>
        <w:contextualSpacing w:val="0"/>
        <w:rPr>
          <w:rFonts w:ascii="Times New Roman" w:hAnsi="Times New Roman" w:cs="Times New Roman"/>
          <w:sz w:val="28"/>
          <w:szCs w:val="28"/>
        </w:rPr>
      </w:pPr>
      <w:r w:rsidRPr="00B5378B">
        <w:rPr>
          <w:rFonts w:ascii="Times New Roman" w:hAnsi="Times New Roman" w:cs="Times New Roman"/>
          <w:sz w:val="28"/>
          <w:szCs w:val="28"/>
        </w:rPr>
        <w:t>Федеральный закон от 29 декабря 2010 г. № 436-ФЗ «О защите детей от информации, причиняющей вред их здоровью и развитию».</w:t>
      </w:r>
    </w:p>
    <w:p w14:paraId="5AEA1519" w14:textId="77777777" w:rsidR="00B5378B" w:rsidRPr="00B5378B" w:rsidRDefault="00B5378B" w:rsidP="00F70C5E">
      <w:pPr>
        <w:pStyle w:val="a3"/>
        <w:widowControl w:val="0"/>
        <w:numPr>
          <w:ilvl w:val="0"/>
          <w:numId w:val="353"/>
        </w:numPr>
        <w:tabs>
          <w:tab w:val="left" w:pos="965"/>
        </w:tabs>
        <w:autoSpaceDE w:val="0"/>
        <w:autoSpaceDN w:val="0"/>
        <w:spacing w:before="61" w:line="240" w:lineRule="auto"/>
        <w:ind w:hanging="350"/>
        <w:contextualSpacing w:val="0"/>
        <w:rPr>
          <w:rFonts w:ascii="Times New Roman" w:hAnsi="Times New Roman" w:cs="Times New Roman"/>
          <w:sz w:val="28"/>
          <w:szCs w:val="28"/>
        </w:rPr>
      </w:pPr>
      <w:r w:rsidRPr="00B5378B">
        <w:rPr>
          <w:rFonts w:ascii="Times New Roman" w:hAnsi="Times New Roman" w:cs="Times New Roman"/>
          <w:sz w:val="28"/>
          <w:szCs w:val="28"/>
        </w:rPr>
        <w:t>Федеральный закон от 29 декабря 2012г. №273-ФЗ «Об образовании в Российской</w:t>
      </w:r>
      <w:r w:rsidRPr="00B5378B">
        <w:rPr>
          <w:rFonts w:ascii="Times New Roman" w:hAnsi="Times New Roman" w:cs="Times New Roman"/>
          <w:spacing w:val="-2"/>
          <w:sz w:val="28"/>
          <w:szCs w:val="28"/>
        </w:rPr>
        <w:t xml:space="preserve"> Федерации».</w:t>
      </w:r>
    </w:p>
    <w:p w14:paraId="61383712" w14:textId="77777777" w:rsidR="00B5378B" w:rsidRPr="00B5378B" w:rsidRDefault="00B5378B" w:rsidP="00F70C5E">
      <w:pPr>
        <w:pStyle w:val="a3"/>
        <w:widowControl w:val="0"/>
        <w:numPr>
          <w:ilvl w:val="0"/>
          <w:numId w:val="353"/>
        </w:numPr>
        <w:tabs>
          <w:tab w:val="left" w:pos="965"/>
          <w:tab w:val="left" w:pos="975"/>
        </w:tabs>
        <w:autoSpaceDE w:val="0"/>
        <w:autoSpaceDN w:val="0"/>
        <w:spacing w:before="59" w:line="240" w:lineRule="auto"/>
        <w:ind w:left="975" w:right="320" w:hanging="360"/>
        <w:contextualSpacing w:val="0"/>
        <w:rPr>
          <w:rFonts w:ascii="Times New Roman" w:hAnsi="Times New Roman" w:cs="Times New Roman"/>
          <w:sz w:val="28"/>
          <w:szCs w:val="28"/>
        </w:rPr>
      </w:pPr>
      <w:r w:rsidRPr="00B5378B">
        <w:rPr>
          <w:rFonts w:ascii="Times New Roman" w:hAnsi="Times New Roman" w:cs="Times New Roman"/>
          <w:sz w:val="28"/>
          <w:szCs w:val="28"/>
        </w:rPr>
        <w:t>Постановление Правительства РФ от 14 мая 2015 г. № 466 «О ежегодных основных удлиненных оплачиваемых отпусках».</w:t>
      </w:r>
    </w:p>
    <w:p w14:paraId="44A5A952" w14:textId="77777777" w:rsidR="00B5378B" w:rsidRPr="00B5378B" w:rsidRDefault="00B5378B" w:rsidP="00F70C5E">
      <w:pPr>
        <w:pStyle w:val="a3"/>
        <w:widowControl w:val="0"/>
        <w:numPr>
          <w:ilvl w:val="0"/>
          <w:numId w:val="353"/>
        </w:numPr>
        <w:tabs>
          <w:tab w:val="left" w:pos="965"/>
          <w:tab w:val="left" w:pos="975"/>
        </w:tabs>
        <w:autoSpaceDE w:val="0"/>
        <w:autoSpaceDN w:val="0"/>
        <w:spacing w:before="61" w:line="240" w:lineRule="auto"/>
        <w:ind w:left="975" w:right="305" w:hanging="360"/>
        <w:contextualSpacing w:val="0"/>
        <w:rPr>
          <w:rFonts w:ascii="Times New Roman" w:hAnsi="Times New Roman" w:cs="Times New Roman"/>
          <w:sz w:val="28"/>
          <w:szCs w:val="28"/>
        </w:rPr>
      </w:pPr>
      <w:r w:rsidRPr="00B5378B">
        <w:rPr>
          <w:rFonts w:ascii="Times New Roman" w:hAnsi="Times New Roman" w:cs="Times New Roman"/>
          <w:sz w:val="28"/>
          <w:szCs w:val="28"/>
        </w:rPr>
        <w:t>Постановление Главного государственного санитарного врача РФ от 28 сентября 2020 г.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14:paraId="225D8B54" w14:textId="77777777" w:rsidR="00B5378B" w:rsidRPr="00B5378B" w:rsidRDefault="00B5378B" w:rsidP="00F70C5E">
      <w:pPr>
        <w:pStyle w:val="a3"/>
        <w:widowControl w:val="0"/>
        <w:numPr>
          <w:ilvl w:val="0"/>
          <w:numId w:val="353"/>
        </w:numPr>
        <w:tabs>
          <w:tab w:val="left" w:pos="965"/>
          <w:tab w:val="left" w:pos="975"/>
        </w:tabs>
        <w:autoSpaceDE w:val="0"/>
        <w:autoSpaceDN w:val="0"/>
        <w:spacing w:before="57" w:line="240" w:lineRule="auto"/>
        <w:ind w:left="975" w:right="304" w:hanging="360"/>
        <w:contextualSpacing w:val="0"/>
        <w:rPr>
          <w:rFonts w:ascii="Times New Roman" w:hAnsi="Times New Roman" w:cs="Times New Roman"/>
          <w:sz w:val="28"/>
          <w:szCs w:val="28"/>
        </w:rPr>
      </w:pPr>
      <w:r w:rsidRPr="00B5378B">
        <w:rPr>
          <w:rFonts w:ascii="Times New Roman" w:hAnsi="Times New Roman" w:cs="Times New Roman"/>
          <w:sz w:val="28"/>
          <w:szCs w:val="28"/>
        </w:rPr>
        <w:t>Постановление Главного государственного санитарного врача РФ от 27 октября 2020 г. № 32 «Об утверждении санитарно-эпидемиологических правил и норм СанПиН 2.3/2.4.3590-20 «Санитарно- эпидемиологические требования к организации общественного питания населения»</w:t>
      </w:r>
    </w:p>
    <w:p w14:paraId="79B6D580" w14:textId="77777777" w:rsidR="00B5378B" w:rsidRPr="00B5378B" w:rsidRDefault="00B5378B" w:rsidP="00F70C5E">
      <w:pPr>
        <w:pStyle w:val="a3"/>
        <w:widowControl w:val="0"/>
        <w:numPr>
          <w:ilvl w:val="0"/>
          <w:numId w:val="353"/>
        </w:numPr>
        <w:tabs>
          <w:tab w:val="left" w:pos="965"/>
          <w:tab w:val="left" w:pos="975"/>
        </w:tabs>
        <w:autoSpaceDE w:val="0"/>
        <w:autoSpaceDN w:val="0"/>
        <w:spacing w:before="62" w:line="240" w:lineRule="auto"/>
        <w:ind w:left="975" w:right="307" w:hanging="360"/>
        <w:contextualSpacing w:val="0"/>
        <w:rPr>
          <w:rFonts w:ascii="Times New Roman" w:hAnsi="Times New Roman" w:cs="Times New Roman"/>
          <w:sz w:val="28"/>
          <w:szCs w:val="28"/>
        </w:rPr>
      </w:pPr>
      <w:r w:rsidRPr="00B5378B">
        <w:rPr>
          <w:rFonts w:ascii="Times New Roman" w:hAnsi="Times New Roman" w:cs="Times New Roman"/>
          <w:sz w:val="28"/>
          <w:szCs w:val="28"/>
        </w:rPr>
        <w:t xml:space="preserve">Постановление Главного государственного санитарного врача РФ от 28 января 2021 г. №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w:t>
      </w:r>
      <w:r w:rsidRPr="00B5378B">
        <w:rPr>
          <w:rFonts w:ascii="Times New Roman" w:hAnsi="Times New Roman" w:cs="Times New Roman"/>
          <w:spacing w:val="-2"/>
          <w:sz w:val="28"/>
          <w:szCs w:val="28"/>
        </w:rPr>
        <w:t>обитания».</w:t>
      </w:r>
    </w:p>
    <w:p w14:paraId="76299458" w14:textId="77777777" w:rsidR="00B5378B" w:rsidRPr="00B5378B" w:rsidRDefault="00B5378B" w:rsidP="00F70C5E">
      <w:pPr>
        <w:pStyle w:val="a3"/>
        <w:widowControl w:val="0"/>
        <w:numPr>
          <w:ilvl w:val="0"/>
          <w:numId w:val="353"/>
        </w:numPr>
        <w:tabs>
          <w:tab w:val="left" w:pos="965"/>
          <w:tab w:val="left" w:pos="975"/>
        </w:tabs>
        <w:autoSpaceDE w:val="0"/>
        <w:autoSpaceDN w:val="0"/>
        <w:spacing w:before="59" w:line="240" w:lineRule="auto"/>
        <w:ind w:left="975" w:right="314" w:hanging="360"/>
        <w:contextualSpacing w:val="0"/>
        <w:rPr>
          <w:rFonts w:ascii="Times New Roman" w:hAnsi="Times New Roman" w:cs="Times New Roman"/>
          <w:sz w:val="28"/>
          <w:szCs w:val="28"/>
        </w:rPr>
      </w:pPr>
      <w:r w:rsidRPr="00B5378B">
        <w:rPr>
          <w:rFonts w:ascii="Times New Roman" w:hAnsi="Times New Roman" w:cs="Times New Roman"/>
          <w:sz w:val="28"/>
          <w:szCs w:val="28"/>
        </w:rPr>
        <w:t>Постановление Правительства РФ от 21 февраля 2022 г. №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14:paraId="342CF61F" w14:textId="77777777" w:rsidR="00B5378B" w:rsidRPr="00B5378B" w:rsidRDefault="00B5378B" w:rsidP="00F70C5E">
      <w:pPr>
        <w:pStyle w:val="a3"/>
        <w:widowControl w:val="0"/>
        <w:numPr>
          <w:ilvl w:val="0"/>
          <w:numId w:val="353"/>
        </w:numPr>
        <w:tabs>
          <w:tab w:val="left" w:pos="965"/>
          <w:tab w:val="left" w:pos="975"/>
        </w:tabs>
        <w:autoSpaceDE w:val="0"/>
        <w:autoSpaceDN w:val="0"/>
        <w:spacing w:before="62" w:line="240" w:lineRule="auto"/>
        <w:ind w:left="975" w:right="305" w:hanging="360"/>
        <w:contextualSpacing w:val="0"/>
        <w:rPr>
          <w:rFonts w:ascii="Times New Roman" w:hAnsi="Times New Roman" w:cs="Times New Roman"/>
          <w:sz w:val="28"/>
          <w:szCs w:val="28"/>
        </w:rPr>
      </w:pPr>
      <w:r w:rsidRPr="00B5378B">
        <w:rPr>
          <w:rFonts w:ascii="Times New Roman" w:hAnsi="Times New Roman" w:cs="Times New Roman"/>
          <w:sz w:val="28"/>
          <w:szCs w:val="28"/>
        </w:rPr>
        <w:t>Распоряжение Правительства Российской Федерации от 29 мая 2015 г. № 999-р «Об утверждении Стратегии развития воспитания в Российской Федерации на период до 2025 года».</w:t>
      </w:r>
    </w:p>
    <w:p w14:paraId="3BEACA5F" w14:textId="77777777" w:rsidR="00B5378B" w:rsidRPr="00B5378B" w:rsidRDefault="00B5378B" w:rsidP="00F70C5E">
      <w:pPr>
        <w:pStyle w:val="a3"/>
        <w:widowControl w:val="0"/>
        <w:numPr>
          <w:ilvl w:val="0"/>
          <w:numId w:val="353"/>
        </w:numPr>
        <w:tabs>
          <w:tab w:val="left" w:pos="965"/>
          <w:tab w:val="left" w:pos="975"/>
        </w:tabs>
        <w:autoSpaceDE w:val="0"/>
        <w:autoSpaceDN w:val="0"/>
        <w:spacing w:before="60" w:line="240" w:lineRule="auto"/>
        <w:ind w:left="975" w:right="308" w:hanging="360"/>
        <w:contextualSpacing w:val="0"/>
        <w:rPr>
          <w:rFonts w:ascii="Times New Roman" w:hAnsi="Times New Roman" w:cs="Times New Roman"/>
          <w:sz w:val="28"/>
          <w:szCs w:val="28"/>
        </w:rPr>
      </w:pPr>
      <w:r w:rsidRPr="00B5378B">
        <w:rPr>
          <w:rFonts w:ascii="Times New Roman" w:hAnsi="Times New Roman" w:cs="Times New Roman"/>
          <w:sz w:val="28"/>
          <w:szCs w:val="28"/>
        </w:rPr>
        <w:t>Распоряжение Правительства РФ от 31 марта 2022 г. № 678-р «Об утверждении Концепции развития дополнительного образования детей».</w:t>
      </w:r>
    </w:p>
    <w:p w14:paraId="0E1AEFA0" w14:textId="00DC421D" w:rsidR="00B5378B" w:rsidRPr="00B5378B" w:rsidRDefault="00B5378B" w:rsidP="00F70C5E">
      <w:pPr>
        <w:pStyle w:val="a3"/>
        <w:widowControl w:val="0"/>
        <w:numPr>
          <w:ilvl w:val="0"/>
          <w:numId w:val="353"/>
        </w:numPr>
        <w:tabs>
          <w:tab w:val="left" w:pos="965"/>
        </w:tabs>
        <w:autoSpaceDE w:val="0"/>
        <w:autoSpaceDN w:val="0"/>
        <w:spacing w:before="61" w:line="240" w:lineRule="auto"/>
        <w:ind w:hanging="350"/>
        <w:contextualSpacing w:val="0"/>
        <w:rPr>
          <w:rFonts w:ascii="Times New Roman" w:hAnsi="Times New Roman" w:cs="Times New Roman"/>
          <w:sz w:val="28"/>
          <w:szCs w:val="28"/>
        </w:rPr>
      </w:pPr>
      <w:r w:rsidRPr="00B5378B">
        <w:rPr>
          <w:rFonts w:ascii="Times New Roman" w:hAnsi="Times New Roman" w:cs="Times New Roman"/>
          <w:sz w:val="28"/>
          <w:szCs w:val="28"/>
        </w:rPr>
        <w:t xml:space="preserve">Приказ Министерства здравоохранения и социального развития РФ от 26 августа 2010г. № </w:t>
      </w:r>
      <w:r w:rsidRPr="00B5378B">
        <w:rPr>
          <w:rFonts w:ascii="Times New Roman" w:hAnsi="Times New Roman" w:cs="Times New Roman"/>
          <w:spacing w:val="-4"/>
          <w:sz w:val="28"/>
          <w:szCs w:val="28"/>
        </w:rPr>
        <w:t>761н</w:t>
      </w:r>
      <w:r>
        <w:rPr>
          <w:rFonts w:ascii="Times New Roman" w:hAnsi="Times New Roman" w:cs="Times New Roman"/>
          <w:spacing w:val="-4"/>
          <w:sz w:val="28"/>
          <w:szCs w:val="28"/>
        </w:rPr>
        <w:t xml:space="preserve"> </w:t>
      </w:r>
      <w:r w:rsidRPr="00B5378B">
        <w:rPr>
          <w:rFonts w:ascii="Times New Roman" w:hAnsi="Times New Roman" w:cs="Times New Roman"/>
          <w:sz w:val="28"/>
          <w:szCs w:val="28"/>
        </w:rPr>
        <w:t xml:space="preserve">«Об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w:t>
      </w:r>
      <w:r w:rsidRPr="00B5378B">
        <w:rPr>
          <w:rFonts w:ascii="Times New Roman" w:hAnsi="Times New Roman" w:cs="Times New Roman"/>
          <w:spacing w:val="-2"/>
          <w:sz w:val="28"/>
          <w:szCs w:val="28"/>
        </w:rPr>
        <w:t>образования.</w:t>
      </w:r>
    </w:p>
    <w:p w14:paraId="3A678A6B" w14:textId="77777777" w:rsidR="00B5378B" w:rsidRPr="00B5378B" w:rsidRDefault="00B5378B" w:rsidP="00F70C5E">
      <w:pPr>
        <w:pStyle w:val="a3"/>
        <w:widowControl w:val="0"/>
        <w:numPr>
          <w:ilvl w:val="0"/>
          <w:numId w:val="353"/>
        </w:numPr>
        <w:tabs>
          <w:tab w:val="left" w:pos="965"/>
          <w:tab w:val="left" w:pos="975"/>
        </w:tabs>
        <w:autoSpaceDE w:val="0"/>
        <w:autoSpaceDN w:val="0"/>
        <w:spacing w:before="58" w:line="240" w:lineRule="auto"/>
        <w:ind w:left="969" w:right="306" w:hanging="357"/>
        <w:contextualSpacing w:val="0"/>
        <w:rPr>
          <w:rFonts w:ascii="Times New Roman" w:hAnsi="Times New Roman" w:cs="Times New Roman"/>
          <w:sz w:val="28"/>
          <w:szCs w:val="28"/>
        </w:rPr>
      </w:pPr>
      <w:r w:rsidRPr="00B5378B">
        <w:rPr>
          <w:rFonts w:ascii="Times New Roman" w:hAnsi="Times New Roman" w:cs="Times New Roman"/>
          <w:sz w:val="28"/>
          <w:szCs w:val="28"/>
        </w:rPr>
        <w:t xml:space="preserve">Приказ Министерства образования и науки России от 20 сентября 2013 г. № </w:t>
      </w:r>
      <w:r w:rsidRPr="00B5378B">
        <w:rPr>
          <w:rFonts w:ascii="Times New Roman" w:hAnsi="Times New Roman" w:cs="Times New Roman"/>
          <w:sz w:val="28"/>
          <w:szCs w:val="28"/>
        </w:rPr>
        <w:lastRenderedPageBreak/>
        <w:t>1082 «Об утверждении Положения о психолого-медико-педагогической комиссии».</w:t>
      </w:r>
    </w:p>
    <w:p w14:paraId="3135F4AD" w14:textId="77777777" w:rsidR="00B5378B" w:rsidRPr="00B5378B" w:rsidRDefault="00B5378B" w:rsidP="00B5378B">
      <w:pPr>
        <w:pStyle w:val="a3"/>
        <w:rPr>
          <w:rFonts w:ascii="Times New Roman" w:hAnsi="Times New Roman" w:cs="Times New Roman"/>
          <w:sz w:val="28"/>
          <w:szCs w:val="28"/>
        </w:rPr>
        <w:sectPr w:rsidR="00B5378B" w:rsidRPr="00B5378B">
          <w:pgSz w:w="11910" w:h="16840"/>
          <w:pgMar w:top="900" w:right="566" w:bottom="1440" w:left="566" w:header="0" w:footer="1228" w:gutter="0"/>
          <w:cols w:space="720"/>
        </w:sectPr>
      </w:pPr>
    </w:p>
    <w:p w14:paraId="7DF86776" w14:textId="77777777" w:rsidR="00B5378B" w:rsidRPr="00B5378B" w:rsidRDefault="00B5378B" w:rsidP="004C091A">
      <w:pPr>
        <w:pStyle w:val="a3"/>
        <w:widowControl w:val="0"/>
        <w:numPr>
          <w:ilvl w:val="0"/>
          <w:numId w:val="353"/>
        </w:numPr>
        <w:tabs>
          <w:tab w:val="left" w:pos="-284"/>
        </w:tabs>
        <w:autoSpaceDE w:val="0"/>
        <w:autoSpaceDN w:val="0"/>
        <w:spacing w:before="76" w:line="240" w:lineRule="auto"/>
        <w:ind w:left="-284" w:right="320" w:firstLine="0"/>
        <w:contextualSpacing w:val="0"/>
        <w:rPr>
          <w:rFonts w:ascii="Times New Roman" w:hAnsi="Times New Roman" w:cs="Times New Roman"/>
          <w:sz w:val="28"/>
          <w:szCs w:val="28"/>
        </w:rPr>
      </w:pPr>
      <w:r w:rsidRPr="00B5378B">
        <w:rPr>
          <w:rFonts w:ascii="Times New Roman" w:hAnsi="Times New Roman" w:cs="Times New Roman"/>
          <w:sz w:val="28"/>
          <w:szCs w:val="28"/>
        </w:rPr>
        <w:lastRenderedPageBreak/>
        <w:t>Приказ Минобрнауки России от 17 октября 2013 г. № 1155 «Об утверждении федерального государственного образовательного стандарта дошкольного образования».</w:t>
      </w:r>
    </w:p>
    <w:p w14:paraId="3DA6192C" w14:textId="77777777" w:rsidR="00B5378B" w:rsidRPr="00B5378B" w:rsidRDefault="00B5378B" w:rsidP="004C091A">
      <w:pPr>
        <w:pStyle w:val="a3"/>
        <w:widowControl w:val="0"/>
        <w:numPr>
          <w:ilvl w:val="0"/>
          <w:numId w:val="353"/>
        </w:numPr>
        <w:tabs>
          <w:tab w:val="left" w:pos="-284"/>
          <w:tab w:val="left" w:pos="965"/>
          <w:tab w:val="left" w:pos="975"/>
        </w:tabs>
        <w:autoSpaceDE w:val="0"/>
        <w:autoSpaceDN w:val="0"/>
        <w:spacing w:before="61" w:line="240" w:lineRule="auto"/>
        <w:ind w:left="-284" w:right="312" w:firstLine="0"/>
        <w:contextualSpacing w:val="0"/>
        <w:rPr>
          <w:rFonts w:ascii="Times New Roman" w:hAnsi="Times New Roman" w:cs="Times New Roman"/>
          <w:sz w:val="28"/>
          <w:szCs w:val="28"/>
        </w:rPr>
      </w:pPr>
      <w:r w:rsidRPr="00B5378B">
        <w:rPr>
          <w:rFonts w:ascii="Times New Roman" w:hAnsi="Times New Roman" w:cs="Times New Roman"/>
          <w:sz w:val="28"/>
          <w:szCs w:val="28"/>
        </w:rPr>
        <w:t>Приказ Министерства труда России от 18 октября 2013 г. № 544н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p>
    <w:p w14:paraId="282077D7" w14:textId="77777777" w:rsidR="00B5378B" w:rsidRPr="00B5378B" w:rsidRDefault="00B5378B" w:rsidP="004C091A">
      <w:pPr>
        <w:pStyle w:val="a3"/>
        <w:widowControl w:val="0"/>
        <w:numPr>
          <w:ilvl w:val="0"/>
          <w:numId w:val="353"/>
        </w:numPr>
        <w:tabs>
          <w:tab w:val="left" w:pos="-284"/>
          <w:tab w:val="left" w:pos="965"/>
          <w:tab w:val="left" w:pos="975"/>
        </w:tabs>
        <w:autoSpaceDE w:val="0"/>
        <w:autoSpaceDN w:val="0"/>
        <w:spacing w:before="57" w:line="242" w:lineRule="auto"/>
        <w:ind w:left="-284" w:right="314" w:firstLine="0"/>
        <w:contextualSpacing w:val="0"/>
        <w:rPr>
          <w:rFonts w:ascii="Times New Roman" w:hAnsi="Times New Roman" w:cs="Times New Roman"/>
          <w:sz w:val="28"/>
          <w:szCs w:val="28"/>
        </w:rPr>
      </w:pPr>
      <w:r w:rsidRPr="00B5378B">
        <w:rPr>
          <w:rFonts w:ascii="Times New Roman" w:hAnsi="Times New Roman" w:cs="Times New Roman"/>
          <w:sz w:val="28"/>
          <w:szCs w:val="28"/>
        </w:rPr>
        <w:t xml:space="preserve">Приказ Министерства образования и науки России от 13 января 2014 г. № 8 «Об утверждении примерной формы договора об образовании по образовательным программам дошкольного </w:t>
      </w:r>
      <w:r w:rsidRPr="00B5378B">
        <w:rPr>
          <w:rFonts w:ascii="Times New Roman" w:hAnsi="Times New Roman" w:cs="Times New Roman"/>
          <w:spacing w:val="-2"/>
          <w:sz w:val="28"/>
          <w:szCs w:val="28"/>
        </w:rPr>
        <w:t>образования».</w:t>
      </w:r>
    </w:p>
    <w:p w14:paraId="00A23832" w14:textId="77777777" w:rsidR="00B5378B" w:rsidRPr="00B5378B" w:rsidRDefault="00B5378B" w:rsidP="004C091A">
      <w:pPr>
        <w:pStyle w:val="a3"/>
        <w:widowControl w:val="0"/>
        <w:numPr>
          <w:ilvl w:val="0"/>
          <w:numId w:val="353"/>
        </w:numPr>
        <w:tabs>
          <w:tab w:val="left" w:pos="-284"/>
          <w:tab w:val="left" w:pos="965"/>
          <w:tab w:val="left" w:pos="975"/>
        </w:tabs>
        <w:autoSpaceDE w:val="0"/>
        <w:autoSpaceDN w:val="0"/>
        <w:spacing w:before="55" w:line="240" w:lineRule="auto"/>
        <w:ind w:left="-284" w:right="315" w:firstLine="0"/>
        <w:contextualSpacing w:val="0"/>
        <w:rPr>
          <w:rFonts w:ascii="Times New Roman" w:hAnsi="Times New Roman" w:cs="Times New Roman"/>
          <w:sz w:val="28"/>
          <w:szCs w:val="28"/>
        </w:rPr>
      </w:pPr>
      <w:r w:rsidRPr="00B5378B">
        <w:rPr>
          <w:rFonts w:ascii="Times New Roman" w:hAnsi="Times New Roman" w:cs="Times New Roman"/>
          <w:sz w:val="28"/>
          <w:szCs w:val="28"/>
        </w:rPr>
        <w:t>Приказ Министерства образования и науки России от 22 декабря 2014 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p w14:paraId="6A527568" w14:textId="77777777" w:rsidR="00B5378B" w:rsidRPr="00B5378B" w:rsidRDefault="00B5378B" w:rsidP="004C091A">
      <w:pPr>
        <w:pStyle w:val="a3"/>
        <w:widowControl w:val="0"/>
        <w:numPr>
          <w:ilvl w:val="0"/>
          <w:numId w:val="353"/>
        </w:numPr>
        <w:tabs>
          <w:tab w:val="left" w:pos="-284"/>
          <w:tab w:val="left" w:pos="965"/>
          <w:tab w:val="left" w:pos="975"/>
        </w:tabs>
        <w:autoSpaceDE w:val="0"/>
        <w:autoSpaceDN w:val="0"/>
        <w:spacing w:before="59" w:line="240" w:lineRule="auto"/>
        <w:ind w:left="-284" w:right="311" w:firstLine="0"/>
        <w:contextualSpacing w:val="0"/>
        <w:rPr>
          <w:rFonts w:ascii="Times New Roman" w:hAnsi="Times New Roman" w:cs="Times New Roman"/>
          <w:sz w:val="28"/>
          <w:szCs w:val="28"/>
        </w:rPr>
      </w:pPr>
      <w:r w:rsidRPr="00B5378B">
        <w:rPr>
          <w:rFonts w:ascii="Times New Roman" w:hAnsi="Times New Roman" w:cs="Times New Roman"/>
          <w:sz w:val="28"/>
          <w:szCs w:val="28"/>
        </w:rPr>
        <w:t>Приказ Министерства образования и науки России от 11 мая 2016 № 536 «Об утверждении Особенностей режима рабочего времени и времени отдыха педагогических и иных работников организаций, осуществляющих образовательную деятельность».</w:t>
      </w:r>
    </w:p>
    <w:p w14:paraId="786F0D2A" w14:textId="77777777" w:rsidR="00B5378B" w:rsidRPr="00B5378B" w:rsidRDefault="00B5378B" w:rsidP="004C091A">
      <w:pPr>
        <w:pStyle w:val="a3"/>
        <w:widowControl w:val="0"/>
        <w:numPr>
          <w:ilvl w:val="0"/>
          <w:numId w:val="353"/>
        </w:numPr>
        <w:tabs>
          <w:tab w:val="left" w:pos="-284"/>
          <w:tab w:val="left" w:pos="965"/>
          <w:tab w:val="left" w:pos="975"/>
        </w:tabs>
        <w:autoSpaceDE w:val="0"/>
        <w:autoSpaceDN w:val="0"/>
        <w:spacing w:before="61" w:line="240" w:lineRule="auto"/>
        <w:ind w:left="-284" w:right="308" w:firstLine="0"/>
        <w:contextualSpacing w:val="0"/>
        <w:rPr>
          <w:rFonts w:ascii="Times New Roman" w:hAnsi="Times New Roman" w:cs="Times New Roman"/>
          <w:sz w:val="28"/>
          <w:szCs w:val="28"/>
        </w:rPr>
      </w:pPr>
      <w:r w:rsidRPr="00B5378B">
        <w:rPr>
          <w:rFonts w:ascii="Times New Roman" w:hAnsi="Times New Roman" w:cs="Times New Roman"/>
          <w:sz w:val="28"/>
          <w:szCs w:val="28"/>
        </w:rPr>
        <w:t>Приказ Министерства просвещения России от 15 мая 2020 г. № 236 «Об утверждении Порядка приема на обучение по образовательным программам дошкольного образования».</w:t>
      </w:r>
    </w:p>
    <w:p w14:paraId="57590FA0" w14:textId="77777777" w:rsidR="00B5378B" w:rsidRPr="00B5378B" w:rsidRDefault="00B5378B" w:rsidP="004C091A">
      <w:pPr>
        <w:pStyle w:val="a3"/>
        <w:widowControl w:val="0"/>
        <w:numPr>
          <w:ilvl w:val="0"/>
          <w:numId w:val="353"/>
        </w:numPr>
        <w:tabs>
          <w:tab w:val="left" w:pos="-284"/>
          <w:tab w:val="left" w:pos="965"/>
          <w:tab w:val="left" w:pos="975"/>
        </w:tabs>
        <w:autoSpaceDE w:val="0"/>
        <w:autoSpaceDN w:val="0"/>
        <w:spacing w:before="61" w:line="240" w:lineRule="auto"/>
        <w:ind w:left="-284" w:right="318" w:firstLine="0"/>
        <w:contextualSpacing w:val="0"/>
        <w:rPr>
          <w:rFonts w:ascii="Times New Roman" w:hAnsi="Times New Roman" w:cs="Times New Roman"/>
          <w:sz w:val="28"/>
          <w:szCs w:val="28"/>
        </w:rPr>
      </w:pPr>
      <w:r w:rsidRPr="00B5378B">
        <w:rPr>
          <w:rFonts w:ascii="Times New Roman" w:hAnsi="Times New Roman" w:cs="Times New Roman"/>
          <w:sz w:val="28"/>
          <w:szCs w:val="28"/>
        </w:rPr>
        <w:t>Приказ Министерства просвещения России от 31 июля 2020 г. № 373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w:t>
      </w:r>
    </w:p>
    <w:p w14:paraId="0EB94146" w14:textId="77777777" w:rsidR="00B5378B" w:rsidRPr="00B5378B" w:rsidRDefault="00B5378B" w:rsidP="004C091A">
      <w:pPr>
        <w:pStyle w:val="a3"/>
        <w:widowControl w:val="0"/>
        <w:numPr>
          <w:ilvl w:val="0"/>
          <w:numId w:val="353"/>
        </w:numPr>
        <w:tabs>
          <w:tab w:val="left" w:pos="-284"/>
          <w:tab w:val="left" w:pos="965"/>
          <w:tab w:val="left" w:pos="975"/>
        </w:tabs>
        <w:autoSpaceDE w:val="0"/>
        <w:autoSpaceDN w:val="0"/>
        <w:spacing w:before="58" w:line="240" w:lineRule="auto"/>
        <w:ind w:left="-284" w:right="320" w:firstLine="0"/>
        <w:contextualSpacing w:val="0"/>
        <w:rPr>
          <w:rFonts w:ascii="Times New Roman" w:hAnsi="Times New Roman" w:cs="Times New Roman"/>
          <w:sz w:val="28"/>
          <w:szCs w:val="28"/>
        </w:rPr>
      </w:pPr>
      <w:r w:rsidRPr="00B5378B">
        <w:rPr>
          <w:rFonts w:ascii="Times New Roman" w:hAnsi="Times New Roman" w:cs="Times New Roman"/>
          <w:sz w:val="28"/>
          <w:szCs w:val="28"/>
        </w:rPr>
        <w:t xml:space="preserve">Приказ </w:t>
      </w:r>
      <w:proofErr w:type="spellStart"/>
      <w:r w:rsidRPr="00B5378B">
        <w:rPr>
          <w:rFonts w:ascii="Times New Roman" w:hAnsi="Times New Roman" w:cs="Times New Roman"/>
          <w:sz w:val="28"/>
          <w:szCs w:val="28"/>
        </w:rPr>
        <w:t>Минпросвещения</w:t>
      </w:r>
      <w:proofErr w:type="spellEnd"/>
      <w:r w:rsidRPr="00B5378B">
        <w:rPr>
          <w:rFonts w:ascii="Times New Roman" w:hAnsi="Times New Roman" w:cs="Times New Roman"/>
          <w:sz w:val="28"/>
          <w:szCs w:val="28"/>
        </w:rPr>
        <w:t xml:space="preserve"> России от 25 ноября 2022 № 1028 «Об утверждении федеральной образовательной программы дошкольного образования».</w:t>
      </w:r>
    </w:p>
    <w:p w14:paraId="5ADC2099" w14:textId="77777777" w:rsidR="009F698A" w:rsidRDefault="00B5378B" w:rsidP="004C091A">
      <w:pPr>
        <w:pStyle w:val="a3"/>
        <w:widowControl w:val="0"/>
        <w:numPr>
          <w:ilvl w:val="0"/>
          <w:numId w:val="353"/>
        </w:numPr>
        <w:tabs>
          <w:tab w:val="left" w:pos="-284"/>
          <w:tab w:val="left" w:pos="965"/>
          <w:tab w:val="left" w:pos="975"/>
        </w:tabs>
        <w:autoSpaceDE w:val="0"/>
        <w:autoSpaceDN w:val="0"/>
        <w:spacing w:before="60" w:line="240" w:lineRule="auto"/>
        <w:ind w:left="-284" w:right="312" w:firstLine="0"/>
        <w:contextualSpacing w:val="0"/>
        <w:rPr>
          <w:rFonts w:ascii="Times New Roman" w:hAnsi="Times New Roman" w:cs="Times New Roman"/>
          <w:sz w:val="28"/>
          <w:szCs w:val="28"/>
        </w:rPr>
      </w:pPr>
      <w:r w:rsidRPr="00B5378B">
        <w:rPr>
          <w:rFonts w:ascii="Times New Roman" w:hAnsi="Times New Roman" w:cs="Times New Roman"/>
          <w:sz w:val="28"/>
          <w:szCs w:val="28"/>
        </w:rPr>
        <w:t>Приказ Министерства просвещения России от 24 марта 2023 г. № 196 «Об утверждении Порядка проведения аттестации педагогических работников организаций, осуществляющих образовательную деятельность».</w:t>
      </w:r>
    </w:p>
    <w:p w14:paraId="560F1AA1" w14:textId="48C579BD" w:rsidR="001B473E" w:rsidRPr="009F698A" w:rsidRDefault="001B473E" w:rsidP="004C091A">
      <w:pPr>
        <w:pStyle w:val="a3"/>
        <w:widowControl w:val="0"/>
        <w:numPr>
          <w:ilvl w:val="0"/>
          <w:numId w:val="353"/>
        </w:numPr>
        <w:tabs>
          <w:tab w:val="left" w:pos="-284"/>
          <w:tab w:val="left" w:pos="965"/>
          <w:tab w:val="left" w:pos="975"/>
        </w:tabs>
        <w:autoSpaceDE w:val="0"/>
        <w:autoSpaceDN w:val="0"/>
        <w:spacing w:before="60" w:line="240" w:lineRule="auto"/>
        <w:ind w:left="-284" w:right="312" w:firstLine="0"/>
        <w:contextualSpacing w:val="0"/>
        <w:rPr>
          <w:rFonts w:ascii="Times New Roman" w:hAnsi="Times New Roman" w:cs="Times New Roman"/>
          <w:sz w:val="28"/>
          <w:szCs w:val="28"/>
        </w:rPr>
      </w:pPr>
      <w:r w:rsidRPr="009F698A">
        <w:rPr>
          <w:rFonts w:ascii="Times New Roman" w:eastAsia="Times New Roman" w:hAnsi="Times New Roman" w:cs="Times New Roman"/>
          <w:color w:val="000000"/>
          <w:sz w:val="28"/>
          <w:szCs w:val="28"/>
          <w:lang w:eastAsia="ru-RU"/>
        </w:rPr>
        <w:t>Устав</w:t>
      </w:r>
      <w:r w:rsidR="00A131D5" w:rsidRPr="009F698A">
        <w:rPr>
          <w:rFonts w:ascii="Times New Roman" w:eastAsia="Times New Roman" w:hAnsi="Times New Roman" w:cs="Times New Roman"/>
          <w:color w:val="000000"/>
          <w:sz w:val="28"/>
          <w:szCs w:val="28"/>
          <w:lang w:eastAsia="ru-RU"/>
        </w:rPr>
        <w:t>ом</w:t>
      </w:r>
      <w:r w:rsidRPr="009F698A">
        <w:rPr>
          <w:rFonts w:ascii="Times New Roman" w:eastAsia="Times New Roman" w:hAnsi="Times New Roman" w:cs="Times New Roman"/>
          <w:color w:val="000000"/>
          <w:sz w:val="28"/>
          <w:szCs w:val="28"/>
          <w:lang w:eastAsia="ru-RU"/>
        </w:rPr>
        <w:t xml:space="preserve"> </w:t>
      </w:r>
      <w:r w:rsidR="00FB2B66" w:rsidRPr="009F698A">
        <w:rPr>
          <w:rFonts w:ascii="Times New Roman" w:eastAsia="Times New Roman" w:hAnsi="Times New Roman" w:cs="Times New Roman"/>
          <w:sz w:val="28"/>
          <w:szCs w:val="28"/>
        </w:rPr>
        <w:t>ЧОУ «Школа экономики и права».</w:t>
      </w:r>
    </w:p>
    <w:p w14:paraId="2D72CEF7" w14:textId="5DC59A83" w:rsidR="009A2A08" w:rsidRDefault="001B473E" w:rsidP="00322CE4">
      <w:pPr>
        <w:widowControl w:val="0"/>
        <w:autoSpaceDE w:val="0"/>
        <w:autoSpaceDN w:val="0"/>
        <w:spacing w:line="240" w:lineRule="auto"/>
        <w:ind w:right="113" w:firstLine="567"/>
        <w:rPr>
          <w:rFonts w:ascii="Times New Roman" w:eastAsia="Times New Roman" w:hAnsi="Times New Roman" w:cs="Times New Roman"/>
          <w:sz w:val="28"/>
          <w:szCs w:val="28"/>
          <w:lang w:eastAsia="ru-RU"/>
        </w:rPr>
      </w:pPr>
      <w:r w:rsidRPr="001B473E">
        <w:rPr>
          <w:rFonts w:ascii="Times New Roman" w:eastAsia="Times New Roman" w:hAnsi="Times New Roman" w:cs="Times New Roman"/>
          <w:sz w:val="28"/>
          <w:szCs w:val="28"/>
          <w:lang w:eastAsia="ru-RU"/>
        </w:rPr>
        <w:t>В соответствии с положениями Федерального Закона «Об образовании в Российской Федерации» основная образовательная программа дошкольного образования – это нормат</w:t>
      </w:r>
      <w:r w:rsidR="00FB2B66">
        <w:rPr>
          <w:rFonts w:ascii="Times New Roman" w:eastAsia="Times New Roman" w:hAnsi="Times New Roman" w:cs="Times New Roman"/>
          <w:sz w:val="28"/>
          <w:szCs w:val="28"/>
          <w:lang w:eastAsia="ru-RU"/>
        </w:rPr>
        <w:t>ивно-управленческий документ дошкольного отделения</w:t>
      </w:r>
      <w:r w:rsidRPr="001B473E">
        <w:rPr>
          <w:rFonts w:ascii="Times New Roman" w:eastAsia="Times New Roman" w:hAnsi="Times New Roman" w:cs="Times New Roman"/>
          <w:sz w:val="28"/>
          <w:szCs w:val="28"/>
          <w:lang w:eastAsia="ru-RU"/>
        </w:rPr>
        <w:t>, характеризующий специфику содержания образования и особенности организации воспитательного, образовательного процесса</w:t>
      </w:r>
      <w:r w:rsidR="007A291A">
        <w:rPr>
          <w:rFonts w:ascii="Times New Roman" w:eastAsia="Times New Roman" w:hAnsi="Times New Roman" w:cs="Times New Roman"/>
          <w:sz w:val="28"/>
          <w:szCs w:val="28"/>
          <w:lang w:eastAsia="ru-RU"/>
        </w:rPr>
        <w:t>.</w:t>
      </w:r>
    </w:p>
    <w:p w14:paraId="20579BEA" w14:textId="77777777" w:rsidR="007A291A" w:rsidRPr="007A291A" w:rsidRDefault="007A291A" w:rsidP="007A291A">
      <w:pPr>
        <w:widowControl w:val="0"/>
        <w:autoSpaceDE w:val="0"/>
        <w:autoSpaceDN w:val="0"/>
        <w:spacing w:line="240" w:lineRule="auto"/>
        <w:ind w:right="113" w:firstLine="567"/>
        <w:rPr>
          <w:rFonts w:ascii="Times New Roman" w:eastAsia="Times New Roman" w:hAnsi="Times New Roman" w:cs="Times New Roman"/>
          <w:sz w:val="28"/>
          <w:szCs w:val="28"/>
        </w:rPr>
      </w:pPr>
      <w:r w:rsidRPr="007A291A">
        <w:rPr>
          <w:rFonts w:ascii="Times New Roman" w:eastAsia="Times New Roman" w:hAnsi="Times New Roman" w:cs="Times New Roman"/>
          <w:sz w:val="28"/>
          <w:szCs w:val="28"/>
        </w:rPr>
        <w:t xml:space="preserve">Структура реализуемой Программы, в том числе рабочей программы воспитания, которая является частью учебно-методической документации Программы, соответствует требованиям ФГОС ДО и включает три основных раздела – целевой, содержательный и организационный, в каждом из них предусматривается обязательная часть и часть, формируемая участниками образовательных отношений (п.2.11.ФГОС ДО); и дополнительный раздел Программы – текст её краткой презентации (п.2.13 ФГОС ДО). </w:t>
      </w:r>
    </w:p>
    <w:p w14:paraId="255CBF47" w14:textId="2DA303E3" w:rsidR="00F7317F" w:rsidRPr="00F7317F" w:rsidRDefault="00F7317F" w:rsidP="00F7317F">
      <w:pPr>
        <w:widowControl w:val="0"/>
        <w:autoSpaceDE w:val="0"/>
        <w:autoSpaceDN w:val="0"/>
        <w:spacing w:line="240" w:lineRule="auto"/>
        <w:ind w:right="113" w:firstLine="567"/>
        <w:rPr>
          <w:rFonts w:ascii="Times New Roman" w:eastAsia="Times New Roman" w:hAnsi="Times New Roman" w:cs="Times New Roman"/>
          <w:sz w:val="28"/>
          <w:szCs w:val="28"/>
        </w:rPr>
      </w:pPr>
      <w:r w:rsidRPr="00F7317F">
        <w:rPr>
          <w:rFonts w:ascii="Times New Roman" w:eastAsia="Times New Roman" w:hAnsi="Times New Roman" w:cs="Times New Roman"/>
          <w:sz w:val="28"/>
          <w:szCs w:val="28"/>
        </w:rPr>
        <w:t xml:space="preserve">В соответствии с требованиями ФГОС ДО в ОП </w:t>
      </w:r>
      <w:r w:rsidR="00FB2B66">
        <w:rPr>
          <w:rFonts w:ascii="Times New Roman" w:eastAsia="Times New Roman" w:hAnsi="Times New Roman" w:cs="Times New Roman"/>
          <w:sz w:val="28"/>
          <w:szCs w:val="28"/>
        </w:rPr>
        <w:t>дошкольного отделения</w:t>
      </w:r>
      <w:r w:rsidR="0053187E">
        <w:rPr>
          <w:rFonts w:ascii="Times New Roman" w:eastAsia="Times New Roman" w:hAnsi="Times New Roman" w:cs="Times New Roman"/>
          <w:sz w:val="28"/>
          <w:szCs w:val="28"/>
        </w:rPr>
        <w:t xml:space="preserve"> содержится</w:t>
      </w:r>
      <w:r w:rsidRPr="00F7317F">
        <w:rPr>
          <w:rFonts w:ascii="Times New Roman" w:eastAsia="Times New Roman" w:hAnsi="Times New Roman" w:cs="Times New Roman"/>
          <w:sz w:val="28"/>
          <w:szCs w:val="28"/>
        </w:rPr>
        <w:t xml:space="preserve"> целевой, содержательный и организационный разделы.</w:t>
      </w:r>
    </w:p>
    <w:p w14:paraId="1112DCC8" w14:textId="77777777" w:rsidR="0053187E" w:rsidRDefault="00F7317F" w:rsidP="00F7317F">
      <w:pPr>
        <w:widowControl w:val="0"/>
        <w:autoSpaceDE w:val="0"/>
        <w:autoSpaceDN w:val="0"/>
        <w:spacing w:line="240" w:lineRule="auto"/>
        <w:ind w:right="113" w:firstLine="567"/>
        <w:rPr>
          <w:rFonts w:ascii="Times New Roman" w:eastAsia="Times New Roman" w:hAnsi="Times New Roman" w:cs="Times New Roman"/>
          <w:sz w:val="28"/>
          <w:szCs w:val="28"/>
        </w:rPr>
      </w:pPr>
      <w:r w:rsidRPr="00F7317F">
        <w:rPr>
          <w:rFonts w:ascii="Times New Roman" w:eastAsia="Times New Roman" w:hAnsi="Times New Roman" w:cs="Times New Roman"/>
          <w:b/>
          <w:sz w:val="28"/>
          <w:szCs w:val="28"/>
        </w:rPr>
        <w:t xml:space="preserve">В целевом разделе ОП </w:t>
      </w:r>
      <w:r w:rsidRPr="00F7317F">
        <w:rPr>
          <w:rFonts w:ascii="Times New Roman" w:eastAsia="Times New Roman" w:hAnsi="Times New Roman" w:cs="Times New Roman"/>
          <w:sz w:val="28"/>
          <w:szCs w:val="28"/>
        </w:rPr>
        <w:t xml:space="preserve">представлены: </w:t>
      </w:r>
    </w:p>
    <w:p w14:paraId="4A5A5F3C" w14:textId="796738F7" w:rsidR="0053187E" w:rsidRPr="00322CE4" w:rsidRDefault="0053187E" w:rsidP="00F70C5E">
      <w:pPr>
        <w:pStyle w:val="a3"/>
        <w:widowControl w:val="0"/>
        <w:numPr>
          <w:ilvl w:val="0"/>
          <w:numId w:val="25"/>
        </w:numPr>
        <w:autoSpaceDE w:val="0"/>
        <w:autoSpaceDN w:val="0"/>
        <w:spacing w:line="240" w:lineRule="auto"/>
        <w:ind w:right="113"/>
        <w:rPr>
          <w:rFonts w:ascii="Times New Roman" w:eastAsia="Times New Roman" w:hAnsi="Times New Roman" w:cs="Times New Roman"/>
          <w:sz w:val="28"/>
          <w:szCs w:val="28"/>
        </w:rPr>
      </w:pPr>
      <w:r w:rsidRPr="00322CE4">
        <w:rPr>
          <w:rFonts w:ascii="Times New Roman" w:eastAsia="Times New Roman" w:hAnsi="Times New Roman" w:cs="Times New Roman"/>
          <w:sz w:val="28"/>
          <w:szCs w:val="28"/>
        </w:rPr>
        <w:lastRenderedPageBreak/>
        <w:t>П</w:t>
      </w:r>
      <w:r w:rsidR="00F7317F" w:rsidRPr="00322CE4">
        <w:rPr>
          <w:rFonts w:ascii="Times New Roman" w:eastAsia="Times New Roman" w:hAnsi="Times New Roman" w:cs="Times New Roman"/>
          <w:sz w:val="28"/>
          <w:szCs w:val="28"/>
        </w:rPr>
        <w:t xml:space="preserve">ояснительная записка, которая раскрывает цель, задачи, принципы и подходы к формированию программы;  </w:t>
      </w:r>
    </w:p>
    <w:p w14:paraId="2A9D0ACF" w14:textId="7917CC58" w:rsidR="0053187E" w:rsidRPr="00322CE4" w:rsidRDefault="0053187E" w:rsidP="00F70C5E">
      <w:pPr>
        <w:pStyle w:val="a3"/>
        <w:widowControl w:val="0"/>
        <w:numPr>
          <w:ilvl w:val="0"/>
          <w:numId w:val="25"/>
        </w:numPr>
        <w:autoSpaceDE w:val="0"/>
        <w:autoSpaceDN w:val="0"/>
        <w:spacing w:line="240" w:lineRule="auto"/>
        <w:ind w:right="113"/>
        <w:rPr>
          <w:rFonts w:ascii="Times New Roman" w:eastAsia="Times New Roman" w:hAnsi="Times New Roman" w:cs="Times New Roman"/>
          <w:sz w:val="28"/>
          <w:szCs w:val="28"/>
        </w:rPr>
      </w:pPr>
      <w:r w:rsidRPr="00322CE4">
        <w:rPr>
          <w:rFonts w:ascii="Times New Roman" w:eastAsia="Times New Roman" w:hAnsi="Times New Roman" w:cs="Times New Roman"/>
          <w:sz w:val="28"/>
          <w:szCs w:val="28"/>
        </w:rPr>
        <w:t>П</w:t>
      </w:r>
      <w:r w:rsidR="00F7317F" w:rsidRPr="00322CE4">
        <w:rPr>
          <w:rFonts w:ascii="Times New Roman" w:eastAsia="Times New Roman" w:hAnsi="Times New Roman" w:cs="Times New Roman"/>
          <w:sz w:val="28"/>
          <w:szCs w:val="28"/>
        </w:rPr>
        <w:t xml:space="preserve">ланируемые результаты освоения ОП в </w:t>
      </w:r>
      <w:r w:rsidR="00FB2B66">
        <w:rPr>
          <w:rFonts w:ascii="Times New Roman" w:eastAsia="Times New Roman" w:hAnsi="Times New Roman" w:cs="Times New Roman"/>
          <w:sz w:val="28"/>
          <w:szCs w:val="28"/>
        </w:rPr>
        <w:t>ДО</w:t>
      </w:r>
      <w:r w:rsidR="00F7317F" w:rsidRPr="00322CE4">
        <w:rPr>
          <w:rFonts w:ascii="Times New Roman" w:eastAsia="Times New Roman" w:hAnsi="Times New Roman" w:cs="Times New Roman"/>
          <w:sz w:val="28"/>
          <w:szCs w:val="28"/>
        </w:rPr>
        <w:t xml:space="preserve"> в раннем и дошкольном возрастах, а также на этапе завершения освоения </w:t>
      </w:r>
      <w:r w:rsidR="00322CE4" w:rsidRPr="00322CE4">
        <w:rPr>
          <w:rFonts w:ascii="Times New Roman" w:eastAsia="Times New Roman" w:hAnsi="Times New Roman" w:cs="Times New Roman"/>
          <w:sz w:val="28"/>
          <w:szCs w:val="28"/>
        </w:rPr>
        <w:t>образовательной программы</w:t>
      </w:r>
      <w:r w:rsidR="00F7317F" w:rsidRPr="00322CE4">
        <w:rPr>
          <w:rFonts w:ascii="Times New Roman" w:eastAsia="Times New Roman" w:hAnsi="Times New Roman" w:cs="Times New Roman"/>
          <w:sz w:val="28"/>
          <w:szCs w:val="28"/>
        </w:rPr>
        <w:t xml:space="preserve">; </w:t>
      </w:r>
    </w:p>
    <w:p w14:paraId="7222D338" w14:textId="6024D997" w:rsidR="00F7317F" w:rsidRPr="00322CE4" w:rsidRDefault="007C32CF" w:rsidP="00F70C5E">
      <w:pPr>
        <w:pStyle w:val="a3"/>
        <w:widowControl w:val="0"/>
        <w:numPr>
          <w:ilvl w:val="0"/>
          <w:numId w:val="25"/>
        </w:numPr>
        <w:autoSpaceDE w:val="0"/>
        <w:autoSpaceDN w:val="0"/>
        <w:spacing w:line="240" w:lineRule="auto"/>
        <w:ind w:right="113"/>
        <w:rPr>
          <w:rFonts w:ascii="Times New Roman" w:eastAsia="Times New Roman" w:hAnsi="Times New Roman" w:cs="Times New Roman"/>
          <w:sz w:val="28"/>
          <w:szCs w:val="28"/>
        </w:rPr>
      </w:pPr>
      <w:r w:rsidRPr="00322CE4">
        <w:rPr>
          <w:rFonts w:ascii="Times New Roman" w:eastAsia="Times New Roman" w:hAnsi="Times New Roman" w:cs="Times New Roman"/>
          <w:sz w:val="28"/>
          <w:szCs w:val="28"/>
        </w:rPr>
        <w:t>П</w:t>
      </w:r>
      <w:r w:rsidR="00F7317F" w:rsidRPr="00322CE4">
        <w:rPr>
          <w:rFonts w:ascii="Times New Roman" w:eastAsia="Times New Roman" w:hAnsi="Times New Roman" w:cs="Times New Roman"/>
          <w:sz w:val="28"/>
          <w:szCs w:val="28"/>
        </w:rPr>
        <w:t>одходы к педагогической диагностике достижения планируемых результатов</w:t>
      </w:r>
      <w:r w:rsidR="0053187E" w:rsidRPr="00322CE4">
        <w:rPr>
          <w:rFonts w:ascii="Times New Roman" w:eastAsia="Times New Roman" w:hAnsi="Times New Roman" w:cs="Times New Roman"/>
          <w:sz w:val="28"/>
          <w:szCs w:val="28"/>
        </w:rPr>
        <w:t>.</w:t>
      </w:r>
      <w:r w:rsidR="00F7317F" w:rsidRPr="00322CE4">
        <w:rPr>
          <w:rFonts w:ascii="Times New Roman" w:eastAsia="Times New Roman" w:hAnsi="Times New Roman" w:cs="Times New Roman"/>
          <w:sz w:val="28"/>
          <w:szCs w:val="28"/>
        </w:rPr>
        <w:t xml:space="preserve"> </w:t>
      </w:r>
    </w:p>
    <w:p w14:paraId="3D0DEFAC" w14:textId="1C02D0AD" w:rsidR="00F7317F" w:rsidRPr="00F7317F" w:rsidRDefault="00F7317F" w:rsidP="00F7317F">
      <w:pPr>
        <w:widowControl w:val="0"/>
        <w:autoSpaceDE w:val="0"/>
        <w:autoSpaceDN w:val="0"/>
        <w:spacing w:line="240" w:lineRule="auto"/>
        <w:ind w:right="113" w:firstLine="567"/>
        <w:rPr>
          <w:rFonts w:ascii="Times New Roman" w:eastAsia="Times New Roman" w:hAnsi="Times New Roman" w:cs="Times New Roman"/>
          <w:sz w:val="28"/>
          <w:szCs w:val="28"/>
        </w:rPr>
      </w:pPr>
      <w:r w:rsidRPr="00F7317F">
        <w:rPr>
          <w:rFonts w:ascii="Times New Roman" w:eastAsia="Times New Roman" w:hAnsi="Times New Roman" w:cs="Times New Roman"/>
          <w:b/>
          <w:bCs/>
          <w:sz w:val="28"/>
          <w:szCs w:val="28"/>
        </w:rPr>
        <w:t xml:space="preserve">Содержательный раздел ОП </w:t>
      </w:r>
      <w:r w:rsidRPr="00F7317F">
        <w:rPr>
          <w:rFonts w:ascii="Times New Roman" w:eastAsia="Times New Roman" w:hAnsi="Times New Roman" w:cs="Times New Roman"/>
          <w:sz w:val="28"/>
          <w:szCs w:val="28"/>
        </w:rPr>
        <w:t>включает описание:</w:t>
      </w:r>
    </w:p>
    <w:p w14:paraId="5AB07BB7" w14:textId="77777777" w:rsidR="00F7317F" w:rsidRPr="0053187E" w:rsidRDefault="00F7317F" w:rsidP="00F70C5E">
      <w:pPr>
        <w:pStyle w:val="a3"/>
        <w:widowControl w:val="0"/>
        <w:numPr>
          <w:ilvl w:val="0"/>
          <w:numId w:val="2"/>
        </w:numPr>
        <w:autoSpaceDE w:val="0"/>
        <w:autoSpaceDN w:val="0"/>
        <w:spacing w:line="240" w:lineRule="auto"/>
        <w:ind w:right="113"/>
        <w:rPr>
          <w:rFonts w:ascii="Times New Roman" w:eastAsia="Times New Roman" w:hAnsi="Times New Roman" w:cs="Times New Roman"/>
          <w:sz w:val="28"/>
          <w:szCs w:val="28"/>
        </w:rPr>
      </w:pPr>
      <w:r w:rsidRPr="0053187E">
        <w:rPr>
          <w:rFonts w:ascii="Times New Roman" w:eastAsia="Times New Roman" w:hAnsi="Times New Roman" w:cs="Times New Roman"/>
          <w:sz w:val="28"/>
          <w:szCs w:val="28"/>
        </w:rPr>
        <w:t xml:space="preserve">Задач и содержания образовательной деятельности по каждой из образовательных областей для всех возрастных групп обучающихся (социально -коммуникативное, познавательное, речевое, художественно -эстетическое, физическое развитие) в соответствии с федеральной программой и с учётом используемых методических пособий, обеспечивающих реализацию данного содержания. </w:t>
      </w:r>
    </w:p>
    <w:p w14:paraId="3F86FA57" w14:textId="77777777" w:rsidR="00F7317F" w:rsidRPr="0053187E" w:rsidRDefault="00F7317F" w:rsidP="00F70C5E">
      <w:pPr>
        <w:pStyle w:val="a3"/>
        <w:widowControl w:val="0"/>
        <w:numPr>
          <w:ilvl w:val="0"/>
          <w:numId w:val="2"/>
        </w:numPr>
        <w:autoSpaceDE w:val="0"/>
        <w:autoSpaceDN w:val="0"/>
        <w:spacing w:line="240" w:lineRule="auto"/>
        <w:ind w:right="113"/>
        <w:rPr>
          <w:rFonts w:ascii="Times New Roman" w:eastAsia="Times New Roman" w:hAnsi="Times New Roman" w:cs="Times New Roman"/>
          <w:sz w:val="28"/>
          <w:szCs w:val="28"/>
        </w:rPr>
      </w:pPr>
      <w:r w:rsidRPr="0053187E">
        <w:rPr>
          <w:rFonts w:ascii="Times New Roman" w:eastAsia="Times New Roman" w:hAnsi="Times New Roman" w:cs="Times New Roman"/>
          <w:sz w:val="28"/>
          <w:szCs w:val="28"/>
        </w:rPr>
        <w:t xml:space="preserve">Вариативных форм, способов, методов и средств реализации федеральной программы с учётом возрастных и индивидуальных особенностей обучающихся, специфики их образовательных потребностей и интересов; </w:t>
      </w:r>
    </w:p>
    <w:p w14:paraId="383EB3CC" w14:textId="77777777" w:rsidR="00F7317F" w:rsidRPr="0053187E" w:rsidRDefault="00F7317F" w:rsidP="00F70C5E">
      <w:pPr>
        <w:pStyle w:val="a3"/>
        <w:widowControl w:val="0"/>
        <w:numPr>
          <w:ilvl w:val="0"/>
          <w:numId w:val="2"/>
        </w:numPr>
        <w:autoSpaceDE w:val="0"/>
        <w:autoSpaceDN w:val="0"/>
        <w:spacing w:line="240" w:lineRule="auto"/>
        <w:ind w:right="113"/>
        <w:rPr>
          <w:rFonts w:ascii="Times New Roman" w:eastAsia="Times New Roman" w:hAnsi="Times New Roman" w:cs="Times New Roman"/>
          <w:sz w:val="28"/>
          <w:szCs w:val="28"/>
        </w:rPr>
      </w:pPr>
      <w:r w:rsidRPr="0053187E">
        <w:rPr>
          <w:rFonts w:ascii="Times New Roman" w:eastAsia="Times New Roman" w:hAnsi="Times New Roman" w:cs="Times New Roman"/>
          <w:sz w:val="28"/>
          <w:szCs w:val="28"/>
        </w:rPr>
        <w:t>Особенностей образовательной деятельности разных видов и культурных практик;</w:t>
      </w:r>
    </w:p>
    <w:p w14:paraId="58846AEE" w14:textId="77777777" w:rsidR="00F7317F" w:rsidRPr="0053187E" w:rsidRDefault="00F7317F" w:rsidP="00F70C5E">
      <w:pPr>
        <w:pStyle w:val="a3"/>
        <w:widowControl w:val="0"/>
        <w:numPr>
          <w:ilvl w:val="0"/>
          <w:numId w:val="2"/>
        </w:numPr>
        <w:autoSpaceDE w:val="0"/>
        <w:autoSpaceDN w:val="0"/>
        <w:spacing w:line="240" w:lineRule="auto"/>
        <w:ind w:right="113"/>
        <w:rPr>
          <w:rFonts w:ascii="Times New Roman" w:eastAsia="Times New Roman" w:hAnsi="Times New Roman" w:cs="Times New Roman"/>
          <w:sz w:val="28"/>
          <w:szCs w:val="28"/>
          <w:lang w:val="en-US"/>
        </w:rPr>
      </w:pPr>
      <w:proofErr w:type="spellStart"/>
      <w:r w:rsidRPr="0053187E">
        <w:rPr>
          <w:rFonts w:ascii="Times New Roman" w:eastAsia="Times New Roman" w:hAnsi="Times New Roman" w:cs="Times New Roman"/>
          <w:sz w:val="28"/>
          <w:szCs w:val="28"/>
          <w:lang w:val="en-US"/>
        </w:rPr>
        <w:t>Способов</w:t>
      </w:r>
      <w:proofErr w:type="spellEnd"/>
      <w:r w:rsidRPr="0053187E">
        <w:rPr>
          <w:rFonts w:ascii="Times New Roman" w:eastAsia="Times New Roman" w:hAnsi="Times New Roman" w:cs="Times New Roman"/>
          <w:sz w:val="28"/>
          <w:szCs w:val="28"/>
          <w:lang w:val="en-US"/>
        </w:rPr>
        <w:t xml:space="preserve"> </w:t>
      </w:r>
      <w:proofErr w:type="spellStart"/>
      <w:r w:rsidRPr="0053187E">
        <w:rPr>
          <w:rFonts w:ascii="Times New Roman" w:eastAsia="Times New Roman" w:hAnsi="Times New Roman" w:cs="Times New Roman"/>
          <w:sz w:val="28"/>
          <w:szCs w:val="28"/>
          <w:lang w:val="en-US"/>
        </w:rPr>
        <w:t>поддержки</w:t>
      </w:r>
      <w:proofErr w:type="spellEnd"/>
      <w:r w:rsidRPr="0053187E">
        <w:rPr>
          <w:rFonts w:ascii="Times New Roman" w:eastAsia="Times New Roman" w:hAnsi="Times New Roman" w:cs="Times New Roman"/>
          <w:sz w:val="28"/>
          <w:szCs w:val="28"/>
          <w:lang w:val="en-US"/>
        </w:rPr>
        <w:t xml:space="preserve"> </w:t>
      </w:r>
      <w:proofErr w:type="spellStart"/>
      <w:r w:rsidRPr="0053187E">
        <w:rPr>
          <w:rFonts w:ascii="Times New Roman" w:eastAsia="Times New Roman" w:hAnsi="Times New Roman" w:cs="Times New Roman"/>
          <w:sz w:val="28"/>
          <w:szCs w:val="28"/>
          <w:lang w:val="en-US"/>
        </w:rPr>
        <w:t>детской</w:t>
      </w:r>
      <w:proofErr w:type="spellEnd"/>
      <w:r w:rsidRPr="0053187E">
        <w:rPr>
          <w:rFonts w:ascii="Times New Roman" w:eastAsia="Times New Roman" w:hAnsi="Times New Roman" w:cs="Times New Roman"/>
          <w:sz w:val="28"/>
          <w:szCs w:val="28"/>
          <w:lang w:val="en-US"/>
        </w:rPr>
        <w:t xml:space="preserve"> </w:t>
      </w:r>
      <w:proofErr w:type="spellStart"/>
      <w:r w:rsidRPr="0053187E">
        <w:rPr>
          <w:rFonts w:ascii="Times New Roman" w:eastAsia="Times New Roman" w:hAnsi="Times New Roman" w:cs="Times New Roman"/>
          <w:sz w:val="28"/>
          <w:szCs w:val="28"/>
          <w:lang w:val="en-US"/>
        </w:rPr>
        <w:t>инициативы</w:t>
      </w:r>
      <w:proofErr w:type="spellEnd"/>
      <w:r w:rsidRPr="0053187E">
        <w:rPr>
          <w:rFonts w:ascii="Times New Roman" w:eastAsia="Times New Roman" w:hAnsi="Times New Roman" w:cs="Times New Roman"/>
          <w:sz w:val="28"/>
          <w:szCs w:val="28"/>
          <w:lang w:val="en-US"/>
        </w:rPr>
        <w:t xml:space="preserve">; </w:t>
      </w:r>
    </w:p>
    <w:p w14:paraId="098EF25F" w14:textId="68C18B03" w:rsidR="00F7317F" w:rsidRPr="00FB2B66" w:rsidRDefault="00F7317F" w:rsidP="00F70C5E">
      <w:pPr>
        <w:pStyle w:val="a3"/>
        <w:widowControl w:val="0"/>
        <w:numPr>
          <w:ilvl w:val="0"/>
          <w:numId w:val="2"/>
        </w:numPr>
        <w:autoSpaceDE w:val="0"/>
        <w:autoSpaceDN w:val="0"/>
        <w:spacing w:line="240" w:lineRule="auto"/>
        <w:ind w:right="113"/>
        <w:rPr>
          <w:rFonts w:ascii="Times New Roman" w:eastAsia="Times New Roman" w:hAnsi="Times New Roman" w:cs="Times New Roman"/>
          <w:sz w:val="28"/>
          <w:szCs w:val="28"/>
        </w:rPr>
      </w:pPr>
      <w:r w:rsidRPr="0053187E">
        <w:rPr>
          <w:rFonts w:ascii="Times New Roman" w:eastAsia="Times New Roman" w:hAnsi="Times New Roman" w:cs="Times New Roman"/>
          <w:sz w:val="28"/>
          <w:szCs w:val="28"/>
        </w:rPr>
        <w:t>Особенностей взаимодействия педагогического ко</w:t>
      </w:r>
      <w:r w:rsidR="00FB2B66">
        <w:rPr>
          <w:rFonts w:ascii="Times New Roman" w:eastAsia="Times New Roman" w:hAnsi="Times New Roman" w:cs="Times New Roman"/>
          <w:sz w:val="28"/>
          <w:szCs w:val="28"/>
        </w:rPr>
        <w:t>ллектива с семьями обучающихся</w:t>
      </w:r>
      <w:r w:rsidRPr="00FB2B66">
        <w:rPr>
          <w:rFonts w:ascii="Times New Roman" w:eastAsia="Times New Roman" w:hAnsi="Times New Roman" w:cs="Times New Roman"/>
          <w:sz w:val="28"/>
          <w:szCs w:val="28"/>
        </w:rPr>
        <w:t>.</w:t>
      </w:r>
    </w:p>
    <w:p w14:paraId="4BF4CCCD" w14:textId="77777777" w:rsidR="00F7317F" w:rsidRPr="00F7317F" w:rsidRDefault="00F7317F" w:rsidP="00F7317F">
      <w:pPr>
        <w:widowControl w:val="0"/>
        <w:autoSpaceDE w:val="0"/>
        <w:autoSpaceDN w:val="0"/>
        <w:spacing w:line="240" w:lineRule="auto"/>
        <w:ind w:right="113" w:firstLine="567"/>
        <w:rPr>
          <w:rFonts w:ascii="Times New Roman" w:eastAsia="Times New Roman" w:hAnsi="Times New Roman" w:cs="Times New Roman"/>
          <w:kern w:val="2"/>
          <w:sz w:val="28"/>
          <w:szCs w:val="28"/>
        </w:rPr>
      </w:pPr>
      <w:r w:rsidRPr="00F7317F">
        <w:rPr>
          <w:rFonts w:ascii="Times New Roman" w:eastAsia="Times New Roman" w:hAnsi="Times New Roman" w:cs="Times New Roman"/>
          <w:sz w:val="28"/>
          <w:szCs w:val="28"/>
        </w:rPr>
        <w:t xml:space="preserve">В содержательный раздел ОП входит </w:t>
      </w:r>
      <w:r w:rsidRPr="00F7317F">
        <w:rPr>
          <w:rFonts w:ascii="Times New Roman" w:eastAsia="Times New Roman" w:hAnsi="Times New Roman" w:cs="Times New Roman"/>
          <w:b/>
          <w:bCs/>
          <w:kern w:val="2"/>
          <w:sz w:val="28"/>
          <w:szCs w:val="28"/>
        </w:rPr>
        <w:t>рабочая программа воспитания</w:t>
      </w:r>
      <w:r w:rsidRPr="00F7317F">
        <w:rPr>
          <w:rFonts w:ascii="Times New Roman" w:eastAsia="Times New Roman" w:hAnsi="Times New Roman" w:cs="Times New Roman"/>
          <w:kern w:val="2"/>
          <w:sz w:val="28"/>
          <w:szCs w:val="28"/>
        </w:rPr>
        <w:t xml:space="preserve"> (далее – РПВ)</w:t>
      </w:r>
      <w:r w:rsidRPr="00F7317F">
        <w:rPr>
          <w:rFonts w:ascii="Times New Roman" w:eastAsia="Times New Roman" w:hAnsi="Times New Roman" w:cs="Times New Roman"/>
          <w:b/>
          <w:kern w:val="2"/>
          <w:sz w:val="28"/>
          <w:szCs w:val="28"/>
        </w:rPr>
        <w:t xml:space="preserve">, </w:t>
      </w:r>
      <w:r w:rsidRPr="00F7317F">
        <w:rPr>
          <w:rFonts w:ascii="Times New Roman" w:eastAsia="Times New Roman" w:hAnsi="Times New Roman" w:cs="Times New Roman"/>
          <w:bCs/>
          <w:kern w:val="2"/>
          <w:sz w:val="28"/>
          <w:szCs w:val="28"/>
        </w:rPr>
        <w:t>которая</w:t>
      </w:r>
      <w:r w:rsidRPr="00F7317F">
        <w:rPr>
          <w:rFonts w:ascii="Times New Roman" w:eastAsia="Times New Roman" w:hAnsi="Times New Roman" w:cs="Times New Roman"/>
          <w:b/>
          <w:kern w:val="2"/>
          <w:sz w:val="28"/>
          <w:szCs w:val="28"/>
        </w:rPr>
        <w:t xml:space="preserve"> </w:t>
      </w:r>
      <w:r w:rsidRPr="00F7317F">
        <w:rPr>
          <w:rFonts w:ascii="Times New Roman" w:eastAsia="Times New Roman" w:hAnsi="Times New Roman" w:cs="Times New Roman"/>
          <w:bCs/>
          <w:kern w:val="2"/>
          <w:sz w:val="28"/>
          <w:szCs w:val="28"/>
        </w:rPr>
        <w:t xml:space="preserve">раскрывает задачи и направления воспитательной работы, </w:t>
      </w:r>
      <w:r w:rsidRPr="00F7317F">
        <w:rPr>
          <w:rFonts w:ascii="Times New Roman" w:eastAsia="SchoolBookSanPin" w:hAnsi="Times New Roman" w:cs="Times New Roman"/>
          <w:sz w:val="28"/>
          <w:szCs w:val="28"/>
        </w:rPr>
        <w:t>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14:paraId="0961A759" w14:textId="37748CBC" w:rsidR="00F7317F" w:rsidRPr="00F7317F" w:rsidRDefault="0053187E" w:rsidP="00F7317F">
      <w:pPr>
        <w:widowControl w:val="0"/>
        <w:autoSpaceDE w:val="0"/>
        <w:autoSpaceDN w:val="0"/>
        <w:spacing w:line="240" w:lineRule="auto"/>
        <w:ind w:right="113"/>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00F7317F" w:rsidRPr="00F7317F">
        <w:rPr>
          <w:rFonts w:ascii="Times New Roman" w:eastAsia="Times New Roman" w:hAnsi="Times New Roman" w:cs="Times New Roman"/>
          <w:b/>
          <w:sz w:val="28"/>
          <w:szCs w:val="28"/>
        </w:rPr>
        <w:t>Организационный раздел ОП включает описание:</w:t>
      </w:r>
    </w:p>
    <w:p w14:paraId="025DB0C4" w14:textId="639C7A4C" w:rsidR="00F7317F" w:rsidRPr="00322CE4" w:rsidRDefault="00F7317F" w:rsidP="00F70C5E">
      <w:pPr>
        <w:pStyle w:val="a3"/>
        <w:widowControl w:val="0"/>
        <w:numPr>
          <w:ilvl w:val="0"/>
          <w:numId w:val="26"/>
        </w:numPr>
        <w:autoSpaceDE w:val="0"/>
        <w:autoSpaceDN w:val="0"/>
        <w:spacing w:line="240" w:lineRule="auto"/>
        <w:ind w:right="113"/>
        <w:rPr>
          <w:rFonts w:ascii="Times New Roman" w:eastAsia="Times New Roman" w:hAnsi="Times New Roman" w:cs="Times New Roman"/>
          <w:sz w:val="28"/>
          <w:szCs w:val="28"/>
        </w:rPr>
      </w:pPr>
      <w:r w:rsidRPr="00322CE4">
        <w:rPr>
          <w:rFonts w:ascii="Times New Roman" w:eastAsia="Times New Roman" w:hAnsi="Times New Roman" w:cs="Times New Roman"/>
          <w:sz w:val="28"/>
          <w:szCs w:val="28"/>
        </w:rPr>
        <w:t xml:space="preserve">Психолого-педагогических и кадровых условий реализации ОП; </w:t>
      </w:r>
    </w:p>
    <w:p w14:paraId="5F5301DA" w14:textId="32E34465" w:rsidR="00F7317F" w:rsidRPr="00322CE4" w:rsidRDefault="00F7317F" w:rsidP="00F70C5E">
      <w:pPr>
        <w:pStyle w:val="a3"/>
        <w:widowControl w:val="0"/>
        <w:numPr>
          <w:ilvl w:val="0"/>
          <w:numId w:val="26"/>
        </w:numPr>
        <w:autoSpaceDE w:val="0"/>
        <w:autoSpaceDN w:val="0"/>
        <w:spacing w:line="240" w:lineRule="auto"/>
        <w:ind w:right="113"/>
        <w:rPr>
          <w:rFonts w:ascii="Times New Roman" w:eastAsia="Times New Roman" w:hAnsi="Times New Roman" w:cs="Times New Roman"/>
          <w:sz w:val="28"/>
          <w:szCs w:val="28"/>
        </w:rPr>
      </w:pPr>
      <w:r w:rsidRPr="00322CE4">
        <w:rPr>
          <w:rFonts w:ascii="Times New Roman" w:eastAsia="Times New Roman" w:hAnsi="Times New Roman" w:cs="Times New Roman"/>
          <w:sz w:val="28"/>
          <w:szCs w:val="28"/>
        </w:rPr>
        <w:t>Организацию развивающей предметно -пространственной среды (далее – РППС);</w:t>
      </w:r>
    </w:p>
    <w:p w14:paraId="0E7B0050" w14:textId="4FF881B7" w:rsidR="00F7317F" w:rsidRPr="00322CE4" w:rsidRDefault="00F7317F" w:rsidP="00F70C5E">
      <w:pPr>
        <w:pStyle w:val="a3"/>
        <w:widowControl w:val="0"/>
        <w:numPr>
          <w:ilvl w:val="0"/>
          <w:numId w:val="26"/>
        </w:numPr>
        <w:autoSpaceDE w:val="0"/>
        <w:autoSpaceDN w:val="0"/>
        <w:spacing w:line="240" w:lineRule="auto"/>
        <w:ind w:right="113"/>
        <w:rPr>
          <w:rFonts w:ascii="Times New Roman" w:eastAsia="Times New Roman" w:hAnsi="Times New Roman" w:cs="Times New Roman"/>
          <w:sz w:val="28"/>
          <w:szCs w:val="28"/>
        </w:rPr>
      </w:pPr>
      <w:r w:rsidRPr="00322CE4">
        <w:rPr>
          <w:rFonts w:ascii="Times New Roman" w:eastAsia="Times New Roman" w:hAnsi="Times New Roman" w:cs="Times New Roman"/>
          <w:sz w:val="28"/>
          <w:szCs w:val="28"/>
        </w:rPr>
        <w:t>Материально-техническое обеспечение ОП;</w:t>
      </w:r>
    </w:p>
    <w:p w14:paraId="1FC7A7B3" w14:textId="77777777" w:rsidR="00F7317F" w:rsidRPr="00322CE4" w:rsidRDefault="00F7317F" w:rsidP="00F70C5E">
      <w:pPr>
        <w:pStyle w:val="a3"/>
        <w:widowControl w:val="0"/>
        <w:numPr>
          <w:ilvl w:val="0"/>
          <w:numId w:val="26"/>
        </w:numPr>
        <w:autoSpaceDE w:val="0"/>
        <w:autoSpaceDN w:val="0"/>
        <w:spacing w:line="240" w:lineRule="auto"/>
        <w:ind w:right="113"/>
        <w:rPr>
          <w:rFonts w:ascii="Times New Roman" w:eastAsia="Times New Roman" w:hAnsi="Times New Roman" w:cs="Times New Roman"/>
          <w:sz w:val="28"/>
          <w:szCs w:val="28"/>
        </w:rPr>
      </w:pPr>
      <w:r w:rsidRPr="00322CE4">
        <w:rPr>
          <w:rFonts w:ascii="Times New Roman" w:eastAsia="Times New Roman" w:hAnsi="Times New Roman" w:cs="Times New Roman"/>
          <w:sz w:val="28"/>
          <w:szCs w:val="28"/>
        </w:rPr>
        <w:t xml:space="preserve">Обеспеченность методическими материалами и средствами обучения и воспитания. </w:t>
      </w:r>
    </w:p>
    <w:p w14:paraId="49793F11" w14:textId="509111D3" w:rsidR="00F7317F" w:rsidRDefault="00F7317F" w:rsidP="007C32CF">
      <w:pPr>
        <w:widowControl w:val="0"/>
        <w:autoSpaceDE w:val="0"/>
        <w:autoSpaceDN w:val="0"/>
        <w:spacing w:line="240" w:lineRule="auto"/>
        <w:ind w:right="113" w:firstLine="567"/>
        <w:rPr>
          <w:rFonts w:ascii="Times New Roman" w:eastAsia="Times New Roman" w:hAnsi="Times New Roman" w:cs="Times New Roman"/>
          <w:sz w:val="28"/>
          <w:szCs w:val="28"/>
        </w:rPr>
      </w:pPr>
      <w:r w:rsidRPr="00F7317F">
        <w:rPr>
          <w:rFonts w:ascii="Times New Roman" w:eastAsia="Times New Roman" w:hAnsi="Times New Roman" w:cs="Times New Roman"/>
          <w:sz w:val="28"/>
          <w:szCs w:val="28"/>
        </w:rPr>
        <w:t>Организационный р</w:t>
      </w:r>
      <w:r w:rsidRPr="00F7317F">
        <w:rPr>
          <w:rFonts w:ascii="Times New Roman" w:eastAsia="Times New Roman" w:hAnsi="Times New Roman" w:cs="Times New Roman"/>
          <w:bCs/>
          <w:sz w:val="28"/>
          <w:szCs w:val="28"/>
        </w:rPr>
        <w:t xml:space="preserve">аздел включает </w:t>
      </w:r>
      <w:r w:rsidRPr="00F7317F">
        <w:rPr>
          <w:rFonts w:ascii="Times New Roman" w:eastAsia="Times New Roman" w:hAnsi="Times New Roman" w:cs="Times New Roman"/>
          <w:kern w:val="2"/>
          <w:sz w:val="28"/>
          <w:szCs w:val="28"/>
        </w:rPr>
        <w:t xml:space="preserve">примерные перечни художественной литературы, музыкальных произведений, произведений изобразительного искусства для использования в образовательной работе в разных возрастных группах, а также примерный перечень рекомендованных для семейного просмотра анимационных произведений. </w:t>
      </w:r>
      <w:r w:rsidRPr="00F7317F">
        <w:rPr>
          <w:rFonts w:ascii="Times New Roman" w:eastAsia="Times New Roman" w:hAnsi="Times New Roman" w:cs="Times New Roman"/>
          <w:sz w:val="28"/>
          <w:szCs w:val="28"/>
        </w:rPr>
        <w:t xml:space="preserve">В разделе также представлены </w:t>
      </w:r>
      <w:r w:rsidRPr="00F7317F">
        <w:rPr>
          <w:rFonts w:ascii="Times New Roman" w:eastAsia="Times New Roman" w:hAnsi="Times New Roman" w:cs="Times New Roman"/>
          <w:iCs/>
          <w:sz w:val="28"/>
          <w:szCs w:val="28"/>
        </w:rPr>
        <w:t>режим и распорядок дня в дошкольных группах, проектирование воспитательно – образовательного процесса в</w:t>
      </w:r>
      <w:r w:rsidRPr="00F7317F">
        <w:rPr>
          <w:rFonts w:ascii="Times New Roman" w:eastAsia="Times New Roman" w:hAnsi="Times New Roman" w:cs="Times New Roman"/>
          <w:sz w:val="28"/>
          <w:szCs w:val="28"/>
        </w:rPr>
        <w:t xml:space="preserve"> </w:t>
      </w:r>
      <w:r w:rsidR="00FB2B66">
        <w:rPr>
          <w:rFonts w:ascii="Times New Roman" w:eastAsia="Times New Roman" w:hAnsi="Times New Roman" w:cs="Times New Roman"/>
          <w:sz w:val="28"/>
          <w:szCs w:val="28"/>
        </w:rPr>
        <w:t>дошкольном отделении</w:t>
      </w:r>
      <w:r>
        <w:rPr>
          <w:rFonts w:ascii="Times New Roman" w:eastAsia="Times New Roman" w:hAnsi="Times New Roman" w:cs="Times New Roman"/>
          <w:sz w:val="28"/>
          <w:szCs w:val="28"/>
        </w:rPr>
        <w:t xml:space="preserve">, </w:t>
      </w:r>
      <w:r w:rsidRPr="00F7317F">
        <w:rPr>
          <w:rFonts w:ascii="Times New Roman" w:eastAsia="Times New Roman" w:hAnsi="Times New Roman" w:cs="Times New Roman"/>
          <w:iCs/>
          <w:kern w:val="2"/>
          <w:sz w:val="28"/>
          <w:szCs w:val="28"/>
        </w:rPr>
        <w:t>календарный план воспитательной работы</w:t>
      </w:r>
      <w:r w:rsidRPr="00F7317F">
        <w:rPr>
          <w:rFonts w:ascii="Times New Roman" w:eastAsia="Times New Roman" w:hAnsi="Times New Roman" w:cs="Times New Roman"/>
          <w:iCs/>
          <w:sz w:val="28"/>
          <w:szCs w:val="28"/>
        </w:rPr>
        <w:t>.</w:t>
      </w:r>
      <w:r w:rsidRPr="00F7317F">
        <w:rPr>
          <w:rFonts w:ascii="Times New Roman" w:eastAsia="Times New Roman" w:hAnsi="Times New Roman" w:cs="Times New Roman"/>
          <w:sz w:val="28"/>
          <w:szCs w:val="28"/>
        </w:rPr>
        <w:t xml:space="preserve"> </w:t>
      </w:r>
    </w:p>
    <w:p w14:paraId="206D46E6" w14:textId="5E9F2C38" w:rsidR="0053187E" w:rsidRDefault="00FB2B66" w:rsidP="007C32CF">
      <w:pPr>
        <w:spacing w:line="240" w:lineRule="auto"/>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ОП </w:t>
      </w:r>
      <w:r>
        <w:rPr>
          <w:rFonts w:ascii="Times New Roman" w:eastAsia="Times New Roman" w:hAnsi="Times New Roman" w:cs="Times New Roman"/>
          <w:sz w:val="28"/>
          <w:szCs w:val="28"/>
        </w:rPr>
        <w:t>дошкольного отделения  ЧОУ «Школа экономики и права» «</w:t>
      </w:r>
      <w:r w:rsidRPr="009A2A08">
        <w:rPr>
          <w:rFonts w:ascii="Times New Roman" w:eastAsia="Times New Roman" w:hAnsi="Times New Roman" w:cs="Times New Roman"/>
          <w:sz w:val="28"/>
          <w:szCs w:val="28"/>
        </w:rPr>
        <w:t>Детский</w:t>
      </w:r>
      <w:r w:rsidRPr="009A2A08">
        <w:rPr>
          <w:rFonts w:ascii="Times New Roman" w:eastAsia="Times New Roman" w:hAnsi="Times New Roman" w:cs="Times New Roman"/>
          <w:spacing w:val="1"/>
          <w:sz w:val="28"/>
          <w:szCs w:val="28"/>
        </w:rPr>
        <w:t xml:space="preserve"> </w:t>
      </w:r>
      <w:r w:rsidRPr="009A2A08">
        <w:rPr>
          <w:rFonts w:ascii="Times New Roman" w:eastAsia="Times New Roman" w:hAnsi="Times New Roman" w:cs="Times New Roman"/>
          <w:sz w:val="28"/>
          <w:szCs w:val="28"/>
        </w:rPr>
        <w:t>сад</w:t>
      </w:r>
      <w:r w:rsidRPr="009A2A08">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Дельфин</w:t>
      </w:r>
      <w:r w:rsidRPr="009A2A0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53187E" w:rsidRPr="0053187E">
        <w:rPr>
          <w:rFonts w:ascii="Times New Roman" w:eastAsia="Times New Roman" w:hAnsi="Times New Roman" w:cs="Times New Roman"/>
          <w:sz w:val="28"/>
          <w:szCs w:val="28"/>
          <w:lang w:eastAsia="ru-RU"/>
        </w:rPr>
        <w:t>состоит из обязательной части и части, формируемой участниками образовательных отношений. Обе части являются взаимодополняющими.</w:t>
      </w:r>
    </w:p>
    <w:p w14:paraId="5E8D4A7E" w14:textId="77777777" w:rsidR="007C32CF" w:rsidRPr="00077CC8" w:rsidRDefault="007C32CF" w:rsidP="007C32CF">
      <w:pPr>
        <w:widowControl w:val="0"/>
        <w:autoSpaceDE w:val="0"/>
        <w:autoSpaceDN w:val="0"/>
        <w:spacing w:line="240" w:lineRule="auto"/>
        <w:ind w:right="113" w:firstLine="567"/>
        <w:rPr>
          <w:rFonts w:ascii="Times New Roman" w:eastAsia="Times New Roman" w:hAnsi="Times New Roman" w:cs="Times New Roman"/>
          <w:sz w:val="28"/>
          <w:szCs w:val="28"/>
        </w:rPr>
      </w:pPr>
      <w:r w:rsidRPr="00077CC8">
        <w:rPr>
          <w:rFonts w:ascii="Times New Roman" w:eastAsia="Times New Roman" w:hAnsi="Times New Roman" w:cs="Times New Roman"/>
          <w:sz w:val="28"/>
          <w:szCs w:val="28"/>
        </w:rPr>
        <w:t>В Программе и рабочей программе воспитания используются следующие понятия:</w:t>
      </w:r>
    </w:p>
    <w:p w14:paraId="6D6FB7D6" w14:textId="65F049C9" w:rsidR="007C32CF" w:rsidRPr="00077CC8" w:rsidRDefault="007C32CF" w:rsidP="007C32CF">
      <w:pPr>
        <w:widowControl w:val="0"/>
        <w:autoSpaceDE w:val="0"/>
        <w:autoSpaceDN w:val="0"/>
        <w:spacing w:line="240" w:lineRule="auto"/>
        <w:ind w:right="113" w:firstLine="567"/>
        <w:rPr>
          <w:rFonts w:ascii="Times New Roman" w:eastAsia="Times New Roman" w:hAnsi="Times New Roman" w:cs="Times New Roman"/>
          <w:sz w:val="28"/>
          <w:szCs w:val="28"/>
        </w:rPr>
      </w:pPr>
      <w:r w:rsidRPr="00077CC8">
        <w:rPr>
          <w:rFonts w:ascii="Times New Roman" w:eastAsia="Times New Roman" w:hAnsi="Times New Roman" w:cs="Times New Roman"/>
          <w:b/>
          <w:spacing w:val="2"/>
          <w:sz w:val="28"/>
          <w:szCs w:val="28"/>
        </w:rPr>
        <w:t>Образование</w:t>
      </w:r>
      <w:r w:rsidRPr="00077CC8">
        <w:rPr>
          <w:rFonts w:ascii="Times New Roman" w:eastAsia="Times New Roman" w:hAnsi="Times New Roman" w:cs="Times New Roman"/>
          <w:spacing w:val="2"/>
          <w:sz w:val="28"/>
          <w:szCs w:val="28"/>
        </w:rPr>
        <w:t xml:space="preserve"> – </w:t>
      </w:r>
      <w:r w:rsidRPr="00077CC8">
        <w:rPr>
          <w:rFonts w:ascii="Times New Roman" w:eastAsia="Times New Roman" w:hAnsi="Times New Roman" w:cs="Times New Roman"/>
          <w:sz w:val="28"/>
          <w:szCs w:val="28"/>
        </w:rPr>
        <w:t xml:space="preserve">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определённых объёма и сложности в целях интеллектуального, духовно-нравственного, творческого, </w:t>
      </w:r>
      <w:r w:rsidRPr="00077CC8">
        <w:rPr>
          <w:rFonts w:ascii="Times New Roman" w:eastAsia="Times New Roman" w:hAnsi="Times New Roman" w:cs="Times New Roman"/>
          <w:sz w:val="28"/>
          <w:szCs w:val="28"/>
        </w:rPr>
        <w:lastRenderedPageBreak/>
        <w:t>физического и (или) профессионального развития человека, удовлетворения его образовательных потребностей и интересов;</w:t>
      </w:r>
    </w:p>
    <w:p w14:paraId="71EC7471" w14:textId="540AC295" w:rsidR="007C32CF" w:rsidRPr="00077CC8" w:rsidRDefault="007C32CF" w:rsidP="007C32CF">
      <w:pPr>
        <w:widowControl w:val="0"/>
        <w:autoSpaceDE w:val="0"/>
        <w:autoSpaceDN w:val="0"/>
        <w:spacing w:line="240" w:lineRule="auto"/>
        <w:ind w:right="113" w:firstLine="567"/>
        <w:rPr>
          <w:rFonts w:ascii="Times New Roman" w:eastAsia="Times New Roman" w:hAnsi="Times New Roman" w:cs="Times New Roman"/>
          <w:sz w:val="28"/>
          <w:szCs w:val="28"/>
        </w:rPr>
      </w:pPr>
      <w:r w:rsidRPr="00077CC8">
        <w:rPr>
          <w:rFonts w:ascii="Times New Roman" w:eastAsia="Times New Roman" w:hAnsi="Times New Roman" w:cs="Times New Roman"/>
          <w:b/>
          <w:sz w:val="28"/>
          <w:szCs w:val="28"/>
        </w:rPr>
        <w:t xml:space="preserve">Воспитание </w:t>
      </w:r>
      <w:r w:rsidRPr="00077CC8">
        <w:rPr>
          <w:rFonts w:ascii="Times New Roman" w:eastAsia="Times New Roman" w:hAnsi="Times New Roman" w:cs="Times New Roman"/>
          <w:sz w:val="28"/>
          <w:szCs w:val="28"/>
        </w:rPr>
        <w:t>– деятельность, направленная на развитие личности, создание условий для самоопределения и социализации обучающихся на основе социокультурных, духовно -</w:t>
      </w:r>
      <w:r>
        <w:rPr>
          <w:rFonts w:ascii="Times New Roman" w:eastAsia="Times New Roman" w:hAnsi="Times New Roman" w:cs="Times New Roman"/>
          <w:sz w:val="28"/>
          <w:szCs w:val="28"/>
        </w:rPr>
        <w:t xml:space="preserve"> </w:t>
      </w:r>
      <w:r w:rsidRPr="00077CC8">
        <w:rPr>
          <w:rFonts w:ascii="Times New Roman" w:eastAsia="Times New Roman" w:hAnsi="Times New Roman" w:cs="Times New Roman"/>
          <w:sz w:val="28"/>
          <w:szCs w:val="28"/>
        </w:rPr>
        <w:t>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73BFBE1" w14:textId="77777777" w:rsidR="007C32CF" w:rsidRPr="00077CC8" w:rsidRDefault="007C32CF" w:rsidP="007C32CF">
      <w:pPr>
        <w:widowControl w:val="0"/>
        <w:autoSpaceDE w:val="0"/>
        <w:autoSpaceDN w:val="0"/>
        <w:spacing w:line="240" w:lineRule="auto"/>
        <w:ind w:right="113" w:firstLine="567"/>
        <w:rPr>
          <w:rFonts w:ascii="Times New Roman" w:eastAsia="Times New Roman" w:hAnsi="Times New Roman" w:cs="Times New Roman"/>
          <w:sz w:val="28"/>
          <w:szCs w:val="28"/>
        </w:rPr>
      </w:pPr>
      <w:r w:rsidRPr="00077CC8">
        <w:rPr>
          <w:rFonts w:ascii="Times New Roman" w:eastAsia="Times New Roman" w:hAnsi="Times New Roman" w:cs="Times New Roman"/>
          <w:b/>
          <w:sz w:val="28"/>
          <w:szCs w:val="28"/>
        </w:rPr>
        <w:t>Обучение</w:t>
      </w:r>
      <w:r w:rsidRPr="00077CC8">
        <w:rPr>
          <w:rFonts w:ascii="Times New Roman" w:eastAsia="Times New Roman" w:hAnsi="Times New Roman" w:cs="Times New Roman"/>
          <w:sz w:val="28"/>
          <w:szCs w:val="28"/>
        </w:rPr>
        <w:t xml:space="preserve">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опыта применения знаний в повседневной жизни и формированию у обучающихся мотивации получения образования в течение всей жизни;</w:t>
      </w:r>
    </w:p>
    <w:p w14:paraId="733A9EB5" w14:textId="77777777" w:rsidR="007C32CF" w:rsidRPr="00077CC8" w:rsidRDefault="007C32CF" w:rsidP="007C32CF">
      <w:pPr>
        <w:widowControl w:val="0"/>
        <w:autoSpaceDE w:val="0"/>
        <w:autoSpaceDN w:val="0"/>
        <w:spacing w:line="240" w:lineRule="auto"/>
        <w:ind w:right="113" w:firstLine="567"/>
        <w:rPr>
          <w:rFonts w:ascii="Times New Roman" w:eastAsia="Times New Roman" w:hAnsi="Times New Roman" w:cs="Times New Roman"/>
          <w:sz w:val="28"/>
          <w:szCs w:val="28"/>
        </w:rPr>
      </w:pPr>
      <w:r w:rsidRPr="00077CC8">
        <w:rPr>
          <w:rFonts w:ascii="Times New Roman" w:eastAsia="Times New Roman" w:hAnsi="Times New Roman" w:cs="Times New Roman"/>
          <w:b/>
          <w:sz w:val="28"/>
          <w:szCs w:val="28"/>
        </w:rPr>
        <w:t>Образовательная деятельность</w:t>
      </w:r>
      <w:r w:rsidRPr="00077CC8">
        <w:rPr>
          <w:rFonts w:ascii="Times New Roman" w:eastAsia="Times New Roman" w:hAnsi="Times New Roman" w:cs="Times New Roman"/>
          <w:sz w:val="28"/>
          <w:szCs w:val="28"/>
        </w:rPr>
        <w:t xml:space="preserve"> – деятельность по реализации образовательных программ;</w:t>
      </w:r>
    </w:p>
    <w:p w14:paraId="06E0643B" w14:textId="343BB0C1" w:rsidR="00227D60" w:rsidRDefault="00063619" w:rsidP="00063619">
      <w:pPr>
        <w:spacing w:line="240" w:lineRule="auto"/>
        <w:ind w:firstLine="0"/>
        <w:outlineLvl w:val="0"/>
        <w:rPr>
          <w:rFonts w:ascii="Times New Roman" w:eastAsia="Times New Roman" w:hAnsi="Times New Roman" w:cs="Times New Roman"/>
          <w:color w:val="000000" w:themeColor="text1"/>
          <w:sz w:val="28"/>
          <w:szCs w:val="28"/>
        </w:rPr>
      </w:pPr>
      <w:r>
        <w:rPr>
          <w:rFonts w:ascii="Times New Roman" w:eastAsia="Times New Roman" w:hAnsi="Times New Roman" w:cs="Times New Roman"/>
          <w:spacing w:val="2"/>
          <w:sz w:val="28"/>
          <w:szCs w:val="28"/>
        </w:rPr>
        <w:t xml:space="preserve">          </w:t>
      </w:r>
      <w:r w:rsidR="007C32CF" w:rsidRPr="00077CC8">
        <w:rPr>
          <w:rFonts w:ascii="Times New Roman" w:eastAsia="Times New Roman" w:hAnsi="Times New Roman" w:cs="Times New Roman"/>
          <w:spacing w:val="2"/>
          <w:sz w:val="28"/>
          <w:szCs w:val="28"/>
        </w:rPr>
        <w:t>Образовательная деятельность и воспитание осуществляются на государственном языке Российской Федерации.</w:t>
      </w:r>
      <w:r w:rsidR="007C32CF" w:rsidRPr="007C32CF">
        <w:rPr>
          <w:rFonts w:ascii="Times New Roman" w:eastAsia="Times New Roman" w:hAnsi="Times New Roman" w:cs="Times New Roman"/>
          <w:color w:val="000000" w:themeColor="text1"/>
          <w:sz w:val="28"/>
          <w:szCs w:val="28"/>
        </w:rPr>
        <w:t xml:space="preserve"> </w:t>
      </w:r>
    </w:p>
    <w:p w14:paraId="6CE7E4D6" w14:textId="75CB9728" w:rsidR="007C32CF" w:rsidRPr="00274520" w:rsidRDefault="00FB2B66" w:rsidP="00FB2B66">
      <w:pPr>
        <w:spacing w:line="240" w:lineRule="auto"/>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Дошкольное отделение  ЧОУ «Школа экономики и права» «</w:t>
      </w:r>
      <w:r w:rsidRPr="009A2A08">
        <w:rPr>
          <w:rFonts w:ascii="Times New Roman" w:eastAsia="Times New Roman" w:hAnsi="Times New Roman" w:cs="Times New Roman"/>
          <w:sz w:val="28"/>
          <w:szCs w:val="28"/>
        </w:rPr>
        <w:t>Детский</w:t>
      </w:r>
      <w:r w:rsidRPr="009A2A08">
        <w:rPr>
          <w:rFonts w:ascii="Times New Roman" w:eastAsia="Times New Roman" w:hAnsi="Times New Roman" w:cs="Times New Roman"/>
          <w:spacing w:val="1"/>
          <w:sz w:val="28"/>
          <w:szCs w:val="28"/>
        </w:rPr>
        <w:t xml:space="preserve"> </w:t>
      </w:r>
      <w:r w:rsidRPr="009A2A08">
        <w:rPr>
          <w:rFonts w:ascii="Times New Roman" w:eastAsia="Times New Roman" w:hAnsi="Times New Roman" w:cs="Times New Roman"/>
          <w:sz w:val="28"/>
          <w:szCs w:val="28"/>
        </w:rPr>
        <w:t>сад</w:t>
      </w:r>
      <w:r w:rsidRPr="009A2A08">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8"/>
          <w:szCs w:val="28"/>
        </w:rPr>
        <w:t>Дельфин</w:t>
      </w:r>
      <w:r w:rsidRPr="009A2A08">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7C32CF" w:rsidRPr="00077CC8">
        <w:rPr>
          <w:rFonts w:ascii="Times New Roman" w:eastAsia="Times New Roman" w:hAnsi="Times New Roman" w:cs="Times New Roman"/>
          <w:color w:val="000000" w:themeColor="text1"/>
          <w:sz w:val="28"/>
          <w:szCs w:val="28"/>
        </w:rPr>
        <w:t>осуществляет образовательную деятельность</w:t>
      </w:r>
      <w:r>
        <w:rPr>
          <w:rFonts w:ascii="Times New Roman" w:eastAsia="Times New Roman" w:hAnsi="Times New Roman" w:cs="Times New Roman"/>
          <w:color w:val="000000" w:themeColor="text1"/>
          <w:sz w:val="28"/>
          <w:szCs w:val="28"/>
        </w:rPr>
        <w:t>.</w:t>
      </w:r>
      <w:r w:rsidR="007C32CF" w:rsidRPr="00077CC8">
        <w:rPr>
          <w:rFonts w:ascii="Times New Roman" w:eastAsia="Times New Roman" w:hAnsi="Times New Roman" w:cs="Times New Roman"/>
          <w:color w:val="000000" w:themeColor="text1"/>
          <w:sz w:val="28"/>
          <w:szCs w:val="28"/>
        </w:rPr>
        <w:t xml:space="preserve"> </w:t>
      </w:r>
      <w:r w:rsidR="007C32CF" w:rsidRPr="00274520">
        <w:rPr>
          <w:rFonts w:ascii="Times New Roman" w:eastAsia="Times New Roman" w:hAnsi="Times New Roman" w:cs="Times New Roman"/>
          <w:sz w:val="28"/>
          <w:szCs w:val="28"/>
          <w:lang w:eastAsia="ru-RU"/>
        </w:rPr>
        <w:t xml:space="preserve">Общеобразовательная программа </w:t>
      </w:r>
      <w:r>
        <w:rPr>
          <w:rFonts w:ascii="Times New Roman" w:eastAsia="Times New Roman" w:hAnsi="Times New Roman" w:cs="Times New Roman"/>
          <w:sz w:val="28"/>
          <w:szCs w:val="28"/>
          <w:lang w:eastAsia="ru-RU"/>
        </w:rPr>
        <w:t>дошкольного отделения</w:t>
      </w:r>
      <w:r w:rsidR="007C32CF" w:rsidRPr="00274520">
        <w:rPr>
          <w:rFonts w:ascii="Times New Roman" w:eastAsia="Times New Roman" w:hAnsi="Times New Roman" w:cs="Times New Roman"/>
          <w:sz w:val="28"/>
          <w:szCs w:val="28"/>
          <w:lang w:eastAsia="ru-RU"/>
        </w:rPr>
        <w:t xml:space="preserve"> обеспечивает разностороннее развитие детей в возрасте от 1,6 до 7 лет с учетом их возрастных и индивидуальных особенностей по основным образовательным областям: </w:t>
      </w:r>
    </w:p>
    <w:p w14:paraId="1742CAF9" w14:textId="4FB30C35" w:rsidR="007C32CF" w:rsidRPr="00274520" w:rsidRDefault="007C32CF">
      <w:pPr>
        <w:numPr>
          <w:ilvl w:val="0"/>
          <w:numId w:val="1"/>
        </w:numPr>
        <w:spacing w:line="240" w:lineRule="auto"/>
        <w:contextualSpacing/>
        <w:outlineLvl w:val="0"/>
        <w:rPr>
          <w:rFonts w:ascii="Times New Roman" w:eastAsia="Times New Roman" w:hAnsi="Times New Roman" w:cs="Times New Roman"/>
          <w:sz w:val="28"/>
          <w:szCs w:val="28"/>
          <w:lang w:eastAsia="ru-RU"/>
        </w:rPr>
      </w:pPr>
      <w:r w:rsidRPr="00274520">
        <w:rPr>
          <w:rFonts w:ascii="Times New Roman" w:eastAsia="Times New Roman" w:hAnsi="Times New Roman" w:cs="Times New Roman"/>
          <w:sz w:val="28"/>
          <w:szCs w:val="28"/>
          <w:lang w:eastAsia="ru-RU"/>
        </w:rPr>
        <w:t>Социально - коммуникативному развитию</w:t>
      </w:r>
      <w:r w:rsidR="00322CE4">
        <w:rPr>
          <w:rFonts w:ascii="Times New Roman" w:eastAsia="Times New Roman" w:hAnsi="Times New Roman" w:cs="Times New Roman"/>
          <w:sz w:val="28"/>
          <w:szCs w:val="28"/>
          <w:lang w:eastAsia="ru-RU"/>
        </w:rPr>
        <w:t>.</w:t>
      </w:r>
    </w:p>
    <w:p w14:paraId="78717537" w14:textId="04EC84B1" w:rsidR="007C32CF" w:rsidRPr="00274520" w:rsidRDefault="007C32CF">
      <w:pPr>
        <w:numPr>
          <w:ilvl w:val="0"/>
          <w:numId w:val="1"/>
        </w:numPr>
        <w:spacing w:line="240" w:lineRule="auto"/>
        <w:contextualSpacing/>
        <w:outlineLvl w:val="0"/>
        <w:rPr>
          <w:rFonts w:ascii="Times New Roman" w:eastAsia="Times New Roman" w:hAnsi="Times New Roman" w:cs="Times New Roman"/>
          <w:sz w:val="28"/>
          <w:szCs w:val="28"/>
          <w:lang w:eastAsia="ru-RU"/>
        </w:rPr>
      </w:pPr>
      <w:r w:rsidRPr="00274520">
        <w:rPr>
          <w:rFonts w:ascii="Times New Roman" w:eastAsia="Times New Roman" w:hAnsi="Times New Roman" w:cs="Times New Roman"/>
          <w:sz w:val="28"/>
          <w:szCs w:val="28"/>
          <w:lang w:eastAsia="ru-RU"/>
        </w:rPr>
        <w:t>Познавательному развитию</w:t>
      </w:r>
      <w:r w:rsidR="00322CE4">
        <w:rPr>
          <w:rFonts w:ascii="Times New Roman" w:eastAsia="Times New Roman" w:hAnsi="Times New Roman" w:cs="Times New Roman"/>
          <w:sz w:val="28"/>
          <w:szCs w:val="28"/>
          <w:lang w:eastAsia="ru-RU"/>
        </w:rPr>
        <w:t>.</w:t>
      </w:r>
    </w:p>
    <w:p w14:paraId="33AAB91D" w14:textId="3F47BCA6" w:rsidR="007C32CF" w:rsidRPr="00274520" w:rsidRDefault="007C32CF">
      <w:pPr>
        <w:numPr>
          <w:ilvl w:val="0"/>
          <w:numId w:val="1"/>
        </w:numPr>
        <w:spacing w:line="240" w:lineRule="auto"/>
        <w:contextualSpacing/>
        <w:outlineLvl w:val="0"/>
        <w:rPr>
          <w:rFonts w:ascii="Times New Roman" w:eastAsia="Times New Roman" w:hAnsi="Times New Roman" w:cs="Times New Roman"/>
          <w:sz w:val="28"/>
          <w:szCs w:val="28"/>
          <w:lang w:eastAsia="ru-RU"/>
        </w:rPr>
      </w:pPr>
      <w:r w:rsidRPr="00274520">
        <w:rPr>
          <w:rFonts w:ascii="Times New Roman" w:eastAsia="Times New Roman" w:hAnsi="Times New Roman" w:cs="Times New Roman"/>
          <w:sz w:val="28"/>
          <w:szCs w:val="28"/>
          <w:lang w:eastAsia="ru-RU"/>
        </w:rPr>
        <w:t>Речевому развитию</w:t>
      </w:r>
      <w:r w:rsidR="00322CE4">
        <w:rPr>
          <w:rFonts w:ascii="Times New Roman" w:eastAsia="Times New Roman" w:hAnsi="Times New Roman" w:cs="Times New Roman"/>
          <w:sz w:val="28"/>
          <w:szCs w:val="28"/>
          <w:lang w:eastAsia="ru-RU"/>
        </w:rPr>
        <w:t>.</w:t>
      </w:r>
    </w:p>
    <w:p w14:paraId="378C6A5F" w14:textId="7C44E245" w:rsidR="007C32CF" w:rsidRPr="00274520" w:rsidRDefault="007C32CF">
      <w:pPr>
        <w:numPr>
          <w:ilvl w:val="0"/>
          <w:numId w:val="1"/>
        </w:numPr>
        <w:spacing w:line="240" w:lineRule="auto"/>
        <w:contextualSpacing/>
        <w:outlineLvl w:val="0"/>
        <w:rPr>
          <w:rFonts w:ascii="Times New Roman" w:eastAsia="Times New Roman" w:hAnsi="Times New Roman" w:cs="Times New Roman"/>
          <w:sz w:val="28"/>
          <w:szCs w:val="28"/>
          <w:lang w:eastAsia="ru-RU"/>
        </w:rPr>
      </w:pPr>
      <w:r w:rsidRPr="00274520">
        <w:rPr>
          <w:rFonts w:ascii="Times New Roman" w:eastAsia="Times New Roman" w:hAnsi="Times New Roman" w:cs="Times New Roman"/>
          <w:sz w:val="28"/>
          <w:szCs w:val="28"/>
          <w:lang w:eastAsia="ru-RU"/>
        </w:rPr>
        <w:t>Художественно – эстетическому развитию</w:t>
      </w:r>
      <w:r w:rsidR="00322CE4">
        <w:rPr>
          <w:rFonts w:ascii="Times New Roman" w:eastAsia="Times New Roman" w:hAnsi="Times New Roman" w:cs="Times New Roman"/>
          <w:sz w:val="28"/>
          <w:szCs w:val="28"/>
          <w:lang w:eastAsia="ru-RU"/>
        </w:rPr>
        <w:t>.</w:t>
      </w:r>
      <w:r w:rsidRPr="00274520">
        <w:rPr>
          <w:rFonts w:ascii="Times New Roman" w:eastAsia="Times New Roman" w:hAnsi="Times New Roman" w:cs="Times New Roman"/>
          <w:sz w:val="28"/>
          <w:szCs w:val="28"/>
          <w:lang w:eastAsia="ru-RU"/>
        </w:rPr>
        <w:t xml:space="preserve"> </w:t>
      </w:r>
    </w:p>
    <w:p w14:paraId="20D99A60" w14:textId="77777777" w:rsidR="007C32CF" w:rsidRPr="00274520" w:rsidRDefault="007C32CF">
      <w:pPr>
        <w:numPr>
          <w:ilvl w:val="0"/>
          <w:numId w:val="1"/>
        </w:numPr>
        <w:spacing w:line="240" w:lineRule="auto"/>
        <w:contextualSpacing/>
        <w:outlineLvl w:val="0"/>
        <w:rPr>
          <w:rFonts w:ascii="Times New Roman" w:eastAsia="Times New Roman" w:hAnsi="Times New Roman" w:cs="Times New Roman"/>
          <w:sz w:val="28"/>
          <w:szCs w:val="28"/>
          <w:lang w:eastAsia="ru-RU"/>
        </w:rPr>
      </w:pPr>
      <w:r w:rsidRPr="00274520">
        <w:rPr>
          <w:rFonts w:ascii="Times New Roman" w:eastAsia="Times New Roman" w:hAnsi="Times New Roman" w:cs="Times New Roman"/>
          <w:sz w:val="28"/>
          <w:szCs w:val="28"/>
          <w:lang w:eastAsia="ru-RU"/>
        </w:rPr>
        <w:t>Физическому развитию.</w:t>
      </w:r>
    </w:p>
    <w:p w14:paraId="570422E0" w14:textId="081BEFE7" w:rsidR="007C32CF" w:rsidRPr="00274520" w:rsidRDefault="007C32CF" w:rsidP="00227D60">
      <w:pPr>
        <w:spacing w:line="240" w:lineRule="auto"/>
        <w:outlineLvl w:val="0"/>
        <w:rPr>
          <w:rFonts w:ascii="Times New Roman" w:eastAsia="Times New Roman" w:hAnsi="Times New Roman" w:cs="Times New Roman"/>
          <w:sz w:val="28"/>
          <w:szCs w:val="28"/>
          <w:lang w:eastAsia="ru-RU"/>
        </w:rPr>
      </w:pPr>
      <w:r w:rsidRPr="00274520">
        <w:rPr>
          <w:rFonts w:ascii="Times New Roman" w:eastAsia="Times New Roman" w:hAnsi="Times New Roman" w:cs="Times New Roman"/>
          <w:sz w:val="28"/>
          <w:szCs w:val="28"/>
          <w:lang w:eastAsia="ru-RU"/>
        </w:rPr>
        <w:t xml:space="preserve">В </w:t>
      </w:r>
      <w:r w:rsidR="0004004C">
        <w:rPr>
          <w:rFonts w:ascii="Times New Roman" w:eastAsia="Times New Roman" w:hAnsi="Times New Roman" w:cs="Times New Roman"/>
          <w:sz w:val="28"/>
          <w:szCs w:val="28"/>
        </w:rPr>
        <w:t>дошкольном отделении  ЧОУ «Школа экономики и права» «</w:t>
      </w:r>
      <w:r w:rsidR="0004004C" w:rsidRPr="009A2A08">
        <w:rPr>
          <w:rFonts w:ascii="Times New Roman" w:eastAsia="Times New Roman" w:hAnsi="Times New Roman" w:cs="Times New Roman"/>
          <w:sz w:val="28"/>
          <w:szCs w:val="28"/>
        </w:rPr>
        <w:t>Детский</w:t>
      </w:r>
      <w:r w:rsidR="0004004C" w:rsidRPr="009A2A08">
        <w:rPr>
          <w:rFonts w:ascii="Times New Roman" w:eastAsia="Times New Roman" w:hAnsi="Times New Roman" w:cs="Times New Roman"/>
          <w:spacing w:val="1"/>
          <w:sz w:val="28"/>
          <w:szCs w:val="28"/>
        </w:rPr>
        <w:t xml:space="preserve"> </w:t>
      </w:r>
      <w:r w:rsidR="0004004C" w:rsidRPr="009A2A08">
        <w:rPr>
          <w:rFonts w:ascii="Times New Roman" w:eastAsia="Times New Roman" w:hAnsi="Times New Roman" w:cs="Times New Roman"/>
          <w:sz w:val="28"/>
          <w:szCs w:val="28"/>
        </w:rPr>
        <w:t>сад</w:t>
      </w:r>
      <w:r w:rsidR="0004004C" w:rsidRPr="009A2A08">
        <w:rPr>
          <w:rFonts w:ascii="Times New Roman" w:eastAsia="Times New Roman" w:hAnsi="Times New Roman" w:cs="Times New Roman"/>
          <w:spacing w:val="1"/>
          <w:sz w:val="28"/>
          <w:szCs w:val="28"/>
        </w:rPr>
        <w:t xml:space="preserve"> </w:t>
      </w:r>
      <w:r w:rsidR="0004004C">
        <w:rPr>
          <w:rFonts w:ascii="Times New Roman" w:eastAsia="Times New Roman" w:hAnsi="Times New Roman" w:cs="Times New Roman"/>
          <w:sz w:val="28"/>
          <w:szCs w:val="28"/>
        </w:rPr>
        <w:t>Дельфин</w:t>
      </w:r>
      <w:r w:rsidR="0004004C" w:rsidRPr="009A2A08">
        <w:rPr>
          <w:rFonts w:ascii="Times New Roman" w:eastAsia="Times New Roman" w:hAnsi="Times New Roman" w:cs="Times New Roman"/>
          <w:sz w:val="28"/>
          <w:szCs w:val="28"/>
        </w:rPr>
        <w:t>»</w:t>
      </w:r>
      <w:r w:rsidR="0004004C">
        <w:rPr>
          <w:rFonts w:ascii="Times New Roman" w:eastAsia="Times New Roman" w:hAnsi="Times New Roman" w:cs="Times New Roman"/>
          <w:sz w:val="28"/>
          <w:szCs w:val="28"/>
        </w:rPr>
        <w:t xml:space="preserve"> </w:t>
      </w:r>
      <w:r w:rsidRPr="00274520">
        <w:rPr>
          <w:rFonts w:ascii="Times New Roman" w:eastAsia="Times New Roman" w:hAnsi="Times New Roman" w:cs="Times New Roman"/>
          <w:sz w:val="28"/>
          <w:szCs w:val="28"/>
          <w:lang w:eastAsia="ru-RU"/>
        </w:rPr>
        <w:t xml:space="preserve">функционирует </w:t>
      </w:r>
      <w:r w:rsidR="0004004C">
        <w:rPr>
          <w:rFonts w:ascii="Times New Roman" w:eastAsia="Times New Roman" w:hAnsi="Times New Roman" w:cs="Times New Roman"/>
          <w:sz w:val="28"/>
          <w:szCs w:val="28"/>
          <w:lang w:eastAsia="ru-RU"/>
        </w:rPr>
        <w:t>6</w:t>
      </w:r>
      <w:r w:rsidRPr="00274520">
        <w:rPr>
          <w:rFonts w:ascii="Times New Roman" w:eastAsia="Times New Roman" w:hAnsi="Times New Roman" w:cs="Times New Roman"/>
          <w:sz w:val="28"/>
          <w:szCs w:val="28"/>
          <w:lang w:eastAsia="ru-RU"/>
        </w:rPr>
        <w:t xml:space="preserve"> групп.</w:t>
      </w:r>
    </w:p>
    <w:p w14:paraId="54BAC896" w14:textId="77777777" w:rsidR="007C32CF" w:rsidRPr="00274520" w:rsidRDefault="007C32CF" w:rsidP="00227D60">
      <w:pPr>
        <w:spacing w:line="240" w:lineRule="auto"/>
        <w:outlineLvl w:val="0"/>
        <w:rPr>
          <w:rFonts w:ascii="Times New Roman" w:eastAsia="Times New Roman" w:hAnsi="Times New Roman" w:cs="Times New Roman"/>
          <w:sz w:val="28"/>
          <w:szCs w:val="28"/>
          <w:lang w:eastAsia="ru-RU"/>
        </w:rPr>
      </w:pPr>
      <w:r w:rsidRPr="00274520">
        <w:rPr>
          <w:rFonts w:ascii="Times New Roman" w:eastAsia="Times New Roman" w:hAnsi="Times New Roman" w:cs="Times New Roman"/>
          <w:sz w:val="28"/>
          <w:szCs w:val="28"/>
          <w:lang w:eastAsia="ru-RU"/>
        </w:rPr>
        <w:t>Структура и количество групп:</w:t>
      </w:r>
    </w:p>
    <w:p w14:paraId="1B6DB142" w14:textId="27512110" w:rsidR="0004004C" w:rsidRDefault="0004004C" w:rsidP="00227D60">
      <w:pPr>
        <w:spacing w:line="240" w:lineRule="auto"/>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группы</w:t>
      </w:r>
      <w:r w:rsidRPr="00274520">
        <w:rPr>
          <w:rFonts w:ascii="Times New Roman" w:eastAsia="Times New Roman" w:hAnsi="Times New Roman" w:cs="Times New Roman"/>
          <w:sz w:val="28"/>
          <w:szCs w:val="28"/>
          <w:lang w:eastAsia="ru-RU"/>
        </w:rPr>
        <w:t xml:space="preserve"> </w:t>
      </w:r>
      <w:r w:rsidR="00603916">
        <w:rPr>
          <w:rFonts w:ascii="Times New Roman" w:eastAsia="Times New Roman" w:hAnsi="Times New Roman" w:cs="Times New Roman"/>
          <w:sz w:val="28"/>
          <w:szCs w:val="28"/>
          <w:lang w:eastAsia="ru-RU"/>
        </w:rPr>
        <w:t>общеразвивающей</w:t>
      </w:r>
      <w:r w:rsidRPr="00274520">
        <w:rPr>
          <w:rFonts w:ascii="Times New Roman" w:eastAsia="Times New Roman" w:hAnsi="Times New Roman" w:cs="Times New Roman"/>
          <w:sz w:val="28"/>
          <w:szCs w:val="28"/>
          <w:lang w:eastAsia="ru-RU"/>
        </w:rPr>
        <w:t xml:space="preserve"> направленности для детей в возрасте от 1,6 до </w:t>
      </w:r>
      <w:r>
        <w:rPr>
          <w:rFonts w:ascii="Times New Roman" w:eastAsia="Times New Roman" w:hAnsi="Times New Roman" w:cs="Times New Roman"/>
          <w:sz w:val="28"/>
          <w:szCs w:val="28"/>
          <w:lang w:eastAsia="ru-RU"/>
        </w:rPr>
        <w:t xml:space="preserve">3 лет; </w:t>
      </w:r>
    </w:p>
    <w:p w14:paraId="4F5A98EA" w14:textId="3B6C5892" w:rsidR="007C32CF" w:rsidRPr="00274520" w:rsidRDefault="0004004C" w:rsidP="0004004C">
      <w:pPr>
        <w:spacing w:line="240" w:lineRule="auto"/>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7C32CF" w:rsidRPr="00274520">
        <w:rPr>
          <w:rFonts w:ascii="Times New Roman" w:eastAsia="Times New Roman" w:hAnsi="Times New Roman" w:cs="Times New Roman"/>
          <w:sz w:val="28"/>
          <w:szCs w:val="28"/>
          <w:lang w:eastAsia="ru-RU"/>
        </w:rPr>
        <w:t xml:space="preserve"> группы общеобразовательной направленности для детей в возрасте от </w:t>
      </w:r>
      <w:r w:rsidR="00322CE4">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до 7 лет.</w:t>
      </w:r>
    </w:p>
    <w:p w14:paraId="315C8AA2" w14:textId="3A622F98" w:rsidR="001F47AE" w:rsidRPr="001F47AE" w:rsidRDefault="001F47AE" w:rsidP="001F47AE">
      <w:pPr>
        <w:pStyle w:val="a7"/>
        <w:spacing w:before="120" w:line="238" w:lineRule="auto"/>
        <w:ind w:left="340" w:right="340"/>
        <w:rPr>
          <w:rFonts w:ascii="Times New Roman" w:hAnsi="Times New Roman" w:cs="Times New Roman"/>
          <w:sz w:val="28"/>
          <w:szCs w:val="28"/>
        </w:rPr>
      </w:pPr>
      <w:r w:rsidRPr="001F47AE">
        <w:rPr>
          <w:rFonts w:ascii="Times New Roman" w:hAnsi="Times New Roman" w:cs="Times New Roman"/>
          <w:color w:val="000009"/>
          <w:sz w:val="28"/>
          <w:szCs w:val="28"/>
        </w:rPr>
        <w:t xml:space="preserve">Образовательная программа дошкольного образования (далее </w:t>
      </w:r>
      <w:r w:rsidRPr="001F47AE">
        <w:rPr>
          <w:rFonts w:ascii="Times New Roman" w:hAnsi="Times New Roman" w:cs="Times New Roman"/>
          <w:sz w:val="28"/>
          <w:szCs w:val="28"/>
        </w:rPr>
        <w:t xml:space="preserve">– </w:t>
      </w:r>
      <w:r w:rsidRPr="001F47AE">
        <w:rPr>
          <w:rFonts w:ascii="Times New Roman" w:hAnsi="Times New Roman" w:cs="Times New Roman"/>
          <w:b/>
          <w:color w:val="000009"/>
          <w:sz w:val="28"/>
          <w:szCs w:val="28"/>
        </w:rPr>
        <w:t>Программа</w:t>
      </w:r>
      <w:r w:rsidRPr="001F47AE">
        <w:rPr>
          <w:rFonts w:ascii="Times New Roman" w:hAnsi="Times New Roman" w:cs="Times New Roman"/>
          <w:color w:val="000009"/>
          <w:sz w:val="28"/>
          <w:szCs w:val="28"/>
        </w:rPr>
        <w:t>) разработана в соответствии с ФГОС ДО и ФОП ДО, с учетом инновационной программы «ОТ РОЖДЕНИЯ ДО ШКОЛЫ»</w:t>
      </w:r>
      <w:r w:rsidRPr="001F47AE">
        <w:rPr>
          <w:rFonts w:ascii="Times New Roman" w:hAnsi="Times New Roman" w:cs="Times New Roman"/>
          <w:color w:val="000009"/>
          <w:sz w:val="28"/>
          <w:szCs w:val="28"/>
          <w:vertAlign w:val="superscript"/>
        </w:rPr>
        <w:t>1</w:t>
      </w:r>
      <w:r w:rsidRPr="001F47AE">
        <w:rPr>
          <w:rFonts w:ascii="Times New Roman" w:hAnsi="Times New Roman" w:cs="Times New Roman"/>
          <w:color w:val="000009"/>
          <w:sz w:val="28"/>
          <w:szCs w:val="28"/>
        </w:rPr>
        <w:t>.</w:t>
      </w:r>
    </w:p>
    <w:p w14:paraId="463F2F49" w14:textId="77777777" w:rsidR="001F47AE" w:rsidRPr="001F47AE" w:rsidRDefault="001F47AE" w:rsidP="001F47AE">
      <w:pPr>
        <w:pStyle w:val="a7"/>
        <w:spacing w:before="3"/>
        <w:ind w:right="307" w:firstLine="710"/>
        <w:rPr>
          <w:rFonts w:ascii="Times New Roman" w:hAnsi="Times New Roman" w:cs="Times New Roman"/>
          <w:sz w:val="28"/>
          <w:szCs w:val="28"/>
        </w:rPr>
      </w:pPr>
      <w:r w:rsidRPr="001F47AE">
        <w:rPr>
          <w:rFonts w:ascii="Times New Roman" w:hAnsi="Times New Roman" w:cs="Times New Roman"/>
          <w:b/>
          <w:color w:val="000009"/>
          <w:sz w:val="28"/>
          <w:szCs w:val="28"/>
        </w:rPr>
        <w:t xml:space="preserve">Программа </w:t>
      </w:r>
      <w:r w:rsidRPr="001F47AE">
        <w:rPr>
          <w:rFonts w:ascii="Times New Roman" w:hAnsi="Times New Roman" w:cs="Times New Roman"/>
          <w:color w:val="000009"/>
          <w:sz w:val="28"/>
          <w:szCs w:val="28"/>
        </w:rPr>
        <w:t xml:space="preserve">состоит из </w:t>
      </w:r>
      <w:r w:rsidRPr="001F47AE">
        <w:rPr>
          <w:rFonts w:ascii="Times New Roman" w:hAnsi="Times New Roman" w:cs="Times New Roman"/>
          <w:b/>
          <w:color w:val="000009"/>
          <w:sz w:val="28"/>
          <w:szCs w:val="28"/>
        </w:rPr>
        <w:t xml:space="preserve">обязательной </w:t>
      </w:r>
      <w:r w:rsidRPr="001F47AE">
        <w:rPr>
          <w:rFonts w:ascii="Times New Roman" w:hAnsi="Times New Roman" w:cs="Times New Roman"/>
          <w:color w:val="000009"/>
          <w:sz w:val="28"/>
          <w:szCs w:val="28"/>
        </w:rPr>
        <w:t xml:space="preserve">части и части, формируемой участниками образовательных отношений </w:t>
      </w:r>
      <w:r w:rsidRPr="001F47AE">
        <w:rPr>
          <w:rFonts w:ascii="Times New Roman" w:hAnsi="Times New Roman" w:cs="Times New Roman"/>
          <w:sz w:val="28"/>
          <w:szCs w:val="28"/>
        </w:rPr>
        <w:t xml:space="preserve">(далее – </w:t>
      </w:r>
      <w:r w:rsidRPr="001F47AE">
        <w:rPr>
          <w:rFonts w:ascii="Times New Roman" w:hAnsi="Times New Roman" w:cs="Times New Roman"/>
          <w:b/>
          <w:sz w:val="28"/>
          <w:szCs w:val="28"/>
        </w:rPr>
        <w:t>вариативная часть</w:t>
      </w:r>
      <w:r w:rsidRPr="001F47AE">
        <w:rPr>
          <w:rFonts w:ascii="Times New Roman" w:hAnsi="Times New Roman" w:cs="Times New Roman"/>
          <w:sz w:val="28"/>
          <w:szCs w:val="28"/>
        </w:rPr>
        <w:t>)</w:t>
      </w:r>
      <w:r w:rsidRPr="001F47AE">
        <w:rPr>
          <w:rFonts w:ascii="Times New Roman" w:hAnsi="Times New Roman" w:cs="Times New Roman"/>
          <w:color w:val="000009"/>
          <w:sz w:val="28"/>
          <w:szCs w:val="28"/>
        </w:rPr>
        <w:t>. Обе части являются взаимодополняющими и необходимыми с точки зрения реализации требований ФГОС ДО.</w:t>
      </w:r>
    </w:p>
    <w:p w14:paraId="0105D379" w14:textId="77777777" w:rsidR="001F47AE" w:rsidRPr="001F47AE" w:rsidRDefault="001F47AE" w:rsidP="001F47AE">
      <w:pPr>
        <w:pStyle w:val="a7"/>
        <w:ind w:right="308" w:firstLine="710"/>
        <w:rPr>
          <w:rFonts w:ascii="Times New Roman" w:hAnsi="Times New Roman" w:cs="Times New Roman"/>
          <w:sz w:val="28"/>
          <w:szCs w:val="28"/>
        </w:rPr>
      </w:pPr>
      <w:r w:rsidRPr="001F47AE">
        <w:rPr>
          <w:rFonts w:ascii="Times New Roman" w:hAnsi="Times New Roman" w:cs="Times New Roman"/>
          <w:b/>
          <w:sz w:val="28"/>
          <w:szCs w:val="28"/>
        </w:rPr>
        <w:lastRenderedPageBreak/>
        <w:t xml:space="preserve">Обязательная часть Программы </w:t>
      </w:r>
      <w:r w:rsidRPr="001F47AE">
        <w:rPr>
          <w:rFonts w:ascii="Times New Roman" w:hAnsi="Times New Roman" w:cs="Times New Roman"/>
          <w:color w:val="000009"/>
          <w:sz w:val="28"/>
          <w:szCs w:val="28"/>
        </w:rPr>
        <w:t xml:space="preserve">соответствует </w:t>
      </w:r>
      <w:r w:rsidRPr="001F47AE">
        <w:rPr>
          <w:rFonts w:ascii="Times New Roman" w:hAnsi="Times New Roman" w:cs="Times New Roman"/>
          <w:sz w:val="28"/>
          <w:szCs w:val="28"/>
        </w:rPr>
        <w:t xml:space="preserve">ФОП ДО и дополнена в необходимом объеме положениями </w:t>
      </w:r>
      <w:r w:rsidRPr="001F47AE">
        <w:rPr>
          <w:rFonts w:ascii="Times New Roman" w:hAnsi="Times New Roman" w:cs="Times New Roman"/>
          <w:color w:val="000009"/>
          <w:sz w:val="28"/>
          <w:szCs w:val="28"/>
        </w:rPr>
        <w:t>инновационной программы «ОТ РОЖДЕНИЯ ДО ШКОЛЫ», что позволяет использовать ее инновационные разработки и приводит к повышению качества дошкольного образования в Организации</w:t>
      </w:r>
      <w:r w:rsidRPr="001F47AE">
        <w:rPr>
          <w:rFonts w:ascii="Times New Roman" w:hAnsi="Times New Roman" w:cs="Times New Roman"/>
          <w:sz w:val="28"/>
          <w:szCs w:val="28"/>
        </w:rPr>
        <w:t>.</w:t>
      </w:r>
    </w:p>
    <w:p w14:paraId="578E752A" w14:textId="77777777" w:rsidR="001F47AE" w:rsidRPr="001F47AE" w:rsidRDefault="001F47AE" w:rsidP="001F47AE">
      <w:pPr>
        <w:pStyle w:val="a7"/>
        <w:ind w:right="310" w:firstLine="710"/>
        <w:rPr>
          <w:rFonts w:ascii="Times New Roman" w:hAnsi="Times New Roman" w:cs="Times New Roman"/>
          <w:sz w:val="28"/>
          <w:szCs w:val="28"/>
        </w:rPr>
      </w:pPr>
      <w:r w:rsidRPr="001F47AE">
        <w:rPr>
          <w:rFonts w:ascii="Times New Roman" w:hAnsi="Times New Roman" w:cs="Times New Roman"/>
          <w:sz w:val="28"/>
          <w:szCs w:val="28"/>
        </w:rPr>
        <w:t>При этом, согласно п. 4 ФОП ДО</w:t>
      </w:r>
      <w:r w:rsidRPr="001F47AE">
        <w:rPr>
          <w:rFonts w:ascii="Times New Roman" w:hAnsi="Times New Roman" w:cs="Times New Roman"/>
          <w:sz w:val="28"/>
          <w:szCs w:val="28"/>
          <w:vertAlign w:val="superscript"/>
        </w:rPr>
        <w:t>2</w:t>
      </w:r>
      <w:r w:rsidRPr="001F47AE">
        <w:rPr>
          <w:rFonts w:ascii="Times New Roman" w:hAnsi="Times New Roman" w:cs="Times New Roman"/>
          <w:sz w:val="28"/>
          <w:szCs w:val="28"/>
        </w:rPr>
        <w:t xml:space="preserve">, в случае полного соответствия положений Программы федеральной программе, эта часть Программы оформляется в виде ссылки на ФОП ДО. Дополнительные положения, соответствующие инновационной программе </w:t>
      </w:r>
      <w:r w:rsidRPr="001F47AE">
        <w:rPr>
          <w:rFonts w:ascii="Times New Roman" w:hAnsi="Times New Roman" w:cs="Times New Roman"/>
          <w:color w:val="000009"/>
          <w:sz w:val="28"/>
          <w:szCs w:val="28"/>
        </w:rPr>
        <w:t>«ОТ РОЖДЕНИЯ ДО ШКОЛЫ»</w:t>
      </w:r>
      <w:r w:rsidRPr="001F47AE">
        <w:rPr>
          <w:rFonts w:ascii="Times New Roman" w:hAnsi="Times New Roman" w:cs="Times New Roman"/>
          <w:sz w:val="28"/>
          <w:szCs w:val="28"/>
        </w:rPr>
        <w:t xml:space="preserve">, </w:t>
      </w:r>
      <w:r w:rsidRPr="001F47AE">
        <w:rPr>
          <w:rFonts w:ascii="Times New Roman" w:hAnsi="Times New Roman" w:cs="Times New Roman"/>
          <w:color w:val="000009"/>
          <w:sz w:val="28"/>
          <w:szCs w:val="28"/>
        </w:rPr>
        <w:t xml:space="preserve">прописаны в тексте </w:t>
      </w:r>
      <w:r w:rsidRPr="001F47AE">
        <w:rPr>
          <w:rFonts w:ascii="Times New Roman" w:hAnsi="Times New Roman" w:cs="Times New Roman"/>
          <w:b/>
          <w:color w:val="000009"/>
          <w:sz w:val="28"/>
          <w:szCs w:val="28"/>
        </w:rPr>
        <w:t xml:space="preserve">Программы </w:t>
      </w:r>
      <w:r w:rsidRPr="001F47AE">
        <w:rPr>
          <w:rFonts w:ascii="Times New Roman" w:hAnsi="Times New Roman" w:cs="Times New Roman"/>
          <w:color w:val="000009"/>
          <w:sz w:val="28"/>
          <w:szCs w:val="28"/>
        </w:rPr>
        <w:t>либо обозначены в виде ссылок на программу «ОТ РОЖДЕНИЯ ДО ШКОЛЫ».</w:t>
      </w:r>
    </w:p>
    <w:p w14:paraId="0F31AC8C" w14:textId="77777777" w:rsidR="001F47AE" w:rsidRPr="001F47AE" w:rsidRDefault="001F47AE" w:rsidP="001F47AE">
      <w:pPr>
        <w:spacing w:before="2"/>
        <w:ind w:left="255" w:right="303" w:firstLine="710"/>
        <w:rPr>
          <w:rFonts w:ascii="Times New Roman" w:hAnsi="Times New Roman" w:cs="Times New Roman"/>
          <w:b/>
          <w:sz w:val="28"/>
          <w:szCs w:val="28"/>
        </w:rPr>
      </w:pPr>
      <w:r w:rsidRPr="001F47AE">
        <w:rPr>
          <w:rFonts w:ascii="Times New Roman" w:hAnsi="Times New Roman" w:cs="Times New Roman"/>
          <w:sz w:val="28"/>
          <w:szCs w:val="28"/>
        </w:rPr>
        <w:t xml:space="preserve">Такой подход к формированию </w:t>
      </w:r>
      <w:r w:rsidRPr="001F47AE">
        <w:rPr>
          <w:rFonts w:ascii="Times New Roman" w:hAnsi="Times New Roman" w:cs="Times New Roman"/>
          <w:b/>
          <w:sz w:val="28"/>
          <w:szCs w:val="28"/>
        </w:rPr>
        <w:t xml:space="preserve">Программы </w:t>
      </w:r>
      <w:r w:rsidRPr="001F47AE">
        <w:rPr>
          <w:rFonts w:ascii="Times New Roman" w:hAnsi="Times New Roman" w:cs="Times New Roman"/>
          <w:sz w:val="28"/>
          <w:szCs w:val="28"/>
        </w:rPr>
        <w:t>реализует выполнение требования Закона об образовании</w:t>
      </w:r>
      <w:r w:rsidRPr="001F47AE">
        <w:rPr>
          <w:rFonts w:ascii="Times New Roman" w:hAnsi="Times New Roman" w:cs="Times New Roman"/>
          <w:sz w:val="28"/>
          <w:szCs w:val="28"/>
          <w:vertAlign w:val="superscript"/>
        </w:rPr>
        <w:t>3</w:t>
      </w:r>
      <w:r w:rsidRPr="001F47AE">
        <w:rPr>
          <w:rFonts w:ascii="Times New Roman" w:hAnsi="Times New Roman" w:cs="Times New Roman"/>
          <w:sz w:val="28"/>
          <w:szCs w:val="28"/>
        </w:rPr>
        <w:t xml:space="preserve"> о необходимости обеспечить содержание и планируемые результаты разработанных образовательными организациями образовательных программ не ниже соответствующих содержания и планируемых результатов федеральной программы дошкольного образования и позволяет утверждать, что </w:t>
      </w:r>
      <w:r w:rsidRPr="001F47AE">
        <w:rPr>
          <w:rFonts w:ascii="Times New Roman" w:hAnsi="Times New Roman" w:cs="Times New Roman"/>
          <w:b/>
          <w:sz w:val="28"/>
          <w:szCs w:val="28"/>
        </w:rPr>
        <w:t xml:space="preserve">Программа </w:t>
      </w:r>
      <w:r w:rsidRPr="001F47AE">
        <w:rPr>
          <w:rFonts w:ascii="Times New Roman" w:hAnsi="Times New Roman" w:cs="Times New Roman"/>
          <w:b/>
          <w:color w:val="000009"/>
          <w:sz w:val="28"/>
          <w:szCs w:val="28"/>
        </w:rPr>
        <w:t>обеспечивает с</w:t>
      </w:r>
      <w:r w:rsidRPr="001F47AE">
        <w:rPr>
          <w:rFonts w:ascii="Times New Roman" w:hAnsi="Times New Roman" w:cs="Times New Roman"/>
          <w:b/>
          <w:sz w:val="28"/>
          <w:szCs w:val="28"/>
        </w:rPr>
        <w:t xml:space="preserve">одержание и планируемые результаты не ниже соответствующих содержания и планируемых результатов Федеральной </w:t>
      </w:r>
      <w:r w:rsidRPr="001F47AE">
        <w:rPr>
          <w:rFonts w:ascii="Times New Roman" w:hAnsi="Times New Roman" w:cs="Times New Roman"/>
          <w:b/>
          <w:spacing w:val="-2"/>
          <w:sz w:val="28"/>
          <w:szCs w:val="28"/>
        </w:rPr>
        <w:t>программы.</w:t>
      </w:r>
    </w:p>
    <w:p w14:paraId="7FB51F18" w14:textId="77777777" w:rsidR="001F47AE" w:rsidRPr="001F47AE" w:rsidRDefault="001F47AE" w:rsidP="001F47AE">
      <w:pPr>
        <w:pStyle w:val="a7"/>
        <w:ind w:right="305" w:firstLine="710"/>
        <w:rPr>
          <w:rFonts w:ascii="Times New Roman" w:hAnsi="Times New Roman" w:cs="Times New Roman"/>
          <w:sz w:val="28"/>
          <w:szCs w:val="28"/>
        </w:rPr>
      </w:pPr>
      <w:r w:rsidRPr="001F47AE">
        <w:rPr>
          <w:rFonts w:ascii="Times New Roman" w:hAnsi="Times New Roman" w:cs="Times New Roman"/>
          <w:b/>
          <w:sz w:val="28"/>
          <w:szCs w:val="28"/>
        </w:rPr>
        <w:t xml:space="preserve">Вариативная часть </w:t>
      </w:r>
      <w:r w:rsidRPr="001F47AE">
        <w:rPr>
          <w:rFonts w:ascii="Times New Roman" w:hAnsi="Times New Roman" w:cs="Times New Roman"/>
          <w:sz w:val="28"/>
          <w:szCs w:val="28"/>
        </w:rPr>
        <w:t>включает различные направления, выбранные участниками образовательных отношений из числа парциальных и иных программ и/или созданных ими самостоятельно. Эта часть, в соответствии с ФГОС ДО, «может быть представлена в виде ссылок на соответствующую методическую литературу, позволяющую ознакомиться с содержанием выбранных участниками образовательных отношений парциальных программ, методик, форм организации образовательной работы»</w:t>
      </w:r>
      <w:r w:rsidRPr="001F47AE">
        <w:rPr>
          <w:rFonts w:ascii="Times New Roman" w:hAnsi="Times New Roman" w:cs="Times New Roman"/>
          <w:sz w:val="28"/>
          <w:szCs w:val="28"/>
          <w:vertAlign w:val="superscript"/>
        </w:rPr>
        <w:t>4</w:t>
      </w:r>
      <w:r w:rsidRPr="001F47AE">
        <w:rPr>
          <w:rFonts w:ascii="Times New Roman" w:hAnsi="Times New Roman" w:cs="Times New Roman"/>
          <w:sz w:val="28"/>
          <w:szCs w:val="28"/>
        </w:rPr>
        <w:t>.</w:t>
      </w:r>
    </w:p>
    <w:p w14:paraId="6276CA50" w14:textId="77777777" w:rsidR="001F47AE" w:rsidRPr="001F47AE" w:rsidRDefault="001F47AE" w:rsidP="001F47AE">
      <w:pPr>
        <w:pStyle w:val="a7"/>
        <w:spacing w:line="242" w:lineRule="auto"/>
        <w:ind w:right="309" w:firstLine="710"/>
        <w:rPr>
          <w:rFonts w:ascii="Times New Roman" w:hAnsi="Times New Roman" w:cs="Times New Roman"/>
          <w:sz w:val="28"/>
          <w:szCs w:val="28"/>
        </w:rPr>
      </w:pPr>
      <w:r w:rsidRPr="001F47AE">
        <w:rPr>
          <w:rFonts w:ascii="Times New Roman" w:hAnsi="Times New Roman" w:cs="Times New Roman"/>
          <w:sz w:val="28"/>
          <w:szCs w:val="28"/>
        </w:rPr>
        <w:t xml:space="preserve">Вариативная часть </w:t>
      </w:r>
      <w:r w:rsidRPr="001F47AE">
        <w:rPr>
          <w:rFonts w:ascii="Times New Roman" w:hAnsi="Times New Roman" w:cs="Times New Roman"/>
          <w:b/>
          <w:sz w:val="28"/>
          <w:szCs w:val="28"/>
        </w:rPr>
        <w:t xml:space="preserve">Программы </w:t>
      </w:r>
      <w:r w:rsidRPr="001F47AE">
        <w:rPr>
          <w:rFonts w:ascii="Times New Roman" w:hAnsi="Times New Roman" w:cs="Times New Roman"/>
          <w:sz w:val="28"/>
          <w:szCs w:val="28"/>
        </w:rPr>
        <w:t>учитывает образовательные потребности, интересы и мотивы детей, членов их семей и педагогов и ориентирована на:</w:t>
      </w:r>
    </w:p>
    <w:p w14:paraId="023C3CCD" w14:textId="77777777" w:rsidR="001F47AE" w:rsidRPr="001F47AE" w:rsidRDefault="001F47AE" w:rsidP="00F70C5E">
      <w:pPr>
        <w:pStyle w:val="a3"/>
        <w:widowControl w:val="0"/>
        <w:numPr>
          <w:ilvl w:val="0"/>
          <w:numId w:val="354"/>
        </w:numPr>
        <w:tabs>
          <w:tab w:val="left" w:pos="1249"/>
        </w:tabs>
        <w:autoSpaceDE w:val="0"/>
        <w:autoSpaceDN w:val="0"/>
        <w:spacing w:line="237" w:lineRule="auto"/>
        <w:ind w:right="316"/>
        <w:contextualSpacing w:val="0"/>
        <w:rPr>
          <w:rFonts w:ascii="Times New Roman" w:hAnsi="Times New Roman" w:cs="Times New Roman"/>
          <w:sz w:val="28"/>
          <w:szCs w:val="28"/>
        </w:rPr>
      </w:pPr>
      <w:r w:rsidRPr="001F47AE">
        <w:rPr>
          <w:rFonts w:ascii="Times New Roman" w:hAnsi="Times New Roman" w:cs="Times New Roman"/>
          <w:sz w:val="28"/>
          <w:szCs w:val="28"/>
        </w:rPr>
        <w:t>специфику национальных, социокультурных и иных условий, в которых осуществляется образовательная деятельность;</w:t>
      </w:r>
    </w:p>
    <w:p w14:paraId="5BF540DD" w14:textId="77777777" w:rsidR="001F47AE" w:rsidRPr="001F47AE" w:rsidRDefault="001F47AE" w:rsidP="00F70C5E">
      <w:pPr>
        <w:pStyle w:val="a3"/>
        <w:widowControl w:val="0"/>
        <w:numPr>
          <w:ilvl w:val="0"/>
          <w:numId w:val="354"/>
        </w:numPr>
        <w:tabs>
          <w:tab w:val="left" w:pos="1249"/>
        </w:tabs>
        <w:autoSpaceDE w:val="0"/>
        <w:autoSpaceDN w:val="0"/>
        <w:spacing w:before="5" w:line="237" w:lineRule="auto"/>
        <w:ind w:right="312"/>
        <w:contextualSpacing w:val="0"/>
        <w:rPr>
          <w:rFonts w:ascii="Times New Roman" w:hAnsi="Times New Roman" w:cs="Times New Roman"/>
          <w:sz w:val="28"/>
          <w:szCs w:val="28"/>
        </w:rPr>
      </w:pPr>
      <w:r w:rsidRPr="001F47AE">
        <w:rPr>
          <w:rFonts w:ascii="Times New Roman" w:hAnsi="Times New Roman" w:cs="Times New Roman"/>
          <w:sz w:val="28"/>
          <w:szCs w:val="28"/>
        </w:rPr>
        <w:t>выбор тех парциальных образовательных программ и форм организации работы с детьми, которые в наибольшей степени соответствуют потребностям и интересам детей, а также возможностям педагогического коллектива;</w:t>
      </w:r>
    </w:p>
    <w:p w14:paraId="6AC6478F" w14:textId="77777777" w:rsidR="001F47AE" w:rsidRPr="001F47AE" w:rsidRDefault="001F47AE" w:rsidP="00F70C5E">
      <w:pPr>
        <w:pStyle w:val="a3"/>
        <w:widowControl w:val="0"/>
        <w:numPr>
          <w:ilvl w:val="0"/>
          <w:numId w:val="354"/>
        </w:numPr>
        <w:tabs>
          <w:tab w:val="left" w:pos="1248"/>
        </w:tabs>
        <w:autoSpaceDE w:val="0"/>
        <w:autoSpaceDN w:val="0"/>
        <w:spacing w:before="5" w:line="292" w:lineRule="exact"/>
        <w:ind w:left="1248" w:hanging="283"/>
        <w:contextualSpacing w:val="0"/>
        <w:rPr>
          <w:rFonts w:ascii="Times New Roman" w:hAnsi="Times New Roman" w:cs="Times New Roman"/>
          <w:sz w:val="28"/>
          <w:szCs w:val="28"/>
        </w:rPr>
      </w:pPr>
      <w:r w:rsidRPr="001F47AE">
        <w:rPr>
          <w:rFonts w:ascii="Times New Roman" w:hAnsi="Times New Roman" w:cs="Times New Roman"/>
          <w:sz w:val="28"/>
          <w:szCs w:val="28"/>
        </w:rPr>
        <w:t xml:space="preserve">сложившиеся традиции Организации или </w:t>
      </w:r>
      <w:r w:rsidRPr="001F47AE">
        <w:rPr>
          <w:rFonts w:ascii="Times New Roman" w:hAnsi="Times New Roman" w:cs="Times New Roman"/>
          <w:spacing w:val="-2"/>
          <w:sz w:val="28"/>
          <w:szCs w:val="28"/>
        </w:rPr>
        <w:t>Группы.</w:t>
      </w:r>
    </w:p>
    <w:p w14:paraId="42E1EBD9" w14:textId="77777777" w:rsidR="001F47AE" w:rsidRPr="001F47AE" w:rsidRDefault="001F47AE" w:rsidP="001F47AE">
      <w:pPr>
        <w:pStyle w:val="a7"/>
        <w:spacing w:before="122"/>
        <w:rPr>
          <w:rFonts w:ascii="Times New Roman" w:hAnsi="Times New Roman" w:cs="Times New Roman"/>
          <w:sz w:val="28"/>
          <w:szCs w:val="28"/>
        </w:rPr>
      </w:pPr>
      <w:r w:rsidRPr="001F47AE">
        <w:rPr>
          <w:rFonts w:ascii="Times New Roman" w:hAnsi="Times New Roman" w:cs="Times New Roman"/>
          <w:noProof/>
          <w:sz w:val="28"/>
          <w:szCs w:val="28"/>
        </w:rPr>
        <mc:AlternateContent>
          <mc:Choice Requires="wps">
            <w:drawing>
              <wp:anchor distT="0" distB="0" distL="0" distR="0" simplePos="0" relativeHeight="251659264" behindDoc="1" locked="0" layoutInCell="1" allowOverlap="1" wp14:anchorId="62D888D9" wp14:editId="2806CD44">
                <wp:simplePos x="0" y="0"/>
                <wp:positionH relativeFrom="page">
                  <wp:posOffset>521335</wp:posOffset>
                </wp:positionH>
                <wp:positionV relativeFrom="paragraph">
                  <wp:posOffset>238760</wp:posOffset>
                </wp:positionV>
                <wp:extent cx="1829435" cy="8890"/>
                <wp:effectExtent l="0" t="0" r="0" b="0"/>
                <wp:wrapTopAndBottom/>
                <wp:docPr id="27"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43FDBE" id="docshape3" o:spid="_x0000_s1026" style="position:absolute;margin-left:41.05pt;margin-top:18.8pt;width:144.05pt;height:.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" fillcolor="black" stroked="f">
                <w10:wrap type="topAndBottom" anchorx="page"/>
              </v:rect>
            </w:pict>
          </mc:Fallback>
        </mc:AlternateContent>
      </w:r>
    </w:p>
    <w:p w14:paraId="7021BA4C" w14:textId="77777777" w:rsidR="001F47AE" w:rsidRPr="001F47AE" w:rsidRDefault="001F47AE" w:rsidP="001F47AE">
      <w:pPr>
        <w:spacing w:before="102"/>
        <w:ind w:left="255" w:right="1465"/>
        <w:rPr>
          <w:rFonts w:ascii="Times New Roman" w:hAnsi="Times New Roman" w:cs="Times New Roman"/>
        </w:rPr>
      </w:pPr>
      <w:r w:rsidRPr="001F47AE">
        <w:rPr>
          <w:rFonts w:ascii="Times New Roman" w:hAnsi="Times New Roman" w:cs="Times New Roman"/>
          <w:vertAlign w:val="superscript"/>
        </w:rPr>
        <w:t>1</w:t>
      </w:r>
      <w:r w:rsidRPr="001F47AE">
        <w:rPr>
          <w:rFonts w:ascii="Times New Roman" w:hAnsi="Times New Roman" w:cs="Times New Roman"/>
        </w:rPr>
        <w:t xml:space="preserve"> Инновационная программа «ОТ РОЖДЕНИЯ ДО ШКОЛЫ» под редакцией </w:t>
      </w:r>
      <w:proofErr w:type="spellStart"/>
      <w:r w:rsidRPr="001F47AE">
        <w:rPr>
          <w:rFonts w:ascii="Times New Roman" w:hAnsi="Times New Roman" w:cs="Times New Roman"/>
        </w:rPr>
        <w:t>Н.Е.Вераксы</w:t>
      </w:r>
      <w:proofErr w:type="spellEnd"/>
      <w:r w:rsidRPr="001F47AE">
        <w:rPr>
          <w:rFonts w:ascii="Times New Roman" w:hAnsi="Times New Roman" w:cs="Times New Roman"/>
        </w:rPr>
        <w:t xml:space="preserve">, </w:t>
      </w:r>
      <w:proofErr w:type="spellStart"/>
      <w:r w:rsidRPr="001F47AE">
        <w:rPr>
          <w:rFonts w:ascii="Times New Roman" w:hAnsi="Times New Roman" w:cs="Times New Roman"/>
        </w:rPr>
        <w:t>Т.С.Комаровой</w:t>
      </w:r>
      <w:proofErr w:type="spellEnd"/>
      <w:r w:rsidRPr="001F47AE">
        <w:rPr>
          <w:rFonts w:ascii="Times New Roman" w:hAnsi="Times New Roman" w:cs="Times New Roman"/>
        </w:rPr>
        <w:t>, Э. М. Дорофеевой, раздел «Цели и задачи реализации Программы».</w:t>
      </w:r>
    </w:p>
    <w:p w14:paraId="58F4E6FA" w14:textId="77777777" w:rsidR="001F47AE" w:rsidRPr="001F47AE" w:rsidRDefault="001F47AE" w:rsidP="001F47AE">
      <w:pPr>
        <w:spacing w:before="2"/>
        <w:ind w:left="255"/>
        <w:rPr>
          <w:rFonts w:ascii="Times New Roman" w:hAnsi="Times New Roman" w:cs="Times New Roman"/>
        </w:rPr>
      </w:pPr>
      <w:r w:rsidRPr="001F47AE">
        <w:rPr>
          <w:rFonts w:ascii="Times New Roman" w:hAnsi="Times New Roman" w:cs="Times New Roman"/>
          <w:vertAlign w:val="superscript"/>
        </w:rPr>
        <w:t>2</w:t>
      </w:r>
      <w:r w:rsidRPr="001F47AE">
        <w:rPr>
          <w:rFonts w:ascii="Times New Roman" w:hAnsi="Times New Roman" w:cs="Times New Roman"/>
        </w:rPr>
        <w:t>Приказ от 25 ноября 2022г. N1028 «Об утверждении ФОП ДО», п.</w:t>
      </w:r>
      <w:r w:rsidRPr="001F47AE">
        <w:rPr>
          <w:rFonts w:ascii="Times New Roman" w:hAnsi="Times New Roman" w:cs="Times New Roman"/>
          <w:spacing w:val="-5"/>
        </w:rPr>
        <w:t>10.</w:t>
      </w:r>
    </w:p>
    <w:p w14:paraId="464DD7EA" w14:textId="77777777" w:rsidR="001F47AE" w:rsidRPr="001F47AE" w:rsidRDefault="001F47AE" w:rsidP="001F47AE">
      <w:pPr>
        <w:spacing w:before="1"/>
        <w:ind w:left="255"/>
        <w:rPr>
          <w:rFonts w:ascii="Times New Roman" w:hAnsi="Times New Roman" w:cs="Times New Roman"/>
        </w:rPr>
      </w:pPr>
      <w:r w:rsidRPr="001F47AE">
        <w:rPr>
          <w:rFonts w:ascii="Times New Roman" w:hAnsi="Times New Roman" w:cs="Times New Roman"/>
          <w:vertAlign w:val="superscript"/>
        </w:rPr>
        <w:t>3</w:t>
      </w:r>
      <w:r w:rsidRPr="001F47AE">
        <w:rPr>
          <w:rFonts w:ascii="Times New Roman" w:hAnsi="Times New Roman" w:cs="Times New Roman"/>
        </w:rPr>
        <w:t xml:space="preserve">Федеральный закон от 29 декабря 2012 г.№273-ФЗ «Об образовании в РФ», ст.12,п. </w:t>
      </w:r>
      <w:r w:rsidRPr="001F47AE">
        <w:rPr>
          <w:rFonts w:ascii="Times New Roman" w:hAnsi="Times New Roman" w:cs="Times New Roman"/>
          <w:spacing w:val="-5"/>
        </w:rPr>
        <w:t>6.</w:t>
      </w:r>
    </w:p>
    <w:p w14:paraId="336116B5" w14:textId="77777777" w:rsidR="001F47AE" w:rsidRPr="001F47AE" w:rsidRDefault="001F47AE" w:rsidP="001F47AE">
      <w:pPr>
        <w:ind w:left="255"/>
        <w:rPr>
          <w:rFonts w:ascii="Times New Roman" w:hAnsi="Times New Roman" w:cs="Times New Roman"/>
        </w:rPr>
      </w:pPr>
      <w:r w:rsidRPr="001F47AE">
        <w:rPr>
          <w:rFonts w:ascii="Times New Roman" w:hAnsi="Times New Roman" w:cs="Times New Roman"/>
          <w:vertAlign w:val="superscript"/>
        </w:rPr>
        <w:t>4</w:t>
      </w:r>
      <w:r w:rsidRPr="001F47AE">
        <w:rPr>
          <w:rFonts w:ascii="Times New Roman" w:hAnsi="Times New Roman" w:cs="Times New Roman"/>
        </w:rPr>
        <w:t xml:space="preserve">Приказ от17октября 2013г.N1155 «Об утверждении ФГОС ДО», п.2.12,абзац </w:t>
      </w:r>
      <w:r w:rsidRPr="001F47AE">
        <w:rPr>
          <w:rFonts w:ascii="Times New Roman" w:hAnsi="Times New Roman" w:cs="Times New Roman"/>
          <w:spacing w:val="-2"/>
        </w:rPr>
        <w:t>второй.</w:t>
      </w:r>
    </w:p>
    <w:p w14:paraId="2EB0EA68" w14:textId="77777777" w:rsidR="001F47AE" w:rsidRDefault="001F47AE" w:rsidP="001F47AE">
      <w:pPr>
        <w:rPr>
          <w:rFonts w:ascii="Calibri" w:hAnsi="Calibri"/>
          <w:sz w:val="20"/>
        </w:rPr>
        <w:sectPr w:rsidR="001F47AE">
          <w:pgSz w:w="11910" w:h="16840"/>
          <w:pgMar w:top="780" w:right="566" w:bottom="1440" w:left="566" w:header="0" w:footer="1228" w:gutter="0"/>
          <w:cols w:space="720"/>
        </w:sectPr>
      </w:pPr>
    </w:p>
    <w:p w14:paraId="12C37348" w14:textId="77777777" w:rsidR="007D232E" w:rsidRPr="00F7317F" w:rsidRDefault="007D232E" w:rsidP="00227D60">
      <w:pPr>
        <w:spacing w:line="240" w:lineRule="auto"/>
        <w:rPr>
          <w:rFonts w:ascii="Times New Roman" w:eastAsia="Times New Roman" w:hAnsi="Times New Roman" w:cs="Times New Roman"/>
          <w:sz w:val="28"/>
          <w:szCs w:val="28"/>
          <w:lang w:eastAsia="ru-RU"/>
        </w:rPr>
      </w:pPr>
    </w:p>
    <w:p w14:paraId="5058B8CA" w14:textId="76BA0790" w:rsidR="00227D60" w:rsidRPr="00227D60" w:rsidRDefault="00227D60" w:rsidP="00227D60">
      <w:pPr>
        <w:keepNext/>
        <w:keepLines/>
        <w:spacing w:line="240" w:lineRule="auto"/>
        <w:ind w:firstLine="567"/>
        <w:jc w:val="center"/>
        <w:outlineLvl w:val="1"/>
        <w:rPr>
          <w:rFonts w:ascii="Calibri" w:eastAsia="DengXian" w:hAnsi="Calibri" w:cs="Times New Roman"/>
          <w:b/>
          <w:sz w:val="32"/>
          <w:szCs w:val="26"/>
          <w:lang w:eastAsia="ru-RU"/>
        </w:rPr>
      </w:pPr>
      <w:bookmarkStart w:id="14" w:name="_Toc138111927"/>
      <w:r w:rsidRPr="00227D60">
        <w:rPr>
          <w:rFonts w:ascii="Times New Roman" w:eastAsia="DengXian Light" w:hAnsi="Times New Roman" w:cs="Times New Roman"/>
          <w:b/>
          <w:sz w:val="32"/>
          <w:szCs w:val="26"/>
          <w:lang w:eastAsia="ru-RU"/>
        </w:rPr>
        <w:t xml:space="preserve">1.1. Цель и задачи реализации ОП </w:t>
      </w:r>
      <w:bookmarkEnd w:id="14"/>
      <w:r w:rsidR="00BD7850">
        <w:rPr>
          <w:rFonts w:ascii="Times New Roman" w:eastAsia="DengXian Light" w:hAnsi="Times New Roman" w:cs="Times New Roman"/>
          <w:b/>
          <w:sz w:val="32"/>
          <w:szCs w:val="26"/>
          <w:lang w:eastAsia="ru-RU"/>
        </w:rPr>
        <w:t>ДОУ</w:t>
      </w:r>
    </w:p>
    <w:p w14:paraId="76B6077A" w14:textId="1A6736D9" w:rsidR="00227D60" w:rsidRPr="00E016DE" w:rsidRDefault="00227D60" w:rsidP="00227D60">
      <w:pPr>
        <w:widowControl w:val="0"/>
        <w:autoSpaceDE w:val="0"/>
        <w:autoSpaceDN w:val="0"/>
        <w:spacing w:line="240" w:lineRule="auto"/>
        <w:ind w:right="113" w:firstLine="567"/>
        <w:rPr>
          <w:rFonts w:ascii="Times New Roman" w:eastAsia="Times New Roman" w:hAnsi="Times New Roman" w:cs="Times New Roman"/>
          <w:bCs/>
          <w:color w:val="000000"/>
          <w:spacing w:val="2"/>
          <w:sz w:val="28"/>
          <w:szCs w:val="28"/>
          <w:shd w:val="clear" w:color="auto" w:fill="FFFFFF"/>
          <w:lang w:bidi="ru-RU"/>
        </w:rPr>
      </w:pPr>
      <w:r w:rsidRPr="00E016DE">
        <w:rPr>
          <w:rFonts w:ascii="Times New Roman" w:eastAsia="Times New Roman" w:hAnsi="Times New Roman" w:cs="Times New Roman"/>
          <w:b/>
          <w:bCs/>
          <w:color w:val="000000"/>
          <w:spacing w:val="2"/>
          <w:sz w:val="28"/>
          <w:szCs w:val="28"/>
          <w:shd w:val="clear" w:color="auto" w:fill="FFFFFF"/>
          <w:lang w:bidi="ru-RU"/>
        </w:rPr>
        <w:t>Целью программы</w:t>
      </w:r>
      <w:r w:rsidRPr="00E016DE">
        <w:rPr>
          <w:rFonts w:ascii="Times New Roman" w:eastAsia="Times New Roman" w:hAnsi="Times New Roman" w:cs="Times New Roman"/>
          <w:bCs/>
          <w:color w:val="000000"/>
          <w:spacing w:val="2"/>
          <w:sz w:val="28"/>
          <w:szCs w:val="28"/>
          <w:shd w:val="clear" w:color="auto" w:fill="FFFFFF"/>
          <w:lang w:bidi="ru-RU"/>
        </w:rPr>
        <w:t xml:space="preserve"> является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(ФОП ДО, п.14.1)</w:t>
      </w:r>
    </w:p>
    <w:p w14:paraId="4049DB51" w14:textId="682DACD6" w:rsidR="00227D60" w:rsidRPr="00227D60" w:rsidRDefault="00227D60" w:rsidP="00227D60">
      <w:pPr>
        <w:widowControl w:val="0"/>
        <w:autoSpaceDE w:val="0"/>
        <w:autoSpaceDN w:val="0"/>
        <w:spacing w:line="240" w:lineRule="auto"/>
        <w:ind w:right="113" w:firstLine="567"/>
        <w:rPr>
          <w:rFonts w:ascii="Times New Roman" w:eastAsia="Times New Roman" w:hAnsi="Times New Roman" w:cs="Times New Roman"/>
          <w:sz w:val="28"/>
          <w:szCs w:val="28"/>
        </w:rPr>
      </w:pPr>
      <w:r w:rsidRPr="00227D60">
        <w:rPr>
          <w:rFonts w:ascii="Times New Roman" w:eastAsia="Times New Roman" w:hAnsi="Times New Roman" w:cs="Times New Roman"/>
          <w:sz w:val="28"/>
          <w:szCs w:val="28"/>
        </w:rPr>
        <w:t>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6C6F7FF9" w14:textId="00980702" w:rsidR="00227D60" w:rsidRPr="00227D60" w:rsidRDefault="00227D60" w:rsidP="00227D60">
      <w:pPr>
        <w:widowControl w:val="0"/>
        <w:autoSpaceDE w:val="0"/>
        <w:autoSpaceDN w:val="0"/>
        <w:spacing w:line="240" w:lineRule="auto"/>
        <w:ind w:right="113" w:firstLine="567"/>
        <w:rPr>
          <w:rFonts w:ascii="Times New Roman" w:eastAsia="Times New Roman" w:hAnsi="Times New Roman" w:cs="Times New Roman"/>
          <w:sz w:val="28"/>
          <w:szCs w:val="28"/>
        </w:rPr>
      </w:pPr>
      <w:r w:rsidRPr="00227D60">
        <w:rPr>
          <w:rFonts w:ascii="Times New Roman" w:eastAsia="Times New Roman" w:hAnsi="Times New Roman" w:cs="Times New Roman"/>
          <w:sz w:val="28"/>
          <w:szCs w:val="28"/>
        </w:rPr>
        <w:t xml:space="preserve">Цели ОП </w:t>
      </w:r>
      <w:r w:rsidR="00A37568">
        <w:rPr>
          <w:rFonts w:ascii="Times New Roman" w:eastAsia="Times New Roman" w:hAnsi="Times New Roman" w:cs="Times New Roman"/>
          <w:sz w:val="28"/>
          <w:szCs w:val="28"/>
          <w:lang w:eastAsia="ru-RU"/>
        </w:rPr>
        <w:t>ДО ЧОУ «Школа экономики и права»</w:t>
      </w:r>
      <w:r>
        <w:rPr>
          <w:rFonts w:ascii="Times New Roman" w:eastAsia="Times New Roman" w:hAnsi="Times New Roman" w:cs="Times New Roman"/>
          <w:sz w:val="28"/>
          <w:szCs w:val="28"/>
          <w:lang w:eastAsia="ru-RU"/>
        </w:rPr>
        <w:t xml:space="preserve"> </w:t>
      </w:r>
      <w:r w:rsidRPr="00227D60">
        <w:rPr>
          <w:rFonts w:ascii="Times New Roman" w:eastAsia="Times New Roman" w:hAnsi="Times New Roman" w:cs="Times New Roman"/>
          <w:sz w:val="28"/>
          <w:szCs w:val="28"/>
        </w:rPr>
        <w:t>достигаются через решение следующих</w:t>
      </w:r>
      <w:r w:rsidRPr="00227D60">
        <w:rPr>
          <w:rFonts w:ascii="Times New Roman" w:eastAsia="Times New Roman" w:hAnsi="Times New Roman" w:cs="Times New Roman"/>
          <w:b/>
          <w:sz w:val="28"/>
          <w:szCs w:val="28"/>
        </w:rPr>
        <w:t xml:space="preserve"> задач</w:t>
      </w:r>
      <w:r w:rsidRPr="00227D60">
        <w:rPr>
          <w:rFonts w:ascii="Times New Roman" w:eastAsia="Times New Roman" w:hAnsi="Times New Roman" w:cs="Times New Roman"/>
          <w:sz w:val="28"/>
          <w:szCs w:val="28"/>
        </w:rPr>
        <w:t xml:space="preserve"> (ФГОС ДО</w:t>
      </w:r>
      <w:r w:rsidR="00E016DE" w:rsidRPr="00E016DE">
        <w:rPr>
          <w:rFonts w:ascii="Times New Roman" w:eastAsia="Times New Roman" w:hAnsi="Times New Roman" w:cs="Times New Roman"/>
          <w:sz w:val="28"/>
          <w:szCs w:val="28"/>
        </w:rPr>
        <w:t xml:space="preserve"> </w:t>
      </w:r>
      <w:r w:rsidR="00E016DE" w:rsidRPr="00227D60">
        <w:rPr>
          <w:rFonts w:ascii="Times New Roman" w:eastAsia="Times New Roman" w:hAnsi="Times New Roman" w:cs="Times New Roman"/>
          <w:sz w:val="28"/>
          <w:szCs w:val="28"/>
        </w:rPr>
        <w:t>п. 1.6.</w:t>
      </w:r>
      <w:r w:rsidRPr="00227D60">
        <w:rPr>
          <w:rFonts w:ascii="Times New Roman" w:eastAsia="Times New Roman" w:hAnsi="Times New Roman" w:cs="Times New Roman"/>
          <w:sz w:val="28"/>
          <w:szCs w:val="28"/>
        </w:rPr>
        <w:t>, ФОП ДО</w:t>
      </w:r>
      <w:r w:rsidR="00E016DE" w:rsidRPr="00E016DE">
        <w:rPr>
          <w:rFonts w:ascii="Times New Roman" w:eastAsia="Times New Roman" w:hAnsi="Times New Roman" w:cs="Times New Roman"/>
          <w:sz w:val="28"/>
          <w:szCs w:val="28"/>
        </w:rPr>
        <w:t xml:space="preserve"> </w:t>
      </w:r>
      <w:r w:rsidR="00E016DE" w:rsidRPr="00227D60">
        <w:rPr>
          <w:rFonts w:ascii="Times New Roman" w:eastAsia="Times New Roman" w:hAnsi="Times New Roman" w:cs="Times New Roman"/>
          <w:sz w:val="28"/>
          <w:szCs w:val="28"/>
        </w:rPr>
        <w:t>п.14.2</w:t>
      </w:r>
      <w:r w:rsidR="00E016DE">
        <w:rPr>
          <w:rFonts w:ascii="Times New Roman" w:eastAsia="Times New Roman" w:hAnsi="Times New Roman" w:cs="Times New Roman"/>
          <w:sz w:val="28"/>
          <w:szCs w:val="28"/>
        </w:rPr>
        <w:t>.</w:t>
      </w:r>
      <w:r w:rsidRPr="00227D60">
        <w:rPr>
          <w:rFonts w:ascii="Times New Roman" w:eastAsia="Times New Roman" w:hAnsi="Times New Roman" w:cs="Times New Roman"/>
          <w:sz w:val="28"/>
          <w:szCs w:val="28"/>
        </w:rPr>
        <w:t>):</w:t>
      </w:r>
    </w:p>
    <w:p w14:paraId="0C8D7396" w14:textId="77777777" w:rsidR="00227D60" w:rsidRPr="00710CA9" w:rsidRDefault="00227D60" w:rsidP="00F70C5E">
      <w:pPr>
        <w:pStyle w:val="a3"/>
        <w:widowControl w:val="0"/>
        <w:numPr>
          <w:ilvl w:val="0"/>
          <w:numId w:val="3"/>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 xml:space="preserve">Обеспечение единых для Российской Федерации содержания ДО и планируемых результатов освоения образовательной программы ДО; </w:t>
      </w:r>
    </w:p>
    <w:p w14:paraId="29980C59" w14:textId="77777777" w:rsidR="00227D60" w:rsidRPr="00710CA9" w:rsidRDefault="00227D60" w:rsidP="00F70C5E">
      <w:pPr>
        <w:pStyle w:val="a3"/>
        <w:widowControl w:val="0"/>
        <w:numPr>
          <w:ilvl w:val="0"/>
          <w:numId w:val="3"/>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14:paraId="491E776A" w14:textId="77777777" w:rsidR="00227D60" w:rsidRPr="00710CA9" w:rsidRDefault="00227D60" w:rsidP="00F70C5E">
      <w:pPr>
        <w:pStyle w:val="a3"/>
        <w:widowControl w:val="0"/>
        <w:numPr>
          <w:ilvl w:val="0"/>
          <w:numId w:val="3"/>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 xml:space="preserve">Построение (структурирование) содержания образовательной деятельности на основе учёта возрастных и индивидуальных особенностей развития; </w:t>
      </w:r>
    </w:p>
    <w:p w14:paraId="30D8097B" w14:textId="77777777" w:rsidR="00227D60" w:rsidRPr="00710CA9" w:rsidRDefault="00227D60" w:rsidP="00F70C5E">
      <w:pPr>
        <w:pStyle w:val="a3"/>
        <w:widowControl w:val="0"/>
        <w:numPr>
          <w:ilvl w:val="0"/>
          <w:numId w:val="3"/>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w:t>
      </w:r>
    </w:p>
    <w:p w14:paraId="6AF083B4" w14:textId="77777777" w:rsidR="00227D60" w:rsidRPr="00710CA9" w:rsidRDefault="00227D60" w:rsidP="00F70C5E">
      <w:pPr>
        <w:pStyle w:val="a3"/>
        <w:widowControl w:val="0"/>
        <w:numPr>
          <w:ilvl w:val="0"/>
          <w:numId w:val="3"/>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Охрана и укрепление физического и психического здоровья детей, в том числе их эмоционального благополучия;</w:t>
      </w:r>
    </w:p>
    <w:p w14:paraId="27F9904C" w14:textId="346F954E" w:rsidR="00227D60" w:rsidRPr="00710CA9" w:rsidRDefault="00227D60" w:rsidP="00F70C5E">
      <w:pPr>
        <w:pStyle w:val="a3"/>
        <w:widowControl w:val="0"/>
        <w:numPr>
          <w:ilvl w:val="0"/>
          <w:numId w:val="3"/>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 xml:space="preserve">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14:paraId="2C21697C" w14:textId="0E783400" w:rsidR="00227D60" w:rsidRPr="00710CA9" w:rsidRDefault="00227D60" w:rsidP="00F70C5E">
      <w:pPr>
        <w:pStyle w:val="a3"/>
        <w:widowControl w:val="0"/>
        <w:numPr>
          <w:ilvl w:val="0"/>
          <w:numId w:val="3"/>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 xml:space="preserve">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w:t>
      </w:r>
      <w:r w:rsidRPr="00710CA9">
        <w:rPr>
          <w:rFonts w:ascii="Times New Roman" w:eastAsia="Times New Roman" w:hAnsi="Times New Roman" w:cs="Times New Roman"/>
          <w:sz w:val="28"/>
          <w:szCs w:val="28"/>
        </w:rPr>
        <w:lastRenderedPageBreak/>
        <w:t>здоровья детей, обеспечения их безопасности;</w:t>
      </w:r>
    </w:p>
    <w:p w14:paraId="4560F7A6" w14:textId="6D8C4003" w:rsidR="00227D60" w:rsidRPr="00186531" w:rsidRDefault="00227D60" w:rsidP="00F70C5E">
      <w:pPr>
        <w:pStyle w:val="a3"/>
        <w:widowControl w:val="0"/>
        <w:numPr>
          <w:ilvl w:val="0"/>
          <w:numId w:val="3"/>
        </w:numPr>
        <w:autoSpaceDE w:val="0"/>
        <w:autoSpaceDN w:val="0"/>
        <w:spacing w:line="240" w:lineRule="auto"/>
        <w:ind w:right="113"/>
        <w:rPr>
          <w:rStyle w:val="fontstyle01"/>
          <w:rFonts w:eastAsia="Times New Roman"/>
          <w:color w:val="auto"/>
        </w:rPr>
      </w:pPr>
      <w:r w:rsidRPr="00710CA9">
        <w:rPr>
          <w:rFonts w:ascii="Times New Roman" w:eastAsia="Times New Roman" w:hAnsi="Times New Roman" w:cs="Times New Roman"/>
          <w:sz w:val="28"/>
          <w:szCs w:val="28"/>
        </w:rP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14:paraId="5DFA8E92" w14:textId="77777777" w:rsidR="00710CA9" w:rsidRPr="00227D60" w:rsidRDefault="00710CA9" w:rsidP="00227D60">
      <w:pPr>
        <w:spacing w:line="240" w:lineRule="auto"/>
        <w:ind w:firstLine="567"/>
        <w:rPr>
          <w:rFonts w:ascii="Times New Roman" w:eastAsia="Times New Roman" w:hAnsi="Times New Roman" w:cs="Times New Roman"/>
          <w:sz w:val="28"/>
          <w:szCs w:val="28"/>
          <w:lang w:eastAsia="ru-RU"/>
        </w:rPr>
      </w:pPr>
    </w:p>
    <w:p w14:paraId="34097585" w14:textId="02F3DBE3" w:rsidR="00227D60" w:rsidRPr="00063619" w:rsidRDefault="00227D60" w:rsidP="00227D60">
      <w:pPr>
        <w:keepNext/>
        <w:keepLines/>
        <w:spacing w:line="240" w:lineRule="auto"/>
        <w:ind w:firstLine="567"/>
        <w:jc w:val="center"/>
        <w:outlineLvl w:val="1"/>
        <w:rPr>
          <w:rFonts w:ascii="Times New Roman" w:eastAsia="DengXian Light" w:hAnsi="Times New Roman" w:cs="Times New Roman"/>
          <w:b/>
          <w:color w:val="FF0000"/>
          <w:sz w:val="32"/>
          <w:szCs w:val="32"/>
          <w:lang w:eastAsia="ru-RU"/>
        </w:rPr>
      </w:pPr>
      <w:bookmarkStart w:id="15" w:name="_Toc138111928"/>
      <w:r w:rsidRPr="00063619">
        <w:rPr>
          <w:rFonts w:ascii="Times New Roman" w:eastAsia="DengXian Light" w:hAnsi="Times New Roman" w:cs="Times New Roman"/>
          <w:b/>
          <w:sz w:val="32"/>
          <w:szCs w:val="32"/>
          <w:lang w:eastAsia="ru-RU"/>
        </w:rPr>
        <w:t>1.1.</w:t>
      </w:r>
      <w:r w:rsidR="008928C1" w:rsidRPr="00063619">
        <w:rPr>
          <w:rFonts w:ascii="Times New Roman" w:eastAsia="DengXian Light" w:hAnsi="Times New Roman" w:cs="Times New Roman"/>
          <w:b/>
          <w:sz w:val="32"/>
          <w:szCs w:val="32"/>
          <w:lang w:eastAsia="ru-RU"/>
        </w:rPr>
        <w:t>1.</w:t>
      </w:r>
      <w:r w:rsidRPr="00063619">
        <w:rPr>
          <w:rFonts w:ascii="Times New Roman" w:eastAsia="DengXian Light" w:hAnsi="Times New Roman" w:cs="Times New Roman"/>
          <w:b/>
          <w:sz w:val="32"/>
          <w:szCs w:val="32"/>
          <w:lang w:eastAsia="ru-RU"/>
        </w:rPr>
        <w:t xml:space="preserve"> Принципы </w:t>
      </w:r>
      <w:r w:rsidR="00063619" w:rsidRPr="00063619">
        <w:rPr>
          <w:rFonts w:ascii="Times New Roman" w:eastAsia="Calibri" w:hAnsi="Times New Roman" w:cs="Times New Roman"/>
          <w:b/>
          <w:bCs/>
          <w:sz w:val="32"/>
          <w:szCs w:val="32"/>
        </w:rPr>
        <w:t>и подходы</w:t>
      </w:r>
      <w:r w:rsidR="00063619" w:rsidRPr="00645FC8">
        <w:rPr>
          <w:rFonts w:ascii="Calibri" w:eastAsia="Calibri" w:hAnsi="Calibri"/>
        </w:rPr>
        <w:t xml:space="preserve"> </w:t>
      </w:r>
      <w:r w:rsidRPr="00063619">
        <w:rPr>
          <w:rFonts w:ascii="Times New Roman" w:eastAsia="DengXian Light" w:hAnsi="Times New Roman" w:cs="Times New Roman"/>
          <w:b/>
          <w:sz w:val="32"/>
          <w:szCs w:val="32"/>
          <w:lang w:eastAsia="ru-RU"/>
        </w:rPr>
        <w:t xml:space="preserve">к формированию ОП </w:t>
      </w:r>
      <w:bookmarkEnd w:id="15"/>
    </w:p>
    <w:p w14:paraId="69EE3D77" w14:textId="311302D0" w:rsidR="00227D60" w:rsidRPr="00227D60" w:rsidRDefault="00227D60" w:rsidP="00227D60">
      <w:pPr>
        <w:widowControl w:val="0"/>
        <w:autoSpaceDE w:val="0"/>
        <w:autoSpaceDN w:val="0"/>
        <w:spacing w:line="240" w:lineRule="auto"/>
        <w:ind w:right="113" w:firstLine="567"/>
        <w:rPr>
          <w:rFonts w:ascii="Times New Roman" w:eastAsia="Times New Roman" w:hAnsi="Times New Roman" w:cs="Times New Roman"/>
          <w:sz w:val="28"/>
          <w:szCs w:val="28"/>
        </w:rPr>
      </w:pPr>
      <w:r w:rsidRPr="00227D60">
        <w:rPr>
          <w:rFonts w:ascii="Times New Roman" w:eastAsia="Times New Roman" w:hAnsi="Times New Roman" w:cs="Times New Roman"/>
          <w:sz w:val="28"/>
          <w:szCs w:val="28"/>
        </w:rPr>
        <w:t xml:space="preserve">ОП </w:t>
      </w:r>
      <w:r w:rsidR="00A37568">
        <w:rPr>
          <w:rFonts w:ascii="Times New Roman" w:eastAsia="Times New Roman" w:hAnsi="Times New Roman" w:cs="Times New Roman"/>
          <w:sz w:val="28"/>
          <w:szCs w:val="28"/>
        </w:rPr>
        <w:t xml:space="preserve"> дошкольного отделения </w:t>
      </w:r>
      <w:r w:rsidR="00A37568">
        <w:rPr>
          <w:rFonts w:ascii="Times New Roman" w:eastAsia="Times New Roman" w:hAnsi="Times New Roman" w:cs="Times New Roman"/>
          <w:sz w:val="28"/>
          <w:szCs w:val="28"/>
          <w:lang w:eastAsia="ru-RU"/>
        </w:rPr>
        <w:t>ЧОУ «Школа экономики и права»</w:t>
      </w:r>
      <w:r w:rsidR="00710CA9">
        <w:rPr>
          <w:rFonts w:ascii="Times New Roman" w:eastAsia="Times New Roman" w:hAnsi="Times New Roman" w:cs="Times New Roman"/>
          <w:sz w:val="28"/>
          <w:szCs w:val="28"/>
        </w:rPr>
        <w:t xml:space="preserve"> </w:t>
      </w:r>
      <w:r w:rsidRPr="00227D60">
        <w:rPr>
          <w:rFonts w:ascii="Times New Roman" w:eastAsia="Times New Roman" w:hAnsi="Times New Roman" w:cs="Times New Roman"/>
          <w:sz w:val="28"/>
          <w:szCs w:val="28"/>
        </w:rPr>
        <w:t xml:space="preserve">построена на следующих </w:t>
      </w:r>
      <w:r w:rsidRPr="00227D60">
        <w:rPr>
          <w:rFonts w:ascii="Times New Roman" w:eastAsia="Times New Roman" w:hAnsi="Times New Roman" w:cs="Times New Roman"/>
          <w:b/>
          <w:sz w:val="28"/>
          <w:szCs w:val="28"/>
        </w:rPr>
        <w:t>принципах ДО</w:t>
      </w:r>
      <w:r w:rsidRPr="00227D60">
        <w:rPr>
          <w:rFonts w:ascii="Times New Roman" w:eastAsia="Times New Roman" w:hAnsi="Times New Roman" w:cs="Times New Roman"/>
          <w:sz w:val="28"/>
          <w:szCs w:val="28"/>
        </w:rPr>
        <w:t>, установленных ФГОС ДО (ФГОС ДО</w:t>
      </w:r>
      <w:r w:rsidR="00E016DE" w:rsidRPr="00E016DE">
        <w:rPr>
          <w:rFonts w:ascii="Times New Roman" w:eastAsia="Times New Roman" w:hAnsi="Times New Roman" w:cs="Times New Roman"/>
          <w:sz w:val="28"/>
          <w:szCs w:val="28"/>
        </w:rPr>
        <w:t xml:space="preserve"> </w:t>
      </w:r>
      <w:r w:rsidR="00E016DE" w:rsidRPr="00227D60">
        <w:rPr>
          <w:rFonts w:ascii="Times New Roman" w:eastAsia="Times New Roman" w:hAnsi="Times New Roman" w:cs="Times New Roman"/>
          <w:sz w:val="28"/>
          <w:szCs w:val="28"/>
        </w:rPr>
        <w:t xml:space="preserve">п. 1.4. </w:t>
      </w:r>
      <w:r w:rsidRPr="00227D60">
        <w:rPr>
          <w:rFonts w:ascii="Times New Roman" w:eastAsia="Times New Roman" w:hAnsi="Times New Roman" w:cs="Times New Roman"/>
          <w:sz w:val="28"/>
          <w:szCs w:val="28"/>
        </w:rPr>
        <w:t>и ФОП ДО</w:t>
      </w:r>
      <w:r w:rsidR="00E016DE" w:rsidRPr="00E016DE">
        <w:rPr>
          <w:rFonts w:ascii="Times New Roman" w:eastAsia="Times New Roman" w:hAnsi="Times New Roman" w:cs="Times New Roman"/>
          <w:sz w:val="28"/>
          <w:szCs w:val="28"/>
        </w:rPr>
        <w:t xml:space="preserve"> </w:t>
      </w:r>
      <w:r w:rsidR="00E016DE" w:rsidRPr="00227D60">
        <w:rPr>
          <w:rFonts w:ascii="Times New Roman" w:eastAsia="Times New Roman" w:hAnsi="Times New Roman" w:cs="Times New Roman"/>
          <w:sz w:val="28"/>
          <w:szCs w:val="28"/>
        </w:rPr>
        <w:t>п.14.3</w:t>
      </w:r>
      <w:r w:rsidR="00E016DE">
        <w:rPr>
          <w:rFonts w:ascii="Times New Roman" w:eastAsia="Times New Roman" w:hAnsi="Times New Roman" w:cs="Times New Roman"/>
          <w:sz w:val="28"/>
          <w:szCs w:val="28"/>
        </w:rPr>
        <w:t>.</w:t>
      </w:r>
      <w:r w:rsidRPr="00227D60">
        <w:rPr>
          <w:rFonts w:ascii="Times New Roman" w:eastAsia="Times New Roman" w:hAnsi="Times New Roman" w:cs="Times New Roman"/>
          <w:sz w:val="28"/>
          <w:szCs w:val="28"/>
        </w:rPr>
        <w:t xml:space="preserve">): </w:t>
      </w:r>
    </w:p>
    <w:p w14:paraId="73B8E960" w14:textId="77777777" w:rsidR="00227D60" w:rsidRPr="00710CA9" w:rsidRDefault="00227D60" w:rsidP="00F70C5E">
      <w:pPr>
        <w:pStyle w:val="a3"/>
        <w:widowControl w:val="0"/>
        <w:numPr>
          <w:ilvl w:val="0"/>
          <w:numId w:val="4"/>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 xml:space="preserve">Полноценное проживание ребёнком всех этапов детства (младенческого, раннего и дошкольного возрастов), обогащение (амплификация) детского развития; </w:t>
      </w:r>
    </w:p>
    <w:p w14:paraId="17DDFE57" w14:textId="77777777" w:rsidR="00227D60" w:rsidRPr="00710CA9" w:rsidRDefault="00227D60" w:rsidP="00F70C5E">
      <w:pPr>
        <w:pStyle w:val="a3"/>
        <w:widowControl w:val="0"/>
        <w:numPr>
          <w:ilvl w:val="0"/>
          <w:numId w:val="4"/>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 xml:space="preserve">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 </w:t>
      </w:r>
    </w:p>
    <w:p w14:paraId="3A7309D3" w14:textId="77777777" w:rsidR="00227D60" w:rsidRPr="00710CA9" w:rsidRDefault="00227D60" w:rsidP="00F70C5E">
      <w:pPr>
        <w:pStyle w:val="a3"/>
        <w:widowControl w:val="0"/>
        <w:numPr>
          <w:ilvl w:val="0"/>
          <w:numId w:val="4"/>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 xml:space="preserve">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w:t>
      </w:r>
    </w:p>
    <w:p w14:paraId="6A4CC2A9" w14:textId="77777777" w:rsidR="00227D60" w:rsidRPr="00710CA9" w:rsidRDefault="00227D60" w:rsidP="00F70C5E">
      <w:pPr>
        <w:pStyle w:val="a3"/>
        <w:widowControl w:val="0"/>
        <w:numPr>
          <w:ilvl w:val="0"/>
          <w:numId w:val="4"/>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 xml:space="preserve">Признание ребёнка полноценным участником (субъектом) образовательных отношений; </w:t>
      </w:r>
    </w:p>
    <w:p w14:paraId="1DD4B386" w14:textId="77777777" w:rsidR="00227D60" w:rsidRPr="00710CA9" w:rsidRDefault="00227D60" w:rsidP="00F70C5E">
      <w:pPr>
        <w:pStyle w:val="a3"/>
        <w:widowControl w:val="0"/>
        <w:numPr>
          <w:ilvl w:val="0"/>
          <w:numId w:val="4"/>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 xml:space="preserve">Поддержка инициативы детей в различных видах деятельности; </w:t>
      </w:r>
    </w:p>
    <w:p w14:paraId="03F7E543" w14:textId="2FB32565" w:rsidR="00227D60" w:rsidRPr="00710CA9" w:rsidRDefault="00227D60" w:rsidP="00F70C5E">
      <w:pPr>
        <w:pStyle w:val="a3"/>
        <w:widowControl w:val="0"/>
        <w:numPr>
          <w:ilvl w:val="0"/>
          <w:numId w:val="4"/>
        </w:numPr>
        <w:autoSpaceDE w:val="0"/>
        <w:autoSpaceDN w:val="0"/>
        <w:spacing w:line="240" w:lineRule="auto"/>
        <w:ind w:right="113"/>
        <w:rPr>
          <w:rFonts w:ascii="Times New Roman" w:eastAsia="Times New Roman" w:hAnsi="Times New Roman" w:cs="Times New Roman"/>
          <w:sz w:val="28"/>
          <w:szCs w:val="28"/>
          <w:lang w:val="en-US"/>
        </w:rPr>
      </w:pPr>
      <w:proofErr w:type="spellStart"/>
      <w:r w:rsidRPr="00710CA9">
        <w:rPr>
          <w:rFonts w:ascii="Times New Roman" w:eastAsia="Times New Roman" w:hAnsi="Times New Roman" w:cs="Times New Roman"/>
          <w:sz w:val="28"/>
          <w:szCs w:val="28"/>
          <w:lang w:val="en-US"/>
        </w:rPr>
        <w:t>Сотрудничество</w:t>
      </w:r>
      <w:proofErr w:type="spellEnd"/>
      <w:r w:rsidRPr="00710CA9">
        <w:rPr>
          <w:rFonts w:ascii="Times New Roman" w:eastAsia="Times New Roman" w:hAnsi="Times New Roman" w:cs="Times New Roman"/>
          <w:sz w:val="28"/>
          <w:szCs w:val="28"/>
          <w:lang w:val="en-US"/>
        </w:rPr>
        <w:t xml:space="preserve"> с </w:t>
      </w:r>
      <w:r w:rsidRPr="00710CA9">
        <w:rPr>
          <w:rFonts w:ascii="Times New Roman" w:eastAsia="Times New Roman" w:hAnsi="Times New Roman" w:cs="Times New Roman"/>
          <w:sz w:val="28"/>
          <w:szCs w:val="28"/>
        </w:rPr>
        <w:t>семьёй</w:t>
      </w:r>
      <w:r w:rsidRPr="00710CA9">
        <w:rPr>
          <w:rFonts w:ascii="Times New Roman" w:eastAsia="Times New Roman" w:hAnsi="Times New Roman" w:cs="Times New Roman"/>
          <w:sz w:val="28"/>
          <w:szCs w:val="28"/>
          <w:lang w:val="en-US"/>
        </w:rPr>
        <w:t>;</w:t>
      </w:r>
    </w:p>
    <w:p w14:paraId="5822FD0D" w14:textId="77777777" w:rsidR="00227D60" w:rsidRPr="00710CA9" w:rsidRDefault="00227D60" w:rsidP="00F70C5E">
      <w:pPr>
        <w:pStyle w:val="a3"/>
        <w:widowControl w:val="0"/>
        <w:numPr>
          <w:ilvl w:val="0"/>
          <w:numId w:val="4"/>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Приобщение детей к социокультурным нормам, традициям семьи, общества и государства;</w:t>
      </w:r>
    </w:p>
    <w:p w14:paraId="5152C106" w14:textId="77777777" w:rsidR="00227D60" w:rsidRPr="00710CA9" w:rsidRDefault="00227D60" w:rsidP="00F70C5E">
      <w:pPr>
        <w:pStyle w:val="a3"/>
        <w:widowControl w:val="0"/>
        <w:numPr>
          <w:ilvl w:val="0"/>
          <w:numId w:val="4"/>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 xml:space="preserve">Формирование познавательных интересов и познавательных действий ребёнка в различных видах деятельности; </w:t>
      </w:r>
    </w:p>
    <w:p w14:paraId="6EC3F332" w14:textId="77777777" w:rsidR="00227D60" w:rsidRPr="00710CA9" w:rsidRDefault="00227D60" w:rsidP="00F70C5E">
      <w:pPr>
        <w:pStyle w:val="a3"/>
        <w:widowControl w:val="0"/>
        <w:numPr>
          <w:ilvl w:val="0"/>
          <w:numId w:val="4"/>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 xml:space="preserve">Возрастная адекватность дошкольного образования (соответствие условий, требований, методов возрасту и особенностям развития); </w:t>
      </w:r>
    </w:p>
    <w:p w14:paraId="6E55B435" w14:textId="77777777" w:rsidR="00227D60" w:rsidRPr="00710CA9" w:rsidRDefault="00227D60" w:rsidP="00F70C5E">
      <w:pPr>
        <w:pStyle w:val="a3"/>
        <w:widowControl w:val="0"/>
        <w:numPr>
          <w:ilvl w:val="0"/>
          <w:numId w:val="4"/>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Учёт этнокультурной ситуации развития детей.</w:t>
      </w:r>
    </w:p>
    <w:p w14:paraId="68EF3695" w14:textId="451ACBF4" w:rsidR="00227D60" w:rsidRPr="00227D60" w:rsidRDefault="00227D60" w:rsidP="00227D60">
      <w:pPr>
        <w:widowControl w:val="0"/>
        <w:autoSpaceDE w:val="0"/>
        <w:autoSpaceDN w:val="0"/>
        <w:spacing w:line="240" w:lineRule="auto"/>
        <w:ind w:right="113" w:firstLine="567"/>
        <w:rPr>
          <w:rFonts w:ascii="Times New Roman" w:eastAsia="Times New Roman" w:hAnsi="Times New Roman" w:cs="Times New Roman"/>
          <w:sz w:val="28"/>
          <w:szCs w:val="28"/>
        </w:rPr>
      </w:pPr>
      <w:r w:rsidRPr="00227D60">
        <w:rPr>
          <w:rFonts w:ascii="Times New Roman" w:eastAsia="Times New Roman" w:hAnsi="Times New Roman" w:cs="Times New Roman"/>
          <w:sz w:val="28"/>
          <w:szCs w:val="28"/>
        </w:rPr>
        <w:t xml:space="preserve">Основные </w:t>
      </w:r>
      <w:r w:rsidRPr="00227D60">
        <w:rPr>
          <w:rFonts w:ascii="Times New Roman" w:eastAsia="Times New Roman" w:hAnsi="Times New Roman" w:cs="Times New Roman"/>
          <w:b/>
          <w:sz w:val="28"/>
          <w:szCs w:val="28"/>
        </w:rPr>
        <w:t>подходы</w:t>
      </w:r>
      <w:r w:rsidRPr="00227D60">
        <w:rPr>
          <w:rFonts w:ascii="Times New Roman" w:eastAsia="Times New Roman" w:hAnsi="Times New Roman" w:cs="Times New Roman"/>
          <w:sz w:val="28"/>
          <w:szCs w:val="28"/>
        </w:rPr>
        <w:t xml:space="preserve"> к формированию ОП </w:t>
      </w:r>
      <w:r w:rsidR="00A37568">
        <w:rPr>
          <w:rFonts w:ascii="Times New Roman" w:eastAsia="Times New Roman" w:hAnsi="Times New Roman" w:cs="Times New Roman"/>
          <w:sz w:val="28"/>
          <w:szCs w:val="28"/>
        </w:rPr>
        <w:t xml:space="preserve">дошкольного отделения </w:t>
      </w:r>
      <w:r w:rsidR="00A37568">
        <w:rPr>
          <w:rFonts w:ascii="Times New Roman" w:eastAsia="Times New Roman" w:hAnsi="Times New Roman" w:cs="Times New Roman"/>
          <w:sz w:val="28"/>
          <w:szCs w:val="28"/>
          <w:lang w:eastAsia="ru-RU"/>
        </w:rPr>
        <w:t>ЧОУ «Школа экономики и права»</w:t>
      </w:r>
      <w:r w:rsidRPr="00227D60">
        <w:rPr>
          <w:rFonts w:ascii="Times New Roman" w:eastAsia="Times New Roman" w:hAnsi="Times New Roman" w:cs="Times New Roman"/>
          <w:sz w:val="28"/>
          <w:szCs w:val="28"/>
        </w:rPr>
        <w:t>:</w:t>
      </w:r>
    </w:p>
    <w:p w14:paraId="3C0DF089" w14:textId="77777777" w:rsidR="00227D60" w:rsidRPr="00710CA9" w:rsidRDefault="00227D60" w:rsidP="00F70C5E">
      <w:pPr>
        <w:pStyle w:val="a3"/>
        <w:widowControl w:val="0"/>
        <w:numPr>
          <w:ilvl w:val="0"/>
          <w:numId w:val="5"/>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Сформирована на основе требований ФГОС ДО и ФОП ДО, предъявляемых к структуре образовательной программы дошкольного образования;</w:t>
      </w:r>
    </w:p>
    <w:p w14:paraId="7DD17BA7" w14:textId="77777777" w:rsidR="00227D60" w:rsidRPr="00710CA9" w:rsidRDefault="00227D60" w:rsidP="00F70C5E">
      <w:pPr>
        <w:pStyle w:val="a3"/>
        <w:widowControl w:val="0"/>
        <w:numPr>
          <w:ilvl w:val="0"/>
          <w:numId w:val="5"/>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Определяет содержание и организацию образовательной деятельности на уровне дошкольного образования;</w:t>
      </w:r>
    </w:p>
    <w:p w14:paraId="6881A53C" w14:textId="77777777" w:rsidR="00227D60" w:rsidRPr="00710CA9" w:rsidRDefault="00227D60" w:rsidP="00F70C5E">
      <w:pPr>
        <w:pStyle w:val="a3"/>
        <w:widowControl w:val="0"/>
        <w:numPr>
          <w:ilvl w:val="0"/>
          <w:numId w:val="5"/>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14:paraId="50ACDA78" w14:textId="5FC8D67F" w:rsidR="00227D60" w:rsidRPr="00710CA9" w:rsidRDefault="00227D60" w:rsidP="00F70C5E">
      <w:pPr>
        <w:pStyle w:val="a3"/>
        <w:widowControl w:val="0"/>
        <w:numPr>
          <w:ilvl w:val="0"/>
          <w:numId w:val="5"/>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 xml:space="preserve">Сформирована как программа психолого-педагогической поддержки позитивной социализации и индивидуализации, развития личности </w:t>
      </w:r>
      <w:r w:rsidRPr="00710CA9">
        <w:rPr>
          <w:rFonts w:ascii="Times New Roman" w:eastAsia="Times New Roman" w:hAnsi="Times New Roman" w:cs="Times New Roman"/>
          <w:sz w:val="28"/>
          <w:szCs w:val="28"/>
        </w:rPr>
        <w:lastRenderedPageBreak/>
        <w:t>детей дошкольного возраста и определяет комплекс основных характеристик дошкольного образования (базовые объем, содержание и планируемые результаты освоения ОП).</w:t>
      </w:r>
    </w:p>
    <w:p w14:paraId="23B1DDD6" w14:textId="77777777" w:rsidR="00227D60" w:rsidRPr="00227D60" w:rsidRDefault="00227D60" w:rsidP="00710CA9">
      <w:pPr>
        <w:widowControl w:val="0"/>
        <w:autoSpaceDE w:val="0"/>
        <w:autoSpaceDN w:val="0"/>
        <w:spacing w:line="240" w:lineRule="auto"/>
        <w:ind w:right="113"/>
        <w:rPr>
          <w:rFonts w:ascii="Times New Roman" w:eastAsia="Times New Roman" w:hAnsi="Times New Roman" w:cs="Times New Roman"/>
          <w:sz w:val="26"/>
        </w:rPr>
      </w:pPr>
    </w:p>
    <w:p w14:paraId="2A3389E9" w14:textId="09C0B806" w:rsidR="003E1908" w:rsidRPr="0004044B" w:rsidRDefault="00227D60" w:rsidP="0004044B">
      <w:pPr>
        <w:keepNext/>
        <w:keepLines/>
        <w:spacing w:line="240" w:lineRule="auto"/>
        <w:ind w:firstLine="567"/>
        <w:jc w:val="center"/>
        <w:outlineLvl w:val="1"/>
        <w:rPr>
          <w:rFonts w:ascii="Times New Roman" w:eastAsia="DengXian Light" w:hAnsi="Times New Roman" w:cs="Times New Roman"/>
          <w:b/>
          <w:sz w:val="32"/>
          <w:szCs w:val="26"/>
          <w:lang w:eastAsia="ru-RU"/>
        </w:rPr>
      </w:pPr>
      <w:bookmarkStart w:id="16" w:name="_Toc138111929"/>
      <w:r w:rsidRPr="00227D60">
        <w:rPr>
          <w:rFonts w:ascii="Times New Roman" w:eastAsia="DengXian Light" w:hAnsi="Times New Roman" w:cs="Times New Roman"/>
          <w:b/>
          <w:sz w:val="32"/>
          <w:szCs w:val="26"/>
          <w:lang w:eastAsia="ru-RU"/>
        </w:rPr>
        <w:t>1.1.</w:t>
      </w:r>
      <w:bookmarkEnd w:id="16"/>
      <w:r w:rsidR="008928C1">
        <w:rPr>
          <w:rFonts w:ascii="Times New Roman" w:eastAsia="DengXian Light" w:hAnsi="Times New Roman" w:cs="Times New Roman"/>
          <w:b/>
          <w:sz w:val="32"/>
          <w:szCs w:val="26"/>
          <w:lang w:eastAsia="ru-RU"/>
        </w:rPr>
        <w:t>2.</w:t>
      </w:r>
      <w:r w:rsidR="0004044B">
        <w:rPr>
          <w:rFonts w:ascii="Times New Roman" w:eastAsia="DengXian Light" w:hAnsi="Times New Roman" w:cs="Times New Roman"/>
          <w:b/>
          <w:sz w:val="32"/>
          <w:szCs w:val="26"/>
          <w:lang w:eastAsia="ru-RU"/>
        </w:rPr>
        <w:t xml:space="preserve"> </w:t>
      </w:r>
      <w:r w:rsidR="00A3062A" w:rsidRPr="00A3062A">
        <w:rPr>
          <w:rFonts w:ascii="Times New Roman" w:hAnsi="Times New Roman" w:cs="Times New Roman"/>
          <w:b/>
          <w:bCs/>
          <w:color w:val="000000"/>
          <w:sz w:val="32"/>
          <w:szCs w:val="32"/>
        </w:rPr>
        <w:t>Характеристики особенностей развития детей раннего</w:t>
      </w:r>
      <w:r w:rsidR="00063619">
        <w:rPr>
          <w:rFonts w:ascii="Times New Roman" w:hAnsi="Times New Roman" w:cs="Times New Roman"/>
          <w:b/>
          <w:bCs/>
          <w:color w:val="000000"/>
          <w:sz w:val="32"/>
          <w:szCs w:val="32"/>
        </w:rPr>
        <w:t xml:space="preserve"> </w:t>
      </w:r>
      <w:r w:rsidR="00A3062A" w:rsidRPr="00A3062A">
        <w:rPr>
          <w:rFonts w:ascii="Times New Roman" w:hAnsi="Times New Roman" w:cs="Times New Roman"/>
          <w:b/>
          <w:bCs/>
          <w:color w:val="000000"/>
          <w:sz w:val="32"/>
          <w:szCs w:val="32"/>
        </w:rPr>
        <w:t>и</w:t>
      </w:r>
      <w:r w:rsidR="00A3062A">
        <w:rPr>
          <w:b/>
          <w:bCs/>
          <w:color w:val="000000"/>
          <w:sz w:val="32"/>
          <w:szCs w:val="32"/>
        </w:rPr>
        <w:t xml:space="preserve"> </w:t>
      </w:r>
      <w:r w:rsidR="00A3062A" w:rsidRPr="00A3062A">
        <w:rPr>
          <w:rFonts w:ascii="Times New Roman" w:hAnsi="Times New Roman" w:cs="Times New Roman"/>
          <w:b/>
          <w:bCs/>
          <w:color w:val="000000"/>
          <w:sz w:val="32"/>
          <w:szCs w:val="32"/>
        </w:rPr>
        <w:t>дошкольного возрастов.</w:t>
      </w:r>
      <w:r w:rsidR="00A3062A">
        <w:rPr>
          <w:rFonts w:ascii="Times New Roman" w:hAnsi="Times New Roman" w:cs="Times New Roman"/>
          <w:b/>
          <w:bCs/>
          <w:color w:val="000000"/>
          <w:sz w:val="28"/>
          <w:szCs w:val="28"/>
        </w:rPr>
        <w:t xml:space="preserve"> </w:t>
      </w:r>
    </w:p>
    <w:p w14:paraId="2CF4E032" w14:textId="77777777" w:rsidR="00063619" w:rsidRDefault="00063619" w:rsidP="001E1666">
      <w:pPr>
        <w:widowControl w:val="0"/>
        <w:autoSpaceDE w:val="0"/>
        <w:autoSpaceDN w:val="0"/>
        <w:spacing w:line="240" w:lineRule="auto"/>
        <w:ind w:right="113"/>
        <w:rPr>
          <w:rFonts w:ascii="Times New Roman" w:hAnsi="Times New Roman" w:cs="Times New Roman"/>
          <w:b/>
          <w:bCs/>
          <w:color w:val="000000"/>
          <w:sz w:val="28"/>
          <w:szCs w:val="28"/>
        </w:rPr>
      </w:pPr>
    </w:p>
    <w:p w14:paraId="70769815" w14:textId="41607853" w:rsidR="003E1908" w:rsidRDefault="00A3062A" w:rsidP="00063619">
      <w:pPr>
        <w:widowControl w:val="0"/>
        <w:autoSpaceDE w:val="0"/>
        <w:autoSpaceDN w:val="0"/>
        <w:spacing w:line="240" w:lineRule="auto"/>
        <w:ind w:right="113"/>
        <w:jc w:val="center"/>
        <w:rPr>
          <w:b/>
          <w:bCs/>
          <w:color w:val="000000"/>
          <w:sz w:val="28"/>
          <w:szCs w:val="28"/>
        </w:rPr>
      </w:pPr>
      <w:r w:rsidRPr="00A3062A">
        <w:rPr>
          <w:rFonts w:ascii="Times New Roman" w:hAnsi="Times New Roman" w:cs="Times New Roman"/>
          <w:b/>
          <w:bCs/>
          <w:color w:val="000000"/>
          <w:sz w:val="28"/>
          <w:szCs w:val="28"/>
        </w:rPr>
        <w:t>Ранний возрас</w:t>
      </w:r>
      <w:r>
        <w:rPr>
          <w:rFonts w:ascii="Times New Roman" w:hAnsi="Times New Roman" w:cs="Times New Roman"/>
          <w:b/>
          <w:bCs/>
          <w:color w:val="000000"/>
          <w:sz w:val="28"/>
          <w:szCs w:val="28"/>
        </w:rPr>
        <w:t xml:space="preserve">т </w:t>
      </w:r>
      <w:r w:rsidRPr="00A3062A">
        <w:rPr>
          <w:rFonts w:ascii="Times New Roman" w:hAnsi="Times New Roman" w:cs="Times New Roman"/>
          <w:b/>
          <w:bCs/>
          <w:color w:val="000000"/>
          <w:sz w:val="28"/>
          <w:szCs w:val="28"/>
        </w:rPr>
        <w:t>(от</w:t>
      </w:r>
      <w:r>
        <w:rPr>
          <w:rFonts w:ascii="Times New Roman" w:hAnsi="Times New Roman" w:cs="Times New Roman"/>
          <w:b/>
          <w:bCs/>
          <w:color w:val="000000"/>
          <w:sz w:val="28"/>
          <w:szCs w:val="28"/>
        </w:rPr>
        <w:t xml:space="preserve"> </w:t>
      </w:r>
      <w:r w:rsidRPr="00A3062A">
        <w:rPr>
          <w:rFonts w:ascii="Times New Roman" w:hAnsi="Times New Roman" w:cs="Times New Roman"/>
          <w:b/>
          <w:bCs/>
          <w:color w:val="000000"/>
          <w:sz w:val="28"/>
          <w:szCs w:val="28"/>
        </w:rPr>
        <w:t>одного</w:t>
      </w:r>
      <w:r>
        <w:rPr>
          <w:rFonts w:ascii="Times New Roman" w:hAnsi="Times New Roman" w:cs="Times New Roman"/>
          <w:b/>
          <w:bCs/>
          <w:color w:val="000000"/>
          <w:sz w:val="28"/>
          <w:szCs w:val="28"/>
        </w:rPr>
        <w:t xml:space="preserve"> </w:t>
      </w:r>
      <w:r w:rsidRPr="00A3062A">
        <w:rPr>
          <w:rFonts w:ascii="Times New Roman" w:hAnsi="Times New Roman" w:cs="Times New Roman"/>
          <w:b/>
          <w:bCs/>
          <w:color w:val="000000"/>
          <w:sz w:val="28"/>
          <w:szCs w:val="28"/>
        </w:rPr>
        <w:t>года</w:t>
      </w:r>
      <w:r>
        <w:rPr>
          <w:rFonts w:ascii="Times New Roman" w:hAnsi="Times New Roman" w:cs="Times New Roman"/>
          <w:b/>
          <w:bCs/>
          <w:color w:val="000000"/>
          <w:sz w:val="28"/>
          <w:szCs w:val="28"/>
        </w:rPr>
        <w:t xml:space="preserve"> </w:t>
      </w:r>
      <w:r w:rsidRPr="00A3062A">
        <w:rPr>
          <w:rFonts w:ascii="Times New Roman" w:hAnsi="Times New Roman" w:cs="Times New Roman"/>
          <w:b/>
          <w:bCs/>
          <w:color w:val="000000"/>
          <w:sz w:val="28"/>
          <w:szCs w:val="28"/>
        </w:rPr>
        <w:t>до</w:t>
      </w:r>
      <w:r>
        <w:rPr>
          <w:rFonts w:ascii="Times New Roman" w:hAnsi="Times New Roman" w:cs="Times New Roman"/>
          <w:b/>
          <w:bCs/>
          <w:color w:val="000000"/>
          <w:sz w:val="28"/>
          <w:szCs w:val="28"/>
        </w:rPr>
        <w:t xml:space="preserve"> </w:t>
      </w:r>
      <w:r w:rsidRPr="00A3062A">
        <w:rPr>
          <w:rFonts w:ascii="Times New Roman" w:hAnsi="Times New Roman" w:cs="Times New Roman"/>
          <w:b/>
          <w:bCs/>
          <w:color w:val="000000"/>
          <w:sz w:val="28"/>
          <w:szCs w:val="28"/>
        </w:rPr>
        <w:t>трех</w:t>
      </w:r>
      <w:r>
        <w:rPr>
          <w:rFonts w:ascii="Times New Roman" w:hAnsi="Times New Roman" w:cs="Times New Roman"/>
          <w:b/>
          <w:bCs/>
          <w:color w:val="000000"/>
          <w:sz w:val="28"/>
          <w:szCs w:val="28"/>
        </w:rPr>
        <w:t xml:space="preserve"> </w:t>
      </w:r>
      <w:r w:rsidRPr="00A3062A">
        <w:rPr>
          <w:rFonts w:ascii="Times New Roman" w:hAnsi="Times New Roman" w:cs="Times New Roman"/>
          <w:b/>
          <w:bCs/>
          <w:color w:val="000000"/>
          <w:sz w:val="28"/>
          <w:szCs w:val="28"/>
        </w:rPr>
        <w:t>лет)</w:t>
      </w:r>
      <w:r>
        <w:rPr>
          <w:rFonts w:ascii="Times New Roman" w:hAnsi="Times New Roman" w:cs="Times New Roman"/>
          <w:b/>
          <w:bCs/>
          <w:color w:val="000000"/>
          <w:sz w:val="28"/>
          <w:szCs w:val="28"/>
        </w:rPr>
        <w:t>.</w:t>
      </w:r>
    </w:p>
    <w:p w14:paraId="22451709" w14:textId="77777777" w:rsidR="003E1908" w:rsidRDefault="007C03A1" w:rsidP="001E1666">
      <w:pPr>
        <w:widowControl w:val="0"/>
        <w:autoSpaceDE w:val="0"/>
        <w:autoSpaceDN w:val="0"/>
        <w:spacing w:line="240" w:lineRule="auto"/>
        <w:ind w:right="113"/>
        <w:rPr>
          <w:rFonts w:ascii="Times New Roman" w:eastAsia="Times New Roman" w:hAnsi="Times New Roman" w:cs="Times New Roman"/>
          <w:b/>
          <w:bCs/>
          <w:sz w:val="28"/>
          <w:szCs w:val="28"/>
        </w:rPr>
      </w:pPr>
      <w:r w:rsidRPr="007C03A1">
        <w:rPr>
          <w:rFonts w:ascii="Times New Roman" w:eastAsia="Times New Roman" w:hAnsi="Times New Roman" w:cs="Times New Roman"/>
          <w:b/>
          <w:bCs/>
          <w:sz w:val="28"/>
          <w:szCs w:val="28"/>
        </w:rPr>
        <w:t>Вторая группа детей раннего возраста (второй год жизни)</w:t>
      </w:r>
    </w:p>
    <w:p w14:paraId="7E285436" w14:textId="784F1444" w:rsidR="003E1908"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proofErr w:type="spellStart"/>
      <w:r w:rsidRPr="007C03A1">
        <w:rPr>
          <w:rFonts w:ascii="Times New Roman" w:eastAsia="Times New Roman" w:hAnsi="Times New Roman" w:cs="Times New Roman"/>
          <w:b/>
          <w:bCs/>
          <w:i/>
          <w:iCs/>
          <w:sz w:val="28"/>
          <w:szCs w:val="28"/>
        </w:rPr>
        <w:t>Росто</w:t>
      </w:r>
      <w:proofErr w:type="spellEnd"/>
      <w:r w:rsidR="00A5001F">
        <w:rPr>
          <w:rFonts w:ascii="Times New Roman" w:eastAsia="Times New Roman" w:hAnsi="Times New Roman" w:cs="Times New Roman"/>
          <w:b/>
          <w:bCs/>
          <w:i/>
          <w:iCs/>
          <w:sz w:val="28"/>
          <w:szCs w:val="28"/>
        </w:rPr>
        <w:t xml:space="preserve"> </w:t>
      </w:r>
      <w:r w:rsidRPr="007C03A1">
        <w:rPr>
          <w:rFonts w:ascii="Times New Roman" w:eastAsia="Times New Roman" w:hAnsi="Times New Roman" w:cs="Times New Roman"/>
          <w:b/>
          <w:bCs/>
          <w:i/>
          <w:iCs/>
          <w:sz w:val="28"/>
          <w:szCs w:val="28"/>
        </w:rPr>
        <w:t>-</w:t>
      </w:r>
      <w:r w:rsidR="00A5001F">
        <w:rPr>
          <w:rFonts w:ascii="Times New Roman" w:eastAsia="Times New Roman" w:hAnsi="Times New Roman" w:cs="Times New Roman"/>
          <w:b/>
          <w:bCs/>
          <w:i/>
          <w:iCs/>
          <w:sz w:val="28"/>
          <w:szCs w:val="28"/>
        </w:rPr>
        <w:t xml:space="preserve"> </w:t>
      </w:r>
      <w:r w:rsidRPr="007C03A1">
        <w:rPr>
          <w:rFonts w:ascii="Times New Roman" w:eastAsia="Times New Roman" w:hAnsi="Times New Roman" w:cs="Times New Roman"/>
          <w:b/>
          <w:bCs/>
          <w:i/>
          <w:iCs/>
          <w:sz w:val="28"/>
          <w:szCs w:val="28"/>
        </w:rPr>
        <w:t>весовые характеристики</w:t>
      </w:r>
      <w:r w:rsidR="003E1908">
        <w:rPr>
          <w:rFonts w:ascii="Times New Roman" w:eastAsia="Times New Roman" w:hAnsi="Times New Roman" w:cs="Times New Roman"/>
          <w:b/>
          <w:bCs/>
          <w:i/>
          <w:iCs/>
          <w:sz w:val="28"/>
          <w:szCs w:val="28"/>
        </w:rPr>
        <w:t xml:space="preserve">. </w:t>
      </w:r>
      <w:r w:rsidRPr="007C03A1">
        <w:rPr>
          <w:rFonts w:ascii="Times New Roman" w:eastAsia="Times New Roman" w:hAnsi="Times New Roman" w:cs="Times New Roman"/>
          <w:sz w:val="28"/>
          <w:szCs w:val="28"/>
        </w:rPr>
        <w:t>Вес двухлетнего ребенка составляет одну пятую веса взрослого человека. К двум годам</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мальчики набирают вес до 13,04 кг, девочки - 12,6 кг.</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Ежемесячная прибавка в весе составляет</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200-250 граммов, а в росте 1 см. К</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двум годам длина тела мальчиков достигает 88,3 см, а девочек -</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86,1 см.</w:t>
      </w:r>
      <w:r w:rsidR="003E1908">
        <w:rPr>
          <w:rFonts w:ascii="Times New Roman" w:eastAsia="Times New Roman" w:hAnsi="Times New Roman" w:cs="Times New Roman"/>
          <w:sz w:val="28"/>
          <w:szCs w:val="28"/>
        </w:rPr>
        <w:t xml:space="preserve"> </w:t>
      </w:r>
    </w:p>
    <w:p w14:paraId="25CE15E0" w14:textId="77777777" w:rsidR="003E1908"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Функциональное созревание</w:t>
      </w:r>
      <w:r w:rsidR="003E1908">
        <w:rPr>
          <w:rFonts w:ascii="Times New Roman" w:eastAsia="Times New Roman" w:hAnsi="Times New Roman" w:cs="Times New Roman"/>
          <w:b/>
          <w:bCs/>
          <w:i/>
          <w:iCs/>
          <w:sz w:val="28"/>
          <w:szCs w:val="28"/>
        </w:rPr>
        <w:t xml:space="preserve">. </w:t>
      </w:r>
      <w:r w:rsidRPr="007C03A1">
        <w:rPr>
          <w:rFonts w:ascii="Times New Roman" w:eastAsia="Times New Roman" w:hAnsi="Times New Roman" w:cs="Times New Roman"/>
          <w:sz w:val="28"/>
          <w:szCs w:val="28"/>
        </w:rPr>
        <w:t>Продолжаются рост и функциональное развитие внутренних органов, костной, мышечной и</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центральной нервной</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системы. Повышается работоспособность нервных центров. Общее время</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сна, практически полностью подчиненного суточной ритмике, составляет 11</w:t>
      </w:r>
      <w:r w:rsidR="003E1908">
        <w:rPr>
          <w:rFonts w:ascii="Times New Roman" w:eastAsia="Times New Roman" w:hAnsi="Times New Roman" w:cs="Times New Roman"/>
          <w:sz w:val="28"/>
          <w:szCs w:val="28"/>
        </w:rPr>
        <w:t>-</w:t>
      </w:r>
      <w:r w:rsidRPr="007C03A1">
        <w:rPr>
          <w:rFonts w:ascii="Times New Roman" w:eastAsia="Times New Roman" w:hAnsi="Times New Roman" w:cs="Times New Roman"/>
          <w:sz w:val="28"/>
          <w:szCs w:val="28"/>
        </w:rPr>
        <w:t>12 часов.</w:t>
      </w:r>
    </w:p>
    <w:p w14:paraId="77451094" w14:textId="77777777" w:rsidR="003E1908"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Развитие центральной нервной системы на этом этапе характеризуется замедлением</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ростовых процессов, снижением скорости увеличения объема головного мозга и формированием</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нервных связей.</w:t>
      </w:r>
      <w:r w:rsidR="003E1908">
        <w:rPr>
          <w:rFonts w:ascii="Times New Roman" w:eastAsia="Times New Roman" w:hAnsi="Times New Roman" w:cs="Times New Roman"/>
          <w:sz w:val="28"/>
          <w:szCs w:val="28"/>
        </w:rPr>
        <w:t xml:space="preserve"> </w:t>
      </w:r>
    </w:p>
    <w:p w14:paraId="277AC086" w14:textId="77777777" w:rsidR="003E1908"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Начиная с 16-18-ти месяцев уровень развития мускулатуры и нервной системы</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обеспечивает рефлекторную деятельность по контролю выделительной системы. К двум годам у</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большинства детей ночное</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мочеиспускание прекращается, хотя время от времени оно может</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повторяться у многих из них и гораздо позднее в результате нарушения привычных видов</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повседневной активности, на фоне болезни, в случаях перевозбуждения</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ребенка или испуга.</w:t>
      </w:r>
      <w:r w:rsidR="003E1908">
        <w:rPr>
          <w:rFonts w:ascii="Times New Roman" w:eastAsia="Times New Roman" w:hAnsi="Times New Roman" w:cs="Times New Roman"/>
          <w:sz w:val="28"/>
          <w:szCs w:val="28"/>
        </w:rPr>
        <w:t xml:space="preserve"> </w:t>
      </w:r>
    </w:p>
    <w:p w14:paraId="25BFD456" w14:textId="77777777" w:rsidR="003E1908"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 xml:space="preserve">Развитие моторики. </w:t>
      </w:r>
      <w:r w:rsidRPr="007C03A1">
        <w:rPr>
          <w:rFonts w:ascii="Times New Roman" w:eastAsia="Times New Roman" w:hAnsi="Times New Roman" w:cs="Times New Roman"/>
          <w:sz w:val="28"/>
          <w:szCs w:val="28"/>
        </w:rPr>
        <w:t>Развитие моторики является определяющим для всего психического</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развития. Преимущественно формируется подкорковый уровень организации движения,</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включающий формирование ритма, темпа, тонуса. Все движения формируются на основании</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ритмической картины, соответственно, чрезвычайно важно формировать ритмичность (движения</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под ритм; режим дня; чередование активности и отдыха). Подавляющие</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большинство детей (90%)</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может хорошо ходить (в год и два месяца); строить</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башню из двух кубиков (в полтора года);</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подниматься по ступенькам (в год и десять месяцев); пинать мяч (к двум годам). На развитие</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основных движений ребенка частично влияют пропорции его тела: короткие ноги,</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длинное</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туловище, большая голова. Ребенок до полутора лет часто падает</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при ходьбе, не всегда может</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вовремя остановиться, обойти препятствие.</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Несовершенна и осанка. Вследствие недостаточного</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развития мышечной системы ребенку трудно долго выполнять однотипные движения, например,</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ходить с мамой «только за ручку». Постепенно ходьба совершенствуется.</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lastRenderedPageBreak/>
        <w:t>Дети учатся свободно</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передвигаться на прогулке: они взбираются на бугорки,</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ходят по траве, перешагивают через</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небольшие препятствия, например,</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палку, лежащую на земле. Исчезает шаркающая походка. В</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подвижных играх и на музыкальных занятиях дети делают боковые шаги, медленно кружатся</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на</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месте. Даже в начале второго года дети много лазают: взбираются на горку,</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на диванчики, а позже</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(приставным шагом) и на шведскую стенку. Они также</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перелезают через бревно, подлезают под</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скамейку, пролезают через обруч.</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После полутора лет у малышей кроме основных развиваются и</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подражательные движения (мишке, зайчику). В простых подвижных играх и</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плясках дети</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привыкают координировать свои движения и действия друг с</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другом. В полтора года дети</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способны рисовать каракули, а к двум годам</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могут нарисовать прямую линию. Дети все лучше</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контролируют простые</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движения, а затем объединяют их во все более сложные и согласованные</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системы.</w:t>
      </w:r>
      <w:r w:rsidR="003E1908">
        <w:rPr>
          <w:rFonts w:ascii="Times New Roman" w:eastAsia="Times New Roman" w:hAnsi="Times New Roman" w:cs="Times New Roman"/>
          <w:sz w:val="28"/>
          <w:szCs w:val="28"/>
        </w:rPr>
        <w:t xml:space="preserve"> </w:t>
      </w:r>
    </w:p>
    <w:p w14:paraId="52EFCAFB" w14:textId="77777777" w:rsidR="001E1666"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Психические функции</w:t>
      </w:r>
      <w:r w:rsidRPr="007C03A1">
        <w:rPr>
          <w:rFonts w:ascii="Times New Roman" w:eastAsia="Times New Roman" w:hAnsi="Times New Roman" w:cs="Times New Roman"/>
          <w:b/>
          <w:bCs/>
          <w:sz w:val="28"/>
          <w:szCs w:val="28"/>
        </w:rPr>
        <w:t xml:space="preserve">. </w:t>
      </w:r>
      <w:r w:rsidRPr="007C03A1">
        <w:rPr>
          <w:rFonts w:ascii="Times New Roman" w:eastAsia="Times New Roman" w:hAnsi="Times New Roman" w:cs="Times New Roman"/>
          <w:sz w:val="28"/>
          <w:szCs w:val="28"/>
        </w:rPr>
        <w:t>Восприятие становится ведущей психической функцией.</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Совершенствуется зрительное восприятие и становится ведущим.</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Вместе с тем, дети полутора –</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двух лет не могут одновременно воспринимать</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объект в целом и отдельные его части. В области</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восприятия происходит</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формирование перцептивных действий и предметных эталонов. Функция</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перцептивных действий - ориентировочная, обследование перцептивных</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свойств объекта на</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основе эталонов. Формирование наглядно-действенного</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мышления как отражения скрытых</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сущностных связей и отношений объектов происходит на основе развития восприятия и в ходе</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овладения ребенком</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предметно-орудийными действиями. Первоначально перцептивные действия</w:t>
      </w:r>
      <w:r w:rsidRPr="007C03A1">
        <w:rPr>
          <w:rFonts w:ascii="Times New Roman" w:eastAsia="Times New Roman" w:hAnsi="Times New Roman" w:cs="Times New Roman"/>
          <w:sz w:val="28"/>
          <w:szCs w:val="28"/>
        </w:rPr>
        <w:br/>
        <w:t>представляют собой развернутые внешние действия. По мере овладения</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речью восприятие</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начинает приобретать черты произвольности. Слово</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начинает регулировать восприятие ребенка.</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 мере взросления и накопления опыта дети приобретают способность принимать и</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одновременно перерабатывать все больше информации, сопоставляя знание о части и целом.</w:t>
      </w:r>
      <w:r w:rsidRPr="007C03A1">
        <w:rPr>
          <w:rFonts w:ascii="Times New Roman" w:eastAsia="Times New Roman" w:hAnsi="Times New Roman" w:cs="Times New Roman"/>
          <w:sz w:val="28"/>
          <w:szCs w:val="28"/>
        </w:rPr>
        <w:br/>
        <w:t>Появляются зачатки экспериментирования. Физический опыт становится основой обобщений.</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Последовательность овладения обобщениями: на</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основании цвета (от года до года и семи</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месяцев); на основании формы (от полутора до двух лет); функциональные обобщения (от двух до</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трех лет)</w:t>
      </w:r>
      <w:r w:rsidR="001E1666">
        <w:rPr>
          <w:rFonts w:ascii="Times New Roman" w:eastAsia="Times New Roman" w:hAnsi="Times New Roman" w:cs="Times New Roman"/>
          <w:sz w:val="28"/>
          <w:szCs w:val="28"/>
        </w:rPr>
        <w:t>.</w:t>
      </w:r>
    </w:p>
    <w:p w14:paraId="4FE68A5A" w14:textId="77777777" w:rsidR="001E1666"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В ходе формирования умения использовать орудия ребенок проходит четыре стадии: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целенаправленных проб, «подстерегания», навязчивого вмешательства, объективной регуляции.</w:t>
      </w:r>
    </w:p>
    <w:p w14:paraId="22E49533" w14:textId="2569131F" w:rsidR="001E1666"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Особенности предметной деятельности: педантизм, рука подстраивается под</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предмет,</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функциональная сторона действия опережает </w:t>
      </w:r>
      <w:proofErr w:type="spellStart"/>
      <w:r w:rsidRPr="007C03A1">
        <w:rPr>
          <w:rFonts w:ascii="Times New Roman" w:eastAsia="Times New Roman" w:hAnsi="Times New Roman" w:cs="Times New Roman"/>
          <w:sz w:val="28"/>
          <w:szCs w:val="28"/>
        </w:rPr>
        <w:t>операциональную</w:t>
      </w:r>
      <w:proofErr w:type="spellEnd"/>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(знание действия опережает его</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реализацию). Логика развития действия:</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неспецифичные действия - функциональные действия -</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выделение способа действия - перенос действия (с одного предмета на другой, из одной ситуации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 другую). Предметно-орудийные действия формируются только в</w:t>
      </w:r>
      <w:r w:rsidR="00A5001F">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сотрудничестве со взрослым.</w:t>
      </w:r>
      <w:r w:rsidR="001E1666">
        <w:rPr>
          <w:rFonts w:ascii="Times New Roman" w:eastAsia="Times New Roman" w:hAnsi="Times New Roman" w:cs="Times New Roman"/>
          <w:sz w:val="28"/>
          <w:szCs w:val="28"/>
        </w:rPr>
        <w:t xml:space="preserve"> </w:t>
      </w:r>
    </w:p>
    <w:p w14:paraId="6C632709" w14:textId="231B66B0" w:rsidR="001E1666"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Функции взрослого в формировании предметных действий: показ, совместные действия,</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поощрение активных проб ребенка, словесные </w:t>
      </w:r>
      <w:r w:rsidRPr="007C03A1">
        <w:rPr>
          <w:rFonts w:ascii="Times New Roman" w:eastAsia="Times New Roman" w:hAnsi="Times New Roman" w:cs="Times New Roman"/>
          <w:sz w:val="28"/>
          <w:szCs w:val="28"/>
        </w:rPr>
        <w:lastRenderedPageBreak/>
        <w:t>указания. Предметная деятельность становится</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основой развития наглядно</w:t>
      </w:r>
      <w:r w:rsidR="00A5001F">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образного мышления через представления о цели действия 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ожидаемом результате, выделение соотношений и связей между предметами, условий</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реализации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действий.</w:t>
      </w:r>
    </w:p>
    <w:p w14:paraId="67897D67" w14:textId="77777777" w:rsidR="0004044B"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Второй год жизни - период интенсивного формирования речи, где можно выделить два</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основных этапа. Первый (от года до года и шести-восьми месяцев) - переходный, со следующими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особенностями: интенсивное</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развитие понимания, активной речи почти нет; активная речь</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своеобразна по лексике, семантике, фонетике, грамматике, синтаксису. Второй период (от</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года 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восьми месяцев до трех лет) - практическое овладение речью. Связи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между предметом (действием)</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 словами, их обозначающими, формируются значительно быстрее, чем в конце первого года</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(«взрыв наименований»). При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этом понимание речи окружающих по-прежнему опережает умение</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говорить. Установлена четкая зависимость между качеством языковой стимуляции в домашнем</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окружении ребенка и развитием его речи. Дети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усваивают названия предметов, действий,</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обозначения некоторых качеств 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состояний. Благодаря этому можно организовать деятельность </w:t>
      </w:r>
      <w:r w:rsidR="001E1666" w:rsidRPr="007C03A1">
        <w:rPr>
          <w:rFonts w:ascii="Times New Roman" w:eastAsia="Times New Roman" w:hAnsi="Times New Roman" w:cs="Times New Roman"/>
          <w:sz w:val="28"/>
          <w:szCs w:val="28"/>
        </w:rPr>
        <w:t>и поведение</w:t>
      </w:r>
      <w:r w:rsidRPr="007C03A1">
        <w:rPr>
          <w:rFonts w:ascii="Times New Roman" w:eastAsia="Times New Roman" w:hAnsi="Times New Roman" w:cs="Times New Roman"/>
          <w:sz w:val="28"/>
          <w:szCs w:val="28"/>
        </w:rPr>
        <w:t xml:space="preserve"> малышей, формировать и совершенствовать восприятие, в том числе</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составляющие</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основу сенсорного воспитания. Самые первые слова обозначают те предметы, с которыми ребенок</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может играть (мяч, машинка и т. п.). Поскольку в окружении каждого ребенка набор предметов, с</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которыми он может так или иначе взаимодействовать, различен, то и первоначальный</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словарный</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запас каждого ребенка уникален. Научившись употреблять слова</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применительно к определенной</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ситуации, дети вскоре начинают</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использовать их в описаниях других ситуаций, не замечая</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производимой нередко подмены их истинного значения. В процессе </w:t>
      </w:r>
      <w:r w:rsidR="001E1666" w:rsidRPr="007C03A1">
        <w:rPr>
          <w:rFonts w:ascii="Times New Roman" w:eastAsia="Times New Roman" w:hAnsi="Times New Roman" w:cs="Times New Roman"/>
          <w:sz w:val="28"/>
          <w:szCs w:val="28"/>
        </w:rPr>
        <w:t>разнообразной</w:t>
      </w:r>
      <w:r w:rsidR="001E1666">
        <w:rPr>
          <w:rFonts w:ascii="Times New Roman" w:eastAsia="Times New Roman" w:hAnsi="Times New Roman" w:cs="Times New Roman"/>
          <w:sz w:val="28"/>
          <w:szCs w:val="28"/>
        </w:rPr>
        <w:t xml:space="preserve"> деятельности </w:t>
      </w:r>
      <w:r w:rsidRPr="007C03A1">
        <w:rPr>
          <w:rFonts w:ascii="Times New Roman" w:eastAsia="Times New Roman" w:hAnsi="Times New Roman" w:cs="Times New Roman"/>
          <w:sz w:val="28"/>
          <w:szCs w:val="28"/>
        </w:rPr>
        <w:t>со взрослыми дети усваивают, что одно и то же действие может относиться к разным предметам:</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«надень шапку, надень колечки на</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пирамидку и т.д.». Важным приобретением речи и мышления</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является формирующаяся на втором году жизни способность обобщения. Слово в</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сознании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ребенка начинает ассоциироваться не с одним предметом, а обозначать все предметы,</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относящиеся к этой группе, несмотря на различие по цвету, размеру и даже внешнему виду (кукла</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большая и маленькая).</w:t>
      </w:r>
    </w:p>
    <w:p w14:paraId="738A6318" w14:textId="78FB9B80" w:rsidR="001E1666"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Активный словарь на протяжении года увеличивается неравномерно</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полутора годам он равен примерно 20-30 словам. После года и восьми -</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десяти месяцев</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происходит скачок, и активно используемый словарь состоит теперь из 200-300 слов. В нем много</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глаголов и существительных, встречаются простые прилагательные и наречия (тут, там, туда и т.</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 а также предлоги. Упрощенные слова («ту-ту», «ав-ав») заменяются</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обычными, пусть 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несовершенными в фонетическом отношении. После</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полутора лет ребенок чаще всего</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воспроизводит контур слова (число слогов), наполняя его звуками-заместителями, более или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менее близкими по звучанию слышимому образцу.</w:t>
      </w:r>
      <w:r w:rsidR="001E1666">
        <w:rPr>
          <w:rFonts w:ascii="Times New Roman" w:eastAsia="Times New Roman" w:hAnsi="Times New Roman" w:cs="Times New Roman"/>
          <w:sz w:val="28"/>
          <w:szCs w:val="28"/>
        </w:rPr>
        <w:t xml:space="preserve"> </w:t>
      </w:r>
    </w:p>
    <w:p w14:paraId="77862630" w14:textId="77777777" w:rsidR="001E1666"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У двухлетних детей предметная игра становится более сложной, содержательной. В</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полтора года дети узнают о предназначении многих</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lastRenderedPageBreak/>
        <w:t>вещей, закрепленном в культуре их</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социального окружения, и с этих пор игра</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становится все более символической. Образы, которые</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используют дети в своих играх, похожи на реальные предметы. Этапы развития игры в раннем</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детстве: на первом этапе (один год) игра носит узко-подражательный</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характер, представляе</w:t>
      </w:r>
      <w:r w:rsidR="001E1666">
        <w:rPr>
          <w:rFonts w:ascii="Times New Roman" w:eastAsia="Times New Roman" w:hAnsi="Times New Roman" w:cs="Times New Roman"/>
          <w:sz w:val="28"/>
          <w:szCs w:val="28"/>
        </w:rPr>
        <w:t xml:space="preserve">т </w:t>
      </w:r>
      <w:r w:rsidRPr="007C03A1">
        <w:rPr>
          <w:rFonts w:ascii="Times New Roman" w:eastAsia="Times New Roman" w:hAnsi="Times New Roman" w:cs="Times New Roman"/>
          <w:sz w:val="28"/>
          <w:szCs w:val="28"/>
        </w:rPr>
        <w:t>собой специфическое манипулирование предметом,</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сначала строго определенным, который</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показал взрослый, а затем и другими.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На втором этапе репертуар предметных действий</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расширяется, и уже не только сам предмет, но и указание взрослого вызывают действия 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сложные цепочки действий. На третьем этапе (от полутора до трех лет) возникают</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элементы</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воображаемой ситуации, составляющей отличительную</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особенность игры: замещение одного</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предмета другим.</w:t>
      </w:r>
      <w:r w:rsidR="001E1666">
        <w:rPr>
          <w:rFonts w:ascii="Times New Roman" w:eastAsia="Times New Roman" w:hAnsi="Times New Roman" w:cs="Times New Roman"/>
          <w:sz w:val="28"/>
          <w:szCs w:val="28"/>
        </w:rPr>
        <w:t xml:space="preserve"> </w:t>
      </w:r>
    </w:p>
    <w:p w14:paraId="32827932" w14:textId="77777777" w:rsidR="0004044B"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 xml:space="preserve">Навыки. </w:t>
      </w:r>
      <w:r w:rsidRPr="007C03A1">
        <w:rPr>
          <w:rFonts w:ascii="Times New Roman" w:eastAsia="Times New Roman" w:hAnsi="Times New Roman" w:cs="Times New Roman"/>
          <w:sz w:val="28"/>
          <w:szCs w:val="28"/>
        </w:rPr>
        <w:t>Дети осваивают действия с разнообразными игрушками: разборными (пирамиды,</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матрешки и др.), строительным материалом 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сюжетными игрушками (куклы с атрибутами к ним</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 пр.). Эти действия ребенок воспроизводит и после показа взрослого, и путем отсроченного</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подражания. Постепенно, из отдельных действий складываются «цепочки», 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малыш учится</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доводить предметные действия до результата: заполняет</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колечками всю пирамиду, подбирая их по</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цвету и размеру, из строительного</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материала возводит по образцу забор, паровозик, башенку 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другие</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несложные постройки. Дети активно воспроизводят бытовые действия,</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доминирует</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подражание взрослому. Дети начинают переносить разученное</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действие с одной игрушкой (кукла)</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на другие (мишки, зайцы и другие мягкие</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игрушки); они активно ищут предмет, необходимый для</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завершения действия</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(одеяло, чтобы уложить куклу спать; мисочку, чтобы накормить мишку).</w:t>
      </w:r>
    </w:p>
    <w:p w14:paraId="6A90B292" w14:textId="36CB5B83" w:rsidR="001E1666"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Коммуникация и социализация</w:t>
      </w:r>
      <w:r w:rsidRPr="007C03A1">
        <w:rPr>
          <w:rFonts w:ascii="Times New Roman" w:eastAsia="Times New Roman" w:hAnsi="Times New Roman" w:cs="Times New Roman"/>
          <w:b/>
          <w:bCs/>
          <w:sz w:val="28"/>
          <w:szCs w:val="28"/>
        </w:rPr>
        <w:t xml:space="preserve">. </w:t>
      </w:r>
      <w:r w:rsidRPr="007C03A1">
        <w:rPr>
          <w:rFonts w:ascii="Times New Roman" w:eastAsia="Times New Roman" w:hAnsi="Times New Roman" w:cs="Times New Roman"/>
          <w:sz w:val="28"/>
          <w:szCs w:val="28"/>
        </w:rPr>
        <w:t>Формируется ситуативно-деловое общение</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со взрослым,</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основными характеристиками которого являются: стремление</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привлечь внимание к своей</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деятельности; поиск оценки своих успехов;</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обращение за поддержкой в случае неуспеха; отказ от</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«чистой» ласки, но принятие ее как поощрение своих достижений. Принципиально важной</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является позиция ребенка ориентации на образец взрослого, позиция</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подражания 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сотрудничества, признания позитивного авторитета взрослого.</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Формирования эмоциональной</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привязанности: индивидуализация</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привязанности; снижение сепарационной тревоги. Появляются</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первые социальные эмоции, возникающие преимущественно по типу заражения:</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сочувствие,</w:t>
      </w:r>
      <w:r w:rsidR="001E1666">
        <w:rPr>
          <w:rFonts w:ascii="Times New Roman" w:eastAsia="Times New Roman" w:hAnsi="Times New Roman" w:cs="Times New Roman"/>
          <w:sz w:val="28"/>
          <w:szCs w:val="28"/>
        </w:rPr>
        <w:t xml:space="preserve"> </w:t>
      </w:r>
      <w:proofErr w:type="spellStart"/>
      <w:r w:rsidRPr="007C03A1">
        <w:rPr>
          <w:rFonts w:ascii="Times New Roman" w:eastAsia="Times New Roman" w:hAnsi="Times New Roman" w:cs="Times New Roman"/>
          <w:sz w:val="28"/>
          <w:szCs w:val="28"/>
        </w:rPr>
        <w:t>сорадование</w:t>
      </w:r>
      <w:proofErr w:type="spellEnd"/>
      <w:r w:rsidRPr="007C03A1">
        <w:rPr>
          <w:rFonts w:ascii="Times New Roman" w:eastAsia="Times New Roman" w:hAnsi="Times New Roman" w:cs="Times New Roman"/>
          <w:sz w:val="28"/>
          <w:szCs w:val="28"/>
        </w:rPr>
        <w:t xml:space="preserve">. </w:t>
      </w:r>
    </w:p>
    <w:p w14:paraId="68532C73" w14:textId="77777777" w:rsidR="001E1666"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На втором году жизни у детей при направленной работе взрослого формируются</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навыки взаимодействия со сверстниками: появляется игра рядом; дети могут самостоятельно</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играть друг с другом в разученные ранее</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при помощи взрослого игры («Прятки», «Догонялки»).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Однако несовершенство коммуникативных навыков ведет к непониманию 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трудностям общения.</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Ребенок может расплакаться и даже ударить</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жалеющего его. Он активно протестует против</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вмешательства в свою игру.</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Игрушка в руках другого гораздо интереснее для малыша, чем та, что</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стоит рядом. Отобрав ее у соседа, но не зная, что делать дальше, малыш ее просто</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бросает.</w:t>
      </w:r>
      <w:r w:rsidR="001E1666">
        <w:rPr>
          <w:rFonts w:ascii="Times New Roman" w:eastAsia="Times New Roman" w:hAnsi="Times New Roman" w:cs="Times New Roman"/>
          <w:sz w:val="28"/>
          <w:szCs w:val="28"/>
        </w:rPr>
        <w:t xml:space="preserve"> </w:t>
      </w:r>
    </w:p>
    <w:p w14:paraId="7ED823CD" w14:textId="77777777" w:rsidR="001E1666"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lastRenderedPageBreak/>
        <w:t>Общение детей в течение дня возникает, как правило, в процессе предметно</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игровой деятельности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 режимных моментах, а поскольку предметно</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игровые</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действия и самообслуживание только</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формируются, самостоятельность,</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заинтересованность в их выполнении следует всячески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оберегать. Детей</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приучают соблюдать «дисциплину расстояния», и они осваивают умение</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играть</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 действовать рядом, не мешая друг другу, вести себя в группе</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соответствующим образом: не</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лезть в тарелку соседа, подвинуться на</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диванчике, чтобы мог сесть еще один ребенок, не шуметь в</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спальне и т.д. При этом они пользуются простыми словами: «на» («возьми»), «дай», «пусти»,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«не</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хочу» и др.</w:t>
      </w:r>
      <w:r w:rsidR="001E1666">
        <w:rPr>
          <w:rFonts w:ascii="Times New Roman" w:eastAsia="Times New Roman" w:hAnsi="Times New Roman" w:cs="Times New Roman"/>
          <w:sz w:val="28"/>
          <w:szCs w:val="28"/>
        </w:rPr>
        <w:t xml:space="preserve"> </w:t>
      </w:r>
    </w:p>
    <w:p w14:paraId="28BBEA00" w14:textId="77777777" w:rsidR="001E1666"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Саморегуляция</w:t>
      </w:r>
      <w:r w:rsidRPr="007C03A1">
        <w:rPr>
          <w:rFonts w:ascii="Times New Roman" w:eastAsia="Times New Roman" w:hAnsi="Times New Roman" w:cs="Times New Roman"/>
          <w:b/>
          <w:bCs/>
          <w:sz w:val="28"/>
          <w:szCs w:val="28"/>
        </w:rPr>
        <w:t xml:space="preserve">. </w:t>
      </w:r>
      <w:r w:rsidRPr="007C03A1">
        <w:rPr>
          <w:rFonts w:ascii="Times New Roman" w:eastAsia="Times New Roman" w:hAnsi="Times New Roman" w:cs="Times New Roman"/>
          <w:sz w:val="28"/>
          <w:szCs w:val="28"/>
        </w:rPr>
        <w:t>Овладение туалетным поведением. Формирование основ</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регуляции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поведения. В речи появляются оценочные суждения: «плохой,</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хороший, красивый». Ребенок</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овладевает умением самостоятельно есть</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любые виды пищи, умыться и мыть руки, приобретает</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навыки опрятности.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Совершенствуется самостоятельность детей в предметно-игровой</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деятельности и самообслуживании. С одной стороны, возрастает</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самостоятельность ребенка во</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всех сферах жизни, с другой — он осваивает</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правила поведения в группе (играть рядом, не мешая</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другим, помогать, если</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это понятно и несложно). Все это является основой для развития в</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будущем совместной игровой деятельности.</w:t>
      </w:r>
      <w:r w:rsidR="001E1666">
        <w:rPr>
          <w:rFonts w:ascii="Times New Roman" w:eastAsia="Times New Roman" w:hAnsi="Times New Roman" w:cs="Times New Roman"/>
          <w:sz w:val="28"/>
          <w:szCs w:val="28"/>
        </w:rPr>
        <w:t xml:space="preserve"> </w:t>
      </w:r>
    </w:p>
    <w:p w14:paraId="19E3C9D9" w14:textId="77777777" w:rsidR="001E1666" w:rsidRDefault="007C03A1" w:rsidP="001E1666">
      <w:pPr>
        <w:widowControl w:val="0"/>
        <w:autoSpaceDE w:val="0"/>
        <w:autoSpaceDN w:val="0"/>
        <w:spacing w:line="240" w:lineRule="auto"/>
        <w:ind w:right="113"/>
        <w:rPr>
          <w:rFonts w:ascii="Times New Roman" w:eastAsia="Times New Roman" w:hAnsi="Times New Roman" w:cs="Times New Roman"/>
          <w:b/>
          <w:bCs/>
          <w:i/>
          <w:iCs/>
          <w:sz w:val="28"/>
          <w:szCs w:val="28"/>
        </w:rPr>
      </w:pPr>
      <w:r w:rsidRPr="007C03A1">
        <w:rPr>
          <w:rFonts w:ascii="Times New Roman" w:eastAsia="Times New Roman" w:hAnsi="Times New Roman" w:cs="Times New Roman"/>
          <w:b/>
          <w:bCs/>
          <w:i/>
          <w:iCs/>
          <w:sz w:val="28"/>
          <w:szCs w:val="28"/>
        </w:rPr>
        <w:t xml:space="preserve">Личность. </w:t>
      </w:r>
      <w:r w:rsidRPr="007C03A1">
        <w:rPr>
          <w:rFonts w:ascii="Times New Roman" w:eastAsia="Times New Roman" w:hAnsi="Times New Roman" w:cs="Times New Roman"/>
          <w:sz w:val="28"/>
          <w:szCs w:val="28"/>
        </w:rPr>
        <w:t>Появляются представления о себе, в том числе как представителе пола.</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Разворачиваются ярко выраженные процессы идентификации с родителями. Формируются</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предпосылки самосознания через осуществление</w:t>
      </w:r>
      <w:r w:rsidR="001E1666">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эффективных предметных действий.</w:t>
      </w:r>
      <w:r w:rsidR="001E1666">
        <w:rPr>
          <w:rFonts w:ascii="Times New Roman" w:eastAsia="Times New Roman" w:hAnsi="Times New Roman" w:cs="Times New Roman"/>
          <w:b/>
          <w:bCs/>
          <w:i/>
          <w:iCs/>
          <w:sz w:val="28"/>
          <w:szCs w:val="28"/>
        </w:rPr>
        <w:t xml:space="preserve"> </w:t>
      </w:r>
    </w:p>
    <w:p w14:paraId="4D8B2369" w14:textId="77777777" w:rsidR="001E1666" w:rsidRDefault="007C03A1" w:rsidP="001E1666">
      <w:pPr>
        <w:widowControl w:val="0"/>
        <w:autoSpaceDE w:val="0"/>
        <w:autoSpaceDN w:val="0"/>
        <w:spacing w:line="240" w:lineRule="auto"/>
        <w:ind w:right="113"/>
        <w:rPr>
          <w:rFonts w:ascii="Times New Roman" w:eastAsia="Times New Roman" w:hAnsi="Times New Roman" w:cs="Times New Roman"/>
          <w:b/>
          <w:bCs/>
          <w:sz w:val="28"/>
          <w:szCs w:val="28"/>
        </w:rPr>
      </w:pPr>
      <w:r w:rsidRPr="007C03A1">
        <w:rPr>
          <w:rFonts w:ascii="Times New Roman" w:eastAsia="Times New Roman" w:hAnsi="Times New Roman" w:cs="Times New Roman"/>
          <w:b/>
          <w:bCs/>
          <w:sz w:val="28"/>
          <w:szCs w:val="28"/>
        </w:rPr>
        <w:t>Первая младшая группа (третий год жизни)</w:t>
      </w:r>
    </w:p>
    <w:p w14:paraId="0ADF0046" w14:textId="77777777" w:rsidR="001E1666" w:rsidRDefault="007C03A1" w:rsidP="001E1666">
      <w:pPr>
        <w:widowControl w:val="0"/>
        <w:autoSpaceDE w:val="0"/>
        <w:autoSpaceDN w:val="0"/>
        <w:spacing w:line="240" w:lineRule="auto"/>
        <w:ind w:right="113"/>
        <w:rPr>
          <w:rFonts w:ascii="Times New Roman" w:eastAsia="Times New Roman" w:hAnsi="Times New Roman" w:cs="Times New Roman"/>
          <w:b/>
          <w:bCs/>
          <w:i/>
          <w:iCs/>
          <w:sz w:val="28"/>
          <w:szCs w:val="28"/>
        </w:rPr>
      </w:pPr>
      <w:proofErr w:type="spellStart"/>
      <w:r w:rsidRPr="007C03A1">
        <w:rPr>
          <w:rFonts w:ascii="Times New Roman" w:eastAsia="Times New Roman" w:hAnsi="Times New Roman" w:cs="Times New Roman"/>
          <w:b/>
          <w:bCs/>
          <w:i/>
          <w:iCs/>
          <w:sz w:val="28"/>
          <w:szCs w:val="28"/>
        </w:rPr>
        <w:t>Росто</w:t>
      </w:r>
      <w:proofErr w:type="spellEnd"/>
      <w:r w:rsidRPr="007C03A1">
        <w:rPr>
          <w:rFonts w:ascii="Times New Roman" w:eastAsia="Times New Roman" w:hAnsi="Times New Roman" w:cs="Times New Roman"/>
          <w:b/>
          <w:bCs/>
          <w:i/>
          <w:iCs/>
          <w:sz w:val="28"/>
          <w:szCs w:val="28"/>
        </w:rPr>
        <w:t>-весовые характеристики</w:t>
      </w:r>
      <w:r w:rsidR="003E1908">
        <w:rPr>
          <w:rFonts w:ascii="Times New Roman" w:eastAsia="Times New Roman" w:hAnsi="Times New Roman" w:cs="Times New Roman"/>
          <w:b/>
          <w:bCs/>
          <w:i/>
          <w:iCs/>
          <w:sz w:val="28"/>
          <w:szCs w:val="28"/>
        </w:rPr>
        <w:t>.</w:t>
      </w:r>
    </w:p>
    <w:p w14:paraId="34363D73" w14:textId="6DB66F76" w:rsidR="003E1908" w:rsidRPr="001E1666" w:rsidRDefault="007C03A1" w:rsidP="001E1666">
      <w:pPr>
        <w:widowControl w:val="0"/>
        <w:autoSpaceDE w:val="0"/>
        <w:autoSpaceDN w:val="0"/>
        <w:spacing w:line="240" w:lineRule="auto"/>
        <w:ind w:right="113"/>
        <w:rPr>
          <w:rFonts w:ascii="Times New Roman" w:eastAsia="Times New Roman" w:hAnsi="Times New Roman" w:cs="Times New Roman"/>
          <w:b/>
          <w:bCs/>
          <w:i/>
          <w:iCs/>
          <w:sz w:val="28"/>
          <w:szCs w:val="28"/>
        </w:rPr>
      </w:pPr>
      <w:r w:rsidRPr="007C03A1">
        <w:rPr>
          <w:rFonts w:ascii="Times New Roman" w:eastAsia="Times New Roman" w:hAnsi="Times New Roman" w:cs="Times New Roman"/>
          <w:sz w:val="28"/>
          <w:szCs w:val="28"/>
        </w:rPr>
        <w:t>Средний вес мальчиков составляет 14,9 кг, девочек – 14,8 кг. Средняя длина тела у</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мальчиков до 95,7 см, у девочек – 97,3 см.</w:t>
      </w:r>
      <w:r w:rsidRPr="007C03A1">
        <w:rPr>
          <w:rFonts w:ascii="Times New Roman" w:eastAsia="Times New Roman" w:hAnsi="Times New Roman" w:cs="Times New Roman"/>
          <w:sz w:val="28"/>
          <w:szCs w:val="28"/>
        </w:rPr>
        <w:br/>
      </w:r>
      <w:r w:rsidRPr="007C03A1">
        <w:rPr>
          <w:rFonts w:ascii="Times New Roman" w:eastAsia="Times New Roman" w:hAnsi="Times New Roman" w:cs="Times New Roman"/>
          <w:b/>
          <w:bCs/>
          <w:i/>
          <w:iCs/>
          <w:sz w:val="28"/>
          <w:szCs w:val="28"/>
        </w:rPr>
        <w:t>Функциональное созревание</w:t>
      </w:r>
      <w:r w:rsidR="003E1908">
        <w:rPr>
          <w:rFonts w:ascii="Times New Roman" w:eastAsia="Times New Roman" w:hAnsi="Times New Roman" w:cs="Times New Roman"/>
          <w:b/>
          <w:bCs/>
          <w:i/>
          <w:iCs/>
          <w:sz w:val="28"/>
          <w:szCs w:val="28"/>
        </w:rPr>
        <w:t xml:space="preserve">. </w:t>
      </w:r>
      <w:r w:rsidRPr="007C03A1">
        <w:rPr>
          <w:rFonts w:ascii="Times New Roman" w:eastAsia="Times New Roman" w:hAnsi="Times New Roman" w:cs="Times New Roman"/>
          <w:sz w:val="28"/>
          <w:szCs w:val="28"/>
        </w:rPr>
        <w:t>Продолжаются рост и функциональное развитие внутренних органов, костной, мышечной и</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центральной нервной системы. Совершенствуются формы двигательной активности.</w:t>
      </w:r>
      <w:r w:rsidR="003E1908">
        <w:rPr>
          <w:rFonts w:ascii="Times New Roman" w:eastAsia="Times New Roman" w:hAnsi="Times New Roman" w:cs="Times New Roman"/>
          <w:sz w:val="28"/>
          <w:szCs w:val="28"/>
        </w:rPr>
        <w:t xml:space="preserve"> </w:t>
      </w:r>
    </w:p>
    <w:p w14:paraId="055861BE" w14:textId="71285AF4" w:rsidR="003E1908"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 xml:space="preserve">Развитие моторики. </w:t>
      </w:r>
      <w:r w:rsidRPr="007C03A1">
        <w:rPr>
          <w:rFonts w:ascii="Times New Roman" w:eastAsia="Times New Roman" w:hAnsi="Times New Roman" w:cs="Times New Roman"/>
          <w:sz w:val="28"/>
          <w:szCs w:val="28"/>
        </w:rPr>
        <w:t>Дифференциация развития моторики у мальчиков и девочек. У</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мальчиков опережающее развитие крупной моторики (к трем годам мальчики могут осваивать</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езду на велосипеде); у девочек опережающее развитие мелкой моторики (координированные</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действия с мелкими предметами).</w:t>
      </w:r>
      <w:r w:rsidR="003E1908">
        <w:rPr>
          <w:rFonts w:ascii="Times New Roman" w:eastAsia="Times New Roman" w:hAnsi="Times New Roman" w:cs="Times New Roman"/>
          <w:sz w:val="28"/>
          <w:szCs w:val="28"/>
        </w:rPr>
        <w:t xml:space="preserve"> </w:t>
      </w:r>
    </w:p>
    <w:p w14:paraId="0B75D0CA" w14:textId="2C9904C2" w:rsidR="003E1908"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 xml:space="preserve">Психические функции. </w:t>
      </w:r>
      <w:r w:rsidRPr="007C03A1">
        <w:rPr>
          <w:rFonts w:ascii="Times New Roman" w:eastAsia="Times New Roman" w:hAnsi="Times New Roman" w:cs="Times New Roman"/>
          <w:sz w:val="28"/>
          <w:szCs w:val="28"/>
        </w:rPr>
        <w:t>Продолжает развиваться предметная деятельность,</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ситуативно</w:t>
      </w:r>
      <w:r w:rsidR="003E1908">
        <w:rPr>
          <w:rFonts w:ascii="Times New Roman" w:eastAsia="Times New Roman" w:hAnsi="Times New Roman" w:cs="Times New Roman"/>
          <w:sz w:val="28"/>
          <w:szCs w:val="28"/>
        </w:rPr>
        <w:t>-</w:t>
      </w:r>
      <w:r w:rsidRPr="007C03A1">
        <w:rPr>
          <w:rFonts w:ascii="Times New Roman" w:eastAsia="Times New Roman" w:hAnsi="Times New Roman" w:cs="Times New Roman"/>
          <w:sz w:val="28"/>
          <w:szCs w:val="28"/>
        </w:rPr>
        <w:t>деловое общение ребенка со взрослым; совершенствуются</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восприятие, речь, начальные формы</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произвольного поведения, игры, наглядно-действенное мышление. Развитие</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предметной</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деятельности связано с усвоением культурных способов действия с различными предметами.</w:t>
      </w:r>
      <w:r w:rsidR="003E1908">
        <w:rPr>
          <w:rFonts w:ascii="Times New Roman" w:eastAsia="Times New Roman" w:hAnsi="Times New Roman" w:cs="Times New Roman"/>
          <w:sz w:val="28"/>
          <w:szCs w:val="28"/>
        </w:rPr>
        <w:t xml:space="preserve"> </w:t>
      </w:r>
    </w:p>
    <w:p w14:paraId="18F9D11D" w14:textId="77777777" w:rsidR="0004044B"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Развиваются действия соотносящие и орудийные. Умение выполнять орудийные действия</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развивает произвольность, преобразуя натуральные формы активности в культурные на основе</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предлагаемой взрослыми модели, </w:t>
      </w:r>
      <w:r w:rsidRPr="007C03A1">
        <w:rPr>
          <w:rFonts w:ascii="Times New Roman" w:eastAsia="Times New Roman" w:hAnsi="Times New Roman" w:cs="Times New Roman"/>
          <w:sz w:val="28"/>
          <w:szCs w:val="28"/>
        </w:rPr>
        <w:lastRenderedPageBreak/>
        <w:t>которая выступает в качестве не только объекта подражания, но</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 образца, регулирующего собственную активность ребенка. В ходе совместной со взрослыми</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предметной деятельности продолжает развиваться понимание речи. Слово отделяется от ситуации</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 приобретает самостоятельное значение. Дети продолжают осваивать названия окружающих</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предметов, учатся выполнять простые словесные просьбы взрослых в пределах видимой</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наглядной ситуации. Количество понимаемых слов значительно возрастает.</w:t>
      </w:r>
    </w:p>
    <w:p w14:paraId="7B476166" w14:textId="39555064" w:rsidR="003E1908"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Совершенствуется</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регуляция поведения в результате обращения взрослых к ребенку, который начинает понимать не</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только инструкцию, но и рассказ взрослых.</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Интенсивно развивается активная речь детей. К трем годам они осваивают основные</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грамматические структуры, пытаются строить простые предложения, в разговоре со взрослым</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используют практически все части речи. Активный словарь достигает примерно 1000-1500 слов. К</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концу третьего года жизни речь становится средством общения ребенка со сверстниками.</w:t>
      </w:r>
      <w:r w:rsidR="003E1908">
        <w:rPr>
          <w:rFonts w:ascii="Times New Roman" w:eastAsia="Times New Roman" w:hAnsi="Times New Roman" w:cs="Times New Roman"/>
          <w:sz w:val="28"/>
          <w:szCs w:val="28"/>
        </w:rPr>
        <w:t xml:space="preserve"> </w:t>
      </w:r>
    </w:p>
    <w:p w14:paraId="1B7FAD5A" w14:textId="7043FCD5" w:rsidR="003E1908"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К третьему году жизни совершенствуются зрительные и слуховые ориентировки, что</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позволяет детям безошибочно выполнять ряд заданий: осуществлять выбор из двух-трех</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предметов по форме, величине и цвету; различать мелодии; петь. Совершенствуется слуховое</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восприятие, прежде всего фонематический слух. К трем годам дети воспринимают все звуки</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родного языка, но произносят их с большими искажениями.</w:t>
      </w:r>
      <w:r w:rsidR="003E1908">
        <w:rPr>
          <w:rFonts w:ascii="Times New Roman" w:eastAsia="Times New Roman" w:hAnsi="Times New Roman" w:cs="Times New Roman"/>
          <w:sz w:val="28"/>
          <w:szCs w:val="28"/>
        </w:rPr>
        <w:t xml:space="preserve"> </w:t>
      </w:r>
    </w:p>
    <w:p w14:paraId="4B702178" w14:textId="2BD16796" w:rsidR="003E1908"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Основной формой мышления становится наглядно-действенная. Ее особенность</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заключается в том, что возникающие в жизни ребенка проблемные ситуации разрешаются путем</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реального действия с предметами. Размышляя об отсутствующих людях или предметах, дети</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начинают использовать их образы. </w:t>
      </w:r>
    </w:p>
    <w:p w14:paraId="1D2B70C0" w14:textId="67EB5D88" w:rsidR="003E1908"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Третий год жизни знаменуется</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появлением символического</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мышления - способности по запечатленным психологическим образам-символам предметов</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воспроизводить их в тот или иной момент. Теперь они могут проделывать некоторые операции не</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 реальными предметами, а с их образами, и эти мысленные операции - свидетельство значительно</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более сложной, чем прежде, работы детского мышления. Переход от</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конкретно-чувственного</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«мышления» к образному может осуществляться на протяжении двух лет.</w:t>
      </w:r>
    </w:p>
    <w:p w14:paraId="782B9FFC" w14:textId="3E1094DB" w:rsidR="003E1908"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Детские виды деятельности</w:t>
      </w:r>
      <w:r w:rsidRPr="007C03A1">
        <w:rPr>
          <w:rFonts w:ascii="Times New Roman" w:eastAsia="Times New Roman" w:hAnsi="Times New Roman" w:cs="Times New Roman"/>
          <w:b/>
          <w:bCs/>
          <w:sz w:val="28"/>
          <w:szCs w:val="28"/>
        </w:rPr>
        <w:t xml:space="preserve">. </w:t>
      </w:r>
      <w:r w:rsidRPr="007C03A1">
        <w:rPr>
          <w:rFonts w:ascii="Times New Roman" w:eastAsia="Times New Roman" w:hAnsi="Times New Roman" w:cs="Times New Roman"/>
          <w:sz w:val="28"/>
          <w:szCs w:val="28"/>
        </w:rPr>
        <w:t>В этом возрасте у детей формируются новые виды</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деятельности: игра, рисование, конструирование. Игра носит</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процессуальный характер, главное в</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ней - действия. Они совершаются с игровыми предметами, приближенными</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к реальности. В</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середине третьего года жизни появляются действия с предметами-заместителями.</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Появление собственно изобразительной деятельности обусловлено тем, что ребенок уже</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способен сформулировать намерение изобразить какой-либо предмет. Типичным является</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изображение человека в виде «</w:t>
      </w:r>
      <w:proofErr w:type="spellStart"/>
      <w:r w:rsidRPr="007C03A1">
        <w:rPr>
          <w:rFonts w:ascii="Times New Roman" w:eastAsia="Times New Roman" w:hAnsi="Times New Roman" w:cs="Times New Roman"/>
          <w:sz w:val="28"/>
          <w:szCs w:val="28"/>
        </w:rPr>
        <w:t>головонога</w:t>
      </w:r>
      <w:proofErr w:type="spellEnd"/>
      <w:r w:rsidRPr="007C03A1">
        <w:rPr>
          <w:rFonts w:ascii="Times New Roman" w:eastAsia="Times New Roman" w:hAnsi="Times New Roman" w:cs="Times New Roman"/>
          <w:sz w:val="28"/>
          <w:szCs w:val="28"/>
        </w:rPr>
        <w:t>» - окружности и отходящих от нее линий.</w:t>
      </w:r>
      <w:r w:rsidR="003E1908">
        <w:rPr>
          <w:rFonts w:ascii="Times New Roman" w:eastAsia="Times New Roman" w:hAnsi="Times New Roman" w:cs="Times New Roman"/>
          <w:sz w:val="28"/>
          <w:szCs w:val="28"/>
        </w:rPr>
        <w:t xml:space="preserve"> </w:t>
      </w:r>
    </w:p>
    <w:p w14:paraId="4C383520" w14:textId="16D4AE33" w:rsidR="003E1908"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Коммуникация и социализация</w:t>
      </w:r>
      <w:r w:rsidRPr="007C03A1">
        <w:rPr>
          <w:rFonts w:ascii="Times New Roman" w:eastAsia="Times New Roman" w:hAnsi="Times New Roman" w:cs="Times New Roman"/>
          <w:b/>
          <w:bCs/>
          <w:sz w:val="28"/>
          <w:szCs w:val="28"/>
        </w:rPr>
        <w:t xml:space="preserve">. </w:t>
      </w:r>
      <w:r w:rsidRPr="007C03A1">
        <w:rPr>
          <w:rFonts w:ascii="Times New Roman" w:eastAsia="Times New Roman" w:hAnsi="Times New Roman" w:cs="Times New Roman"/>
          <w:sz w:val="28"/>
          <w:szCs w:val="28"/>
        </w:rPr>
        <w:t>На третьем году жизни отмечается рост автономии и</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изменение отношений со взрослым, дети становятся </w:t>
      </w:r>
      <w:r w:rsidRPr="007C03A1">
        <w:rPr>
          <w:rFonts w:ascii="Times New Roman" w:eastAsia="Times New Roman" w:hAnsi="Times New Roman" w:cs="Times New Roman"/>
          <w:sz w:val="28"/>
          <w:szCs w:val="28"/>
        </w:rPr>
        <w:lastRenderedPageBreak/>
        <w:t>самостоятельнее. Начинает формироваться</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критичность к собственным действиям.</w:t>
      </w:r>
      <w:r w:rsidR="003E1908">
        <w:rPr>
          <w:rFonts w:ascii="Times New Roman" w:eastAsia="Times New Roman" w:hAnsi="Times New Roman" w:cs="Times New Roman"/>
          <w:sz w:val="28"/>
          <w:szCs w:val="28"/>
        </w:rPr>
        <w:t xml:space="preserve"> </w:t>
      </w:r>
    </w:p>
    <w:p w14:paraId="52029D1D" w14:textId="1373600B" w:rsidR="003E1908"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Саморегуляция</w:t>
      </w:r>
      <w:r w:rsidRPr="007C03A1">
        <w:rPr>
          <w:rFonts w:ascii="Times New Roman" w:eastAsia="Times New Roman" w:hAnsi="Times New Roman" w:cs="Times New Roman"/>
          <w:b/>
          <w:bCs/>
          <w:sz w:val="28"/>
          <w:szCs w:val="28"/>
        </w:rPr>
        <w:t xml:space="preserve">. </w:t>
      </w:r>
      <w:r w:rsidRPr="007C03A1">
        <w:rPr>
          <w:rFonts w:ascii="Times New Roman" w:eastAsia="Times New Roman" w:hAnsi="Times New Roman" w:cs="Times New Roman"/>
          <w:sz w:val="28"/>
          <w:szCs w:val="28"/>
        </w:rPr>
        <w:t>Для детей этого возраста характерна неосознанность мотивов,</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импульсивность и зависимость чувств и желаний от ситуации. Дети легко заражаются</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эмоциональным состоянием сверстников. Однако в этот период начинает</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складываться и</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произвольность поведения. Она обусловлена развитием орудийных действий и речи.</w:t>
      </w:r>
      <w:r w:rsidR="003E1908">
        <w:rPr>
          <w:rFonts w:ascii="Times New Roman" w:eastAsia="Times New Roman" w:hAnsi="Times New Roman" w:cs="Times New Roman"/>
          <w:sz w:val="28"/>
          <w:szCs w:val="28"/>
        </w:rPr>
        <w:t xml:space="preserve"> </w:t>
      </w:r>
    </w:p>
    <w:p w14:paraId="63E7F2AB" w14:textId="0AFE1F47" w:rsidR="003E1908"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 xml:space="preserve">Личность. </w:t>
      </w:r>
      <w:r w:rsidRPr="007C03A1">
        <w:rPr>
          <w:rFonts w:ascii="Times New Roman" w:eastAsia="Times New Roman" w:hAnsi="Times New Roman" w:cs="Times New Roman"/>
          <w:sz w:val="28"/>
          <w:szCs w:val="28"/>
        </w:rPr>
        <w:t>У детей появляются чувства гордости и стыда, начинают формироваться</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элементы самосознания, связанные с идентификацией с именем и полом.</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Ребенок осознает себя</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как отдельного человека, отличного от взрослого. У него формируется образ Я. Завершается</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ранний возраст кризисом трех лет, который часто сопровождается рядом отрицательных</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проявлений: негативизмом, упрямством, нарушением общения со взрослым</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 др. Кризис может</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продолжаться от нескольких месяцев до двух лет.</w:t>
      </w:r>
    </w:p>
    <w:p w14:paraId="76C2C85B" w14:textId="77777777" w:rsidR="0004044B" w:rsidRDefault="0004044B" w:rsidP="001E1666">
      <w:pPr>
        <w:widowControl w:val="0"/>
        <w:autoSpaceDE w:val="0"/>
        <w:autoSpaceDN w:val="0"/>
        <w:spacing w:line="240" w:lineRule="auto"/>
        <w:ind w:right="113"/>
        <w:rPr>
          <w:rFonts w:ascii="Times New Roman" w:eastAsia="Times New Roman" w:hAnsi="Times New Roman" w:cs="Times New Roman"/>
          <w:b/>
          <w:bCs/>
          <w:sz w:val="28"/>
          <w:szCs w:val="28"/>
        </w:rPr>
      </w:pPr>
    </w:p>
    <w:p w14:paraId="29E611E5" w14:textId="4949A20D" w:rsidR="003E1908" w:rsidRDefault="007C03A1" w:rsidP="00063619">
      <w:pPr>
        <w:widowControl w:val="0"/>
        <w:autoSpaceDE w:val="0"/>
        <w:autoSpaceDN w:val="0"/>
        <w:spacing w:line="240" w:lineRule="auto"/>
        <w:ind w:right="113"/>
        <w:jc w:val="center"/>
        <w:rPr>
          <w:rFonts w:ascii="Times New Roman" w:eastAsia="Times New Roman" w:hAnsi="Times New Roman" w:cs="Times New Roman"/>
          <w:b/>
          <w:bCs/>
          <w:sz w:val="28"/>
          <w:szCs w:val="28"/>
        </w:rPr>
      </w:pPr>
      <w:r w:rsidRPr="007C03A1">
        <w:rPr>
          <w:rFonts w:ascii="Times New Roman" w:eastAsia="Times New Roman" w:hAnsi="Times New Roman" w:cs="Times New Roman"/>
          <w:b/>
          <w:bCs/>
          <w:sz w:val="28"/>
          <w:szCs w:val="28"/>
        </w:rPr>
        <w:t>Дошкольный возраст (от трех до семи лет)</w:t>
      </w:r>
    </w:p>
    <w:p w14:paraId="37C80836" w14:textId="573BBD9D" w:rsidR="003E1908" w:rsidRPr="00063619" w:rsidRDefault="007C03A1" w:rsidP="001E1666">
      <w:pPr>
        <w:widowControl w:val="0"/>
        <w:autoSpaceDE w:val="0"/>
        <w:autoSpaceDN w:val="0"/>
        <w:spacing w:line="240" w:lineRule="auto"/>
        <w:ind w:right="113"/>
        <w:rPr>
          <w:rFonts w:ascii="Times New Roman" w:eastAsia="Times New Roman" w:hAnsi="Times New Roman" w:cs="Times New Roman"/>
          <w:b/>
          <w:bCs/>
          <w:sz w:val="28"/>
          <w:szCs w:val="28"/>
        </w:rPr>
      </w:pPr>
      <w:r w:rsidRPr="00063619">
        <w:rPr>
          <w:rFonts w:ascii="Times New Roman" w:eastAsia="Times New Roman" w:hAnsi="Times New Roman" w:cs="Times New Roman"/>
          <w:b/>
          <w:bCs/>
          <w:sz w:val="28"/>
          <w:szCs w:val="28"/>
        </w:rPr>
        <w:t>Вторая младшая группа (четвертый год жизни)</w:t>
      </w:r>
    </w:p>
    <w:p w14:paraId="6583E4F5" w14:textId="237E1A6A" w:rsidR="003E1908"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proofErr w:type="spellStart"/>
      <w:r w:rsidRPr="007C03A1">
        <w:rPr>
          <w:rFonts w:ascii="Times New Roman" w:eastAsia="Times New Roman" w:hAnsi="Times New Roman" w:cs="Times New Roman"/>
          <w:b/>
          <w:bCs/>
          <w:i/>
          <w:iCs/>
          <w:sz w:val="28"/>
          <w:szCs w:val="28"/>
        </w:rPr>
        <w:t>Росто</w:t>
      </w:r>
      <w:proofErr w:type="spellEnd"/>
      <w:r w:rsidRPr="007C03A1">
        <w:rPr>
          <w:rFonts w:ascii="Times New Roman" w:eastAsia="Times New Roman" w:hAnsi="Times New Roman" w:cs="Times New Roman"/>
          <w:b/>
          <w:bCs/>
          <w:i/>
          <w:iCs/>
          <w:sz w:val="28"/>
          <w:szCs w:val="28"/>
        </w:rPr>
        <w:t>-весовые характеристики</w:t>
      </w:r>
      <w:r w:rsidR="003E1908">
        <w:rPr>
          <w:rFonts w:ascii="Times New Roman" w:eastAsia="Times New Roman" w:hAnsi="Times New Roman" w:cs="Times New Roman"/>
          <w:b/>
          <w:bCs/>
          <w:i/>
          <w:iCs/>
          <w:sz w:val="28"/>
          <w:szCs w:val="28"/>
        </w:rPr>
        <w:t xml:space="preserve"> </w:t>
      </w:r>
      <w:r w:rsidRPr="007C03A1">
        <w:rPr>
          <w:rFonts w:ascii="Times New Roman" w:eastAsia="Times New Roman" w:hAnsi="Times New Roman" w:cs="Times New Roman"/>
          <w:sz w:val="28"/>
          <w:szCs w:val="28"/>
        </w:rPr>
        <w:t>Средний вес у мальчиков к четырем годам достигает 17 кг, у девочек – 16 кг. Средний рост</w:t>
      </w:r>
      <w:r w:rsidR="003E1908">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у мальчиков к четырем годам достигает 102 см, а у девочек - 100,6 см.</w:t>
      </w:r>
    </w:p>
    <w:p w14:paraId="70900543" w14:textId="5AB17936" w:rsidR="003E1908" w:rsidRDefault="007C03A1" w:rsidP="001E1666">
      <w:pPr>
        <w:widowControl w:val="0"/>
        <w:autoSpaceDE w:val="0"/>
        <w:autoSpaceDN w:val="0"/>
        <w:spacing w:line="240" w:lineRule="auto"/>
        <w:ind w:right="113"/>
        <w:rPr>
          <w:rFonts w:ascii="Times New Roman" w:eastAsia="Times New Roman" w:hAnsi="Times New Roman" w:cs="Times New Roman"/>
          <w:b/>
          <w:bCs/>
          <w:i/>
          <w:iCs/>
          <w:sz w:val="28"/>
          <w:szCs w:val="28"/>
        </w:rPr>
      </w:pPr>
      <w:r w:rsidRPr="007C03A1">
        <w:rPr>
          <w:rFonts w:ascii="Times New Roman" w:eastAsia="Times New Roman" w:hAnsi="Times New Roman" w:cs="Times New Roman"/>
          <w:b/>
          <w:bCs/>
          <w:i/>
          <w:iCs/>
          <w:sz w:val="28"/>
          <w:szCs w:val="28"/>
        </w:rPr>
        <w:t>Функциональное созревание</w:t>
      </w:r>
      <w:r w:rsidR="003E1908">
        <w:rPr>
          <w:rFonts w:ascii="Times New Roman" w:eastAsia="Times New Roman" w:hAnsi="Times New Roman" w:cs="Times New Roman"/>
          <w:b/>
          <w:bCs/>
          <w:i/>
          <w:iCs/>
          <w:sz w:val="28"/>
          <w:szCs w:val="28"/>
        </w:rPr>
        <w:t>.</w:t>
      </w:r>
    </w:p>
    <w:p w14:paraId="2D869600" w14:textId="77777777" w:rsidR="003E1908"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В данном возрасте уровень развития скелета и мышечной системы определяет возможность</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формирования осанки, свода стопы, базовых двигательных стереотипов.</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Продолжается формирование физиологических систем организма: дыхания,</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кровообращения терморегуляции, обеспечения обмена веществ.</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Данный возраст характеризуется интенсивным созреванием нейронного аппарата</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проекционной и ассоциативной коры больших полушарий.</w:t>
      </w:r>
      <w:r w:rsidR="00C275A9">
        <w:rPr>
          <w:rFonts w:ascii="Times New Roman" w:eastAsia="Times New Roman" w:hAnsi="Times New Roman" w:cs="Times New Roman"/>
          <w:sz w:val="28"/>
          <w:szCs w:val="28"/>
        </w:rPr>
        <w:t xml:space="preserve"> </w:t>
      </w:r>
    </w:p>
    <w:p w14:paraId="038B7CD9" w14:textId="35F25A7F" w:rsidR="00C275A9"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 xml:space="preserve">Психические функции. </w:t>
      </w:r>
      <w:r w:rsidRPr="007C03A1">
        <w:rPr>
          <w:rFonts w:ascii="Times New Roman" w:eastAsia="Times New Roman" w:hAnsi="Times New Roman" w:cs="Times New Roman"/>
          <w:sz w:val="28"/>
          <w:szCs w:val="28"/>
        </w:rPr>
        <w:t>В три-четыре года память ребенка носит непроизвольный,</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непосредственный характер. Наряду с непроизвольной памятью, начинает формироваться и</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произвольная память. Ребенок запоминает эмоционально значимую</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информацию. На основе</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накопления представлений о предметах окружающего мира у ребенка интенсивно развивается</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образное мышление, воображение. Продолжается формирование речи, накопление словаря,</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развитие связной речи.</w:t>
      </w:r>
      <w:r w:rsidR="00C275A9">
        <w:rPr>
          <w:rFonts w:ascii="Times New Roman" w:eastAsia="Times New Roman" w:hAnsi="Times New Roman" w:cs="Times New Roman"/>
          <w:sz w:val="28"/>
          <w:szCs w:val="28"/>
        </w:rPr>
        <w:t xml:space="preserve"> </w:t>
      </w:r>
    </w:p>
    <w:p w14:paraId="2959810C" w14:textId="399E28AE" w:rsidR="00C275A9"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 xml:space="preserve">В три-четыре года внимание </w:t>
      </w:r>
      <w:r w:rsidR="00C275A9" w:rsidRPr="007C03A1">
        <w:rPr>
          <w:rFonts w:ascii="Times New Roman" w:eastAsia="Times New Roman" w:hAnsi="Times New Roman" w:cs="Times New Roman"/>
          <w:sz w:val="28"/>
          <w:szCs w:val="28"/>
        </w:rPr>
        <w:t>ребёнка</w:t>
      </w:r>
      <w:r w:rsidRPr="007C03A1">
        <w:rPr>
          <w:rFonts w:ascii="Times New Roman" w:eastAsia="Times New Roman" w:hAnsi="Times New Roman" w:cs="Times New Roman"/>
          <w:sz w:val="28"/>
          <w:szCs w:val="28"/>
        </w:rPr>
        <w:t xml:space="preserve"> носит непроизвольный, непосредственный характер.</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Отмечается двусторонняя связь восприятия и внимания – внимание регулируется восприятием</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(увидел яркое – обратил внимание). В младшем дошкольном возрасте развивается перцептивная</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деятельность. Дети от использования </w:t>
      </w:r>
      <w:proofErr w:type="spellStart"/>
      <w:r w:rsidR="00C275A9" w:rsidRPr="007C03A1">
        <w:rPr>
          <w:rFonts w:ascii="Times New Roman" w:eastAsia="Times New Roman" w:hAnsi="Times New Roman" w:cs="Times New Roman"/>
          <w:sz w:val="28"/>
          <w:szCs w:val="28"/>
        </w:rPr>
        <w:t>предэталонов</w:t>
      </w:r>
      <w:proofErr w:type="spellEnd"/>
      <w:r w:rsidRPr="007C03A1">
        <w:rPr>
          <w:rFonts w:ascii="Times New Roman" w:eastAsia="Times New Roman" w:hAnsi="Times New Roman" w:cs="Times New Roman"/>
          <w:sz w:val="28"/>
          <w:szCs w:val="28"/>
        </w:rPr>
        <w:t xml:space="preserve"> — индивидуальных единиц восприятия —</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переходят к сенсорным эталонам — культурно выработанным средствам восприятия. К концу</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младшего дошкольного возраста дети могут воспринимать до пяти и более форм предметов и до</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семи и более цветов, способны дифференцировать предметы по величине, ориентироваться в</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пространстве группы детского сада, а при определенной </w:t>
      </w:r>
      <w:r w:rsidRPr="007C03A1">
        <w:rPr>
          <w:rFonts w:ascii="Times New Roman" w:eastAsia="Times New Roman" w:hAnsi="Times New Roman" w:cs="Times New Roman"/>
          <w:sz w:val="28"/>
          <w:szCs w:val="28"/>
        </w:rPr>
        <w:lastRenderedPageBreak/>
        <w:t>организации образовательного процесса и</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во всех знакомых ему помещениях образовательной организации.</w:t>
      </w:r>
      <w:r w:rsidR="00C275A9">
        <w:rPr>
          <w:rFonts w:ascii="Times New Roman" w:eastAsia="Times New Roman" w:hAnsi="Times New Roman" w:cs="Times New Roman"/>
          <w:sz w:val="28"/>
          <w:szCs w:val="28"/>
        </w:rPr>
        <w:t xml:space="preserve"> </w:t>
      </w:r>
    </w:p>
    <w:p w14:paraId="23844623" w14:textId="686C99E9" w:rsidR="00C275A9"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 xml:space="preserve">Детские виды деятельности. </w:t>
      </w:r>
      <w:r w:rsidRPr="007C03A1">
        <w:rPr>
          <w:rFonts w:ascii="Times New Roman" w:eastAsia="Times New Roman" w:hAnsi="Times New Roman" w:cs="Times New Roman"/>
          <w:sz w:val="28"/>
          <w:szCs w:val="28"/>
        </w:rPr>
        <w:t>Система значимых отношений ребенка с социальной средой</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определяется возможностями познавательной сферы, наличием образного мышления, наличием</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самосознания и начальными формами произвольного поведения (действие по инструкции,</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действие по образцу). </w:t>
      </w:r>
    </w:p>
    <w:p w14:paraId="58DB6576" w14:textId="5A30F718" w:rsidR="00C275A9"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Социальная ситуация развития характеризуется выраженным интересом</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ребенка к системе социальных отношений между людьми (мама-дочка, врач-пациент), ребенок</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хочет подражать взрослому, быть «как взрослый». Противоречие между стремлением быть «как</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взрослый» и невозможностью непосредственного воплощения данного стремления приводит к</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формированию игровой деятельности, где ребенок в доступной для него форме отображает</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систему человеческих взаимоотношений, осваивает и применяет нормы и</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правила общения и</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взаимодействия человека в разных сферах жизни. Игра детей в три-четыре года отличается</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однообразием сюжетов, где центральным содержанием игровой деятельности является действие с</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игрушкой, игра протекает либо в индивидуальной форме, либо в паре, нарушение логики игры</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ребенком не опротестовывается.</w:t>
      </w:r>
      <w:r w:rsidR="00C275A9">
        <w:rPr>
          <w:rFonts w:ascii="Times New Roman" w:eastAsia="Times New Roman" w:hAnsi="Times New Roman" w:cs="Times New Roman"/>
          <w:sz w:val="28"/>
          <w:szCs w:val="28"/>
        </w:rPr>
        <w:t xml:space="preserve"> </w:t>
      </w:r>
    </w:p>
    <w:p w14:paraId="65EDF92D" w14:textId="415AF0F9" w:rsidR="00C275A9"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В данный период начинают формироваться продуктивные виды деятельности,</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формируются первичные навыки рисования, лепки, конструирования.</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Графические образы пока</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бедны, у одних детей в изображениях отсутствуют детали, у других рисунки могут быть более</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детализированы. Дети начинают активно использовать цвет.</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Большое значение для развития мелкой моторики имеет лепка. Дети</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способны под</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руководством взрослого вылепить простые предметы.</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Конструктивная деятельность в младшем дошкольном возрасте ограничена возведением</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несложных построек по образцу и по замыслу.</w:t>
      </w:r>
      <w:r w:rsidR="00C275A9">
        <w:rPr>
          <w:rFonts w:ascii="Times New Roman" w:eastAsia="Times New Roman" w:hAnsi="Times New Roman" w:cs="Times New Roman"/>
          <w:sz w:val="28"/>
          <w:szCs w:val="28"/>
        </w:rPr>
        <w:t xml:space="preserve"> </w:t>
      </w:r>
    </w:p>
    <w:p w14:paraId="59721375" w14:textId="735383A3" w:rsidR="00C275A9"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 xml:space="preserve">Коммуникация и социализация. </w:t>
      </w:r>
      <w:r w:rsidRPr="007C03A1">
        <w:rPr>
          <w:rFonts w:ascii="Times New Roman" w:eastAsia="Times New Roman" w:hAnsi="Times New Roman" w:cs="Times New Roman"/>
          <w:sz w:val="28"/>
          <w:szCs w:val="28"/>
        </w:rPr>
        <w:t>В общении со взрослыми, наряду с ситуативно-деловой</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формой общения, начинает интенсивно формироваться </w:t>
      </w:r>
      <w:proofErr w:type="spellStart"/>
      <w:r w:rsidRPr="007C03A1">
        <w:rPr>
          <w:rFonts w:ascii="Times New Roman" w:eastAsia="Times New Roman" w:hAnsi="Times New Roman" w:cs="Times New Roman"/>
          <w:sz w:val="28"/>
          <w:szCs w:val="28"/>
        </w:rPr>
        <w:t>внеситуативно</w:t>
      </w:r>
      <w:proofErr w:type="spellEnd"/>
      <w:r w:rsidRPr="007C03A1">
        <w:rPr>
          <w:rFonts w:ascii="Times New Roman" w:eastAsia="Times New Roman" w:hAnsi="Times New Roman" w:cs="Times New Roman"/>
          <w:sz w:val="28"/>
          <w:szCs w:val="28"/>
        </w:rPr>
        <w:t>-познавательная форма</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общения, формируются основы познавательного общения. Со сверстниками интенсивно</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формируется ситуативно-деловая форма общения, что определяется становлением игровой</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деятельности и необходимостью согласовывать действия с другим ребенком в ходе игрового</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взаимодействия. Положительно-индифферентное отношение к сверстнику, преобладающее в</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раннем возрасте, сменяется конкурентным типом отношения к сверстнику, где другой ребенок</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выступает в качестве средства самопознания.</w:t>
      </w:r>
      <w:r w:rsidR="00C275A9">
        <w:rPr>
          <w:rFonts w:ascii="Times New Roman" w:eastAsia="Times New Roman" w:hAnsi="Times New Roman" w:cs="Times New Roman"/>
          <w:sz w:val="28"/>
          <w:szCs w:val="28"/>
        </w:rPr>
        <w:t xml:space="preserve"> </w:t>
      </w:r>
    </w:p>
    <w:p w14:paraId="51C9988F" w14:textId="7CE788A5" w:rsidR="00C275A9"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 xml:space="preserve">Саморегуляция. </w:t>
      </w:r>
      <w:r w:rsidRPr="007C03A1">
        <w:rPr>
          <w:rFonts w:ascii="Times New Roman" w:eastAsia="Times New Roman" w:hAnsi="Times New Roman" w:cs="Times New Roman"/>
          <w:sz w:val="28"/>
          <w:szCs w:val="28"/>
        </w:rPr>
        <w:t>В три года у ребенка преобладает ситуативное поведение, произвольное</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поведение, в основном, регулируется взрослым. При этом, ребенок может действовать по</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инструкции, состоящей из 2-3 указаний. Слово играет в большей степени побудительную</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функцию, по сравнению с функцией торможения. Эмоции выполняют регулирующую роль,</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накапливается эмоциональный опыт, позволяющий предвосхищать действия ребенка.</w:t>
      </w:r>
    </w:p>
    <w:p w14:paraId="08BD0C34" w14:textId="478EF13D" w:rsidR="00C275A9"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lastRenderedPageBreak/>
        <w:t>Личность и самооценка</w:t>
      </w:r>
      <w:r w:rsidRPr="007C03A1">
        <w:rPr>
          <w:rFonts w:ascii="Times New Roman" w:eastAsia="Times New Roman" w:hAnsi="Times New Roman" w:cs="Times New Roman"/>
          <w:b/>
          <w:bCs/>
          <w:sz w:val="28"/>
          <w:szCs w:val="28"/>
        </w:rPr>
        <w:t xml:space="preserve">. </w:t>
      </w:r>
      <w:r w:rsidRPr="007C03A1">
        <w:rPr>
          <w:rFonts w:ascii="Times New Roman" w:eastAsia="Times New Roman" w:hAnsi="Times New Roman" w:cs="Times New Roman"/>
          <w:sz w:val="28"/>
          <w:szCs w:val="28"/>
        </w:rPr>
        <w:t>У ребенка начинает формироваться периферия самосознания,</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дифференцированная самооценка. Ребенок, при осознании собственных умений, опирается на</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оценку взрослого, к четырем годам ребенок начинает сравнивать свои достижения с</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достижениями сверстников, что может повышать конфликтность между детьми. Данный возраст</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связан с дебютом личности.</w:t>
      </w:r>
      <w:r w:rsidR="00C275A9">
        <w:rPr>
          <w:rFonts w:ascii="Times New Roman" w:eastAsia="Times New Roman" w:hAnsi="Times New Roman" w:cs="Times New Roman"/>
          <w:sz w:val="28"/>
          <w:szCs w:val="28"/>
        </w:rPr>
        <w:t xml:space="preserve"> </w:t>
      </w:r>
    </w:p>
    <w:p w14:paraId="2BAB9C71" w14:textId="5D0AF745" w:rsidR="00C275A9" w:rsidRDefault="007C03A1" w:rsidP="001E1666">
      <w:pPr>
        <w:widowControl w:val="0"/>
        <w:autoSpaceDE w:val="0"/>
        <w:autoSpaceDN w:val="0"/>
        <w:spacing w:line="240" w:lineRule="auto"/>
        <w:ind w:right="113"/>
        <w:rPr>
          <w:rFonts w:ascii="Times New Roman" w:eastAsia="Times New Roman" w:hAnsi="Times New Roman" w:cs="Times New Roman"/>
          <w:b/>
          <w:bCs/>
          <w:sz w:val="28"/>
          <w:szCs w:val="28"/>
        </w:rPr>
      </w:pPr>
      <w:r w:rsidRPr="007C03A1">
        <w:rPr>
          <w:rFonts w:ascii="Times New Roman" w:eastAsia="Times New Roman" w:hAnsi="Times New Roman" w:cs="Times New Roman"/>
          <w:b/>
          <w:bCs/>
          <w:sz w:val="28"/>
          <w:szCs w:val="28"/>
        </w:rPr>
        <w:t>Средняя группа (пятый год жизни)</w:t>
      </w:r>
      <w:r w:rsidR="00C275A9">
        <w:rPr>
          <w:rFonts w:ascii="Times New Roman" w:eastAsia="Times New Roman" w:hAnsi="Times New Roman" w:cs="Times New Roman"/>
          <w:b/>
          <w:bCs/>
          <w:sz w:val="28"/>
          <w:szCs w:val="28"/>
        </w:rPr>
        <w:t xml:space="preserve"> </w:t>
      </w:r>
    </w:p>
    <w:p w14:paraId="1D0840E7" w14:textId="0F5E31DD" w:rsidR="00C275A9"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proofErr w:type="spellStart"/>
      <w:r w:rsidRPr="007C03A1">
        <w:rPr>
          <w:rFonts w:ascii="Times New Roman" w:eastAsia="Times New Roman" w:hAnsi="Times New Roman" w:cs="Times New Roman"/>
          <w:b/>
          <w:bCs/>
          <w:i/>
          <w:iCs/>
          <w:sz w:val="28"/>
          <w:szCs w:val="28"/>
        </w:rPr>
        <w:t>Росто</w:t>
      </w:r>
      <w:proofErr w:type="spellEnd"/>
      <w:r w:rsidRPr="007C03A1">
        <w:rPr>
          <w:rFonts w:ascii="Times New Roman" w:eastAsia="Times New Roman" w:hAnsi="Times New Roman" w:cs="Times New Roman"/>
          <w:b/>
          <w:bCs/>
          <w:i/>
          <w:iCs/>
          <w:sz w:val="28"/>
          <w:szCs w:val="28"/>
        </w:rPr>
        <w:t>-весовые характеристики</w:t>
      </w:r>
      <w:r w:rsidR="00C275A9">
        <w:rPr>
          <w:rFonts w:ascii="Times New Roman" w:eastAsia="Times New Roman" w:hAnsi="Times New Roman" w:cs="Times New Roman"/>
          <w:b/>
          <w:bCs/>
          <w:i/>
          <w:iCs/>
          <w:sz w:val="28"/>
          <w:szCs w:val="28"/>
        </w:rPr>
        <w:t xml:space="preserve"> </w:t>
      </w:r>
      <w:r w:rsidRPr="007C03A1">
        <w:rPr>
          <w:rFonts w:ascii="Times New Roman" w:eastAsia="Times New Roman" w:hAnsi="Times New Roman" w:cs="Times New Roman"/>
          <w:sz w:val="28"/>
          <w:szCs w:val="28"/>
        </w:rPr>
        <w:t>Средний вес девочек изменяется от 16 кг в четыре года до 18,4 кг в пять лет, у мальчиков –</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от 17 кг в четыре года до 19,7 кг в пять лет. Средняя длина тела у девочек</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изменяется от 100 см в</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четыре года до 109 см в пять лет, у мальчиков – от 102 см в четыре года до 110 см в пять лет.</w:t>
      </w:r>
      <w:r w:rsidR="00C275A9">
        <w:rPr>
          <w:rFonts w:ascii="Times New Roman" w:eastAsia="Times New Roman" w:hAnsi="Times New Roman" w:cs="Times New Roman"/>
          <w:sz w:val="28"/>
          <w:szCs w:val="28"/>
        </w:rPr>
        <w:t xml:space="preserve"> </w:t>
      </w:r>
    </w:p>
    <w:p w14:paraId="504B66A8" w14:textId="6B0AEBE3" w:rsidR="00C275A9"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Функциональное созревание</w:t>
      </w:r>
      <w:r w:rsidR="00C275A9">
        <w:rPr>
          <w:rFonts w:ascii="Times New Roman" w:eastAsia="Times New Roman" w:hAnsi="Times New Roman" w:cs="Times New Roman"/>
          <w:b/>
          <w:bCs/>
          <w:i/>
          <w:iCs/>
          <w:sz w:val="28"/>
          <w:szCs w:val="28"/>
        </w:rPr>
        <w:t xml:space="preserve">. </w:t>
      </w:r>
      <w:r w:rsidRPr="007C03A1">
        <w:rPr>
          <w:rFonts w:ascii="Times New Roman" w:eastAsia="Times New Roman" w:hAnsi="Times New Roman" w:cs="Times New Roman"/>
          <w:sz w:val="28"/>
          <w:szCs w:val="28"/>
        </w:rPr>
        <w:t>Данный возраст характеризуется интенсивным созреванием нейронного аппарата</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ассоциативной коры больших полушарий. Возрастание специализации корковых зон и</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межполушарных связей. Правое полушарие является ведущим.</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Продолжается развитие скелета, мышц, изменяются пропорции тела. Слабо,</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но</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проявляются различия в строении тела мальчиков и девочек.</w:t>
      </w:r>
      <w:r w:rsidR="00C275A9">
        <w:rPr>
          <w:rFonts w:ascii="Times New Roman" w:eastAsia="Times New Roman" w:hAnsi="Times New Roman" w:cs="Times New Roman"/>
          <w:sz w:val="28"/>
          <w:szCs w:val="28"/>
        </w:rPr>
        <w:t xml:space="preserve">  </w:t>
      </w:r>
    </w:p>
    <w:p w14:paraId="5047C843" w14:textId="54B21E90" w:rsidR="00C275A9"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 xml:space="preserve">Психические функции. </w:t>
      </w:r>
      <w:r w:rsidRPr="007C03A1">
        <w:rPr>
          <w:rFonts w:ascii="Times New Roman" w:eastAsia="Times New Roman" w:hAnsi="Times New Roman" w:cs="Times New Roman"/>
          <w:sz w:val="28"/>
          <w:szCs w:val="28"/>
        </w:rPr>
        <w:t>Ведущим психическим процессом в данном возрасте является</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память. В четыре-пять лет интенсивно формируется произвольная память, но эффективность</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непроизвольного запоминания выше, чем произвольного. Начинает</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формироваться</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опосредованная память, но непосредственное запоминание преобладает.</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Возрастает объем памяти,</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дети запоминают до 7-8 названий предметов.</w:t>
      </w:r>
      <w:r w:rsidR="00C275A9">
        <w:rPr>
          <w:rFonts w:ascii="Times New Roman" w:eastAsia="Times New Roman" w:hAnsi="Times New Roman" w:cs="Times New Roman"/>
          <w:sz w:val="28"/>
          <w:szCs w:val="28"/>
        </w:rPr>
        <w:t xml:space="preserve"> </w:t>
      </w:r>
    </w:p>
    <w:p w14:paraId="2C481E31" w14:textId="77777777" w:rsidR="0004044B"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К концу пятого года жизни восприятие становится более развитым.</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Интеллектуализация</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процессов восприятия – разложение предметов и образов на сенсорные</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эталоны. Восприятие</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опосредуется системой сенсорных эталонов и способами обследования.</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Наряду с действиями</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идентификации и приравнивания к образцу, интенсивно формируются перцептивные действия</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наглядного моделирования (в основном, через продуктивные виды деятельности). Дети способны</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упорядочить группы предметов по сенсорному признаку — величине, цвету; выделить такие</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параметры, как высота, длина и ширина. Совершенствуется ориентация в пространстве. </w:t>
      </w:r>
    </w:p>
    <w:p w14:paraId="5413F0EF" w14:textId="77777777" w:rsidR="0004044B"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Основной</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характеристикой мышления детей четырех-пяти лет является эгоцентризм.</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Наряду с интенсивным</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развитием образного мышления и расширением кругозора, начинает формироваться наглядно</w:t>
      </w:r>
      <w:r w:rsidR="00C275A9">
        <w:rPr>
          <w:rFonts w:ascii="Times New Roman" w:eastAsia="Times New Roman" w:hAnsi="Times New Roman" w:cs="Times New Roman"/>
          <w:sz w:val="28"/>
          <w:szCs w:val="28"/>
        </w:rPr>
        <w:t>-</w:t>
      </w:r>
      <w:r w:rsidRPr="007C03A1">
        <w:rPr>
          <w:rFonts w:ascii="Times New Roman" w:eastAsia="Times New Roman" w:hAnsi="Times New Roman" w:cs="Times New Roman"/>
          <w:sz w:val="28"/>
          <w:szCs w:val="28"/>
        </w:rPr>
        <w:t>схематическое мышление. Интенсивно формируется</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воображение. Формируются такие его</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особенности, как беглость, гибкость. </w:t>
      </w:r>
    </w:p>
    <w:p w14:paraId="000467A7" w14:textId="77777777" w:rsidR="0004044B"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С четырех лет внимание становится произвольным,</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увеличивается устойчивость произвольного внимания. На пятом году жизни улучшается</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произношение звуков и дикция, расширяется словарь, связная и диалогическая речь. </w:t>
      </w:r>
    </w:p>
    <w:p w14:paraId="279C7121" w14:textId="1C0ED4BF" w:rsidR="00C275A9"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Речь</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становится предметом активности детей. Для детей данного возраста характерно словотворчество.</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Интерес вызывают ритмическая </w:t>
      </w:r>
      <w:r w:rsidRPr="007C03A1">
        <w:rPr>
          <w:rFonts w:ascii="Times New Roman" w:eastAsia="Times New Roman" w:hAnsi="Times New Roman" w:cs="Times New Roman"/>
          <w:sz w:val="28"/>
          <w:szCs w:val="28"/>
        </w:rPr>
        <w:lastRenderedPageBreak/>
        <w:t>структура речи, рифмы. Развивается грамматическая сторона</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речи. В период четырех-пяти лет формируются основы познавательной активности и</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любознательности.</w:t>
      </w:r>
      <w:r w:rsidR="00C275A9">
        <w:rPr>
          <w:rFonts w:ascii="Times New Roman" w:eastAsia="Times New Roman" w:hAnsi="Times New Roman" w:cs="Times New Roman"/>
          <w:sz w:val="28"/>
          <w:szCs w:val="28"/>
        </w:rPr>
        <w:t xml:space="preserve"> </w:t>
      </w:r>
    </w:p>
    <w:p w14:paraId="4C09EE3B" w14:textId="79A770B9" w:rsidR="00C275A9"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Детские виды деятельности</w:t>
      </w:r>
      <w:r w:rsidRPr="007C03A1">
        <w:rPr>
          <w:rFonts w:ascii="Times New Roman" w:eastAsia="Times New Roman" w:hAnsi="Times New Roman" w:cs="Times New Roman"/>
          <w:b/>
          <w:bCs/>
          <w:sz w:val="28"/>
          <w:szCs w:val="28"/>
        </w:rPr>
        <w:t xml:space="preserve">. </w:t>
      </w:r>
      <w:r w:rsidRPr="007C03A1">
        <w:rPr>
          <w:rFonts w:ascii="Times New Roman" w:eastAsia="Times New Roman" w:hAnsi="Times New Roman" w:cs="Times New Roman"/>
          <w:sz w:val="28"/>
          <w:szCs w:val="28"/>
        </w:rPr>
        <w:t>На пятом году жизни ребенок осваивает сложную систему</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норм и правил, принятых в социуме. Формируется развернутая сюжетно-ролевая игра, где</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центральным содержанием выступает моделирование системы человеческих отношений в ходе</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выполнения игровой роли. В данном возрасте в игре дети различают игровые и реальные</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отношения, характерна ролевая речь. Конфликты чаще возникают в ходе распределения ролей,</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роли могут меняться в ходе игры. Игра носит процессуальный, творческий</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характер.</w:t>
      </w:r>
    </w:p>
    <w:p w14:paraId="2D39C4DD" w14:textId="5E8C6BA1" w:rsidR="00C275A9"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Детям</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доступны игры с правилами, дидактические игры. Развивается</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изобразительная деятельность.</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Совершенствуется техническая сторона изобразительной деятельности, замысел смещается с</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конца на начало рисования. Дети могут рисовать основные геометрические</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фигуры, вырезать</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ножницами, наклеивать изображения на бумагу и т. д.</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Усложняется конструирование. Формируются навыки конструирования по образцу,</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доступно конструирование по схеме, по условию и по замыслу, а также планирование</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последовательности действий.</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Продуктивные виды деятельности способствуют развитию мелкой моторики рук.</w:t>
      </w:r>
    </w:p>
    <w:p w14:paraId="3B867056" w14:textId="3B14EFA1" w:rsidR="00C275A9"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Коммуникация и социализация</w:t>
      </w:r>
      <w:r w:rsidRPr="007C03A1">
        <w:rPr>
          <w:rFonts w:ascii="Times New Roman" w:eastAsia="Times New Roman" w:hAnsi="Times New Roman" w:cs="Times New Roman"/>
          <w:b/>
          <w:bCs/>
          <w:sz w:val="28"/>
          <w:szCs w:val="28"/>
        </w:rPr>
        <w:t xml:space="preserve">. </w:t>
      </w:r>
      <w:r w:rsidRPr="007C03A1">
        <w:rPr>
          <w:rFonts w:ascii="Times New Roman" w:eastAsia="Times New Roman" w:hAnsi="Times New Roman" w:cs="Times New Roman"/>
          <w:sz w:val="28"/>
          <w:szCs w:val="28"/>
        </w:rPr>
        <w:t>В общении со взрослыми интенсивно формируются</w:t>
      </w:r>
      <w:r w:rsidR="00C275A9">
        <w:rPr>
          <w:rFonts w:ascii="Times New Roman" w:eastAsia="Times New Roman" w:hAnsi="Times New Roman" w:cs="Times New Roman"/>
          <w:sz w:val="28"/>
          <w:szCs w:val="28"/>
        </w:rPr>
        <w:t xml:space="preserve"> </w:t>
      </w:r>
      <w:proofErr w:type="spellStart"/>
      <w:r w:rsidRPr="007C03A1">
        <w:rPr>
          <w:rFonts w:ascii="Times New Roman" w:eastAsia="Times New Roman" w:hAnsi="Times New Roman" w:cs="Times New Roman"/>
          <w:sz w:val="28"/>
          <w:szCs w:val="28"/>
        </w:rPr>
        <w:t>внеситуативные</w:t>
      </w:r>
      <w:proofErr w:type="spellEnd"/>
      <w:r w:rsidRPr="007C03A1">
        <w:rPr>
          <w:rFonts w:ascii="Times New Roman" w:eastAsia="Times New Roman" w:hAnsi="Times New Roman" w:cs="Times New Roman"/>
          <w:sz w:val="28"/>
          <w:szCs w:val="28"/>
        </w:rPr>
        <w:t xml:space="preserve"> формы общения, в частности </w:t>
      </w:r>
      <w:r w:rsidR="00C275A9">
        <w:rPr>
          <w:rFonts w:ascii="Times New Roman" w:eastAsia="Times New Roman" w:hAnsi="Times New Roman" w:cs="Times New Roman"/>
          <w:sz w:val="28"/>
          <w:szCs w:val="28"/>
        </w:rPr>
        <w:t>–</w:t>
      </w:r>
      <w:r w:rsidRPr="007C03A1">
        <w:rPr>
          <w:rFonts w:ascii="Times New Roman" w:eastAsia="Times New Roman" w:hAnsi="Times New Roman" w:cs="Times New Roman"/>
          <w:sz w:val="28"/>
          <w:szCs w:val="28"/>
        </w:rPr>
        <w:t xml:space="preserve"> </w:t>
      </w:r>
      <w:proofErr w:type="spellStart"/>
      <w:r w:rsidRPr="007C03A1">
        <w:rPr>
          <w:rFonts w:ascii="Times New Roman" w:eastAsia="Times New Roman" w:hAnsi="Times New Roman" w:cs="Times New Roman"/>
          <w:sz w:val="28"/>
          <w:szCs w:val="28"/>
        </w:rPr>
        <w:t>внеситуативно</w:t>
      </w:r>
      <w:proofErr w:type="spellEnd"/>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познавательная форма общения,</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возраст «почемучек» приходится именно на четыре-пять лет. У детей формируется потребность в</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уважении со стороны взрослого, для них оказывается чрезвычайно важной его похвала. Это</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приводит к их повышенной обидчивости на замечания. Повышенная обидчивость представляет</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собой возрастной феномен. Со сверстниками продолжает формироваться ситуативно-деловая</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форма общения, что определяется развитием развернутой сюжетно-ролевой игры и совместными</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видами деятельности со сверстниками. При этом, характер межличностных отношений отличает</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ярко выраженный интерес по отношению к сверстнику, высокую значимость сверстника, ребенок</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болезненно реагирует на похвалу другого ребенка со стороны взрослых, конфликтность со</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сверстниками также характерна для данного возраста. В группе формируется стабильная</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структура взаимоотношений между детьми, определяющая социометрический статус каждого</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ребенка.</w:t>
      </w:r>
    </w:p>
    <w:p w14:paraId="40DAAB6A" w14:textId="48A9F770" w:rsidR="00C275A9"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 xml:space="preserve">Саморегуляция. </w:t>
      </w:r>
      <w:r w:rsidRPr="007C03A1">
        <w:rPr>
          <w:rFonts w:ascii="Times New Roman" w:eastAsia="Times New Roman" w:hAnsi="Times New Roman" w:cs="Times New Roman"/>
          <w:sz w:val="28"/>
          <w:szCs w:val="28"/>
        </w:rPr>
        <w:t>В период от четырех до пяти лет существенно возрастает роль</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регулятивных механизмов поведения. Потребность в самовыражении (стремление быть</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компетентным в доступных видах деятельности) определяет развитие произвольности. В игре</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ребенок может управлять собственным поведением, опираясь на систему правил, заложенных в</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данной роли. Ребенку доступно осознание основных правил поведения в ходе общения и</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поведения в социуме. Речь начинает выполнять роль планирования и регуляции поведения.</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Интенсивно формируются социальные эмоции (чувство стыда, смущение, гордость, зависть,</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lastRenderedPageBreak/>
        <w:t>переживание успеха-неуспеха и др.).</w:t>
      </w:r>
    </w:p>
    <w:p w14:paraId="5E5423F8" w14:textId="572EFE32" w:rsidR="00C275A9"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 xml:space="preserve">Личность и самооценка. </w:t>
      </w:r>
      <w:r w:rsidRPr="007C03A1">
        <w:rPr>
          <w:rFonts w:ascii="Times New Roman" w:eastAsia="Times New Roman" w:hAnsi="Times New Roman" w:cs="Times New Roman"/>
          <w:sz w:val="28"/>
          <w:szCs w:val="28"/>
        </w:rPr>
        <w:t>У ребенка интенсивно формируется периферия самосознания,</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продолжает формироваться дифференцированная самооценка. Оценка</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взрослого, оценка взрослым</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других детей, а также механизм сравнения своих результатов деятельности с результатами других</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детей оказывают существенное влияние на характер самооценки и самосознания. Появляется</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краткосрочная временная перспектива (вчера-сегодня-завтра, было-будет).</w:t>
      </w:r>
    </w:p>
    <w:p w14:paraId="0BF46659" w14:textId="3F5C9886" w:rsidR="00C275A9" w:rsidRDefault="007C03A1" w:rsidP="001E1666">
      <w:pPr>
        <w:widowControl w:val="0"/>
        <w:autoSpaceDE w:val="0"/>
        <w:autoSpaceDN w:val="0"/>
        <w:spacing w:line="240" w:lineRule="auto"/>
        <w:ind w:right="113"/>
        <w:rPr>
          <w:rFonts w:ascii="Times New Roman" w:eastAsia="Times New Roman" w:hAnsi="Times New Roman" w:cs="Times New Roman"/>
          <w:b/>
          <w:bCs/>
          <w:sz w:val="28"/>
          <w:szCs w:val="28"/>
        </w:rPr>
      </w:pPr>
      <w:r w:rsidRPr="007C03A1">
        <w:rPr>
          <w:rFonts w:ascii="Times New Roman" w:eastAsia="Times New Roman" w:hAnsi="Times New Roman" w:cs="Times New Roman"/>
          <w:b/>
          <w:bCs/>
          <w:sz w:val="28"/>
          <w:szCs w:val="28"/>
        </w:rPr>
        <w:t>Старшая группа (шестой год жизни)</w:t>
      </w:r>
      <w:r w:rsidR="00C275A9">
        <w:rPr>
          <w:rFonts w:ascii="Times New Roman" w:eastAsia="Times New Roman" w:hAnsi="Times New Roman" w:cs="Times New Roman"/>
          <w:b/>
          <w:bCs/>
          <w:sz w:val="28"/>
          <w:szCs w:val="28"/>
        </w:rPr>
        <w:t xml:space="preserve"> </w:t>
      </w:r>
    </w:p>
    <w:p w14:paraId="64FE0C30" w14:textId="273DE12E" w:rsidR="00C275A9" w:rsidRDefault="007C03A1" w:rsidP="001E1666">
      <w:pPr>
        <w:widowControl w:val="0"/>
        <w:autoSpaceDE w:val="0"/>
        <w:autoSpaceDN w:val="0"/>
        <w:spacing w:line="240" w:lineRule="auto"/>
        <w:ind w:right="113"/>
        <w:rPr>
          <w:rFonts w:ascii="Times New Roman" w:eastAsia="Times New Roman" w:hAnsi="Times New Roman" w:cs="Times New Roman"/>
          <w:b/>
          <w:bCs/>
          <w:i/>
          <w:iCs/>
          <w:sz w:val="28"/>
          <w:szCs w:val="28"/>
        </w:rPr>
      </w:pPr>
      <w:proofErr w:type="spellStart"/>
      <w:r w:rsidRPr="007C03A1">
        <w:rPr>
          <w:rFonts w:ascii="Times New Roman" w:eastAsia="Times New Roman" w:hAnsi="Times New Roman" w:cs="Times New Roman"/>
          <w:b/>
          <w:bCs/>
          <w:i/>
          <w:iCs/>
          <w:sz w:val="28"/>
          <w:szCs w:val="28"/>
        </w:rPr>
        <w:t>Росто</w:t>
      </w:r>
      <w:proofErr w:type="spellEnd"/>
      <w:r w:rsidRPr="007C03A1">
        <w:rPr>
          <w:rFonts w:ascii="Times New Roman" w:eastAsia="Times New Roman" w:hAnsi="Times New Roman" w:cs="Times New Roman"/>
          <w:b/>
          <w:bCs/>
          <w:i/>
          <w:iCs/>
          <w:sz w:val="28"/>
          <w:szCs w:val="28"/>
        </w:rPr>
        <w:t>-весовые характеристики</w:t>
      </w:r>
    </w:p>
    <w:p w14:paraId="45BA88E5" w14:textId="0A7FD43E" w:rsidR="00C275A9"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Средний вес у мальчиков изменяется от 19,7 кг в пять лет до 21,9 кг в шесть лет, у девочек</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от 18,5 кг в пять лет до 21,3 кг в шесть лет. Средняя длина тела у мальчиков</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от 110,4 см в пять</w:t>
      </w:r>
      <w:r w:rsidR="00C275A9">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лет до 115,9 см в шесть лет, у девочек – от 109,0 см в пять лет до 115,7 см в шесть лет.</w:t>
      </w:r>
      <w:r w:rsidR="00C275A9">
        <w:rPr>
          <w:rFonts w:ascii="Times New Roman" w:eastAsia="Times New Roman" w:hAnsi="Times New Roman" w:cs="Times New Roman"/>
          <w:sz w:val="28"/>
          <w:szCs w:val="28"/>
        </w:rPr>
        <w:t xml:space="preserve"> </w:t>
      </w:r>
    </w:p>
    <w:p w14:paraId="195C3D86" w14:textId="6CBDBAF7" w:rsidR="007C03A1"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Функциональное созревание</w:t>
      </w:r>
      <w:r w:rsidR="00C275A9">
        <w:rPr>
          <w:rFonts w:ascii="Times New Roman" w:eastAsia="Times New Roman" w:hAnsi="Times New Roman" w:cs="Times New Roman"/>
          <w:b/>
          <w:bCs/>
          <w:i/>
          <w:iCs/>
          <w:sz w:val="28"/>
          <w:szCs w:val="28"/>
        </w:rPr>
        <w:t xml:space="preserve"> </w:t>
      </w:r>
      <w:r w:rsidRPr="007C03A1">
        <w:rPr>
          <w:rFonts w:ascii="Times New Roman" w:eastAsia="Times New Roman" w:hAnsi="Times New Roman" w:cs="Times New Roman"/>
          <w:sz w:val="28"/>
          <w:szCs w:val="28"/>
        </w:rPr>
        <w:t>Развитие центральной нервной и опорно-двигательной систем, зрительно-моторной</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координации позволяет ребенку значительно расширить доступный набор двигательных</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стереотипов. </w:t>
      </w:r>
    </w:p>
    <w:p w14:paraId="2ADD90E8" w14:textId="77777777" w:rsidR="0004044B"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sz w:val="28"/>
          <w:szCs w:val="28"/>
        </w:rPr>
        <w:t xml:space="preserve">Психические функции. </w:t>
      </w:r>
      <w:r w:rsidRPr="007C03A1">
        <w:rPr>
          <w:rFonts w:ascii="Times New Roman" w:eastAsia="Times New Roman" w:hAnsi="Times New Roman" w:cs="Times New Roman"/>
          <w:sz w:val="28"/>
          <w:szCs w:val="28"/>
        </w:rPr>
        <w:t>В период от пяти до шести лет детям доступно опосредованное</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запоминание. Эффективность запоминания с помощью внешних средств (картинок, пиктограмм)</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может возрастать в 2 раза. В старшем дошкольном возрасте продолжает развиваться образное</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мышление. Дети способны не только решить задачу в наглядном плане, но и совершить</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преобразования объекта, указать, в какой последовательности объекты вступят во взаимодействие</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и т.д. Эгоцентризм детского мышления сохраняется. Основой развития мыслительных</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способностей в данном возрасте является наглядно-схематическое мышление, начинаю</w:t>
      </w:r>
      <w:r>
        <w:rPr>
          <w:rFonts w:ascii="Times New Roman" w:eastAsia="Times New Roman" w:hAnsi="Times New Roman" w:cs="Times New Roman"/>
          <w:sz w:val="28"/>
          <w:szCs w:val="28"/>
        </w:rPr>
        <w:t xml:space="preserve">т </w:t>
      </w:r>
      <w:r w:rsidRPr="007C03A1">
        <w:rPr>
          <w:rFonts w:ascii="Times New Roman" w:eastAsia="Times New Roman" w:hAnsi="Times New Roman" w:cs="Times New Roman"/>
          <w:sz w:val="28"/>
          <w:szCs w:val="28"/>
        </w:rPr>
        <w:t>развиваться основы логического мышления. Формируются обобщения, что является основой</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словесно-логического мышления. Интенсивно формируется творческое</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воображение. </w:t>
      </w:r>
    </w:p>
    <w:p w14:paraId="33C25EDB" w14:textId="77777777" w:rsidR="0004044B"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Наряду с</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образной креативностью, интенсивно развивается и вербальная креативность по параметрам</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беглости, гибкости, оригинальности и разработанности. Увеличивается устойчивость,</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распределение, переключаемость внимания. </w:t>
      </w:r>
    </w:p>
    <w:p w14:paraId="4F00A0BC" w14:textId="110CD133" w:rsidR="007C03A1"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Развитие речи идет в</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направлении развития словаря,</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грамматической стороны речи, связной речи, ребенку доступен</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фонематический анализ слова, что</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является основой для освоения навыков чтения. Проявляется любознательность ребенка,</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расширяется круг познавательных интересов. Складывается первичная</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картина мира.</w:t>
      </w:r>
      <w:r>
        <w:rPr>
          <w:rFonts w:ascii="Times New Roman" w:eastAsia="Times New Roman" w:hAnsi="Times New Roman" w:cs="Times New Roman"/>
          <w:sz w:val="28"/>
          <w:szCs w:val="28"/>
        </w:rPr>
        <w:t xml:space="preserve"> </w:t>
      </w:r>
    </w:p>
    <w:p w14:paraId="260FC47D" w14:textId="4FC8375C" w:rsidR="007C03A1"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 xml:space="preserve">Детские виды деятельности. </w:t>
      </w:r>
      <w:r w:rsidRPr="007C03A1">
        <w:rPr>
          <w:rFonts w:ascii="Times New Roman" w:eastAsia="Times New Roman" w:hAnsi="Times New Roman" w:cs="Times New Roman"/>
          <w:sz w:val="28"/>
          <w:szCs w:val="28"/>
        </w:rPr>
        <w:t>У детей шестого года жизни отмечается существенное</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расширение регулятивных способностей поведения, за счет усложнения системы</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взаимоотношений со взрослыми и со сверстниками. Творческая сюжетно-ролевая игра имеет</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сложную структуру. В игре могут принимать участие несколько детей (до 5</w:t>
      </w:r>
      <w:r>
        <w:rPr>
          <w:rFonts w:ascii="Times New Roman" w:eastAsia="Times New Roman" w:hAnsi="Times New Roman" w:cs="Times New Roman"/>
          <w:sz w:val="28"/>
          <w:szCs w:val="28"/>
        </w:rPr>
        <w:t>-</w:t>
      </w:r>
      <w:r w:rsidRPr="007C03A1">
        <w:rPr>
          <w:rFonts w:ascii="Times New Roman" w:eastAsia="Times New Roman" w:hAnsi="Times New Roman" w:cs="Times New Roman"/>
          <w:sz w:val="28"/>
          <w:szCs w:val="28"/>
        </w:rPr>
        <w:t xml:space="preserve">6 человек). </w:t>
      </w:r>
    </w:p>
    <w:p w14:paraId="03F22BF1" w14:textId="77777777" w:rsidR="0004044B"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Дети</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шестого года жизни могут планировать и распределять роли до начала игры и строят свое</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поведение, придерживаясь роли. Игровое </w:t>
      </w:r>
      <w:r w:rsidRPr="007C03A1">
        <w:rPr>
          <w:rFonts w:ascii="Times New Roman" w:eastAsia="Times New Roman" w:hAnsi="Times New Roman" w:cs="Times New Roman"/>
          <w:sz w:val="28"/>
          <w:szCs w:val="28"/>
        </w:rPr>
        <w:lastRenderedPageBreak/>
        <w:t>взаимодействие сопровождается речью,</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соответствующей взятой роли по содержанию и интонационно. Нарушение логики игры не</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принимается и обосновывается. При распределении ролей могут возникать конфликты, связанные</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 субординацией ролевого поведения, а также нарушением правил. Сюжеты игр становятся более</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разнообразными, содержание игр определяется логикой игры и системой правил.</w:t>
      </w:r>
      <w:r>
        <w:rPr>
          <w:rFonts w:ascii="Times New Roman" w:eastAsia="Times New Roman" w:hAnsi="Times New Roman" w:cs="Times New Roman"/>
          <w:sz w:val="28"/>
          <w:szCs w:val="28"/>
        </w:rPr>
        <w:t xml:space="preserve"> </w:t>
      </w:r>
    </w:p>
    <w:p w14:paraId="484E7CCA" w14:textId="42BDBC6B" w:rsidR="007C03A1"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Интенсивно развиваются продуктивные виды деятельности, которые способствуют</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развитию творческого воображения и самовыражения ребенка.</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Детям доступны рисование, конструирование, лепка, аппликация по образцу, условию и по</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замыслу самого ребенка. Необходимо отметить, что сюжетно-ролевая игра и продуктивные виды</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деятельности в пять-шесть лет приобретают целостные формы поведения, где требуется</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целеполагание, планирование деятельности, осуществление действий, контроль и оценка.</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Продуктивные виды деятельности могут осуществляться в ходе совместной деятельности.</w:t>
      </w:r>
    </w:p>
    <w:p w14:paraId="4F326AA2" w14:textId="10347A8F" w:rsidR="007C03A1"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 xml:space="preserve">Коммуникация и социализация. </w:t>
      </w:r>
      <w:r w:rsidRPr="007C03A1">
        <w:rPr>
          <w:rFonts w:ascii="Times New Roman" w:eastAsia="Times New Roman" w:hAnsi="Times New Roman" w:cs="Times New Roman"/>
          <w:sz w:val="28"/>
          <w:szCs w:val="28"/>
        </w:rPr>
        <w:t>В общении со взрослыми интенсивно формируются</w:t>
      </w:r>
      <w:r>
        <w:rPr>
          <w:rFonts w:ascii="Times New Roman" w:eastAsia="Times New Roman" w:hAnsi="Times New Roman" w:cs="Times New Roman"/>
          <w:sz w:val="28"/>
          <w:szCs w:val="28"/>
        </w:rPr>
        <w:t xml:space="preserve"> </w:t>
      </w:r>
      <w:proofErr w:type="spellStart"/>
      <w:r w:rsidRPr="007C03A1">
        <w:rPr>
          <w:rFonts w:ascii="Times New Roman" w:eastAsia="Times New Roman" w:hAnsi="Times New Roman" w:cs="Times New Roman"/>
          <w:sz w:val="28"/>
          <w:szCs w:val="28"/>
        </w:rPr>
        <w:t>внеситуативно</w:t>
      </w:r>
      <w:proofErr w:type="spellEnd"/>
      <w:r w:rsidRPr="007C03A1">
        <w:rPr>
          <w:rFonts w:ascii="Times New Roman" w:eastAsia="Times New Roman" w:hAnsi="Times New Roman" w:cs="Times New Roman"/>
          <w:sz w:val="28"/>
          <w:szCs w:val="28"/>
        </w:rPr>
        <w:t xml:space="preserve">-познавательная и </w:t>
      </w:r>
      <w:proofErr w:type="spellStart"/>
      <w:r w:rsidRPr="007C03A1">
        <w:rPr>
          <w:rFonts w:ascii="Times New Roman" w:eastAsia="Times New Roman" w:hAnsi="Times New Roman" w:cs="Times New Roman"/>
          <w:sz w:val="28"/>
          <w:szCs w:val="28"/>
        </w:rPr>
        <w:t>внеситуативно</w:t>
      </w:r>
      <w:proofErr w:type="spellEnd"/>
      <w:r w:rsidRPr="007C03A1">
        <w:rPr>
          <w:rFonts w:ascii="Times New Roman" w:eastAsia="Times New Roman" w:hAnsi="Times New Roman" w:cs="Times New Roman"/>
          <w:sz w:val="28"/>
          <w:szCs w:val="28"/>
        </w:rPr>
        <w:t>-личностная форма общения.</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У детей формируется</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потребность в самоутверждении через возможность соответствовать нормам, правилам,</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ожиданиям, транслируемым со стороны взрослых. Со сверстниками начинает формироваться</w:t>
      </w:r>
      <w:r>
        <w:rPr>
          <w:rFonts w:ascii="Times New Roman" w:eastAsia="Times New Roman" w:hAnsi="Times New Roman" w:cs="Times New Roman"/>
          <w:sz w:val="28"/>
          <w:szCs w:val="28"/>
        </w:rPr>
        <w:t xml:space="preserve"> </w:t>
      </w:r>
      <w:proofErr w:type="spellStart"/>
      <w:r w:rsidRPr="007C03A1">
        <w:rPr>
          <w:rFonts w:ascii="Times New Roman" w:eastAsia="Times New Roman" w:hAnsi="Times New Roman" w:cs="Times New Roman"/>
          <w:sz w:val="28"/>
          <w:szCs w:val="28"/>
        </w:rPr>
        <w:t>внеситуативно</w:t>
      </w:r>
      <w:proofErr w:type="spellEnd"/>
      <w:r w:rsidRPr="007C03A1">
        <w:rPr>
          <w:rFonts w:ascii="Times New Roman" w:eastAsia="Times New Roman" w:hAnsi="Times New Roman" w:cs="Times New Roman"/>
          <w:sz w:val="28"/>
          <w:szCs w:val="28"/>
        </w:rPr>
        <w:t>-деловая форма общения, что определяется возрастающим интересом к личности</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сверстника, появляются избирательные отношения, чувство привязанности к определенным детям,</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дружба. Характер межличностных отношений отличает выраженный интерес по отношению к</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сверстнику, высокую значимость сверстника, возрастанием </w:t>
      </w:r>
      <w:proofErr w:type="spellStart"/>
      <w:r w:rsidRPr="007C03A1">
        <w:rPr>
          <w:rFonts w:ascii="Times New Roman" w:eastAsia="Times New Roman" w:hAnsi="Times New Roman" w:cs="Times New Roman"/>
          <w:sz w:val="28"/>
          <w:szCs w:val="28"/>
        </w:rPr>
        <w:t>просоциальных</w:t>
      </w:r>
      <w:proofErr w:type="spellEnd"/>
      <w:r w:rsidRPr="007C03A1">
        <w:rPr>
          <w:rFonts w:ascii="Times New Roman" w:eastAsia="Times New Roman" w:hAnsi="Times New Roman" w:cs="Times New Roman"/>
          <w:sz w:val="28"/>
          <w:szCs w:val="28"/>
        </w:rPr>
        <w:t xml:space="preserve"> форм поведения.</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Детские группы характеризуются стабильной структурой взаимоотношений между детьми.</w:t>
      </w:r>
    </w:p>
    <w:p w14:paraId="16816485" w14:textId="36615624" w:rsidR="007C03A1"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 xml:space="preserve">Саморегуляция. </w:t>
      </w:r>
      <w:r w:rsidRPr="007C03A1">
        <w:rPr>
          <w:rFonts w:ascii="Times New Roman" w:eastAsia="Times New Roman" w:hAnsi="Times New Roman" w:cs="Times New Roman"/>
          <w:sz w:val="28"/>
          <w:szCs w:val="28"/>
        </w:rPr>
        <w:t>В период от пяти до шести лет начинают формироваться устойчивые</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представления о том, «что такое хорошо» и «что такое плохо», которые становятся внутренними</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регуляторами поведения ребенка. Формируется произвольность поведения, социально значимые</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мотивы начинают управлять личными мотивами.</w:t>
      </w:r>
    </w:p>
    <w:p w14:paraId="278893F6" w14:textId="7C8C7292" w:rsidR="007C03A1"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 xml:space="preserve">Личность и самооценка. </w:t>
      </w:r>
      <w:r w:rsidRPr="007C03A1">
        <w:rPr>
          <w:rFonts w:ascii="Times New Roman" w:eastAsia="Times New Roman" w:hAnsi="Times New Roman" w:cs="Times New Roman"/>
          <w:sz w:val="28"/>
          <w:szCs w:val="28"/>
        </w:rPr>
        <w:t>Складывается первая иерархия мотивов. Формируется</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дифференцированность самооценки. Преобладает высокая, неадекватная самооценка. Ребенок</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стремится к сохранению позитивной самооценки.</w:t>
      </w:r>
      <w:r>
        <w:rPr>
          <w:rFonts w:ascii="Times New Roman" w:eastAsia="Times New Roman" w:hAnsi="Times New Roman" w:cs="Times New Roman"/>
          <w:sz w:val="28"/>
          <w:szCs w:val="28"/>
        </w:rPr>
        <w:t xml:space="preserve"> </w:t>
      </w:r>
    </w:p>
    <w:p w14:paraId="331449D2" w14:textId="77777777" w:rsidR="0004044B" w:rsidRDefault="0004044B" w:rsidP="001E1666">
      <w:pPr>
        <w:widowControl w:val="0"/>
        <w:autoSpaceDE w:val="0"/>
        <w:autoSpaceDN w:val="0"/>
        <w:spacing w:line="240" w:lineRule="auto"/>
        <w:ind w:right="113"/>
        <w:rPr>
          <w:rFonts w:ascii="Times New Roman" w:eastAsia="Times New Roman" w:hAnsi="Times New Roman" w:cs="Times New Roman"/>
          <w:sz w:val="28"/>
          <w:szCs w:val="28"/>
        </w:rPr>
      </w:pPr>
    </w:p>
    <w:p w14:paraId="006C8E49" w14:textId="5C32E503" w:rsidR="007C03A1"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sz w:val="28"/>
          <w:szCs w:val="28"/>
        </w:rPr>
        <w:t>Подготовительная к школе группа (седьмой год жизни)</w:t>
      </w:r>
      <w:r w:rsidRPr="007C03A1">
        <w:rPr>
          <w:rFonts w:ascii="Times New Roman" w:eastAsia="Times New Roman" w:hAnsi="Times New Roman" w:cs="Times New Roman"/>
          <w:b/>
          <w:bCs/>
          <w:sz w:val="28"/>
          <w:szCs w:val="28"/>
        </w:rPr>
        <w:br/>
      </w:r>
      <w:proofErr w:type="spellStart"/>
      <w:r w:rsidRPr="007C03A1">
        <w:rPr>
          <w:rFonts w:ascii="Times New Roman" w:eastAsia="Times New Roman" w:hAnsi="Times New Roman" w:cs="Times New Roman"/>
          <w:b/>
          <w:bCs/>
          <w:i/>
          <w:iCs/>
          <w:sz w:val="28"/>
          <w:szCs w:val="28"/>
        </w:rPr>
        <w:t>Росто</w:t>
      </w:r>
      <w:proofErr w:type="spellEnd"/>
      <w:r w:rsidRPr="007C03A1">
        <w:rPr>
          <w:rFonts w:ascii="Times New Roman" w:eastAsia="Times New Roman" w:hAnsi="Times New Roman" w:cs="Times New Roman"/>
          <w:b/>
          <w:bCs/>
          <w:i/>
          <w:iCs/>
          <w:sz w:val="28"/>
          <w:szCs w:val="28"/>
        </w:rPr>
        <w:t>-весовые характеристики</w:t>
      </w:r>
      <w:r>
        <w:rPr>
          <w:rFonts w:ascii="Times New Roman" w:eastAsia="Times New Roman" w:hAnsi="Times New Roman" w:cs="Times New Roman"/>
          <w:b/>
          <w:bCs/>
          <w:i/>
          <w:iCs/>
          <w:sz w:val="28"/>
          <w:szCs w:val="28"/>
        </w:rPr>
        <w:t xml:space="preserve"> </w:t>
      </w:r>
      <w:r w:rsidRPr="007C03A1">
        <w:rPr>
          <w:rFonts w:ascii="Times New Roman" w:eastAsia="Times New Roman" w:hAnsi="Times New Roman" w:cs="Times New Roman"/>
          <w:sz w:val="28"/>
          <w:szCs w:val="28"/>
        </w:rPr>
        <w:t>Средний вес мальчиков к семи годам достигает 24,9 кг, девочек – 24,7 кг. Средняя длина</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тела у мальчиков к семи годам достигает 123,9, у девочек – 123,6 см.</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 период от пяти до семи лет наблюдается выраженное увеличение скорости роста тела</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ребенка в длину (</w:t>
      </w:r>
      <w:r w:rsidRPr="007C03A1">
        <w:rPr>
          <w:rFonts w:ascii="Times New Roman" w:eastAsia="Times New Roman" w:hAnsi="Times New Roman" w:cs="Times New Roman"/>
          <w:i/>
          <w:iCs/>
          <w:sz w:val="28"/>
          <w:szCs w:val="28"/>
        </w:rPr>
        <w:t>«</w:t>
      </w:r>
      <w:proofErr w:type="spellStart"/>
      <w:r w:rsidRPr="007C03A1">
        <w:rPr>
          <w:rFonts w:ascii="Times New Roman" w:eastAsia="Times New Roman" w:hAnsi="Times New Roman" w:cs="Times New Roman"/>
          <w:i/>
          <w:iCs/>
          <w:sz w:val="28"/>
          <w:szCs w:val="28"/>
        </w:rPr>
        <w:t>полуростовой</w:t>
      </w:r>
      <w:proofErr w:type="spellEnd"/>
      <w:r w:rsidRPr="007C03A1">
        <w:rPr>
          <w:rFonts w:ascii="Times New Roman" w:eastAsia="Times New Roman" w:hAnsi="Times New Roman" w:cs="Times New Roman"/>
          <w:i/>
          <w:iCs/>
          <w:sz w:val="28"/>
          <w:szCs w:val="28"/>
        </w:rPr>
        <w:t xml:space="preserve"> скачок роста»</w:t>
      </w:r>
      <w:r w:rsidRPr="007C03A1">
        <w:rPr>
          <w:rFonts w:ascii="Times New Roman" w:eastAsia="Times New Roman" w:hAnsi="Times New Roman" w:cs="Times New Roman"/>
          <w:sz w:val="28"/>
          <w:szCs w:val="28"/>
        </w:rPr>
        <w:t>), причем конечности в это время растут быстрее,</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чем туловище. Изменяются кости, формирующие облик лица.</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b/>
          <w:bCs/>
          <w:i/>
          <w:iCs/>
          <w:sz w:val="28"/>
          <w:szCs w:val="28"/>
        </w:rPr>
        <w:t>Функциональное созревание</w:t>
      </w:r>
      <w:r>
        <w:rPr>
          <w:rFonts w:ascii="Times New Roman" w:eastAsia="Times New Roman" w:hAnsi="Times New Roman" w:cs="Times New Roman"/>
          <w:b/>
          <w:bCs/>
          <w:i/>
          <w:iCs/>
          <w:sz w:val="28"/>
          <w:szCs w:val="28"/>
        </w:rPr>
        <w:t xml:space="preserve"> </w:t>
      </w:r>
      <w:r w:rsidRPr="007C03A1">
        <w:rPr>
          <w:rFonts w:ascii="Times New Roman" w:eastAsia="Times New Roman" w:hAnsi="Times New Roman" w:cs="Times New Roman"/>
          <w:sz w:val="28"/>
          <w:szCs w:val="28"/>
        </w:rPr>
        <w:t xml:space="preserve">Уровень развития костной и мышечной систем, </w:t>
      </w:r>
      <w:r w:rsidRPr="007C03A1">
        <w:rPr>
          <w:rFonts w:ascii="Times New Roman" w:eastAsia="Times New Roman" w:hAnsi="Times New Roman" w:cs="Times New Roman"/>
          <w:sz w:val="28"/>
          <w:szCs w:val="28"/>
        </w:rPr>
        <w:lastRenderedPageBreak/>
        <w:t>наработка двигательных стереотипов</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отвечают требованиям длительных подвижных игр. Скелетные мышцы детей этого возраста</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хорошо приспособлены к длительным, но не слишком высоким по точности и мощности</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нагрузкам.</w:t>
      </w:r>
      <w:r>
        <w:rPr>
          <w:rFonts w:ascii="Times New Roman" w:eastAsia="Times New Roman" w:hAnsi="Times New Roman" w:cs="Times New Roman"/>
          <w:sz w:val="28"/>
          <w:szCs w:val="28"/>
        </w:rPr>
        <w:t xml:space="preserve"> </w:t>
      </w:r>
    </w:p>
    <w:p w14:paraId="38CFAB4A" w14:textId="63604CBB" w:rsidR="007C03A1"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Качественные изменения в развитии телесной сферы ребенка (</w:t>
      </w:r>
      <w:proofErr w:type="spellStart"/>
      <w:r w:rsidRPr="007C03A1">
        <w:rPr>
          <w:rFonts w:ascii="Times New Roman" w:eastAsia="Times New Roman" w:hAnsi="Times New Roman" w:cs="Times New Roman"/>
          <w:sz w:val="28"/>
          <w:szCs w:val="28"/>
        </w:rPr>
        <w:t>полуростовой</w:t>
      </w:r>
      <w:proofErr w:type="spellEnd"/>
      <w:r w:rsidRPr="007C03A1">
        <w:rPr>
          <w:rFonts w:ascii="Times New Roman" w:eastAsia="Times New Roman" w:hAnsi="Times New Roman" w:cs="Times New Roman"/>
          <w:sz w:val="28"/>
          <w:szCs w:val="28"/>
        </w:rPr>
        <w:t xml:space="preserve"> скачок)</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отражает существенные изменения в центральной нервной системе. К шести-семи годам</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продолжительность необходимого сна составляет 9-11 часов, при этом длительность цикла сна</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возрастает до 60-70 минут, по сравнению с 45-50 минутам у детей годовалого возраста,</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приближаясь к 90 минутам, характерным для сна детей старшего возраста и взрослых.</w:t>
      </w:r>
      <w:r>
        <w:rPr>
          <w:rFonts w:ascii="Times New Roman" w:eastAsia="Times New Roman" w:hAnsi="Times New Roman" w:cs="Times New Roman"/>
          <w:sz w:val="28"/>
          <w:szCs w:val="28"/>
        </w:rPr>
        <w:t xml:space="preserve"> </w:t>
      </w:r>
    </w:p>
    <w:p w14:paraId="7ACD1B1F" w14:textId="701D8DA3" w:rsidR="007C03A1"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Важнейшим признаком морфофункциональной зрелости становится формирование тонкой</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биомеханики работы кисти ребенка. К этому возрасту начинает</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формироваться способность к</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сложным пространственным программам движения, в том числе к такой</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важнейшей функции как</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письму – отдельные элементы письма объединяются в буквы и слова.</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К пяти-шести годам в значительной степени развивается глазомер. Дети называют более</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мелкие детали, присутствующие в изображении предметов, могут дать оценку предметов в</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отношении их красоты, комбинации тех или иных черт.</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Процессы возбуждения и торможения становятся лучше сбалансированными. К этому</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возрасту значительно развиваются такие свойства нервной системы, как сила, подвижность,</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уравновешенность. В то же время все эти свойства нервных процессов характеризуются</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неустойчивостью, высокой истощаемостью нервных центров.</w:t>
      </w:r>
      <w:r>
        <w:rPr>
          <w:rFonts w:ascii="Times New Roman" w:eastAsia="Times New Roman" w:hAnsi="Times New Roman" w:cs="Times New Roman"/>
          <w:sz w:val="28"/>
          <w:szCs w:val="28"/>
        </w:rPr>
        <w:t xml:space="preserve"> </w:t>
      </w:r>
    </w:p>
    <w:p w14:paraId="16588AA2" w14:textId="77777777" w:rsidR="0004044B"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 xml:space="preserve">Психические функции. </w:t>
      </w:r>
      <w:r w:rsidRPr="007C03A1">
        <w:rPr>
          <w:rFonts w:ascii="Times New Roman" w:eastAsia="Times New Roman" w:hAnsi="Times New Roman" w:cs="Times New Roman"/>
          <w:sz w:val="28"/>
          <w:szCs w:val="28"/>
        </w:rPr>
        <w:t>К шести-семи годам особую значимость приобретает процесс</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формирования «взрослых» механизмов восприятия. Формируется способность дифференцировать</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слабо различающиеся по физическим характеристикам и редко появляющиеся сенсорные</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стимулы. Качественные перестройки нейрофизиологических механизмов организации системы</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восприятия позволяют рассматривать этот период как </w:t>
      </w:r>
      <w:r w:rsidRPr="007C03A1">
        <w:rPr>
          <w:rFonts w:ascii="Times New Roman" w:eastAsia="Times New Roman" w:hAnsi="Times New Roman" w:cs="Times New Roman"/>
          <w:i/>
          <w:iCs/>
          <w:sz w:val="28"/>
          <w:szCs w:val="28"/>
        </w:rPr>
        <w:t xml:space="preserve">сенситивный </w:t>
      </w:r>
      <w:r w:rsidRPr="007C03A1">
        <w:rPr>
          <w:rFonts w:ascii="Times New Roman" w:eastAsia="Times New Roman" w:hAnsi="Times New Roman" w:cs="Times New Roman"/>
          <w:sz w:val="28"/>
          <w:szCs w:val="28"/>
        </w:rPr>
        <w:t>для становления когнитивных</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функций, в первую очередь произвольного внимания и памяти. Время сосредоточенного</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внимания, работы без отвлечений по инструкции достигает 10-15 минут.</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Детям становятся доступны формы опосредованной памяти, где средствами могут</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выступать не только внешние объекты (картинки, пиктограммы), но и некоторые мыслительные</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операции (классификация). </w:t>
      </w:r>
    </w:p>
    <w:p w14:paraId="56FBB24E" w14:textId="77777777" w:rsidR="0004044B"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Существенно повышается роль словесного мышления, как основы</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умственной деятельности ребенка, все более обособляющегося от мышления предметного,</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наглядно-образного. Формируются основы словесно-логического мышления, логические операции</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классификации, </w:t>
      </w:r>
      <w:proofErr w:type="spellStart"/>
      <w:r w:rsidRPr="007C03A1">
        <w:rPr>
          <w:rFonts w:ascii="Times New Roman" w:eastAsia="Times New Roman" w:hAnsi="Times New Roman" w:cs="Times New Roman"/>
          <w:sz w:val="28"/>
          <w:szCs w:val="28"/>
        </w:rPr>
        <w:t>сериации</w:t>
      </w:r>
      <w:proofErr w:type="spellEnd"/>
      <w:r w:rsidRPr="007C03A1">
        <w:rPr>
          <w:rFonts w:ascii="Times New Roman" w:eastAsia="Times New Roman" w:hAnsi="Times New Roman" w:cs="Times New Roman"/>
          <w:sz w:val="28"/>
          <w:szCs w:val="28"/>
        </w:rPr>
        <w:t>, сравнения. Продолжают развиваться навыки обобщения и рассуждения,</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но они еще ограничиваются наглядными признаками ситуации. Увеличивается длительность</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произвольного внимания (до 30 минут). </w:t>
      </w:r>
    </w:p>
    <w:p w14:paraId="3F0CBEF1" w14:textId="5DCB2FF5" w:rsidR="007C03A1"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Развитие речи характеризуется правильным</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произношением всех звуков родного языка, правильным построением предложений,</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способностью </w:t>
      </w:r>
      <w:r w:rsidRPr="007C03A1">
        <w:rPr>
          <w:rFonts w:ascii="Times New Roman" w:eastAsia="Times New Roman" w:hAnsi="Times New Roman" w:cs="Times New Roman"/>
          <w:sz w:val="28"/>
          <w:szCs w:val="28"/>
        </w:rPr>
        <w:lastRenderedPageBreak/>
        <w:t>составлять рассказ по сюжетным и последовательным картинкам. В результате</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правильно организованной образовательной работы у детей развивается диалогическая и</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некоторые виды монологической речи, формируются предпосылки к обучению чтения. Активный</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словарный запас достигает 3,5 -7 тысяч слов.</w:t>
      </w:r>
    </w:p>
    <w:p w14:paraId="029C7E5F" w14:textId="77777777" w:rsidR="0004044B"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Детские виды деятельности</w:t>
      </w:r>
      <w:r w:rsidRPr="007C03A1">
        <w:rPr>
          <w:rFonts w:ascii="Times New Roman" w:eastAsia="Times New Roman" w:hAnsi="Times New Roman" w:cs="Times New Roman"/>
          <w:b/>
          <w:bCs/>
          <w:sz w:val="28"/>
          <w:szCs w:val="28"/>
        </w:rPr>
        <w:t xml:space="preserve">. </w:t>
      </w:r>
      <w:r w:rsidRPr="007C03A1">
        <w:rPr>
          <w:rFonts w:ascii="Times New Roman" w:eastAsia="Times New Roman" w:hAnsi="Times New Roman" w:cs="Times New Roman"/>
          <w:sz w:val="28"/>
          <w:szCs w:val="28"/>
        </w:rPr>
        <w:t>Процессуальная сюжетно-ролевая игра сменяется</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результативной игрой (игры с правилами, настольные игры). Игровое пространство усложняется.</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Система взаимоотношений в игре усложняется, дети способны отслеживать поведение партнеров</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 всему игровому пространству и менять свое поведение в зависимости от места в нем.</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Продуктивные виды деятельности выступают как самостоятельные формы</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целенаправленного поведения. </w:t>
      </w:r>
    </w:p>
    <w:p w14:paraId="7D66A0CA" w14:textId="77777777" w:rsidR="0004044B"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Рисунки приобретают более детализированный характер,</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обогащается их цветовая гамма. Дети подготовительной к школе группы в значительной степени</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осваивают конструирование из различного строительного материала. Они свободно владеют</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обобщенными способами анализа как изображений, так и построек; не только анализируют</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основные конструктивные особенности различных деталей, но и</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определяют их форму на основе</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сходства со знакомыми им объемными предметами. Способны выполнять различные по степени</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сложности постройки как по собственному замыслу,</w:t>
      </w:r>
      <w:r w:rsidR="0004044B">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так и по условиям.</w:t>
      </w:r>
    </w:p>
    <w:p w14:paraId="7A442D18" w14:textId="77777777" w:rsidR="0004044B"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Коммуникация и социализация</w:t>
      </w:r>
      <w:r w:rsidRPr="007C03A1">
        <w:rPr>
          <w:rFonts w:ascii="Times New Roman" w:eastAsia="Times New Roman" w:hAnsi="Times New Roman" w:cs="Times New Roman"/>
          <w:b/>
          <w:bCs/>
          <w:sz w:val="28"/>
          <w:szCs w:val="28"/>
        </w:rPr>
        <w:t xml:space="preserve">. </w:t>
      </w:r>
      <w:r w:rsidRPr="007C03A1">
        <w:rPr>
          <w:rFonts w:ascii="Times New Roman" w:eastAsia="Times New Roman" w:hAnsi="Times New Roman" w:cs="Times New Roman"/>
          <w:sz w:val="28"/>
          <w:szCs w:val="28"/>
        </w:rPr>
        <w:t>В общении со взрослыми интенсивно проявляется</w:t>
      </w:r>
      <w:r>
        <w:rPr>
          <w:rFonts w:ascii="Times New Roman" w:eastAsia="Times New Roman" w:hAnsi="Times New Roman" w:cs="Times New Roman"/>
          <w:sz w:val="28"/>
          <w:szCs w:val="28"/>
        </w:rPr>
        <w:t xml:space="preserve"> </w:t>
      </w:r>
      <w:proofErr w:type="spellStart"/>
      <w:r w:rsidRPr="007C03A1">
        <w:rPr>
          <w:rFonts w:ascii="Times New Roman" w:eastAsia="Times New Roman" w:hAnsi="Times New Roman" w:cs="Times New Roman"/>
          <w:sz w:val="28"/>
          <w:szCs w:val="28"/>
        </w:rPr>
        <w:t>внеситуативно</w:t>
      </w:r>
      <w:proofErr w:type="spellEnd"/>
      <w:r w:rsidRPr="007C03A1">
        <w:rPr>
          <w:rFonts w:ascii="Times New Roman" w:eastAsia="Times New Roman" w:hAnsi="Times New Roman" w:cs="Times New Roman"/>
          <w:sz w:val="28"/>
          <w:szCs w:val="28"/>
        </w:rPr>
        <w:t>-личностная форма общения. В общении со сверстниками преобладает</w:t>
      </w:r>
      <w:r>
        <w:rPr>
          <w:rFonts w:ascii="Times New Roman" w:eastAsia="Times New Roman" w:hAnsi="Times New Roman" w:cs="Times New Roman"/>
          <w:sz w:val="28"/>
          <w:szCs w:val="28"/>
        </w:rPr>
        <w:t xml:space="preserve"> </w:t>
      </w:r>
      <w:proofErr w:type="spellStart"/>
      <w:r w:rsidRPr="007C03A1">
        <w:rPr>
          <w:rFonts w:ascii="Times New Roman" w:eastAsia="Times New Roman" w:hAnsi="Times New Roman" w:cs="Times New Roman"/>
          <w:sz w:val="28"/>
          <w:szCs w:val="28"/>
        </w:rPr>
        <w:t>внеситуативно</w:t>
      </w:r>
      <w:proofErr w:type="spellEnd"/>
      <w:r w:rsidRPr="007C03A1">
        <w:rPr>
          <w:rFonts w:ascii="Times New Roman" w:eastAsia="Times New Roman" w:hAnsi="Times New Roman" w:cs="Times New Roman"/>
          <w:sz w:val="28"/>
          <w:szCs w:val="28"/>
        </w:rPr>
        <w:t>-деловая форма общения. Характер межличностных отношений отличает</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выраженный интерес по отношению к сверстнику, высокую значимость сверстника, возрастание</w:t>
      </w:r>
      <w:r>
        <w:rPr>
          <w:rFonts w:ascii="Times New Roman" w:eastAsia="Times New Roman" w:hAnsi="Times New Roman" w:cs="Times New Roman"/>
          <w:sz w:val="28"/>
          <w:szCs w:val="28"/>
        </w:rPr>
        <w:t xml:space="preserve"> </w:t>
      </w:r>
      <w:proofErr w:type="spellStart"/>
      <w:r w:rsidRPr="007C03A1">
        <w:rPr>
          <w:rFonts w:ascii="Times New Roman" w:eastAsia="Times New Roman" w:hAnsi="Times New Roman" w:cs="Times New Roman"/>
          <w:sz w:val="28"/>
          <w:szCs w:val="28"/>
        </w:rPr>
        <w:t>просоциальных</w:t>
      </w:r>
      <w:proofErr w:type="spellEnd"/>
      <w:r w:rsidRPr="007C03A1">
        <w:rPr>
          <w:rFonts w:ascii="Times New Roman" w:eastAsia="Times New Roman" w:hAnsi="Times New Roman" w:cs="Times New Roman"/>
          <w:sz w:val="28"/>
          <w:szCs w:val="28"/>
        </w:rPr>
        <w:t xml:space="preserve"> форм поведения, феномен детской дружбы, активно проявляется эмпатия,</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сочувствие, содействие, сопереживание. Детские группы характеризуются стабильной структурой</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взаимоотношений между детьми.</w:t>
      </w:r>
    </w:p>
    <w:p w14:paraId="4BA7DD97" w14:textId="77777777" w:rsidR="0004044B"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 xml:space="preserve">Саморегуляция. </w:t>
      </w:r>
      <w:r w:rsidRPr="007C03A1">
        <w:rPr>
          <w:rFonts w:ascii="Times New Roman" w:eastAsia="Times New Roman" w:hAnsi="Times New Roman" w:cs="Times New Roman"/>
          <w:sz w:val="28"/>
          <w:szCs w:val="28"/>
        </w:rPr>
        <w:t>Формируется соподчинение мотивов. Социально значимые мотивы</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регулируют личные мотивы, «надо» начинает управлять «хочу». Выражено стремление ребенка</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заниматься социально значимой деятельностью. Происходит «потеря непосредственности» (по</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Л.С. Выготскому), поведение ребенка опосредуется системой внутренних норм, правил и</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представлений. </w:t>
      </w:r>
    </w:p>
    <w:p w14:paraId="5486B61C" w14:textId="77777777" w:rsidR="0004044B"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sz w:val="28"/>
          <w:szCs w:val="28"/>
        </w:rPr>
        <w:t>Формируется система реально действующих мотивов, связанных с</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формированием социальных эмоций, актуализируется способность к «эмоциональной коррекции»</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поведения. Постепенно формируются предпосылки к произвольной</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регуляции поведения по</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внешним инструкциям. От преобладающей роли эмоциональных</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механизмов регуляции</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постепенно намечается переход к рациональным, волевым формам.</w:t>
      </w:r>
    </w:p>
    <w:p w14:paraId="760864E8" w14:textId="17E3DBD4" w:rsidR="00A3062A" w:rsidRDefault="007C03A1" w:rsidP="001E1666">
      <w:pPr>
        <w:widowControl w:val="0"/>
        <w:autoSpaceDE w:val="0"/>
        <w:autoSpaceDN w:val="0"/>
        <w:spacing w:line="240" w:lineRule="auto"/>
        <w:ind w:right="113"/>
        <w:rPr>
          <w:rFonts w:ascii="Times New Roman" w:eastAsia="Times New Roman" w:hAnsi="Times New Roman" w:cs="Times New Roman"/>
          <w:sz w:val="28"/>
          <w:szCs w:val="28"/>
        </w:rPr>
      </w:pPr>
      <w:r w:rsidRPr="007C03A1">
        <w:rPr>
          <w:rFonts w:ascii="Times New Roman" w:eastAsia="Times New Roman" w:hAnsi="Times New Roman" w:cs="Times New Roman"/>
          <w:b/>
          <w:bCs/>
          <w:i/>
          <w:iCs/>
          <w:sz w:val="28"/>
          <w:szCs w:val="28"/>
        </w:rPr>
        <w:t xml:space="preserve">Личность и самооценка. </w:t>
      </w:r>
      <w:r w:rsidRPr="007C03A1">
        <w:rPr>
          <w:rFonts w:ascii="Times New Roman" w:eastAsia="Times New Roman" w:hAnsi="Times New Roman" w:cs="Times New Roman"/>
          <w:sz w:val="28"/>
          <w:szCs w:val="28"/>
        </w:rPr>
        <w:t>Складывается иерархия мотивов. Формируется</w:t>
      </w:r>
      <w:r w:rsidR="0004044B">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дифференцированность самооценки и уровень притязаний. Преобладает высокая, неадекватная</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самооценка. Ребенок стремится к </w:t>
      </w:r>
      <w:r w:rsidRPr="007C03A1">
        <w:rPr>
          <w:rFonts w:ascii="Times New Roman" w:eastAsia="Times New Roman" w:hAnsi="Times New Roman" w:cs="Times New Roman"/>
          <w:sz w:val="28"/>
          <w:szCs w:val="28"/>
        </w:rPr>
        <w:lastRenderedPageBreak/>
        <w:t>сохранению позитивной самооценки. Формируются внутренняя</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 xml:space="preserve">позиция школьника; гендерная и </w:t>
      </w:r>
      <w:proofErr w:type="spellStart"/>
      <w:r w:rsidRPr="007C03A1">
        <w:rPr>
          <w:rFonts w:ascii="Times New Roman" w:eastAsia="Times New Roman" w:hAnsi="Times New Roman" w:cs="Times New Roman"/>
          <w:sz w:val="28"/>
          <w:szCs w:val="28"/>
        </w:rPr>
        <w:t>полоролевая</w:t>
      </w:r>
      <w:proofErr w:type="spellEnd"/>
      <w:r w:rsidRPr="007C03A1">
        <w:rPr>
          <w:rFonts w:ascii="Times New Roman" w:eastAsia="Times New Roman" w:hAnsi="Times New Roman" w:cs="Times New Roman"/>
          <w:sz w:val="28"/>
          <w:szCs w:val="28"/>
        </w:rPr>
        <w:t xml:space="preserve"> идентичность, основы гражданской идентичности</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(представление о принадлежности к своей семье, национальная, религиозная принадлежность,</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соотнесение с названием своего места жительства, со своей культурой и страной); первичная</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картина мира, которая включает представление о себе, о других людях и мире в целом, чувство</w:t>
      </w:r>
      <w:r>
        <w:rPr>
          <w:rFonts w:ascii="Times New Roman" w:eastAsia="Times New Roman" w:hAnsi="Times New Roman" w:cs="Times New Roman"/>
          <w:sz w:val="28"/>
          <w:szCs w:val="28"/>
        </w:rPr>
        <w:t xml:space="preserve"> </w:t>
      </w:r>
      <w:r w:rsidRPr="007C03A1">
        <w:rPr>
          <w:rFonts w:ascii="Times New Roman" w:eastAsia="Times New Roman" w:hAnsi="Times New Roman" w:cs="Times New Roman"/>
          <w:sz w:val="28"/>
          <w:szCs w:val="28"/>
        </w:rPr>
        <w:t>справедливости.</w:t>
      </w:r>
    </w:p>
    <w:p w14:paraId="0CBA01B2" w14:textId="56DFCEBF" w:rsidR="00A3062A" w:rsidRDefault="00A3062A" w:rsidP="001E1666">
      <w:pPr>
        <w:widowControl w:val="0"/>
        <w:autoSpaceDE w:val="0"/>
        <w:autoSpaceDN w:val="0"/>
        <w:spacing w:line="240" w:lineRule="auto"/>
        <w:ind w:right="113"/>
        <w:rPr>
          <w:rFonts w:ascii="Times New Roman" w:eastAsia="Times New Roman" w:hAnsi="Times New Roman" w:cs="Times New Roman"/>
          <w:sz w:val="28"/>
          <w:szCs w:val="28"/>
        </w:rPr>
      </w:pPr>
    </w:p>
    <w:p w14:paraId="4ECD8EEF" w14:textId="065F64A0" w:rsidR="0004044B" w:rsidRDefault="001F5DF4" w:rsidP="0004044B">
      <w:pPr>
        <w:widowControl w:val="0"/>
        <w:tabs>
          <w:tab w:val="left" w:pos="2631"/>
        </w:tabs>
        <w:autoSpaceDE w:val="0"/>
        <w:autoSpaceDN w:val="0"/>
        <w:spacing w:before="72" w:line="240" w:lineRule="auto"/>
        <w:ind w:firstLine="0"/>
        <w:outlineLvl w:val="0"/>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1.1.3. </w:t>
      </w:r>
      <w:r w:rsidR="0004044B" w:rsidRPr="0004044B">
        <w:rPr>
          <w:rFonts w:ascii="Times New Roman" w:eastAsia="Times New Roman" w:hAnsi="Times New Roman" w:cs="Times New Roman"/>
          <w:b/>
          <w:bCs/>
          <w:sz w:val="28"/>
          <w:szCs w:val="28"/>
        </w:rPr>
        <w:t>Планируемые</w:t>
      </w:r>
      <w:r w:rsidR="0004044B" w:rsidRPr="0004044B">
        <w:rPr>
          <w:rFonts w:ascii="Times New Roman" w:eastAsia="Times New Roman" w:hAnsi="Times New Roman" w:cs="Times New Roman"/>
          <w:b/>
          <w:bCs/>
          <w:spacing w:val="-7"/>
          <w:sz w:val="28"/>
          <w:szCs w:val="28"/>
        </w:rPr>
        <w:t xml:space="preserve"> </w:t>
      </w:r>
      <w:r w:rsidR="0004044B" w:rsidRPr="0004044B">
        <w:rPr>
          <w:rFonts w:ascii="Times New Roman" w:eastAsia="Times New Roman" w:hAnsi="Times New Roman" w:cs="Times New Roman"/>
          <w:b/>
          <w:bCs/>
          <w:sz w:val="28"/>
          <w:szCs w:val="28"/>
        </w:rPr>
        <w:t>результаты</w:t>
      </w:r>
      <w:r w:rsidR="0004044B" w:rsidRPr="0004044B">
        <w:rPr>
          <w:rFonts w:ascii="Times New Roman" w:eastAsia="Times New Roman" w:hAnsi="Times New Roman" w:cs="Times New Roman"/>
          <w:b/>
          <w:bCs/>
          <w:spacing w:val="-1"/>
          <w:sz w:val="28"/>
          <w:szCs w:val="28"/>
        </w:rPr>
        <w:t xml:space="preserve"> </w:t>
      </w:r>
      <w:r w:rsidR="0004044B" w:rsidRPr="0004044B">
        <w:rPr>
          <w:rFonts w:ascii="Times New Roman" w:eastAsia="Times New Roman" w:hAnsi="Times New Roman" w:cs="Times New Roman"/>
          <w:b/>
          <w:bCs/>
          <w:sz w:val="28"/>
          <w:szCs w:val="28"/>
        </w:rPr>
        <w:t>освоения</w:t>
      </w:r>
      <w:r w:rsidR="0004044B" w:rsidRPr="0004044B">
        <w:rPr>
          <w:rFonts w:ascii="Times New Roman" w:eastAsia="Times New Roman" w:hAnsi="Times New Roman" w:cs="Times New Roman"/>
          <w:b/>
          <w:bCs/>
          <w:spacing w:val="-9"/>
          <w:sz w:val="28"/>
          <w:szCs w:val="28"/>
        </w:rPr>
        <w:t xml:space="preserve"> </w:t>
      </w:r>
      <w:r w:rsidR="0004044B" w:rsidRPr="0004044B">
        <w:rPr>
          <w:rFonts w:ascii="Times New Roman" w:eastAsia="Times New Roman" w:hAnsi="Times New Roman" w:cs="Times New Roman"/>
          <w:b/>
          <w:bCs/>
          <w:sz w:val="28"/>
          <w:szCs w:val="28"/>
        </w:rPr>
        <w:t>Программы</w:t>
      </w:r>
    </w:p>
    <w:p w14:paraId="0880DF57" w14:textId="7F6CDA7C" w:rsidR="0004044B" w:rsidRPr="0004044B" w:rsidRDefault="0004044B" w:rsidP="00063619">
      <w:pPr>
        <w:widowControl w:val="0"/>
        <w:tabs>
          <w:tab w:val="left" w:pos="0"/>
        </w:tabs>
        <w:autoSpaceDE w:val="0"/>
        <w:autoSpaceDN w:val="0"/>
        <w:spacing w:line="240" w:lineRule="auto"/>
        <w:outlineLvl w:val="0"/>
        <w:rPr>
          <w:rFonts w:ascii="Times New Roman" w:eastAsia="Times New Roman" w:hAnsi="Times New Roman" w:cs="Times New Roman"/>
          <w:sz w:val="28"/>
          <w:szCs w:val="28"/>
        </w:rPr>
      </w:pPr>
      <w:r w:rsidRPr="0004044B">
        <w:rPr>
          <w:rFonts w:ascii="Times New Roman" w:eastAsia="Times New Roman" w:hAnsi="Times New Roman" w:cs="Times New Roman"/>
          <w:sz w:val="28"/>
          <w:szCs w:val="28"/>
        </w:rPr>
        <w:t xml:space="preserve">В соответствии с ФГОС ДО специфика дошкольного возраста и системные особенности ДО делают неправомерными требования от ребёнка дошкольного возраста конкретных образовательных достижений. Поэтому планируемые результаты освоения ОП </w:t>
      </w:r>
      <w:r w:rsidR="00A37568">
        <w:rPr>
          <w:rFonts w:ascii="Times New Roman" w:eastAsia="Times New Roman" w:hAnsi="Times New Roman" w:cs="Times New Roman"/>
          <w:sz w:val="28"/>
          <w:szCs w:val="28"/>
        </w:rPr>
        <w:t xml:space="preserve">дошкольного отделения </w:t>
      </w:r>
      <w:r w:rsidR="00A37568">
        <w:rPr>
          <w:rFonts w:ascii="Times New Roman" w:eastAsia="Times New Roman" w:hAnsi="Times New Roman" w:cs="Times New Roman"/>
          <w:sz w:val="28"/>
          <w:szCs w:val="28"/>
          <w:lang w:eastAsia="ru-RU"/>
        </w:rPr>
        <w:t>ЧОУ «Школа экономики и права»</w:t>
      </w:r>
      <w:r w:rsidR="00A37568">
        <w:rPr>
          <w:rFonts w:ascii="Times New Roman" w:eastAsia="Times New Roman" w:hAnsi="Times New Roman" w:cs="Times New Roman"/>
          <w:sz w:val="28"/>
          <w:szCs w:val="28"/>
        </w:rPr>
        <w:t xml:space="preserve"> </w:t>
      </w:r>
      <w:r w:rsidRPr="0004044B">
        <w:rPr>
          <w:rFonts w:ascii="Times New Roman" w:eastAsia="Times New Roman" w:hAnsi="Times New Roman" w:cs="Times New Roman"/>
          <w:sz w:val="28"/>
          <w:szCs w:val="28"/>
        </w:rPr>
        <w:t xml:space="preserve">представляют собой возрастные характеристики возможных достижений ребёнка дошкольного возраста на разных возрастных этапах и к завершению ДО. </w:t>
      </w:r>
    </w:p>
    <w:p w14:paraId="5304C255" w14:textId="77777777" w:rsidR="0004044B" w:rsidRPr="0004044B" w:rsidRDefault="0004044B" w:rsidP="00063619">
      <w:pPr>
        <w:widowControl w:val="0"/>
        <w:tabs>
          <w:tab w:val="left" w:pos="0"/>
        </w:tabs>
        <w:autoSpaceDE w:val="0"/>
        <w:autoSpaceDN w:val="0"/>
        <w:spacing w:line="240" w:lineRule="auto"/>
        <w:outlineLvl w:val="0"/>
        <w:rPr>
          <w:rFonts w:ascii="Times New Roman" w:eastAsia="Times New Roman" w:hAnsi="Times New Roman" w:cs="Times New Roman"/>
          <w:sz w:val="28"/>
          <w:szCs w:val="28"/>
        </w:rPr>
      </w:pPr>
      <w:r w:rsidRPr="0004044B">
        <w:rPr>
          <w:rFonts w:ascii="Times New Roman" w:eastAsia="Times New Roman" w:hAnsi="Times New Roman" w:cs="Times New Roman"/>
          <w:sz w:val="28"/>
          <w:szCs w:val="28"/>
        </w:rPr>
        <w:t xml:space="preserve">В соответствии с периодизацией психического развития ребёнка согласно культурно-исторической психологии, дошкольное детство подразделяется на три возраста: младенческий (первое и второе полугодия жизни), ранний (от одного года до трёх лет) и дошкольный возраст (от трёх до семи лет).  </w:t>
      </w:r>
    </w:p>
    <w:p w14:paraId="2BBCCDBE" w14:textId="5E5999C9" w:rsidR="0004044B" w:rsidRPr="0004044B" w:rsidRDefault="0004044B" w:rsidP="00063619">
      <w:pPr>
        <w:widowControl w:val="0"/>
        <w:tabs>
          <w:tab w:val="left" w:pos="0"/>
        </w:tabs>
        <w:autoSpaceDE w:val="0"/>
        <w:autoSpaceDN w:val="0"/>
        <w:spacing w:line="240" w:lineRule="auto"/>
        <w:outlineLvl w:val="0"/>
        <w:rPr>
          <w:rFonts w:ascii="Times New Roman" w:eastAsia="Times New Roman" w:hAnsi="Times New Roman" w:cs="Times New Roman"/>
          <w:sz w:val="28"/>
          <w:szCs w:val="28"/>
        </w:rPr>
      </w:pPr>
      <w:r w:rsidRPr="0004044B">
        <w:rPr>
          <w:rFonts w:ascii="Times New Roman" w:eastAsia="Times New Roman" w:hAnsi="Times New Roman" w:cs="Times New Roman"/>
          <w:sz w:val="28"/>
          <w:szCs w:val="28"/>
        </w:rPr>
        <w:t xml:space="preserve">Обозначенные в ОП </w:t>
      </w:r>
      <w:r w:rsidR="00A37568">
        <w:rPr>
          <w:rFonts w:ascii="Times New Roman" w:eastAsia="Times New Roman" w:hAnsi="Times New Roman" w:cs="Times New Roman"/>
          <w:sz w:val="28"/>
          <w:szCs w:val="28"/>
        </w:rPr>
        <w:t xml:space="preserve">дошкольного отделения </w:t>
      </w:r>
      <w:r w:rsidR="00A37568">
        <w:rPr>
          <w:rFonts w:ascii="Times New Roman" w:eastAsia="Times New Roman" w:hAnsi="Times New Roman" w:cs="Times New Roman"/>
          <w:sz w:val="28"/>
          <w:szCs w:val="28"/>
          <w:lang w:eastAsia="ru-RU"/>
        </w:rPr>
        <w:t>ЧОУ «Школа экономики и права»</w:t>
      </w:r>
      <w:r w:rsidR="00A37568">
        <w:rPr>
          <w:rFonts w:ascii="Times New Roman" w:eastAsia="Times New Roman" w:hAnsi="Times New Roman" w:cs="Times New Roman"/>
          <w:sz w:val="28"/>
          <w:szCs w:val="28"/>
        </w:rPr>
        <w:t xml:space="preserve"> </w:t>
      </w:r>
      <w:r w:rsidRPr="0004044B">
        <w:rPr>
          <w:rFonts w:ascii="Times New Roman" w:eastAsia="Times New Roman" w:hAnsi="Times New Roman" w:cs="Times New Roman"/>
          <w:sz w:val="28"/>
          <w:szCs w:val="28"/>
        </w:rPr>
        <w:t>возрастные ориентиры имеют условный характер, что предполагает широкий возрастной диапазон для достижения ребёнком планируемых результатов. Это связано с неустойчивостью, гетерохронностью и индивидуальным темпом психического развития детей в дошкольном детстве, особенно при прохождении критических периодов. По этой причине ребёнок может продемонстрировать обозначенные в планируемых результатах возрастные характеристики развития раньше или позже заданных возрастных ориентиров. Степень выраженности возрастных характеристик возможных достижений может различаться у детей одного возраста по причине высокой индивидуализации их психического развития и разных стартовых условий освоения ОП. Обозначенные различия не должны быть констатированы как трудности ребёнка в освоении ОП  и не подразумевают его включения в соответствующую целевую группу.</w:t>
      </w:r>
    </w:p>
    <w:p w14:paraId="3CDFE5E6" w14:textId="3F51DB47" w:rsidR="00510C39" w:rsidRPr="00227D60" w:rsidRDefault="00227D60" w:rsidP="00510C39">
      <w:pPr>
        <w:widowControl w:val="0"/>
        <w:autoSpaceDE w:val="0"/>
        <w:autoSpaceDN w:val="0"/>
        <w:spacing w:line="240" w:lineRule="auto"/>
        <w:ind w:right="113" w:firstLine="567"/>
        <w:rPr>
          <w:rFonts w:ascii="Times New Roman" w:eastAsia="Times New Roman" w:hAnsi="Times New Roman" w:cs="Times New Roman"/>
          <w:sz w:val="28"/>
          <w:szCs w:val="28"/>
        </w:rPr>
      </w:pPr>
      <w:r w:rsidRPr="00227D60">
        <w:rPr>
          <w:rFonts w:ascii="Times New Roman" w:eastAsia="Times New Roman" w:hAnsi="Times New Roman" w:cs="Times New Roman"/>
          <w:sz w:val="28"/>
          <w:szCs w:val="28"/>
        </w:rPr>
        <w:t xml:space="preserve">Планируемые результаты реализации ОП  представлены в соответствии с возрастными характеристиками списочного состава обучающихся дошкольного образовательного учреждения. </w:t>
      </w:r>
    </w:p>
    <w:p w14:paraId="502AB2B0" w14:textId="77777777" w:rsidR="00084158" w:rsidRDefault="00510C39" w:rsidP="00084158">
      <w:pPr>
        <w:widowControl w:val="0"/>
        <w:autoSpaceDE w:val="0"/>
        <w:autoSpaceDN w:val="0"/>
        <w:spacing w:line="240" w:lineRule="auto"/>
        <w:ind w:right="113" w:firstLine="567"/>
        <w:rPr>
          <w:rFonts w:ascii="Times New Roman" w:eastAsia="Times New Roman" w:hAnsi="Times New Roman" w:cs="Times New Roman"/>
          <w:sz w:val="28"/>
          <w:szCs w:val="28"/>
        </w:rPr>
      </w:pPr>
      <w:r w:rsidRPr="00510C39">
        <w:rPr>
          <w:rFonts w:ascii="Times New Roman" w:eastAsia="Times New Roman" w:hAnsi="Times New Roman" w:cs="Times New Roman"/>
          <w:sz w:val="28"/>
          <w:szCs w:val="28"/>
        </w:rPr>
        <w:t xml:space="preserve">Планируемые результаты представлены в соответствии с возрастной периодизацией и указанием ссылок на разделы ФОП ДО: нумерацией, соответствующих пунктов с описанием содержания пункта. </w:t>
      </w:r>
    </w:p>
    <w:p w14:paraId="12260011" w14:textId="77777777" w:rsidR="00084158" w:rsidRDefault="00084158" w:rsidP="00084158">
      <w:pPr>
        <w:widowControl w:val="0"/>
        <w:autoSpaceDE w:val="0"/>
        <w:autoSpaceDN w:val="0"/>
        <w:spacing w:line="240" w:lineRule="auto"/>
        <w:ind w:right="113" w:firstLine="567"/>
        <w:rPr>
          <w:rFonts w:ascii="Times New Roman" w:eastAsia="Times New Roman" w:hAnsi="Times New Roman" w:cs="Times New Roman"/>
          <w:sz w:val="28"/>
          <w:szCs w:val="28"/>
        </w:rPr>
      </w:pPr>
    </w:p>
    <w:tbl>
      <w:tblPr>
        <w:tblStyle w:val="a5"/>
        <w:tblW w:w="0" w:type="auto"/>
        <w:jc w:val="center"/>
        <w:tblLook w:val="04A0" w:firstRow="1" w:lastRow="0" w:firstColumn="1" w:lastColumn="0" w:noHBand="0" w:noVBand="1"/>
      </w:tblPr>
      <w:tblGrid>
        <w:gridCol w:w="967"/>
        <w:gridCol w:w="5423"/>
        <w:gridCol w:w="1948"/>
      </w:tblGrid>
      <w:tr w:rsidR="00084158" w:rsidRPr="00084158" w14:paraId="1054C864" w14:textId="77777777" w:rsidTr="00084158">
        <w:trPr>
          <w:jc w:val="center"/>
        </w:trPr>
        <w:tc>
          <w:tcPr>
            <w:tcW w:w="6390" w:type="dxa"/>
            <w:gridSpan w:val="2"/>
          </w:tcPr>
          <w:p w14:paraId="380DDDA0" w14:textId="3784FB6B" w:rsidR="00084158" w:rsidRPr="00084158" w:rsidRDefault="00084158" w:rsidP="00084158">
            <w:pPr>
              <w:widowControl w:val="0"/>
              <w:autoSpaceDE w:val="0"/>
              <w:autoSpaceDN w:val="0"/>
              <w:ind w:right="113" w:firstLine="567"/>
              <w:rPr>
                <w:rFonts w:ascii="Times New Roman" w:eastAsia="Times New Roman" w:hAnsi="Times New Roman"/>
                <w:i/>
                <w:iCs/>
                <w:sz w:val="28"/>
                <w:szCs w:val="28"/>
              </w:rPr>
            </w:pPr>
            <w:r w:rsidRPr="00084158">
              <w:rPr>
                <w:rFonts w:ascii="Times New Roman" w:eastAsia="Times New Roman" w:hAnsi="Times New Roman"/>
                <w:i/>
                <w:iCs/>
                <w:sz w:val="28"/>
                <w:szCs w:val="28"/>
              </w:rPr>
              <w:t>Название раздела программы</w:t>
            </w:r>
          </w:p>
        </w:tc>
        <w:tc>
          <w:tcPr>
            <w:tcW w:w="1948" w:type="dxa"/>
          </w:tcPr>
          <w:p w14:paraId="06FC18EC" w14:textId="6FD1961C" w:rsidR="00084158" w:rsidRPr="00084158" w:rsidRDefault="00084158" w:rsidP="00084158">
            <w:pPr>
              <w:widowControl w:val="0"/>
              <w:autoSpaceDE w:val="0"/>
              <w:autoSpaceDN w:val="0"/>
              <w:ind w:right="113" w:firstLine="567"/>
              <w:rPr>
                <w:rFonts w:ascii="Times New Roman" w:eastAsia="Times New Roman" w:hAnsi="Times New Roman"/>
                <w:i/>
                <w:iCs/>
                <w:sz w:val="28"/>
                <w:szCs w:val="28"/>
              </w:rPr>
            </w:pPr>
            <w:r w:rsidRPr="00084158">
              <w:rPr>
                <w:rFonts w:ascii="Times New Roman" w:eastAsia="Times New Roman" w:hAnsi="Times New Roman"/>
                <w:i/>
                <w:iCs/>
                <w:sz w:val="28"/>
                <w:szCs w:val="28"/>
              </w:rPr>
              <w:t>Пункты</w:t>
            </w:r>
          </w:p>
        </w:tc>
      </w:tr>
      <w:tr w:rsidR="00084158" w:rsidRPr="00084158" w14:paraId="7BCBA8E9" w14:textId="77777777" w:rsidTr="00084158">
        <w:trPr>
          <w:jc w:val="center"/>
        </w:trPr>
        <w:tc>
          <w:tcPr>
            <w:tcW w:w="6390" w:type="dxa"/>
            <w:gridSpan w:val="2"/>
          </w:tcPr>
          <w:p w14:paraId="5A9A7C6C" w14:textId="7C181E89" w:rsidR="00084158" w:rsidRPr="00084158" w:rsidRDefault="00084158" w:rsidP="00084158">
            <w:pPr>
              <w:widowControl w:val="0"/>
              <w:autoSpaceDE w:val="0"/>
              <w:autoSpaceDN w:val="0"/>
              <w:ind w:right="113" w:firstLine="567"/>
              <w:rPr>
                <w:rFonts w:ascii="Times New Roman" w:eastAsia="Times New Roman" w:hAnsi="Times New Roman"/>
                <w:sz w:val="28"/>
                <w:szCs w:val="28"/>
                <w:lang w:eastAsia="en-US"/>
              </w:rPr>
            </w:pPr>
            <w:r w:rsidRPr="00084158">
              <w:rPr>
                <w:rFonts w:ascii="Times New Roman" w:eastAsia="Times New Roman" w:hAnsi="Times New Roman"/>
                <w:sz w:val="28"/>
                <w:szCs w:val="28"/>
                <w:lang w:val="en-US" w:eastAsia="en-US"/>
              </w:rPr>
              <w:t>II</w:t>
            </w:r>
            <w:r w:rsidRPr="00084158">
              <w:rPr>
                <w:rFonts w:ascii="Times New Roman" w:eastAsia="Times New Roman" w:hAnsi="Times New Roman"/>
                <w:sz w:val="28"/>
                <w:szCs w:val="28"/>
                <w:lang w:eastAsia="en-US"/>
              </w:rPr>
              <w:t xml:space="preserve">. Целевой раздел ФОП </w:t>
            </w:r>
          </w:p>
        </w:tc>
        <w:tc>
          <w:tcPr>
            <w:tcW w:w="1948" w:type="dxa"/>
          </w:tcPr>
          <w:p w14:paraId="73A42927" w14:textId="77777777" w:rsidR="00084158" w:rsidRPr="00084158" w:rsidRDefault="00084158" w:rsidP="00084158">
            <w:pPr>
              <w:widowControl w:val="0"/>
              <w:autoSpaceDE w:val="0"/>
              <w:autoSpaceDN w:val="0"/>
              <w:ind w:right="113" w:firstLine="567"/>
              <w:rPr>
                <w:rFonts w:ascii="Times New Roman" w:eastAsia="Times New Roman" w:hAnsi="Times New Roman"/>
                <w:sz w:val="28"/>
                <w:szCs w:val="28"/>
                <w:lang w:eastAsia="en-US"/>
              </w:rPr>
            </w:pPr>
          </w:p>
        </w:tc>
      </w:tr>
      <w:tr w:rsidR="00084158" w:rsidRPr="00084158" w14:paraId="519480F7" w14:textId="77777777" w:rsidTr="00084158">
        <w:trPr>
          <w:jc w:val="center"/>
        </w:trPr>
        <w:tc>
          <w:tcPr>
            <w:tcW w:w="967" w:type="dxa"/>
            <w:vMerge w:val="restart"/>
            <w:textDirection w:val="btLr"/>
            <w:vAlign w:val="center"/>
          </w:tcPr>
          <w:p w14:paraId="4F1BFAA4" w14:textId="77777777" w:rsidR="00084158" w:rsidRPr="00084158" w:rsidRDefault="00084158" w:rsidP="00084158">
            <w:pPr>
              <w:widowControl w:val="0"/>
              <w:autoSpaceDE w:val="0"/>
              <w:autoSpaceDN w:val="0"/>
              <w:ind w:right="113" w:firstLine="567"/>
              <w:rPr>
                <w:rFonts w:ascii="Times New Roman" w:eastAsia="Times New Roman" w:hAnsi="Times New Roman"/>
                <w:bCs/>
                <w:iCs/>
                <w:sz w:val="28"/>
                <w:szCs w:val="28"/>
                <w:lang w:eastAsia="en-US" w:bidi="ru-RU"/>
              </w:rPr>
            </w:pPr>
            <w:r w:rsidRPr="00084158">
              <w:rPr>
                <w:rFonts w:ascii="Times New Roman" w:eastAsia="Times New Roman" w:hAnsi="Times New Roman"/>
                <w:bCs/>
                <w:iCs/>
                <w:sz w:val="28"/>
                <w:szCs w:val="28"/>
                <w:lang w:eastAsia="en-US" w:bidi="ru-RU"/>
              </w:rPr>
              <w:lastRenderedPageBreak/>
              <w:t>Возраст обучающихся</w:t>
            </w:r>
          </w:p>
        </w:tc>
        <w:tc>
          <w:tcPr>
            <w:tcW w:w="5423" w:type="dxa"/>
            <w:vAlign w:val="center"/>
          </w:tcPr>
          <w:p w14:paraId="7F6B3320" w14:textId="77777777" w:rsidR="00084158" w:rsidRPr="00084158" w:rsidRDefault="00084158" w:rsidP="00084158">
            <w:pPr>
              <w:widowControl w:val="0"/>
              <w:autoSpaceDE w:val="0"/>
              <w:autoSpaceDN w:val="0"/>
              <w:ind w:right="113" w:firstLine="567"/>
              <w:rPr>
                <w:rFonts w:ascii="Times New Roman" w:eastAsia="Times New Roman" w:hAnsi="Times New Roman"/>
                <w:bCs/>
                <w:iCs/>
                <w:sz w:val="28"/>
                <w:szCs w:val="28"/>
                <w:lang w:eastAsia="en-US" w:bidi="ru-RU"/>
              </w:rPr>
            </w:pPr>
            <w:r w:rsidRPr="00084158">
              <w:rPr>
                <w:rFonts w:ascii="Times New Roman" w:eastAsia="Times New Roman" w:hAnsi="Times New Roman"/>
                <w:bCs/>
                <w:iCs/>
                <w:sz w:val="28"/>
                <w:szCs w:val="28"/>
                <w:lang w:eastAsia="en-US" w:bidi="ru-RU"/>
              </w:rPr>
              <w:t>Ранний возраст (к трём годам)</w:t>
            </w:r>
          </w:p>
        </w:tc>
        <w:tc>
          <w:tcPr>
            <w:tcW w:w="1948" w:type="dxa"/>
            <w:vAlign w:val="center"/>
          </w:tcPr>
          <w:p w14:paraId="4E9552C0" w14:textId="77777777" w:rsidR="00084158" w:rsidRPr="00084158" w:rsidRDefault="00084158" w:rsidP="00084158">
            <w:pPr>
              <w:widowControl w:val="0"/>
              <w:autoSpaceDE w:val="0"/>
              <w:autoSpaceDN w:val="0"/>
              <w:ind w:right="113" w:firstLine="567"/>
              <w:rPr>
                <w:rFonts w:ascii="Times New Roman" w:eastAsia="Times New Roman" w:hAnsi="Times New Roman"/>
                <w:bCs/>
                <w:sz w:val="28"/>
                <w:szCs w:val="28"/>
                <w:lang w:val="en-US" w:eastAsia="en-US"/>
              </w:rPr>
            </w:pPr>
            <w:r w:rsidRPr="00084158">
              <w:rPr>
                <w:rFonts w:ascii="Times New Roman" w:eastAsia="Times New Roman" w:hAnsi="Times New Roman"/>
                <w:bCs/>
                <w:sz w:val="28"/>
                <w:szCs w:val="28"/>
                <w:lang w:val="en-US" w:eastAsia="en-US"/>
              </w:rPr>
              <w:t>15.2</w:t>
            </w:r>
          </w:p>
        </w:tc>
      </w:tr>
      <w:tr w:rsidR="00084158" w:rsidRPr="00084158" w14:paraId="2B60BF1A" w14:textId="77777777" w:rsidTr="00084158">
        <w:trPr>
          <w:jc w:val="center"/>
        </w:trPr>
        <w:tc>
          <w:tcPr>
            <w:tcW w:w="967" w:type="dxa"/>
            <w:vMerge/>
            <w:vAlign w:val="center"/>
          </w:tcPr>
          <w:p w14:paraId="49246F2D" w14:textId="77777777" w:rsidR="00084158" w:rsidRPr="00084158" w:rsidRDefault="00084158" w:rsidP="00084158">
            <w:pPr>
              <w:widowControl w:val="0"/>
              <w:autoSpaceDE w:val="0"/>
              <w:autoSpaceDN w:val="0"/>
              <w:ind w:right="113" w:firstLine="567"/>
              <w:rPr>
                <w:rFonts w:ascii="Times New Roman" w:eastAsia="Times New Roman" w:hAnsi="Times New Roman"/>
                <w:bCs/>
                <w:iCs/>
                <w:sz w:val="28"/>
                <w:szCs w:val="28"/>
                <w:lang w:val="en-US" w:eastAsia="en-US"/>
              </w:rPr>
            </w:pPr>
          </w:p>
        </w:tc>
        <w:tc>
          <w:tcPr>
            <w:tcW w:w="5423" w:type="dxa"/>
            <w:vAlign w:val="center"/>
          </w:tcPr>
          <w:p w14:paraId="15C9FD52" w14:textId="77777777" w:rsidR="00084158" w:rsidRPr="00084158" w:rsidRDefault="00084158" w:rsidP="00084158">
            <w:pPr>
              <w:widowControl w:val="0"/>
              <w:autoSpaceDE w:val="0"/>
              <w:autoSpaceDN w:val="0"/>
              <w:ind w:right="113" w:firstLine="567"/>
              <w:rPr>
                <w:rFonts w:ascii="Times New Roman" w:eastAsia="Times New Roman" w:hAnsi="Times New Roman"/>
                <w:bCs/>
                <w:iCs/>
                <w:sz w:val="28"/>
                <w:szCs w:val="28"/>
                <w:lang w:val="en-US" w:eastAsia="en-US"/>
              </w:rPr>
            </w:pPr>
            <w:r w:rsidRPr="00084158">
              <w:rPr>
                <w:rFonts w:ascii="Times New Roman" w:eastAsia="Times New Roman" w:hAnsi="Times New Roman"/>
                <w:bCs/>
                <w:iCs/>
                <w:sz w:val="28"/>
                <w:szCs w:val="28"/>
                <w:lang w:val="en-US" w:eastAsia="en-US"/>
              </w:rPr>
              <w:t xml:space="preserve">К </w:t>
            </w:r>
            <w:proofErr w:type="spellStart"/>
            <w:r w:rsidRPr="00084158">
              <w:rPr>
                <w:rFonts w:ascii="Times New Roman" w:eastAsia="Times New Roman" w:hAnsi="Times New Roman"/>
                <w:bCs/>
                <w:iCs/>
                <w:sz w:val="28"/>
                <w:szCs w:val="28"/>
                <w:lang w:val="en-US" w:eastAsia="en-US"/>
              </w:rPr>
              <w:t>четырём</w:t>
            </w:r>
            <w:proofErr w:type="spellEnd"/>
            <w:r w:rsidRPr="00084158">
              <w:rPr>
                <w:rFonts w:ascii="Times New Roman" w:eastAsia="Times New Roman" w:hAnsi="Times New Roman"/>
                <w:bCs/>
                <w:iCs/>
                <w:sz w:val="28"/>
                <w:szCs w:val="28"/>
                <w:lang w:val="en-US" w:eastAsia="en-US"/>
              </w:rPr>
              <w:t xml:space="preserve"> </w:t>
            </w:r>
            <w:proofErr w:type="spellStart"/>
            <w:r w:rsidRPr="00084158">
              <w:rPr>
                <w:rFonts w:ascii="Times New Roman" w:eastAsia="Times New Roman" w:hAnsi="Times New Roman"/>
                <w:bCs/>
                <w:iCs/>
                <w:sz w:val="28"/>
                <w:szCs w:val="28"/>
                <w:lang w:val="en-US" w:eastAsia="en-US"/>
              </w:rPr>
              <w:t>годам</w:t>
            </w:r>
            <w:proofErr w:type="spellEnd"/>
          </w:p>
        </w:tc>
        <w:tc>
          <w:tcPr>
            <w:tcW w:w="1948" w:type="dxa"/>
            <w:vAlign w:val="center"/>
          </w:tcPr>
          <w:p w14:paraId="010802D1" w14:textId="77777777" w:rsidR="00084158" w:rsidRPr="00084158" w:rsidRDefault="00084158" w:rsidP="00084158">
            <w:pPr>
              <w:widowControl w:val="0"/>
              <w:autoSpaceDE w:val="0"/>
              <w:autoSpaceDN w:val="0"/>
              <w:ind w:right="113" w:firstLine="567"/>
              <w:rPr>
                <w:rFonts w:ascii="Times New Roman" w:eastAsia="Times New Roman" w:hAnsi="Times New Roman"/>
                <w:bCs/>
                <w:sz w:val="28"/>
                <w:szCs w:val="28"/>
                <w:lang w:val="en-US" w:eastAsia="en-US"/>
              </w:rPr>
            </w:pPr>
            <w:r w:rsidRPr="00084158">
              <w:rPr>
                <w:rFonts w:ascii="Times New Roman" w:eastAsia="Times New Roman" w:hAnsi="Times New Roman"/>
                <w:bCs/>
                <w:sz w:val="28"/>
                <w:szCs w:val="28"/>
                <w:lang w:val="en-US" w:eastAsia="en-US"/>
              </w:rPr>
              <w:t>15.3.1</w:t>
            </w:r>
          </w:p>
        </w:tc>
      </w:tr>
      <w:tr w:rsidR="00084158" w:rsidRPr="00084158" w14:paraId="44699377" w14:textId="77777777" w:rsidTr="00084158">
        <w:trPr>
          <w:jc w:val="center"/>
        </w:trPr>
        <w:tc>
          <w:tcPr>
            <w:tcW w:w="967" w:type="dxa"/>
            <w:vMerge/>
            <w:vAlign w:val="center"/>
          </w:tcPr>
          <w:p w14:paraId="3990249C" w14:textId="77777777" w:rsidR="00084158" w:rsidRPr="00084158" w:rsidRDefault="00084158" w:rsidP="00084158">
            <w:pPr>
              <w:widowControl w:val="0"/>
              <w:autoSpaceDE w:val="0"/>
              <w:autoSpaceDN w:val="0"/>
              <w:ind w:right="113" w:firstLine="567"/>
              <w:rPr>
                <w:rFonts w:ascii="Times New Roman" w:eastAsia="Times New Roman" w:hAnsi="Times New Roman"/>
                <w:bCs/>
                <w:iCs/>
                <w:sz w:val="28"/>
                <w:szCs w:val="28"/>
                <w:lang w:val="en-US" w:eastAsia="en-US"/>
              </w:rPr>
            </w:pPr>
          </w:p>
        </w:tc>
        <w:tc>
          <w:tcPr>
            <w:tcW w:w="5423" w:type="dxa"/>
            <w:vAlign w:val="center"/>
          </w:tcPr>
          <w:p w14:paraId="69D943AE" w14:textId="77777777" w:rsidR="00084158" w:rsidRPr="00084158" w:rsidRDefault="00084158" w:rsidP="00084158">
            <w:pPr>
              <w:widowControl w:val="0"/>
              <w:autoSpaceDE w:val="0"/>
              <w:autoSpaceDN w:val="0"/>
              <w:ind w:right="113" w:firstLine="567"/>
              <w:rPr>
                <w:rFonts w:ascii="Times New Roman" w:eastAsia="Times New Roman" w:hAnsi="Times New Roman"/>
                <w:bCs/>
                <w:iCs/>
                <w:sz w:val="28"/>
                <w:szCs w:val="28"/>
                <w:lang w:val="en-US" w:eastAsia="en-US"/>
              </w:rPr>
            </w:pPr>
            <w:r w:rsidRPr="00084158">
              <w:rPr>
                <w:rFonts w:ascii="Times New Roman" w:eastAsia="Times New Roman" w:hAnsi="Times New Roman"/>
                <w:bCs/>
                <w:iCs/>
                <w:sz w:val="28"/>
                <w:szCs w:val="28"/>
                <w:lang w:val="en-US" w:eastAsia="en-US"/>
              </w:rPr>
              <w:t xml:space="preserve">К </w:t>
            </w:r>
            <w:proofErr w:type="spellStart"/>
            <w:r w:rsidRPr="00084158">
              <w:rPr>
                <w:rFonts w:ascii="Times New Roman" w:eastAsia="Times New Roman" w:hAnsi="Times New Roman"/>
                <w:bCs/>
                <w:iCs/>
                <w:sz w:val="28"/>
                <w:szCs w:val="28"/>
                <w:lang w:val="en-US" w:eastAsia="en-US"/>
              </w:rPr>
              <w:t>пяти</w:t>
            </w:r>
            <w:proofErr w:type="spellEnd"/>
            <w:r w:rsidRPr="00084158">
              <w:rPr>
                <w:rFonts w:ascii="Times New Roman" w:eastAsia="Times New Roman" w:hAnsi="Times New Roman"/>
                <w:bCs/>
                <w:iCs/>
                <w:sz w:val="28"/>
                <w:szCs w:val="28"/>
                <w:lang w:val="en-US" w:eastAsia="en-US"/>
              </w:rPr>
              <w:t xml:space="preserve"> </w:t>
            </w:r>
            <w:proofErr w:type="spellStart"/>
            <w:r w:rsidRPr="00084158">
              <w:rPr>
                <w:rFonts w:ascii="Times New Roman" w:eastAsia="Times New Roman" w:hAnsi="Times New Roman"/>
                <w:bCs/>
                <w:iCs/>
                <w:sz w:val="28"/>
                <w:szCs w:val="28"/>
                <w:lang w:val="en-US" w:eastAsia="en-US"/>
              </w:rPr>
              <w:t>годам</w:t>
            </w:r>
            <w:proofErr w:type="spellEnd"/>
          </w:p>
        </w:tc>
        <w:tc>
          <w:tcPr>
            <w:tcW w:w="1948" w:type="dxa"/>
            <w:vAlign w:val="center"/>
          </w:tcPr>
          <w:p w14:paraId="4F066BFC" w14:textId="77777777" w:rsidR="00084158" w:rsidRPr="00084158" w:rsidRDefault="00084158" w:rsidP="00084158">
            <w:pPr>
              <w:widowControl w:val="0"/>
              <w:autoSpaceDE w:val="0"/>
              <w:autoSpaceDN w:val="0"/>
              <w:ind w:right="113" w:firstLine="567"/>
              <w:rPr>
                <w:rFonts w:ascii="Times New Roman" w:eastAsia="Times New Roman" w:hAnsi="Times New Roman"/>
                <w:bCs/>
                <w:sz w:val="28"/>
                <w:szCs w:val="28"/>
                <w:lang w:val="en-US" w:eastAsia="en-US"/>
              </w:rPr>
            </w:pPr>
            <w:r w:rsidRPr="00084158">
              <w:rPr>
                <w:rFonts w:ascii="Times New Roman" w:eastAsia="Times New Roman" w:hAnsi="Times New Roman"/>
                <w:bCs/>
                <w:sz w:val="28"/>
                <w:szCs w:val="28"/>
                <w:lang w:val="en-US" w:eastAsia="en-US"/>
              </w:rPr>
              <w:t>15.3.2</w:t>
            </w:r>
          </w:p>
        </w:tc>
      </w:tr>
      <w:tr w:rsidR="00084158" w:rsidRPr="00084158" w14:paraId="6AE1CE2C" w14:textId="77777777" w:rsidTr="00084158">
        <w:trPr>
          <w:jc w:val="center"/>
        </w:trPr>
        <w:tc>
          <w:tcPr>
            <w:tcW w:w="967" w:type="dxa"/>
            <w:vMerge/>
            <w:vAlign w:val="center"/>
          </w:tcPr>
          <w:p w14:paraId="214B0BCE" w14:textId="77777777" w:rsidR="00084158" w:rsidRPr="00084158" w:rsidRDefault="00084158" w:rsidP="00084158">
            <w:pPr>
              <w:widowControl w:val="0"/>
              <w:autoSpaceDE w:val="0"/>
              <w:autoSpaceDN w:val="0"/>
              <w:ind w:right="113" w:firstLine="567"/>
              <w:rPr>
                <w:rFonts w:ascii="Times New Roman" w:eastAsia="Times New Roman" w:hAnsi="Times New Roman"/>
                <w:bCs/>
                <w:iCs/>
                <w:sz w:val="28"/>
                <w:szCs w:val="28"/>
                <w:lang w:val="en-US" w:eastAsia="en-US"/>
              </w:rPr>
            </w:pPr>
          </w:p>
        </w:tc>
        <w:tc>
          <w:tcPr>
            <w:tcW w:w="5423" w:type="dxa"/>
            <w:vAlign w:val="center"/>
          </w:tcPr>
          <w:p w14:paraId="5710B3ED" w14:textId="77777777" w:rsidR="00084158" w:rsidRPr="00084158" w:rsidRDefault="00084158" w:rsidP="00084158">
            <w:pPr>
              <w:widowControl w:val="0"/>
              <w:autoSpaceDE w:val="0"/>
              <w:autoSpaceDN w:val="0"/>
              <w:ind w:right="113" w:firstLine="567"/>
              <w:rPr>
                <w:rFonts w:ascii="Times New Roman" w:eastAsia="Times New Roman" w:hAnsi="Times New Roman"/>
                <w:bCs/>
                <w:iCs/>
                <w:sz w:val="28"/>
                <w:szCs w:val="28"/>
                <w:lang w:val="en-US" w:eastAsia="en-US"/>
              </w:rPr>
            </w:pPr>
            <w:r w:rsidRPr="00084158">
              <w:rPr>
                <w:rFonts w:ascii="Times New Roman" w:eastAsia="Times New Roman" w:hAnsi="Times New Roman"/>
                <w:bCs/>
                <w:iCs/>
                <w:sz w:val="28"/>
                <w:szCs w:val="28"/>
                <w:lang w:val="en-US" w:eastAsia="en-US"/>
              </w:rPr>
              <w:t xml:space="preserve">К </w:t>
            </w:r>
            <w:proofErr w:type="spellStart"/>
            <w:r w:rsidRPr="00084158">
              <w:rPr>
                <w:rFonts w:ascii="Times New Roman" w:eastAsia="Times New Roman" w:hAnsi="Times New Roman"/>
                <w:bCs/>
                <w:iCs/>
                <w:sz w:val="28"/>
                <w:szCs w:val="28"/>
                <w:lang w:val="en-US" w:eastAsia="en-US"/>
              </w:rPr>
              <w:t>шести</w:t>
            </w:r>
            <w:proofErr w:type="spellEnd"/>
            <w:r w:rsidRPr="00084158">
              <w:rPr>
                <w:rFonts w:ascii="Times New Roman" w:eastAsia="Times New Roman" w:hAnsi="Times New Roman"/>
                <w:bCs/>
                <w:iCs/>
                <w:sz w:val="28"/>
                <w:szCs w:val="28"/>
                <w:lang w:val="en-US" w:eastAsia="en-US"/>
              </w:rPr>
              <w:t xml:space="preserve"> </w:t>
            </w:r>
            <w:proofErr w:type="spellStart"/>
            <w:r w:rsidRPr="00084158">
              <w:rPr>
                <w:rFonts w:ascii="Times New Roman" w:eastAsia="Times New Roman" w:hAnsi="Times New Roman"/>
                <w:bCs/>
                <w:iCs/>
                <w:sz w:val="28"/>
                <w:szCs w:val="28"/>
                <w:lang w:val="en-US" w:eastAsia="en-US"/>
              </w:rPr>
              <w:t>годам</w:t>
            </w:r>
            <w:proofErr w:type="spellEnd"/>
          </w:p>
        </w:tc>
        <w:tc>
          <w:tcPr>
            <w:tcW w:w="1948" w:type="dxa"/>
            <w:vAlign w:val="center"/>
          </w:tcPr>
          <w:p w14:paraId="36D37FFD" w14:textId="77777777" w:rsidR="00084158" w:rsidRPr="00084158" w:rsidRDefault="00084158" w:rsidP="00084158">
            <w:pPr>
              <w:widowControl w:val="0"/>
              <w:autoSpaceDE w:val="0"/>
              <w:autoSpaceDN w:val="0"/>
              <w:ind w:right="113" w:firstLine="567"/>
              <w:rPr>
                <w:rFonts w:ascii="Times New Roman" w:eastAsia="Times New Roman" w:hAnsi="Times New Roman"/>
                <w:bCs/>
                <w:sz w:val="28"/>
                <w:szCs w:val="28"/>
                <w:lang w:val="en-US" w:eastAsia="en-US"/>
              </w:rPr>
            </w:pPr>
            <w:r w:rsidRPr="00084158">
              <w:rPr>
                <w:rFonts w:ascii="Times New Roman" w:eastAsia="Times New Roman" w:hAnsi="Times New Roman"/>
                <w:bCs/>
                <w:sz w:val="28"/>
                <w:szCs w:val="28"/>
                <w:lang w:val="en-US" w:eastAsia="en-US"/>
              </w:rPr>
              <w:t>15.3.3</w:t>
            </w:r>
          </w:p>
        </w:tc>
      </w:tr>
      <w:tr w:rsidR="00084158" w:rsidRPr="00084158" w14:paraId="7E4CE5BC" w14:textId="77777777" w:rsidTr="00084158">
        <w:trPr>
          <w:jc w:val="center"/>
        </w:trPr>
        <w:tc>
          <w:tcPr>
            <w:tcW w:w="967" w:type="dxa"/>
            <w:vMerge/>
            <w:vAlign w:val="center"/>
          </w:tcPr>
          <w:p w14:paraId="73AF4FD7" w14:textId="77777777" w:rsidR="00084158" w:rsidRPr="00084158" w:rsidRDefault="00084158" w:rsidP="00084158">
            <w:pPr>
              <w:widowControl w:val="0"/>
              <w:autoSpaceDE w:val="0"/>
              <w:autoSpaceDN w:val="0"/>
              <w:ind w:right="113" w:firstLine="567"/>
              <w:rPr>
                <w:rFonts w:ascii="Times New Roman" w:eastAsia="Times New Roman" w:hAnsi="Times New Roman"/>
                <w:bCs/>
                <w:iCs/>
                <w:sz w:val="28"/>
                <w:szCs w:val="28"/>
                <w:lang w:eastAsia="en-US" w:bidi="ru-RU"/>
              </w:rPr>
            </w:pPr>
          </w:p>
        </w:tc>
        <w:tc>
          <w:tcPr>
            <w:tcW w:w="5423" w:type="dxa"/>
            <w:vAlign w:val="center"/>
          </w:tcPr>
          <w:p w14:paraId="2796CDA3" w14:textId="77777777" w:rsidR="00084158" w:rsidRPr="00084158" w:rsidRDefault="00084158" w:rsidP="00084158">
            <w:pPr>
              <w:widowControl w:val="0"/>
              <w:autoSpaceDE w:val="0"/>
              <w:autoSpaceDN w:val="0"/>
              <w:ind w:right="113" w:firstLine="567"/>
              <w:rPr>
                <w:rFonts w:ascii="Times New Roman" w:eastAsia="Times New Roman" w:hAnsi="Times New Roman"/>
                <w:bCs/>
                <w:iCs/>
                <w:sz w:val="28"/>
                <w:szCs w:val="28"/>
                <w:lang w:eastAsia="en-US" w:bidi="ru-RU"/>
              </w:rPr>
            </w:pPr>
            <w:r w:rsidRPr="00084158">
              <w:rPr>
                <w:rFonts w:ascii="Times New Roman" w:eastAsia="Times New Roman" w:hAnsi="Times New Roman"/>
                <w:bCs/>
                <w:iCs/>
                <w:sz w:val="28"/>
                <w:szCs w:val="28"/>
                <w:lang w:eastAsia="en-US" w:bidi="ru-RU"/>
              </w:rPr>
              <w:t xml:space="preserve">На этапе завершения освоения ОП ДО  </w:t>
            </w:r>
          </w:p>
          <w:p w14:paraId="5F5BBAA8" w14:textId="77777777" w:rsidR="00084158" w:rsidRPr="00084158" w:rsidRDefault="00084158" w:rsidP="00084158">
            <w:pPr>
              <w:widowControl w:val="0"/>
              <w:autoSpaceDE w:val="0"/>
              <w:autoSpaceDN w:val="0"/>
              <w:ind w:right="113" w:firstLine="567"/>
              <w:rPr>
                <w:rFonts w:ascii="Times New Roman" w:eastAsia="Times New Roman" w:hAnsi="Times New Roman"/>
                <w:bCs/>
                <w:iCs/>
                <w:sz w:val="28"/>
                <w:szCs w:val="28"/>
                <w:lang w:eastAsia="en-US" w:bidi="ru-RU"/>
              </w:rPr>
            </w:pPr>
            <w:r w:rsidRPr="00084158">
              <w:rPr>
                <w:rFonts w:ascii="Times New Roman" w:eastAsia="Times New Roman" w:hAnsi="Times New Roman"/>
                <w:bCs/>
                <w:iCs/>
                <w:sz w:val="28"/>
                <w:szCs w:val="28"/>
                <w:lang w:eastAsia="en-US" w:bidi="ru-RU"/>
              </w:rPr>
              <w:t>(к концу дошкольного возраста)</w:t>
            </w:r>
          </w:p>
        </w:tc>
        <w:tc>
          <w:tcPr>
            <w:tcW w:w="1948" w:type="dxa"/>
            <w:vAlign w:val="center"/>
          </w:tcPr>
          <w:p w14:paraId="5D14B411" w14:textId="77777777" w:rsidR="00084158" w:rsidRPr="00084158" w:rsidRDefault="00084158" w:rsidP="00084158">
            <w:pPr>
              <w:widowControl w:val="0"/>
              <w:autoSpaceDE w:val="0"/>
              <w:autoSpaceDN w:val="0"/>
              <w:ind w:right="113" w:firstLine="567"/>
              <w:rPr>
                <w:rFonts w:ascii="Times New Roman" w:eastAsia="Times New Roman" w:hAnsi="Times New Roman"/>
                <w:bCs/>
                <w:sz w:val="28"/>
                <w:szCs w:val="28"/>
                <w:lang w:val="en-US" w:eastAsia="en-US"/>
              </w:rPr>
            </w:pPr>
            <w:r w:rsidRPr="00084158">
              <w:rPr>
                <w:rFonts w:ascii="Times New Roman" w:eastAsia="Times New Roman" w:hAnsi="Times New Roman"/>
                <w:bCs/>
                <w:sz w:val="28"/>
                <w:szCs w:val="28"/>
                <w:lang w:val="en-US" w:eastAsia="en-US"/>
              </w:rPr>
              <w:t>15.4</w:t>
            </w:r>
          </w:p>
        </w:tc>
      </w:tr>
    </w:tbl>
    <w:p w14:paraId="45951FF4" w14:textId="77777777" w:rsidR="008961CA" w:rsidRPr="008961CA" w:rsidRDefault="008961CA" w:rsidP="008961CA">
      <w:pPr>
        <w:spacing w:line="240" w:lineRule="auto"/>
        <w:rPr>
          <w:rFonts w:ascii="Times New Roman" w:hAnsi="Times New Roman" w:cs="Times New Roman"/>
          <w:sz w:val="28"/>
          <w:szCs w:val="28"/>
        </w:rPr>
      </w:pPr>
    </w:p>
    <w:p w14:paraId="1B701CBF" w14:textId="72F53F95" w:rsidR="008961CA" w:rsidRPr="008961CA" w:rsidRDefault="008961CA" w:rsidP="008961CA">
      <w:pPr>
        <w:pStyle w:val="a3"/>
        <w:spacing w:line="240" w:lineRule="auto"/>
        <w:ind w:firstLine="0"/>
        <w:rPr>
          <w:rFonts w:ascii="Times New Roman" w:hAnsi="Times New Roman" w:cs="Times New Roman"/>
          <w:b/>
          <w:bCs/>
          <w:sz w:val="28"/>
          <w:szCs w:val="28"/>
        </w:rPr>
      </w:pPr>
      <w:r w:rsidRPr="008961CA">
        <w:rPr>
          <w:rFonts w:ascii="Times New Roman" w:hAnsi="Times New Roman" w:cs="Times New Roman"/>
          <w:b/>
          <w:bCs/>
          <w:sz w:val="28"/>
          <w:szCs w:val="28"/>
        </w:rPr>
        <w:t>СОЦИАЛЬНО – КОММУНИКАТИВНОЕ РАЗВИТИЕ</w:t>
      </w:r>
    </w:p>
    <w:p w14:paraId="370B84DC" w14:textId="4BDFB099" w:rsidR="008961CA" w:rsidRPr="008961CA" w:rsidRDefault="008961CA" w:rsidP="008961CA">
      <w:pPr>
        <w:pStyle w:val="a3"/>
        <w:spacing w:line="240" w:lineRule="auto"/>
        <w:ind w:firstLine="0"/>
        <w:rPr>
          <w:rFonts w:ascii="Times New Roman" w:hAnsi="Times New Roman" w:cs="Times New Roman"/>
          <w:sz w:val="28"/>
          <w:szCs w:val="28"/>
        </w:rPr>
      </w:pPr>
      <w:r w:rsidRPr="008961CA">
        <w:rPr>
          <w:rFonts w:ascii="Times New Roman" w:hAnsi="Times New Roman" w:cs="Times New Roman"/>
          <w:b/>
          <w:bCs/>
          <w:sz w:val="28"/>
          <w:szCs w:val="28"/>
        </w:rPr>
        <w:t>К 3-м годам</w:t>
      </w:r>
      <w:r w:rsidRPr="008961CA">
        <w:rPr>
          <w:rFonts w:ascii="Times New Roman" w:hAnsi="Times New Roman" w:cs="Times New Roman"/>
          <w:sz w:val="28"/>
          <w:szCs w:val="28"/>
        </w:rPr>
        <w:tab/>
      </w:r>
      <w:r w:rsidRPr="008961CA">
        <w:rPr>
          <w:rFonts w:ascii="Times New Roman" w:hAnsi="Times New Roman" w:cs="Times New Roman"/>
          <w:sz w:val="28"/>
          <w:szCs w:val="28"/>
        </w:rPr>
        <w:tab/>
      </w:r>
    </w:p>
    <w:p w14:paraId="4FF4AB9C" w14:textId="2D739199"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 xml:space="preserve">Ребёнок стремится к общению со взрослыми, реагирует на их настроение; </w:t>
      </w:r>
    </w:p>
    <w:p w14:paraId="786868A5" w14:textId="74CF832A"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Ребёнок проявляет интерес к сверстникам; наблюдает за их действиями и подражает им; играет рядом;</w:t>
      </w:r>
    </w:p>
    <w:p w14:paraId="58836E23" w14:textId="769F9256"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Ребёнок понимает и выполняет простые поручения взрослого;</w:t>
      </w:r>
    </w:p>
    <w:p w14:paraId="452519A5" w14:textId="273D4EED"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Ребёнок стремится проявлять самостоятельность в бытовом и игровом поведении;</w:t>
      </w:r>
    </w:p>
    <w:p w14:paraId="3B559C1E" w14:textId="50639142"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Ребёнок способен направлять свои действия на достижение простой, самостоятельно поставленной цели; знает, с помощью каких средств и в какой последовательности продвигаться к цели.</w:t>
      </w:r>
    </w:p>
    <w:p w14:paraId="16C87F59" w14:textId="24CA422A" w:rsidR="008961CA" w:rsidRPr="008961CA" w:rsidRDefault="008961CA" w:rsidP="008961CA">
      <w:pPr>
        <w:pStyle w:val="a3"/>
        <w:spacing w:line="240" w:lineRule="auto"/>
        <w:ind w:firstLine="0"/>
        <w:rPr>
          <w:rFonts w:ascii="Times New Roman" w:hAnsi="Times New Roman" w:cs="Times New Roman"/>
          <w:b/>
          <w:bCs/>
          <w:sz w:val="28"/>
          <w:szCs w:val="28"/>
        </w:rPr>
      </w:pPr>
      <w:r w:rsidRPr="008961CA">
        <w:rPr>
          <w:rFonts w:ascii="Times New Roman" w:hAnsi="Times New Roman" w:cs="Times New Roman"/>
          <w:b/>
          <w:bCs/>
          <w:sz w:val="28"/>
          <w:szCs w:val="28"/>
        </w:rPr>
        <w:t>К 4-м годам</w:t>
      </w:r>
    </w:p>
    <w:p w14:paraId="5E53082F" w14:textId="4455D053"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Ребёнок проявляет доверие к миру, положительно оценивает себя, говорит о себе в первом лице;</w:t>
      </w:r>
    </w:p>
    <w:p w14:paraId="326DD262" w14:textId="64376D51"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 xml:space="preserve">Ребёнок откликается эмоционально на ярко выраженное состояние близких и сверстников по показу и побуждению взрослых; дружелюбно настроен в отношении других детей;  </w:t>
      </w:r>
    </w:p>
    <w:p w14:paraId="3A2CD53D" w14:textId="1A00BA7C"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Ребёнок владеет элементарными нормами и правилами поведения, связанными с определёнными разрешениями и запретами («можно», «нельзя»), демонстрирует стремление к положительным поступкам;</w:t>
      </w:r>
    </w:p>
    <w:p w14:paraId="64FD649E" w14:textId="57061656"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Ребёнок демонстрирует интерес к сверстникам в повседневном общении и бытовой деятельности, владеет элементарными средствами общения в процессе взаимодействия со сверстниками;</w:t>
      </w:r>
    </w:p>
    <w:p w14:paraId="6809EAF8" w14:textId="05B8958C"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Ребёнок проявляет интерес к правилам безопасного поведения; осваивает безопасные способы обращения со знакомыми предметами ближайшего окружения;</w:t>
      </w:r>
    </w:p>
    <w:p w14:paraId="795FB786" w14:textId="7C2EF4CC"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Ребёнок охотно включается в совместную деятельность со взрослым, подражает его действиям, отвечает на вопросы взрослого и комментирует его действия в процессе совместной деятельности.</w:t>
      </w:r>
    </w:p>
    <w:p w14:paraId="307241B4" w14:textId="1B83C5C8" w:rsidR="008961CA" w:rsidRPr="008961CA" w:rsidRDefault="008961CA" w:rsidP="008961CA">
      <w:pPr>
        <w:pStyle w:val="a3"/>
        <w:spacing w:line="240" w:lineRule="auto"/>
        <w:ind w:firstLine="0"/>
        <w:rPr>
          <w:rFonts w:ascii="Times New Roman" w:hAnsi="Times New Roman" w:cs="Times New Roman"/>
          <w:sz w:val="28"/>
          <w:szCs w:val="28"/>
        </w:rPr>
      </w:pPr>
      <w:r w:rsidRPr="008961CA">
        <w:rPr>
          <w:rFonts w:ascii="Times New Roman" w:hAnsi="Times New Roman" w:cs="Times New Roman"/>
          <w:b/>
          <w:bCs/>
          <w:sz w:val="28"/>
          <w:szCs w:val="28"/>
        </w:rPr>
        <w:t>К 5-и годам</w:t>
      </w:r>
      <w:r w:rsidRPr="008961CA">
        <w:rPr>
          <w:rFonts w:ascii="Times New Roman" w:hAnsi="Times New Roman" w:cs="Times New Roman"/>
          <w:b/>
          <w:bCs/>
          <w:sz w:val="28"/>
          <w:szCs w:val="28"/>
        </w:rPr>
        <w:tab/>
      </w:r>
    </w:p>
    <w:p w14:paraId="5F8829AC" w14:textId="78B95786"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Ребёнок выполняет самостоятельно правила общения со взрослым, внимателен к его словам и мнению, стремится к познавательному, интеллектуальному общению со взрослыми: задаёт много вопросов поискового характера, стремится к одобряемым формам поведения, замечает ярко выраженное эмоциональное состояние окружающих людей, по примеру педагога проявляет сочувствие;</w:t>
      </w:r>
    </w:p>
    <w:p w14:paraId="05B395D0" w14:textId="2F4898C6"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lastRenderedPageBreak/>
        <w:t>Ребёнок без напоминания взрослого здоровается и прощается, говорит «спасибо» и «пожалуйста»;</w:t>
      </w:r>
    </w:p>
    <w:p w14:paraId="5586F65F" w14:textId="64DD966D"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Ребёнок демонстрирует стремление к общению со сверстниками, по предложению педагога может договориться с детьми, стремится к самовыражению в деятельности, к признанию и уважению сверстников;</w:t>
      </w:r>
    </w:p>
    <w:p w14:paraId="35A681FD" w14:textId="7D67937C"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Ребёнок познает правила безопасного поведения и стремится их выполнять в повседневной жизни;</w:t>
      </w:r>
    </w:p>
    <w:p w14:paraId="4FD59AD4" w14:textId="4113CE96"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 xml:space="preserve">Ребёнок самостоятелен в самообслуживании; </w:t>
      </w:r>
    </w:p>
    <w:p w14:paraId="50A1A1A3" w14:textId="1D7482CA"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 xml:space="preserve">Ребёнок проявляет познавательный интерес к труду взрослых, профессиям, технике; отражает эти представления в играх; </w:t>
      </w:r>
    </w:p>
    <w:p w14:paraId="63C2D642" w14:textId="3BBE2483"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Ребёнок стремится к выполнению трудовых обязанностей, охотно включается в совместный труд со взрослыми или сверстниками.</w:t>
      </w:r>
    </w:p>
    <w:p w14:paraId="088B7728" w14:textId="055CC2D7" w:rsidR="008961CA" w:rsidRPr="008961CA" w:rsidRDefault="008961CA" w:rsidP="008961CA">
      <w:pPr>
        <w:pStyle w:val="a3"/>
        <w:spacing w:line="240" w:lineRule="auto"/>
        <w:ind w:firstLine="0"/>
        <w:rPr>
          <w:rFonts w:ascii="Times New Roman" w:hAnsi="Times New Roman" w:cs="Times New Roman"/>
          <w:b/>
          <w:bCs/>
          <w:sz w:val="28"/>
          <w:szCs w:val="28"/>
        </w:rPr>
      </w:pPr>
      <w:r w:rsidRPr="008961CA">
        <w:rPr>
          <w:rFonts w:ascii="Times New Roman" w:hAnsi="Times New Roman" w:cs="Times New Roman"/>
          <w:b/>
          <w:bCs/>
          <w:sz w:val="28"/>
          <w:szCs w:val="28"/>
        </w:rPr>
        <w:t>К 6-и годам</w:t>
      </w:r>
      <w:r w:rsidRPr="008961CA">
        <w:rPr>
          <w:rFonts w:ascii="Times New Roman" w:hAnsi="Times New Roman" w:cs="Times New Roman"/>
          <w:b/>
          <w:bCs/>
          <w:sz w:val="28"/>
          <w:szCs w:val="28"/>
        </w:rPr>
        <w:tab/>
      </w:r>
    </w:p>
    <w:p w14:paraId="44A29F55" w14:textId="234EB8A3"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 xml:space="preserve">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w:t>
      </w:r>
      <w:proofErr w:type="spellStart"/>
      <w:r w:rsidRPr="008961CA">
        <w:rPr>
          <w:rFonts w:ascii="Times New Roman" w:hAnsi="Times New Roman" w:cs="Times New Roman"/>
          <w:sz w:val="28"/>
          <w:szCs w:val="28"/>
        </w:rPr>
        <w:t>доо</w:t>
      </w:r>
      <w:proofErr w:type="spellEnd"/>
      <w:r w:rsidRPr="008961CA">
        <w:rPr>
          <w:rFonts w:ascii="Times New Roman" w:hAnsi="Times New Roman" w:cs="Times New Roman"/>
          <w:sz w:val="28"/>
          <w:szCs w:val="28"/>
        </w:rPr>
        <w:t>;</w:t>
      </w:r>
    </w:p>
    <w:p w14:paraId="2DC7554C" w14:textId="1DE1583C"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Ребёнок способен различать разные эмоциональные состояния взрослых и сверстников, учитывает их в своём поведении, откликается на просьбу помочь, в оценке поступков опирается на нравственные представления;</w:t>
      </w:r>
    </w:p>
    <w:p w14:paraId="53202125" w14:textId="2A1B6673"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14:paraId="12A46ECC" w14:textId="5065D18B"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14:paraId="264E6C35" w14:textId="2AB2CACB"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Ребёнок регулирует свою активность в деятельности, умеет соблюдать очерёдность и учитывать права других людей, проявляет инициативу в общении и деятельности, задаёт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r w:rsidRPr="008961CA">
        <w:rPr>
          <w:rFonts w:ascii="Times New Roman" w:hAnsi="Times New Roman" w:cs="Times New Roman"/>
          <w:sz w:val="28"/>
          <w:szCs w:val="28"/>
        </w:rPr>
        <w:tab/>
      </w:r>
    </w:p>
    <w:p w14:paraId="12870F64" w14:textId="77777777" w:rsidR="008961CA" w:rsidRPr="008961CA" w:rsidRDefault="008961CA" w:rsidP="008961CA">
      <w:pPr>
        <w:pStyle w:val="a3"/>
        <w:spacing w:line="240" w:lineRule="auto"/>
        <w:ind w:firstLine="0"/>
        <w:rPr>
          <w:rFonts w:ascii="Times New Roman" w:hAnsi="Times New Roman" w:cs="Times New Roman"/>
          <w:b/>
          <w:bCs/>
          <w:sz w:val="28"/>
          <w:szCs w:val="28"/>
        </w:rPr>
      </w:pPr>
      <w:r w:rsidRPr="008961CA">
        <w:rPr>
          <w:rFonts w:ascii="Times New Roman" w:hAnsi="Times New Roman" w:cs="Times New Roman"/>
          <w:b/>
          <w:bCs/>
          <w:sz w:val="28"/>
          <w:szCs w:val="28"/>
        </w:rPr>
        <w:t xml:space="preserve">На этапе завершения </w:t>
      </w:r>
    </w:p>
    <w:p w14:paraId="493B403B" w14:textId="247408EC"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Ребёнок соблюдает элементарные социальные нормы и правила поведения в различных видах деятельности, взаимоотношениях со взрослыми и сверстниками;</w:t>
      </w:r>
    </w:p>
    <w:p w14:paraId="011BF326" w14:textId="067F85EA"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lastRenderedPageBreak/>
        <w:t>Ребёнок владеет средствами общения и способами взаимодействия со взрослыми и сверстниками; способен понимать и учитывать интересы и чувства других; договариваться и дружить со сверстниками; старается разрешать возникающие конфликты конструктивными способами;</w:t>
      </w:r>
    </w:p>
    <w:p w14:paraId="284BB8DF" w14:textId="0A838303"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 xml:space="preserve">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w:t>
      </w:r>
    </w:p>
    <w:p w14:paraId="7C000219" w14:textId="76896C3C"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 xml:space="preserve">Ребёнок стремится сохранять позитивную самооценку; </w:t>
      </w:r>
    </w:p>
    <w:p w14:paraId="275D828A" w14:textId="5065A37D"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 xml:space="preserve">Ребёнок проявляет положительное отношение к миру, разным видам труда, другим людям и самому себе; </w:t>
      </w:r>
    </w:p>
    <w:p w14:paraId="4965B755" w14:textId="6B8F67E5"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У ребёнка выражено стремление заниматься социально значимой деятельностью;</w:t>
      </w:r>
    </w:p>
    <w:p w14:paraId="5E37117E" w14:textId="29D90457"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Ребёнок способен откликаться на эмоции близких людей, проявлять эмпатию (сочувствие, сопереживание, содействие);</w:t>
      </w:r>
    </w:p>
    <w:p w14:paraId="01A6F1E8" w14:textId="5570BD0F"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 xml:space="preserve">Ребёнок способен к осуществлению социальной навигации как ориентации в социуме и соблюдению правил безопасности в реальном и цифровом взаимодействии; </w:t>
      </w:r>
    </w:p>
    <w:p w14:paraId="7C9B10AB" w14:textId="012F245F"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 xml:space="preserve">Ребёнок способен решать адекватные возрасту интеллектуальные, творческие и личностные задачи; применять накопленный опыт для осуществления различных видов детской деятельности, принимать собственные решения и проявлять инициативу; </w:t>
      </w:r>
    </w:p>
    <w:p w14:paraId="63DB6396" w14:textId="08217436" w:rsidR="008961CA" w:rsidRP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Ребёнок проявляет интерес к игровому экспериментированию с предметами, к развивающим и познавательным играм, в играх с готовым содержанием и правилами может объяснить содержание и правила игры другим детям, в совместной игре следит за точным выполнением правил всеми участниками;</w:t>
      </w:r>
    </w:p>
    <w:p w14:paraId="5D6D1812" w14:textId="77777777" w:rsidR="008961CA" w:rsidRDefault="008961CA" w:rsidP="00F70C5E">
      <w:pPr>
        <w:pStyle w:val="a3"/>
        <w:numPr>
          <w:ilvl w:val="0"/>
          <w:numId w:val="27"/>
        </w:numPr>
        <w:spacing w:line="240" w:lineRule="auto"/>
        <w:rPr>
          <w:rFonts w:ascii="Times New Roman" w:hAnsi="Times New Roman" w:cs="Times New Roman"/>
          <w:sz w:val="28"/>
          <w:szCs w:val="28"/>
        </w:rPr>
      </w:pPr>
      <w:r w:rsidRPr="008961CA">
        <w:rPr>
          <w:rFonts w:ascii="Times New Roman" w:hAnsi="Times New Roman" w:cs="Times New Roman"/>
          <w:sz w:val="28"/>
          <w:szCs w:val="28"/>
        </w:rPr>
        <w:t>Ребёнок способен планировать свои действия, направленные на достижение конкретной цели; демонстрирует сформированные предпосылки к учебной деятельности и элементы готовности к школьному обучению.</w:t>
      </w:r>
    </w:p>
    <w:p w14:paraId="1024BE28" w14:textId="77777777" w:rsidR="008961CA" w:rsidRDefault="008961CA" w:rsidP="008961CA">
      <w:pPr>
        <w:pStyle w:val="a3"/>
        <w:spacing w:line="240" w:lineRule="auto"/>
        <w:rPr>
          <w:rFonts w:ascii="Times New Roman" w:hAnsi="Times New Roman" w:cs="Times New Roman"/>
          <w:sz w:val="28"/>
          <w:szCs w:val="28"/>
        </w:rPr>
      </w:pPr>
    </w:p>
    <w:p w14:paraId="72D18D88" w14:textId="77777777" w:rsidR="00B229C3" w:rsidRDefault="00510C39" w:rsidP="00B229C3">
      <w:pPr>
        <w:pStyle w:val="a3"/>
        <w:spacing w:line="240" w:lineRule="auto"/>
        <w:ind w:firstLine="0"/>
        <w:rPr>
          <w:rFonts w:ascii="Times New Roman" w:eastAsia="DengXian Light" w:hAnsi="Times New Roman" w:cs="Times New Roman"/>
          <w:b/>
          <w:sz w:val="28"/>
          <w:szCs w:val="28"/>
          <w:lang w:eastAsia="ru-RU"/>
        </w:rPr>
      </w:pPr>
      <w:r w:rsidRPr="00D03B0E">
        <w:rPr>
          <w:rFonts w:ascii="Times New Roman" w:eastAsia="DengXian Light" w:hAnsi="Times New Roman" w:cs="Times New Roman"/>
          <w:b/>
          <w:sz w:val="28"/>
          <w:szCs w:val="28"/>
          <w:lang w:eastAsia="ru-RU"/>
        </w:rPr>
        <w:t>ПОЗНАВАТЕЛЬНОЕ РАЗВИТИЕ</w:t>
      </w:r>
    </w:p>
    <w:p w14:paraId="77CA6C65" w14:textId="77777777" w:rsidR="00B229C3" w:rsidRDefault="00510C39" w:rsidP="00B229C3">
      <w:pPr>
        <w:pStyle w:val="a3"/>
        <w:spacing w:line="240" w:lineRule="auto"/>
        <w:ind w:firstLine="0"/>
        <w:rPr>
          <w:rFonts w:ascii="Times New Roman" w:eastAsia="DengXian Light" w:hAnsi="Times New Roman" w:cs="Times New Roman"/>
          <w:b/>
          <w:sz w:val="28"/>
          <w:szCs w:val="28"/>
          <w:lang w:eastAsia="ru-RU"/>
        </w:rPr>
      </w:pPr>
      <w:r w:rsidRPr="00D14377">
        <w:rPr>
          <w:rFonts w:ascii="Times New Roman" w:eastAsia="DengXian Light" w:hAnsi="Times New Roman" w:cs="Times New Roman"/>
          <w:b/>
          <w:sz w:val="28"/>
          <w:szCs w:val="28"/>
          <w:lang w:eastAsia="ru-RU"/>
        </w:rPr>
        <w:t>К 3-м годам</w:t>
      </w:r>
      <w:r w:rsidRPr="00D14377">
        <w:rPr>
          <w:rFonts w:ascii="Times New Roman" w:eastAsia="DengXian Light" w:hAnsi="Times New Roman" w:cs="Times New Roman"/>
          <w:b/>
          <w:sz w:val="28"/>
          <w:szCs w:val="28"/>
          <w:lang w:eastAsia="ru-RU"/>
        </w:rPr>
        <w:tab/>
      </w:r>
    </w:p>
    <w:p w14:paraId="0D940FF9" w14:textId="77777777" w:rsidR="00B229C3" w:rsidRDefault="00B229C3" w:rsidP="00B229C3">
      <w:pPr>
        <w:pStyle w:val="a3"/>
        <w:spacing w:line="240" w:lineRule="auto"/>
        <w:ind w:left="426" w:firstLine="0"/>
        <w:rPr>
          <w:rFonts w:ascii="Times New Roman" w:eastAsia="DengXian Light" w:hAnsi="Times New Roman" w:cs="Times New Roman"/>
          <w:bCs/>
          <w:sz w:val="28"/>
          <w:szCs w:val="28"/>
          <w:lang w:eastAsia="ru-RU"/>
        </w:rPr>
      </w:pPr>
      <w:r w:rsidRPr="007C03A1">
        <w:rPr>
          <w:rFonts w:ascii="Times New Roman" w:eastAsia="Times New Roman" w:hAnsi="Times New Roman" w:cs="Times New Roman"/>
          <w:sz w:val="28"/>
          <w:szCs w:val="28"/>
        </w:rPr>
        <w:t>–</w:t>
      </w:r>
      <w:r>
        <w:rPr>
          <w:rFonts w:ascii="Times New Roman" w:eastAsia="DengXian Light" w:hAnsi="Times New Roman" w:cs="Times New Roman"/>
          <w:bCs/>
          <w:sz w:val="28"/>
          <w:szCs w:val="28"/>
          <w:lang w:eastAsia="ru-RU"/>
        </w:rPr>
        <w:t xml:space="preserve"> </w:t>
      </w:r>
      <w:r w:rsidR="00510C39" w:rsidRPr="00B229C3">
        <w:rPr>
          <w:rFonts w:ascii="Times New Roman" w:eastAsia="DengXian Light" w:hAnsi="Times New Roman" w:cs="Times New Roman"/>
          <w:bCs/>
          <w:sz w:val="28"/>
          <w:szCs w:val="28"/>
          <w:lang w:eastAsia="ru-RU"/>
        </w:rPr>
        <w:t xml:space="preserve">Ребёнок различает и называет основные цвета, формы предметов, </w:t>
      </w:r>
    </w:p>
    <w:p w14:paraId="35AA2DD1" w14:textId="3A4C2AAC" w:rsidR="00510C39" w:rsidRDefault="00B229C3" w:rsidP="00B229C3">
      <w:pPr>
        <w:pStyle w:val="a3"/>
        <w:spacing w:line="240" w:lineRule="auto"/>
        <w:ind w:left="426" w:firstLine="0"/>
        <w:rPr>
          <w:rFonts w:ascii="Times New Roman" w:eastAsia="DengXian Light" w:hAnsi="Times New Roman" w:cs="Times New Roman"/>
          <w:bCs/>
          <w:sz w:val="28"/>
          <w:szCs w:val="28"/>
          <w:lang w:eastAsia="ru-RU"/>
        </w:rPr>
      </w:pPr>
      <w:r>
        <w:rPr>
          <w:rFonts w:ascii="Times New Roman" w:eastAsia="DengXian Light" w:hAnsi="Times New Roman" w:cs="Times New Roman"/>
          <w:bCs/>
          <w:sz w:val="28"/>
          <w:szCs w:val="28"/>
          <w:lang w:eastAsia="ru-RU"/>
        </w:rPr>
        <w:t xml:space="preserve">   </w:t>
      </w:r>
      <w:r w:rsidR="00510C39" w:rsidRPr="00B229C3">
        <w:rPr>
          <w:rFonts w:ascii="Times New Roman" w:eastAsia="DengXian Light" w:hAnsi="Times New Roman" w:cs="Times New Roman"/>
          <w:bCs/>
          <w:sz w:val="28"/>
          <w:szCs w:val="28"/>
          <w:lang w:eastAsia="ru-RU"/>
        </w:rPr>
        <w:t>ориентируется в основных пространственных и временных отношениях;</w:t>
      </w:r>
    </w:p>
    <w:p w14:paraId="170DE3D3" w14:textId="7B3C05D3" w:rsidR="00B229C3" w:rsidRDefault="00B229C3" w:rsidP="00B229C3">
      <w:pPr>
        <w:pStyle w:val="a3"/>
        <w:spacing w:line="240" w:lineRule="auto"/>
        <w:ind w:left="426" w:firstLine="0"/>
        <w:rPr>
          <w:rFonts w:ascii="Times New Roman" w:eastAsia="DengXian Light" w:hAnsi="Times New Roman" w:cs="Times New Roman"/>
          <w:bCs/>
          <w:sz w:val="28"/>
          <w:szCs w:val="28"/>
          <w:lang w:eastAsia="ru-RU"/>
        </w:rPr>
      </w:pPr>
      <w:r w:rsidRPr="007C03A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Pr="00B40035">
        <w:rPr>
          <w:rFonts w:ascii="Times New Roman" w:eastAsia="DengXian Light" w:hAnsi="Times New Roman" w:cs="Times New Roman"/>
          <w:bCs/>
          <w:sz w:val="28"/>
          <w:szCs w:val="28"/>
          <w:lang w:eastAsia="ru-RU"/>
        </w:rPr>
        <w:t>Ребёнок осуществляет поисковые и обследовательские действия;</w:t>
      </w:r>
    </w:p>
    <w:p w14:paraId="134DF4D9" w14:textId="77777777" w:rsidR="00B229C3" w:rsidRPr="00B40035" w:rsidRDefault="00B229C3" w:rsidP="00F70C5E">
      <w:pPr>
        <w:pStyle w:val="a3"/>
        <w:keepNext/>
        <w:keepLines/>
        <w:numPr>
          <w:ilvl w:val="0"/>
          <w:numId w:val="27"/>
        </w:numPr>
        <w:spacing w:line="240" w:lineRule="auto"/>
        <w:outlineLvl w:val="5"/>
        <w:rPr>
          <w:rFonts w:ascii="Times New Roman" w:eastAsia="DengXian Light" w:hAnsi="Times New Roman" w:cs="Times New Roman"/>
          <w:bCs/>
          <w:sz w:val="28"/>
          <w:szCs w:val="28"/>
          <w:lang w:eastAsia="ru-RU"/>
        </w:rPr>
      </w:pPr>
      <w:r w:rsidRPr="00B40035">
        <w:rPr>
          <w:rFonts w:ascii="Times New Roman" w:eastAsia="DengXian Light" w:hAnsi="Times New Roman" w:cs="Times New Roman"/>
          <w:bCs/>
          <w:sz w:val="28"/>
          <w:szCs w:val="28"/>
          <w:lang w:eastAsia="ru-RU"/>
        </w:rPr>
        <w:t>Ребёнок знает основные особенности внешнего облика человека, его деятельности; своё имя, имена близких; демонстрирует первоначальные представления о населённом пункте, в котором живёт (город, село и так далее);</w:t>
      </w:r>
    </w:p>
    <w:p w14:paraId="48B85FF8" w14:textId="77777777" w:rsidR="00B229C3" w:rsidRDefault="00B229C3" w:rsidP="00B229C3">
      <w:pPr>
        <w:pStyle w:val="a3"/>
        <w:spacing w:line="240" w:lineRule="auto"/>
        <w:ind w:left="426" w:firstLine="0"/>
        <w:rPr>
          <w:rFonts w:ascii="Times New Roman" w:eastAsia="DengXian Light" w:hAnsi="Times New Roman" w:cs="Times New Roman"/>
          <w:bCs/>
          <w:sz w:val="28"/>
          <w:szCs w:val="28"/>
          <w:lang w:eastAsia="ru-RU"/>
        </w:rPr>
      </w:pPr>
    </w:p>
    <w:p w14:paraId="175FB69A" w14:textId="7F92EEF4" w:rsidR="00B229C3" w:rsidRPr="00B229C3" w:rsidRDefault="00B229C3" w:rsidP="00F70C5E">
      <w:pPr>
        <w:pStyle w:val="a3"/>
        <w:keepNext/>
        <w:keepLines/>
        <w:numPr>
          <w:ilvl w:val="0"/>
          <w:numId w:val="27"/>
        </w:numPr>
        <w:spacing w:line="240" w:lineRule="auto"/>
        <w:outlineLvl w:val="5"/>
        <w:rPr>
          <w:rFonts w:ascii="Times New Roman" w:eastAsia="DengXian Light" w:hAnsi="Times New Roman" w:cs="Times New Roman"/>
          <w:bCs/>
          <w:sz w:val="28"/>
          <w:szCs w:val="28"/>
          <w:lang w:eastAsia="ru-RU"/>
        </w:rPr>
      </w:pPr>
      <w:r w:rsidRPr="00B40035">
        <w:rPr>
          <w:rFonts w:ascii="Times New Roman" w:eastAsia="DengXian Light" w:hAnsi="Times New Roman" w:cs="Times New Roman"/>
          <w:bCs/>
          <w:sz w:val="28"/>
          <w:szCs w:val="28"/>
          <w:lang w:eastAsia="ru-RU"/>
        </w:rPr>
        <w:lastRenderedPageBreak/>
        <w:t>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w:t>
      </w:r>
      <w:r w:rsidR="00E77277">
        <w:rPr>
          <w:rFonts w:ascii="Times New Roman" w:eastAsia="DengXian Light" w:hAnsi="Times New Roman" w:cs="Times New Roman"/>
          <w:bCs/>
          <w:sz w:val="28"/>
          <w:szCs w:val="28"/>
          <w:lang w:eastAsia="ru-RU"/>
        </w:rPr>
        <w:t>е причинять вред живым объектам;</w:t>
      </w:r>
    </w:p>
    <w:p w14:paraId="5CAC8DE8" w14:textId="7E6A613F" w:rsidR="00510C39" w:rsidRPr="00B40035" w:rsidRDefault="00510C39" w:rsidP="00F70C5E">
      <w:pPr>
        <w:pStyle w:val="a3"/>
        <w:keepNext/>
        <w:keepLines/>
        <w:numPr>
          <w:ilvl w:val="0"/>
          <w:numId w:val="27"/>
        </w:numPr>
        <w:spacing w:line="240" w:lineRule="auto"/>
        <w:outlineLvl w:val="5"/>
        <w:rPr>
          <w:rFonts w:ascii="Times New Roman" w:eastAsia="DengXian Light" w:hAnsi="Times New Roman" w:cs="Times New Roman"/>
          <w:bCs/>
          <w:sz w:val="28"/>
          <w:szCs w:val="28"/>
          <w:lang w:eastAsia="ru-RU"/>
        </w:rPr>
      </w:pPr>
      <w:r w:rsidRPr="00B40035">
        <w:rPr>
          <w:rFonts w:ascii="Times New Roman" w:eastAsia="DengXian Light" w:hAnsi="Times New Roman" w:cs="Times New Roman"/>
          <w:bCs/>
          <w:sz w:val="28"/>
          <w:szCs w:val="28"/>
          <w:lang w:eastAsia="ru-RU"/>
        </w:rPr>
        <w:t>Ребёнок осуществляет поисковые и обследовательские действия;</w:t>
      </w:r>
    </w:p>
    <w:p w14:paraId="62CCD518" w14:textId="5221BBF3" w:rsidR="00510C39" w:rsidRPr="00B40035" w:rsidRDefault="00510C39" w:rsidP="00F70C5E">
      <w:pPr>
        <w:pStyle w:val="a3"/>
        <w:keepNext/>
        <w:keepLines/>
        <w:numPr>
          <w:ilvl w:val="0"/>
          <w:numId w:val="27"/>
        </w:numPr>
        <w:spacing w:line="240" w:lineRule="auto"/>
        <w:outlineLvl w:val="5"/>
        <w:rPr>
          <w:rFonts w:ascii="Times New Roman" w:eastAsia="DengXian Light" w:hAnsi="Times New Roman" w:cs="Times New Roman"/>
          <w:bCs/>
          <w:sz w:val="28"/>
          <w:szCs w:val="28"/>
          <w:lang w:eastAsia="ru-RU"/>
        </w:rPr>
      </w:pPr>
      <w:r w:rsidRPr="00B40035">
        <w:rPr>
          <w:rFonts w:ascii="Times New Roman" w:eastAsia="DengXian Light" w:hAnsi="Times New Roman" w:cs="Times New Roman"/>
          <w:bCs/>
          <w:sz w:val="28"/>
          <w:szCs w:val="28"/>
          <w:lang w:eastAsia="ru-RU"/>
        </w:rPr>
        <w:t>Ребёнок знает основные особенности внешнего облика человека, его деятельности; своё имя, имена близких; демонстрирует первоначальные представления о населённом пункте, в котором живёт (город, село и так далее);</w:t>
      </w:r>
    </w:p>
    <w:p w14:paraId="12E30ED7" w14:textId="73344219" w:rsidR="00510C39" w:rsidRPr="00B40035" w:rsidRDefault="00510C39" w:rsidP="00F70C5E">
      <w:pPr>
        <w:pStyle w:val="a3"/>
        <w:keepNext/>
        <w:keepLines/>
        <w:numPr>
          <w:ilvl w:val="0"/>
          <w:numId w:val="27"/>
        </w:numPr>
        <w:spacing w:line="240" w:lineRule="auto"/>
        <w:outlineLvl w:val="5"/>
        <w:rPr>
          <w:rFonts w:ascii="Times New Roman" w:eastAsia="DengXian Light" w:hAnsi="Times New Roman" w:cs="Times New Roman"/>
          <w:bCs/>
          <w:sz w:val="28"/>
          <w:szCs w:val="28"/>
          <w:lang w:eastAsia="ru-RU"/>
        </w:rPr>
      </w:pPr>
      <w:r w:rsidRPr="00B40035">
        <w:rPr>
          <w:rFonts w:ascii="Times New Roman" w:eastAsia="DengXian Light" w:hAnsi="Times New Roman" w:cs="Times New Roman"/>
          <w:bCs/>
          <w:sz w:val="28"/>
          <w:szCs w:val="28"/>
          <w:lang w:eastAsia="ru-RU"/>
        </w:rPr>
        <w:t>Ребёнок имеет представления об объектах живой и неживой природы ближайшего окружения и их особенностях, проявляет положительное отношение и интерес к взаимодействию с природой, наблюдает за явлениями природы, старается не причинять вред живым объектам.</w:t>
      </w:r>
    </w:p>
    <w:p w14:paraId="7C9D5312" w14:textId="77777777" w:rsidR="008961CA" w:rsidRPr="00B40035" w:rsidRDefault="00510C39" w:rsidP="00B40035">
      <w:pPr>
        <w:pStyle w:val="a3"/>
        <w:spacing w:line="240" w:lineRule="auto"/>
        <w:ind w:firstLine="0"/>
        <w:rPr>
          <w:rFonts w:ascii="Times New Roman" w:hAnsi="Times New Roman" w:cs="Times New Roman"/>
          <w:sz w:val="28"/>
          <w:szCs w:val="28"/>
          <w:lang w:eastAsia="ru-RU"/>
        </w:rPr>
      </w:pPr>
      <w:r w:rsidRPr="00B40035">
        <w:rPr>
          <w:rFonts w:ascii="Times New Roman" w:eastAsia="DengXian Light" w:hAnsi="Times New Roman" w:cs="Times New Roman"/>
          <w:b/>
          <w:sz w:val="28"/>
          <w:szCs w:val="28"/>
          <w:lang w:eastAsia="ru-RU"/>
        </w:rPr>
        <w:t xml:space="preserve">К 4-м </w:t>
      </w:r>
      <w:r w:rsidRPr="00B40035">
        <w:rPr>
          <w:rFonts w:ascii="Times New Roman" w:hAnsi="Times New Roman" w:cs="Times New Roman"/>
          <w:b/>
          <w:bCs/>
          <w:sz w:val="28"/>
          <w:szCs w:val="28"/>
          <w:lang w:eastAsia="ru-RU"/>
        </w:rPr>
        <w:t>годам</w:t>
      </w:r>
    </w:p>
    <w:p w14:paraId="3E20C2C2" w14:textId="686F3233" w:rsidR="00256E68" w:rsidRPr="00B40035" w:rsidRDefault="00510C39" w:rsidP="00F70C5E">
      <w:pPr>
        <w:pStyle w:val="a3"/>
        <w:numPr>
          <w:ilvl w:val="0"/>
          <w:numId w:val="27"/>
        </w:numPr>
        <w:spacing w:line="240" w:lineRule="auto"/>
        <w:rPr>
          <w:rFonts w:ascii="Times New Roman" w:hAnsi="Times New Roman" w:cs="Times New Roman"/>
          <w:sz w:val="28"/>
          <w:szCs w:val="28"/>
          <w:lang w:eastAsia="ru-RU"/>
        </w:rPr>
      </w:pPr>
      <w:r w:rsidRPr="00B40035">
        <w:rPr>
          <w:rFonts w:ascii="Times New Roman" w:hAnsi="Times New Roman" w:cs="Times New Roman"/>
          <w:sz w:val="28"/>
          <w:szCs w:val="28"/>
          <w:lang w:eastAsia="ru-RU"/>
        </w:rPr>
        <w:t>Ребёнок</w:t>
      </w:r>
      <w:r w:rsidRPr="00B40035">
        <w:rPr>
          <w:rFonts w:ascii="Times New Roman" w:eastAsia="DengXian Light" w:hAnsi="Times New Roman" w:cs="Times New Roman"/>
          <w:bCs/>
          <w:sz w:val="28"/>
          <w:szCs w:val="28"/>
          <w:lang w:eastAsia="ru-RU"/>
        </w:rPr>
        <w:t xml:space="preserve"> демонстрирует познавательную активность в деятельности, проявляет эмоции удивления в процессе познания, отражает в общении и совместной деятельности со взрослыми и сверстниками полученные представления о предметах и объектах ближайшего окружения, задаёт вопросы констатирующего и проблемного характера; </w:t>
      </w:r>
    </w:p>
    <w:p w14:paraId="5778E57D" w14:textId="55F301BB" w:rsidR="00256E68" w:rsidRPr="00B40035" w:rsidRDefault="00510C39" w:rsidP="00F70C5E">
      <w:pPr>
        <w:pStyle w:val="a3"/>
        <w:numPr>
          <w:ilvl w:val="0"/>
          <w:numId w:val="27"/>
        </w:numPr>
        <w:spacing w:line="240" w:lineRule="auto"/>
        <w:rPr>
          <w:sz w:val="28"/>
          <w:szCs w:val="28"/>
          <w:lang w:eastAsia="ru-RU"/>
        </w:rPr>
      </w:pPr>
      <w:r w:rsidRPr="00B40035">
        <w:rPr>
          <w:rFonts w:ascii="Times New Roman" w:eastAsia="DengXian Light" w:hAnsi="Times New Roman" w:cs="Times New Roman"/>
          <w:bCs/>
          <w:sz w:val="28"/>
          <w:szCs w:val="28"/>
          <w:lang w:eastAsia="ru-RU"/>
        </w:rPr>
        <w:t>Ребёнок проявляет потребность в познавательном общении со взрослыми; демонстрирует стремление к наблюдению, сравнению, обследованию свойств и качеств предметов, к простейшему экспериментированию с предметами и материалами: проявляет элементарные представления о величине, форме и количестве предметов и умения сравнивать предметы по этим</w:t>
      </w:r>
      <w:r w:rsidR="00BD7850" w:rsidRPr="00B40035">
        <w:rPr>
          <w:rFonts w:ascii="Times New Roman" w:eastAsia="DengXian Light" w:hAnsi="Times New Roman" w:cs="Times New Roman"/>
          <w:bCs/>
          <w:sz w:val="28"/>
          <w:szCs w:val="28"/>
          <w:lang w:eastAsia="ru-RU"/>
        </w:rPr>
        <w:t xml:space="preserve"> </w:t>
      </w:r>
      <w:r w:rsidRPr="00B40035">
        <w:rPr>
          <w:rFonts w:ascii="Times New Roman" w:eastAsia="DengXian Light" w:hAnsi="Times New Roman" w:cs="Times New Roman"/>
          <w:bCs/>
          <w:sz w:val="28"/>
          <w:szCs w:val="28"/>
          <w:lang w:eastAsia="ru-RU"/>
        </w:rPr>
        <w:t xml:space="preserve">характеристикам; </w:t>
      </w:r>
    </w:p>
    <w:p w14:paraId="41C93377" w14:textId="77777777" w:rsidR="00256E68" w:rsidRPr="00B40035" w:rsidRDefault="00510C39" w:rsidP="00F70C5E">
      <w:pPr>
        <w:pStyle w:val="a3"/>
        <w:numPr>
          <w:ilvl w:val="0"/>
          <w:numId w:val="27"/>
        </w:numPr>
        <w:spacing w:line="240" w:lineRule="auto"/>
        <w:rPr>
          <w:sz w:val="28"/>
          <w:szCs w:val="28"/>
          <w:lang w:eastAsia="ru-RU"/>
        </w:rPr>
      </w:pPr>
      <w:r w:rsidRPr="00B40035">
        <w:rPr>
          <w:rFonts w:ascii="Times New Roman" w:eastAsia="DengXian Light" w:hAnsi="Times New Roman" w:cs="Times New Roman"/>
          <w:bCs/>
          <w:sz w:val="28"/>
          <w:szCs w:val="28"/>
          <w:lang w:eastAsia="ru-RU"/>
        </w:rPr>
        <w:t>Ребёнок проявляет интерес к миру, к себе и окружающим людям;</w:t>
      </w:r>
    </w:p>
    <w:p w14:paraId="0B3A7CCC" w14:textId="77777777" w:rsidR="00256E68" w:rsidRPr="00B40035" w:rsidRDefault="00510C39" w:rsidP="00F70C5E">
      <w:pPr>
        <w:pStyle w:val="a3"/>
        <w:numPr>
          <w:ilvl w:val="0"/>
          <w:numId w:val="27"/>
        </w:numPr>
        <w:spacing w:line="240" w:lineRule="auto"/>
        <w:rPr>
          <w:sz w:val="28"/>
          <w:szCs w:val="28"/>
          <w:lang w:eastAsia="ru-RU"/>
        </w:rPr>
      </w:pPr>
      <w:r w:rsidRPr="00B40035">
        <w:rPr>
          <w:rFonts w:ascii="Times New Roman" w:eastAsia="DengXian Light" w:hAnsi="Times New Roman" w:cs="Times New Roman"/>
          <w:bCs/>
          <w:sz w:val="28"/>
          <w:szCs w:val="28"/>
          <w:lang w:eastAsia="ru-RU"/>
        </w:rPr>
        <w:t>Ребёнок знает об объектах ближайшего окружения: о родном населённом пункте, его названии, достопримечательностях и традициях;</w:t>
      </w:r>
    </w:p>
    <w:p w14:paraId="5599586C" w14:textId="77777777" w:rsidR="00256E68" w:rsidRPr="00B40035" w:rsidRDefault="00510C39" w:rsidP="00F70C5E">
      <w:pPr>
        <w:pStyle w:val="a3"/>
        <w:numPr>
          <w:ilvl w:val="0"/>
          <w:numId w:val="27"/>
        </w:numPr>
        <w:spacing w:line="240" w:lineRule="auto"/>
        <w:rPr>
          <w:sz w:val="28"/>
          <w:szCs w:val="28"/>
          <w:lang w:eastAsia="ru-RU"/>
        </w:rPr>
      </w:pPr>
      <w:r w:rsidRPr="00B40035">
        <w:rPr>
          <w:rFonts w:ascii="Times New Roman" w:eastAsia="DengXian Light" w:hAnsi="Times New Roman" w:cs="Times New Roman"/>
          <w:bCs/>
          <w:sz w:val="28"/>
          <w:szCs w:val="28"/>
          <w:lang w:eastAsia="ru-RU"/>
        </w:rPr>
        <w:t>Ребёнок имеет представление о разнообразных объектах живой и неживой природы ближайшего окружения, выделяет их отличительные особенности и свойства, различает времена года и характерные для них явления природы, имеет представление о сезонных изменениях в жизни животных, растений и человека, интересуется природой, положительно относится ко всем живым существам, знает о правилах поведения в природе, заботится о животных и растениях, не причиняет им вред.</w:t>
      </w:r>
    </w:p>
    <w:p w14:paraId="19EE0982" w14:textId="77777777" w:rsidR="00F73E91" w:rsidRPr="00B40035" w:rsidRDefault="00510C39" w:rsidP="00B40035">
      <w:pPr>
        <w:pStyle w:val="a3"/>
        <w:spacing w:line="240" w:lineRule="auto"/>
        <w:ind w:firstLine="0"/>
        <w:rPr>
          <w:sz w:val="28"/>
          <w:szCs w:val="28"/>
          <w:lang w:eastAsia="ru-RU"/>
        </w:rPr>
      </w:pPr>
      <w:r w:rsidRPr="00B40035">
        <w:rPr>
          <w:rFonts w:ascii="Times New Roman" w:eastAsia="DengXian Light" w:hAnsi="Times New Roman" w:cs="Times New Roman"/>
          <w:b/>
          <w:sz w:val="28"/>
          <w:szCs w:val="28"/>
          <w:lang w:eastAsia="ru-RU"/>
        </w:rPr>
        <w:t>К 5-и годам</w:t>
      </w:r>
    </w:p>
    <w:p w14:paraId="2D7B5304" w14:textId="6147C8C5" w:rsidR="00256E68" w:rsidRPr="00B40035" w:rsidRDefault="00510C39" w:rsidP="00F70C5E">
      <w:pPr>
        <w:pStyle w:val="a3"/>
        <w:numPr>
          <w:ilvl w:val="0"/>
          <w:numId w:val="27"/>
        </w:numPr>
        <w:spacing w:line="240" w:lineRule="auto"/>
        <w:rPr>
          <w:sz w:val="28"/>
          <w:szCs w:val="28"/>
          <w:lang w:eastAsia="ru-RU"/>
        </w:rPr>
      </w:pPr>
      <w:r w:rsidRPr="00B40035">
        <w:rPr>
          <w:rFonts w:ascii="Times New Roman" w:eastAsia="DengXian Light" w:hAnsi="Times New Roman" w:cs="Times New Roman"/>
          <w:bCs/>
          <w:sz w:val="28"/>
          <w:szCs w:val="28"/>
          <w:lang w:eastAsia="ru-RU"/>
        </w:rPr>
        <w:t>Ребёнок проявляет стремление к общению со сверстниками в процессе познавательной деятельности, осуществляет обмен информацией; охотно сотрудничает со взрослыми не только в совместной деятельности, но и в свободной самостоятельной; отличается высокой активностью и любознательностью;</w:t>
      </w:r>
    </w:p>
    <w:p w14:paraId="571B72E2" w14:textId="77777777" w:rsidR="00256E68" w:rsidRPr="00B40035" w:rsidRDefault="00510C39" w:rsidP="00F70C5E">
      <w:pPr>
        <w:pStyle w:val="a3"/>
        <w:numPr>
          <w:ilvl w:val="0"/>
          <w:numId w:val="27"/>
        </w:numPr>
        <w:spacing w:line="240" w:lineRule="auto"/>
        <w:rPr>
          <w:sz w:val="28"/>
          <w:szCs w:val="28"/>
          <w:lang w:eastAsia="ru-RU"/>
        </w:rPr>
      </w:pPr>
      <w:r w:rsidRPr="00B40035">
        <w:rPr>
          <w:rFonts w:ascii="Times New Roman" w:eastAsia="DengXian Light" w:hAnsi="Times New Roman" w:cs="Times New Roman"/>
          <w:bCs/>
          <w:sz w:val="28"/>
          <w:szCs w:val="28"/>
          <w:lang w:eastAsia="ru-RU"/>
        </w:rPr>
        <w:t xml:space="preserve">Ребёнок активно познает и называет свойства и качества предметов, особенности объектов природы, обследовательские действия; </w:t>
      </w:r>
      <w:r w:rsidRPr="00B40035">
        <w:rPr>
          <w:rFonts w:ascii="Times New Roman" w:eastAsia="DengXian Light" w:hAnsi="Times New Roman" w:cs="Times New Roman"/>
          <w:bCs/>
          <w:sz w:val="28"/>
          <w:szCs w:val="28"/>
          <w:lang w:eastAsia="ru-RU"/>
        </w:rPr>
        <w:lastRenderedPageBreak/>
        <w:t>объединяет предметы и объекты в видовые категории с указанием характерных признаков;</w:t>
      </w:r>
    </w:p>
    <w:p w14:paraId="5927983C" w14:textId="77777777" w:rsidR="00256E68" w:rsidRPr="00B40035" w:rsidRDefault="00510C39" w:rsidP="00F70C5E">
      <w:pPr>
        <w:pStyle w:val="a3"/>
        <w:numPr>
          <w:ilvl w:val="0"/>
          <w:numId w:val="27"/>
        </w:numPr>
        <w:spacing w:line="240" w:lineRule="auto"/>
        <w:rPr>
          <w:sz w:val="28"/>
          <w:szCs w:val="28"/>
          <w:lang w:eastAsia="ru-RU"/>
        </w:rPr>
      </w:pPr>
      <w:r w:rsidRPr="00B40035">
        <w:rPr>
          <w:rFonts w:ascii="Times New Roman" w:eastAsia="DengXian Light" w:hAnsi="Times New Roman" w:cs="Times New Roman"/>
          <w:bCs/>
          <w:sz w:val="28"/>
          <w:szCs w:val="28"/>
          <w:lang w:eastAsia="ru-RU"/>
        </w:rPr>
        <w:t xml:space="preserve">Ребёнок задаёт много вопросов поискового характера, включается в деятельность экспериментирования, использует исследовательские действия, предпринимает попытки сделать логические выводы;  Ребёнок с удовольствием рассказывает о себе, своих желаниях, достижениях, семье, семейном быте, традициях; активно участвует в мероприятиях и праздниках, готовящихся в группе, в </w:t>
      </w:r>
      <w:proofErr w:type="spellStart"/>
      <w:r w:rsidRPr="00B40035">
        <w:rPr>
          <w:rFonts w:ascii="Times New Roman" w:eastAsia="DengXian Light" w:hAnsi="Times New Roman" w:cs="Times New Roman"/>
          <w:bCs/>
          <w:sz w:val="28"/>
          <w:szCs w:val="28"/>
          <w:lang w:eastAsia="ru-RU"/>
        </w:rPr>
        <w:t>доо</w:t>
      </w:r>
      <w:proofErr w:type="spellEnd"/>
      <w:r w:rsidRPr="00B40035">
        <w:rPr>
          <w:rFonts w:ascii="Times New Roman" w:eastAsia="DengXian Light" w:hAnsi="Times New Roman" w:cs="Times New Roman"/>
          <w:bCs/>
          <w:sz w:val="28"/>
          <w:szCs w:val="28"/>
          <w:lang w:eastAsia="ru-RU"/>
        </w:rPr>
        <w:t>, имеет представления о малой родине, названии населённого пункта, улицы, некоторых памятных местах;</w:t>
      </w:r>
    </w:p>
    <w:p w14:paraId="48F7BDC6" w14:textId="77777777" w:rsidR="00256E68" w:rsidRPr="00B40035" w:rsidRDefault="00510C39" w:rsidP="00F70C5E">
      <w:pPr>
        <w:pStyle w:val="a3"/>
        <w:numPr>
          <w:ilvl w:val="0"/>
          <w:numId w:val="27"/>
        </w:numPr>
        <w:spacing w:line="240" w:lineRule="auto"/>
        <w:rPr>
          <w:sz w:val="28"/>
          <w:szCs w:val="28"/>
          <w:lang w:eastAsia="ru-RU"/>
        </w:rPr>
      </w:pPr>
      <w:r w:rsidRPr="00B40035">
        <w:rPr>
          <w:rFonts w:ascii="Times New Roman" w:eastAsia="DengXian Light" w:hAnsi="Times New Roman" w:cs="Times New Roman"/>
          <w:bCs/>
          <w:sz w:val="28"/>
          <w:szCs w:val="28"/>
          <w:lang w:eastAsia="ru-RU"/>
        </w:rPr>
        <w:t>Ребёнок имеет представление о разнообразных представителях живой природы родного края, их особенностях, свойствах объектов неживой природы, сезонных изменениях в жизни природы, явлениях природы, интересуется природой, экспериментирует, положительно относится ко всем живым существам, знает правила поведения в природе, стремится самостоятельно ухаживать за растениями и животными, беречь их;</w:t>
      </w:r>
    </w:p>
    <w:p w14:paraId="011B4927" w14:textId="77777777" w:rsidR="00256E68" w:rsidRPr="00B40035" w:rsidRDefault="00510C39" w:rsidP="00F70C5E">
      <w:pPr>
        <w:pStyle w:val="a3"/>
        <w:numPr>
          <w:ilvl w:val="0"/>
          <w:numId w:val="27"/>
        </w:numPr>
        <w:spacing w:line="240" w:lineRule="auto"/>
        <w:rPr>
          <w:sz w:val="28"/>
          <w:szCs w:val="28"/>
          <w:lang w:eastAsia="ru-RU"/>
        </w:rPr>
      </w:pPr>
      <w:r w:rsidRPr="00B40035">
        <w:rPr>
          <w:rFonts w:ascii="Times New Roman" w:eastAsia="DengXian Light" w:hAnsi="Times New Roman" w:cs="Times New Roman"/>
          <w:bCs/>
          <w:sz w:val="28"/>
          <w:szCs w:val="28"/>
          <w:lang w:eastAsia="ru-RU"/>
        </w:rPr>
        <w:t>Ребёнок владеет количественным и порядковым счётом в пределах пяти, умением непосредственно сравнивать предметы по форме и величине, различает части суток, знает их последовательность, понимает временную последовательность «вчера, сегодня, завтра», ориентируется от себя в движении; использует математические представления для познания окружающей действительности.</w:t>
      </w:r>
    </w:p>
    <w:p w14:paraId="20983B8A" w14:textId="77777777" w:rsidR="00256E68" w:rsidRPr="00B40035" w:rsidRDefault="00510C39" w:rsidP="00B40035">
      <w:pPr>
        <w:pStyle w:val="a3"/>
        <w:spacing w:line="240" w:lineRule="auto"/>
        <w:ind w:firstLine="0"/>
        <w:rPr>
          <w:sz w:val="28"/>
          <w:szCs w:val="28"/>
          <w:lang w:eastAsia="ru-RU"/>
        </w:rPr>
      </w:pPr>
      <w:r w:rsidRPr="00B40035">
        <w:rPr>
          <w:rFonts w:ascii="Times New Roman" w:eastAsia="DengXian Light" w:hAnsi="Times New Roman" w:cs="Times New Roman"/>
          <w:b/>
          <w:sz w:val="28"/>
          <w:szCs w:val="28"/>
          <w:lang w:eastAsia="ru-RU"/>
        </w:rPr>
        <w:t>К 6-и годам</w:t>
      </w:r>
    </w:p>
    <w:p w14:paraId="47B08CAD" w14:textId="77777777" w:rsidR="00256E68" w:rsidRPr="00B40035" w:rsidRDefault="00510C39" w:rsidP="00F70C5E">
      <w:pPr>
        <w:pStyle w:val="a3"/>
        <w:numPr>
          <w:ilvl w:val="0"/>
          <w:numId w:val="27"/>
        </w:numPr>
        <w:spacing w:line="240" w:lineRule="auto"/>
        <w:rPr>
          <w:sz w:val="28"/>
          <w:szCs w:val="28"/>
          <w:lang w:eastAsia="ru-RU"/>
        </w:rPr>
      </w:pPr>
      <w:r w:rsidRPr="00B40035">
        <w:rPr>
          <w:rFonts w:ascii="Times New Roman" w:eastAsia="DengXian Light" w:hAnsi="Times New Roman" w:cs="Times New Roman"/>
          <w:bCs/>
          <w:sz w:val="28"/>
          <w:szCs w:val="28"/>
          <w:lang w:eastAsia="ru-RU"/>
        </w:rPr>
        <w:t>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ребёнок устанавливает закономерности причинно-следственного характера, приводит логические высказывания; проявляет любознательность;</w:t>
      </w:r>
    </w:p>
    <w:p w14:paraId="7F38E8E6" w14:textId="77777777" w:rsidR="00256E68" w:rsidRPr="00B40035" w:rsidRDefault="00510C39" w:rsidP="00F70C5E">
      <w:pPr>
        <w:pStyle w:val="a3"/>
        <w:numPr>
          <w:ilvl w:val="0"/>
          <w:numId w:val="27"/>
        </w:numPr>
        <w:spacing w:line="240" w:lineRule="auto"/>
        <w:rPr>
          <w:sz w:val="28"/>
          <w:szCs w:val="28"/>
          <w:lang w:eastAsia="ru-RU"/>
        </w:rPr>
      </w:pPr>
      <w:r w:rsidRPr="00B40035">
        <w:rPr>
          <w:rFonts w:ascii="Times New Roman" w:eastAsia="DengXian Light" w:hAnsi="Times New Roman" w:cs="Times New Roman"/>
          <w:bCs/>
          <w:sz w:val="28"/>
          <w:szCs w:val="28"/>
          <w:lang w:eastAsia="ru-RU"/>
        </w:rPr>
        <w:t xml:space="preserve">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счётом, ориентировкой в пространстве и времени;         </w:t>
      </w:r>
    </w:p>
    <w:p w14:paraId="4F4AE2FC" w14:textId="77777777" w:rsidR="00256E68" w:rsidRPr="00B40035" w:rsidRDefault="00510C39" w:rsidP="00F70C5E">
      <w:pPr>
        <w:pStyle w:val="a3"/>
        <w:numPr>
          <w:ilvl w:val="0"/>
          <w:numId w:val="27"/>
        </w:numPr>
        <w:spacing w:line="240" w:lineRule="auto"/>
        <w:rPr>
          <w:sz w:val="28"/>
          <w:szCs w:val="28"/>
          <w:lang w:eastAsia="ru-RU"/>
        </w:rPr>
      </w:pPr>
      <w:r w:rsidRPr="00B40035">
        <w:rPr>
          <w:rFonts w:ascii="Times New Roman" w:eastAsia="DengXian Light" w:hAnsi="Times New Roman" w:cs="Times New Roman"/>
          <w:bCs/>
          <w:sz w:val="28"/>
          <w:szCs w:val="28"/>
          <w:lang w:eastAsia="ru-RU"/>
        </w:rPr>
        <w:t>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w:t>
      </w:r>
    </w:p>
    <w:p w14:paraId="5BE80921" w14:textId="77777777" w:rsidR="00256E68" w:rsidRPr="00B40035" w:rsidRDefault="00510C39" w:rsidP="00F70C5E">
      <w:pPr>
        <w:pStyle w:val="a3"/>
        <w:numPr>
          <w:ilvl w:val="0"/>
          <w:numId w:val="27"/>
        </w:numPr>
        <w:spacing w:line="240" w:lineRule="auto"/>
        <w:rPr>
          <w:sz w:val="28"/>
          <w:szCs w:val="28"/>
          <w:lang w:eastAsia="ru-RU"/>
        </w:rPr>
      </w:pPr>
      <w:r w:rsidRPr="00B40035">
        <w:rPr>
          <w:rFonts w:ascii="Times New Roman" w:eastAsia="DengXian Light" w:hAnsi="Times New Roman" w:cs="Times New Roman"/>
          <w:bCs/>
          <w:sz w:val="28"/>
          <w:szCs w:val="28"/>
          <w:lang w:eastAsia="ru-RU"/>
        </w:rPr>
        <w:t>Ребёнок проявляет познавательный интерес к населённому пункту, в котором живёт,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14:paraId="137D6034" w14:textId="77777777" w:rsidR="00256E68" w:rsidRPr="00B40035" w:rsidRDefault="00510C39" w:rsidP="00F70C5E">
      <w:pPr>
        <w:pStyle w:val="a3"/>
        <w:numPr>
          <w:ilvl w:val="0"/>
          <w:numId w:val="27"/>
        </w:numPr>
        <w:spacing w:line="240" w:lineRule="auto"/>
        <w:rPr>
          <w:sz w:val="28"/>
          <w:szCs w:val="28"/>
          <w:lang w:eastAsia="ru-RU"/>
        </w:rPr>
      </w:pPr>
      <w:r w:rsidRPr="00B40035">
        <w:rPr>
          <w:rFonts w:ascii="Times New Roman" w:eastAsia="DengXian Light" w:hAnsi="Times New Roman" w:cs="Times New Roman"/>
          <w:bCs/>
          <w:sz w:val="28"/>
          <w:szCs w:val="28"/>
          <w:lang w:eastAsia="ru-RU"/>
        </w:rPr>
        <w:t xml:space="preserve">Ребёнок имеет представление о живой природе разных регионов </w:t>
      </w:r>
      <w:r w:rsidR="00256E68" w:rsidRPr="00B40035">
        <w:rPr>
          <w:rFonts w:ascii="Times New Roman" w:eastAsia="DengXian Light" w:hAnsi="Times New Roman" w:cs="Times New Roman"/>
          <w:bCs/>
          <w:sz w:val="28"/>
          <w:szCs w:val="28"/>
          <w:lang w:eastAsia="ru-RU"/>
        </w:rPr>
        <w:t>России</w:t>
      </w:r>
      <w:r w:rsidRPr="00B40035">
        <w:rPr>
          <w:rFonts w:ascii="Times New Roman" w:eastAsia="DengXian Light" w:hAnsi="Times New Roman" w:cs="Times New Roman"/>
          <w:bCs/>
          <w:sz w:val="28"/>
          <w:szCs w:val="28"/>
          <w:lang w:eastAsia="ru-RU"/>
        </w:rPr>
        <w:t xml:space="preserve">, может классифицировать объекты по разным признакам; имеет </w:t>
      </w:r>
      <w:r w:rsidRPr="00B40035">
        <w:rPr>
          <w:rFonts w:ascii="Times New Roman" w:eastAsia="DengXian Light" w:hAnsi="Times New Roman" w:cs="Times New Roman"/>
          <w:bCs/>
          <w:sz w:val="28"/>
          <w:szCs w:val="28"/>
          <w:lang w:eastAsia="ru-RU"/>
        </w:rPr>
        <w:lastRenderedPageBreak/>
        <w:t>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r w:rsidR="00D222FA" w:rsidRPr="00B40035">
        <w:rPr>
          <w:rFonts w:ascii="Times New Roman" w:eastAsia="DengXian Light" w:hAnsi="Times New Roman" w:cs="Times New Roman"/>
          <w:bCs/>
          <w:sz w:val="28"/>
          <w:szCs w:val="28"/>
          <w:lang w:eastAsia="ru-RU"/>
        </w:rPr>
        <w:t>.</w:t>
      </w:r>
    </w:p>
    <w:p w14:paraId="7B98143E" w14:textId="77777777" w:rsidR="00256E68" w:rsidRPr="00B40035" w:rsidRDefault="00D222FA" w:rsidP="00B40035">
      <w:pPr>
        <w:pStyle w:val="a3"/>
        <w:spacing w:line="240" w:lineRule="auto"/>
        <w:ind w:firstLine="0"/>
        <w:rPr>
          <w:b/>
          <w:sz w:val="28"/>
          <w:szCs w:val="28"/>
          <w:lang w:eastAsia="ru-RU"/>
        </w:rPr>
      </w:pPr>
      <w:r w:rsidRPr="00B40035">
        <w:rPr>
          <w:rFonts w:ascii="Times New Roman" w:eastAsia="DengXian Light" w:hAnsi="Times New Roman" w:cs="Times New Roman"/>
          <w:b/>
          <w:sz w:val="28"/>
          <w:szCs w:val="28"/>
          <w:lang w:eastAsia="ru-RU"/>
        </w:rPr>
        <w:t>На этапе завершения</w:t>
      </w:r>
    </w:p>
    <w:p w14:paraId="1B7469A0" w14:textId="77777777" w:rsidR="00256E68" w:rsidRPr="00B40035" w:rsidRDefault="00D222FA"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обладает начальными знаниями о природном и социальном мире, в котором он живёт: элементарными представлениями из области естествознания, математики, истории, искусства и спорта, информатики и инженерии и тому подобное; о себе, собственной принадлежности и принадлежности других людей к определённому полу; составе семьи, родственных отношениях и взаимосвязях, семейных традициях; об обществе, его национально-культурных ценностях; государстве и принадлежности к нему;</w:t>
      </w:r>
    </w:p>
    <w:p w14:paraId="62646958" w14:textId="77777777" w:rsidR="00256E68" w:rsidRPr="00B40035" w:rsidRDefault="00D222FA"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проявляет любознательность, активно задаёт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14:paraId="3F53DB28" w14:textId="77777777" w:rsidR="00256E68" w:rsidRPr="00B40035" w:rsidRDefault="00D222FA"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имеет представление о жизни людей в России, имеет некоторые представления о важных исторических событиях отечества; имеет представление о многообразии стран и народов мира;</w:t>
      </w:r>
    </w:p>
    <w:p w14:paraId="6AE5348D" w14:textId="77777777" w:rsidR="00256E68" w:rsidRPr="00B40035" w:rsidRDefault="00D222FA"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14:paraId="11A700CC" w14:textId="77777777" w:rsidR="00256E68" w:rsidRPr="00B40035" w:rsidRDefault="00D222FA"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14:paraId="3A36E6A0" w14:textId="77777777" w:rsidR="00256E68" w:rsidRPr="00B40035" w:rsidRDefault="00D222FA"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имеет представление о некоторых наиболее ярких представителях живой природы России и планеты, их отличительных признаках, среде обитания, потребностях живой природы, росте и развитии живых существ; свойствах неживой природы, сезонных изменениях в природе, наблюдает за погодой, живыми объектами, имеет сформированный познавательный интерес к природе, осознанно соблюдает правила поведения в природе, знает способы охраны природы, демонстрирует заботливое отношение к ней.</w:t>
      </w:r>
    </w:p>
    <w:p w14:paraId="65CF3C43" w14:textId="77777777" w:rsidR="00B40035" w:rsidRPr="00B40035" w:rsidRDefault="00B40035" w:rsidP="00B40035">
      <w:pPr>
        <w:pStyle w:val="a3"/>
        <w:spacing w:line="240" w:lineRule="auto"/>
        <w:ind w:firstLine="0"/>
        <w:rPr>
          <w:b/>
          <w:lang w:eastAsia="ru-RU"/>
        </w:rPr>
      </w:pPr>
    </w:p>
    <w:p w14:paraId="4C4A0298" w14:textId="69510F92" w:rsidR="00256E68" w:rsidRPr="00D03B0E" w:rsidRDefault="00D222FA" w:rsidP="00B40035">
      <w:pPr>
        <w:pStyle w:val="a3"/>
        <w:spacing w:line="240" w:lineRule="auto"/>
        <w:ind w:firstLine="0"/>
        <w:rPr>
          <w:b/>
          <w:sz w:val="28"/>
          <w:szCs w:val="28"/>
          <w:lang w:eastAsia="ru-RU"/>
        </w:rPr>
      </w:pPr>
      <w:r w:rsidRPr="00D03B0E">
        <w:rPr>
          <w:rFonts w:ascii="Times New Roman" w:eastAsia="DengXian Light" w:hAnsi="Times New Roman" w:cs="Times New Roman"/>
          <w:b/>
          <w:sz w:val="28"/>
          <w:szCs w:val="28"/>
          <w:lang w:eastAsia="ru-RU"/>
        </w:rPr>
        <w:t>РЕЧЕВОЕ РАЗВИТИЕ</w:t>
      </w:r>
    </w:p>
    <w:p w14:paraId="4689B66E" w14:textId="77777777" w:rsidR="00256E68" w:rsidRPr="00B40035" w:rsidRDefault="00D222FA" w:rsidP="00B40035">
      <w:pPr>
        <w:pStyle w:val="a3"/>
        <w:spacing w:line="240" w:lineRule="auto"/>
        <w:ind w:firstLine="0"/>
        <w:rPr>
          <w:b/>
          <w:sz w:val="28"/>
          <w:szCs w:val="28"/>
          <w:lang w:eastAsia="ru-RU"/>
        </w:rPr>
      </w:pPr>
      <w:r w:rsidRPr="00B40035">
        <w:rPr>
          <w:rFonts w:ascii="Times New Roman" w:eastAsia="DengXian Light" w:hAnsi="Times New Roman" w:cs="Times New Roman"/>
          <w:b/>
          <w:sz w:val="28"/>
          <w:szCs w:val="28"/>
          <w:lang w:eastAsia="ru-RU"/>
        </w:rPr>
        <w:t>К 3-м годам</w:t>
      </w:r>
    </w:p>
    <w:p w14:paraId="657BB508" w14:textId="77777777" w:rsidR="00256E68" w:rsidRPr="00B40035" w:rsidRDefault="00D222FA"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 xml:space="preserve">Ребёнок владеет активной речью, использует в общении разные части речи, простые предложения из 4-х слов и более, включённые в общение; может обращаться с вопросами и просьбами; </w:t>
      </w:r>
    </w:p>
    <w:p w14:paraId="7B1FF8BD" w14:textId="77777777" w:rsidR="00256E68" w:rsidRPr="00B40035" w:rsidRDefault="00D222FA"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lastRenderedPageBreak/>
        <w:t xml:space="preserve">Ребёнок проявляет интерес к стихам, сказкам, повторяет отдельные слова и фразы за взрослым; </w:t>
      </w:r>
    </w:p>
    <w:p w14:paraId="22F6A03A" w14:textId="77777777" w:rsidR="00256E68" w:rsidRPr="00B40035" w:rsidRDefault="00D222FA"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рассматривает картинки, показывает и называет предметы, изображённые на них</w:t>
      </w:r>
      <w:r w:rsidR="00256E68" w:rsidRPr="00B40035">
        <w:rPr>
          <w:rFonts w:ascii="Times New Roman" w:eastAsia="DengXian Light" w:hAnsi="Times New Roman" w:cs="Times New Roman"/>
          <w:bCs/>
          <w:sz w:val="28"/>
          <w:szCs w:val="28"/>
          <w:lang w:eastAsia="ru-RU"/>
        </w:rPr>
        <w:t>.</w:t>
      </w:r>
    </w:p>
    <w:p w14:paraId="4B46B093" w14:textId="77777777" w:rsidR="008961CA" w:rsidRPr="00B40035" w:rsidRDefault="00256E68" w:rsidP="00B40035">
      <w:pPr>
        <w:pStyle w:val="a3"/>
        <w:spacing w:line="240" w:lineRule="auto"/>
        <w:ind w:firstLine="0"/>
        <w:rPr>
          <w:b/>
          <w:sz w:val="28"/>
          <w:szCs w:val="28"/>
          <w:lang w:eastAsia="ru-RU"/>
        </w:rPr>
      </w:pPr>
      <w:r w:rsidRPr="00B40035">
        <w:rPr>
          <w:rFonts w:ascii="Times New Roman" w:eastAsia="DengXian Light" w:hAnsi="Times New Roman" w:cs="Times New Roman"/>
          <w:b/>
          <w:sz w:val="28"/>
          <w:szCs w:val="28"/>
          <w:lang w:eastAsia="ru-RU"/>
        </w:rPr>
        <w:t>К 4-м годам</w:t>
      </w:r>
    </w:p>
    <w:p w14:paraId="1C47A053" w14:textId="30FBE9D7" w:rsidR="00256E68"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произносит правильно в словах все гласные и согласные звуки, кроме шипящих и сонорных, согласовывает слова в предложении в роде, числе и падеже, повторяет за педагогическим работником (далее – педагог) рассказы из 3-4 предложений, пересказывает знакомые литературные произведения, использует речевые формы вежливого общения;</w:t>
      </w:r>
    </w:p>
    <w:p w14:paraId="3444CE24" w14:textId="77777777" w:rsidR="00256E68"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понимает содержание литературных произведений и участвует в их драматизации, рассматривает иллюстрации в книгах, запоминает небольшие потешки, стихотворения, эмоционально откликается на них;</w:t>
      </w:r>
    </w:p>
    <w:p w14:paraId="135D454D" w14:textId="77777777" w:rsidR="00256E68"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 xml:space="preserve">Ребёнок демонстрирует умения вступать в речевое общение со знакомыми взрослыми: понимает обращённую к нему речь, отвечает на вопросы, используя простые распространённые предложения; проявляет речевую активность в общении со сверстником; </w:t>
      </w:r>
    </w:p>
    <w:p w14:paraId="20DD56C3" w14:textId="77777777" w:rsidR="00256E68"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совместно со взрослым пересказывает знакомые сказки, короткие стихи.</w:t>
      </w:r>
    </w:p>
    <w:p w14:paraId="7BA8621D" w14:textId="77777777" w:rsidR="00256E68" w:rsidRPr="00B40035" w:rsidRDefault="00256E68" w:rsidP="00B40035">
      <w:pPr>
        <w:pStyle w:val="a3"/>
        <w:spacing w:line="240" w:lineRule="auto"/>
        <w:ind w:firstLine="0"/>
        <w:rPr>
          <w:b/>
          <w:sz w:val="28"/>
          <w:szCs w:val="28"/>
          <w:lang w:eastAsia="ru-RU"/>
        </w:rPr>
      </w:pPr>
      <w:r w:rsidRPr="00B40035">
        <w:rPr>
          <w:rFonts w:ascii="Times New Roman" w:eastAsia="DengXian Light" w:hAnsi="Times New Roman" w:cs="Times New Roman"/>
          <w:b/>
          <w:sz w:val="28"/>
          <w:szCs w:val="28"/>
          <w:lang w:eastAsia="ru-RU"/>
        </w:rPr>
        <w:t>К 5-и годам</w:t>
      </w:r>
    </w:p>
    <w:p w14:paraId="62306C82" w14:textId="77777777" w:rsidR="00256E68"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 xml:space="preserve">Ребёнок инициативен в разговоре, использует разные типы реплик и простые формы объяснительной речи, речевые контакты становятся более длительными и активными; </w:t>
      </w:r>
    </w:p>
    <w:p w14:paraId="1402FC02" w14:textId="77777777" w:rsidR="00256E68"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 xml:space="preserve">Ребёнок большинство звуков произносит правильно, пользуется средствами эмоциональной и речевой выразительности; </w:t>
      </w:r>
    </w:p>
    <w:p w14:paraId="0ECEA96C" w14:textId="77777777" w:rsidR="00256E68"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 xml:space="preserve">Ребёнок самостоятельно пересказывает знакомые сказки, с небольшой помощью взрослого составляет описательные рассказы и загадки; </w:t>
      </w:r>
    </w:p>
    <w:p w14:paraId="28F75616" w14:textId="77777777" w:rsidR="00256E68"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проявляет словотворчество, интерес к языку, с интересом слушает литературные тексты, воспроизводит текст;</w:t>
      </w:r>
    </w:p>
    <w:p w14:paraId="2CA4D70C" w14:textId="77777777" w:rsidR="00BD7850"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способен рассказать о предмете, его назначении и особенностях, о том, как он был создан.</w:t>
      </w:r>
    </w:p>
    <w:p w14:paraId="61B8899B" w14:textId="77777777" w:rsidR="00BD7850" w:rsidRPr="00B40035" w:rsidRDefault="00256E68" w:rsidP="00B40035">
      <w:pPr>
        <w:pStyle w:val="a3"/>
        <w:spacing w:line="240" w:lineRule="auto"/>
        <w:ind w:firstLine="0"/>
        <w:rPr>
          <w:b/>
          <w:sz w:val="28"/>
          <w:szCs w:val="28"/>
          <w:lang w:eastAsia="ru-RU"/>
        </w:rPr>
      </w:pPr>
      <w:r w:rsidRPr="00B40035">
        <w:rPr>
          <w:rFonts w:ascii="Times New Roman" w:eastAsia="DengXian Light" w:hAnsi="Times New Roman" w:cs="Times New Roman"/>
          <w:b/>
          <w:sz w:val="28"/>
          <w:szCs w:val="28"/>
          <w:lang w:eastAsia="ru-RU"/>
        </w:rPr>
        <w:t>К 6-и годам</w:t>
      </w:r>
    </w:p>
    <w:p w14:paraId="6B97EEBC" w14:textId="77777777" w:rsidR="00BD7850"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проявляет инициативу и самостоятельность в процессе придумывания загадок, сказок, рассказов, владеет первичными приёмами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определённой тематики и жанра.</w:t>
      </w:r>
    </w:p>
    <w:p w14:paraId="106FE515" w14:textId="77777777" w:rsidR="00BD7850" w:rsidRPr="00B40035" w:rsidRDefault="00256E68" w:rsidP="00B40035">
      <w:pPr>
        <w:pStyle w:val="a3"/>
        <w:spacing w:line="240" w:lineRule="auto"/>
        <w:ind w:firstLine="0"/>
        <w:rPr>
          <w:b/>
          <w:sz w:val="28"/>
          <w:szCs w:val="28"/>
          <w:lang w:eastAsia="ru-RU"/>
        </w:rPr>
      </w:pPr>
      <w:r w:rsidRPr="00B40035">
        <w:rPr>
          <w:rFonts w:ascii="Times New Roman" w:eastAsia="DengXian Light" w:hAnsi="Times New Roman" w:cs="Times New Roman"/>
          <w:b/>
          <w:sz w:val="28"/>
          <w:szCs w:val="28"/>
          <w:lang w:eastAsia="ru-RU"/>
        </w:rPr>
        <w:t>На этапе завершения</w:t>
      </w:r>
    </w:p>
    <w:p w14:paraId="797405CA" w14:textId="77777777" w:rsidR="00BD7850"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 xml:space="preserve">Ребёнок владеет речью как средством коммуникации, ведёт диалог со взрослыми и сверстниками, использует формулы речевого этикета в </w:t>
      </w:r>
      <w:r w:rsidRPr="00B40035">
        <w:rPr>
          <w:rFonts w:ascii="Times New Roman" w:eastAsia="DengXian Light" w:hAnsi="Times New Roman" w:cs="Times New Roman"/>
          <w:bCs/>
          <w:sz w:val="28"/>
          <w:szCs w:val="28"/>
          <w:lang w:eastAsia="ru-RU"/>
        </w:rPr>
        <w:lastRenderedPageBreak/>
        <w:t>соответствии с ситуацией общения, владеет коммуникативно -речевыми умениями;</w:t>
      </w:r>
    </w:p>
    <w:p w14:paraId="39B6F183" w14:textId="77777777" w:rsidR="00BD7850"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знает и осмысленно воспринимает литературные произведения различных жанров, имеет предпочтения в жанрах литературы, проявляет интерес к книгам познавательного характера, определяет характеры персонажей, мотивы их поведения, оценивает поступки литературных героев.</w:t>
      </w:r>
    </w:p>
    <w:p w14:paraId="0F0D1A8B" w14:textId="77777777" w:rsidR="00B40035" w:rsidRDefault="00B40035" w:rsidP="00B40035">
      <w:pPr>
        <w:pStyle w:val="a3"/>
        <w:spacing w:line="240" w:lineRule="auto"/>
        <w:rPr>
          <w:rFonts w:ascii="Times New Roman" w:eastAsia="DengXian Light" w:hAnsi="Times New Roman" w:cs="Times New Roman"/>
          <w:b/>
          <w:sz w:val="32"/>
          <w:szCs w:val="32"/>
          <w:lang w:eastAsia="ru-RU"/>
        </w:rPr>
      </w:pPr>
    </w:p>
    <w:p w14:paraId="1A35134A" w14:textId="5A47C994" w:rsidR="00BD7850" w:rsidRPr="00D03B0E" w:rsidRDefault="00256E68" w:rsidP="00B40035">
      <w:pPr>
        <w:pStyle w:val="a3"/>
        <w:spacing w:line="240" w:lineRule="auto"/>
        <w:ind w:firstLine="0"/>
        <w:rPr>
          <w:b/>
          <w:sz w:val="28"/>
          <w:szCs w:val="28"/>
          <w:lang w:eastAsia="ru-RU"/>
        </w:rPr>
      </w:pPr>
      <w:r w:rsidRPr="00D03B0E">
        <w:rPr>
          <w:rFonts w:ascii="Times New Roman" w:eastAsia="DengXian Light" w:hAnsi="Times New Roman" w:cs="Times New Roman"/>
          <w:b/>
          <w:sz w:val="28"/>
          <w:szCs w:val="28"/>
          <w:lang w:eastAsia="ru-RU"/>
        </w:rPr>
        <w:t>ХУДОЖЕСТВЕННО – ЭСТЕТИЧЕСКОЕ РАЗВИТИЕ</w:t>
      </w:r>
    </w:p>
    <w:p w14:paraId="07905E3C" w14:textId="77777777" w:rsidR="00BD7850" w:rsidRPr="00B40035" w:rsidRDefault="00256E68" w:rsidP="00B40035">
      <w:pPr>
        <w:pStyle w:val="a3"/>
        <w:spacing w:line="240" w:lineRule="auto"/>
        <w:ind w:firstLine="0"/>
        <w:rPr>
          <w:b/>
          <w:sz w:val="28"/>
          <w:szCs w:val="28"/>
          <w:lang w:eastAsia="ru-RU"/>
        </w:rPr>
      </w:pPr>
      <w:r w:rsidRPr="00B40035">
        <w:rPr>
          <w:rFonts w:ascii="Times New Roman" w:eastAsia="DengXian Light" w:hAnsi="Times New Roman" w:cs="Times New Roman"/>
          <w:b/>
          <w:sz w:val="28"/>
          <w:szCs w:val="28"/>
          <w:lang w:eastAsia="ru-RU"/>
        </w:rPr>
        <w:t>К 3-м годам</w:t>
      </w:r>
    </w:p>
    <w:p w14:paraId="01E24850" w14:textId="77777777" w:rsidR="00BD7850"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 xml:space="preserve">Ребёнок с удовольствием слушает музыку, подпевает, выполняет простые танцевальные движения; </w:t>
      </w:r>
    </w:p>
    <w:p w14:paraId="57EBA641" w14:textId="77777777" w:rsidR="00BD7850"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 xml:space="preserve">Ребёнок эмоционально откликается на красоту природы и произведения искусства; </w:t>
      </w:r>
    </w:p>
    <w:p w14:paraId="479E7C41" w14:textId="77777777" w:rsidR="00BD7850"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 xml:space="preserve">Ребёнок осваивает основы изобразительной деятельности (лепка, рисование) и конструирования: может выполнять уже довольно сложные постройки (гараж, дорогу к нему, забор) и играть с ними; рисует дорожки, дождик, шарики; лепит палочки, колечки, лепешки; </w:t>
      </w:r>
    </w:p>
    <w:p w14:paraId="6CD28D4C" w14:textId="77777777" w:rsidR="00BD7850"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активно действует с окружающими его предметами, знает названия, свойства и назначение многих предметов, находящихся в его повседневном обиходе;</w:t>
      </w:r>
    </w:p>
    <w:p w14:paraId="1C80EFBC"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в играх отображает действия окружающих («готовит обед», «ухаживает за больным» и другое), воспроизводит не только их последовательность и взаимосвязь, но и социальные отношения (ласково обращается с куклой, делает ей замечания), заранее определяет цель («я буду лечить куклу»).</w:t>
      </w:r>
    </w:p>
    <w:p w14:paraId="021D00FA" w14:textId="77777777" w:rsidR="00F73E91" w:rsidRPr="00B40035" w:rsidRDefault="00256E68" w:rsidP="00B40035">
      <w:pPr>
        <w:pStyle w:val="a3"/>
        <w:spacing w:line="240" w:lineRule="auto"/>
        <w:ind w:firstLine="0"/>
        <w:rPr>
          <w:b/>
          <w:sz w:val="28"/>
          <w:szCs w:val="28"/>
          <w:lang w:eastAsia="ru-RU"/>
        </w:rPr>
      </w:pPr>
      <w:r w:rsidRPr="00B40035">
        <w:rPr>
          <w:rFonts w:ascii="Times New Roman" w:eastAsia="DengXian Light" w:hAnsi="Times New Roman" w:cs="Times New Roman"/>
          <w:b/>
          <w:sz w:val="28"/>
          <w:szCs w:val="28"/>
          <w:lang w:eastAsia="ru-RU"/>
        </w:rPr>
        <w:t>К 4-м годам</w:t>
      </w:r>
    </w:p>
    <w:p w14:paraId="22BC5CDE"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 xml:space="preserve">Ребёнок способен создавать простые образы в рисовании и аппликации, строить простую композицию с использованием нескольких цветов, создавать несложные формы из глины и теста, видоизменять их и украшать; использовать простые строительные детали для создания постройки с последующим её анализом; </w:t>
      </w:r>
    </w:p>
    <w:p w14:paraId="1FDEF05E"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 xml:space="preserve">Ребёнок с интересом вслушивается в музыку, запоминает и узнает знакомые произведения, проявляет эмоциональную отзывчивость, различает музыкальные ритмы, передаёт их в движении; </w:t>
      </w:r>
    </w:p>
    <w:p w14:paraId="3B268640"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активно взаимодействует со сверстниками в игре, принимает на себя роль и действует от имени героя, строит ролевые высказывания, использует предметы -заместители, разворачивает несложный игровой сюжет из нескольких эпизодов;</w:t>
      </w:r>
    </w:p>
    <w:p w14:paraId="4EEC19A3"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 xml:space="preserve">Ребёнок в дидактических играх действует в рамках правил, в театрализованных играх разыгрывает отрывки из знакомых сказок, рассказов, передаёт интонацию и мимические движения.  </w:t>
      </w:r>
    </w:p>
    <w:p w14:paraId="5C68D858" w14:textId="77777777" w:rsidR="00F73E91" w:rsidRPr="00B40035" w:rsidRDefault="00256E68" w:rsidP="00B40035">
      <w:pPr>
        <w:pStyle w:val="a3"/>
        <w:spacing w:line="240" w:lineRule="auto"/>
        <w:ind w:firstLine="0"/>
        <w:rPr>
          <w:b/>
          <w:sz w:val="28"/>
          <w:szCs w:val="28"/>
          <w:lang w:eastAsia="ru-RU"/>
        </w:rPr>
      </w:pPr>
      <w:r w:rsidRPr="00B40035">
        <w:rPr>
          <w:rFonts w:ascii="Times New Roman" w:eastAsia="DengXian Light" w:hAnsi="Times New Roman" w:cs="Times New Roman"/>
          <w:b/>
          <w:sz w:val="28"/>
          <w:szCs w:val="28"/>
          <w:lang w:eastAsia="ru-RU"/>
        </w:rPr>
        <w:t>К 5-и годам</w:t>
      </w:r>
    </w:p>
    <w:p w14:paraId="09107099"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lastRenderedPageBreak/>
        <w:t xml:space="preserve">Ребёнок проявляет интерес к различным видам искусства, эмоционально откликается на отражённые в произведениях искусства действия, поступки, события; </w:t>
      </w:r>
    </w:p>
    <w:p w14:paraId="4E158370"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 xml:space="preserve">Ребёнок проявляет себя в разных видах музыкальной, изобразительной, театрализованной деятельности, используя выразительные и изобразительные средства; </w:t>
      </w:r>
    </w:p>
    <w:p w14:paraId="39EAB7BE"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 xml:space="preserve">Ребёнок использует накопленный художественно -творческой опыт в самостоятельной деятельности, с желанием участвует в культурно-досуговой деятельности (праздниках, развлечениях и других видах культурно -досуговой деятельности); </w:t>
      </w:r>
    </w:p>
    <w:p w14:paraId="547B8BC9"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 xml:space="preserve">Ребёнок создаёт изображения и постройки в соответствии с темой, используя разнообразные материалы, владеет техническими и изобразительными умениями; </w:t>
      </w:r>
    </w:p>
    <w:p w14:paraId="7A947779"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называет роль до начала игры, обозначает новую роль по ходу игры, активно использует предметы -заместители, предлагает игровой замысел и проявляет инициативу в развитии сюжета, активно включается в ролевой диалог, проявляет творчество в создании игровой обстановки;</w:t>
      </w:r>
    </w:p>
    <w:p w14:paraId="6A59182C"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 xml:space="preserve">Ребёнок принимает игровую задачу в играх с правилами, проявляет интерес к результату, выигрышу; ведёт негромкий диалог с игрушками, комментирует их «действия» в режиссёрских играх. </w:t>
      </w:r>
    </w:p>
    <w:p w14:paraId="7083B3C5" w14:textId="77777777" w:rsidR="00F73E91" w:rsidRPr="00B40035" w:rsidRDefault="00256E68" w:rsidP="00B40035">
      <w:pPr>
        <w:pStyle w:val="a3"/>
        <w:spacing w:line="240" w:lineRule="auto"/>
        <w:ind w:firstLine="0"/>
        <w:rPr>
          <w:b/>
          <w:sz w:val="28"/>
          <w:szCs w:val="28"/>
          <w:lang w:eastAsia="ru-RU"/>
        </w:rPr>
      </w:pPr>
      <w:r w:rsidRPr="00B40035">
        <w:rPr>
          <w:rFonts w:ascii="Times New Roman" w:eastAsia="DengXian Light" w:hAnsi="Times New Roman" w:cs="Times New Roman"/>
          <w:b/>
          <w:sz w:val="28"/>
          <w:szCs w:val="28"/>
          <w:lang w:eastAsia="ru-RU"/>
        </w:rPr>
        <w:t>К 6-и годам</w:t>
      </w:r>
    </w:p>
    <w:p w14:paraId="539D7D55"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 xml:space="preserve">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 -творческие способности; </w:t>
      </w:r>
    </w:p>
    <w:p w14:paraId="29123C93"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 xml:space="preserve">Ребёнок принимает активное участие в праздничных программах и их подготовке; взаимодействует со всеми участниками культурно -досуговых мероприятий; </w:t>
      </w:r>
    </w:p>
    <w:p w14:paraId="3C799E7A"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 xml:space="preserve">Ребёнок самостоятельно определяет замысел рисунка, аппликации, лепки, постройки, создаёт образы и композиционные изображения, интегрируя освоенные техники и средства выразительности, использует разнообразные материалы; </w:t>
      </w:r>
    </w:p>
    <w:p w14:paraId="27F61AB3"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 xml:space="preserve">Ребёнок согласовывает свои интересы с интересами партнёров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режиссёрской игре;  </w:t>
      </w:r>
    </w:p>
    <w:p w14:paraId="3AB30554"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соответствии с игровой задачей и правилами.</w:t>
      </w:r>
    </w:p>
    <w:p w14:paraId="6CC72E0F"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
          <w:sz w:val="28"/>
          <w:szCs w:val="28"/>
          <w:lang w:eastAsia="ru-RU"/>
        </w:rPr>
        <w:t>На этапе завершения</w:t>
      </w:r>
    </w:p>
    <w:p w14:paraId="537AC4DF"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способен воспринимать и понимать произведения различных видов искусства, имеет предпочтения в области музыкальной, изобразительной, театрализованной деятельности;</w:t>
      </w:r>
    </w:p>
    <w:p w14:paraId="47AD793D"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lastRenderedPageBreak/>
        <w:t xml:space="preserve">Ребёнок выражает интерес к культурным традициям народа в процессе знакомства с различными видами и жанрами искусства; обладает начальными знаниями об искусстве; </w:t>
      </w:r>
    </w:p>
    <w:p w14:paraId="3A0156C2"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 xml:space="preserve">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приёмы в свободной художественной деятельности;  </w:t>
      </w:r>
    </w:p>
    <w:p w14:paraId="063500E1"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 xml:space="preserve">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 </w:t>
      </w:r>
    </w:p>
    <w:p w14:paraId="186C240B"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w:t>
      </w:r>
    </w:p>
    <w:p w14:paraId="5DD75E9D"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владеет разными формами и видами игры, различает условную и реальную ситуации, предлагает и объясняет замысел игры, комбинирует сюжеты на основе реальных, вымышленных событий, выполняет несколько ролей в одной игре, подбирает разные средства для создания игровых образов, согласовывает свои интересы с интересами партнёров по игре, управляет персонажами в режиссёрской игре.</w:t>
      </w:r>
    </w:p>
    <w:p w14:paraId="572FD13C" w14:textId="77777777" w:rsidR="00B40035" w:rsidRDefault="00B40035" w:rsidP="00B40035">
      <w:pPr>
        <w:pStyle w:val="a3"/>
        <w:spacing w:line="240" w:lineRule="auto"/>
        <w:rPr>
          <w:rFonts w:ascii="Times New Roman" w:eastAsia="DengXian Light" w:hAnsi="Times New Roman" w:cs="Times New Roman"/>
          <w:b/>
          <w:sz w:val="32"/>
          <w:szCs w:val="32"/>
          <w:lang w:eastAsia="ru-RU"/>
        </w:rPr>
      </w:pPr>
    </w:p>
    <w:p w14:paraId="2CFF67F0" w14:textId="04C00FEE" w:rsidR="00F73E91" w:rsidRPr="00D03B0E" w:rsidRDefault="00BD7850" w:rsidP="00B40035">
      <w:pPr>
        <w:pStyle w:val="a3"/>
        <w:spacing w:line="240" w:lineRule="auto"/>
        <w:ind w:firstLine="0"/>
        <w:rPr>
          <w:b/>
          <w:sz w:val="28"/>
          <w:szCs w:val="28"/>
          <w:lang w:eastAsia="ru-RU"/>
        </w:rPr>
      </w:pPr>
      <w:r w:rsidRPr="00D03B0E">
        <w:rPr>
          <w:rFonts w:ascii="Times New Roman" w:eastAsia="DengXian Light" w:hAnsi="Times New Roman" w:cs="Times New Roman"/>
          <w:b/>
          <w:sz w:val="28"/>
          <w:szCs w:val="28"/>
          <w:lang w:eastAsia="ru-RU"/>
        </w:rPr>
        <w:t>ФИЗИЧЕСКОЕ РАЗВИТИЕ</w:t>
      </w:r>
    </w:p>
    <w:p w14:paraId="5AA5D96C" w14:textId="77777777" w:rsidR="00F73E91" w:rsidRPr="00B40035" w:rsidRDefault="00256E68" w:rsidP="00B40035">
      <w:pPr>
        <w:pStyle w:val="a3"/>
        <w:spacing w:line="240" w:lineRule="auto"/>
        <w:ind w:firstLine="0"/>
        <w:rPr>
          <w:b/>
          <w:sz w:val="28"/>
          <w:szCs w:val="28"/>
          <w:lang w:eastAsia="ru-RU"/>
        </w:rPr>
      </w:pPr>
      <w:r w:rsidRPr="00B40035">
        <w:rPr>
          <w:rFonts w:ascii="Times New Roman" w:eastAsia="DengXian Light" w:hAnsi="Times New Roman" w:cs="Times New Roman"/>
          <w:b/>
          <w:sz w:val="28"/>
          <w:szCs w:val="28"/>
          <w:lang w:eastAsia="ru-RU"/>
        </w:rPr>
        <w:t>К 3-м годам</w:t>
      </w:r>
    </w:p>
    <w:p w14:paraId="5ED695F5" w14:textId="77777777" w:rsidR="00F73E91" w:rsidRPr="00B40035"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У ребёнка развита крупная моторика, он активно использует освоенные ранее движения, начинает осваивать бег, прыжки, повторяет за взрослым простые имитационные упражнения, понимает указания взрослого, выполняет движения по зрительному и звуковому ориентирам; с желанием играет в подвижные игры;</w:t>
      </w:r>
    </w:p>
    <w:p w14:paraId="66F74FBD" w14:textId="77777777" w:rsidR="00F94B4D" w:rsidRPr="00F94B4D" w:rsidRDefault="00256E68" w:rsidP="00F70C5E">
      <w:pPr>
        <w:pStyle w:val="a3"/>
        <w:numPr>
          <w:ilvl w:val="0"/>
          <w:numId w:val="27"/>
        </w:numPr>
        <w:spacing w:line="240" w:lineRule="auto"/>
        <w:rPr>
          <w:b/>
          <w:sz w:val="28"/>
          <w:szCs w:val="28"/>
          <w:lang w:eastAsia="ru-RU"/>
        </w:rPr>
      </w:pPr>
      <w:r w:rsidRPr="00B40035">
        <w:rPr>
          <w:rFonts w:ascii="Times New Roman" w:eastAsia="DengXian Light" w:hAnsi="Times New Roman" w:cs="Times New Roman"/>
          <w:bCs/>
          <w:sz w:val="28"/>
          <w:szCs w:val="28"/>
          <w:lang w:eastAsia="ru-RU"/>
        </w:rPr>
        <w:t>Ребёнок демонстрирует элементарные культурно -гигиенические навыки, владеет простейшими навыками самообслуживания (одевание, раздевание, самостоятельно ест и тому подобное).</w:t>
      </w:r>
    </w:p>
    <w:p w14:paraId="39E30904" w14:textId="77777777" w:rsidR="00F94B4D" w:rsidRDefault="00F94B4D" w:rsidP="00F94B4D">
      <w:pPr>
        <w:spacing w:line="240" w:lineRule="auto"/>
        <w:ind w:left="283" w:firstLine="0"/>
        <w:rPr>
          <w:b/>
          <w:sz w:val="28"/>
          <w:szCs w:val="28"/>
          <w:lang w:eastAsia="ru-RU"/>
        </w:rPr>
      </w:pPr>
      <w:r>
        <w:rPr>
          <w:rFonts w:ascii="Times New Roman" w:eastAsia="DengXian Light" w:hAnsi="Times New Roman" w:cs="Times New Roman"/>
          <w:b/>
          <w:sz w:val="28"/>
          <w:szCs w:val="28"/>
          <w:lang w:eastAsia="ru-RU"/>
        </w:rPr>
        <w:t xml:space="preserve">     </w:t>
      </w:r>
      <w:r w:rsidR="00256E68" w:rsidRPr="00F94B4D">
        <w:rPr>
          <w:rFonts w:ascii="Times New Roman" w:eastAsia="DengXian Light" w:hAnsi="Times New Roman" w:cs="Times New Roman"/>
          <w:b/>
          <w:sz w:val="28"/>
          <w:szCs w:val="28"/>
          <w:lang w:eastAsia="ru-RU"/>
        </w:rPr>
        <w:t>К 4-м годам</w:t>
      </w:r>
    </w:p>
    <w:p w14:paraId="434486A4" w14:textId="283A7470" w:rsidR="00F94B4D" w:rsidRDefault="00F94B4D" w:rsidP="00F94B4D">
      <w:pPr>
        <w:spacing w:line="240" w:lineRule="auto"/>
        <w:ind w:left="709" w:hanging="425"/>
        <w:rPr>
          <w:b/>
          <w:sz w:val="28"/>
          <w:szCs w:val="28"/>
          <w:lang w:eastAsia="ru-RU"/>
        </w:rPr>
      </w:pPr>
      <w:r w:rsidRPr="00D03B0E">
        <w:rPr>
          <w:rFonts w:ascii="Times New Roman" w:eastAsia="DengXian Light" w:hAnsi="Times New Roman" w:cs="Times New Roman"/>
          <w:b/>
          <w:sz w:val="28"/>
          <w:szCs w:val="28"/>
          <w:lang w:eastAsia="ru-RU"/>
        </w:rPr>
        <w:t>–</w:t>
      </w:r>
      <w:r>
        <w:rPr>
          <w:rFonts w:ascii="Times New Roman" w:eastAsia="DengXian Light" w:hAnsi="Times New Roman" w:cs="Times New Roman"/>
          <w:b/>
          <w:sz w:val="28"/>
          <w:szCs w:val="28"/>
          <w:lang w:eastAsia="ru-RU"/>
        </w:rPr>
        <w:t xml:space="preserve"> </w:t>
      </w:r>
      <w:r w:rsidR="00256E68" w:rsidRPr="00F94B4D">
        <w:rPr>
          <w:rFonts w:ascii="Times New Roman" w:eastAsia="DengXian Light" w:hAnsi="Times New Roman" w:cs="Times New Roman"/>
          <w:bCs/>
          <w:sz w:val="28"/>
          <w:szCs w:val="28"/>
          <w:lang w:eastAsia="ru-RU"/>
        </w:rPr>
        <w:t>Ребёнок демонстрирует положительное отношение к разнообразным физическим упражнениям, проявляет избирательный интерес к отдельным двигательным действиям (бросание и ловля мяча, ходьба, бег, прыжки) и подвижным играм;</w:t>
      </w:r>
    </w:p>
    <w:p w14:paraId="0D9BBC53" w14:textId="5F65954E" w:rsidR="00256E68" w:rsidRPr="00F94B4D" w:rsidRDefault="00F94B4D" w:rsidP="00F94B4D">
      <w:pPr>
        <w:spacing w:line="240" w:lineRule="auto"/>
        <w:ind w:left="709" w:hanging="425"/>
        <w:rPr>
          <w:b/>
          <w:sz w:val="28"/>
          <w:szCs w:val="28"/>
          <w:lang w:eastAsia="ru-RU"/>
        </w:rPr>
      </w:pPr>
      <w:r w:rsidRPr="00D03B0E">
        <w:rPr>
          <w:rFonts w:ascii="Times New Roman" w:eastAsia="DengXian Light" w:hAnsi="Times New Roman" w:cs="Times New Roman"/>
          <w:b/>
          <w:sz w:val="28"/>
          <w:szCs w:val="28"/>
          <w:lang w:eastAsia="ru-RU"/>
        </w:rPr>
        <w:t>–</w:t>
      </w:r>
      <w:r>
        <w:rPr>
          <w:rFonts w:ascii="Times New Roman" w:eastAsia="DengXian Light" w:hAnsi="Times New Roman" w:cs="Times New Roman"/>
          <w:b/>
          <w:sz w:val="28"/>
          <w:szCs w:val="28"/>
          <w:lang w:eastAsia="ru-RU"/>
        </w:rPr>
        <w:t xml:space="preserve"> </w:t>
      </w:r>
      <w:r w:rsidR="00256E68" w:rsidRPr="00F94B4D">
        <w:rPr>
          <w:rFonts w:ascii="Times New Roman" w:eastAsia="DengXian Light" w:hAnsi="Times New Roman" w:cs="Times New Roman"/>
          <w:bCs/>
          <w:sz w:val="28"/>
          <w:szCs w:val="28"/>
          <w:lang w:eastAsia="ru-RU"/>
        </w:rPr>
        <w:t>Ребёнок проявляет элементы самостоятельности в двигательной деятельности, с интересом включается в подвижные игры, стремится к выполнению правил и основных ролей в игре, выполняет простейшие правила построения и перестроения, выполняет ритмические упражнения под музыку;</w:t>
      </w:r>
    </w:p>
    <w:p w14:paraId="2A946E81" w14:textId="136C9711" w:rsidR="00256E68" w:rsidRPr="00B40035" w:rsidRDefault="00256E68" w:rsidP="00F70C5E">
      <w:pPr>
        <w:pStyle w:val="a3"/>
        <w:keepNext/>
        <w:keepLines/>
        <w:numPr>
          <w:ilvl w:val="0"/>
          <w:numId w:val="27"/>
        </w:numPr>
        <w:spacing w:line="240" w:lineRule="auto"/>
        <w:outlineLvl w:val="5"/>
        <w:rPr>
          <w:rFonts w:ascii="Times New Roman" w:eastAsia="DengXian Light" w:hAnsi="Times New Roman" w:cs="Times New Roman"/>
          <w:bCs/>
          <w:sz w:val="28"/>
          <w:szCs w:val="28"/>
          <w:lang w:eastAsia="ru-RU"/>
        </w:rPr>
      </w:pPr>
      <w:r w:rsidRPr="00B40035">
        <w:rPr>
          <w:rFonts w:ascii="Times New Roman" w:eastAsia="DengXian Light" w:hAnsi="Times New Roman" w:cs="Times New Roman"/>
          <w:bCs/>
          <w:sz w:val="28"/>
          <w:szCs w:val="28"/>
          <w:lang w:eastAsia="ru-RU"/>
        </w:rPr>
        <w:lastRenderedPageBreak/>
        <w:t>Ребёнок демонстрирует координацию движений при выполнении упражнений, сохраняет равновесие при ходьбе, беге, прыжках, способен реагировать на сигналы, переключаться с одного движения на другое, выполнять движения в общем для всех темпе;</w:t>
      </w:r>
    </w:p>
    <w:p w14:paraId="230D6B8F" w14:textId="47ECA8A9" w:rsidR="00256E68" w:rsidRPr="00B40035" w:rsidRDefault="00256E68" w:rsidP="00F70C5E">
      <w:pPr>
        <w:pStyle w:val="a3"/>
        <w:keepNext/>
        <w:keepLines/>
        <w:numPr>
          <w:ilvl w:val="0"/>
          <w:numId w:val="27"/>
        </w:numPr>
        <w:spacing w:line="240" w:lineRule="auto"/>
        <w:outlineLvl w:val="5"/>
        <w:rPr>
          <w:rFonts w:ascii="Times New Roman" w:eastAsia="DengXian Light" w:hAnsi="Times New Roman" w:cs="Times New Roman"/>
          <w:bCs/>
          <w:sz w:val="28"/>
          <w:szCs w:val="28"/>
          <w:lang w:eastAsia="ru-RU"/>
        </w:rPr>
      </w:pPr>
      <w:r w:rsidRPr="00B40035">
        <w:rPr>
          <w:rFonts w:ascii="Times New Roman" w:eastAsia="DengXian Light" w:hAnsi="Times New Roman" w:cs="Times New Roman"/>
          <w:bCs/>
          <w:sz w:val="28"/>
          <w:szCs w:val="28"/>
          <w:lang w:eastAsia="ru-RU"/>
        </w:rPr>
        <w:t>Ребёнок владеет культурно -гигиеническими навыками: умывание, одевание и тому подобное, соблюдает требования гигиены, имеет первичные представления о факторах, положительно влияющих на здоровье.</w:t>
      </w:r>
    </w:p>
    <w:p w14:paraId="231D32AE" w14:textId="77777777" w:rsidR="00BD7850" w:rsidRPr="00B40035" w:rsidRDefault="00256E68" w:rsidP="00B40035">
      <w:pPr>
        <w:pStyle w:val="a3"/>
        <w:spacing w:line="240" w:lineRule="auto"/>
        <w:ind w:firstLine="0"/>
        <w:rPr>
          <w:rFonts w:ascii="Times New Roman" w:hAnsi="Times New Roman" w:cs="Times New Roman"/>
          <w:b/>
          <w:bCs/>
          <w:sz w:val="28"/>
          <w:szCs w:val="28"/>
          <w:lang w:eastAsia="ru-RU"/>
        </w:rPr>
      </w:pPr>
      <w:r w:rsidRPr="00B40035">
        <w:rPr>
          <w:rFonts w:ascii="Times New Roman" w:eastAsia="DengXian Light" w:hAnsi="Times New Roman" w:cs="Times New Roman"/>
          <w:b/>
          <w:sz w:val="28"/>
          <w:szCs w:val="28"/>
          <w:lang w:eastAsia="ru-RU"/>
        </w:rPr>
        <w:t xml:space="preserve">К 5-и </w:t>
      </w:r>
      <w:r w:rsidRPr="00B40035">
        <w:rPr>
          <w:rFonts w:ascii="Times New Roman" w:hAnsi="Times New Roman" w:cs="Times New Roman"/>
          <w:b/>
          <w:bCs/>
          <w:sz w:val="28"/>
          <w:szCs w:val="28"/>
          <w:lang w:eastAsia="ru-RU"/>
        </w:rPr>
        <w:t>годам</w:t>
      </w:r>
    </w:p>
    <w:p w14:paraId="2C6A2F3E" w14:textId="77777777" w:rsidR="00BD7850" w:rsidRPr="00B40035" w:rsidRDefault="00256E68" w:rsidP="00F70C5E">
      <w:pPr>
        <w:pStyle w:val="a3"/>
        <w:numPr>
          <w:ilvl w:val="0"/>
          <w:numId w:val="27"/>
        </w:numPr>
        <w:spacing w:line="240" w:lineRule="auto"/>
        <w:rPr>
          <w:rFonts w:ascii="Times New Roman" w:eastAsia="DengXian Light" w:hAnsi="Times New Roman" w:cs="Times New Roman"/>
          <w:b/>
          <w:sz w:val="28"/>
          <w:szCs w:val="28"/>
          <w:lang w:eastAsia="ru-RU"/>
        </w:rPr>
      </w:pPr>
      <w:r w:rsidRPr="00B40035">
        <w:rPr>
          <w:rFonts w:ascii="Times New Roman" w:hAnsi="Times New Roman" w:cs="Times New Roman"/>
          <w:sz w:val="28"/>
          <w:szCs w:val="28"/>
          <w:lang w:eastAsia="ru-RU"/>
        </w:rPr>
        <w:t>Ребёнок</w:t>
      </w:r>
      <w:r w:rsidRPr="00B40035">
        <w:rPr>
          <w:rFonts w:ascii="Times New Roman" w:eastAsia="DengXian Light" w:hAnsi="Times New Roman" w:cs="Times New Roman"/>
          <w:sz w:val="28"/>
          <w:szCs w:val="28"/>
          <w:lang w:eastAsia="ru-RU"/>
        </w:rPr>
        <w:t xml:space="preserve"> </w:t>
      </w:r>
      <w:r w:rsidRPr="00B40035">
        <w:rPr>
          <w:rFonts w:ascii="Times New Roman" w:eastAsia="DengXian Light" w:hAnsi="Times New Roman" w:cs="Times New Roman"/>
          <w:bCs/>
          <w:sz w:val="28"/>
          <w:szCs w:val="28"/>
          <w:lang w:eastAsia="ru-RU"/>
        </w:rPr>
        <w:t>проявляет интерес к разнообразным физическим упражнениям, действиям с физкультурными пособиями, настойчивость для достижения результата, испытывает потребность в двигательной активности;</w:t>
      </w:r>
    </w:p>
    <w:p w14:paraId="49C36963" w14:textId="77777777" w:rsidR="00BD7850" w:rsidRPr="00B40035" w:rsidRDefault="00256E68" w:rsidP="00F70C5E">
      <w:pPr>
        <w:pStyle w:val="a3"/>
        <w:numPr>
          <w:ilvl w:val="0"/>
          <w:numId w:val="27"/>
        </w:numPr>
        <w:spacing w:line="240" w:lineRule="auto"/>
        <w:rPr>
          <w:rFonts w:ascii="Times New Roman" w:eastAsia="DengXian Light" w:hAnsi="Times New Roman" w:cs="Times New Roman"/>
          <w:b/>
          <w:sz w:val="28"/>
          <w:szCs w:val="28"/>
          <w:lang w:eastAsia="ru-RU"/>
        </w:rPr>
      </w:pPr>
      <w:r w:rsidRPr="00B40035">
        <w:rPr>
          <w:rFonts w:ascii="Times New Roman" w:eastAsia="DengXian Light" w:hAnsi="Times New Roman" w:cs="Times New Roman"/>
          <w:bCs/>
          <w:sz w:val="28"/>
          <w:szCs w:val="28"/>
          <w:lang w:eastAsia="ru-RU"/>
        </w:rPr>
        <w:t>Ребёнок демонстрирует координацию, быстроту, силу, выносливость, гибкость, ловкость, развитие крупной и мелкой моторики, активно и с интересом выполняет основные движения, общеразвивающие упражнения и элементы спортивных упражнений, с желанием играет в подвижные игры, ориентируется в пространстве, переносит освоенные движения в самостоятельную деятельность;</w:t>
      </w:r>
    </w:p>
    <w:p w14:paraId="356BAF51" w14:textId="77777777" w:rsidR="00BD7850" w:rsidRPr="00B40035" w:rsidRDefault="00256E68" w:rsidP="00F70C5E">
      <w:pPr>
        <w:pStyle w:val="a3"/>
        <w:numPr>
          <w:ilvl w:val="0"/>
          <w:numId w:val="27"/>
        </w:numPr>
        <w:spacing w:line="240" w:lineRule="auto"/>
        <w:rPr>
          <w:rFonts w:ascii="Times New Roman" w:eastAsia="DengXian Light" w:hAnsi="Times New Roman" w:cs="Times New Roman"/>
          <w:b/>
          <w:sz w:val="28"/>
          <w:szCs w:val="28"/>
          <w:lang w:eastAsia="ru-RU"/>
        </w:rPr>
      </w:pPr>
      <w:r w:rsidRPr="00B40035">
        <w:rPr>
          <w:rFonts w:ascii="Times New Roman" w:eastAsia="DengXian Light" w:hAnsi="Times New Roman" w:cs="Times New Roman"/>
          <w:bCs/>
          <w:sz w:val="28"/>
          <w:szCs w:val="28"/>
          <w:lang w:eastAsia="ru-RU"/>
        </w:rPr>
        <w:t xml:space="preserve">Ребёнок стремится узнать о правилах здорового образа жизни, готов элементарно охарактеризовать своё самочувствие, привлечь внимание взрослого в случае недомогания; </w:t>
      </w:r>
    </w:p>
    <w:p w14:paraId="0ED84C9A" w14:textId="77777777" w:rsidR="00BD7850" w:rsidRPr="00B40035" w:rsidRDefault="00256E68" w:rsidP="00F70C5E">
      <w:pPr>
        <w:pStyle w:val="a3"/>
        <w:numPr>
          <w:ilvl w:val="0"/>
          <w:numId w:val="27"/>
        </w:numPr>
        <w:spacing w:line="240" w:lineRule="auto"/>
        <w:rPr>
          <w:rFonts w:ascii="Times New Roman" w:eastAsia="DengXian Light" w:hAnsi="Times New Roman" w:cs="Times New Roman"/>
          <w:b/>
          <w:sz w:val="28"/>
          <w:szCs w:val="28"/>
          <w:lang w:eastAsia="ru-RU"/>
        </w:rPr>
      </w:pPr>
      <w:r w:rsidRPr="00B40035">
        <w:rPr>
          <w:rFonts w:ascii="Times New Roman" w:eastAsia="DengXian Light" w:hAnsi="Times New Roman" w:cs="Times New Roman"/>
          <w:bCs/>
          <w:sz w:val="28"/>
          <w:szCs w:val="28"/>
          <w:lang w:eastAsia="ru-RU"/>
        </w:rPr>
        <w:t>Ребёнок стремится к самостоятельному осуществлению процессов личной гигиены, их правильной организации.</w:t>
      </w:r>
    </w:p>
    <w:p w14:paraId="2F48BE48" w14:textId="77777777" w:rsidR="00F73E91" w:rsidRPr="00B40035" w:rsidRDefault="00256E68" w:rsidP="00B40035">
      <w:pPr>
        <w:pStyle w:val="a3"/>
        <w:spacing w:line="240" w:lineRule="auto"/>
        <w:ind w:firstLine="0"/>
        <w:rPr>
          <w:rFonts w:ascii="Times New Roman" w:eastAsia="DengXian Light" w:hAnsi="Times New Roman" w:cs="Times New Roman"/>
          <w:b/>
          <w:sz w:val="28"/>
          <w:szCs w:val="28"/>
          <w:lang w:eastAsia="ru-RU"/>
        </w:rPr>
      </w:pPr>
      <w:r w:rsidRPr="00B40035">
        <w:rPr>
          <w:rFonts w:ascii="Times New Roman" w:eastAsia="DengXian Light" w:hAnsi="Times New Roman" w:cs="Times New Roman"/>
          <w:b/>
          <w:sz w:val="28"/>
          <w:szCs w:val="28"/>
          <w:lang w:eastAsia="ru-RU"/>
        </w:rPr>
        <w:t>К 6-и годам</w:t>
      </w:r>
    </w:p>
    <w:p w14:paraId="77D7CBFA" w14:textId="7654D3A8" w:rsidR="00BD7850" w:rsidRPr="00B40035" w:rsidRDefault="00256E68" w:rsidP="00F70C5E">
      <w:pPr>
        <w:pStyle w:val="a3"/>
        <w:numPr>
          <w:ilvl w:val="0"/>
          <w:numId w:val="27"/>
        </w:numPr>
        <w:spacing w:line="240" w:lineRule="auto"/>
        <w:rPr>
          <w:rFonts w:ascii="Times New Roman" w:eastAsia="DengXian Light" w:hAnsi="Times New Roman" w:cs="Times New Roman"/>
          <w:b/>
          <w:sz w:val="28"/>
          <w:szCs w:val="28"/>
          <w:lang w:eastAsia="ru-RU"/>
        </w:rPr>
      </w:pPr>
      <w:r w:rsidRPr="00B40035">
        <w:rPr>
          <w:rFonts w:ascii="Times New Roman" w:eastAsia="DengXian Light" w:hAnsi="Times New Roman" w:cs="Times New Roman"/>
          <w:bCs/>
          <w:sz w:val="28"/>
          <w:szCs w:val="28"/>
          <w:lang w:eastAsia="ru-RU"/>
        </w:rPr>
        <w:t>Ребёнок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w:t>
      </w:r>
    </w:p>
    <w:p w14:paraId="1B11CD7E" w14:textId="77777777" w:rsidR="00BD7850" w:rsidRPr="00B40035" w:rsidRDefault="00256E68" w:rsidP="00F70C5E">
      <w:pPr>
        <w:pStyle w:val="a3"/>
        <w:numPr>
          <w:ilvl w:val="0"/>
          <w:numId w:val="27"/>
        </w:numPr>
        <w:spacing w:line="240" w:lineRule="auto"/>
        <w:rPr>
          <w:rFonts w:ascii="Times New Roman" w:eastAsia="DengXian Light" w:hAnsi="Times New Roman" w:cs="Times New Roman"/>
          <w:b/>
          <w:sz w:val="28"/>
          <w:szCs w:val="28"/>
          <w:lang w:eastAsia="ru-RU"/>
        </w:rPr>
      </w:pPr>
      <w:r w:rsidRPr="00B40035">
        <w:rPr>
          <w:rFonts w:ascii="Times New Roman" w:eastAsia="DengXian Light" w:hAnsi="Times New Roman" w:cs="Times New Roman"/>
          <w:bCs/>
          <w:sz w:val="28"/>
          <w:szCs w:val="28"/>
          <w:lang w:eastAsia="ru-RU"/>
        </w:rPr>
        <w:t>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w:t>
      </w:r>
    </w:p>
    <w:p w14:paraId="1CA8CD79" w14:textId="77777777" w:rsidR="00BD7850" w:rsidRPr="00B40035" w:rsidRDefault="00256E68" w:rsidP="00F70C5E">
      <w:pPr>
        <w:pStyle w:val="a3"/>
        <w:numPr>
          <w:ilvl w:val="0"/>
          <w:numId w:val="27"/>
        </w:numPr>
        <w:spacing w:line="240" w:lineRule="auto"/>
        <w:rPr>
          <w:rFonts w:ascii="Times New Roman" w:eastAsia="DengXian Light" w:hAnsi="Times New Roman" w:cs="Times New Roman"/>
          <w:b/>
          <w:sz w:val="28"/>
          <w:szCs w:val="28"/>
          <w:lang w:eastAsia="ru-RU"/>
        </w:rPr>
      </w:pPr>
      <w:r w:rsidRPr="00B40035">
        <w:rPr>
          <w:rFonts w:ascii="Times New Roman" w:eastAsia="DengXian Light" w:hAnsi="Times New Roman" w:cs="Times New Roman"/>
          <w:bCs/>
          <w:sz w:val="28"/>
          <w:szCs w:val="28"/>
          <w:lang w:eastAsia="ru-RU"/>
        </w:rPr>
        <w:t>Ребёнок проявляет доступный возрасту самоконтроль, способен привлечь внимание других детей и организовать знакомую подвижную игру;</w:t>
      </w:r>
    </w:p>
    <w:p w14:paraId="59C3AB11" w14:textId="77777777" w:rsidR="00BD7850" w:rsidRPr="00B40035" w:rsidRDefault="00256E68" w:rsidP="00F70C5E">
      <w:pPr>
        <w:pStyle w:val="a3"/>
        <w:numPr>
          <w:ilvl w:val="0"/>
          <w:numId w:val="27"/>
        </w:numPr>
        <w:spacing w:line="240" w:lineRule="auto"/>
        <w:rPr>
          <w:rFonts w:ascii="Times New Roman" w:eastAsia="DengXian Light" w:hAnsi="Times New Roman" w:cs="Times New Roman"/>
          <w:b/>
          <w:sz w:val="28"/>
          <w:szCs w:val="28"/>
          <w:lang w:eastAsia="ru-RU"/>
        </w:rPr>
      </w:pPr>
      <w:r w:rsidRPr="00B40035">
        <w:rPr>
          <w:rFonts w:ascii="Times New Roman" w:eastAsia="DengXian Light" w:hAnsi="Times New Roman" w:cs="Times New Roman"/>
          <w:bCs/>
          <w:sz w:val="28"/>
          <w:szCs w:val="28"/>
          <w:lang w:eastAsia="ru-RU"/>
        </w:rPr>
        <w:t>Ребёнок проявляет духовно -нравственные качества и основы патриотизма в процессе ознакомления с видами спорта и достижениями российских спортсменов;</w:t>
      </w:r>
    </w:p>
    <w:p w14:paraId="7C114924" w14:textId="77777777" w:rsidR="00F73E91" w:rsidRPr="00B40035" w:rsidRDefault="00256E68" w:rsidP="00F70C5E">
      <w:pPr>
        <w:pStyle w:val="a3"/>
        <w:numPr>
          <w:ilvl w:val="0"/>
          <w:numId w:val="27"/>
        </w:numPr>
        <w:spacing w:line="240" w:lineRule="auto"/>
        <w:rPr>
          <w:rFonts w:ascii="Times New Roman" w:eastAsia="DengXian Light" w:hAnsi="Times New Roman" w:cs="Times New Roman"/>
          <w:b/>
          <w:sz w:val="28"/>
          <w:szCs w:val="28"/>
          <w:lang w:eastAsia="ru-RU"/>
        </w:rPr>
      </w:pPr>
      <w:r w:rsidRPr="00B40035">
        <w:rPr>
          <w:rFonts w:ascii="Times New Roman" w:eastAsia="DengXian Light" w:hAnsi="Times New Roman" w:cs="Times New Roman"/>
          <w:bCs/>
          <w:sz w:val="28"/>
          <w:szCs w:val="28"/>
          <w:lang w:eastAsia="ru-RU"/>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14:paraId="3B991AAA" w14:textId="77777777" w:rsidR="00F73E91" w:rsidRPr="00B40035" w:rsidRDefault="00256E68" w:rsidP="00B40035">
      <w:pPr>
        <w:pStyle w:val="a3"/>
        <w:spacing w:line="240" w:lineRule="auto"/>
        <w:ind w:firstLine="0"/>
        <w:rPr>
          <w:rFonts w:ascii="Times New Roman" w:eastAsia="DengXian Light" w:hAnsi="Times New Roman" w:cs="Times New Roman"/>
          <w:b/>
          <w:sz w:val="28"/>
          <w:szCs w:val="28"/>
          <w:lang w:eastAsia="ru-RU"/>
        </w:rPr>
      </w:pPr>
      <w:r w:rsidRPr="00B40035">
        <w:rPr>
          <w:rFonts w:ascii="Times New Roman" w:eastAsia="DengXian Light" w:hAnsi="Times New Roman" w:cs="Times New Roman"/>
          <w:b/>
          <w:sz w:val="28"/>
          <w:szCs w:val="28"/>
          <w:lang w:eastAsia="ru-RU"/>
        </w:rPr>
        <w:lastRenderedPageBreak/>
        <w:t>На этапе завершения</w:t>
      </w:r>
    </w:p>
    <w:p w14:paraId="506E5A46" w14:textId="77777777" w:rsidR="00F73E91" w:rsidRPr="00B40035" w:rsidRDefault="00256E68" w:rsidP="00F70C5E">
      <w:pPr>
        <w:pStyle w:val="a3"/>
        <w:numPr>
          <w:ilvl w:val="0"/>
          <w:numId w:val="27"/>
        </w:numPr>
        <w:spacing w:line="240" w:lineRule="auto"/>
        <w:rPr>
          <w:rFonts w:ascii="Times New Roman" w:eastAsia="DengXian Light" w:hAnsi="Times New Roman" w:cs="Times New Roman"/>
          <w:b/>
          <w:sz w:val="28"/>
          <w:szCs w:val="28"/>
          <w:lang w:eastAsia="ru-RU"/>
        </w:rPr>
      </w:pPr>
      <w:r w:rsidRPr="00B40035">
        <w:rPr>
          <w:rFonts w:ascii="Times New Roman" w:eastAsia="DengXian Light" w:hAnsi="Times New Roman" w:cs="Times New Roman"/>
          <w:bCs/>
          <w:sz w:val="28"/>
          <w:szCs w:val="28"/>
          <w:lang w:eastAsia="ru-RU"/>
        </w:rPr>
        <w:t xml:space="preserve">У ребёнка сформированы основные психофизические и нравственно -волевые качества; </w:t>
      </w:r>
    </w:p>
    <w:p w14:paraId="270E8069" w14:textId="77777777" w:rsidR="00F73E91" w:rsidRPr="00B40035" w:rsidRDefault="00256E68" w:rsidP="00F70C5E">
      <w:pPr>
        <w:pStyle w:val="a3"/>
        <w:numPr>
          <w:ilvl w:val="0"/>
          <w:numId w:val="27"/>
        </w:numPr>
        <w:spacing w:line="240" w:lineRule="auto"/>
        <w:rPr>
          <w:rFonts w:ascii="Times New Roman" w:eastAsia="DengXian Light" w:hAnsi="Times New Roman" w:cs="Times New Roman"/>
          <w:b/>
          <w:sz w:val="28"/>
          <w:szCs w:val="28"/>
          <w:lang w:eastAsia="ru-RU"/>
        </w:rPr>
      </w:pPr>
      <w:r w:rsidRPr="00B40035">
        <w:rPr>
          <w:rFonts w:ascii="Times New Roman" w:eastAsia="DengXian Light" w:hAnsi="Times New Roman" w:cs="Times New Roman"/>
          <w:bCs/>
          <w:sz w:val="28"/>
          <w:szCs w:val="28"/>
          <w:lang w:eastAsia="ru-RU"/>
        </w:rPr>
        <w:t xml:space="preserve">Ребёнок владеет основными движениями и элементами спортивных игр, может контролировать свои движение и управлять ими; </w:t>
      </w:r>
    </w:p>
    <w:p w14:paraId="5648679E" w14:textId="77777777" w:rsidR="00F73E91" w:rsidRPr="00B40035" w:rsidRDefault="00256E68" w:rsidP="00F70C5E">
      <w:pPr>
        <w:pStyle w:val="a3"/>
        <w:numPr>
          <w:ilvl w:val="0"/>
          <w:numId w:val="27"/>
        </w:numPr>
        <w:spacing w:line="240" w:lineRule="auto"/>
        <w:rPr>
          <w:rFonts w:ascii="Times New Roman" w:eastAsia="DengXian Light" w:hAnsi="Times New Roman" w:cs="Times New Roman"/>
          <w:b/>
          <w:sz w:val="28"/>
          <w:szCs w:val="28"/>
          <w:lang w:eastAsia="ru-RU"/>
        </w:rPr>
      </w:pPr>
      <w:r w:rsidRPr="00B40035">
        <w:rPr>
          <w:rFonts w:ascii="Times New Roman" w:eastAsia="DengXian Light" w:hAnsi="Times New Roman" w:cs="Times New Roman"/>
          <w:bCs/>
          <w:sz w:val="28"/>
          <w:szCs w:val="28"/>
          <w:lang w:eastAsia="ru-RU"/>
        </w:rPr>
        <w:t xml:space="preserve">Ребёнок соблюдает элементарные правила здорового образа жизни и личной гигиены; </w:t>
      </w:r>
    </w:p>
    <w:p w14:paraId="617A7521" w14:textId="77777777" w:rsidR="00F73E91" w:rsidRPr="00B40035" w:rsidRDefault="00256E68" w:rsidP="00F70C5E">
      <w:pPr>
        <w:pStyle w:val="a3"/>
        <w:numPr>
          <w:ilvl w:val="0"/>
          <w:numId w:val="27"/>
        </w:numPr>
        <w:spacing w:line="240" w:lineRule="auto"/>
        <w:rPr>
          <w:rFonts w:ascii="Times New Roman" w:eastAsia="DengXian Light" w:hAnsi="Times New Roman" w:cs="Times New Roman"/>
          <w:b/>
          <w:sz w:val="28"/>
          <w:szCs w:val="28"/>
          <w:lang w:eastAsia="ru-RU"/>
        </w:rPr>
      </w:pPr>
      <w:r w:rsidRPr="00B40035">
        <w:rPr>
          <w:rFonts w:ascii="Times New Roman" w:eastAsia="DengXian Light" w:hAnsi="Times New Roman" w:cs="Times New Roman"/>
          <w:bCs/>
          <w:sz w:val="28"/>
          <w:szCs w:val="28"/>
          <w:lang w:eastAsia="ru-RU"/>
        </w:rPr>
        <w:t xml:space="preserve">Ребёнок результативно выполняет физические упражнения (общеразвивающие, основные движения, спортивные), участвует в туристских пеших прогулках, осваивает простейшие туристские навыки, ориентируется на местности; </w:t>
      </w:r>
    </w:p>
    <w:p w14:paraId="781763BD" w14:textId="77777777" w:rsidR="00B40035" w:rsidRPr="00B40035" w:rsidRDefault="00256E68" w:rsidP="00F70C5E">
      <w:pPr>
        <w:pStyle w:val="a3"/>
        <w:numPr>
          <w:ilvl w:val="0"/>
          <w:numId w:val="27"/>
        </w:numPr>
        <w:spacing w:line="240" w:lineRule="auto"/>
        <w:rPr>
          <w:rFonts w:ascii="Times New Roman" w:eastAsia="DengXian Light" w:hAnsi="Times New Roman" w:cs="Times New Roman"/>
          <w:b/>
          <w:sz w:val="28"/>
          <w:szCs w:val="28"/>
          <w:lang w:eastAsia="ru-RU"/>
        </w:rPr>
      </w:pPr>
      <w:r w:rsidRPr="00B40035">
        <w:rPr>
          <w:rFonts w:ascii="Times New Roman" w:eastAsia="DengXian Light" w:hAnsi="Times New Roman" w:cs="Times New Roman"/>
          <w:bCs/>
          <w:sz w:val="28"/>
          <w:szCs w:val="28"/>
          <w:lang w:eastAsia="ru-RU"/>
        </w:rPr>
        <w:t xml:space="preserve">Ребёнок проявляет элементы творчества в двигательной деятельности; Ребёнок проявляет нравственно -волевые качества, самоконтроль и может осуществлять анализ своей двигательной деятельности; </w:t>
      </w:r>
    </w:p>
    <w:p w14:paraId="2DA5C2D3" w14:textId="77777777" w:rsidR="00B40035" w:rsidRPr="00B40035" w:rsidRDefault="00256E68" w:rsidP="00F70C5E">
      <w:pPr>
        <w:pStyle w:val="a3"/>
        <w:numPr>
          <w:ilvl w:val="0"/>
          <w:numId w:val="27"/>
        </w:numPr>
        <w:spacing w:line="240" w:lineRule="auto"/>
        <w:rPr>
          <w:rFonts w:ascii="Times New Roman" w:eastAsia="DengXian Light" w:hAnsi="Times New Roman" w:cs="Times New Roman"/>
          <w:b/>
          <w:sz w:val="28"/>
          <w:szCs w:val="28"/>
          <w:lang w:eastAsia="ru-RU"/>
        </w:rPr>
      </w:pPr>
      <w:r w:rsidRPr="00B40035">
        <w:rPr>
          <w:rFonts w:ascii="Times New Roman" w:eastAsia="DengXian Light" w:hAnsi="Times New Roman" w:cs="Times New Roman"/>
          <w:bCs/>
          <w:sz w:val="28"/>
          <w:szCs w:val="28"/>
          <w:lang w:eastAsia="ru-RU"/>
        </w:rPr>
        <w:t>Ребёнок проявляет духовно -нравственные качества и основы патриотизма в ходе занятий физической культурой и ознакомлением с достижениями российского спорта;</w:t>
      </w:r>
    </w:p>
    <w:p w14:paraId="56322A67" w14:textId="0623FCCC" w:rsidR="00256E68" w:rsidRPr="00B40035" w:rsidRDefault="00256E68" w:rsidP="00F70C5E">
      <w:pPr>
        <w:pStyle w:val="a3"/>
        <w:numPr>
          <w:ilvl w:val="0"/>
          <w:numId w:val="27"/>
        </w:numPr>
        <w:spacing w:line="240" w:lineRule="auto"/>
        <w:rPr>
          <w:rFonts w:ascii="Times New Roman" w:eastAsia="DengXian Light" w:hAnsi="Times New Roman" w:cs="Times New Roman"/>
          <w:b/>
          <w:sz w:val="28"/>
          <w:szCs w:val="28"/>
          <w:lang w:eastAsia="ru-RU"/>
        </w:rPr>
      </w:pPr>
      <w:r w:rsidRPr="00B40035">
        <w:rPr>
          <w:rFonts w:ascii="Times New Roman" w:eastAsia="DengXian Light" w:hAnsi="Times New Roman" w:cs="Times New Roman"/>
          <w:bCs/>
          <w:sz w:val="28"/>
          <w:szCs w:val="28"/>
          <w:lang w:eastAsia="ru-RU"/>
        </w:rPr>
        <w:t xml:space="preserve">Ребёнок имеет начальные представления о правилах безопасного поведения в двигательной деятельности; о том, что такое здоровье, понимает, как поддержать, укрепить и сохранить его; </w:t>
      </w:r>
    </w:p>
    <w:p w14:paraId="5D91A688" w14:textId="2E421324" w:rsidR="00256E68" w:rsidRPr="00B40035" w:rsidRDefault="00256E68" w:rsidP="00F70C5E">
      <w:pPr>
        <w:pStyle w:val="a3"/>
        <w:keepNext/>
        <w:keepLines/>
        <w:numPr>
          <w:ilvl w:val="0"/>
          <w:numId w:val="27"/>
        </w:numPr>
        <w:spacing w:line="240" w:lineRule="auto"/>
        <w:outlineLvl w:val="5"/>
        <w:rPr>
          <w:rFonts w:ascii="Times New Roman" w:eastAsia="DengXian Light" w:hAnsi="Times New Roman" w:cs="Times New Roman"/>
          <w:bCs/>
          <w:sz w:val="28"/>
          <w:szCs w:val="28"/>
          <w:lang w:eastAsia="ru-RU"/>
        </w:rPr>
      </w:pPr>
      <w:r w:rsidRPr="00B40035">
        <w:rPr>
          <w:rFonts w:ascii="Times New Roman" w:eastAsia="DengXian Light" w:hAnsi="Times New Roman" w:cs="Times New Roman"/>
          <w:bCs/>
          <w:sz w:val="28"/>
          <w:szCs w:val="28"/>
          <w:lang w:eastAsia="ru-RU"/>
        </w:rPr>
        <w:t>Ребёнок владеет навыками личной гигиены, может заботливо относиться к своему здоровью и здоровью окружающих, стремится оказать помощь и поддержку другим людям.</w:t>
      </w:r>
    </w:p>
    <w:p w14:paraId="6AC1181B" w14:textId="77777777" w:rsidR="00256E68" w:rsidRPr="00F73E91" w:rsidRDefault="00256E68" w:rsidP="00F73E91">
      <w:pPr>
        <w:keepNext/>
        <w:keepLines/>
        <w:spacing w:line="240" w:lineRule="auto"/>
        <w:outlineLvl w:val="5"/>
        <w:rPr>
          <w:rFonts w:ascii="Times New Roman" w:eastAsia="DengXian Light" w:hAnsi="Times New Roman" w:cs="Times New Roman"/>
          <w:b/>
          <w:sz w:val="28"/>
          <w:szCs w:val="28"/>
          <w:lang w:eastAsia="ru-RU"/>
        </w:rPr>
      </w:pPr>
    </w:p>
    <w:p w14:paraId="35E95C14" w14:textId="2ED99B30" w:rsidR="00F73E91" w:rsidRPr="00F73E91" w:rsidRDefault="00F73E91" w:rsidP="00F73E91">
      <w:pPr>
        <w:keepNext/>
        <w:keepLines/>
        <w:spacing w:line="240" w:lineRule="auto"/>
        <w:ind w:firstLine="567"/>
        <w:jc w:val="center"/>
        <w:outlineLvl w:val="1"/>
        <w:rPr>
          <w:rFonts w:ascii="Times New Roman" w:eastAsia="DengXian Light" w:hAnsi="Times New Roman" w:cs="Times New Roman"/>
          <w:b/>
          <w:sz w:val="32"/>
          <w:szCs w:val="26"/>
          <w:lang w:eastAsia="ru-RU"/>
        </w:rPr>
      </w:pPr>
      <w:bookmarkStart w:id="17" w:name="_Toc138111930"/>
      <w:r w:rsidRPr="00F73E91">
        <w:rPr>
          <w:rFonts w:ascii="Times New Roman" w:eastAsia="DengXian Light" w:hAnsi="Times New Roman" w:cs="Times New Roman"/>
          <w:b/>
          <w:sz w:val="32"/>
          <w:szCs w:val="26"/>
          <w:lang w:eastAsia="ru-RU"/>
        </w:rPr>
        <w:t>1.1.</w:t>
      </w:r>
      <w:r w:rsidR="001F5DF4">
        <w:rPr>
          <w:rFonts w:ascii="Times New Roman" w:eastAsia="DengXian Light" w:hAnsi="Times New Roman" w:cs="Times New Roman"/>
          <w:b/>
          <w:sz w:val="32"/>
          <w:szCs w:val="26"/>
          <w:lang w:eastAsia="ru-RU"/>
        </w:rPr>
        <w:t>4</w:t>
      </w:r>
      <w:r w:rsidRPr="00F73E91">
        <w:rPr>
          <w:rFonts w:ascii="Times New Roman" w:eastAsia="DengXian Light" w:hAnsi="Times New Roman" w:cs="Times New Roman"/>
          <w:b/>
          <w:sz w:val="32"/>
          <w:szCs w:val="26"/>
          <w:lang w:eastAsia="ru-RU"/>
        </w:rPr>
        <w:t xml:space="preserve"> Педагогическая диагностика достижения планируемых результатов</w:t>
      </w:r>
      <w:bookmarkEnd w:id="17"/>
    </w:p>
    <w:p w14:paraId="547E372B" w14:textId="41D752CD" w:rsidR="00F73E91" w:rsidRPr="00F73E91" w:rsidRDefault="00F73E91" w:rsidP="00F73E91">
      <w:pPr>
        <w:widowControl w:val="0"/>
        <w:autoSpaceDE w:val="0"/>
        <w:autoSpaceDN w:val="0"/>
        <w:spacing w:line="240" w:lineRule="auto"/>
        <w:ind w:right="113" w:firstLine="567"/>
        <w:rPr>
          <w:rFonts w:ascii="Times New Roman" w:eastAsia="Times New Roman" w:hAnsi="Times New Roman" w:cs="Times New Roman"/>
          <w:sz w:val="28"/>
          <w:szCs w:val="28"/>
          <w:shd w:val="clear" w:color="auto" w:fill="FFFFFF"/>
          <w:lang w:bidi="ru-RU"/>
        </w:rPr>
      </w:pPr>
      <w:r w:rsidRPr="00F73E91">
        <w:rPr>
          <w:rFonts w:ascii="Times New Roman" w:eastAsia="Times New Roman" w:hAnsi="Times New Roman" w:cs="Times New Roman"/>
          <w:sz w:val="28"/>
          <w:szCs w:val="28"/>
          <w:shd w:val="clear" w:color="auto" w:fill="FFFFFF"/>
          <w:lang w:bidi="ru-RU"/>
        </w:rPr>
        <w:t xml:space="preserve">Описание подходов к педагогической диагностике достижений планируемых результатов, основные положения, которые можно использовать при построении регламента педагогической диагностики, представлены п.16 в целевом разделе ФОП ДО. </w:t>
      </w:r>
    </w:p>
    <w:p w14:paraId="0917468A" w14:textId="77777777" w:rsidR="00F73E91" w:rsidRPr="00F73E91" w:rsidRDefault="00F73E91" w:rsidP="00F73E91">
      <w:pPr>
        <w:widowControl w:val="0"/>
        <w:autoSpaceDE w:val="0"/>
        <w:autoSpaceDN w:val="0"/>
        <w:spacing w:line="240" w:lineRule="auto"/>
        <w:ind w:right="113" w:firstLine="567"/>
        <w:rPr>
          <w:rFonts w:ascii="Times New Roman" w:eastAsia="Times New Roman" w:hAnsi="Times New Roman" w:cs="Times New Roman"/>
          <w:sz w:val="28"/>
          <w:szCs w:val="28"/>
        </w:rPr>
      </w:pPr>
      <w:r w:rsidRPr="00F73E91">
        <w:rPr>
          <w:rFonts w:ascii="Times New Roman" w:eastAsia="Times New Roman" w:hAnsi="Times New Roman" w:cs="Times New Roman"/>
          <w:sz w:val="28"/>
          <w:szCs w:val="28"/>
        </w:rPr>
        <w:t>Педагогическая диагностика достижений планируемых результатов направлена на изучение деятельностных умений ребёнка,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ребёнка, составлять на основе полученных данных индивидуальные образовательные маршруты освоения ОП, своевременно вносить изменения в планирование, содержание и организацию образовательной деятельности.</w:t>
      </w:r>
    </w:p>
    <w:p w14:paraId="5CF9CE69" w14:textId="77777777" w:rsidR="00F73E91" w:rsidRPr="00F73E91" w:rsidRDefault="00F73E91" w:rsidP="00F73E91">
      <w:pPr>
        <w:widowControl w:val="0"/>
        <w:autoSpaceDE w:val="0"/>
        <w:autoSpaceDN w:val="0"/>
        <w:spacing w:line="240" w:lineRule="auto"/>
        <w:ind w:right="113" w:firstLine="567"/>
        <w:rPr>
          <w:rFonts w:ascii="Times New Roman" w:eastAsia="Times New Roman" w:hAnsi="Times New Roman" w:cs="Times New Roman"/>
          <w:sz w:val="28"/>
          <w:szCs w:val="28"/>
        </w:rPr>
      </w:pPr>
      <w:r w:rsidRPr="00F73E91">
        <w:rPr>
          <w:rFonts w:ascii="Times New Roman" w:eastAsia="Times New Roman" w:hAnsi="Times New Roman" w:cs="Times New Roman"/>
          <w:sz w:val="28"/>
          <w:szCs w:val="28"/>
        </w:rPr>
        <w:t xml:space="preserve">Цели педагогической диагностики, а также особенности её проведения определяются требованиями ФГОС ДО. При реализации ОП может проводиться оценка индивидуального развития детей, которая осуществляется педагогом в рамках педагогической диагностики. </w:t>
      </w:r>
    </w:p>
    <w:p w14:paraId="76706769" w14:textId="77777777" w:rsidR="00F73E91" w:rsidRPr="00F73E91" w:rsidRDefault="00F73E91" w:rsidP="00F73E91">
      <w:pPr>
        <w:widowControl w:val="0"/>
        <w:autoSpaceDE w:val="0"/>
        <w:autoSpaceDN w:val="0"/>
        <w:spacing w:line="240" w:lineRule="auto"/>
        <w:ind w:right="113" w:firstLine="567"/>
        <w:rPr>
          <w:rFonts w:ascii="Times New Roman" w:eastAsia="Times New Roman" w:hAnsi="Times New Roman" w:cs="Times New Roman"/>
          <w:sz w:val="28"/>
          <w:szCs w:val="28"/>
        </w:rPr>
      </w:pPr>
      <w:r w:rsidRPr="00F73E91">
        <w:rPr>
          <w:rFonts w:ascii="Times New Roman" w:eastAsia="Times New Roman" w:hAnsi="Times New Roman" w:cs="Times New Roman"/>
          <w:sz w:val="28"/>
          <w:szCs w:val="28"/>
        </w:rPr>
        <w:t xml:space="preserve">Специфика педагогической диагностики достижения планируемых образовательных результатов обусловлена следующими требованиями </w:t>
      </w:r>
      <w:r w:rsidRPr="00F73E91">
        <w:rPr>
          <w:rFonts w:ascii="Times New Roman" w:eastAsia="Times New Roman" w:hAnsi="Times New Roman" w:cs="Times New Roman"/>
          <w:sz w:val="28"/>
          <w:szCs w:val="28"/>
        </w:rPr>
        <w:lastRenderedPageBreak/>
        <w:t>ФГОС ДО (п. 4.1. – 4.6. ФГОС ДО):</w:t>
      </w:r>
    </w:p>
    <w:p w14:paraId="513C1C1B" w14:textId="77B47E6C" w:rsidR="00F73E91" w:rsidRPr="00F73E91" w:rsidRDefault="00F73E91" w:rsidP="002654AD">
      <w:pPr>
        <w:widowControl w:val="0"/>
        <w:autoSpaceDE w:val="0"/>
        <w:autoSpaceDN w:val="0"/>
        <w:spacing w:line="240" w:lineRule="auto"/>
        <w:ind w:right="113"/>
        <w:rPr>
          <w:rFonts w:ascii="Times New Roman" w:eastAsia="Times New Roman" w:hAnsi="Times New Roman" w:cs="Times New Roman"/>
          <w:sz w:val="28"/>
          <w:szCs w:val="28"/>
        </w:rPr>
      </w:pPr>
      <w:r w:rsidRPr="00F73E91">
        <w:rPr>
          <w:rFonts w:ascii="Times New Roman" w:eastAsia="Times New Roman" w:hAnsi="Times New Roman" w:cs="Times New Roman"/>
          <w:sz w:val="28"/>
          <w:szCs w:val="28"/>
        </w:rPr>
        <w:t xml:space="preserve">Планируемые результаты освоения ОП </w:t>
      </w:r>
      <w:r w:rsidR="00C34568">
        <w:rPr>
          <w:rFonts w:ascii="Times New Roman" w:eastAsia="Times New Roman" w:hAnsi="Times New Roman" w:cs="Times New Roman"/>
          <w:sz w:val="28"/>
          <w:szCs w:val="28"/>
        </w:rPr>
        <w:t xml:space="preserve">дошкольного отделения </w:t>
      </w:r>
      <w:r w:rsidR="00C34568">
        <w:rPr>
          <w:rFonts w:ascii="Times New Roman" w:eastAsia="Times New Roman" w:hAnsi="Times New Roman" w:cs="Times New Roman"/>
          <w:sz w:val="28"/>
          <w:szCs w:val="28"/>
          <w:lang w:eastAsia="ru-RU"/>
        </w:rPr>
        <w:t>ЧОУ «Школа экономики и права»</w:t>
      </w:r>
      <w:r w:rsidR="00C34568">
        <w:rPr>
          <w:rFonts w:ascii="Times New Roman" w:eastAsia="Times New Roman" w:hAnsi="Times New Roman" w:cs="Times New Roman"/>
          <w:sz w:val="28"/>
          <w:szCs w:val="28"/>
        </w:rPr>
        <w:t xml:space="preserve"> </w:t>
      </w:r>
      <w:r w:rsidRPr="00F73E91">
        <w:rPr>
          <w:rFonts w:ascii="Times New Roman" w:eastAsia="Times New Roman" w:hAnsi="Times New Roman" w:cs="Times New Roman"/>
          <w:sz w:val="28"/>
          <w:szCs w:val="28"/>
        </w:rPr>
        <w:t>заданы как целевые ориентиры ДО и представляют собой социально-нормативные возрастные характеристики возможных достижений ребёнка на разных этапах дошкольного детства;</w:t>
      </w:r>
    </w:p>
    <w:p w14:paraId="0A0F267B" w14:textId="77777777" w:rsidR="00F73E91" w:rsidRPr="00F73E91" w:rsidRDefault="00F73E91" w:rsidP="002654AD">
      <w:pPr>
        <w:widowControl w:val="0"/>
        <w:autoSpaceDE w:val="0"/>
        <w:autoSpaceDN w:val="0"/>
        <w:spacing w:line="240" w:lineRule="auto"/>
        <w:ind w:right="113"/>
        <w:rPr>
          <w:rFonts w:ascii="Times New Roman" w:eastAsia="Times New Roman" w:hAnsi="Times New Roman" w:cs="Times New Roman"/>
          <w:sz w:val="28"/>
          <w:szCs w:val="28"/>
        </w:rPr>
      </w:pPr>
      <w:r w:rsidRPr="00F73E91">
        <w:rPr>
          <w:rFonts w:ascii="Times New Roman" w:eastAsia="Times New Roman" w:hAnsi="Times New Roman" w:cs="Times New Roman"/>
          <w:sz w:val="28"/>
          <w:szCs w:val="28"/>
        </w:rPr>
        <w:t>Целевые ориентиры не подлежат непосредственной оценке, в том числе и в виде педагогической диагностики (мониторинга), и не являются основанием для их формального сравнения с реальными достижениями детей и основой объективной оценки соответствия установленным требованиям образовательной деятельности и подготовки детей;</w:t>
      </w:r>
    </w:p>
    <w:p w14:paraId="0243FB07" w14:textId="77777777" w:rsidR="00F73E91" w:rsidRPr="00F73E91" w:rsidRDefault="00F73E91" w:rsidP="002654AD">
      <w:pPr>
        <w:widowControl w:val="0"/>
        <w:autoSpaceDE w:val="0"/>
        <w:autoSpaceDN w:val="0"/>
        <w:spacing w:line="240" w:lineRule="auto"/>
        <w:ind w:right="113"/>
        <w:rPr>
          <w:rFonts w:ascii="Times New Roman" w:eastAsia="Times New Roman" w:hAnsi="Times New Roman" w:cs="Times New Roman"/>
          <w:sz w:val="28"/>
          <w:szCs w:val="28"/>
        </w:rPr>
      </w:pPr>
      <w:r w:rsidRPr="00F73E91">
        <w:rPr>
          <w:rFonts w:ascii="Times New Roman" w:eastAsia="Times New Roman" w:hAnsi="Times New Roman" w:cs="Times New Roman"/>
          <w:sz w:val="28"/>
          <w:szCs w:val="28"/>
        </w:rPr>
        <w:t>Освоение Программы не сопровождается проведением промежуточных аттестаций и итоговой аттестации обучающихся.</w:t>
      </w:r>
    </w:p>
    <w:p w14:paraId="0501F3D1" w14:textId="77777777" w:rsidR="00F73E91" w:rsidRPr="00F73E91" w:rsidRDefault="00F73E91" w:rsidP="00F73E91">
      <w:pPr>
        <w:widowControl w:val="0"/>
        <w:autoSpaceDE w:val="0"/>
        <w:autoSpaceDN w:val="0"/>
        <w:spacing w:line="240" w:lineRule="auto"/>
        <w:ind w:right="113" w:firstLine="567"/>
        <w:rPr>
          <w:rFonts w:ascii="Times New Roman" w:eastAsia="Times New Roman" w:hAnsi="Times New Roman" w:cs="Times New Roman"/>
          <w:sz w:val="28"/>
          <w:szCs w:val="28"/>
        </w:rPr>
      </w:pPr>
      <w:r w:rsidRPr="00F73E91">
        <w:rPr>
          <w:rFonts w:ascii="Times New Roman" w:eastAsia="TimesNewRomanPSMT" w:hAnsi="Times New Roman" w:cs="Times New Roman"/>
          <w:sz w:val="28"/>
          <w:szCs w:val="28"/>
        </w:rPr>
        <w:t xml:space="preserve">Данные положения подчеркивают направленность педагогической диагностики на </w:t>
      </w:r>
      <w:r w:rsidRPr="00F73E91">
        <w:rPr>
          <w:rFonts w:ascii="Times New Roman" w:eastAsia="Times New Roman" w:hAnsi="Times New Roman" w:cs="Times New Roman"/>
          <w:sz w:val="28"/>
          <w:szCs w:val="28"/>
        </w:rPr>
        <w:t xml:space="preserve">оценку индивидуального развития детей дошкольного возраста, на основе которой определяется эффективность педагогических действий и осуществляется их дальнейшее планирование. </w:t>
      </w:r>
    </w:p>
    <w:p w14:paraId="36F35C37" w14:textId="77777777" w:rsidR="00F73E91" w:rsidRPr="00F73E91" w:rsidRDefault="00F73E91" w:rsidP="00F73E91">
      <w:pPr>
        <w:widowControl w:val="0"/>
        <w:autoSpaceDE w:val="0"/>
        <w:autoSpaceDN w:val="0"/>
        <w:spacing w:line="240" w:lineRule="auto"/>
        <w:ind w:right="113" w:firstLine="567"/>
        <w:rPr>
          <w:rFonts w:ascii="Times New Roman" w:eastAsia="Times New Roman" w:hAnsi="Times New Roman" w:cs="Times New Roman"/>
          <w:sz w:val="28"/>
          <w:szCs w:val="28"/>
        </w:rPr>
      </w:pPr>
      <w:r w:rsidRPr="00F73E91">
        <w:rPr>
          <w:rFonts w:ascii="Times New Roman" w:eastAsia="Times New Roman" w:hAnsi="Times New Roman" w:cs="Times New Roman"/>
          <w:sz w:val="28"/>
          <w:szCs w:val="28"/>
        </w:rPr>
        <w:t>Периодичность</w:t>
      </w:r>
      <w:r w:rsidRPr="00F73E91">
        <w:rPr>
          <w:rFonts w:ascii="Times New Roman" w:eastAsia="Times New Roman" w:hAnsi="Times New Roman" w:cs="Times New Roman"/>
          <w:b/>
          <w:bCs/>
          <w:sz w:val="28"/>
          <w:szCs w:val="28"/>
        </w:rPr>
        <w:t xml:space="preserve"> </w:t>
      </w:r>
      <w:r w:rsidRPr="00F73E91">
        <w:rPr>
          <w:rFonts w:ascii="Times New Roman" w:eastAsia="Times New Roman" w:hAnsi="Times New Roman" w:cs="Times New Roman"/>
          <w:sz w:val="28"/>
          <w:szCs w:val="28"/>
        </w:rPr>
        <w:t>проведения педагогической диагностики определяется ДОО. Оптимальным является её проведение на начальном этапе освоения ребёнком ОП в зависимости от времени его поступления в дошкольную группу (стартовая диагностика) и на завершающем этапе освоения программы его возрастной группой (заключительная, финальная диагностика). При проведении диагностики на начальном этапе учитывается адаптационный период пребывания ребёнка в группе. Сравнение результатов стартовой и финальной диагностики позволяет выявить индивидуальную динамику развития ребёнка.</w:t>
      </w:r>
    </w:p>
    <w:p w14:paraId="1800590B" w14:textId="77777777" w:rsidR="00D03B0E" w:rsidRDefault="00F73E91" w:rsidP="00D03B0E">
      <w:pPr>
        <w:widowControl w:val="0"/>
        <w:autoSpaceDE w:val="0"/>
        <w:autoSpaceDN w:val="0"/>
        <w:spacing w:line="240" w:lineRule="auto"/>
        <w:ind w:right="113" w:firstLine="567"/>
        <w:rPr>
          <w:sz w:val="28"/>
          <w:szCs w:val="28"/>
        </w:rPr>
      </w:pPr>
      <w:r w:rsidRPr="00F73E91">
        <w:rPr>
          <w:rFonts w:ascii="Times New Roman" w:eastAsia="Times New Roman" w:hAnsi="Times New Roman" w:cs="Times New Roman"/>
          <w:sz w:val="28"/>
          <w:szCs w:val="28"/>
        </w:rPr>
        <w:t xml:space="preserve">Педагогическая диагностика индивидуального развития детей проводится педагогом в произвольной форме на основе </w:t>
      </w:r>
      <w:proofErr w:type="spellStart"/>
      <w:r w:rsidRPr="00F73E91">
        <w:rPr>
          <w:rFonts w:ascii="Times New Roman" w:eastAsia="Times New Roman" w:hAnsi="Times New Roman" w:cs="Times New Roman"/>
          <w:sz w:val="28"/>
          <w:szCs w:val="28"/>
        </w:rPr>
        <w:t>малоформализованных</w:t>
      </w:r>
      <w:proofErr w:type="spellEnd"/>
      <w:r w:rsidRPr="00F73E91">
        <w:rPr>
          <w:rFonts w:ascii="Times New Roman" w:eastAsia="Times New Roman" w:hAnsi="Times New Roman" w:cs="Times New Roman"/>
          <w:sz w:val="28"/>
          <w:szCs w:val="28"/>
        </w:rPr>
        <w:t xml:space="preserve"> диагностических методов: наблюдения, свободных бесед с детьми, анализа продуктов детской деятельности (рисунков, работ по лепке, аппликации, построек, поделок и тому подобное), специальных диагностических ситуаций. При необходимости педагог может использовать специальные методики диагностики физического, коммуникативного, познавательного, речевого, художественно -эстетического развития.</w:t>
      </w:r>
      <w:r w:rsidR="00D03B0E" w:rsidRPr="00D03B0E">
        <w:rPr>
          <w:sz w:val="28"/>
          <w:szCs w:val="28"/>
        </w:rPr>
        <w:t xml:space="preserve"> </w:t>
      </w:r>
      <w:r w:rsidR="00D03B0E">
        <w:rPr>
          <w:sz w:val="28"/>
          <w:szCs w:val="28"/>
        </w:rPr>
        <w:t xml:space="preserve">    </w:t>
      </w:r>
    </w:p>
    <w:p w14:paraId="0597F7F7" w14:textId="77777777" w:rsidR="00F73E91" w:rsidRPr="00F73E91" w:rsidRDefault="00F73E91" w:rsidP="00F73E91">
      <w:pPr>
        <w:widowControl w:val="0"/>
        <w:autoSpaceDE w:val="0"/>
        <w:autoSpaceDN w:val="0"/>
        <w:spacing w:line="240" w:lineRule="auto"/>
        <w:ind w:right="113" w:firstLine="567"/>
        <w:rPr>
          <w:rFonts w:ascii="Times New Roman" w:eastAsia="Times New Roman" w:hAnsi="Times New Roman" w:cs="Times New Roman"/>
          <w:sz w:val="28"/>
          <w:szCs w:val="28"/>
        </w:rPr>
      </w:pPr>
      <w:r w:rsidRPr="00F73E91">
        <w:rPr>
          <w:rFonts w:ascii="Times New Roman" w:eastAsia="Times New Roman" w:hAnsi="Times New Roman" w:cs="Times New Roman"/>
          <w:sz w:val="28"/>
          <w:szCs w:val="28"/>
        </w:rPr>
        <w:t xml:space="preserve">Основным методом педагогической диагностики является </w:t>
      </w:r>
      <w:r w:rsidRPr="00F73E91">
        <w:rPr>
          <w:rFonts w:ascii="Times New Roman" w:eastAsia="Times New Roman" w:hAnsi="Times New Roman" w:cs="Times New Roman"/>
          <w:b/>
          <w:sz w:val="28"/>
          <w:szCs w:val="28"/>
        </w:rPr>
        <w:t>наблюдение</w:t>
      </w:r>
      <w:r w:rsidRPr="00F73E91">
        <w:rPr>
          <w:rFonts w:ascii="Times New Roman" w:eastAsia="Times New Roman" w:hAnsi="Times New Roman" w:cs="Times New Roman"/>
          <w:sz w:val="28"/>
          <w:szCs w:val="28"/>
        </w:rPr>
        <w:t xml:space="preserve">. Ориентирами для наблюдения являются возрастные характеристики развития ребёнка. Они выступают как обобщённые показатели возможных достижений детей на разных этапах дошкольного детства в соответствующих образовательных областях. Педагог наблюдает за поведением ребёнка в деятельности (игровой, общении, познавательно -исследовательской, изобразительной, конструировании, двигательной), разных ситуациях (в режимных процессах, в группе и на прогулке, совместной и самостоятельной деятельности детей и других ситуациях). В процессе наблюдения педагог отмечает особенности проявления ребёнком личностных качеств, деятельностных умений, интересов, предпочтений, фиксирует реакции на успехи и неудачи, поведение в конфликтных ситуациях и тому подобное. </w:t>
      </w:r>
    </w:p>
    <w:p w14:paraId="321067A4" w14:textId="77777777" w:rsidR="00F73E91" w:rsidRPr="00F73E91" w:rsidRDefault="00F73E91" w:rsidP="00F73E91">
      <w:pPr>
        <w:widowControl w:val="0"/>
        <w:autoSpaceDE w:val="0"/>
        <w:autoSpaceDN w:val="0"/>
        <w:spacing w:line="240" w:lineRule="auto"/>
        <w:ind w:right="113" w:firstLine="567"/>
        <w:rPr>
          <w:rFonts w:ascii="Times New Roman" w:eastAsia="Times New Roman" w:hAnsi="Times New Roman" w:cs="Times New Roman"/>
          <w:sz w:val="28"/>
          <w:szCs w:val="28"/>
        </w:rPr>
      </w:pPr>
      <w:r w:rsidRPr="00F73E91">
        <w:rPr>
          <w:rFonts w:ascii="Times New Roman" w:eastAsia="Times New Roman" w:hAnsi="Times New Roman" w:cs="Times New Roman"/>
          <w:sz w:val="28"/>
          <w:szCs w:val="28"/>
        </w:rPr>
        <w:lastRenderedPageBreak/>
        <w:t xml:space="preserve">Наблюдая за поведением ребёнка, педагог обращает внимание на частоту проявления каждого показателя, самостоятельность и инициативность ребёнка в деятельности. Частота проявления указывает на периодичность и степень устойчивости показателя. Самостоятельность выполнения действия позволяет определить зону актуального и ближайшего развития ребёнка. Инициативность свидетельствует о проявлении субъектности ребёнка в деятельности и взаимодействии. </w:t>
      </w:r>
    </w:p>
    <w:p w14:paraId="3A64DF29" w14:textId="77777777" w:rsidR="00F73E91" w:rsidRPr="00F73E91" w:rsidRDefault="00F73E91" w:rsidP="00F73E91">
      <w:pPr>
        <w:widowControl w:val="0"/>
        <w:autoSpaceDE w:val="0"/>
        <w:autoSpaceDN w:val="0"/>
        <w:spacing w:line="240" w:lineRule="auto"/>
        <w:ind w:right="113" w:firstLine="567"/>
        <w:rPr>
          <w:rFonts w:ascii="Times New Roman" w:eastAsia="Times New Roman" w:hAnsi="Times New Roman" w:cs="Times New Roman"/>
          <w:sz w:val="28"/>
          <w:szCs w:val="28"/>
        </w:rPr>
      </w:pPr>
      <w:r w:rsidRPr="00F73E91">
        <w:rPr>
          <w:rFonts w:ascii="Times New Roman" w:eastAsia="Times New Roman" w:hAnsi="Times New Roman" w:cs="Times New Roman"/>
          <w:sz w:val="28"/>
          <w:szCs w:val="28"/>
        </w:rPr>
        <w:t>Результаты наблюдения фиксируются, способ и форму их регистрации педагог выбирает самостоятельно. Оптимальной формой фиксации результатов наблюдения может являться карта развития ребёнка. Педагог может составить её самостоятельно, отразив показатели возрастного развития ребёнка и критерии их оценивания. Фиксация данных наблюдения позволит педагогу выявить и проанализировать динамику в развитии ребёнка на определённом возрастном этапе, а также скорректировать образовательную деятельность с учётом индивидуальных особенностей развития ребёнка и его потребностей.</w:t>
      </w:r>
    </w:p>
    <w:p w14:paraId="4AD206E7" w14:textId="77777777" w:rsidR="00F73E91" w:rsidRPr="00F73E91" w:rsidRDefault="00F73E91" w:rsidP="00F73E91">
      <w:pPr>
        <w:widowControl w:val="0"/>
        <w:autoSpaceDE w:val="0"/>
        <w:autoSpaceDN w:val="0"/>
        <w:spacing w:line="240" w:lineRule="auto"/>
        <w:ind w:right="113" w:firstLine="567"/>
        <w:rPr>
          <w:rFonts w:ascii="Times New Roman" w:eastAsia="Times New Roman" w:hAnsi="Times New Roman" w:cs="Times New Roman"/>
          <w:sz w:val="28"/>
          <w:szCs w:val="28"/>
        </w:rPr>
      </w:pPr>
      <w:r w:rsidRPr="00F73E91">
        <w:rPr>
          <w:rFonts w:ascii="Times New Roman" w:eastAsia="Times New Roman" w:hAnsi="Times New Roman" w:cs="Times New Roman"/>
          <w:sz w:val="28"/>
          <w:szCs w:val="28"/>
        </w:rPr>
        <w:t>Результаты наблюдения могут быть дополнены беседами с детьми в свободной форме, что позволяет выявить причины поступков, наличие интереса к определённому виду деятельности, уточнить знания о предметах и явлениях окружающей действительности и другое.</w:t>
      </w:r>
    </w:p>
    <w:p w14:paraId="765FB20B" w14:textId="77777777" w:rsidR="00F73E91" w:rsidRPr="00F73E91" w:rsidRDefault="00F73E91" w:rsidP="00F73E91">
      <w:pPr>
        <w:widowControl w:val="0"/>
        <w:autoSpaceDE w:val="0"/>
        <w:autoSpaceDN w:val="0"/>
        <w:spacing w:line="240" w:lineRule="auto"/>
        <w:ind w:right="113" w:firstLine="567"/>
        <w:rPr>
          <w:rFonts w:ascii="Times New Roman" w:eastAsia="TimesNewRomanPSMT" w:hAnsi="Times New Roman" w:cs="Times New Roman"/>
          <w:sz w:val="28"/>
          <w:szCs w:val="28"/>
        </w:rPr>
      </w:pPr>
      <w:r w:rsidRPr="00F73E91">
        <w:rPr>
          <w:rFonts w:ascii="Times New Roman" w:eastAsia="Times New Roman" w:hAnsi="Times New Roman" w:cs="Times New Roman"/>
          <w:sz w:val="28"/>
          <w:szCs w:val="28"/>
        </w:rPr>
        <w:t xml:space="preserve">Результаты педагогической диагностики (мониторинга) могут использоваться исключительно для решения следующих образовательных задач: </w:t>
      </w:r>
    </w:p>
    <w:p w14:paraId="503E3FF0" w14:textId="77777777" w:rsidR="00F73E91" w:rsidRPr="002654AD" w:rsidRDefault="00F73E91" w:rsidP="00F70C5E">
      <w:pPr>
        <w:pStyle w:val="a3"/>
        <w:widowControl w:val="0"/>
        <w:numPr>
          <w:ilvl w:val="0"/>
          <w:numId w:val="6"/>
        </w:numPr>
        <w:autoSpaceDE w:val="0"/>
        <w:autoSpaceDN w:val="0"/>
        <w:spacing w:line="240" w:lineRule="auto"/>
        <w:ind w:right="113"/>
        <w:rPr>
          <w:rFonts w:ascii="Times New Roman" w:eastAsia="Times New Roman" w:hAnsi="Times New Roman" w:cs="Times New Roman"/>
          <w:sz w:val="28"/>
          <w:szCs w:val="28"/>
        </w:rPr>
      </w:pPr>
      <w:r w:rsidRPr="002654AD">
        <w:rPr>
          <w:rFonts w:ascii="Times New Roman" w:eastAsia="Times New Roman" w:hAnsi="Times New Roman" w:cs="Times New Roman"/>
          <w:sz w:val="28"/>
          <w:szCs w:val="28"/>
        </w:rPr>
        <w:t xml:space="preserve">Индивидуализации образования (в том числе поддержки ребёнка, построения его образовательной траектории или профессиональной коррекции особенностей его развития); </w:t>
      </w:r>
    </w:p>
    <w:p w14:paraId="7F27C269" w14:textId="77777777" w:rsidR="00F73E91" w:rsidRPr="002654AD" w:rsidRDefault="00F73E91" w:rsidP="00F70C5E">
      <w:pPr>
        <w:pStyle w:val="a3"/>
        <w:widowControl w:val="0"/>
        <w:numPr>
          <w:ilvl w:val="0"/>
          <w:numId w:val="6"/>
        </w:numPr>
        <w:autoSpaceDE w:val="0"/>
        <w:autoSpaceDN w:val="0"/>
        <w:spacing w:line="240" w:lineRule="auto"/>
        <w:ind w:right="113"/>
        <w:rPr>
          <w:rFonts w:ascii="Times New Roman" w:eastAsia="TimesNewRomanPSMT" w:hAnsi="Times New Roman" w:cs="Times New Roman"/>
          <w:sz w:val="28"/>
          <w:szCs w:val="28"/>
        </w:rPr>
      </w:pPr>
      <w:r w:rsidRPr="002654AD">
        <w:rPr>
          <w:rFonts w:ascii="Times New Roman" w:eastAsia="Times New Roman" w:hAnsi="Times New Roman" w:cs="Times New Roman"/>
          <w:sz w:val="28"/>
          <w:szCs w:val="28"/>
        </w:rPr>
        <w:t>Оптимизации работы с группой детей.</w:t>
      </w:r>
    </w:p>
    <w:p w14:paraId="335A2963" w14:textId="77777777" w:rsidR="00F73E91" w:rsidRPr="00F73E91" w:rsidRDefault="00F73E91" w:rsidP="00F73E91">
      <w:pPr>
        <w:widowControl w:val="0"/>
        <w:autoSpaceDE w:val="0"/>
        <w:autoSpaceDN w:val="0"/>
        <w:spacing w:line="240" w:lineRule="auto"/>
        <w:ind w:right="113" w:firstLine="567"/>
        <w:rPr>
          <w:rFonts w:ascii="Times New Roman" w:eastAsia="Times New Roman" w:hAnsi="Times New Roman" w:cs="Times New Roman"/>
          <w:sz w:val="28"/>
          <w:szCs w:val="28"/>
        </w:rPr>
      </w:pPr>
      <w:r w:rsidRPr="00F73E91">
        <w:rPr>
          <w:rFonts w:ascii="Times New Roman" w:eastAsia="Times New Roman" w:hAnsi="Times New Roman" w:cs="Times New Roman"/>
          <w:sz w:val="28"/>
          <w:szCs w:val="28"/>
        </w:rPr>
        <w:t>Анализ продуктов детской деятельности может осуществляться на основе изучения материалов портфолио ребёнка (рисунков, работ по аппликации, фотографий работ по лепке, построек, поделок и другого). Полученные в процессе анализа качественные характеристики существенно дополнят результаты наблюдения за продуктивной деятельностью детей (изобразительной, конструктивной, музыкальной и другой деятельностью).</w:t>
      </w:r>
    </w:p>
    <w:p w14:paraId="24F27C87" w14:textId="77777777" w:rsidR="00F73E91" w:rsidRPr="00F73E91" w:rsidRDefault="00F73E91" w:rsidP="00F73E91">
      <w:pPr>
        <w:widowControl w:val="0"/>
        <w:autoSpaceDE w:val="0"/>
        <w:autoSpaceDN w:val="0"/>
        <w:spacing w:line="240" w:lineRule="auto"/>
        <w:ind w:right="113" w:firstLine="567"/>
        <w:rPr>
          <w:rFonts w:ascii="Times New Roman" w:eastAsia="Times New Roman" w:hAnsi="Times New Roman" w:cs="Times New Roman"/>
          <w:sz w:val="28"/>
          <w:szCs w:val="28"/>
        </w:rPr>
      </w:pPr>
      <w:r w:rsidRPr="00F73E91">
        <w:rPr>
          <w:rFonts w:ascii="Times New Roman" w:eastAsia="Times New Roman" w:hAnsi="Times New Roman" w:cs="Times New Roman"/>
          <w:sz w:val="28"/>
          <w:szCs w:val="28"/>
        </w:rPr>
        <w:t xml:space="preserve">Педагогическая диагностика завершается анализом полученных данных, на основе которых педагог выстраивает взаимодействие с детьми, организует РППС, мотивирующую активную творческую деятельность обучающихся, составляет индивидуальные образовательные маршруты освоения ОП, осознанно и целенаправленно проектирует образовательный процесс. </w:t>
      </w:r>
    </w:p>
    <w:p w14:paraId="7D9B7962" w14:textId="755E6A71" w:rsidR="000B7C75" w:rsidRPr="00F73E91" w:rsidRDefault="00F73E91" w:rsidP="00524DF8">
      <w:pPr>
        <w:widowControl w:val="0"/>
        <w:autoSpaceDE w:val="0"/>
        <w:autoSpaceDN w:val="0"/>
        <w:spacing w:line="240" w:lineRule="auto"/>
        <w:ind w:right="113" w:firstLine="567"/>
        <w:rPr>
          <w:rFonts w:ascii="Times New Roman" w:eastAsia="Times New Roman" w:hAnsi="Times New Roman" w:cs="Times New Roman"/>
          <w:sz w:val="28"/>
          <w:szCs w:val="28"/>
        </w:rPr>
      </w:pPr>
      <w:r w:rsidRPr="00F73E91">
        <w:rPr>
          <w:rFonts w:ascii="Times New Roman" w:eastAsia="Times New Roman" w:hAnsi="Times New Roman" w:cs="Times New Roman"/>
          <w:sz w:val="28"/>
          <w:szCs w:val="28"/>
        </w:rPr>
        <w:t xml:space="preserve">При необходимости используется психологическая диагностика развития детей (выявление и изучение индивидуально -психологических особенностей детей, причин возникновения трудностей в освоении ОП), которую проводят квалифицированные специалисты (педагоги -психологи, психологи). Участие ребёнка в психологической диагностике допускается только с согласия его родителей (законных представителей). Результаты </w:t>
      </w:r>
      <w:r w:rsidRPr="00F73E91">
        <w:rPr>
          <w:rFonts w:ascii="Times New Roman" w:eastAsia="Times New Roman" w:hAnsi="Times New Roman" w:cs="Times New Roman"/>
          <w:sz w:val="28"/>
          <w:szCs w:val="28"/>
        </w:rPr>
        <w:lastRenderedPageBreak/>
        <w:t>психологической диагностики могут использоваться для решения задач психологического сопровождения и оказания адресной психологической помощи.</w:t>
      </w:r>
    </w:p>
    <w:p w14:paraId="528DF594" w14:textId="0B2618B3" w:rsidR="000B7C75" w:rsidRPr="00C649AF" w:rsidRDefault="000B7C75" w:rsidP="000B7C75">
      <w:pPr>
        <w:keepNext/>
        <w:keepLines/>
        <w:spacing w:line="240" w:lineRule="auto"/>
        <w:ind w:firstLine="567"/>
        <w:outlineLvl w:val="1"/>
        <w:rPr>
          <w:rFonts w:ascii="Times New Roman" w:eastAsia="DengXian Light" w:hAnsi="Times New Roman" w:cs="Times New Roman"/>
          <w:sz w:val="28"/>
          <w:szCs w:val="28"/>
          <w:lang w:eastAsia="ru-RU"/>
        </w:rPr>
      </w:pPr>
      <w:r w:rsidRPr="00C649AF">
        <w:rPr>
          <w:rFonts w:ascii="Times New Roman" w:eastAsia="DengXian Light" w:hAnsi="Times New Roman" w:cs="Times New Roman"/>
          <w:sz w:val="28"/>
          <w:szCs w:val="28"/>
          <w:lang w:eastAsia="ru-RU"/>
        </w:rPr>
        <w:t xml:space="preserve">Педагогическая диагностика </w:t>
      </w:r>
      <w:r w:rsidR="002A6D12" w:rsidRPr="00C649AF">
        <w:rPr>
          <w:rFonts w:ascii="Times New Roman" w:eastAsia="DengXian Light" w:hAnsi="Times New Roman" w:cs="Times New Roman"/>
          <w:sz w:val="28"/>
          <w:szCs w:val="28"/>
          <w:lang w:eastAsia="ru-RU"/>
        </w:rPr>
        <w:t xml:space="preserve">в </w:t>
      </w:r>
      <w:r w:rsidR="002A6D12">
        <w:rPr>
          <w:rFonts w:ascii="Times New Roman" w:eastAsia="Times New Roman" w:hAnsi="Times New Roman" w:cs="Times New Roman"/>
          <w:sz w:val="28"/>
          <w:szCs w:val="28"/>
        </w:rPr>
        <w:t>дошкольном отделении</w:t>
      </w:r>
      <w:r w:rsidR="00C34568">
        <w:rPr>
          <w:rFonts w:ascii="Times New Roman" w:eastAsia="Times New Roman" w:hAnsi="Times New Roman" w:cs="Times New Roman"/>
          <w:sz w:val="28"/>
          <w:szCs w:val="28"/>
        </w:rPr>
        <w:t xml:space="preserve"> </w:t>
      </w:r>
      <w:r w:rsidR="00C34568">
        <w:rPr>
          <w:rFonts w:ascii="Times New Roman" w:eastAsia="Times New Roman" w:hAnsi="Times New Roman" w:cs="Times New Roman"/>
          <w:sz w:val="28"/>
          <w:szCs w:val="28"/>
          <w:lang w:eastAsia="ru-RU"/>
        </w:rPr>
        <w:t>ЧОУ «Школа экономики и права»</w:t>
      </w:r>
      <w:r w:rsidR="00C34568">
        <w:rPr>
          <w:rFonts w:ascii="Times New Roman" w:eastAsia="Times New Roman" w:hAnsi="Times New Roman" w:cs="Times New Roman"/>
          <w:sz w:val="28"/>
          <w:szCs w:val="28"/>
        </w:rPr>
        <w:t xml:space="preserve"> </w:t>
      </w:r>
      <w:r w:rsidRPr="00C649AF">
        <w:rPr>
          <w:rFonts w:ascii="Times New Roman" w:eastAsia="DengXian Light" w:hAnsi="Times New Roman" w:cs="Times New Roman"/>
          <w:sz w:val="28"/>
          <w:szCs w:val="28"/>
          <w:lang w:eastAsia="ru-RU"/>
        </w:rPr>
        <w:t xml:space="preserve">проводится на основании методики </w:t>
      </w:r>
      <w:r w:rsidRPr="00B2008C">
        <w:rPr>
          <w:rFonts w:ascii="Times New Roman" w:eastAsia="DengXian Light" w:hAnsi="Times New Roman" w:cs="Times New Roman"/>
          <w:sz w:val="28"/>
          <w:szCs w:val="28"/>
          <w:lang w:eastAsia="ru-RU"/>
        </w:rPr>
        <w:t>Верещагиной Н.В. Система мониторинга содержит 5 образовательных областей</w:t>
      </w:r>
      <w:r w:rsidRPr="00C649AF">
        <w:rPr>
          <w:rFonts w:ascii="Times New Roman" w:eastAsia="DengXian Light" w:hAnsi="Times New Roman" w:cs="Times New Roman"/>
          <w:sz w:val="28"/>
          <w:szCs w:val="28"/>
          <w:lang w:eastAsia="ru-RU"/>
        </w:rPr>
        <w:t>, соответствующих Федеральному государственному образовательному стандарту дошкольного образования:</w:t>
      </w:r>
    </w:p>
    <w:p w14:paraId="2B12FF2A" w14:textId="77777777" w:rsidR="000B7C75" w:rsidRPr="00C649AF" w:rsidRDefault="000B7C75" w:rsidP="000B7C75">
      <w:pPr>
        <w:keepNext/>
        <w:keepLines/>
        <w:spacing w:line="240" w:lineRule="auto"/>
        <w:ind w:firstLine="567"/>
        <w:outlineLvl w:val="1"/>
        <w:rPr>
          <w:rFonts w:ascii="Times New Roman" w:eastAsia="DengXian Light" w:hAnsi="Times New Roman" w:cs="Times New Roman"/>
          <w:sz w:val="28"/>
          <w:szCs w:val="28"/>
          <w:lang w:eastAsia="ru-RU"/>
        </w:rPr>
      </w:pPr>
      <w:r w:rsidRPr="00C649AF">
        <w:rPr>
          <w:rFonts w:ascii="Times New Roman" w:eastAsia="DengXian Light" w:hAnsi="Times New Roman" w:cs="Times New Roman"/>
          <w:sz w:val="28"/>
          <w:szCs w:val="28"/>
          <w:lang w:eastAsia="ru-RU"/>
        </w:rPr>
        <w:t xml:space="preserve">«Социально-коммуникативное   развитие», </w:t>
      </w:r>
    </w:p>
    <w:p w14:paraId="12D3C447" w14:textId="77777777" w:rsidR="000B7C75" w:rsidRPr="00C649AF" w:rsidRDefault="000B7C75" w:rsidP="000B7C75">
      <w:pPr>
        <w:keepNext/>
        <w:keepLines/>
        <w:spacing w:line="240" w:lineRule="auto"/>
        <w:ind w:firstLine="567"/>
        <w:outlineLvl w:val="1"/>
        <w:rPr>
          <w:rFonts w:ascii="Times New Roman" w:eastAsia="DengXian Light" w:hAnsi="Times New Roman" w:cs="Times New Roman"/>
          <w:sz w:val="28"/>
          <w:szCs w:val="28"/>
          <w:lang w:eastAsia="ru-RU"/>
        </w:rPr>
      </w:pPr>
      <w:r w:rsidRPr="00C649AF">
        <w:rPr>
          <w:rFonts w:ascii="Times New Roman" w:eastAsia="DengXian Light" w:hAnsi="Times New Roman" w:cs="Times New Roman"/>
          <w:sz w:val="28"/>
          <w:szCs w:val="28"/>
          <w:lang w:eastAsia="ru-RU"/>
        </w:rPr>
        <w:t>«Познавательное   развитие»,</w:t>
      </w:r>
    </w:p>
    <w:p w14:paraId="611D9F59" w14:textId="77777777" w:rsidR="000B7C75" w:rsidRPr="00C649AF" w:rsidRDefault="000B7C75" w:rsidP="000B7C75">
      <w:pPr>
        <w:keepNext/>
        <w:keepLines/>
        <w:spacing w:line="240" w:lineRule="auto"/>
        <w:ind w:firstLine="567"/>
        <w:outlineLvl w:val="1"/>
        <w:rPr>
          <w:rFonts w:ascii="Times New Roman" w:eastAsia="DengXian Light" w:hAnsi="Times New Roman" w:cs="Times New Roman"/>
          <w:sz w:val="28"/>
          <w:szCs w:val="28"/>
          <w:lang w:eastAsia="ru-RU"/>
        </w:rPr>
      </w:pPr>
      <w:r w:rsidRPr="00C649AF">
        <w:rPr>
          <w:rFonts w:ascii="Times New Roman" w:eastAsia="DengXian Light" w:hAnsi="Times New Roman" w:cs="Times New Roman"/>
          <w:sz w:val="28"/>
          <w:szCs w:val="28"/>
          <w:lang w:eastAsia="ru-RU"/>
        </w:rPr>
        <w:t xml:space="preserve">«Речевое        развитие»,       </w:t>
      </w:r>
    </w:p>
    <w:p w14:paraId="48770514" w14:textId="77777777" w:rsidR="000B7C75" w:rsidRPr="00C649AF" w:rsidRDefault="000B7C75" w:rsidP="000B7C75">
      <w:pPr>
        <w:keepNext/>
        <w:keepLines/>
        <w:spacing w:line="240" w:lineRule="auto"/>
        <w:ind w:firstLine="567"/>
        <w:outlineLvl w:val="1"/>
        <w:rPr>
          <w:rFonts w:ascii="Times New Roman" w:eastAsia="DengXian Light" w:hAnsi="Times New Roman" w:cs="Times New Roman"/>
          <w:sz w:val="28"/>
          <w:szCs w:val="28"/>
          <w:lang w:eastAsia="ru-RU"/>
        </w:rPr>
      </w:pPr>
      <w:r w:rsidRPr="00C649AF">
        <w:rPr>
          <w:rFonts w:ascii="Times New Roman" w:eastAsia="DengXian Light" w:hAnsi="Times New Roman" w:cs="Times New Roman"/>
          <w:sz w:val="28"/>
          <w:szCs w:val="28"/>
          <w:lang w:eastAsia="ru-RU"/>
        </w:rPr>
        <w:t>«Художественно-эстетическое        развитие»,</w:t>
      </w:r>
    </w:p>
    <w:p w14:paraId="190AB1C0" w14:textId="77777777" w:rsidR="000B7C75" w:rsidRPr="00C649AF" w:rsidRDefault="000B7C75" w:rsidP="000B7C75">
      <w:pPr>
        <w:keepNext/>
        <w:keepLines/>
        <w:spacing w:line="240" w:lineRule="auto"/>
        <w:ind w:firstLine="567"/>
        <w:outlineLvl w:val="1"/>
        <w:rPr>
          <w:rFonts w:ascii="Times New Roman" w:eastAsia="DengXian Light" w:hAnsi="Times New Roman" w:cs="Times New Roman"/>
          <w:sz w:val="28"/>
          <w:szCs w:val="28"/>
          <w:lang w:eastAsia="ru-RU"/>
        </w:rPr>
      </w:pPr>
      <w:r w:rsidRPr="00C649AF">
        <w:rPr>
          <w:rFonts w:ascii="Times New Roman" w:eastAsia="DengXian Light" w:hAnsi="Times New Roman" w:cs="Times New Roman"/>
          <w:sz w:val="28"/>
          <w:szCs w:val="28"/>
          <w:lang w:eastAsia="ru-RU"/>
        </w:rPr>
        <w:t>«Физическое развитие».</w:t>
      </w:r>
    </w:p>
    <w:p w14:paraId="4E528218" w14:textId="0D7F9DA7" w:rsidR="00524DF8" w:rsidRPr="00C649AF" w:rsidRDefault="000B7C75" w:rsidP="00C649AF">
      <w:pPr>
        <w:spacing w:line="240" w:lineRule="auto"/>
        <w:ind w:firstLine="567"/>
        <w:rPr>
          <w:rFonts w:ascii="Times New Roman" w:eastAsia="Calibri" w:hAnsi="Times New Roman" w:cs="Times New Roman"/>
          <w:sz w:val="28"/>
          <w:szCs w:val="28"/>
        </w:rPr>
      </w:pPr>
      <w:r w:rsidRPr="00C649AF">
        <w:rPr>
          <w:rFonts w:ascii="Times New Roman" w:eastAsia="DengXian Light" w:hAnsi="Times New Roman" w:cs="Times New Roman"/>
          <w:sz w:val="28"/>
          <w:szCs w:val="28"/>
          <w:lang w:eastAsia="ru-RU"/>
        </w:rPr>
        <w:t>Это позволяет комплексно оценить качество образовательной деятельности в группе и при необходимости индивидуализировать его для достижения достаточного уровня освоения каждым ребенком содержания образовательной программы учреждения</w:t>
      </w:r>
      <w:r w:rsidR="00524DF8" w:rsidRPr="00C649AF">
        <w:rPr>
          <w:rFonts w:ascii="Times New Roman" w:eastAsia="DengXian Light" w:hAnsi="Times New Roman" w:cs="Times New Roman"/>
          <w:sz w:val="28"/>
          <w:szCs w:val="28"/>
          <w:lang w:eastAsia="ru-RU"/>
        </w:rPr>
        <w:t>.</w:t>
      </w:r>
      <w:r w:rsidR="00524DF8" w:rsidRPr="00C649AF">
        <w:rPr>
          <w:rFonts w:ascii="Times New Roman" w:eastAsia="Times New Roman" w:hAnsi="Times New Roman" w:cs="Times New Roman"/>
          <w:sz w:val="28"/>
          <w:szCs w:val="28"/>
        </w:rPr>
        <w:t xml:space="preserve"> </w:t>
      </w:r>
      <w:bookmarkStart w:id="18" w:name="_Toc138111931"/>
      <w:r w:rsidR="00524DF8" w:rsidRPr="00C649AF">
        <w:rPr>
          <w:rFonts w:ascii="Times New Roman" w:eastAsia="Calibri" w:hAnsi="Times New Roman" w:cs="Times New Roman"/>
          <w:sz w:val="28"/>
          <w:szCs w:val="28"/>
        </w:rPr>
        <w:t xml:space="preserve">В работе применяются следующие </w:t>
      </w:r>
      <w:r w:rsidR="00524DF8" w:rsidRPr="00C649AF">
        <w:rPr>
          <w:rFonts w:ascii="Times New Roman" w:eastAsia="Calibri" w:hAnsi="Times New Roman" w:cs="Times New Roman"/>
          <w:i/>
          <w:iCs/>
          <w:sz w:val="28"/>
          <w:szCs w:val="28"/>
        </w:rPr>
        <w:t>методы</w:t>
      </w:r>
      <w:r w:rsidR="00524DF8" w:rsidRPr="00C649AF">
        <w:rPr>
          <w:rFonts w:ascii="Times New Roman" w:eastAsia="Calibri" w:hAnsi="Times New Roman" w:cs="Times New Roman"/>
          <w:sz w:val="28"/>
          <w:szCs w:val="28"/>
        </w:rPr>
        <w:t>:</w:t>
      </w:r>
    </w:p>
    <w:p w14:paraId="4E55AF41" w14:textId="77777777" w:rsidR="00524DF8" w:rsidRPr="00C649AF" w:rsidRDefault="00524DF8" w:rsidP="00F70C5E">
      <w:pPr>
        <w:numPr>
          <w:ilvl w:val="0"/>
          <w:numId w:val="123"/>
        </w:numPr>
        <w:spacing w:after="160" w:line="240" w:lineRule="auto"/>
        <w:contextualSpacing/>
        <w:jc w:val="left"/>
        <w:rPr>
          <w:rFonts w:ascii="Times New Roman" w:eastAsia="Times New Roman" w:hAnsi="Times New Roman" w:cs="Times New Roman"/>
          <w:sz w:val="28"/>
          <w:szCs w:val="28"/>
          <w:lang w:eastAsia="ru-RU"/>
        </w:rPr>
      </w:pPr>
      <w:r w:rsidRPr="00C649AF">
        <w:rPr>
          <w:rFonts w:ascii="Times New Roman" w:eastAsia="Times New Roman" w:hAnsi="Times New Roman" w:cs="Times New Roman"/>
          <w:sz w:val="28"/>
          <w:szCs w:val="28"/>
          <w:lang w:eastAsia="ru-RU"/>
        </w:rPr>
        <w:t>Наблюдение - изучение индивидуальных особенностей ребенка через изучение его поведения.</w:t>
      </w:r>
    </w:p>
    <w:p w14:paraId="483136F7" w14:textId="77777777" w:rsidR="00524DF8" w:rsidRPr="00C649AF" w:rsidRDefault="00524DF8" w:rsidP="00F70C5E">
      <w:pPr>
        <w:numPr>
          <w:ilvl w:val="0"/>
          <w:numId w:val="123"/>
        </w:numPr>
        <w:spacing w:after="160" w:line="240" w:lineRule="auto"/>
        <w:contextualSpacing/>
        <w:jc w:val="left"/>
        <w:rPr>
          <w:rFonts w:ascii="Times New Roman" w:eastAsia="Times New Roman" w:hAnsi="Times New Roman" w:cs="Times New Roman"/>
          <w:sz w:val="28"/>
          <w:szCs w:val="28"/>
          <w:lang w:eastAsia="ru-RU"/>
        </w:rPr>
      </w:pPr>
      <w:r w:rsidRPr="00C649AF">
        <w:rPr>
          <w:rFonts w:ascii="Times New Roman" w:eastAsia="Times New Roman" w:hAnsi="Times New Roman" w:cs="Times New Roman"/>
          <w:sz w:val="28"/>
          <w:szCs w:val="28"/>
          <w:lang w:eastAsia="ru-RU"/>
        </w:rPr>
        <w:t>Тестирование – использование стандартных наборов вопросов и заданий (тестов), имеющих определенную шкалу значений.</w:t>
      </w:r>
    </w:p>
    <w:p w14:paraId="23168038" w14:textId="77777777" w:rsidR="00524DF8" w:rsidRPr="00C649AF" w:rsidRDefault="00524DF8" w:rsidP="00F70C5E">
      <w:pPr>
        <w:numPr>
          <w:ilvl w:val="0"/>
          <w:numId w:val="123"/>
        </w:numPr>
        <w:spacing w:after="160" w:line="240" w:lineRule="auto"/>
        <w:contextualSpacing/>
        <w:jc w:val="left"/>
        <w:rPr>
          <w:rFonts w:ascii="Times New Roman" w:eastAsia="Times New Roman" w:hAnsi="Times New Roman" w:cs="Times New Roman"/>
          <w:sz w:val="28"/>
          <w:szCs w:val="28"/>
          <w:lang w:eastAsia="ru-RU"/>
        </w:rPr>
      </w:pPr>
      <w:r w:rsidRPr="00C649AF">
        <w:rPr>
          <w:rFonts w:ascii="Times New Roman" w:eastAsia="Times New Roman" w:hAnsi="Times New Roman" w:cs="Times New Roman"/>
          <w:sz w:val="28"/>
          <w:szCs w:val="28"/>
          <w:lang w:eastAsia="ru-RU"/>
        </w:rPr>
        <w:t>Беседы.</w:t>
      </w:r>
    </w:p>
    <w:p w14:paraId="314199B2" w14:textId="77777777" w:rsidR="00524DF8" w:rsidRPr="00C649AF" w:rsidRDefault="00524DF8" w:rsidP="00F70C5E">
      <w:pPr>
        <w:numPr>
          <w:ilvl w:val="0"/>
          <w:numId w:val="123"/>
        </w:numPr>
        <w:spacing w:after="160" w:line="240" w:lineRule="auto"/>
        <w:contextualSpacing/>
        <w:jc w:val="left"/>
        <w:rPr>
          <w:rFonts w:ascii="Times New Roman" w:eastAsia="Times New Roman" w:hAnsi="Times New Roman" w:cs="Times New Roman"/>
          <w:sz w:val="28"/>
          <w:szCs w:val="28"/>
          <w:lang w:eastAsia="ru-RU"/>
        </w:rPr>
      </w:pPr>
      <w:r w:rsidRPr="00C649AF">
        <w:rPr>
          <w:rFonts w:ascii="Times New Roman" w:eastAsia="Times New Roman" w:hAnsi="Times New Roman" w:cs="Times New Roman"/>
          <w:sz w:val="28"/>
          <w:szCs w:val="28"/>
          <w:lang w:eastAsia="ru-RU"/>
        </w:rPr>
        <w:t>Анализ результатов детской деятельности.</w:t>
      </w:r>
    </w:p>
    <w:p w14:paraId="3CB201BA" w14:textId="77777777" w:rsidR="00524DF8" w:rsidRPr="00C649AF" w:rsidRDefault="00524DF8" w:rsidP="00F70C5E">
      <w:pPr>
        <w:numPr>
          <w:ilvl w:val="0"/>
          <w:numId w:val="123"/>
        </w:numPr>
        <w:spacing w:after="160" w:line="240" w:lineRule="auto"/>
        <w:contextualSpacing/>
        <w:jc w:val="left"/>
        <w:rPr>
          <w:rFonts w:ascii="Times New Roman" w:eastAsia="Times New Roman" w:hAnsi="Times New Roman" w:cs="Times New Roman"/>
          <w:sz w:val="28"/>
          <w:szCs w:val="28"/>
          <w:lang w:eastAsia="ru-RU"/>
        </w:rPr>
      </w:pPr>
      <w:r w:rsidRPr="00C649AF">
        <w:rPr>
          <w:rFonts w:ascii="Times New Roman" w:eastAsia="Times New Roman" w:hAnsi="Times New Roman" w:cs="Times New Roman"/>
          <w:sz w:val="28"/>
          <w:szCs w:val="28"/>
          <w:lang w:eastAsia="ru-RU"/>
        </w:rPr>
        <w:t>Интервьюирование (получение информации с помощью опроса).</w:t>
      </w:r>
    </w:p>
    <w:p w14:paraId="555B38D0" w14:textId="12CC9A92" w:rsidR="00524DF8" w:rsidRDefault="00524DF8" w:rsidP="00C649AF">
      <w:pPr>
        <w:keepNext/>
        <w:keepLines/>
        <w:spacing w:line="240" w:lineRule="auto"/>
        <w:ind w:firstLine="567"/>
        <w:outlineLvl w:val="1"/>
        <w:rPr>
          <w:rFonts w:ascii="Times New Roman" w:eastAsia="DengXian Light" w:hAnsi="Times New Roman" w:cs="Times New Roman"/>
          <w:sz w:val="28"/>
          <w:szCs w:val="28"/>
          <w:lang w:eastAsia="ru-RU"/>
        </w:rPr>
      </w:pPr>
    </w:p>
    <w:p w14:paraId="345F91EE" w14:textId="731925C4" w:rsidR="00F73E91" w:rsidRPr="00C649AF" w:rsidRDefault="00F73E91" w:rsidP="00C649AF">
      <w:pPr>
        <w:keepNext/>
        <w:keepLines/>
        <w:spacing w:line="240" w:lineRule="auto"/>
        <w:ind w:firstLine="567"/>
        <w:outlineLvl w:val="1"/>
        <w:rPr>
          <w:rFonts w:ascii="Times New Roman" w:eastAsia="DengXian Light" w:hAnsi="Times New Roman" w:cs="Times New Roman"/>
          <w:b/>
          <w:sz w:val="28"/>
          <w:szCs w:val="28"/>
          <w:lang w:eastAsia="ru-RU"/>
        </w:rPr>
      </w:pPr>
      <w:r w:rsidRPr="00C649AF">
        <w:rPr>
          <w:rFonts w:ascii="Times New Roman" w:eastAsia="DengXian Light" w:hAnsi="Times New Roman" w:cs="Times New Roman"/>
          <w:b/>
          <w:sz w:val="28"/>
          <w:szCs w:val="28"/>
          <w:lang w:eastAsia="ru-RU"/>
        </w:rPr>
        <w:t>1.1.</w:t>
      </w:r>
      <w:r w:rsidR="001F5DF4">
        <w:rPr>
          <w:rFonts w:ascii="Times New Roman" w:eastAsia="DengXian Light" w:hAnsi="Times New Roman" w:cs="Times New Roman"/>
          <w:b/>
          <w:sz w:val="28"/>
          <w:szCs w:val="28"/>
          <w:lang w:eastAsia="ru-RU"/>
        </w:rPr>
        <w:t>5</w:t>
      </w:r>
      <w:r w:rsidRPr="00C649AF">
        <w:rPr>
          <w:rFonts w:ascii="Times New Roman" w:eastAsia="DengXian Light" w:hAnsi="Times New Roman" w:cs="Times New Roman"/>
          <w:b/>
          <w:sz w:val="28"/>
          <w:szCs w:val="28"/>
          <w:lang w:eastAsia="ru-RU"/>
        </w:rPr>
        <w:t xml:space="preserve">. Особенности проведения педагогической диагностики </w:t>
      </w:r>
      <w:bookmarkEnd w:id="18"/>
    </w:p>
    <w:p w14:paraId="516E1952" w14:textId="77777777" w:rsidR="00F73E91" w:rsidRPr="00F73E91" w:rsidRDefault="00F73E91" w:rsidP="00C649AF">
      <w:pPr>
        <w:widowControl w:val="0"/>
        <w:autoSpaceDE w:val="0"/>
        <w:autoSpaceDN w:val="0"/>
        <w:spacing w:line="240" w:lineRule="auto"/>
        <w:ind w:right="113" w:firstLine="567"/>
        <w:rPr>
          <w:rFonts w:ascii="Times New Roman" w:eastAsia="Times New Roman" w:hAnsi="Times New Roman" w:cs="Times New Roman"/>
          <w:color w:val="000000"/>
          <w:sz w:val="28"/>
          <w:szCs w:val="28"/>
        </w:rPr>
      </w:pPr>
      <w:r w:rsidRPr="00F73E91">
        <w:rPr>
          <w:rFonts w:ascii="Times New Roman" w:eastAsia="Times New Roman" w:hAnsi="Times New Roman" w:cs="Times New Roman"/>
          <w:color w:val="000000"/>
          <w:sz w:val="28"/>
          <w:szCs w:val="28"/>
        </w:rPr>
        <w:t xml:space="preserve">В качестве показателей оценки основных (ключевых) характеристик развития личности ребёнка выделены внешние (наблюдаемые) проявления этих характеристик у ребёнка в поведении, в деятельности, во взаимодействии со сверстниками и взрослыми, которые отражают становление этой характеристики на протяжении всего дошкольного возраста. Для построения развивающего образования система мониторинга становления основных (ключевых) характеристик развития личности ребёнка учитывает необходимость организации образовательной работы в зоне его ближайшего развития. Поэтому диапазон оценки выделенных показателей определяется уровнем развития интегральной характеристики - от возможностей, которые еще не доступны ребенку, до способности проявлять характеристики в самостоятельной деятельности и поведении. </w:t>
      </w:r>
    </w:p>
    <w:p w14:paraId="07CE5208" w14:textId="77777777" w:rsidR="00F73E91" w:rsidRPr="00F73E91" w:rsidRDefault="00F73E91" w:rsidP="00F73E91">
      <w:pPr>
        <w:widowControl w:val="0"/>
        <w:autoSpaceDE w:val="0"/>
        <w:autoSpaceDN w:val="0"/>
        <w:spacing w:line="240" w:lineRule="auto"/>
        <w:ind w:right="113" w:firstLine="567"/>
        <w:rPr>
          <w:rFonts w:ascii="Times New Roman" w:eastAsia="Times New Roman" w:hAnsi="Times New Roman" w:cs="Times New Roman"/>
          <w:color w:val="000000"/>
          <w:sz w:val="28"/>
          <w:szCs w:val="28"/>
        </w:rPr>
      </w:pPr>
      <w:r w:rsidRPr="00F73E91">
        <w:rPr>
          <w:rFonts w:ascii="Times New Roman" w:eastAsia="Times New Roman" w:hAnsi="Times New Roman" w:cs="Times New Roman"/>
          <w:color w:val="000000"/>
          <w:sz w:val="28"/>
          <w:szCs w:val="28"/>
        </w:rPr>
        <w:t xml:space="preserve">Общая картина по группе позволит выделить детей, которые нуждаются в особом внимании педагога и в отношении которых необходимо скорректировать, изменить способы взаимодействия.  </w:t>
      </w:r>
    </w:p>
    <w:p w14:paraId="112DBE52" w14:textId="139F0523" w:rsidR="00F73E91" w:rsidRPr="00F73E91" w:rsidRDefault="00F73E91" w:rsidP="00F73E91">
      <w:pPr>
        <w:widowControl w:val="0"/>
        <w:autoSpaceDE w:val="0"/>
        <w:autoSpaceDN w:val="0"/>
        <w:spacing w:line="240" w:lineRule="auto"/>
        <w:ind w:right="113" w:firstLine="567"/>
        <w:rPr>
          <w:rFonts w:ascii="Times New Roman" w:eastAsia="Times New Roman" w:hAnsi="Times New Roman" w:cs="Times New Roman"/>
          <w:color w:val="000000"/>
          <w:sz w:val="28"/>
          <w:szCs w:val="28"/>
        </w:rPr>
      </w:pPr>
      <w:r w:rsidRPr="00F73E91">
        <w:rPr>
          <w:rFonts w:ascii="Times New Roman" w:eastAsia="Times New Roman" w:hAnsi="Times New Roman" w:cs="Times New Roman"/>
          <w:color w:val="000000"/>
          <w:sz w:val="28"/>
          <w:szCs w:val="28"/>
        </w:rPr>
        <w:t xml:space="preserve">Данные мониторинга должны отражать динамику становления основных (ключевых) характеристик, которые развиваются у детей на протяжении </w:t>
      </w:r>
      <w:r w:rsidRPr="00F73E91">
        <w:rPr>
          <w:rFonts w:ascii="Times New Roman" w:eastAsia="Times New Roman" w:hAnsi="Times New Roman" w:cs="Times New Roman"/>
          <w:color w:val="000000"/>
          <w:sz w:val="28"/>
          <w:szCs w:val="28"/>
        </w:rPr>
        <w:lastRenderedPageBreak/>
        <w:t>всего образовательного процесса. Прослеживая динамику развития основных (ключевых) характеристик, выявляя, имеет ли она неизменяющийся, прогрессивный или регрессивный характер, можно дать общую психолог-педагогическую оценку успешности воспитательных и образовательных воздействий взрослых на разных ступенях образовательного процесса, а также выделить направления развития, в которых ребёнок нуждается в помощи.</w:t>
      </w:r>
    </w:p>
    <w:p w14:paraId="1BF0C811" w14:textId="07514D6E" w:rsidR="001F5DF4" w:rsidRPr="00DA4037" w:rsidRDefault="00F73E91" w:rsidP="00DA4037">
      <w:pPr>
        <w:widowControl w:val="0"/>
        <w:autoSpaceDE w:val="0"/>
        <w:autoSpaceDN w:val="0"/>
        <w:spacing w:line="240" w:lineRule="auto"/>
        <w:ind w:right="113" w:firstLine="567"/>
        <w:rPr>
          <w:rFonts w:ascii="Times New Roman" w:eastAsia="Times New Roman" w:hAnsi="Times New Roman" w:cs="Times New Roman"/>
          <w:color w:val="000000"/>
          <w:sz w:val="28"/>
          <w:szCs w:val="28"/>
        </w:rPr>
      </w:pPr>
      <w:r w:rsidRPr="00F73E91">
        <w:rPr>
          <w:rFonts w:ascii="Times New Roman" w:eastAsia="Times New Roman" w:hAnsi="Times New Roman" w:cs="Times New Roman"/>
          <w:color w:val="000000"/>
          <w:sz w:val="28"/>
          <w:szCs w:val="28"/>
        </w:rPr>
        <w:t>Выделенные показатели отражают основные моменты развития дошкольников, те характеристики, которые складываются и развиваются в дошкольном детстве и обуславливают успешность перехода ребёнка на следующий возрастной этап. Поэтому данные мониторинга – особенности динамики становления основных (ключевых) характеристик развития личности ребенка в дошкольном образовании – окажут помощь и педагогу начального общего образования для построения более эффективного взаимодействия с ребенком в период адаптации к новым условиям развития на</w:t>
      </w:r>
      <w:r w:rsidR="00DA4037">
        <w:rPr>
          <w:rFonts w:ascii="Times New Roman" w:eastAsia="Times New Roman" w:hAnsi="Times New Roman" w:cs="Times New Roman"/>
          <w:color w:val="000000"/>
          <w:sz w:val="28"/>
          <w:szCs w:val="28"/>
        </w:rPr>
        <w:t xml:space="preserve"> следующем уровне образования. </w:t>
      </w:r>
    </w:p>
    <w:p w14:paraId="2CE76908" w14:textId="77777777" w:rsidR="001F5DF4" w:rsidRDefault="001F5DF4" w:rsidP="00524DF8">
      <w:pPr>
        <w:spacing w:line="240" w:lineRule="auto"/>
        <w:ind w:firstLine="0"/>
        <w:rPr>
          <w:rFonts w:ascii="Times New Roman" w:eastAsia="Times New Roman" w:hAnsi="Times New Roman" w:cs="Times New Roman"/>
          <w:sz w:val="28"/>
          <w:szCs w:val="28"/>
          <w:highlight w:val="cyan"/>
          <w:lang w:eastAsia="ru-RU"/>
        </w:rPr>
      </w:pPr>
    </w:p>
    <w:p w14:paraId="375237D8" w14:textId="26CABD13" w:rsidR="008552C9" w:rsidRDefault="001F5DF4" w:rsidP="001F5DF4">
      <w:pPr>
        <w:spacing w:line="240" w:lineRule="auto"/>
        <w:ind w:firstLine="0"/>
        <w:rPr>
          <w:rFonts w:ascii="Times New Roman" w:hAnsi="Times New Roman" w:cs="Times New Roman"/>
          <w:b/>
          <w:sz w:val="28"/>
          <w:szCs w:val="28"/>
        </w:rPr>
      </w:pPr>
      <w:r>
        <w:rPr>
          <w:rFonts w:ascii="Times New Roman" w:hAnsi="Times New Roman" w:cs="Times New Roman"/>
          <w:b/>
          <w:sz w:val="28"/>
          <w:szCs w:val="28"/>
          <w:lang w:val="en-US"/>
        </w:rPr>
        <w:t>II</w:t>
      </w:r>
      <w:r w:rsidR="008552C9" w:rsidRPr="00524DF8">
        <w:rPr>
          <w:rFonts w:ascii="Times New Roman" w:hAnsi="Times New Roman" w:cs="Times New Roman"/>
          <w:b/>
          <w:sz w:val="28"/>
          <w:szCs w:val="28"/>
        </w:rPr>
        <w:t xml:space="preserve">. СОДЕРЖАТЕЛЬНЫЙ РАЗДЕЛ </w:t>
      </w:r>
    </w:p>
    <w:p w14:paraId="4AC458E5" w14:textId="77777777" w:rsidR="001F5DF4" w:rsidRPr="00524DF8" w:rsidRDefault="001F5DF4" w:rsidP="001F5DF4">
      <w:pPr>
        <w:spacing w:line="240" w:lineRule="auto"/>
        <w:ind w:firstLine="0"/>
        <w:rPr>
          <w:rFonts w:ascii="Times New Roman" w:hAnsi="Times New Roman" w:cs="Times New Roman"/>
          <w:b/>
          <w:sz w:val="28"/>
          <w:szCs w:val="28"/>
        </w:rPr>
      </w:pPr>
    </w:p>
    <w:p w14:paraId="5A82C071" w14:textId="77777777" w:rsidR="008552C9" w:rsidRPr="00524DF8" w:rsidRDefault="008552C9" w:rsidP="009A6381">
      <w:pPr>
        <w:spacing w:line="240" w:lineRule="auto"/>
        <w:ind w:firstLine="567"/>
        <w:rPr>
          <w:rFonts w:ascii="Times New Roman" w:hAnsi="Times New Roman" w:cs="Times New Roman"/>
          <w:b/>
          <w:sz w:val="28"/>
          <w:szCs w:val="28"/>
        </w:rPr>
      </w:pPr>
      <w:r w:rsidRPr="00524DF8">
        <w:rPr>
          <w:rFonts w:ascii="Times New Roman" w:hAnsi="Times New Roman" w:cs="Times New Roman"/>
          <w:b/>
          <w:sz w:val="28"/>
          <w:szCs w:val="28"/>
        </w:rPr>
        <w:t xml:space="preserve">2.1. ФЕДЕРАЛЬНАЯ РАБОЧАЯ ПРОГРАММА ОБРАЗОВАНИЯ </w:t>
      </w:r>
    </w:p>
    <w:p w14:paraId="052FBF45" w14:textId="77777777" w:rsidR="001F5DF4" w:rsidRPr="001F5DF4" w:rsidRDefault="008552C9" w:rsidP="009A6381">
      <w:pPr>
        <w:spacing w:line="240" w:lineRule="auto"/>
        <w:ind w:firstLine="567"/>
        <w:rPr>
          <w:rFonts w:ascii="Times New Roman" w:hAnsi="Times New Roman" w:cs="Times New Roman"/>
          <w:b/>
          <w:bCs/>
          <w:sz w:val="28"/>
          <w:szCs w:val="28"/>
        </w:rPr>
      </w:pPr>
      <w:r w:rsidRPr="001F5DF4">
        <w:rPr>
          <w:rFonts w:ascii="Times New Roman" w:hAnsi="Times New Roman" w:cs="Times New Roman"/>
          <w:b/>
          <w:bCs/>
          <w:sz w:val="28"/>
          <w:szCs w:val="28"/>
        </w:rPr>
        <w:t xml:space="preserve">2.1.1. Пояснительная записка </w:t>
      </w:r>
    </w:p>
    <w:p w14:paraId="3A109961" w14:textId="73BE8188" w:rsidR="008552C9" w:rsidRPr="008552C9" w:rsidRDefault="008552C9" w:rsidP="009A6381">
      <w:pPr>
        <w:spacing w:line="240" w:lineRule="auto"/>
        <w:ind w:firstLine="567"/>
        <w:rPr>
          <w:rFonts w:ascii="Times New Roman" w:hAnsi="Times New Roman" w:cs="Times New Roman"/>
          <w:sz w:val="28"/>
          <w:szCs w:val="28"/>
        </w:rPr>
      </w:pPr>
      <w:r w:rsidRPr="008552C9">
        <w:rPr>
          <w:rFonts w:ascii="Times New Roman" w:hAnsi="Times New Roman" w:cs="Times New Roman"/>
          <w:sz w:val="28"/>
          <w:szCs w:val="28"/>
        </w:rPr>
        <w:t>Федеральная рабочая программа образования (далее – Программа образования) определяет содержательные линии образовательной деятел</w:t>
      </w:r>
      <w:r w:rsidR="00524DF8">
        <w:rPr>
          <w:rFonts w:ascii="Times New Roman" w:hAnsi="Times New Roman" w:cs="Times New Roman"/>
          <w:sz w:val="28"/>
          <w:szCs w:val="28"/>
        </w:rPr>
        <w:t>ьности, реализуемые дошкольной организацией</w:t>
      </w:r>
      <w:r w:rsidRPr="008552C9">
        <w:rPr>
          <w:rFonts w:ascii="Times New Roman" w:hAnsi="Times New Roman" w:cs="Times New Roman"/>
          <w:sz w:val="28"/>
          <w:szCs w:val="28"/>
        </w:rPr>
        <w:t xml:space="preserve"> по основным направлениям развития детей дошкольного возраста (социально-коммуникативного, познавательного, речевого, художественно-эстетического, физического развития). </w:t>
      </w:r>
    </w:p>
    <w:p w14:paraId="0241F97F" w14:textId="26B6B481" w:rsidR="008552C9" w:rsidRPr="008552C9" w:rsidRDefault="008552C9" w:rsidP="009A6381">
      <w:pPr>
        <w:spacing w:line="240" w:lineRule="auto"/>
        <w:ind w:firstLine="567"/>
        <w:rPr>
          <w:rFonts w:ascii="Times New Roman" w:hAnsi="Times New Roman" w:cs="Times New Roman"/>
          <w:sz w:val="28"/>
          <w:szCs w:val="28"/>
        </w:rPr>
      </w:pPr>
      <w:r w:rsidRPr="008552C9">
        <w:rPr>
          <w:rFonts w:ascii="Times New Roman" w:hAnsi="Times New Roman" w:cs="Times New Roman"/>
          <w:sz w:val="28"/>
          <w:szCs w:val="28"/>
        </w:rPr>
        <w:t xml:space="preserve">В каждой образовательной области сформулированы задачи, содержание образовательной деятельности, предусмотренное для освоения в каждой возрастной группе </w:t>
      </w:r>
      <w:r w:rsidR="00524DF8">
        <w:rPr>
          <w:rFonts w:ascii="Times New Roman" w:hAnsi="Times New Roman" w:cs="Times New Roman"/>
          <w:sz w:val="28"/>
          <w:szCs w:val="28"/>
        </w:rPr>
        <w:t>детей в возрасте от 1,6 до 7</w:t>
      </w:r>
      <w:r w:rsidRPr="008552C9">
        <w:rPr>
          <w:rFonts w:ascii="Times New Roman" w:hAnsi="Times New Roman" w:cs="Times New Roman"/>
          <w:sz w:val="28"/>
          <w:szCs w:val="28"/>
        </w:rPr>
        <w:t xml:space="preserve"> лет, а также результаты, которые могут быть достигнуты детьми при целенаправленной систематической работе с ними. </w:t>
      </w:r>
    </w:p>
    <w:p w14:paraId="735153F1" w14:textId="77777777" w:rsidR="008552C9" w:rsidRPr="008552C9" w:rsidRDefault="008552C9" w:rsidP="009A6381">
      <w:pPr>
        <w:spacing w:line="240" w:lineRule="auto"/>
        <w:ind w:firstLine="567"/>
        <w:rPr>
          <w:rFonts w:ascii="Times New Roman" w:hAnsi="Times New Roman" w:cs="Times New Roman"/>
          <w:sz w:val="28"/>
          <w:szCs w:val="28"/>
        </w:rPr>
      </w:pPr>
      <w:r w:rsidRPr="008552C9">
        <w:rPr>
          <w:rFonts w:ascii="Times New Roman" w:hAnsi="Times New Roman" w:cs="Times New Roman"/>
          <w:sz w:val="28"/>
          <w:szCs w:val="28"/>
        </w:rPr>
        <w:t xml:space="preserve">Программа включает примерные перечни художественной литературы, музыкальных произведений, произведений изобразительного искусства для использования в образовательной работе в разных возрастных группах, а также примерный перечень рекомендованных для семейного просмотра произведений анимации и кинематографа. Организации предоставлено право выбора способов реализации образовательной деятельности в зависимости от конкретных условий, предпочтений педагогического коллектива Организации и других участников образовательных отношений, а также с учетом индивидуальных особенностей воспитанников, специфики их потребностей и интересов, возрастных возможностей. </w:t>
      </w:r>
    </w:p>
    <w:p w14:paraId="44853F12" w14:textId="77777777" w:rsidR="008552C9" w:rsidRPr="008552C9" w:rsidRDefault="008552C9" w:rsidP="009A6381">
      <w:pPr>
        <w:spacing w:line="240" w:lineRule="auto"/>
        <w:ind w:firstLine="567"/>
        <w:rPr>
          <w:rFonts w:ascii="Times New Roman" w:hAnsi="Times New Roman" w:cs="Times New Roman"/>
          <w:sz w:val="28"/>
          <w:szCs w:val="28"/>
        </w:rPr>
      </w:pPr>
      <w:r w:rsidRPr="008552C9">
        <w:rPr>
          <w:rFonts w:ascii="Times New Roman" w:hAnsi="Times New Roman" w:cs="Times New Roman"/>
          <w:sz w:val="28"/>
          <w:szCs w:val="28"/>
        </w:rPr>
        <w:t xml:space="preserve">Реализация Программ, направленных на обучение и воспитание, предполагает их интеграцию в едином образовательном процессе, предусматривает взаимодействие с разными субъектами образовательных </w:t>
      </w:r>
      <w:r w:rsidRPr="008552C9">
        <w:rPr>
          <w:rFonts w:ascii="Times New Roman" w:hAnsi="Times New Roman" w:cs="Times New Roman"/>
          <w:sz w:val="28"/>
          <w:szCs w:val="28"/>
        </w:rPr>
        <w:lastRenderedPageBreak/>
        <w:t xml:space="preserve">отношений, осуществляется с учетом принципов ДО, зафиксированных во ФГОС ДО. </w:t>
      </w:r>
    </w:p>
    <w:p w14:paraId="6AC1D862" w14:textId="77777777" w:rsidR="008552C9" w:rsidRPr="008552C9" w:rsidRDefault="008552C9" w:rsidP="009A6381">
      <w:pPr>
        <w:spacing w:line="240" w:lineRule="auto"/>
        <w:ind w:firstLine="567"/>
        <w:rPr>
          <w:rFonts w:ascii="Times New Roman" w:hAnsi="Times New Roman" w:cs="Times New Roman"/>
          <w:sz w:val="28"/>
          <w:szCs w:val="28"/>
        </w:rPr>
      </w:pPr>
      <w:r w:rsidRPr="008552C9">
        <w:rPr>
          <w:rFonts w:ascii="Times New Roman" w:hAnsi="Times New Roman" w:cs="Times New Roman"/>
          <w:sz w:val="28"/>
          <w:szCs w:val="28"/>
        </w:rPr>
        <w:t xml:space="preserve">При соблюдении требований к реализации Программ и создании единой образовательной среды создается основа для преемственности уровней дошкольного и начального общего образования. </w:t>
      </w:r>
    </w:p>
    <w:p w14:paraId="50666586" w14:textId="77777777" w:rsidR="00FD2921" w:rsidRDefault="00FD2921" w:rsidP="009A6381">
      <w:pPr>
        <w:spacing w:line="240" w:lineRule="auto"/>
        <w:ind w:firstLine="567"/>
        <w:rPr>
          <w:rFonts w:ascii="Times New Roman" w:hAnsi="Times New Roman" w:cs="Times New Roman"/>
          <w:sz w:val="28"/>
          <w:szCs w:val="28"/>
        </w:rPr>
      </w:pPr>
    </w:p>
    <w:p w14:paraId="2515D013" w14:textId="08200B83" w:rsidR="008552C9" w:rsidRPr="00FD2921" w:rsidRDefault="008552C9" w:rsidP="009A6381">
      <w:pPr>
        <w:spacing w:line="240" w:lineRule="auto"/>
        <w:ind w:firstLine="567"/>
        <w:rPr>
          <w:rFonts w:ascii="Times New Roman" w:hAnsi="Times New Roman" w:cs="Times New Roman"/>
          <w:b/>
          <w:bCs/>
          <w:sz w:val="32"/>
          <w:szCs w:val="32"/>
        </w:rPr>
      </w:pPr>
      <w:r w:rsidRPr="00FD2921">
        <w:rPr>
          <w:rFonts w:ascii="Times New Roman" w:hAnsi="Times New Roman" w:cs="Times New Roman"/>
          <w:b/>
          <w:bCs/>
          <w:sz w:val="32"/>
          <w:szCs w:val="32"/>
        </w:rPr>
        <w:t xml:space="preserve">2.1.2. Принципы и подходы к формированию Федеральной рабочей программы образования </w:t>
      </w:r>
    </w:p>
    <w:p w14:paraId="700FF2E0" w14:textId="77777777" w:rsidR="008552C9" w:rsidRPr="008552C9" w:rsidRDefault="008552C9" w:rsidP="009A6381">
      <w:pPr>
        <w:spacing w:line="240" w:lineRule="auto"/>
        <w:ind w:firstLine="567"/>
        <w:rPr>
          <w:rFonts w:ascii="Times New Roman" w:hAnsi="Times New Roman" w:cs="Times New Roman"/>
          <w:sz w:val="28"/>
          <w:szCs w:val="28"/>
        </w:rPr>
      </w:pPr>
      <w:r w:rsidRPr="008552C9">
        <w:rPr>
          <w:rFonts w:ascii="Times New Roman" w:hAnsi="Times New Roman" w:cs="Times New Roman"/>
          <w:sz w:val="28"/>
          <w:szCs w:val="28"/>
        </w:rPr>
        <w:t xml:space="preserve">Федеральная рабочая программа образования построена на следующих принципах: принцип учёта ведущей деятельности: Федеральная программа реализуется в контексте всех перечисленных в ФГОС ДО видов детской деятельности, с акцентом на ведущую деятельность для каждого возрастного периода – от непосредственного эмоционального общения со взрослым до предметной (предметно - манипулятивной) и игровой деятельности; </w:t>
      </w:r>
    </w:p>
    <w:p w14:paraId="34E24D2A" w14:textId="77777777" w:rsidR="008552C9" w:rsidRPr="008552C9" w:rsidRDefault="008552C9" w:rsidP="009A6381">
      <w:pPr>
        <w:spacing w:line="240" w:lineRule="auto"/>
        <w:ind w:firstLine="567"/>
        <w:rPr>
          <w:rFonts w:ascii="Times New Roman" w:hAnsi="Times New Roman" w:cs="Times New Roman"/>
          <w:sz w:val="28"/>
          <w:szCs w:val="28"/>
        </w:rPr>
      </w:pPr>
      <w:r w:rsidRPr="008552C9">
        <w:rPr>
          <w:rFonts w:ascii="Times New Roman" w:hAnsi="Times New Roman" w:cs="Times New Roman"/>
          <w:i/>
          <w:iCs/>
          <w:sz w:val="28"/>
          <w:szCs w:val="28"/>
        </w:rPr>
        <w:t>принцип учета возрастных и индивидуальных особенностей детей:</w:t>
      </w:r>
      <w:r w:rsidRPr="008552C9">
        <w:rPr>
          <w:rFonts w:ascii="Times New Roman" w:hAnsi="Times New Roman" w:cs="Times New Roman"/>
          <w:sz w:val="28"/>
          <w:szCs w:val="28"/>
        </w:rPr>
        <w:t xml:space="preserve"> Федеральная программа учитывает возрастные характеристики развития ребенка на разных этапах дошкольного возраста, предусматривает возможность и механизмы разработки индивидуальных траекторий развития и образования детей с особыми возможностями, способностями, потребностями и интересами;</w:t>
      </w:r>
    </w:p>
    <w:p w14:paraId="55048B80" w14:textId="77777777" w:rsidR="008552C9" w:rsidRPr="008552C9" w:rsidRDefault="008552C9" w:rsidP="009A6381">
      <w:pPr>
        <w:spacing w:line="240" w:lineRule="auto"/>
        <w:ind w:firstLine="567"/>
        <w:rPr>
          <w:rFonts w:ascii="Times New Roman" w:hAnsi="Times New Roman" w:cs="Times New Roman"/>
          <w:sz w:val="28"/>
          <w:szCs w:val="28"/>
        </w:rPr>
      </w:pPr>
      <w:r w:rsidRPr="008552C9">
        <w:rPr>
          <w:rFonts w:ascii="Times New Roman" w:hAnsi="Times New Roman" w:cs="Times New Roman"/>
          <w:sz w:val="28"/>
          <w:szCs w:val="28"/>
        </w:rPr>
        <w:t xml:space="preserve"> </w:t>
      </w:r>
      <w:r w:rsidRPr="008552C9">
        <w:rPr>
          <w:rFonts w:ascii="Times New Roman" w:hAnsi="Times New Roman" w:cs="Times New Roman"/>
          <w:i/>
          <w:iCs/>
          <w:sz w:val="28"/>
          <w:szCs w:val="28"/>
        </w:rPr>
        <w:t>принцип амплификации детского развития</w:t>
      </w:r>
      <w:r w:rsidRPr="008552C9">
        <w:rPr>
          <w:rFonts w:ascii="Times New Roman" w:hAnsi="Times New Roman" w:cs="Times New Roman"/>
          <w:sz w:val="28"/>
          <w:szCs w:val="28"/>
        </w:rPr>
        <w:t xml:space="preserve"> как направленного процесса обогащения и развертывания содержания видов детской деятельности, а также общения детей с взрослыми и сверстниками, соответствующего возрастным задачам дошкольного возраста; принцип единства обучения и воспитания: как интеграция двух сторон процесса образования, направленная на развитие личности ребенка и обусловленная общим подходом к отбору содержания и организации воспитания и обучения через обогащение содержания и форм детской деятельности; </w:t>
      </w:r>
    </w:p>
    <w:p w14:paraId="0ACE9BBC" w14:textId="77777777" w:rsidR="008552C9" w:rsidRPr="008552C9" w:rsidRDefault="008552C9" w:rsidP="009A6381">
      <w:pPr>
        <w:spacing w:line="240" w:lineRule="auto"/>
        <w:ind w:firstLine="567"/>
        <w:rPr>
          <w:rFonts w:ascii="Times New Roman" w:hAnsi="Times New Roman" w:cs="Times New Roman"/>
          <w:sz w:val="28"/>
          <w:szCs w:val="28"/>
        </w:rPr>
      </w:pPr>
      <w:r w:rsidRPr="008552C9">
        <w:rPr>
          <w:rFonts w:ascii="Times New Roman" w:hAnsi="Times New Roman" w:cs="Times New Roman"/>
          <w:i/>
          <w:iCs/>
          <w:sz w:val="28"/>
          <w:szCs w:val="28"/>
        </w:rPr>
        <w:t>принцип преемственности образовательной работы</w:t>
      </w:r>
      <w:r w:rsidRPr="008552C9">
        <w:rPr>
          <w:rFonts w:ascii="Times New Roman" w:hAnsi="Times New Roman" w:cs="Times New Roman"/>
          <w:sz w:val="28"/>
          <w:szCs w:val="28"/>
        </w:rPr>
        <w:t xml:space="preserve"> на разных возрастных этапах дошкольного детства и при переходе на уровень начального общего образования: Федеральная программа реализует данный принцип при построении содержания обучения и воспитания относительно уровня начального школьного образования, а также при построении единого пространства развития ребенка образовательной организации и семьи;</w:t>
      </w:r>
    </w:p>
    <w:p w14:paraId="31BBEB03" w14:textId="77777777" w:rsidR="008552C9" w:rsidRPr="008552C9" w:rsidRDefault="008552C9" w:rsidP="009A6381">
      <w:pPr>
        <w:spacing w:line="240" w:lineRule="auto"/>
        <w:ind w:firstLine="567"/>
        <w:rPr>
          <w:rFonts w:ascii="Times New Roman" w:hAnsi="Times New Roman" w:cs="Times New Roman"/>
          <w:sz w:val="28"/>
          <w:szCs w:val="28"/>
        </w:rPr>
      </w:pPr>
      <w:r w:rsidRPr="008552C9">
        <w:rPr>
          <w:rFonts w:ascii="Times New Roman" w:hAnsi="Times New Roman" w:cs="Times New Roman"/>
          <w:sz w:val="28"/>
          <w:szCs w:val="28"/>
        </w:rPr>
        <w:t xml:space="preserve"> </w:t>
      </w:r>
      <w:r w:rsidRPr="008552C9">
        <w:rPr>
          <w:rFonts w:ascii="Times New Roman" w:hAnsi="Times New Roman" w:cs="Times New Roman"/>
          <w:i/>
          <w:iCs/>
          <w:sz w:val="28"/>
          <w:szCs w:val="28"/>
        </w:rPr>
        <w:t>принцип сотрудничества с семьей:</w:t>
      </w:r>
      <w:r w:rsidRPr="008552C9">
        <w:rPr>
          <w:rFonts w:ascii="Times New Roman" w:hAnsi="Times New Roman" w:cs="Times New Roman"/>
          <w:sz w:val="28"/>
          <w:szCs w:val="28"/>
        </w:rPr>
        <w:t xml:space="preserve"> реализация Федеральной программы предусматривает оказание психолого-педагогической, методической помощи и поддержки родителям (законным представителям) детей раннего и дошкольного возраста, построение продуктивного взаимодействия с родителями (законными представителями) с целью создания единого/общего пространства развития ребенка;</w:t>
      </w:r>
    </w:p>
    <w:p w14:paraId="031320C5" w14:textId="397E8030" w:rsidR="008552C9" w:rsidRDefault="008552C9" w:rsidP="009A6381">
      <w:pPr>
        <w:spacing w:line="240" w:lineRule="auto"/>
        <w:ind w:firstLine="567"/>
        <w:rPr>
          <w:rFonts w:ascii="Times New Roman" w:hAnsi="Times New Roman" w:cs="Times New Roman"/>
          <w:sz w:val="28"/>
          <w:szCs w:val="28"/>
        </w:rPr>
      </w:pPr>
      <w:r w:rsidRPr="008552C9">
        <w:rPr>
          <w:rFonts w:ascii="Times New Roman" w:hAnsi="Times New Roman" w:cs="Times New Roman"/>
          <w:i/>
          <w:iCs/>
          <w:sz w:val="28"/>
          <w:szCs w:val="28"/>
        </w:rPr>
        <w:t xml:space="preserve"> принцип </w:t>
      </w:r>
      <w:proofErr w:type="spellStart"/>
      <w:r w:rsidRPr="008552C9">
        <w:rPr>
          <w:rFonts w:ascii="Times New Roman" w:hAnsi="Times New Roman" w:cs="Times New Roman"/>
          <w:i/>
          <w:iCs/>
          <w:sz w:val="28"/>
          <w:szCs w:val="28"/>
        </w:rPr>
        <w:t>здоровьесбережения</w:t>
      </w:r>
      <w:proofErr w:type="spellEnd"/>
      <w:r w:rsidRPr="008552C9">
        <w:rPr>
          <w:rFonts w:ascii="Times New Roman" w:hAnsi="Times New Roman" w:cs="Times New Roman"/>
          <w:i/>
          <w:iCs/>
          <w:sz w:val="28"/>
          <w:szCs w:val="28"/>
        </w:rPr>
        <w:t>:</w:t>
      </w:r>
      <w:r w:rsidRPr="008552C9">
        <w:rPr>
          <w:rFonts w:ascii="Times New Roman" w:hAnsi="Times New Roman" w:cs="Times New Roman"/>
          <w:sz w:val="28"/>
          <w:szCs w:val="28"/>
        </w:rPr>
        <w:t xml:space="preserve"> при организации образовательной деятельности не допускается использование педагогических технологий, которые могут нанести вред физическому и (или) психическому здоровью воспитанников, их психоэмоциональному благополучию. </w:t>
      </w:r>
    </w:p>
    <w:p w14:paraId="31099A24" w14:textId="69FE5865" w:rsidR="00BC6B19" w:rsidRPr="004E100F" w:rsidRDefault="00BC6B19" w:rsidP="00BC6B19">
      <w:pPr>
        <w:widowControl w:val="0"/>
        <w:autoSpaceDE w:val="0"/>
        <w:autoSpaceDN w:val="0"/>
        <w:spacing w:line="240" w:lineRule="auto"/>
        <w:ind w:right="113" w:firstLine="567"/>
        <w:rPr>
          <w:rFonts w:ascii="Times New Roman" w:eastAsia="SchoolBookSanPin" w:hAnsi="Times New Roman" w:cs="Times New Roman"/>
          <w:sz w:val="28"/>
          <w:szCs w:val="28"/>
        </w:rPr>
      </w:pPr>
      <w:r>
        <w:rPr>
          <w:rFonts w:ascii="Times New Roman" w:eastAsia="SchoolBookSanPin" w:hAnsi="Times New Roman" w:cs="Times New Roman"/>
          <w:sz w:val="28"/>
          <w:szCs w:val="28"/>
        </w:rPr>
        <w:lastRenderedPageBreak/>
        <w:t xml:space="preserve">ОП </w:t>
      </w:r>
      <w:r w:rsidR="00C34568">
        <w:rPr>
          <w:rFonts w:ascii="Times New Roman" w:eastAsia="Times New Roman" w:hAnsi="Times New Roman" w:cs="Times New Roman"/>
          <w:sz w:val="28"/>
          <w:szCs w:val="28"/>
        </w:rPr>
        <w:t xml:space="preserve">дошкольного отделения </w:t>
      </w:r>
      <w:r w:rsidR="00C34568">
        <w:rPr>
          <w:rFonts w:ascii="Times New Roman" w:eastAsia="Times New Roman" w:hAnsi="Times New Roman" w:cs="Times New Roman"/>
          <w:sz w:val="28"/>
          <w:szCs w:val="28"/>
          <w:lang w:eastAsia="ru-RU"/>
        </w:rPr>
        <w:t>ЧОУ «Школа экономики и права»</w:t>
      </w:r>
      <w:r>
        <w:rPr>
          <w:rFonts w:ascii="Times New Roman" w:eastAsia="SchoolBookSanPin" w:hAnsi="Times New Roman" w:cs="Times New Roman"/>
          <w:sz w:val="28"/>
          <w:szCs w:val="28"/>
        </w:rPr>
        <w:t xml:space="preserve">, </w:t>
      </w:r>
      <w:r w:rsidRPr="004E100F">
        <w:rPr>
          <w:rFonts w:ascii="Times New Roman" w:eastAsia="SchoolBookSanPin" w:hAnsi="Times New Roman" w:cs="Times New Roman"/>
          <w:sz w:val="28"/>
          <w:szCs w:val="28"/>
        </w:rPr>
        <w:t xml:space="preserve">определяет содержательные линии образовательной деятельности, реализуемые </w:t>
      </w:r>
      <w:r w:rsidRPr="004E100F">
        <w:rPr>
          <w:rFonts w:ascii="Times New Roman" w:eastAsia="Times New Roman" w:hAnsi="Times New Roman" w:cs="Times New Roman"/>
          <w:sz w:val="28"/>
          <w:szCs w:val="28"/>
        </w:rPr>
        <w:t>ДОУ</w:t>
      </w:r>
      <w:r w:rsidRPr="004E100F">
        <w:rPr>
          <w:rFonts w:ascii="Times New Roman" w:eastAsia="SchoolBookSanPin" w:hAnsi="Times New Roman" w:cs="Times New Roman"/>
          <w:sz w:val="28"/>
          <w:szCs w:val="28"/>
        </w:rPr>
        <w:t xml:space="preserve"> по основным направлениям развития детей дошкольного возраста </w:t>
      </w:r>
      <w:r w:rsidRPr="004E100F">
        <w:rPr>
          <w:rFonts w:ascii="Times New Roman" w:eastAsia="Times New Roman" w:hAnsi="Times New Roman" w:cs="Times New Roman"/>
          <w:sz w:val="28"/>
          <w:szCs w:val="28"/>
        </w:rPr>
        <w:t>(социально-коммуникативного, познавательного, речевого, художественно-эстетического, физического развития)</w:t>
      </w:r>
      <w:r w:rsidRPr="004E100F">
        <w:rPr>
          <w:rFonts w:ascii="Times New Roman" w:eastAsia="SchoolBookSanPin" w:hAnsi="Times New Roman" w:cs="Times New Roman"/>
          <w:sz w:val="28"/>
          <w:szCs w:val="28"/>
        </w:rPr>
        <w:t>.</w:t>
      </w:r>
      <w:r w:rsidRPr="004E100F">
        <w:rPr>
          <w:rFonts w:ascii="Times New Roman" w:eastAsia="Times New Roman" w:hAnsi="Times New Roman" w:cs="Times New Roman"/>
          <w:sz w:val="28"/>
          <w:szCs w:val="28"/>
        </w:rPr>
        <w:t xml:space="preserve"> </w:t>
      </w:r>
    </w:p>
    <w:p w14:paraId="586B1711" w14:textId="77777777" w:rsidR="00BC6B19" w:rsidRPr="004E100F" w:rsidRDefault="00BC6B19" w:rsidP="00BC6B19">
      <w:pPr>
        <w:widowControl w:val="0"/>
        <w:autoSpaceDE w:val="0"/>
        <w:autoSpaceDN w:val="0"/>
        <w:spacing w:line="240" w:lineRule="auto"/>
        <w:ind w:right="113" w:firstLine="567"/>
        <w:rPr>
          <w:rFonts w:ascii="Times New Roman" w:eastAsia="Times New Roman" w:hAnsi="Times New Roman" w:cs="Times New Roman"/>
          <w:sz w:val="28"/>
          <w:szCs w:val="28"/>
        </w:rPr>
      </w:pPr>
      <w:r w:rsidRPr="004E100F">
        <w:rPr>
          <w:rFonts w:ascii="Times New Roman" w:eastAsia="SchoolBookSanPin" w:hAnsi="Times New Roman" w:cs="Times New Roman"/>
          <w:sz w:val="28"/>
          <w:szCs w:val="28"/>
        </w:rPr>
        <w:t xml:space="preserve">В каждой образовательной области сформулированы задачи и содержание образовательной деятельности, предусмотренное для освоения в каждой возрастной группе детей в возрасте от двух до семи-восьми лет. Представлены </w:t>
      </w:r>
      <w:r w:rsidRPr="004E100F">
        <w:rPr>
          <w:rFonts w:ascii="Times New Roman" w:eastAsia="Times New Roman" w:hAnsi="Times New Roman" w:cs="Times New Roman"/>
          <w:sz w:val="28"/>
          <w:szCs w:val="28"/>
        </w:rPr>
        <w:t>задачи воспитания, направленные на приобщение детей к ценностям</w:t>
      </w:r>
      <w:r w:rsidRPr="004E100F">
        <w:rPr>
          <w:rFonts w:ascii="Times New Roman" w:eastAsia="Times New Roman" w:hAnsi="Times New Roman" w:cs="Times New Roman"/>
          <w:sz w:val="28"/>
          <w:szCs w:val="28"/>
          <w:lang w:val="en-US"/>
        </w:rPr>
        <w:t> </w:t>
      </w:r>
      <w:r w:rsidRPr="004E100F">
        <w:rPr>
          <w:rFonts w:ascii="Times New Roman" w:eastAsia="Times New Roman" w:hAnsi="Times New Roman" w:cs="Times New Roman"/>
          <w:sz w:val="28"/>
          <w:szCs w:val="28"/>
        </w:rPr>
        <w:t>российского народа, формирование у них ценностного отношения к окружающему миру.</w:t>
      </w:r>
      <w:r w:rsidRPr="004E100F">
        <w:rPr>
          <w:rFonts w:ascii="Times New Roman" w:eastAsia="Times New Roman" w:hAnsi="Times New Roman" w:cs="Times New Roman"/>
          <w:sz w:val="28"/>
          <w:szCs w:val="28"/>
          <w:lang w:val="en-US"/>
        </w:rPr>
        <w:t> </w:t>
      </w:r>
      <w:r w:rsidRPr="004E100F">
        <w:rPr>
          <w:rFonts w:ascii="Times New Roman" w:eastAsia="Times New Roman" w:hAnsi="Times New Roman" w:cs="Times New Roman"/>
          <w:sz w:val="28"/>
          <w:szCs w:val="28"/>
        </w:rPr>
        <w:t xml:space="preserve"> </w:t>
      </w:r>
    </w:p>
    <w:p w14:paraId="1F60C5AA" w14:textId="77777777" w:rsidR="00BC6B19" w:rsidRPr="004E100F" w:rsidRDefault="00BC6B19" w:rsidP="00BC6B19">
      <w:pPr>
        <w:widowControl w:val="0"/>
        <w:autoSpaceDE w:val="0"/>
        <w:autoSpaceDN w:val="0"/>
        <w:spacing w:line="240" w:lineRule="auto"/>
        <w:ind w:right="113" w:firstLine="567"/>
        <w:rPr>
          <w:rFonts w:ascii="Times New Roman" w:eastAsia="Times New Roman" w:hAnsi="Times New Roman" w:cs="Times New Roman"/>
          <w:sz w:val="28"/>
          <w:szCs w:val="28"/>
        </w:rPr>
      </w:pPr>
      <w:r w:rsidRPr="004E100F">
        <w:rPr>
          <w:rFonts w:ascii="Times New Roman" w:eastAsia="Times New Roman" w:hAnsi="Times New Roman" w:cs="Times New Roman"/>
          <w:sz w:val="28"/>
          <w:szCs w:val="28"/>
        </w:rPr>
        <w:t xml:space="preserve">Более конкретное и дифференцированное по возрастам описание воспитательных задач приводится в Программе воспитания. </w:t>
      </w:r>
    </w:p>
    <w:p w14:paraId="45089218" w14:textId="1C3C1FF8" w:rsidR="00BC6B19" w:rsidRPr="00BC6B19" w:rsidRDefault="00BC6B19" w:rsidP="00BC6B19">
      <w:pPr>
        <w:widowControl w:val="0"/>
        <w:autoSpaceDE w:val="0"/>
        <w:autoSpaceDN w:val="0"/>
        <w:spacing w:line="240" w:lineRule="auto"/>
        <w:ind w:right="113" w:firstLine="567"/>
        <w:rPr>
          <w:rFonts w:ascii="Times New Roman" w:eastAsia="DengXian" w:hAnsi="Times New Roman" w:cs="Times New Roman"/>
          <w:sz w:val="28"/>
          <w:szCs w:val="28"/>
        </w:rPr>
      </w:pPr>
      <w:r w:rsidRPr="004E100F">
        <w:rPr>
          <w:rFonts w:ascii="Times New Roman" w:eastAsia="DengXian" w:hAnsi="Times New Roman" w:cs="Times New Roman"/>
          <w:sz w:val="28"/>
          <w:szCs w:val="28"/>
        </w:rPr>
        <w:t xml:space="preserve">Содержание данного раздела обязательной части </w:t>
      </w:r>
      <w:r>
        <w:rPr>
          <w:rFonts w:ascii="Times New Roman" w:eastAsia="DengXian" w:hAnsi="Times New Roman" w:cs="Times New Roman"/>
          <w:sz w:val="28"/>
          <w:szCs w:val="28"/>
        </w:rPr>
        <w:t xml:space="preserve">программы </w:t>
      </w:r>
      <w:r w:rsidRPr="004E100F">
        <w:rPr>
          <w:rFonts w:ascii="Times New Roman" w:eastAsia="DengXian" w:hAnsi="Times New Roman" w:cs="Times New Roman"/>
          <w:sz w:val="28"/>
          <w:szCs w:val="28"/>
        </w:rPr>
        <w:t xml:space="preserve">соответствует содержанию содержательного раздела ФОП ДО </w:t>
      </w:r>
      <w:r w:rsidRPr="004E100F">
        <w:rPr>
          <w:rFonts w:ascii="Times New Roman" w:eastAsia="DengXian" w:hAnsi="Times New Roman" w:cs="Times New Roman"/>
          <w:sz w:val="28"/>
          <w:szCs w:val="28"/>
          <w:lang w:val="ru" w:eastAsia="ru" w:bidi="ar"/>
        </w:rPr>
        <w:t>(раздел</w:t>
      </w:r>
      <w:r>
        <w:rPr>
          <w:rFonts w:ascii="Times New Roman" w:eastAsia="DengXian" w:hAnsi="Times New Roman" w:cs="Times New Roman"/>
          <w:sz w:val="28"/>
          <w:szCs w:val="28"/>
          <w:lang w:val="ru" w:eastAsia="ru" w:bidi="ar"/>
        </w:rPr>
        <w:t xml:space="preserve"> </w:t>
      </w:r>
      <w:r w:rsidRPr="004E100F">
        <w:rPr>
          <w:rFonts w:ascii="Times New Roman" w:eastAsia="DengXian" w:hAnsi="Times New Roman" w:cs="Times New Roman"/>
          <w:sz w:val="28"/>
          <w:szCs w:val="28"/>
          <w:lang w:val="ru" w:eastAsia="ru" w:bidi="ar"/>
        </w:rPr>
        <w:t>3, пункт 17)</w:t>
      </w:r>
      <w:r w:rsidRPr="004E100F">
        <w:rPr>
          <w:rFonts w:ascii="Times New Roman" w:eastAsia="DengXian" w:hAnsi="Times New Roman" w:cs="Times New Roman"/>
          <w:sz w:val="28"/>
          <w:szCs w:val="28"/>
        </w:rPr>
        <w:t xml:space="preserve"> и определяет возрастные линии образовательной деятельности дошкольной образовательной организации по основным направлениям развития детей дошкольного возраста (социально-коммуникативного, познавательного, речевого, художественно-эстетического, физического развития).</w:t>
      </w:r>
    </w:p>
    <w:p w14:paraId="27EC5C3F" w14:textId="77777777" w:rsidR="008552C9" w:rsidRPr="008552C9" w:rsidRDefault="008552C9" w:rsidP="009A6381">
      <w:pPr>
        <w:spacing w:line="240" w:lineRule="auto"/>
        <w:ind w:firstLine="567"/>
        <w:rPr>
          <w:rFonts w:ascii="Times New Roman" w:hAnsi="Times New Roman" w:cs="Times New Roman"/>
          <w:sz w:val="28"/>
          <w:szCs w:val="28"/>
        </w:rPr>
      </w:pPr>
    </w:p>
    <w:p w14:paraId="3D6D52DD" w14:textId="1A08C90B" w:rsidR="008552C9" w:rsidRPr="00FD2921" w:rsidRDefault="008552C9" w:rsidP="009A6381">
      <w:pPr>
        <w:spacing w:line="240" w:lineRule="auto"/>
        <w:ind w:firstLine="567"/>
        <w:rPr>
          <w:rFonts w:ascii="Times New Roman" w:hAnsi="Times New Roman" w:cs="Times New Roman"/>
          <w:b/>
          <w:bCs/>
          <w:sz w:val="32"/>
          <w:szCs w:val="32"/>
        </w:rPr>
      </w:pPr>
      <w:r w:rsidRPr="00FD2921">
        <w:rPr>
          <w:rFonts w:ascii="Times New Roman" w:hAnsi="Times New Roman" w:cs="Times New Roman"/>
          <w:b/>
          <w:bCs/>
          <w:sz w:val="32"/>
          <w:szCs w:val="32"/>
        </w:rPr>
        <w:t>2.1.</w:t>
      </w:r>
      <w:r w:rsidR="00FD2921" w:rsidRPr="00FD2921">
        <w:rPr>
          <w:rFonts w:ascii="Times New Roman" w:hAnsi="Times New Roman" w:cs="Times New Roman"/>
          <w:b/>
          <w:bCs/>
          <w:sz w:val="32"/>
          <w:szCs w:val="32"/>
        </w:rPr>
        <w:t>3</w:t>
      </w:r>
      <w:r w:rsidRPr="00FD2921">
        <w:rPr>
          <w:rFonts w:ascii="Times New Roman" w:hAnsi="Times New Roman" w:cs="Times New Roman"/>
          <w:b/>
          <w:bCs/>
          <w:sz w:val="32"/>
          <w:szCs w:val="32"/>
        </w:rPr>
        <w:t>. Задачи и содержание образования</w:t>
      </w:r>
      <w:r w:rsidR="00524DF8" w:rsidRPr="00FD2921">
        <w:rPr>
          <w:rFonts w:ascii="Times New Roman" w:hAnsi="Times New Roman" w:cs="Times New Roman"/>
          <w:b/>
          <w:bCs/>
          <w:sz w:val="32"/>
          <w:szCs w:val="32"/>
        </w:rPr>
        <w:t xml:space="preserve"> (обучения и воспитания)</w:t>
      </w:r>
      <w:r w:rsidRPr="00FD2921">
        <w:rPr>
          <w:rFonts w:ascii="Times New Roman" w:hAnsi="Times New Roman" w:cs="Times New Roman"/>
          <w:b/>
          <w:bCs/>
          <w:sz w:val="32"/>
          <w:szCs w:val="32"/>
        </w:rPr>
        <w:t xml:space="preserve"> по образовательным областям</w:t>
      </w:r>
    </w:p>
    <w:p w14:paraId="0CEBE2D8" w14:textId="773A5E14" w:rsidR="008552C9" w:rsidRPr="00FD2921" w:rsidRDefault="008552C9" w:rsidP="009A6381">
      <w:pPr>
        <w:spacing w:line="240" w:lineRule="auto"/>
        <w:ind w:firstLine="567"/>
        <w:rPr>
          <w:rFonts w:ascii="Times New Roman" w:hAnsi="Times New Roman" w:cs="Times New Roman"/>
          <w:b/>
          <w:bCs/>
          <w:sz w:val="32"/>
          <w:szCs w:val="32"/>
        </w:rPr>
      </w:pPr>
      <w:r w:rsidRPr="00FD2921">
        <w:rPr>
          <w:rFonts w:ascii="Times New Roman" w:hAnsi="Times New Roman" w:cs="Times New Roman"/>
          <w:b/>
          <w:bCs/>
          <w:sz w:val="32"/>
          <w:szCs w:val="32"/>
        </w:rPr>
        <w:t xml:space="preserve"> 2.1.</w:t>
      </w:r>
      <w:r w:rsidR="00FD2921" w:rsidRPr="00FD2921">
        <w:rPr>
          <w:rFonts w:ascii="Times New Roman" w:hAnsi="Times New Roman" w:cs="Times New Roman"/>
          <w:b/>
          <w:bCs/>
          <w:sz w:val="32"/>
          <w:szCs w:val="32"/>
        </w:rPr>
        <w:t>3</w:t>
      </w:r>
      <w:r w:rsidRPr="00FD2921">
        <w:rPr>
          <w:rFonts w:ascii="Times New Roman" w:hAnsi="Times New Roman" w:cs="Times New Roman"/>
          <w:b/>
          <w:bCs/>
          <w:sz w:val="32"/>
          <w:szCs w:val="32"/>
        </w:rPr>
        <w:t xml:space="preserve">.1. </w:t>
      </w:r>
      <w:r w:rsidR="001F5DF4" w:rsidRPr="00FD2921">
        <w:rPr>
          <w:rFonts w:ascii="Times New Roman" w:hAnsi="Times New Roman" w:cs="Times New Roman"/>
          <w:b/>
          <w:bCs/>
          <w:sz w:val="32"/>
          <w:szCs w:val="32"/>
        </w:rPr>
        <w:t>Образовательная область «С</w:t>
      </w:r>
      <w:r w:rsidRPr="00FD2921">
        <w:rPr>
          <w:rFonts w:ascii="Times New Roman" w:hAnsi="Times New Roman" w:cs="Times New Roman"/>
          <w:b/>
          <w:bCs/>
          <w:sz w:val="32"/>
          <w:szCs w:val="32"/>
        </w:rPr>
        <w:t>оциально-коммуникативное развитие</w:t>
      </w:r>
      <w:r w:rsidR="001F5DF4" w:rsidRPr="00FD2921">
        <w:rPr>
          <w:rFonts w:ascii="Times New Roman" w:hAnsi="Times New Roman" w:cs="Times New Roman"/>
          <w:b/>
          <w:bCs/>
          <w:sz w:val="32"/>
          <w:szCs w:val="32"/>
        </w:rPr>
        <w:t>»</w:t>
      </w:r>
    </w:p>
    <w:p w14:paraId="542111A8" w14:textId="550FCB78" w:rsidR="00A711DA" w:rsidRPr="00A711DA" w:rsidRDefault="00A711DA" w:rsidP="00A711DA">
      <w:pPr>
        <w:spacing w:line="240" w:lineRule="auto"/>
        <w:ind w:firstLine="567"/>
        <w:rPr>
          <w:rFonts w:ascii="Times New Roman" w:hAnsi="Times New Roman" w:cs="Times New Roman"/>
          <w:sz w:val="28"/>
          <w:szCs w:val="28"/>
        </w:rPr>
      </w:pPr>
      <w:r w:rsidRPr="00A711DA">
        <w:rPr>
          <w:rFonts w:ascii="Times New Roman" w:hAnsi="Times New Roman" w:cs="Times New Roman"/>
          <w:sz w:val="28"/>
          <w:szCs w:val="28"/>
        </w:rPr>
        <w:t>Согласно ФГОС ДО (п.2.6) образовательная область «Социально-коммуникативное развитие» направлена на:</w:t>
      </w:r>
    </w:p>
    <w:p w14:paraId="13AF2FC1" w14:textId="77777777" w:rsidR="00A711DA" w:rsidRPr="00A711DA" w:rsidRDefault="00A711DA" w:rsidP="00F70C5E">
      <w:pPr>
        <w:pStyle w:val="a3"/>
        <w:numPr>
          <w:ilvl w:val="0"/>
          <w:numId w:val="28"/>
        </w:numPr>
        <w:spacing w:line="240" w:lineRule="auto"/>
        <w:rPr>
          <w:rFonts w:ascii="Times New Roman" w:hAnsi="Times New Roman" w:cs="Times New Roman"/>
          <w:sz w:val="28"/>
          <w:szCs w:val="28"/>
        </w:rPr>
      </w:pPr>
      <w:r w:rsidRPr="00A711DA">
        <w:rPr>
          <w:rFonts w:ascii="Times New Roman" w:hAnsi="Times New Roman" w:cs="Times New Roman"/>
          <w:sz w:val="28"/>
          <w:szCs w:val="28"/>
        </w:rPr>
        <w:t>Усвоение и присвоение норм, правил поведения и морально-нравственных ценностей, принятых в российском обществе;</w:t>
      </w:r>
    </w:p>
    <w:p w14:paraId="42C7AACC" w14:textId="77777777" w:rsidR="00A711DA" w:rsidRPr="00A711DA" w:rsidRDefault="00A711DA" w:rsidP="00F70C5E">
      <w:pPr>
        <w:pStyle w:val="a3"/>
        <w:numPr>
          <w:ilvl w:val="0"/>
          <w:numId w:val="28"/>
        </w:numPr>
        <w:spacing w:line="240" w:lineRule="auto"/>
        <w:rPr>
          <w:rFonts w:ascii="Times New Roman" w:hAnsi="Times New Roman" w:cs="Times New Roman"/>
          <w:sz w:val="28"/>
          <w:szCs w:val="28"/>
        </w:rPr>
      </w:pPr>
      <w:r w:rsidRPr="00A711DA">
        <w:rPr>
          <w:rFonts w:ascii="Times New Roman" w:hAnsi="Times New Roman" w:cs="Times New Roman"/>
          <w:sz w:val="28"/>
          <w:szCs w:val="28"/>
        </w:rPr>
        <w:t>Развитие общения ребенка со взрослыми и сверстниками, формирование готовности к совместной деятельности и сотрудничеству;</w:t>
      </w:r>
    </w:p>
    <w:p w14:paraId="00F029FB" w14:textId="77777777" w:rsidR="00A711DA" w:rsidRPr="00A711DA" w:rsidRDefault="00A711DA" w:rsidP="00F70C5E">
      <w:pPr>
        <w:pStyle w:val="a3"/>
        <w:numPr>
          <w:ilvl w:val="0"/>
          <w:numId w:val="28"/>
        </w:numPr>
        <w:spacing w:line="240" w:lineRule="auto"/>
        <w:rPr>
          <w:rFonts w:ascii="Times New Roman" w:hAnsi="Times New Roman" w:cs="Times New Roman"/>
          <w:sz w:val="28"/>
          <w:szCs w:val="28"/>
        </w:rPr>
      </w:pPr>
      <w:r w:rsidRPr="00A711DA">
        <w:rPr>
          <w:rFonts w:ascii="Times New Roman" w:hAnsi="Times New Roman" w:cs="Times New Roman"/>
          <w:sz w:val="28"/>
          <w:szCs w:val="28"/>
        </w:rPr>
        <w:t>Формирование у ребёнка основ гражданственности и патриотизма, уважительного отношения и чувства принадлежности к своей семье, сообществу детей и взрослых в организации, региону проживания и стране в целом;</w:t>
      </w:r>
    </w:p>
    <w:p w14:paraId="18873BCE" w14:textId="77777777" w:rsidR="00A711DA" w:rsidRPr="00A711DA" w:rsidRDefault="00A711DA" w:rsidP="00F70C5E">
      <w:pPr>
        <w:pStyle w:val="a3"/>
        <w:numPr>
          <w:ilvl w:val="0"/>
          <w:numId w:val="28"/>
        </w:numPr>
        <w:spacing w:line="240" w:lineRule="auto"/>
        <w:rPr>
          <w:rFonts w:ascii="Times New Roman" w:hAnsi="Times New Roman" w:cs="Times New Roman"/>
          <w:sz w:val="28"/>
          <w:szCs w:val="28"/>
        </w:rPr>
      </w:pPr>
      <w:r w:rsidRPr="00A711DA">
        <w:rPr>
          <w:rFonts w:ascii="Times New Roman" w:hAnsi="Times New Roman" w:cs="Times New Roman"/>
          <w:sz w:val="28"/>
          <w:szCs w:val="28"/>
        </w:rPr>
        <w:t>Развитие эмоциональной отзывчивости и сопереживания, социального и эмоционального интеллекта, воспитание гуманных чувств и отношений;</w:t>
      </w:r>
    </w:p>
    <w:p w14:paraId="170E1B77" w14:textId="77777777" w:rsidR="00A711DA" w:rsidRPr="00A711DA" w:rsidRDefault="00A711DA" w:rsidP="00F70C5E">
      <w:pPr>
        <w:pStyle w:val="a3"/>
        <w:numPr>
          <w:ilvl w:val="0"/>
          <w:numId w:val="28"/>
        </w:numPr>
        <w:spacing w:line="240" w:lineRule="auto"/>
        <w:rPr>
          <w:rFonts w:ascii="Times New Roman" w:hAnsi="Times New Roman" w:cs="Times New Roman"/>
          <w:sz w:val="28"/>
          <w:szCs w:val="28"/>
        </w:rPr>
      </w:pPr>
      <w:r w:rsidRPr="00A711DA">
        <w:rPr>
          <w:rFonts w:ascii="Times New Roman" w:hAnsi="Times New Roman" w:cs="Times New Roman"/>
          <w:sz w:val="28"/>
          <w:szCs w:val="28"/>
        </w:rPr>
        <w:t>Развитие самостоятельности и инициативности, планирования и регуляции ребёнком собственных действий;</w:t>
      </w:r>
    </w:p>
    <w:p w14:paraId="13406A1B" w14:textId="77777777" w:rsidR="00A711DA" w:rsidRPr="00A711DA" w:rsidRDefault="00A711DA" w:rsidP="00F70C5E">
      <w:pPr>
        <w:pStyle w:val="a3"/>
        <w:numPr>
          <w:ilvl w:val="0"/>
          <w:numId w:val="28"/>
        </w:numPr>
        <w:spacing w:line="240" w:lineRule="auto"/>
        <w:rPr>
          <w:rFonts w:ascii="Times New Roman" w:hAnsi="Times New Roman" w:cs="Times New Roman"/>
          <w:sz w:val="28"/>
          <w:szCs w:val="28"/>
        </w:rPr>
      </w:pPr>
      <w:r w:rsidRPr="00A711DA">
        <w:rPr>
          <w:rFonts w:ascii="Times New Roman" w:hAnsi="Times New Roman" w:cs="Times New Roman"/>
          <w:sz w:val="28"/>
          <w:szCs w:val="28"/>
        </w:rPr>
        <w:t>Формирование позитивных установок к различным видам труда и творчества;</w:t>
      </w:r>
    </w:p>
    <w:p w14:paraId="29333CAE" w14:textId="77777777" w:rsidR="00A711DA" w:rsidRPr="00A711DA" w:rsidRDefault="00A711DA" w:rsidP="00F70C5E">
      <w:pPr>
        <w:pStyle w:val="a3"/>
        <w:numPr>
          <w:ilvl w:val="0"/>
          <w:numId w:val="28"/>
        </w:numPr>
        <w:spacing w:line="240" w:lineRule="auto"/>
        <w:rPr>
          <w:rFonts w:ascii="Times New Roman" w:hAnsi="Times New Roman" w:cs="Times New Roman"/>
          <w:sz w:val="28"/>
          <w:szCs w:val="28"/>
        </w:rPr>
      </w:pPr>
      <w:r w:rsidRPr="00A711DA">
        <w:rPr>
          <w:rFonts w:ascii="Times New Roman" w:hAnsi="Times New Roman" w:cs="Times New Roman"/>
          <w:sz w:val="28"/>
          <w:szCs w:val="28"/>
        </w:rPr>
        <w:t>Формирование основ социальной навигации и безопасного поведения в быту и природе, социуме и медиа -пространстве (цифровой среде).</w:t>
      </w:r>
    </w:p>
    <w:p w14:paraId="2DAB9725" w14:textId="3529C9E8" w:rsidR="00A711DA" w:rsidRPr="00A711DA" w:rsidRDefault="00A711DA" w:rsidP="00A711DA">
      <w:pPr>
        <w:spacing w:line="240" w:lineRule="auto"/>
        <w:ind w:firstLine="567"/>
        <w:rPr>
          <w:rFonts w:ascii="Times New Roman" w:hAnsi="Times New Roman" w:cs="Times New Roman"/>
          <w:i/>
          <w:iCs/>
          <w:sz w:val="28"/>
          <w:szCs w:val="28"/>
        </w:rPr>
      </w:pPr>
      <w:r w:rsidRPr="00A711DA">
        <w:rPr>
          <w:rFonts w:ascii="Times New Roman" w:hAnsi="Times New Roman" w:cs="Times New Roman"/>
          <w:sz w:val="28"/>
          <w:szCs w:val="28"/>
        </w:rPr>
        <w:lastRenderedPageBreak/>
        <w:t xml:space="preserve">Вопрос социально -личностного развития дошкольника в современном быстро меняющемся мире приобретает колоссальное значение. Основные пути социально-коммуникативного развития — </w:t>
      </w:r>
      <w:r w:rsidRPr="00A711DA">
        <w:rPr>
          <w:rFonts w:ascii="Times New Roman" w:hAnsi="Times New Roman" w:cs="Times New Roman"/>
          <w:i/>
          <w:iCs/>
          <w:sz w:val="28"/>
          <w:szCs w:val="28"/>
        </w:rPr>
        <w:t xml:space="preserve">социализация </w:t>
      </w:r>
      <w:r w:rsidRPr="00A711DA">
        <w:rPr>
          <w:rFonts w:ascii="Times New Roman" w:hAnsi="Times New Roman" w:cs="Times New Roman"/>
          <w:sz w:val="28"/>
          <w:szCs w:val="28"/>
        </w:rPr>
        <w:t xml:space="preserve">как процесс приобщения к социальной культуре, социальной адаптации индивида в обществе, </w:t>
      </w:r>
      <w:r w:rsidRPr="00A711DA">
        <w:rPr>
          <w:rFonts w:ascii="Times New Roman" w:hAnsi="Times New Roman" w:cs="Times New Roman"/>
          <w:i/>
          <w:iCs/>
          <w:sz w:val="28"/>
          <w:szCs w:val="28"/>
        </w:rPr>
        <w:t xml:space="preserve">индивидуализация </w:t>
      </w:r>
      <w:r w:rsidRPr="00A711DA">
        <w:rPr>
          <w:rFonts w:ascii="Times New Roman" w:hAnsi="Times New Roman" w:cs="Times New Roman"/>
          <w:sz w:val="28"/>
          <w:szCs w:val="28"/>
        </w:rPr>
        <w:t>как процесс обособления, становления универсальных социаль</w:t>
      </w:r>
      <w:r w:rsidRPr="00A711DA">
        <w:rPr>
          <w:rFonts w:ascii="Times New Roman" w:hAnsi="Times New Roman" w:cs="Times New Roman"/>
          <w:sz w:val="28"/>
          <w:szCs w:val="28"/>
        </w:rPr>
        <w:softHyphen/>
        <w:t>ных способностей, характеризующих степень социальной само</w:t>
      </w:r>
      <w:r w:rsidRPr="00A711DA">
        <w:rPr>
          <w:rFonts w:ascii="Times New Roman" w:hAnsi="Times New Roman" w:cs="Times New Roman"/>
          <w:sz w:val="28"/>
          <w:szCs w:val="28"/>
        </w:rPr>
        <w:softHyphen/>
        <w:t xml:space="preserve">сти индивида, и </w:t>
      </w:r>
      <w:proofErr w:type="spellStart"/>
      <w:r w:rsidRPr="00A711DA">
        <w:rPr>
          <w:rFonts w:ascii="Times New Roman" w:hAnsi="Times New Roman" w:cs="Times New Roman"/>
          <w:i/>
          <w:iCs/>
          <w:sz w:val="28"/>
          <w:szCs w:val="28"/>
        </w:rPr>
        <w:t>кулътуротворчество</w:t>
      </w:r>
      <w:proofErr w:type="spellEnd"/>
      <w:r w:rsidRPr="00A711DA">
        <w:rPr>
          <w:rFonts w:ascii="Times New Roman" w:hAnsi="Times New Roman" w:cs="Times New Roman"/>
          <w:i/>
          <w:iCs/>
          <w:sz w:val="28"/>
          <w:szCs w:val="28"/>
        </w:rPr>
        <w:t>.</w:t>
      </w:r>
    </w:p>
    <w:p w14:paraId="2AD243EB" w14:textId="44ADBEA2" w:rsidR="00A711DA" w:rsidRPr="00A711DA" w:rsidRDefault="00A711DA" w:rsidP="00A711DA">
      <w:pPr>
        <w:spacing w:line="240" w:lineRule="auto"/>
        <w:ind w:firstLine="567"/>
        <w:rPr>
          <w:rFonts w:ascii="Times New Roman" w:hAnsi="Times New Roman" w:cs="Times New Roman"/>
          <w:sz w:val="28"/>
          <w:szCs w:val="28"/>
        </w:rPr>
      </w:pPr>
      <w:r w:rsidRPr="00A711DA">
        <w:rPr>
          <w:rFonts w:ascii="Times New Roman" w:hAnsi="Times New Roman" w:cs="Times New Roman"/>
          <w:sz w:val="28"/>
          <w:szCs w:val="28"/>
        </w:rPr>
        <w:t xml:space="preserve">Содержание данного раздела обязательной части ОП </w:t>
      </w:r>
      <w:r w:rsidR="00C34568">
        <w:rPr>
          <w:rFonts w:ascii="Times New Roman" w:eastAsia="Times New Roman" w:hAnsi="Times New Roman" w:cs="Times New Roman"/>
          <w:sz w:val="28"/>
          <w:szCs w:val="28"/>
        </w:rPr>
        <w:t xml:space="preserve">дошкольного отделения </w:t>
      </w:r>
      <w:r w:rsidR="00C34568">
        <w:rPr>
          <w:rFonts w:ascii="Times New Roman" w:eastAsia="Times New Roman" w:hAnsi="Times New Roman" w:cs="Times New Roman"/>
          <w:sz w:val="28"/>
          <w:szCs w:val="28"/>
          <w:lang w:eastAsia="ru-RU"/>
        </w:rPr>
        <w:t>ЧОУ «Школа экономики и права»</w:t>
      </w:r>
      <w:r w:rsidR="00C34568">
        <w:rPr>
          <w:rFonts w:ascii="Times New Roman" w:eastAsia="Times New Roman" w:hAnsi="Times New Roman" w:cs="Times New Roman"/>
          <w:sz w:val="28"/>
          <w:szCs w:val="28"/>
        </w:rPr>
        <w:t xml:space="preserve"> </w:t>
      </w:r>
      <w:r w:rsidRPr="00A711DA">
        <w:rPr>
          <w:rFonts w:ascii="Times New Roman" w:hAnsi="Times New Roman" w:cs="Times New Roman"/>
          <w:sz w:val="28"/>
          <w:szCs w:val="28"/>
        </w:rPr>
        <w:t>соответствует содержанию содержательного раздела ФОП ДО (раздел 3, п</w:t>
      </w:r>
      <w:r>
        <w:rPr>
          <w:rFonts w:ascii="Times New Roman" w:hAnsi="Times New Roman" w:cs="Times New Roman"/>
          <w:sz w:val="28"/>
          <w:szCs w:val="28"/>
        </w:rPr>
        <w:t>.</w:t>
      </w:r>
      <w:r w:rsidRPr="00A711DA">
        <w:rPr>
          <w:rFonts w:ascii="Times New Roman" w:hAnsi="Times New Roman" w:cs="Times New Roman"/>
          <w:sz w:val="28"/>
          <w:szCs w:val="28"/>
        </w:rPr>
        <w:t xml:space="preserve"> 18)</w:t>
      </w:r>
    </w:p>
    <w:p w14:paraId="47AD2F56" w14:textId="77777777" w:rsidR="004E100F" w:rsidRPr="004E100F" w:rsidRDefault="004E100F" w:rsidP="004E100F">
      <w:pPr>
        <w:widowControl w:val="0"/>
        <w:autoSpaceDE w:val="0"/>
        <w:autoSpaceDN w:val="0"/>
        <w:spacing w:line="240" w:lineRule="auto"/>
        <w:ind w:right="113" w:firstLine="567"/>
        <w:rPr>
          <w:rFonts w:ascii="Times New Roman" w:eastAsia="Times New Roman" w:hAnsi="Times New Roman" w:cs="Times New Roman"/>
          <w:sz w:val="28"/>
          <w:szCs w:val="28"/>
        </w:rPr>
      </w:pPr>
      <w:r w:rsidRPr="004E100F">
        <w:rPr>
          <w:rFonts w:ascii="Times New Roman" w:eastAsia="Times New Roman" w:hAnsi="Times New Roman" w:cs="Times New Roman"/>
          <w:sz w:val="28"/>
          <w:szCs w:val="28"/>
        </w:rPr>
        <w:t xml:space="preserve">Согласно ФГОС ДО (п.2.6) образовательная область </w:t>
      </w:r>
      <w:r w:rsidRPr="004E100F">
        <w:rPr>
          <w:rFonts w:ascii="Times New Roman" w:eastAsia="Times New Roman" w:hAnsi="Times New Roman" w:cs="Times New Roman"/>
          <w:b/>
          <w:sz w:val="28"/>
          <w:szCs w:val="28"/>
        </w:rPr>
        <w:t>«Социально-коммуникативное развитие»</w:t>
      </w:r>
      <w:r w:rsidRPr="004E100F">
        <w:rPr>
          <w:rFonts w:ascii="Times New Roman" w:eastAsia="Times New Roman" w:hAnsi="Times New Roman" w:cs="Times New Roman"/>
          <w:sz w:val="28"/>
          <w:szCs w:val="28"/>
        </w:rPr>
        <w:t xml:space="preserve"> направлена на:</w:t>
      </w:r>
    </w:p>
    <w:p w14:paraId="59FDD241" w14:textId="77777777" w:rsidR="004E100F" w:rsidRPr="00DE0296" w:rsidRDefault="004E100F" w:rsidP="00F70C5E">
      <w:pPr>
        <w:pStyle w:val="a3"/>
        <w:widowControl w:val="0"/>
        <w:numPr>
          <w:ilvl w:val="0"/>
          <w:numId w:val="14"/>
        </w:numPr>
        <w:autoSpaceDE w:val="0"/>
        <w:autoSpaceDN w:val="0"/>
        <w:spacing w:line="240" w:lineRule="auto"/>
        <w:ind w:right="113"/>
        <w:rPr>
          <w:rFonts w:ascii="Times New Roman" w:eastAsia="Times New Roman" w:hAnsi="Times New Roman" w:cs="Times New Roman"/>
          <w:sz w:val="28"/>
          <w:szCs w:val="28"/>
        </w:rPr>
      </w:pPr>
      <w:r w:rsidRPr="00DE0296">
        <w:rPr>
          <w:rFonts w:ascii="Times New Roman" w:eastAsia="Times New Roman" w:hAnsi="Times New Roman" w:cs="Times New Roman"/>
          <w:sz w:val="28"/>
          <w:szCs w:val="28"/>
        </w:rPr>
        <w:t>Усвоение и присвоение норм, правил поведения и морально-нравственных ценностей, принятых в российском обществе;</w:t>
      </w:r>
    </w:p>
    <w:p w14:paraId="7977E38C" w14:textId="77777777" w:rsidR="004E100F" w:rsidRPr="00DE0296" w:rsidRDefault="004E100F" w:rsidP="00F70C5E">
      <w:pPr>
        <w:pStyle w:val="a3"/>
        <w:widowControl w:val="0"/>
        <w:numPr>
          <w:ilvl w:val="0"/>
          <w:numId w:val="14"/>
        </w:numPr>
        <w:autoSpaceDE w:val="0"/>
        <w:autoSpaceDN w:val="0"/>
        <w:spacing w:line="240" w:lineRule="auto"/>
        <w:ind w:right="113"/>
        <w:rPr>
          <w:rFonts w:ascii="Times New Roman" w:eastAsia="Times New Roman" w:hAnsi="Times New Roman" w:cs="Times New Roman"/>
          <w:sz w:val="28"/>
          <w:szCs w:val="28"/>
        </w:rPr>
      </w:pPr>
      <w:r w:rsidRPr="00DE0296">
        <w:rPr>
          <w:rFonts w:ascii="Times New Roman" w:eastAsia="Times New Roman" w:hAnsi="Times New Roman" w:cs="Times New Roman"/>
          <w:sz w:val="28"/>
          <w:szCs w:val="28"/>
        </w:rPr>
        <w:t>Развитие общения ребенка со взрослыми и сверстниками, формирование готовности к совместной деятельности и сотрудничеству;</w:t>
      </w:r>
    </w:p>
    <w:p w14:paraId="07616D32" w14:textId="77777777" w:rsidR="004E100F" w:rsidRPr="00DE0296" w:rsidRDefault="004E100F" w:rsidP="00F70C5E">
      <w:pPr>
        <w:pStyle w:val="a3"/>
        <w:widowControl w:val="0"/>
        <w:numPr>
          <w:ilvl w:val="0"/>
          <w:numId w:val="14"/>
        </w:numPr>
        <w:autoSpaceDE w:val="0"/>
        <w:autoSpaceDN w:val="0"/>
        <w:spacing w:line="240" w:lineRule="auto"/>
        <w:ind w:right="113"/>
        <w:rPr>
          <w:rFonts w:ascii="Times New Roman" w:eastAsia="Times New Roman" w:hAnsi="Times New Roman" w:cs="Times New Roman"/>
          <w:sz w:val="28"/>
          <w:szCs w:val="28"/>
        </w:rPr>
      </w:pPr>
      <w:r w:rsidRPr="00DE0296">
        <w:rPr>
          <w:rFonts w:ascii="Times New Roman" w:eastAsia="Times New Roman" w:hAnsi="Times New Roman" w:cs="Times New Roman"/>
          <w:sz w:val="28"/>
          <w:szCs w:val="28"/>
        </w:rPr>
        <w:t>Формирование у ребёнка основ гражданственности и патриотизма, уважительного отношения и чувства принадлежности к своей семье, сообществу детей и взрослых в организации, региону проживания и стране в целом;</w:t>
      </w:r>
    </w:p>
    <w:p w14:paraId="3FA6CA0A" w14:textId="77777777" w:rsidR="004E100F" w:rsidRPr="00DE0296" w:rsidRDefault="004E100F" w:rsidP="00F70C5E">
      <w:pPr>
        <w:pStyle w:val="a3"/>
        <w:widowControl w:val="0"/>
        <w:numPr>
          <w:ilvl w:val="0"/>
          <w:numId w:val="14"/>
        </w:numPr>
        <w:autoSpaceDE w:val="0"/>
        <w:autoSpaceDN w:val="0"/>
        <w:spacing w:line="240" w:lineRule="auto"/>
        <w:ind w:right="113"/>
        <w:rPr>
          <w:rFonts w:ascii="Times New Roman" w:eastAsia="Times New Roman" w:hAnsi="Times New Roman" w:cs="Times New Roman"/>
          <w:sz w:val="28"/>
          <w:szCs w:val="28"/>
        </w:rPr>
      </w:pPr>
      <w:r w:rsidRPr="00DE0296">
        <w:rPr>
          <w:rFonts w:ascii="Times New Roman" w:eastAsia="Times New Roman" w:hAnsi="Times New Roman" w:cs="Times New Roman"/>
          <w:sz w:val="28"/>
          <w:szCs w:val="28"/>
        </w:rPr>
        <w:t>Развитие эмоциональной отзывчивости и сопереживания, социального и эмоционального интеллекта, воспитание гуманных чувств и отношений;</w:t>
      </w:r>
    </w:p>
    <w:p w14:paraId="7CA1C848" w14:textId="77777777" w:rsidR="004E100F" w:rsidRPr="00DE0296" w:rsidRDefault="004E100F" w:rsidP="00F70C5E">
      <w:pPr>
        <w:pStyle w:val="a3"/>
        <w:widowControl w:val="0"/>
        <w:numPr>
          <w:ilvl w:val="0"/>
          <w:numId w:val="14"/>
        </w:numPr>
        <w:autoSpaceDE w:val="0"/>
        <w:autoSpaceDN w:val="0"/>
        <w:spacing w:line="240" w:lineRule="auto"/>
        <w:ind w:right="113"/>
        <w:rPr>
          <w:rFonts w:ascii="Times New Roman" w:eastAsia="Times New Roman" w:hAnsi="Times New Roman" w:cs="Times New Roman"/>
          <w:sz w:val="28"/>
          <w:szCs w:val="28"/>
        </w:rPr>
      </w:pPr>
      <w:r w:rsidRPr="00DE0296">
        <w:rPr>
          <w:rFonts w:ascii="Times New Roman" w:eastAsia="Times New Roman" w:hAnsi="Times New Roman" w:cs="Times New Roman"/>
          <w:sz w:val="28"/>
          <w:szCs w:val="28"/>
        </w:rPr>
        <w:t>Развитие самостоятельности и инициативности, планирования и регуляции ребёнком собственных действий;</w:t>
      </w:r>
    </w:p>
    <w:p w14:paraId="658D6C83" w14:textId="77777777" w:rsidR="004E100F" w:rsidRPr="00DE0296" w:rsidRDefault="004E100F" w:rsidP="00F70C5E">
      <w:pPr>
        <w:pStyle w:val="a3"/>
        <w:widowControl w:val="0"/>
        <w:numPr>
          <w:ilvl w:val="0"/>
          <w:numId w:val="14"/>
        </w:numPr>
        <w:autoSpaceDE w:val="0"/>
        <w:autoSpaceDN w:val="0"/>
        <w:spacing w:line="240" w:lineRule="auto"/>
        <w:ind w:right="113"/>
        <w:rPr>
          <w:rFonts w:ascii="Times New Roman" w:eastAsia="Times New Roman" w:hAnsi="Times New Roman" w:cs="Times New Roman"/>
          <w:sz w:val="28"/>
          <w:szCs w:val="28"/>
        </w:rPr>
      </w:pPr>
      <w:r w:rsidRPr="00DE0296">
        <w:rPr>
          <w:rFonts w:ascii="Times New Roman" w:eastAsia="Times New Roman" w:hAnsi="Times New Roman" w:cs="Times New Roman"/>
          <w:sz w:val="28"/>
          <w:szCs w:val="28"/>
        </w:rPr>
        <w:t>Формирование позитивных установок к различным видам труда и творчества;</w:t>
      </w:r>
    </w:p>
    <w:p w14:paraId="7D88CF41" w14:textId="77777777" w:rsidR="004E100F" w:rsidRPr="00DE0296" w:rsidRDefault="004E100F" w:rsidP="00F70C5E">
      <w:pPr>
        <w:pStyle w:val="a3"/>
        <w:widowControl w:val="0"/>
        <w:numPr>
          <w:ilvl w:val="0"/>
          <w:numId w:val="14"/>
        </w:numPr>
        <w:autoSpaceDE w:val="0"/>
        <w:autoSpaceDN w:val="0"/>
        <w:spacing w:line="240" w:lineRule="auto"/>
        <w:ind w:right="113"/>
        <w:rPr>
          <w:rFonts w:ascii="Times New Roman" w:eastAsia="Times New Roman" w:hAnsi="Times New Roman" w:cs="Times New Roman"/>
          <w:sz w:val="28"/>
          <w:szCs w:val="28"/>
        </w:rPr>
      </w:pPr>
      <w:r w:rsidRPr="00DE0296">
        <w:rPr>
          <w:rFonts w:ascii="Times New Roman" w:eastAsia="Times New Roman" w:hAnsi="Times New Roman" w:cs="Times New Roman"/>
          <w:sz w:val="28"/>
          <w:szCs w:val="28"/>
        </w:rPr>
        <w:t>Формирование основ социальной навигации и безопасного поведения в быту и природе, социуме и медиа -пространстве (цифровой среде).</w:t>
      </w:r>
    </w:p>
    <w:p w14:paraId="0483DF83" w14:textId="77777777" w:rsidR="004E100F" w:rsidRPr="004E100F" w:rsidRDefault="004E100F" w:rsidP="004E100F">
      <w:pPr>
        <w:widowControl w:val="0"/>
        <w:autoSpaceDE w:val="0"/>
        <w:autoSpaceDN w:val="0"/>
        <w:spacing w:line="240" w:lineRule="auto"/>
        <w:ind w:right="113" w:firstLine="567"/>
        <w:rPr>
          <w:rFonts w:ascii="Times New Roman" w:eastAsia="Times New Roman" w:hAnsi="Times New Roman" w:cs="Times New Roman"/>
          <w:i/>
          <w:iCs/>
          <w:spacing w:val="-6"/>
          <w:sz w:val="28"/>
          <w:szCs w:val="28"/>
        </w:rPr>
      </w:pPr>
      <w:r w:rsidRPr="004E100F">
        <w:rPr>
          <w:rFonts w:ascii="Times New Roman" w:eastAsia="Calibri" w:hAnsi="Times New Roman" w:cs="Times New Roman"/>
          <w:sz w:val="28"/>
          <w:szCs w:val="28"/>
        </w:rPr>
        <w:t>Вопрос социально -личностного развития дошкольника в современном быстро меняющемся мире приобретает колоссальное значение.</w:t>
      </w:r>
      <w:r w:rsidRPr="004E100F">
        <w:rPr>
          <w:rFonts w:ascii="Times New Roman" w:eastAsia="Times New Roman" w:hAnsi="Times New Roman" w:cs="Times New Roman"/>
          <w:spacing w:val="-5"/>
          <w:sz w:val="28"/>
          <w:szCs w:val="28"/>
        </w:rPr>
        <w:t xml:space="preserve"> Основные пути социально -коммуникативного развития — </w:t>
      </w:r>
      <w:r w:rsidRPr="004E100F">
        <w:rPr>
          <w:rFonts w:ascii="Times New Roman" w:eastAsia="Times New Roman" w:hAnsi="Times New Roman" w:cs="Times New Roman"/>
          <w:i/>
          <w:iCs/>
          <w:spacing w:val="-4"/>
          <w:sz w:val="28"/>
          <w:szCs w:val="28"/>
        </w:rPr>
        <w:t xml:space="preserve">социализация </w:t>
      </w:r>
      <w:r w:rsidRPr="004E100F">
        <w:rPr>
          <w:rFonts w:ascii="Times New Roman" w:eastAsia="Times New Roman" w:hAnsi="Times New Roman" w:cs="Times New Roman"/>
          <w:spacing w:val="-4"/>
          <w:sz w:val="28"/>
          <w:szCs w:val="28"/>
        </w:rPr>
        <w:t xml:space="preserve">как процесс приобщения к социальной культуре, </w:t>
      </w:r>
      <w:r w:rsidRPr="004E100F">
        <w:rPr>
          <w:rFonts w:ascii="Times New Roman" w:eastAsia="Times New Roman" w:hAnsi="Times New Roman" w:cs="Times New Roman"/>
          <w:spacing w:val="-5"/>
          <w:sz w:val="28"/>
          <w:szCs w:val="28"/>
        </w:rPr>
        <w:t xml:space="preserve">социальной адаптации индивида в обществе, </w:t>
      </w:r>
      <w:r w:rsidRPr="004E100F">
        <w:rPr>
          <w:rFonts w:ascii="Times New Roman" w:eastAsia="Times New Roman" w:hAnsi="Times New Roman" w:cs="Times New Roman"/>
          <w:i/>
          <w:iCs/>
          <w:spacing w:val="-5"/>
          <w:sz w:val="28"/>
          <w:szCs w:val="28"/>
        </w:rPr>
        <w:t xml:space="preserve">индивидуализация </w:t>
      </w:r>
      <w:r w:rsidRPr="004E100F">
        <w:rPr>
          <w:rFonts w:ascii="Times New Roman" w:eastAsia="Times New Roman" w:hAnsi="Times New Roman" w:cs="Times New Roman"/>
          <w:spacing w:val="-5"/>
          <w:sz w:val="28"/>
          <w:szCs w:val="28"/>
        </w:rPr>
        <w:t>как процесс обособления, становления универсальных социаль</w:t>
      </w:r>
      <w:r w:rsidRPr="004E100F">
        <w:rPr>
          <w:rFonts w:ascii="Times New Roman" w:eastAsia="Times New Roman" w:hAnsi="Times New Roman" w:cs="Times New Roman"/>
          <w:spacing w:val="-5"/>
          <w:sz w:val="28"/>
          <w:szCs w:val="28"/>
        </w:rPr>
        <w:softHyphen/>
      </w:r>
      <w:r w:rsidRPr="004E100F">
        <w:rPr>
          <w:rFonts w:ascii="Times New Roman" w:eastAsia="Times New Roman" w:hAnsi="Times New Roman" w:cs="Times New Roman"/>
          <w:spacing w:val="-6"/>
          <w:sz w:val="28"/>
          <w:szCs w:val="28"/>
        </w:rPr>
        <w:t>ных способностей, характеризующих степень социальной само</w:t>
      </w:r>
      <w:r w:rsidRPr="004E100F">
        <w:rPr>
          <w:rFonts w:ascii="Times New Roman" w:eastAsia="Times New Roman" w:hAnsi="Times New Roman" w:cs="Times New Roman"/>
          <w:spacing w:val="-6"/>
          <w:sz w:val="28"/>
          <w:szCs w:val="28"/>
        </w:rPr>
        <w:softHyphen/>
        <w:t xml:space="preserve">сти индивида, и </w:t>
      </w:r>
      <w:proofErr w:type="spellStart"/>
      <w:r w:rsidRPr="004E100F">
        <w:rPr>
          <w:rFonts w:ascii="Times New Roman" w:eastAsia="Times New Roman" w:hAnsi="Times New Roman" w:cs="Times New Roman"/>
          <w:i/>
          <w:iCs/>
          <w:spacing w:val="-6"/>
          <w:sz w:val="28"/>
          <w:szCs w:val="28"/>
        </w:rPr>
        <w:t>кулътуротворчество</w:t>
      </w:r>
      <w:proofErr w:type="spellEnd"/>
      <w:r w:rsidRPr="004E100F">
        <w:rPr>
          <w:rFonts w:ascii="Times New Roman" w:eastAsia="Times New Roman" w:hAnsi="Times New Roman" w:cs="Times New Roman"/>
          <w:i/>
          <w:iCs/>
          <w:spacing w:val="-6"/>
          <w:sz w:val="28"/>
          <w:szCs w:val="28"/>
        </w:rPr>
        <w:t>.</w:t>
      </w:r>
    </w:p>
    <w:p w14:paraId="52225179" w14:textId="38A14495" w:rsidR="004E100F" w:rsidRPr="004E100F" w:rsidRDefault="004E100F" w:rsidP="004E100F">
      <w:pPr>
        <w:spacing w:line="240" w:lineRule="auto"/>
        <w:ind w:firstLine="567"/>
        <w:rPr>
          <w:rFonts w:ascii="Times New Roman" w:eastAsia="Times New Roman" w:hAnsi="Times New Roman" w:cs="Times New Roman"/>
          <w:sz w:val="28"/>
          <w:szCs w:val="28"/>
          <w:lang w:eastAsia="ru-RU"/>
        </w:rPr>
      </w:pPr>
      <w:bookmarkStart w:id="19" w:name="_Toc138111946"/>
      <w:r w:rsidRPr="004E100F">
        <w:rPr>
          <w:rFonts w:ascii="Times New Roman" w:eastAsia="DengXian" w:hAnsi="Times New Roman" w:cs="Times New Roman"/>
          <w:sz w:val="28"/>
          <w:szCs w:val="28"/>
          <w:lang w:eastAsia="ru-RU"/>
        </w:rPr>
        <w:t>Содержание данного раздела обязательной части ОП соответствует содержанию содержат</w:t>
      </w:r>
      <w:r w:rsidR="00863603">
        <w:rPr>
          <w:rFonts w:ascii="Times New Roman" w:eastAsia="DengXian" w:hAnsi="Times New Roman" w:cs="Times New Roman"/>
          <w:sz w:val="28"/>
          <w:szCs w:val="28"/>
          <w:lang w:eastAsia="ru-RU"/>
        </w:rPr>
        <w:t>ельного раздела ФОП ДО (</w:t>
      </w:r>
      <w:r w:rsidR="00863603" w:rsidRPr="00863603">
        <w:rPr>
          <w:rFonts w:ascii="Times New Roman" w:eastAsia="DengXian" w:hAnsi="Times New Roman" w:cs="Times New Roman"/>
          <w:sz w:val="28"/>
          <w:szCs w:val="28"/>
          <w:lang w:eastAsia="ru-RU"/>
        </w:rPr>
        <w:t>раздел</w:t>
      </w:r>
      <w:r w:rsidR="00863603">
        <w:rPr>
          <w:rFonts w:ascii="Times New Roman" w:eastAsia="DengXian" w:hAnsi="Times New Roman" w:cs="Times New Roman"/>
          <w:sz w:val="28"/>
          <w:szCs w:val="28"/>
          <w:lang w:eastAsia="ru-RU"/>
        </w:rPr>
        <w:t xml:space="preserve"> 3, п.</w:t>
      </w:r>
      <w:r w:rsidR="00863603" w:rsidRPr="00863603">
        <w:rPr>
          <w:rFonts w:ascii="Times New Roman" w:eastAsia="DengXian" w:hAnsi="Times New Roman" w:cs="Times New Roman"/>
          <w:sz w:val="28"/>
          <w:szCs w:val="28"/>
          <w:lang w:eastAsia="ru-RU"/>
        </w:rPr>
        <w:t xml:space="preserve"> 18</w:t>
      </w:r>
      <w:r w:rsidRPr="004E100F">
        <w:rPr>
          <w:rFonts w:ascii="Times New Roman" w:eastAsia="DengXian" w:hAnsi="Times New Roman" w:cs="Times New Roman"/>
          <w:sz w:val="28"/>
          <w:szCs w:val="28"/>
          <w:lang w:eastAsia="ru-RU"/>
        </w:rPr>
        <w:t>)</w:t>
      </w:r>
    </w:p>
    <w:bookmarkEnd w:id="19"/>
    <w:p w14:paraId="245B2CC9" w14:textId="39B9DA13" w:rsidR="00DE0296" w:rsidRPr="00863603" w:rsidRDefault="00DE0296" w:rsidP="00DE0296">
      <w:pPr>
        <w:keepNext/>
        <w:keepLines/>
        <w:spacing w:line="240" w:lineRule="auto"/>
        <w:ind w:firstLine="567"/>
        <w:jc w:val="center"/>
        <w:outlineLvl w:val="1"/>
        <w:rPr>
          <w:rFonts w:ascii="Times New Roman" w:eastAsia="DengXian Light" w:hAnsi="Times New Roman" w:cs="Times New Roman"/>
          <w:b/>
          <w:i/>
          <w:sz w:val="28"/>
          <w:szCs w:val="28"/>
          <w:lang w:eastAsia="ru-RU"/>
        </w:rPr>
      </w:pPr>
      <w:r w:rsidRPr="00863603">
        <w:rPr>
          <w:rFonts w:ascii="Times New Roman" w:eastAsia="DengXian Light" w:hAnsi="Times New Roman" w:cs="Times New Roman"/>
          <w:b/>
          <w:i/>
          <w:sz w:val="28"/>
          <w:szCs w:val="28"/>
          <w:lang w:eastAsia="ru-RU"/>
        </w:rPr>
        <w:t>Задачи и содержание</w:t>
      </w:r>
      <w:r w:rsidR="006D76B2" w:rsidRPr="006D76B2">
        <w:rPr>
          <w:rFonts w:ascii="Times New Roman" w:hAnsi="Times New Roman" w:cs="Times New Roman"/>
          <w:b/>
          <w:bCs/>
          <w:sz w:val="28"/>
          <w:szCs w:val="28"/>
        </w:rPr>
        <w:t xml:space="preserve"> </w:t>
      </w:r>
      <w:r w:rsidR="006D76B2" w:rsidRPr="008552C9">
        <w:rPr>
          <w:rFonts w:ascii="Times New Roman" w:hAnsi="Times New Roman" w:cs="Times New Roman"/>
          <w:b/>
          <w:bCs/>
          <w:sz w:val="28"/>
          <w:szCs w:val="28"/>
        </w:rPr>
        <w:t>образования</w:t>
      </w:r>
      <w:r w:rsidR="006D76B2">
        <w:rPr>
          <w:rFonts w:ascii="Times New Roman" w:hAnsi="Times New Roman" w:cs="Times New Roman"/>
          <w:b/>
          <w:bCs/>
          <w:sz w:val="28"/>
          <w:szCs w:val="28"/>
        </w:rPr>
        <w:t xml:space="preserve"> (обучения и воспитания)</w:t>
      </w:r>
      <w:r w:rsidRPr="00863603">
        <w:rPr>
          <w:rFonts w:ascii="Times New Roman" w:eastAsia="DengXian Light" w:hAnsi="Times New Roman" w:cs="Times New Roman"/>
          <w:b/>
          <w:i/>
          <w:sz w:val="28"/>
          <w:szCs w:val="28"/>
          <w:lang w:eastAsia="ru-RU"/>
        </w:rPr>
        <w:t xml:space="preserve"> в группе раннего возраста</w:t>
      </w:r>
    </w:p>
    <w:p w14:paraId="30BF90E8" w14:textId="04BED18D" w:rsidR="00DE0296" w:rsidRPr="00DE0296" w:rsidRDefault="00DE0296" w:rsidP="00DE0296">
      <w:pPr>
        <w:spacing w:line="240" w:lineRule="auto"/>
        <w:rPr>
          <w:rFonts w:ascii="Times New Roman" w:eastAsia="Times New Roman" w:hAnsi="Times New Roman" w:cs="Times New Roman"/>
          <w:b/>
          <w:bCs/>
          <w:sz w:val="28"/>
          <w:szCs w:val="28"/>
          <w:lang w:eastAsia="ru-RU"/>
        </w:rPr>
      </w:pPr>
      <w:r w:rsidRPr="00DE0296">
        <w:rPr>
          <w:rFonts w:ascii="Times New Roman" w:eastAsia="Times New Roman" w:hAnsi="Times New Roman" w:cs="Times New Roman"/>
          <w:b/>
          <w:bCs/>
          <w:sz w:val="28"/>
          <w:szCs w:val="28"/>
          <w:lang w:eastAsia="ru-RU"/>
        </w:rPr>
        <w:t>Задачи работы</w:t>
      </w:r>
      <w:r>
        <w:rPr>
          <w:rFonts w:ascii="Times New Roman" w:eastAsia="Times New Roman" w:hAnsi="Times New Roman" w:cs="Times New Roman"/>
          <w:b/>
          <w:bCs/>
          <w:sz w:val="28"/>
          <w:szCs w:val="28"/>
          <w:lang w:eastAsia="ru-RU"/>
        </w:rPr>
        <w:t>:</w:t>
      </w:r>
    </w:p>
    <w:p w14:paraId="4026ED72" w14:textId="77777777" w:rsidR="00DE0296" w:rsidRPr="00DE0296" w:rsidRDefault="00DE0296" w:rsidP="00F70C5E">
      <w:pPr>
        <w:pStyle w:val="a3"/>
        <w:numPr>
          <w:ilvl w:val="0"/>
          <w:numId w:val="15"/>
        </w:numPr>
        <w:spacing w:line="240" w:lineRule="auto"/>
        <w:rPr>
          <w:rFonts w:ascii="Times New Roman" w:eastAsia="Times New Roman" w:hAnsi="Times New Roman" w:cs="Times New Roman"/>
          <w:sz w:val="28"/>
          <w:szCs w:val="28"/>
          <w:lang w:eastAsia="ru-RU"/>
        </w:rPr>
      </w:pPr>
      <w:r w:rsidRPr="00DE0296">
        <w:rPr>
          <w:rFonts w:ascii="Times New Roman" w:eastAsia="Times New Roman" w:hAnsi="Times New Roman" w:cs="Times New Roman"/>
          <w:sz w:val="28"/>
          <w:szCs w:val="28"/>
          <w:lang w:eastAsia="ru-RU"/>
        </w:rPr>
        <w:t>Поддерживать эмоционально -положительное состояние детей в период адаптации к ДОО;</w:t>
      </w:r>
    </w:p>
    <w:p w14:paraId="30700E19" w14:textId="77777777" w:rsidR="00DE0296" w:rsidRPr="00DE0296" w:rsidRDefault="00DE0296" w:rsidP="00F70C5E">
      <w:pPr>
        <w:pStyle w:val="a3"/>
        <w:numPr>
          <w:ilvl w:val="0"/>
          <w:numId w:val="15"/>
        </w:numPr>
        <w:spacing w:line="240" w:lineRule="auto"/>
        <w:rPr>
          <w:rFonts w:ascii="Times New Roman" w:eastAsia="Times New Roman" w:hAnsi="Times New Roman" w:cs="Times New Roman"/>
          <w:sz w:val="28"/>
          <w:szCs w:val="28"/>
          <w:lang w:eastAsia="ru-RU"/>
        </w:rPr>
      </w:pPr>
      <w:r w:rsidRPr="00DE0296">
        <w:rPr>
          <w:rFonts w:ascii="Times New Roman" w:eastAsia="Times New Roman" w:hAnsi="Times New Roman" w:cs="Times New Roman"/>
          <w:sz w:val="28"/>
          <w:szCs w:val="28"/>
          <w:lang w:eastAsia="ru-RU"/>
        </w:rPr>
        <w:lastRenderedPageBreak/>
        <w:t>Развивать игровой опыт ребёнка, помогая детям отражать в игре представления об окружающей действительности;</w:t>
      </w:r>
    </w:p>
    <w:p w14:paraId="55D9AD32" w14:textId="77777777" w:rsidR="00DE0296" w:rsidRPr="00DE0296" w:rsidRDefault="00DE0296" w:rsidP="00F70C5E">
      <w:pPr>
        <w:pStyle w:val="a3"/>
        <w:numPr>
          <w:ilvl w:val="0"/>
          <w:numId w:val="15"/>
        </w:numPr>
        <w:spacing w:line="240" w:lineRule="auto"/>
        <w:rPr>
          <w:rFonts w:ascii="Times New Roman" w:eastAsia="Times New Roman" w:hAnsi="Times New Roman" w:cs="Times New Roman"/>
          <w:sz w:val="28"/>
          <w:szCs w:val="28"/>
          <w:lang w:eastAsia="ru-RU"/>
        </w:rPr>
      </w:pPr>
      <w:r w:rsidRPr="00DE0296">
        <w:rPr>
          <w:rFonts w:ascii="Times New Roman" w:eastAsia="Times New Roman" w:hAnsi="Times New Roman" w:cs="Times New Roman"/>
          <w:sz w:val="28"/>
          <w:szCs w:val="28"/>
          <w:lang w:eastAsia="ru-RU"/>
        </w:rPr>
        <w:t>Поддерживать доброжелательные взаимоотношения детей, развивать эмоциональную отзывчивость в ходе привлечения к конкретным действиям помощи, заботы, участия;</w:t>
      </w:r>
    </w:p>
    <w:p w14:paraId="1AD64862" w14:textId="77777777" w:rsidR="00DE0296" w:rsidRPr="00DE0296" w:rsidRDefault="00DE0296" w:rsidP="00F70C5E">
      <w:pPr>
        <w:pStyle w:val="a3"/>
        <w:numPr>
          <w:ilvl w:val="0"/>
          <w:numId w:val="15"/>
        </w:numPr>
        <w:spacing w:line="240" w:lineRule="auto"/>
        <w:rPr>
          <w:rFonts w:ascii="Times New Roman" w:eastAsia="Times New Roman" w:hAnsi="Times New Roman" w:cs="Times New Roman"/>
          <w:sz w:val="28"/>
          <w:szCs w:val="28"/>
          <w:lang w:eastAsia="ru-RU"/>
        </w:rPr>
      </w:pPr>
      <w:r w:rsidRPr="00DE0296">
        <w:rPr>
          <w:rFonts w:ascii="Times New Roman" w:eastAsia="Times New Roman" w:hAnsi="Times New Roman" w:cs="Times New Roman"/>
          <w:sz w:val="28"/>
          <w:szCs w:val="28"/>
          <w:lang w:eastAsia="ru-RU"/>
        </w:rPr>
        <w:t>Формировать элементарные представления о людях (взрослые, дети), их внешнем виде, действиях, одежде, о некоторых ярко выраженных эмоциональных состояниях (радость, грусть), о семье и ДОО;</w:t>
      </w:r>
    </w:p>
    <w:p w14:paraId="6A4BB474" w14:textId="1FC2D4ED" w:rsidR="006F04A4" w:rsidRDefault="00DE0296" w:rsidP="00F70C5E">
      <w:pPr>
        <w:pStyle w:val="a3"/>
        <w:numPr>
          <w:ilvl w:val="0"/>
          <w:numId w:val="15"/>
        </w:numPr>
        <w:spacing w:line="240" w:lineRule="auto"/>
        <w:rPr>
          <w:rFonts w:ascii="Times New Roman" w:eastAsia="Times New Roman" w:hAnsi="Times New Roman" w:cs="Times New Roman"/>
          <w:sz w:val="28"/>
          <w:szCs w:val="28"/>
          <w:lang w:eastAsia="ru-RU"/>
        </w:rPr>
      </w:pPr>
      <w:r w:rsidRPr="00DE0296">
        <w:rPr>
          <w:rFonts w:ascii="Times New Roman" w:eastAsia="Times New Roman" w:hAnsi="Times New Roman" w:cs="Times New Roman"/>
          <w:sz w:val="28"/>
          <w:szCs w:val="28"/>
          <w:lang w:eastAsia="ru-RU"/>
        </w:rPr>
        <w:t>Формировать первичные представления ребёнка о себе, о своём возрасте, поле, о родителях (законных представителях) и близких членах семьи.</w:t>
      </w:r>
    </w:p>
    <w:p w14:paraId="59044EF3" w14:textId="5E6FDBBE" w:rsidR="00DE0296" w:rsidRPr="00BC6B19" w:rsidRDefault="00DE0296" w:rsidP="00BC6B19">
      <w:pPr>
        <w:spacing w:line="240" w:lineRule="auto"/>
        <w:rPr>
          <w:rFonts w:ascii="Times New Roman" w:eastAsia="Times New Roman" w:hAnsi="Times New Roman" w:cs="Times New Roman"/>
          <w:b/>
          <w:bCs/>
          <w:sz w:val="28"/>
          <w:szCs w:val="28"/>
          <w:lang w:eastAsia="ru-RU"/>
        </w:rPr>
      </w:pPr>
      <w:r w:rsidRPr="00BC6B19">
        <w:rPr>
          <w:rFonts w:ascii="Times New Roman" w:eastAsia="Times New Roman" w:hAnsi="Times New Roman" w:cs="Times New Roman"/>
          <w:b/>
          <w:bCs/>
          <w:sz w:val="28"/>
          <w:szCs w:val="28"/>
          <w:lang w:eastAsia="ru-RU"/>
        </w:rPr>
        <w:t>Содержание работы:</w:t>
      </w:r>
    </w:p>
    <w:p w14:paraId="1555AC67" w14:textId="77777777" w:rsidR="00DE0296" w:rsidRPr="00DE0296" w:rsidRDefault="00DE0296" w:rsidP="00DE0296">
      <w:pPr>
        <w:spacing w:line="240" w:lineRule="auto"/>
        <w:rPr>
          <w:rFonts w:ascii="Times New Roman" w:eastAsia="Times New Roman" w:hAnsi="Times New Roman" w:cs="Times New Roman"/>
          <w:sz w:val="28"/>
          <w:szCs w:val="28"/>
          <w:lang w:eastAsia="ru-RU"/>
        </w:rPr>
      </w:pPr>
      <w:r w:rsidRPr="00DE0296">
        <w:rPr>
          <w:rFonts w:ascii="Times New Roman" w:eastAsia="Times New Roman" w:hAnsi="Times New Roman" w:cs="Times New Roman"/>
          <w:sz w:val="28"/>
          <w:szCs w:val="28"/>
          <w:lang w:eastAsia="ru-RU"/>
        </w:rPr>
        <w:t>Педагог поддерживает желание детей познакомиться со сверстником, узнать его имя, используя приемы поощрения и одобрения. Оказывает помощь детям в определении особенностей внешнего вида мальчиков и девочек, их одежды, причёсок, предпочитаемых игрушек, задаёт детям вопросы уточняющего или проблемного характера, объясняет отличительные признаки взрослых и детей, используя наглядный материал и повседневные жизненные ситуации. Показывает и называет ребёнку основные части тела и лица человека, его действия. Поддерживает желание ребёнка называть и различать основные действия взрослых.</w:t>
      </w:r>
    </w:p>
    <w:p w14:paraId="12C3A305" w14:textId="77777777" w:rsidR="00DE0296" w:rsidRPr="00DE0296" w:rsidRDefault="00DE0296" w:rsidP="00DE0296">
      <w:pPr>
        <w:spacing w:line="240" w:lineRule="auto"/>
        <w:rPr>
          <w:rFonts w:ascii="Times New Roman" w:eastAsia="Times New Roman" w:hAnsi="Times New Roman" w:cs="Times New Roman"/>
          <w:sz w:val="28"/>
          <w:szCs w:val="28"/>
          <w:lang w:eastAsia="ru-RU"/>
        </w:rPr>
      </w:pPr>
      <w:r w:rsidRPr="00DE0296">
        <w:rPr>
          <w:rFonts w:ascii="Times New Roman" w:eastAsia="Times New Roman" w:hAnsi="Times New Roman" w:cs="Times New Roman"/>
          <w:sz w:val="28"/>
          <w:szCs w:val="28"/>
          <w:lang w:eastAsia="ru-RU"/>
        </w:rPr>
        <w:t>Педагог знакомит детей с основными эмоциями и чувствами человека, обозначает их словом, демонстрирует их проявление мимикой, жестами, интонацией голоса. Предлагает детям повторить слова, обозначающие эмоциональное состояние человека, предлагает детям задания, помогающие закрепить представление об эмоциях, в том числе их узнавание на картинках.</w:t>
      </w:r>
    </w:p>
    <w:p w14:paraId="7651A1BF" w14:textId="77777777" w:rsidR="00DE0296" w:rsidRPr="00DE0296" w:rsidRDefault="00DE0296" w:rsidP="00DE0296">
      <w:pPr>
        <w:spacing w:line="240" w:lineRule="auto"/>
        <w:rPr>
          <w:rFonts w:ascii="Times New Roman" w:eastAsia="Times New Roman" w:hAnsi="Times New Roman" w:cs="Times New Roman"/>
          <w:sz w:val="28"/>
          <w:szCs w:val="28"/>
          <w:lang w:eastAsia="ru-RU"/>
        </w:rPr>
      </w:pPr>
      <w:r w:rsidRPr="00DE0296">
        <w:rPr>
          <w:rFonts w:ascii="Times New Roman" w:eastAsia="Times New Roman" w:hAnsi="Times New Roman" w:cs="Times New Roman"/>
          <w:sz w:val="28"/>
          <w:szCs w:val="28"/>
          <w:lang w:eastAsia="ru-RU"/>
        </w:rPr>
        <w:t>Педагог рассматривает вместе с детьми картинки с изображением семьи: детей, родителей (законных представителей). Поощряет стремление детей узнавать членов семьи, называть их, рассказывает детям о том, как члены семьи могут заботиться друг о друге.</w:t>
      </w:r>
    </w:p>
    <w:p w14:paraId="34B71FA9" w14:textId="77777777" w:rsidR="00DE0296" w:rsidRPr="00DE0296" w:rsidRDefault="00DE0296" w:rsidP="00DE0296">
      <w:pPr>
        <w:spacing w:line="240" w:lineRule="auto"/>
        <w:rPr>
          <w:rFonts w:ascii="Times New Roman" w:eastAsia="Times New Roman" w:hAnsi="Times New Roman" w:cs="Times New Roman"/>
          <w:sz w:val="28"/>
          <w:szCs w:val="28"/>
          <w:lang w:eastAsia="ru-RU"/>
        </w:rPr>
      </w:pPr>
      <w:r w:rsidRPr="00DE0296">
        <w:rPr>
          <w:rFonts w:ascii="Times New Roman" w:eastAsia="Times New Roman" w:hAnsi="Times New Roman" w:cs="Times New Roman"/>
          <w:sz w:val="28"/>
          <w:szCs w:val="28"/>
          <w:lang w:eastAsia="ru-RU"/>
        </w:rPr>
        <w:t>Педагог поддерживает желание детей познавать пространство своей группы, узнавать вход в группу, её расположение на этаже, педагогов, которые работают с детьми. Рассматривает с детьми пространство группы, назначение каждого помещения, его наполнение, помогает детям ориентироваться в пространстве группы.</w:t>
      </w:r>
    </w:p>
    <w:p w14:paraId="70467939" w14:textId="77777777" w:rsidR="00DE0296" w:rsidRPr="00DE0296" w:rsidRDefault="00DE0296" w:rsidP="00DE0296">
      <w:pPr>
        <w:spacing w:line="240" w:lineRule="auto"/>
        <w:rPr>
          <w:rFonts w:ascii="Times New Roman" w:eastAsia="Times New Roman" w:hAnsi="Times New Roman" w:cs="Times New Roman"/>
          <w:sz w:val="28"/>
          <w:szCs w:val="28"/>
          <w:lang w:eastAsia="ru-RU"/>
        </w:rPr>
      </w:pPr>
      <w:r w:rsidRPr="00DE0296">
        <w:rPr>
          <w:rFonts w:ascii="Times New Roman" w:eastAsia="Times New Roman" w:hAnsi="Times New Roman" w:cs="Times New Roman"/>
          <w:sz w:val="28"/>
          <w:szCs w:val="28"/>
          <w:lang w:eastAsia="ru-RU"/>
        </w:rPr>
        <w:t>Педагог поддерживает стремление детей выполнять элементарные правила поведения («можно», «нельзя»). Личным показом демонстрирует правила общения: здоровается, прощается, говорит «спасибо», «пожалуйста», напоминает детям о важности использования данных слов в процессе общения со взрослыми и сверстниками, поощряет инициативу и самостоятельность ребёнка при использовании «вежливых слов».</w:t>
      </w:r>
    </w:p>
    <w:p w14:paraId="5AA56FF3" w14:textId="77777777" w:rsidR="00DE0296" w:rsidRPr="00DE0296" w:rsidRDefault="00DE0296" w:rsidP="00DE0296">
      <w:pPr>
        <w:spacing w:line="240" w:lineRule="auto"/>
        <w:rPr>
          <w:rFonts w:ascii="Times New Roman" w:eastAsia="Times New Roman" w:hAnsi="Times New Roman" w:cs="Times New Roman"/>
          <w:sz w:val="28"/>
          <w:szCs w:val="28"/>
          <w:lang w:eastAsia="ru-RU"/>
        </w:rPr>
      </w:pPr>
      <w:r w:rsidRPr="00DE0296">
        <w:rPr>
          <w:rFonts w:ascii="Times New Roman" w:eastAsia="Times New Roman" w:hAnsi="Times New Roman" w:cs="Times New Roman"/>
          <w:sz w:val="28"/>
          <w:szCs w:val="28"/>
          <w:lang w:eastAsia="ru-RU"/>
        </w:rPr>
        <w:t>Педагог использует приёмы общения, позволяющие детям проявлять внимание к его словам и указаниям, поддерживает желание ребёнка выполнять указания взрослого, действовать по его примеру и показу.</w:t>
      </w:r>
    </w:p>
    <w:p w14:paraId="17C49B04" w14:textId="77777777" w:rsidR="00DE0296" w:rsidRPr="00DE0296" w:rsidRDefault="00DE0296" w:rsidP="00DE0296">
      <w:pPr>
        <w:spacing w:line="240" w:lineRule="auto"/>
        <w:rPr>
          <w:rFonts w:ascii="Times New Roman" w:eastAsia="Times New Roman" w:hAnsi="Times New Roman" w:cs="Times New Roman"/>
          <w:sz w:val="28"/>
          <w:szCs w:val="28"/>
          <w:lang w:eastAsia="ru-RU"/>
        </w:rPr>
      </w:pPr>
      <w:r w:rsidRPr="00DE0296">
        <w:rPr>
          <w:rFonts w:ascii="Times New Roman" w:eastAsia="Times New Roman" w:hAnsi="Times New Roman" w:cs="Times New Roman"/>
          <w:sz w:val="28"/>
          <w:szCs w:val="28"/>
          <w:lang w:eastAsia="ru-RU"/>
        </w:rPr>
        <w:lastRenderedPageBreak/>
        <w:t>Педагог организует детей на участие в подвижных, музыкальных, сюжетных и хороводных играх, поощряет их активность и инициативность в ходе участия в играх.</w:t>
      </w:r>
    </w:p>
    <w:p w14:paraId="106F53A1" w14:textId="040EC45C" w:rsidR="00DE0296" w:rsidRDefault="00DE0296" w:rsidP="00DE0296">
      <w:pPr>
        <w:spacing w:line="240" w:lineRule="auto"/>
        <w:rPr>
          <w:rFonts w:ascii="Times New Roman" w:eastAsia="Times New Roman" w:hAnsi="Times New Roman" w:cs="Times New Roman"/>
          <w:sz w:val="28"/>
          <w:szCs w:val="28"/>
          <w:lang w:eastAsia="ru-RU"/>
        </w:rPr>
      </w:pPr>
      <w:r w:rsidRPr="00DE0296">
        <w:rPr>
          <w:rFonts w:ascii="Times New Roman" w:eastAsia="Times New Roman" w:hAnsi="Times New Roman" w:cs="Times New Roman"/>
          <w:sz w:val="28"/>
          <w:szCs w:val="28"/>
          <w:lang w:eastAsia="ru-RU"/>
        </w:rPr>
        <w:t>Педагог формирует представление детей о простых предметах своей одежды, обозначает словами каждый предмет одежды, рассказывает детям о назначении предметов одежды, способах их использования (надевание колготок, футболок и тому подобное).</w:t>
      </w:r>
    </w:p>
    <w:p w14:paraId="65C70EED" w14:textId="7D813CA7" w:rsidR="00DE0296" w:rsidRPr="006D76B2" w:rsidRDefault="00DE0296" w:rsidP="00DE0296">
      <w:pPr>
        <w:keepNext/>
        <w:keepLines/>
        <w:spacing w:line="240" w:lineRule="auto"/>
        <w:ind w:firstLine="567"/>
        <w:jc w:val="center"/>
        <w:outlineLvl w:val="1"/>
        <w:rPr>
          <w:rFonts w:ascii="Times New Roman" w:eastAsia="DengXian Light" w:hAnsi="Times New Roman" w:cs="Times New Roman"/>
          <w:b/>
          <w:i/>
          <w:sz w:val="28"/>
          <w:szCs w:val="28"/>
          <w:lang w:eastAsia="ru-RU"/>
        </w:rPr>
      </w:pPr>
      <w:bookmarkStart w:id="20" w:name="_Toc138111947"/>
      <w:r w:rsidRPr="006D76B2">
        <w:rPr>
          <w:rFonts w:ascii="Times New Roman" w:eastAsia="DengXian Light" w:hAnsi="Times New Roman" w:cs="Times New Roman"/>
          <w:b/>
          <w:i/>
          <w:sz w:val="28"/>
          <w:szCs w:val="28"/>
          <w:lang w:eastAsia="ru-RU"/>
        </w:rPr>
        <w:t xml:space="preserve">Задачи и содержание </w:t>
      </w:r>
      <w:r w:rsidR="006D76B2" w:rsidRPr="006D76B2">
        <w:rPr>
          <w:rFonts w:ascii="Times New Roman" w:eastAsia="DengXian Light" w:hAnsi="Times New Roman" w:cs="Times New Roman"/>
          <w:b/>
          <w:i/>
          <w:sz w:val="28"/>
          <w:szCs w:val="28"/>
          <w:lang w:eastAsia="ru-RU"/>
        </w:rPr>
        <w:t xml:space="preserve">образования (обучения и воспитания) </w:t>
      </w:r>
      <w:r w:rsidRPr="006D76B2">
        <w:rPr>
          <w:rFonts w:ascii="Times New Roman" w:eastAsia="DengXian Light" w:hAnsi="Times New Roman" w:cs="Times New Roman"/>
          <w:b/>
          <w:i/>
          <w:sz w:val="28"/>
          <w:szCs w:val="28"/>
          <w:lang w:eastAsia="ru-RU"/>
        </w:rPr>
        <w:t>в группах дошкольного возраста</w:t>
      </w:r>
      <w:bookmarkEnd w:id="20"/>
      <w:r w:rsidRPr="006D76B2">
        <w:rPr>
          <w:rFonts w:ascii="Times New Roman" w:eastAsia="DengXian Light" w:hAnsi="Times New Roman" w:cs="Times New Roman"/>
          <w:b/>
          <w:i/>
          <w:sz w:val="28"/>
          <w:szCs w:val="28"/>
          <w:lang w:eastAsia="ru-RU"/>
        </w:rPr>
        <w:t xml:space="preserve"> </w:t>
      </w:r>
    </w:p>
    <w:p w14:paraId="20947C7B" w14:textId="77777777" w:rsidR="00DE0296" w:rsidRPr="00DE0296" w:rsidRDefault="00DE0296" w:rsidP="00DE0296">
      <w:pPr>
        <w:widowControl w:val="0"/>
        <w:autoSpaceDE w:val="0"/>
        <w:autoSpaceDN w:val="0"/>
        <w:spacing w:line="240" w:lineRule="auto"/>
        <w:ind w:right="113" w:firstLine="567"/>
        <w:rPr>
          <w:rFonts w:ascii="Times New Roman" w:eastAsia="Times New Roman" w:hAnsi="Times New Roman" w:cs="Times New Roman"/>
          <w:spacing w:val="-5"/>
          <w:sz w:val="28"/>
          <w:szCs w:val="28"/>
        </w:rPr>
      </w:pPr>
      <w:r w:rsidRPr="00DE0296">
        <w:rPr>
          <w:rFonts w:ascii="Times New Roman" w:eastAsia="Times New Roman" w:hAnsi="Times New Roman" w:cs="Times New Roman"/>
          <w:spacing w:val="-5"/>
          <w:sz w:val="28"/>
          <w:szCs w:val="28"/>
        </w:rPr>
        <w:t xml:space="preserve">Социально -коммуникативное развитие детей дошкольного </w:t>
      </w:r>
      <w:r w:rsidRPr="00DE0296">
        <w:rPr>
          <w:rFonts w:ascii="Times New Roman" w:eastAsia="Times New Roman" w:hAnsi="Times New Roman" w:cs="Times New Roman"/>
          <w:spacing w:val="-6"/>
          <w:sz w:val="28"/>
          <w:szCs w:val="28"/>
        </w:rPr>
        <w:t xml:space="preserve">возраста обеспечивает безболезненное вхождение ребёнка в мир </w:t>
      </w:r>
      <w:r w:rsidRPr="00DE0296">
        <w:rPr>
          <w:rFonts w:ascii="Times New Roman" w:eastAsia="Times New Roman" w:hAnsi="Times New Roman" w:cs="Times New Roman"/>
          <w:spacing w:val="-4"/>
          <w:sz w:val="28"/>
          <w:szCs w:val="28"/>
        </w:rPr>
        <w:t xml:space="preserve">социальных отношений, его самореализацию в соответствии с </w:t>
      </w:r>
      <w:r w:rsidRPr="00DE0296">
        <w:rPr>
          <w:rFonts w:ascii="Times New Roman" w:eastAsia="Times New Roman" w:hAnsi="Times New Roman" w:cs="Times New Roman"/>
          <w:spacing w:val="-2"/>
          <w:sz w:val="28"/>
          <w:szCs w:val="28"/>
        </w:rPr>
        <w:t>социальными ценностями, общение, построенное на принци</w:t>
      </w:r>
      <w:r w:rsidRPr="00DE0296">
        <w:rPr>
          <w:rFonts w:ascii="Times New Roman" w:eastAsia="Times New Roman" w:hAnsi="Times New Roman" w:cs="Times New Roman"/>
          <w:spacing w:val="-2"/>
          <w:sz w:val="28"/>
          <w:szCs w:val="28"/>
        </w:rPr>
        <w:softHyphen/>
      </w:r>
      <w:r w:rsidRPr="00DE0296">
        <w:rPr>
          <w:rFonts w:ascii="Times New Roman" w:eastAsia="Times New Roman" w:hAnsi="Times New Roman" w:cs="Times New Roman"/>
          <w:spacing w:val="-5"/>
          <w:sz w:val="28"/>
          <w:szCs w:val="28"/>
        </w:rPr>
        <w:t>пах равенства субъектов, диалога культур.</w:t>
      </w:r>
    </w:p>
    <w:p w14:paraId="7B78411D" w14:textId="77777777" w:rsidR="00DE0296" w:rsidRPr="00DE0296" w:rsidRDefault="00DE0296" w:rsidP="00DE0296">
      <w:pPr>
        <w:widowControl w:val="0"/>
        <w:autoSpaceDE w:val="0"/>
        <w:autoSpaceDN w:val="0"/>
        <w:spacing w:line="240" w:lineRule="auto"/>
        <w:ind w:right="113" w:firstLine="567"/>
        <w:rPr>
          <w:rFonts w:ascii="Times New Roman" w:eastAsia="Times New Roman" w:hAnsi="Times New Roman" w:cs="Times New Roman"/>
          <w:spacing w:val="-6"/>
          <w:sz w:val="28"/>
          <w:szCs w:val="28"/>
        </w:rPr>
      </w:pPr>
      <w:r w:rsidRPr="00DE0296">
        <w:rPr>
          <w:rFonts w:ascii="Times New Roman" w:eastAsia="Times New Roman" w:hAnsi="Times New Roman" w:cs="Times New Roman"/>
          <w:b/>
          <w:spacing w:val="-5"/>
          <w:sz w:val="28"/>
          <w:szCs w:val="28"/>
        </w:rPr>
        <w:t xml:space="preserve">Социально – коммуникативное развитие детей дошкольного </w:t>
      </w:r>
      <w:r w:rsidRPr="00DE0296">
        <w:rPr>
          <w:rFonts w:ascii="Times New Roman" w:eastAsia="Times New Roman" w:hAnsi="Times New Roman" w:cs="Times New Roman"/>
          <w:b/>
          <w:spacing w:val="-6"/>
          <w:sz w:val="28"/>
          <w:szCs w:val="28"/>
        </w:rPr>
        <w:t>возраста представлено в следующих направлениях работы</w:t>
      </w:r>
      <w:r w:rsidRPr="00DE0296">
        <w:rPr>
          <w:rFonts w:ascii="Times New Roman" w:eastAsia="Times New Roman" w:hAnsi="Times New Roman" w:cs="Times New Roman"/>
          <w:spacing w:val="-6"/>
          <w:sz w:val="28"/>
          <w:szCs w:val="28"/>
        </w:rPr>
        <w:t>:</w:t>
      </w:r>
    </w:p>
    <w:p w14:paraId="4F66EBD9" w14:textId="77777777" w:rsidR="00DE0296" w:rsidRPr="00DE0296" w:rsidRDefault="00DE0296" w:rsidP="00F70C5E">
      <w:pPr>
        <w:pStyle w:val="a3"/>
        <w:widowControl w:val="0"/>
        <w:numPr>
          <w:ilvl w:val="0"/>
          <w:numId w:val="16"/>
        </w:numPr>
        <w:autoSpaceDE w:val="0"/>
        <w:autoSpaceDN w:val="0"/>
        <w:spacing w:line="240" w:lineRule="auto"/>
        <w:ind w:right="113"/>
        <w:rPr>
          <w:rFonts w:ascii="Times New Roman" w:eastAsia="Times New Roman" w:hAnsi="Times New Roman" w:cs="Times New Roman"/>
          <w:spacing w:val="-6"/>
          <w:sz w:val="28"/>
          <w:szCs w:val="28"/>
        </w:rPr>
      </w:pPr>
      <w:r w:rsidRPr="00DE0296">
        <w:rPr>
          <w:rFonts w:ascii="Times New Roman" w:eastAsia="Times New Roman" w:hAnsi="Times New Roman" w:cs="Times New Roman"/>
          <w:spacing w:val="-6"/>
          <w:sz w:val="28"/>
          <w:szCs w:val="28"/>
        </w:rPr>
        <w:t>В сфере социальных отношений</w:t>
      </w:r>
    </w:p>
    <w:p w14:paraId="3A72B67B" w14:textId="77777777" w:rsidR="00DE0296" w:rsidRPr="00DE0296" w:rsidRDefault="00DE0296" w:rsidP="00F70C5E">
      <w:pPr>
        <w:pStyle w:val="a3"/>
        <w:widowControl w:val="0"/>
        <w:numPr>
          <w:ilvl w:val="0"/>
          <w:numId w:val="16"/>
        </w:numPr>
        <w:autoSpaceDE w:val="0"/>
        <w:autoSpaceDN w:val="0"/>
        <w:spacing w:line="240" w:lineRule="auto"/>
        <w:ind w:right="113"/>
        <w:rPr>
          <w:rFonts w:ascii="Times New Roman" w:eastAsia="Times New Roman" w:hAnsi="Times New Roman" w:cs="Times New Roman"/>
          <w:sz w:val="28"/>
          <w:szCs w:val="28"/>
        </w:rPr>
      </w:pPr>
      <w:r w:rsidRPr="00DE0296">
        <w:rPr>
          <w:rFonts w:ascii="Times New Roman" w:eastAsia="Times New Roman" w:hAnsi="Times New Roman" w:cs="Times New Roman"/>
          <w:sz w:val="28"/>
          <w:szCs w:val="28"/>
        </w:rPr>
        <w:t>В области формирования основ гражданственности и патриотизма</w:t>
      </w:r>
    </w:p>
    <w:p w14:paraId="5DCF4D92" w14:textId="77777777" w:rsidR="00DE0296" w:rsidRPr="00DE0296" w:rsidRDefault="00DE0296" w:rsidP="00F70C5E">
      <w:pPr>
        <w:pStyle w:val="a3"/>
        <w:widowControl w:val="0"/>
        <w:numPr>
          <w:ilvl w:val="0"/>
          <w:numId w:val="16"/>
        </w:numPr>
        <w:autoSpaceDE w:val="0"/>
        <w:autoSpaceDN w:val="0"/>
        <w:spacing w:line="240" w:lineRule="auto"/>
        <w:ind w:right="113"/>
        <w:rPr>
          <w:rFonts w:ascii="Times New Roman" w:eastAsia="Times New Roman" w:hAnsi="Times New Roman" w:cs="Times New Roman"/>
          <w:sz w:val="28"/>
          <w:szCs w:val="28"/>
        </w:rPr>
      </w:pPr>
      <w:r w:rsidRPr="00DE0296">
        <w:rPr>
          <w:rFonts w:ascii="Times New Roman" w:eastAsia="Times New Roman" w:hAnsi="Times New Roman" w:cs="Times New Roman"/>
          <w:sz w:val="28"/>
          <w:szCs w:val="28"/>
        </w:rPr>
        <w:t>В сфере трудового воспитания</w:t>
      </w:r>
    </w:p>
    <w:p w14:paraId="74DFBF6A" w14:textId="77777777" w:rsidR="00DE0296" w:rsidRPr="00DE0296" w:rsidRDefault="00DE0296" w:rsidP="00F70C5E">
      <w:pPr>
        <w:pStyle w:val="a3"/>
        <w:widowControl w:val="0"/>
        <w:numPr>
          <w:ilvl w:val="0"/>
          <w:numId w:val="16"/>
        </w:numPr>
        <w:autoSpaceDE w:val="0"/>
        <w:autoSpaceDN w:val="0"/>
        <w:spacing w:line="240" w:lineRule="auto"/>
        <w:ind w:right="113"/>
        <w:rPr>
          <w:rFonts w:ascii="Times New Roman" w:eastAsia="Times New Roman" w:hAnsi="Times New Roman" w:cs="Times New Roman"/>
          <w:sz w:val="28"/>
          <w:szCs w:val="28"/>
        </w:rPr>
      </w:pPr>
      <w:r w:rsidRPr="00DE0296">
        <w:rPr>
          <w:rFonts w:ascii="Times New Roman" w:eastAsia="Times New Roman" w:hAnsi="Times New Roman" w:cs="Times New Roman"/>
          <w:sz w:val="28"/>
          <w:szCs w:val="28"/>
        </w:rPr>
        <w:t>В области формирования основ безопасного поведения</w:t>
      </w:r>
    </w:p>
    <w:p w14:paraId="46BF3C7E" w14:textId="77777777" w:rsidR="00DE0296" w:rsidRPr="00DE0296" w:rsidRDefault="00DE0296" w:rsidP="00DE0296">
      <w:pPr>
        <w:widowControl w:val="0"/>
        <w:autoSpaceDE w:val="0"/>
        <w:autoSpaceDN w:val="0"/>
        <w:spacing w:line="240" w:lineRule="auto"/>
        <w:ind w:right="113" w:firstLine="567"/>
        <w:rPr>
          <w:rFonts w:ascii="Times New Roman" w:eastAsia="Times New Roman" w:hAnsi="Times New Roman" w:cs="Times New Roman"/>
          <w:color w:val="002060"/>
          <w:sz w:val="26"/>
        </w:rPr>
      </w:pPr>
    </w:p>
    <w:p w14:paraId="318098B3" w14:textId="77777777" w:rsidR="00DE0296" w:rsidRPr="00DE0296" w:rsidRDefault="00DE0296" w:rsidP="00DE0296">
      <w:pPr>
        <w:keepNext/>
        <w:keepLines/>
        <w:spacing w:line="240" w:lineRule="auto"/>
        <w:ind w:firstLine="567"/>
        <w:jc w:val="center"/>
        <w:outlineLvl w:val="5"/>
        <w:rPr>
          <w:rFonts w:ascii="Times New Roman" w:eastAsia="DengXian Light" w:hAnsi="Times New Roman" w:cs="Times New Roman"/>
          <w:b/>
          <w:sz w:val="28"/>
          <w:szCs w:val="28"/>
          <w:lang w:eastAsia="ru-RU"/>
        </w:rPr>
      </w:pPr>
      <w:r w:rsidRPr="00DE0296">
        <w:rPr>
          <w:rFonts w:ascii="Times New Roman" w:eastAsia="DengXian Light" w:hAnsi="Times New Roman" w:cs="Times New Roman"/>
          <w:b/>
          <w:sz w:val="28"/>
          <w:szCs w:val="28"/>
          <w:lang w:eastAsia="ru-RU"/>
        </w:rPr>
        <w:t>Сфера социальных отношений</w:t>
      </w:r>
    </w:p>
    <w:p w14:paraId="2D6EC639" w14:textId="77777777" w:rsidR="00DE0296" w:rsidRPr="00DE0296" w:rsidRDefault="00DE0296" w:rsidP="00DE0296">
      <w:pPr>
        <w:widowControl w:val="0"/>
        <w:autoSpaceDE w:val="0"/>
        <w:autoSpaceDN w:val="0"/>
        <w:spacing w:line="240" w:lineRule="auto"/>
        <w:ind w:right="113" w:firstLine="567"/>
        <w:rPr>
          <w:rFonts w:ascii="Times New Roman" w:eastAsia="Times New Roman" w:hAnsi="Times New Roman" w:cs="Times New Roman"/>
          <w:sz w:val="28"/>
          <w:szCs w:val="28"/>
        </w:rPr>
      </w:pPr>
      <w:r w:rsidRPr="00DE0296">
        <w:rPr>
          <w:rFonts w:ascii="Times New Roman" w:eastAsia="Times New Roman" w:hAnsi="Times New Roman" w:cs="Times New Roman"/>
          <w:sz w:val="28"/>
          <w:szCs w:val="28"/>
        </w:rPr>
        <w:t>Каждый человек – это отдельная личность со своими убеждениями, интересами, ценностями. Но живет он не изолированно, а в социуме – в непосредственных взаимоотношениях с другими людьми, определяющихся, в свою очередь, едиными условиями жизни, морально-нравственными нормами и культурными традициями.</w:t>
      </w:r>
    </w:p>
    <w:p w14:paraId="0DB73F38" w14:textId="77777777" w:rsidR="00DE0296" w:rsidRPr="00DE0296" w:rsidRDefault="00DE0296" w:rsidP="00DE0296">
      <w:pPr>
        <w:widowControl w:val="0"/>
        <w:autoSpaceDE w:val="0"/>
        <w:autoSpaceDN w:val="0"/>
        <w:spacing w:line="240" w:lineRule="auto"/>
        <w:ind w:right="113" w:firstLine="567"/>
        <w:rPr>
          <w:rFonts w:ascii="Times New Roman" w:eastAsia="Times New Roman" w:hAnsi="Times New Roman" w:cs="Times New Roman"/>
          <w:sz w:val="28"/>
          <w:szCs w:val="28"/>
        </w:rPr>
      </w:pPr>
      <w:r w:rsidRPr="00DE0296">
        <w:rPr>
          <w:rFonts w:ascii="Times New Roman" w:eastAsia="Times New Roman" w:hAnsi="Times New Roman" w:cs="Times New Roman"/>
          <w:b/>
          <w:sz w:val="28"/>
          <w:szCs w:val="28"/>
        </w:rPr>
        <w:t>Социализация</w:t>
      </w:r>
      <w:r w:rsidRPr="00DE0296">
        <w:rPr>
          <w:rFonts w:ascii="Times New Roman" w:eastAsia="Times New Roman" w:hAnsi="Times New Roman" w:cs="Times New Roman"/>
          <w:sz w:val="28"/>
          <w:szCs w:val="28"/>
        </w:rPr>
        <w:t xml:space="preserve"> – это процесс, который сопровождает человека всю жизнь и начинается практически с рождения. Социализация детей сегодня - это процесс, направленный на вхождение ребёнка в социокультурную среду современного общества, которое требует инициативных людей, нравственно стойких, социально адаптированных, способных к саморазвитию и постоянному самосовершенствованию.</w:t>
      </w:r>
    </w:p>
    <w:p w14:paraId="4A00F7E6" w14:textId="77777777" w:rsidR="00DE0296" w:rsidRPr="00DE0296" w:rsidRDefault="00DE0296" w:rsidP="00DE0296">
      <w:pPr>
        <w:widowControl w:val="0"/>
        <w:autoSpaceDE w:val="0"/>
        <w:autoSpaceDN w:val="0"/>
        <w:spacing w:line="240" w:lineRule="auto"/>
        <w:ind w:right="113" w:firstLine="567"/>
        <w:rPr>
          <w:rFonts w:ascii="Times New Roman" w:eastAsia="Times New Roman" w:hAnsi="Times New Roman" w:cs="Times New Roman"/>
          <w:sz w:val="28"/>
          <w:szCs w:val="28"/>
        </w:rPr>
      </w:pPr>
      <w:r w:rsidRPr="00DE0296">
        <w:rPr>
          <w:rFonts w:ascii="Times New Roman" w:eastAsia="Times New Roman" w:hAnsi="Times New Roman" w:cs="Times New Roman"/>
          <w:b/>
          <w:sz w:val="28"/>
          <w:szCs w:val="28"/>
        </w:rPr>
        <w:t>Социальное развитие ребёнка дошкольного возраста</w:t>
      </w:r>
      <w:r w:rsidRPr="00DE0296">
        <w:rPr>
          <w:rFonts w:ascii="Times New Roman" w:eastAsia="Times New Roman" w:hAnsi="Times New Roman" w:cs="Times New Roman"/>
          <w:sz w:val="28"/>
          <w:szCs w:val="28"/>
        </w:rPr>
        <w:t xml:space="preserve"> – это «процесс, в течение которого ребёнок усваивает ценности, традиции своего народа, культуру общества, в котором ему предстоит жить». Этот опыт представлен в структуре личности неповторимым сочетанием находящихся в тесной взаимозависимости четырёх компонентов: социальные навыки, специфические знания, социальные качества, ролевое по ведение. Социальный мир выступает не только источником познания, но всестороннего развития - умственного, эмоционального, нравственного, эстетического.</w:t>
      </w:r>
    </w:p>
    <w:p w14:paraId="22330102" w14:textId="77777777" w:rsidR="00DE0296" w:rsidRPr="00DE0296" w:rsidRDefault="00DE0296" w:rsidP="00DE0296">
      <w:pPr>
        <w:widowControl w:val="0"/>
        <w:autoSpaceDE w:val="0"/>
        <w:autoSpaceDN w:val="0"/>
        <w:spacing w:line="240" w:lineRule="auto"/>
        <w:ind w:right="113" w:firstLine="567"/>
        <w:rPr>
          <w:rFonts w:ascii="Times New Roman" w:eastAsia="Times New Roman" w:hAnsi="Times New Roman" w:cs="Times New Roman"/>
          <w:sz w:val="28"/>
          <w:szCs w:val="28"/>
        </w:rPr>
      </w:pPr>
      <w:r w:rsidRPr="00DE0296">
        <w:rPr>
          <w:rFonts w:ascii="Times New Roman" w:eastAsia="Times New Roman" w:hAnsi="Times New Roman" w:cs="Times New Roman"/>
          <w:b/>
          <w:sz w:val="28"/>
          <w:szCs w:val="28"/>
        </w:rPr>
        <w:t>Социализация дошкольников</w:t>
      </w:r>
      <w:r w:rsidRPr="00DE0296">
        <w:rPr>
          <w:rFonts w:ascii="Times New Roman" w:eastAsia="Times New Roman" w:hAnsi="Times New Roman" w:cs="Times New Roman"/>
          <w:sz w:val="28"/>
          <w:szCs w:val="28"/>
        </w:rPr>
        <w:t xml:space="preserve"> – это продолжительный и комплексный процесс, через который должен пройти каждый ребёнок. От успеха данного процесса зависит многое. Дети принимают свою роль в обществе, учатся себя </w:t>
      </w:r>
      <w:r w:rsidRPr="00DE0296">
        <w:rPr>
          <w:rFonts w:ascii="Times New Roman" w:eastAsia="Times New Roman" w:hAnsi="Times New Roman" w:cs="Times New Roman"/>
          <w:sz w:val="28"/>
          <w:szCs w:val="28"/>
        </w:rPr>
        <w:lastRenderedPageBreak/>
        <w:t>вести в соответствии с правилами, которые в нём приняты, начинают понимать, как находить баланс между требованиями социума и своими потребностями.</w:t>
      </w:r>
    </w:p>
    <w:p w14:paraId="19BA6406" w14:textId="77777777" w:rsidR="00DE0296" w:rsidRPr="00DE0296" w:rsidRDefault="00DE0296" w:rsidP="00DE0296">
      <w:pPr>
        <w:widowControl w:val="0"/>
        <w:autoSpaceDE w:val="0"/>
        <w:autoSpaceDN w:val="0"/>
        <w:spacing w:line="240" w:lineRule="auto"/>
        <w:ind w:right="113" w:firstLine="567"/>
        <w:rPr>
          <w:rFonts w:ascii="Times New Roman" w:eastAsia="Times New Roman" w:hAnsi="Times New Roman" w:cs="Times New Roman"/>
          <w:sz w:val="28"/>
          <w:szCs w:val="28"/>
        </w:rPr>
      </w:pPr>
      <w:r w:rsidRPr="00DE0296">
        <w:rPr>
          <w:rFonts w:ascii="Times New Roman" w:eastAsia="Times New Roman" w:hAnsi="Times New Roman" w:cs="Times New Roman"/>
          <w:sz w:val="28"/>
          <w:szCs w:val="28"/>
        </w:rPr>
        <w:t xml:space="preserve">Полноценное развитие детей во многом зависит от специфики социального окружения ребёнка, условий его воспитания, личностных особенностей родителей. В детском возрасте огромное влияние на процесс социализации оказывают лица, с которыми у ребёнка происходит непосредственное взаимодействие: </w:t>
      </w:r>
    </w:p>
    <w:p w14:paraId="1E9BF9CC" w14:textId="77777777" w:rsidR="00DE0296" w:rsidRPr="00DE0296" w:rsidRDefault="00DE0296" w:rsidP="00F70C5E">
      <w:pPr>
        <w:pStyle w:val="a3"/>
        <w:widowControl w:val="0"/>
        <w:numPr>
          <w:ilvl w:val="0"/>
          <w:numId w:val="17"/>
        </w:numPr>
        <w:autoSpaceDE w:val="0"/>
        <w:autoSpaceDN w:val="0"/>
        <w:spacing w:line="240" w:lineRule="auto"/>
        <w:ind w:right="113"/>
        <w:rPr>
          <w:rFonts w:ascii="Times New Roman" w:eastAsia="Times New Roman" w:hAnsi="Times New Roman" w:cs="Times New Roman"/>
          <w:sz w:val="28"/>
          <w:szCs w:val="28"/>
        </w:rPr>
      </w:pPr>
      <w:r w:rsidRPr="00DE0296">
        <w:rPr>
          <w:rFonts w:ascii="Times New Roman" w:eastAsia="Times New Roman" w:hAnsi="Times New Roman" w:cs="Times New Roman"/>
          <w:sz w:val="28"/>
          <w:szCs w:val="28"/>
        </w:rPr>
        <w:t>Семья (родители или лица, постоянно заботящиеся и общающиеся с ребёнком, братья или сестры);</w:t>
      </w:r>
    </w:p>
    <w:p w14:paraId="60CAC2C0" w14:textId="77777777" w:rsidR="00DE0296" w:rsidRPr="00DE0296" w:rsidRDefault="00DE0296" w:rsidP="00F70C5E">
      <w:pPr>
        <w:pStyle w:val="a3"/>
        <w:widowControl w:val="0"/>
        <w:numPr>
          <w:ilvl w:val="0"/>
          <w:numId w:val="17"/>
        </w:numPr>
        <w:autoSpaceDE w:val="0"/>
        <w:autoSpaceDN w:val="0"/>
        <w:spacing w:line="240" w:lineRule="auto"/>
        <w:ind w:right="113"/>
        <w:rPr>
          <w:rFonts w:ascii="Times New Roman" w:eastAsia="Times New Roman" w:hAnsi="Times New Roman" w:cs="Times New Roman"/>
          <w:sz w:val="28"/>
          <w:szCs w:val="28"/>
        </w:rPr>
      </w:pPr>
      <w:r w:rsidRPr="00DE0296">
        <w:rPr>
          <w:rFonts w:ascii="Times New Roman" w:eastAsia="Times New Roman" w:hAnsi="Times New Roman" w:cs="Times New Roman"/>
          <w:sz w:val="28"/>
          <w:szCs w:val="28"/>
        </w:rPr>
        <w:t>Детский сад (в первую очередь воспитатели);</w:t>
      </w:r>
    </w:p>
    <w:p w14:paraId="5D9E3011" w14:textId="77777777" w:rsidR="00DE0296" w:rsidRPr="00DE0296" w:rsidRDefault="00DE0296" w:rsidP="00F70C5E">
      <w:pPr>
        <w:pStyle w:val="a3"/>
        <w:widowControl w:val="0"/>
        <w:numPr>
          <w:ilvl w:val="0"/>
          <w:numId w:val="17"/>
        </w:numPr>
        <w:autoSpaceDE w:val="0"/>
        <w:autoSpaceDN w:val="0"/>
        <w:spacing w:line="240" w:lineRule="auto"/>
        <w:ind w:right="113"/>
        <w:rPr>
          <w:rFonts w:ascii="Times New Roman" w:eastAsia="Times New Roman" w:hAnsi="Times New Roman" w:cs="Times New Roman"/>
          <w:sz w:val="28"/>
          <w:szCs w:val="28"/>
        </w:rPr>
      </w:pPr>
      <w:r w:rsidRPr="00DE0296">
        <w:rPr>
          <w:rFonts w:ascii="Times New Roman" w:eastAsia="Times New Roman" w:hAnsi="Times New Roman" w:cs="Times New Roman"/>
          <w:sz w:val="28"/>
          <w:szCs w:val="28"/>
        </w:rPr>
        <w:t>Общество (сверстники, друзья, то есть все те, с кем ребёнок хорошо знаком и кому он доверяет.</w:t>
      </w:r>
    </w:p>
    <w:p w14:paraId="18A6E0BB" w14:textId="77777777" w:rsidR="00DE0296" w:rsidRPr="00DE0296" w:rsidRDefault="00DE0296" w:rsidP="00DE0296">
      <w:pPr>
        <w:widowControl w:val="0"/>
        <w:autoSpaceDE w:val="0"/>
        <w:autoSpaceDN w:val="0"/>
        <w:spacing w:line="240" w:lineRule="auto"/>
        <w:ind w:right="113" w:firstLine="567"/>
        <w:rPr>
          <w:rFonts w:ascii="Times New Roman" w:eastAsia="Times New Roman" w:hAnsi="Times New Roman" w:cs="Times New Roman"/>
          <w:sz w:val="28"/>
          <w:szCs w:val="28"/>
        </w:rPr>
      </w:pPr>
      <w:r w:rsidRPr="00BC6B19">
        <w:rPr>
          <w:rFonts w:ascii="Times New Roman" w:eastAsia="Times New Roman" w:hAnsi="Times New Roman" w:cs="Times New Roman"/>
          <w:b/>
          <w:bCs/>
          <w:sz w:val="28"/>
          <w:szCs w:val="28"/>
        </w:rPr>
        <w:t>Специфика</w:t>
      </w:r>
      <w:r w:rsidRPr="00DE0296">
        <w:rPr>
          <w:rFonts w:ascii="Times New Roman" w:eastAsia="Times New Roman" w:hAnsi="Times New Roman" w:cs="Times New Roman"/>
          <w:sz w:val="28"/>
          <w:szCs w:val="28"/>
        </w:rPr>
        <w:t xml:space="preserve"> дошкольного возраста состоит в том, что социальное развитие ребёнка осуществляется под воздействием взрослого, который вводит ребёнка в социум. Ребёнок сотрудничает с компетентными взрослыми людьми, как член общества он включается в систему человеческих отношений, где происходит диалог личностей, ценностных установок. Освоение образцов и норм поведения, поиск правильных жизненных установок происходит у дошкольника во взаимодействии со сверстниками, воспитателями, родителями. Взрослые открывают детям будущее, выступают посредниками, соучастниками по отношению к деятельности детей, чтобы помочь детям в обретении собственного опыта.</w:t>
      </w:r>
    </w:p>
    <w:p w14:paraId="663F2DA3" w14:textId="77777777" w:rsidR="00BC6B19" w:rsidRDefault="00DE0296" w:rsidP="00DE0296">
      <w:pPr>
        <w:widowControl w:val="0"/>
        <w:autoSpaceDE w:val="0"/>
        <w:autoSpaceDN w:val="0"/>
        <w:spacing w:line="240" w:lineRule="auto"/>
        <w:ind w:right="113" w:firstLine="567"/>
        <w:rPr>
          <w:rFonts w:ascii="Times New Roman" w:eastAsia="Times New Roman" w:hAnsi="Times New Roman" w:cs="Times New Roman"/>
          <w:sz w:val="28"/>
          <w:szCs w:val="28"/>
        </w:rPr>
      </w:pPr>
      <w:r w:rsidRPr="00DE0296">
        <w:rPr>
          <w:rFonts w:ascii="Times New Roman" w:eastAsia="Times New Roman" w:hAnsi="Times New Roman" w:cs="Times New Roman"/>
          <w:sz w:val="28"/>
          <w:szCs w:val="28"/>
        </w:rPr>
        <w:t>Важным источником социализации дошкольника является группа сверстников. Детское сообщество представляет особое психологическое пространство, благодаря которому ребёнок приобретает социальную компетентность в группе равных.</w:t>
      </w:r>
    </w:p>
    <w:p w14:paraId="550836A1" w14:textId="1896A4DB" w:rsidR="00DE0296" w:rsidRPr="00DE0296" w:rsidRDefault="00DE0296" w:rsidP="00DE0296">
      <w:pPr>
        <w:widowControl w:val="0"/>
        <w:autoSpaceDE w:val="0"/>
        <w:autoSpaceDN w:val="0"/>
        <w:spacing w:line="240" w:lineRule="auto"/>
        <w:ind w:right="113" w:firstLine="567"/>
        <w:rPr>
          <w:rFonts w:ascii="Times New Roman" w:eastAsia="Times New Roman" w:hAnsi="Times New Roman" w:cs="Times New Roman"/>
          <w:sz w:val="28"/>
          <w:szCs w:val="28"/>
        </w:rPr>
      </w:pPr>
      <w:r w:rsidRPr="00DE0296">
        <w:rPr>
          <w:rFonts w:ascii="Times New Roman" w:eastAsia="Times New Roman" w:hAnsi="Times New Roman" w:cs="Times New Roman"/>
          <w:sz w:val="28"/>
          <w:szCs w:val="28"/>
        </w:rPr>
        <w:t>Уже у младшего дошкольника сверстник вызывает живое любопытство и положительное эмоциональное отношение, становится весьма притягательным, воспринимается как объект взаимодействия. Конечно, самостоятельно наладить взаимодействие младшие дошкольники ещё не умеют, не знают, как это делается. Очень многое зависит от взрослого, от того, как он будет руководить этим процессом, научит ли своего малыша необходимым средствам привлечения внимания другого человека и т.д. От взрослого зависит так же и то, как будет восприниматься сверстник – на положительной эмоциональной основе или на отрицательной. Но важно то, что уже с младшего дошкольного возраста ребёнка не устраивает прежняя позиция «рядом». Он хочет быть «вместе» с детьми. Наряду с эмоциональными у детей постепенно формируются взаимные деловые, в среднем дошкольном возрасте и игровые формы взаимодействия. А в старшем - взаимодействие становится личностным.</w:t>
      </w:r>
    </w:p>
    <w:p w14:paraId="3724B061" w14:textId="77777777" w:rsidR="00DE0296" w:rsidRPr="00DE0296" w:rsidRDefault="00DE0296" w:rsidP="00DE0296">
      <w:pPr>
        <w:widowControl w:val="0"/>
        <w:autoSpaceDE w:val="0"/>
        <w:autoSpaceDN w:val="0"/>
        <w:spacing w:line="240" w:lineRule="auto"/>
        <w:ind w:right="113" w:firstLine="567"/>
        <w:rPr>
          <w:rFonts w:ascii="Times New Roman" w:eastAsia="Times New Roman" w:hAnsi="Times New Roman" w:cs="Times New Roman"/>
          <w:sz w:val="28"/>
          <w:szCs w:val="28"/>
        </w:rPr>
      </w:pPr>
      <w:r w:rsidRPr="00DE0296">
        <w:rPr>
          <w:rFonts w:ascii="Times New Roman" w:eastAsia="Times New Roman" w:hAnsi="Times New Roman" w:cs="Times New Roman"/>
          <w:sz w:val="28"/>
          <w:szCs w:val="28"/>
        </w:rPr>
        <w:t xml:space="preserve">Результатом взаимодействия со сверстниками является возникновение особых межличностных отношений, от качества которых зависит и социальный статус ребёнка в детском сообществе, и уровень его </w:t>
      </w:r>
      <w:r w:rsidRPr="00DE0296">
        <w:rPr>
          <w:rFonts w:ascii="Times New Roman" w:eastAsia="Times New Roman" w:hAnsi="Times New Roman" w:cs="Times New Roman"/>
          <w:sz w:val="28"/>
          <w:szCs w:val="28"/>
        </w:rPr>
        <w:lastRenderedPageBreak/>
        <w:t>эмоционального комфорта. Отношения между детьми динамичны, они развиваются, в старшем дошкольном возрасте становятся конкурентными, чему способствует осознание ребёнком общественно значимых норм и правил.</w:t>
      </w:r>
    </w:p>
    <w:p w14:paraId="35CE7ECD" w14:textId="047A97D2" w:rsidR="00DE0296" w:rsidRPr="00863603" w:rsidRDefault="00DE0296" w:rsidP="00863603">
      <w:pPr>
        <w:spacing w:line="240" w:lineRule="auto"/>
        <w:jc w:val="center"/>
        <w:rPr>
          <w:rFonts w:ascii="Times New Roman" w:eastAsia="Times New Roman" w:hAnsi="Times New Roman" w:cs="Times New Roman"/>
          <w:b/>
          <w:bCs/>
          <w:i/>
          <w:sz w:val="28"/>
          <w:szCs w:val="28"/>
          <w:lang w:eastAsia="ru-RU"/>
        </w:rPr>
      </w:pPr>
      <w:r w:rsidRPr="00863603">
        <w:rPr>
          <w:rFonts w:ascii="Times New Roman" w:eastAsia="Times New Roman" w:hAnsi="Times New Roman" w:cs="Times New Roman"/>
          <w:b/>
          <w:bCs/>
          <w:i/>
          <w:sz w:val="28"/>
          <w:szCs w:val="28"/>
          <w:lang w:eastAsia="ru-RU"/>
        </w:rPr>
        <w:t xml:space="preserve">Задачи </w:t>
      </w:r>
      <w:r w:rsidR="00863603">
        <w:rPr>
          <w:rFonts w:ascii="Times New Roman" w:eastAsia="Times New Roman" w:hAnsi="Times New Roman" w:cs="Times New Roman"/>
          <w:b/>
          <w:bCs/>
          <w:i/>
          <w:sz w:val="28"/>
          <w:szCs w:val="28"/>
          <w:lang w:eastAsia="ru-RU"/>
        </w:rPr>
        <w:t xml:space="preserve">и содержание </w:t>
      </w:r>
      <w:r w:rsidRPr="00863603">
        <w:rPr>
          <w:rFonts w:ascii="Times New Roman" w:eastAsia="Times New Roman" w:hAnsi="Times New Roman" w:cs="Times New Roman"/>
          <w:b/>
          <w:bCs/>
          <w:i/>
          <w:sz w:val="28"/>
          <w:szCs w:val="28"/>
          <w:lang w:eastAsia="ru-RU"/>
        </w:rPr>
        <w:t>образовательной деятельности с детьми дошкольного возраста по направлению работы</w:t>
      </w:r>
    </w:p>
    <w:p w14:paraId="458FBB8A" w14:textId="38F6F1C1" w:rsidR="00DE0296" w:rsidRPr="00863603" w:rsidRDefault="00863603" w:rsidP="00863603">
      <w:pPr>
        <w:spacing w:line="240" w:lineRule="auto"/>
        <w:rPr>
          <w:rFonts w:ascii="Times New Roman" w:eastAsia="Times New Roman" w:hAnsi="Times New Roman" w:cs="Times New Roman"/>
          <w:b/>
          <w:bCs/>
          <w:i/>
          <w:sz w:val="28"/>
          <w:szCs w:val="28"/>
          <w:lang w:eastAsia="ru-RU"/>
        </w:rPr>
      </w:pPr>
      <w:r>
        <w:rPr>
          <w:rFonts w:ascii="Times New Roman" w:eastAsia="Times New Roman" w:hAnsi="Times New Roman" w:cs="Times New Roman"/>
          <w:b/>
          <w:bCs/>
          <w:i/>
          <w:sz w:val="28"/>
          <w:szCs w:val="28"/>
          <w:lang w:eastAsia="ru-RU"/>
        </w:rPr>
        <w:t xml:space="preserve">                            «</w:t>
      </w:r>
      <w:r w:rsidR="00DE0296" w:rsidRPr="00863603">
        <w:rPr>
          <w:rFonts w:ascii="Times New Roman" w:eastAsia="Times New Roman" w:hAnsi="Times New Roman" w:cs="Times New Roman"/>
          <w:b/>
          <w:bCs/>
          <w:i/>
          <w:sz w:val="28"/>
          <w:szCs w:val="28"/>
          <w:lang w:eastAsia="ru-RU"/>
        </w:rPr>
        <w:t>Сфера социальных отношений</w:t>
      </w:r>
      <w:r>
        <w:rPr>
          <w:rFonts w:ascii="Times New Roman" w:eastAsia="Times New Roman" w:hAnsi="Times New Roman" w:cs="Times New Roman"/>
          <w:b/>
          <w:bCs/>
          <w:i/>
          <w:sz w:val="28"/>
          <w:szCs w:val="28"/>
          <w:lang w:eastAsia="ru-RU"/>
        </w:rPr>
        <w:t>»</w:t>
      </w:r>
    </w:p>
    <w:p w14:paraId="46FB4E82" w14:textId="5A99EF6E" w:rsidR="00E90266" w:rsidRPr="00A5001F" w:rsidRDefault="00E90266" w:rsidP="00E90266">
      <w:pPr>
        <w:spacing w:line="240" w:lineRule="auto"/>
        <w:rPr>
          <w:rFonts w:ascii="Times New Roman" w:eastAsia="Times New Roman" w:hAnsi="Times New Roman" w:cs="Times New Roman"/>
          <w:b/>
          <w:bCs/>
          <w:sz w:val="28"/>
          <w:szCs w:val="28"/>
          <w:lang w:eastAsia="ru-RU"/>
        </w:rPr>
      </w:pPr>
      <w:r w:rsidRPr="00A5001F">
        <w:rPr>
          <w:rFonts w:ascii="Times New Roman" w:eastAsia="Times New Roman" w:hAnsi="Times New Roman" w:cs="Times New Roman"/>
          <w:b/>
          <w:bCs/>
          <w:sz w:val="28"/>
          <w:szCs w:val="28"/>
          <w:lang w:eastAsia="ru-RU"/>
        </w:rPr>
        <w:t>3-4 года</w:t>
      </w:r>
    </w:p>
    <w:p w14:paraId="5E8343B3" w14:textId="0398A867" w:rsidR="00E90266" w:rsidRPr="00A5001F" w:rsidRDefault="00E90266" w:rsidP="00E90266">
      <w:pPr>
        <w:spacing w:line="240" w:lineRule="auto"/>
        <w:rPr>
          <w:rFonts w:ascii="Times New Roman" w:eastAsia="Times New Roman" w:hAnsi="Times New Roman" w:cs="Times New Roman"/>
          <w:b/>
          <w:bCs/>
          <w:sz w:val="28"/>
          <w:szCs w:val="28"/>
          <w:lang w:eastAsia="ru-RU"/>
        </w:rPr>
      </w:pPr>
      <w:r w:rsidRPr="00A5001F">
        <w:rPr>
          <w:rFonts w:ascii="Times New Roman" w:eastAsia="Times New Roman" w:hAnsi="Times New Roman" w:cs="Times New Roman"/>
          <w:b/>
          <w:bCs/>
          <w:sz w:val="28"/>
          <w:szCs w:val="28"/>
          <w:lang w:eastAsia="ru-RU"/>
        </w:rPr>
        <w:t>Задачи:</w:t>
      </w:r>
    </w:p>
    <w:p w14:paraId="373309C8" w14:textId="1BCAEE56" w:rsidR="00E90266" w:rsidRPr="00E90266" w:rsidRDefault="00E90266" w:rsidP="00F70C5E">
      <w:pPr>
        <w:pStyle w:val="a3"/>
        <w:numPr>
          <w:ilvl w:val="0"/>
          <w:numId w:val="18"/>
        </w:num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 xml:space="preserve">Развивать эмоциональную отзывчивость, способность откликаться на ярко выраженные эмоции сверстников и взрослых, различать и понимать отдельные эмоциональные проявления, учить правильно их называть; </w:t>
      </w:r>
    </w:p>
    <w:p w14:paraId="3C0B0D28" w14:textId="77777777" w:rsidR="00E90266" w:rsidRPr="00E90266" w:rsidRDefault="00E90266" w:rsidP="00F70C5E">
      <w:pPr>
        <w:pStyle w:val="a3"/>
        <w:numPr>
          <w:ilvl w:val="0"/>
          <w:numId w:val="18"/>
        </w:num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Поддерживать в установлении положительных контактов между детьми, основанных на общих интересах к действиям с игрушками, предметами и взаимной симпатии</w:t>
      </w:r>
    </w:p>
    <w:p w14:paraId="0F0486A9" w14:textId="77777777" w:rsidR="00E90266" w:rsidRPr="00E90266" w:rsidRDefault="00E90266" w:rsidP="00F70C5E">
      <w:pPr>
        <w:pStyle w:val="a3"/>
        <w:numPr>
          <w:ilvl w:val="0"/>
          <w:numId w:val="18"/>
        </w:num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Обогащать представления детей о действиях, в которых проявляются доброе отношение и забота о членах семьи, близком окружении;</w:t>
      </w:r>
    </w:p>
    <w:p w14:paraId="20827D76" w14:textId="77777777" w:rsidR="00E90266" w:rsidRPr="00E90266" w:rsidRDefault="00E90266" w:rsidP="00F70C5E">
      <w:pPr>
        <w:pStyle w:val="a3"/>
        <w:numPr>
          <w:ilvl w:val="0"/>
          <w:numId w:val="18"/>
        </w:num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Оказывать помощь в освоении способов взаимодействия со сверстниками в игре, в повседневном общении и бытовой деятельности</w:t>
      </w:r>
    </w:p>
    <w:p w14:paraId="78C2C24E" w14:textId="4E41E170" w:rsidR="00E90266" w:rsidRDefault="00E90266" w:rsidP="00F70C5E">
      <w:pPr>
        <w:pStyle w:val="a3"/>
        <w:numPr>
          <w:ilvl w:val="0"/>
          <w:numId w:val="18"/>
        </w:num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Приучать детей к выполнению элементарных правил культуры поведения в ДОО.</w:t>
      </w:r>
    </w:p>
    <w:p w14:paraId="507262F9" w14:textId="51D37A8B" w:rsidR="00E90266" w:rsidRDefault="00E90266" w:rsidP="00E90266">
      <w:pPr>
        <w:pStyle w:val="a3"/>
        <w:spacing w:line="240" w:lineRule="auto"/>
        <w:rPr>
          <w:rFonts w:ascii="Times New Roman" w:eastAsia="Times New Roman" w:hAnsi="Times New Roman" w:cs="Times New Roman"/>
          <w:b/>
          <w:bCs/>
          <w:sz w:val="28"/>
          <w:szCs w:val="28"/>
          <w:lang w:eastAsia="ru-RU"/>
        </w:rPr>
      </w:pPr>
      <w:r w:rsidRPr="00E90266">
        <w:rPr>
          <w:rFonts w:ascii="Times New Roman" w:eastAsia="Times New Roman" w:hAnsi="Times New Roman" w:cs="Times New Roman"/>
          <w:b/>
          <w:bCs/>
          <w:sz w:val="28"/>
          <w:szCs w:val="28"/>
          <w:lang w:eastAsia="ru-RU"/>
        </w:rPr>
        <w:t>Содержание:</w:t>
      </w:r>
    </w:p>
    <w:p w14:paraId="51C5A6E0" w14:textId="77777777" w:rsidR="00E90266" w:rsidRPr="00E90266" w:rsidRDefault="00E90266" w:rsidP="00E90266">
      <w:p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Педагог создает условия для формирования у детей образа Я: закрепляет умение называть своё имя и возраст, говорить о себе в первом лице; проговаривает с детьми характеристики, отличающие их друг от друга (внешность, предпочтения в деятельности, личные достижения).</w:t>
      </w:r>
    </w:p>
    <w:p w14:paraId="269FB399" w14:textId="77777777" w:rsidR="00E90266" w:rsidRPr="00E90266" w:rsidRDefault="00E90266" w:rsidP="00E90266">
      <w:p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 xml:space="preserve">Педагоги способствуют различению детьми основных эмоций (радость, печаль, грусть, гнев, страх, удивление) и пониманию ярко выраженных эмоциональных состояний. При общении с детьми педагог интересуется настроением детей, предоставляет возможность рассказать о своих переживаниях, демонстрирует разнообразные способы </w:t>
      </w:r>
      <w:proofErr w:type="spellStart"/>
      <w:r w:rsidRPr="00E90266">
        <w:rPr>
          <w:rFonts w:ascii="Times New Roman" w:eastAsia="Times New Roman" w:hAnsi="Times New Roman" w:cs="Times New Roman"/>
          <w:sz w:val="28"/>
          <w:szCs w:val="28"/>
          <w:lang w:eastAsia="ru-RU"/>
        </w:rPr>
        <w:t>эмпатийного</w:t>
      </w:r>
      <w:proofErr w:type="spellEnd"/>
      <w:r w:rsidRPr="00E90266">
        <w:rPr>
          <w:rFonts w:ascii="Times New Roman" w:eastAsia="Times New Roman" w:hAnsi="Times New Roman" w:cs="Times New Roman"/>
          <w:sz w:val="28"/>
          <w:szCs w:val="28"/>
          <w:lang w:eastAsia="ru-RU"/>
        </w:rPr>
        <w:t xml:space="preserve"> поведения (поддержать, пожалеть, обнадёжить, отвлечь и порадовать). При чтении художественной литературы педагог обращает внимание на проявления, характеризующие настроения, эмоции и чувства героев, комментирует их отношения и поведение, поощряет подражание детей позитивному опыту персонажей художественных произведений и мультипликации</w:t>
      </w:r>
    </w:p>
    <w:p w14:paraId="57B9AE5A" w14:textId="77777777" w:rsidR="00E90266" w:rsidRPr="00E90266" w:rsidRDefault="00E90266" w:rsidP="00E90266">
      <w:p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Педагог обогащает представления детей о действиях и поступках людей, в которых проявляются доброе отношение и забота о членах семьи, близком окружении, о животных, растениях; знакомит с произведениями, отражающими отношения между членами семьи.</w:t>
      </w:r>
    </w:p>
    <w:p w14:paraId="24F85278" w14:textId="77777777" w:rsidR="00E90266" w:rsidRPr="00E90266" w:rsidRDefault="00E90266" w:rsidP="00E90266">
      <w:p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 xml:space="preserve">Педагог создаёт в группе положительный эмоциональный фон для объединения детей, проводит игры и упражнения в кругу, где дети видят и </w:t>
      </w:r>
      <w:r w:rsidRPr="00E90266">
        <w:rPr>
          <w:rFonts w:ascii="Times New Roman" w:eastAsia="Times New Roman" w:hAnsi="Times New Roman" w:cs="Times New Roman"/>
          <w:sz w:val="28"/>
          <w:szCs w:val="28"/>
          <w:lang w:eastAsia="ru-RU"/>
        </w:rPr>
        <w:lastRenderedPageBreak/>
        <w:t>слышат друг друга. Педагог поощряет позитивный опыт взаимодействия детей, создаёт условия для совместных игр, демонстрирует позитивный настрой и удовольствие, которое можно испытывать от общения и совместной игры. Помогает детям обращаться друг к другу, распознавать проявление основных эмоций и реагировать на них. Способствует освоению детьми простых способов общения и взаимодействия: обращаться к детям по именам, договариваться о совместных действиях, вступать в парное общение (спокойно играть рядом, обмениваться игрушками, объединяться в парной игре, вместе рассматривать картинки, наблюдать и прочее). В совместных игровых и бытовых действиях педагог демонстрирует готовность действовать согласованно, создаёт условия для возникновения между детьми договорённости.</w:t>
      </w:r>
    </w:p>
    <w:p w14:paraId="3910F6BF" w14:textId="0B486A8C" w:rsidR="00E90266" w:rsidRPr="00FD2921" w:rsidRDefault="00E90266" w:rsidP="00FD2921">
      <w:p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Знакомит детей с элементарными правилами культуры поведения, упражняет в их выполнении (здороваться, прощаться, благодарить), демонстрирует одобрение при самостоятельном выполнении детьми правил поведения.</w:t>
      </w:r>
    </w:p>
    <w:p w14:paraId="624EB2F6" w14:textId="2AEE2820" w:rsidR="00E90266" w:rsidRDefault="00E90266" w:rsidP="00E90266">
      <w:pPr>
        <w:pStyle w:val="a3"/>
        <w:spacing w:line="240" w:lineRule="auto"/>
        <w:rPr>
          <w:rFonts w:ascii="Times New Roman" w:eastAsia="Times New Roman" w:hAnsi="Times New Roman" w:cs="Times New Roman"/>
          <w:b/>
          <w:bCs/>
          <w:sz w:val="28"/>
          <w:szCs w:val="28"/>
          <w:lang w:eastAsia="ru-RU"/>
        </w:rPr>
      </w:pPr>
      <w:r w:rsidRPr="00E90266">
        <w:rPr>
          <w:rFonts w:ascii="Times New Roman" w:eastAsia="Times New Roman" w:hAnsi="Times New Roman" w:cs="Times New Roman"/>
          <w:b/>
          <w:bCs/>
          <w:sz w:val="28"/>
          <w:szCs w:val="28"/>
          <w:lang w:eastAsia="ru-RU"/>
        </w:rPr>
        <w:t>4-5 лет</w:t>
      </w:r>
    </w:p>
    <w:p w14:paraId="0D860EBF" w14:textId="77FF8610" w:rsidR="00E90266" w:rsidRPr="00E90266" w:rsidRDefault="00E90266" w:rsidP="00E90266">
      <w:pPr>
        <w:pStyle w:val="a3"/>
        <w:spacing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Задачи:</w:t>
      </w:r>
    </w:p>
    <w:p w14:paraId="00346E19" w14:textId="77777777" w:rsidR="00E90266" w:rsidRPr="00E90266" w:rsidRDefault="00E90266" w:rsidP="00F70C5E">
      <w:pPr>
        <w:pStyle w:val="a3"/>
        <w:numPr>
          <w:ilvl w:val="0"/>
          <w:numId w:val="19"/>
        </w:num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Развивать эмоциональную отзывчивость к взрослым и детям, слабым и нуждающимся в помощи, воспитывать сопереживание героям литературных и анимационных произведений, доброе отношение к животным и растениям;</w:t>
      </w:r>
    </w:p>
    <w:p w14:paraId="767069AE" w14:textId="77777777" w:rsidR="00E90266" w:rsidRPr="00E90266" w:rsidRDefault="00E90266" w:rsidP="00F70C5E">
      <w:pPr>
        <w:pStyle w:val="a3"/>
        <w:numPr>
          <w:ilvl w:val="0"/>
          <w:numId w:val="19"/>
        </w:num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Формировать положительную самооценку, уверенность в своих силах, стремление к самостоятельности</w:t>
      </w:r>
    </w:p>
    <w:p w14:paraId="519325AF" w14:textId="77777777" w:rsidR="00E90266" w:rsidRPr="00E90266" w:rsidRDefault="00E90266" w:rsidP="00F70C5E">
      <w:pPr>
        <w:pStyle w:val="a3"/>
        <w:numPr>
          <w:ilvl w:val="0"/>
          <w:numId w:val="19"/>
        </w:num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 xml:space="preserve">Развивать позитивное отношение и чувство принадлежности детей к семье, уважение к родителям (законным представителям), педагогам и окружающим людям </w:t>
      </w:r>
    </w:p>
    <w:p w14:paraId="15197AFA" w14:textId="77777777" w:rsidR="00E90266" w:rsidRPr="00E90266" w:rsidRDefault="00E90266" w:rsidP="00F70C5E">
      <w:pPr>
        <w:pStyle w:val="a3"/>
        <w:numPr>
          <w:ilvl w:val="0"/>
          <w:numId w:val="19"/>
        </w:num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Воспитывать доброжелательное отношение ко взрослым и детям</w:t>
      </w:r>
    </w:p>
    <w:p w14:paraId="0D8F787A" w14:textId="77777777" w:rsidR="00E90266" w:rsidRPr="00E90266" w:rsidRDefault="00E90266" w:rsidP="00F70C5E">
      <w:pPr>
        <w:pStyle w:val="a3"/>
        <w:numPr>
          <w:ilvl w:val="0"/>
          <w:numId w:val="19"/>
        </w:num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Воспитывать культуру общения со взрослыми и сверстниками, желание выполнять правила поведения, быть вежливыми в общении со взрослыми и сверстниками</w:t>
      </w:r>
    </w:p>
    <w:p w14:paraId="31C9EC2D" w14:textId="466FCAA4" w:rsidR="00E90266" w:rsidRDefault="00E90266" w:rsidP="00F70C5E">
      <w:pPr>
        <w:pStyle w:val="a3"/>
        <w:numPr>
          <w:ilvl w:val="0"/>
          <w:numId w:val="19"/>
        </w:num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Развивать стремление к совместным играм, взаимодействию в паре или небольшой подгруппе, к взаимодействию в практической деятельности</w:t>
      </w:r>
      <w:r>
        <w:rPr>
          <w:rFonts w:ascii="Times New Roman" w:eastAsia="Times New Roman" w:hAnsi="Times New Roman" w:cs="Times New Roman"/>
          <w:sz w:val="28"/>
          <w:szCs w:val="28"/>
          <w:lang w:eastAsia="ru-RU"/>
        </w:rPr>
        <w:t>.</w:t>
      </w:r>
    </w:p>
    <w:p w14:paraId="5128F7A8" w14:textId="77777777" w:rsidR="00E90266" w:rsidRDefault="00E90266" w:rsidP="00E90266">
      <w:pPr>
        <w:pStyle w:val="a3"/>
        <w:spacing w:line="240" w:lineRule="auto"/>
        <w:rPr>
          <w:rFonts w:ascii="Times New Roman" w:eastAsia="Times New Roman" w:hAnsi="Times New Roman" w:cs="Times New Roman"/>
          <w:b/>
          <w:bCs/>
          <w:sz w:val="28"/>
          <w:szCs w:val="28"/>
          <w:lang w:eastAsia="ru-RU"/>
        </w:rPr>
      </w:pPr>
      <w:r w:rsidRPr="00E90266">
        <w:rPr>
          <w:rFonts w:ascii="Times New Roman" w:eastAsia="Times New Roman" w:hAnsi="Times New Roman" w:cs="Times New Roman"/>
          <w:b/>
          <w:bCs/>
          <w:sz w:val="28"/>
          <w:szCs w:val="28"/>
          <w:lang w:eastAsia="ru-RU"/>
        </w:rPr>
        <w:t>Содержание:</w:t>
      </w:r>
    </w:p>
    <w:p w14:paraId="5543EF13" w14:textId="69C54D07" w:rsidR="00E90266" w:rsidRPr="00E90266" w:rsidRDefault="00E90266" w:rsidP="00E90266">
      <w:p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ребёнку обнаружить свои ошибки и найти адекватный способ их устранения.</w:t>
      </w:r>
    </w:p>
    <w:p w14:paraId="30998A1C" w14:textId="77777777" w:rsidR="00E90266" w:rsidRPr="00E90266" w:rsidRDefault="00E90266" w:rsidP="00E90266">
      <w:p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Педагог способствует распознаванию и пониманию детьми эмоциональных состояний, их разнообразных проявлений, связи эмоций и поступков людей. Создаёт ситуации получения детьми опыта проявления сочувствия и содействия (</w:t>
      </w:r>
      <w:proofErr w:type="spellStart"/>
      <w:r w:rsidRPr="00E90266">
        <w:rPr>
          <w:rFonts w:ascii="Times New Roman" w:eastAsia="Times New Roman" w:hAnsi="Times New Roman" w:cs="Times New Roman"/>
          <w:sz w:val="28"/>
          <w:szCs w:val="28"/>
          <w:lang w:eastAsia="ru-RU"/>
        </w:rPr>
        <w:t>эмпатийного</w:t>
      </w:r>
      <w:proofErr w:type="spellEnd"/>
      <w:r w:rsidRPr="00E90266">
        <w:rPr>
          <w:rFonts w:ascii="Times New Roman" w:eastAsia="Times New Roman" w:hAnsi="Times New Roman" w:cs="Times New Roman"/>
          <w:sz w:val="28"/>
          <w:szCs w:val="28"/>
          <w:lang w:eastAsia="ru-RU"/>
        </w:rPr>
        <w:t xml:space="preserve">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w:t>
      </w:r>
      <w:r w:rsidRPr="00E90266">
        <w:rPr>
          <w:rFonts w:ascii="Times New Roman" w:eastAsia="Times New Roman" w:hAnsi="Times New Roman" w:cs="Times New Roman"/>
          <w:sz w:val="28"/>
          <w:szCs w:val="28"/>
          <w:lang w:eastAsia="ru-RU"/>
        </w:rPr>
        <w:lastRenderedPageBreak/>
        <w:t>художественной литературы, просмотре 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w:t>
      </w:r>
    </w:p>
    <w:p w14:paraId="6DE3E3E3" w14:textId="77777777" w:rsidR="00E90266" w:rsidRPr="00E90266" w:rsidRDefault="00E90266" w:rsidP="00E90266">
      <w:p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Педагог развивает позитивное отношение и чувство принадлежности детей к семье, уважение к родителям (законным представителям): обогащает представление о структуре и составе семьи, родственных отношениях; семейных событиях, делах.</w:t>
      </w:r>
    </w:p>
    <w:p w14:paraId="68BD7780" w14:textId="77777777" w:rsidR="00E90266" w:rsidRPr="00E90266" w:rsidRDefault="00E90266" w:rsidP="00E90266">
      <w:p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w:t>
      </w:r>
    </w:p>
    <w:p w14:paraId="5A88A20E" w14:textId="7E9301EA" w:rsidR="00E90266" w:rsidRPr="00E90266" w:rsidRDefault="00E90266" w:rsidP="00E90266">
      <w:p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w:t>
      </w:r>
    </w:p>
    <w:p w14:paraId="2EA86CAE" w14:textId="3969FB13" w:rsidR="00E90266" w:rsidRPr="00E90266" w:rsidRDefault="00E90266" w:rsidP="00E90266">
      <w:p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Поощряет инициативу и самостоятельный выбор детьми занятий и партнёров, обогащает умение договариваться, поддерживает совместные дела детей в небольших группах (3-4 человека). Обеспечивает развитие личностного отношения ребёнка к соблюдению или нарушению моральных норм при взаимодействии со сверстником.</w:t>
      </w:r>
    </w:p>
    <w:p w14:paraId="0E5E0F6E" w14:textId="7FD73825" w:rsidR="00E90266" w:rsidRPr="00E90266" w:rsidRDefault="00E90266" w:rsidP="00E90266">
      <w:p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Созд</w:t>
      </w:r>
      <w:r w:rsidR="00CE0322">
        <w:rPr>
          <w:rFonts w:ascii="Times New Roman" w:eastAsia="Times New Roman" w:hAnsi="Times New Roman" w:cs="Times New Roman"/>
          <w:sz w:val="28"/>
          <w:szCs w:val="28"/>
          <w:lang w:eastAsia="ru-RU"/>
        </w:rPr>
        <w:t>аёт условия для развития детско</w:t>
      </w:r>
      <w:r w:rsidRPr="00E90266">
        <w:rPr>
          <w:rFonts w:ascii="Times New Roman" w:eastAsia="Times New Roman" w:hAnsi="Times New Roman" w:cs="Times New Roman"/>
          <w:sz w:val="28"/>
          <w:szCs w:val="28"/>
          <w:lang w:eastAsia="ru-RU"/>
        </w:rPr>
        <w:t>-взрослого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Знакомит детей с правилами поведения в общественных местах.</w:t>
      </w:r>
    </w:p>
    <w:p w14:paraId="498295A0" w14:textId="77777777" w:rsidR="00E90266" w:rsidRPr="00E90266" w:rsidRDefault="00E90266" w:rsidP="00E90266">
      <w:p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гендерных различиях, семейных ролях и отношениях.</w:t>
      </w:r>
    </w:p>
    <w:p w14:paraId="40AEA5C6" w14:textId="742C453D" w:rsidR="00E90266" w:rsidRDefault="00E90266" w:rsidP="00FD2921">
      <w:p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её традициями; воспитывает бережное отношение к пространству и оборудованию ДОО. Обращает внимание детей на изменение и украшение её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w:t>
      </w:r>
    </w:p>
    <w:p w14:paraId="0015E3D8" w14:textId="071A7E44" w:rsidR="00E90266" w:rsidRDefault="00E90266" w:rsidP="00E90266">
      <w:pPr>
        <w:spacing w:line="240" w:lineRule="auto"/>
        <w:rPr>
          <w:rFonts w:ascii="Times New Roman" w:eastAsia="Times New Roman" w:hAnsi="Times New Roman" w:cs="Times New Roman"/>
          <w:b/>
          <w:bCs/>
          <w:sz w:val="28"/>
          <w:szCs w:val="28"/>
          <w:lang w:eastAsia="ru-RU"/>
        </w:rPr>
      </w:pPr>
      <w:r w:rsidRPr="00E90266">
        <w:rPr>
          <w:rFonts w:ascii="Times New Roman" w:eastAsia="Times New Roman" w:hAnsi="Times New Roman" w:cs="Times New Roman"/>
          <w:b/>
          <w:bCs/>
          <w:sz w:val="28"/>
          <w:szCs w:val="28"/>
          <w:lang w:eastAsia="ru-RU"/>
        </w:rPr>
        <w:t>5-6 лет</w:t>
      </w:r>
    </w:p>
    <w:p w14:paraId="1E6AA84F" w14:textId="63AC721A" w:rsidR="00E90266" w:rsidRPr="00E90266" w:rsidRDefault="00E90266" w:rsidP="00E90266">
      <w:pPr>
        <w:spacing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Задачи:</w:t>
      </w:r>
    </w:p>
    <w:p w14:paraId="43F8E546" w14:textId="7B32580A" w:rsidR="00E90266" w:rsidRPr="00E90266" w:rsidRDefault="00E90266" w:rsidP="00F70C5E">
      <w:pPr>
        <w:pStyle w:val="a3"/>
        <w:numPr>
          <w:ilvl w:val="0"/>
          <w:numId w:val="20"/>
        </w:num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Содействовать пониманию детьми со</w:t>
      </w:r>
      <w:r w:rsidR="00CE0322">
        <w:rPr>
          <w:rFonts w:ascii="Times New Roman" w:eastAsia="Times New Roman" w:hAnsi="Times New Roman" w:cs="Times New Roman"/>
          <w:sz w:val="28"/>
          <w:szCs w:val="28"/>
          <w:lang w:eastAsia="ru-RU"/>
        </w:rPr>
        <w:t xml:space="preserve">бственных и </w:t>
      </w:r>
      <w:r w:rsidR="002A6D12">
        <w:rPr>
          <w:rFonts w:ascii="Times New Roman" w:eastAsia="Times New Roman" w:hAnsi="Times New Roman" w:cs="Times New Roman"/>
          <w:sz w:val="28"/>
          <w:szCs w:val="28"/>
          <w:lang w:eastAsia="ru-RU"/>
        </w:rPr>
        <w:t xml:space="preserve">чужих эмоциональных </w:t>
      </w:r>
      <w:r w:rsidR="002A6D12" w:rsidRPr="00E90266">
        <w:rPr>
          <w:rFonts w:ascii="Times New Roman" w:eastAsia="Times New Roman" w:hAnsi="Times New Roman" w:cs="Times New Roman"/>
          <w:sz w:val="28"/>
          <w:szCs w:val="28"/>
          <w:lang w:eastAsia="ru-RU"/>
        </w:rPr>
        <w:t>состояний,</w:t>
      </w:r>
      <w:r w:rsidRPr="00E90266">
        <w:rPr>
          <w:rFonts w:ascii="Times New Roman" w:eastAsia="Times New Roman" w:hAnsi="Times New Roman" w:cs="Times New Roman"/>
          <w:sz w:val="28"/>
          <w:szCs w:val="28"/>
          <w:lang w:eastAsia="ru-RU"/>
        </w:rPr>
        <w:t xml:space="preserve"> и переживаний, овладению способами </w:t>
      </w:r>
      <w:proofErr w:type="spellStart"/>
      <w:r w:rsidRPr="00E90266">
        <w:rPr>
          <w:rFonts w:ascii="Times New Roman" w:eastAsia="Times New Roman" w:hAnsi="Times New Roman" w:cs="Times New Roman"/>
          <w:sz w:val="28"/>
          <w:szCs w:val="28"/>
          <w:lang w:eastAsia="ru-RU"/>
        </w:rPr>
        <w:t>эмпатийного</w:t>
      </w:r>
      <w:proofErr w:type="spellEnd"/>
      <w:r w:rsidRPr="00E90266">
        <w:rPr>
          <w:rFonts w:ascii="Times New Roman" w:eastAsia="Times New Roman" w:hAnsi="Times New Roman" w:cs="Times New Roman"/>
          <w:sz w:val="28"/>
          <w:szCs w:val="28"/>
          <w:lang w:eastAsia="ru-RU"/>
        </w:rPr>
        <w:t xml:space="preserve"> поведения в ответ на разнообразные эмоциональные проявления сверстников и взрослых;</w:t>
      </w:r>
    </w:p>
    <w:p w14:paraId="3E808DF7" w14:textId="77777777" w:rsidR="00E90266" w:rsidRPr="00E90266" w:rsidRDefault="00E90266" w:rsidP="00F70C5E">
      <w:pPr>
        <w:pStyle w:val="a3"/>
        <w:numPr>
          <w:ilvl w:val="0"/>
          <w:numId w:val="20"/>
        </w:num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lastRenderedPageBreak/>
        <w:t>Поддерживать интерес детей к отношениям и событиям в коллективе, согласованию действий между собой и заинтересованности в общем результате совместной деятельности</w:t>
      </w:r>
    </w:p>
    <w:p w14:paraId="64D306E8" w14:textId="77777777" w:rsidR="00E90266" w:rsidRPr="00E90266" w:rsidRDefault="00E90266" w:rsidP="00F70C5E">
      <w:pPr>
        <w:pStyle w:val="a3"/>
        <w:numPr>
          <w:ilvl w:val="0"/>
          <w:numId w:val="20"/>
        </w:num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Обогащать представления детей о формах поведения и действиях в различных ситуациях в семье и ДОО</w:t>
      </w:r>
    </w:p>
    <w:p w14:paraId="0EBCEBBE" w14:textId="77777777" w:rsidR="00E90266" w:rsidRPr="00E90266" w:rsidRDefault="00E90266" w:rsidP="00F70C5E">
      <w:pPr>
        <w:pStyle w:val="a3"/>
        <w:numPr>
          <w:ilvl w:val="0"/>
          <w:numId w:val="20"/>
        </w:num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Обеспечивать умение детей вырабатывать и принимать правила взаимодействия в группе, понимание детьми последствий несоблюдения принятых правил</w:t>
      </w:r>
    </w:p>
    <w:p w14:paraId="731D5850" w14:textId="2B219E06" w:rsidR="00E90266" w:rsidRPr="00E90266" w:rsidRDefault="00E90266" w:rsidP="00F70C5E">
      <w:pPr>
        <w:pStyle w:val="a3"/>
        <w:numPr>
          <w:ilvl w:val="0"/>
          <w:numId w:val="20"/>
        </w:num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Расширять представления о правилах поведения в общественных местах; об обязанностях в группе.</w:t>
      </w:r>
    </w:p>
    <w:p w14:paraId="107FDA3F" w14:textId="056AF3F3" w:rsidR="00E90266" w:rsidRPr="00E90266" w:rsidRDefault="00E90266" w:rsidP="00E90266">
      <w:pPr>
        <w:spacing w:line="240" w:lineRule="auto"/>
        <w:rPr>
          <w:rFonts w:ascii="Times New Roman" w:eastAsia="Times New Roman" w:hAnsi="Times New Roman" w:cs="Times New Roman"/>
          <w:b/>
          <w:bCs/>
          <w:sz w:val="28"/>
          <w:szCs w:val="28"/>
          <w:lang w:eastAsia="ru-RU"/>
        </w:rPr>
      </w:pPr>
      <w:r w:rsidRPr="00E90266">
        <w:rPr>
          <w:rFonts w:ascii="Times New Roman" w:eastAsia="Times New Roman" w:hAnsi="Times New Roman" w:cs="Times New Roman"/>
          <w:b/>
          <w:bCs/>
          <w:sz w:val="28"/>
          <w:szCs w:val="28"/>
          <w:lang w:eastAsia="ru-RU"/>
        </w:rPr>
        <w:t>Содержание:</w:t>
      </w:r>
    </w:p>
    <w:p w14:paraId="4C33B0E2" w14:textId="15893938" w:rsidR="00E90266" w:rsidRPr="00E90266" w:rsidRDefault="00E90266" w:rsidP="00E90266">
      <w:p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Педагог предоставляет детям возможность рассказать о себе, выразить собственные потребности и желания, воспитывает самоуважение и уверенность в себе, подчёркивает достижения ребёнка. Знакомит детей с их правами. Обогащает представления детей о расширении форм поведения и действий детей в ситуации взросления (помощь взрослым дома и в группе, сочувств</w:t>
      </w:r>
      <w:r w:rsidR="00C34568">
        <w:rPr>
          <w:rFonts w:ascii="Times New Roman" w:eastAsia="Times New Roman" w:hAnsi="Times New Roman" w:cs="Times New Roman"/>
          <w:sz w:val="28"/>
          <w:szCs w:val="28"/>
          <w:lang w:eastAsia="ru-RU"/>
        </w:rPr>
        <w:t>ие</w:t>
      </w:r>
      <w:r w:rsidRPr="00E90266">
        <w:rPr>
          <w:rFonts w:ascii="Times New Roman" w:eastAsia="Times New Roman" w:hAnsi="Times New Roman" w:cs="Times New Roman"/>
          <w:sz w:val="28"/>
          <w:szCs w:val="28"/>
          <w:lang w:eastAsia="ru-RU"/>
        </w:rPr>
        <w:t>; забота и поддержка младших).</w:t>
      </w:r>
    </w:p>
    <w:p w14:paraId="7615A9E3" w14:textId="77777777" w:rsidR="00E90266" w:rsidRPr="00E90266" w:rsidRDefault="00E90266" w:rsidP="00E90266">
      <w:p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Педагог знакомит детей с основными эмоциями и чувствами, их выражением в мимике, пантомимике, действиях, интонации речи. Анализирует с детьми причины и события, способствующие возникновению эмоций, рассматривает примеры из жизненного опыта детей, произведений литературы и изобразительного искусства, кинематографа и мультипликации. Учит детей понимать свои и чужие эмоциональные состояния, разговаривать о них, демонстрирует примеры эмоциональной поддержки и адекватные возрасту способы регуляции эмоциональных состояний.</w:t>
      </w:r>
    </w:p>
    <w:p w14:paraId="3EC81741" w14:textId="77777777" w:rsidR="00E90266" w:rsidRPr="00E90266" w:rsidRDefault="00E90266" w:rsidP="00E90266">
      <w:p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Обогащает представления о семье, семейных и родственных отношениях: члены семьи, ближайшие родственники по линии матери и отца. Способствует пониманию того, как поддерживаются родственные связи (переписка, разговор по телефону, посещения, совместный отдых), как проявляются в семье забота, любовь, уважение друг к другу. Рассматривает проявления семейных традиций и отношения к пожилым членам семьи. Обогащает представления детей о заботе и правилах оказания посильной помощи больному члену семьи.</w:t>
      </w:r>
    </w:p>
    <w:p w14:paraId="1D30F095" w14:textId="77777777" w:rsidR="00E90266" w:rsidRPr="00E90266" w:rsidRDefault="00E90266" w:rsidP="00E90266">
      <w:p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Педагог поддерживает стремление ребёнка быть членом детского коллектива: иметь ближайшее окружение и предпочтения в общении; стремиться к деловому сотрудничеству; в совместной деятельности ориентироваться на свои возможности и сверстника. Способствует овладению детьми умений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проявлять заинтересовать в достижении результата, выражать своё отношение к результату и взаимоотношениям. Поддерживает предотвращение и самостоятельное преодоление конфликтных ситуаций, уступки друг другу, уточнения причин несогласия. Обогащает опыт освоения детьми групповых форм совместной деятельности со сверстниками.</w:t>
      </w:r>
    </w:p>
    <w:p w14:paraId="798A410B" w14:textId="77777777" w:rsidR="00E90266" w:rsidRPr="00E90266" w:rsidRDefault="00E90266" w:rsidP="00E90266">
      <w:p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lastRenderedPageBreak/>
        <w:t xml:space="preserve">Расширяет представления о правилах поведения в общественных местах; об обязанностях в группе. Обогащает словарь детей вежливыми словами (доброе утро, добрый вечер, хорошего дня, будьте здоровы, пожалуйста, извините, спасибо). </w:t>
      </w:r>
    </w:p>
    <w:p w14:paraId="18B4C2CD" w14:textId="77777777" w:rsidR="00E90266" w:rsidRPr="00E90266" w:rsidRDefault="00E90266" w:rsidP="00E90266">
      <w:p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Педагог в совместной деятельности с детьми поощряет обсуждение и установление правил взаимодействия в группе, способствует пониманию детьми последствий несоблюдения принятых правил.</w:t>
      </w:r>
    </w:p>
    <w:p w14:paraId="069AED67" w14:textId="616920D5" w:rsidR="00E90266" w:rsidRDefault="00E90266" w:rsidP="00FD2921">
      <w:p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Развивает позитивное отношение к ДОО: поддерживает желание детей соблюдать порядок и чистоту в группе, преобразовывать пространство в зависимости от предстоящих событий (праздники, мероприятия), воспитывает бережное отношение к пространству и оборудованию ДОО. Включает детей в подготовку мероприятий для родителей (законных представителей), пожилых людей, младших детей в ДОО. Поддерживает чувство гордости детей, удовлетворение от проведённых мероприятий.</w:t>
      </w:r>
    </w:p>
    <w:p w14:paraId="7805659D" w14:textId="3E032672" w:rsidR="00E90266" w:rsidRPr="00E90266" w:rsidRDefault="00E90266" w:rsidP="00E90266">
      <w:pPr>
        <w:spacing w:line="240" w:lineRule="auto"/>
        <w:rPr>
          <w:rFonts w:ascii="Times New Roman" w:eastAsia="Times New Roman" w:hAnsi="Times New Roman" w:cs="Times New Roman"/>
          <w:b/>
          <w:bCs/>
          <w:sz w:val="28"/>
          <w:szCs w:val="28"/>
          <w:lang w:eastAsia="ru-RU"/>
        </w:rPr>
      </w:pPr>
      <w:r w:rsidRPr="00E90266">
        <w:rPr>
          <w:rFonts w:ascii="Times New Roman" w:eastAsia="Times New Roman" w:hAnsi="Times New Roman" w:cs="Times New Roman"/>
          <w:b/>
          <w:bCs/>
          <w:sz w:val="28"/>
          <w:szCs w:val="28"/>
          <w:lang w:eastAsia="ru-RU"/>
        </w:rPr>
        <w:t>6-7 лет</w:t>
      </w:r>
    </w:p>
    <w:p w14:paraId="19E6ADAC" w14:textId="294EACA0" w:rsidR="00E90266" w:rsidRPr="00E90266" w:rsidRDefault="00E90266" w:rsidP="00E90266">
      <w:pPr>
        <w:spacing w:line="240" w:lineRule="auto"/>
        <w:rPr>
          <w:rFonts w:ascii="Times New Roman" w:eastAsia="Times New Roman" w:hAnsi="Times New Roman" w:cs="Times New Roman"/>
          <w:b/>
          <w:bCs/>
          <w:sz w:val="28"/>
          <w:szCs w:val="28"/>
          <w:lang w:eastAsia="ru-RU"/>
        </w:rPr>
      </w:pPr>
      <w:r w:rsidRPr="00E90266">
        <w:rPr>
          <w:rFonts w:ascii="Times New Roman" w:eastAsia="Times New Roman" w:hAnsi="Times New Roman" w:cs="Times New Roman"/>
          <w:b/>
          <w:bCs/>
          <w:sz w:val="28"/>
          <w:szCs w:val="28"/>
          <w:lang w:eastAsia="ru-RU"/>
        </w:rPr>
        <w:t>Задачи:</w:t>
      </w:r>
    </w:p>
    <w:p w14:paraId="0218206A" w14:textId="59E7FDD0" w:rsidR="00E90266" w:rsidRPr="00E90266" w:rsidRDefault="00E90266" w:rsidP="00F70C5E">
      <w:pPr>
        <w:pStyle w:val="a3"/>
        <w:numPr>
          <w:ilvl w:val="0"/>
          <w:numId w:val="21"/>
        </w:num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Обогащать эмоциональный опыт ребёнка, развивать способность ребёнка распознавать свои переживания и эмоции окружающих, осуществлять выбор социально одобряемых действий в конкретных ситуациях и обосновывать свои намерения и ценностные ориентации</w:t>
      </w:r>
      <w:r w:rsidR="009B2BFF">
        <w:rPr>
          <w:rFonts w:ascii="Times New Roman" w:eastAsia="Times New Roman" w:hAnsi="Times New Roman" w:cs="Times New Roman"/>
          <w:sz w:val="28"/>
          <w:szCs w:val="28"/>
          <w:lang w:eastAsia="ru-RU"/>
        </w:rPr>
        <w:t>.</w:t>
      </w:r>
    </w:p>
    <w:p w14:paraId="72A03708" w14:textId="553A71D1" w:rsidR="00E90266" w:rsidRPr="00E90266" w:rsidRDefault="00E90266" w:rsidP="00F70C5E">
      <w:pPr>
        <w:pStyle w:val="a3"/>
        <w:numPr>
          <w:ilvl w:val="0"/>
          <w:numId w:val="21"/>
        </w:num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Поддерживать положительную самооценку ребёнка, уверенность в себе, осознание роста своих достижений, чувства собственного достоинства, стремления стать школьником</w:t>
      </w:r>
      <w:r w:rsidR="009B2BFF">
        <w:rPr>
          <w:rFonts w:ascii="Times New Roman" w:eastAsia="Times New Roman" w:hAnsi="Times New Roman" w:cs="Times New Roman"/>
          <w:sz w:val="28"/>
          <w:szCs w:val="28"/>
          <w:lang w:eastAsia="ru-RU"/>
        </w:rPr>
        <w:t>.</w:t>
      </w:r>
    </w:p>
    <w:p w14:paraId="076C146A" w14:textId="3E2D3ACA" w:rsidR="00E90266" w:rsidRPr="00E90266" w:rsidRDefault="00E90266" w:rsidP="00F70C5E">
      <w:pPr>
        <w:pStyle w:val="a3"/>
        <w:numPr>
          <w:ilvl w:val="0"/>
          <w:numId w:val="21"/>
        </w:num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Обогащать представления детей о формах поведения и действиях в различных ситуациях в семье и ДОО</w:t>
      </w:r>
      <w:r w:rsidR="009B2BFF">
        <w:rPr>
          <w:rFonts w:ascii="Times New Roman" w:eastAsia="Times New Roman" w:hAnsi="Times New Roman" w:cs="Times New Roman"/>
          <w:sz w:val="28"/>
          <w:szCs w:val="28"/>
          <w:lang w:eastAsia="ru-RU"/>
        </w:rPr>
        <w:t>.</w:t>
      </w:r>
    </w:p>
    <w:p w14:paraId="3141C7E0" w14:textId="77777777" w:rsidR="00BC6B19" w:rsidRDefault="00E90266" w:rsidP="00F70C5E">
      <w:pPr>
        <w:pStyle w:val="a3"/>
        <w:numPr>
          <w:ilvl w:val="0"/>
          <w:numId w:val="21"/>
        </w:num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Обогащать опыт применения разнообразных способов взаимодействия со взрослыми и сверстниками; развитие начал социально -значимой активности</w:t>
      </w:r>
      <w:r w:rsidR="009B2BFF">
        <w:rPr>
          <w:rFonts w:ascii="Times New Roman" w:eastAsia="Times New Roman" w:hAnsi="Times New Roman" w:cs="Times New Roman"/>
          <w:sz w:val="28"/>
          <w:szCs w:val="28"/>
          <w:lang w:eastAsia="ru-RU"/>
        </w:rPr>
        <w:t>.</w:t>
      </w:r>
    </w:p>
    <w:p w14:paraId="0C14B50B" w14:textId="674DDDC5" w:rsidR="00E90266" w:rsidRPr="00BC6B19" w:rsidRDefault="00E90266" w:rsidP="00F70C5E">
      <w:pPr>
        <w:pStyle w:val="a3"/>
        <w:numPr>
          <w:ilvl w:val="0"/>
          <w:numId w:val="21"/>
        </w:numPr>
        <w:spacing w:line="240" w:lineRule="auto"/>
        <w:rPr>
          <w:rFonts w:ascii="Times New Roman" w:eastAsia="Times New Roman" w:hAnsi="Times New Roman" w:cs="Times New Roman"/>
          <w:sz w:val="28"/>
          <w:szCs w:val="28"/>
          <w:lang w:eastAsia="ru-RU"/>
        </w:rPr>
      </w:pPr>
      <w:r w:rsidRPr="00BC6B19">
        <w:rPr>
          <w:rFonts w:ascii="Times New Roman" w:eastAsia="Times New Roman" w:hAnsi="Times New Roman" w:cs="Times New Roman"/>
          <w:sz w:val="28"/>
          <w:szCs w:val="28"/>
          <w:lang w:eastAsia="ru-RU"/>
        </w:rPr>
        <w:t>Воспитывать привычки культурного поведения и общения с людьми, основ этикета, правил поведения в общественных местах.</w:t>
      </w:r>
    </w:p>
    <w:p w14:paraId="05C5A9B8" w14:textId="7E5F94DB" w:rsidR="00E90266" w:rsidRDefault="00E90266" w:rsidP="00F70C5E">
      <w:pPr>
        <w:pStyle w:val="a3"/>
        <w:numPr>
          <w:ilvl w:val="0"/>
          <w:numId w:val="21"/>
        </w:numPr>
        <w:spacing w:line="240" w:lineRule="auto"/>
        <w:rPr>
          <w:rFonts w:ascii="Times New Roman" w:eastAsia="Times New Roman" w:hAnsi="Times New Roman" w:cs="Times New Roman"/>
          <w:sz w:val="28"/>
          <w:szCs w:val="28"/>
          <w:lang w:eastAsia="ru-RU"/>
        </w:rPr>
      </w:pPr>
      <w:r w:rsidRPr="00E90266">
        <w:rPr>
          <w:rFonts w:ascii="Times New Roman" w:eastAsia="Times New Roman" w:hAnsi="Times New Roman" w:cs="Times New Roman"/>
          <w:sz w:val="28"/>
          <w:szCs w:val="28"/>
          <w:lang w:eastAsia="ru-RU"/>
        </w:rPr>
        <w:t>Развивать способность ребёнка понимать и учитывать интересы и чувства других; договариваться и дружить со сверстниками; разрешать возникающие конфликты конструктивными способами.</w:t>
      </w:r>
    </w:p>
    <w:p w14:paraId="7CAB7104" w14:textId="3B2492EA" w:rsidR="009B2BFF" w:rsidRDefault="009B2BFF" w:rsidP="009B2BFF">
      <w:pPr>
        <w:pStyle w:val="a3"/>
        <w:rPr>
          <w:rFonts w:ascii="Times New Roman" w:eastAsia="Times New Roman" w:hAnsi="Times New Roman" w:cs="Times New Roman"/>
          <w:b/>
          <w:bCs/>
          <w:sz w:val="28"/>
          <w:szCs w:val="28"/>
          <w:lang w:eastAsia="ru-RU"/>
        </w:rPr>
      </w:pPr>
      <w:r w:rsidRPr="009B2BFF">
        <w:rPr>
          <w:rFonts w:ascii="Times New Roman" w:eastAsia="Times New Roman" w:hAnsi="Times New Roman" w:cs="Times New Roman"/>
          <w:b/>
          <w:bCs/>
          <w:sz w:val="28"/>
          <w:szCs w:val="28"/>
          <w:lang w:eastAsia="ru-RU"/>
        </w:rPr>
        <w:t>Содержание:</w:t>
      </w:r>
    </w:p>
    <w:p w14:paraId="185025C5" w14:textId="77777777" w:rsidR="009B2BFF" w:rsidRPr="009B2BFF" w:rsidRDefault="009B2BFF" w:rsidP="009B2BFF">
      <w:pPr>
        <w:pStyle w:val="a3"/>
        <w:rPr>
          <w:rFonts w:ascii="Times New Roman" w:eastAsia="Times New Roman" w:hAnsi="Times New Roman" w:cs="Times New Roman"/>
          <w:b/>
          <w:bCs/>
          <w:sz w:val="28"/>
          <w:szCs w:val="28"/>
          <w:lang w:eastAsia="ru-RU"/>
        </w:rPr>
      </w:pPr>
      <w:r w:rsidRPr="009B2BFF">
        <w:rPr>
          <w:rFonts w:ascii="Times New Roman" w:eastAsia="Times New Roman" w:hAnsi="Times New Roman" w:cs="Times New Roman"/>
          <w:b/>
          <w:bCs/>
          <w:sz w:val="28"/>
          <w:szCs w:val="28"/>
          <w:lang w:eastAsia="ru-RU"/>
        </w:rPr>
        <w:t>6-7 лет</w:t>
      </w:r>
    </w:p>
    <w:p w14:paraId="1F2F7CB2" w14:textId="016E3A13" w:rsidR="009B2BFF" w:rsidRPr="009B2BFF" w:rsidRDefault="009B2BFF" w:rsidP="00BC6B19">
      <w:pPr>
        <w:pStyle w:val="a3"/>
        <w:ind w:left="0"/>
        <w:rPr>
          <w:rFonts w:ascii="Times New Roman" w:eastAsia="Times New Roman" w:hAnsi="Times New Roman" w:cs="Times New Roman"/>
          <w:sz w:val="28"/>
          <w:szCs w:val="28"/>
          <w:lang w:eastAsia="ru-RU"/>
        </w:rPr>
      </w:pPr>
      <w:r w:rsidRPr="009B2BFF">
        <w:rPr>
          <w:rFonts w:ascii="Times New Roman" w:eastAsia="Times New Roman" w:hAnsi="Times New Roman" w:cs="Times New Roman"/>
          <w:sz w:val="28"/>
          <w:szCs w:val="28"/>
          <w:lang w:eastAsia="ru-RU"/>
        </w:rPr>
        <w:t>Педагог обеспечивает детям возможность осознания и признания собственных ошибок, рефлексии качества решения поставленных задач, определения путей развития. Знакомит детей с их правами, возможными вариантами поведения и реакций в случае их нарушения. Воспитывает осознанное отношение к своему будущему и стремление быть полезным обществу.</w:t>
      </w:r>
    </w:p>
    <w:p w14:paraId="7BCF6CA9" w14:textId="77777777" w:rsidR="009B2BFF" w:rsidRPr="00BC6B19" w:rsidRDefault="009B2BFF" w:rsidP="00BC6B19">
      <w:pPr>
        <w:rPr>
          <w:rFonts w:ascii="Times New Roman" w:eastAsia="Times New Roman" w:hAnsi="Times New Roman" w:cs="Times New Roman"/>
          <w:sz w:val="28"/>
          <w:szCs w:val="28"/>
          <w:lang w:eastAsia="ru-RU"/>
        </w:rPr>
      </w:pPr>
      <w:r w:rsidRPr="00BC6B19">
        <w:rPr>
          <w:rFonts w:ascii="Times New Roman" w:eastAsia="Times New Roman" w:hAnsi="Times New Roman" w:cs="Times New Roman"/>
          <w:sz w:val="28"/>
          <w:szCs w:val="28"/>
          <w:lang w:eastAsia="ru-RU"/>
        </w:rPr>
        <w:t xml:space="preserve">Педагог развивает умение детей распознавать собственные эмоции и чувства, понимать чувства и переживания окружающих; учит понимать </w:t>
      </w:r>
      <w:r w:rsidRPr="00BC6B19">
        <w:rPr>
          <w:rFonts w:ascii="Times New Roman" w:eastAsia="Times New Roman" w:hAnsi="Times New Roman" w:cs="Times New Roman"/>
          <w:sz w:val="28"/>
          <w:szCs w:val="28"/>
          <w:lang w:eastAsia="ru-RU"/>
        </w:rPr>
        <w:lastRenderedPageBreak/>
        <w:t xml:space="preserve">эмоциональное состояние сверстников по невербальным признакам (обращает внимание на мимику, позу, поведение); помогает находить причины и следствия возникновения эмоций, анализировать свои переживания и рассказывать о них; использовать социально приемлемые способы проявления эмоций и доступных возрасту способы произвольной регуляции эмоциональных состояний (сменить вид деятельности и прочее). Демонстрирует детям отражение эмоциональных состояний в природе и произведениях искусства. </w:t>
      </w:r>
    </w:p>
    <w:p w14:paraId="154FEE74" w14:textId="763C329F" w:rsidR="009B2BFF" w:rsidRPr="00BC6B19" w:rsidRDefault="009B2BFF" w:rsidP="00BC6B19">
      <w:pPr>
        <w:rPr>
          <w:rFonts w:ascii="Times New Roman" w:eastAsia="Times New Roman" w:hAnsi="Times New Roman" w:cs="Times New Roman"/>
          <w:sz w:val="28"/>
          <w:szCs w:val="28"/>
          <w:lang w:eastAsia="ru-RU"/>
        </w:rPr>
      </w:pPr>
      <w:r w:rsidRPr="00BC6B19">
        <w:rPr>
          <w:rFonts w:ascii="Times New Roman" w:eastAsia="Times New Roman" w:hAnsi="Times New Roman" w:cs="Times New Roman"/>
          <w:sz w:val="28"/>
          <w:szCs w:val="28"/>
          <w:lang w:eastAsia="ru-RU"/>
        </w:rPr>
        <w:t>Расширяет представления о семье, семейных и родственных отношениях: взаимные чувства, правила общения в семье, значимые и памятные события, досуг семьи, семейный бюджет.</w:t>
      </w:r>
    </w:p>
    <w:p w14:paraId="3C5A6190" w14:textId="2222D106" w:rsidR="009B2BFF" w:rsidRPr="00BC6B19" w:rsidRDefault="009B2BFF" w:rsidP="00BC6B19">
      <w:pPr>
        <w:rPr>
          <w:rFonts w:ascii="Times New Roman" w:eastAsia="Times New Roman" w:hAnsi="Times New Roman" w:cs="Times New Roman"/>
          <w:sz w:val="28"/>
          <w:szCs w:val="28"/>
          <w:lang w:eastAsia="ru-RU"/>
        </w:rPr>
      </w:pPr>
      <w:r w:rsidRPr="00BC6B19">
        <w:rPr>
          <w:rFonts w:ascii="Times New Roman" w:eastAsia="Times New Roman" w:hAnsi="Times New Roman" w:cs="Times New Roman"/>
          <w:sz w:val="28"/>
          <w:szCs w:val="28"/>
          <w:lang w:eastAsia="ru-RU"/>
        </w:rPr>
        <w:t xml:space="preserve">Педагог развивает умение сотрудничать со сверстниками: побуждает к обсуждению планов, советуется с детьми по поводу дел в группе; поддерживает обращенность и интерес к мнению сверстника, инициирует ситуации взаимопомощи детей в различных видах деятельности; подчёркивает ценность каждого ребёнка и его вклада в общее дело; способствует тому, чтобы дети в течение дня в различных видах деятельности выбирали партнёров по интересам; помогает устанавливать детям темп совместных действий. </w:t>
      </w:r>
    </w:p>
    <w:p w14:paraId="302725CE" w14:textId="6B19B8FB" w:rsidR="009B2BFF" w:rsidRPr="00BC6B19" w:rsidRDefault="009B2BFF" w:rsidP="00BC6B19">
      <w:pPr>
        <w:rPr>
          <w:rFonts w:ascii="Times New Roman" w:eastAsia="Times New Roman" w:hAnsi="Times New Roman" w:cs="Times New Roman"/>
          <w:sz w:val="28"/>
          <w:szCs w:val="28"/>
          <w:lang w:eastAsia="ru-RU"/>
        </w:rPr>
      </w:pPr>
      <w:r w:rsidRPr="00BC6B19">
        <w:rPr>
          <w:rFonts w:ascii="Times New Roman" w:eastAsia="Times New Roman" w:hAnsi="Times New Roman" w:cs="Times New Roman"/>
          <w:sz w:val="28"/>
          <w:szCs w:val="28"/>
          <w:lang w:eastAsia="ru-RU"/>
        </w:rPr>
        <w:t>Воспитывает привычку без напоминаний использовать в общении со сверстниками и взрослыми формулы словесной вежливости (приветствие, прощание, просьбы, извинения).</w:t>
      </w:r>
    </w:p>
    <w:p w14:paraId="43803065" w14:textId="726D7549" w:rsidR="009B2BFF" w:rsidRPr="00BC6B19" w:rsidRDefault="009B2BFF" w:rsidP="00BC6B19">
      <w:pPr>
        <w:rPr>
          <w:rFonts w:ascii="Times New Roman" w:eastAsia="Times New Roman" w:hAnsi="Times New Roman" w:cs="Times New Roman"/>
          <w:sz w:val="28"/>
          <w:szCs w:val="28"/>
          <w:lang w:eastAsia="ru-RU"/>
        </w:rPr>
      </w:pPr>
      <w:r w:rsidRPr="00BC6B19">
        <w:rPr>
          <w:rFonts w:ascii="Times New Roman" w:eastAsia="Times New Roman" w:hAnsi="Times New Roman" w:cs="Times New Roman"/>
          <w:sz w:val="28"/>
          <w:szCs w:val="28"/>
          <w:lang w:eastAsia="ru-RU"/>
        </w:rPr>
        <w:t>Приучает детей самостоятельно соблюдать установленный порядок поведения в группе, регулировать собственную активность. Обогащает представления о том, что они самые старшие среди детей в ДОО, показывают другим хороший пример, заботятся о малышах, помогают взрослым, готовятся к обучению в общеобразовательной организации.</w:t>
      </w:r>
    </w:p>
    <w:p w14:paraId="104D7D9F" w14:textId="688F01D0" w:rsidR="009B2BFF" w:rsidRPr="00BC6B19" w:rsidRDefault="009B2BFF" w:rsidP="00BC6B19">
      <w:pPr>
        <w:rPr>
          <w:rFonts w:ascii="Times New Roman" w:eastAsia="Times New Roman" w:hAnsi="Times New Roman" w:cs="Times New Roman"/>
          <w:sz w:val="28"/>
          <w:szCs w:val="28"/>
          <w:lang w:eastAsia="ru-RU"/>
        </w:rPr>
      </w:pPr>
      <w:r w:rsidRPr="00BC6B19">
        <w:rPr>
          <w:rFonts w:ascii="Times New Roman" w:eastAsia="Times New Roman" w:hAnsi="Times New Roman" w:cs="Times New Roman"/>
          <w:sz w:val="28"/>
          <w:szCs w:val="28"/>
          <w:lang w:eastAsia="ru-RU"/>
        </w:rPr>
        <w:t>Обогащает представления детей об общеобразовательной организации, школьниках, учителе; поддерживает стремление к школьному обучению, к познанию, освоению чтения, письма. Расширяет представление о роли общеобразовательной организации в жизни людей.</w:t>
      </w:r>
    </w:p>
    <w:p w14:paraId="07D902E6" w14:textId="77777777" w:rsidR="009B2BFF" w:rsidRPr="00BC6B19" w:rsidRDefault="009B2BFF" w:rsidP="00BC6B19">
      <w:pPr>
        <w:rPr>
          <w:rFonts w:ascii="Times New Roman" w:eastAsia="Times New Roman" w:hAnsi="Times New Roman" w:cs="Times New Roman"/>
          <w:sz w:val="28"/>
          <w:szCs w:val="28"/>
          <w:lang w:eastAsia="ru-RU"/>
        </w:rPr>
      </w:pPr>
      <w:r w:rsidRPr="00BC6B19">
        <w:rPr>
          <w:rFonts w:ascii="Times New Roman" w:eastAsia="Times New Roman" w:hAnsi="Times New Roman" w:cs="Times New Roman"/>
          <w:sz w:val="28"/>
          <w:szCs w:val="28"/>
          <w:lang w:eastAsia="ru-RU"/>
        </w:rPr>
        <w:t xml:space="preserve">Педагог знакомит детей с изменением позиции человека с возрастом (ребёнок посещает ДОО, затем учится в общеобразовательной организации, в колледже, вузе, взрослый работает, пожилой человек передаёт опыт последующим поколениям). Объясняет детям о необходимости укрепления связи между поколениями, взаимной поддержки детей и взрослых. </w:t>
      </w:r>
    </w:p>
    <w:p w14:paraId="2B50E5A2" w14:textId="1F3E945D" w:rsidR="009B2BFF" w:rsidRPr="00BC6B19" w:rsidRDefault="009B2BFF" w:rsidP="00BC6B19">
      <w:pPr>
        <w:rPr>
          <w:rFonts w:ascii="Times New Roman" w:eastAsia="Times New Roman" w:hAnsi="Times New Roman" w:cs="Times New Roman"/>
          <w:sz w:val="28"/>
          <w:szCs w:val="28"/>
          <w:lang w:eastAsia="ru-RU"/>
        </w:rPr>
      </w:pPr>
      <w:r w:rsidRPr="00BC6B19">
        <w:rPr>
          <w:rFonts w:ascii="Times New Roman" w:eastAsia="Times New Roman" w:hAnsi="Times New Roman" w:cs="Times New Roman"/>
          <w:sz w:val="28"/>
          <w:szCs w:val="28"/>
          <w:lang w:eastAsia="ru-RU"/>
        </w:rPr>
        <w:t xml:space="preserve">Педагог знакомит детей с изменением позиции человека с возрастом (ребёнок посещает </w:t>
      </w:r>
      <w:r w:rsidR="006A114A">
        <w:rPr>
          <w:rFonts w:ascii="Times New Roman" w:eastAsia="Times New Roman" w:hAnsi="Times New Roman" w:cs="Times New Roman"/>
          <w:sz w:val="28"/>
          <w:szCs w:val="28"/>
          <w:lang w:eastAsia="ru-RU"/>
        </w:rPr>
        <w:t>сад</w:t>
      </w:r>
      <w:r w:rsidRPr="00BC6B19">
        <w:rPr>
          <w:rFonts w:ascii="Times New Roman" w:eastAsia="Times New Roman" w:hAnsi="Times New Roman" w:cs="Times New Roman"/>
          <w:sz w:val="28"/>
          <w:szCs w:val="28"/>
          <w:lang w:eastAsia="ru-RU"/>
        </w:rPr>
        <w:t xml:space="preserve">, затем учится в общеобразовательной организации, в колледже, вузе, взрослый работает, пожилой человек передаёт опыт последующим поколениям). Объясняет детям о необходимости укрепления связи между поколениями, взаимной поддержки детей и взрослых. </w:t>
      </w:r>
    </w:p>
    <w:p w14:paraId="554701FD" w14:textId="5C6414C4" w:rsidR="00BC6B19" w:rsidRDefault="009B2BFF" w:rsidP="00BC6B19">
      <w:pPr>
        <w:rPr>
          <w:rFonts w:ascii="Times New Roman" w:eastAsia="Times New Roman" w:hAnsi="Times New Roman" w:cs="Times New Roman"/>
          <w:sz w:val="28"/>
          <w:szCs w:val="28"/>
          <w:lang w:eastAsia="ru-RU"/>
        </w:rPr>
      </w:pPr>
      <w:r w:rsidRPr="00BC6B19">
        <w:rPr>
          <w:rFonts w:ascii="Times New Roman" w:eastAsia="Times New Roman" w:hAnsi="Times New Roman" w:cs="Times New Roman"/>
          <w:sz w:val="28"/>
          <w:szCs w:val="28"/>
          <w:lang w:eastAsia="ru-RU"/>
        </w:rPr>
        <w:lastRenderedPageBreak/>
        <w:t>Обогащает представления о нравственных качествах людей, их проявлении в поступках и взаимоотношениях.</w:t>
      </w:r>
    </w:p>
    <w:p w14:paraId="067D7E3F" w14:textId="77777777" w:rsidR="003133B5" w:rsidRDefault="003133B5" w:rsidP="00BC6B19">
      <w:pPr>
        <w:rPr>
          <w:rFonts w:ascii="Times New Roman" w:eastAsia="Times New Roman" w:hAnsi="Times New Roman" w:cs="Times New Roman"/>
          <w:sz w:val="28"/>
          <w:szCs w:val="28"/>
          <w:lang w:eastAsia="ru-RU"/>
        </w:rPr>
      </w:pPr>
    </w:p>
    <w:p w14:paraId="3E84CE60" w14:textId="77777777" w:rsidR="00F009E1" w:rsidRPr="00F009E1" w:rsidRDefault="00F009E1" w:rsidP="003133B5">
      <w:pPr>
        <w:spacing w:line="240" w:lineRule="auto"/>
        <w:jc w:val="center"/>
        <w:rPr>
          <w:rFonts w:ascii="Times New Roman" w:eastAsia="Times New Roman" w:hAnsi="Times New Roman" w:cs="Times New Roman"/>
          <w:b/>
          <w:bCs/>
          <w:sz w:val="32"/>
          <w:szCs w:val="32"/>
          <w:lang w:eastAsia="ru-RU"/>
        </w:rPr>
      </w:pPr>
      <w:r w:rsidRPr="00F009E1">
        <w:rPr>
          <w:rFonts w:ascii="Times New Roman" w:eastAsia="Times New Roman" w:hAnsi="Times New Roman" w:cs="Times New Roman"/>
          <w:b/>
          <w:bCs/>
          <w:sz w:val="32"/>
          <w:szCs w:val="32"/>
          <w:lang w:eastAsia="ru-RU"/>
        </w:rPr>
        <w:t>Формирование основ гражданственности и патриотизма</w:t>
      </w:r>
    </w:p>
    <w:p w14:paraId="07EDFFD6" w14:textId="77777777" w:rsidR="00F009E1" w:rsidRPr="00F009E1" w:rsidRDefault="00F009E1" w:rsidP="00F009E1">
      <w:pPr>
        <w:spacing w:line="240" w:lineRule="auto"/>
        <w:rPr>
          <w:rFonts w:ascii="Times New Roman" w:eastAsia="Times New Roman" w:hAnsi="Times New Roman" w:cs="Times New Roman"/>
          <w:sz w:val="28"/>
          <w:szCs w:val="28"/>
          <w:lang w:eastAsia="ru-RU"/>
        </w:rPr>
      </w:pPr>
      <w:r w:rsidRPr="00F009E1">
        <w:rPr>
          <w:rFonts w:ascii="Times New Roman" w:eastAsia="Times New Roman" w:hAnsi="Times New Roman" w:cs="Times New Roman"/>
          <w:sz w:val="28"/>
          <w:szCs w:val="28"/>
          <w:lang w:eastAsia="ru-RU"/>
        </w:rPr>
        <w:t>Сущность понятия «гражданственность» в его высоком личностном смысле сводится к способности осознавать свои права и обязанности и, руководствуясь ими, действовать на пользу Родине, народу. Гражданственность — это высшая ступень развития нравственного сознания личности.</w:t>
      </w:r>
    </w:p>
    <w:p w14:paraId="507C68BE" w14:textId="77777777" w:rsidR="00F009E1" w:rsidRPr="00F009E1" w:rsidRDefault="00F009E1" w:rsidP="00F009E1">
      <w:pPr>
        <w:spacing w:line="240" w:lineRule="auto"/>
        <w:rPr>
          <w:rFonts w:ascii="Times New Roman" w:eastAsia="Times New Roman" w:hAnsi="Times New Roman" w:cs="Times New Roman"/>
          <w:sz w:val="28"/>
          <w:szCs w:val="28"/>
          <w:lang w:eastAsia="ru-RU"/>
        </w:rPr>
      </w:pPr>
      <w:r w:rsidRPr="00F009E1">
        <w:rPr>
          <w:rFonts w:ascii="Times New Roman" w:eastAsia="Times New Roman" w:hAnsi="Times New Roman" w:cs="Times New Roman"/>
          <w:sz w:val="28"/>
          <w:szCs w:val="28"/>
          <w:lang w:eastAsia="ru-RU"/>
        </w:rPr>
        <w:t>Гражданственность есть интегральное качество, характеризующее человека как сознательного и активного гражданина, формирующееся и выражающееся в таких проявлениях, как гражданский долг, основанный на представлениях о гражданских правах и обязанностях, готовность трудиться на общую пользу, решимость и умение отстаивать общественные интересы.</w:t>
      </w:r>
    </w:p>
    <w:p w14:paraId="4FCB1D1C" w14:textId="77777777" w:rsidR="00F009E1" w:rsidRPr="00F009E1" w:rsidRDefault="00F009E1" w:rsidP="00F009E1">
      <w:pPr>
        <w:spacing w:line="240" w:lineRule="auto"/>
        <w:rPr>
          <w:rFonts w:ascii="Times New Roman" w:eastAsia="Times New Roman" w:hAnsi="Times New Roman" w:cs="Times New Roman"/>
          <w:sz w:val="28"/>
          <w:szCs w:val="28"/>
          <w:lang w:eastAsia="ru-RU"/>
        </w:rPr>
      </w:pPr>
      <w:r w:rsidRPr="00F009E1">
        <w:rPr>
          <w:rFonts w:ascii="Times New Roman" w:eastAsia="Times New Roman" w:hAnsi="Times New Roman" w:cs="Times New Roman"/>
          <w:sz w:val="28"/>
          <w:szCs w:val="28"/>
          <w:lang w:eastAsia="ru-RU"/>
        </w:rPr>
        <w:t>Дошкольные образовательные учреждения, являясь начальным звеном системы образования, призваны воспитать у детей чувство гражданственности. Дети с раннего возраста должны освоить ценности общества, в котором живут. Должны знать свои права и уважать права других.</w:t>
      </w:r>
    </w:p>
    <w:p w14:paraId="3E289E14" w14:textId="77777777" w:rsidR="00F009E1" w:rsidRPr="00F009E1" w:rsidRDefault="00F009E1" w:rsidP="00F009E1">
      <w:pPr>
        <w:spacing w:line="240" w:lineRule="auto"/>
        <w:rPr>
          <w:rFonts w:ascii="Times New Roman" w:eastAsia="Times New Roman" w:hAnsi="Times New Roman" w:cs="Times New Roman"/>
          <w:sz w:val="28"/>
          <w:szCs w:val="28"/>
          <w:lang w:eastAsia="ru-RU"/>
        </w:rPr>
      </w:pPr>
      <w:r w:rsidRPr="00F009E1">
        <w:rPr>
          <w:rFonts w:ascii="Times New Roman" w:eastAsia="Times New Roman" w:hAnsi="Times New Roman" w:cs="Times New Roman"/>
          <w:sz w:val="28"/>
          <w:szCs w:val="28"/>
          <w:lang w:eastAsia="ru-RU"/>
        </w:rPr>
        <w:t>Гражданственность старших дошкольников, рассматривается как качество личности, включающее патриотизм, представление о гражданских правах и обязанностях, межнациональной толерантность</w:t>
      </w:r>
    </w:p>
    <w:p w14:paraId="3745361D" w14:textId="77777777" w:rsidR="00F009E1" w:rsidRPr="00F009E1" w:rsidRDefault="00F009E1" w:rsidP="00F009E1">
      <w:pPr>
        <w:spacing w:line="240" w:lineRule="auto"/>
        <w:rPr>
          <w:rFonts w:ascii="Times New Roman" w:eastAsia="Times New Roman" w:hAnsi="Times New Roman" w:cs="Times New Roman"/>
          <w:sz w:val="28"/>
          <w:szCs w:val="28"/>
          <w:lang w:eastAsia="ru-RU"/>
        </w:rPr>
      </w:pPr>
      <w:r w:rsidRPr="00F009E1">
        <w:rPr>
          <w:rFonts w:ascii="Times New Roman" w:eastAsia="Times New Roman" w:hAnsi="Times New Roman" w:cs="Times New Roman"/>
          <w:sz w:val="28"/>
          <w:szCs w:val="28"/>
          <w:lang w:eastAsia="ru-RU"/>
        </w:rPr>
        <w:t>К основным элементам гражданственности относятся нравственная и правовая культура, выражающаяся в чувстве собственного достоинства, внутренней свободе личности, дисциплинированности, в уважении и доверии к другим гражданам, способности выполнять свои обязанности, гармоничном сочетании патриотических, национальных и интернациональных чувств. Н</w:t>
      </w:r>
    </w:p>
    <w:p w14:paraId="7539CFFF" w14:textId="77777777" w:rsidR="00F009E1" w:rsidRPr="00F009E1" w:rsidRDefault="00F009E1" w:rsidP="00F009E1">
      <w:pPr>
        <w:spacing w:line="240" w:lineRule="auto"/>
        <w:rPr>
          <w:rFonts w:ascii="Times New Roman" w:eastAsia="Times New Roman" w:hAnsi="Times New Roman" w:cs="Times New Roman"/>
          <w:sz w:val="28"/>
          <w:szCs w:val="28"/>
          <w:lang w:eastAsia="ru-RU"/>
        </w:rPr>
      </w:pPr>
      <w:r w:rsidRPr="00F009E1">
        <w:rPr>
          <w:rFonts w:ascii="Times New Roman" w:eastAsia="Times New Roman" w:hAnsi="Times New Roman" w:cs="Times New Roman"/>
          <w:sz w:val="28"/>
          <w:szCs w:val="28"/>
          <w:lang w:eastAsia="ru-RU"/>
        </w:rPr>
        <w:t>Дошкольный возраст – это важнейший период становления личности, когда закладываются предпосылки гражданских качеств, развиваются представления о человеке, обществе, культуре. Очень важно привить детям чувство любви и привязанности к природным и культурным ценностям родного края, так как именно на этой основе воспитывается патриотизм. Именно в этом возрасте закладываются основы ценностного отношения к окружающему миру, любовь к своим ближним, к родным местам, родной стране. Понимание Родины у дошкольников тесно связано с конкретными представлениями о том, что им близко и дорого. Научить чувствовать красоту родной земли, красоту человека, живущего на этой земле, воспитать любовь к родным местам, ко всему, что окружает ребёнка с детства, - одна из главных задач педагога.</w:t>
      </w:r>
    </w:p>
    <w:p w14:paraId="45ED6532" w14:textId="77777777" w:rsidR="00F009E1" w:rsidRPr="00F009E1" w:rsidRDefault="00F009E1" w:rsidP="00F009E1">
      <w:pPr>
        <w:spacing w:line="240" w:lineRule="auto"/>
        <w:rPr>
          <w:rFonts w:ascii="Times New Roman" w:eastAsia="Times New Roman" w:hAnsi="Times New Roman" w:cs="Times New Roman"/>
          <w:sz w:val="28"/>
          <w:szCs w:val="28"/>
          <w:lang w:eastAsia="ru-RU"/>
        </w:rPr>
      </w:pPr>
      <w:r w:rsidRPr="00F009E1">
        <w:rPr>
          <w:rFonts w:ascii="Times New Roman" w:eastAsia="Times New Roman" w:hAnsi="Times New Roman" w:cs="Times New Roman"/>
          <w:sz w:val="28"/>
          <w:szCs w:val="28"/>
          <w:lang w:eastAsia="ru-RU"/>
        </w:rPr>
        <w:t>Для патриотизма характерны любовь к Отечеству, его культуре, традициям, социальная активность, направленная на укрепление экономической и политической мощи своего государства.</w:t>
      </w:r>
    </w:p>
    <w:p w14:paraId="3F4FF6DF" w14:textId="77777777" w:rsidR="00F009E1" w:rsidRPr="003133B5" w:rsidRDefault="00F009E1" w:rsidP="00F009E1">
      <w:pPr>
        <w:spacing w:line="240" w:lineRule="auto"/>
        <w:rPr>
          <w:rFonts w:ascii="Times New Roman" w:eastAsia="Times New Roman" w:hAnsi="Times New Roman" w:cs="Times New Roman"/>
          <w:sz w:val="32"/>
          <w:szCs w:val="32"/>
          <w:lang w:eastAsia="ru-RU"/>
        </w:rPr>
      </w:pPr>
    </w:p>
    <w:p w14:paraId="1102D401" w14:textId="77777777" w:rsidR="006A114A" w:rsidRDefault="006A114A" w:rsidP="003133B5">
      <w:pPr>
        <w:spacing w:line="240" w:lineRule="auto"/>
        <w:jc w:val="center"/>
        <w:rPr>
          <w:rFonts w:ascii="Times New Roman" w:eastAsia="Times New Roman" w:hAnsi="Times New Roman" w:cs="Times New Roman"/>
          <w:b/>
          <w:bCs/>
          <w:i/>
          <w:sz w:val="28"/>
          <w:szCs w:val="28"/>
          <w:lang w:eastAsia="ru-RU"/>
        </w:rPr>
      </w:pPr>
    </w:p>
    <w:p w14:paraId="5A5E01A7" w14:textId="3ECE7247" w:rsidR="003133B5" w:rsidRPr="003C7BBE" w:rsidRDefault="00F009E1" w:rsidP="003133B5">
      <w:pPr>
        <w:spacing w:line="240" w:lineRule="auto"/>
        <w:jc w:val="center"/>
        <w:rPr>
          <w:rFonts w:ascii="Times New Roman" w:eastAsia="Times New Roman" w:hAnsi="Times New Roman" w:cs="Times New Roman"/>
          <w:b/>
          <w:bCs/>
          <w:i/>
          <w:sz w:val="28"/>
          <w:szCs w:val="28"/>
          <w:lang w:eastAsia="ru-RU"/>
        </w:rPr>
      </w:pPr>
      <w:r w:rsidRPr="003C7BBE">
        <w:rPr>
          <w:rFonts w:ascii="Times New Roman" w:eastAsia="Times New Roman" w:hAnsi="Times New Roman" w:cs="Times New Roman"/>
          <w:b/>
          <w:bCs/>
          <w:i/>
          <w:sz w:val="28"/>
          <w:szCs w:val="28"/>
          <w:lang w:eastAsia="ru-RU"/>
        </w:rPr>
        <w:lastRenderedPageBreak/>
        <w:t xml:space="preserve">Задачи и содержание образовательной деятельности с детьми дошкольного возраста по направлению работы: </w:t>
      </w:r>
    </w:p>
    <w:p w14:paraId="0E5C3C42" w14:textId="191D65F8" w:rsidR="006D76B2" w:rsidRPr="006D76B2" w:rsidRDefault="00F009E1" w:rsidP="00FD2921">
      <w:pPr>
        <w:spacing w:line="240" w:lineRule="auto"/>
        <w:jc w:val="center"/>
        <w:rPr>
          <w:rFonts w:ascii="Times New Roman" w:eastAsia="Times New Roman" w:hAnsi="Times New Roman" w:cs="Times New Roman"/>
          <w:b/>
          <w:bCs/>
          <w:i/>
          <w:sz w:val="28"/>
          <w:szCs w:val="28"/>
          <w:lang w:eastAsia="ru-RU"/>
        </w:rPr>
      </w:pPr>
      <w:r w:rsidRPr="003C7BBE">
        <w:rPr>
          <w:rFonts w:ascii="Times New Roman" w:eastAsia="Times New Roman" w:hAnsi="Times New Roman" w:cs="Times New Roman"/>
          <w:b/>
          <w:bCs/>
          <w:i/>
          <w:sz w:val="28"/>
          <w:szCs w:val="28"/>
          <w:lang w:eastAsia="ru-RU"/>
        </w:rPr>
        <w:t>Формирование основ г</w:t>
      </w:r>
      <w:r w:rsidR="006D76B2">
        <w:rPr>
          <w:rFonts w:ascii="Times New Roman" w:eastAsia="Times New Roman" w:hAnsi="Times New Roman" w:cs="Times New Roman"/>
          <w:b/>
          <w:bCs/>
          <w:i/>
          <w:sz w:val="28"/>
          <w:szCs w:val="28"/>
          <w:lang w:eastAsia="ru-RU"/>
        </w:rPr>
        <w:t>ражданственности и патриотизма.</w:t>
      </w:r>
    </w:p>
    <w:p w14:paraId="2720ACAC" w14:textId="653799DC" w:rsidR="00F009E1" w:rsidRDefault="00F009E1" w:rsidP="00F009E1">
      <w:pPr>
        <w:spacing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3-4 года</w:t>
      </w:r>
    </w:p>
    <w:p w14:paraId="211669E9" w14:textId="4FBA7106" w:rsidR="00F009E1" w:rsidRDefault="00F009E1" w:rsidP="00F009E1">
      <w:pPr>
        <w:spacing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Задачи:</w:t>
      </w:r>
    </w:p>
    <w:p w14:paraId="3E8ECA79" w14:textId="66D23BCC" w:rsidR="00F009E1" w:rsidRPr="009D16B5" w:rsidRDefault="00F009E1" w:rsidP="00F009E1">
      <w:pPr>
        <w:spacing w:line="240" w:lineRule="auto"/>
        <w:rPr>
          <w:rFonts w:ascii="Times New Roman" w:eastAsia="Times New Roman" w:hAnsi="Times New Roman" w:cs="Times New Roman"/>
          <w:sz w:val="28"/>
          <w:szCs w:val="28"/>
          <w:lang w:eastAsia="ru-RU"/>
        </w:rPr>
      </w:pPr>
      <w:r w:rsidRPr="009D16B5">
        <w:rPr>
          <w:rFonts w:ascii="Times New Roman" w:eastAsia="Times New Roman" w:hAnsi="Times New Roman" w:cs="Times New Roman"/>
          <w:sz w:val="28"/>
          <w:szCs w:val="28"/>
          <w:lang w:eastAsia="ru-RU"/>
        </w:rPr>
        <w:t>Обогащать представления детей о малой родине и поддерживать их отражения в различных видах деятельности.</w:t>
      </w:r>
    </w:p>
    <w:p w14:paraId="2A4CF76C" w14:textId="7D2D860E" w:rsidR="00F009E1" w:rsidRDefault="00F009E1" w:rsidP="00F009E1">
      <w:pPr>
        <w:spacing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Содержание:</w:t>
      </w:r>
    </w:p>
    <w:p w14:paraId="6DE809C0" w14:textId="38A0A43C" w:rsidR="00F009E1" w:rsidRPr="009D16B5" w:rsidRDefault="00F009E1" w:rsidP="009D16B5">
      <w:pPr>
        <w:spacing w:line="240" w:lineRule="auto"/>
        <w:rPr>
          <w:rFonts w:ascii="Times New Roman" w:eastAsia="Times New Roman" w:hAnsi="Times New Roman" w:cs="Times New Roman"/>
          <w:sz w:val="28"/>
          <w:szCs w:val="28"/>
          <w:lang w:eastAsia="ru-RU"/>
        </w:rPr>
      </w:pPr>
      <w:r w:rsidRPr="009D16B5">
        <w:rPr>
          <w:rFonts w:ascii="Times New Roman" w:eastAsia="Times New Roman" w:hAnsi="Times New Roman" w:cs="Times New Roman"/>
          <w:sz w:val="28"/>
          <w:szCs w:val="28"/>
          <w:lang w:eastAsia="ru-RU"/>
        </w:rPr>
        <w:t xml:space="preserve">Педагог обогащает представления детей о малой родине: регулярно напоминает название населённого пункта, в котором они живут; знакомит с близлежащим окружением </w:t>
      </w:r>
      <w:r w:rsidR="006A114A">
        <w:rPr>
          <w:rFonts w:ascii="Times New Roman" w:eastAsia="Times New Roman" w:hAnsi="Times New Roman" w:cs="Times New Roman"/>
          <w:sz w:val="28"/>
          <w:szCs w:val="28"/>
          <w:lang w:eastAsia="ru-RU"/>
        </w:rPr>
        <w:t>сада</w:t>
      </w:r>
      <w:r w:rsidRPr="009D16B5">
        <w:rPr>
          <w:rFonts w:ascii="Times New Roman" w:eastAsia="Times New Roman" w:hAnsi="Times New Roman" w:cs="Times New Roman"/>
          <w:sz w:val="28"/>
          <w:szCs w:val="28"/>
          <w:lang w:eastAsia="ru-RU"/>
        </w:rPr>
        <w:t>(зданиями, природными объектами), доступными для рассматривания с территории. Обсуждает с детьми их любимые места времяпрепровождения в населённом пункте. Демонстрирует эмоциональную отзывчивость на красоту родного края, восхищается природными явлениями.</w:t>
      </w:r>
    </w:p>
    <w:p w14:paraId="567CBEE5" w14:textId="17DDA5BA" w:rsidR="00F009E1" w:rsidRPr="00FD2921" w:rsidRDefault="00F009E1" w:rsidP="00FD2921">
      <w:pPr>
        <w:spacing w:line="240" w:lineRule="auto"/>
        <w:rPr>
          <w:rFonts w:ascii="Times New Roman" w:eastAsia="Times New Roman" w:hAnsi="Times New Roman" w:cs="Times New Roman"/>
          <w:sz w:val="28"/>
          <w:szCs w:val="28"/>
          <w:lang w:eastAsia="ru-RU"/>
        </w:rPr>
      </w:pPr>
      <w:r w:rsidRPr="009D16B5">
        <w:rPr>
          <w:rFonts w:ascii="Times New Roman" w:eastAsia="Times New Roman" w:hAnsi="Times New Roman" w:cs="Times New Roman"/>
          <w:sz w:val="28"/>
          <w:szCs w:val="28"/>
          <w:lang w:eastAsia="ru-RU"/>
        </w:rPr>
        <w:t>Поддерживает отражение детьми своих впечатлений о малой родине в различных видах деятельности (рассказывает, изображает, воплощает образы в играх, разворачивает сюжет и так далее).</w:t>
      </w:r>
    </w:p>
    <w:p w14:paraId="2D607246" w14:textId="5B5A4FF2" w:rsidR="00F009E1" w:rsidRDefault="00F009E1" w:rsidP="00F009E1">
      <w:pPr>
        <w:spacing w:line="240" w:lineRule="auto"/>
        <w:rPr>
          <w:rFonts w:ascii="Times New Roman" w:eastAsia="Times New Roman" w:hAnsi="Times New Roman" w:cs="Times New Roman"/>
          <w:b/>
          <w:bCs/>
          <w:sz w:val="28"/>
          <w:szCs w:val="28"/>
          <w:lang w:eastAsia="ru-RU"/>
        </w:rPr>
      </w:pPr>
      <w:r w:rsidRPr="00F009E1">
        <w:rPr>
          <w:rFonts w:ascii="Times New Roman" w:eastAsia="Times New Roman" w:hAnsi="Times New Roman" w:cs="Times New Roman"/>
          <w:b/>
          <w:bCs/>
          <w:sz w:val="28"/>
          <w:szCs w:val="28"/>
          <w:lang w:eastAsia="ru-RU"/>
        </w:rPr>
        <w:t>4-5 лет</w:t>
      </w:r>
    </w:p>
    <w:p w14:paraId="32B9DFF7" w14:textId="2987FBA1" w:rsidR="00F009E1" w:rsidRPr="00F009E1" w:rsidRDefault="00F009E1" w:rsidP="00F009E1">
      <w:pPr>
        <w:spacing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Задачи:</w:t>
      </w:r>
    </w:p>
    <w:p w14:paraId="680CAF95" w14:textId="77777777" w:rsidR="00F009E1" w:rsidRPr="009D16B5" w:rsidRDefault="00F009E1" w:rsidP="00F70C5E">
      <w:pPr>
        <w:pStyle w:val="a3"/>
        <w:numPr>
          <w:ilvl w:val="0"/>
          <w:numId w:val="24"/>
        </w:numPr>
        <w:spacing w:line="240" w:lineRule="auto"/>
        <w:rPr>
          <w:rFonts w:ascii="Times New Roman" w:eastAsia="Times New Roman" w:hAnsi="Times New Roman" w:cs="Times New Roman"/>
          <w:sz w:val="28"/>
          <w:szCs w:val="28"/>
          <w:lang w:eastAsia="ru-RU"/>
        </w:rPr>
      </w:pPr>
      <w:r w:rsidRPr="009D16B5">
        <w:rPr>
          <w:rFonts w:ascii="Times New Roman" w:eastAsia="Times New Roman" w:hAnsi="Times New Roman" w:cs="Times New Roman"/>
          <w:sz w:val="28"/>
          <w:szCs w:val="28"/>
          <w:lang w:eastAsia="ru-RU"/>
        </w:rPr>
        <w:t>Воспитывать уважительное отношение к родине, символам страны, памятным датам</w:t>
      </w:r>
    </w:p>
    <w:p w14:paraId="55199EDA" w14:textId="60CD1ED6" w:rsidR="00F009E1" w:rsidRPr="009D16B5" w:rsidRDefault="00F009E1" w:rsidP="00F70C5E">
      <w:pPr>
        <w:pStyle w:val="a3"/>
        <w:numPr>
          <w:ilvl w:val="0"/>
          <w:numId w:val="24"/>
        </w:numPr>
        <w:spacing w:line="240" w:lineRule="auto"/>
        <w:rPr>
          <w:rFonts w:ascii="Times New Roman" w:eastAsia="Times New Roman" w:hAnsi="Times New Roman" w:cs="Times New Roman"/>
          <w:sz w:val="28"/>
          <w:szCs w:val="28"/>
          <w:lang w:eastAsia="ru-RU"/>
        </w:rPr>
      </w:pPr>
      <w:r w:rsidRPr="009D16B5">
        <w:rPr>
          <w:rFonts w:ascii="Times New Roman" w:eastAsia="Times New Roman" w:hAnsi="Times New Roman" w:cs="Times New Roman"/>
          <w:sz w:val="28"/>
          <w:szCs w:val="28"/>
          <w:lang w:eastAsia="ru-RU"/>
        </w:rPr>
        <w:t>Воспитывать гордость за достижения страны в области спорта, науки, искусства и других областях;</w:t>
      </w:r>
    </w:p>
    <w:p w14:paraId="52EFFA18" w14:textId="3824DF4B" w:rsidR="00F009E1" w:rsidRPr="009D16B5" w:rsidRDefault="00F009E1" w:rsidP="00F70C5E">
      <w:pPr>
        <w:pStyle w:val="a3"/>
        <w:numPr>
          <w:ilvl w:val="0"/>
          <w:numId w:val="24"/>
        </w:numPr>
        <w:spacing w:line="240" w:lineRule="auto"/>
        <w:rPr>
          <w:rFonts w:ascii="Times New Roman" w:eastAsia="Times New Roman" w:hAnsi="Times New Roman" w:cs="Times New Roman"/>
          <w:sz w:val="28"/>
          <w:szCs w:val="28"/>
          <w:lang w:eastAsia="ru-RU"/>
        </w:rPr>
      </w:pPr>
      <w:r w:rsidRPr="009D16B5">
        <w:rPr>
          <w:rFonts w:ascii="Times New Roman" w:eastAsia="Times New Roman" w:hAnsi="Times New Roman" w:cs="Times New Roman"/>
          <w:sz w:val="28"/>
          <w:szCs w:val="28"/>
          <w:lang w:eastAsia="ru-RU"/>
        </w:rPr>
        <w:t>Развивать интерес детей к основным достопримечательностями населенного пункта, в котором они живут.</w:t>
      </w:r>
    </w:p>
    <w:p w14:paraId="79971B22" w14:textId="735F57DD" w:rsidR="00F009E1" w:rsidRDefault="00F009E1" w:rsidP="00F009E1">
      <w:pPr>
        <w:spacing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Содержание:</w:t>
      </w:r>
    </w:p>
    <w:p w14:paraId="1511DFE7" w14:textId="7F3E3A37" w:rsidR="00F009E1" w:rsidRPr="009D16B5" w:rsidRDefault="00F009E1" w:rsidP="009D16B5">
      <w:pPr>
        <w:spacing w:line="240" w:lineRule="auto"/>
        <w:rPr>
          <w:rFonts w:ascii="Times New Roman" w:eastAsia="Times New Roman" w:hAnsi="Times New Roman" w:cs="Times New Roman"/>
          <w:sz w:val="28"/>
          <w:szCs w:val="28"/>
          <w:lang w:eastAsia="ru-RU"/>
        </w:rPr>
      </w:pPr>
      <w:r w:rsidRPr="009D16B5">
        <w:rPr>
          <w:rFonts w:ascii="Times New Roman" w:eastAsia="Times New Roman" w:hAnsi="Times New Roman" w:cs="Times New Roman"/>
          <w:sz w:val="28"/>
          <w:szCs w:val="28"/>
          <w:lang w:eastAsia="ru-RU"/>
        </w:rPr>
        <w:t xml:space="preserve">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 </w:t>
      </w:r>
    </w:p>
    <w:p w14:paraId="20CC438B" w14:textId="114C4A91" w:rsidR="00F009E1" w:rsidRPr="009D16B5" w:rsidRDefault="00F009E1" w:rsidP="009D16B5">
      <w:pPr>
        <w:spacing w:line="240" w:lineRule="auto"/>
        <w:rPr>
          <w:rFonts w:ascii="Times New Roman" w:eastAsia="Times New Roman" w:hAnsi="Times New Roman" w:cs="Times New Roman"/>
          <w:sz w:val="28"/>
          <w:szCs w:val="28"/>
          <w:lang w:eastAsia="ru-RU"/>
        </w:rPr>
      </w:pPr>
      <w:r w:rsidRPr="009D16B5">
        <w:rPr>
          <w:rFonts w:ascii="Times New Roman" w:eastAsia="Times New Roman" w:hAnsi="Times New Roman" w:cs="Times New Roman"/>
          <w:sz w:val="28"/>
          <w:szCs w:val="28"/>
          <w:lang w:eastAsia="ru-RU"/>
        </w:rPr>
        <w:t>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населённом пункте, котором живёт, посвящёнными празднику.</w:t>
      </w:r>
    </w:p>
    <w:p w14:paraId="5747F992" w14:textId="08259566" w:rsidR="00F009E1" w:rsidRPr="009D16B5" w:rsidRDefault="00F009E1" w:rsidP="009D16B5">
      <w:pPr>
        <w:spacing w:line="240" w:lineRule="auto"/>
        <w:rPr>
          <w:rFonts w:ascii="Times New Roman" w:eastAsia="Times New Roman" w:hAnsi="Times New Roman" w:cs="Times New Roman"/>
          <w:sz w:val="28"/>
          <w:szCs w:val="28"/>
          <w:lang w:eastAsia="ru-RU"/>
        </w:rPr>
      </w:pPr>
      <w:r w:rsidRPr="009D16B5">
        <w:rPr>
          <w:rFonts w:ascii="Times New Roman" w:eastAsia="Times New Roman" w:hAnsi="Times New Roman" w:cs="Times New Roman"/>
          <w:sz w:val="28"/>
          <w:szCs w:val="28"/>
          <w:lang w:eastAsia="ru-RU"/>
        </w:rPr>
        <w:t>Педагог обогащает представления детей о малой родине: знакомит с основными достопримечательностями населённого пункта, развивает интерес детей к их посещению с родителями (законными представителями); знакомит с названиями улиц, на которых живут дети. Поддерживает эмоциональную отзывчивость детей на красоту родного края. Создаёт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w:t>
      </w:r>
    </w:p>
    <w:p w14:paraId="2BBAA256" w14:textId="2D2B80C0" w:rsidR="00F009E1" w:rsidRPr="00FD2921" w:rsidRDefault="00F009E1" w:rsidP="00FD2921">
      <w:pPr>
        <w:spacing w:line="240" w:lineRule="auto"/>
        <w:rPr>
          <w:rFonts w:ascii="Times New Roman" w:eastAsia="Times New Roman" w:hAnsi="Times New Roman" w:cs="Times New Roman"/>
          <w:sz w:val="28"/>
          <w:szCs w:val="28"/>
          <w:lang w:eastAsia="ru-RU"/>
        </w:rPr>
      </w:pPr>
      <w:r w:rsidRPr="009D16B5">
        <w:rPr>
          <w:rFonts w:ascii="Times New Roman" w:eastAsia="Times New Roman" w:hAnsi="Times New Roman" w:cs="Times New Roman"/>
          <w:sz w:val="28"/>
          <w:szCs w:val="28"/>
          <w:lang w:eastAsia="ru-RU"/>
        </w:rPr>
        <w:lastRenderedPageBreak/>
        <w:t>Поддерживает интерес к народной культуре страны (традициям, устному народному творчеству, народной музыке, танцам, играм, игрушкам).</w:t>
      </w:r>
    </w:p>
    <w:p w14:paraId="6953689C" w14:textId="0B29D23A" w:rsidR="00F009E1" w:rsidRDefault="00F009E1" w:rsidP="00F009E1">
      <w:pPr>
        <w:spacing w:line="240" w:lineRule="auto"/>
        <w:rPr>
          <w:rFonts w:ascii="Times New Roman" w:eastAsia="Times New Roman" w:hAnsi="Times New Roman" w:cs="Times New Roman"/>
          <w:b/>
          <w:bCs/>
          <w:sz w:val="28"/>
          <w:szCs w:val="28"/>
          <w:lang w:eastAsia="ru-RU"/>
        </w:rPr>
      </w:pPr>
      <w:r w:rsidRPr="00F009E1">
        <w:rPr>
          <w:rFonts w:ascii="Times New Roman" w:eastAsia="Times New Roman" w:hAnsi="Times New Roman" w:cs="Times New Roman"/>
          <w:b/>
          <w:bCs/>
          <w:sz w:val="28"/>
          <w:szCs w:val="28"/>
          <w:lang w:eastAsia="ru-RU"/>
        </w:rPr>
        <w:t>5-6 лет</w:t>
      </w:r>
    </w:p>
    <w:p w14:paraId="5E72B1B1" w14:textId="0668E909" w:rsidR="00F009E1" w:rsidRPr="00F009E1" w:rsidRDefault="00F009E1" w:rsidP="00F009E1">
      <w:pPr>
        <w:spacing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Задачи:</w:t>
      </w:r>
    </w:p>
    <w:p w14:paraId="38241680" w14:textId="547A678C" w:rsidR="00F009E1" w:rsidRPr="009D16B5" w:rsidRDefault="00F009E1" w:rsidP="00F70C5E">
      <w:pPr>
        <w:pStyle w:val="a3"/>
        <w:numPr>
          <w:ilvl w:val="0"/>
          <w:numId w:val="23"/>
        </w:numPr>
        <w:spacing w:line="240" w:lineRule="auto"/>
        <w:rPr>
          <w:rFonts w:ascii="Times New Roman" w:eastAsia="Times New Roman" w:hAnsi="Times New Roman" w:cs="Times New Roman"/>
          <w:sz w:val="28"/>
          <w:szCs w:val="28"/>
          <w:lang w:eastAsia="ru-RU"/>
        </w:rPr>
      </w:pPr>
      <w:r w:rsidRPr="009D16B5">
        <w:rPr>
          <w:rFonts w:ascii="Times New Roman" w:eastAsia="Times New Roman" w:hAnsi="Times New Roman" w:cs="Times New Roman"/>
          <w:sz w:val="28"/>
          <w:szCs w:val="28"/>
          <w:lang w:eastAsia="ru-RU"/>
        </w:rPr>
        <w:t xml:space="preserve">Воспитывать уважительное отношение к Родине, к людям разных национальностей, проживающим на территории России, их культурному наследию </w:t>
      </w:r>
    </w:p>
    <w:p w14:paraId="59F8C3D8" w14:textId="3B94BF44" w:rsidR="00F009E1" w:rsidRPr="009D16B5" w:rsidRDefault="00F009E1" w:rsidP="00F70C5E">
      <w:pPr>
        <w:pStyle w:val="a3"/>
        <w:numPr>
          <w:ilvl w:val="0"/>
          <w:numId w:val="23"/>
        </w:numPr>
        <w:spacing w:line="240" w:lineRule="auto"/>
        <w:rPr>
          <w:rFonts w:ascii="Times New Roman" w:eastAsia="Times New Roman" w:hAnsi="Times New Roman" w:cs="Times New Roman"/>
          <w:sz w:val="28"/>
          <w:szCs w:val="28"/>
          <w:lang w:eastAsia="ru-RU"/>
        </w:rPr>
      </w:pPr>
      <w:r w:rsidRPr="009D16B5">
        <w:rPr>
          <w:rFonts w:ascii="Times New Roman" w:eastAsia="Times New Roman" w:hAnsi="Times New Roman" w:cs="Times New Roman"/>
          <w:sz w:val="28"/>
          <w:szCs w:val="28"/>
          <w:lang w:eastAsia="ru-RU"/>
        </w:rPr>
        <w:t xml:space="preserve">Знакомить детей с содержанием государственных праздников и традициями празднования, </w:t>
      </w:r>
    </w:p>
    <w:p w14:paraId="377E2197" w14:textId="77777777" w:rsidR="00F009E1" w:rsidRPr="009D16B5" w:rsidRDefault="00F009E1" w:rsidP="00F70C5E">
      <w:pPr>
        <w:pStyle w:val="a3"/>
        <w:numPr>
          <w:ilvl w:val="0"/>
          <w:numId w:val="23"/>
        </w:numPr>
        <w:spacing w:line="240" w:lineRule="auto"/>
        <w:rPr>
          <w:rFonts w:ascii="Times New Roman" w:eastAsia="Times New Roman" w:hAnsi="Times New Roman" w:cs="Times New Roman"/>
          <w:sz w:val="28"/>
          <w:szCs w:val="28"/>
          <w:lang w:eastAsia="ru-RU"/>
        </w:rPr>
      </w:pPr>
      <w:r w:rsidRPr="009D16B5">
        <w:rPr>
          <w:rFonts w:ascii="Times New Roman" w:eastAsia="Times New Roman" w:hAnsi="Times New Roman" w:cs="Times New Roman"/>
          <w:sz w:val="28"/>
          <w:szCs w:val="28"/>
          <w:lang w:eastAsia="ru-RU"/>
        </w:rPr>
        <w:t>Развивать патриотические чувства, уважение и гордость за поступки героев отечества, достижения страны.</w:t>
      </w:r>
    </w:p>
    <w:p w14:paraId="1EB10550" w14:textId="6DA1D85B" w:rsidR="00F009E1" w:rsidRPr="009D16B5" w:rsidRDefault="00F009E1" w:rsidP="00F70C5E">
      <w:pPr>
        <w:pStyle w:val="a3"/>
        <w:numPr>
          <w:ilvl w:val="0"/>
          <w:numId w:val="23"/>
        </w:numPr>
        <w:spacing w:line="240" w:lineRule="auto"/>
        <w:rPr>
          <w:rFonts w:ascii="Times New Roman" w:eastAsia="Times New Roman" w:hAnsi="Times New Roman" w:cs="Times New Roman"/>
          <w:sz w:val="28"/>
          <w:szCs w:val="28"/>
          <w:lang w:eastAsia="ru-RU"/>
        </w:rPr>
      </w:pPr>
      <w:r w:rsidRPr="009D16B5">
        <w:rPr>
          <w:rFonts w:ascii="Times New Roman" w:eastAsia="Times New Roman" w:hAnsi="Times New Roman" w:cs="Times New Roman"/>
          <w:sz w:val="28"/>
          <w:szCs w:val="28"/>
          <w:lang w:eastAsia="ru-RU"/>
        </w:rPr>
        <w:t>Поддерживать детскую любознательность по отношению к родному краю, эмоциональный отклик на проявления красоты в различных архитектурных объектах и произведениях искусства, явлениях природы.</w:t>
      </w:r>
    </w:p>
    <w:p w14:paraId="3930433A" w14:textId="0C0BB427" w:rsidR="00F009E1" w:rsidRDefault="00F009E1" w:rsidP="00F009E1">
      <w:pPr>
        <w:spacing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Содержание:</w:t>
      </w:r>
    </w:p>
    <w:p w14:paraId="1DF1A582" w14:textId="459134B0" w:rsidR="00F009E1" w:rsidRPr="009D16B5" w:rsidRDefault="00F009E1" w:rsidP="009D16B5">
      <w:pPr>
        <w:spacing w:line="240" w:lineRule="auto"/>
        <w:rPr>
          <w:rFonts w:ascii="Times New Roman" w:eastAsia="Times New Roman" w:hAnsi="Times New Roman" w:cs="Times New Roman"/>
          <w:sz w:val="28"/>
          <w:szCs w:val="28"/>
          <w:lang w:eastAsia="ru-RU"/>
        </w:rPr>
      </w:pPr>
      <w:r w:rsidRPr="009D16B5">
        <w:rPr>
          <w:rFonts w:ascii="Times New Roman" w:eastAsia="Times New Roman" w:hAnsi="Times New Roman" w:cs="Times New Roman"/>
          <w:sz w:val="28"/>
          <w:szCs w:val="28"/>
          <w:lang w:eastAsia="ru-RU"/>
        </w:rPr>
        <w:t>Педагог воспитывает уважительное отношение к нашей Родине ‒ России. Расширяет представления о государственных символах России ‒ гербе, флаге, гимне, знакомит с историей их возникновения в доступной для детей форме. Обогащает представления детей о том, что Россия ‒ большая многонациональная страна, воспитывает уважение к людям разных национальностей, их культуре. Развивает интерес к жизни людей разных национальностей, проживающих на территории России, их образу жизни, традициям и способствует его выражению в различных видах деятельности детей (рисуют, играют, обсуждают). Уделяет особое внимание традициям и обычаям народов, которые проживают на территории малой родины.</w:t>
      </w:r>
    </w:p>
    <w:p w14:paraId="460EF653" w14:textId="49CC8182" w:rsidR="00F009E1" w:rsidRPr="009D16B5" w:rsidRDefault="00F009E1" w:rsidP="009D16B5">
      <w:pPr>
        <w:spacing w:line="240" w:lineRule="auto"/>
        <w:rPr>
          <w:rFonts w:ascii="Times New Roman" w:eastAsia="Times New Roman" w:hAnsi="Times New Roman" w:cs="Times New Roman"/>
          <w:sz w:val="28"/>
          <w:szCs w:val="28"/>
          <w:lang w:eastAsia="ru-RU"/>
        </w:rPr>
      </w:pPr>
      <w:r w:rsidRPr="009D16B5">
        <w:rPr>
          <w:rFonts w:ascii="Times New Roman" w:eastAsia="Times New Roman" w:hAnsi="Times New Roman" w:cs="Times New Roman"/>
          <w:sz w:val="28"/>
          <w:szCs w:val="28"/>
          <w:lang w:eastAsia="ru-RU"/>
        </w:rPr>
        <w:t>Обогащает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содержанием праздника, с традициями празднования, памятными местами в населённом пункте, посвящёнными празднику. Воспитывает уважение к защитникам и героям Отечества. Знакомит детей с яркими биографическими фактами, поступками героев Отечества, вызывает позитивный эмоциональный отклик и чувство гордости.</w:t>
      </w:r>
    </w:p>
    <w:p w14:paraId="3CD55203" w14:textId="78F717B8" w:rsidR="00F009E1" w:rsidRPr="00FD2921" w:rsidRDefault="00F009E1" w:rsidP="00FD2921">
      <w:pPr>
        <w:spacing w:line="240" w:lineRule="auto"/>
        <w:rPr>
          <w:rFonts w:ascii="Times New Roman" w:eastAsia="Times New Roman" w:hAnsi="Times New Roman" w:cs="Times New Roman"/>
          <w:sz w:val="28"/>
          <w:szCs w:val="28"/>
          <w:lang w:eastAsia="ru-RU"/>
        </w:rPr>
      </w:pPr>
      <w:r w:rsidRPr="009D16B5">
        <w:rPr>
          <w:rFonts w:ascii="Times New Roman" w:eastAsia="Times New Roman" w:hAnsi="Times New Roman" w:cs="Times New Roman"/>
          <w:sz w:val="28"/>
          <w:szCs w:val="28"/>
          <w:lang w:eastAsia="ru-RU"/>
        </w:rPr>
        <w:t>Педагог обогащает представления детей о малой родине: поддерживает любознательность по отношению к родному краю; интерес, почему именно так устроен населённый пункт (расположение улиц, площадей, различных объектов инфраструктуры); знакомит со смыслом некоторых символов и памятников населённого пункта, развивает умения откликаться на проявления красоты в различных архитектурных объектах. Поддерживает проявления у детей первичной социальной активности: желание принять участие в значимых событиях, переживание эмоций, связанных с событиями военных лет и подвигами горожан (чествование ветеранов, социальные акции и прочее).</w:t>
      </w:r>
    </w:p>
    <w:p w14:paraId="0A286D40" w14:textId="7DD733D8" w:rsidR="00F009E1" w:rsidRDefault="00F009E1" w:rsidP="00F009E1">
      <w:pPr>
        <w:spacing w:line="240" w:lineRule="auto"/>
        <w:rPr>
          <w:rFonts w:ascii="Times New Roman" w:eastAsia="Times New Roman" w:hAnsi="Times New Roman" w:cs="Times New Roman"/>
          <w:b/>
          <w:bCs/>
          <w:sz w:val="28"/>
          <w:szCs w:val="28"/>
          <w:lang w:eastAsia="ru-RU"/>
        </w:rPr>
      </w:pPr>
      <w:r w:rsidRPr="00F009E1">
        <w:rPr>
          <w:rFonts w:ascii="Times New Roman" w:eastAsia="Times New Roman" w:hAnsi="Times New Roman" w:cs="Times New Roman"/>
          <w:b/>
          <w:bCs/>
          <w:sz w:val="28"/>
          <w:szCs w:val="28"/>
          <w:lang w:eastAsia="ru-RU"/>
        </w:rPr>
        <w:lastRenderedPageBreak/>
        <w:t>6-7 лет</w:t>
      </w:r>
    </w:p>
    <w:p w14:paraId="43ECF362" w14:textId="14DEE47E" w:rsidR="00F009E1" w:rsidRPr="00F009E1" w:rsidRDefault="00F009E1" w:rsidP="00F009E1">
      <w:pPr>
        <w:spacing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Задачи:</w:t>
      </w:r>
    </w:p>
    <w:p w14:paraId="677F7C36" w14:textId="45F07A42" w:rsidR="00F009E1" w:rsidRPr="009D16B5" w:rsidRDefault="00F009E1" w:rsidP="00F70C5E">
      <w:pPr>
        <w:pStyle w:val="a3"/>
        <w:numPr>
          <w:ilvl w:val="0"/>
          <w:numId w:val="22"/>
        </w:numPr>
        <w:spacing w:line="240" w:lineRule="auto"/>
        <w:rPr>
          <w:rFonts w:ascii="Times New Roman" w:eastAsia="Times New Roman" w:hAnsi="Times New Roman" w:cs="Times New Roman"/>
          <w:sz w:val="28"/>
          <w:szCs w:val="28"/>
          <w:lang w:eastAsia="ru-RU"/>
        </w:rPr>
      </w:pPr>
      <w:r w:rsidRPr="009D16B5">
        <w:rPr>
          <w:rFonts w:ascii="Times New Roman" w:eastAsia="Times New Roman" w:hAnsi="Times New Roman" w:cs="Times New Roman"/>
          <w:sz w:val="28"/>
          <w:szCs w:val="28"/>
          <w:lang w:eastAsia="ru-RU"/>
        </w:rPr>
        <w:t>Воспитывать патриотические и интернациональные чувства, уважительное отношение к родине, к представителям разных национальностей, интерес к их культуре и обычаям;</w:t>
      </w:r>
    </w:p>
    <w:p w14:paraId="20CD23BF" w14:textId="77777777" w:rsidR="00F009E1" w:rsidRPr="009D16B5" w:rsidRDefault="00F009E1" w:rsidP="00F70C5E">
      <w:pPr>
        <w:pStyle w:val="a3"/>
        <w:numPr>
          <w:ilvl w:val="0"/>
          <w:numId w:val="22"/>
        </w:numPr>
        <w:spacing w:line="240" w:lineRule="auto"/>
        <w:rPr>
          <w:rFonts w:ascii="Times New Roman" w:eastAsia="Times New Roman" w:hAnsi="Times New Roman" w:cs="Times New Roman"/>
          <w:sz w:val="28"/>
          <w:szCs w:val="28"/>
          <w:lang w:eastAsia="ru-RU"/>
        </w:rPr>
      </w:pPr>
      <w:r w:rsidRPr="009D16B5">
        <w:rPr>
          <w:rFonts w:ascii="Times New Roman" w:eastAsia="Times New Roman" w:hAnsi="Times New Roman" w:cs="Times New Roman"/>
          <w:sz w:val="28"/>
          <w:szCs w:val="28"/>
          <w:lang w:eastAsia="ru-RU"/>
        </w:rPr>
        <w:t>Расширять представления детей о государственных праздниках и поддерживать интерес детей к событиям, происходящим в стране, развивать чувство гордости за достижения страны в области спорта, науки и искусства, служения и верности интересам страны</w:t>
      </w:r>
    </w:p>
    <w:p w14:paraId="6FBF4CDD" w14:textId="0DAFBDEC" w:rsidR="00F009E1" w:rsidRPr="009D16B5" w:rsidRDefault="00F009E1" w:rsidP="00F70C5E">
      <w:pPr>
        <w:pStyle w:val="a3"/>
        <w:numPr>
          <w:ilvl w:val="0"/>
          <w:numId w:val="22"/>
        </w:numPr>
        <w:spacing w:line="240" w:lineRule="auto"/>
        <w:rPr>
          <w:rFonts w:ascii="Times New Roman" w:eastAsia="Times New Roman" w:hAnsi="Times New Roman" w:cs="Times New Roman"/>
          <w:sz w:val="28"/>
          <w:szCs w:val="28"/>
          <w:lang w:eastAsia="ru-RU"/>
        </w:rPr>
      </w:pPr>
      <w:r w:rsidRPr="009D16B5">
        <w:rPr>
          <w:rFonts w:ascii="Times New Roman" w:eastAsia="Times New Roman" w:hAnsi="Times New Roman" w:cs="Times New Roman"/>
          <w:sz w:val="28"/>
          <w:szCs w:val="28"/>
          <w:lang w:eastAsia="ru-RU"/>
        </w:rPr>
        <w:t xml:space="preserve">Знакомить с целями и доступными практиками </w:t>
      </w:r>
      <w:proofErr w:type="spellStart"/>
      <w:r w:rsidRPr="009D16B5">
        <w:rPr>
          <w:rFonts w:ascii="Times New Roman" w:eastAsia="Times New Roman" w:hAnsi="Times New Roman" w:cs="Times New Roman"/>
          <w:sz w:val="28"/>
          <w:szCs w:val="28"/>
          <w:lang w:eastAsia="ru-RU"/>
        </w:rPr>
        <w:t>волонтерства</w:t>
      </w:r>
      <w:proofErr w:type="spellEnd"/>
      <w:r w:rsidRPr="009D16B5">
        <w:rPr>
          <w:rFonts w:ascii="Times New Roman" w:eastAsia="Times New Roman" w:hAnsi="Times New Roman" w:cs="Times New Roman"/>
          <w:sz w:val="28"/>
          <w:szCs w:val="28"/>
          <w:lang w:eastAsia="ru-RU"/>
        </w:rPr>
        <w:t xml:space="preserve"> в России и включать детей при поддержке взрослых в социальные акции, волонтерские мероприятия в ДОО и в населённом пункте; </w:t>
      </w:r>
    </w:p>
    <w:p w14:paraId="5599CE0C" w14:textId="6E9F2352" w:rsidR="00F009E1" w:rsidRPr="009D16B5" w:rsidRDefault="00F009E1" w:rsidP="00F70C5E">
      <w:pPr>
        <w:pStyle w:val="a3"/>
        <w:numPr>
          <w:ilvl w:val="0"/>
          <w:numId w:val="22"/>
        </w:numPr>
        <w:spacing w:line="240" w:lineRule="auto"/>
        <w:rPr>
          <w:rFonts w:ascii="Times New Roman" w:eastAsia="Times New Roman" w:hAnsi="Times New Roman" w:cs="Times New Roman"/>
          <w:sz w:val="28"/>
          <w:szCs w:val="28"/>
          <w:lang w:eastAsia="ru-RU"/>
        </w:rPr>
      </w:pPr>
      <w:r w:rsidRPr="009D16B5">
        <w:rPr>
          <w:rFonts w:ascii="Times New Roman" w:eastAsia="Times New Roman" w:hAnsi="Times New Roman" w:cs="Times New Roman"/>
          <w:sz w:val="28"/>
          <w:szCs w:val="28"/>
          <w:lang w:eastAsia="ru-RU"/>
        </w:rPr>
        <w:t>Развивать интерес детей к населённому пункту, в котором живёт, переживание чувства удивления, восхищения достопримечательностями, событиями прошлого и настоящего; поощрять активное участие в праздновании событий, связанных с его местом проживания.</w:t>
      </w:r>
    </w:p>
    <w:p w14:paraId="6A1AE364" w14:textId="390198B6" w:rsidR="00F009E1" w:rsidRDefault="00F009E1" w:rsidP="00F009E1">
      <w:pPr>
        <w:spacing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Содержание:</w:t>
      </w:r>
    </w:p>
    <w:p w14:paraId="0F570E1B" w14:textId="01CA74E8" w:rsidR="00F009E1" w:rsidRPr="00F009E1" w:rsidRDefault="00F009E1" w:rsidP="00F009E1">
      <w:pPr>
        <w:spacing w:line="240" w:lineRule="auto"/>
        <w:rPr>
          <w:rFonts w:ascii="Times New Roman" w:eastAsia="Times New Roman" w:hAnsi="Times New Roman" w:cs="Times New Roman"/>
          <w:sz w:val="28"/>
          <w:szCs w:val="28"/>
          <w:lang w:eastAsia="ru-RU"/>
        </w:rPr>
      </w:pPr>
      <w:r w:rsidRPr="00F009E1">
        <w:rPr>
          <w:rFonts w:ascii="Times New Roman" w:eastAsia="Times New Roman" w:hAnsi="Times New Roman" w:cs="Times New Roman"/>
          <w:sz w:val="28"/>
          <w:szCs w:val="28"/>
          <w:lang w:eastAsia="ru-RU"/>
        </w:rPr>
        <w:t>Педагог воспитывает патриотические и интернациональные чувства, уважительное отношение к нашей Родине ‒ России. Знакомит детей с признаками и характеристиками государства с учётом возрастных особенностей восприятия ими информации (территория государства и его границы, столица и так далее). Рассказывает, что Россия ‒ самая большая страна мира и показывает на глобусе и карте. Расширяет представления о столице России – Москве и об административном центре федерального округа, на территории которого проживают дети. Знакомит с основными положениями порядка использования государственной символики (бережно хранить, вставать во время исполнения гимна страны).</w:t>
      </w:r>
    </w:p>
    <w:p w14:paraId="30849431" w14:textId="41B6182E" w:rsidR="00F009E1" w:rsidRPr="00F009E1" w:rsidRDefault="00F009E1" w:rsidP="00F009E1">
      <w:pPr>
        <w:spacing w:line="240" w:lineRule="auto"/>
        <w:rPr>
          <w:rFonts w:ascii="Times New Roman" w:eastAsia="Times New Roman" w:hAnsi="Times New Roman" w:cs="Times New Roman"/>
          <w:sz w:val="28"/>
          <w:szCs w:val="28"/>
          <w:lang w:eastAsia="ru-RU"/>
        </w:rPr>
      </w:pPr>
      <w:r w:rsidRPr="00F009E1">
        <w:rPr>
          <w:rFonts w:ascii="Times New Roman" w:eastAsia="Times New Roman" w:hAnsi="Times New Roman" w:cs="Times New Roman"/>
          <w:sz w:val="28"/>
          <w:szCs w:val="28"/>
          <w:lang w:eastAsia="ru-RU"/>
        </w:rPr>
        <w:t>Обогащает представления о том, что в нашей стране мирно живут люди разных национальностей, воспитывает уважение к представителям разных национальностей, интерес к их культуре и обычаям.</w:t>
      </w:r>
    </w:p>
    <w:p w14:paraId="0258651A" w14:textId="0D81A57B" w:rsidR="00F009E1" w:rsidRPr="00F009E1" w:rsidRDefault="00F009E1" w:rsidP="00F009E1">
      <w:pPr>
        <w:spacing w:line="240" w:lineRule="auto"/>
        <w:rPr>
          <w:rFonts w:ascii="Times New Roman" w:eastAsia="Times New Roman" w:hAnsi="Times New Roman" w:cs="Times New Roman"/>
          <w:sz w:val="28"/>
          <w:szCs w:val="28"/>
          <w:lang w:eastAsia="ru-RU"/>
        </w:rPr>
      </w:pPr>
      <w:r w:rsidRPr="00F009E1">
        <w:rPr>
          <w:rFonts w:ascii="Times New Roman" w:eastAsia="Times New Roman" w:hAnsi="Times New Roman" w:cs="Times New Roman"/>
          <w:sz w:val="28"/>
          <w:szCs w:val="28"/>
          <w:lang w:eastAsia="ru-RU"/>
        </w:rPr>
        <w:t xml:space="preserve">Знакомит детей с назначением и доступными практиками </w:t>
      </w:r>
      <w:proofErr w:type="spellStart"/>
      <w:r w:rsidRPr="00F009E1">
        <w:rPr>
          <w:rFonts w:ascii="Times New Roman" w:eastAsia="Times New Roman" w:hAnsi="Times New Roman" w:cs="Times New Roman"/>
          <w:sz w:val="28"/>
          <w:szCs w:val="28"/>
          <w:lang w:eastAsia="ru-RU"/>
        </w:rPr>
        <w:t>волонтерства</w:t>
      </w:r>
      <w:proofErr w:type="spellEnd"/>
      <w:r w:rsidRPr="00F009E1">
        <w:rPr>
          <w:rFonts w:ascii="Times New Roman" w:eastAsia="Times New Roman" w:hAnsi="Times New Roman" w:cs="Times New Roman"/>
          <w:sz w:val="28"/>
          <w:szCs w:val="28"/>
          <w:lang w:eastAsia="ru-RU"/>
        </w:rPr>
        <w:t xml:space="preserve"> в России, вызывает эмоциональный отклик, осознание важности и значимости волонтерского движения. Предлагает детям при поддержке родителей (законных представителей) включиться в социальные акции, волонтерские мероприятия в ДОО и в населённом пункте.</w:t>
      </w:r>
    </w:p>
    <w:p w14:paraId="142B56BD" w14:textId="77777777" w:rsidR="00F009E1" w:rsidRPr="00F009E1" w:rsidRDefault="00F009E1" w:rsidP="00F009E1">
      <w:pPr>
        <w:spacing w:line="240" w:lineRule="auto"/>
        <w:rPr>
          <w:rFonts w:ascii="Times New Roman" w:eastAsia="Times New Roman" w:hAnsi="Times New Roman" w:cs="Times New Roman"/>
          <w:sz w:val="28"/>
          <w:szCs w:val="28"/>
          <w:lang w:eastAsia="ru-RU"/>
        </w:rPr>
      </w:pPr>
      <w:r w:rsidRPr="00F009E1">
        <w:rPr>
          <w:rFonts w:ascii="Times New Roman" w:eastAsia="Times New Roman" w:hAnsi="Times New Roman" w:cs="Times New Roman"/>
          <w:sz w:val="28"/>
          <w:szCs w:val="28"/>
          <w:lang w:eastAsia="ru-RU"/>
        </w:rPr>
        <w:t xml:space="preserve">Расширяет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праздниками: День полного освобождения Ленинграда от фашистской блокады; Международный день родного языка, День добровольца (волонтера) в России, День Конституции Российской Федерации. Включает детей в празднование событий, связанных с жизнью </w:t>
      </w:r>
      <w:r w:rsidRPr="00F009E1">
        <w:rPr>
          <w:rFonts w:ascii="Times New Roman" w:eastAsia="Times New Roman" w:hAnsi="Times New Roman" w:cs="Times New Roman"/>
          <w:sz w:val="28"/>
          <w:szCs w:val="28"/>
          <w:lang w:eastAsia="ru-RU"/>
        </w:rPr>
        <w:lastRenderedPageBreak/>
        <w:t>населённого пункта, ‒ День рождения города, празднование военных триумфов, памятные даты, связанные с жизнью и творчеством знаменитых горожан. Поощряет интерес детей к событиям, происходящим в стране, воспитывает чувство гордости за её достижения. Воспитывает уважение к защитникам Отечества, к памяти павших бойцов.</w:t>
      </w:r>
    </w:p>
    <w:p w14:paraId="08D9958A" w14:textId="3A55E31B" w:rsidR="003133B5" w:rsidRDefault="00F009E1" w:rsidP="00FD2921">
      <w:pPr>
        <w:spacing w:line="240" w:lineRule="auto"/>
        <w:rPr>
          <w:rFonts w:ascii="Times New Roman" w:eastAsia="Times New Roman" w:hAnsi="Times New Roman" w:cs="Times New Roman"/>
          <w:sz w:val="28"/>
          <w:szCs w:val="28"/>
          <w:lang w:eastAsia="ru-RU"/>
        </w:rPr>
      </w:pPr>
      <w:r w:rsidRPr="00F009E1">
        <w:rPr>
          <w:rFonts w:ascii="Times New Roman" w:eastAsia="Times New Roman" w:hAnsi="Times New Roman" w:cs="Times New Roman"/>
          <w:sz w:val="28"/>
          <w:szCs w:val="28"/>
          <w:lang w:eastAsia="ru-RU"/>
        </w:rPr>
        <w:t>Развивает интерес детей к населённому пункту, в котором живут, переживание чувства удивления, восхищения достопримечательностями, событиям прошлого и настоящего. Способствует про</w:t>
      </w:r>
      <w:r w:rsidR="006729C2">
        <w:rPr>
          <w:rFonts w:ascii="Times New Roman" w:eastAsia="Times New Roman" w:hAnsi="Times New Roman" w:cs="Times New Roman"/>
          <w:sz w:val="28"/>
          <w:szCs w:val="28"/>
          <w:lang w:eastAsia="ru-RU"/>
        </w:rPr>
        <w:t xml:space="preserve">явлению активной деятельностной </w:t>
      </w:r>
      <w:r w:rsidRPr="00F009E1">
        <w:rPr>
          <w:rFonts w:ascii="Times New Roman" w:eastAsia="Times New Roman" w:hAnsi="Times New Roman" w:cs="Times New Roman"/>
          <w:sz w:val="28"/>
          <w:szCs w:val="28"/>
          <w:lang w:eastAsia="ru-RU"/>
        </w:rPr>
        <w:t>позиции детей: непосредственное познание достопримечательностей родного населенного пункта на прогулках и экскурсиях, чтение произведений детской литературы, в которой представлена художественно -эстетическая оценка родного края. Учит детей действовать с картой, создавать коллажи и макеты локаций, использовать макеты в различных видах деятельности. Знакомит детей с жизнью и творчеством знаменитых горожан; с профессиями, связанными со спецификой родного населённого пункта.</w:t>
      </w:r>
    </w:p>
    <w:p w14:paraId="194880EC" w14:textId="77777777" w:rsidR="009D16B5" w:rsidRPr="000F68E8" w:rsidRDefault="009D16B5" w:rsidP="00942D81">
      <w:pPr>
        <w:keepNext/>
        <w:keepLines/>
        <w:spacing w:line="240" w:lineRule="auto"/>
        <w:ind w:firstLine="567"/>
        <w:jc w:val="center"/>
        <w:outlineLvl w:val="5"/>
        <w:rPr>
          <w:rFonts w:ascii="Times New Roman" w:eastAsia="DengXian Light" w:hAnsi="Times New Roman" w:cs="Times New Roman"/>
          <w:b/>
          <w:sz w:val="28"/>
          <w:szCs w:val="28"/>
          <w:lang w:eastAsia="ru-RU"/>
        </w:rPr>
      </w:pPr>
      <w:r w:rsidRPr="000F68E8">
        <w:rPr>
          <w:rFonts w:ascii="Times New Roman" w:eastAsia="DengXian Light" w:hAnsi="Times New Roman" w:cs="Times New Roman"/>
          <w:b/>
          <w:sz w:val="28"/>
          <w:szCs w:val="28"/>
          <w:lang w:eastAsia="ru-RU"/>
        </w:rPr>
        <w:t xml:space="preserve">Трудовое воспитание </w:t>
      </w:r>
    </w:p>
    <w:p w14:paraId="0D868CB8" w14:textId="77777777" w:rsidR="009D16B5" w:rsidRPr="00942D81" w:rsidRDefault="009D16B5" w:rsidP="00942D81">
      <w:pPr>
        <w:widowControl w:val="0"/>
        <w:autoSpaceDE w:val="0"/>
        <w:autoSpaceDN w:val="0"/>
        <w:spacing w:line="240" w:lineRule="auto"/>
        <w:ind w:right="113" w:firstLine="567"/>
        <w:rPr>
          <w:rFonts w:ascii="Times New Roman" w:eastAsia="Times New Roman" w:hAnsi="Times New Roman" w:cs="Times New Roman"/>
          <w:sz w:val="28"/>
          <w:szCs w:val="28"/>
        </w:rPr>
      </w:pPr>
      <w:r w:rsidRPr="00942D81">
        <w:rPr>
          <w:rFonts w:ascii="Times New Roman" w:eastAsia="Times New Roman" w:hAnsi="Times New Roman" w:cs="Times New Roman"/>
          <w:sz w:val="28"/>
          <w:szCs w:val="28"/>
        </w:rPr>
        <w:t>Труд является необходимой частью всей системы воспитания школьников. Именно благодаря воспитанию трудом создаются предпосылки для всестороннего и гармоничного развития человека.</w:t>
      </w:r>
    </w:p>
    <w:p w14:paraId="7DD11E0C" w14:textId="77777777" w:rsidR="009D16B5" w:rsidRPr="00942D81" w:rsidRDefault="009D16B5" w:rsidP="00942D81">
      <w:pPr>
        <w:widowControl w:val="0"/>
        <w:autoSpaceDE w:val="0"/>
        <w:autoSpaceDN w:val="0"/>
        <w:spacing w:line="240" w:lineRule="auto"/>
        <w:ind w:right="113" w:firstLine="567"/>
        <w:rPr>
          <w:rFonts w:ascii="Times New Roman" w:eastAsia="Times New Roman" w:hAnsi="Times New Roman" w:cs="Times New Roman"/>
          <w:sz w:val="28"/>
          <w:szCs w:val="28"/>
        </w:rPr>
      </w:pPr>
      <w:r w:rsidRPr="00942D81">
        <w:rPr>
          <w:rFonts w:ascii="Times New Roman" w:eastAsia="Times New Roman" w:hAnsi="Times New Roman" w:cs="Times New Roman"/>
          <w:sz w:val="28"/>
          <w:szCs w:val="28"/>
        </w:rPr>
        <w:t>Участие детей дошкольного возраста в посильном для них труде способствует формированию таких личностных качеств, как самостоятельность, ответственность, аккуратность, целеустремленность, взаимопомощь и др.</w:t>
      </w:r>
    </w:p>
    <w:p w14:paraId="5A7A9CD5" w14:textId="77777777" w:rsidR="009D16B5" w:rsidRPr="00942D81" w:rsidRDefault="009D16B5" w:rsidP="00942D81">
      <w:pPr>
        <w:widowControl w:val="0"/>
        <w:autoSpaceDE w:val="0"/>
        <w:autoSpaceDN w:val="0"/>
        <w:spacing w:line="240" w:lineRule="auto"/>
        <w:ind w:right="113" w:firstLine="567"/>
        <w:rPr>
          <w:rFonts w:ascii="Times New Roman" w:eastAsia="Times New Roman" w:hAnsi="Times New Roman" w:cs="Times New Roman"/>
          <w:sz w:val="28"/>
          <w:szCs w:val="28"/>
        </w:rPr>
      </w:pPr>
      <w:r w:rsidRPr="00942D81">
        <w:rPr>
          <w:rFonts w:ascii="Times New Roman" w:eastAsia="Times New Roman" w:hAnsi="Times New Roman" w:cs="Times New Roman"/>
          <w:sz w:val="28"/>
          <w:szCs w:val="28"/>
        </w:rPr>
        <w:t>В ФГОС ДО труда рассматривается многоаспектно: как ценность, как средство приобщения к человеческой культуре, как средство социализации дошкольника, как средство формирования личности, поставлена цель приобщения к труду — формирование положительного отношения к труду и обозначены задачи приобщения к труду.</w:t>
      </w:r>
    </w:p>
    <w:p w14:paraId="2CDF7591" w14:textId="77777777" w:rsidR="009D16B5" w:rsidRPr="00942D81" w:rsidRDefault="009D16B5" w:rsidP="00942D81">
      <w:pPr>
        <w:widowControl w:val="0"/>
        <w:autoSpaceDE w:val="0"/>
        <w:autoSpaceDN w:val="0"/>
        <w:spacing w:line="240" w:lineRule="auto"/>
        <w:ind w:right="113" w:firstLine="567"/>
        <w:rPr>
          <w:rFonts w:ascii="Times New Roman" w:eastAsia="Times New Roman" w:hAnsi="Times New Roman" w:cs="Times New Roman"/>
          <w:sz w:val="28"/>
          <w:szCs w:val="28"/>
        </w:rPr>
      </w:pPr>
      <w:r w:rsidRPr="00942D81">
        <w:rPr>
          <w:rFonts w:ascii="Times New Roman" w:eastAsia="Times New Roman" w:hAnsi="Times New Roman" w:cs="Times New Roman"/>
          <w:sz w:val="28"/>
          <w:szCs w:val="28"/>
        </w:rPr>
        <w:t>Содержание труда детей реализуется в разных формах организации. В дошкольном возрасте детям посильны четыре вида труда:</w:t>
      </w:r>
    </w:p>
    <w:p w14:paraId="6C78EE1E" w14:textId="77777777" w:rsidR="00FD2921" w:rsidRDefault="009D16B5" w:rsidP="00942D81">
      <w:pPr>
        <w:widowControl w:val="0"/>
        <w:autoSpaceDE w:val="0"/>
        <w:autoSpaceDN w:val="0"/>
        <w:spacing w:line="240" w:lineRule="auto"/>
        <w:ind w:right="113" w:firstLine="567"/>
        <w:rPr>
          <w:rFonts w:ascii="Times New Roman" w:eastAsia="Times New Roman" w:hAnsi="Times New Roman" w:cs="Times New Roman"/>
          <w:sz w:val="28"/>
          <w:szCs w:val="28"/>
        </w:rPr>
      </w:pPr>
      <w:r w:rsidRPr="00942D81">
        <w:rPr>
          <w:rFonts w:ascii="Times New Roman" w:eastAsia="Times New Roman" w:hAnsi="Times New Roman" w:cs="Times New Roman"/>
          <w:i/>
          <w:sz w:val="28"/>
          <w:szCs w:val="28"/>
        </w:rPr>
        <w:t>Самообслуживание</w:t>
      </w:r>
      <w:r w:rsidRPr="00942D81">
        <w:rPr>
          <w:rFonts w:ascii="Times New Roman" w:eastAsia="Times New Roman" w:hAnsi="Times New Roman" w:cs="Times New Roman"/>
          <w:sz w:val="28"/>
          <w:szCs w:val="28"/>
        </w:rPr>
        <w:t xml:space="preserve"> -</w:t>
      </w:r>
      <w:r w:rsidRPr="00942D81">
        <w:rPr>
          <w:rFonts w:ascii="Times New Roman" w:eastAsia="Times New Roman" w:hAnsi="Times New Roman" w:cs="Times New Roman"/>
          <w:sz w:val="28"/>
          <w:szCs w:val="28"/>
          <w:lang w:val="en-US"/>
        </w:rPr>
        <w:t> </w:t>
      </w:r>
      <w:r w:rsidRPr="00942D81">
        <w:rPr>
          <w:rFonts w:ascii="Times New Roman" w:eastAsia="Times New Roman" w:hAnsi="Times New Roman" w:cs="Times New Roman"/>
          <w:sz w:val="28"/>
          <w:szCs w:val="28"/>
        </w:rPr>
        <w:t xml:space="preserve">это труд ребёнка, направленный на обслуживание самого себя (одевание – раздевание, прием пищи, </w:t>
      </w:r>
      <w:proofErr w:type="spellStart"/>
      <w:r w:rsidRPr="00942D81">
        <w:rPr>
          <w:rFonts w:ascii="Times New Roman" w:eastAsia="Times New Roman" w:hAnsi="Times New Roman" w:cs="Times New Roman"/>
          <w:sz w:val="28"/>
          <w:szCs w:val="28"/>
        </w:rPr>
        <w:t>санитарно</w:t>
      </w:r>
      <w:proofErr w:type="spellEnd"/>
      <w:r w:rsidRPr="00942D81">
        <w:rPr>
          <w:rFonts w:ascii="Times New Roman" w:eastAsia="Times New Roman" w:hAnsi="Times New Roman" w:cs="Times New Roman"/>
          <w:sz w:val="28"/>
          <w:szCs w:val="28"/>
        </w:rPr>
        <w:t xml:space="preserve"> – гигиенические процедуры). Формирование тех или иных навыков самообслуживания начинается с показа действия с объяснением и выполнения действия вместе с детьми. Важно сохранить их стремление к самостоятельности и не погасить детскую инициативу.</w:t>
      </w:r>
    </w:p>
    <w:p w14:paraId="13ADFB85" w14:textId="06D9CC22" w:rsidR="009D16B5" w:rsidRPr="00942D81" w:rsidRDefault="009D16B5" w:rsidP="00942D81">
      <w:pPr>
        <w:widowControl w:val="0"/>
        <w:autoSpaceDE w:val="0"/>
        <w:autoSpaceDN w:val="0"/>
        <w:spacing w:line="240" w:lineRule="auto"/>
        <w:ind w:right="113" w:firstLine="567"/>
        <w:rPr>
          <w:rFonts w:ascii="Times New Roman" w:eastAsia="Times New Roman" w:hAnsi="Times New Roman" w:cs="Times New Roman"/>
          <w:sz w:val="28"/>
          <w:szCs w:val="28"/>
        </w:rPr>
      </w:pPr>
      <w:r w:rsidRPr="00942D81">
        <w:rPr>
          <w:rFonts w:ascii="Times New Roman" w:eastAsia="Times New Roman" w:hAnsi="Times New Roman" w:cs="Times New Roman"/>
          <w:sz w:val="28"/>
          <w:szCs w:val="28"/>
        </w:rPr>
        <w:t>Эффективный приём – положительная оценка. Необходим и контроль за правильным, добросовестным выполнением операции. Вместе с тем формировать навык взаимопомощи. Особое внимание надо обращать, на то, чтобы ребенок пользовался навыками осознанно, усложнять с возрастом навыки самообслуживания. Приучать детей бережно относиться к вещам, уметь ухаживать за ними. Постоянно ребёнок приобретает определенную значимость от взрослого, он становится более самостоятельным, у него формируется чувство уверенности в себе.</w:t>
      </w:r>
      <w:r w:rsidRPr="00942D81">
        <w:rPr>
          <w:rFonts w:ascii="Times New Roman" w:eastAsia="Times New Roman" w:hAnsi="Times New Roman" w:cs="Times New Roman"/>
          <w:sz w:val="28"/>
          <w:szCs w:val="28"/>
        </w:rPr>
        <w:br/>
      </w:r>
      <w:r w:rsidRPr="00942D81">
        <w:rPr>
          <w:rFonts w:ascii="Times New Roman" w:eastAsia="Times New Roman" w:hAnsi="Times New Roman" w:cs="Times New Roman"/>
          <w:sz w:val="28"/>
          <w:szCs w:val="28"/>
        </w:rPr>
        <w:lastRenderedPageBreak/>
        <w:t>У детей 6-7 лет должны быть формированы многие навыки по самообслуживанию.</w:t>
      </w:r>
    </w:p>
    <w:p w14:paraId="1496C781" w14:textId="77777777" w:rsidR="009D16B5" w:rsidRPr="00942D81" w:rsidRDefault="009D16B5" w:rsidP="00942D81">
      <w:pPr>
        <w:widowControl w:val="0"/>
        <w:autoSpaceDE w:val="0"/>
        <w:autoSpaceDN w:val="0"/>
        <w:spacing w:line="240" w:lineRule="auto"/>
        <w:ind w:right="113" w:firstLine="567"/>
        <w:rPr>
          <w:rFonts w:ascii="Times New Roman" w:eastAsia="Times New Roman" w:hAnsi="Times New Roman" w:cs="Times New Roman"/>
          <w:sz w:val="28"/>
          <w:szCs w:val="28"/>
        </w:rPr>
      </w:pPr>
      <w:r w:rsidRPr="00942D81">
        <w:rPr>
          <w:rFonts w:ascii="Times New Roman" w:eastAsia="Times New Roman" w:hAnsi="Times New Roman" w:cs="Times New Roman"/>
          <w:i/>
          <w:sz w:val="28"/>
          <w:szCs w:val="28"/>
        </w:rPr>
        <w:t>Хозяйственно – бытовой труд</w:t>
      </w:r>
      <w:r w:rsidRPr="00942D81">
        <w:rPr>
          <w:rFonts w:ascii="Times New Roman" w:eastAsia="Times New Roman" w:hAnsi="Times New Roman" w:cs="Times New Roman"/>
          <w:sz w:val="28"/>
          <w:szCs w:val="28"/>
          <w:lang w:val="en-US"/>
        </w:rPr>
        <w:t> </w:t>
      </w:r>
      <w:r w:rsidRPr="00942D81">
        <w:rPr>
          <w:rFonts w:ascii="Times New Roman" w:eastAsia="Times New Roman" w:hAnsi="Times New Roman" w:cs="Times New Roman"/>
          <w:sz w:val="28"/>
          <w:szCs w:val="28"/>
        </w:rPr>
        <w:t>у детей появляется очень рано, так как он наиболее доступный пониманию ребёнка. Хозяйственно – бытовой труд предполагает умение поддерживать по</w:t>
      </w:r>
      <w:r w:rsidRPr="00942D81">
        <w:rPr>
          <w:rFonts w:ascii="Times New Roman" w:eastAsia="Times New Roman" w:hAnsi="Times New Roman" w:cs="Times New Roman"/>
          <w:sz w:val="28"/>
          <w:szCs w:val="28"/>
        </w:rPr>
        <w:softHyphen/>
        <w:t>рядок в групповой комнате, дома, на участке, участие в организации бы</w:t>
      </w:r>
      <w:r w:rsidRPr="00942D81">
        <w:rPr>
          <w:rFonts w:ascii="Times New Roman" w:eastAsia="Times New Roman" w:hAnsi="Times New Roman" w:cs="Times New Roman"/>
          <w:sz w:val="28"/>
          <w:szCs w:val="28"/>
        </w:rPr>
        <w:softHyphen/>
        <w:t>товых процессов.</w:t>
      </w:r>
      <w:r w:rsidRPr="00942D81">
        <w:rPr>
          <w:rFonts w:ascii="Times New Roman" w:eastAsia="Times New Roman" w:hAnsi="Times New Roman" w:cs="Times New Roman"/>
          <w:sz w:val="28"/>
          <w:szCs w:val="28"/>
        </w:rPr>
        <w:br/>
        <w:t>Характерной особенностью этого вида труда является его общественная направленность. Необходимо формировать у дошкольников представление о значении хозяйственно-бытового труда для всех и лично для каждого. Данный вид труда предполагает формирование навыков хозяйственно-бытового труда, приобретаемых детьми в дошкольном учреждении и в семье. Дети среднего и старшего дошкольного возраста готовить рабочие места, убирать их после работы.</w:t>
      </w:r>
      <w:r w:rsidRPr="00942D81">
        <w:rPr>
          <w:rFonts w:ascii="Times New Roman" w:eastAsia="Times New Roman" w:hAnsi="Times New Roman" w:cs="Times New Roman"/>
          <w:sz w:val="28"/>
          <w:szCs w:val="28"/>
          <w:lang w:val="en-US"/>
        </w:rPr>
        <w:t> </w:t>
      </w:r>
      <w:r w:rsidRPr="00942D81">
        <w:rPr>
          <w:rFonts w:ascii="Times New Roman" w:eastAsia="Times New Roman" w:hAnsi="Times New Roman" w:cs="Times New Roman"/>
          <w:sz w:val="28"/>
          <w:szCs w:val="28"/>
        </w:rPr>
        <w:t xml:space="preserve"> Наводить порядок в группе, на участке, что подчеркивает общественную значимость труда. К детям шестого года жизни предъявляют более высокие требования с точки зрения качества выполнения работы. Воспитатель должен больше опираться на опыт, знания, умения детей. Не следует опекать, надо чаще предоставлять возможность проявлять творчество, смекалку, трудовые и волевые усилия. В совместном труде могут участвовать все дети, необходимо постоянно поддерживать интерес к труду, вносить элементы творчества. </w:t>
      </w:r>
    </w:p>
    <w:p w14:paraId="77705D74" w14:textId="52D8AA66" w:rsidR="009D16B5" w:rsidRPr="00942D81" w:rsidRDefault="009D16B5" w:rsidP="00942D81">
      <w:pPr>
        <w:widowControl w:val="0"/>
        <w:autoSpaceDE w:val="0"/>
        <w:autoSpaceDN w:val="0"/>
        <w:spacing w:line="240" w:lineRule="auto"/>
        <w:ind w:right="113" w:firstLine="567"/>
        <w:rPr>
          <w:rFonts w:ascii="Times New Roman" w:eastAsia="Times New Roman" w:hAnsi="Times New Roman" w:cs="Times New Roman"/>
          <w:sz w:val="28"/>
          <w:szCs w:val="28"/>
        </w:rPr>
      </w:pPr>
      <w:r w:rsidRPr="00942D81">
        <w:rPr>
          <w:rFonts w:ascii="Times New Roman" w:eastAsia="Times New Roman" w:hAnsi="Times New Roman" w:cs="Times New Roman"/>
          <w:sz w:val="28"/>
          <w:szCs w:val="28"/>
        </w:rPr>
        <w:t>В особый вид труда выделяется</w:t>
      </w:r>
      <w:r w:rsidRPr="00942D81">
        <w:rPr>
          <w:rFonts w:ascii="Times New Roman" w:eastAsia="Times New Roman" w:hAnsi="Times New Roman" w:cs="Times New Roman"/>
          <w:sz w:val="28"/>
          <w:szCs w:val="28"/>
          <w:lang w:val="en-US"/>
        </w:rPr>
        <w:t> </w:t>
      </w:r>
      <w:r w:rsidRPr="00942D81">
        <w:rPr>
          <w:rFonts w:ascii="Times New Roman" w:eastAsia="Times New Roman" w:hAnsi="Times New Roman" w:cs="Times New Roman"/>
          <w:i/>
          <w:sz w:val="28"/>
          <w:szCs w:val="28"/>
        </w:rPr>
        <w:t>труд в природе</w:t>
      </w:r>
      <w:r w:rsidRPr="00942D81">
        <w:rPr>
          <w:rFonts w:ascii="Times New Roman" w:eastAsia="Times New Roman" w:hAnsi="Times New Roman" w:cs="Times New Roman"/>
          <w:sz w:val="28"/>
          <w:szCs w:val="28"/>
        </w:rPr>
        <w:t>.</w:t>
      </w:r>
      <w:r w:rsidRPr="00942D81">
        <w:rPr>
          <w:rFonts w:ascii="Times New Roman" w:eastAsia="Times New Roman" w:hAnsi="Times New Roman" w:cs="Times New Roman"/>
          <w:sz w:val="28"/>
          <w:szCs w:val="28"/>
          <w:lang w:val="en-US"/>
        </w:rPr>
        <w:t>  </w:t>
      </w:r>
      <w:r w:rsidRPr="00942D81">
        <w:rPr>
          <w:rFonts w:ascii="Times New Roman" w:eastAsia="Times New Roman" w:hAnsi="Times New Roman" w:cs="Times New Roman"/>
          <w:sz w:val="28"/>
          <w:szCs w:val="28"/>
        </w:rPr>
        <w:t>Труд в природе – особый вид труда для детей. Содержанием такого труда являются уход за растениями и животными, озеленение участков, выращивание определенных видов овощей (горох</w:t>
      </w:r>
      <w:r w:rsidR="00942D81">
        <w:rPr>
          <w:rFonts w:ascii="Times New Roman" w:eastAsia="Times New Roman" w:hAnsi="Times New Roman" w:cs="Times New Roman"/>
          <w:sz w:val="28"/>
          <w:szCs w:val="28"/>
        </w:rPr>
        <w:t xml:space="preserve">, бобы, фасоль, зелёный лук). </w:t>
      </w:r>
      <w:r w:rsidRPr="00942D81">
        <w:rPr>
          <w:rFonts w:ascii="Times New Roman" w:eastAsia="Times New Roman" w:hAnsi="Times New Roman" w:cs="Times New Roman"/>
          <w:sz w:val="28"/>
          <w:szCs w:val="28"/>
        </w:rPr>
        <w:t>Труд в природе благотворно влияет не только на развитие трудовых навыков, но и на воспитание нравственных чувств, закладывает основу экологического образования. Результатом этого труда может быть материальный продукт, дети видят результаты своего труда. Они могут сеять семена, выращивать рассаду цветов, лука, зелени. Дети постарше проводят опыты, эксперименты, ведут дневник наблюдений.</w:t>
      </w:r>
    </w:p>
    <w:p w14:paraId="2CBE10D2" w14:textId="77777777" w:rsidR="009D16B5" w:rsidRPr="00942D81" w:rsidRDefault="009D16B5" w:rsidP="00942D81">
      <w:pPr>
        <w:widowControl w:val="0"/>
        <w:autoSpaceDE w:val="0"/>
        <w:autoSpaceDN w:val="0"/>
        <w:spacing w:line="240" w:lineRule="auto"/>
        <w:ind w:right="113" w:firstLine="567"/>
        <w:rPr>
          <w:rFonts w:ascii="Times New Roman" w:eastAsia="Times New Roman" w:hAnsi="Times New Roman" w:cs="Times New Roman"/>
          <w:sz w:val="28"/>
          <w:szCs w:val="28"/>
        </w:rPr>
      </w:pPr>
      <w:r w:rsidRPr="00942D81">
        <w:rPr>
          <w:rFonts w:ascii="Times New Roman" w:eastAsia="Times New Roman" w:hAnsi="Times New Roman" w:cs="Times New Roman"/>
          <w:i/>
          <w:sz w:val="28"/>
          <w:szCs w:val="28"/>
        </w:rPr>
        <w:t>Ручной и художественный труд</w:t>
      </w:r>
      <w:r w:rsidRPr="00942D81">
        <w:rPr>
          <w:rFonts w:ascii="Times New Roman" w:eastAsia="Times New Roman" w:hAnsi="Times New Roman" w:cs="Times New Roman"/>
          <w:sz w:val="28"/>
          <w:szCs w:val="28"/>
        </w:rPr>
        <w:t xml:space="preserve"> -</w:t>
      </w:r>
      <w:r w:rsidRPr="00942D81">
        <w:rPr>
          <w:rFonts w:ascii="Times New Roman" w:eastAsia="Times New Roman" w:hAnsi="Times New Roman" w:cs="Times New Roman"/>
          <w:sz w:val="28"/>
          <w:szCs w:val="28"/>
          <w:lang w:val="en-US"/>
        </w:rPr>
        <w:t> </w:t>
      </w:r>
      <w:r w:rsidRPr="00942D81">
        <w:rPr>
          <w:rFonts w:ascii="Times New Roman" w:eastAsia="Times New Roman" w:hAnsi="Times New Roman" w:cs="Times New Roman"/>
          <w:sz w:val="28"/>
          <w:szCs w:val="28"/>
        </w:rPr>
        <w:t>по своему назначению является трудом, направленным на удовлетворение эстетических потребностей человека. Активность может проявляться при выполнении определённых операций при изготовлении поделок из природного материала, бумаги, картона, ткани, дерева.</w:t>
      </w:r>
      <w:r w:rsidRPr="00942D81">
        <w:rPr>
          <w:rFonts w:ascii="Times New Roman" w:eastAsia="Times New Roman" w:hAnsi="Times New Roman" w:cs="Times New Roman"/>
          <w:sz w:val="28"/>
          <w:szCs w:val="28"/>
          <w:lang w:val="en-US"/>
        </w:rPr>
        <w:t> </w:t>
      </w:r>
      <w:r w:rsidRPr="00942D81">
        <w:rPr>
          <w:rFonts w:ascii="Times New Roman" w:eastAsia="Times New Roman" w:hAnsi="Times New Roman" w:cs="Times New Roman"/>
          <w:sz w:val="28"/>
          <w:szCs w:val="28"/>
        </w:rPr>
        <w:t xml:space="preserve"> Ребёнок в зависимости от природной одарённости может проявлять творчество, делать собственное «открытие», проявлять изобретательность, конструировать. Изготавливать поделки, участвовать в конкурсах, получать самоудовлетворение.</w:t>
      </w:r>
    </w:p>
    <w:p w14:paraId="12980E80" w14:textId="77777777" w:rsidR="009D16B5" w:rsidRPr="00942D81" w:rsidRDefault="009D16B5" w:rsidP="00942D81">
      <w:pPr>
        <w:widowControl w:val="0"/>
        <w:autoSpaceDE w:val="0"/>
        <w:autoSpaceDN w:val="0"/>
        <w:spacing w:line="240" w:lineRule="auto"/>
        <w:ind w:right="113" w:firstLine="567"/>
        <w:rPr>
          <w:rFonts w:ascii="Times New Roman" w:eastAsia="Times New Roman" w:hAnsi="Times New Roman" w:cs="Times New Roman"/>
          <w:sz w:val="28"/>
          <w:szCs w:val="28"/>
        </w:rPr>
      </w:pPr>
      <w:r w:rsidRPr="00942D81">
        <w:rPr>
          <w:rFonts w:ascii="Times New Roman" w:eastAsia="Times New Roman" w:hAnsi="Times New Roman" w:cs="Times New Roman"/>
          <w:sz w:val="28"/>
          <w:szCs w:val="28"/>
        </w:rPr>
        <w:t xml:space="preserve">В науке разработаны и в практику внедрены следующие формы организации труда дошкольников: </w:t>
      </w:r>
    </w:p>
    <w:p w14:paraId="6E70FF8A" w14:textId="77777777" w:rsidR="009D16B5" w:rsidRPr="00942D81" w:rsidRDefault="009D16B5" w:rsidP="00942D81">
      <w:pPr>
        <w:widowControl w:val="0"/>
        <w:autoSpaceDE w:val="0"/>
        <w:autoSpaceDN w:val="0"/>
        <w:spacing w:line="240" w:lineRule="auto"/>
        <w:ind w:right="113" w:firstLine="567"/>
        <w:rPr>
          <w:rFonts w:ascii="Times New Roman" w:eastAsia="Times New Roman" w:hAnsi="Times New Roman" w:cs="Times New Roman"/>
          <w:sz w:val="28"/>
          <w:szCs w:val="28"/>
        </w:rPr>
      </w:pPr>
      <w:r w:rsidRPr="00942D81">
        <w:rPr>
          <w:rFonts w:ascii="Times New Roman" w:eastAsia="Times New Roman" w:hAnsi="Times New Roman" w:cs="Times New Roman"/>
          <w:i/>
          <w:sz w:val="28"/>
          <w:szCs w:val="28"/>
        </w:rPr>
        <w:t>Поручения</w:t>
      </w:r>
      <w:r w:rsidRPr="00942D81">
        <w:rPr>
          <w:rFonts w:ascii="Times New Roman" w:eastAsia="Times New Roman" w:hAnsi="Times New Roman" w:cs="Times New Roman"/>
          <w:sz w:val="28"/>
          <w:szCs w:val="28"/>
        </w:rPr>
        <w:t xml:space="preserve"> -</w:t>
      </w:r>
      <w:r w:rsidRPr="00942D81">
        <w:rPr>
          <w:rFonts w:ascii="Times New Roman" w:eastAsia="Times New Roman" w:hAnsi="Times New Roman" w:cs="Times New Roman"/>
          <w:sz w:val="28"/>
          <w:szCs w:val="28"/>
          <w:lang w:val="en-US"/>
        </w:rPr>
        <w:t> </w:t>
      </w:r>
      <w:r w:rsidRPr="00942D81">
        <w:rPr>
          <w:rFonts w:ascii="Times New Roman" w:eastAsia="Times New Roman" w:hAnsi="Times New Roman" w:cs="Times New Roman"/>
          <w:sz w:val="28"/>
          <w:szCs w:val="28"/>
        </w:rPr>
        <w:t xml:space="preserve">является первой формой организации трудовой деятельности. Выполнение трудовых поручений вполне доступны детям 2-3 лет, их легко привлекать к труду они должны быть доступны и понятными. Трудовые поручения в старших группах более сложны и по содержанию, и по выполнению. можно давать общие поручения, где дети согласуют свои </w:t>
      </w:r>
      <w:r w:rsidRPr="00942D81">
        <w:rPr>
          <w:rFonts w:ascii="Times New Roman" w:eastAsia="Times New Roman" w:hAnsi="Times New Roman" w:cs="Times New Roman"/>
          <w:sz w:val="28"/>
          <w:szCs w:val="28"/>
        </w:rPr>
        <w:lastRenderedPageBreak/>
        <w:t>действия и могут самостоятельно оценивать качество выполнения. Дети способны продумывать организацию своего труда, последовательность выполнения поручения. Чётко появляется дифференцированный интерес детей к тому или иному виду труда. Необходимо через поручения воспитывать чувство долга, ответственность, понимания необходимости своего труда. Воспитатель должен</w:t>
      </w:r>
      <w:r w:rsidRPr="00942D81">
        <w:rPr>
          <w:rFonts w:ascii="Times New Roman" w:eastAsia="Times New Roman" w:hAnsi="Times New Roman" w:cs="Times New Roman"/>
          <w:sz w:val="28"/>
          <w:szCs w:val="28"/>
          <w:lang w:val="en-US"/>
        </w:rPr>
        <w:t> </w:t>
      </w:r>
      <w:r w:rsidRPr="00942D81">
        <w:rPr>
          <w:rFonts w:ascii="Times New Roman" w:eastAsia="Times New Roman" w:hAnsi="Times New Roman" w:cs="Times New Roman"/>
          <w:sz w:val="28"/>
          <w:szCs w:val="28"/>
        </w:rPr>
        <w:t>знать</w:t>
      </w:r>
      <w:r w:rsidRPr="00942D81">
        <w:rPr>
          <w:rFonts w:ascii="Times New Roman" w:eastAsia="Times New Roman" w:hAnsi="Times New Roman" w:cs="Times New Roman"/>
          <w:sz w:val="28"/>
          <w:szCs w:val="28"/>
          <w:lang w:val="en-US"/>
        </w:rPr>
        <w:t> </w:t>
      </w:r>
      <w:r w:rsidRPr="00942D81">
        <w:rPr>
          <w:rFonts w:ascii="Times New Roman" w:eastAsia="Times New Roman" w:hAnsi="Times New Roman" w:cs="Times New Roman"/>
          <w:sz w:val="28"/>
          <w:szCs w:val="28"/>
        </w:rPr>
        <w:t>какое поручение дать ребёнку, и он справится самостоятельно. Это формирует у него уверенность в себе, чувство собственного достоинства, способность к самооценке.</w:t>
      </w:r>
    </w:p>
    <w:p w14:paraId="0008566F" w14:textId="77777777" w:rsidR="009D16B5" w:rsidRPr="00942D81" w:rsidRDefault="009D16B5" w:rsidP="00942D81">
      <w:pPr>
        <w:widowControl w:val="0"/>
        <w:autoSpaceDE w:val="0"/>
        <w:autoSpaceDN w:val="0"/>
        <w:spacing w:line="240" w:lineRule="auto"/>
        <w:ind w:right="113" w:firstLine="567"/>
        <w:rPr>
          <w:rFonts w:ascii="Times New Roman" w:eastAsia="Times New Roman" w:hAnsi="Times New Roman" w:cs="Times New Roman"/>
          <w:sz w:val="28"/>
          <w:szCs w:val="28"/>
        </w:rPr>
      </w:pPr>
      <w:r w:rsidRPr="00942D81">
        <w:rPr>
          <w:rFonts w:ascii="Times New Roman" w:eastAsia="Times New Roman" w:hAnsi="Times New Roman" w:cs="Times New Roman"/>
          <w:i/>
          <w:sz w:val="28"/>
          <w:szCs w:val="28"/>
        </w:rPr>
        <w:t>Дежурство</w:t>
      </w:r>
      <w:r w:rsidRPr="00942D81">
        <w:rPr>
          <w:rFonts w:ascii="Times New Roman" w:eastAsia="Times New Roman" w:hAnsi="Times New Roman" w:cs="Times New Roman"/>
          <w:sz w:val="28"/>
          <w:szCs w:val="28"/>
          <w:lang w:val="en-US"/>
        </w:rPr>
        <w:t> </w:t>
      </w:r>
      <w:r w:rsidRPr="00942D81">
        <w:rPr>
          <w:rFonts w:ascii="Times New Roman" w:eastAsia="Times New Roman" w:hAnsi="Times New Roman" w:cs="Times New Roman"/>
          <w:sz w:val="28"/>
          <w:szCs w:val="28"/>
        </w:rPr>
        <w:t>- предполагает труд одного или нескольких детей в интересных группах. Начиная, с 3 лет дети способны при дежурстве согласовывать свои действия, распределять обязанности. Необходимо иметь инструкции, дети постепенно привыкают к их выполнению и затем действуют более самостоятельно. Дежурство способствует систематичности включения детей в труд.</w:t>
      </w:r>
    </w:p>
    <w:p w14:paraId="45BCFF22" w14:textId="77777777" w:rsidR="006753F9" w:rsidRDefault="009D16B5" w:rsidP="006753F9">
      <w:pPr>
        <w:widowControl w:val="0"/>
        <w:autoSpaceDE w:val="0"/>
        <w:autoSpaceDN w:val="0"/>
        <w:spacing w:line="240" w:lineRule="auto"/>
        <w:ind w:right="113" w:firstLine="567"/>
        <w:rPr>
          <w:rFonts w:ascii="Times New Roman" w:eastAsia="Times New Roman" w:hAnsi="Times New Roman" w:cs="Times New Roman"/>
          <w:sz w:val="28"/>
          <w:szCs w:val="28"/>
        </w:rPr>
      </w:pPr>
      <w:r w:rsidRPr="00942D81">
        <w:rPr>
          <w:rFonts w:ascii="Times New Roman" w:eastAsia="Times New Roman" w:hAnsi="Times New Roman" w:cs="Times New Roman"/>
          <w:i/>
          <w:sz w:val="28"/>
          <w:szCs w:val="28"/>
        </w:rPr>
        <w:t>Общий совместный, коллективный труд.</w:t>
      </w:r>
      <w:r w:rsidRPr="00942D81">
        <w:rPr>
          <w:rFonts w:ascii="Times New Roman" w:eastAsia="Times New Roman" w:hAnsi="Times New Roman" w:cs="Times New Roman"/>
          <w:sz w:val="28"/>
          <w:szCs w:val="28"/>
        </w:rPr>
        <w:t xml:space="preserve"> Если поручения и дежурства стали синтетическими, постоянными формами организации труда в группе и дети достигли определённых успехов, становятся возможными перейти к более сложной форме общему, совместному, коллективному труду. Общий труд предполагает такую организацию детей, при которой при общей цели, каждый ребенок выполняет какую – то часть работы. Каждый ребёнок должен иметь свои обязанности и отвечать только за себя. Общий труд возможен уже в средней группе, совместный и коллективный в старшей и подготовительной группе. Традиционно коллективный труд организуется один раз в неделю. Коллективная форма потому и называется коллективной, что она способствует целенаправленности во взаимоотношениях.</w:t>
      </w:r>
      <w:r w:rsidRPr="00942D81">
        <w:rPr>
          <w:rFonts w:ascii="Times New Roman" w:eastAsia="Times New Roman" w:hAnsi="Times New Roman" w:cs="Times New Roman"/>
          <w:sz w:val="28"/>
          <w:szCs w:val="28"/>
        </w:rPr>
        <w:br/>
        <w:t>Не каждый общий и даже не каждый совместный труд – называется коллективным. Но каждый коллективный труд – общий и совместный.</w:t>
      </w:r>
      <w:r w:rsidRPr="00942D81">
        <w:rPr>
          <w:rFonts w:ascii="Times New Roman" w:eastAsia="Times New Roman" w:hAnsi="Times New Roman" w:cs="Times New Roman"/>
          <w:sz w:val="28"/>
          <w:szCs w:val="28"/>
        </w:rPr>
        <w:br/>
        <w:t>На каждый месяц воспитатель определяет основную цель. Её выбор может быть связан с сезонными изменениями, общественными явлениями.</w:t>
      </w:r>
    </w:p>
    <w:p w14:paraId="3C706A5E" w14:textId="77777777" w:rsidR="003C7BBE" w:rsidRDefault="003C7BBE" w:rsidP="003C7BBE">
      <w:pPr>
        <w:spacing w:line="240" w:lineRule="auto"/>
        <w:jc w:val="center"/>
        <w:rPr>
          <w:rFonts w:ascii="Times New Roman" w:eastAsia="Times New Roman" w:hAnsi="Times New Roman" w:cs="Times New Roman"/>
          <w:b/>
          <w:bCs/>
          <w:i/>
          <w:sz w:val="28"/>
          <w:szCs w:val="28"/>
          <w:lang w:eastAsia="ru-RU"/>
        </w:rPr>
      </w:pPr>
    </w:p>
    <w:p w14:paraId="753CB9A8" w14:textId="217263EE" w:rsidR="003C7BBE" w:rsidRPr="003C7BBE" w:rsidRDefault="003C7BBE" w:rsidP="003C7BBE">
      <w:pPr>
        <w:spacing w:line="240" w:lineRule="auto"/>
        <w:jc w:val="center"/>
        <w:rPr>
          <w:rFonts w:ascii="Times New Roman" w:eastAsia="Times New Roman" w:hAnsi="Times New Roman" w:cs="Times New Roman"/>
          <w:b/>
          <w:bCs/>
          <w:i/>
          <w:sz w:val="28"/>
          <w:szCs w:val="28"/>
          <w:lang w:eastAsia="ru-RU"/>
        </w:rPr>
      </w:pPr>
      <w:r w:rsidRPr="003C7BBE">
        <w:rPr>
          <w:rFonts w:ascii="Times New Roman" w:eastAsia="Times New Roman" w:hAnsi="Times New Roman" w:cs="Times New Roman"/>
          <w:b/>
          <w:bCs/>
          <w:i/>
          <w:sz w:val="28"/>
          <w:szCs w:val="28"/>
          <w:lang w:eastAsia="ru-RU"/>
        </w:rPr>
        <w:t xml:space="preserve">Задачи и содержание образовательной деятельности с детьми дошкольного возраста по направлению работы: </w:t>
      </w:r>
    </w:p>
    <w:p w14:paraId="41003C30" w14:textId="74CA643E" w:rsidR="003C7BBE" w:rsidRDefault="003C7BBE" w:rsidP="003133B5">
      <w:pPr>
        <w:ind w:firstLine="0"/>
        <w:rPr>
          <w:rFonts w:ascii="Times New Roman" w:hAnsi="Times New Roman" w:cs="Times New Roman"/>
          <w:b/>
          <w:bCs/>
          <w:sz w:val="28"/>
          <w:szCs w:val="28"/>
        </w:rPr>
      </w:pPr>
      <w:r>
        <w:rPr>
          <w:rFonts w:ascii="Times New Roman" w:eastAsia="Times New Roman" w:hAnsi="Times New Roman" w:cs="Times New Roman"/>
          <w:b/>
          <w:bCs/>
          <w:i/>
          <w:sz w:val="28"/>
          <w:szCs w:val="28"/>
          <w:lang w:eastAsia="ru-RU"/>
        </w:rPr>
        <w:t xml:space="preserve">                                                 Трудовое воспитание</w:t>
      </w:r>
    </w:p>
    <w:p w14:paraId="6C95C19D" w14:textId="11749837" w:rsidR="006753F9" w:rsidRPr="003133B5" w:rsidRDefault="00841347" w:rsidP="003133B5">
      <w:pPr>
        <w:ind w:firstLine="0"/>
        <w:rPr>
          <w:rFonts w:ascii="Times New Roman" w:hAnsi="Times New Roman" w:cs="Times New Roman"/>
          <w:b/>
          <w:bCs/>
          <w:sz w:val="28"/>
          <w:szCs w:val="28"/>
        </w:rPr>
      </w:pPr>
      <w:r w:rsidRPr="003133B5">
        <w:rPr>
          <w:rFonts w:ascii="Times New Roman" w:hAnsi="Times New Roman" w:cs="Times New Roman"/>
          <w:b/>
          <w:bCs/>
          <w:sz w:val="28"/>
          <w:szCs w:val="28"/>
        </w:rPr>
        <w:t>3-4 года</w:t>
      </w:r>
    </w:p>
    <w:p w14:paraId="71C0640D" w14:textId="483187FD" w:rsidR="00841347" w:rsidRPr="003133B5" w:rsidRDefault="00841347" w:rsidP="003133B5">
      <w:pPr>
        <w:ind w:firstLine="0"/>
        <w:rPr>
          <w:rFonts w:ascii="Times New Roman" w:hAnsi="Times New Roman" w:cs="Times New Roman"/>
          <w:b/>
          <w:bCs/>
          <w:sz w:val="28"/>
          <w:szCs w:val="28"/>
        </w:rPr>
      </w:pPr>
      <w:r w:rsidRPr="003133B5">
        <w:rPr>
          <w:rFonts w:ascii="Times New Roman" w:hAnsi="Times New Roman" w:cs="Times New Roman"/>
          <w:b/>
          <w:bCs/>
          <w:sz w:val="28"/>
          <w:szCs w:val="28"/>
        </w:rPr>
        <w:t>Задачи:</w:t>
      </w:r>
    </w:p>
    <w:p w14:paraId="0D4FE8AF" w14:textId="77777777" w:rsidR="006753F9" w:rsidRPr="003133B5" w:rsidRDefault="006753F9" w:rsidP="00F70C5E">
      <w:pPr>
        <w:pStyle w:val="a3"/>
        <w:numPr>
          <w:ilvl w:val="0"/>
          <w:numId w:val="29"/>
        </w:numPr>
        <w:rPr>
          <w:rFonts w:ascii="Times New Roman" w:hAnsi="Times New Roman" w:cs="Times New Roman"/>
          <w:sz w:val="28"/>
          <w:szCs w:val="28"/>
        </w:rPr>
      </w:pPr>
      <w:r w:rsidRPr="003133B5">
        <w:rPr>
          <w:rFonts w:ascii="Times New Roman" w:hAnsi="Times New Roman" w:cs="Times New Roman"/>
          <w:sz w:val="28"/>
          <w:szCs w:val="28"/>
        </w:rPr>
        <w:t>Развивать интерес к труду взрослых в ДОО и в семье, формировать представления о конкретных видах хозяйственно-бытового труда, направленных на заботу о детях (мытье посуды, уборка помещений группы и участка и прочее) и трудовые навыки;</w:t>
      </w:r>
    </w:p>
    <w:p w14:paraId="4D9E380C" w14:textId="77777777" w:rsidR="006753F9" w:rsidRPr="003133B5" w:rsidRDefault="006753F9" w:rsidP="00F70C5E">
      <w:pPr>
        <w:pStyle w:val="a3"/>
        <w:numPr>
          <w:ilvl w:val="0"/>
          <w:numId w:val="29"/>
        </w:numPr>
        <w:rPr>
          <w:rFonts w:ascii="Times New Roman" w:hAnsi="Times New Roman" w:cs="Times New Roman"/>
          <w:sz w:val="28"/>
          <w:szCs w:val="28"/>
        </w:rPr>
      </w:pPr>
      <w:r w:rsidRPr="003133B5">
        <w:rPr>
          <w:rFonts w:ascii="Times New Roman" w:hAnsi="Times New Roman" w:cs="Times New Roman"/>
          <w:sz w:val="28"/>
          <w:szCs w:val="28"/>
        </w:rPr>
        <w:t>Воспитывать бережное отношение к предметам и игрушкам как результатам труда взрослых;</w:t>
      </w:r>
    </w:p>
    <w:p w14:paraId="49D90039" w14:textId="77777777" w:rsidR="006753F9" w:rsidRPr="003133B5" w:rsidRDefault="006753F9" w:rsidP="00F70C5E">
      <w:pPr>
        <w:pStyle w:val="a3"/>
        <w:numPr>
          <w:ilvl w:val="0"/>
          <w:numId w:val="29"/>
        </w:numPr>
        <w:rPr>
          <w:rFonts w:ascii="Times New Roman" w:hAnsi="Times New Roman" w:cs="Times New Roman"/>
          <w:sz w:val="28"/>
          <w:szCs w:val="28"/>
        </w:rPr>
      </w:pPr>
      <w:r w:rsidRPr="003133B5">
        <w:rPr>
          <w:rFonts w:ascii="Times New Roman" w:hAnsi="Times New Roman" w:cs="Times New Roman"/>
          <w:sz w:val="28"/>
          <w:szCs w:val="28"/>
        </w:rPr>
        <w:lastRenderedPageBreak/>
        <w:t>Приобщать детей к самообслуживанию (одевание, раздевание, умывание), развивать самостоятельность, уверенность, положительную самооценку.</w:t>
      </w:r>
    </w:p>
    <w:p w14:paraId="24EA58B6" w14:textId="77777777" w:rsidR="006753F9" w:rsidRPr="003133B5" w:rsidRDefault="006753F9" w:rsidP="003133B5">
      <w:pPr>
        <w:ind w:firstLine="0"/>
        <w:rPr>
          <w:rFonts w:ascii="Times New Roman" w:hAnsi="Times New Roman" w:cs="Times New Roman"/>
          <w:b/>
          <w:bCs/>
          <w:sz w:val="28"/>
          <w:szCs w:val="28"/>
        </w:rPr>
      </w:pPr>
      <w:r w:rsidRPr="003133B5">
        <w:rPr>
          <w:rFonts w:ascii="Times New Roman" w:hAnsi="Times New Roman" w:cs="Times New Roman"/>
          <w:b/>
          <w:bCs/>
          <w:sz w:val="28"/>
          <w:szCs w:val="28"/>
        </w:rPr>
        <w:t>Содержание:</w:t>
      </w:r>
    </w:p>
    <w:p w14:paraId="4D59F4F7" w14:textId="59B222F0" w:rsidR="006753F9" w:rsidRPr="003133B5" w:rsidRDefault="006753F9" w:rsidP="003133B5">
      <w:pPr>
        <w:rPr>
          <w:rFonts w:ascii="Times New Roman" w:hAnsi="Times New Roman" w:cs="Times New Roman"/>
          <w:sz w:val="28"/>
          <w:szCs w:val="28"/>
        </w:rPr>
      </w:pPr>
      <w:r w:rsidRPr="003133B5">
        <w:rPr>
          <w:rFonts w:ascii="Times New Roman" w:hAnsi="Times New Roman" w:cs="Times New Roman"/>
          <w:sz w:val="28"/>
          <w:szCs w:val="28"/>
        </w:rPr>
        <w:t>Педагог формирует первоначальные представления о том, что предметы делаются людьми, например, демонстрирует процессы изготовления атрибутов для игр. В процессе взаимодействия с детьми выделяет особенности строения предметов и знакомит с назначением их частей (</w:t>
      </w:r>
      <w:r w:rsidR="00832857" w:rsidRPr="003133B5">
        <w:rPr>
          <w:rFonts w:ascii="Times New Roman" w:hAnsi="Times New Roman" w:cs="Times New Roman"/>
          <w:sz w:val="28"/>
          <w:szCs w:val="28"/>
        </w:rPr>
        <w:t>например,</w:t>
      </w:r>
      <w:r w:rsidRPr="003133B5">
        <w:rPr>
          <w:rFonts w:ascii="Times New Roman" w:hAnsi="Times New Roman" w:cs="Times New Roman"/>
          <w:sz w:val="28"/>
          <w:szCs w:val="28"/>
        </w:rPr>
        <w:t xml:space="preserve"> ручка на входной двери нужна для того, чтобы удобнее было открыть дверь и прочее). Знакомит детей с основными свойствами и качествами материалов, из которых изготовлены предметы, знакомые ребёнку (картон, бумага, дерево, ткань), создаёт игровые ситуации, вызывающие необходимость в создании предметов из разных материалов, использует дидактические игры с предметами и картинками на группировку по схожим признакам, моделирует ситуации для активизации желания детей включиться в выполнение простейших действий бытового труда.</w:t>
      </w:r>
    </w:p>
    <w:p w14:paraId="0F178013" w14:textId="77777777" w:rsidR="006753F9" w:rsidRPr="003133B5" w:rsidRDefault="006753F9" w:rsidP="003133B5">
      <w:pPr>
        <w:rPr>
          <w:rFonts w:ascii="Times New Roman" w:hAnsi="Times New Roman" w:cs="Times New Roman"/>
          <w:sz w:val="28"/>
          <w:szCs w:val="28"/>
        </w:rPr>
      </w:pPr>
      <w:r w:rsidRPr="003133B5">
        <w:rPr>
          <w:rFonts w:ascii="Times New Roman" w:hAnsi="Times New Roman" w:cs="Times New Roman"/>
          <w:sz w:val="28"/>
          <w:szCs w:val="28"/>
        </w:rPr>
        <w:t>Педагог формирует первоначальные представления о хозяйственно-бытовом труде взрослых дома и в группе ДОО, поощряет желание детей соблюдать порядок при раздевании на дневной сон (аккуратное складывание одежды), уборке рабочего места после продуктивных видов деятельности (лепки, рисования, аппликации) и тому подобное. Использует приёмы одобрения и поощрения ребёнка при правильном выполнении элементарных трудовых действий (убирает за собой посуду на раздаточный стол, убирает рабочее место после занятий, собирает игрушки, помогает раздать наглядный материал на занятие и тому подобное).</w:t>
      </w:r>
    </w:p>
    <w:p w14:paraId="1399124D" w14:textId="77777777" w:rsidR="006753F9" w:rsidRPr="003133B5" w:rsidRDefault="006753F9" w:rsidP="003133B5">
      <w:pPr>
        <w:rPr>
          <w:rFonts w:ascii="Times New Roman" w:hAnsi="Times New Roman" w:cs="Times New Roman"/>
          <w:sz w:val="28"/>
          <w:szCs w:val="28"/>
        </w:rPr>
      </w:pPr>
      <w:r w:rsidRPr="003133B5">
        <w:rPr>
          <w:rFonts w:ascii="Times New Roman" w:hAnsi="Times New Roman" w:cs="Times New Roman"/>
          <w:sz w:val="28"/>
          <w:szCs w:val="28"/>
        </w:rPr>
        <w:t>Педагог поддерживает стремления ребёнка самостоятельно выполнять отдельные действия самообслуживания: одевание на прогулку, умывание после сна или перед приемом пищи, элементарный уход за собой (расчесывание волос, поддержание опрятности одежды, пользование носовым платком и тому подобное). Педагог создаёт условия для приучения детей к соблюдению порядка, используя приёмы напоминания, упражнения, личного примера, поощрения и одобрения при самостоятельном и правильном выполнении действий по самообслуживанию.</w:t>
      </w:r>
    </w:p>
    <w:p w14:paraId="603C8F65" w14:textId="7653F6D2" w:rsidR="006753F9" w:rsidRPr="00FD2921" w:rsidRDefault="006753F9" w:rsidP="00FD2921">
      <w:pPr>
        <w:rPr>
          <w:rFonts w:ascii="Times New Roman" w:hAnsi="Times New Roman" w:cs="Times New Roman"/>
          <w:sz w:val="28"/>
          <w:szCs w:val="28"/>
        </w:rPr>
      </w:pPr>
      <w:r w:rsidRPr="003133B5">
        <w:rPr>
          <w:rFonts w:ascii="Times New Roman" w:hAnsi="Times New Roman" w:cs="Times New Roman"/>
          <w:sz w:val="28"/>
          <w:szCs w:val="28"/>
        </w:rPr>
        <w:t>Педагог организует специальные игры и упражнения для развития мелкой моторики рук детей с целью повышения качества выполнения действий по самообслуживанию.</w:t>
      </w:r>
    </w:p>
    <w:p w14:paraId="0E560184" w14:textId="77777777" w:rsidR="006753F9" w:rsidRPr="003133B5" w:rsidRDefault="006753F9" w:rsidP="003133B5">
      <w:pPr>
        <w:ind w:firstLine="0"/>
        <w:rPr>
          <w:rFonts w:ascii="Times New Roman" w:hAnsi="Times New Roman" w:cs="Times New Roman"/>
          <w:b/>
          <w:bCs/>
          <w:sz w:val="28"/>
          <w:szCs w:val="28"/>
        </w:rPr>
      </w:pPr>
      <w:r w:rsidRPr="003133B5">
        <w:rPr>
          <w:rFonts w:ascii="Times New Roman" w:hAnsi="Times New Roman" w:cs="Times New Roman"/>
          <w:b/>
          <w:bCs/>
          <w:sz w:val="28"/>
          <w:szCs w:val="28"/>
        </w:rPr>
        <w:t>4-5 лет</w:t>
      </w:r>
    </w:p>
    <w:p w14:paraId="1484E70B" w14:textId="77777777" w:rsidR="006753F9" w:rsidRPr="003133B5" w:rsidRDefault="006753F9" w:rsidP="003133B5">
      <w:pPr>
        <w:ind w:firstLine="0"/>
        <w:rPr>
          <w:rFonts w:ascii="Times New Roman" w:hAnsi="Times New Roman" w:cs="Times New Roman"/>
          <w:sz w:val="28"/>
          <w:szCs w:val="28"/>
        </w:rPr>
      </w:pPr>
      <w:r w:rsidRPr="003133B5">
        <w:rPr>
          <w:rFonts w:ascii="Times New Roman" w:hAnsi="Times New Roman" w:cs="Times New Roman"/>
          <w:b/>
          <w:bCs/>
          <w:sz w:val="28"/>
          <w:szCs w:val="28"/>
        </w:rPr>
        <w:t>Задачи</w:t>
      </w:r>
      <w:r w:rsidRPr="003133B5">
        <w:rPr>
          <w:rFonts w:ascii="Times New Roman" w:hAnsi="Times New Roman" w:cs="Times New Roman"/>
          <w:sz w:val="28"/>
          <w:szCs w:val="28"/>
        </w:rPr>
        <w:t>:</w:t>
      </w:r>
    </w:p>
    <w:p w14:paraId="49A04C6A" w14:textId="77777777" w:rsidR="006753F9" w:rsidRPr="003133B5" w:rsidRDefault="006753F9" w:rsidP="00F70C5E">
      <w:pPr>
        <w:pStyle w:val="a3"/>
        <w:numPr>
          <w:ilvl w:val="0"/>
          <w:numId w:val="30"/>
        </w:numPr>
        <w:rPr>
          <w:rFonts w:ascii="Times New Roman" w:hAnsi="Times New Roman" w:cs="Times New Roman"/>
          <w:sz w:val="28"/>
          <w:szCs w:val="28"/>
        </w:rPr>
      </w:pPr>
      <w:r w:rsidRPr="003133B5">
        <w:rPr>
          <w:rFonts w:ascii="Times New Roman" w:hAnsi="Times New Roman" w:cs="Times New Roman"/>
          <w:sz w:val="28"/>
          <w:szCs w:val="28"/>
        </w:rPr>
        <w:t>Формировать представления об отдельных профессиях взрослых на основе ознакомления с конкретными видами труда;</w:t>
      </w:r>
    </w:p>
    <w:p w14:paraId="25A059EC" w14:textId="77777777" w:rsidR="006753F9" w:rsidRPr="003133B5" w:rsidRDefault="006753F9" w:rsidP="00F70C5E">
      <w:pPr>
        <w:pStyle w:val="a3"/>
        <w:numPr>
          <w:ilvl w:val="0"/>
          <w:numId w:val="30"/>
        </w:numPr>
        <w:rPr>
          <w:rFonts w:ascii="Times New Roman" w:hAnsi="Times New Roman" w:cs="Times New Roman"/>
          <w:sz w:val="28"/>
          <w:szCs w:val="28"/>
        </w:rPr>
      </w:pPr>
      <w:r w:rsidRPr="003133B5">
        <w:rPr>
          <w:rFonts w:ascii="Times New Roman" w:hAnsi="Times New Roman" w:cs="Times New Roman"/>
          <w:sz w:val="28"/>
          <w:szCs w:val="28"/>
        </w:rPr>
        <w:lastRenderedPageBreak/>
        <w:t>Воспитывать уважение и благодарность взрослым за их труд, заботу о детях;</w:t>
      </w:r>
    </w:p>
    <w:p w14:paraId="13A67D4B" w14:textId="77777777" w:rsidR="006753F9" w:rsidRPr="003133B5" w:rsidRDefault="006753F9" w:rsidP="00F70C5E">
      <w:pPr>
        <w:pStyle w:val="a3"/>
        <w:numPr>
          <w:ilvl w:val="0"/>
          <w:numId w:val="30"/>
        </w:numPr>
        <w:rPr>
          <w:rFonts w:ascii="Times New Roman" w:hAnsi="Times New Roman" w:cs="Times New Roman"/>
          <w:sz w:val="28"/>
          <w:szCs w:val="28"/>
        </w:rPr>
      </w:pPr>
      <w:r w:rsidRPr="003133B5">
        <w:rPr>
          <w:rFonts w:ascii="Times New Roman" w:hAnsi="Times New Roman" w:cs="Times New Roman"/>
          <w:sz w:val="28"/>
          <w:szCs w:val="28"/>
        </w:rPr>
        <w:t>Вовлекать в простейшие процессы хозяйственно-бытового труда;</w:t>
      </w:r>
    </w:p>
    <w:p w14:paraId="75214F74" w14:textId="77777777" w:rsidR="006753F9" w:rsidRPr="003133B5" w:rsidRDefault="006753F9" w:rsidP="00F70C5E">
      <w:pPr>
        <w:pStyle w:val="a3"/>
        <w:numPr>
          <w:ilvl w:val="0"/>
          <w:numId w:val="30"/>
        </w:numPr>
        <w:rPr>
          <w:rFonts w:ascii="Times New Roman" w:hAnsi="Times New Roman" w:cs="Times New Roman"/>
          <w:sz w:val="28"/>
          <w:szCs w:val="28"/>
        </w:rPr>
      </w:pPr>
      <w:r w:rsidRPr="003133B5">
        <w:rPr>
          <w:rFonts w:ascii="Times New Roman" w:hAnsi="Times New Roman" w:cs="Times New Roman"/>
          <w:sz w:val="28"/>
          <w:szCs w:val="28"/>
        </w:rPr>
        <w:t>Развивать самостоятельность и уверенность в самообслуживании, желании включаться в повседневные трудовые дела в ДОО и семье.</w:t>
      </w:r>
    </w:p>
    <w:p w14:paraId="19F21199" w14:textId="77777777" w:rsidR="006753F9" w:rsidRPr="003133B5" w:rsidRDefault="006753F9" w:rsidP="003133B5">
      <w:pPr>
        <w:ind w:firstLine="0"/>
        <w:rPr>
          <w:rFonts w:ascii="Times New Roman" w:hAnsi="Times New Roman" w:cs="Times New Roman"/>
          <w:b/>
          <w:bCs/>
          <w:sz w:val="28"/>
          <w:szCs w:val="28"/>
        </w:rPr>
      </w:pPr>
      <w:r w:rsidRPr="003133B5">
        <w:rPr>
          <w:rFonts w:ascii="Times New Roman" w:hAnsi="Times New Roman" w:cs="Times New Roman"/>
          <w:b/>
          <w:bCs/>
          <w:sz w:val="28"/>
          <w:szCs w:val="28"/>
        </w:rPr>
        <w:t>Содержание:</w:t>
      </w:r>
    </w:p>
    <w:p w14:paraId="7699E92E" w14:textId="77777777" w:rsidR="006753F9" w:rsidRPr="003133B5" w:rsidRDefault="006753F9" w:rsidP="003133B5">
      <w:pPr>
        <w:rPr>
          <w:rFonts w:ascii="Times New Roman" w:hAnsi="Times New Roman" w:cs="Times New Roman"/>
          <w:sz w:val="28"/>
          <w:szCs w:val="28"/>
        </w:rPr>
      </w:pPr>
      <w:r w:rsidRPr="003133B5">
        <w:rPr>
          <w:rFonts w:ascii="Times New Roman" w:hAnsi="Times New Roman" w:cs="Times New Roman"/>
          <w:sz w:val="28"/>
          <w:szCs w:val="28"/>
        </w:rPr>
        <w:t>Педагог знакомит детей с содержанием и структурой процессов хозяйственно-бытового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ДОО.</w:t>
      </w:r>
    </w:p>
    <w:p w14:paraId="0993784F" w14:textId="77777777" w:rsidR="006753F9" w:rsidRPr="003133B5" w:rsidRDefault="006753F9" w:rsidP="003133B5">
      <w:pPr>
        <w:rPr>
          <w:rFonts w:ascii="Times New Roman" w:hAnsi="Times New Roman" w:cs="Times New Roman"/>
          <w:sz w:val="28"/>
          <w:szCs w:val="28"/>
        </w:rPr>
      </w:pPr>
      <w:r w:rsidRPr="003133B5">
        <w:rPr>
          <w:rFonts w:ascii="Times New Roman" w:hAnsi="Times New Roman" w:cs="Times New Roman"/>
          <w:sz w:val="28"/>
          <w:szCs w:val="28"/>
        </w:rPr>
        <w:t>Педагог поддерживает инициативу детей узнать и рассказать о трудовой деятельности взрослых, поощряет коммуникативную активность ребёнка, связанную с желанием рассказать о профессии мамы или папы, описать их трудовые действия, рассказать о результатах их труда.</w:t>
      </w:r>
    </w:p>
    <w:p w14:paraId="797B2611" w14:textId="77777777" w:rsidR="006753F9" w:rsidRPr="003133B5" w:rsidRDefault="006753F9" w:rsidP="003133B5">
      <w:pPr>
        <w:rPr>
          <w:rFonts w:ascii="Times New Roman" w:hAnsi="Times New Roman" w:cs="Times New Roman"/>
          <w:sz w:val="28"/>
          <w:szCs w:val="28"/>
        </w:rPr>
      </w:pPr>
      <w:r w:rsidRPr="003133B5">
        <w:rPr>
          <w:rFonts w:ascii="Times New Roman" w:hAnsi="Times New Roman" w:cs="Times New Roman"/>
          <w:sz w:val="28"/>
          <w:szCs w:val="28"/>
        </w:rPr>
        <w:t>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(твёрдый) материал и тому подобное).</w:t>
      </w:r>
    </w:p>
    <w:p w14:paraId="0470634C" w14:textId="77777777" w:rsidR="006753F9" w:rsidRPr="003133B5" w:rsidRDefault="006753F9" w:rsidP="003133B5">
      <w:pPr>
        <w:rPr>
          <w:rFonts w:ascii="Times New Roman" w:hAnsi="Times New Roman" w:cs="Times New Roman"/>
          <w:sz w:val="28"/>
          <w:szCs w:val="28"/>
        </w:rPr>
      </w:pPr>
      <w:r w:rsidRPr="003133B5">
        <w:rPr>
          <w:rFonts w:ascii="Times New Roman" w:hAnsi="Times New Roman" w:cs="Times New Roman"/>
          <w:sz w:val="28"/>
          <w:szCs w:val="28"/>
        </w:rPr>
        <w:t>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её назначении для ускорения и облегчения процессов бытового труда.</w:t>
      </w:r>
    </w:p>
    <w:p w14:paraId="669E1DAB" w14:textId="77777777" w:rsidR="006753F9" w:rsidRPr="003133B5" w:rsidRDefault="006753F9" w:rsidP="003133B5">
      <w:pPr>
        <w:rPr>
          <w:rFonts w:ascii="Times New Roman" w:hAnsi="Times New Roman" w:cs="Times New Roman"/>
          <w:sz w:val="28"/>
          <w:szCs w:val="28"/>
        </w:rPr>
      </w:pPr>
      <w:r w:rsidRPr="003133B5">
        <w:rPr>
          <w:rFonts w:ascii="Times New Roman" w:hAnsi="Times New Roman" w:cs="Times New Roman"/>
          <w:sz w:val="28"/>
          <w:szCs w:val="28"/>
        </w:rPr>
        <w:t>Педагог создаёт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приёмы поощрения и одобрения правильных действий детей, результатов процесса самообслуживания. Одобряет действия детей, направленные на оказание взаимопомощи (помочь доделать поделку, помочь одеться, помочь убрать со стола и тому подобное).</w:t>
      </w:r>
    </w:p>
    <w:p w14:paraId="21F3E368" w14:textId="0E30D54C" w:rsidR="006753F9" w:rsidRPr="003133B5" w:rsidRDefault="006753F9" w:rsidP="00FD2921">
      <w:pPr>
        <w:rPr>
          <w:rFonts w:ascii="Times New Roman" w:hAnsi="Times New Roman" w:cs="Times New Roman"/>
          <w:sz w:val="28"/>
          <w:szCs w:val="28"/>
        </w:rPr>
      </w:pPr>
      <w:r w:rsidRPr="003133B5">
        <w:rPr>
          <w:rFonts w:ascii="Times New Roman" w:hAnsi="Times New Roman" w:cs="Times New Roman"/>
          <w:sz w:val="28"/>
          <w:szCs w:val="28"/>
        </w:rPr>
        <w:lastRenderedPageBreak/>
        <w:t>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приёмы самоконтроля для оценки результата, поощряет действия детей, направленные на применение способов самоконтроля в процессе выполнения действий.</w:t>
      </w:r>
    </w:p>
    <w:p w14:paraId="2467DC35" w14:textId="77777777" w:rsidR="006753F9" w:rsidRPr="003133B5" w:rsidRDefault="006753F9" w:rsidP="003133B5">
      <w:pPr>
        <w:ind w:firstLine="0"/>
        <w:rPr>
          <w:rFonts w:ascii="Times New Roman" w:hAnsi="Times New Roman" w:cs="Times New Roman"/>
          <w:b/>
          <w:bCs/>
          <w:sz w:val="28"/>
          <w:szCs w:val="28"/>
        </w:rPr>
      </w:pPr>
      <w:r w:rsidRPr="003133B5">
        <w:rPr>
          <w:rFonts w:ascii="Times New Roman" w:hAnsi="Times New Roman" w:cs="Times New Roman"/>
          <w:b/>
          <w:bCs/>
          <w:sz w:val="28"/>
          <w:szCs w:val="28"/>
        </w:rPr>
        <w:t>5-6 лет</w:t>
      </w:r>
    </w:p>
    <w:p w14:paraId="3F77A569" w14:textId="614C7BC8" w:rsidR="006753F9" w:rsidRPr="003133B5" w:rsidRDefault="006753F9" w:rsidP="003133B5">
      <w:pPr>
        <w:ind w:firstLine="0"/>
        <w:rPr>
          <w:rFonts w:ascii="Times New Roman" w:hAnsi="Times New Roman" w:cs="Times New Roman"/>
          <w:b/>
          <w:bCs/>
          <w:sz w:val="28"/>
          <w:szCs w:val="28"/>
        </w:rPr>
      </w:pPr>
      <w:r w:rsidRPr="003133B5">
        <w:rPr>
          <w:rFonts w:ascii="Times New Roman" w:hAnsi="Times New Roman" w:cs="Times New Roman"/>
          <w:b/>
          <w:bCs/>
          <w:sz w:val="28"/>
          <w:szCs w:val="28"/>
        </w:rPr>
        <w:t>З</w:t>
      </w:r>
      <w:r w:rsidR="003133B5">
        <w:rPr>
          <w:rFonts w:ascii="Times New Roman" w:hAnsi="Times New Roman" w:cs="Times New Roman"/>
          <w:b/>
          <w:bCs/>
          <w:sz w:val="28"/>
          <w:szCs w:val="28"/>
        </w:rPr>
        <w:t>а</w:t>
      </w:r>
      <w:r w:rsidRPr="003133B5">
        <w:rPr>
          <w:rFonts w:ascii="Times New Roman" w:hAnsi="Times New Roman" w:cs="Times New Roman"/>
          <w:b/>
          <w:bCs/>
          <w:sz w:val="28"/>
          <w:szCs w:val="28"/>
        </w:rPr>
        <w:t>дачи:</w:t>
      </w:r>
    </w:p>
    <w:p w14:paraId="6C1183E9" w14:textId="77777777" w:rsidR="006753F9" w:rsidRPr="003133B5" w:rsidRDefault="006753F9" w:rsidP="00F70C5E">
      <w:pPr>
        <w:pStyle w:val="a3"/>
        <w:numPr>
          <w:ilvl w:val="0"/>
          <w:numId w:val="31"/>
        </w:numPr>
        <w:rPr>
          <w:rFonts w:ascii="Times New Roman" w:hAnsi="Times New Roman" w:cs="Times New Roman"/>
          <w:sz w:val="28"/>
          <w:szCs w:val="28"/>
        </w:rPr>
      </w:pPr>
      <w:r w:rsidRPr="003133B5">
        <w:rPr>
          <w:rFonts w:ascii="Times New Roman" w:hAnsi="Times New Roman" w:cs="Times New Roman"/>
          <w:sz w:val="28"/>
          <w:szCs w:val="28"/>
        </w:rPr>
        <w:t>Формировать представления о профессиях и трудовых процессах;</w:t>
      </w:r>
    </w:p>
    <w:p w14:paraId="76FE6885" w14:textId="77777777" w:rsidR="006753F9" w:rsidRPr="003133B5" w:rsidRDefault="006753F9" w:rsidP="00F70C5E">
      <w:pPr>
        <w:pStyle w:val="a3"/>
        <w:numPr>
          <w:ilvl w:val="0"/>
          <w:numId w:val="31"/>
        </w:numPr>
        <w:rPr>
          <w:rFonts w:ascii="Times New Roman" w:hAnsi="Times New Roman" w:cs="Times New Roman"/>
          <w:sz w:val="28"/>
          <w:szCs w:val="28"/>
        </w:rPr>
      </w:pPr>
      <w:r w:rsidRPr="003133B5">
        <w:rPr>
          <w:rFonts w:ascii="Times New Roman" w:hAnsi="Times New Roman" w:cs="Times New Roman"/>
          <w:sz w:val="28"/>
          <w:szCs w:val="28"/>
        </w:rPr>
        <w:t>Воспитывать бережное отношение к труду взрослых, к результатам их труда;</w:t>
      </w:r>
    </w:p>
    <w:p w14:paraId="18FC9F4B" w14:textId="77777777" w:rsidR="006753F9" w:rsidRPr="003133B5" w:rsidRDefault="006753F9" w:rsidP="00F70C5E">
      <w:pPr>
        <w:pStyle w:val="a3"/>
        <w:numPr>
          <w:ilvl w:val="0"/>
          <w:numId w:val="31"/>
        </w:numPr>
        <w:rPr>
          <w:rFonts w:ascii="Times New Roman" w:hAnsi="Times New Roman" w:cs="Times New Roman"/>
          <w:sz w:val="28"/>
          <w:szCs w:val="28"/>
        </w:rPr>
      </w:pPr>
      <w:r w:rsidRPr="003133B5">
        <w:rPr>
          <w:rFonts w:ascii="Times New Roman" w:hAnsi="Times New Roman" w:cs="Times New Roman"/>
          <w:sz w:val="28"/>
          <w:szCs w:val="28"/>
        </w:rPr>
        <w:t>Развивать самостоятельность и инициативу в трудовой деятельности по самообслуживанию, хозяйственно-бытовому, ручному труду и конструированию, труду в природе;</w:t>
      </w:r>
    </w:p>
    <w:p w14:paraId="2E77C628" w14:textId="77777777" w:rsidR="006753F9" w:rsidRPr="003133B5" w:rsidRDefault="006753F9" w:rsidP="00F70C5E">
      <w:pPr>
        <w:pStyle w:val="a3"/>
        <w:numPr>
          <w:ilvl w:val="0"/>
          <w:numId w:val="31"/>
        </w:numPr>
        <w:rPr>
          <w:rFonts w:ascii="Times New Roman" w:hAnsi="Times New Roman" w:cs="Times New Roman"/>
          <w:sz w:val="28"/>
          <w:szCs w:val="28"/>
        </w:rPr>
      </w:pPr>
      <w:r w:rsidRPr="003133B5">
        <w:rPr>
          <w:rFonts w:ascii="Times New Roman" w:hAnsi="Times New Roman" w:cs="Times New Roman"/>
          <w:sz w:val="28"/>
          <w:szCs w:val="28"/>
        </w:rPr>
        <w:t>Знакомить детей с элементарными экономическими знаниями, формировать первоначальные представления о финансовой грамотности.</w:t>
      </w:r>
    </w:p>
    <w:p w14:paraId="43F9B211" w14:textId="77777777" w:rsidR="006753F9" w:rsidRPr="003133B5" w:rsidRDefault="006753F9" w:rsidP="003133B5">
      <w:pPr>
        <w:ind w:firstLine="0"/>
        <w:rPr>
          <w:rFonts w:ascii="Times New Roman" w:hAnsi="Times New Roman" w:cs="Times New Roman"/>
          <w:b/>
          <w:bCs/>
          <w:sz w:val="28"/>
          <w:szCs w:val="28"/>
        </w:rPr>
      </w:pPr>
      <w:r w:rsidRPr="003133B5">
        <w:rPr>
          <w:rFonts w:ascii="Times New Roman" w:hAnsi="Times New Roman" w:cs="Times New Roman"/>
          <w:b/>
          <w:bCs/>
          <w:sz w:val="28"/>
          <w:szCs w:val="28"/>
        </w:rPr>
        <w:t>Содержание:</w:t>
      </w:r>
    </w:p>
    <w:p w14:paraId="5D30FF3B" w14:textId="77777777" w:rsidR="006753F9" w:rsidRPr="003133B5" w:rsidRDefault="006753F9" w:rsidP="003133B5">
      <w:pPr>
        <w:rPr>
          <w:rFonts w:ascii="Times New Roman" w:hAnsi="Times New Roman" w:cs="Times New Roman"/>
          <w:sz w:val="28"/>
          <w:szCs w:val="28"/>
        </w:rPr>
      </w:pPr>
      <w:r w:rsidRPr="003133B5">
        <w:rPr>
          <w:rFonts w:ascii="Times New Roman" w:hAnsi="Times New Roman" w:cs="Times New Roman"/>
          <w:sz w:val="28"/>
          <w:szCs w:val="28"/>
        </w:rPr>
        <w:t>Педагог обогащает представления детей о труде взрослых, знакомит детей дошкольного возраста с разными видами производительного (промышленность, строительство, сельское хозяйство) и обслуживающего (сфера досуга и отдыха, сфера культуры, медицина, торговля) труда. Создаёт образовательные ситуации по ознакомлению детей с конкретными профессиями взрослых, демонстрирует возможные связи между профессиями, обращает внимание детей на содержание каждой профессии в соответствии с общей структурой трудового процесса (мотив, цель, инструменты и оборудование, содержание действий, выбор трудовых действий в соответствии с целью, результат): продавец продаёт товар покупателю, рабочий на фабрике изготавливает товар, шофер развозит товар по магазинам, грузчик разгружает товар.</w:t>
      </w:r>
    </w:p>
    <w:p w14:paraId="3BBC5818" w14:textId="77777777" w:rsidR="006753F9" w:rsidRPr="003133B5" w:rsidRDefault="006753F9" w:rsidP="003133B5">
      <w:pPr>
        <w:rPr>
          <w:rFonts w:ascii="Times New Roman" w:hAnsi="Times New Roman" w:cs="Times New Roman"/>
          <w:sz w:val="28"/>
          <w:szCs w:val="28"/>
        </w:rPr>
      </w:pPr>
      <w:r w:rsidRPr="003133B5">
        <w:rPr>
          <w:rFonts w:ascii="Times New Roman" w:hAnsi="Times New Roman" w:cs="Times New Roman"/>
          <w:sz w:val="28"/>
          <w:szCs w:val="28"/>
        </w:rPr>
        <w:t>Педагог формирует представление детей о современной технике, в том числе цифровой, её разнообразии, создаёт образовательные ситуации для знакомства детей с конкретными техническими приборами, показывает, как техника способствует ускорению получения результата труда и облегчению труда взрослых.</w:t>
      </w:r>
    </w:p>
    <w:p w14:paraId="438C6C82" w14:textId="77777777" w:rsidR="006753F9" w:rsidRPr="003133B5" w:rsidRDefault="006753F9" w:rsidP="003133B5">
      <w:pPr>
        <w:rPr>
          <w:rFonts w:ascii="Times New Roman" w:hAnsi="Times New Roman" w:cs="Times New Roman"/>
          <w:sz w:val="28"/>
          <w:szCs w:val="28"/>
        </w:rPr>
      </w:pPr>
      <w:r w:rsidRPr="003133B5">
        <w:rPr>
          <w:rFonts w:ascii="Times New Roman" w:hAnsi="Times New Roman" w:cs="Times New Roman"/>
          <w:sz w:val="28"/>
          <w:szCs w:val="28"/>
        </w:rPr>
        <w:t xml:space="preserve">Педагог создаёт условия для знакомства детей с экономическими знаниями, рассказывает о назначении рекламы для распространения информации о товаре, формирует представление о финансовой грамотности человека, обсуждает с детьми назначение денег и их участие в процессе </w:t>
      </w:r>
      <w:r w:rsidRPr="003133B5">
        <w:rPr>
          <w:rFonts w:ascii="Times New Roman" w:hAnsi="Times New Roman" w:cs="Times New Roman"/>
          <w:sz w:val="28"/>
          <w:szCs w:val="28"/>
        </w:rPr>
        <w:lastRenderedPageBreak/>
        <w:t>приобретения товаров или услуг, организует проблемные и игровые ситуации для детей, развивает умения планировать расходы на покупку необходимых товаров и услуг, формирует уважение к труду родителей (законных представителей).</w:t>
      </w:r>
    </w:p>
    <w:p w14:paraId="7D2B7E41" w14:textId="77777777" w:rsidR="006753F9" w:rsidRPr="003133B5" w:rsidRDefault="006753F9" w:rsidP="003133B5">
      <w:pPr>
        <w:rPr>
          <w:rFonts w:ascii="Times New Roman" w:hAnsi="Times New Roman" w:cs="Times New Roman"/>
          <w:sz w:val="28"/>
          <w:szCs w:val="28"/>
        </w:rPr>
      </w:pPr>
      <w:r w:rsidRPr="003133B5">
        <w:rPr>
          <w:rFonts w:ascii="Times New Roman" w:hAnsi="Times New Roman" w:cs="Times New Roman"/>
          <w:sz w:val="28"/>
          <w:szCs w:val="28"/>
        </w:rPr>
        <w:t>Педагог продолжает поощрять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14:paraId="38C82DBE" w14:textId="02737398" w:rsidR="006753F9" w:rsidRPr="003133B5" w:rsidRDefault="006753F9" w:rsidP="00FD2921">
      <w:pPr>
        <w:rPr>
          <w:rFonts w:ascii="Times New Roman" w:hAnsi="Times New Roman" w:cs="Times New Roman"/>
          <w:sz w:val="28"/>
          <w:szCs w:val="28"/>
        </w:rPr>
      </w:pPr>
      <w:r w:rsidRPr="003133B5">
        <w:rPr>
          <w:rFonts w:ascii="Times New Roman" w:hAnsi="Times New Roman" w:cs="Times New Roman"/>
          <w:sz w:val="28"/>
          <w:szCs w:val="28"/>
        </w:rPr>
        <w:t>Педагог создаёт условия для коллективного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w:t>
      </w:r>
    </w:p>
    <w:p w14:paraId="728F95E8" w14:textId="77777777" w:rsidR="006753F9" w:rsidRPr="003133B5" w:rsidRDefault="006753F9" w:rsidP="003133B5">
      <w:pPr>
        <w:ind w:firstLine="0"/>
        <w:rPr>
          <w:rFonts w:ascii="Times New Roman" w:hAnsi="Times New Roman" w:cs="Times New Roman"/>
          <w:b/>
          <w:bCs/>
          <w:sz w:val="28"/>
          <w:szCs w:val="28"/>
        </w:rPr>
      </w:pPr>
      <w:r w:rsidRPr="003133B5">
        <w:rPr>
          <w:rFonts w:ascii="Times New Roman" w:hAnsi="Times New Roman" w:cs="Times New Roman"/>
          <w:b/>
          <w:bCs/>
          <w:sz w:val="28"/>
          <w:szCs w:val="28"/>
        </w:rPr>
        <w:t>6-7 лет</w:t>
      </w:r>
    </w:p>
    <w:p w14:paraId="0976D4DA" w14:textId="77777777" w:rsidR="006753F9" w:rsidRPr="003133B5" w:rsidRDefault="006753F9" w:rsidP="003133B5">
      <w:pPr>
        <w:ind w:firstLine="0"/>
        <w:rPr>
          <w:rFonts w:ascii="Times New Roman" w:hAnsi="Times New Roman" w:cs="Times New Roman"/>
          <w:b/>
          <w:bCs/>
          <w:sz w:val="28"/>
          <w:szCs w:val="28"/>
        </w:rPr>
      </w:pPr>
      <w:r w:rsidRPr="003133B5">
        <w:rPr>
          <w:rFonts w:ascii="Times New Roman" w:hAnsi="Times New Roman" w:cs="Times New Roman"/>
          <w:b/>
          <w:bCs/>
          <w:sz w:val="28"/>
          <w:szCs w:val="28"/>
        </w:rPr>
        <w:t>Задачи:</w:t>
      </w:r>
    </w:p>
    <w:p w14:paraId="0E125361" w14:textId="00A5188B" w:rsidR="006753F9" w:rsidRPr="003133B5" w:rsidRDefault="006753F9" w:rsidP="00F70C5E">
      <w:pPr>
        <w:pStyle w:val="a3"/>
        <w:numPr>
          <w:ilvl w:val="0"/>
          <w:numId w:val="32"/>
        </w:numPr>
        <w:rPr>
          <w:rFonts w:ascii="Times New Roman" w:hAnsi="Times New Roman" w:cs="Times New Roman"/>
          <w:sz w:val="28"/>
          <w:szCs w:val="28"/>
        </w:rPr>
      </w:pPr>
      <w:r w:rsidRPr="003133B5">
        <w:rPr>
          <w:rFonts w:ascii="Times New Roman" w:hAnsi="Times New Roman" w:cs="Times New Roman"/>
          <w:sz w:val="28"/>
          <w:szCs w:val="28"/>
        </w:rPr>
        <w:t>Развивать ценностное отношение к труду взрослых;</w:t>
      </w:r>
    </w:p>
    <w:p w14:paraId="701573E5" w14:textId="77777777" w:rsidR="006753F9" w:rsidRPr="003133B5" w:rsidRDefault="006753F9" w:rsidP="00F70C5E">
      <w:pPr>
        <w:pStyle w:val="a3"/>
        <w:numPr>
          <w:ilvl w:val="0"/>
          <w:numId w:val="32"/>
        </w:numPr>
        <w:rPr>
          <w:rFonts w:ascii="Times New Roman" w:hAnsi="Times New Roman" w:cs="Times New Roman"/>
          <w:sz w:val="28"/>
          <w:szCs w:val="28"/>
        </w:rPr>
      </w:pPr>
      <w:r w:rsidRPr="003133B5">
        <w:rPr>
          <w:rFonts w:ascii="Times New Roman" w:hAnsi="Times New Roman" w:cs="Times New Roman"/>
          <w:sz w:val="28"/>
          <w:szCs w:val="28"/>
        </w:rPr>
        <w:t>Формировать представления о труде как ценности общества, о разнообразии и взаимосвязи видов труда и профессий</w:t>
      </w:r>
    </w:p>
    <w:p w14:paraId="020C1939" w14:textId="77777777" w:rsidR="006753F9" w:rsidRPr="003133B5" w:rsidRDefault="006753F9" w:rsidP="00F70C5E">
      <w:pPr>
        <w:pStyle w:val="a3"/>
        <w:numPr>
          <w:ilvl w:val="0"/>
          <w:numId w:val="32"/>
        </w:numPr>
        <w:rPr>
          <w:rFonts w:ascii="Times New Roman" w:hAnsi="Times New Roman" w:cs="Times New Roman"/>
          <w:sz w:val="28"/>
          <w:szCs w:val="28"/>
        </w:rPr>
      </w:pPr>
      <w:r w:rsidRPr="003133B5">
        <w:rPr>
          <w:rFonts w:ascii="Times New Roman" w:hAnsi="Times New Roman" w:cs="Times New Roman"/>
          <w:sz w:val="28"/>
          <w:szCs w:val="28"/>
        </w:rPr>
        <w:t>Формировать элементы финансовой грамотности, осознания материальных возможностей родителей (законных представителей), ограниченности материальных ресурсов;</w:t>
      </w:r>
    </w:p>
    <w:p w14:paraId="25304B18" w14:textId="77777777" w:rsidR="006753F9" w:rsidRPr="003133B5" w:rsidRDefault="006753F9" w:rsidP="00F70C5E">
      <w:pPr>
        <w:pStyle w:val="a3"/>
        <w:numPr>
          <w:ilvl w:val="0"/>
          <w:numId w:val="32"/>
        </w:numPr>
        <w:rPr>
          <w:rFonts w:ascii="Times New Roman" w:hAnsi="Times New Roman" w:cs="Times New Roman"/>
          <w:sz w:val="28"/>
          <w:szCs w:val="28"/>
        </w:rPr>
      </w:pPr>
      <w:r w:rsidRPr="003133B5">
        <w:rPr>
          <w:rFonts w:ascii="Times New Roman" w:hAnsi="Times New Roman" w:cs="Times New Roman"/>
          <w:sz w:val="28"/>
          <w:szCs w:val="28"/>
        </w:rPr>
        <w:t>Развивать интерес и самостоятельность в разных видах доступного труда, умения включаться в реальные трудовые связи со взрослыми и сверстниками;</w:t>
      </w:r>
    </w:p>
    <w:p w14:paraId="48BD91B7" w14:textId="77777777" w:rsidR="006753F9" w:rsidRPr="003133B5" w:rsidRDefault="006753F9" w:rsidP="00F70C5E">
      <w:pPr>
        <w:pStyle w:val="a3"/>
        <w:numPr>
          <w:ilvl w:val="0"/>
          <w:numId w:val="32"/>
        </w:numPr>
        <w:rPr>
          <w:rFonts w:ascii="Times New Roman" w:hAnsi="Times New Roman" w:cs="Times New Roman"/>
          <w:sz w:val="28"/>
          <w:szCs w:val="28"/>
        </w:rPr>
      </w:pPr>
      <w:r w:rsidRPr="003133B5">
        <w:rPr>
          <w:rFonts w:ascii="Times New Roman" w:hAnsi="Times New Roman" w:cs="Times New Roman"/>
          <w:sz w:val="28"/>
          <w:szCs w:val="28"/>
        </w:rPr>
        <w:t>Поддерживать освоение умений сотрудничества в совместном труде;</w:t>
      </w:r>
    </w:p>
    <w:p w14:paraId="2B8BFA97" w14:textId="77777777" w:rsidR="006753F9" w:rsidRPr="003133B5" w:rsidRDefault="006753F9" w:rsidP="00F70C5E">
      <w:pPr>
        <w:pStyle w:val="a3"/>
        <w:numPr>
          <w:ilvl w:val="0"/>
          <w:numId w:val="32"/>
        </w:numPr>
        <w:rPr>
          <w:rFonts w:ascii="Times New Roman" w:hAnsi="Times New Roman" w:cs="Times New Roman"/>
          <w:sz w:val="28"/>
          <w:szCs w:val="28"/>
        </w:rPr>
      </w:pPr>
      <w:r w:rsidRPr="003133B5">
        <w:rPr>
          <w:rFonts w:ascii="Times New Roman" w:hAnsi="Times New Roman" w:cs="Times New Roman"/>
          <w:sz w:val="28"/>
          <w:szCs w:val="28"/>
        </w:rPr>
        <w:t>Воспитывать ответственность, добросовестность, стремление к участию в труде взрослых, оказанию посильной помощи.</w:t>
      </w:r>
    </w:p>
    <w:p w14:paraId="341935EB" w14:textId="77777777" w:rsidR="006753F9" w:rsidRPr="003133B5" w:rsidRDefault="006753F9" w:rsidP="003133B5">
      <w:pPr>
        <w:ind w:firstLine="0"/>
        <w:rPr>
          <w:rFonts w:ascii="Times New Roman" w:hAnsi="Times New Roman" w:cs="Times New Roman"/>
          <w:b/>
          <w:bCs/>
          <w:sz w:val="28"/>
          <w:szCs w:val="28"/>
        </w:rPr>
      </w:pPr>
      <w:r w:rsidRPr="003133B5">
        <w:rPr>
          <w:rFonts w:ascii="Times New Roman" w:hAnsi="Times New Roman" w:cs="Times New Roman"/>
          <w:b/>
          <w:bCs/>
          <w:sz w:val="28"/>
          <w:szCs w:val="28"/>
        </w:rPr>
        <w:t>Содержание:</w:t>
      </w:r>
    </w:p>
    <w:p w14:paraId="463641A7" w14:textId="77777777" w:rsidR="006753F9" w:rsidRPr="003133B5" w:rsidRDefault="006753F9" w:rsidP="003133B5">
      <w:pPr>
        <w:rPr>
          <w:rFonts w:ascii="Times New Roman" w:hAnsi="Times New Roman" w:cs="Times New Roman"/>
          <w:sz w:val="28"/>
          <w:szCs w:val="28"/>
        </w:rPr>
      </w:pPr>
      <w:r w:rsidRPr="003133B5">
        <w:rPr>
          <w:rFonts w:ascii="Times New Roman" w:hAnsi="Times New Roman" w:cs="Times New Roman"/>
          <w:sz w:val="28"/>
          <w:szCs w:val="28"/>
        </w:rPr>
        <w:t xml:space="preserve">Педагог расширяет и углубляет представления о труде взрослых путём знакомства детей с разными профессиями, рассказывает о современных профессиях, возникших в связи с потребностями людей. Организует встречи детей с представителями разных профессий, организует экскурсии с целью продемонстрировать реальные трудовые действия и взаимоотношения специалистов на работе, организует просмотры видеофильмов, мультфильмов, чтение художественно литературы для знакомства детей с многообразием профессий современного человека. Организует этические беседы с детьми с целью обсуждения требований, предъявляемых к человеку определённой </w:t>
      </w:r>
      <w:r w:rsidRPr="003133B5">
        <w:rPr>
          <w:rFonts w:ascii="Times New Roman" w:hAnsi="Times New Roman" w:cs="Times New Roman"/>
          <w:sz w:val="28"/>
          <w:szCs w:val="28"/>
        </w:rPr>
        <w:lastRenderedPageBreak/>
        <w:t>профессии, раскрывает личностные качества, помогающие человеку стать профессионалом и качественно выполнять профессиональные обязанности.</w:t>
      </w:r>
    </w:p>
    <w:p w14:paraId="2A816FDF" w14:textId="77777777" w:rsidR="006753F9" w:rsidRPr="003133B5" w:rsidRDefault="006753F9" w:rsidP="003133B5">
      <w:pPr>
        <w:rPr>
          <w:rFonts w:ascii="Times New Roman" w:hAnsi="Times New Roman" w:cs="Times New Roman"/>
          <w:sz w:val="28"/>
          <w:szCs w:val="28"/>
        </w:rPr>
      </w:pPr>
      <w:r w:rsidRPr="003133B5">
        <w:rPr>
          <w:rFonts w:ascii="Times New Roman" w:hAnsi="Times New Roman" w:cs="Times New Roman"/>
          <w:sz w:val="28"/>
          <w:szCs w:val="28"/>
        </w:rPr>
        <w:t>Педагог создаёт игровые и проблемные ситуации для расширения представлений детей об обмене ценностями в процессе производства и потребления товаров и услуг, о денежных отношениях в сфере обмена товаров и услуг, развития умений бережливости, рационального поведения в процессе реализации обменных операций: деньги – товар (продажа – покупка), формирует представления о реальной стоимости и цене отдельных продуктов питания, игрушек, детских книг. В процессе обсуждения с детьми основ финансовой грамотности педагог формирует элементы культуры потребления: бережного отношения к ресурсам потребления: воде, электричеству, продуктам питания, одежде, обуви, жилищу.</w:t>
      </w:r>
    </w:p>
    <w:p w14:paraId="42AD8D70" w14:textId="77777777" w:rsidR="006753F9" w:rsidRPr="003133B5" w:rsidRDefault="006753F9" w:rsidP="003133B5">
      <w:pPr>
        <w:rPr>
          <w:rFonts w:ascii="Times New Roman" w:hAnsi="Times New Roman" w:cs="Times New Roman"/>
          <w:sz w:val="28"/>
          <w:szCs w:val="28"/>
        </w:rPr>
      </w:pPr>
      <w:r w:rsidRPr="003133B5">
        <w:rPr>
          <w:rFonts w:ascii="Times New Roman" w:hAnsi="Times New Roman" w:cs="Times New Roman"/>
          <w:sz w:val="28"/>
          <w:szCs w:val="28"/>
        </w:rPr>
        <w:t>Поощряет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создаёт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14:paraId="000D4574" w14:textId="4B330180" w:rsidR="006753F9" w:rsidRPr="003133B5" w:rsidRDefault="006753F9" w:rsidP="000F68E8">
      <w:pPr>
        <w:rPr>
          <w:rFonts w:ascii="Times New Roman" w:hAnsi="Times New Roman" w:cs="Times New Roman"/>
          <w:sz w:val="28"/>
          <w:szCs w:val="28"/>
        </w:rPr>
      </w:pPr>
      <w:r w:rsidRPr="003133B5">
        <w:rPr>
          <w:rFonts w:ascii="Times New Roman" w:hAnsi="Times New Roman" w:cs="Times New Roman"/>
          <w:sz w:val="28"/>
          <w:szCs w:val="28"/>
        </w:rPr>
        <w:t>Поддерживает коллективное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 знакомит детей с правилами использования инструментов труда – ножниц, иголки и тому подобное.</w:t>
      </w:r>
    </w:p>
    <w:p w14:paraId="0E56204D" w14:textId="77777777" w:rsidR="00841347" w:rsidRPr="000F68E8" w:rsidRDefault="00841347" w:rsidP="003133B5">
      <w:pPr>
        <w:ind w:firstLine="0"/>
        <w:jc w:val="center"/>
        <w:rPr>
          <w:rFonts w:ascii="Times New Roman" w:hAnsi="Times New Roman" w:cs="Times New Roman"/>
          <w:b/>
          <w:bCs/>
          <w:sz w:val="28"/>
          <w:szCs w:val="28"/>
        </w:rPr>
      </w:pPr>
      <w:r w:rsidRPr="000F68E8">
        <w:rPr>
          <w:rFonts w:ascii="Times New Roman" w:hAnsi="Times New Roman" w:cs="Times New Roman"/>
          <w:b/>
          <w:bCs/>
          <w:sz w:val="28"/>
          <w:szCs w:val="28"/>
        </w:rPr>
        <w:t>Формирование основ безопасного поведения</w:t>
      </w:r>
    </w:p>
    <w:p w14:paraId="1921D642" w14:textId="77777777" w:rsidR="00841347" w:rsidRPr="003133B5" w:rsidRDefault="00841347" w:rsidP="003133B5">
      <w:pPr>
        <w:rPr>
          <w:rFonts w:ascii="Times New Roman" w:hAnsi="Times New Roman" w:cs="Times New Roman"/>
          <w:sz w:val="28"/>
          <w:szCs w:val="28"/>
        </w:rPr>
      </w:pPr>
      <w:r w:rsidRPr="003133B5">
        <w:rPr>
          <w:rFonts w:ascii="Times New Roman" w:hAnsi="Times New Roman" w:cs="Times New Roman"/>
          <w:sz w:val="28"/>
          <w:szCs w:val="28"/>
        </w:rPr>
        <w:t>Под безопасным поведением следует понимать такой набор стереотипов и сознательных действий в изменяющейся обстановке, который позволяет сохранять индивидуальную целостность и комфортность поведения, предупреждает физический и психический травматизм, создаёт нормальные условия взаимодействия между людьми.</w:t>
      </w:r>
    </w:p>
    <w:p w14:paraId="422562DD" w14:textId="77777777" w:rsidR="00841347" w:rsidRPr="003133B5" w:rsidRDefault="00841347" w:rsidP="003133B5">
      <w:pPr>
        <w:rPr>
          <w:rFonts w:ascii="Times New Roman" w:hAnsi="Times New Roman" w:cs="Times New Roman"/>
          <w:sz w:val="28"/>
          <w:szCs w:val="28"/>
        </w:rPr>
      </w:pPr>
      <w:r w:rsidRPr="003133B5">
        <w:rPr>
          <w:rFonts w:ascii="Times New Roman" w:hAnsi="Times New Roman" w:cs="Times New Roman"/>
          <w:sz w:val="28"/>
          <w:szCs w:val="28"/>
        </w:rPr>
        <w:t>Формирование основ безопасного поведения представляет собой систему мер, направленных на обеспечение безопасности жизнедеятельности детей в ДОУ, семье, предполагая выявление угроз, связанных с компонентами окружающей среды, спецификой воздействия на дошкольников, а также напрямую связана со всеми сторонами жизни человека, с различными аспектами человеческого бытия, находящими проявление во всех сферах жизни.</w:t>
      </w:r>
    </w:p>
    <w:p w14:paraId="2F4E9DAA" w14:textId="77777777" w:rsidR="00841347" w:rsidRPr="003133B5" w:rsidRDefault="00841347" w:rsidP="003133B5">
      <w:pPr>
        <w:rPr>
          <w:rFonts w:ascii="Times New Roman" w:hAnsi="Times New Roman" w:cs="Times New Roman"/>
          <w:sz w:val="28"/>
          <w:szCs w:val="28"/>
        </w:rPr>
      </w:pPr>
      <w:r w:rsidRPr="003133B5">
        <w:rPr>
          <w:rFonts w:ascii="Times New Roman" w:hAnsi="Times New Roman" w:cs="Times New Roman"/>
          <w:sz w:val="28"/>
          <w:szCs w:val="28"/>
        </w:rPr>
        <w:lastRenderedPageBreak/>
        <w:t xml:space="preserve">Главная цель по формированию безопасного поведения у детей – дать каждому ребенку основные понятия опасных для жизни ситуаций и особенностей поведения в них. </w:t>
      </w:r>
    </w:p>
    <w:p w14:paraId="76035361" w14:textId="77777777" w:rsidR="00841347" w:rsidRPr="003133B5" w:rsidRDefault="00841347" w:rsidP="003133B5">
      <w:pPr>
        <w:rPr>
          <w:rFonts w:ascii="Times New Roman" w:hAnsi="Times New Roman" w:cs="Times New Roman"/>
          <w:sz w:val="28"/>
          <w:szCs w:val="28"/>
        </w:rPr>
      </w:pPr>
      <w:r w:rsidRPr="003133B5">
        <w:rPr>
          <w:rFonts w:ascii="Times New Roman" w:hAnsi="Times New Roman" w:cs="Times New Roman"/>
          <w:sz w:val="28"/>
          <w:szCs w:val="28"/>
        </w:rPr>
        <w:t>Безопасность – это не просто сумма усвоенных знаний, а умение правильно вести себя в различных ситуациях.</w:t>
      </w:r>
    </w:p>
    <w:p w14:paraId="78A29B28" w14:textId="77777777" w:rsidR="00841347" w:rsidRPr="003133B5" w:rsidRDefault="00841347" w:rsidP="003133B5">
      <w:pPr>
        <w:rPr>
          <w:rFonts w:ascii="Times New Roman" w:hAnsi="Times New Roman" w:cs="Times New Roman"/>
          <w:sz w:val="28"/>
          <w:szCs w:val="28"/>
        </w:rPr>
      </w:pPr>
      <w:r w:rsidRPr="003133B5">
        <w:rPr>
          <w:rFonts w:ascii="Times New Roman" w:hAnsi="Times New Roman" w:cs="Times New Roman"/>
          <w:sz w:val="28"/>
          <w:szCs w:val="28"/>
        </w:rPr>
        <w:t>Дошкольный возраст – период впитывания, накопления знаний. Необходимо дать каждому ребёнку основные понятия опасных для жизни ситуаций и особенностей поведения в них, ведь безопасность - это не просто сумма усвоенных знаний, а умение правильно вести себя в различных ситуациях.</w:t>
      </w:r>
    </w:p>
    <w:p w14:paraId="11275587" w14:textId="5D56D315" w:rsidR="00841347" w:rsidRPr="003133B5" w:rsidRDefault="00841347" w:rsidP="003133B5">
      <w:pPr>
        <w:rPr>
          <w:rFonts w:ascii="Times New Roman" w:hAnsi="Times New Roman" w:cs="Times New Roman"/>
          <w:sz w:val="28"/>
          <w:szCs w:val="28"/>
        </w:rPr>
      </w:pPr>
      <w:r w:rsidRPr="003133B5">
        <w:rPr>
          <w:rFonts w:ascii="Times New Roman" w:hAnsi="Times New Roman" w:cs="Times New Roman"/>
          <w:sz w:val="28"/>
          <w:szCs w:val="28"/>
        </w:rPr>
        <w:t>В период дошкольного возраста ребёнок знакомится с большим количеством правил, норм, предостережений, требований. Однако ему трудно представить степень их значимости. Любая общепринятая норма становится действенным регулятором поведения человека только тогда, когда она осознанна и принята им. Тем не менее, необходимо выделить такие правила поведения, которые должны выполнят неукоснительно, так как от этого зависит их здоровье и безопасность. Эти правила следует подробно разъяснять детям, а затем следить за их выполнением, так как безопасность — это не стиль жизни, а адекватное поведение в неожиданных ситуациях.</w:t>
      </w:r>
      <w:r w:rsidRPr="003133B5">
        <w:rPr>
          <w:rFonts w:ascii="Times New Roman" w:hAnsi="Times New Roman" w:cs="Times New Roman"/>
          <w:sz w:val="28"/>
          <w:szCs w:val="28"/>
        </w:rPr>
        <w:br/>
        <w:t>Для формирования основ безопасного поведения дошкольников необхо</w:t>
      </w:r>
      <w:r w:rsidR="006753F9" w:rsidRPr="003133B5">
        <w:rPr>
          <w:rFonts w:ascii="Times New Roman" w:hAnsi="Times New Roman" w:cs="Times New Roman"/>
          <w:sz w:val="28"/>
          <w:szCs w:val="28"/>
        </w:rPr>
        <w:t>димо организовать воспитательно</w:t>
      </w:r>
      <w:r w:rsidRPr="003133B5">
        <w:rPr>
          <w:rFonts w:ascii="Times New Roman" w:hAnsi="Times New Roman" w:cs="Times New Roman"/>
          <w:sz w:val="28"/>
          <w:szCs w:val="28"/>
        </w:rPr>
        <w:t>-образовательную систему, включающую все виды деятельности (игровую, продуктивную, познав</w:t>
      </w:r>
      <w:r w:rsidR="006753F9" w:rsidRPr="003133B5">
        <w:rPr>
          <w:rFonts w:ascii="Times New Roman" w:hAnsi="Times New Roman" w:cs="Times New Roman"/>
          <w:sz w:val="28"/>
          <w:szCs w:val="28"/>
        </w:rPr>
        <w:t>ательную, речевую, физкультурно</w:t>
      </w:r>
      <w:r w:rsidRPr="003133B5">
        <w:rPr>
          <w:rFonts w:ascii="Times New Roman" w:hAnsi="Times New Roman" w:cs="Times New Roman"/>
          <w:sz w:val="28"/>
          <w:szCs w:val="28"/>
        </w:rPr>
        <w:t>-оздоровительную, музыкально - ритмическую).</w:t>
      </w:r>
    </w:p>
    <w:p w14:paraId="2D08E998" w14:textId="77777777" w:rsidR="00841347" w:rsidRPr="003133B5" w:rsidRDefault="00841347" w:rsidP="003133B5">
      <w:pPr>
        <w:rPr>
          <w:rFonts w:ascii="Times New Roman" w:hAnsi="Times New Roman" w:cs="Times New Roman"/>
          <w:sz w:val="28"/>
          <w:szCs w:val="28"/>
        </w:rPr>
      </w:pPr>
      <w:r w:rsidRPr="003133B5">
        <w:rPr>
          <w:rFonts w:ascii="Times New Roman" w:hAnsi="Times New Roman" w:cs="Times New Roman"/>
          <w:sz w:val="28"/>
          <w:szCs w:val="28"/>
        </w:rPr>
        <w:t>Содержание образовательной деятельности с дошкольниками включает в себя новые педагогические технологии:</w:t>
      </w:r>
    </w:p>
    <w:p w14:paraId="49F645FC" w14:textId="77777777" w:rsidR="00841347" w:rsidRPr="003133B5" w:rsidRDefault="00841347" w:rsidP="00F70C5E">
      <w:pPr>
        <w:pStyle w:val="a3"/>
        <w:numPr>
          <w:ilvl w:val="0"/>
          <w:numId w:val="33"/>
        </w:numPr>
        <w:rPr>
          <w:rFonts w:ascii="Times New Roman" w:hAnsi="Times New Roman" w:cs="Times New Roman"/>
          <w:sz w:val="28"/>
          <w:szCs w:val="28"/>
        </w:rPr>
      </w:pPr>
      <w:r w:rsidRPr="003133B5">
        <w:rPr>
          <w:rFonts w:ascii="Times New Roman" w:hAnsi="Times New Roman" w:cs="Times New Roman"/>
          <w:sz w:val="28"/>
          <w:szCs w:val="28"/>
        </w:rPr>
        <w:t>моделирование опасных и безопасных дорожных ситуаций;</w:t>
      </w:r>
    </w:p>
    <w:p w14:paraId="07E79F41" w14:textId="77777777" w:rsidR="00841347" w:rsidRPr="003133B5" w:rsidRDefault="00841347" w:rsidP="00F70C5E">
      <w:pPr>
        <w:pStyle w:val="a3"/>
        <w:numPr>
          <w:ilvl w:val="0"/>
          <w:numId w:val="33"/>
        </w:numPr>
        <w:rPr>
          <w:rFonts w:ascii="Times New Roman" w:hAnsi="Times New Roman" w:cs="Times New Roman"/>
          <w:sz w:val="28"/>
          <w:szCs w:val="28"/>
        </w:rPr>
      </w:pPr>
      <w:r w:rsidRPr="003133B5">
        <w:rPr>
          <w:rFonts w:ascii="Times New Roman" w:hAnsi="Times New Roman" w:cs="Times New Roman"/>
          <w:sz w:val="28"/>
          <w:szCs w:val="28"/>
        </w:rPr>
        <w:t>самостоятельная работа в альбомах по рисованию или специально разработанных тетрадях, формирующая и развивающая познавательные процессы детей;</w:t>
      </w:r>
    </w:p>
    <w:p w14:paraId="5BD537C2" w14:textId="77777777" w:rsidR="00841347" w:rsidRPr="003133B5" w:rsidRDefault="00841347" w:rsidP="00F70C5E">
      <w:pPr>
        <w:pStyle w:val="a3"/>
        <w:numPr>
          <w:ilvl w:val="0"/>
          <w:numId w:val="33"/>
        </w:numPr>
        <w:rPr>
          <w:rFonts w:ascii="Times New Roman" w:hAnsi="Times New Roman" w:cs="Times New Roman"/>
          <w:sz w:val="28"/>
          <w:szCs w:val="28"/>
        </w:rPr>
      </w:pPr>
      <w:r w:rsidRPr="003133B5">
        <w:rPr>
          <w:rFonts w:ascii="Times New Roman" w:hAnsi="Times New Roman" w:cs="Times New Roman"/>
          <w:sz w:val="28"/>
          <w:szCs w:val="28"/>
        </w:rPr>
        <w:t>интерактивный опрос;</w:t>
      </w:r>
    </w:p>
    <w:p w14:paraId="1DC901B1" w14:textId="77777777" w:rsidR="00841347" w:rsidRPr="003133B5" w:rsidRDefault="00841347" w:rsidP="00F70C5E">
      <w:pPr>
        <w:pStyle w:val="a3"/>
        <w:numPr>
          <w:ilvl w:val="0"/>
          <w:numId w:val="33"/>
        </w:numPr>
        <w:rPr>
          <w:rFonts w:ascii="Times New Roman" w:hAnsi="Times New Roman" w:cs="Times New Roman"/>
          <w:sz w:val="28"/>
          <w:szCs w:val="28"/>
        </w:rPr>
      </w:pPr>
      <w:r w:rsidRPr="003133B5">
        <w:rPr>
          <w:rFonts w:ascii="Times New Roman" w:hAnsi="Times New Roman" w:cs="Times New Roman"/>
          <w:sz w:val="28"/>
          <w:szCs w:val="28"/>
        </w:rPr>
        <w:t>коллективная деятельность детей по изучению, осмыслению и осознанию правил дорожного движения, опасности и безопасности в дорожной среде.</w:t>
      </w:r>
    </w:p>
    <w:p w14:paraId="4352B293" w14:textId="21E44869" w:rsidR="00841347" w:rsidRDefault="00841347" w:rsidP="003133B5">
      <w:pPr>
        <w:rPr>
          <w:rFonts w:ascii="Times New Roman" w:hAnsi="Times New Roman" w:cs="Times New Roman"/>
          <w:sz w:val="28"/>
          <w:szCs w:val="28"/>
        </w:rPr>
      </w:pPr>
      <w:r w:rsidRPr="003133B5">
        <w:rPr>
          <w:rFonts w:ascii="Times New Roman" w:hAnsi="Times New Roman" w:cs="Times New Roman"/>
          <w:sz w:val="28"/>
          <w:szCs w:val="28"/>
        </w:rPr>
        <w:t>Особенно эффективно применение интерактивного метода обучения, направленного на активное включение детей в диалог. С помощью этого метода воспитатель может помочь ребятам визуально представить движение транспорта и пешеходов, понять опасные и безопасные действия в конкретных ситуациях, сформировать у них умение наблюдать, сравнивать, анализировать, обобщать наглядную информацию и переносить ее в конечном итоге на реальные дорожные условия.</w:t>
      </w:r>
    </w:p>
    <w:p w14:paraId="4DBAB032" w14:textId="77777777" w:rsidR="003C7BBE" w:rsidRPr="003133B5" w:rsidRDefault="003C7BBE" w:rsidP="003133B5">
      <w:pPr>
        <w:rPr>
          <w:rFonts w:ascii="Times New Roman" w:hAnsi="Times New Roman" w:cs="Times New Roman"/>
          <w:sz w:val="28"/>
          <w:szCs w:val="28"/>
        </w:rPr>
      </w:pPr>
    </w:p>
    <w:p w14:paraId="5C824F8E" w14:textId="17D49227" w:rsidR="00841347" w:rsidRPr="003C7BBE" w:rsidRDefault="00841347" w:rsidP="00EC1A01">
      <w:pPr>
        <w:ind w:firstLine="0"/>
        <w:jc w:val="center"/>
        <w:rPr>
          <w:rFonts w:ascii="Times New Roman" w:hAnsi="Times New Roman" w:cs="Times New Roman"/>
          <w:b/>
          <w:bCs/>
          <w:i/>
          <w:sz w:val="28"/>
          <w:szCs w:val="28"/>
        </w:rPr>
      </w:pPr>
      <w:r w:rsidRPr="003C7BBE">
        <w:rPr>
          <w:rFonts w:ascii="Times New Roman" w:hAnsi="Times New Roman" w:cs="Times New Roman"/>
          <w:b/>
          <w:bCs/>
          <w:i/>
          <w:sz w:val="28"/>
          <w:szCs w:val="28"/>
        </w:rPr>
        <w:lastRenderedPageBreak/>
        <w:t>Задачи и содержание образовательной деятельности с детьми дошкольного возраста по направлению работы</w:t>
      </w:r>
    </w:p>
    <w:p w14:paraId="0E32E0B7" w14:textId="77777777" w:rsidR="00841347" w:rsidRPr="003C7BBE" w:rsidRDefault="00841347" w:rsidP="00EC1A01">
      <w:pPr>
        <w:ind w:firstLine="0"/>
        <w:jc w:val="center"/>
        <w:rPr>
          <w:rFonts w:ascii="Times New Roman" w:hAnsi="Times New Roman" w:cs="Times New Roman"/>
          <w:b/>
          <w:bCs/>
          <w:i/>
          <w:sz w:val="28"/>
          <w:szCs w:val="28"/>
        </w:rPr>
      </w:pPr>
      <w:r w:rsidRPr="003C7BBE">
        <w:rPr>
          <w:rFonts w:ascii="Times New Roman" w:hAnsi="Times New Roman" w:cs="Times New Roman"/>
          <w:b/>
          <w:bCs/>
          <w:i/>
          <w:sz w:val="28"/>
          <w:szCs w:val="28"/>
        </w:rPr>
        <w:t>Формирование основ безопасного поведения</w:t>
      </w:r>
    </w:p>
    <w:p w14:paraId="46E23FF4" w14:textId="77777777" w:rsidR="00841347" w:rsidRPr="00EC1A01" w:rsidRDefault="00841347" w:rsidP="003133B5">
      <w:pPr>
        <w:ind w:firstLine="0"/>
        <w:rPr>
          <w:rFonts w:ascii="Times New Roman" w:hAnsi="Times New Roman" w:cs="Times New Roman"/>
          <w:b/>
          <w:bCs/>
          <w:sz w:val="28"/>
          <w:szCs w:val="28"/>
        </w:rPr>
      </w:pPr>
      <w:r w:rsidRPr="00EC1A01">
        <w:rPr>
          <w:rFonts w:ascii="Times New Roman" w:hAnsi="Times New Roman" w:cs="Times New Roman"/>
          <w:b/>
          <w:bCs/>
          <w:sz w:val="28"/>
          <w:szCs w:val="28"/>
        </w:rPr>
        <w:t>3-4 года</w:t>
      </w:r>
    </w:p>
    <w:p w14:paraId="79ED1F13" w14:textId="695068D5" w:rsidR="00841347" w:rsidRPr="00EC1A01" w:rsidRDefault="00841347" w:rsidP="003133B5">
      <w:pPr>
        <w:ind w:firstLine="0"/>
        <w:rPr>
          <w:rFonts w:ascii="Times New Roman" w:hAnsi="Times New Roman" w:cs="Times New Roman"/>
          <w:b/>
          <w:bCs/>
          <w:sz w:val="28"/>
          <w:szCs w:val="28"/>
        </w:rPr>
      </w:pPr>
      <w:r w:rsidRPr="00EC1A01">
        <w:rPr>
          <w:rFonts w:ascii="Times New Roman" w:hAnsi="Times New Roman" w:cs="Times New Roman"/>
          <w:b/>
          <w:bCs/>
          <w:sz w:val="28"/>
          <w:szCs w:val="28"/>
        </w:rPr>
        <w:t>Задачи:</w:t>
      </w:r>
    </w:p>
    <w:p w14:paraId="0459A953" w14:textId="6518B49A" w:rsidR="00841347" w:rsidRPr="00EC1A01" w:rsidRDefault="00841347" w:rsidP="00F70C5E">
      <w:pPr>
        <w:pStyle w:val="a3"/>
        <w:numPr>
          <w:ilvl w:val="0"/>
          <w:numId w:val="34"/>
        </w:numPr>
        <w:rPr>
          <w:rFonts w:ascii="Times New Roman" w:hAnsi="Times New Roman" w:cs="Times New Roman"/>
          <w:sz w:val="28"/>
          <w:szCs w:val="28"/>
        </w:rPr>
      </w:pPr>
      <w:r w:rsidRPr="00EC1A01">
        <w:rPr>
          <w:rFonts w:ascii="Times New Roman" w:hAnsi="Times New Roman" w:cs="Times New Roman"/>
          <w:sz w:val="28"/>
          <w:szCs w:val="28"/>
        </w:rPr>
        <w:t>Развивать интерес к правилам безопасного поведения;</w:t>
      </w:r>
    </w:p>
    <w:p w14:paraId="7EC17C09" w14:textId="77777777" w:rsidR="00841347" w:rsidRPr="00EC1A01" w:rsidRDefault="00841347" w:rsidP="00F70C5E">
      <w:pPr>
        <w:pStyle w:val="a3"/>
        <w:numPr>
          <w:ilvl w:val="0"/>
          <w:numId w:val="34"/>
        </w:numPr>
        <w:rPr>
          <w:rFonts w:ascii="Times New Roman" w:hAnsi="Times New Roman" w:cs="Times New Roman"/>
          <w:sz w:val="28"/>
          <w:szCs w:val="28"/>
        </w:rPr>
      </w:pPr>
      <w:r w:rsidRPr="00EC1A01">
        <w:rPr>
          <w:rFonts w:ascii="Times New Roman" w:hAnsi="Times New Roman" w:cs="Times New Roman"/>
          <w:sz w:val="28"/>
          <w:szCs w:val="28"/>
        </w:rPr>
        <w:t>Обогащать представления о правилах безопасного поведения в быту, безопасного использования бытовых предметов и гаджетов, исключая практическое использование электронных средств обучения.</w:t>
      </w:r>
    </w:p>
    <w:p w14:paraId="4CD29DDA" w14:textId="35F34AB5" w:rsidR="00841347" w:rsidRPr="00EC1A01" w:rsidRDefault="00841347" w:rsidP="003133B5">
      <w:pPr>
        <w:ind w:firstLine="0"/>
        <w:rPr>
          <w:rFonts w:ascii="Times New Roman" w:hAnsi="Times New Roman" w:cs="Times New Roman"/>
          <w:b/>
          <w:bCs/>
          <w:sz w:val="28"/>
          <w:szCs w:val="28"/>
        </w:rPr>
      </w:pPr>
      <w:r w:rsidRPr="00EC1A01">
        <w:rPr>
          <w:rFonts w:ascii="Times New Roman" w:hAnsi="Times New Roman" w:cs="Times New Roman"/>
          <w:b/>
          <w:bCs/>
          <w:sz w:val="28"/>
          <w:szCs w:val="28"/>
        </w:rPr>
        <w:t>Содержание:</w:t>
      </w:r>
    </w:p>
    <w:p w14:paraId="13A7E639" w14:textId="54DE0954"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Педагог поддерживает интерес детей к бытовым предметам, объясняет их назначение и правила использования, доброжелательно и корректно обращает внимание, что несоблюдение правил использования бытовых предметов позволяет создать ситуации, небезопасные для здоровья.</w:t>
      </w:r>
    </w:p>
    <w:p w14:paraId="167B9A6E" w14:textId="4846880C"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Педагог использует игровые ситуации, создавая условия для демонстрации и формирования умений ребёнка пользоваться простыми бытовыми приборами, обсуждает с детьми какими предметами быта детям можно пользоваться только вместе со взрослыми: ножи, иголки, ножницы, лекарства, спички и так далее.</w:t>
      </w:r>
    </w:p>
    <w:p w14:paraId="19A5DDE3" w14:textId="6A61E2CB"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Педагог обсуждает с детьми правила безопасного поведения в группе, рассказывает, почему игрушки нужно убирать на свои места, демонстрирует детям, как безопасно вести себя за столом, во время одевания на прогулку, во время совместных игр.</w:t>
      </w:r>
    </w:p>
    <w:p w14:paraId="0B3DFA47" w14:textId="77777777"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Педагог рассказывает детям о том, как себя вести на площадке ДОО, игровой площадке рядом с домом. Обращает внимание детей на необходимость оповещать взрослых (педагога, родителей (законных представителей)), если ребёнок хочет покинуть игровую площадку, уйти с участка ДОО. Обсуждает вместе с детьми их действия, даёт возможность ребёнку рассказать о своём опыте, как себя вести безопасно: рядом с бездомными животными (не нужно подходить близко, пугать животных), рядом с незнакомыми растениями (без разрешения взрослых не пробовать незнакомые ягоды, листья растений, если у ребёнка появляется желание их попробовать, обязательно сначала спросить у взрослого, можно ли их есть).</w:t>
      </w:r>
    </w:p>
    <w:p w14:paraId="28532FE3" w14:textId="22263D6D" w:rsidR="00841347" w:rsidRPr="00FD2921" w:rsidRDefault="00841347" w:rsidP="00FD2921">
      <w:pPr>
        <w:rPr>
          <w:rFonts w:ascii="Times New Roman" w:hAnsi="Times New Roman" w:cs="Times New Roman"/>
          <w:sz w:val="28"/>
          <w:szCs w:val="28"/>
        </w:rPr>
      </w:pPr>
      <w:r w:rsidRPr="003133B5">
        <w:rPr>
          <w:rFonts w:ascii="Times New Roman" w:hAnsi="Times New Roman" w:cs="Times New Roman"/>
          <w:sz w:val="28"/>
          <w:szCs w:val="28"/>
        </w:rPr>
        <w:t>Педагог поддерживает интерес детей к вопросам безопасного поведения, поощряет вопросы детей дошкольного возраста, с готовностью на них отвечает, привлекая к обсуждению всех детей. Использует приёмы упражнения, напоминания, личного примера для закрепления формируемых представлений.</w:t>
      </w:r>
    </w:p>
    <w:p w14:paraId="336F702E" w14:textId="77777777" w:rsidR="00841347" w:rsidRPr="00EC1A01" w:rsidRDefault="00841347" w:rsidP="003133B5">
      <w:pPr>
        <w:ind w:firstLine="0"/>
        <w:rPr>
          <w:rFonts w:ascii="Times New Roman" w:hAnsi="Times New Roman" w:cs="Times New Roman"/>
          <w:b/>
          <w:bCs/>
          <w:sz w:val="28"/>
          <w:szCs w:val="28"/>
        </w:rPr>
      </w:pPr>
      <w:r w:rsidRPr="00EC1A01">
        <w:rPr>
          <w:rFonts w:ascii="Times New Roman" w:hAnsi="Times New Roman" w:cs="Times New Roman"/>
          <w:b/>
          <w:bCs/>
          <w:sz w:val="28"/>
          <w:szCs w:val="28"/>
        </w:rPr>
        <w:t>4-5 лет</w:t>
      </w:r>
    </w:p>
    <w:p w14:paraId="5401B448" w14:textId="7399DBC1" w:rsidR="00841347" w:rsidRPr="00EC1A01" w:rsidRDefault="00841347" w:rsidP="003133B5">
      <w:pPr>
        <w:ind w:firstLine="0"/>
        <w:rPr>
          <w:rFonts w:ascii="Times New Roman" w:hAnsi="Times New Roman" w:cs="Times New Roman"/>
          <w:b/>
          <w:bCs/>
          <w:sz w:val="28"/>
          <w:szCs w:val="28"/>
        </w:rPr>
      </w:pPr>
      <w:r w:rsidRPr="00EC1A01">
        <w:rPr>
          <w:rFonts w:ascii="Times New Roman" w:hAnsi="Times New Roman" w:cs="Times New Roman"/>
          <w:b/>
          <w:bCs/>
          <w:sz w:val="28"/>
          <w:szCs w:val="28"/>
        </w:rPr>
        <w:t>Задачи:</w:t>
      </w:r>
    </w:p>
    <w:p w14:paraId="552F5EBD" w14:textId="77777777" w:rsidR="00841347" w:rsidRPr="00EC1A01" w:rsidRDefault="00841347" w:rsidP="00F70C5E">
      <w:pPr>
        <w:pStyle w:val="a3"/>
        <w:numPr>
          <w:ilvl w:val="0"/>
          <w:numId w:val="35"/>
        </w:numPr>
        <w:rPr>
          <w:rFonts w:ascii="Times New Roman" w:hAnsi="Times New Roman" w:cs="Times New Roman"/>
          <w:sz w:val="28"/>
          <w:szCs w:val="28"/>
        </w:rPr>
      </w:pPr>
      <w:r w:rsidRPr="00EC1A01">
        <w:rPr>
          <w:rFonts w:ascii="Times New Roman" w:hAnsi="Times New Roman" w:cs="Times New Roman"/>
          <w:sz w:val="28"/>
          <w:szCs w:val="28"/>
        </w:rPr>
        <w:lastRenderedPageBreak/>
        <w:t>Обогащать представления детей об основных источниках и видах опасности в быту, на улице, в природе, в общении с незнакомыми людьми</w:t>
      </w:r>
    </w:p>
    <w:p w14:paraId="1552642F" w14:textId="77777777" w:rsidR="00841347" w:rsidRPr="00EC1A01" w:rsidRDefault="00841347" w:rsidP="00F70C5E">
      <w:pPr>
        <w:pStyle w:val="a3"/>
        <w:numPr>
          <w:ilvl w:val="0"/>
          <w:numId w:val="35"/>
        </w:numPr>
        <w:rPr>
          <w:rFonts w:ascii="Times New Roman" w:hAnsi="Times New Roman" w:cs="Times New Roman"/>
          <w:sz w:val="28"/>
          <w:szCs w:val="28"/>
        </w:rPr>
      </w:pPr>
      <w:r w:rsidRPr="00EC1A01">
        <w:rPr>
          <w:rFonts w:ascii="Times New Roman" w:hAnsi="Times New Roman" w:cs="Times New Roman"/>
          <w:sz w:val="28"/>
          <w:szCs w:val="28"/>
        </w:rPr>
        <w:t>Знакомить детей с простейшими способами безопасного поведения в опасных ситуациях</w:t>
      </w:r>
    </w:p>
    <w:p w14:paraId="14DA2BA7" w14:textId="77777777" w:rsidR="00841347" w:rsidRPr="00EC1A01" w:rsidRDefault="00841347" w:rsidP="00F70C5E">
      <w:pPr>
        <w:pStyle w:val="a3"/>
        <w:numPr>
          <w:ilvl w:val="0"/>
          <w:numId w:val="35"/>
        </w:numPr>
        <w:rPr>
          <w:rFonts w:ascii="Times New Roman" w:hAnsi="Times New Roman" w:cs="Times New Roman"/>
          <w:sz w:val="28"/>
          <w:szCs w:val="28"/>
        </w:rPr>
      </w:pPr>
      <w:r w:rsidRPr="00EC1A01">
        <w:rPr>
          <w:rFonts w:ascii="Times New Roman" w:hAnsi="Times New Roman" w:cs="Times New Roman"/>
          <w:sz w:val="28"/>
          <w:szCs w:val="28"/>
        </w:rPr>
        <w:t>Формировать представления о правилах безопасного дорожного движения в качестве пешехода и пассажира транспортного средства.</w:t>
      </w:r>
    </w:p>
    <w:p w14:paraId="5185E555" w14:textId="1B16C7F5" w:rsidR="00841347" w:rsidRPr="00EC1A01" w:rsidRDefault="00841347" w:rsidP="00F70C5E">
      <w:pPr>
        <w:pStyle w:val="a3"/>
        <w:numPr>
          <w:ilvl w:val="0"/>
          <w:numId w:val="35"/>
        </w:numPr>
        <w:rPr>
          <w:rFonts w:ascii="Times New Roman" w:hAnsi="Times New Roman" w:cs="Times New Roman"/>
          <w:sz w:val="28"/>
          <w:szCs w:val="28"/>
        </w:rPr>
      </w:pPr>
      <w:r w:rsidRPr="00EC1A01">
        <w:rPr>
          <w:rFonts w:ascii="Times New Roman" w:hAnsi="Times New Roman" w:cs="Times New Roman"/>
          <w:sz w:val="28"/>
          <w:szCs w:val="28"/>
        </w:rPr>
        <w:t>Формировать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электронных средств обучения.</w:t>
      </w:r>
    </w:p>
    <w:p w14:paraId="5FC06FE3" w14:textId="5F0F8EBB" w:rsidR="00841347" w:rsidRPr="00EC1A01" w:rsidRDefault="00841347" w:rsidP="003133B5">
      <w:pPr>
        <w:ind w:firstLine="0"/>
        <w:rPr>
          <w:rFonts w:ascii="Times New Roman" w:hAnsi="Times New Roman" w:cs="Times New Roman"/>
          <w:b/>
          <w:bCs/>
          <w:sz w:val="28"/>
          <w:szCs w:val="28"/>
        </w:rPr>
      </w:pPr>
      <w:r w:rsidRPr="00EC1A01">
        <w:rPr>
          <w:rFonts w:ascii="Times New Roman" w:hAnsi="Times New Roman" w:cs="Times New Roman"/>
          <w:b/>
          <w:bCs/>
          <w:sz w:val="28"/>
          <w:szCs w:val="28"/>
        </w:rPr>
        <w:t>Содержание:</w:t>
      </w:r>
    </w:p>
    <w:p w14:paraId="3BEA67CD" w14:textId="21A2BB62"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 xml:space="preserve">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 </w:t>
      </w:r>
    </w:p>
    <w:p w14:paraId="6089DBF2" w14:textId="70A9154A"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Создаёт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для красоты, но и для безопасности человека, что предметы и игрушки необходи</w:t>
      </w:r>
      <w:r w:rsidR="00007D82" w:rsidRPr="003133B5">
        <w:rPr>
          <w:rFonts w:ascii="Times New Roman" w:hAnsi="Times New Roman" w:cs="Times New Roman"/>
          <w:sz w:val="28"/>
          <w:szCs w:val="28"/>
        </w:rPr>
        <w:t>мо класть на своё место.</w:t>
      </w:r>
    </w:p>
    <w:p w14:paraId="23C7AF4D" w14:textId="77777777"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w:t>
      </w:r>
    </w:p>
    <w:p w14:paraId="5237F8D7" w14:textId="300F42B6" w:rsidR="00EC1A01" w:rsidRDefault="00841347" w:rsidP="00FD2921">
      <w:pPr>
        <w:rPr>
          <w:rFonts w:ascii="Times New Roman" w:hAnsi="Times New Roman" w:cs="Times New Roman"/>
          <w:sz w:val="28"/>
          <w:szCs w:val="28"/>
        </w:rPr>
      </w:pPr>
      <w:r w:rsidRPr="003133B5">
        <w:rPr>
          <w:rFonts w:ascii="Times New Roman" w:hAnsi="Times New Roman" w:cs="Times New Roman"/>
          <w:sz w:val="28"/>
          <w:szCs w:val="28"/>
        </w:rPr>
        <w:t>Создаёт игровые ситуации, в которых ребёнок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w:t>
      </w:r>
    </w:p>
    <w:p w14:paraId="0CA49AD6" w14:textId="5180B8A2" w:rsidR="00841347" w:rsidRPr="00EC1A01" w:rsidRDefault="00841347" w:rsidP="003133B5">
      <w:pPr>
        <w:ind w:firstLine="0"/>
        <w:rPr>
          <w:rFonts w:ascii="Times New Roman" w:hAnsi="Times New Roman" w:cs="Times New Roman"/>
          <w:b/>
          <w:bCs/>
          <w:sz w:val="28"/>
          <w:szCs w:val="28"/>
        </w:rPr>
      </w:pPr>
      <w:r w:rsidRPr="00EC1A01">
        <w:rPr>
          <w:rFonts w:ascii="Times New Roman" w:hAnsi="Times New Roman" w:cs="Times New Roman"/>
          <w:b/>
          <w:bCs/>
          <w:sz w:val="28"/>
          <w:szCs w:val="28"/>
        </w:rPr>
        <w:t>5-6 лет</w:t>
      </w:r>
    </w:p>
    <w:p w14:paraId="208A3BCC" w14:textId="2BBF0DA0" w:rsidR="00841347" w:rsidRPr="00EC1A01" w:rsidRDefault="00841347" w:rsidP="003133B5">
      <w:pPr>
        <w:ind w:firstLine="0"/>
        <w:rPr>
          <w:rFonts w:ascii="Times New Roman" w:hAnsi="Times New Roman" w:cs="Times New Roman"/>
          <w:b/>
          <w:bCs/>
          <w:sz w:val="28"/>
          <w:szCs w:val="28"/>
        </w:rPr>
      </w:pPr>
      <w:r w:rsidRPr="00EC1A01">
        <w:rPr>
          <w:rFonts w:ascii="Times New Roman" w:hAnsi="Times New Roman" w:cs="Times New Roman"/>
          <w:b/>
          <w:bCs/>
          <w:sz w:val="28"/>
          <w:szCs w:val="28"/>
        </w:rPr>
        <w:t>Задачи:</w:t>
      </w:r>
    </w:p>
    <w:p w14:paraId="21D4CD06" w14:textId="77777777" w:rsidR="00841347" w:rsidRPr="00EC1A01" w:rsidRDefault="00841347" w:rsidP="00F70C5E">
      <w:pPr>
        <w:pStyle w:val="a3"/>
        <w:numPr>
          <w:ilvl w:val="0"/>
          <w:numId w:val="36"/>
        </w:numPr>
        <w:rPr>
          <w:rFonts w:ascii="Times New Roman" w:hAnsi="Times New Roman" w:cs="Times New Roman"/>
          <w:sz w:val="28"/>
          <w:szCs w:val="28"/>
        </w:rPr>
      </w:pPr>
      <w:r w:rsidRPr="00EC1A01">
        <w:rPr>
          <w:rFonts w:ascii="Times New Roman" w:hAnsi="Times New Roman" w:cs="Times New Roman"/>
          <w:sz w:val="28"/>
          <w:szCs w:val="28"/>
        </w:rPr>
        <w:t>Формировать представления детей об основных источниках и видах опасности в быту, на улице, в природе, в информационно-телекоммуникационной сети «интернет» (далее – сеть интернет) и способах безопасного поведения; о правилах безопасности дорожного движения в качестве пешехода и пассажира транспортного средства;</w:t>
      </w:r>
    </w:p>
    <w:p w14:paraId="15EF1E07" w14:textId="39E4E7E3" w:rsidR="00841347" w:rsidRPr="00EC1A01" w:rsidRDefault="00841347" w:rsidP="00F70C5E">
      <w:pPr>
        <w:pStyle w:val="a3"/>
        <w:numPr>
          <w:ilvl w:val="0"/>
          <w:numId w:val="36"/>
        </w:numPr>
        <w:rPr>
          <w:rFonts w:ascii="Times New Roman" w:hAnsi="Times New Roman" w:cs="Times New Roman"/>
          <w:sz w:val="28"/>
          <w:szCs w:val="28"/>
        </w:rPr>
      </w:pPr>
      <w:r w:rsidRPr="00EC1A01">
        <w:rPr>
          <w:rFonts w:ascii="Times New Roman" w:hAnsi="Times New Roman" w:cs="Times New Roman"/>
          <w:sz w:val="28"/>
          <w:szCs w:val="28"/>
        </w:rPr>
        <w:lastRenderedPageBreak/>
        <w:t>Формировать осмотрительное отношение к потенциально опасным для человека ситуациям;</w:t>
      </w:r>
    </w:p>
    <w:p w14:paraId="72E3808F" w14:textId="1DA0D020" w:rsidR="00841347" w:rsidRPr="00EC1A01" w:rsidRDefault="00841347" w:rsidP="00F70C5E">
      <w:pPr>
        <w:pStyle w:val="a3"/>
        <w:numPr>
          <w:ilvl w:val="0"/>
          <w:numId w:val="36"/>
        </w:numPr>
        <w:rPr>
          <w:rFonts w:ascii="Times New Roman" w:hAnsi="Times New Roman" w:cs="Times New Roman"/>
          <w:sz w:val="28"/>
          <w:szCs w:val="28"/>
        </w:rPr>
      </w:pPr>
      <w:r w:rsidRPr="00EC1A01">
        <w:rPr>
          <w:rFonts w:ascii="Times New Roman" w:hAnsi="Times New Roman" w:cs="Times New Roman"/>
          <w:sz w:val="28"/>
          <w:szCs w:val="28"/>
        </w:rPr>
        <w:t>Знакомить с основными правилами пользования сети интернет, цифровыми ресурсами, исключая практическое использование электронных средств обучения индивидуального использования</w:t>
      </w:r>
      <w:r w:rsidR="006753F9" w:rsidRPr="00EC1A01">
        <w:rPr>
          <w:rFonts w:ascii="Times New Roman" w:hAnsi="Times New Roman" w:cs="Times New Roman"/>
          <w:sz w:val="28"/>
          <w:szCs w:val="28"/>
        </w:rPr>
        <w:t>.</w:t>
      </w:r>
    </w:p>
    <w:p w14:paraId="5B7A75CF" w14:textId="582A3FA2" w:rsidR="00841347" w:rsidRPr="00EC1A01" w:rsidRDefault="00841347" w:rsidP="003133B5">
      <w:pPr>
        <w:ind w:firstLine="0"/>
        <w:rPr>
          <w:rFonts w:ascii="Times New Roman" w:hAnsi="Times New Roman" w:cs="Times New Roman"/>
          <w:b/>
          <w:bCs/>
          <w:sz w:val="28"/>
          <w:szCs w:val="28"/>
        </w:rPr>
      </w:pPr>
      <w:r w:rsidRPr="00EC1A01">
        <w:rPr>
          <w:rFonts w:ascii="Times New Roman" w:hAnsi="Times New Roman" w:cs="Times New Roman"/>
          <w:b/>
          <w:bCs/>
          <w:sz w:val="28"/>
          <w:szCs w:val="28"/>
        </w:rPr>
        <w:t>Содержание</w:t>
      </w:r>
      <w:r w:rsidR="001552C6">
        <w:rPr>
          <w:rFonts w:ascii="Times New Roman" w:hAnsi="Times New Roman" w:cs="Times New Roman"/>
          <w:b/>
          <w:bCs/>
          <w:sz w:val="28"/>
          <w:szCs w:val="28"/>
        </w:rPr>
        <w:t xml:space="preserve"> работы</w:t>
      </w:r>
      <w:r w:rsidRPr="00EC1A01">
        <w:rPr>
          <w:rFonts w:ascii="Times New Roman" w:hAnsi="Times New Roman" w:cs="Times New Roman"/>
          <w:b/>
          <w:bCs/>
          <w:sz w:val="28"/>
          <w:szCs w:val="28"/>
        </w:rPr>
        <w:t>:</w:t>
      </w:r>
    </w:p>
    <w:p w14:paraId="5D5F4729" w14:textId="77777777"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Педагог создаёт условия для закрепления представлений детей о правилах безопасного поведения в быту, на улице, в природе, в общении с людьми, в том числе в сети Интернет. Обсуждает с детьми содержание детских книг, где герои попадают в опасные ситуации, побуждает детей к рассуждениям, что нужно было сделать, чтобы избежать опасности, обговаривает вместе с детьми алгоритм безопасного поведения. Рассматривает с детьми картинки, постеры, где раскрывается связь между необдуманным и неосторожным действиями человека и опасными последствиями разрешения ситуации (наступил на люк – чуть не провалился в шахту, толкнул ребёнка на горке – мальчик упал на острый лёд и тому подобное). Инициирует проблемными вопросами желание детей рассказать о том, как можно было избежать опасной ситуации, какие советы дети могли бы дать героям, представленным на картинках.</w:t>
      </w:r>
    </w:p>
    <w:p w14:paraId="2B39CA7C" w14:textId="77777777"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Педагог создаёт условия для самостоятельной деятельности детей, где можно было бы применить навыки безопасного поведения: организует игровые и проблемные ситуации, решая которые ребёнок может закрепить правила безопасного поведения. Инициирует вместе с детьми создание общих правил безопасного поведения в группе, на улице, в природе, в общении с людьми, поощряет интерес детей к данной теме, поддерживает их творческие находки и предложения. Читает с детьми художественную литературу, инициирует обсуждение с детьми тех эпизодов книги, где герои попадают в опасную ситуацию, активизирует проблемными вопросами желание детей рассказать, как нужно было себя вести в подобной ситуации, чтобы избежать опасности.</w:t>
      </w:r>
    </w:p>
    <w:p w14:paraId="3E360830" w14:textId="547F0EDE" w:rsidR="006753F9" w:rsidRPr="00FD2921" w:rsidRDefault="00841347" w:rsidP="00FD2921">
      <w:pPr>
        <w:rPr>
          <w:rFonts w:ascii="Times New Roman" w:hAnsi="Times New Roman" w:cs="Times New Roman"/>
          <w:sz w:val="28"/>
          <w:szCs w:val="28"/>
        </w:rPr>
      </w:pPr>
      <w:r w:rsidRPr="003133B5">
        <w:rPr>
          <w:rFonts w:ascii="Times New Roman" w:hAnsi="Times New Roman" w:cs="Times New Roman"/>
          <w:sz w:val="28"/>
          <w:szCs w:val="28"/>
        </w:rPr>
        <w:t>Педагог обсуждает с детьми правила пользования сетью Интернет, цифровыми ресурсами.</w:t>
      </w:r>
    </w:p>
    <w:p w14:paraId="201594E0" w14:textId="77777777" w:rsidR="00841347" w:rsidRPr="00EC1A01" w:rsidRDefault="00841347" w:rsidP="003133B5">
      <w:pPr>
        <w:ind w:firstLine="0"/>
        <w:rPr>
          <w:rFonts w:ascii="Times New Roman" w:hAnsi="Times New Roman" w:cs="Times New Roman"/>
          <w:b/>
          <w:bCs/>
          <w:sz w:val="28"/>
          <w:szCs w:val="28"/>
        </w:rPr>
      </w:pPr>
      <w:r w:rsidRPr="00EC1A01">
        <w:rPr>
          <w:rFonts w:ascii="Times New Roman" w:hAnsi="Times New Roman" w:cs="Times New Roman"/>
          <w:b/>
          <w:bCs/>
          <w:sz w:val="28"/>
          <w:szCs w:val="28"/>
        </w:rPr>
        <w:t>6-7 лет</w:t>
      </w:r>
    </w:p>
    <w:p w14:paraId="56644702" w14:textId="4A66C003" w:rsidR="00841347" w:rsidRPr="00EC1A01" w:rsidRDefault="00841347" w:rsidP="003133B5">
      <w:pPr>
        <w:ind w:firstLine="0"/>
        <w:rPr>
          <w:rFonts w:ascii="Times New Roman" w:hAnsi="Times New Roman" w:cs="Times New Roman"/>
          <w:b/>
          <w:bCs/>
          <w:sz w:val="28"/>
          <w:szCs w:val="28"/>
        </w:rPr>
      </w:pPr>
      <w:r w:rsidRPr="00EC1A01">
        <w:rPr>
          <w:rFonts w:ascii="Times New Roman" w:hAnsi="Times New Roman" w:cs="Times New Roman"/>
          <w:b/>
          <w:bCs/>
          <w:sz w:val="28"/>
          <w:szCs w:val="28"/>
        </w:rPr>
        <w:t>Задачи:</w:t>
      </w:r>
    </w:p>
    <w:p w14:paraId="76FD0E8B" w14:textId="77777777" w:rsidR="00841347" w:rsidRPr="00EC1A01" w:rsidRDefault="00841347" w:rsidP="00F70C5E">
      <w:pPr>
        <w:pStyle w:val="a3"/>
        <w:numPr>
          <w:ilvl w:val="0"/>
          <w:numId w:val="37"/>
        </w:numPr>
        <w:rPr>
          <w:rFonts w:ascii="Times New Roman" w:hAnsi="Times New Roman" w:cs="Times New Roman"/>
          <w:sz w:val="28"/>
          <w:szCs w:val="28"/>
        </w:rPr>
      </w:pPr>
      <w:r w:rsidRPr="00EC1A01">
        <w:rPr>
          <w:rFonts w:ascii="Times New Roman" w:hAnsi="Times New Roman" w:cs="Times New Roman"/>
          <w:sz w:val="28"/>
          <w:szCs w:val="28"/>
        </w:rPr>
        <w:t>Формировать представления об опасных для человека ситуациях в быту, в природе и способах правильного поведения; о правилах безопасности дорожного движения в качестве пешехода и пассажира транспортного средства</w:t>
      </w:r>
    </w:p>
    <w:p w14:paraId="6054D054" w14:textId="6523DB09" w:rsidR="00841347" w:rsidRPr="00EC1A01" w:rsidRDefault="00841347" w:rsidP="00F70C5E">
      <w:pPr>
        <w:pStyle w:val="a3"/>
        <w:numPr>
          <w:ilvl w:val="0"/>
          <w:numId w:val="37"/>
        </w:numPr>
        <w:rPr>
          <w:rFonts w:ascii="Times New Roman" w:hAnsi="Times New Roman" w:cs="Times New Roman"/>
          <w:sz w:val="28"/>
          <w:szCs w:val="28"/>
        </w:rPr>
      </w:pPr>
      <w:r w:rsidRPr="00EC1A01">
        <w:rPr>
          <w:rFonts w:ascii="Times New Roman" w:hAnsi="Times New Roman" w:cs="Times New Roman"/>
          <w:sz w:val="28"/>
          <w:szCs w:val="28"/>
        </w:rPr>
        <w:t>Воспитывать осторожное и осмотрительное отношение к потенциально опасным для человека ситуациям в общении, в быту, на улице, в природе, в сети интернет.</w:t>
      </w:r>
    </w:p>
    <w:p w14:paraId="62E10941" w14:textId="0D0DABF2" w:rsidR="00841347" w:rsidRPr="00EC1A01" w:rsidRDefault="001552C6" w:rsidP="003133B5">
      <w:pPr>
        <w:ind w:firstLine="0"/>
        <w:rPr>
          <w:rFonts w:ascii="Times New Roman" w:hAnsi="Times New Roman" w:cs="Times New Roman"/>
          <w:b/>
          <w:bCs/>
          <w:sz w:val="28"/>
          <w:szCs w:val="28"/>
        </w:rPr>
      </w:pPr>
      <w:r w:rsidRPr="001552C6">
        <w:rPr>
          <w:rFonts w:ascii="Times New Roman" w:hAnsi="Times New Roman" w:cs="Times New Roman"/>
          <w:b/>
          <w:bCs/>
          <w:sz w:val="28"/>
          <w:szCs w:val="28"/>
        </w:rPr>
        <w:lastRenderedPageBreak/>
        <w:t xml:space="preserve">Содержание </w:t>
      </w:r>
      <w:r w:rsidR="00832857" w:rsidRPr="001552C6">
        <w:rPr>
          <w:rFonts w:ascii="Times New Roman" w:hAnsi="Times New Roman" w:cs="Times New Roman"/>
          <w:b/>
          <w:bCs/>
          <w:sz w:val="28"/>
          <w:szCs w:val="28"/>
        </w:rPr>
        <w:t>работы:</w:t>
      </w:r>
    </w:p>
    <w:p w14:paraId="484ED96D" w14:textId="70744AB5"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Педагог осуществляет ознакомление детей с правилами безопасного поведения в ситуациях, создающих угрозу жизни и здоровью ребёнка (погас свет, остался один в темноте, потерялся на улице, в лесу, в магазине, во время массового праздника, получил травму (ушиб, порез) и тому подобное). Создавая игровые, проблемные ситуации, досуги для детей, педагог активизирует самостоятельный опыт детей в области безопасного поведения, позволяет детям демонстрировать сформированные умения, связанные с безопасным поведением.</w:t>
      </w:r>
    </w:p>
    <w:p w14:paraId="2C47F470" w14:textId="096E886C"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Педагог инициирует самостоятельность и активность детей в соблюдении норм и правил безопасного поведения, ободряет похвалой правильно выполненные действия.</w:t>
      </w:r>
    </w:p>
    <w:p w14:paraId="4ACA1842" w14:textId="5C216D64"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Педагог рассказывает детям об элементарных правилах оказания первой медицинской помощи при первых признаках недомогания, травмах, ушибах. Закрепляет через организацию дидактических игр, упражнений действия детей, связанные с оказанием первой медицинской помощи.</w:t>
      </w:r>
    </w:p>
    <w:p w14:paraId="26940817" w14:textId="3510AF4A"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Организует встречи детей со специалистами, чьи профессии связаны с безопасностью (врач скорой помощи, врач – травматолог, полицейский, охранник в ДОО, пожарный и другие) с целью обогащения представлений детей о безопасном поведении дома, на улице, в природе, в ДОО, в местах большого скопления людей: в магазинах, на вокзалах, на праздниках, в развлекательных центрах и парках.</w:t>
      </w:r>
    </w:p>
    <w:p w14:paraId="66C65B35" w14:textId="34883FA0"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Обсуждает с детьми правила безопасного общения и взаимодействия со сверстниками в разных жизненных ситуациях, поощряет стремление детей дошкольного возраста создать правила безопасного общения в группе.</w:t>
      </w:r>
    </w:p>
    <w:p w14:paraId="6E27E063" w14:textId="5398E73B"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Обсуждает с детьми безопасные правила использования цифровых ресурсов, правила пользования мобильными телефонами.</w:t>
      </w:r>
    </w:p>
    <w:p w14:paraId="7EE1BCB0" w14:textId="77777777" w:rsidR="006753F9" w:rsidRPr="003133B5" w:rsidRDefault="006753F9" w:rsidP="003133B5">
      <w:pPr>
        <w:ind w:firstLine="0"/>
        <w:rPr>
          <w:rFonts w:ascii="Times New Roman" w:hAnsi="Times New Roman" w:cs="Times New Roman"/>
          <w:sz w:val="28"/>
          <w:szCs w:val="28"/>
        </w:rPr>
      </w:pPr>
    </w:p>
    <w:p w14:paraId="23D63580" w14:textId="3CB56727" w:rsidR="00841347" w:rsidRPr="00FD2921" w:rsidRDefault="00841347" w:rsidP="003133B5">
      <w:pPr>
        <w:ind w:firstLine="0"/>
        <w:rPr>
          <w:rFonts w:ascii="Times New Roman" w:hAnsi="Times New Roman" w:cs="Times New Roman"/>
          <w:b/>
          <w:bCs/>
          <w:sz w:val="32"/>
          <w:szCs w:val="32"/>
        </w:rPr>
      </w:pPr>
      <w:bookmarkStart w:id="21" w:name="_Toc138111948"/>
      <w:r w:rsidRPr="00FD2921">
        <w:rPr>
          <w:rFonts w:ascii="Times New Roman" w:hAnsi="Times New Roman" w:cs="Times New Roman"/>
          <w:b/>
          <w:bCs/>
          <w:sz w:val="32"/>
          <w:szCs w:val="32"/>
        </w:rPr>
        <w:t>2.1.</w:t>
      </w:r>
      <w:r w:rsidR="00FD2921">
        <w:rPr>
          <w:rFonts w:ascii="Times New Roman" w:hAnsi="Times New Roman" w:cs="Times New Roman"/>
          <w:b/>
          <w:bCs/>
          <w:sz w:val="32"/>
          <w:szCs w:val="32"/>
        </w:rPr>
        <w:t>3</w:t>
      </w:r>
      <w:r w:rsidRPr="00FD2921">
        <w:rPr>
          <w:rFonts w:ascii="Times New Roman" w:hAnsi="Times New Roman" w:cs="Times New Roman"/>
          <w:b/>
          <w:bCs/>
          <w:sz w:val="32"/>
          <w:szCs w:val="32"/>
        </w:rPr>
        <w:t xml:space="preserve">.2 </w:t>
      </w:r>
      <w:r w:rsidR="00902660" w:rsidRPr="00FD2921">
        <w:rPr>
          <w:rFonts w:ascii="Times New Roman" w:hAnsi="Times New Roman" w:cs="Times New Roman"/>
          <w:b/>
          <w:bCs/>
          <w:sz w:val="32"/>
          <w:szCs w:val="32"/>
        </w:rPr>
        <w:t>Образовательная область «</w:t>
      </w:r>
      <w:r w:rsidRPr="00FD2921">
        <w:rPr>
          <w:rFonts w:ascii="Times New Roman" w:hAnsi="Times New Roman" w:cs="Times New Roman"/>
          <w:b/>
          <w:bCs/>
          <w:sz w:val="32"/>
          <w:szCs w:val="32"/>
        </w:rPr>
        <w:t>Познавательное развитие</w:t>
      </w:r>
      <w:bookmarkEnd w:id="21"/>
      <w:r w:rsidR="00902660" w:rsidRPr="00FD2921">
        <w:rPr>
          <w:rFonts w:ascii="Times New Roman" w:hAnsi="Times New Roman" w:cs="Times New Roman"/>
          <w:b/>
          <w:bCs/>
          <w:sz w:val="32"/>
          <w:szCs w:val="32"/>
        </w:rPr>
        <w:t>»</w:t>
      </w:r>
      <w:r w:rsidRPr="00FD2921">
        <w:rPr>
          <w:rFonts w:ascii="Times New Roman" w:hAnsi="Times New Roman" w:cs="Times New Roman"/>
          <w:b/>
          <w:bCs/>
          <w:sz w:val="32"/>
          <w:szCs w:val="32"/>
        </w:rPr>
        <w:t xml:space="preserve"> </w:t>
      </w:r>
    </w:p>
    <w:p w14:paraId="6BCF2BBD" w14:textId="3C41A7D9" w:rsidR="00841347" w:rsidRPr="003133B5" w:rsidRDefault="00EC1A01" w:rsidP="003133B5">
      <w:pPr>
        <w:ind w:firstLine="0"/>
        <w:rPr>
          <w:rFonts w:ascii="Times New Roman" w:hAnsi="Times New Roman" w:cs="Times New Roman"/>
          <w:sz w:val="28"/>
          <w:szCs w:val="28"/>
        </w:rPr>
      </w:pPr>
      <w:r>
        <w:rPr>
          <w:rFonts w:ascii="Times New Roman" w:hAnsi="Times New Roman" w:cs="Times New Roman"/>
          <w:sz w:val="28"/>
          <w:szCs w:val="28"/>
        </w:rPr>
        <w:t xml:space="preserve">         </w:t>
      </w:r>
      <w:r w:rsidR="00841347" w:rsidRPr="003133B5">
        <w:rPr>
          <w:rFonts w:ascii="Times New Roman" w:hAnsi="Times New Roman" w:cs="Times New Roman"/>
          <w:sz w:val="28"/>
          <w:szCs w:val="28"/>
        </w:rPr>
        <w:t>Согласно ФГОС ДО (п.2.6.) образовательная область «Познавательное развитие» направлена на:</w:t>
      </w:r>
    </w:p>
    <w:p w14:paraId="05CDF35D" w14:textId="77777777" w:rsidR="00841347" w:rsidRPr="00EC1A01" w:rsidRDefault="00841347" w:rsidP="00F70C5E">
      <w:pPr>
        <w:pStyle w:val="a3"/>
        <w:numPr>
          <w:ilvl w:val="0"/>
          <w:numId w:val="38"/>
        </w:numPr>
        <w:rPr>
          <w:rFonts w:ascii="Times New Roman" w:hAnsi="Times New Roman" w:cs="Times New Roman"/>
          <w:sz w:val="28"/>
          <w:szCs w:val="28"/>
        </w:rPr>
      </w:pPr>
      <w:r w:rsidRPr="00EC1A01">
        <w:rPr>
          <w:rFonts w:ascii="Times New Roman" w:hAnsi="Times New Roman" w:cs="Times New Roman"/>
          <w:sz w:val="28"/>
          <w:szCs w:val="28"/>
        </w:rPr>
        <w:t>Развитие любознательности, интереса и мотивации к познавательной деятельности;</w:t>
      </w:r>
    </w:p>
    <w:p w14:paraId="48FDFA72" w14:textId="77777777" w:rsidR="00841347" w:rsidRPr="00EC1A01" w:rsidRDefault="00841347" w:rsidP="00F70C5E">
      <w:pPr>
        <w:pStyle w:val="a3"/>
        <w:numPr>
          <w:ilvl w:val="0"/>
          <w:numId w:val="38"/>
        </w:numPr>
        <w:rPr>
          <w:rFonts w:ascii="Times New Roman" w:hAnsi="Times New Roman" w:cs="Times New Roman"/>
          <w:sz w:val="28"/>
          <w:szCs w:val="28"/>
        </w:rPr>
      </w:pPr>
      <w:r w:rsidRPr="00EC1A01">
        <w:rPr>
          <w:rFonts w:ascii="Times New Roman" w:hAnsi="Times New Roman" w:cs="Times New Roman"/>
          <w:sz w:val="28"/>
          <w:szCs w:val="28"/>
        </w:rPr>
        <w:t>Освоение сенсорных эталонов и перцептивных (обследовательских) действий, развитие поисковых исследовательских умений, мыслительных операций, воображения и способности к творческому преобразованию объектов познания, становление сознания;</w:t>
      </w:r>
    </w:p>
    <w:p w14:paraId="527DC214" w14:textId="77777777" w:rsidR="00841347" w:rsidRPr="00EC1A01" w:rsidRDefault="00841347" w:rsidP="00F70C5E">
      <w:pPr>
        <w:pStyle w:val="a3"/>
        <w:numPr>
          <w:ilvl w:val="0"/>
          <w:numId w:val="38"/>
        </w:numPr>
        <w:rPr>
          <w:rFonts w:ascii="Times New Roman" w:hAnsi="Times New Roman" w:cs="Times New Roman"/>
          <w:sz w:val="28"/>
          <w:szCs w:val="28"/>
        </w:rPr>
      </w:pPr>
      <w:r w:rsidRPr="00EC1A01">
        <w:rPr>
          <w:rFonts w:ascii="Times New Roman" w:hAnsi="Times New Roman" w:cs="Times New Roman"/>
          <w:sz w:val="28"/>
          <w:szCs w:val="28"/>
        </w:rPr>
        <w:t>Формирование целостной картины мира, представлений об объектах окружающего мира, их свойствах и отношениях;</w:t>
      </w:r>
    </w:p>
    <w:p w14:paraId="3D8B4ADD" w14:textId="77777777" w:rsidR="00841347" w:rsidRPr="00EC1A01" w:rsidRDefault="00841347" w:rsidP="00F70C5E">
      <w:pPr>
        <w:pStyle w:val="a3"/>
        <w:numPr>
          <w:ilvl w:val="0"/>
          <w:numId w:val="38"/>
        </w:numPr>
        <w:rPr>
          <w:rFonts w:ascii="Times New Roman" w:hAnsi="Times New Roman" w:cs="Times New Roman"/>
          <w:sz w:val="28"/>
          <w:szCs w:val="28"/>
        </w:rPr>
      </w:pPr>
      <w:r w:rsidRPr="00EC1A01">
        <w:rPr>
          <w:rFonts w:ascii="Times New Roman" w:hAnsi="Times New Roman" w:cs="Times New Roman"/>
          <w:sz w:val="28"/>
          <w:szCs w:val="28"/>
        </w:rPr>
        <w:t xml:space="preserve">Формирование основ экологической культуры, знаний об особенностях и многообразии природы родного края и различных континентов, о </w:t>
      </w:r>
      <w:r w:rsidRPr="00EC1A01">
        <w:rPr>
          <w:rFonts w:ascii="Times New Roman" w:hAnsi="Times New Roman" w:cs="Times New Roman"/>
          <w:sz w:val="28"/>
          <w:szCs w:val="28"/>
        </w:rPr>
        <w:lastRenderedPageBreak/>
        <w:t>взаимосвязях внутри природных сообществ и роли человека в природе, правилах поведения в природной среде, воспитание гуманного отношения к природе;</w:t>
      </w:r>
    </w:p>
    <w:p w14:paraId="23C3D2B5" w14:textId="77777777" w:rsidR="00841347" w:rsidRPr="00EC1A01" w:rsidRDefault="00841347" w:rsidP="00F70C5E">
      <w:pPr>
        <w:pStyle w:val="a3"/>
        <w:numPr>
          <w:ilvl w:val="0"/>
          <w:numId w:val="38"/>
        </w:numPr>
        <w:rPr>
          <w:rFonts w:ascii="Times New Roman" w:hAnsi="Times New Roman" w:cs="Times New Roman"/>
          <w:sz w:val="28"/>
          <w:szCs w:val="28"/>
        </w:rPr>
      </w:pPr>
      <w:r w:rsidRPr="00EC1A01">
        <w:rPr>
          <w:rFonts w:ascii="Times New Roman" w:hAnsi="Times New Roman" w:cs="Times New Roman"/>
          <w:sz w:val="28"/>
          <w:szCs w:val="28"/>
        </w:rPr>
        <w:t>Формирование представлений о себе и ближайшем социальном окружении, культурно-исторических событиях, традициях и социокультурных ценностях малой родины и отечества, многообразии стран и народов мира;</w:t>
      </w:r>
    </w:p>
    <w:p w14:paraId="2A773C1A" w14:textId="77777777" w:rsidR="00841347" w:rsidRPr="00EC1A01" w:rsidRDefault="00841347" w:rsidP="00F70C5E">
      <w:pPr>
        <w:pStyle w:val="a3"/>
        <w:numPr>
          <w:ilvl w:val="0"/>
          <w:numId w:val="38"/>
        </w:numPr>
        <w:rPr>
          <w:rFonts w:ascii="Times New Roman" w:hAnsi="Times New Roman" w:cs="Times New Roman"/>
          <w:sz w:val="28"/>
          <w:szCs w:val="28"/>
        </w:rPr>
      </w:pPr>
      <w:r w:rsidRPr="00EC1A01">
        <w:rPr>
          <w:rFonts w:ascii="Times New Roman" w:hAnsi="Times New Roman" w:cs="Times New Roman"/>
          <w:sz w:val="28"/>
          <w:szCs w:val="28"/>
        </w:rPr>
        <w:t>Формирование представлений о количестве, числе, счёте, величине, геометрических фигурах, пространстве, времени, математических зависимостях и отношениях этих категорий, овладение логико-математическими способами их познания;</w:t>
      </w:r>
    </w:p>
    <w:p w14:paraId="3B497CD3" w14:textId="77777777" w:rsidR="00841347" w:rsidRPr="00EC1A01" w:rsidRDefault="00841347" w:rsidP="00F70C5E">
      <w:pPr>
        <w:pStyle w:val="a3"/>
        <w:numPr>
          <w:ilvl w:val="0"/>
          <w:numId w:val="38"/>
        </w:numPr>
        <w:rPr>
          <w:rFonts w:ascii="Times New Roman" w:hAnsi="Times New Roman" w:cs="Times New Roman"/>
          <w:sz w:val="28"/>
          <w:szCs w:val="28"/>
        </w:rPr>
      </w:pPr>
      <w:r w:rsidRPr="00EC1A01">
        <w:rPr>
          <w:rFonts w:ascii="Times New Roman" w:hAnsi="Times New Roman" w:cs="Times New Roman"/>
          <w:sz w:val="28"/>
          <w:szCs w:val="28"/>
        </w:rPr>
        <w:t>Формирование представлений о цифровых средствах познания окружающего мира, способах их безопасного использования.</w:t>
      </w:r>
    </w:p>
    <w:p w14:paraId="63C8F94A" w14:textId="11AB5FF1"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Феномен познавательного развития ребёнка дошкольного возраста заключается в том, что благодаря его познавательной активности происходит зарождение первичного образа мира. Процесс познания ребёнка отличается от процесса познания взрослого. Взрослые познают мир умом, а мале</w:t>
      </w:r>
      <w:r w:rsidR="00007D82" w:rsidRPr="003133B5">
        <w:rPr>
          <w:rFonts w:ascii="Times New Roman" w:hAnsi="Times New Roman" w:cs="Times New Roman"/>
          <w:sz w:val="28"/>
          <w:szCs w:val="28"/>
        </w:rPr>
        <w:t>нькие дети эмоциями, чувствами.</w:t>
      </w:r>
    </w:p>
    <w:p w14:paraId="301084E5" w14:textId="77777777"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Познавательное развитие детей раннего и дошкольного возраста представлено в следующих направлениях работы:</w:t>
      </w:r>
    </w:p>
    <w:p w14:paraId="04C70615" w14:textId="608A18B6" w:rsidR="00841347" w:rsidRPr="003133B5" w:rsidRDefault="00841347" w:rsidP="003133B5">
      <w:pPr>
        <w:ind w:firstLine="0"/>
        <w:rPr>
          <w:rFonts w:ascii="Times New Roman" w:hAnsi="Times New Roman" w:cs="Times New Roman"/>
          <w:sz w:val="28"/>
          <w:szCs w:val="28"/>
        </w:rPr>
      </w:pPr>
      <w:r w:rsidRPr="003133B5">
        <w:rPr>
          <w:rFonts w:ascii="Times New Roman" w:hAnsi="Times New Roman" w:cs="Times New Roman"/>
          <w:sz w:val="28"/>
          <w:szCs w:val="28"/>
        </w:rPr>
        <w:t>Сенсорные эталоны и познавательные действия</w:t>
      </w:r>
      <w:r w:rsidR="00832857">
        <w:rPr>
          <w:rFonts w:ascii="Times New Roman" w:hAnsi="Times New Roman" w:cs="Times New Roman"/>
          <w:sz w:val="28"/>
          <w:szCs w:val="28"/>
        </w:rPr>
        <w:t>.</w:t>
      </w:r>
    </w:p>
    <w:p w14:paraId="624112A4" w14:textId="2C0CE6C7" w:rsidR="00841347" w:rsidRPr="003133B5" w:rsidRDefault="00841347" w:rsidP="003133B5">
      <w:pPr>
        <w:ind w:firstLine="0"/>
        <w:rPr>
          <w:rFonts w:ascii="Times New Roman" w:hAnsi="Times New Roman" w:cs="Times New Roman"/>
          <w:sz w:val="28"/>
          <w:szCs w:val="28"/>
        </w:rPr>
      </w:pPr>
      <w:r w:rsidRPr="003133B5">
        <w:rPr>
          <w:rFonts w:ascii="Times New Roman" w:hAnsi="Times New Roman" w:cs="Times New Roman"/>
          <w:sz w:val="28"/>
          <w:szCs w:val="28"/>
        </w:rPr>
        <w:t>Математические предст</w:t>
      </w:r>
      <w:r w:rsidR="00832857">
        <w:rPr>
          <w:rFonts w:ascii="Times New Roman" w:hAnsi="Times New Roman" w:cs="Times New Roman"/>
          <w:sz w:val="28"/>
          <w:szCs w:val="28"/>
        </w:rPr>
        <w:t>а</w:t>
      </w:r>
      <w:r w:rsidRPr="003133B5">
        <w:rPr>
          <w:rFonts w:ascii="Times New Roman" w:hAnsi="Times New Roman" w:cs="Times New Roman"/>
          <w:sz w:val="28"/>
          <w:szCs w:val="28"/>
        </w:rPr>
        <w:t>вления</w:t>
      </w:r>
      <w:r w:rsidR="00832857">
        <w:rPr>
          <w:rFonts w:ascii="Times New Roman" w:hAnsi="Times New Roman" w:cs="Times New Roman"/>
          <w:sz w:val="28"/>
          <w:szCs w:val="28"/>
        </w:rPr>
        <w:t>.</w:t>
      </w:r>
    </w:p>
    <w:p w14:paraId="75751490" w14:textId="250781D7" w:rsidR="00841347" w:rsidRPr="003133B5" w:rsidRDefault="00841347" w:rsidP="003133B5">
      <w:pPr>
        <w:ind w:firstLine="0"/>
        <w:rPr>
          <w:rFonts w:ascii="Times New Roman" w:hAnsi="Times New Roman" w:cs="Times New Roman"/>
          <w:sz w:val="28"/>
          <w:szCs w:val="28"/>
        </w:rPr>
      </w:pPr>
      <w:r w:rsidRPr="003133B5">
        <w:rPr>
          <w:rFonts w:ascii="Times New Roman" w:hAnsi="Times New Roman" w:cs="Times New Roman"/>
          <w:sz w:val="28"/>
          <w:szCs w:val="28"/>
        </w:rPr>
        <w:t>Окружающий мир</w:t>
      </w:r>
      <w:r w:rsidR="00832857">
        <w:rPr>
          <w:rFonts w:ascii="Times New Roman" w:hAnsi="Times New Roman" w:cs="Times New Roman"/>
          <w:sz w:val="28"/>
          <w:szCs w:val="28"/>
        </w:rPr>
        <w:t>.</w:t>
      </w:r>
    </w:p>
    <w:p w14:paraId="27A2C33D" w14:textId="17EAC801" w:rsidR="00841347" w:rsidRDefault="00841347" w:rsidP="003133B5">
      <w:pPr>
        <w:ind w:firstLine="0"/>
        <w:rPr>
          <w:rFonts w:ascii="Times New Roman" w:hAnsi="Times New Roman" w:cs="Times New Roman"/>
          <w:sz w:val="28"/>
          <w:szCs w:val="28"/>
        </w:rPr>
      </w:pPr>
      <w:r w:rsidRPr="003133B5">
        <w:rPr>
          <w:rFonts w:ascii="Times New Roman" w:hAnsi="Times New Roman" w:cs="Times New Roman"/>
          <w:sz w:val="28"/>
          <w:szCs w:val="28"/>
        </w:rPr>
        <w:t>Природа</w:t>
      </w:r>
      <w:r w:rsidR="00832857">
        <w:rPr>
          <w:rFonts w:ascii="Times New Roman" w:hAnsi="Times New Roman" w:cs="Times New Roman"/>
          <w:sz w:val="28"/>
          <w:szCs w:val="28"/>
        </w:rPr>
        <w:t>.</w:t>
      </w:r>
    </w:p>
    <w:p w14:paraId="131DE487" w14:textId="20E0AE27" w:rsidR="003C7BBE" w:rsidRPr="003133B5" w:rsidRDefault="003C7BBE" w:rsidP="003133B5">
      <w:pPr>
        <w:ind w:firstLine="0"/>
        <w:rPr>
          <w:rFonts w:ascii="Times New Roman" w:hAnsi="Times New Roman" w:cs="Times New Roman"/>
          <w:sz w:val="28"/>
          <w:szCs w:val="28"/>
        </w:rPr>
      </w:pPr>
      <w:r w:rsidRPr="003C7BBE">
        <w:rPr>
          <w:rFonts w:ascii="Times New Roman" w:eastAsia="DengXian" w:hAnsi="Times New Roman" w:cs="Times New Roman"/>
          <w:sz w:val="28"/>
          <w:szCs w:val="28"/>
          <w:lang w:val="ru" w:eastAsia="zh-CN" w:bidi="ar"/>
        </w:rPr>
        <w:t xml:space="preserve">Содержание данного раздела обязательной части </w:t>
      </w:r>
      <w:r w:rsidRPr="003C7BBE">
        <w:rPr>
          <w:rFonts w:ascii="Times New Roman" w:eastAsia="Times New Roman" w:hAnsi="Times New Roman" w:cs="Times New Roman"/>
          <w:sz w:val="28"/>
          <w:szCs w:val="28"/>
          <w:lang w:val="ru" w:eastAsia="zh-CN" w:bidi="ar"/>
        </w:rPr>
        <w:t>соответствует содержанию содержательного</w:t>
      </w:r>
      <w:r>
        <w:rPr>
          <w:rFonts w:ascii="Times New Roman" w:eastAsia="Times New Roman" w:hAnsi="Times New Roman" w:cs="Times New Roman"/>
          <w:sz w:val="28"/>
          <w:szCs w:val="28"/>
          <w:lang w:val="ru" w:eastAsia="zh-CN" w:bidi="ar"/>
        </w:rPr>
        <w:t xml:space="preserve"> раздела ФОП ДО (раздел 3, п.</w:t>
      </w:r>
      <w:r w:rsidRPr="003C7BBE">
        <w:rPr>
          <w:rFonts w:ascii="Times New Roman" w:eastAsia="Times New Roman" w:hAnsi="Times New Roman" w:cs="Times New Roman"/>
          <w:sz w:val="28"/>
          <w:szCs w:val="28"/>
          <w:lang w:val="ru" w:eastAsia="zh-CN" w:bidi="ar"/>
        </w:rPr>
        <w:t xml:space="preserve"> 1</w:t>
      </w:r>
      <w:r w:rsidRPr="003C7BBE">
        <w:rPr>
          <w:rFonts w:ascii="Times New Roman" w:eastAsia="Times New Roman" w:hAnsi="Times New Roman" w:cs="Times New Roman"/>
          <w:sz w:val="28"/>
          <w:szCs w:val="28"/>
          <w:lang w:eastAsia="zh-CN" w:bidi="ar"/>
        </w:rPr>
        <w:t>9</w:t>
      </w:r>
      <w:r>
        <w:rPr>
          <w:rFonts w:ascii="Times New Roman" w:eastAsia="Times New Roman" w:hAnsi="Times New Roman" w:cs="Times New Roman"/>
          <w:sz w:val="28"/>
          <w:szCs w:val="28"/>
          <w:lang w:eastAsia="zh-CN" w:bidi="ar"/>
        </w:rPr>
        <w:t>)</w:t>
      </w:r>
    </w:p>
    <w:p w14:paraId="3462A89D" w14:textId="77777777" w:rsidR="003C7BBE" w:rsidRDefault="003C7BBE" w:rsidP="00EC1A01">
      <w:pPr>
        <w:ind w:firstLine="0"/>
        <w:jc w:val="center"/>
        <w:rPr>
          <w:rFonts w:ascii="Times New Roman" w:hAnsi="Times New Roman" w:cs="Times New Roman"/>
          <w:b/>
          <w:bCs/>
          <w:i/>
          <w:sz w:val="28"/>
          <w:szCs w:val="28"/>
        </w:rPr>
      </w:pPr>
    </w:p>
    <w:p w14:paraId="4182B311" w14:textId="6685C1A4" w:rsidR="00007D82" w:rsidRPr="003C7BBE" w:rsidRDefault="00007D82" w:rsidP="00EC1A01">
      <w:pPr>
        <w:ind w:firstLine="0"/>
        <w:jc w:val="center"/>
        <w:rPr>
          <w:rFonts w:ascii="Times New Roman" w:hAnsi="Times New Roman" w:cs="Times New Roman"/>
          <w:b/>
          <w:bCs/>
          <w:i/>
          <w:sz w:val="28"/>
          <w:szCs w:val="28"/>
        </w:rPr>
      </w:pPr>
      <w:r w:rsidRPr="003C7BBE">
        <w:rPr>
          <w:rFonts w:ascii="Times New Roman" w:hAnsi="Times New Roman" w:cs="Times New Roman"/>
          <w:b/>
          <w:bCs/>
          <w:i/>
          <w:sz w:val="28"/>
          <w:szCs w:val="28"/>
        </w:rPr>
        <w:t>Задачи и содержание работы в группе раннего возраста</w:t>
      </w:r>
    </w:p>
    <w:p w14:paraId="4E1C6453" w14:textId="77777777" w:rsidR="00007D82" w:rsidRPr="00EC1A01" w:rsidRDefault="00007D82" w:rsidP="00FD2921">
      <w:pPr>
        <w:ind w:firstLine="0"/>
        <w:rPr>
          <w:rFonts w:ascii="Times New Roman" w:hAnsi="Times New Roman" w:cs="Times New Roman"/>
          <w:b/>
          <w:bCs/>
          <w:sz w:val="28"/>
          <w:szCs w:val="28"/>
        </w:rPr>
      </w:pPr>
      <w:r w:rsidRPr="00EC1A01">
        <w:rPr>
          <w:rFonts w:ascii="Times New Roman" w:hAnsi="Times New Roman" w:cs="Times New Roman"/>
          <w:b/>
          <w:bCs/>
          <w:sz w:val="28"/>
          <w:szCs w:val="28"/>
        </w:rPr>
        <w:t>Задачи:</w:t>
      </w:r>
    </w:p>
    <w:p w14:paraId="32419321" w14:textId="77777777" w:rsidR="00007D82" w:rsidRPr="00EC1A01" w:rsidRDefault="00007D82" w:rsidP="00F70C5E">
      <w:pPr>
        <w:pStyle w:val="a3"/>
        <w:numPr>
          <w:ilvl w:val="0"/>
          <w:numId w:val="39"/>
        </w:numPr>
        <w:rPr>
          <w:rFonts w:ascii="Times New Roman" w:hAnsi="Times New Roman" w:cs="Times New Roman"/>
          <w:sz w:val="28"/>
          <w:szCs w:val="28"/>
        </w:rPr>
      </w:pPr>
      <w:r w:rsidRPr="00EC1A01">
        <w:rPr>
          <w:rFonts w:ascii="Times New Roman" w:hAnsi="Times New Roman" w:cs="Times New Roman"/>
          <w:sz w:val="28"/>
          <w:szCs w:val="28"/>
        </w:rPr>
        <w:t>Развивать разные виды восприятия: зрительного, слухового, осязательного, вкусового, обонятельного;</w:t>
      </w:r>
    </w:p>
    <w:p w14:paraId="18B61DB3" w14:textId="77777777" w:rsidR="00007D82" w:rsidRPr="00EC1A01" w:rsidRDefault="00007D82" w:rsidP="00F70C5E">
      <w:pPr>
        <w:pStyle w:val="a3"/>
        <w:numPr>
          <w:ilvl w:val="0"/>
          <w:numId w:val="39"/>
        </w:numPr>
        <w:rPr>
          <w:rFonts w:ascii="Times New Roman" w:hAnsi="Times New Roman" w:cs="Times New Roman"/>
          <w:sz w:val="28"/>
          <w:szCs w:val="28"/>
        </w:rPr>
      </w:pPr>
      <w:r w:rsidRPr="00EC1A01">
        <w:rPr>
          <w:rFonts w:ascii="Times New Roman" w:hAnsi="Times New Roman" w:cs="Times New Roman"/>
          <w:sz w:val="28"/>
          <w:szCs w:val="28"/>
        </w:rPr>
        <w:t xml:space="preserve">Развивать наглядно -действенное мышление в процессе решения познавательных практических задач; </w:t>
      </w:r>
    </w:p>
    <w:p w14:paraId="1D9E2529" w14:textId="77777777" w:rsidR="00007D82" w:rsidRPr="00EC1A01" w:rsidRDefault="00007D82" w:rsidP="00F70C5E">
      <w:pPr>
        <w:pStyle w:val="a3"/>
        <w:numPr>
          <w:ilvl w:val="0"/>
          <w:numId w:val="39"/>
        </w:numPr>
        <w:rPr>
          <w:rFonts w:ascii="Times New Roman" w:hAnsi="Times New Roman" w:cs="Times New Roman"/>
          <w:sz w:val="28"/>
          <w:szCs w:val="28"/>
        </w:rPr>
      </w:pPr>
      <w:r w:rsidRPr="00EC1A01">
        <w:rPr>
          <w:rFonts w:ascii="Times New Roman" w:hAnsi="Times New Roman" w:cs="Times New Roman"/>
          <w:sz w:val="28"/>
          <w:szCs w:val="28"/>
        </w:rPr>
        <w:t>Совершенствовать обследовательские действия: выделение цвета, формы, величины как особых признаков предметов, поощрять сравнение предметов между собой по этим признакам и количеству, использовать один предмет в качестве образца, подбирая пары, группы;</w:t>
      </w:r>
    </w:p>
    <w:p w14:paraId="57045429" w14:textId="77777777" w:rsidR="00007D82" w:rsidRPr="00EC1A01" w:rsidRDefault="00007D82" w:rsidP="00F70C5E">
      <w:pPr>
        <w:pStyle w:val="a3"/>
        <w:numPr>
          <w:ilvl w:val="0"/>
          <w:numId w:val="39"/>
        </w:numPr>
        <w:rPr>
          <w:rFonts w:ascii="Times New Roman" w:hAnsi="Times New Roman" w:cs="Times New Roman"/>
          <w:sz w:val="28"/>
          <w:szCs w:val="28"/>
        </w:rPr>
      </w:pPr>
      <w:r w:rsidRPr="00EC1A01">
        <w:rPr>
          <w:rFonts w:ascii="Times New Roman" w:hAnsi="Times New Roman" w:cs="Times New Roman"/>
          <w:sz w:val="28"/>
          <w:szCs w:val="28"/>
        </w:rPr>
        <w:t xml:space="preserve">Формировать у детей простейшие представления о геометрических фигурах, величине и количестве предметов на основе чувственного познания; </w:t>
      </w:r>
    </w:p>
    <w:p w14:paraId="5C1D808F" w14:textId="77777777" w:rsidR="00007D82" w:rsidRPr="00EC1A01" w:rsidRDefault="00007D82" w:rsidP="00F70C5E">
      <w:pPr>
        <w:pStyle w:val="a3"/>
        <w:numPr>
          <w:ilvl w:val="0"/>
          <w:numId w:val="39"/>
        </w:numPr>
        <w:rPr>
          <w:rFonts w:ascii="Times New Roman" w:hAnsi="Times New Roman" w:cs="Times New Roman"/>
          <w:sz w:val="28"/>
          <w:szCs w:val="28"/>
        </w:rPr>
      </w:pPr>
      <w:r w:rsidRPr="00EC1A01">
        <w:rPr>
          <w:rFonts w:ascii="Times New Roman" w:hAnsi="Times New Roman" w:cs="Times New Roman"/>
          <w:sz w:val="28"/>
          <w:szCs w:val="28"/>
        </w:rPr>
        <w:lastRenderedPageBreak/>
        <w:t>Развивать первоначальные представления о себе и близких людях, эмоционально -положительное отношение к членам семьи и людям ближайшего окружения, о деятельности взрослых;</w:t>
      </w:r>
    </w:p>
    <w:p w14:paraId="72D9DBB7" w14:textId="7FCE4806" w:rsidR="00007D82" w:rsidRPr="00EC1A01" w:rsidRDefault="00007D82" w:rsidP="00F70C5E">
      <w:pPr>
        <w:pStyle w:val="a3"/>
        <w:numPr>
          <w:ilvl w:val="0"/>
          <w:numId w:val="39"/>
        </w:numPr>
        <w:rPr>
          <w:rFonts w:ascii="Times New Roman" w:hAnsi="Times New Roman" w:cs="Times New Roman"/>
          <w:sz w:val="28"/>
          <w:szCs w:val="28"/>
        </w:rPr>
      </w:pPr>
      <w:r w:rsidRPr="00EC1A01">
        <w:rPr>
          <w:rFonts w:ascii="Times New Roman" w:hAnsi="Times New Roman" w:cs="Times New Roman"/>
          <w:sz w:val="28"/>
          <w:szCs w:val="28"/>
        </w:rPr>
        <w:t>Расширять представления о населённом пункте, в котором живёт ребёнок, его достопримечательностях, эмоционально откликаться на праздничное убранство дома;</w:t>
      </w:r>
    </w:p>
    <w:p w14:paraId="2ACEFFA8" w14:textId="77777777" w:rsidR="00007D82" w:rsidRPr="00EC1A01" w:rsidRDefault="00007D82" w:rsidP="00F70C5E">
      <w:pPr>
        <w:pStyle w:val="a3"/>
        <w:numPr>
          <w:ilvl w:val="0"/>
          <w:numId w:val="39"/>
        </w:numPr>
        <w:rPr>
          <w:rFonts w:ascii="Times New Roman" w:hAnsi="Times New Roman" w:cs="Times New Roman"/>
          <w:sz w:val="28"/>
          <w:szCs w:val="28"/>
        </w:rPr>
      </w:pPr>
      <w:r w:rsidRPr="00EC1A01">
        <w:rPr>
          <w:rFonts w:ascii="Times New Roman" w:hAnsi="Times New Roman" w:cs="Times New Roman"/>
          <w:sz w:val="28"/>
          <w:szCs w:val="28"/>
        </w:rPr>
        <w:t xml:space="preserve">Организовывать взаимодействие и знакомить с животными и растениями ближайшего окружения, их названиями, строением и отличительными особенностями, некоторыми объектами неживой природы; </w:t>
      </w:r>
    </w:p>
    <w:p w14:paraId="62329364" w14:textId="77777777" w:rsidR="00007D82" w:rsidRPr="00EC1A01" w:rsidRDefault="00007D82" w:rsidP="00F70C5E">
      <w:pPr>
        <w:pStyle w:val="a3"/>
        <w:numPr>
          <w:ilvl w:val="0"/>
          <w:numId w:val="39"/>
        </w:numPr>
        <w:rPr>
          <w:rFonts w:ascii="Times New Roman" w:hAnsi="Times New Roman" w:cs="Times New Roman"/>
          <w:sz w:val="28"/>
          <w:szCs w:val="28"/>
        </w:rPr>
      </w:pPr>
      <w:r w:rsidRPr="00EC1A01">
        <w:rPr>
          <w:rFonts w:ascii="Times New Roman" w:hAnsi="Times New Roman" w:cs="Times New Roman"/>
          <w:sz w:val="28"/>
          <w:szCs w:val="28"/>
        </w:rPr>
        <w:t xml:space="preserve">Развивать способность наблюдать за явлениями природы, воспитывать бережное отношение к животным и растениям. </w:t>
      </w:r>
    </w:p>
    <w:p w14:paraId="494D487B" w14:textId="3537A3E3" w:rsidR="00007D82" w:rsidRPr="00EC1A01" w:rsidRDefault="001552C6" w:rsidP="003133B5">
      <w:pPr>
        <w:ind w:firstLine="0"/>
        <w:rPr>
          <w:rFonts w:ascii="Times New Roman" w:hAnsi="Times New Roman" w:cs="Times New Roman"/>
          <w:b/>
          <w:bCs/>
          <w:sz w:val="28"/>
          <w:szCs w:val="28"/>
        </w:rPr>
      </w:pPr>
      <w:r>
        <w:rPr>
          <w:rFonts w:ascii="Times New Roman" w:hAnsi="Times New Roman" w:cs="Times New Roman"/>
          <w:b/>
          <w:bCs/>
          <w:sz w:val="28"/>
          <w:szCs w:val="28"/>
        </w:rPr>
        <w:t>Содержание работы</w:t>
      </w:r>
      <w:r w:rsidR="00007D82" w:rsidRPr="00EC1A01">
        <w:rPr>
          <w:rFonts w:ascii="Times New Roman" w:hAnsi="Times New Roman" w:cs="Times New Roman"/>
          <w:b/>
          <w:bCs/>
          <w:sz w:val="28"/>
          <w:szCs w:val="28"/>
        </w:rPr>
        <w:t>:</w:t>
      </w:r>
    </w:p>
    <w:p w14:paraId="34E278C4" w14:textId="77777777" w:rsidR="00007D82" w:rsidRPr="00EC1A01" w:rsidRDefault="00007D82" w:rsidP="003133B5">
      <w:pPr>
        <w:ind w:firstLine="0"/>
        <w:rPr>
          <w:rFonts w:ascii="Times New Roman" w:hAnsi="Times New Roman" w:cs="Times New Roman"/>
          <w:i/>
          <w:iCs/>
          <w:sz w:val="28"/>
          <w:szCs w:val="28"/>
        </w:rPr>
      </w:pPr>
      <w:r w:rsidRPr="00EC1A01">
        <w:rPr>
          <w:rFonts w:ascii="Times New Roman" w:hAnsi="Times New Roman" w:cs="Times New Roman"/>
          <w:i/>
          <w:iCs/>
          <w:sz w:val="28"/>
          <w:szCs w:val="28"/>
        </w:rPr>
        <w:t xml:space="preserve">Сенсорные эталоны и познавательные действия: </w:t>
      </w:r>
    </w:p>
    <w:p w14:paraId="6F3FC820" w14:textId="04F7BCCE" w:rsidR="00007D82" w:rsidRPr="003133B5" w:rsidRDefault="00007D82" w:rsidP="00EC1A01">
      <w:pPr>
        <w:rPr>
          <w:rFonts w:ascii="Times New Roman" w:hAnsi="Times New Roman" w:cs="Times New Roman"/>
          <w:sz w:val="28"/>
          <w:szCs w:val="28"/>
        </w:rPr>
      </w:pPr>
      <w:r w:rsidRPr="003133B5">
        <w:rPr>
          <w:rFonts w:ascii="Times New Roman" w:hAnsi="Times New Roman" w:cs="Times New Roman"/>
          <w:sz w:val="28"/>
          <w:szCs w:val="28"/>
        </w:rPr>
        <w:t>Педагог демонстрирует детям и включает их в деятельность на сравнение предметов и определение их сходства -различия, на подбор и группировку по заданному образцу (по цвету, форме, величине). Побуждает и поощряет освоение простейших действий, основанных на перестановке предметов, изменении способа их расположения, количества; на действия переливания, пересыпания. Проводит игры -зан</w:t>
      </w:r>
      <w:r w:rsidR="00832857">
        <w:rPr>
          <w:rFonts w:ascii="Times New Roman" w:hAnsi="Times New Roman" w:cs="Times New Roman"/>
          <w:sz w:val="28"/>
          <w:szCs w:val="28"/>
        </w:rPr>
        <w:t>ятия с использованием предметов</w:t>
      </w:r>
      <w:r w:rsidRPr="003133B5">
        <w:rPr>
          <w:rFonts w:ascii="Times New Roman" w:hAnsi="Times New Roman" w:cs="Times New Roman"/>
          <w:sz w:val="28"/>
          <w:szCs w:val="28"/>
        </w:rPr>
        <w:t xml:space="preserve">-орудий: сачков, черпачков для выуживания из специальных ёмкостей с водой или без воды шариков, плавающих игрушек, палочек со свисающим на веревке магнитом для «ловли» на нее небольших предметов. Организует действия с игрушками, имитирующими орудия труда (заколачивание молоточком </w:t>
      </w:r>
      <w:proofErr w:type="spellStart"/>
      <w:r w:rsidRPr="003133B5">
        <w:rPr>
          <w:rFonts w:ascii="Times New Roman" w:hAnsi="Times New Roman" w:cs="Times New Roman"/>
          <w:sz w:val="28"/>
          <w:szCs w:val="28"/>
        </w:rPr>
        <w:t>втулочек</w:t>
      </w:r>
      <w:proofErr w:type="spellEnd"/>
      <w:r w:rsidRPr="003133B5">
        <w:rPr>
          <w:rFonts w:ascii="Times New Roman" w:hAnsi="Times New Roman" w:cs="Times New Roman"/>
          <w:sz w:val="28"/>
          <w:szCs w:val="28"/>
        </w:rPr>
        <w:t xml:space="preserve"> в верстачок, сборка каталок с помощью деревянных или пластмассовых винтов) и тому подобное, создает ситуации для использования детьми предметов -орудий в самостоятельной игровой и бытовой деятельности с целью решения практических задач; </w:t>
      </w:r>
    </w:p>
    <w:p w14:paraId="7CED540E" w14:textId="77777777" w:rsidR="00007D82" w:rsidRPr="003133B5" w:rsidRDefault="00007D82" w:rsidP="00EC1A01">
      <w:pPr>
        <w:rPr>
          <w:rFonts w:ascii="Times New Roman" w:hAnsi="Times New Roman" w:cs="Times New Roman"/>
          <w:sz w:val="28"/>
          <w:szCs w:val="28"/>
        </w:rPr>
      </w:pPr>
      <w:r w:rsidRPr="003133B5">
        <w:rPr>
          <w:rFonts w:ascii="Times New Roman" w:hAnsi="Times New Roman" w:cs="Times New Roman"/>
          <w:sz w:val="28"/>
          <w:szCs w:val="28"/>
        </w:rPr>
        <w:t xml:space="preserve">Педагог поощряет действия детей с предметами, при ориентации на 2-3 свойства одновременно; собирание одноцветных, а затем и разноцветных пирамидок из 4-5 и более колец, располагая их по убывающей величине; различных по форме и цвету башенок из 2-3 геометрических форм -вкладышей; разбирание и собирание трехместной матрешки с совмещением рисунка на её частях, закрепляя понимание детьми слов, обозначающих различный размер предметов, их цвет и форму. В ходе проведения с детьми дидактических упражнений и игр -занятий формирует обобщённые способы обследования формы предметов ‒ ощупывание, рассматривание, сравнение, сопоставление; продолжает поощрять появление настойчивости в достижении результата познавательных действий. </w:t>
      </w:r>
    </w:p>
    <w:p w14:paraId="37BE9499" w14:textId="77777777" w:rsidR="00007D82" w:rsidRPr="00EC1A01" w:rsidRDefault="00007D82" w:rsidP="00EC1A01">
      <w:pPr>
        <w:rPr>
          <w:rFonts w:ascii="Times New Roman" w:hAnsi="Times New Roman" w:cs="Times New Roman"/>
          <w:i/>
          <w:iCs/>
          <w:sz w:val="28"/>
          <w:szCs w:val="28"/>
        </w:rPr>
      </w:pPr>
      <w:r w:rsidRPr="00EC1A01">
        <w:rPr>
          <w:rFonts w:ascii="Times New Roman" w:hAnsi="Times New Roman" w:cs="Times New Roman"/>
          <w:i/>
          <w:iCs/>
          <w:sz w:val="28"/>
          <w:szCs w:val="28"/>
        </w:rPr>
        <w:t xml:space="preserve">Математические представления: </w:t>
      </w:r>
    </w:p>
    <w:p w14:paraId="255780A2" w14:textId="77777777" w:rsidR="00007D82" w:rsidRPr="003133B5" w:rsidRDefault="00007D82" w:rsidP="00EC1A01">
      <w:pPr>
        <w:rPr>
          <w:rFonts w:ascii="Times New Roman" w:hAnsi="Times New Roman" w:cs="Times New Roman"/>
          <w:sz w:val="28"/>
          <w:szCs w:val="28"/>
        </w:rPr>
      </w:pPr>
      <w:r w:rsidRPr="003133B5">
        <w:rPr>
          <w:rFonts w:ascii="Times New Roman" w:hAnsi="Times New Roman" w:cs="Times New Roman"/>
          <w:sz w:val="28"/>
          <w:szCs w:val="28"/>
        </w:rPr>
        <w:lastRenderedPageBreak/>
        <w:t>Педагог подводит детей к освоению простейших умений в различении формы окружающих предметов, используя пред эталонные представления о шаре, кубе, круге, квадрате; подборе предметов и геометрических фигур по образцу, различению и сравниванию предметов по величине, выбору среди двух предметов при условии резких различий: большой и маленький, длинный и короткий, высокий и низкий. Поддерживает интерес детей к количественной стороне различных групп предметов (много и много, много и мало, много и один) предметов.</w:t>
      </w:r>
    </w:p>
    <w:p w14:paraId="28EE9288" w14:textId="77777777" w:rsidR="00007D82" w:rsidRPr="00EC1A01" w:rsidRDefault="00007D82" w:rsidP="00EC1A01">
      <w:pPr>
        <w:rPr>
          <w:rFonts w:ascii="Times New Roman" w:hAnsi="Times New Roman" w:cs="Times New Roman"/>
          <w:i/>
          <w:iCs/>
          <w:sz w:val="28"/>
          <w:szCs w:val="28"/>
        </w:rPr>
      </w:pPr>
      <w:r w:rsidRPr="00EC1A01">
        <w:rPr>
          <w:rFonts w:ascii="Times New Roman" w:hAnsi="Times New Roman" w:cs="Times New Roman"/>
          <w:i/>
          <w:iCs/>
          <w:sz w:val="28"/>
          <w:szCs w:val="28"/>
        </w:rPr>
        <w:t xml:space="preserve">Окружающий мир: </w:t>
      </w:r>
    </w:p>
    <w:p w14:paraId="6378306A" w14:textId="77777777" w:rsidR="00007D82" w:rsidRPr="003133B5" w:rsidRDefault="00007D82" w:rsidP="00EC1A01">
      <w:pPr>
        <w:rPr>
          <w:rFonts w:ascii="Times New Roman" w:hAnsi="Times New Roman" w:cs="Times New Roman"/>
          <w:sz w:val="28"/>
          <w:szCs w:val="28"/>
        </w:rPr>
      </w:pPr>
      <w:r w:rsidRPr="003133B5">
        <w:rPr>
          <w:rFonts w:ascii="Times New Roman" w:hAnsi="Times New Roman" w:cs="Times New Roman"/>
          <w:sz w:val="28"/>
          <w:szCs w:val="28"/>
        </w:rPr>
        <w:t xml:space="preserve">Педагог расширяет представления детей об окружающем мире, знакомит их с явлениями общественной жизни, с деятельностью взрослых (повар варит кашу, шофер водит машину, доктор лечит); развивает представления о себе (о своём имени, именах близких родственников), о внешнем облике человека, о его физических особенностях (у каждого есть голова, руки, ноги, лицо; на лице ‒ глаза, нос, рот и так далее); о его физических и эмоциональных состояниях (проголодался ‒ насытился, устал ‒ отдохнул; намочил ‒ вытер; заплакал ‒ засмеялся и так далее); о деятельности близких ребёнку людей («Мама моет пол»; «Бабушка вяжет носочки»; «Сестра рисует»; «Дедушка читает газету»; «Брат строит гараж»; «Папа работает за компьютером» и тому подобное); о предметах, действиях с ними и их назначении: предметы домашнего обихода (посуда, мебель, одежда), игрушки, орудия труда (веник, метла, лопата, ведро, лейка и так далее). </w:t>
      </w:r>
    </w:p>
    <w:p w14:paraId="14E63784" w14:textId="77777777" w:rsidR="00007D82" w:rsidRPr="00EC1A01" w:rsidRDefault="00007D82" w:rsidP="00EC1A01">
      <w:pPr>
        <w:rPr>
          <w:rFonts w:ascii="Times New Roman" w:hAnsi="Times New Roman" w:cs="Times New Roman"/>
          <w:i/>
          <w:iCs/>
          <w:sz w:val="28"/>
          <w:szCs w:val="28"/>
        </w:rPr>
      </w:pPr>
      <w:r w:rsidRPr="00EC1A01">
        <w:rPr>
          <w:rFonts w:ascii="Times New Roman" w:hAnsi="Times New Roman" w:cs="Times New Roman"/>
          <w:i/>
          <w:iCs/>
          <w:sz w:val="28"/>
          <w:szCs w:val="28"/>
        </w:rPr>
        <w:t xml:space="preserve">Природа: </w:t>
      </w:r>
    </w:p>
    <w:p w14:paraId="5EEC70BC" w14:textId="77777777" w:rsidR="00007D82" w:rsidRPr="003133B5" w:rsidRDefault="00007D82" w:rsidP="00EC1A01">
      <w:pPr>
        <w:rPr>
          <w:rFonts w:ascii="Times New Roman" w:hAnsi="Times New Roman" w:cs="Times New Roman"/>
          <w:sz w:val="28"/>
          <w:szCs w:val="28"/>
        </w:rPr>
      </w:pPr>
      <w:r w:rsidRPr="003133B5">
        <w:rPr>
          <w:rFonts w:ascii="Times New Roman" w:hAnsi="Times New Roman" w:cs="Times New Roman"/>
          <w:sz w:val="28"/>
          <w:szCs w:val="28"/>
        </w:rPr>
        <w:t xml:space="preserve">         В процессе ознакомления с природой педагог организует взаимодействие и направляет внимание детей на объекты живой и неживой природы, явления природы, которые доступны для непосредственного восприятия. Формирует представления о домашних и диких животных и их детенышах (особенности внешнего вида, части тела, питание, способы передвижения), о растениях ближайшего окружения (деревья, овощи, фрукты и другие), их характерных признаках (цвет, строение, поверхность, вкус), привлекает внимание и поддерживает интерес к объектам неживой природы (солнце, небо, облака, песок, вода), к некоторым явлениям природы (снег, дождь, радуга, ветер), поощряет бережное отношение к животным и растениям.</w:t>
      </w:r>
    </w:p>
    <w:p w14:paraId="2FADB576" w14:textId="77777777" w:rsidR="00007D82" w:rsidRPr="003133B5" w:rsidRDefault="00007D82" w:rsidP="00EC1A01">
      <w:pPr>
        <w:rPr>
          <w:rFonts w:ascii="Times New Roman" w:hAnsi="Times New Roman" w:cs="Times New Roman"/>
          <w:sz w:val="28"/>
          <w:szCs w:val="28"/>
        </w:rPr>
      </w:pPr>
    </w:p>
    <w:p w14:paraId="471A2C36" w14:textId="16430AF4" w:rsidR="003C7BBE" w:rsidRPr="003C7BBE" w:rsidRDefault="00007D82" w:rsidP="00FD2921">
      <w:pPr>
        <w:ind w:firstLine="0"/>
        <w:jc w:val="center"/>
        <w:rPr>
          <w:rFonts w:ascii="Times New Roman" w:hAnsi="Times New Roman" w:cs="Times New Roman"/>
          <w:b/>
          <w:bCs/>
          <w:i/>
          <w:sz w:val="28"/>
          <w:szCs w:val="28"/>
        </w:rPr>
      </w:pPr>
      <w:r w:rsidRPr="003C7BBE">
        <w:rPr>
          <w:rFonts w:ascii="Times New Roman" w:hAnsi="Times New Roman" w:cs="Times New Roman"/>
          <w:b/>
          <w:bCs/>
          <w:i/>
          <w:sz w:val="28"/>
          <w:szCs w:val="28"/>
        </w:rPr>
        <w:t>Задачи образовательной деятельности в группах дошкольного возраста</w:t>
      </w:r>
      <w:r w:rsidR="003C7BBE" w:rsidRPr="003C7BBE">
        <w:rPr>
          <w:rFonts w:ascii="Times New Roman" w:hAnsi="Times New Roman" w:cs="Times New Roman"/>
          <w:b/>
          <w:bCs/>
          <w:i/>
          <w:sz w:val="28"/>
          <w:szCs w:val="28"/>
        </w:rPr>
        <w:t xml:space="preserve"> </w:t>
      </w:r>
    </w:p>
    <w:p w14:paraId="3753AC57" w14:textId="77777777" w:rsidR="00007D82" w:rsidRPr="00EC1A01" w:rsidRDefault="00007D82" w:rsidP="00EC1A01">
      <w:pPr>
        <w:ind w:firstLine="0"/>
        <w:rPr>
          <w:rFonts w:ascii="Times New Roman" w:hAnsi="Times New Roman" w:cs="Times New Roman"/>
          <w:b/>
          <w:bCs/>
          <w:sz w:val="28"/>
          <w:szCs w:val="28"/>
        </w:rPr>
      </w:pPr>
      <w:r w:rsidRPr="00EC1A01">
        <w:rPr>
          <w:rFonts w:ascii="Times New Roman" w:hAnsi="Times New Roman" w:cs="Times New Roman"/>
          <w:b/>
          <w:bCs/>
          <w:sz w:val="28"/>
          <w:szCs w:val="28"/>
        </w:rPr>
        <w:t>3-4 года</w:t>
      </w:r>
    </w:p>
    <w:p w14:paraId="20075076" w14:textId="77777777" w:rsidR="00007D82" w:rsidRPr="00EC1A01" w:rsidRDefault="00007D82" w:rsidP="00F70C5E">
      <w:pPr>
        <w:pStyle w:val="a3"/>
        <w:numPr>
          <w:ilvl w:val="0"/>
          <w:numId w:val="40"/>
        </w:numPr>
        <w:rPr>
          <w:rFonts w:ascii="Times New Roman" w:hAnsi="Times New Roman" w:cs="Times New Roman"/>
          <w:sz w:val="28"/>
          <w:szCs w:val="28"/>
        </w:rPr>
      </w:pPr>
      <w:r w:rsidRPr="00EC1A01">
        <w:rPr>
          <w:rFonts w:ascii="Times New Roman" w:hAnsi="Times New Roman" w:cs="Times New Roman"/>
          <w:sz w:val="28"/>
          <w:szCs w:val="28"/>
        </w:rPr>
        <w:t xml:space="preserve">Формировать представления детей о сенсорных эталонах цвета и формы, их использовании в самостоятельной деятельности; </w:t>
      </w:r>
    </w:p>
    <w:p w14:paraId="53A683F3" w14:textId="77777777" w:rsidR="00007D82" w:rsidRPr="00EC1A01" w:rsidRDefault="00007D82" w:rsidP="00F70C5E">
      <w:pPr>
        <w:pStyle w:val="a3"/>
        <w:numPr>
          <w:ilvl w:val="0"/>
          <w:numId w:val="40"/>
        </w:numPr>
        <w:rPr>
          <w:rFonts w:ascii="Times New Roman" w:hAnsi="Times New Roman" w:cs="Times New Roman"/>
          <w:sz w:val="28"/>
          <w:szCs w:val="28"/>
        </w:rPr>
      </w:pPr>
      <w:r w:rsidRPr="00EC1A01">
        <w:rPr>
          <w:rFonts w:ascii="Times New Roman" w:hAnsi="Times New Roman" w:cs="Times New Roman"/>
          <w:sz w:val="28"/>
          <w:szCs w:val="28"/>
        </w:rPr>
        <w:t xml:space="preserve">Развивать умение непосредственного попарного сравнения предметов по форме, величине и количеству, определяя их соотношение между </w:t>
      </w:r>
      <w:r w:rsidRPr="00EC1A01">
        <w:rPr>
          <w:rFonts w:ascii="Times New Roman" w:hAnsi="Times New Roman" w:cs="Times New Roman"/>
          <w:sz w:val="28"/>
          <w:szCs w:val="28"/>
        </w:rPr>
        <w:lastRenderedPageBreak/>
        <w:t>собой; помогать осваивать чувственные способы ориентировки в пространстве и времени; развивать исследовательские умения;</w:t>
      </w:r>
    </w:p>
    <w:p w14:paraId="3620ED40" w14:textId="77777777" w:rsidR="00007D82" w:rsidRPr="00EC1A01" w:rsidRDefault="00007D82" w:rsidP="00F70C5E">
      <w:pPr>
        <w:pStyle w:val="a3"/>
        <w:numPr>
          <w:ilvl w:val="0"/>
          <w:numId w:val="40"/>
        </w:numPr>
        <w:rPr>
          <w:rFonts w:ascii="Times New Roman" w:hAnsi="Times New Roman" w:cs="Times New Roman"/>
          <w:sz w:val="28"/>
          <w:szCs w:val="28"/>
        </w:rPr>
      </w:pPr>
      <w:r w:rsidRPr="00EC1A01">
        <w:rPr>
          <w:rFonts w:ascii="Times New Roman" w:hAnsi="Times New Roman" w:cs="Times New Roman"/>
          <w:sz w:val="28"/>
          <w:szCs w:val="28"/>
        </w:rPr>
        <w:t>Обогащать представления ребёнка о себе, окружающих людях, эмоционально -положительного отношения к членам семьи, к другим взрослым и сверстникам;</w:t>
      </w:r>
    </w:p>
    <w:p w14:paraId="283A8046" w14:textId="77777777" w:rsidR="00007D82" w:rsidRPr="00EC1A01" w:rsidRDefault="00007D82" w:rsidP="00F70C5E">
      <w:pPr>
        <w:pStyle w:val="a3"/>
        <w:numPr>
          <w:ilvl w:val="0"/>
          <w:numId w:val="40"/>
        </w:numPr>
        <w:rPr>
          <w:rFonts w:ascii="Times New Roman" w:hAnsi="Times New Roman" w:cs="Times New Roman"/>
          <w:sz w:val="28"/>
          <w:szCs w:val="28"/>
        </w:rPr>
      </w:pPr>
      <w:r w:rsidRPr="00EC1A01">
        <w:rPr>
          <w:rFonts w:ascii="Times New Roman" w:hAnsi="Times New Roman" w:cs="Times New Roman"/>
          <w:sz w:val="28"/>
          <w:szCs w:val="28"/>
        </w:rPr>
        <w:t xml:space="preserve">Конкретизировать представления детей об объектах ближайшего окружения: о родном населенном пункте, его названии, достопримечательностях и традициях, накапливать эмоциональный опыт участия в праздниках;  </w:t>
      </w:r>
    </w:p>
    <w:p w14:paraId="6757D6F8" w14:textId="74C08C63" w:rsidR="00007D82" w:rsidRDefault="00007D82" w:rsidP="00F70C5E">
      <w:pPr>
        <w:pStyle w:val="a3"/>
        <w:numPr>
          <w:ilvl w:val="0"/>
          <w:numId w:val="40"/>
        </w:numPr>
        <w:rPr>
          <w:rFonts w:ascii="Times New Roman" w:hAnsi="Times New Roman" w:cs="Times New Roman"/>
          <w:sz w:val="28"/>
          <w:szCs w:val="28"/>
        </w:rPr>
      </w:pPr>
      <w:r w:rsidRPr="00EC1A01">
        <w:rPr>
          <w:rFonts w:ascii="Times New Roman" w:hAnsi="Times New Roman" w:cs="Times New Roman"/>
          <w:sz w:val="28"/>
          <w:szCs w:val="28"/>
        </w:rPr>
        <w:t>Расширять представления детей о многообразии и особенностях растений, животных ближайшего окружения, их существенных отличительных признаках, неживой природе, явлениях природы и деятельности человека в природе в разные сезоны года, знакомить с правилами поведения по отн</w:t>
      </w:r>
      <w:r w:rsidR="001552C6">
        <w:rPr>
          <w:rFonts w:ascii="Times New Roman" w:hAnsi="Times New Roman" w:cs="Times New Roman"/>
          <w:sz w:val="28"/>
          <w:szCs w:val="28"/>
        </w:rPr>
        <w:t>ошению к живым объектам природы.</w:t>
      </w:r>
    </w:p>
    <w:p w14:paraId="2FDEC442" w14:textId="77777777" w:rsidR="00007D82" w:rsidRPr="00EC1A01" w:rsidRDefault="00007D82" w:rsidP="003133B5">
      <w:pPr>
        <w:ind w:firstLine="0"/>
        <w:rPr>
          <w:rFonts w:ascii="Times New Roman" w:hAnsi="Times New Roman" w:cs="Times New Roman"/>
          <w:b/>
          <w:bCs/>
          <w:sz w:val="28"/>
          <w:szCs w:val="28"/>
        </w:rPr>
      </w:pPr>
      <w:r w:rsidRPr="00EC1A01">
        <w:rPr>
          <w:rFonts w:ascii="Times New Roman" w:hAnsi="Times New Roman" w:cs="Times New Roman"/>
          <w:b/>
          <w:bCs/>
          <w:sz w:val="28"/>
          <w:szCs w:val="28"/>
        </w:rPr>
        <w:t>4-5 лет</w:t>
      </w:r>
    </w:p>
    <w:p w14:paraId="101BDB7D" w14:textId="77777777" w:rsidR="00007D82" w:rsidRPr="00EC1A01" w:rsidRDefault="00007D82" w:rsidP="00F70C5E">
      <w:pPr>
        <w:pStyle w:val="a3"/>
        <w:numPr>
          <w:ilvl w:val="0"/>
          <w:numId w:val="41"/>
        </w:numPr>
        <w:rPr>
          <w:rFonts w:ascii="Times New Roman" w:hAnsi="Times New Roman" w:cs="Times New Roman"/>
          <w:sz w:val="28"/>
          <w:szCs w:val="28"/>
        </w:rPr>
      </w:pPr>
      <w:r w:rsidRPr="00EC1A01">
        <w:rPr>
          <w:rFonts w:ascii="Times New Roman" w:hAnsi="Times New Roman" w:cs="Times New Roman"/>
          <w:sz w:val="28"/>
          <w:szCs w:val="28"/>
        </w:rPr>
        <w:t>Обогащать сенсорный опыт детей, развивать целенаправленное восприятие и самостоятельное обследование окружающих предметов (объектов) с опорой на разные органы чувств;</w:t>
      </w:r>
    </w:p>
    <w:p w14:paraId="17C01724" w14:textId="77777777" w:rsidR="00007D82" w:rsidRPr="00EC1A01" w:rsidRDefault="00007D82" w:rsidP="00F70C5E">
      <w:pPr>
        <w:pStyle w:val="a3"/>
        <w:numPr>
          <w:ilvl w:val="0"/>
          <w:numId w:val="41"/>
        </w:numPr>
        <w:rPr>
          <w:rFonts w:ascii="Times New Roman" w:hAnsi="Times New Roman" w:cs="Times New Roman"/>
          <w:sz w:val="28"/>
          <w:szCs w:val="28"/>
        </w:rPr>
      </w:pPr>
      <w:r w:rsidRPr="00EC1A01">
        <w:rPr>
          <w:rFonts w:ascii="Times New Roman" w:hAnsi="Times New Roman" w:cs="Times New Roman"/>
          <w:sz w:val="28"/>
          <w:szCs w:val="28"/>
        </w:rPr>
        <w:t>Развивать способы решения поисковых задач в самостоятельной и совместной со сверстниками и взрослыми деятельности;</w:t>
      </w:r>
    </w:p>
    <w:p w14:paraId="3F44738E" w14:textId="77777777" w:rsidR="00007D82" w:rsidRPr="00EC1A01" w:rsidRDefault="00007D82" w:rsidP="00F70C5E">
      <w:pPr>
        <w:pStyle w:val="a3"/>
        <w:numPr>
          <w:ilvl w:val="0"/>
          <w:numId w:val="41"/>
        </w:numPr>
        <w:rPr>
          <w:rFonts w:ascii="Times New Roman" w:hAnsi="Times New Roman" w:cs="Times New Roman"/>
          <w:sz w:val="28"/>
          <w:szCs w:val="28"/>
        </w:rPr>
      </w:pPr>
      <w:r w:rsidRPr="00EC1A01">
        <w:rPr>
          <w:rFonts w:ascii="Times New Roman" w:hAnsi="Times New Roman" w:cs="Times New Roman"/>
          <w:sz w:val="28"/>
          <w:szCs w:val="28"/>
        </w:rPr>
        <w:t xml:space="preserve">Обогащать элементарные математические представления о количестве, числе, форме, величине предметов, пространственных и временных отношениях;  </w:t>
      </w:r>
    </w:p>
    <w:p w14:paraId="4011E042" w14:textId="77777777" w:rsidR="00007D82" w:rsidRPr="00EC1A01" w:rsidRDefault="00007D82" w:rsidP="00F70C5E">
      <w:pPr>
        <w:pStyle w:val="a3"/>
        <w:numPr>
          <w:ilvl w:val="0"/>
          <w:numId w:val="41"/>
        </w:numPr>
        <w:rPr>
          <w:rFonts w:ascii="Times New Roman" w:hAnsi="Times New Roman" w:cs="Times New Roman"/>
          <w:sz w:val="28"/>
          <w:szCs w:val="28"/>
        </w:rPr>
      </w:pPr>
      <w:r w:rsidRPr="00EC1A01">
        <w:rPr>
          <w:rFonts w:ascii="Times New Roman" w:hAnsi="Times New Roman" w:cs="Times New Roman"/>
          <w:sz w:val="28"/>
          <w:szCs w:val="28"/>
        </w:rPr>
        <w:t>Расширять представления о себе и своих возможностях в познавательной деятельности с родителями (законными представителями) и членам семьи; продолжать развивать представления детей о труде взрослого;</w:t>
      </w:r>
    </w:p>
    <w:p w14:paraId="08D51D5F" w14:textId="77777777" w:rsidR="00007D82" w:rsidRPr="00EC1A01" w:rsidRDefault="00007D82" w:rsidP="00F70C5E">
      <w:pPr>
        <w:pStyle w:val="a3"/>
        <w:numPr>
          <w:ilvl w:val="0"/>
          <w:numId w:val="41"/>
        </w:numPr>
        <w:rPr>
          <w:rFonts w:ascii="Times New Roman" w:hAnsi="Times New Roman" w:cs="Times New Roman"/>
          <w:sz w:val="28"/>
          <w:szCs w:val="28"/>
        </w:rPr>
      </w:pPr>
      <w:r w:rsidRPr="00EC1A01">
        <w:rPr>
          <w:rFonts w:ascii="Times New Roman" w:hAnsi="Times New Roman" w:cs="Times New Roman"/>
          <w:sz w:val="28"/>
          <w:szCs w:val="28"/>
        </w:rPr>
        <w:t>Развивать представления детей о своей малой родине, населённом пункте, в котором живут, его достопримечательностях, поддерживать интерес к стране; знакомить с традициями и праздниками, принимать участие в подготовке к праздникам, эмоционально откликаться на участие в них;</w:t>
      </w:r>
    </w:p>
    <w:p w14:paraId="72D46D5F" w14:textId="77777777" w:rsidR="00007D82" w:rsidRPr="00EC1A01" w:rsidRDefault="00007D82" w:rsidP="00F70C5E">
      <w:pPr>
        <w:pStyle w:val="a3"/>
        <w:numPr>
          <w:ilvl w:val="0"/>
          <w:numId w:val="41"/>
        </w:numPr>
        <w:rPr>
          <w:rFonts w:ascii="Times New Roman" w:hAnsi="Times New Roman" w:cs="Times New Roman"/>
          <w:sz w:val="28"/>
          <w:szCs w:val="28"/>
        </w:rPr>
      </w:pPr>
      <w:r w:rsidRPr="00EC1A01">
        <w:rPr>
          <w:rFonts w:ascii="Times New Roman" w:hAnsi="Times New Roman" w:cs="Times New Roman"/>
          <w:sz w:val="28"/>
          <w:szCs w:val="28"/>
        </w:rPr>
        <w:t>Расширять представления о многообразии объектов живой природы, их особенностях, питании, месте обитания, жизненных проявлениях и потребностях;</w:t>
      </w:r>
    </w:p>
    <w:p w14:paraId="2C01C7EB" w14:textId="0B561D0D" w:rsidR="001552C6" w:rsidRPr="00FD2921" w:rsidRDefault="00007D82" w:rsidP="00F70C5E">
      <w:pPr>
        <w:pStyle w:val="a3"/>
        <w:numPr>
          <w:ilvl w:val="0"/>
          <w:numId w:val="41"/>
        </w:numPr>
        <w:rPr>
          <w:rFonts w:ascii="Times New Roman" w:hAnsi="Times New Roman" w:cs="Times New Roman"/>
          <w:sz w:val="28"/>
          <w:szCs w:val="28"/>
        </w:rPr>
      </w:pPr>
      <w:r w:rsidRPr="00EC1A01">
        <w:rPr>
          <w:rFonts w:ascii="Times New Roman" w:hAnsi="Times New Roman" w:cs="Times New Roman"/>
          <w:sz w:val="28"/>
          <w:szCs w:val="28"/>
        </w:rPr>
        <w:t>Обучать сравнению и группировке объектов живой природы на основе признаков, знакомить с объектами и свойствами неживой природы, отличительными признаками времён года, явлениями природы и деятельностью человека в разные сезоны, воспитывать эмоционально -положительное отношение ко всем живым существам, желание их беречь и заботиться.</w:t>
      </w:r>
    </w:p>
    <w:p w14:paraId="4D1B378A" w14:textId="77777777" w:rsidR="00007D82" w:rsidRPr="00EC1A01" w:rsidRDefault="00007D82" w:rsidP="003133B5">
      <w:pPr>
        <w:ind w:firstLine="0"/>
        <w:rPr>
          <w:rFonts w:ascii="Times New Roman" w:hAnsi="Times New Roman" w:cs="Times New Roman"/>
          <w:b/>
          <w:bCs/>
          <w:sz w:val="28"/>
          <w:szCs w:val="28"/>
        </w:rPr>
      </w:pPr>
      <w:r w:rsidRPr="00EC1A01">
        <w:rPr>
          <w:rFonts w:ascii="Times New Roman" w:hAnsi="Times New Roman" w:cs="Times New Roman"/>
          <w:b/>
          <w:bCs/>
          <w:sz w:val="28"/>
          <w:szCs w:val="28"/>
        </w:rPr>
        <w:lastRenderedPageBreak/>
        <w:t>5-6 лет</w:t>
      </w:r>
    </w:p>
    <w:p w14:paraId="282E90FC" w14:textId="77777777" w:rsidR="00007D82" w:rsidRPr="00EC1A01" w:rsidRDefault="00007D82" w:rsidP="00F70C5E">
      <w:pPr>
        <w:pStyle w:val="a3"/>
        <w:numPr>
          <w:ilvl w:val="0"/>
          <w:numId w:val="42"/>
        </w:numPr>
        <w:rPr>
          <w:rFonts w:ascii="Times New Roman" w:hAnsi="Times New Roman" w:cs="Times New Roman"/>
          <w:sz w:val="28"/>
          <w:szCs w:val="28"/>
        </w:rPr>
      </w:pPr>
      <w:r w:rsidRPr="00EC1A01">
        <w:rPr>
          <w:rFonts w:ascii="Times New Roman" w:hAnsi="Times New Roman" w:cs="Times New Roman"/>
          <w:sz w:val="28"/>
          <w:szCs w:val="28"/>
        </w:rPr>
        <w:t xml:space="preserve">Развивать интерес детей к самостоятельному познанию объектов окружающего мира в его разнообразных проявлениях и простейших зависимостях; </w:t>
      </w:r>
    </w:p>
    <w:p w14:paraId="1D7CE3F3" w14:textId="77777777" w:rsidR="00007D82" w:rsidRPr="00EC1A01" w:rsidRDefault="00007D82" w:rsidP="00F70C5E">
      <w:pPr>
        <w:pStyle w:val="a3"/>
        <w:numPr>
          <w:ilvl w:val="0"/>
          <w:numId w:val="42"/>
        </w:numPr>
        <w:rPr>
          <w:rFonts w:ascii="Times New Roman" w:hAnsi="Times New Roman" w:cs="Times New Roman"/>
          <w:sz w:val="28"/>
          <w:szCs w:val="28"/>
        </w:rPr>
      </w:pPr>
      <w:r w:rsidRPr="00EC1A01">
        <w:rPr>
          <w:rFonts w:ascii="Times New Roman" w:hAnsi="Times New Roman" w:cs="Times New Roman"/>
          <w:sz w:val="28"/>
          <w:szCs w:val="28"/>
        </w:rPr>
        <w:t xml:space="preserve">Формировать представления детей о цифровых средствах познания окружающего мира, способах их безопасного использования; </w:t>
      </w:r>
    </w:p>
    <w:p w14:paraId="5B4190EE" w14:textId="2BC0663E" w:rsidR="00007D82" w:rsidRPr="00EC1A01" w:rsidRDefault="00007D82" w:rsidP="00F70C5E">
      <w:pPr>
        <w:pStyle w:val="a3"/>
        <w:numPr>
          <w:ilvl w:val="0"/>
          <w:numId w:val="42"/>
        </w:numPr>
        <w:rPr>
          <w:rFonts w:ascii="Times New Roman" w:hAnsi="Times New Roman" w:cs="Times New Roman"/>
          <w:sz w:val="28"/>
          <w:szCs w:val="28"/>
        </w:rPr>
      </w:pPr>
      <w:r w:rsidRPr="00EC1A01">
        <w:rPr>
          <w:rFonts w:ascii="Times New Roman" w:hAnsi="Times New Roman" w:cs="Times New Roman"/>
          <w:sz w:val="28"/>
          <w:szCs w:val="28"/>
        </w:rPr>
        <w:t>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помощью заместителей (условной меры), сравнение по разным основаниям, счёт,</w:t>
      </w:r>
      <w:r w:rsidR="00832857">
        <w:rPr>
          <w:rFonts w:ascii="Times New Roman" w:hAnsi="Times New Roman" w:cs="Times New Roman"/>
          <w:sz w:val="28"/>
          <w:szCs w:val="28"/>
        </w:rPr>
        <w:t xml:space="preserve"> упорядочивание, классификация, </w:t>
      </w:r>
      <w:proofErr w:type="spellStart"/>
      <w:r w:rsidRPr="00EC1A01">
        <w:rPr>
          <w:rFonts w:ascii="Times New Roman" w:hAnsi="Times New Roman" w:cs="Times New Roman"/>
          <w:sz w:val="28"/>
          <w:szCs w:val="28"/>
        </w:rPr>
        <w:t>сериация</w:t>
      </w:r>
      <w:proofErr w:type="spellEnd"/>
      <w:r w:rsidRPr="00EC1A01">
        <w:rPr>
          <w:rFonts w:ascii="Times New Roman" w:hAnsi="Times New Roman" w:cs="Times New Roman"/>
          <w:sz w:val="28"/>
          <w:szCs w:val="28"/>
        </w:rPr>
        <w:t xml:space="preserve"> и тому подобное); совершенствовать ориентировку в пространстве и времени;</w:t>
      </w:r>
    </w:p>
    <w:p w14:paraId="7D61E861" w14:textId="77777777" w:rsidR="00007D82" w:rsidRPr="00EC1A01" w:rsidRDefault="00007D82" w:rsidP="00F70C5E">
      <w:pPr>
        <w:pStyle w:val="a3"/>
        <w:numPr>
          <w:ilvl w:val="0"/>
          <w:numId w:val="42"/>
        </w:numPr>
        <w:rPr>
          <w:rFonts w:ascii="Times New Roman" w:hAnsi="Times New Roman" w:cs="Times New Roman"/>
          <w:sz w:val="28"/>
          <w:szCs w:val="28"/>
        </w:rPr>
      </w:pPr>
      <w:r w:rsidRPr="00EC1A01">
        <w:rPr>
          <w:rFonts w:ascii="Times New Roman" w:hAnsi="Times New Roman" w:cs="Times New Roman"/>
          <w:sz w:val="28"/>
          <w:szCs w:val="28"/>
        </w:rPr>
        <w:t>Развивать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опыт в самостоятельной и совместной со взрослым и сверстниками деятельности;</w:t>
      </w:r>
    </w:p>
    <w:p w14:paraId="301CBCFD" w14:textId="77777777" w:rsidR="00007D82" w:rsidRPr="00EC1A01" w:rsidRDefault="00007D82" w:rsidP="00F70C5E">
      <w:pPr>
        <w:pStyle w:val="a3"/>
        <w:numPr>
          <w:ilvl w:val="0"/>
          <w:numId w:val="42"/>
        </w:numPr>
        <w:rPr>
          <w:rFonts w:ascii="Times New Roman" w:hAnsi="Times New Roman" w:cs="Times New Roman"/>
          <w:sz w:val="28"/>
          <w:szCs w:val="28"/>
        </w:rPr>
      </w:pPr>
      <w:r w:rsidRPr="00EC1A01">
        <w:rPr>
          <w:rFonts w:ascii="Times New Roman" w:hAnsi="Times New Roman" w:cs="Times New Roman"/>
          <w:sz w:val="28"/>
          <w:szCs w:val="28"/>
        </w:rPr>
        <w:t xml:space="preserve">Расширять представления о многообразии объектов живой природы, их особенностях, среде обитания и образе жизни, в разные сезоны года, их потребностях; продолжать учить группировать объекты живой природы; </w:t>
      </w:r>
    </w:p>
    <w:p w14:paraId="598AF12D" w14:textId="77777777" w:rsidR="00007D82" w:rsidRPr="00EC1A01" w:rsidRDefault="00007D82" w:rsidP="00F70C5E">
      <w:pPr>
        <w:pStyle w:val="a3"/>
        <w:numPr>
          <w:ilvl w:val="0"/>
          <w:numId w:val="42"/>
        </w:numPr>
        <w:rPr>
          <w:rFonts w:ascii="Times New Roman" w:hAnsi="Times New Roman" w:cs="Times New Roman"/>
          <w:sz w:val="28"/>
          <w:szCs w:val="28"/>
        </w:rPr>
      </w:pPr>
      <w:r w:rsidRPr="00EC1A01">
        <w:rPr>
          <w:rFonts w:ascii="Times New Roman" w:hAnsi="Times New Roman" w:cs="Times New Roman"/>
          <w:sz w:val="28"/>
          <w:szCs w:val="28"/>
        </w:rPr>
        <w:t>Продолжать учить детей использовать приёмы экспериментирования для познания объектов живой и неживой природы и их свойств и качеств;</w:t>
      </w:r>
    </w:p>
    <w:p w14:paraId="42533F30" w14:textId="54308D43" w:rsidR="00007D82" w:rsidRPr="00FD2921" w:rsidRDefault="00007D82" w:rsidP="00F70C5E">
      <w:pPr>
        <w:pStyle w:val="a3"/>
        <w:numPr>
          <w:ilvl w:val="0"/>
          <w:numId w:val="42"/>
        </w:numPr>
        <w:rPr>
          <w:rFonts w:ascii="Times New Roman" w:hAnsi="Times New Roman" w:cs="Times New Roman"/>
          <w:sz w:val="28"/>
          <w:szCs w:val="28"/>
        </w:rPr>
      </w:pPr>
      <w:r w:rsidRPr="00EC1A01">
        <w:rPr>
          <w:rFonts w:ascii="Times New Roman" w:hAnsi="Times New Roman" w:cs="Times New Roman"/>
          <w:sz w:val="28"/>
          <w:szCs w:val="28"/>
        </w:rPr>
        <w:t>Продолжать знакомить с сезонными изменениями в природе, и деятельностью человека в разные сезоны, воспитывать положительное отношение ко всем живым существам, желание их беречь и заботиться.</w:t>
      </w:r>
    </w:p>
    <w:p w14:paraId="0EABE73D" w14:textId="77777777" w:rsidR="00007D82" w:rsidRPr="00EC1A01" w:rsidRDefault="00007D82" w:rsidP="003133B5">
      <w:pPr>
        <w:ind w:firstLine="0"/>
        <w:rPr>
          <w:rFonts w:ascii="Times New Roman" w:hAnsi="Times New Roman" w:cs="Times New Roman"/>
          <w:b/>
          <w:bCs/>
          <w:sz w:val="28"/>
          <w:szCs w:val="28"/>
        </w:rPr>
      </w:pPr>
      <w:r w:rsidRPr="00EC1A01">
        <w:rPr>
          <w:rFonts w:ascii="Times New Roman" w:hAnsi="Times New Roman" w:cs="Times New Roman"/>
          <w:b/>
          <w:bCs/>
          <w:sz w:val="28"/>
          <w:szCs w:val="28"/>
        </w:rPr>
        <w:t>6-7 лет</w:t>
      </w:r>
    </w:p>
    <w:p w14:paraId="73D2B79E" w14:textId="77777777" w:rsidR="00007D82" w:rsidRPr="00EC1A01" w:rsidRDefault="00007D82" w:rsidP="00F70C5E">
      <w:pPr>
        <w:pStyle w:val="a3"/>
        <w:numPr>
          <w:ilvl w:val="0"/>
          <w:numId w:val="43"/>
        </w:numPr>
        <w:rPr>
          <w:rFonts w:ascii="Times New Roman" w:hAnsi="Times New Roman" w:cs="Times New Roman"/>
          <w:sz w:val="28"/>
          <w:szCs w:val="28"/>
        </w:rPr>
      </w:pPr>
      <w:r w:rsidRPr="00EC1A01">
        <w:rPr>
          <w:rFonts w:ascii="Times New Roman" w:hAnsi="Times New Roman" w:cs="Times New Roman"/>
          <w:sz w:val="28"/>
          <w:szCs w:val="28"/>
        </w:rPr>
        <w:t xml:space="preserve">Расширять самостоятельность, поощрять творчество детей в познавательно -исследовательской деятельности, избирательность познавательных интересов; </w:t>
      </w:r>
    </w:p>
    <w:p w14:paraId="75DB2BE5" w14:textId="77777777" w:rsidR="00007D82" w:rsidRPr="00EC1A01" w:rsidRDefault="00007D82" w:rsidP="00F70C5E">
      <w:pPr>
        <w:pStyle w:val="a3"/>
        <w:numPr>
          <w:ilvl w:val="0"/>
          <w:numId w:val="43"/>
        </w:numPr>
        <w:rPr>
          <w:rFonts w:ascii="Times New Roman" w:hAnsi="Times New Roman" w:cs="Times New Roman"/>
          <w:sz w:val="28"/>
          <w:szCs w:val="28"/>
        </w:rPr>
      </w:pPr>
      <w:r w:rsidRPr="00EC1A01">
        <w:rPr>
          <w:rFonts w:ascii="Times New Roman" w:hAnsi="Times New Roman" w:cs="Times New Roman"/>
          <w:sz w:val="28"/>
          <w:szCs w:val="28"/>
        </w:rPr>
        <w:t>Развивать умения детей включаться в коллективное исследование, обсуждать его ход, договариваться о совместных продуктивных действиях, выдвигать и доказывать свои предположения, представлять совместные результаты познания;</w:t>
      </w:r>
    </w:p>
    <w:p w14:paraId="742FE800" w14:textId="77777777" w:rsidR="00007D82" w:rsidRPr="00EC1A01" w:rsidRDefault="00007D82" w:rsidP="00F70C5E">
      <w:pPr>
        <w:pStyle w:val="a3"/>
        <w:numPr>
          <w:ilvl w:val="0"/>
          <w:numId w:val="43"/>
        </w:numPr>
        <w:rPr>
          <w:rFonts w:ascii="Times New Roman" w:hAnsi="Times New Roman" w:cs="Times New Roman"/>
          <w:sz w:val="28"/>
          <w:szCs w:val="28"/>
        </w:rPr>
      </w:pPr>
      <w:r w:rsidRPr="00EC1A01">
        <w:rPr>
          <w:rFonts w:ascii="Times New Roman" w:hAnsi="Times New Roman" w:cs="Times New Roman"/>
          <w:sz w:val="28"/>
          <w:szCs w:val="28"/>
        </w:rPr>
        <w:t>Обогащать пространственные и временные представления, поощрять использование счета, вычислений, измерения, логических операций для познания и преобразования предметов окружающего мира;</w:t>
      </w:r>
    </w:p>
    <w:p w14:paraId="6CE432EC" w14:textId="77777777" w:rsidR="00007D82" w:rsidRPr="00EC1A01" w:rsidRDefault="00007D82" w:rsidP="00F70C5E">
      <w:pPr>
        <w:pStyle w:val="a3"/>
        <w:numPr>
          <w:ilvl w:val="0"/>
          <w:numId w:val="43"/>
        </w:numPr>
        <w:rPr>
          <w:rFonts w:ascii="Times New Roman" w:hAnsi="Times New Roman" w:cs="Times New Roman"/>
          <w:sz w:val="28"/>
          <w:szCs w:val="28"/>
        </w:rPr>
      </w:pPr>
      <w:r w:rsidRPr="00EC1A01">
        <w:rPr>
          <w:rFonts w:ascii="Times New Roman" w:hAnsi="Times New Roman" w:cs="Times New Roman"/>
          <w:sz w:val="28"/>
          <w:szCs w:val="28"/>
        </w:rPr>
        <w:t xml:space="preserve">Развивать умения детей применять некоторые цифровые средства для познания окружающего мира, соблюдая правила их безопасного использования; </w:t>
      </w:r>
    </w:p>
    <w:p w14:paraId="0982695F" w14:textId="77777777" w:rsidR="00007D82" w:rsidRPr="00EC1A01" w:rsidRDefault="00007D82" w:rsidP="00F70C5E">
      <w:pPr>
        <w:pStyle w:val="a3"/>
        <w:numPr>
          <w:ilvl w:val="0"/>
          <w:numId w:val="43"/>
        </w:numPr>
        <w:rPr>
          <w:rFonts w:ascii="Times New Roman" w:hAnsi="Times New Roman" w:cs="Times New Roman"/>
          <w:sz w:val="28"/>
          <w:szCs w:val="28"/>
        </w:rPr>
      </w:pPr>
      <w:r w:rsidRPr="00EC1A01">
        <w:rPr>
          <w:rFonts w:ascii="Times New Roman" w:hAnsi="Times New Roman" w:cs="Times New Roman"/>
          <w:sz w:val="28"/>
          <w:szCs w:val="28"/>
        </w:rPr>
        <w:lastRenderedPageBreak/>
        <w:t>Закреплять и расширять представления детей о способах взаимодействия со взрослыми и сверстниками в разных видах деятельности, развивать чувство собственной компетентности в решении различных познавательных задач;</w:t>
      </w:r>
    </w:p>
    <w:p w14:paraId="6B1108B2" w14:textId="77777777" w:rsidR="00007D82" w:rsidRPr="00EC1A01" w:rsidRDefault="00007D82" w:rsidP="00F70C5E">
      <w:pPr>
        <w:pStyle w:val="a3"/>
        <w:numPr>
          <w:ilvl w:val="0"/>
          <w:numId w:val="43"/>
        </w:numPr>
        <w:rPr>
          <w:rFonts w:ascii="Times New Roman" w:hAnsi="Times New Roman" w:cs="Times New Roman"/>
          <w:sz w:val="28"/>
          <w:szCs w:val="28"/>
        </w:rPr>
      </w:pPr>
      <w:r w:rsidRPr="00EC1A01">
        <w:rPr>
          <w:rFonts w:ascii="Times New Roman" w:hAnsi="Times New Roman" w:cs="Times New Roman"/>
          <w:sz w:val="28"/>
          <w:szCs w:val="28"/>
        </w:rPr>
        <w:t>Расширять представления о культурно-исторических событиях малой родины и отечества, развивать интерес к достопримечательностям родной страны, её традициям и праздникам; воспитывать эмоционально -положительное отношение к ним;</w:t>
      </w:r>
    </w:p>
    <w:p w14:paraId="078794CC" w14:textId="77777777" w:rsidR="00007D82" w:rsidRPr="00EC1A01" w:rsidRDefault="00007D82" w:rsidP="00F70C5E">
      <w:pPr>
        <w:pStyle w:val="a3"/>
        <w:numPr>
          <w:ilvl w:val="0"/>
          <w:numId w:val="43"/>
        </w:numPr>
        <w:rPr>
          <w:rFonts w:ascii="Times New Roman" w:hAnsi="Times New Roman" w:cs="Times New Roman"/>
          <w:sz w:val="28"/>
          <w:szCs w:val="28"/>
        </w:rPr>
      </w:pPr>
      <w:r w:rsidRPr="00EC1A01">
        <w:rPr>
          <w:rFonts w:ascii="Times New Roman" w:hAnsi="Times New Roman" w:cs="Times New Roman"/>
          <w:sz w:val="28"/>
          <w:szCs w:val="28"/>
        </w:rPr>
        <w:t>Формировать представления детей о многообразии стран и народов мира;</w:t>
      </w:r>
    </w:p>
    <w:p w14:paraId="7763FA99" w14:textId="77777777" w:rsidR="00007D82" w:rsidRPr="00EC1A01" w:rsidRDefault="00007D82" w:rsidP="00F70C5E">
      <w:pPr>
        <w:pStyle w:val="a3"/>
        <w:numPr>
          <w:ilvl w:val="0"/>
          <w:numId w:val="43"/>
        </w:numPr>
        <w:rPr>
          <w:rFonts w:ascii="Times New Roman" w:hAnsi="Times New Roman" w:cs="Times New Roman"/>
          <w:sz w:val="28"/>
          <w:szCs w:val="28"/>
        </w:rPr>
      </w:pPr>
      <w:r w:rsidRPr="00EC1A01">
        <w:rPr>
          <w:rFonts w:ascii="Times New Roman" w:hAnsi="Times New Roman" w:cs="Times New Roman"/>
          <w:sz w:val="28"/>
          <w:szCs w:val="28"/>
        </w:rPr>
        <w:t>Расширять и уточнять представления детей о богатстве природного мира в разных регионах России и на планете, о некоторых способах приспособления животных и растений к среде обитания, их потребностях, образе жизни живой природы и человека в разные сезоны года, закреплять умения классифицировать объекты живой природы;</w:t>
      </w:r>
    </w:p>
    <w:p w14:paraId="05D6071F" w14:textId="10A250C5" w:rsidR="00007D82" w:rsidRPr="00FD2921" w:rsidRDefault="00007D82" w:rsidP="00F70C5E">
      <w:pPr>
        <w:pStyle w:val="a3"/>
        <w:numPr>
          <w:ilvl w:val="0"/>
          <w:numId w:val="43"/>
        </w:numPr>
        <w:rPr>
          <w:rFonts w:ascii="Times New Roman" w:hAnsi="Times New Roman" w:cs="Times New Roman"/>
          <w:sz w:val="28"/>
          <w:szCs w:val="28"/>
        </w:rPr>
      </w:pPr>
      <w:r w:rsidRPr="00EC1A01">
        <w:rPr>
          <w:rFonts w:ascii="Times New Roman" w:hAnsi="Times New Roman" w:cs="Times New Roman"/>
          <w:sz w:val="28"/>
          <w:szCs w:val="28"/>
        </w:rPr>
        <w:t>Расширять и углублять представления детей о неживой природе и её свойствах, их использовании человеком, явлениях природы, воспитывать бережное и заботливое отношения к ней, формировать представления о профессиях, связанных с природой и её защитой.</w:t>
      </w:r>
    </w:p>
    <w:p w14:paraId="75346830" w14:textId="77777777" w:rsidR="00841347" w:rsidRPr="003C7BBE" w:rsidRDefault="00841347" w:rsidP="00EC1A01">
      <w:pPr>
        <w:rPr>
          <w:rFonts w:ascii="Times New Roman" w:hAnsi="Times New Roman" w:cs="Times New Roman"/>
          <w:b/>
          <w:iCs/>
          <w:sz w:val="28"/>
          <w:szCs w:val="28"/>
        </w:rPr>
      </w:pPr>
      <w:r w:rsidRPr="003C7BBE">
        <w:rPr>
          <w:rFonts w:ascii="Times New Roman" w:hAnsi="Times New Roman" w:cs="Times New Roman"/>
          <w:b/>
          <w:iCs/>
          <w:sz w:val="28"/>
          <w:szCs w:val="28"/>
        </w:rPr>
        <w:t>Сенсорные эталоны и познавательные действия</w:t>
      </w:r>
    </w:p>
    <w:p w14:paraId="768DF2E5" w14:textId="77777777"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Сенсорное развитие рассматривается как процесс усвоения общественного сенсорного опыта, приводящий к формированию восприятия и представлений о внешних свойствах вещей.</w:t>
      </w:r>
    </w:p>
    <w:p w14:paraId="3EAC25F7" w14:textId="77777777"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 xml:space="preserve">Сенсорное воспитание имеет своей целью развитие зрительного, слухового, тактильного и кинестетического восприятия (восприятия движений). </w:t>
      </w:r>
    </w:p>
    <w:p w14:paraId="6D39486C" w14:textId="77777777"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 xml:space="preserve">Сенсорное воспитание направлено на формирование полноценного восприятия окружающей действительности, которое служит основой познания мира. Сенсорное развитие, с одной стороны, составляет фундамент общего умственного развития ребёнка, с другой стороны, имеет самостоятельное значение, так как полноценное восприятие необходимо для успешного обучения ребёнка сначала в детском саду, затем в школе. </w:t>
      </w:r>
    </w:p>
    <w:p w14:paraId="499C5351" w14:textId="77777777"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Все другие формы познания – запоминание, мышление, воображение – строятся на основе образов восприятия и являются результатом их переработки. Оно имеет большое значение для развития познавательной деятельности ребёнка, для формирования у него высших корковых функций, что является необходимой предпосылкой для успешного обучения в школе</w:t>
      </w:r>
    </w:p>
    <w:p w14:paraId="0D351C7A" w14:textId="77777777"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Содержание сенсорного воспитания включает широкий объем признаков и свойств предметов, которые ребенок должен постичь на протяжении дошкольного детства.</w:t>
      </w:r>
    </w:p>
    <w:p w14:paraId="067535A4" w14:textId="77777777" w:rsidR="00841347" w:rsidRPr="003133B5" w:rsidRDefault="00841347" w:rsidP="00EC1A01">
      <w:pPr>
        <w:rPr>
          <w:rFonts w:ascii="Times New Roman" w:hAnsi="Times New Roman" w:cs="Times New Roman"/>
          <w:sz w:val="28"/>
          <w:szCs w:val="28"/>
        </w:rPr>
      </w:pPr>
    </w:p>
    <w:p w14:paraId="033A5871" w14:textId="77777777" w:rsidR="00841347" w:rsidRPr="003C7BBE" w:rsidRDefault="00841347" w:rsidP="00EC1A01">
      <w:pPr>
        <w:ind w:firstLine="0"/>
        <w:jc w:val="center"/>
        <w:rPr>
          <w:rFonts w:ascii="Times New Roman" w:hAnsi="Times New Roman" w:cs="Times New Roman"/>
          <w:b/>
          <w:bCs/>
          <w:i/>
          <w:sz w:val="28"/>
          <w:szCs w:val="28"/>
        </w:rPr>
      </w:pPr>
      <w:r w:rsidRPr="003C7BBE">
        <w:rPr>
          <w:rFonts w:ascii="Times New Roman" w:hAnsi="Times New Roman" w:cs="Times New Roman"/>
          <w:b/>
          <w:bCs/>
          <w:i/>
          <w:sz w:val="28"/>
          <w:szCs w:val="28"/>
        </w:rPr>
        <w:lastRenderedPageBreak/>
        <w:t>Содержание образовательной деятельности с детьми дошкольного возраста по направлению работы</w:t>
      </w:r>
    </w:p>
    <w:p w14:paraId="705F8E16" w14:textId="77777777" w:rsidR="00841347" w:rsidRPr="003C7BBE" w:rsidRDefault="00841347" w:rsidP="00EC1A01">
      <w:pPr>
        <w:ind w:firstLine="0"/>
        <w:jc w:val="center"/>
        <w:rPr>
          <w:rFonts w:ascii="Times New Roman" w:hAnsi="Times New Roman" w:cs="Times New Roman"/>
          <w:b/>
          <w:bCs/>
          <w:i/>
          <w:sz w:val="28"/>
          <w:szCs w:val="28"/>
        </w:rPr>
      </w:pPr>
      <w:r w:rsidRPr="003C7BBE">
        <w:rPr>
          <w:rFonts w:ascii="Times New Roman" w:hAnsi="Times New Roman" w:cs="Times New Roman"/>
          <w:b/>
          <w:bCs/>
          <w:i/>
          <w:sz w:val="28"/>
          <w:szCs w:val="28"/>
        </w:rPr>
        <w:t>Сенсорные эталоны и познавательные действия</w:t>
      </w:r>
    </w:p>
    <w:p w14:paraId="72809939" w14:textId="77777777" w:rsidR="00841347" w:rsidRPr="00EC1A01" w:rsidRDefault="00841347" w:rsidP="00EC1A01">
      <w:pPr>
        <w:ind w:firstLine="0"/>
        <w:rPr>
          <w:rFonts w:ascii="Times New Roman" w:hAnsi="Times New Roman" w:cs="Times New Roman"/>
          <w:b/>
          <w:bCs/>
          <w:sz w:val="28"/>
          <w:szCs w:val="28"/>
        </w:rPr>
      </w:pPr>
      <w:r w:rsidRPr="00EC1A01">
        <w:rPr>
          <w:rFonts w:ascii="Times New Roman" w:hAnsi="Times New Roman" w:cs="Times New Roman"/>
          <w:b/>
          <w:bCs/>
          <w:sz w:val="28"/>
          <w:szCs w:val="28"/>
        </w:rPr>
        <w:t>3-4 года</w:t>
      </w:r>
    </w:p>
    <w:p w14:paraId="20DF7CAD" w14:textId="2DA7B2B8" w:rsidR="00841347" w:rsidRPr="003133B5" w:rsidRDefault="00007D82" w:rsidP="003133B5">
      <w:pPr>
        <w:ind w:firstLine="0"/>
        <w:rPr>
          <w:rFonts w:ascii="Times New Roman" w:hAnsi="Times New Roman" w:cs="Times New Roman"/>
          <w:sz w:val="28"/>
          <w:szCs w:val="28"/>
        </w:rPr>
      </w:pPr>
      <w:r w:rsidRPr="003133B5">
        <w:rPr>
          <w:rFonts w:ascii="Times New Roman" w:hAnsi="Times New Roman" w:cs="Times New Roman"/>
          <w:sz w:val="28"/>
          <w:szCs w:val="28"/>
        </w:rPr>
        <w:t xml:space="preserve">        </w:t>
      </w:r>
      <w:r w:rsidR="00841347" w:rsidRPr="003133B5">
        <w:rPr>
          <w:rFonts w:ascii="Times New Roman" w:hAnsi="Times New Roman" w:cs="Times New Roman"/>
          <w:sz w:val="28"/>
          <w:szCs w:val="28"/>
        </w:rPr>
        <w:t xml:space="preserve">Педагог развивает у детей осязательно -двигательные действия: рассматривание, поглаживание, ощупывание ладонью, пальцами по контуру, прокатывание, бросание и тому подобное, расширяет содержание представлений ребёнка о различных цветах (красный, жёлтый, зелёный, синий, чёрный, белый), знакомит с оттенками (розовый, голубой, серый) и закрепляет слова, обозначающие цвет. Организуя поисковую деятельность, конкретизирует и обогащает познавательные действия детей, задаёт детям вопросы, обращает внимание на постановку цели, определение задач деятельности, развивает умения принимать образец, инструкцию взрослого, поощряет стремление самостоятельно завершить начатое действие. Организует и поддерживает совместные действия ребёнка со взрослым и сверстниками; </w:t>
      </w:r>
    </w:p>
    <w:p w14:paraId="080AC520" w14:textId="5161E7EB" w:rsidR="00841347" w:rsidRPr="003133B5" w:rsidRDefault="00EC1A01" w:rsidP="003133B5">
      <w:pPr>
        <w:ind w:firstLine="0"/>
        <w:rPr>
          <w:rFonts w:ascii="Times New Roman" w:hAnsi="Times New Roman" w:cs="Times New Roman"/>
          <w:sz w:val="28"/>
          <w:szCs w:val="28"/>
        </w:rPr>
      </w:pPr>
      <w:r>
        <w:rPr>
          <w:rFonts w:ascii="Times New Roman" w:hAnsi="Times New Roman" w:cs="Times New Roman"/>
          <w:sz w:val="28"/>
          <w:szCs w:val="28"/>
        </w:rPr>
        <w:t xml:space="preserve">        </w:t>
      </w:r>
      <w:r w:rsidR="00841347" w:rsidRPr="003133B5">
        <w:rPr>
          <w:rFonts w:ascii="Times New Roman" w:hAnsi="Times New Roman" w:cs="Times New Roman"/>
          <w:sz w:val="28"/>
          <w:szCs w:val="28"/>
        </w:rPr>
        <w:t xml:space="preserve">При сравнении двух предметов по одному признаку педагог направляет внимание детей на выделение сходства, на овладение действием соединения в пары предметов с ярко выраженными признаками сходства, группировкой по заданному предметному образцу и по слову. </w:t>
      </w:r>
    </w:p>
    <w:p w14:paraId="06B89D54" w14:textId="77777777" w:rsidR="00841347" w:rsidRPr="00EC1A01" w:rsidRDefault="00841347" w:rsidP="003133B5">
      <w:pPr>
        <w:ind w:firstLine="0"/>
        <w:rPr>
          <w:rFonts w:ascii="Times New Roman" w:hAnsi="Times New Roman" w:cs="Times New Roman"/>
          <w:b/>
          <w:bCs/>
          <w:sz w:val="28"/>
          <w:szCs w:val="28"/>
        </w:rPr>
      </w:pPr>
      <w:r w:rsidRPr="00EC1A01">
        <w:rPr>
          <w:rFonts w:ascii="Times New Roman" w:hAnsi="Times New Roman" w:cs="Times New Roman"/>
          <w:b/>
          <w:bCs/>
          <w:sz w:val="28"/>
          <w:szCs w:val="28"/>
        </w:rPr>
        <w:t>4-5 лет</w:t>
      </w:r>
    </w:p>
    <w:p w14:paraId="0DF62E50" w14:textId="3E014286" w:rsidR="00841347" w:rsidRPr="00FD2921" w:rsidRDefault="00841347" w:rsidP="00FD2921">
      <w:pPr>
        <w:rPr>
          <w:rFonts w:ascii="Times New Roman" w:hAnsi="Times New Roman" w:cs="Times New Roman"/>
          <w:sz w:val="28"/>
          <w:szCs w:val="28"/>
        </w:rPr>
      </w:pPr>
      <w:r w:rsidRPr="003133B5">
        <w:rPr>
          <w:rFonts w:ascii="Times New Roman" w:hAnsi="Times New Roman" w:cs="Times New Roman"/>
          <w:sz w:val="28"/>
          <w:szCs w:val="28"/>
        </w:rPr>
        <w:t>На основе обследовательских действий педагог формирует у детей умение различать и называть уже известные цвета (красный, синий, зелёный, жёлтый, белый, чёрный) и оттенки (розовый, голубой, серый); знакомит с новыми цветами и оттенками (коричневый, оранжевый, светло-зелёный). Развивает способность различать и называть форму окружающих предметов, используя сенсорные эталоны геометрические фигуры (круг, квадрат, овал, прямоугольник, треугольник); находить отличия и сходства между предметами по 2-3 признакам путём непосредственного сравнения, осваивать группировку, классификацию и сериацию; описывать предметы по 3-4 основным свойствам.</w:t>
      </w:r>
    </w:p>
    <w:p w14:paraId="383D74CB" w14:textId="77777777" w:rsidR="00841347" w:rsidRPr="00EC1A01" w:rsidRDefault="00841347" w:rsidP="003133B5">
      <w:pPr>
        <w:ind w:firstLine="0"/>
        <w:rPr>
          <w:rFonts w:ascii="Times New Roman" w:hAnsi="Times New Roman" w:cs="Times New Roman"/>
          <w:b/>
          <w:bCs/>
          <w:sz w:val="28"/>
          <w:szCs w:val="28"/>
        </w:rPr>
      </w:pPr>
      <w:r w:rsidRPr="00EC1A01">
        <w:rPr>
          <w:rFonts w:ascii="Times New Roman" w:hAnsi="Times New Roman" w:cs="Times New Roman"/>
          <w:b/>
          <w:bCs/>
          <w:sz w:val="28"/>
          <w:szCs w:val="28"/>
        </w:rPr>
        <w:t>5-6 лет</w:t>
      </w:r>
    </w:p>
    <w:p w14:paraId="58CA345F" w14:textId="77777777" w:rsidR="005B41A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 xml:space="preserve">Педагог закрепляет умения детей различать и называть все цвета спектра и ахроматические цвета, оттенки цвета, тоны цвета, тёплые и холодные оттенки; расширяет знания об известных цветах, знакомит с новыми цветами (фиолетовый) и оттенками (голубой, розовый, тёмно-зелёный, сиреневый); развивает способность различать и называть геометрические фигуры, осваивать способы воссоздания фигуры из частей, деления фигуры на части; выделять  структуру плоских геометрических фигур, использовать сенсорные эталоны для оценки свойств и качеств предметов. Посредством игровой и познавательной мотивации педагог организует освоение детьми умений </w:t>
      </w:r>
      <w:r w:rsidRPr="003133B5">
        <w:rPr>
          <w:rFonts w:ascii="Times New Roman" w:hAnsi="Times New Roman" w:cs="Times New Roman"/>
          <w:sz w:val="28"/>
          <w:szCs w:val="28"/>
        </w:rPr>
        <w:lastRenderedPageBreak/>
        <w:t xml:space="preserve">выделять сходство и отличие между группами предметов, сравнивать предметы по 3-5 признакам, группировать предметы по разным основаниям преимущественно на основе зрительной оценки; совершенствует приёмы сравнения, упорядочивания и классификации на основе выделения их существенных свойств и отношений. </w:t>
      </w:r>
    </w:p>
    <w:p w14:paraId="28B67474" w14:textId="60481792"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 xml:space="preserve">Формирует представления о том, как люди используют цифровые средства познания окружающего мира и какие правила необходимо соблюдать для их безопасного использования; </w:t>
      </w:r>
    </w:p>
    <w:p w14:paraId="10E9C532" w14:textId="340B0906" w:rsidR="008B72F1" w:rsidRPr="00FD2921" w:rsidRDefault="00841347" w:rsidP="00FD2921">
      <w:pPr>
        <w:rPr>
          <w:rFonts w:ascii="Times New Roman" w:hAnsi="Times New Roman" w:cs="Times New Roman"/>
          <w:sz w:val="28"/>
          <w:szCs w:val="28"/>
        </w:rPr>
      </w:pPr>
      <w:r w:rsidRPr="003133B5">
        <w:rPr>
          <w:rFonts w:ascii="Times New Roman" w:hAnsi="Times New Roman" w:cs="Times New Roman"/>
          <w:sz w:val="28"/>
          <w:szCs w:val="28"/>
        </w:rPr>
        <w:t xml:space="preserve">Педагог демонстрирует детям способы осуществления разных видов познавательной деятельности, осуществления контроля, самоконтроля и взаимоконтроля результатов деятельности и отдельных действий во взаимодействии со сверстниками, поощряет проявление наблюдательности за действиями взрослого и других детей. В процессе организации разных форм совместной познавательной деятельности показывает детей возможности для обсуждения проблемы, для совместного нахождения способов её решения, поощряет проявление инициативы, способности формулировать и отвечать на поставленные вопросы.  </w:t>
      </w:r>
    </w:p>
    <w:p w14:paraId="01542D0A" w14:textId="492AFAF1" w:rsidR="00841347" w:rsidRPr="00EC1A01" w:rsidRDefault="00841347" w:rsidP="00EC1A01">
      <w:pPr>
        <w:rPr>
          <w:rFonts w:ascii="Times New Roman" w:hAnsi="Times New Roman" w:cs="Times New Roman"/>
          <w:b/>
          <w:bCs/>
          <w:sz w:val="28"/>
          <w:szCs w:val="28"/>
        </w:rPr>
      </w:pPr>
      <w:r w:rsidRPr="00EC1A01">
        <w:rPr>
          <w:rFonts w:ascii="Times New Roman" w:hAnsi="Times New Roman" w:cs="Times New Roman"/>
          <w:b/>
          <w:bCs/>
          <w:sz w:val="28"/>
          <w:szCs w:val="28"/>
        </w:rPr>
        <w:t>6-7 лет</w:t>
      </w:r>
    </w:p>
    <w:p w14:paraId="4DC88398" w14:textId="1C97E0E6"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В процессе исследовательской деятельности педагог совершенствует способы познания свойств и отношений между различными предметами, сравнения нескольких предметов по 4-6 основаниям с выделением сходства, отличия свойств материалов. В ходе специально организованной деятельности осуществляет развитие у детей способности к различению и называнию всех цветов спектра и ахроматических цветов, оттенков цвета, умения смешивать цвета для пол</w:t>
      </w:r>
      <w:r w:rsidR="005B41A7" w:rsidRPr="003133B5">
        <w:rPr>
          <w:rFonts w:ascii="Times New Roman" w:hAnsi="Times New Roman" w:cs="Times New Roman"/>
          <w:sz w:val="28"/>
          <w:szCs w:val="28"/>
        </w:rPr>
        <w:t xml:space="preserve">учения нужного тона и оттенка; </w:t>
      </w:r>
    </w:p>
    <w:p w14:paraId="1B5DFE61" w14:textId="321A0215"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Педагог поддерживает стремление детей к самостоятельному выбору способов осуществления разных видов познавательной деятельности, обеспечению самоконтроля и взаимоконтроля результатов деятельности и отдельных действий во взаимодействии со сверстниками, использованию разных форм совместной познавательной деятельности. Поощряет умение детей обсуждать проблему, совместно находить способы её решен</w:t>
      </w:r>
      <w:r w:rsidR="005B41A7" w:rsidRPr="003133B5">
        <w:rPr>
          <w:rFonts w:ascii="Times New Roman" w:hAnsi="Times New Roman" w:cs="Times New Roman"/>
          <w:sz w:val="28"/>
          <w:szCs w:val="28"/>
        </w:rPr>
        <w:t>ия, проявлять инициативу;</w:t>
      </w:r>
    </w:p>
    <w:p w14:paraId="482C8FCC" w14:textId="1399A979" w:rsidR="00841347" w:rsidRPr="003133B5" w:rsidRDefault="00841347" w:rsidP="000F68E8">
      <w:pPr>
        <w:rPr>
          <w:rFonts w:ascii="Times New Roman" w:hAnsi="Times New Roman" w:cs="Times New Roman"/>
          <w:sz w:val="28"/>
          <w:szCs w:val="28"/>
        </w:rPr>
      </w:pPr>
      <w:r w:rsidRPr="003133B5">
        <w:rPr>
          <w:rFonts w:ascii="Times New Roman" w:hAnsi="Times New Roman" w:cs="Times New Roman"/>
          <w:sz w:val="28"/>
          <w:szCs w:val="28"/>
        </w:rPr>
        <w:t>Обогащает представления о цифровых средствах познания окружающего мира, закрепляет правила безопасного обращения с ними.</w:t>
      </w:r>
    </w:p>
    <w:p w14:paraId="6173877B" w14:textId="77777777" w:rsidR="00841347" w:rsidRPr="000F68E8" w:rsidRDefault="00841347" w:rsidP="00EC1A01">
      <w:pPr>
        <w:rPr>
          <w:rFonts w:ascii="Times New Roman" w:hAnsi="Times New Roman" w:cs="Times New Roman"/>
          <w:b/>
          <w:iCs/>
          <w:sz w:val="28"/>
          <w:szCs w:val="28"/>
        </w:rPr>
      </w:pPr>
      <w:r w:rsidRPr="000F68E8">
        <w:rPr>
          <w:rFonts w:ascii="Times New Roman" w:hAnsi="Times New Roman" w:cs="Times New Roman"/>
          <w:b/>
          <w:iCs/>
          <w:sz w:val="28"/>
          <w:szCs w:val="28"/>
        </w:rPr>
        <w:t>Математические представления</w:t>
      </w:r>
    </w:p>
    <w:p w14:paraId="22AAA08D" w14:textId="0855D6B8" w:rsidR="00841347" w:rsidRPr="003133B5" w:rsidRDefault="00841347" w:rsidP="00EC1A01">
      <w:pPr>
        <w:rPr>
          <w:rFonts w:ascii="Times New Roman" w:hAnsi="Times New Roman" w:cs="Times New Roman"/>
          <w:sz w:val="28"/>
          <w:szCs w:val="28"/>
        </w:rPr>
      </w:pPr>
      <w:r w:rsidRPr="003133B5">
        <w:rPr>
          <w:rFonts w:ascii="Times New Roman" w:hAnsi="Times New Roman" w:cs="Times New Roman"/>
          <w:sz w:val="28"/>
          <w:szCs w:val="28"/>
        </w:rPr>
        <w:t xml:space="preserve">Под математическим развитием дошкольников следует понимать сдвиги и изменения в познавательной деятельности личности, которые происходят в результате формирования элементарных математических представлений и связанных с ними логических операций. Формирование элементарных математических представлений — это целенаправленный и организованный </w:t>
      </w:r>
      <w:r w:rsidRPr="003133B5">
        <w:rPr>
          <w:rFonts w:ascii="Times New Roman" w:hAnsi="Times New Roman" w:cs="Times New Roman"/>
          <w:sz w:val="28"/>
          <w:szCs w:val="28"/>
        </w:rPr>
        <w:lastRenderedPageBreak/>
        <w:t>процесс передачи и усвоения знаний, приёмов и способов умственной деяте</w:t>
      </w:r>
      <w:r w:rsidR="005B41A7" w:rsidRPr="003133B5">
        <w:rPr>
          <w:rFonts w:ascii="Times New Roman" w:hAnsi="Times New Roman" w:cs="Times New Roman"/>
          <w:sz w:val="28"/>
          <w:szCs w:val="28"/>
        </w:rPr>
        <w:t>льности (в области математики).</w:t>
      </w:r>
    </w:p>
    <w:p w14:paraId="601AF5B5" w14:textId="77777777" w:rsidR="005B41A7" w:rsidRPr="00EC1A01" w:rsidRDefault="005B41A7" w:rsidP="00EC1A01">
      <w:pPr>
        <w:jc w:val="center"/>
        <w:rPr>
          <w:rFonts w:ascii="Times New Roman" w:hAnsi="Times New Roman" w:cs="Times New Roman"/>
          <w:b/>
          <w:bCs/>
          <w:sz w:val="28"/>
          <w:szCs w:val="28"/>
        </w:rPr>
      </w:pPr>
    </w:p>
    <w:p w14:paraId="2DAF8A37" w14:textId="77777777" w:rsidR="003C7BBE" w:rsidRDefault="00841347" w:rsidP="00EC1A01">
      <w:pPr>
        <w:jc w:val="center"/>
        <w:rPr>
          <w:rFonts w:ascii="Times New Roman" w:hAnsi="Times New Roman" w:cs="Times New Roman"/>
          <w:b/>
          <w:bCs/>
          <w:i/>
          <w:sz w:val="28"/>
          <w:szCs w:val="28"/>
        </w:rPr>
      </w:pPr>
      <w:r w:rsidRPr="003C7BBE">
        <w:rPr>
          <w:rFonts w:ascii="Times New Roman" w:hAnsi="Times New Roman" w:cs="Times New Roman"/>
          <w:b/>
          <w:bCs/>
          <w:i/>
          <w:sz w:val="28"/>
          <w:szCs w:val="28"/>
        </w:rPr>
        <w:t>Содержание образовательной деятельности с детьми дошкольного</w:t>
      </w:r>
      <w:r w:rsidR="005B41A7" w:rsidRPr="003C7BBE">
        <w:rPr>
          <w:rFonts w:ascii="Times New Roman" w:hAnsi="Times New Roman" w:cs="Times New Roman"/>
          <w:b/>
          <w:bCs/>
          <w:i/>
          <w:sz w:val="28"/>
          <w:szCs w:val="28"/>
        </w:rPr>
        <w:t xml:space="preserve"> возраста по направлению работы </w:t>
      </w:r>
    </w:p>
    <w:p w14:paraId="666388D1" w14:textId="369BF9F3" w:rsidR="00841347" w:rsidRPr="003C7BBE" w:rsidRDefault="003C7BBE" w:rsidP="003C7BBE">
      <w:pPr>
        <w:rPr>
          <w:rFonts w:ascii="Times New Roman" w:hAnsi="Times New Roman" w:cs="Times New Roman"/>
          <w:b/>
          <w:bCs/>
          <w:i/>
          <w:sz w:val="28"/>
          <w:szCs w:val="28"/>
        </w:rPr>
      </w:pPr>
      <w:r>
        <w:rPr>
          <w:rFonts w:ascii="Times New Roman" w:hAnsi="Times New Roman" w:cs="Times New Roman"/>
          <w:b/>
          <w:bCs/>
          <w:i/>
          <w:sz w:val="28"/>
          <w:szCs w:val="28"/>
        </w:rPr>
        <w:t xml:space="preserve">                           </w:t>
      </w:r>
      <w:r w:rsidR="00841347" w:rsidRPr="003C7BBE">
        <w:rPr>
          <w:rFonts w:ascii="Times New Roman" w:hAnsi="Times New Roman" w:cs="Times New Roman"/>
          <w:b/>
          <w:bCs/>
          <w:i/>
          <w:sz w:val="28"/>
          <w:szCs w:val="28"/>
        </w:rPr>
        <w:t>Математические представления</w:t>
      </w:r>
    </w:p>
    <w:p w14:paraId="77E72F1B" w14:textId="77777777" w:rsidR="00942D81" w:rsidRPr="00EC1A01" w:rsidRDefault="00942D81" w:rsidP="00EC1A01">
      <w:pPr>
        <w:rPr>
          <w:rFonts w:ascii="Times New Roman" w:hAnsi="Times New Roman" w:cs="Times New Roman"/>
          <w:b/>
          <w:bCs/>
          <w:sz w:val="28"/>
          <w:szCs w:val="28"/>
        </w:rPr>
      </w:pPr>
      <w:r w:rsidRPr="00EC1A01">
        <w:rPr>
          <w:rFonts w:ascii="Times New Roman" w:hAnsi="Times New Roman" w:cs="Times New Roman"/>
          <w:b/>
          <w:bCs/>
          <w:sz w:val="28"/>
          <w:szCs w:val="28"/>
        </w:rPr>
        <w:t>3-4 года</w:t>
      </w:r>
    </w:p>
    <w:p w14:paraId="7B07229B" w14:textId="4962362A"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Педагог продолжает работу по освоению детьми практического установл</w:t>
      </w:r>
      <w:r w:rsidR="005B41A7" w:rsidRPr="003133B5">
        <w:rPr>
          <w:rFonts w:ascii="Times New Roman" w:hAnsi="Times New Roman" w:cs="Times New Roman"/>
          <w:sz w:val="28"/>
          <w:szCs w:val="28"/>
        </w:rPr>
        <w:t>ения простейших пространственно</w:t>
      </w:r>
      <w:r w:rsidRPr="003133B5">
        <w:rPr>
          <w:rFonts w:ascii="Times New Roman" w:hAnsi="Times New Roman" w:cs="Times New Roman"/>
          <w:sz w:val="28"/>
          <w:szCs w:val="28"/>
        </w:rPr>
        <w:t>-количественных связей и отношений между предметами: больше -меньше, короче -длиннее, шире -уже, выше -ниже, такие же по размеру; больше -меньше, столько же, поровну, не поровну по количеству, используя приёмы наложения и приложения; организует овладение уравниванием неравных групп предметов путём добавления одного предмета к меньшей группе или удаления одного предмета из большей группы; расширяет диапазон слов, обозначающих свойства, качества предметов и отношений между ними;</w:t>
      </w:r>
    </w:p>
    <w:p w14:paraId="0FC4D7EE" w14:textId="2665FF2D" w:rsidR="00942D81" w:rsidRPr="00FD2921" w:rsidRDefault="00942D81" w:rsidP="00FD2921">
      <w:pPr>
        <w:rPr>
          <w:rFonts w:ascii="Times New Roman" w:hAnsi="Times New Roman" w:cs="Times New Roman"/>
          <w:sz w:val="28"/>
          <w:szCs w:val="28"/>
        </w:rPr>
      </w:pPr>
      <w:r w:rsidRPr="003133B5">
        <w:rPr>
          <w:rFonts w:ascii="Times New Roman" w:hAnsi="Times New Roman" w:cs="Times New Roman"/>
          <w:sz w:val="28"/>
          <w:szCs w:val="28"/>
        </w:rPr>
        <w:t>Знакомит детей с некоторыми фигурами: шар, куб, круг, квадрат, треугольник, активизируя в их речи данные названия; обращает внимание на использование в быту характеристик: ближе (дальше), раньше (позже); помогает на чувственном уровне ориентироваться в пространстве от себя: впереди (сзади), сверху (снизу), справа (слева) и времени (понимать контрастные особенности утра и вечера, дня и ночи).</w:t>
      </w:r>
    </w:p>
    <w:p w14:paraId="0D7A36A2" w14:textId="77777777" w:rsidR="00942D81" w:rsidRPr="00EC1A01" w:rsidRDefault="00942D81" w:rsidP="00EC1A01">
      <w:pPr>
        <w:rPr>
          <w:rFonts w:ascii="Times New Roman" w:hAnsi="Times New Roman" w:cs="Times New Roman"/>
          <w:b/>
          <w:bCs/>
          <w:sz w:val="28"/>
          <w:szCs w:val="28"/>
        </w:rPr>
      </w:pPr>
      <w:r w:rsidRPr="00EC1A01">
        <w:rPr>
          <w:rFonts w:ascii="Times New Roman" w:hAnsi="Times New Roman" w:cs="Times New Roman"/>
          <w:b/>
          <w:bCs/>
          <w:sz w:val="28"/>
          <w:szCs w:val="28"/>
        </w:rPr>
        <w:t>4-5 лет</w:t>
      </w:r>
    </w:p>
    <w:p w14:paraId="0A6CA16C" w14:textId="31FB2C94" w:rsidR="005B41A7" w:rsidRPr="003133B5" w:rsidRDefault="00942D81" w:rsidP="00FD2921">
      <w:pPr>
        <w:rPr>
          <w:rFonts w:ascii="Times New Roman" w:hAnsi="Times New Roman" w:cs="Times New Roman"/>
          <w:sz w:val="28"/>
          <w:szCs w:val="28"/>
        </w:rPr>
      </w:pPr>
      <w:r w:rsidRPr="003133B5">
        <w:rPr>
          <w:rFonts w:ascii="Times New Roman" w:hAnsi="Times New Roman" w:cs="Times New Roman"/>
          <w:sz w:val="28"/>
          <w:szCs w:val="28"/>
        </w:rPr>
        <w:t>Педагог  формирует у детей умения считать в пределах пяти с участием различных анализаторов (на слух, ощупь, счёт движений и другое), пересчитывать предметы и отсчитывать их по образцу и названному числу; способствует пониманию независимости числа от формы, величины и пространственного расположения предметов; помогает освоить порядковый счёт в пределах пяти, познанию пространственных и временных отношений (вперёд, назад, вниз, вперёд, налево, направо, утро, день, вечер, ночь, вчера, сегодня, завтра).</w:t>
      </w:r>
    </w:p>
    <w:p w14:paraId="2F02FD60" w14:textId="77777777" w:rsidR="00942D81" w:rsidRPr="00EC1A01" w:rsidRDefault="00942D81" w:rsidP="00EC1A01">
      <w:pPr>
        <w:rPr>
          <w:rFonts w:ascii="Times New Roman" w:hAnsi="Times New Roman" w:cs="Times New Roman"/>
          <w:b/>
          <w:bCs/>
          <w:sz w:val="28"/>
          <w:szCs w:val="28"/>
        </w:rPr>
      </w:pPr>
      <w:r w:rsidRPr="00EC1A01">
        <w:rPr>
          <w:rFonts w:ascii="Times New Roman" w:hAnsi="Times New Roman" w:cs="Times New Roman"/>
          <w:b/>
          <w:bCs/>
          <w:sz w:val="28"/>
          <w:szCs w:val="28"/>
        </w:rPr>
        <w:t>5-6 лет</w:t>
      </w:r>
    </w:p>
    <w:p w14:paraId="20BF209F" w14:textId="308C1E21"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В процессе обучения количественному и порядковому счёту в пределах десяти педагог совершенствует счётные умения детей, понимание независ</w:t>
      </w:r>
      <w:r w:rsidR="005B41A7" w:rsidRPr="003133B5">
        <w:rPr>
          <w:rFonts w:ascii="Times New Roman" w:hAnsi="Times New Roman" w:cs="Times New Roman"/>
          <w:sz w:val="28"/>
          <w:szCs w:val="28"/>
        </w:rPr>
        <w:t>имости числа от пространственно</w:t>
      </w:r>
      <w:r w:rsidRPr="003133B5">
        <w:rPr>
          <w:rFonts w:ascii="Times New Roman" w:hAnsi="Times New Roman" w:cs="Times New Roman"/>
          <w:sz w:val="28"/>
          <w:szCs w:val="28"/>
        </w:rPr>
        <w:t>-качественных признаков, знакомит с цифрами для обозначения количества и результата сравнения предметов, с составом чисел из единиц в пределах пяти; подводит к пониманию отношений между рядом стоящими числами;</w:t>
      </w:r>
    </w:p>
    <w:p w14:paraId="04796004" w14:textId="0BE9EB55" w:rsidR="005B41A7" w:rsidRPr="003133B5" w:rsidRDefault="00942D81" w:rsidP="00FD2921">
      <w:pPr>
        <w:rPr>
          <w:rFonts w:ascii="Times New Roman" w:hAnsi="Times New Roman" w:cs="Times New Roman"/>
          <w:sz w:val="28"/>
          <w:szCs w:val="28"/>
        </w:rPr>
      </w:pPr>
      <w:r w:rsidRPr="003133B5">
        <w:rPr>
          <w:rFonts w:ascii="Times New Roman" w:hAnsi="Times New Roman" w:cs="Times New Roman"/>
          <w:sz w:val="28"/>
          <w:szCs w:val="28"/>
        </w:rPr>
        <w:t xml:space="preserve">Педагог совершенствует умения выстраивать </w:t>
      </w:r>
      <w:proofErr w:type="spellStart"/>
      <w:r w:rsidRPr="003133B5">
        <w:rPr>
          <w:rFonts w:ascii="Times New Roman" w:hAnsi="Times New Roman" w:cs="Times New Roman"/>
          <w:sz w:val="28"/>
          <w:szCs w:val="28"/>
        </w:rPr>
        <w:t>сериационные</w:t>
      </w:r>
      <w:proofErr w:type="spellEnd"/>
      <w:r w:rsidRPr="003133B5">
        <w:rPr>
          <w:rFonts w:ascii="Times New Roman" w:hAnsi="Times New Roman" w:cs="Times New Roman"/>
          <w:sz w:val="28"/>
          <w:szCs w:val="28"/>
        </w:rPr>
        <w:t xml:space="preserve"> ряды предметов, различающихся по размеру, в возрастающем и убывающем порядке в пределах десяти на основе непосредственного сравнения, </w:t>
      </w:r>
      <w:r w:rsidRPr="003133B5">
        <w:rPr>
          <w:rFonts w:ascii="Times New Roman" w:hAnsi="Times New Roman" w:cs="Times New Roman"/>
          <w:sz w:val="28"/>
          <w:szCs w:val="28"/>
        </w:rPr>
        <w:lastRenderedPageBreak/>
        <w:t xml:space="preserve">показывает взаимоотношения между ними; организует освоение детьми опосредованного сравнения предметов по длине, ширине, высоте с помощью условной меры; обогащает представления и умения устанавливать пространственные отношения при ориентировке на листе бумаги и временные зависимости в календарных единицах времени: сутки, неделя, месяц, год.   </w:t>
      </w:r>
    </w:p>
    <w:p w14:paraId="5D85B6B6" w14:textId="77777777" w:rsidR="00942D81" w:rsidRPr="00EC1A01" w:rsidRDefault="00942D81" w:rsidP="00EC1A01">
      <w:pPr>
        <w:rPr>
          <w:rFonts w:ascii="Times New Roman" w:hAnsi="Times New Roman" w:cs="Times New Roman"/>
          <w:b/>
          <w:bCs/>
          <w:sz w:val="28"/>
          <w:szCs w:val="28"/>
        </w:rPr>
      </w:pPr>
      <w:r w:rsidRPr="00EC1A01">
        <w:rPr>
          <w:rFonts w:ascii="Times New Roman" w:hAnsi="Times New Roman" w:cs="Times New Roman"/>
          <w:b/>
          <w:bCs/>
          <w:sz w:val="28"/>
          <w:szCs w:val="28"/>
        </w:rPr>
        <w:t>6-7 лет</w:t>
      </w:r>
    </w:p>
    <w:p w14:paraId="5FA6EFEC" w14:textId="24ADB856"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Педагог формирует у детей умения использовать для познания объектов и явлений окружающего мира математические способы нахождения решений: вычисление, измерение, сравнение по количеству, форме и величине с помощью условной меры, создание планов, схем, использова</w:t>
      </w:r>
      <w:r w:rsidR="005B41A7" w:rsidRPr="003133B5">
        <w:rPr>
          <w:rFonts w:ascii="Times New Roman" w:hAnsi="Times New Roman" w:cs="Times New Roman"/>
          <w:sz w:val="28"/>
          <w:szCs w:val="28"/>
        </w:rPr>
        <w:t xml:space="preserve">ние знаков, эталонов и другое; </w:t>
      </w:r>
    </w:p>
    <w:p w14:paraId="224F08C7"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В процессе специально организованной деятельности совершенствует умения считать в прямом и обратном порядке, знакомит с составом чисел из двух меньших в пределах первого десятка, закрепляет знания о цифрах, развивает умение составлять и решать простые арифметические задачи на сложение и вычитание</w:t>
      </w:r>
    </w:p>
    <w:p w14:paraId="4D107E2D"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Обогащает представления о плоских и объёмных геометрических фигурах, совершенствует умение выделять структуру геометрических фигур и устанавливать взаимосвязи между ними. Педагог способствует совершенствованию у детей умений классифицировать фигуры по внешним структурным признакам: округлые, многоугольники (треугольники, четырехугольники и тому подобное), овладению различными способами видоизменения геометрических фигур: наложение, соединение, разрезание и другое;</w:t>
      </w:r>
    </w:p>
    <w:p w14:paraId="78FC39C1" w14:textId="0CC573EB"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Формирует представления и умение измерять протяжённость, массу и объем веществ с помощью условной меры и понимание взаимообратных отношений между мерой и результатом измерения. Педагог закрепляет умения ориентироваться на местности и показывает способы ориентировки в двухмерном пространстве, по схеме, плану, на странице тетради в клетку. Формирует представления о календаре как системе измерения времени, развивает чувство времени, умения определять время по часам с точностью до четверти часа.</w:t>
      </w:r>
    </w:p>
    <w:p w14:paraId="38F06CB9" w14:textId="77777777" w:rsidR="00942D81" w:rsidRPr="00EC1A01" w:rsidRDefault="00942D81" w:rsidP="00EC1A01">
      <w:pPr>
        <w:rPr>
          <w:rFonts w:ascii="Times New Roman" w:hAnsi="Times New Roman" w:cs="Times New Roman"/>
          <w:i/>
          <w:iCs/>
          <w:sz w:val="28"/>
          <w:szCs w:val="28"/>
        </w:rPr>
      </w:pPr>
      <w:r w:rsidRPr="00EC1A01">
        <w:rPr>
          <w:rFonts w:ascii="Times New Roman" w:hAnsi="Times New Roman" w:cs="Times New Roman"/>
          <w:i/>
          <w:iCs/>
          <w:sz w:val="28"/>
          <w:szCs w:val="28"/>
        </w:rPr>
        <w:t>Окружающий мир</w:t>
      </w:r>
    </w:p>
    <w:p w14:paraId="7A87C680"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Окружающий мир — это мир, который окружает ребёнка: природа, люди, предметы. </w:t>
      </w:r>
    </w:p>
    <w:p w14:paraId="45D71FC6"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Данное понятие может рассматриваться в широком смысле и узком. </w:t>
      </w:r>
    </w:p>
    <w:p w14:paraId="68EAD1C2"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В широком смысле окружающим миром можно считать всю планету, на которой мы живём. </w:t>
      </w:r>
    </w:p>
    <w:p w14:paraId="137DEFB9"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В узком смысле — это то конкретное окружение, в котором родился, растёт и развивается ребёнок. </w:t>
      </w:r>
    </w:p>
    <w:p w14:paraId="6162436D"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lastRenderedPageBreak/>
        <w:t xml:space="preserve">Природный мир — живая и неживая природа, которая является частью окружающего мира. </w:t>
      </w:r>
    </w:p>
    <w:p w14:paraId="11C1A7C8"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Социальный мир — люди, общество людей. Этот мир люди создают сами, структурируют его. В нем люди социализируются, действуют, преобразуют его в соответствии со своими потребностями. </w:t>
      </w:r>
    </w:p>
    <w:p w14:paraId="4D4E6ECF"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Социальная действительность — конкретные события, факты, взаимоотношения, которые характеризуют текущий временной период функционирования человеческого общества.</w:t>
      </w:r>
    </w:p>
    <w:p w14:paraId="54FDDC28"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В дошкольном детстве отражение предметов или явлений окружающего мира осуществляется на уровне представлений. Дошкольник мыслит наглядно, образами.</w:t>
      </w:r>
    </w:p>
    <w:p w14:paraId="1621F810" w14:textId="07DF99FA" w:rsidR="00942D81" w:rsidRPr="003133B5" w:rsidRDefault="00942D81" w:rsidP="001552C6">
      <w:pPr>
        <w:ind w:firstLine="0"/>
        <w:rPr>
          <w:rFonts w:ascii="Times New Roman" w:hAnsi="Times New Roman" w:cs="Times New Roman"/>
          <w:sz w:val="28"/>
          <w:szCs w:val="28"/>
        </w:rPr>
      </w:pPr>
    </w:p>
    <w:p w14:paraId="30362DEB" w14:textId="49A993A0" w:rsidR="00942D81" w:rsidRPr="00AE32A3" w:rsidRDefault="00942D81" w:rsidP="00AE32A3">
      <w:pPr>
        <w:jc w:val="center"/>
        <w:rPr>
          <w:rFonts w:ascii="Times New Roman" w:hAnsi="Times New Roman" w:cs="Times New Roman"/>
          <w:b/>
          <w:bCs/>
          <w:sz w:val="28"/>
          <w:szCs w:val="28"/>
        </w:rPr>
      </w:pPr>
      <w:r w:rsidRPr="00AE32A3">
        <w:rPr>
          <w:rFonts w:ascii="Times New Roman" w:hAnsi="Times New Roman" w:cs="Times New Roman"/>
          <w:b/>
          <w:bCs/>
          <w:sz w:val="28"/>
          <w:szCs w:val="28"/>
        </w:rPr>
        <w:t>Содержание образовательной деятельности с детьми дошкольного возраста по направлению работы</w:t>
      </w:r>
    </w:p>
    <w:p w14:paraId="298C5B60" w14:textId="77777777" w:rsidR="00942D81" w:rsidRPr="00AE32A3" w:rsidRDefault="00942D81" w:rsidP="00AE32A3">
      <w:pPr>
        <w:jc w:val="center"/>
        <w:rPr>
          <w:rFonts w:ascii="Times New Roman" w:hAnsi="Times New Roman" w:cs="Times New Roman"/>
          <w:b/>
          <w:bCs/>
          <w:sz w:val="28"/>
          <w:szCs w:val="28"/>
        </w:rPr>
      </w:pPr>
      <w:r w:rsidRPr="00AE32A3">
        <w:rPr>
          <w:rFonts w:ascii="Times New Roman" w:hAnsi="Times New Roman" w:cs="Times New Roman"/>
          <w:b/>
          <w:bCs/>
          <w:sz w:val="28"/>
          <w:szCs w:val="28"/>
        </w:rPr>
        <w:t>Окружающий мир</w:t>
      </w:r>
    </w:p>
    <w:p w14:paraId="2EE8045B" w14:textId="77777777" w:rsidR="00942D81" w:rsidRPr="00AE32A3" w:rsidRDefault="00942D81" w:rsidP="00EC1A01">
      <w:pPr>
        <w:rPr>
          <w:rFonts w:ascii="Times New Roman" w:hAnsi="Times New Roman" w:cs="Times New Roman"/>
          <w:b/>
          <w:bCs/>
          <w:sz w:val="28"/>
          <w:szCs w:val="28"/>
        </w:rPr>
      </w:pPr>
      <w:r w:rsidRPr="00AE32A3">
        <w:rPr>
          <w:rFonts w:ascii="Times New Roman" w:hAnsi="Times New Roman" w:cs="Times New Roman"/>
          <w:b/>
          <w:bCs/>
          <w:sz w:val="28"/>
          <w:szCs w:val="28"/>
        </w:rPr>
        <w:t>3-4 года</w:t>
      </w:r>
    </w:p>
    <w:p w14:paraId="59A1264E" w14:textId="77777777" w:rsidR="001552C6"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Педагог формирует у детей начальные представления и эмоционально -положительное отношение к родителям (законным представителям) и другим членам семьи, людям ближайшего окружения, поощряет стремление детей называть их по имени, включаться в диалог, в общение и игры с ними; побуждает ребёнка благодарить за подарки, оказывать посильную помощь родным, приобщаться к традициям семьи.  </w:t>
      </w:r>
    </w:p>
    <w:p w14:paraId="4A61E445" w14:textId="77777777" w:rsidR="001552C6"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Знакомит с населённым пунктом, в котором живёт ребёнок, даёт начальные представления о родной стране, о некоторых наиболее важных праздниках и событиях. Включая детей в отдельные бытовые ситуации, знакомит с трудом людей близкого окружения, (ходят в магазин, убирают квартиру, двор, готовят еду, водят транспорт и другое). </w:t>
      </w:r>
    </w:p>
    <w:p w14:paraId="2B31325C" w14:textId="77777777" w:rsidR="001552C6"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Знакомит с трудом работников </w:t>
      </w:r>
      <w:proofErr w:type="spellStart"/>
      <w:r w:rsidRPr="003133B5">
        <w:rPr>
          <w:rFonts w:ascii="Times New Roman" w:hAnsi="Times New Roman" w:cs="Times New Roman"/>
          <w:sz w:val="28"/>
          <w:szCs w:val="28"/>
        </w:rPr>
        <w:t>доо</w:t>
      </w:r>
      <w:proofErr w:type="spellEnd"/>
      <w:r w:rsidRPr="003133B5">
        <w:rPr>
          <w:rFonts w:ascii="Times New Roman" w:hAnsi="Times New Roman" w:cs="Times New Roman"/>
          <w:sz w:val="28"/>
          <w:szCs w:val="28"/>
        </w:rPr>
        <w:t xml:space="preserve"> (помощника воспитателя, повара, дворника, водителя). </w:t>
      </w:r>
    </w:p>
    <w:p w14:paraId="715536F3" w14:textId="77777777" w:rsidR="001552C6"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Демонстрирует некоторые инструменты труда, воспитывает бережное отношение к предметам, сделанным руками человека. </w:t>
      </w:r>
    </w:p>
    <w:p w14:paraId="7E46E303" w14:textId="77777777" w:rsidR="001552C6"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Поощряет детей за проявление аккуратности (не сорить, убирать за собой, не расходовать лишние материалы зря и так далее). </w:t>
      </w:r>
    </w:p>
    <w:p w14:paraId="4873F829" w14:textId="77777777" w:rsidR="001552C6"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Дает первые представления о разнообразии вещей: игрушек, видов транспорта (машина, автобус, корабль и другие), книг (большие, маленькие, толстые, тонкие, книжки -игрушки, книжки -картинки и другие). </w:t>
      </w:r>
    </w:p>
    <w:p w14:paraId="68F75271" w14:textId="27F5CCE2" w:rsidR="005B41A7" w:rsidRPr="003133B5" w:rsidRDefault="00942D81" w:rsidP="00FD2921">
      <w:pPr>
        <w:rPr>
          <w:rFonts w:ascii="Times New Roman" w:hAnsi="Times New Roman" w:cs="Times New Roman"/>
          <w:sz w:val="28"/>
          <w:szCs w:val="28"/>
        </w:rPr>
      </w:pPr>
      <w:r w:rsidRPr="003133B5">
        <w:rPr>
          <w:rFonts w:ascii="Times New Roman" w:hAnsi="Times New Roman" w:cs="Times New Roman"/>
          <w:sz w:val="28"/>
          <w:szCs w:val="28"/>
        </w:rPr>
        <w:t xml:space="preserve">В ходе практического обследования знакомит с некоторыми овощами и фруктами (морковка, репка, яблоко, банан, апельсин и другие), их вкусовыми качествами (кислый, сладкий, солёный).  </w:t>
      </w:r>
    </w:p>
    <w:p w14:paraId="1270F7ED" w14:textId="77777777" w:rsidR="00942D81" w:rsidRPr="00AE32A3" w:rsidRDefault="00942D81" w:rsidP="00EC1A01">
      <w:pPr>
        <w:rPr>
          <w:rFonts w:ascii="Times New Roman" w:hAnsi="Times New Roman" w:cs="Times New Roman"/>
          <w:b/>
          <w:bCs/>
          <w:sz w:val="28"/>
          <w:szCs w:val="28"/>
        </w:rPr>
      </w:pPr>
      <w:r w:rsidRPr="00AE32A3">
        <w:rPr>
          <w:rFonts w:ascii="Times New Roman" w:hAnsi="Times New Roman" w:cs="Times New Roman"/>
          <w:b/>
          <w:bCs/>
          <w:sz w:val="28"/>
          <w:szCs w:val="28"/>
        </w:rPr>
        <w:t>4-5 лет</w:t>
      </w:r>
    </w:p>
    <w:p w14:paraId="4D3FAA30" w14:textId="15270FED"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lastRenderedPageBreak/>
        <w:t>Педагог демонстрирует детям способы объединения со сверстниками для решения поставленных поисковых задач (обсуждать проблему, договариваться, оказывать помощь в решении поисковых задач, распределять действия, проявлять инициативу в совместном решении задач, формулировать вопросы познавательно</w:t>
      </w:r>
      <w:r w:rsidR="005B41A7" w:rsidRPr="003133B5">
        <w:rPr>
          <w:rFonts w:ascii="Times New Roman" w:hAnsi="Times New Roman" w:cs="Times New Roman"/>
          <w:sz w:val="28"/>
          <w:szCs w:val="28"/>
        </w:rPr>
        <w:t xml:space="preserve">й направленности и так далее); </w:t>
      </w:r>
    </w:p>
    <w:p w14:paraId="1E70C94F"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Расширяет представления детей о свойствах разных материалов в процессе работы с ними; подводит к пониманию того, что сходные по назначению предметы могут быть разной формы, сделаны из разных материалов; даёт почувствовать и ощутить, что предметы имеют разный вес, объем; демонстрирует и разъясняет детям способы взвешивания, сравнения предметов между собой, показывая избегание возможности сделать ложные выводы (большой предмет не всегда оказывается более тяжёлым);</w:t>
      </w:r>
    </w:p>
    <w:p w14:paraId="67E79551" w14:textId="733EDA3D"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Показывает ребёнку существующие в окружающем мире просты</w:t>
      </w:r>
      <w:r w:rsidR="005B41A7" w:rsidRPr="003133B5">
        <w:rPr>
          <w:rFonts w:ascii="Times New Roman" w:hAnsi="Times New Roman" w:cs="Times New Roman"/>
          <w:sz w:val="28"/>
          <w:szCs w:val="28"/>
        </w:rPr>
        <w:t>е закономерности и зависимости,</w:t>
      </w:r>
      <w:r w:rsidR="008B72F1">
        <w:rPr>
          <w:rFonts w:ascii="Times New Roman" w:hAnsi="Times New Roman" w:cs="Times New Roman"/>
          <w:sz w:val="28"/>
          <w:szCs w:val="28"/>
        </w:rPr>
        <w:t xml:space="preserve"> </w:t>
      </w:r>
      <w:r w:rsidRPr="003133B5">
        <w:rPr>
          <w:rFonts w:ascii="Times New Roman" w:hAnsi="Times New Roman" w:cs="Times New Roman"/>
          <w:sz w:val="28"/>
          <w:szCs w:val="28"/>
        </w:rPr>
        <w:t>например: если холодно ‒ нужно теплее одеться, если темно ‒ нужно зажечь свет, если сильный ветер ‒ закрыть окно. Указывает на необходимость замечать целесообразность и целенаправленность некоторых действий, видеть простейшие причины и следствия собственных действий;</w:t>
      </w:r>
    </w:p>
    <w:p w14:paraId="4F0B035A" w14:textId="77777777" w:rsidR="001552C6"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Педагог продолжает расширять представления детей о членах семьи, о малой родине и отечестве; представления о населённом пункте, в котором живут, некоторых городских объектах, видах транспорта; расширяет и обогащает начальные представления о родной стране, некоторых общественных праздниках и событиях. </w:t>
      </w:r>
    </w:p>
    <w:p w14:paraId="244AFC8E" w14:textId="63CDC1A6" w:rsidR="005B41A7" w:rsidRPr="003133B5" w:rsidRDefault="00942D81" w:rsidP="00FD2921">
      <w:pPr>
        <w:rPr>
          <w:rFonts w:ascii="Times New Roman" w:hAnsi="Times New Roman" w:cs="Times New Roman"/>
          <w:sz w:val="28"/>
          <w:szCs w:val="28"/>
        </w:rPr>
      </w:pPr>
      <w:r w:rsidRPr="003133B5">
        <w:rPr>
          <w:rFonts w:ascii="Times New Roman" w:hAnsi="Times New Roman" w:cs="Times New Roman"/>
          <w:sz w:val="28"/>
          <w:szCs w:val="28"/>
        </w:rPr>
        <w:t>Знакомит детей с трудом взрослых в городе и сельской местности; знакомит со спецификой зданий и их устройством в городе и селе (дома высокие, с балконами, лифтами, ванной; дома невысокие, с печкой, садом, огородом, будкой для собаки и так далее), с разными учреждениями: общеобразовательные организации,  поликлиники, магазины, парки, стадионы и другие.</w:t>
      </w:r>
    </w:p>
    <w:p w14:paraId="0087C13E" w14:textId="77777777" w:rsidR="00942D81" w:rsidRPr="00AE32A3" w:rsidRDefault="00942D81" w:rsidP="00EC1A01">
      <w:pPr>
        <w:rPr>
          <w:rFonts w:ascii="Times New Roman" w:hAnsi="Times New Roman" w:cs="Times New Roman"/>
          <w:b/>
          <w:bCs/>
          <w:sz w:val="28"/>
          <w:szCs w:val="28"/>
        </w:rPr>
      </w:pPr>
      <w:r w:rsidRPr="00AE32A3">
        <w:rPr>
          <w:rFonts w:ascii="Times New Roman" w:hAnsi="Times New Roman" w:cs="Times New Roman"/>
          <w:b/>
          <w:bCs/>
          <w:sz w:val="28"/>
          <w:szCs w:val="28"/>
        </w:rPr>
        <w:t>5-6 лет</w:t>
      </w:r>
    </w:p>
    <w:p w14:paraId="49393F1D" w14:textId="77777777" w:rsidR="001552C6"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Педагог расширяет первичные представления о малой родине и отечестве, о населённом пункте, его истории, его особенностях (местах отдыха и работы близких, основных достопримечательностях). </w:t>
      </w:r>
    </w:p>
    <w:p w14:paraId="4332B368" w14:textId="77777777" w:rsidR="001552C6"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Закрепляет представления о названии ближайших улиц, назначении некоторых общественных учреждений — магазинов, поликлиники, больниц, кинотеатров, кафе. </w:t>
      </w:r>
    </w:p>
    <w:p w14:paraId="575351DF" w14:textId="34372928"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Развивает познавательный интерес к родной стране, к освоению представлений о её столице, государственном флаге и гербе, о государственных праздниках </w:t>
      </w:r>
      <w:r w:rsidR="005B41A7" w:rsidRPr="003133B5">
        <w:rPr>
          <w:rFonts w:ascii="Times New Roman" w:hAnsi="Times New Roman" w:cs="Times New Roman"/>
          <w:sz w:val="28"/>
          <w:szCs w:val="28"/>
        </w:rPr>
        <w:t>России</w:t>
      </w:r>
      <w:r w:rsidRPr="003133B5">
        <w:rPr>
          <w:rFonts w:ascii="Times New Roman" w:hAnsi="Times New Roman" w:cs="Times New Roman"/>
          <w:sz w:val="28"/>
          <w:szCs w:val="28"/>
        </w:rPr>
        <w:t>, памятных исторических событиях, героях отечества. Формирует представления о многооб</w:t>
      </w:r>
      <w:r w:rsidR="005B41A7" w:rsidRPr="003133B5">
        <w:rPr>
          <w:rFonts w:ascii="Times New Roman" w:hAnsi="Times New Roman" w:cs="Times New Roman"/>
          <w:sz w:val="28"/>
          <w:szCs w:val="28"/>
        </w:rPr>
        <w:t xml:space="preserve">разии стран и народов мира; </w:t>
      </w:r>
    </w:p>
    <w:p w14:paraId="369CE885" w14:textId="74BBE3EE" w:rsidR="005B41A7" w:rsidRPr="003133B5" w:rsidRDefault="00942D81" w:rsidP="00FD2921">
      <w:pPr>
        <w:rPr>
          <w:rFonts w:ascii="Times New Roman" w:hAnsi="Times New Roman" w:cs="Times New Roman"/>
          <w:sz w:val="28"/>
          <w:szCs w:val="28"/>
        </w:rPr>
      </w:pPr>
      <w:r w:rsidRPr="003133B5">
        <w:rPr>
          <w:rFonts w:ascii="Times New Roman" w:hAnsi="Times New Roman" w:cs="Times New Roman"/>
          <w:sz w:val="28"/>
          <w:szCs w:val="28"/>
        </w:rPr>
        <w:lastRenderedPageBreak/>
        <w:t>Педагог формирует у детей понимание многообразия людей разных национальностей ‒ особенностей их внешнего вида, одежды, традиций; развивает интерес к сказкам, песням, играм разных народов; расширяет представления о других странах и народах мира, понимание, что в других странах есть свои достопримечательности, традиции, свои флаги и гербы.</w:t>
      </w:r>
    </w:p>
    <w:p w14:paraId="3215A6B7" w14:textId="77777777" w:rsidR="00942D81" w:rsidRPr="00AE32A3" w:rsidRDefault="00942D81" w:rsidP="00EC1A01">
      <w:pPr>
        <w:rPr>
          <w:rFonts w:ascii="Times New Roman" w:hAnsi="Times New Roman" w:cs="Times New Roman"/>
          <w:b/>
          <w:bCs/>
          <w:sz w:val="28"/>
          <w:szCs w:val="28"/>
        </w:rPr>
      </w:pPr>
      <w:r w:rsidRPr="00AE32A3">
        <w:rPr>
          <w:rFonts w:ascii="Times New Roman" w:hAnsi="Times New Roman" w:cs="Times New Roman"/>
          <w:b/>
          <w:bCs/>
          <w:sz w:val="28"/>
          <w:szCs w:val="28"/>
        </w:rPr>
        <w:t>6-7 лет</w:t>
      </w:r>
    </w:p>
    <w:p w14:paraId="68C65C01" w14:textId="77777777" w:rsidR="001552C6"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В совместной с детьми деятельности педагог обогащает представления о родном населённом пункте (название улиц, некоторых архитектурных особенностях, достопримечательностей), о стране (герб, гимн, атрибуты государственной власти, президент, столица и крупные города, особенности природы и населения). </w:t>
      </w:r>
    </w:p>
    <w:p w14:paraId="1A58AEB9" w14:textId="0B196863"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Раскрывает и уточняет назначения общественных учреждений, разных видов транспорта, рассказывает о местах труда и отдыха людей в городе, об истории города и выдающихся горожанах, традициях городской жизни. Посредством поисковой и игровой деятельности педагог побуждает проявление интереса детей к ярким фактам из истории и культуры страны и общества, нек</w:t>
      </w:r>
      <w:r w:rsidR="005B41A7" w:rsidRPr="003133B5">
        <w:rPr>
          <w:rFonts w:ascii="Times New Roman" w:hAnsi="Times New Roman" w:cs="Times New Roman"/>
          <w:sz w:val="28"/>
          <w:szCs w:val="28"/>
        </w:rPr>
        <w:t>оторым выдающимся людям России;</w:t>
      </w:r>
    </w:p>
    <w:p w14:paraId="0A0FDF1A" w14:textId="672409AF" w:rsidR="005B41A7" w:rsidRPr="003133B5" w:rsidRDefault="00942D81" w:rsidP="00FD2921">
      <w:pPr>
        <w:rPr>
          <w:rFonts w:ascii="Times New Roman" w:hAnsi="Times New Roman" w:cs="Times New Roman"/>
          <w:sz w:val="28"/>
          <w:szCs w:val="28"/>
        </w:rPr>
      </w:pPr>
      <w:r w:rsidRPr="003133B5">
        <w:rPr>
          <w:rFonts w:ascii="Times New Roman" w:hAnsi="Times New Roman" w:cs="Times New Roman"/>
          <w:sz w:val="28"/>
          <w:szCs w:val="28"/>
        </w:rPr>
        <w:t>Формирует представление о планете земля как общем доме людей, о многообразии стран и народов мира на ней.</w:t>
      </w:r>
    </w:p>
    <w:p w14:paraId="5D9EACAB" w14:textId="77777777" w:rsidR="00942D81" w:rsidRPr="001552C6" w:rsidRDefault="00942D81" w:rsidP="00EC1A01">
      <w:pPr>
        <w:rPr>
          <w:rFonts w:ascii="Times New Roman" w:hAnsi="Times New Roman" w:cs="Times New Roman"/>
          <w:b/>
          <w:i/>
          <w:iCs/>
          <w:sz w:val="28"/>
          <w:szCs w:val="28"/>
        </w:rPr>
      </w:pPr>
      <w:r w:rsidRPr="001552C6">
        <w:rPr>
          <w:rFonts w:ascii="Times New Roman" w:hAnsi="Times New Roman" w:cs="Times New Roman"/>
          <w:b/>
          <w:i/>
          <w:iCs/>
          <w:sz w:val="28"/>
          <w:szCs w:val="28"/>
        </w:rPr>
        <w:t>Природа</w:t>
      </w:r>
    </w:p>
    <w:p w14:paraId="2B52FF7A"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Важнейший аспект в решении вопроса сохранения природных ресурсов Земли – образование людей в области окружающей среды, экологическое воспитание всего населения, включая и подрастающее поколение. Нашу планету может спасти лишь деятельность людей, деятельность, базирующаяся на основе глубокого понимания законов природы, учёта многочисленных взаимодействий в её сообществах, осознания того, что человек не властелин природы, а её часть.</w:t>
      </w:r>
    </w:p>
    <w:p w14:paraId="2A1FBF9E"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Изучение природы детьми дошкольного возраста осуществляется в ходе экологического образования. Под экологическим образованием детей дошкольного возраста понимается непрерывный процесс обучения, воспитания и развития ребёнка, направленный на формирование его экологической культуры, которая проявляется в эмоционально -положительном отношении к природе, окружающему миру, в ответственном отношении к своему здоровью и состоянию окружающей среды, в соблюдении моральных норм, в системе ценностных ориентаций. </w:t>
      </w:r>
    </w:p>
    <w:p w14:paraId="1F06D124"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Экологическое образование должно сопровождать человека на протяжении всей жизни: формировать чувство эмоциональной близости с миром живой природы – в раннем детстве; способствовать пониманию целостной картины мира – в школе; развивать экологическое мировоззрение, воспитывать чувство ответственности за состояние природы, помогать </w:t>
      </w:r>
      <w:r w:rsidRPr="003133B5">
        <w:rPr>
          <w:rFonts w:ascii="Times New Roman" w:hAnsi="Times New Roman" w:cs="Times New Roman"/>
          <w:sz w:val="28"/>
          <w:szCs w:val="28"/>
        </w:rPr>
        <w:lastRenderedPageBreak/>
        <w:t>осознанию необходимости личного участия в экологической деятельности – в период взросления и зрелости.</w:t>
      </w:r>
    </w:p>
    <w:p w14:paraId="63920328" w14:textId="77777777" w:rsidR="00942D81" w:rsidRPr="003133B5" w:rsidRDefault="00942D81" w:rsidP="00EC1A01">
      <w:pPr>
        <w:rPr>
          <w:rFonts w:ascii="Times New Roman" w:hAnsi="Times New Roman" w:cs="Times New Roman"/>
          <w:sz w:val="28"/>
          <w:szCs w:val="28"/>
        </w:rPr>
      </w:pPr>
      <w:r w:rsidRPr="00FD2921">
        <w:rPr>
          <w:rFonts w:ascii="Times New Roman" w:hAnsi="Times New Roman" w:cs="Times New Roman"/>
          <w:i/>
          <w:iCs/>
          <w:sz w:val="28"/>
          <w:szCs w:val="28"/>
        </w:rPr>
        <w:t>Цель э</w:t>
      </w:r>
      <w:r w:rsidRPr="003133B5">
        <w:rPr>
          <w:rFonts w:ascii="Times New Roman" w:hAnsi="Times New Roman" w:cs="Times New Roman"/>
          <w:sz w:val="28"/>
          <w:szCs w:val="28"/>
        </w:rPr>
        <w:t>кологического образования дошкольников - формирование экологической культуры.</w:t>
      </w:r>
    </w:p>
    <w:p w14:paraId="738FEE65"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Формирование экологической культуры – это длительный процесс. Началом формирования экологической направленности личности по праву можно считать дошкольное детство, так как именно в этот период закладывается фундамент осознанного отношения к окружающей действительности, развивается интерес к природе и проблемам её охраны, вырабатываются навыки культурного поведения в природе, накапливаются яркие, эмоциональные впечатления, которые надолго остаются в памяти человека.</w:t>
      </w:r>
    </w:p>
    <w:p w14:paraId="73B982DD"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При характеристике экологической культуры личности выделяют такие элементы:</w:t>
      </w:r>
    </w:p>
    <w:p w14:paraId="2EDE40F6"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Экологическое восприятие — видение, </w:t>
      </w:r>
      <w:proofErr w:type="spellStart"/>
      <w:r w:rsidRPr="003133B5">
        <w:rPr>
          <w:rFonts w:ascii="Times New Roman" w:hAnsi="Times New Roman" w:cs="Times New Roman"/>
          <w:sz w:val="28"/>
          <w:szCs w:val="28"/>
        </w:rPr>
        <w:t>слышание</w:t>
      </w:r>
      <w:proofErr w:type="spellEnd"/>
      <w:r w:rsidRPr="003133B5">
        <w:rPr>
          <w:rFonts w:ascii="Times New Roman" w:hAnsi="Times New Roman" w:cs="Times New Roman"/>
          <w:sz w:val="28"/>
          <w:szCs w:val="28"/>
        </w:rPr>
        <w:t>, обоняние, осязание природы во всей ее гармонической естественной и эстетической целостности;</w:t>
      </w:r>
    </w:p>
    <w:p w14:paraId="1F6EEDC4"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Экологическое мышление — отражение существенных связей и отношений, творческое воссоздание и прогнозирование последствий того или иного вмешательства человека в жизнь природы;</w:t>
      </w:r>
    </w:p>
    <w:p w14:paraId="7DA44E38"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Экологическое чувствование — эмоциональный резонанс человека и природы, сопереживание;</w:t>
      </w:r>
    </w:p>
    <w:p w14:paraId="2359A844"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Экологические знания — отражение в сознании человека взаимосвязей и взаимозависимостей между человеком и природой в форме экологических представлений, понятий, суждений;</w:t>
      </w:r>
    </w:p>
    <w:p w14:paraId="4198FE29" w14:textId="6394F2FB"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Экологиче</w:t>
      </w:r>
      <w:r w:rsidR="005B41A7" w:rsidRPr="003133B5">
        <w:rPr>
          <w:rFonts w:ascii="Times New Roman" w:hAnsi="Times New Roman" w:cs="Times New Roman"/>
          <w:sz w:val="28"/>
          <w:szCs w:val="28"/>
        </w:rPr>
        <w:t>ское отношение — действенно</w:t>
      </w:r>
      <w:r w:rsidRPr="003133B5">
        <w:rPr>
          <w:rFonts w:ascii="Times New Roman" w:hAnsi="Times New Roman" w:cs="Times New Roman"/>
          <w:sz w:val="28"/>
          <w:szCs w:val="28"/>
        </w:rPr>
        <w:t>-практическое, волевое, экологически оправданное поведение в природе в соответствии с законами взаимодействия природы и человека, нормами права, морали.</w:t>
      </w:r>
    </w:p>
    <w:p w14:paraId="255B5359"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Важное место в формировании экологической культуры отводится игре как ведущей детской деятельности. В ней формируются правила поведения в природной среде, моральные нормы. Дошкольники средней группы </w:t>
      </w:r>
      <w:proofErr w:type="spellStart"/>
      <w:r w:rsidRPr="003133B5">
        <w:rPr>
          <w:rFonts w:ascii="Times New Roman" w:hAnsi="Times New Roman" w:cs="Times New Roman"/>
          <w:sz w:val="28"/>
          <w:szCs w:val="28"/>
        </w:rPr>
        <w:t>сензитивны</w:t>
      </w:r>
      <w:proofErr w:type="spellEnd"/>
      <w:r w:rsidRPr="003133B5">
        <w:rPr>
          <w:rFonts w:ascii="Times New Roman" w:hAnsi="Times New Roman" w:cs="Times New Roman"/>
          <w:sz w:val="28"/>
          <w:szCs w:val="28"/>
        </w:rPr>
        <w:t xml:space="preserve"> к разнообразным играм: дидактическим, творческим, подвижным. Играя, они накапливают представления об окружающем мире, творчески уточняют, расширяют, закрепляют имеющиеся знания о животных, растениях, явлениях природы. Игра способствует развитию наблюдательности, внимания, памяти, обогащает словарь и предоставляет возможность для проявления самостоятельности, сотрудничества и инициативности.</w:t>
      </w:r>
    </w:p>
    <w:p w14:paraId="3B9938C0"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Неотъемлемой частью работы с детьми является разнообразная деятельность с литературными произведениями, оказывающая благотворное влияние на личность ребёнка: чтение книг, рассматривание иллюстраций к книгам, заучивание стихотворений, разыгрывание сказок. Сказки играют особую роль для детей 4-5 лет, у которых преобладают сказочно -игрушечные </w:t>
      </w:r>
      <w:r w:rsidRPr="003133B5">
        <w:rPr>
          <w:rFonts w:ascii="Times New Roman" w:hAnsi="Times New Roman" w:cs="Times New Roman"/>
          <w:sz w:val="28"/>
          <w:szCs w:val="28"/>
        </w:rPr>
        <w:lastRenderedPageBreak/>
        <w:t>понимания растений и животных. Соотнося сказочные образы на реальные объекты и предметы, сказка помогает обрести реалистические представления об окружающем мире.</w:t>
      </w:r>
    </w:p>
    <w:p w14:paraId="0022F92B" w14:textId="33F897AE"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В установлении причин природных явлений, отношений и связей между предметами и явлениями активно используются </w:t>
      </w:r>
      <w:r w:rsidR="005B41A7" w:rsidRPr="003133B5">
        <w:rPr>
          <w:rFonts w:ascii="Times New Roman" w:hAnsi="Times New Roman" w:cs="Times New Roman"/>
          <w:sz w:val="28"/>
          <w:szCs w:val="28"/>
        </w:rPr>
        <w:t>поисково</w:t>
      </w:r>
      <w:r w:rsidRPr="003133B5">
        <w:rPr>
          <w:rFonts w:ascii="Times New Roman" w:hAnsi="Times New Roman" w:cs="Times New Roman"/>
          <w:sz w:val="28"/>
          <w:szCs w:val="28"/>
        </w:rPr>
        <w:t>-исследовательская деятельность. Благодаря различным экспериментам и опытам дети имеют возможность раскрыть некоторые тайны природы, уточнить знания о качествах и свойствах объектов неживой природы (воды, снега и т. д.), о важных условиях для полноценного развития и роста растений.</w:t>
      </w:r>
    </w:p>
    <w:p w14:paraId="58BD8ACF"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Среди эффективных способов экологического образования детей важно отметить экскурсии и прогулки. С целью удовлетворить стремление познать как можно больше о природных объектах, привлекающих внимание, дети среднего возраста активно включаются в процесс наблюдения. В течение прогулки нужно обращать внимание на красоту природы и погодные явления. Необходимо наблюдать за поведением животных и состоянием растений, обучать детей самостоятельно замечать явления природы, называть их и делать выводы, побуждать к задаванию вопросов. Каждое наблюдение расширяет и углубляет представления ребенка об окружающей природной среде, дает новые знания, пробуждает любознательность и пытливость.</w:t>
      </w:r>
    </w:p>
    <w:p w14:paraId="7A831D22"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Достигать положительных результатов в становлении экологической культуры дошкольников средней группы помогают выставки, конкурсы, разнообразные акции экологической направленности, праздники на экологические темы.</w:t>
      </w:r>
    </w:p>
    <w:p w14:paraId="1301AC32"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Процесс формирования экологической культуры дошкольника и ее дальнейшее развитие возможны только при создании экологической образовательной среды и использовании современных средств и технологий обучения и воспитания. Работа по формированию экологической культуры должна быть направлена на формирование познавательной сферы ребенка и включение его в активную деятельность с помощью технологии проектов, участия в познании окружающего мира (организация тематических праздников, выставок, экскурсий, бесед и встреч, занятий по знакомству с окружающим миром, наблюдений за живой и неживой природой). Организованная деятельность в природе, уход за растениями и животными дома и в детском саду, помощь в уборке территории также способствуют формированию ценностного отношения к миру природы и месту в ней человека. Важной составляющей в формировании экологической ответственности и сознательности детей является положительный пример родителей, педагогов и студентов. Дошкольное образование является базой для дальнейшего формирования экологической культуры личности на следующих ступенях образовательного процесса</w:t>
      </w:r>
    </w:p>
    <w:p w14:paraId="4237C3F8" w14:textId="77777777" w:rsidR="00942D81" w:rsidRPr="003133B5" w:rsidRDefault="00942D81" w:rsidP="00EC1A01">
      <w:pPr>
        <w:rPr>
          <w:rFonts w:ascii="Times New Roman" w:hAnsi="Times New Roman" w:cs="Times New Roman"/>
          <w:sz w:val="28"/>
          <w:szCs w:val="28"/>
        </w:rPr>
      </w:pPr>
    </w:p>
    <w:p w14:paraId="7065D7B5" w14:textId="77777777" w:rsidR="00942D81" w:rsidRPr="00AE32A3" w:rsidRDefault="00942D81" w:rsidP="00AE32A3">
      <w:pPr>
        <w:jc w:val="center"/>
        <w:rPr>
          <w:rFonts w:ascii="Times New Roman" w:hAnsi="Times New Roman" w:cs="Times New Roman"/>
          <w:b/>
          <w:bCs/>
          <w:sz w:val="28"/>
          <w:szCs w:val="28"/>
        </w:rPr>
      </w:pPr>
      <w:r w:rsidRPr="00AE32A3">
        <w:rPr>
          <w:rFonts w:ascii="Times New Roman" w:hAnsi="Times New Roman" w:cs="Times New Roman"/>
          <w:b/>
          <w:bCs/>
          <w:sz w:val="28"/>
          <w:szCs w:val="28"/>
        </w:rPr>
        <w:lastRenderedPageBreak/>
        <w:t>Содержание образовательной деятельности с детьми дошкольного возраста по направлению работы</w:t>
      </w:r>
    </w:p>
    <w:p w14:paraId="5E9EA396" w14:textId="099141B6" w:rsidR="00942D81" w:rsidRPr="00AE32A3" w:rsidRDefault="00942D81" w:rsidP="00AE32A3">
      <w:pPr>
        <w:jc w:val="center"/>
        <w:rPr>
          <w:rFonts w:ascii="Times New Roman" w:hAnsi="Times New Roman" w:cs="Times New Roman"/>
          <w:b/>
          <w:bCs/>
          <w:sz w:val="28"/>
          <w:szCs w:val="28"/>
        </w:rPr>
      </w:pPr>
      <w:r w:rsidRPr="00AE32A3">
        <w:rPr>
          <w:rFonts w:ascii="Times New Roman" w:hAnsi="Times New Roman" w:cs="Times New Roman"/>
          <w:b/>
          <w:bCs/>
          <w:sz w:val="28"/>
          <w:szCs w:val="28"/>
        </w:rPr>
        <w:t>Природа</w:t>
      </w:r>
    </w:p>
    <w:p w14:paraId="3CB6B824" w14:textId="77777777" w:rsidR="00942D81" w:rsidRPr="00AE32A3" w:rsidRDefault="00942D81" w:rsidP="00EC1A01">
      <w:pPr>
        <w:rPr>
          <w:rFonts w:ascii="Times New Roman" w:hAnsi="Times New Roman" w:cs="Times New Roman"/>
          <w:b/>
          <w:bCs/>
          <w:sz w:val="28"/>
          <w:szCs w:val="28"/>
        </w:rPr>
      </w:pPr>
      <w:r w:rsidRPr="00AE32A3">
        <w:rPr>
          <w:rFonts w:ascii="Times New Roman" w:hAnsi="Times New Roman" w:cs="Times New Roman"/>
          <w:b/>
          <w:bCs/>
          <w:sz w:val="28"/>
          <w:szCs w:val="28"/>
        </w:rPr>
        <w:t>3-4 года</w:t>
      </w:r>
    </w:p>
    <w:p w14:paraId="3FA17D87" w14:textId="77777777" w:rsidR="005B41A7"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Педагог расширяет представления о диких и домашних животных, деревьях, кустарниках, цветковых, травянистых растениях, овощах и фруктах, ягодах данной местности, помогает их различать и группировать на основе существенных признаков: внешний вид, питание; польза для человека; знакомит с объектами неживой природы и некоторыми свойствами воды, песка, глины, камней. </w:t>
      </w:r>
    </w:p>
    <w:p w14:paraId="4F1CF158" w14:textId="77777777" w:rsidR="005B41A7"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Продолжает развивать способность наблюдать за явлениями природы в разные сезоны года и изменениями в жизни животных, растений и человека (выделять признаки времён года по состоянию листвы на деревьях, почвенному покрову). </w:t>
      </w:r>
    </w:p>
    <w:p w14:paraId="7DD06AE3" w14:textId="6C9471E3" w:rsidR="005B41A7" w:rsidRPr="003133B5" w:rsidRDefault="00942D81" w:rsidP="00FD2921">
      <w:pPr>
        <w:rPr>
          <w:rFonts w:ascii="Times New Roman" w:hAnsi="Times New Roman" w:cs="Times New Roman"/>
          <w:sz w:val="28"/>
          <w:szCs w:val="28"/>
        </w:rPr>
      </w:pPr>
      <w:r w:rsidRPr="003133B5">
        <w:rPr>
          <w:rFonts w:ascii="Times New Roman" w:hAnsi="Times New Roman" w:cs="Times New Roman"/>
          <w:sz w:val="28"/>
          <w:szCs w:val="28"/>
        </w:rPr>
        <w:t>Способствует усвоению правил поведения в природе (не ломать ветки, не рвать растения, осторожно обращаться с животными, заботиться о них), развивает умение видеть красоту природы и замечать изменения в ней в связи со сменой времён года.</w:t>
      </w:r>
    </w:p>
    <w:p w14:paraId="09D2D3A7" w14:textId="77777777" w:rsidR="00942D81" w:rsidRPr="00AE32A3" w:rsidRDefault="00942D81" w:rsidP="00EC1A01">
      <w:pPr>
        <w:rPr>
          <w:rFonts w:ascii="Times New Roman" w:hAnsi="Times New Roman" w:cs="Times New Roman"/>
          <w:b/>
          <w:bCs/>
          <w:sz w:val="28"/>
          <w:szCs w:val="28"/>
        </w:rPr>
      </w:pPr>
      <w:r w:rsidRPr="00AE32A3">
        <w:rPr>
          <w:rFonts w:ascii="Times New Roman" w:hAnsi="Times New Roman" w:cs="Times New Roman"/>
          <w:b/>
          <w:bCs/>
          <w:sz w:val="28"/>
          <w:szCs w:val="28"/>
        </w:rPr>
        <w:t>4-5 лет</w:t>
      </w:r>
    </w:p>
    <w:p w14:paraId="1DE7BA7E" w14:textId="77777777" w:rsidR="005B41A7"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Педагог продолжает знакомить ребёнка с многообразием природы родного края, представителями животного и растительного мира, изменениями в их жизни в разные сезоны года. </w:t>
      </w:r>
    </w:p>
    <w:p w14:paraId="7B5DCF01" w14:textId="77777777" w:rsidR="005B41A7"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Демонстрирует процесс сравнения группировки объектов живой природы на основе признаков (дикие ‒ домашние, хищные ‒ травоядные, перелётные ‒ зимующие, деревья ‒ кустарники, травы ‒ цветковые растения, овощи ‒ фрукты, ягоды, грибы и другое). </w:t>
      </w:r>
    </w:p>
    <w:p w14:paraId="5BCE2D4F" w14:textId="062BF1D8"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Знакомит с объектами и свойствами неживой природы (камни, песок, глина, почва, вода), с явлениями природы в разные сезоны года (листопад, ледоход, гололёд, град, ветер); свойствами и качествами природных материалов (дерево, металл и другое), используя для этого простей</w:t>
      </w:r>
      <w:r w:rsidR="005B41A7" w:rsidRPr="003133B5">
        <w:rPr>
          <w:rFonts w:ascii="Times New Roman" w:hAnsi="Times New Roman" w:cs="Times New Roman"/>
          <w:sz w:val="28"/>
          <w:szCs w:val="28"/>
        </w:rPr>
        <w:t>шие опыты, экспериментирование;</w:t>
      </w:r>
    </w:p>
    <w:p w14:paraId="5EE9A3BD" w14:textId="15E20036" w:rsidR="005B41A7" w:rsidRPr="003133B5" w:rsidRDefault="00942D81" w:rsidP="00FD2921">
      <w:pPr>
        <w:rPr>
          <w:rFonts w:ascii="Times New Roman" w:hAnsi="Times New Roman" w:cs="Times New Roman"/>
          <w:sz w:val="28"/>
          <w:szCs w:val="28"/>
        </w:rPr>
      </w:pPr>
      <w:r w:rsidRPr="003133B5">
        <w:rPr>
          <w:rFonts w:ascii="Times New Roman" w:hAnsi="Times New Roman" w:cs="Times New Roman"/>
          <w:sz w:val="28"/>
          <w:szCs w:val="28"/>
        </w:rPr>
        <w:t xml:space="preserve">В процессе труда в природе педагог формирует представление детей об элементарных потребностях растений и животных: питание, вода, тепло, свет; углубляет представление о том, что человек ухаживает за домашними животными, комнатными растениями, за огородом и садом, способствует накоплению положительных впечатлений ребёнка о природе. </w:t>
      </w:r>
    </w:p>
    <w:p w14:paraId="48FAD0A3" w14:textId="77777777" w:rsidR="00942D81" w:rsidRPr="00AE32A3" w:rsidRDefault="00942D81" w:rsidP="00EC1A01">
      <w:pPr>
        <w:rPr>
          <w:rFonts w:ascii="Times New Roman" w:hAnsi="Times New Roman" w:cs="Times New Roman"/>
          <w:b/>
          <w:bCs/>
          <w:sz w:val="28"/>
          <w:szCs w:val="28"/>
        </w:rPr>
      </w:pPr>
      <w:r w:rsidRPr="00AE32A3">
        <w:rPr>
          <w:rFonts w:ascii="Times New Roman" w:hAnsi="Times New Roman" w:cs="Times New Roman"/>
          <w:b/>
          <w:bCs/>
          <w:sz w:val="28"/>
          <w:szCs w:val="28"/>
        </w:rPr>
        <w:t>5-6 лет</w:t>
      </w:r>
    </w:p>
    <w:p w14:paraId="2902C15D" w14:textId="37C37BE3"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Педагог формирует представления о многообразии объектов животного и растительного мира, их сходстве и различии во внешнем виде и образе жизни  поведении в разные сезоны года; совершенствует умения  сравнивать, выделять признаки, группировать объекты живой природы по их </w:t>
      </w:r>
      <w:r w:rsidRPr="003133B5">
        <w:rPr>
          <w:rFonts w:ascii="Times New Roman" w:hAnsi="Times New Roman" w:cs="Times New Roman"/>
          <w:sz w:val="28"/>
          <w:szCs w:val="28"/>
        </w:rPr>
        <w:lastRenderedPageBreak/>
        <w:t>особенностям, месту обитания, образу жизни, питанию; направляет внимание детей на наличие потребностей у животных и растений (свет, тепло, вода, воздух, питание); создаёт ситуации для понимания необходимости ухода за растениями и животным</w:t>
      </w:r>
      <w:r w:rsidR="005B41A7" w:rsidRPr="003133B5">
        <w:rPr>
          <w:rFonts w:ascii="Times New Roman" w:hAnsi="Times New Roman" w:cs="Times New Roman"/>
          <w:sz w:val="28"/>
          <w:szCs w:val="28"/>
        </w:rPr>
        <w:t>и относительно их потребностей;</w:t>
      </w:r>
    </w:p>
    <w:p w14:paraId="6174734D" w14:textId="77777777" w:rsidR="005B41A7"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Педагог организует целенаправленное экспериментирование и опыты для ознакомления детей со свойствами объектов неживой природы, расширяя представления об объектах неживой природы, как среде обитания животных и растений (вода, почва, воздух, горы).</w:t>
      </w:r>
    </w:p>
    <w:p w14:paraId="606A8D0E" w14:textId="1A2EDD14" w:rsidR="005B41A7" w:rsidRPr="003133B5" w:rsidRDefault="00942D81" w:rsidP="00FD2921">
      <w:pPr>
        <w:rPr>
          <w:rFonts w:ascii="Times New Roman" w:hAnsi="Times New Roman" w:cs="Times New Roman"/>
          <w:sz w:val="28"/>
          <w:szCs w:val="28"/>
        </w:rPr>
      </w:pPr>
      <w:r w:rsidRPr="003133B5">
        <w:rPr>
          <w:rFonts w:ascii="Times New Roman" w:hAnsi="Times New Roman" w:cs="Times New Roman"/>
          <w:sz w:val="28"/>
          <w:szCs w:val="28"/>
        </w:rPr>
        <w:t xml:space="preserve"> Уточняет представления о признаках разных времён года (погодные изменения, состояние деревьев, покров, изменений в жизни человека, животных и растений); о деятельности человека в разные сезоны года (выращивание растений, сбор урожая, народные праздники и развлечения и другое); способствует усвоению детьми правил поведения в природе, формируя понимание ценности живого, воспитывает желание защитить и сохранить живую природу. </w:t>
      </w:r>
    </w:p>
    <w:p w14:paraId="40761311" w14:textId="77777777" w:rsidR="00942D81" w:rsidRPr="00AE32A3" w:rsidRDefault="00942D81" w:rsidP="00EC1A01">
      <w:pPr>
        <w:rPr>
          <w:rFonts w:ascii="Times New Roman" w:hAnsi="Times New Roman" w:cs="Times New Roman"/>
          <w:b/>
          <w:bCs/>
          <w:sz w:val="28"/>
          <w:szCs w:val="28"/>
        </w:rPr>
      </w:pPr>
      <w:r w:rsidRPr="00AE32A3">
        <w:rPr>
          <w:rFonts w:ascii="Times New Roman" w:hAnsi="Times New Roman" w:cs="Times New Roman"/>
          <w:b/>
          <w:bCs/>
          <w:sz w:val="28"/>
          <w:szCs w:val="28"/>
        </w:rPr>
        <w:t>6-7 лет</w:t>
      </w:r>
    </w:p>
    <w:p w14:paraId="72B237C3" w14:textId="77777777" w:rsidR="005B41A7"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Педагог расширяет и актуализирует представления детей о многообразии природного мира родного края, различных областей и регионов России и на земле, рассказывает о некоторых наиболее ярких представителях животных и растений разных природных зон (пустыня, степь, тайга, тундра и другие), об их образе жизни и приспособлении к среде обитания, изменениях жизни в разные сезоны года. </w:t>
      </w:r>
    </w:p>
    <w:p w14:paraId="0CC6558F" w14:textId="3A122056"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Закрепляет умение сравнивать, выделять свойства объектов, классифицировать их по признакам, формирует представления об отличии и сходстве животных и растений, их жизненных потребностях, этапах роста и развития, об уходе взрослых животных за своим потомством, способах выращивания человеком растений, животных (в том числе и культурных, лекарственных растений), профессиях с этим связанных; </w:t>
      </w:r>
    </w:p>
    <w:p w14:paraId="2FCD1562"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Педагог  поддерживает стремление детей к наблюдениям за природными явлениями, живимыми и неживыми объектами, самостоятельному экспериментированию, наблюдению и другим способам деятельности для познания свойств объектов неживой природы (воды, воздуха, песка, глины, почвы, камней и других), знакомит с многообразием водных ресурсов (моря, океаны, озера, реки, водопады), камней и минералов, некоторых полезных ископаемых региона проживания (нефть, уголь, серебро, золото, алмазы и другие); об использовании человеком свойств неживой природы для хозяйственных нужд (ветряные мельницы, водохранилища, солнечные батареи, ледяные катки); о некоторых небесных телах (планеты, кометы, звезды), роли солнечного света, тепла в жизни живой природы; </w:t>
      </w:r>
    </w:p>
    <w:p w14:paraId="69BA208C" w14:textId="646F5DAE"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 xml:space="preserve">Углубляет представления о характерных явлениях природы в разные сезоны года (изменение температуры воздуха, роль ветра, листопада и осадков </w:t>
      </w:r>
      <w:r w:rsidRPr="003133B5">
        <w:rPr>
          <w:rFonts w:ascii="Times New Roman" w:hAnsi="Times New Roman" w:cs="Times New Roman"/>
          <w:sz w:val="28"/>
          <w:szCs w:val="28"/>
        </w:rPr>
        <w:lastRenderedPageBreak/>
        <w:t>в природе), изменениях в жизни животных, растений и человека, о влиянии деятельности человека на природу;</w:t>
      </w:r>
    </w:p>
    <w:p w14:paraId="0A1FFFCB" w14:textId="24929BC4" w:rsidR="00942D81" w:rsidRPr="003133B5" w:rsidRDefault="00942D81" w:rsidP="00AE32A3">
      <w:pPr>
        <w:rPr>
          <w:rFonts w:ascii="Times New Roman" w:hAnsi="Times New Roman" w:cs="Times New Roman"/>
          <w:sz w:val="28"/>
          <w:szCs w:val="28"/>
        </w:rPr>
      </w:pPr>
      <w:r w:rsidRPr="003133B5">
        <w:rPr>
          <w:rFonts w:ascii="Times New Roman" w:hAnsi="Times New Roman" w:cs="Times New Roman"/>
          <w:sz w:val="28"/>
          <w:szCs w:val="28"/>
        </w:rPr>
        <w:t>Закрепляет правила поведения в природе, воспитывает осознанное, бережное и заботливое отношение к природе и её ресурсам.</w:t>
      </w:r>
    </w:p>
    <w:p w14:paraId="63507CE1"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Решение совокупных задач воспитания в рамках образовательной области «Познавательное развитие» направлено на приобщение детей к ценностям «Человек», «Семья», «Познание», «Родина» и «Природа», что предполагает:</w:t>
      </w:r>
    </w:p>
    <w:p w14:paraId="21D39DBB"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Воспитание отношения к знанию как ценности, понимание значения образования для человека, общества, страны;</w:t>
      </w:r>
    </w:p>
    <w:p w14:paraId="4E56C82E"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Приобщение к отечественным традициям и праздникам, к истории и достижениям родной страны, к культурному наследию народов России;</w:t>
      </w:r>
    </w:p>
    <w:p w14:paraId="724A5DDB"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Воспитание уважения к людям ‒ представителям разных народов России независимо от их этнической принадлежности;</w:t>
      </w:r>
    </w:p>
    <w:p w14:paraId="29FF8FE6"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Воспитание уважительного отношения к государственным символам страны (флагу, гербу, гимну);</w:t>
      </w:r>
    </w:p>
    <w:p w14:paraId="4C402F6A" w14:textId="77777777" w:rsidR="00942D81" w:rsidRPr="003133B5" w:rsidRDefault="00942D81" w:rsidP="00EC1A01">
      <w:pPr>
        <w:rPr>
          <w:rFonts w:ascii="Times New Roman" w:hAnsi="Times New Roman" w:cs="Times New Roman"/>
          <w:sz w:val="28"/>
          <w:szCs w:val="28"/>
        </w:rPr>
      </w:pPr>
      <w:r w:rsidRPr="003133B5">
        <w:rPr>
          <w:rFonts w:ascii="Times New Roman" w:hAnsi="Times New Roman" w:cs="Times New Roman"/>
          <w:sz w:val="28"/>
          <w:szCs w:val="28"/>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14:paraId="4D55B307" w14:textId="77777777" w:rsidR="00942D81" w:rsidRPr="003133B5" w:rsidRDefault="00942D81" w:rsidP="00EC1A01">
      <w:pPr>
        <w:rPr>
          <w:rFonts w:ascii="Times New Roman" w:hAnsi="Times New Roman" w:cs="Times New Roman"/>
          <w:sz w:val="28"/>
          <w:szCs w:val="28"/>
        </w:rPr>
      </w:pPr>
    </w:p>
    <w:p w14:paraId="045598B8" w14:textId="21D674E3" w:rsidR="005B41A7" w:rsidRPr="00FD2921" w:rsidRDefault="005B41A7" w:rsidP="00902660">
      <w:pPr>
        <w:ind w:firstLine="0"/>
        <w:rPr>
          <w:rFonts w:ascii="Times New Roman" w:hAnsi="Times New Roman" w:cs="Times New Roman"/>
          <w:b/>
          <w:bCs/>
          <w:sz w:val="32"/>
          <w:szCs w:val="32"/>
        </w:rPr>
      </w:pPr>
      <w:bookmarkStart w:id="22" w:name="_Toc138111951"/>
      <w:r w:rsidRPr="00FD2921">
        <w:rPr>
          <w:rFonts w:ascii="Times New Roman" w:hAnsi="Times New Roman" w:cs="Times New Roman"/>
          <w:b/>
          <w:bCs/>
          <w:sz w:val="32"/>
          <w:szCs w:val="32"/>
        </w:rPr>
        <w:t>2.1.</w:t>
      </w:r>
      <w:r w:rsidR="00FD2921">
        <w:rPr>
          <w:rFonts w:ascii="Times New Roman" w:hAnsi="Times New Roman" w:cs="Times New Roman"/>
          <w:b/>
          <w:bCs/>
          <w:sz w:val="32"/>
          <w:szCs w:val="32"/>
        </w:rPr>
        <w:t>3</w:t>
      </w:r>
      <w:r w:rsidRPr="00FD2921">
        <w:rPr>
          <w:rFonts w:ascii="Times New Roman" w:hAnsi="Times New Roman" w:cs="Times New Roman"/>
          <w:b/>
          <w:bCs/>
          <w:sz w:val="32"/>
          <w:szCs w:val="32"/>
        </w:rPr>
        <w:t>.3</w:t>
      </w:r>
      <w:r w:rsidR="00FD2921">
        <w:rPr>
          <w:rFonts w:ascii="Times New Roman" w:hAnsi="Times New Roman" w:cs="Times New Roman"/>
          <w:b/>
          <w:bCs/>
          <w:sz w:val="32"/>
          <w:szCs w:val="32"/>
        </w:rPr>
        <w:t>.</w:t>
      </w:r>
      <w:r w:rsidR="00902660" w:rsidRPr="00FD2921">
        <w:rPr>
          <w:rFonts w:ascii="Times New Roman" w:hAnsi="Times New Roman" w:cs="Times New Roman"/>
          <w:b/>
          <w:bCs/>
          <w:sz w:val="32"/>
          <w:szCs w:val="32"/>
        </w:rPr>
        <w:t xml:space="preserve"> Образовательная область «</w:t>
      </w:r>
      <w:r w:rsidRPr="00FD2921">
        <w:rPr>
          <w:rFonts w:ascii="Times New Roman" w:hAnsi="Times New Roman" w:cs="Times New Roman"/>
          <w:b/>
          <w:bCs/>
          <w:sz w:val="32"/>
          <w:szCs w:val="32"/>
        </w:rPr>
        <w:t>Речевое развитие</w:t>
      </w:r>
      <w:bookmarkEnd w:id="22"/>
      <w:r w:rsidR="00902660" w:rsidRPr="00FD2921">
        <w:rPr>
          <w:rFonts w:ascii="Times New Roman" w:hAnsi="Times New Roman" w:cs="Times New Roman"/>
          <w:b/>
          <w:bCs/>
          <w:sz w:val="32"/>
          <w:szCs w:val="32"/>
        </w:rPr>
        <w:t>»</w:t>
      </w:r>
    </w:p>
    <w:p w14:paraId="62D0824A" w14:textId="77777777" w:rsidR="005B41A7" w:rsidRPr="003133B5" w:rsidRDefault="005B41A7" w:rsidP="00EC1A01">
      <w:pPr>
        <w:rPr>
          <w:rFonts w:ascii="Times New Roman" w:hAnsi="Times New Roman" w:cs="Times New Roman"/>
          <w:sz w:val="28"/>
          <w:szCs w:val="28"/>
        </w:rPr>
      </w:pPr>
      <w:r w:rsidRPr="003133B5">
        <w:rPr>
          <w:rFonts w:ascii="Times New Roman" w:hAnsi="Times New Roman" w:cs="Times New Roman"/>
          <w:sz w:val="28"/>
          <w:szCs w:val="28"/>
        </w:rPr>
        <w:t>Согласно ФГОС ДО (п.2.6.) образовательная область «Речевое развитие» включает:</w:t>
      </w:r>
    </w:p>
    <w:p w14:paraId="74233A9B" w14:textId="77777777" w:rsidR="005B41A7" w:rsidRPr="00AE32A3" w:rsidRDefault="005B41A7" w:rsidP="00F70C5E">
      <w:pPr>
        <w:pStyle w:val="a3"/>
        <w:numPr>
          <w:ilvl w:val="0"/>
          <w:numId w:val="44"/>
        </w:numPr>
        <w:rPr>
          <w:rFonts w:ascii="Times New Roman" w:hAnsi="Times New Roman" w:cs="Times New Roman"/>
          <w:sz w:val="28"/>
          <w:szCs w:val="28"/>
        </w:rPr>
      </w:pPr>
      <w:r w:rsidRPr="00AE32A3">
        <w:rPr>
          <w:rFonts w:ascii="Times New Roman" w:hAnsi="Times New Roman" w:cs="Times New Roman"/>
          <w:sz w:val="28"/>
          <w:szCs w:val="28"/>
        </w:rPr>
        <w:t>Владение речью как средством коммуникации, познания и самовыражения;</w:t>
      </w:r>
    </w:p>
    <w:p w14:paraId="068C3177" w14:textId="77777777" w:rsidR="005B41A7" w:rsidRPr="00AE32A3" w:rsidRDefault="005B41A7" w:rsidP="00F70C5E">
      <w:pPr>
        <w:pStyle w:val="a3"/>
        <w:numPr>
          <w:ilvl w:val="0"/>
          <w:numId w:val="44"/>
        </w:numPr>
        <w:rPr>
          <w:rFonts w:ascii="Times New Roman" w:hAnsi="Times New Roman" w:cs="Times New Roman"/>
          <w:sz w:val="28"/>
          <w:szCs w:val="28"/>
        </w:rPr>
      </w:pPr>
      <w:r w:rsidRPr="00AE32A3">
        <w:rPr>
          <w:rFonts w:ascii="Times New Roman" w:hAnsi="Times New Roman" w:cs="Times New Roman"/>
          <w:sz w:val="28"/>
          <w:szCs w:val="28"/>
        </w:rPr>
        <w:t>Формирование правильного звукопроизношения;</w:t>
      </w:r>
    </w:p>
    <w:p w14:paraId="4B525E19" w14:textId="77777777" w:rsidR="005B41A7" w:rsidRPr="00AE32A3" w:rsidRDefault="005B41A7" w:rsidP="00F70C5E">
      <w:pPr>
        <w:pStyle w:val="a3"/>
        <w:numPr>
          <w:ilvl w:val="0"/>
          <w:numId w:val="44"/>
        </w:numPr>
        <w:rPr>
          <w:rFonts w:ascii="Times New Roman" w:hAnsi="Times New Roman" w:cs="Times New Roman"/>
          <w:sz w:val="28"/>
          <w:szCs w:val="28"/>
        </w:rPr>
      </w:pPr>
      <w:r w:rsidRPr="00AE32A3">
        <w:rPr>
          <w:rFonts w:ascii="Times New Roman" w:hAnsi="Times New Roman" w:cs="Times New Roman"/>
          <w:sz w:val="28"/>
          <w:szCs w:val="28"/>
        </w:rPr>
        <w:t>Развитие звуковой и интонационной культуры речи;</w:t>
      </w:r>
    </w:p>
    <w:p w14:paraId="31F0C3F1" w14:textId="77777777" w:rsidR="005B41A7" w:rsidRPr="00AE32A3" w:rsidRDefault="005B41A7" w:rsidP="00F70C5E">
      <w:pPr>
        <w:pStyle w:val="a3"/>
        <w:numPr>
          <w:ilvl w:val="0"/>
          <w:numId w:val="44"/>
        </w:numPr>
        <w:rPr>
          <w:rFonts w:ascii="Times New Roman" w:hAnsi="Times New Roman" w:cs="Times New Roman"/>
          <w:sz w:val="28"/>
          <w:szCs w:val="28"/>
        </w:rPr>
      </w:pPr>
      <w:r w:rsidRPr="00AE32A3">
        <w:rPr>
          <w:rFonts w:ascii="Times New Roman" w:hAnsi="Times New Roman" w:cs="Times New Roman"/>
          <w:sz w:val="28"/>
          <w:szCs w:val="28"/>
        </w:rPr>
        <w:t>Развитие фонематического слуха; обогащение активного и пассивного словарного запаса;</w:t>
      </w:r>
    </w:p>
    <w:p w14:paraId="7C99CCBD" w14:textId="77777777" w:rsidR="005B41A7" w:rsidRPr="00AE32A3" w:rsidRDefault="005B41A7" w:rsidP="00F70C5E">
      <w:pPr>
        <w:pStyle w:val="a3"/>
        <w:numPr>
          <w:ilvl w:val="0"/>
          <w:numId w:val="44"/>
        </w:numPr>
        <w:rPr>
          <w:rFonts w:ascii="Times New Roman" w:hAnsi="Times New Roman" w:cs="Times New Roman"/>
          <w:sz w:val="28"/>
          <w:szCs w:val="28"/>
        </w:rPr>
      </w:pPr>
      <w:r w:rsidRPr="00AE32A3">
        <w:rPr>
          <w:rFonts w:ascii="Times New Roman" w:hAnsi="Times New Roman" w:cs="Times New Roman"/>
          <w:sz w:val="28"/>
          <w:szCs w:val="28"/>
        </w:rPr>
        <w:t>Развитие грамматически правильной и связной речи (диалогической и монологической);</w:t>
      </w:r>
    </w:p>
    <w:p w14:paraId="335066D9" w14:textId="77777777" w:rsidR="005B41A7" w:rsidRPr="00AE32A3" w:rsidRDefault="005B41A7" w:rsidP="00F70C5E">
      <w:pPr>
        <w:pStyle w:val="a3"/>
        <w:numPr>
          <w:ilvl w:val="0"/>
          <w:numId w:val="44"/>
        </w:numPr>
        <w:rPr>
          <w:rFonts w:ascii="Times New Roman" w:hAnsi="Times New Roman" w:cs="Times New Roman"/>
          <w:sz w:val="28"/>
          <w:szCs w:val="28"/>
        </w:rPr>
      </w:pPr>
      <w:r w:rsidRPr="00AE32A3">
        <w:rPr>
          <w:rFonts w:ascii="Times New Roman" w:hAnsi="Times New Roman" w:cs="Times New Roman"/>
          <w:sz w:val="28"/>
          <w:szCs w:val="28"/>
        </w:rPr>
        <w:t>Ознакомление с литературными произведениями различных жанров (фольклор, художественная и познавательная литература), формирование их осмысленного восприятия;</w:t>
      </w:r>
    </w:p>
    <w:p w14:paraId="2E8653CC" w14:textId="77777777" w:rsidR="005B41A7" w:rsidRPr="00AE32A3" w:rsidRDefault="005B41A7" w:rsidP="00F70C5E">
      <w:pPr>
        <w:pStyle w:val="a3"/>
        <w:numPr>
          <w:ilvl w:val="0"/>
          <w:numId w:val="44"/>
        </w:numPr>
        <w:rPr>
          <w:rFonts w:ascii="Times New Roman" w:hAnsi="Times New Roman" w:cs="Times New Roman"/>
          <w:sz w:val="28"/>
          <w:szCs w:val="28"/>
        </w:rPr>
      </w:pPr>
      <w:r w:rsidRPr="00AE32A3">
        <w:rPr>
          <w:rFonts w:ascii="Times New Roman" w:hAnsi="Times New Roman" w:cs="Times New Roman"/>
          <w:sz w:val="28"/>
          <w:szCs w:val="28"/>
        </w:rPr>
        <w:t>Развитие речевого творчества;</w:t>
      </w:r>
    </w:p>
    <w:p w14:paraId="72497F17" w14:textId="77777777" w:rsidR="005B41A7" w:rsidRPr="00AE32A3" w:rsidRDefault="005B41A7" w:rsidP="00F70C5E">
      <w:pPr>
        <w:pStyle w:val="a3"/>
        <w:numPr>
          <w:ilvl w:val="0"/>
          <w:numId w:val="44"/>
        </w:numPr>
        <w:rPr>
          <w:rFonts w:ascii="Times New Roman" w:hAnsi="Times New Roman" w:cs="Times New Roman"/>
          <w:sz w:val="28"/>
          <w:szCs w:val="28"/>
        </w:rPr>
      </w:pPr>
      <w:r w:rsidRPr="00AE32A3">
        <w:rPr>
          <w:rFonts w:ascii="Times New Roman" w:hAnsi="Times New Roman" w:cs="Times New Roman"/>
          <w:sz w:val="28"/>
          <w:szCs w:val="28"/>
        </w:rPr>
        <w:t>Формирование предпосылок к обучению грамоте.</w:t>
      </w:r>
    </w:p>
    <w:p w14:paraId="089D8839" w14:textId="77777777" w:rsidR="005B41A7" w:rsidRPr="003133B5" w:rsidRDefault="005B41A7" w:rsidP="00EC1A01">
      <w:pPr>
        <w:rPr>
          <w:rFonts w:ascii="Times New Roman" w:hAnsi="Times New Roman" w:cs="Times New Roman"/>
          <w:sz w:val="28"/>
          <w:szCs w:val="28"/>
        </w:rPr>
      </w:pPr>
      <w:r w:rsidRPr="003133B5">
        <w:rPr>
          <w:rFonts w:ascii="Times New Roman" w:hAnsi="Times New Roman" w:cs="Times New Roman"/>
          <w:sz w:val="28"/>
          <w:szCs w:val="28"/>
        </w:rPr>
        <w:t>Овладение родным языком и развитие речи является од</w:t>
      </w:r>
      <w:r w:rsidRPr="003133B5">
        <w:rPr>
          <w:rFonts w:ascii="Times New Roman" w:hAnsi="Times New Roman" w:cs="Times New Roman"/>
          <w:sz w:val="28"/>
          <w:szCs w:val="28"/>
        </w:rPr>
        <w:softHyphen/>
        <w:t>ним из самых важных приобретений ребёнка в дошколь</w:t>
      </w:r>
      <w:r w:rsidRPr="003133B5">
        <w:rPr>
          <w:rFonts w:ascii="Times New Roman" w:hAnsi="Times New Roman" w:cs="Times New Roman"/>
          <w:sz w:val="28"/>
          <w:szCs w:val="28"/>
        </w:rPr>
        <w:softHyphen/>
        <w:t>ном детстве и рассматривается в современном дошколь</w:t>
      </w:r>
      <w:r w:rsidRPr="003133B5">
        <w:rPr>
          <w:rFonts w:ascii="Times New Roman" w:hAnsi="Times New Roman" w:cs="Times New Roman"/>
          <w:sz w:val="28"/>
          <w:szCs w:val="28"/>
        </w:rPr>
        <w:softHyphen/>
        <w:t>ном воспитании как общая основа воспитания и обучения детей.</w:t>
      </w:r>
    </w:p>
    <w:p w14:paraId="1E7FB7B8" w14:textId="77777777" w:rsidR="005B41A7" w:rsidRPr="003133B5" w:rsidRDefault="005B41A7" w:rsidP="00EC1A01">
      <w:pPr>
        <w:rPr>
          <w:rFonts w:ascii="Times New Roman" w:hAnsi="Times New Roman" w:cs="Times New Roman"/>
          <w:sz w:val="28"/>
          <w:szCs w:val="28"/>
        </w:rPr>
      </w:pPr>
      <w:r w:rsidRPr="003133B5">
        <w:rPr>
          <w:rFonts w:ascii="Times New Roman" w:hAnsi="Times New Roman" w:cs="Times New Roman"/>
          <w:sz w:val="28"/>
          <w:szCs w:val="28"/>
        </w:rPr>
        <w:lastRenderedPageBreak/>
        <w:t>Развитие речи самым тесным образом связано с разви</w:t>
      </w:r>
      <w:r w:rsidRPr="003133B5">
        <w:rPr>
          <w:rFonts w:ascii="Times New Roman" w:hAnsi="Times New Roman" w:cs="Times New Roman"/>
          <w:sz w:val="28"/>
          <w:szCs w:val="28"/>
        </w:rPr>
        <w:softHyphen/>
        <w:t xml:space="preserve">тием сознания, познанием окружающего мира, развитием личности в целом. </w:t>
      </w:r>
    </w:p>
    <w:p w14:paraId="3A2C8531" w14:textId="3B4EE874" w:rsidR="005B41A7" w:rsidRPr="003133B5" w:rsidRDefault="005B41A7" w:rsidP="00FD2921">
      <w:pPr>
        <w:rPr>
          <w:rFonts w:ascii="Times New Roman" w:hAnsi="Times New Roman" w:cs="Times New Roman"/>
          <w:sz w:val="28"/>
          <w:szCs w:val="28"/>
        </w:rPr>
      </w:pPr>
      <w:r w:rsidRPr="003133B5">
        <w:rPr>
          <w:rFonts w:ascii="Times New Roman" w:hAnsi="Times New Roman" w:cs="Times New Roman"/>
          <w:sz w:val="28"/>
          <w:szCs w:val="28"/>
        </w:rPr>
        <w:t>Основная цель работы по развитию речи и обучению родному языку детей - формирование устной речи и на</w:t>
      </w:r>
      <w:r w:rsidRPr="003133B5">
        <w:rPr>
          <w:rFonts w:ascii="Times New Roman" w:hAnsi="Times New Roman" w:cs="Times New Roman"/>
          <w:sz w:val="28"/>
          <w:szCs w:val="28"/>
        </w:rPr>
        <w:softHyphen/>
        <w:t>выков речевого общения с окружающими на основе овла</w:t>
      </w:r>
      <w:r w:rsidRPr="003133B5">
        <w:rPr>
          <w:rFonts w:ascii="Times New Roman" w:hAnsi="Times New Roman" w:cs="Times New Roman"/>
          <w:sz w:val="28"/>
          <w:szCs w:val="28"/>
        </w:rPr>
        <w:softHyphen/>
        <w:t xml:space="preserve">дения литературным языком своего народа. </w:t>
      </w:r>
    </w:p>
    <w:p w14:paraId="67FE7A9F" w14:textId="77777777" w:rsidR="005B41A7" w:rsidRPr="00FD2921" w:rsidRDefault="005B41A7" w:rsidP="00AE32A3">
      <w:pPr>
        <w:ind w:firstLine="0"/>
        <w:jc w:val="center"/>
        <w:rPr>
          <w:rFonts w:ascii="Times New Roman" w:hAnsi="Times New Roman" w:cs="Times New Roman"/>
          <w:b/>
          <w:bCs/>
          <w:sz w:val="28"/>
          <w:szCs w:val="28"/>
        </w:rPr>
      </w:pPr>
      <w:bookmarkStart w:id="23" w:name="_Toc138111952"/>
      <w:r w:rsidRPr="00FD2921">
        <w:rPr>
          <w:rFonts w:ascii="Times New Roman" w:hAnsi="Times New Roman" w:cs="Times New Roman"/>
          <w:b/>
          <w:bCs/>
          <w:sz w:val="28"/>
          <w:szCs w:val="28"/>
        </w:rPr>
        <w:t>Задачи и содержание работы в группе раннего возраста</w:t>
      </w:r>
      <w:bookmarkEnd w:id="23"/>
    </w:p>
    <w:p w14:paraId="28B316FB" w14:textId="3CCAEA49" w:rsidR="005B41A7" w:rsidRPr="003133B5" w:rsidRDefault="00AE32A3" w:rsidP="003133B5">
      <w:pPr>
        <w:ind w:firstLine="0"/>
        <w:rPr>
          <w:rFonts w:ascii="Times New Roman" w:hAnsi="Times New Roman" w:cs="Times New Roman"/>
          <w:sz w:val="28"/>
          <w:szCs w:val="28"/>
        </w:rPr>
      </w:pPr>
      <w:r>
        <w:rPr>
          <w:rFonts w:ascii="Times New Roman" w:hAnsi="Times New Roman" w:cs="Times New Roman"/>
          <w:sz w:val="28"/>
          <w:szCs w:val="28"/>
        </w:rPr>
        <w:t xml:space="preserve">         </w:t>
      </w:r>
      <w:r w:rsidR="005B41A7" w:rsidRPr="003133B5">
        <w:rPr>
          <w:rFonts w:ascii="Times New Roman" w:hAnsi="Times New Roman" w:cs="Times New Roman"/>
          <w:sz w:val="28"/>
          <w:szCs w:val="28"/>
        </w:rPr>
        <w:t>Речевое развитие детей раннего возраста представлено в следующих направлениях работы:</w:t>
      </w:r>
    </w:p>
    <w:p w14:paraId="79856044" w14:textId="77777777" w:rsidR="005B41A7" w:rsidRPr="00AE32A3" w:rsidRDefault="005B41A7" w:rsidP="00F70C5E">
      <w:pPr>
        <w:pStyle w:val="a3"/>
        <w:numPr>
          <w:ilvl w:val="0"/>
          <w:numId w:val="45"/>
        </w:numPr>
        <w:rPr>
          <w:rFonts w:ascii="Times New Roman" w:hAnsi="Times New Roman" w:cs="Times New Roman"/>
          <w:sz w:val="28"/>
          <w:szCs w:val="28"/>
        </w:rPr>
      </w:pPr>
      <w:r w:rsidRPr="00AE32A3">
        <w:rPr>
          <w:rFonts w:ascii="Times New Roman" w:hAnsi="Times New Roman" w:cs="Times New Roman"/>
          <w:sz w:val="28"/>
          <w:szCs w:val="28"/>
        </w:rPr>
        <w:t>Формирование словаря</w:t>
      </w:r>
    </w:p>
    <w:p w14:paraId="0CCAFCAE" w14:textId="77777777" w:rsidR="005B41A7" w:rsidRPr="00AE32A3" w:rsidRDefault="005B41A7" w:rsidP="00F70C5E">
      <w:pPr>
        <w:pStyle w:val="a3"/>
        <w:numPr>
          <w:ilvl w:val="0"/>
          <w:numId w:val="45"/>
        </w:numPr>
        <w:rPr>
          <w:rFonts w:ascii="Times New Roman" w:hAnsi="Times New Roman" w:cs="Times New Roman"/>
          <w:sz w:val="28"/>
          <w:szCs w:val="28"/>
        </w:rPr>
      </w:pPr>
      <w:r w:rsidRPr="00AE32A3">
        <w:rPr>
          <w:rFonts w:ascii="Times New Roman" w:hAnsi="Times New Roman" w:cs="Times New Roman"/>
          <w:sz w:val="28"/>
          <w:szCs w:val="28"/>
        </w:rPr>
        <w:t>Звуковая культура речи</w:t>
      </w:r>
    </w:p>
    <w:p w14:paraId="624C48F2" w14:textId="77777777" w:rsidR="005B41A7" w:rsidRPr="00AE32A3" w:rsidRDefault="005B41A7" w:rsidP="00F70C5E">
      <w:pPr>
        <w:pStyle w:val="a3"/>
        <w:numPr>
          <w:ilvl w:val="0"/>
          <w:numId w:val="45"/>
        </w:numPr>
        <w:rPr>
          <w:rFonts w:ascii="Times New Roman" w:hAnsi="Times New Roman" w:cs="Times New Roman"/>
          <w:sz w:val="28"/>
          <w:szCs w:val="28"/>
        </w:rPr>
      </w:pPr>
      <w:r w:rsidRPr="00AE32A3">
        <w:rPr>
          <w:rFonts w:ascii="Times New Roman" w:hAnsi="Times New Roman" w:cs="Times New Roman"/>
          <w:sz w:val="28"/>
          <w:szCs w:val="28"/>
        </w:rPr>
        <w:t>Грамматический строй речи</w:t>
      </w:r>
    </w:p>
    <w:p w14:paraId="23974C6C" w14:textId="77777777" w:rsidR="005B41A7" w:rsidRPr="00AE32A3" w:rsidRDefault="005B41A7" w:rsidP="00F70C5E">
      <w:pPr>
        <w:pStyle w:val="a3"/>
        <w:numPr>
          <w:ilvl w:val="0"/>
          <w:numId w:val="45"/>
        </w:numPr>
        <w:rPr>
          <w:rFonts w:ascii="Times New Roman" w:hAnsi="Times New Roman" w:cs="Times New Roman"/>
          <w:sz w:val="28"/>
          <w:szCs w:val="28"/>
        </w:rPr>
      </w:pPr>
      <w:r w:rsidRPr="00AE32A3">
        <w:rPr>
          <w:rFonts w:ascii="Times New Roman" w:hAnsi="Times New Roman" w:cs="Times New Roman"/>
          <w:sz w:val="28"/>
          <w:szCs w:val="28"/>
        </w:rPr>
        <w:t>Связная речь</w:t>
      </w:r>
    </w:p>
    <w:p w14:paraId="7E5BA346" w14:textId="77777777" w:rsidR="005B41A7" w:rsidRPr="00AE32A3" w:rsidRDefault="005B41A7" w:rsidP="00F70C5E">
      <w:pPr>
        <w:pStyle w:val="a3"/>
        <w:numPr>
          <w:ilvl w:val="0"/>
          <w:numId w:val="45"/>
        </w:numPr>
        <w:rPr>
          <w:rFonts w:ascii="Times New Roman" w:hAnsi="Times New Roman" w:cs="Times New Roman"/>
          <w:sz w:val="28"/>
          <w:szCs w:val="28"/>
        </w:rPr>
      </w:pPr>
      <w:r w:rsidRPr="00AE32A3">
        <w:rPr>
          <w:rFonts w:ascii="Times New Roman" w:hAnsi="Times New Roman" w:cs="Times New Roman"/>
          <w:sz w:val="28"/>
          <w:szCs w:val="28"/>
        </w:rPr>
        <w:t>Интерес к художественной литературе</w:t>
      </w:r>
    </w:p>
    <w:p w14:paraId="12E5007A" w14:textId="61194E13" w:rsidR="005B41A7" w:rsidRPr="00AE32A3" w:rsidRDefault="005B41A7" w:rsidP="003133B5">
      <w:pPr>
        <w:ind w:firstLine="0"/>
        <w:rPr>
          <w:rFonts w:ascii="Times New Roman" w:hAnsi="Times New Roman" w:cs="Times New Roman"/>
          <w:b/>
          <w:bCs/>
          <w:sz w:val="28"/>
          <w:szCs w:val="28"/>
        </w:rPr>
      </w:pPr>
      <w:r w:rsidRPr="00AE32A3">
        <w:rPr>
          <w:rFonts w:ascii="Times New Roman" w:hAnsi="Times New Roman" w:cs="Times New Roman"/>
          <w:b/>
          <w:bCs/>
          <w:sz w:val="28"/>
          <w:szCs w:val="28"/>
        </w:rPr>
        <w:t>Задачи:</w:t>
      </w:r>
    </w:p>
    <w:p w14:paraId="764FF799" w14:textId="22D51721" w:rsidR="005B41A7" w:rsidRPr="00AE32A3" w:rsidRDefault="005B41A7" w:rsidP="003133B5">
      <w:pPr>
        <w:ind w:firstLine="0"/>
        <w:rPr>
          <w:rFonts w:ascii="Times New Roman" w:hAnsi="Times New Roman" w:cs="Times New Roman"/>
          <w:i/>
          <w:iCs/>
          <w:sz w:val="28"/>
          <w:szCs w:val="28"/>
        </w:rPr>
      </w:pPr>
      <w:r w:rsidRPr="00AE32A3">
        <w:rPr>
          <w:rFonts w:ascii="Times New Roman" w:hAnsi="Times New Roman" w:cs="Times New Roman"/>
          <w:i/>
          <w:iCs/>
          <w:sz w:val="28"/>
          <w:szCs w:val="28"/>
        </w:rPr>
        <w:t>Формирование словаря:</w:t>
      </w:r>
    </w:p>
    <w:p w14:paraId="63E519DD" w14:textId="77777777" w:rsidR="005B41A7" w:rsidRPr="00AE32A3" w:rsidRDefault="005B41A7" w:rsidP="00F70C5E">
      <w:pPr>
        <w:pStyle w:val="a3"/>
        <w:numPr>
          <w:ilvl w:val="0"/>
          <w:numId w:val="46"/>
        </w:numPr>
        <w:rPr>
          <w:rFonts w:ascii="Times New Roman" w:hAnsi="Times New Roman" w:cs="Times New Roman"/>
          <w:sz w:val="28"/>
          <w:szCs w:val="28"/>
        </w:rPr>
      </w:pPr>
      <w:r w:rsidRPr="00AE32A3">
        <w:rPr>
          <w:rFonts w:ascii="Times New Roman" w:hAnsi="Times New Roman" w:cs="Times New Roman"/>
          <w:sz w:val="28"/>
          <w:szCs w:val="28"/>
        </w:rPr>
        <w:t xml:space="preserve">Развивать понимание речи и активизировать словарь. </w:t>
      </w:r>
    </w:p>
    <w:p w14:paraId="0900FE3F" w14:textId="77777777" w:rsidR="005B41A7" w:rsidRPr="00AE32A3" w:rsidRDefault="005B41A7" w:rsidP="00F70C5E">
      <w:pPr>
        <w:pStyle w:val="a3"/>
        <w:numPr>
          <w:ilvl w:val="0"/>
          <w:numId w:val="46"/>
        </w:numPr>
        <w:rPr>
          <w:rFonts w:ascii="Times New Roman" w:hAnsi="Times New Roman" w:cs="Times New Roman"/>
          <w:sz w:val="28"/>
          <w:szCs w:val="28"/>
        </w:rPr>
      </w:pPr>
      <w:r w:rsidRPr="00AE32A3">
        <w:rPr>
          <w:rFonts w:ascii="Times New Roman" w:hAnsi="Times New Roman" w:cs="Times New Roman"/>
          <w:sz w:val="28"/>
          <w:szCs w:val="28"/>
        </w:rPr>
        <w:t xml:space="preserve">Формировать у детей умение по словесному указанию педагога находить предметы, различать их местоположение, имитировать действия людей и движения животных. </w:t>
      </w:r>
    </w:p>
    <w:p w14:paraId="74DA9A05" w14:textId="06266AAB" w:rsidR="005B41A7" w:rsidRPr="00AE32A3" w:rsidRDefault="005B41A7" w:rsidP="00F70C5E">
      <w:pPr>
        <w:pStyle w:val="a3"/>
        <w:numPr>
          <w:ilvl w:val="0"/>
          <w:numId w:val="46"/>
        </w:numPr>
        <w:rPr>
          <w:rFonts w:ascii="Times New Roman" w:hAnsi="Times New Roman" w:cs="Times New Roman"/>
          <w:sz w:val="28"/>
          <w:szCs w:val="28"/>
        </w:rPr>
      </w:pPr>
      <w:r w:rsidRPr="00AE32A3">
        <w:rPr>
          <w:rFonts w:ascii="Times New Roman" w:hAnsi="Times New Roman" w:cs="Times New Roman"/>
          <w:sz w:val="28"/>
          <w:szCs w:val="28"/>
        </w:rPr>
        <w:t>Обогащать словарь детей существительными, глаголами, прилагательными, наречиями и формировать умение использовать данные слова в речи.</w:t>
      </w:r>
    </w:p>
    <w:p w14:paraId="0153B253" w14:textId="7B537484" w:rsidR="005B41A7" w:rsidRPr="00AE32A3" w:rsidRDefault="005B41A7" w:rsidP="003133B5">
      <w:pPr>
        <w:ind w:firstLine="0"/>
        <w:rPr>
          <w:rFonts w:ascii="Times New Roman" w:hAnsi="Times New Roman" w:cs="Times New Roman"/>
          <w:i/>
          <w:iCs/>
          <w:sz w:val="28"/>
          <w:szCs w:val="28"/>
        </w:rPr>
      </w:pPr>
      <w:r w:rsidRPr="00AE32A3">
        <w:rPr>
          <w:rFonts w:ascii="Times New Roman" w:hAnsi="Times New Roman" w:cs="Times New Roman"/>
          <w:i/>
          <w:iCs/>
          <w:sz w:val="28"/>
          <w:szCs w:val="28"/>
        </w:rPr>
        <w:t>Звуковая культура речи:</w:t>
      </w:r>
    </w:p>
    <w:p w14:paraId="4BA9E3C3" w14:textId="77777777" w:rsidR="005B41A7" w:rsidRPr="00AE32A3" w:rsidRDefault="005B41A7" w:rsidP="00F70C5E">
      <w:pPr>
        <w:pStyle w:val="a3"/>
        <w:numPr>
          <w:ilvl w:val="0"/>
          <w:numId w:val="47"/>
        </w:numPr>
        <w:rPr>
          <w:rFonts w:ascii="Times New Roman" w:hAnsi="Times New Roman" w:cs="Times New Roman"/>
          <w:sz w:val="28"/>
          <w:szCs w:val="28"/>
        </w:rPr>
      </w:pPr>
      <w:r w:rsidRPr="00AE32A3">
        <w:rPr>
          <w:rFonts w:ascii="Times New Roman" w:hAnsi="Times New Roman" w:cs="Times New Roman"/>
          <w:sz w:val="28"/>
          <w:szCs w:val="28"/>
        </w:rPr>
        <w:t xml:space="preserve">Упражнять детей в правильном произношении гласных и согласных звуков, звукоподражаний, отельных слов. </w:t>
      </w:r>
    </w:p>
    <w:p w14:paraId="02ECBB0D" w14:textId="4F939AC3" w:rsidR="005B41A7" w:rsidRPr="00AE32A3" w:rsidRDefault="005B41A7" w:rsidP="00F70C5E">
      <w:pPr>
        <w:pStyle w:val="a3"/>
        <w:numPr>
          <w:ilvl w:val="0"/>
          <w:numId w:val="47"/>
        </w:numPr>
        <w:rPr>
          <w:rFonts w:ascii="Times New Roman" w:hAnsi="Times New Roman" w:cs="Times New Roman"/>
          <w:sz w:val="28"/>
          <w:szCs w:val="28"/>
        </w:rPr>
      </w:pPr>
      <w:r w:rsidRPr="00AE32A3">
        <w:rPr>
          <w:rFonts w:ascii="Times New Roman" w:hAnsi="Times New Roman" w:cs="Times New Roman"/>
          <w:sz w:val="28"/>
          <w:szCs w:val="28"/>
        </w:rPr>
        <w:t>Формировать правильное произношение звукоподражательных слов в разном темпе, с разной силой голоса.</w:t>
      </w:r>
    </w:p>
    <w:p w14:paraId="4ED08B3C" w14:textId="78152DDF" w:rsidR="005B41A7" w:rsidRPr="00AE32A3" w:rsidRDefault="005B41A7" w:rsidP="003133B5">
      <w:pPr>
        <w:ind w:firstLine="0"/>
        <w:rPr>
          <w:rFonts w:ascii="Times New Roman" w:hAnsi="Times New Roman" w:cs="Times New Roman"/>
          <w:i/>
          <w:iCs/>
          <w:sz w:val="28"/>
          <w:szCs w:val="28"/>
        </w:rPr>
      </w:pPr>
      <w:r w:rsidRPr="00AE32A3">
        <w:rPr>
          <w:rFonts w:ascii="Times New Roman" w:hAnsi="Times New Roman" w:cs="Times New Roman"/>
          <w:i/>
          <w:iCs/>
          <w:sz w:val="28"/>
          <w:szCs w:val="28"/>
        </w:rPr>
        <w:t>Грамматический строй речи:</w:t>
      </w:r>
    </w:p>
    <w:p w14:paraId="317A53E6" w14:textId="77777777" w:rsidR="005B41A7" w:rsidRPr="00AE32A3" w:rsidRDefault="005B41A7" w:rsidP="00F70C5E">
      <w:pPr>
        <w:pStyle w:val="a3"/>
        <w:numPr>
          <w:ilvl w:val="0"/>
          <w:numId w:val="48"/>
        </w:numPr>
        <w:rPr>
          <w:rFonts w:ascii="Times New Roman" w:hAnsi="Times New Roman" w:cs="Times New Roman"/>
          <w:sz w:val="28"/>
          <w:szCs w:val="28"/>
        </w:rPr>
      </w:pPr>
      <w:r w:rsidRPr="00AE32A3">
        <w:rPr>
          <w:rFonts w:ascii="Times New Roman" w:hAnsi="Times New Roman" w:cs="Times New Roman"/>
          <w:sz w:val="28"/>
          <w:szCs w:val="28"/>
        </w:rPr>
        <w:t>Формировать у детей умение согласовывать существительные и местоимения с глаголами, составлять фразы из 3-4 слов.</w:t>
      </w:r>
    </w:p>
    <w:p w14:paraId="3CF17AA4" w14:textId="6D83CCAF" w:rsidR="005B41A7" w:rsidRPr="00AE32A3" w:rsidRDefault="005B41A7" w:rsidP="003133B5">
      <w:pPr>
        <w:ind w:firstLine="0"/>
        <w:rPr>
          <w:rFonts w:ascii="Times New Roman" w:hAnsi="Times New Roman" w:cs="Times New Roman"/>
          <w:i/>
          <w:iCs/>
          <w:sz w:val="28"/>
          <w:szCs w:val="28"/>
        </w:rPr>
      </w:pPr>
      <w:r w:rsidRPr="00AE32A3">
        <w:rPr>
          <w:rFonts w:ascii="Times New Roman" w:hAnsi="Times New Roman" w:cs="Times New Roman"/>
          <w:i/>
          <w:iCs/>
          <w:sz w:val="28"/>
          <w:szCs w:val="28"/>
        </w:rPr>
        <w:t>Связная речь:</w:t>
      </w:r>
    </w:p>
    <w:p w14:paraId="16FAC87C" w14:textId="77777777" w:rsidR="005B41A7" w:rsidRPr="00AE32A3" w:rsidRDefault="005B41A7" w:rsidP="00F70C5E">
      <w:pPr>
        <w:pStyle w:val="a3"/>
        <w:numPr>
          <w:ilvl w:val="0"/>
          <w:numId w:val="48"/>
        </w:numPr>
        <w:rPr>
          <w:rFonts w:ascii="Times New Roman" w:hAnsi="Times New Roman" w:cs="Times New Roman"/>
          <w:sz w:val="28"/>
          <w:szCs w:val="28"/>
        </w:rPr>
      </w:pPr>
      <w:r w:rsidRPr="00AE32A3">
        <w:rPr>
          <w:rFonts w:ascii="Times New Roman" w:hAnsi="Times New Roman" w:cs="Times New Roman"/>
          <w:sz w:val="28"/>
          <w:szCs w:val="28"/>
        </w:rPr>
        <w:t>Продолжать развивать у детей умения понимать речь педагога, отвечать на вопросы; рассказывать об окружающем в 2-4 предложениях.</w:t>
      </w:r>
    </w:p>
    <w:p w14:paraId="2DEA0DE5" w14:textId="3A8BE751" w:rsidR="005B41A7" w:rsidRPr="00AE32A3" w:rsidRDefault="005B41A7" w:rsidP="003133B5">
      <w:pPr>
        <w:ind w:firstLine="0"/>
        <w:rPr>
          <w:rFonts w:ascii="Times New Roman" w:hAnsi="Times New Roman" w:cs="Times New Roman"/>
          <w:i/>
          <w:iCs/>
          <w:sz w:val="28"/>
          <w:szCs w:val="28"/>
        </w:rPr>
      </w:pPr>
      <w:r w:rsidRPr="00AE32A3">
        <w:rPr>
          <w:rFonts w:ascii="Times New Roman" w:hAnsi="Times New Roman" w:cs="Times New Roman"/>
          <w:i/>
          <w:iCs/>
          <w:sz w:val="28"/>
          <w:szCs w:val="28"/>
        </w:rPr>
        <w:t>Интерес к художественной литературе:</w:t>
      </w:r>
    </w:p>
    <w:p w14:paraId="0723E3A9" w14:textId="2435E9FD" w:rsidR="005B41A7" w:rsidRPr="00AE32A3" w:rsidRDefault="005B41A7" w:rsidP="00F70C5E">
      <w:pPr>
        <w:pStyle w:val="a3"/>
        <w:numPr>
          <w:ilvl w:val="0"/>
          <w:numId w:val="48"/>
        </w:numPr>
        <w:rPr>
          <w:rFonts w:ascii="Times New Roman" w:hAnsi="Times New Roman" w:cs="Times New Roman"/>
          <w:sz w:val="28"/>
          <w:szCs w:val="28"/>
        </w:rPr>
      </w:pPr>
      <w:r w:rsidRPr="00AE32A3">
        <w:rPr>
          <w:rFonts w:ascii="Times New Roman" w:hAnsi="Times New Roman" w:cs="Times New Roman"/>
          <w:sz w:val="28"/>
          <w:szCs w:val="28"/>
        </w:rPr>
        <w:t>Формировать у детей умение воспринимать небольшие по объёму потешки, сказки и рассказы с наглядным сопровождением (и без него);</w:t>
      </w:r>
    </w:p>
    <w:p w14:paraId="06E1793B" w14:textId="435E6767" w:rsidR="005B41A7" w:rsidRPr="00AE32A3" w:rsidRDefault="005B41A7" w:rsidP="00F70C5E">
      <w:pPr>
        <w:pStyle w:val="a3"/>
        <w:numPr>
          <w:ilvl w:val="0"/>
          <w:numId w:val="48"/>
        </w:numPr>
        <w:rPr>
          <w:rFonts w:ascii="Times New Roman" w:hAnsi="Times New Roman" w:cs="Times New Roman"/>
          <w:sz w:val="28"/>
          <w:szCs w:val="28"/>
        </w:rPr>
      </w:pPr>
      <w:r w:rsidRPr="00AE32A3">
        <w:rPr>
          <w:rFonts w:ascii="Times New Roman" w:hAnsi="Times New Roman" w:cs="Times New Roman"/>
          <w:sz w:val="28"/>
          <w:szCs w:val="28"/>
        </w:rPr>
        <w:t>Побуждать договаривать и произносить четверостишия уже известных ребёнку стихов и песенок, воспроизводить игровые действия, движения персонажей;</w:t>
      </w:r>
    </w:p>
    <w:p w14:paraId="12F46DB4" w14:textId="17B1A1C1" w:rsidR="005B41A7" w:rsidRPr="00AE32A3" w:rsidRDefault="005B41A7" w:rsidP="00F70C5E">
      <w:pPr>
        <w:pStyle w:val="a3"/>
        <w:numPr>
          <w:ilvl w:val="0"/>
          <w:numId w:val="48"/>
        </w:numPr>
        <w:rPr>
          <w:rFonts w:ascii="Times New Roman" w:hAnsi="Times New Roman" w:cs="Times New Roman"/>
          <w:sz w:val="28"/>
          <w:szCs w:val="28"/>
        </w:rPr>
      </w:pPr>
      <w:r w:rsidRPr="00AE32A3">
        <w:rPr>
          <w:rFonts w:ascii="Times New Roman" w:hAnsi="Times New Roman" w:cs="Times New Roman"/>
          <w:sz w:val="28"/>
          <w:szCs w:val="28"/>
        </w:rPr>
        <w:lastRenderedPageBreak/>
        <w:t xml:space="preserve">Поощрять отклик на ритм и мелодичность стихотворений, потешек; формировать умение в процессе чтения произведения повторять звуковые жесты; </w:t>
      </w:r>
    </w:p>
    <w:p w14:paraId="46215EBE" w14:textId="14971998" w:rsidR="005B41A7" w:rsidRPr="00AE32A3" w:rsidRDefault="005B41A7" w:rsidP="00F70C5E">
      <w:pPr>
        <w:pStyle w:val="a3"/>
        <w:numPr>
          <w:ilvl w:val="0"/>
          <w:numId w:val="48"/>
        </w:numPr>
        <w:rPr>
          <w:rFonts w:ascii="Times New Roman" w:hAnsi="Times New Roman" w:cs="Times New Roman"/>
          <w:sz w:val="28"/>
          <w:szCs w:val="28"/>
        </w:rPr>
      </w:pPr>
      <w:r w:rsidRPr="00AE32A3">
        <w:rPr>
          <w:rFonts w:ascii="Times New Roman" w:hAnsi="Times New Roman" w:cs="Times New Roman"/>
          <w:sz w:val="28"/>
          <w:szCs w:val="28"/>
        </w:rPr>
        <w:t>Развивать умение произносить звукоподражания, связанные с содержанием литературного материала (мяу-мяу, тик-так, баю-бай, ква-ква и тому подобное), отвечать на вопросы по содержанию прочитанных произведений;</w:t>
      </w:r>
    </w:p>
    <w:p w14:paraId="093C7C63" w14:textId="03BDA3B4" w:rsidR="005B41A7" w:rsidRPr="00AE32A3" w:rsidRDefault="005B41A7" w:rsidP="00F70C5E">
      <w:pPr>
        <w:pStyle w:val="a3"/>
        <w:numPr>
          <w:ilvl w:val="0"/>
          <w:numId w:val="48"/>
        </w:numPr>
        <w:rPr>
          <w:rFonts w:ascii="Times New Roman" w:hAnsi="Times New Roman" w:cs="Times New Roman"/>
          <w:sz w:val="28"/>
          <w:szCs w:val="28"/>
        </w:rPr>
      </w:pPr>
      <w:r w:rsidRPr="00AE32A3">
        <w:rPr>
          <w:rFonts w:ascii="Times New Roman" w:hAnsi="Times New Roman" w:cs="Times New Roman"/>
          <w:sz w:val="28"/>
          <w:szCs w:val="28"/>
        </w:rPr>
        <w:t xml:space="preserve">Побуждать рассматривать книги и иллюстрации вместе с педагогом и самостоятельно; </w:t>
      </w:r>
    </w:p>
    <w:p w14:paraId="56B7A5ED" w14:textId="60A08D4F" w:rsidR="005C74F4" w:rsidRPr="00AE32A3" w:rsidRDefault="005B41A7" w:rsidP="00F70C5E">
      <w:pPr>
        <w:pStyle w:val="a3"/>
        <w:numPr>
          <w:ilvl w:val="0"/>
          <w:numId w:val="48"/>
        </w:numPr>
        <w:rPr>
          <w:rFonts w:ascii="Times New Roman" w:hAnsi="Times New Roman" w:cs="Times New Roman"/>
          <w:sz w:val="28"/>
          <w:szCs w:val="28"/>
        </w:rPr>
      </w:pPr>
      <w:r w:rsidRPr="00AE32A3">
        <w:rPr>
          <w:rFonts w:ascii="Times New Roman" w:hAnsi="Times New Roman" w:cs="Times New Roman"/>
          <w:sz w:val="28"/>
          <w:szCs w:val="28"/>
        </w:rPr>
        <w:t>Развивать восприятие вопросительных и восклицательных интонаций художественного произведения.</w:t>
      </w:r>
    </w:p>
    <w:p w14:paraId="3451B986" w14:textId="2200758A" w:rsidR="005C74F4" w:rsidRPr="00AE32A3" w:rsidRDefault="005C74F4" w:rsidP="003133B5">
      <w:pPr>
        <w:ind w:firstLine="0"/>
        <w:rPr>
          <w:rFonts w:ascii="Times New Roman" w:hAnsi="Times New Roman" w:cs="Times New Roman"/>
          <w:b/>
          <w:bCs/>
          <w:sz w:val="28"/>
          <w:szCs w:val="28"/>
        </w:rPr>
      </w:pPr>
      <w:r w:rsidRPr="00AE32A3">
        <w:rPr>
          <w:rFonts w:ascii="Times New Roman" w:hAnsi="Times New Roman" w:cs="Times New Roman"/>
          <w:b/>
          <w:bCs/>
          <w:sz w:val="28"/>
          <w:szCs w:val="28"/>
        </w:rPr>
        <w:t>Содержание:</w:t>
      </w:r>
    </w:p>
    <w:p w14:paraId="3E470ADE" w14:textId="06A9E0E4" w:rsidR="005C74F4" w:rsidRPr="00AE32A3" w:rsidRDefault="005C74F4" w:rsidP="003133B5">
      <w:pPr>
        <w:ind w:firstLine="0"/>
        <w:rPr>
          <w:rFonts w:ascii="Times New Roman" w:hAnsi="Times New Roman" w:cs="Times New Roman"/>
          <w:i/>
          <w:iCs/>
          <w:sz w:val="28"/>
          <w:szCs w:val="28"/>
        </w:rPr>
      </w:pPr>
      <w:r w:rsidRPr="00AE32A3">
        <w:rPr>
          <w:rFonts w:ascii="Times New Roman" w:hAnsi="Times New Roman" w:cs="Times New Roman"/>
          <w:i/>
          <w:iCs/>
          <w:sz w:val="28"/>
          <w:szCs w:val="28"/>
        </w:rPr>
        <w:t>Формирование словаря:</w:t>
      </w:r>
    </w:p>
    <w:p w14:paraId="3E252F52" w14:textId="7B4153FB" w:rsidR="005C74F4" w:rsidRPr="003133B5" w:rsidRDefault="005C74F4" w:rsidP="003133B5">
      <w:pPr>
        <w:ind w:firstLine="0"/>
        <w:rPr>
          <w:rFonts w:ascii="Times New Roman" w:hAnsi="Times New Roman" w:cs="Times New Roman"/>
          <w:sz w:val="28"/>
          <w:szCs w:val="28"/>
        </w:rPr>
      </w:pPr>
      <w:r w:rsidRPr="003133B5">
        <w:rPr>
          <w:rFonts w:ascii="Times New Roman" w:hAnsi="Times New Roman" w:cs="Times New Roman"/>
          <w:sz w:val="28"/>
          <w:szCs w:val="28"/>
        </w:rPr>
        <w:t xml:space="preserve">         Педагог развивает понимание речи и активизирует словарь, формирует умение по словесному указанию находить предметы по цвету, размеру («Принеси красный кубик»), различать их местоположение, имитировать действия людей и движения животных; активизирует словарь детей: существительными, обозначающими названия транспортных средств, частей автомобиля, растений, фруктов, овощей, домашних животных и их детенышей; глаголами, обозначающими трудовые действия (мыть, стирать), взаимоотношения (помочь); прилагательными, обозначающими величину, цвет, вкус предметов; наречиями (сейчас, далеко). </w:t>
      </w:r>
    </w:p>
    <w:p w14:paraId="4678C189" w14:textId="143FBA93" w:rsidR="005C74F4" w:rsidRPr="003133B5" w:rsidRDefault="005C74F4" w:rsidP="003133B5">
      <w:pPr>
        <w:ind w:firstLine="0"/>
        <w:rPr>
          <w:rFonts w:ascii="Times New Roman" w:hAnsi="Times New Roman" w:cs="Times New Roman"/>
          <w:sz w:val="28"/>
          <w:szCs w:val="28"/>
        </w:rPr>
      </w:pPr>
      <w:r w:rsidRPr="003133B5">
        <w:rPr>
          <w:rFonts w:ascii="Times New Roman" w:hAnsi="Times New Roman" w:cs="Times New Roman"/>
          <w:sz w:val="28"/>
          <w:szCs w:val="28"/>
        </w:rPr>
        <w:t xml:space="preserve">          Педагог закрепляет у детей названия предметов и действий с предметами, некоторых особенностей предметов; названия некоторых трудовых действий и собственных действий; имена близких людей, имена детей группы; обозначения личностных качеств, особенностей внешности окружающих ребёнка взрослых и сверстников.</w:t>
      </w:r>
    </w:p>
    <w:p w14:paraId="21A58B46" w14:textId="6BE54C93" w:rsidR="005C74F4" w:rsidRPr="003133B5" w:rsidRDefault="005C74F4" w:rsidP="003133B5">
      <w:pPr>
        <w:ind w:firstLine="0"/>
        <w:rPr>
          <w:rFonts w:ascii="Times New Roman" w:hAnsi="Times New Roman" w:cs="Times New Roman"/>
          <w:sz w:val="28"/>
          <w:szCs w:val="28"/>
        </w:rPr>
      </w:pPr>
      <w:r w:rsidRPr="003133B5">
        <w:rPr>
          <w:rFonts w:ascii="Times New Roman" w:hAnsi="Times New Roman" w:cs="Times New Roman"/>
          <w:sz w:val="28"/>
          <w:szCs w:val="28"/>
        </w:rPr>
        <w:t>Звуковая культура речи:</w:t>
      </w:r>
    </w:p>
    <w:p w14:paraId="5E655F1F" w14:textId="6C06F228" w:rsidR="005C74F4" w:rsidRPr="003133B5" w:rsidRDefault="005C74F4" w:rsidP="003133B5">
      <w:pPr>
        <w:ind w:firstLine="0"/>
        <w:rPr>
          <w:rFonts w:ascii="Times New Roman" w:hAnsi="Times New Roman" w:cs="Times New Roman"/>
          <w:sz w:val="28"/>
          <w:szCs w:val="28"/>
        </w:rPr>
      </w:pPr>
      <w:r w:rsidRPr="003133B5">
        <w:rPr>
          <w:rFonts w:ascii="Times New Roman" w:hAnsi="Times New Roman" w:cs="Times New Roman"/>
          <w:sz w:val="28"/>
          <w:szCs w:val="28"/>
        </w:rPr>
        <w:t xml:space="preserve">            Педагог формирует у детей умение говорить внятно, не торопясь, правильно произносить гласные и согласные звуки. В звукопроизношении для детей характерно физиологическое смягчение практически всех согласных звуков. В </w:t>
      </w:r>
      <w:proofErr w:type="spellStart"/>
      <w:r w:rsidRPr="003133B5">
        <w:rPr>
          <w:rFonts w:ascii="Times New Roman" w:hAnsi="Times New Roman" w:cs="Times New Roman"/>
          <w:sz w:val="28"/>
          <w:szCs w:val="28"/>
        </w:rPr>
        <w:t>словопроизношении</w:t>
      </w:r>
      <w:proofErr w:type="spellEnd"/>
      <w:r w:rsidRPr="003133B5">
        <w:rPr>
          <w:rFonts w:ascii="Times New Roman" w:hAnsi="Times New Roman" w:cs="Times New Roman"/>
          <w:sz w:val="28"/>
          <w:szCs w:val="28"/>
        </w:rPr>
        <w:t xml:space="preserve"> ребёнок пытается произнести все слова, которые необходимы для выражения его мысли. </w:t>
      </w:r>
    </w:p>
    <w:p w14:paraId="66DCC27C" w14:textId="5F200FB1" w:rsidR="005C74F4" w:rsidRPr="003133B5" w:rsidRDefault="005C74F4" w:rsidP="003133B5">
      <w:pPr>
        <w:ind w:firstLine="0"/>
        <w:rPr>
          <w:rFonts w:ascii="Times New Roman" w:hAnsi="Times New Roman" w:cs="Times New Roman"/>
          <w:sz w:val="28"/>
          <w:szCs w:val="28"/>
        </w:rPr>
      </w:pPr>
      <w:r w:rsidRPr="003133B5">
        <w:rPr>
          <w:rFonts w:ascii="Times New Roman" w:hAnsi="Times New Roman" w:cs="Times New Roman"/>
          <w:sz w:val="28"/>
          <w:szCs w:val="28"/>
        </w:rPr>
        <w:t xml:space="preserve">           Педагог поощряет детей использовать разные по сложности слова, воспроизводить ритм слова, формирует умение детей не пропускать слоги в словах, выражать своё отношение к предмету разговора при помощи разнообразных вербальных и невербальных средств. У детей проявляется эмоциональная непроизвольная выразительность речи.</w:t>
      </w:r>
    </w:p>
    <w:p w14:paraId="3E1E08E1" w14:textId="6184E835" w:rsidR="005C74F4" w:rsidRPr="00AE32A3" w:rsidRDefault="005C74F4" w:rsidP="003133B5">
      <w:pPr>
        <w:ind w:firstLine="0"/>
        <w:rPr>
          <w:rFonts w:ascii="Times New Roman" w:hAnsi="Times New Roman" w:cs="Times New Roman"/>
          <w:i/>
          <w:iCs/>
          <w:sz w:val="28"/>
          <w:szCs w:val="28"/>
        </w:rPr>
      </w:pPr>
      <w:r w:rsidRPr="00AE32A3">
        <w:rPr>
          <w:rFonts w:ascii="Times New Roman" w:hAnsi="Times New Roman" w:cs="Times New Roman"/>
          <w:i/>
          <w:iCs/>
          <w:sz w:val="28"/>
          <w:szCs w:val="28"/>
        </w:rPr>
        <w:t>Грамматический строй речи:</w:t>
      </w:r>
    </w:p>
    <w:p w14:paraId="214786EB" w14:textId="1F7675DB" w:rsidR="005C74F4" w:rsidRPr="003133B5" w:rsidRDefault="005C74F4" w:rsidP="003133B5">
      <w:pPr>
        <w:ind w:firstLine="0"/>
        <w:rPr>
          <w:rFonts w:ascii="Times New Roman" w:hAnsi="Times New Roman" w:cs="Times New Roman"/>
          <w:sz w:val="28"/>
          <w:szCs w:val="28"/>
        </w:rPr>
      </w:pPr>
      <w:r w:rsidRPr="003133B5">
        <w:rPr>
          <w:rFonts w:ascii="Times New Roman" w:hAnsi="Times New Roman" w:cs="Times New Roman"/>
          <w:sz w:val="28"/>
          <w:szCs w:val="28"/>
        </w:rPr>
        <w:t xml:space="preserve">         Педагог помогает детям овладеть умением правильно использовать большинство основных грамматических категорий: окончаний </w:t>
      </w:r>
      <w:r w:rsidRPr="003133B5">
        <w:rPr>
          <w:rFonts w:ascii="Times New Roman" w:hAnsi="Times New Roman" w:cs="Times New Roman"/>
          <w:sz w:val="28"/>
          <w:szCs w:val="28"/>
        </w:rPr>
        <w:lastRenderedPageBreak/>
        <w:t xml:space="preserve">существительных; уменьшительно-ласкательных суффиксов; поощряет словотворчество, формирует умение детей выражать свои мысли посредством трех-, четырехсловных предложений. </w:t>
      </w:r>
    </w:p>
    <w:p w14:paraId="500F9D6B" w14:textId="1E94109A" w:rsidR="005C74F4" w:rsidRPr="00AE32A3" w:rsidRDefault="005C74F4" w:rsidP="003133B5">
      <w:pPr>
        <w:ind w:firstLine="0"/>
        <w:rPr>
          <w:rFonts w:ascii="Times New Roman" w:hAnsi="Times New Roman" w:cs="Times New Roman"/>
          <w:i/>
          <w:iCs/>
          <w:sz w:val="28"/>
          <w:szCs w:val="28"/>
        </w:rPr>
      </w:pPr>
      <w:r w:rsidRPr="00AE32A3">
        <w:rPr>
          <w:rFonts w:ascii="Times New Roman" w:hAnsi="Times New Roman" w:cs="Times New Roman"/>
          <w:i/>
          <w:iCs/>
          <w:sz w:val="28"/>
          <w:szCs w:val="28"/>
        </w:rPr>
        <w:t>Связная речь:</w:t>
      </w:r>
    </w:p>
    <w:p w14:paraId="0216E69E" w14:textId="314DA6B5" w:rsidR="005C74F4" w:rsidRPr="003133B5" w:rsidRDefault="005C74F4" w:rsidP="003133B5">
      <w:pPr>
        <w:ind w:firstLine="0"/>
        <w:rPr>
          <w:rFonts w:ascii="Times New Roman" w:hAnsi="Times New Roman" w:cs="Times New Roman"/>
          <w:sz w:val="28"/>
          <w:szCs w:val="28"/>
        </w:rPr>
      </w:pPr>
      <w:r w:rsidRPr="003133B5">
        <w:rPr>
          <w:rFonts w:ascii="Times New Roman" w:hAnsi="Times New Roman" w:cs="Times New Roman"/>
          <w:sz w:val="28"/>
          <w:szCs w:val="28"/>
        </w:rPr>
        <w:t xml:space="preserve">         Педагог формирует у детей умения рассказывать в 2-4 предложениях о нарисованном на картинке, об увиденном на прогулке, активно включаться в речевое взаимодействие, направленное на развитие умения понимать обращённую речь с опорой и без опоры на наглядность; побуждает детей проявлять интерес к общению со взрослыми и сверстниками, вступать в контакт с окружающими, выражать свои мысли, чувства, впечатления, используя речевые средства и элементарные этикетные формулы общения, реагировать на обращение с использованием доступных речевых средств, отвечать на вопросы педагога с использованием фразовой речи или формы простого предложения, относить к себе речь педагога, обращённую к группе детей, понимать её содержание;</w:t>
      </w:r>
    </w:p>
    <w:p w14:paraId="4399FF95" w14:textId="0B014187" w:rsidR="005C74F4" w:rsidRPr="003133B5" w:rsidRDefault="005C74F4" w:rsidP="003133B5">
      <w:pPr>
        <w:ind w:firstLine="0"/>
        <w:rPr>
          <w:rFonts w:ascii="Times New Roman" w:hAnsi="Times New Roman" w:cs="Times New Roman"/>
          <w:sz w:val="28"/>
          <w:szCs w:val="28"/>
        </w:rPr>
      </w:pPr>
      <w:r w:rsidRPr="003133B5">
        <w:rPr>
          <w:rFonts w:ascii="Times New Roman" w:hAnsi="Times New Roman" w:cs="Times New Roman"/>
          <w:sz w:val="28"/>
          <w:szCs w:val="28"/>
        </w:rPr>
        <w:t xml:space="preserve">         Педагог развивает у детей умение использовать инициативную разговорную речь как средство общения и познания окружающего мира, употреблять в речи предложения разных типов, отражающие связи и зависимости объектов.</w:t>
      </w:r>
    </w:p>
    <w:p w14:paraId="05EEDC37" w14:textId="4A3B8E5E" w:rsidR="005C74F4" w:rsidRPr="00AE32A3" w:rsidRDefault="005C74F4" w:rsidP="003133B5">
      <w:pPr>
        <w:ind w:firstLine="0"/>
        <w:rPr>
          <w:rFonts w:ascii="Times New Roman" w:hAnsi="Times New Roman" w:cs="Times New Roman"/>
          <w:i/>
          <w:iCs/>
          <w:sz w:val="28"/>
          <w:szCs w:val="28"/>
        </w:rPr>
      </w:pPr>
      <w:r w:rsidRPr="00AE32A3">
        <w:rPr>
          <w:rFonts w:ascii="Times New Roman" w:hAnsi="Times New Roman" w:cs="Times New Roman"/>
          <w:i/>
          <w:iCs/>
          <w:sz w:val="28"/>
          <w:szCs w:val="28"/>
        </w:rPr>
        <w:t>Интерес к художественной литературе</w:t>
      </w:r>
    </w:p>
    <w:p w14:paraId="3782CF5F" w14:textId="69D17A12" w:rsidR="005C74F4" w:rsidRPr="003133B5" w:rsidRDefault="005C74F4" w:rsidP="003133B5">
      <w:pPr>
        <w:ind w:firstLine="0"/>
        <w:rPr>
          <w:rFonts w:ascii="Times New Roman" w:hAnsi="Times New Roman" w:cs="Times New Roman"/>
          <w:sz w:val="28"/>
          <w:szCs w:val="28"/>
        </w:rPr>
      </w:pPr>
      <w:r w:rsidRPr="003133B5">
        <w:rPr>
          <w:rFonts w:ascii="Times New Roman" w:hAnsi="Times New Roman" w:cs="Times New Roman"/>
          <w:sz w:val="28"/>
          <w:szCs w:val="28"/>
        </w:rPr>
        <w:t xml:space="preserve">         Выразительно исполнять для детей (</w:t>
      </w:r>
      <w:proofErr w:type="spellStart"/>
      <w:r w:rsidRPr="003133B5">
        <w:rPr>
          <w:rFonts w:ascii="Times New Roman" w:hAnsi="Times New Roman" w:cs="Times New Roman"/>
          <w:sz w:val="28"/>
          <w:szCs w:val="28"/>
        </w:rPr>
        <w:t>пропевание</w:t>
      </w:r>
      <w:proofErr w:type="spellEnd"/>
      <w:r w:rsidRPr="003133B5">
        <w:rPr>
          <w:rFonts w:ascii="Times New Roman" w:hAnsi="Times New Roman" w:cs="Times New Roman"/>
          <w:sz w:val="28"/>
          <w:szCs w:val="28"/>
        </w:rPr>
        <w:t>, выразительное чтение наизусть, рассказывание) небольшие по объёму потешки, сказки и рассказы с наглядным сопровождением и без него. Использовать интонационные средства выразительности для передачи вопросительных и восклицательных интонаций в тексте.</w:t>
      </w:r>
    </w:p>
    <w:p w14:paraId="305A3B7E" w14:textId="0649C4E8" w:rsidR="005C74F4" w:rsidRPr="003133B5" w:rsidRDefault="005C74F4" w:rsidP="003133B5">
      <w:pPr>
        <w:ind w:firstLine="0"/>
        <w:rPr>
          <w:rFonts w:ascii="Times New Roman" w:hAnsi="Times New Roman" w:cs="Times New Roman"/>
          <w:sz w:val="28"/>
          <w:szCs w:val="28"/>
        </w:rPr>
      </w:pPr>
      <w:r w:rsidRPr="003133B5">
        <w:rPr>
          <w:rFonts w:ascii="Times New Roman" w:hAnsi="Times New Roman" w:cs="Times New Roman"/>
          <w:sz w:val="28"/>
          <w:szCs w:val="28"/>
        </w:rPr>
        <w:t xml:space="preserve">          Учить детей следить за развитием сюжета с помощью наглядности (картинки, игрушки, действия), отвечать на вопросы типа Кто это? Что он делает? А это что? </w:t>
      </w:r>
    </w:p>
    <w:p w14:paraId="10A90B4C" w14:textId="5713B14D" w:rsidR="005C74F4" w:rsidRPr="003133B5" w:rsidRDefault="005C74F4" w:rsidP="003133B5">
      <w:pPr>
        <w:ind w:firstLine="0"/>
        <w:rPr>
          <w:rFonts w:ascii="Times New Roman" w:hAnsi="Times New Roman" w:cs="Times New Roman"/>
          <w:sz w:val="28"/>
          <w:szCs w:val="28"/>
        </w:rPr>
      </w:pPr>
      <w:r w:rsidRPr="00AE32A3">
        <w:rPr>
          <w:rFonts w:ascii="Times New Roman" w:hAnsi="Times New Roman" w:cs="Times New Roman"/>
          <w:i/>
          <w:iCs/>
          <w:sz w:val="28"/>
          <w:szCs w:val="28"/>
        </w:rPr>
        <w:t xml:space="preserve">         Стимулировать активную речь: </w:t>
      </w:r>
      <w:r w:rsidRPr="003133B5">
        <w:rPr>
          <w:rFonts w:ascii="Times New Roman" w:hAnsi="Times New Roman" w:cs="Times New Roman"/>
          <w:sz w:val="28"/>
          <w:szCs w:val="28"/>
        </w:rPr>
        <w:t>отвечать на вопросы по содержанию прочитанных произведений; договаривать и произносить четверостишия уже известных ребенку стихов и песенок; произносить звукоподражания, связанные с содержанием литературного материала (мяу-мяу, тик-так, баю-бай, ква-ква… и т.п.).</w:t>
      </w:r>
    </w:p>
    <w:p w14:paraId="402310C4" w14:textId="2985B994" w:rsidR="005C74F4" w:rsidRPr="003133B5" w:rsidRDefault="005C74F4" w:rsidP="003133B5">
      <w:pPr>
        <w:ind w:firstLine="0"/>
        <w:rPr>
          <w:rFonts w:ascii="Times New Roman" w:hAnsi="Times New Roman" w:cs="Times New Roman"/>
          <w:sz w:val="28"/>
          <w:szCs w:val="28"/>
        </w:rPr>
      </w:pPr>
      <w:r w:rsidRPr="003133B5">
        <w:rPr>
          <w:rFonts w:ascii="Times New Roman" w:hAnsi="Times New Roman" w:cs="Times New Roman"/>
          <w:sz w:val="28"/>
          <w:szCs w:val="28"/>
        </w:rPr>
        <w:t xml:space="preserve">          </w:t>
      </w:r>
      <w:r w:rsidRPr="00AE32A3">
        <w:rPr>
          <w:rFonts w:ascii="Times New Roman" w:hAnsi="Times New Roman" w:cs="Times New Roman"/>
          <w:i/>
          <w:iCs/>
          <w:sz w:val="28"/>
          <w:szCs w:val="28"/>
        </w:rPr>
        <w:t>Стимулировать игровую деятельность:</w:t>
      </w:r>
      <w:r w:rsidRPr="003133B5">
        <w:rPr>
          <w:rFonts w:ascii="Times New Roman" w:hAnsi="Times New Roman" w:cs="Times New Roman"/>
          <w:sz w:val="28"/>
          <w:szCs w:val="28"/>
        </w:rPr>
        <w:t xml:space="preserve"> воспроизводить игровые действия персонажей; играть со звуками, словами, рифмами.</w:t>
      </w:r>
    </w:p>
    <w:p w14:paraId="23ACDA97" w14:textId="09074F0B" w:rsidR="001552C6" w:rsidRPr="003133B5" w:rsidRDefault="005C74F4" w:rsidP="003133B5">
      <w:pPr>
        <w:ind w:firstLine="0"/>
        <w:rPr>
          <w:rFonts w:ascii="Times New Roman" w:hAnsi="Times New Roman" w:cs="Times New Roman"/>
          <w:sz w:val="28"/>
          <w:szCs w:val="28"/>
        </w:rPr>
      </w:pPr>
      <w:r w:rsidRPr="003133B5">
        <w:rPr>
          <w:rFonts w:ascii="Times New Roman" w:hAnsi="Times New Roman" w:cs="Times New Roman"/>
          <w:sz w:val="28"/>
          <w:szCs w:val="28"/>
        </w:rPr>
        <w:t xml:space="preserve">          </w:t>
      </w:r>
      <w:r w:rsidRPr="00AE32A3">
        <w:rPr>
          <w:rFonts w:ascii="Times New Roman" w:hAnsi="Times New Roman" w:cs="Times New Roman"/>
          <w:i/>
          <w:iCs/>
          <w:sz w:val="28"/>
          <w:szCs w:val="28"/>
        </w:rPr>
        <w:t>Насыщать образовательную среду</w:t>
      </w:r>
      <w:r w:rsidRPr="003133B5">
        <w:rPr>
          <w:rFonts w:ascii="Times New Roman" w:hAnsi="Times New Roman" w:cs="Times New Roman"/>
          <w:sz w:val="28"/>
          <w:szCs w:val="28"/>
        </w:rPr>
        <w:t xml:space="preserve"> изданиями для детей раннего возраста, побуждать рассматривать иллюстрации как вместе с педагогом, так и самостоятельно. </w:t>
      </w:r>
    </w:p>
    <w:p w14:paraId="7AE1C781" w14:textId="638403AD" w:rsidR="005C74F4" w:rsidRPr="00FD2921" w:rsidRDefault="005C74F4" w:rsidP="00AE32A3">
      <w:pPr>
        <w:ind w:firstLine="0"/>
        <w:jc w:val="center"/>
        <w:rPr>
          <w:rFonts w:ascii="Times New Roman" w:hAnsi="Times New Roman" w:cs="Times New Roman"/>
          <w:b/>
          <w:bCs/>
          <w:sz w:val="28"/>
          <w:szCs w:val="28"/>
        </w:rPr>
      </w:pPr>
      <w:bookmarkStart w:id="24" w:name="_Toc138111953"/>
      <w:r w:rsidRPr="00FD2921">
        <w:rPr>
          <w:rFonts w:ascii="Times New Roman" w:hAnsi="Times New Roman" w:cs="Times New Roman"/>
          <w:b/>
          <w:bCs/>
          <w:sz w:val="28"/>
          <w:szCs w:val="28"/>
        </w:rPr>
        <w:t>Задачи и содержание работы в группах дошкольного возраста</w:t>
      </w:r>
      <w:bookmarkEnd w:id="24"/>
    </w:p>
    <w:p w14:paraId="42AF9B1F" w14:textId="77777777" w:rsidR="005C74F4" w:rsidRPr="003133B5" w:rsidRDefault="005C74F4"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Речевое развитие детей дошкольного возраста представлено в следующих направлениях работы:</w:t>
      </w:r>
    </w:p>
    <w:p w14:paraId="65DEC675" w14:textId="77777777" w:rsidR="005C74F4" w:rsidRPr="00AE32A3" w:rsidRDefault="005C74F4" w:rsidP="00F70C5E">
      <w:pPr>
        <w:pStyle w:val="a3"/>
        <w:numPr>
          <w:ilvl w:val="0"/>
          <w:numId w:val="49"/>
        </w:numPr>
        <w:spacing w:line="240" w:lineRule="auto"/>
        <w:rPr>
          <w:rFonts w:ascii="Times New Roman" w:hAnsi="Times New Roman" w:cs="Times New Roman"/>
          <w:sz w:val="28"/>
          <w:szCs w:val="28"/>
        </w:rPr>
      </w:pPr>
      <w:r w:rsidRPr="00AE32A3">
        <w:rPr>
          <w:rFonts w:ascii="Times New Roman" w:hAnsi="Times New Roman" w:cs="Times New Roman"/>
          <w:sz w:val="28"/>
          <w:szCs w:val="28"/>
        </w:rPr>
        <w:lastRenderedPageBreak/>
        <w:t>Формирование словаря</w:t>
      </w:r>
    </w:p>
    <w:p w14:paraId="2E705A4F" w14:textId="77777777" w:rsidR="005C74F4" w:rsidRPr="00AE32A3" w:rsidRDefault="005C74F4" w:rsidP="00F70C5E">
      <w:pPr>
        <w:pStyle w:val="a3"/>
        <w:numPr>
          <w:ilvl w:val="0"/>
          <w:numId w:val="49"/>
        </w:numPr>
        <w:spacing w:line="240" w:lineRule="auto"/>
        <w:rPr>
          <w:rFonts w:ascii="Times New Roman" w:hAnsi="Times New Roman" w:cs="Times New Roman"/>
          <w:sz w:val="28"/>
          <w:szCs w:val="28"/>
        </w:rPr>
      </w:pPr>
      <w:r w:rsidRPr="00AE32A3">
        <w:rPr>
          <w:rFonts w:ascii="Times New Roman" w:hAnsi="Times New Roman" w:cs="Times New Roman"/>
          <w:sz w:val="28"/>
          <w:szCs w:val="28"/>
        </w:rPr>
        <w:t>Звуковая культура речи</w:t>
      </w:r>
    </w:p>
    <w:p w14:paraId="27456071" w14:textId="77777777" w:rsidR="005C74F4" w:rsidRPr="00AE32A3" w:rsidRDefault="005C74F4" w:rsidP="00F70C5E">
      <w:pPr>
        <w:pStyle w:val="a3"/>
        <w:numPr>
          <w:ilvl w:val="0"/>
          <w:numId w:val="49"/>
        </w:numPr>
        <w:spacing w:line="240" w:lineRule="auto"/>
        <w:rPr>
          <w:rFonts w:ascii="Times New Roman" w:hAnsi="Times New Roman" w:cs="Times New Roman"/>
          <w:sz w:val="28"/>
          <w:szCs w:val="28"/>
        </w:rPr>
      </w:pPr>
      <w:r w:rsidRPr="00AE32A3">
        <w:rPr>
          <w:rFonts w:ascii="Times New Roman" w:hAnsi="Times New Roman" w:cs="Times New Roman"/>
          <w:sz w:val="28"/>
          <w:szCs w:val="28"/>
        </w:rPr>
        <w:t>Грамматический строй речи</w:t>
      </w:r>
    </w:p>
    <w:p w14:paraId="2B919D6D" w14:textId="77777777" w:rsidR="005C74F4" w:rsidRPr="00AE32A3" w:rsidRDefault="005C74F4" w:rsidP="00F70C5E">
      <w:pPr>
        <w:pStyle w:val="a3"/>
        <w:numPr>
          <w:ilvl w:val="0"/>
          <w:numId w:val="49"/>
        </w:numPr>
        <w:spacing w:line="240" w:lineRule="auto"/>
        <w:rPr>
          <w:rFonts w:ascii="Times New Roman" w:hAnsi="Times New Roman" w:cs="Times New Roman"/>
          <w:sz w:val="28"/>
          <w:szCs w:val="28"/>
        </w:rPr>
      </w:pPr>
      <w:r w:rsidRPr="00AE32A3">
        <w:rPr>
          <w:rFonts w:ascii="Times New Roman" w:hAnsi="Times New Roman" w:cs="Times New Roman"/>
          <w:sz w:val="28"/>
          <w:szCs w:val="28"/>
        </w:rPr>
        <w:t>Связная речь</w:t>
      </w:r>
    </w:p>
    <w:p w14:paraId="0C51384A" w14:textId="77777777" w:rsidR="005C74F4" w:rsidRPr="00AE32A3" w:rsidRDefault="005C74F4" w:rsidP="00F70C5E">
      <w:pPr>
        <w:pStyle w:val="a3"/>
        <w:numPr>
          <w:ilvl w:val="0"/>
          <w:numId w:val="49"/>
        </w:numPr>
        <w:spacing w:line="240" w:lineRule="auto"/>
        <w:rPr>
          <w:rFonts w:ascii="Times New Roman" w:hAnsi="Times New Roman" w:cs="Times New Roman"/>
          <w:sz w:val="28"/>
          <w:szCs w:val="28"/>
        </w:rPr>
      </w:pPr>
      <w:r w:rsidRPr="00AE32A3">
        <w:rPr>
          <w:rFonts w:ascii="Times New Roman" w:hAnsi="Times New Roman" w:cs="Times New Roman"/>
          <w:sz w:val="28"/>
          <w:szCs w:val="28"/>
        </w:rPr>
        <w:t>Подготовка к обучению грамоте</w:t>
      </w:r>
    </w:p>
    <w:p w14:paraId="6747B907" w14:textId="02133133" w:rsidR="005C74F4" w:rsidRPr="00AE32A3" w:rsidRDefault="005C74F4" w:rsidP="00F70C5E">
      <w:pPr>
        <w:pStyle w:val="a3"/>
        <w:numPr>
          <w:ilvl w:val="0"/>
          <w:numId w:val="49"/>
        </w:numPr>
        <w:spacing w:line="240" w:lineRule="auto"/>
        <w:rPr>
          <w:rFonts w:ascii="Times New Roman" w:hAnsi="Times New Roman" w:cs="Times New Roman"/>
          <w:sz w:val="28"/>
          <w:szCs w:val="28"/>
        </w:rPr>
      </w:pPr>
      <w:r w:rsidRPr="00AE32A3">
        <w:rPr>
          <w:rFonts w:ascii="Times New Roman" w:hAnsi="Times New Roman" w:cs="Times New Roman"/>
          <w:sz w:val="28"/>
          <w:szCs w:val="28"/>
        </w:rPr>
        <w:t>Интерес к художественной литературе</w:t>
      </w:r>
    </w:p>
    <w:p w14:paraId="45923562" w14:textId="77777777" w:rsidR="005C74F4" w:rsidRPr="00AE32A3" w:rsidRDefault="005C74F4" w:rsidP="00F70C5E">
      <w:pPr>
        <w:pStyle w:val="a3"/>
        <w:numPr>
          <w:ilvl w:val="0"/>
          <w:numId w:val="49"/>
        </w:numPr>
        <w:spacing w:line="240" w:lineRule="auto"/>
        <w:rPr>
          <w:rFonts w:ascii="Times New Roman" w:hAnsi="Times New Roman" w:cs="Times New Roman"/>
          <w:sz w:val="28"/>
          <w:szCs w:val="28"/>
        </w:rPr>
      </w:pPr>
      <w:r w:rsidRPr="00AE32A3">
        <w:rPr>
          <w:rFonts w:ascii="Times New Roman" w:hAnsi="Times New Roman" w:cs="Times New Roman"/>
          <w:sz w:val="28"/>
          <w:szCs w:val="28"/>
        </w:rPr>
        <w:t>Формирование словаря</w:t>
      </w:r>
    </w:p>
    <w:p w14:paraId="2552EEE2" w14:textId="6B897C92" w:rsidR="005C74F4" w:rsidRPr="003133B5" w:rsidRDefault="005C74F4"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Овладение словарным запасом составляет основу речевого развития детей, поскольку слово является важнейшей единицей языка. В словаре отражается содержание речи. Словарная работа в детском саду проводится на основе ознакомления с окружающей жизнью.</w:t>
      </w:r>
    </w:p>
    <w:p w14:paraId="147CCD53" w14:textId="77777777" w:rsidR="005C74F4" w:rsidRPr="00AE32A3" w:rsidRDefault="005C74F4" w:rsidP="00AE32A3">
      <w:pPr>
        <w:spacing w:line="240" w:lineRule="auto"/>
        <w:jc w:val="center"/>
        <w:rPr>
          <w:rFonts w:ascii="Times New Roman" w:hAnsi="Times New Roman" w:cs="Times New Roman"/>
          <w:b/>
          <w:bCs/>
          <w:sz w:val="28"/>
          <w:szCs w:val="28"/>
        </w:rPr>
      </w:pPr>
    </w:p>
    <w:p w14:paraId="79A30ADF" w14:textId="12DDAC5E" w:rsidR="005C74F4" w:rsidRPr="001552C6" w:rsidRDefault="005C74F4" w:rsidP="00AE32A3">
      <w:pPr>
        <w:spacing w:line="240" w:lineRule="auto"/>
        <w:jc w:val="center"/>
        <w:rPr>
          <w:rFonts w:ascii="Times New Roman" w:hAnsi="Times New Roman" w:cs="Times New Roman"/>
          <w:b/>
          <w:bCs/>
          <w:i/>
          <w:sz w:val="28"/>
          <w:szCs w:val="28"/>
        </w:rPr>
      </w:pPr>
      <w:r w:rsidRPr="001552C6">
        <w:rPr>
          <w:rFonts w:ascii="Times New Roman" w:hAnsi="Times New Roman" w:cs="Times New Roman"/>
          <w:b/>
          <w:bCs/>
          <w:i/>
          <w:sz w:val="28"/>
          <w:szCs w:val="28"/>
        </w:rPr>
        <w:t>Задачи и содержание образовательной деятельности с детьми дошкольного возраста по направлению работы</w:t>
      </w:r>
    </w:p>
    <w:p w14:paraId="7EE504BE" w14:textId="77777777" w:rsidR="005C74F4" w:rsidRPr="00AE32A3" w:rsidRDefault="005C74F4" w:rsidP="00AE32A3">
      <w:pPr>
        <w:spacing w:line="240" w:lineRule="auto"/>
        <w:jc w:val="center"/>
        <w:rPr>
          <w:rFonts w:ascii="Times New Roman" w:hAnsi="Times New Roman" w:cs="Times New Roman"/>
          <w:b/>
          <w:bCs/>
          <w:sz w:val="28"/>
          <w:szCs w:val="28"/>
        </w:rPr>
      </w:pPr>
      <w:r w:rsidRPr="001552C6">
        <w:rPr>
          <w:rFonts w:ascii="Times New Roman" w:hAnsi="Times New Roman" w:cs="Times New Roman"/>
          <w:b/>
          <w:bCs/>
          <w:i/>
          <w:sz w:val="28"/>
          <w:szCs w:val="28"/>
        </w:rPr>
        <w:t>Формирование словаря</w:t>
      </w:r>
    </w:p>
    <w:p w14:paraId="3AF3C93D" w14:textId="77777777" w:rsidR="005C74F4" w:rsidRPr="00AE32A3" w:rsidRDefault="005C74F4"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3-4 года</w:t>
      </w:r>
    </w:p>
    <w:p w14:paraId="344CC9CF" w14:textId="33BA08B9" w:rsidR="005C74F4" w:rsidRPr="00AE32A3" w:rsidRDefault="005C74F4"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Задачи:</w:t>
      </w:r>
    </w:p>
    <w:p w14:paraId="2CEDA575" w14:textId="77777777" w:rsidR="00AE32A3" w:rsidRPr="00AE32A3" w:rsidRDefault="005C74F4" w:rsidP="00AE32A3">
      <w:pPr>
        <w:spacing w:line="240" w:lineRule="auto"/>
        <w:ind w:firstLine="0"/>
        <w:rPr>
          <w:rFonts w:ascii="Times New Roman" w:hAnsi="Times New Roman" w:cs="Times New Roman"/>
          <w:i/>
          <w:iCs/>
          <w:sz w:val="28"/>
          <w:szCs w:val="28"/>
        </w:rPr>
      </w:pPr>
      <w:r w:rsidRPr="00AE32A3">
        <w:rPr>
          <w:rFonts w:ascii="Times New Roman" w:hAnsi="Times New Roman" w:cs="Times New Roman"/>
          <w:i/>
          <w:iCs/>
          <w:sz w:val="28"/>
          <w:szCs w:val="28"/>
        </w:rPr>
        <w:t xml:space="preserve">Обогащение словаря: </w:t>
      </w:r>
    </w:p>
    <w:p w14:paraId="357C089F" w14:textId="05D08E3E" w:rsidR="005C74F4" w:rsidRPr="00AE32A3" w:rsidRDefault="005C74F4" w:rsidP="00F70C5E">
      <w:pPr>
        <w:pStyle w:val="a3"/>
        <w:numPr>
          <w:ilvl w:val="0"/>
          <w:numId w:val="50"/>
        </w:numPr>
        <w:spacing w:line="240" w:lineRule="auto"/>
        <w:rPr>
          <w:rFonts w:ascii="Times New Roman" w:hAnsi="Times New Roman" w:cs="Times New Roman"/>
          <w:sz w:val="28"/>
          <w:szCs w:val="28"/>
        </w:rPr>
      </w:pPr>
      <w:r w:rsidRPr="00AE32A3">
        <w:rPr>
          <w:rFonts w:ascii="Times New Roman" w:hAnsi="Times New Roman" w:cs="Times New Roman"/>
          <w:sz w:val="28"/>
          <w:szCs w:val="28"/>
        </w:rPr>
        <w:t>закреплять у детей умение различать и называть части предметов, качества предметов, сходные по назначению предметы, понимать обобщающие слова</w:t>
      </w:r>
    </w:p>
    <w:p w14:paraId="72637EF8" w14:textId="77777777" w:rsidR="005C74F4" w:rsidRPr="003133B5" w:rsidRDefault="005C74F4" w:rsidP="00AE32A3">
      <w:pPr>
        <w:spacing w:line="240" w:lineRule="auto"/>
        <w:ind w:firstLine="0"/>
        <w:rPr>
          <w:rFonts w:ascii="Times New Roman" w:hAnsi="Times New Roman" w:cs="Times New Roman"/>
          <w:sz w:val="28"/>
          <w:szCs w:val="28"/>
        </w:rPr>
      </w:pPr>
      <w:r w:rsidRPr="00AE32A3">
        <w:rPr>
          <w:rFonts w:ascii="Times New Roman" w:hAnsi="Times New Roman" w:cs="Times New Roman"/>
          <w:i/>
          <w:iCs/>
          <w:sz w:val="28"/>
          <w:szCs w:val="28"/>
        </w:rPr>
        <w:t>Активизация словаря:</w:t>
      </w:r>
      <w:r w:rsidRPr="003133B5">
        <w:rPr>
          <w:rFonts w:ascii="Times New Roman" w:hAnsi="Times New Roman" w:cs="Times New Roman"/>
          <w:sz w:val="28"/>
          <w:szCs w:val="28"/>
        </w:rPr>
        <w:t xml:space="preserve"> активизировать в речи слова, обозначающие названия предметов ближайшего окружения.</w:t>
      </w:r>
    </w:p>
    <w:p w14:paraId="162E7886" w14:textId="1E7B9C9F" w:rsidR="00777CBA" w:rsidRPr="00AE32A3" w:rsidRDefault="00777CBA"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 xml:space="preserve">Содержание: </w:t>
      </w:r>
    </w:p>
    <w:p w14:paraId="77100DCE" w14:textId="77777777" w:rsidR="00AE32A3" w:rsidRDefault="00AE32A3" w:rsidP="00AE32A3">
      <w:pPr>
        <w:spacing w:line="240" w:lineRule="auto"/>
        <w:ind w:firstLine="0"/>
        <w:rPr>
          <w:rFonts w:ascii="Times New Roman" w:hAnsi="Times New Roman" w:cs="Times New Roman"/>
          <w:sz w:val="28"/>
          <w:szCs w:val="28"/>
        </w:rPr>
      </w:pPr>
      <w:r>
        <w:rPr>
          <w:rFonts w:ascii="Times New Roman" w:hAnsi="Times New Roman" w:cs="Times New Roman"/>
          <w:sz w:val="28"/>
          <w:szCs w:val="28"/>
        </w:rPr>
        <w:t xml:space="preserve">         </w:t>
      </w:r>
      <w:r w:rsidR="00777CBA" w:rsidRPr="003133B5">
        <w:rPr>
          <w:rFonts w:ascii="Times New Roman" w:hAnsi="Times New Roman" w:cs="Times New Roman"/>
          <w:sz w:val="28"/>
          <w:szCs w:val="28"/>
        </w:rPr>
        <w:t xml:space="preserve"> </w:t>
      </w:r>
      <w:r w:rsidR="00777CBA" w:rsidRPr="00AE32A3">
        <w:rPr>
          <w:rFonts w:ascii="Times New Roman" w:hAnsi="Times New Roman" w:cs="Times New Roman"/>
          <w:i/>
          <w:iCs/>
          <w:sz w:val="28"/>
          <w:szCs w:val="28"/>
        </w:rPr>
        <w:t>Обогащение словаря:</w:t>
      </w:r>
      <w:r w:rsidR="00777CBA" w:rsidRPr="003133B5">
        <w:rPr>
          <w:rFonts w:ascii="Times New Roman" w:hAnsi="Times New Roman" w:cs="Times New Roman"/>
          <w:sz w:val="28"/>
          <w:szCs w:val="28"/>
        </w:rPr>
        <w:t xml:space="preserve"> </w:t>
      </w:r>
    </w:p>
    <w:p w14:paraId="46E49979" w14:textId="5E4FAF8A" w:rsidR="00777CBA" w:rsidRPr="003133B5" w:rsidRDefault="00AE32A3" w:rsidP="00AE32A3">
      <w:pPr>
        <w:spacing w:line="240" w:lineRule="auto"/>
        <w:ind w:firstLine="0"/>
        <w:rPr>
          <w:rFonts w:ascii="Times New Roman" w:hAnsi="Times New Roman" w:cs="Times New Roman"/>
          <w:sz w:val="28"/>
          <w:szCs w:val="28"/>
        </w:rPr>
      </w:pPr>
      <w:r>
        <w:rPr>
          <w:rFonts w:ascii="Times New Roman" w:hAnsi="Times New Roman" w:cs="Times New Roman"/>
          <w:sz w:val="28"/>
          <w:szCs w:val="28"/>
        </w:rPr>
        <w:t xml:space="preserve">          </w:t>
      </w:r>
      <w:r w:rsidR="00777CBA" w:rsidRPr="003133B5">
        <w:rPr>
          <w:rFonts w:ascii="Times New Roman" w:hAnsi="Times New Roman" w:cs="Times New Roman"/>
          <w:sz w:val="28"/>
          <w:szCs w:val="28"/>
        </w:rPr>
        <w:t>педагог обогащает словарь детей за счёт расширения представлений о людях, предметах, частях предметов (у рубашки – рукава, воротник, пуговица), качеств предметов (величина, цвет, форма, материал), некоторых сходных по назначению предметов (стул – табурет), объектах природы ближайшего окружения, их действиях, ярко выраженных особенностях, формирует у детей умение понимать обобщающие слова (мебель, одежда);</w:t>
      </w:r>
    </w:p>
    <w:p w14:paraId="56D9BC46" w14:textId="77777777" w:rsidR="00AE32A3" w:rsidRDefault="00777CBA" w:rsidP="00AE32A3">
      <w:pPr>
        <w:spacing w:line="240" w:lineRule="auto"/>
        <w:rPr>
          <w:rFonts w:ascii="Times New Roman" w:hAnsi="Times New Roman" w:cs="Times New Roman"/>
          <w:i/>
          <w:iCs/>
          <w:sz w:val="28"/>
          <w:szCs w:val="28"/>
        </w:rPr>
      </w:pPr>
      <w:r w:rsidRPr="00AE32A3">
        <w:rPr>
          <w:rFonts w:ascii="Times New Roman" w:hAnsi="Times New Roman" w:cs="Times New Roman"/>
          <w:i/>
          <w:iCs/>
          <w:sz w:val="28"/>
          <w:szCs w:val="28"/>
        </w:rPr>
        <w:t>Активизация словаря:</w:t>
      </w:r>
    </w:p>
    <w:p w14:paraId="0B02FF05" w14:textId="7606F9C6" w:rsidR="00AE32A3" w:rsidRPr="003133B5" w:rsidRDefault="00777CBA" w:rsidP="00FD2921">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 педагог формирует у детей умение использовать в речи названия предметов и объектов ближайшего окружения, знать их назначение, части и свойства, действия с ними; названия действий гигиенических процессов умывания, одевания, купания, еды, ухода за внешним видом и поддержания порядка; названия некоторых качеств и свойств предметов; материалов; объектов и явлений природы.</w:t>
      </w:r>
    </w:p>
    <w:p w14:paraId="50486C51" w14:textId="77777777" w:rsidR="00777CBA" w:rsidRPr="00AE32A3" w:rsidRDefault="00777CBA"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4-5 лет</w:t>
      </w:r>
    </w:p>
    <w:p w14:paraId="10396277" w14:textId="7F72B292" w:rsidR="00777CBA" w:rsidRPr="00AE32A3" w:rsidRDefault="00777CBA"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Задачи:</w:t>
      </w:r>
    </w:p>
    <w:p w14:paraId="3EAD87BA" w14:textId="77BD3059" w:rsidR="00777CBA" w:rsidRPr="003133B5" w:rsidRDefault="00777CBA" w:rsidP="00AE32A3">
      <w:pPr>
        <w:spacing w:line="240" w:lineRule="auto"/>
        <w:rPr>
          <w:rFonts w:ascii="Times New Roman" w:hAnsi="Times New Roman" w:cs="Times New Roman"/>
          <w:sz w:val="28"/>
          <w:szCs w:val="28"/>
        </w:rPr>
      </w:pPr>
      <w:r w:rsidRPr="00AE32A3">
        <w:rPr>
          <w:rFonts w:ascii="Times New Roman" w:hAnsi="Times New Roman" w:cs="Times New Roman"/>
          <w:i/>
          <w:iCs/>
          <w:sz w:val="28"/>
          <w:szCs w:val="28"/>
        </w:rPr>
        <w:t>Обогащение словаря:</w:t>
      </w:r>
      <w:r w:rsidRPr="003133B5">
        <w:rPr>
          <w:rFonts w:ascii="Times New Roman" w:hAnsi="Times New Roman" w:cs="Times New Roman"/>
          <w:sz w:val="28"/>
          <w:szCs w:val="28"/>
        </w:rPr>
        <w:t xml:space="preserve"> вводить в словарь детей существительные, обозначающие профессии, глаголы, трудовые действия. Продолжать учить детей определять и называть местоположение предмета, время суток, характеризовать состояние и настроение людей;</w:t>
      </w:r>
    </w:p>
    <w:p w14:paraId="195E4D8F" w14:textId="223CC409" w:rsidR="00777CBA" w:rsidRPr="003133B5" w:rsidRDefault="00777CBA" w:rsidP="00AE32A3">
      <w:pPr>
        <w:spacing w:line="240" w:lineRule="auto"/>
        <w:rPr>
          <w:rFonts w:ascii="Times New Roman" w:hAnsi="Times New Roman" w:cs="Times New Roman"/>
          <w:sz w:val="28"/>
          <w:szCs w:val="28"/>
        </w:rPr>
      </w:pPr>
      <w:r w:rsidRPr="00AE32A3">
        <w:rPr>
          <w:rFonts w:ascii="Times New Roman" w:hAnsi="Times New Roman" w:cs="Times New Roman"/>
          <w:i/>
          <w:iCs/>
          <w:sz w:val="28"/>
          <w:szCs w:val="28"/>
        </w:rPr>
        <w:lastRenderedPageBreak/>
        <w:t>Активизация словаря:</w:t>
      </w:r>
      <w:r w:rsidRPr="003133B5">
        <w:rPr>
          <w:rFonts w:ascii="Times New Roman" w:hAnsi="Times New Roman" w:cs="Times New Roman"/>
          <w:sz w:val="28"/>
          <w:szCs w:val="28"/>
        </w:rPr>
        <w:t xml:space="preserve"> закреплять у детей умения использовать в речи существительные, обозначающие названия частей и деталей предметов, прилагательные, обозначающие свойства предметов, наиболее употребительные глаголы, наречия и предлоги; употреблять существительные с обобщающим значением.</w:t>
      </w:r>
    </w:p>
    <w:p w14:paraId="6C2B8407" w14:textId="77777777" w:rsidR="00AE32A3" w:rsidRDefault="00777CBA"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Содержание:</w:t>
      </w:r>
    </w:p>
    <w:p w14:paraId="0CD611BA" w14:textId="04A91D8A" w:rsidR="00AE32A3" w:rsidRDefault="00777CBA" w:rsidP="00FD2921">
      <w:pPr>
        <w:spacing w:line="240" w:lineRule="auto"/>
        <w:rPr>
          <w:rFonts w:ascii="Times New Roman" w:hAnsi="Times New Roman" w:cs="Times New Roman"/>
          <w:b/>
          <w:bCs/>
          <w:sz w:val="28"/>
          <w:szCs w:val="28"/>
        </w:rPr>
      </w:pPr>
      <w:r w:rsidRPr="003133B5">
        <w:rPr>
          <w:rFonts w:ascii="Times New Roman" w:hAnsi="Times New Roman" w:cs="Times New Roman"/>
          <w:sz w:val="28"/>
          <w:szCs w:val="28"/>
        </w:rPr>
        <w:t>Педагог формирует у детей умение использовать в речи названия предметов и материалов, из которых они изготовлены; названия живых существ и сред их обитания, некоторые трудовые процессы; слова, обозначающие части предметов, объектов и явлений природы, их свойства и качества: цветовые оттенки, вкусовые качества, степени качества объектов, явлений; употреблять слова, обозначающие некоторые родовые и видовые обобщения, а также лежащие в основе этих обобщений существенные признаки; слова извинения, участия, эмоционального сочувствия.</w:t>
      </w:r>
    </w:p>
    <w:p w14:paraId="4A7B7346" w14:textId="5C74EDDD" w:rsidR="00777CBA" w:rsidRPr="00AE32A3" w:rsidRDefault="00777CBA"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5-6 лет</w:t>
      </w:r>
    </w:p>
    <w:p w14:paraId="340E925E" w14:textId="093CF979" w:rsidR="00777CBA" w:rsidRPr="00AE32A3" w:rsidRDefault="00777CBA"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Задачи:</w:t>
      </w:r>
    </w:p>
    <w:p w14:paraId="7D022D2D" w14:textId="77777777" w:rsidR="00777CBA" w:rsidRPr="003133B5" w:rsidRDefault="00777CBA" w:rsidP="00AE32A3">
      <w:pPr>
        <w:spacing w:line="240" w:lineRule="auto"/>
        <w:rPr>
          <w:rFonts w:ascii="Times New Roman" w:hAnsi="Times New Roman" w:cs="Times New Roman"/>
          <w:sz w:val="28"/>
          <w:szCs w:val="28"/>
        </w:rPr>
      </w:pPr>
      <w:r w:rsidRPr="00AE32A3">
        <w:rPr>
          <w:rFonts w:ascii="Times New Roman" w:hAnsi="Times New Roman" w:cs="Times New Roman"/>
          <w:i/>
          <w:iCs/>
          <w:sz w:val="28"/>
          <w:szCs w:val="28"/>
        </w:rPr>
        <w:t>Обогащение словаря</w:t>
      </w:r>
      <w:r w:rsidRPr="003133B5">
        <w:rPr>
          <w:rFonts w:ascii="Times New Roman" w:hAnsi="Times New Roman" w:cs="Times New Roman"/>
          <w:sz w:val="28"/>
          <w:szCs w:val="28"/>
        </w:rPr>
        <w:t>: вводить в словарь детей существительные, обозначающие профессии (каменщик, тракторист, швея); названия техники (экскаватор, комбайн); прилагательные, обозначающие признаки предметов; наречия, характеризующие отношение людей к труду (старательно, бережно); глаголы, характеризующие трудовую деятельность людей. Упражнять детей в умении подбирать слова со сходными значениями (синонимы) и противоположными значениями (антонимы);</w:t>
      </w:r>
    </w:p>
    <w:p w14:paraId="1303FE92" w14:textId="578C1500" w:rsidR="00777CBA" w:rsidRPr="003133B5" w:rsidRDefault="00777CBA" w:rsidP="00AE32A3">
      <w:pPr>
        <w:spacing w:line="240" w:lineRule="auto"/>
        <w:rPr>
          <w:rFonts w:ascii="Times New Roman" w:hAnsi="Times New Roman" w:cs="Times New Roman"/>
          <w:sz w:val="28"/>
          <w:szCs w:val="28"/>
        </w:rPr>
      </w:pPr>
      <w:r w:rsidRPr="00AE32A3">
        <w:rPr>
          <w:rFonts w:ascii="Times New Roman" w:hAnsi="Times New Roman" w:cs="Times New Roman"/>
          <w:i/>
          <w:iCs/>
          <w:sz w:val="28"/>
          <w:szCs w:val="28"/>
        </w:rPr>
        <w:t>Активизация словаря:</w:t>
      </w:r>
      <w:r w:rsidRPr="003133B5">
        <w:rPr>
          <w:rFonts w:ascii="Times New Roman" w:hAnsi="Times New Roman" w:cs="Times New Roman"/>
          <w:sz w:val="28"/>
          <w:szCs w:val="28"/>
        </w:rPr>
        <w:t xml:space="preserve"> закреплять у детей умение правильно, точно по смыслу употреблять в речи существительные, прилагательные, глаголы, наречия, предлоги, использовать существительные с обобщающим значением (строитель, хлебороб).</w:t>
      </w:r>
    </w:p>
    <w:p w14:paraId="033B4319" w14:textId="336AFA17" w:rsidR="00777CBA" w:rsidRPr="00AE32A3" w:rsidRDefault="00777CBA"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Содержание:</w:t>
      </w:r>
    </w:p>
    <w:p w14:paraId="6B2E7554" w14:textId="77777777" w:rsidR="00777CBA" w:rsidRPr="003133B5" w:rsidRDefault="00777CBA"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осуществляет обогащение словаря за счёт расширения представлений о явлениях социальной жизни, взаимоотношениях и характерах людей; за счёт слов, обозначающих: названия профессий, учреждений, предметов и инструментов труда, техники, помогающей в работе, трудовые действия и качество их выполнения; личностные характеристики человека, его состояния и настроения, внутренние переживания; социально -нравственные категории, оттенки цвета, тонкое 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w:t>
      </w:r>
    </w:p>
    <w:p w14:paraId="0D7CEA38" w14:textId="66DEED4E" w:rsidR="00777CBA" w:rsidRPr="003133B5" w:rsidRDefault="00777CBA" w:rsidP="00FD2921">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закрепляет у детей умение обобщать предметы: объединять их в группы по существенным признакам.</w:t>
      </w:r>
    </w:p>
    <w:p w14:paraId="5D43D0F3" w14:textId="77777777" w:rsidR="00777CBA" w:rsidRPr="00AE32A3" w:rsidRDefault="00777CBA"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6-7 лет</w:t>
      </w:r>
    </w:p>
    <w:p w14:paraId="0C321507" w14:textId="0455BFCE" w:rsidR="00777CBA" w:rsidRPr="00AE32A3" w:rsidRDefault="00777CBA"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Задачи:</w:t>
      </w:r>
    </w:p>
    <w:p w14:paraId="4BD99B26" w14:textId="2625C44D" w:rsidR="00777CBA" w:rsidRPr="003133B5" w:rsidRDefault="00777CBA" w:rsidP="00AE32A3">
      <w:pPr>
        <w:spacing w:line="240" w:lineRule="auto"/>
        <w:rPr>
          <w:rFonts w:ascii="Times New Roman" w:hAnsi="Times New Roman" w:cs="Times New Roman"/>
          <w:sz w:val="28"/>
          <w:szCs w:val="28"/>
        </w:rPr>
      </w:pPr>
      <w:r w:rsidRPr="00AE32A3">
        <w:rPr>
          <w:rFonts w:ascii="Times New Roman" w:hAnsi="Times New Roman" w:cs="Times New Roman"/>
          <w:i/>
          <w:iCs/>
          <w:sz w:val="28"/>
          <w:szCs w:val="28"/>
        </w:rPr>
        <w:t>Обогащение словаря</w:t>
      </w:r>
      <w:r w:rsidRPr="003133B5">
        <w:rPr>
          <w:rFonts w:ascii="Times New Roman" w:hAnsi="Times New Roman" w:cs="Times New Roman"/>
          <w:sz w:val="28"/>
          <w:szCs w:val="28"/>
        </w:rPr>
        <w:t>: расширять запас слов, обозначающих название предметов, действий, признаков. Закреплять у детей умения использовать в речи синонимы, существительные с обобщающими значениями. Вводить в словарь детей антонимы, многозначные слова;</w:t>
      </w:r>
    </w:p>
    <w:p w14:paraId="7621E5E1" w14:textId="77777777" w:rsidR="00777CBA" w:rsidRPr="003133B5" w:rsidRDefault="00777CBA" w:rsidP="00AE32A3">
      <w:pPr>
        <w:spacing w:line="240" w:lineRule="auto"/>
        <w:rPr>
          <w:rFonts w:ascii="Times New Roman" w:hAnsi="Times New Roman" w:cs="Times New Roman"/>
          <w:sz w:val="28"/>
          <w:szCs w:val="28"/>
        </w:rPr>
      </w:pPr>
      <w:r w:rsidRPr="00AE32A3">
        <w:rPr>
          <w:rFonts w:ascii="Times New Roman" w:hAnsi="Times New Roman" w:cs="Times New Roman"/>
          <w:i/>
          <w:iCs/>
          <w:sz w:val="28"/>
          <w:szCs w:val="28"/>
        </w:rPr>
        <w:lastRenderedPageBreak/>
        <w:t>Активизация словаря:</w:t>
      </w:r>
      <w:r w:rsidRPr="003133B5">
        <w:rPr>
          <w:rFonts w:ascii="Times New Roman" w:hAnsi="Times New Roman" w:cs="Times New Roman"/>
          <w:sz w:val="28"/>
          <w:szCs w:val="28"/>
        </w:rPr>
        <w:t xml:space="preserve"> совершенствовать умение использовать разные части речи точно по смыслу. </w:t>
      </w:r>
    </w:p>
    <w:p w14:paraId="1E8F3BC6" w14:textId="309E3973" w:rsidR="009A5A04" w:rsidRPr="00AE32A3" w:rsidRDefault="009A5A04"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Содержание:</w:t>
      </w:r>
    </w:p>
    <w:p w14:paraId="6D8C213E" w14:textId="7870026E" w:rsidR="009A5A04" w:rsidRPr="003133B5" w:rsidRDefault="009A5A04" w:rsidP="000F68E8">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формирует у детей умения подбирать точные слова для выражения мысли; выполнять операцию классификации ‒ деления освоенных понятий на группы на основе выявленных признаков, использовать в речи средства языковой выразительности: антонимы, синонимы, многозначные слова, метафоры, олицетворения.</w:t>
      </w:r>
    </w:p>
    <w:p w14:paraId="4AF7DE9F" w14:textId="77777777" w:rsidR="009A5A04" w:rsidRPr="00FD2921" w:rsidRDefault="009A5A04" w:rsidP="00AE32A3">
      <w:pPr>
        <w:spacing w:line="240" w:lineRule="auto"/>
        <w:rPr>
          <w:rFonts w:ascii="Times New Roman" w:hAnsi="Times New Roman" w:cs="Times New Roman"/>
          <w:b/>
          <w:bCs/>
          <w:sz w:val="28"/>
          <w:szCs w:val="28"/>
        </w:rPr>
      </w:pPr>
      <w:r w:rsidRPr="00FD2921">
        <w:rPr>
          <w:rFonts w:ascii="Times New Roman" w:hAnsi="Times New Roman" w:cs="Times New Roman"/>
          <w:b/>
          <w:bCs/>
          <w:sz w:val="28"/>
          <w:szCs w:val="28"/>
        </w:rPr>
        <w:t>Звуковая культура речи</w:t>
      </w:r>
    </w:p>
    <w:p w14:paraId="22244B49" w14:textId="44EDCD7C" w:rsidR="009A5A04" w:rsidRPr="003133B5" w:rsidRDefault="009A5A04"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Дошкольное детство - наиболее благоприятный период для воспитания звуковой культуры речи. Овладение чётким и правильным произношением должно быть завершено в детском саду. Воспитание звуковой культуры речи - многоаспектная задача, в которую входят более частные </w:t>
      </w:r>
      <w:proofErr w:type="spellStart"/>
      <w:r w:rsidR="00C563CA" w:rsidRPr="003133B5">
        <w:rPr>
          <w:rFonts w:ascii="Times New Roman" w:hAnsi="Times New Roman" w:cs="Times New Roman"/>
          <w:sz w:val="28"/>
          <w:szCs w:val="28"/>
        </w:rPr>
        <w:t>микро</w:t>
      </w:r>
      <w:r w:rsidR="00C563CA">
        <w:rPr>
          <w:rFonts w:ascii="Times New Roman" w:hAnsi="Times New Roman" w:cs="Times New Roman"/>
          <w:sz w:val="28"/>
          <w:szCs w:val="28"/>
        </w:rPr>
        <w:t>задачи</w:t>
      </w:r>
      <w:proofErr w:type="spellEnd"/>
      <w:r w:rsidRPr="003133B5">
        <w:rPr>
          <w:rFonts w:ascii="Times New Roman" w:hAnsi="Times New Roman" w:cs="Times New Roman"/>
          <w:sz w:val="28"/>
          <w:szCs w:val="28"/>
        </w:rPr>
        <w:t xml:space="preserve">, связанные с развитием восприятия звуков родной речи и произношения (говорение, </w:t>
      </w:r>
      <w:proofErr w:type="spellStart"/>
      <w:r w:rsidRPr="003133B5">
        <w:rPr>
          <w:rFonts w:ascii="Times New Roman" w:hAnsi="Times New Roman" w:cs="Times New Roman"/>
          <w:sz w:val="28"/>
          <w:szCs w:val="28"/>
        </w:rPr>
        <w:t>речепроизношение</w:t>
      </w:r>
      <w:proofErr w:type="spellEnd"/>
      <w:r w:rsidRPr="003133B5">
        <w:rPr>
          <w:rFonts w:ascii="Times New Roman" w:hAnsi="Times New Roman" w:cs="Times New Roman"/>
          <w:sz w:val="28"/>
          <w:szCs w:val="28"/>
        </w:rPr>
        <w:t xml:space="preserve">).  Она предполагает: </w:t>
      </w:r>
    </w:p>
    <w:p w14:paraId="6568FAF8" w14:textId="77777777" w:rsidR="009A5A04" w:rsidRPr="00AE32A3" w:rsidRDefault="009A5A04" w:rsidP="00F70C5E">
      <w:pPr>
        <w:pStyle w:val="a3"/>
        <w:numPr>
          <w:ilvl w:val="0"/>
          <w:numId w:val="50"/>
        </w:numPr>
        <w:spacing w:line="240" w:lineRule="auto"/>
        <w:rPr>
          <w:rFonts w:ascii="Times New Roman" w:hAnsi="Times New Roman" w:cs="Times New Roman"/>
          <w:sz w:val="28"/>
          <w:szCs w:val="28"/>
        </w:rPr>
      </w:pPr>
      <w:r w:rsidRPr="00AE32A3">
        <w:rPr>
          <w:rFonts w:ascii="Times New Roman" w:hAnsi="Times New Roman" w:cs="Times New Roman"/>
          <w:sz w:val="28"/>
          <w:szCs w:val="28"/>
        </w:rPr>
        <w:t xml:space="preserve">Развитие речевого слуха, на основе которого происходит восприятие и различение фонологических средств языка; </w:t>
      </w:r>
    </w:p>
    <w:p w14:paraId="0770F8EE" w14:textId="77777777" w:rsidR="009A5A04" w:rsidRPr="00AE32A3" w:rsidRDefault="009A5A04" w:rsidP="00F70C5E">
      <w:pPr>
        <w:pStyle w:val="a3"/>
        <w:numPr>
          <w:ilvl w:val="0"/>
          <w:numId w:val="50"/>
        </w:numPr>
        <w:spacing w:line="240" w:lineRule="auto"/>
        <w:rPr>
          <w:rFonts w:ascii="Times New Roman" w:hAnsi="Times New Roman" w:cs="Times New Roman"/>
          <w:sz w:val="28"/>
          <w:szCs w:val="28"/>
        </w:rPr>
      </w:pPr>
      <w:r w:rsidRPr="00AE32A3">
        <w:rPr>
          <w:rFonts w:ascii="Times New Roman" w:hAnsi="Times New Roman" w:cs="Times New Roman"/>
          <w:sz w:val="28"/>
          <w:szCs w:val="28"/>
        </w:rPr>
        <w:t xml:space="preserve">Обучение правильному звукопроизношению; </w:t>
      </w:r>
    </w:p>
    <w:p w14:paraId="140A671B" w14:textId="77777777" w:rsidR="009A5A04" w:rsidRPr="00AE32A3" w:rsidRDefault="009A5A04" w:rsidP="00F70C5E">
      <w:pPr>
        <w:pStyle w:val="a3"/>
        <w:numPr>
          <w:ilvl w:val="0"/>
          <w:numId w:val="50"/>
        </w:numPr>
        <w:spacing w:line="240" w:lineRule="auto"/>
        <w:rPr>
          <w:rFonts w:ascii="Times New Roman" w:hAnsi="Times New Roman" w:cs="Times New Roman"/>
          <w:sz w:val="28"/>
          <w:szCs w:val="28"/>
        </w:rPr>
      </w:pPr>
      <w:r w:rsidRPr="00AE32A3">
        <w:rPr>
          <w:rFonts w:ascii="Times New Roman" w:hAnsi="Times New Roman" w:cs="Times New Roman"/>
          <w:sz w:val="28"/>
          <w:szCs w:val="28"/>
        </w:rPr>
        <w:t xml:space="preserve">Воспитание орфоэпической правильности речи; </w:t>
      </w:r>
    </w:p>
    <w:p w14:paraId="6E222377" w14:textId="77777777" w:rsidR="009A5A04" w:rsidRPr="00AE32A3" w:rsidRDefault="009A5A04" w:rsidP="00F70C5E">
      <w:pPr>
        <w:pStyle w:val="a3"/>
        <w:numPr>
          <w:ilvl w:val="0"/>
          <w:numId w:val="50"/>
        </w:numPr>
        <w:spacing w:line="240" w:lineRule="auto"/>
        <w:rPr>
          <w:rFonts w:ascii="Times New Roman" w:hAnsi="Times New Roman" w:cs="Times New Roman"/>
          <w:sz w:val="28"/>
          <w:szCs w:val="28"/>
        </w:rPr>
      </w:pPr>
      <w:r w:rsidRPr="00AE32A3">
        <w:rPr>
          <w:rFonts w:ascii="Times New Roman" w:hAnsi="Times New Roman" w:cs="Times New Roman"/>
          <w:sz w:val="28"/>
          <w:szCs w:val="28"/>
        </w:rPr>
        <w:t xml:space="preserve">Овладение средствами звуковой выразительности речи (тон речи, тембр голоса, темп, ударение, сила голоса, интонация); </w:t>
      </w:r>
    </w:p>
    <w:p w14:paraId="2EB76FF6" w14:textId="77777777" w:rsidR="009A5A04" w:rsidRPr="00AE32A3" w:rsidRDefault="009A5A04" w:rsidP="00F70C5E">
      <w:pPr>
        <w:pStyle w:val="a3"/>
        <w:numPr>
          <w:ilvl w:val="0"/>
          <w:numId w:val="50"/>
        </w:numPr>
        <w:spacing w:line="240" w:lineRule="auto"/>
        <w:rPr>
          <w:rFonts w:ascii="Times New Roman" w:hAnsi="Times New Roman" w:cs="Times New Roman"/>
          <w:sz w:val="28"/>
          <w:szCs w:val="28"/>
        </w:rPr>
      </w:pPr>
      <w:r w:rsidRPr="00AE32A3">
        <w:rPr>
          <w:rFonts w:ascii="Times New Roman" w:hAnsi="Times New Roman" w:cs="Times New Roman"/>
          <w:sz w:val="28"/>
          <w:szCs w:val="28"/>
        </w:rPr>
        <w:t>Выработка четкой дикции;</w:t>
      </w:r>
    </w:p>
    <w:p w14:paraId="4E4F0137" w14:textId="77777777" w:rsidR="009A5A04" w:rsidRPr="00AE32A3" w:rsidRDefault="009A5A04" w:rsidP="00F70C5E">
      <w:pPr>
        <w:pStyle w:val="a3"/>
        <w:numPr>
          <w:ilvl w:val="0"/>
          <w:numId w:val="50"/>
        </w:numPr>
        <w:spacing w:line="240" w:lineRule="auto"/>
        <w:rPr>
          <w:rFonts w:ascii="Times New Roman" w:hAnsi="Times New Roman" w:cs="Times New Roman"/>
          <w:sz w:val="28"/>
          <w:szCs w:val="28"/>
        </w:rPr>
      </w:pPr>
      <w:r w:rsidRPr="00AE32A3">
        <w:rPr>
          <w:rFonts w:ascii="Times New Roman" w:hAnsi="Times New Roman" w:cs="Times New Roman"/>
          <w:sz w:val="28"/>
          <w:szCs w:val="28"/>
        </w:rPr>
        <w:t>Культура речевого поведения.</w:t>
      </w:r>
    </w:p>
    <w:p w14:paraId="47EE7472" w14:textId="77777777" w:rsidR="009A5A04" w:rsidRPr="003133B5" w:rsidRDefault="009A5A04" w:rsidP="00AE32A3">
      <w:pPr>
        <w:spacing w:line="240" w:lineRule="auto"/>
        <w:rPr>
          <w:rFonts w:ascii="Times New Roman" w:hAnsi="Times New Roman" w:cs="Times New Roman"/>
          <w:sz w:val="28"/>
          <w:szCs w:val="28"/>
        </w:rPr>
      </w:pPr>
    </w:p>
    <w:p w14:paraId="779B3E4D" w14:textId="1F431EBB" w:rsidR="009A5A04" w:rsidRPr="001552C6" w:rsidRDefault="009A5A04" w:rsidP="00AE32A3">
      <w:pPr>
        <w:spacing w:line="240" w:lineRule="auto"/>
        <w:jc w:val="center"/>
        <w:rPr>
          <w:rFonts w:ascii="Times New Roman" w:hAnsi="Times New Roman" w:cs="Times New Roman"/>
          <w:b/>
          <w:bCs/>
          <w:i/>
          <w:sz w:val="28"/>
          <w:szCs w:val="28"/>
        </w:rPr>
      </w:pPr>
      <w:r w:rsidRPr="001552C6">
        <w:rPr>
          <w:rFonts w:ascii="Times New Roman" w:hAnsi="Times New Roman" w:cs="Times New Roman"/>
          <w:b/>
          <w:bCs/>
          <w:i/>
          <w:sz w:val="28"/>
          <w:szCs w:val="28"/>
        </w:rPr>
        <w:t>Задачи и содержание образовательной деятельности с детьми дошкольного возраста по направлению работы</w:t>
      </w:r>
    </w:p>
    <w:p w14:paraId="19B202B1" w14:textId="77777777" w:rsidR="009A5A04" w:rsidRPr="001552C6" w:rsidRDefault="009A5A04" w:rsidP="00AE32A3">
      <w:pPr>
        <w:spacing w:line="240" w:lineRule="auto"/>
        <w:jc w:val="center"/>
        <w:rPr>
          <w:rFonts w:ascii="Times New Roman" w:hAnsi="Times New Roman" w:cs="Times New Roman"/>
          <w:b/>
          <w:bCs/>
          <w:i/>
          <w:sz w:val="28"/>
          <w:szCs w:val="28"/>
        </w:rPr>
      </w:pPr>
      <w:r w:rsidRPr="001552C6">
        <w:rPr>
          <w:rFonts w:ascii="Times New Roman" w:hAnsi="Times New Roman" w:cs="Times New Roman"/>
          <w:b/>
          <w:bCs/>
          <w:i/>
          <w:sz w:val="28"/>
          <w:szCs w:val="28"/>
        </w:rPr>
        <w:t>Звуковая культура речи</w:t>
      </w:r>
    </w:p>
    <w:p w14:paraId="04EF7A54" w14:textId="77777777" w:rsidR="009A5A04" w:rsidRPr="00AE32A3" w:rsidRDefault="009A5A04"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3-4 года</w:t>
      </w:r>
    </w:p>
    <w:p w14:paraId="7234A0EF" w14:textId="77777777" w:rsidR="009A5A04" w:rsidRPr="00AE32A3" w:rsidRDefault="009A5A04"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Задачи:</w:t>
      </w:r>
    </w:p>
    <w:p w14:paraId="680EE868" w14:textId="40070E1E" w:rsidR="009A5A04" w:rsidRPr="00AE32A3" w:rsidRDefault="009A5A04" w:rsidP="00F70C5E">
      <w:pPr>
        <w:pStyle w:val="a3"/>
        <w:numPr>
          <w:ilvl w:val="0"/>
          <w:numId w:val="51"/>
        </w:numPr>
        <w:spacing w:line="240" w:lineRule="auto"/>
        <w:rPr>
          <w:rFonts w:ascii="Times New Roman" w:hAnsi="Times New Roman" w:cs="Times New Roman"/>
          <w:sz w:val="28"/>
          <w:szCs w:val="28"/>
        </w:rPr>
      </w:pPr>
      <w:r w:rsidRPr="00AE32A3">
        <w:rPr>
          <w:rFonts w:ascii="Times New Roman" w:hAnsi="Times New Roman" w:cs="Times New Roman"/>
          <w:sz w:val="28"/>
          <w:szCs w:val="28"/>
        </w:rPr>
        <w:t xml:space="preserve">Продолжать закреплять у детей умение внятно произносить в словах все гласные и согласные звуки, кроме шипящих и сонорных. </w:t>
      </w:r>
    </w:p>
    <w:p w14:paraId="1EF6DA17" w14:textId="6D4CBE06" w:rsidR="009A5A04" w:rsidRPr="00AE32A3" w:rsidRDefault="009A5A04" w:rsidP="00F70C5E">
      <w:pPr>
        <w:pStyle w:val="a3"/>
        <w:numPr>
          <w:ilvl w:val="0"/>
          <w:numId w:val="51"/>
        </w:numPr>
        <w:spacing w:line="240" w:lineRule="auto"/>
        <w:rPr>
          <w:rFonts w:ascii="Times New Roman" w:hAnsi="Times New Roman" w:cs="Times New Roman"/>
          <w:sz w:val="28"/>
          <w:szCs w:val="28"/>
        </w:rPr>
      </w:pPr>
      <w:r w:rsidRPr="00AE32A3">
        <w:rPr>
          <w:rFonts w:ascii="Times New Roman" w:hAnsi="Times New Roman" w:cs="Times New Roman"/>
          <w:sz w:val="28"/>
          <w:szCs w:val="28"/>
        </w:rPr>
        <w:t>Вырабатывать правильный темп речи, интонационную выразительность; отчетливо произносить слова и короткие фразы.</w:t>
      </w:r>
    </w:p>
    <w:p w14:paraId="7F1964F1" w14:textId="77777777" w:rsidR="009A5A04" w:rsidRPr="00AE32A3" w:rsidRDefault="009A5A04"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Содержание:</w:t>
      </w:r>
    </w:p>
    <w:p w14:paraId="75EEF131" w14:textId="3117984D" w:rsidR="00AE32A3" w:rsidRDefault="009A5A04" w:rsidP="00FD2921">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продолжает развивать у детей звуковую и интонационную культуру речи, фонематический слух, умение правильно произносить гласные звуки; твердые и мягкие согласные звуки ([м], [б], [п], [т], [д], [н], [к], [г], [х], [ф], [в], [л], [с], [ц]); слышать специально интонируемый в речи педагога звук, формирует правильное речевое дыхание, слуховое внимание, моторику речевого аппарата, совершенствует умение детей воспроизводить ритм стихотворения.</w:t>
      </w:r>
    </w:p>
    <w:p w14:paraId="79E6B8FC" w14:textId="7DB7240D" w:rsidR="00AE4318" w:rsidRPr="00AE32A3" w:rsidRDefault="00AE4318"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4-5 лет</w:t>
      </w:r>
    </w:p>
    <w:p w14:paraId="23539396" w14:textId="77777777" w:rsidR="00AE4318" w:rsidRPr="00AE32A3" w:rsidRDefault="00AE4318"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Задачи:</w:t>
      </w:r>
    </w:p>
    <w:p w14:paraId="585194AB" w14:textId="77777777" w:rsidR="00AE4318" w:rsidRPr="00AE32A3" w:rsidRDefault="00AE4318" w:rsidP="00F70C5E">
      <w:pPr>
        <w:pStyle w:val="a3"/>
        <w:numPr>
          <w:ilvl w:val="0"/>
          <w:numId w:val="52"/>
        </w:numPr>
        <w:spacing w:line="240" w:lineRule="auto"/>
        <w:rPr>
          <w:rFonts w:ascii="Times New Roman" w:hAnsi="Times New Roman" w:cs="Times New Roman"/>
          <w:sz w:val="28"/>
          <w:szCs w:val="28"/>
        </w:rPr>
      </w:pPr>
      <w:r w:rsidRPr="00AE32A3">
        <w:rPr>
          <w:rFonts w:ascii="Times New Roman" w:hAnsi="Times New Roman" w:cs="Times New Roman"/>
          <w:sz w:val="28"/>
          <w:szCs w:val="28"/>
        </w:rPr>
        <w:lastRenderedPageBreak/>
        <w:t xml:space="preserve">Закреплять правильное произношение гласных и согласных звуков, отрабатывать произношение свистящих, шипящих и сонорных звуков. Продолжать работу над дикцией: совершенствовать отчётливое произношение слов и словосочетаний. </w:t>
      </w:r>
    </w:p>
    <w:p w14:paraId="4CC14048" w14:textId="77777777" w:rsidR="00AE4318" w:rsidRPr="00AE32A3" w:rsidRDefault="00AE4318" w:rsidP="00F70C5E">
      <w:pPr>
        <w:pStyle w:val="a3"/>
        <w:numPr>
          <w:ilvl w:val="0"/>
          <w:numId w:val="52"/>
        </w:numPr>
        <w:spacing w:line="240" w:lineRule="auto"/>
        <w:rPr>
          <w:rFonts w:ascii="Times New Roman" w:hAnsi="Times New Roman" w:cs="Times New Roman"/>
          <w:sz w:val="28"/>
          <w:szCs w:val="28"/>
        </w:rPr>
      </w:pPr>
      <w:r w:rsidRPr="00AE32A3">
        <w:rPr>
          <w:rFonts w:ascii="Times New Roman" w:hAnsi="Times New Roman" w:cs="Times New Roman"/>
          <w:sz w:val="28"/>
          <w:szCs w:val="28"/>
        </w:rPr>
        <w:t xml:space="preserve">Проводить работу по развитию фонематического слуха: учить различать на слух и называть слова с определенным звуком. </w:t>
      </w:r>
    </w:p>
    <w:p w14:paraId="2CCBF408" w14:textId="77777777" w:rsidR="00AE4318" w:rsidRPr="00AE32A3" w:rsidRDefault="00AE4318" w:rsidP="00F70C5E">
      <w:pPr>
        <w:pStyle w:val="a3"/>
        <w:numPr>
          <w:ilvl w:val="0"/>
          <w:numId w:val="52"/>
        </w:numPr>
        <w:spacing w:line="240" w:lineRule="auto"/>
        <w:rPr>
          <w:rFonts w:ascii="Times New Roman" w:hAnsi="Times New Roman" w:cs="Times New Roman"/>
          <w:sz w:val="28"/>
          <w:szCs w:val="28"/>
        </w:rPr>
      </w:pPr>
      <w:r w:rsidRPr="00AE32A3">
        <w:rPr>
          <w:rFonts w:ascii="Times New Roman" w:hAnsi="Times New Roman" w:cs="Times New Roman"/>
          <w:sz w:val="28"/>
          <w:szCs w:val="28"/>
        </w:rPr>
        <w:t>Совершенствовать интонационную выразительность речи.</w:t>
      </w:r>
    </w:p>
    <w:p w14:paraId="275DA3A2" w14:textId="77777777" w:rsidR="00AE4318" w:rsidRPr="00AE32A3" w:rsidRDefault="00AE4318"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Содержание:</w:t>
      </w:r>
    </w:p>
    <w:p w14:paraId="19C55D90" w14:textId="713A9C69" w:rsidR="00AE32A3" w:rsidRDefault="00AE4318" w:rsidP="00FD2921">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помогает детям овладеть правильным произношением звуков родного языка и слово произношением, развивает у детей звуковую и интонационную культуру речи, фонематический слух, закрепляет у детей умения правильно произносить свистящие и шипящие звуки; чётко воспроизводить фонетический и морфологический рисунок слова; формирует умения говорить внятно, в среднем темпе, голосом средней силы, выразительно читать стихи, регулируя интонацию, тембр, силу голоса и ритм речи в зависимости от содержания стихотворения.</w:t>
      </w:r>
    </w:p>
    <w:p w14:paraId="213FF2FA" w14:textId="7B1CC52E" w:rsidR="00AE4318" w:rsidRPr="00AE32A3" w:rsidRDefault="00AE4318"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5-6 лет</w:t>
      </w:r>
    </w:p>
    <w:p w14:paraId="2D5913D9" w14:textId="77777777" w:rsidR="00AE4318" w:rsidRPr="00AE32A3" w:rsidRDefault="00AE4318"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Задачи:</w:t>
      </w:r>
    </w:p>
    <w:p w14:paraId="4D5B3A0F" w14:textId="77777777" w:rsidR="00AE4318" w:rsidRPr="00AE32A3" w:rsidRDefault="00AE4318" w:rsidP="00F70C5E">
      <w:pPr>
        <w:pStyle w:val="a3"/>
        <w:numPr>
          <w:ilvl w:val="0"/>
          <w:numId w:val="53"/>
        </w:numPr>
        <w:spacing w:line="240" w:lineRule="auto"/>
        <w:rPr>
          <w:rFonts w:ascii="Times New Roman" w:hAnsi="Times New Roman" w:cs="Times New Roman"/>
          <w:sz w:val="28"/>
          <w:szCs w:val="28"/>
        </w:rPr>
      </w:pPr>
      <w:r w:rsidRPr="00AE32A3">
        <w:rPr>
          <w:rFonts w:ascii="Times New Roman" w:hAnsi="Times New Roman" w:cs="Times New Roman"/>
          <w:sz w:val="28"/>
          <w:szCs w:val="28"/>
        </w:rPr>
        <w:t xml:space="preserve">Закреплять правильное, отчётливое произношение всех звуков родного языка; умение различать на слух и отчётливо произносить часто смешиваемые звуки (с-ш, ж-з); определять место звука в слове. Продолжать развивать фонематический слух. </w:t>
      </w:r>
    </w:p>
    <w:p w14:paraId="3FCF1D34" w14:textId="77777777" w:rsidR="00AE4318" w:rsidRPr="00AE32A3" w:rsidRDefault="00AE4318" w:rsidP="00F70C5E">
      <w:pPr>
        <w:pStyle w:val="a3"/>
        <w:numPr>
          <w:ilvl w:val="0"/>
          <w:numId w:val="53"/>
        </w:numPr>
        <w:spacing w:line="240" w:lineRule="auto"/>
        <w:rPr>
          <w:rFonts w:ascii="Times New Roman" w:hAnsi="Times New Roman" w:cs="Times New Roman"/>
          <w:sz w:val="28"/>
          <w:szCs w:val="28"/>
        </w:rPr>
      </w:pPr>
      <w:r w:rsidRPr="00AE32A3">
        <w:rPr>
          <w:rFonts w:ascii="Times New Roman" w:hAnsi="Times New Roman" w:cs="Times New Roman"/>
          <w:sz w:val="28"/>
          <w:szCs w:val="28"/>
        </w:rPr>
        <w:t>Отрабатывать интонационную выразительность речи.</w:t>
      </w:r>
    </w:p>
    <w:p w14:paraId="07A01FDF" w14:textId="77777777" w:rsidR="00AE4318" w:rsidRPr="00AE32A3" w:rsidRDefault="00AE4318"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Содержание:</w:t>
      </w:r>
    </w:p>
    <w:p w14:paraId="10AFC4FF" w14:textId="708F4B32" w:rsidR="00AE32A3" w:rsidRDefault="00AE4318" w:rsidP="00FD2921">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развивает у детей звуковую и интонационную культуру речи, фонематический слух, способствует освоению правильного произношения сонорных звуков ([л], [л’], [р], [р’]); упражняет в чистом звукопроизношении в процессе повседневного речевого общения и при звуковом анализе слов; формирует умение использовать средства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w:t>
      </w:r>
    </w:p>
    <w:p w14:paraId="28FDFDED" w14:textId="68C2B53D" w:rsidR="00AE4318" w:rsidRPr="00AE32A3" w:rsidRDefault="00AE4318"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6-7 лет</w:t>
      </w:r>
    </w:p>
    <w:p w14:paraId="330342BE" w14:textId="77777777" w:rsidR="00AE4318" w:rsidRPr="00AE32A3" w:rsidRDefault="00AE4318" w:rsidP="00AE32A3">
      <w:pPr>
        <w:spacing w:line="240" w:lineRule="auto"/>
        <w:rPr>
          <w:rFonts w:ascii="Times New Roman" w:hAnsi="Times New Roman" w:cs="Times New Roman"/>
          <w:b/>
          <w:bCs/>
          <w:sz w:val="28"/>
          <w:szCs w:val="28"/>
        </w:rPr>
      </w:pPr>
      <w:r w:rsidRPr="00AE32A3">
        <w:rPr>
          <w:rFonts w:ascii="Times New Roman" w:hAnsi="Times New Roman" w:cs="Times New Roman"/>
          <w:b/>
          <w:bCs/>
          <w:sz w:val="28"/>
          <w:szCs w:val="28"/>
        </w:rPr>
        <w:t>Задачи:</w:t>
      </w:r>
    </w:p>
    <w:p w14:paraId="3D0E0374" w14:textId="77777777" w:rsidR="004849AB" w:rsidRPr="004849AB" w:rsidRDefault="00AE4318" w:rsidP="00F70C5E">
      <w:pPr>
        <w:pStyle w:val="a3"/>
        <w:numPr>
          <w:ilvl w:val="0"/>
          <w:numId w:val="54"/>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Совершенствовать умение различать на слух и в произношении все звуки родного языка. </w:t>
      </w:r>
    </w:p>
    <w:p w14:paraId="7777B53B" w14:textId="77777777" w:rsidR="004849AB" w:rsidRPr="004849AB" w:rsidRDefault="00AE4318" w:rsidP="00F70C5E">
      <w:pPr>
        <w:pStyle w:val="a3"/>
        <w:numPr>
          <w:ilvl w:val="0"/>
          <w:numId w:val="54"/>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Отрабатывать дикцию: внятно и отчётливо произносить слова и словосочетания с естественной интонацией. </w:t>
      </w:r>
    </w:p>
    <w:p w14:paraId="1F243E1B" w14:textId="5DA75513" w:rsidR="00AE4318" w:rsidRPr="004849AB" w:rsidRDefault="00AE4318" w:rsidP="00F70C5E">
      <w:pPr>
        <w:pStyle w:val="a3"/>
        <w:numPr>
          <w:ilvl w:val="0"/>
          <w:numId w:val="54"/>
        </w:numPr>
        <w:spacing w:line="240" w:lineRule="auto"/>
        <w:rPr>
          <w:rFonts w:ascii="Times New Roman" w:hAnsi="Times New Roman" w:cs="Times New Roman"/>
          <w:sz w:val="28"/>
          <w:szCs w:val="28"/>
        </w:rPr>
      </w:pPr>
      <w:r w:rsidRPr="004849AB">
        <w:rPr>
          <w:rFonts w:ascii="Times New Roman" w:hAnsi="Times New Roman" w:cs="Times New Roman"/>
          <w:sz w:val="28"/>
          <w:szCs w:val="28"/>
        </w:rPr>
        <w:t>Совершенствовать фонематический слух: называть слова с определенным звуком, находить слова с этим звуком в предложении, определять место звука в слове (в начале, в середине, в конце). Развивать интонационную сторону речи (ритм, тембр, сила голоса…).</w:t>
      </w:r>
    </w:p>
    <w:p w14:paraId="4C6F456F" w14:textId="77777777" w:rsidR="00AE4318" w:rsidRPr="004849AB" w:rsidRDefault="00AE4318"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Содержание:</w:t>
      </w:r>
    </w:p>
    <w:p w14:paraId="3781E25B" w14:textId="7C1A20F5" w:rsidR="00AE4318" w:rsidRPr="003133B5" w:rsidRDefault="00AE4318" w:rsidP="000F68E8">
      <w:pPr>
        <w:spacing w:line="240" w:lineRule="auto"/>
        <w:rPr>
          <w:rFonts w:ascii="Times New Roman" w:hAnsi="Times New Roman" w:cs="Times New Roman"/>
          <w:sz w:val="28"/>
          <w:szCs w:val="28"/>
        </w:rPr>
      </w:pPr>
      <w:r w:rsidRPr="003133B5">
        <w:rPr>
          <w:rFonts w:ascii="Times New Roman" w:hAnsi="Times New Roman" w:cs="Times New Roman"/>
          <w:sz w:val="28"/>
          <w:szCs w:val="28"/>
        </w:rPr>
        <w:lastRenderedPageBreak/>
        <w:t>Педагог способствует автоматизации и дифференциации сложных для произношения звуков в речи; проводит работу по исправлению имеющихся нарушений в звукопроизношении.</w:t>
      </w:r>
    </w:p>
    <w:p w14:paraId="73E506DD" w14:textId="77777777" w:rsidR="000F68E8" w:rsidRDefault="000F68E8" w:rsidP="00AE32A3">
      <w:pPr>
        <w:spacing w:line="240" w:lineRule="auto"/>
        <w:rPr>
          <w:rFonts w:ascii="Times New Roman" w:hAnsi="Times New Roman" w:cs="Times New Roman"/>
          <w:b/>
          <w:bCs/>
          <w:sz w:val="28"/>
          <w:szCs w:val="28"/>
        </w:rPr>
      </w:pPr>
    </w:p>
    <w:p w14:paraId="51DBC1AC" w14:textId="116F3F88" w:rsidR="00203EF9" w:rsidRPr="00FD2921" w:rsidRDefault="00203EF9" w:rsidP="00AE32A3">
      <w:pPr>
        <w:spacing w:line="240" w:lineRule="auto"/>
        <w:rPr>
          <w:rFonts w:ascii="Times New Roman" w:hAnsi="Times New Roman" w:cs="Times New Roman"/>
          <w:b/>
          <w:bCs/>
          <w:sz w:val="28"/>
          <w:szCs w:val="28"/>
        </w:rPr>
      </w:pPr>
      <w:r w:rsidRPr="00FD2921">
        <w:rPr>
          <w:rFonts w:ascii="Times New Roman" w:hAnsi="Times New Roman" w:cs="Times New Roman"/>
          <w:b/>
          <w:bCs/>
          <w:sz w:val="28"/>
          <w:szCs w:val="28"/>
        </w:rPr>
        <w:t>Грамматический строй речи</w:t>
      </w:r>
    </w:p>
    <w:p w14:paraId="7E3DB7F3" w14:textId="3A53B2F7" w:rsidR="001552C6" w:rsidRPr="00FD2921" w:rsidRDefault="00203EF9" w:rsidP="00FD2921">
      <w:pPr>
        <w:spacing w:line="240" w:lineRule="auto"/>
        <w:rPr>
          <w:rFonts w:ascii="Times New Roman" w:hAnsi="Times New Roman" w:cs="Times New Roman"/>
          <w:sz w:val="28"/>
          <w:szCs w:val="28"/>
        </w:rPr>
      </w:pPr>
      <w:r w:rsidRPr="003133B5">
        <w:rPr>
          <w:rFonts w:ascii="Times New Roman" w:hAnsi="Times New Roman" w:cs="Times New Roman"/>
          <w:sz w:val="28"/>
          <w:szCs w:val="28"/>
        </w:rPr>
        <w:t>Освоение грамматического строя представляет большую сложность для детей, поскольку грамматические категории характеризуются абстрактностью и отвлеченностью. Дети усваивают грамматический строй практически, путем подражания речи взрослых и языковых обобщений. В дошкольном учреждении создаются условия для освоения трудных грамматических форм, выработки грамматических навыков и умений, для предупреждения грамматических ошибок.</w:t>
      </w:r>
    </w:p>
    <w:p w14:paraId="397DE192" w14:textId="02E9F637" w:rsidR="00203EF9" w:rsidRPr="001552C6" w:rsidRDefault="001552C6" w:rsidP="004849AB">
      <w:pPr>
        <w:spacing w:line="240" w:lineRule="auto"/>
        <w:jc w:val="center"/>
        <w:rPr>
          <w:rFonts w:ascii="Times New Roman" w:hAnsi="Times New Roman" w:cs="Times New Roman"/>
          <w:b/>
          <w:bCs/>
          <w:i/>
          <w:sz w:val="28"/>
          <w:szCs w:val="28"/>
        </w:rPr>
      </w:pPr>
      <w:r>
        <w:rPr>
          <w:rFonts w:ascii="Times New Roman" w:hAnsi="Times New Roman" w:cs="Times New Roman"/>
          <w:b/>
          <w:bCs/>
          <w:i/>
          <w:sz w:val="28"/>
          <w:szCs w:val="28"/>
        </w:rPr>
        <w:t>Задачи</w:t>
      </w:r>
      <w:r w:rsidR="00203EF9" w:rsidRPr="001552C6">
        <w:rPr>
          <w:rFonts w:ascii="Times New Roman" w:hAnsi="Times New Roman" w:cs="Times New Roman"/>
          <w:b/>
          <w:bCs/>
          <w:i/>
          <w:sz w:val="28"/>
          <w:szCs w:val="28"/>
        </w:rPr>
        <w:t xml:space="preserve"> </w:t>
      </w:r>
      <w:r>
        <w:rPr>
          <w:rFonts w:ascii="Times New Roman" w:hAnsi="Times New Roman" w:cs="Times New Roman"/>
          <w:b/>
          <w:bCs/>
          <w:i/>
          <w:sz w:val="28"/>
          <w:szCs w:val="28"/>
        </w:rPr>
        <w:t xml:space="preserve">и содержание </w:t>
      </w:r>
      <w:r w:rsidR="00203EF9" w:rsidRPr="001552C6">
        <w:rPr>
          <w:rFonts w:ascii="Times New Roman" w:hAnsi="Times New Roman" w:cs="Times New Roman"/>
          <w:b/>
          <w:bCs/>
          <w:i/>
          <w:sz w:val="28"/>
          <w:szCs w:val="28"/>
        </w:rPr>
        <w:t>образовательной деятельности с детьми дошкольного возраста по направлению работы</w:t>
      </w:r>
    </w:p>
    <w:p w14:paraId="278BF0AD" w14:textId="38057955" w:rsidR="00203EF9" w:rsidRPr="00FD2921" w:rsidRDefault="00203EF9" w:rsidP="00FD2921">
      <w:pPr>
        <w:spacing w:line="240" w:lineRule="auto"/>
        <w:jc w:val="center"/>
        <w:rPr>
          <w:rFonts w:ascii="Times New Roman" w:hAnsi="Times New Roman" w:cs="Times New Roman"/>
          <w:b/>
          <w:bCs/>
          <w:i/>
          <w:sz w:val="28"/>
          <w:szCs w:val="28"/>
        </w:rPr>
      </w:pPr>
      <w:r w:rsidRPr="001552C6">
        <w:rPr>
          <w:rFonts w:ascii="Times New Roman" w:hAnsi="Times New Roman" w:cs="Times New Roman"/>
          <w:b/>
          <w:bCs/>
          <w:i/>
          <w:sz w:val="28"/>
          <w:szCs w:val="28"/>
        </w:rPr>
        <w:t>Грамматический строй речи</w:t>
      </w:r>
    </w:p>
    <w:p w14:paraId="6CD831D1" w14:textId="77777777" w:rsidR="00203EF9" w:rsidRPr="004849AB" w:rsidRDefault="00203EF9" w:rsidP="004849AB">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3-4 года</w:t>
      </w:r>
    </w:p>
    <w:p w14:paraId="6DA0085F" w14:textId="71E347F2" w:rsidR="00203EF9" w:rsidRPr="004849AB" w:rsidRDefault="00203EF9" w:rsidP="004849AB">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Задачи:</w:t>
      </w:r>
    </w:p>
    <w:p w14:paraId="616F01BF" w14:textId="77777777" w:rsidR="004849AB" w:rsidRPr="004849AB" w:rsidRDefault="00203EF9" w:rsidP="00F70C5E">
      <w:pPr>
        <w:pStyle w:val="a3"/>
        <w:numPr>
          <w:ilvl w:val="0"/>
          <w:numId w:val="55"/>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Продолжать формировать у детей умения согласовывать слова в роде, числе, падеже; употреблять существительные с предлогами, использовать в речи имена существительные в форме единственного и множественного числа, обозначающие животных и их детенышей; существительных в форме множественного числа в родительном падеже; составлять предложения с однородными членами. </w:t>
      </w:r>
    </w:p>
    <w:p w14:paraId="680555CB" w14:textId="77777777" w:rsidR="004849AB" w:rsidRDefault="00203EF9" w:rsidP="00F70C5E">
      <w:pPr>
        <w:pStyle w:val="a3"/>
        <w:numPr>
          <w:ilvl w:val="0"/>
          <w:numId w:val="55"/>
        </w:numPr>
        <w:spacing w:line="240" w:lineRule="auto"/>
        <w:rPr>
          <w:rFonts w:ascii="Times New Roman" w:hAnsi="Times New Roman" w:cs="Times New Roman"/>
          <w:sz w:val="28"/>
          <w:szCs w:val="28"/>
        </w:rPr>
      </w:pPr>
      <w:r w:rsidRPr="004849AB">
        <w:rPr>
          <w:rFonts w:ascii="Times New Roman" w:hAnsi="Times New Roman" w:cs="Times New Roman"/>
          <w:sz w:val="28"/>
          <w:szCs w:val="28"/>
        </w:rPr>
        <w:t>Закреплять у детей умения образовывать повелительную форму глаголов, использовать приставочный способ для образования глаголов, знакомить детей с образованием звукоподражательных глаголов.</w:t>
      </w:r>
    </w:p>
    <w:p w14:paraId="0480598B" w14:textId="68177C38" w:rsidR="009A5A04" w:rsidRPr="004849AB" w:rsidRDefault="00203EF9" w:rsidP="00F70C5E">
      <w:pPr>
        <w:pStyle w:val="a3"/>
        <w:numPr>
          <w:ilvl w:val="0"/>
          <w:numId w:val="55"/>
        </w:numPr>
        <w:spacing w:line="240" w:lineRule="auto"/>
        <w:rPr>
          <w:rFonts w:ascii="Times New Roman" w:hAnsi="Times New Roman" w:cs="Times New Roman"/>
          <w:sz w:val="28"/>
          <w:szCs w:val="28"/>
        </w:rPr>
      </w:pPr>
      <w:r w:rsidRPr="004849AB">
        <w:rPr>
          <w:rFonts w:ascii="Times New Roman" w:hAnsi="Times New Roman" w:cs="Times New Roman"/>
          <w:sz w:val="28"/>
          <w:szCs w:val="28"/>
        </w:rPr>
        <w:t>Совершенствовать у детей умение пользоваться в речи разными способами словообразования.</w:t>
      </w:r>
    </w:p>
    <w:p w14:paraId="374C09F2" w14:textId="2D2E2D21" w:rsidR="00203EF9" w:rsidRPr="004849AB" w:rsidRDefault="00203EF9"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Содержание:</w:t>
      </w:r>
    </w:p>
    <w:p w14:paraId="04B41CC4" w14:textId="4A64D054" w:rsidR="00203EF9" w:rsidRPr="003133B5" w:rsidRDefault="00203EF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формирует у детей умения использовать в речи и правильно согласовывать прилагательные и существительные в роде, падеже, употреблять существительные с предлогами (в, на, под, за), использовать в речи названия животных и их детёнышей в единственном и множественном числе (кошка ‒ котенок, котята); составлять простое распространённое предложение и с помощью педаго</w:t>
      </w:r>
      <w:r w:rsidR="004C210F" w:rsidRPr="003133B5">
        <w:rPr>
          <w:rFonts w:ascii="Times New Roman" w:hAnsi="Times New Roman" w:cs="Times New Roman"/>
          <w:sz w:val="28"/>
          <w:szCs w:val="28"/>
        </w:rPr>
        <w:t>га строить сложные предложения;</w:t>
      </w:r>
    </w:p>
    <w:p w14:paraId="72739BD4" w14:textId="450C9648" w:rsidR="004849AB" w:rsidRDefault="00203EF9" w:rsidP="00FD2921">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закрепляет овладение детьми разными способами словообразования (наименования предметов посуды с помощью суффиксов), формирует умение образовывать повелительную форму глаголов (беги, лови), использовать приставочный способ для образования глаголов (вошел – вышел), образовывать звукоподражательные глаголы (чирикает).</w:t>
      </w:r>
    </w:p>
    <w:p w14:paraId="5FFDB170" w14:textId="2FB94AB4" w:rsidR="00203EF9" w:rsidRPr="004849AB" w:rsidRDefault="00203EF9"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4-5 лет</w:t>
      </w:r>
    </w:p>
    <w:p w14:paraId="4750DDF3" w14:textId="76139DA6" w:rsidR="00203EF9" w:rsidRPr="004849AB" w:rsidRDefault="00203EF9"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Задачи:</w:t>
      </w:r>
    </w:p>
    <w:p w14:paraId="76412E56" w14:textId="77777777" w:rsidR="004849AB" w:rsidRPr="004849AB" w:rsidRDefault="00203EF9" w:rsidP="00F70C5E">
      <w:pPr>
        <w:pStyle w:val="a3"/>
        <w:numPr>
          <w:ilvl w:val="0"/>
          <w:numId w:val="56"/>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Продолжать формировать у детей умение правильно согласовывать слова в предложении. </w:t>
      </w:r>
    </w:p>
    <w:p w14:paraId="018AC580" w14:textId="582DF5F2" w:rsidR="00203EF9" w:rsidRPr="004849AB" w:rsidRDefault="00203EF9" w:rsidP="00F70C5E">
      <w:pPr>
        <w:pStyle w:val="a3"/>
        <w:numPr>
          <w:ilvl w:val="0"/>
          <w:numId w:val="56"/>
        </w:numPr>
        <w:spacing w:line="240" w:lineRule="auto"/>
        <w:rPr>
          <w:rFonts w:ascii="Times New Roman" w:hAnsi="Times New Roman" w:cs="Times New Roman"/>
          <w:sz w:val="28"/>
          <w:szCs w:val="28"/>
        </w:rPr>
      </w:pPr>
      <w:r w:rsidRPr="004849AB">
        <w:rPr>
          <w:rFonts w:ascii="Times New Roman" w:hAnsi="Times New Roman" w:cs="Times New Roman"/>
          <w:sz w:val="28"/>
          <w:szCs w:val="28"/>
        </w:rPr>
        <w:lastRenderedPageBreak/>
        <w:t>Совершенствовать умения: правильно использовать предлоги в речи; образовывать форму множественного числа существительных, обозначающих детенышей животных, употреблять эти существительные в именительном и родительном падежах; правильно использовать форму множественного числа родительного падежа существительных; употреблять формы повелительного наклонения глаголов; использовать простые сложносочиненные и сложноподчиненные предложения; правильно понимать и употреблять предлоги с пространственным значением (в, под, между, около); правильно образовывать названия предметов посуды.</w:t>
      </w:r>
    </w:p>
    <w:p w14:paraId="6993E6BC" w14:textId="6529976B" w:rsidR="00203EF9" w:rsidRPr="004849AB" w:rsidRDefault="00203EF9"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Содержание:</w:t>
      </w:r>
    </w:p>
    <w:p w14:paraId="48E88EA6" w14:textId="0EEE3149" w:rsidR="004849AB" w:rsidRDefault="00203EF9" w:rsidP="00FD2921">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формирует у детей умение использовать полные, распространенные простые с однородными членами и сложноподчиненные предложения для передачи временных, пространственных, причинно-следственных связей; правильно употреблять суффиксы и приставки при словообразовании; использовать систему окончаний существительных, прилагательных, глаголов для оформления речевого высказывания.</w:t>
      </w:r>
    </w:p>
    <w:p w14:paraId="52B98EEF" w14:textId="2E53336C" w:rsidR="00203EF9" w:rsidRPr="004849AB" w:rsidRDefault="00203EF9"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5-6 лет</w:t>
      </w:r>
    </w:p>
    <w:p w14:paraId="34EF5642" w14:textId="39AFAEDC" w:rsidR="00203EF9" w:rsidRPr="004849AB" w:rsidRDefault="00203EF9"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Задачи:</w:t>
      </w:r>
    </w:p>
    <w:p w14:paraId="74BED6DE" w14:textId="77777777" w:rsidR="004849AB" w:rsidRPr="004849AB" w:rsidRDefault="00203EF9" w:rsidP="00F70C5E">
      <w:pPr>
        <w:pStyle w:val="a3"/>
        <w:numPr>
          <w:ilvl w:val="0"/>
          <w:numId w:val="57"/>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Совершенствовать умение детей согласовывать в предложении существительные с числительными, существительные с прилагательным, образовывать множественное число существительных, обозначающих детенышей животных. </w:t>
      </w:r>
    </w:p>
    <w:p w14:paraId="1C2002B2" w14:textId="1CB55D09" w:rsidR="00203EF9" w:rsidRPr="004849AB" w:rsidRDefault="00203EF9" w:rsidP="00F70C5E">
      <w:pPr>
        <w:pStyle w:val="a3"/>
        <w:numPr>
          <w:ilvl w:val="0"/>
          <w:numId w:val="57"/>
        </w:numPr>
        <w:spacing w:line="240" w:lineRule="auto"/>
        <w:rPr>
          <w:rFonts w:ascii="Times New Roman" w:hAnsi="Times New Roman" w:cs="Times New Roman"/>
          <w:sz w:val="28"/>
          <w:szCs w:val="28"/>
        </w:rPr>
      </w:pPr>
      <w:r w:rsidRPr="004849AB">
        <w:rPr>
          <w:rFonts w:ascii="Times New Roman" w:hAnsi="Times New Roman" w:cs="Times New Roman"/>
          <w:sz w:val="28"/>
          <w:szCs w:val="28"/>
        </w:rPr>
        <w:t>Развивать умения пользоваться несклоняемыми существительными (метро); образовывать по образцу однокоренные слова (кот-котенок-котище), образовывать существительные с увеличительными, уменьшительными, ласкательными суффиксами и улав</w:t>
      </w:r>
      <w:r w:rsidR="004C210F" w:rsidRPr="004849AB">
        <w:rPr>
          <w:rFonts w:ascii="Times New Roman" w:hAnsi="Times New Roman" w:cs="Times New Roman"/>
          <w:sz w:val="28"/>
          <w:szCs w:val="28"/>
        </w:rPr>
        <w:t>ливать оттенки в значении слов;</w:t>
      </w:r>
    </w:p>
    <w:p w14:paraId="0E199747" w14:textId="77777777" w:rsidR="004849AB" w:rsidRPr="004849AB" w:rsidRDefault="00203EF9" w:rsidP="00F70C5E">
      <w:pPr>
        <w:pStyle w:val="a3"/>
        <w:numPr>
          <w:ilvl w:val="0"/>
          <w:numId w:val="57"/>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Познакомить с разными способами образования слов. </w:t>
      </w:r>
    </w:p>
    <w:p w14:paraId="1471B859" w14:textId="5845F01E" w:rsidR="00203EF9" w:rsidRPr="004849AB" w:rsidRDefault="00203EF9" w:rsidP="00F70C5E">
      <w:pPr>
        <w:pStyle w:val="a3"/>
        <w:numPr>
          <w:ilvl w:val="0"/>
          <w:numId w:val="57"/>
        </w:numPr>
        <w:spacing w:line="240" w:lineRule="auto"/>
        <w:rPr>
          <w:rFonts w:ascii="Times New Roman" w:hAnsi="Times New Roman" w:cs="Times New Roman"/>
          <w:sz w:val="28"/>
          <w:szCs w:val="28"/>
        </w:rPr>
      </w:pPr>
      <w:r w:rsidRPr="004849AB">
        <w:rPr>
          <w:rFonts w:ascii="Times New Roman" w:hAnsi="Times New Roman" w:cs="Times New Roman"/>
          <w:sz w:val="28"/>
          <w:szCs w:val="28"/>
        </w:rPr>
        <w:t>Продолжать совершенствовать у детей умение составлять по образцу простые и сложные предложения; при инсценировках пользоваться прямой и косвенной речью.</w:t>
      </w:r>
    </w:p>
    <w:p w14:paraId="23D4036B" w14:textId="79D08EA5" w:rsidR="00203EF9" w:rsidRPr="004849AB" w:rsidRDefault="00203EF9"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Содержание:</w:t>
      </w:r>
    </w:p>
    <w:p w14:paraId="14D4E374" w14:textId="62E56AED" w:rsidR="004849AB" w:rsidRDefault="00203EF9" w:rsidP="00FD2921">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формирует у детей умение грамматически правильно использовать в речи: несклоняемые существительные, слова, имеющие только множественное или только единственное число, глаголы «одеть» и «надеть», существительные множественного числа в родительном падеже; образовывать слова, пользуясь суффиксами, приставками.</w:t>
      </w:r>
    </w:p>
    <w:p w14:paraId="6A31A016" w14:textId="6E24CCE2" w:rsidR="00203EF9" w:rsidRPr="004849AB" w:rsidRDefault="00203EF9"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6-7 лет</w:t>
      </w:r>
    </w:p>
    <w:p w14:paraId="56A66612" w14:textId="2AD1CC37" w:rsidR="00203EF9" w:rsidRPr="004849AB" w:rsidRDefault="00203EF9"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Задачи:</w:t>
      </w:r>
    </w:p>
    <w:p w14:paraId="4F87982B" w14:textId="77777777" w:rsidR="004849AB" w:rsidRDefault="00203EF9" w:rsidP="00F70C5E">
      <w:pPr>
        <w:pStyle w:val="a3"/>
        <w:numPr>
          <w:ilvl w:val="0"/>
          <w:numId w:val="58"/>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Закреплять умение согласовывать сущ. с числительными, сущ. с </w:t>
      </w:r>
      <w:proofErr w:type="spellStart"/>
      <w:r w:rsidRPr="004849AB">
        <w:rPr>
          <w:rFonts w:ascii="Times New Roman" w:hAnsi="Times New Roman" w:cs="Times New Roman"/>
          <w:sz w:val="28"/>
          <w:szCs w:val="28"/>
        </w:rPr>
        <w:t>прилаг</w:t>
      </w:r>
      <w:proofErr w:type="spellEnd"/>
      <w:r w:rsidRPr="004849AB">
        <w:rPr>
          <w:rFonts w:ascii="Times New Roman" w:hAnsi="Times New Roman" w:cs="Times New Roman"/>
          <w:sz w:val="28"/>
          <w:szCs w:val="28"/>
        </w:rPr>
        <w:t>., образовывать по образцу существительные с суффиксами, глаголы с приставками, сравнительную и превосходную степени имен прил.</w:t>
      </w:r>
    </w:p>
    <w:p w14:paraId="0CD764B5" w14:textId="64DEB9B7" w:rsidR="00203EF9" w:rsidRPr="004849AB" w:rsidRDefault="00203EF9" w:rsidP="00F70C5E">
      <w:pPr>
        <w:pStyle w:val="a3"/>
        <w:numPr>
          <w:ilvl w:val="0"/>
          <w:numId w:val="58"/>
        </w:numPr>
        <w:spacing w:line="240" w:lineRule="auto"/>
        <w:rPr>
          <w:rFonts w:ascii="Times New Roman" w:hAnsi="Times New Roman" w:cs="Times New Roman"/>
          <w:sz w:val="28"/>
          <w:szCs w:val="28"/>
        </w:rPr>
      </w:pPr>
      <w:r w:rsidRPr="004849AB">
        <w:rPr>
          <w:rFonts w:ascii="Times New Roman" w:hAnsi="Times New Roman" w:cs="Times New Roman"/>
          <w:sz w:val="28"/>
          <w:szCs w:val="28"/>
        </w:rPr>
        <w:lastRenderedPageBreak/>
        <w:t>Совершенствовать умение детей образовывать однокоренные слова, использовать в речи сложные предложения разных видов.</w:t>
      </w:r>
    </w:p>
    <w:p w14:paraId="4D94188C" w14:textId="002244E6" w:rsidR="00203EF9" w:rsidRPr="004849AB" w:rsidRDefault="00203EF9"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Содержание:</w:t>
      </w:r>
    </w:p>
    <w:p w14:paraId="3626B599" w14:textId="344550E9" w:rsidR="00203EF9" w:rsidRPr="003133B5" w:rsidRDefault="00203EF9" w:rsidP="000F68E8">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развивает у детей умения образовывать сложные слова посредством слияния основ, самостоятельно использовать в речи разные типы предложений в соответствии с содержанием высказывания, с помощью игр и упражнений закрепляет умения согласовывать существительные с числительными, существительные с прилагательными, образовывать по образцу существительные с суффиксами, глаголы с приставками, сравнительную и превосходную степени имён прилагательных.</w:t>
      </w:r>
    </w:p>
    <w:p w14:paraId="24446813" w14:textId="77777777" w:rsidR="00203EF9" w:rsidRPr="00FD2921" w:rsidRDefault="00203EF9" w:rsidP="00AE32A3">
      <w:pPr>
        <w:spacing w:line="240" w:lineRule="auto"/>
        <w:rPr>
          <w:rFonts w:ascii="Times New Roman" w:hAnsi="Times New Roman" w:cs="Times New Roman"/>
          <w:b/>
          <w:bCs/>
          <w:sz w:val="28"/>
          <w:szCs w:val="28"/>
        </w:rPr>
      </w:pPr>
      <w:r w:rsidRPr="00FD2921">
        <w:rPr>
          <w:rFonts w:ascii="Times New Roman" w:hAnsi="Times New Roman" w:cs="Times New Roman"/>
          <w:b/>
          <w:bCs/>
          <w:sz w:val="28"/>
          <w:szCs w:val="28"/>
        </w:rPr>
        <w:t>Связная речь</w:t>
      </w:r>
    </w:p>
    <w:p w14:paraId="6F5965C2" w14:textId="77777777" w:rsidR="00203EF9" w:rsidRPr="003133B5" w:rsidRDefault="00203EF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Хорошая речь – важнейшее условие всестороннего полноценного развития детей. Чем богаче и правильнее речь ребенка, тем легче ему высказывать свои мысли, тем шире его возможности в познании окружающей действительности, содержательнее и полноценнее отношения со сверстниками и взрослыми, тем активнее осуществляется его психическое развитие. </w:t>
      </w:r>
    </w:p>
    <w:p w14:paraId="53A1C0E8" w14:textId="77777777" w:rsidR="00203EF9" w:rsidRPr="003133B5" w:rsidRDefault="00203EF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Основой для развития связной речи среди дошкольников является усложнение их мышления в процессе усложнения их игровой деятельности и процесса коммуникации с обществом.</w:t>
      </w:r>
    </w:p>
    <w:p w14:paraId="7F7260D0" w14:textId="77777777" w:rsidR="00203EF9" w:rsidRPr="003133B5" w:rsidRDefault="00203EF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Связная речь – это один из видов общения, которое необходимо людям в их совместной деятельности, в социальной жизни, в обмене информацией, в познании, в образовании. Она разнообразна и в разных ситуациях связная речь выступает в различных формах.</w:t>
      </w:r>
    </w:p>
    <w:p w14:paraId="61F91847" w14:textId="77777777" w:rsidR="00203EF9" w:rsidRPr="003133B5" w:rsidRDefault="00203EF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Существуют два типа связной речи: диалогическая (или диалог) и монологическая (монолог).</w:t>
      </w:r>
    </w:p>
    <w:p w14:paraId="2C253A6E" w14:textId="2A1C5BE7" w:rsidR="00203EF9" w:rsidRPr="003133B5" w:rsidRDefault="00203EF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Диалогическая р</w:t>
      </w:r>
      <w:r w:rsidR="007472F4" w:rsidRPr="003133B5">
        <w:rPr>
          <w:rFonts w:ascii="Times New Roman" w:hAnsi="Times New Roman" w:cs="Times New Roman"/>
          <w:sz w:val="28"/>
          <w:szCs w:val="28"/>
        </w:rPr>
        <w:t>ечь является основной формой общения</w:t>
      </w:r>
      <w:r w:rsidRPr="003133B5">
        <w:rPr>
          <w:rFonts w:ascii="Times New Roman" w:hAnsi="Times New Roman" w:cs="Times New Roman"/>
          <w:sz w:val="28"/>
          <w:szCs w:val="28"/>
        </w:rPr>
        <w:t xml:space="preserve"> детей дошкольного возраст</w:t>
      </w:r>
      <w:r w:rsidR="007472F4" w:rsidRPr="003133B5">
        <w:rPr>
          <w:rFonts w:ascii="Times New Roman" w:hAnsi="Times New Roman" w:cs="Times New Roman"/>
          <w:sz w:val="28"/>
          <w:szCs w:val="28"/>
        </w:rPr>
        <w:t>а. Практика и специальные иссле</w:t>
      </w:r>
      <w:r w:rsidRPr="003133B5">
        <w:rPr>
          <w:rFonts w:ascii="Times New Roman" w:hAnsi="Times New Roman" w:cs="Times New Roman"/>
          <w:sz w:val="28"/>
          <w:szCs w:val="28"/>
        </w:rPr>
        <w:t>дования показывают, что у дошкольников необходимо развивать в первую очередь</w:t>
      </w:r>
      <w:r w:rsidR="007472F4" w:rsidRPr="003133B5">
        <w:rPr>
          <w:rFonts w:ascii="Times New Roman" w:hAnsi="Times New Roman" w:cs="Times New Roman"/>
          <w:sz w:val="28"/>
          <w:szCs w:val="28"/>
        </w:rPr>
        <w:t xml:space="preserve"> те коммуникативно -речевые уме</w:t>
      </w:r>
      <w:r w:rsidRPr="003133B5">
        <w:rPr>
          <w:rFonts w:ascii="Times New Roman" w:hAnsi="Times New Roman" w:cs="Times New Roman"/>
          <w:sz w:val="28"/>
          <w:szCs w:val="28"/>
        </w:rPr>
        <w:t>ния, которые не формиру</w:t>
      </w:r>
      <w:r w:rsidR="007472F4" w:rsidRPr="003133B5">
        <w:rPr>
          <w:rFonts w:ascii="Times New Roman" w:hAnsi="Times New Roman" w:cs="Times New Roman"/>
          <w:sz w:val="28"/>
          <w:szCs w:val="28"/>
        </w:rPr>
        <w:t>ются без влияния взрослого. Важ</w:t>
      </w:r>
      <w:r w:rsidRPr="003133B5">
        <w:rPr>
          <w:rFonts w:ascii="Times New Roman" w:hAnsi="Times New Roman" w:cs="Times New Roman"/>
          <w:sz w:val="28"/>
          <w:szCs w:val="28"/>
        </w:rPr>
        <w:t>но учить ребёнка вести диалог, развивать умение слушать и понимать обращённую к нему речь, вступать в разговор и поддерживать его, отвечать на вопросы и спрашивать</w:t>
      </w:r>
      <w:r w:rsidR="007472F4" w:rsidRPr="003133B5">
        <w:rPr>
          <w:rFonts w:ascii="Times New Roman" w:hAnsi="Times New Roman" w:cs="Times New Roman"/>
          <w:sz w:val="28"/>
          <w:szCs w:val="28"/>
        </w:rPr>
        <w:t xml:space="preserve"> само</w:t>
      </w:r>
      <w:r w:rsidRPr="003133B5">
        <w:rPr>
          <w:rFonts w:ascii="Times New Roman" w:hAnsi="Times New Roman" w:cs="Times New Roman"/>
          <w:sz w:val="28"/>
          <w:szCs w:val="28"/>
        </w:rPr>
        <w:t xml:space="preserve">му, объяснить, пользоваться разнообразными языковыми средствами, вести себя с учётом ситуации общения. </w:t>
      </w:r>
    </w:p>
    <w:p w14:paraId="2B3F5140" w14:textId="77777777" w:rsidR="00203EF9" w:rsidRPr="003133B5" w:rsidRDefault="00203EF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Развитие связной монологической речи предполагает формирование умений слушать и понимать связные тексты, пересказывать, строить самостоятельные высказывания разных типов. Эти умения формируются на основе элементарных знаний о структуре текста и типах связи внутри его. Формирование грамматического строя речи предполагает формирование морфологической стороны речи (изменение слов по родам, числам, падежам), способов словообразования и синтаксиса (освоение разных типов словосочетаний и предложений). </w:t>
      </w:r>
    </w:p>
    <w:p w14:paraId="371CBC13" w14:textId="77777777" w:rsidR="00203EF9" w:rsidRPr="003133B5" w:rsidRDefault="00203EF9" w:rsidP="00AE32A3">
      <w:pPr>
        <w:spacing w:line="240" w:lineRule="auto"/>
        <w:rPr>
          <w:rFonts w:ascii="Times New Roman" w:hAnsi="Times New Roman" w:cs="Times New Roman"/>
          <w:sz w:val="28"/>
          <w:szCs w:val="28"/>
        </w:rPr>
      </w:pPr>
    </w:p>
    <w:p w14:paraId="6467E4BD" w14:textId="51397145" w:rsidR="00203EF9" w:rsidRPr="001552C6" w:rsidRDefault="00203EF9" w:rsidP="004849AB">
      <w:pPr>
        <w:spacing w:line="240" w:lineRule="auto"/>
        <w:jc w:val="center"/>
        <w:rPr>
          <w:rFonts w:ascii="Times New Roman" w:hAnsi="Times New Roman" w:cs="Times New Roman"/>
          <w:b/>
          <w:bCs/>
          <w:i/>
          <w:sz w:val="28"/>
          <w:szCs w:val="28"/>
        </w:rPr>
      </w:pPr>
      <w:r w:rsidRPr="001552C6">
        <w:rPr>
          <w:rFonts w:ascii="Times New Roman" w:hAnsi="Times New Roman" w:cs="Times New Roman"/>
          <w:b/>
          <w:bCs/>
          <w:i/>
          <w:sz w:val="28"/>
          <w:szCs w:val="28"/>
        </w:rPr>
        <w:lastRenderedPageBreak/>
        <w:t xml:space="preserve">Задачи </w:t>
      </w:r>
      <w:r w:rsidR="001552C6">
        <w:rPr>
          <w:rFonts w:ascii="Times New Roman" w:hAnsi="Times New Roman" w:cs="Times New Roman"/>
          <w:b/>
          <w:bCs/>
          <w:i/>
          <w:sz w:val="28"/>
          <w:szCs w:val="28"/>
        </w:rPr>
        <w:t xml:space="preserve">и содержание </w:t>
      </w:r>
      <w:r w:rsidRPr="001552C6">
        <w:rPr>
          <w:rFonts w:ascii="Times New Roman" w:hAnsi="Times New Roman" w:cs="Times New Roman"/>
          <w:b/>
          <w:bCs/>
          <w:i/>
          <w:sz w:val="28"/>
          <w:szCs w:val="28"/>
        </w:rPr>
        <w:t>образовательной деятельности с детьми дошкольного возраста по направлению работы</w:t>
      </w:r>
    </w:p>
    <w:p w14:paraId="00BF1D93" w14:textId="77777777" w:rsidR="00203EF9" w:rsidRPr="004849AB" w:rsidRDefault="00203EF9" w:rsidP="004849AB">
      <w:pPr>
        <w:spacing w:line="240" w:lineRule="auto"/>
        <w:jc w:val="center"/>
        <w:rPr>
          <w:rFonts w:ascii="Times New Roman" w:hAnsi="Times New Roman" w:cs="Times New Roman"/>
          <w:b/>
          <w:bCs/>
          <w:sz w:val="28"/>
          <w:szCs w:val="28"/>
        </w:rPr>
      </w:pPr>
      <w:r w:rsidRPr="001552C6">
        <w:rPr>
          <w:rFonts w:ascii="Times New Roman" w:hAnsi="Times New Roman" w:cs="Times New Roman"/>
          <w:b/>
          <w:bCs/>
          <w:i/>
          <w:sz w:val="28"/>
          <w:szCs w:val="28"/>
        </w:rPr>
        <w:t>Связная речь</w:t>
      </w:r>
    </w:p>
    <w:p w14:paraId="55C26021" w14:textId="77777777" w:rsidR="007472F4" w:rsidRPr="004849AB" w:rsidRDefault="007472F4" w:rsidP="004849AB">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3-4 года</w:t>
      </w:r>
    </w:p>
    <w:p w14:paraId="481D7EEE" w14:textId="1014A640" w:rsidR="007472F4" w:rsidRPr="004849AB" w:rsidRDefault="007472F4" w:rsidP="004849AB">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Задачи:</w:t>
      </w:r>
    </w:p>
    <w:p w14:paraId="665EE1D3" w14:textId="77777777" w:rsidR="004849AB" w:rsidRPr="004849AB" w:rsidRDefault="007472F4" w:rsidP="00F70C5E">
      <w:pPr>
        <w:pStyle w:val="a3"/>
        <w:numPr>
          <w:ilvl w:val="0"/>
          <w:numId w:val="59"/>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Продолжать закреплять у детей умение отвечать на вопросы педагога при рассматривании предметов, картин, иллюстраций; свободно вступать в общение со взрослыми и детьми, пользоваться простыми формулами речевого этикета. </w:t>
      </w:r>
    </w:p>
    <w:p w14:paraId="5FDE1281" w14:textId="77777777" w:rsidR="004849AB" w:rsidRPr="004849AB" w:rsidRDefault="007472F4" w:rsidP="00F70C5E">
      <w:pPr>
        <w:pStyle w:val="a3"/>
        <w:numPr>
          <w:ilvl w:val="0"/>
          <w:numId w:val="59"/>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Воспитывать умение повторять за педагогом рассказ из 3-4 предложений об игрушке или по содержанию картины, побуждать участвовать в драматизации отрывков из знакомых сказок. </w:t>
      </w:r>
    </w:p>
    <w:p w14:paraId="1CEEBBDD" w14:textId="610A369D" w:rsidR="007472F4" w:rsidRPr="004849AB" w:rsidRDefault="007472F4" w:rsidP="00F70C5E">
      <w:pPr>
        <w:pStyle w:val="a3"/>
        <w:numPr>
          <w:ilvl w:val="0"/>
          <w:numId w:val="59"/>
        </w:numPr>
        <w:spacing w:line="240" w:lineRule="auto"/>
        <w:rPr>
          <w:rFonts w:ascii="Times New Roman" w:hAnsi="Times New Roman" w:cs="Times New Roman"/>
          <w:sz w:val="28"/>
          <w:szCs w:val="28"/>
        </w:rPr>
      </w:pPr>
      <w:r w:rsidRPr="004849AB">
        <w:rPr>
          <w:rFonts w:ascii="Times New Roman" w:hAnsi="Times New Roman" w:cs="Times New Roman"/>
          <w:sz w:val="28"/>
          <w:szCs w:val="28"/>
        </w:rPr>
        <w:t>Подводить детей к пересказыванию литературных произведений, формировать умение воспроизводить текст знакомой сказки или короткого рассказа сначала по вопросам педагога, а затем совместно с ним.</w:t>
      </w:r>
    </w:p>
    <w:p w14:paraId="033AB102" w14:textId="73871FEE" w:rsidR="007472F4" w:rsidRPr="004849AB" w:rsidRDefault="007472F4"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Содержание:</w:t>
      </w:r>
    </w:p>
    <w:p w14:paraId="47A64B25" w14:textId="77777777" w:rsidR="004849AB" w:rsidRDefault="007472F4"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развивает у детей следующие умения: по инициативе взрослого называть членов своей семьи, знакомых литературных героев и их действия на картинках, разговаривать о любимых игрушках; элементарно договариваться со сверстником о совместных действиях в игровом общении; с помощью педагога определять и называть ярко выраженные эмоциональные состояния детей, учитывать их при общении: пожалеть, развеселить, использовать ласковые слова. </w:t>
      </w:r>
    </w:p>
    <w:p w14:paraId="4B0D9B78" w14:textId="7B5D5C2E" w:rsidR="007472F4" w:rsidRPr="003133B5" w:rsidRDefault="007472F4"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закрепляет у детей умения использовать основные формы речевого этикета в разных ситуациях общения.</w:t>
      </w:r>
    </w:p>
    <w:p w14:paraId="331A5457" w14:textId="77777777" w:rsidR="004849AB" w:rsidRDefault="007472F4"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способствует освоению умений диалогической речи: отвечать на вопросы и обращения педагога; сообщать о своих впечатлениях, желаниях; задавать вопросы в условиях наглядно представленной ситуации общения.</w:t>
      </w:r>
    </w:p>
    <w:p w14:paraId="09C2BAA6" w14:textId="2694BCC3" w:rsidR="007472F4" w:rsidRPr="003133B5" w:rsidRDefault="007472F4"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формирует умения у детей использовать дружелюбный, спокойный тон, речевые формы вежливого общения со взрослыми и сверстниками: здороваться, прощаться, благодарить, выражать просьбу, знакомиться, развивает у детей умения отвечать на вопросы, используя форму простого предложения или вы</w:t>
      </w:r>
      <w:r w:rsidR="00997252" w:rsidRPr="003133B5">
        <w:rPr>
          <w:rFonts w:ascii="Times New Roman" w:hAnsi="Times New Roman" w:cs="Times New Roman"/>
          <w:sz w:val="28"/>
          <w:szCs w:val="28"/>
        </w:rPr>
        <w:t>сказывания из 2-3 простых фраз;</w:t>
      </w:r>
    </w:p>
    <w:p w14:paraId="7907BF1E" w14:textId="43581D38" w:rsidR="007472F4" w:rsidRPr="00FD2921" w:rsidRDefault="007472F4" w:rsidP="00FD2921">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способствует освоению умений монологической речи: по вопросам составлять рассказ по картинке из 3-4 предложений; совместно с педагогом пересказывать хорошо знакомые сказки; читать наизусть короткие стихотворения, слушать чтение детских кни</w:t>
      </w:r>
      <w:r w:rsidR="00997252" w:rsidRPr="003133B5">
        <w:rPr>
          <w:rFonts w:ascii="Times New Roman" w:hAnsi="Times New Roman" w:cs="Times New Roman"/>
          <w:sz w:val="28"/>
          <w:szCs w:val="28"/>
        </w:rPr>
        <w:t xml:space="preserve">г и рассматривать иллюстрации. </w:t>
      </w:r>
    </w:p>
    <w:p w14:paraId="265FAF68" w14:textId="77777777" w:rsidR="007472F4" w:rsidRPr="004849AB" w:rsidRDefault="007472F4"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4-5 лет</w:t>
      </w:r>
    </w:p>
    <w:p w14:paraId="7FF0A5D7" w14:textId="6B538EEA" w:rsidR="007472F4" w:rsidRPr="004849AB" w:rsidRDefault="007472F4"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Задачи:</w:t>
      </w:r>
    </w:p>
    <w:p w14:paraId="054C4495" w14:textId="77777777" w:rsidR="004849AB" w:rsidRPr="004849AB" w:rsidRDefault="007472F4" w:rsidP="00F70C5E">
      <w:pPr>
        <w:pStyle w:val="a3"/>
        <w:numPr>
          <w:ilvl w:val="0"/>
          <w:numId w:val="60"/>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Продолжать совершенствовать диалогическую речь детей. </w:t>
      </w:r>
    </w:p>
    <w:p w14:paraId="5EFF83D4" w14:textId="77777777" w:rsidR="004849AB" w:rsidRPr="004849AB" w:rsidRDefault="007472F4" w:rsidP="00F70C5E">
      <w:pPr>
        <w:pStyle w:val="a3"/>
        <w:numPr>
          <w:ilvl w:val="0"/>
          <w:numId w:val="60"/>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Закреплять у детей умение поддерживать беседу: задавать вопросы по поводу предметов, их качеств, действий с ними, взаимоотношений с окружающими, правильно по форме и содержанию отвечать на вопросы. </w:t>
      </w:r>
    </w:p>
    <w:p w14:paraId="158A11ED" w14:textId="77777777" w:rsidR="004849AB" w:rsidRPr="004849AB" w:rsidRDefault="007472F4" w:rsidP="00F70C5E">
      <w:pPr>
        <w:pStyle w:val="a3"/>
        <w:numPr>
          <w:ilvl w:val="0"/>
          <w:numId w:val="60"/>
        </w:numPr>
        <w:spacing w:line="240" w:lineRule="auto"/>
        <w:rPr>
          <w:rFonts w:ascii="Times New Roman" w:hAnsi="Times New Roman" w:cs="Times New Roman"/>
          <w:sz w:val="28"/>
          <w:szCs w:val="28"/>
        </w:rPr>
      </w:pPr>
      <w:r w:rsidRPr="004849AB">
        <w:rPr>
          <w:rFonts w:ascii="Times New Roman" w:hAnsi="Times New Roman" w:cs="Times New Roman"/>
          <w:sz w:val="28"/>
          <w:szCs w:val="28"/>
        </w:rPr>
        <w:lastRenderedPageBreak/>
        <w:t>Поддерживать стремление детей рассказывать о своих наблюдениях, переживаниях; пересказывать небольшие сказки и рассказы, знакомые детям и вновь прочитанные; составлять по образцу небольшие рассказы о предмете, игрушке, по содержанию сюжетной картины.</w:t>
      </w:r>
    </w:p>
    <w:p w14:paraId="2BED3FC1" w14:textId="4B123E42" w:rsidR="004849AB" w:rsidRPr="004849AB" w:rsidRDefault="007472F4" w:rsidP="00F70C5E">
      <w:pPr>
        <w:pStyle w:val="a3"/>
        <w:numPr>
          <w:ilvl w:val="0"/>
          <w:numId w:val="60"/>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Воспитывать культуру общения: формирование умений приветствовать родных, знакомых, детей по группе. </w:t>
      </w:r>
    </w:p>
    <w:p w14:paraId="51F82F3A" w14:textId="77777777" w:rsidR="004849AB" w:rsidRPr="004849AB" w:rsidRDefault="007472F4" w:rsidP="00F70C5E">
      <w:pPr>
        <w:pStyle w:val="a3"/>
        <w:numPr>
          <w:ilvl w:val="0"/>
          <w:numId w:val="60"/>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Использовать формулы речевого этикета при ответе по телефону, при вступлении в разговор с незнакомыми людьми, при встрече гостей. </w:t>
      </w:r>
    </w:p>
    <w:p w14:paraId="58143EDF" w14:textId="47B3A61B" w:rsidR="007472F4" w:rsidRPr="004849AB" w:rsidRDefault="007472F4" w:rsidP="00F70C5E">
      <w:pPr>
        <w:pStyle w:val="a3"/>
        <w:numPr>
          <w:ilvl w:val="0"/>
          <w:numId w:val="60"/>
        </w:numPr>
        <w:spacing w:line="240" w:lineRule="auto"/>
        <w:rPr>
          <w:rFonts w:ascii="Times New Roman" w:hAnsi="Times New Roman" w:cs="Times New Roman"/>
          <w:sz w:val="28"/>
          <w:szCs w:val="28"/>
        </w:rPr>
      </w:pPr>
      <w:r w:rsidRPr="004849AB">
        <w:rPr>
          <w:rFonts w:ascii="Times New Roman" w:hAnsi="Times New Roman" w:cs="Times New Roman"/>
          <w:sz w:val="28"/>
          <w:szCs w:val="28"/>
        </w:rPr>
        <w:t>Развивать коммуникативно -речевые умения у детей (умение вступить, поддержать и завершить общение).</w:t>
      </w:r>
    </w:p>
    <w:p w14:paraId="7F9E86FD" w14:textId="074D6515" w:rsidR="007472F4" w:rsidRPr="004849AB" w:rsidRDefault="007472F4"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Содержание:</w:t>
      </w:r>
    </w:p>
    <w:p w14:paraId="3F2B99B1" w14:textId="50A0942F" w:rsidR="007472F4" w:rsidRPr="003133B5" w:rsidRDefault="007472F4"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развивает у детей связную, грамматически правильную диалогическую и монологическую речь, обучает детей использовать вопросы поискового характера («почему?», «зачем?», «для чего?»); составлять описательные рассказ из 5-6 предложений о предметах и повествовательные рассказы из личного опыта; использовать элементарные формы объяснительной речи.</w:t>
      </w:r>
    </w:p>
    <w:p w14:paraId="14013F06" w14:textId="2B10D1DC" w:rsidR="007472F4" w:rsidRPr="003133B5" w:rsidRDefault="007472F4"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развивает у детей речевое творчество, умения сочинять повествовательные рассказы по игрушкам, картинам; составлять описательные загадки об игрушках, объектах природы; поддерживает инициативность и самостоятельность ребёнка в речевом общении со взрослыми и сверстниками; формирует умение использовать в практике общения описательные монологи </w:t>
      </w:r>
      <w:r w:rsidR="00997252" w:rsidRPr="003133B5">
        <w:rPr>
          <w:rFonts w:ascii="Times New Roman" w:hAnsi="Times New Roman" w:cs="Times New Roman"/>
          <w:sz w:val="28"/>
          <w:szCs w:val="28"/>
        </w:rPr>
        <w:t>и элементы объяснительной речи;</w:t>
      </w:r>
    </w:p>
    <w:p w14:paraId="14A35235" w14:textId="6202B70E" w:rsidR="007472F4" w:rsidRPr="003133B5" w:rsidRDefault="007472F4"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развивает у детей умения использовать вариативные формы приветствия, прощания, благодарности, обращения с просьбой, поддерживает стремление детей задавать и правильно формулировать вопросы, при ответах на вопросы использовать элементы объяснительной речи, развивает умение пересказывать сказки, составлять описательные рассказы о предм</w:t>
      </w:r>
      <w:r w:rsidR="00997252" w:rsidRPr="003133B5">
        <w:rPr>
          <w:rFonts w:ascii="Times New Roman" w:hAnsi="Times New Roman" w:cs="Times New Roman"/>
          <w:sz w:val="28"/>
          <w:szCs w:val="28"/>
        </w:rPr>
        <w:t xml:space="preserve">етах и объектах, по картинкам; </w:t>
      </w:r>
    </w:p>
    <w:p w14:paraId="0E666B44" w14:textId="77777777" w:rsidR="004849AB" w:rsidRDefault="007472F4"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помогает детям осваивать умения вступать в речевое общение с окружающими, задавать вопросы, отвечать на вопросы, слушать ответы других детей, использовать разные типы реплик, рассказывать о событиях, приглашать к деятельности; адекватно реагировать на эмоциональное состояние собеседника речевым высказыванием. </w:t>
      </w:r>
    </w:p>
    <w:p w14:paraId="3689697C" w14:textId="2665B3A1" w:rsidR="007472F4" w:rsidRPr="00FD2921" w:rsidRDefault="007472F4" w:rsidP="00FD2921">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формирует у детей умение участвовать в коллективном разговоре, поддерживая общую беседу, не перебивая собеседников, использовать средства интонационной речевой выразительности, элементы объяснительной речи при разрешении конфликтов, закрепляет у детей умения использовать в речи вариативные формы приветствия; прощания; обращения к взрослым и сверстникам с просьбой, благодарности, обиды, жалобы, формирует у детей навыки обращаться к сверстнику по имени, к взрослому ‒ по имени и отчеству</w:t>
      </w:r>
    </w:p>
    <w:p w14:paraId="123C12EB" w14:textId="77777777" w:rsidR="007472F4" w:rsidRPr="004849AB" w:rsidRDefault="007472F4"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5-6 лет</w:t>
      </w:r>
    </w:p>
    <w:p w14:paraId="33D91712" w14:textId="0C8B85F7" w:rsidR="007472F4" w:rsidRPr="004849AB" w:rsidRDefault="007472F4"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Задачи:</w:t>
      </w:r>
    </w:p>
    <w:p w14:paraId="19748413" w14:textId="77777777" w:rsidR="004849AB" w:rsidRPr="004849AB" w:rsidRDefault="007472F4" w:rsidP="00F70C5E">
      <w:pPr>
        <w:pStyle w:val="a3"/>
        <w:numPr>
          <w:ilvl w:val="0"/>
          <w:numId w:val="61"/>
        </w:numPr>
        <w:spacing w:line="240" w:lineRule="auto"/>
        <w:rPr>
          <w:rFonts w:ascii="Times New Roman" w:hAnsi="Times New Roman" w:cs="Times New Roman"/>
          <w:sz w:val="28"/>
          <w:szCs w:val="28"/>
        </w:rPr>
      </w:pPr>
      <w:r w:rsidRPr="004849AB">
        <w:rPr>
          <w:rFonts w:ascii="Times New Roman" w:hAnsi="Times New Roman" w:cs="Times New Roman"/>
          <w:sz w:val="28"/>
          <w:szCs w:val="28"/>
        </w:rPr>
        <w:lastRenderedPageBreak/>
        <w:t xml:space="preserve">Совершенствовать диалогическую и монологическую формы речи: закреплять умения поддерживать непринуждённую беседу, задавать вопросы, правильно отвечать на вопросы педагога и детей; объединять в распространённом ответе реплики других детей, отвечать на один и тот же вопрос по-разному (кратко и распространенно). </w:t>
      </w:r>
    </w:p>
    <w:p w14:paraId="3DEE8A19" w14:textId="77777777" w:rsidR="004849AB" w:rsidRPr="004849AB" w:rsidRDefault="007472F4" w:rsidP="00F70C5E">
      <w:pPr>
        <w:pStyle w:val="a3"/>
        <w:numPr>
          <w:ilvl w:val="0"/>
          <w:numId w:val="61"/>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Закреплять умение участвовать в общей беседе, внимательно слушать собеседника, не перебивать его, не отвлекаться. </w:t>
      </w:r>
    </w:p>
    <w:p w14:paraId="19163FDB" w14:textId="77777777" w:rsidR="004849AB" w:rsidRPr="004849AB" w:rsidRDefault="007472F4" w:rsidP="00F70C5E">
      <w:pPr>
        <w:pStyle w:val="a3"/>
        <w:numPr>
          <w:ilvl w:val="0"/>
          <w:numId w:val="61"/>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Поощрять разговоры детей по поводу игр, прочитанных книг, просмотренных фильмов. </w:t>
      </w:r>
    </w:p>
    <w:p w14:paraId="60551BA5" w14:textId="77777777" w:rsidR="004849AB" w:rsidRPr="004849AB" w:rsidRDefault="007472F4" w:rsidP="00F70C5E">
      <w:pPr>
        <w:pStyle w:val="a3"/>
        <w:numPr>
          <w:ilvl w:val="0"/>
          <w:numId w:val="61"/>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Продолжать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 «вы», называть друг друга ласковыми именами, во время разговора не опускать голову, смотреть в лицо собеседнику, не вмешиваться в разговор взрослых. </w:t>
      </w:r>
    </w:p>
    <w:p w14:paraId="1418E575" w14:textId="77777777" w:rsidR="004849AB" w:rsidRDefault="007472F4" w:rsidP="00F70C5E">
      <w:pPr>
        <w:pStyle w:val="a3"/>
        <w:numPr>
          <w:ilvl w:val="0"/>
          <w:numId w:val="61"/>
        </w:numPr>
        <w:spacing w:line="240" w:lineRule="auto"/>
        <w:rPr>
          <w:rFonts w:ascii="Times New Roman" w:hAnsi="Times New Roman" w:cs="Times New Roman"/>
          <w:sz w:val="28"/>
          <w:szCs w:val="28"/>
        </w:rPr>
      </w:pPr>
      <w:r w:rsidRPr="004849AB">
        <w:rPr>
          <w:rFonts w:ascii="Times New Roman" w:hAnsi="Times New Roman" w:cs="Times New Roman"/>
          <w:sz w:val="28"/>
          <w:szCs w:val="28"/>
        </w:rPr>
        <w:t>Развивать коммуникативно -речевые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w:t>
      </w:r>
    </w:p>
    <w:p w14:paraId="21E0E067" w14:textId="24EF86F3" w:rsidR="007472F4" w:rsidRPr="004849AB" w:rsidRDefault="007472F4" w:rsidP="00F70C5E">
      <w:pPr>
        <w:pStyle w:val="a3"/>
        <w:numPr>
          <w:ilvl w:val="0"/>
          <w:numId w:val="61"/>
        </w:numPr>
        <w:spacing w:line="240" w:lineRule="auto"/>
        <w:rPr>
          <w:rFonts w:ascii="Times New Roman" w:hAnsi="Times New Roman" w:cs="Times New Roman"/>
          <w:sz w:val="28"/>
          <w:szCs w:val="28"/>
        </w:rPr>
      </w:pPr>
      <w:r w:rsidRPr="004849AB">
        <w:rPr>
          <w:rFonts w:ascii="Times New Roman" w:hAnsi="Times New Roman" w:cs="Times New Roman"/>
          <w:sz w:val="28"/>
          <w:szCs w:val="28"/>
        </w:rPr>
        <w:t>Формировать умение составлять небольшие рассказы творческого характера по теме, предложенной педагогом.</w:t>
      </w:r>
    </w:p>
    <w:p w14:paraId="204BE385" w14:textId="1A642934" w:rsidR="007472F4" w:rsidRPr="004849AB" w:rsidRDefault="007472F4"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Содержание:</w:t>
      </w:r>
    </w:p>
    <w:p w14:paraId="7F228EF0" w14:textId="5319EBF8" w:rsidR="007472F4" w:rsidRPr="003133B5" w:rsidRDefault="007472F4"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способствует развитию у детей монологической речи, формирует умение замечать и доброжелательно исправлять ошибки в речи сверстников, обогащает представления детей о правилах речевого этикета, развивает умение соблюдать этику общения в условиях коллективного взаимодействия, поддерживает интерес детей к рассказыванию по собственной инициативе, поощряет использование в диалоге разных типов реплик.</w:t>
      </w:r>
    </w:p>
    <w:p w14:paraId="77BB80FC" w14:textId="7ED042DD" w:rsidR="007472F4" w:rsidRPr="003133B5" w:rsidRDefault="007472F4"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помогает детям осваивать этикет телефонного разговора, столового, гостевого этикета, этикет взаимодействия в общественных местах; использовать невербальные средства общения (мимика, жесты, позы); принятые нормы вежливого речевого общения; участвовать в коллективных разговорах, использовать разные виды деятельности и речевые ситуации д</w:t>
      </w:r>
      <w:r w:rsidR="00997252" w:rsidRPr="003133B5">
        <w:rPr>
          <w:rFonts w:ascii="Times New Roman" w:hAnsi="Times New Roman" w:cs="Times New Roman"/>
          <w:sz w:val="28"/>
          <w:szCs w:val="28"/>
        </w:rPr>
        <w:t>ля развития диалогической речи;</w:t>
      </w:r>
    </w:p>
    <w:p w14:paraId="6F503476" w14:textId="77777777" w:rsidR="007472F4" w:rsidRPr="003133B5" w:rsidRDefault="007472F4"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формирует у детей умения самостоятельно строить игровые и деловые диалоги; пересказывать литературные произведения по ролям, по частям, правильно передавая идею и содержание, пользоваться прямой и косвенной речью; с помощью педагога определять и воспроизводить логику описательного рассказа; в описательных рассказах о предметах, объектах и </w:t>
      </w:r>
      <w:r w:rsidRPr="003133B5">
        <w:rPr>
          <w:rFonts w:ascii="Times New Roman" w:hAnsi="Times New Roman" w:cs="Times New Roman"/>
          <w:sz w:val="28"/>
          <w:szCs w:val="28"/>
        </w:rPr>
        <w:lastRenderedPageBreak/>
        <w:t>явлениях природы использовать прилагательные и наречия; сочинять сюжетные рассказы по картине, из личного опыта; с помощью педагога строить свой рассказ в соответствии с логикой повествования; в повествовании отражать типичные особенности жанра сказки или рассказа;</w:t>
      </w:r>
    </w:p>
    <w:p w14:paraId="7610E4E7" w14:textId="77777777" w:rsidR="004849AB" w:rsidRDefault="007472F4"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развивает у детей речевое творчество, формирует интерес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педагога, по модели. </w:t>
      </w:r>
    </w:p>
    <w:p w14:paraId="0EEED9C8" w14:textId="26A8E981" w:rsidR="007472F4" w:rsidRPr="00FD2921" w:rsidRDefault="007472F4" w:rsidP="00FD2921">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закрепляет у детей умение внимательно выслушивать рассказы сверстников, замечать речевые ошибки и доброжелательно исправлять их; использовать элементы речи - доказательства при отгадывании загадок, в процессе совместных игр, в повседневном общении, помогает детям осваивать умения находить в текстах литературных произведений сравнения, эпитеты; использовать их при сочинении загадок, сказок, рассказов.</w:t>
      </w:r>
    </w:p>
    <w:p w14:paraId="000A4615" w14:textId="77777777" w:rsidR="007472F4" w:rsidRPr="004849AB" w:rsidRDefault="007472F4"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6-7 лет</w:t>
      </w:r>
    </w:p>
    <w:p w14:paraId="2165ECE2" w14:textId="7F1BE64B" w:rsidR="007472F4" w:rsidRPr="004849AB" w:rsidRDefault="007472F4"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Задачи:</w:t>
      </w:r>
    </w:p>
    <w:p w14:paraId="4624A86D" w14:textId="77777777" w:rsidR="004849AB" w:rsidRPr="004849AB" w:rsidRDefault="007472F4" w:rsidP="00F70C5E">
      <w:pPr>
        <w:pStyle w:val="a3"/>
        <w:numPr>
          <w:ilvl w:val="0"/>
          <w:numId w:val="62"/>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Совершенствовать диалогическую и монологическую формы речи. </w:t>
      </w:r>
    </w:p>
    <w:p w14:paraId="54ADDDE7" w14:textId="2D26D777" w:rsidR="004849AB" w:rsidRPr="004849AB" w:rsidRDefault="007472F4" w:rsidP="00F70C5E">
      <w:pPr>
        <w:pStyle w:val="a3"/>
        <w:numPr>
          <w:ilvl w:val="0"/>
          <w:numId w:val="62"/>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Закреплять умение отвечать на вопросы и задавать их, воспитывать культуру речевого общения. </w:t>
      </w:r>
    </w:p>
    <w:p w14:paraId="45D4C619" w14:textId="77777777" w:rsidR="004849AB" w:rsidRPr="004849AB" w:rsidRDefault="007472F4" w:rsidP="00F70C5E">
      <w:pPr>
        <w:pStyle w:val="a3"/>
        <w:numPr>
          <w:ilvl w:val="0"/>
          <w:numId w:val="62"/>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Продолжать развивать коммуникативно -речевые умения. </w:t>
      </w:r>
    </w:p>
    <w:p w14:paraId="40B0E6AD" w14:textId="77777777" w:rsidR="004849AB" w:rsidRPr="004849AB" w:rsidRDefault="007472F4" w:rsidP="00F70C5E">
      <w:pPr>
        <w:pStyle w:val="a3"/>
        <w:numPr>
          <w:ilvl w:val="0"/>
          <w:numId w:val="62"/>
        </w:numPr>
        <w:spacing w:line="240" w:lineRule="auto"/>
        <w:rPr>
          <w:rFonts w:ascii="Times New Roman" w:hAnsi="Times New Roman" w:cs="Times New Roman"/>
          <w:sz w:val="28"/>
          <w:szCs w:val="28"/>
        </w:rPr>
      </w:pPr>
      <w:r w:rsidRPr="004849AB">
        <w:rPr>
          <w:rFonts w:ascii="Times New Roman" w:hAnsi="Times New Roman" w:cs="Times New Roman"/>
          <w:sz w:val="28"/>
          <w:szCs w:val="28"/>
        </w:rPr>
        <w:t>Продолжать учить детей самостоятельно, выразительно, последовательно, без повторов передавать содержание литературного текста, использовать в пересказе выразительные средства, характерные для произведения.</w:t>
      </w:r>
    </w:p>
    <w:p w14:paraId="39D20469" w14:textId="77777777" w:rsidR="004849AB" w:rsidRPr="004849AB" w:rsidRDefault="007472F4" w:rsidP="00F70C5E">
      <w:pPr>
        <w:pStyle w:val="a3"/>
        <w:numPr>
          <w:ilvl w:val="0"/>
          <w:numId w:val="62"/>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Совершенствовать умение составлять рассказы о предмете, по картине, по серии сюжетных картинок. </w:t>
      </w:r>
    </w:p>
    <w:p w14:paraId="1FD40E02" w14:textId="77777777" w:rsidR="004849AB" w:rsidRPr="004849AB" w:rsidRDefault="007472F4" w:rsidP="00F70C5E">
      <w:pPr>
        <w:pStyle w:val="a3"/>
        <w:numPr>
          <w:ilvl w:val="0"/>
          <w:numId w:val="62"/>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Продолжать учить детей составлять небольшие рассказы из личного опыта, творческие рассказы без наглядного материала. </w:t>
      </w:r>
    </w:p>
    <w:p w14:paraId="5D125E7F" w14:textId="77777777" w:rsidR="004849AB" w:rsidRPr="004849AB" w:rsidRDefault="007472F4" w:rsidP="00F70C5E">
      <w:pPr>
        <w:pStyle w:val="a3"/>
        <w:numPr>
          <w:ilvl w:val="0"/>
          <w:numId w:val="62"/>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Закреплять умение составлять рассказы и небольшие сказки. </w:t>
      </w:r>
    </w:p>
    <w:p w14:paraId="252F448F" w14:textId="252A2677" w:rsidR="007472F4" w:rsidRPr="004849AB" w:rsidRDefault="007472F4" w:rsidP="00F70C5E">
      <w:pPr>
        <w:pStyle w:val="a3"/>
        <w:numPr>
          <w:ilvl w:val="0"/>
          <w:numId w:val="62"/>
        </w:numPr>
        <w:spacing w:line="240" w:lineRule="auto"/>
        <w:rPr>
          <w:rFonts w:ascii="Times New Roman" w:hAnsi="Times New Roman" w:cs="Times New Roman"/>
          <w:sz w:val="28"/>
          <w:szCs w:val="28"/>
        </w:rPr>
      </w:pPr>
      <w:r w:rsidRPr="004849AB">
        <w:rPr>
          <w:rFonts w:ascii="Times New Roman" w:hAnsi="Times New Roman" w:cs="Times New Roman"/>
          <w:sz w:val="28"/>
          <w:szCs w:val="28"/>
        </w:rPr>
        <w:t>Формировать умения строить разные типы высказывания (описание, повествование, рассуждение), соблюдая их структуру и используя разнообразные типы связей между предложениями и между частями высказывания.</w:t>
      </w:r>
    </w:p>
    <w:p w14:paraId="6C5EBF28" w14:textId="6827F55A" w:rsidR="007472F4" w:rsidRPr="004849AB" w:rsidRDefault="007472F4"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Содержание:</w:t>
      </w:r>
    </w:p>
    <w:p w14:paraId="4D69FE40" w14:textId="77777777" w:rsidR="004849AB" w:rsidRDefault="007472F4"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подводит детей к осознанному выбору этикетной формы в зависимости от ситуации общения, возраста собеседника, цели взаимодействия, формирует умение использовать средства языковой выразительности при сочинении загадок, сказок, стихотворений, помогает детям осваивать умения коллективного речевого взаимодействия при выполнении поручений и игровых заданий, употреблять вариативные этикетные формулы эмоционального взаимодействия с людьми, правила этикета в новых ситуациях. Например, формирует умение представить своего друга родителям (законным представителям), сверстникам. </w:t>
      </w:r>
    </w:p>
    <w:p w14:paraId="56117206" w14:textId="5963315F" w:rsidR="007472F4" w:rsidRPr="003133B5" w:rsidRDefault="007472F4"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lastRenderedPageBreak/>
        <w:t xml:space="preserve">Педагог использует речевые ситуации и совместную деятельность для формирования коммуникативно-речевых умений у детей, закрепляет у детей умение пересказывать литературные произведения по ролям, близко к тексту, от лица литературного героя, передавая идею и содержание, выразительно воспроизводя диалоги действующих лиц, подводит к пониманию и запоминанию авторских средств выразительности, использованию их при пересказе, в собственной речи, умению замечать их в рассказах сверстников; </w:t>
      </w:r>
    </w:p>
    <w:p w14:paraId="7650218C" w14:textId="77777777" w:rsidR="007472F4" w:rsidRPr="003133B5" w:rsidRDefault="007472F4"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В описательных рассказах педагог формирует у детей умения передавать эмоциональное отношение к образам, используя средства языковой выразительности: метафоры, сравнения, эпитеты, гиперболы, олицетворения; самостоятельно определять логику описательного рассказа; использовать разнообразные средства выразительности; формирует умение составлять повествовательные рассказы по картине, из личного и коллективного опыта, по набору игрушек, закрепляет у детей умение строить свой рассказ, соблюдая структуру повествования, составлять рассказы -контаминации (сочетание описания и повествования; описания и рассуждения);</w:t>
      </w:r>
    </w:p>
    <w:p w14:paraId="1566A5B6" w14:textId="623DC19A" w:rsidR="007472F4" w:rsidRPr="000F68E8" w:rsidRDefault="007472F4" w:rsidP="000F68E8">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развивает у детей способность самостоятельно использовать в процессе общения со взрослыми и сверстниками объяснительную речь, речь -доказательство, речевое планирование, помогает детям осваивать умения самостоятельно сочинять разнообразные виды творческих рассказов. В творческих рассказах закрепляет умение использовать личный и литературный опыт в зависимости от индивидуальных интересов и способностей; развивает у детей умение внимательно выслушивать рассказы сверстников, помогать им в случае затруднений, замечать речевые и логические ошибки, доброжелательно и конструктивно исправлять их.</w:t>
      </w:r>
    </w:p>
    <w:p w14:paraId="4B5CA03F" w14:textId="77777777" w:rsidR="007472F4" w:rsidRPr="00FD2921" w:rsidRDefault="007472F4" w:rsidP="004849AB">
      <w:pPr>
        <w:spacing w:line="240" w:lineRule="auto"/>
        <w:jc w:val="center"/>
        <w:rPr>
          <w:rFonts w:ascii="Times New Roman" w:hAnsi="Times New Roman" w:cs="Times New Roman"/>
          <w:b/>
          <w:bCs/>
          <w:sz w:val="28"/>
          <w:szCs w:val="28"/>
        </w:rPr>
      </w:pPr>
      <w:r w:rsidRPr="00FD2921">
        <w:rPr>
          <w:rFonts w:ascii="Times New Roman" w:hAnsi="Times New Roman" w:cs="Times New Roman"/>
          <w:b/>
          <w:bCs/>
          <w:sz w:val="28"/>
          <w:szCs w:val="28"/>
        </w:rPr>
        <w:t>Подготовка детей к обучению грамоте</w:t>
      </w:r>
    </w:p>
    <w:p w14:paraId="3B7C731E" w14:textId="77777777" w:rsidR="007472F4" w:rsidRPr="003133B5" w:rsidRDefault="007472F4"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В дошкольном возрасте понятие овладение грамотой предполагает осознание словесного состава речи, под которым предполагается выделение слов в предложении, звукового анализа слова, понимание смыслового значения предложения, текста.</w:t>
      </w:r>
    </w:p>
    <w:p w14:paraId="305924C2" w14:textId="2BB7ED0A" w:rsidR="007472F4" w:rsidRPr="003133B5" w:rsidRDefault="007472F4"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В настоящее время обучение грамоте осуществляется аналитико-синтетическим методом. Само название говорит о том, что в основе обучения лежат анализ и синтез звуковой стороны языка и речи. В его основе лежит изучение звуков живой речи; метод предполагает разделение связной речи на предложения, предложений — на слова, слов — на слоги, слогов — на звуки (анализ), наряду с чем осуществляется соединение звуков в слоги, слогов в слова и т. д. (синтез). </w:t>
      </w:r>
      <w:r w:rsidR="001552C6">
        <w:rPr>
          <w:rFonts w:ascii="Times New Roman" w:hAnsi="Times New Roman" w:cs="Times New Roman"/>
          <w:sz w:val="28"/>
          <w:szCs w:val="28"/>
        </w:rPr>
        <w:t>Формирование звуковой аналитико</w:t>
      </w:r>
      <w:r w:rsidRPr="003133B5">
        <w:rPr>
          <w:rFonts w:ascii="Times New Roman" w:hAnsi="Times New Roman" w:cs="Times New Roman"/>
          <w:sz w:val="28"/>
          <w:szCs w:val="28"/>
        </w:rPr>
        <w:t>-синтетической активности – это становление стремления к изучению процессов различения звуков и соединения их в слова.</w:t>
      </w:r>
    </w:p>
    <w:p w14:paraId="66E3FEAA" w14:textId="77777777" w:rsidR="007472F4" w:rsidRPr="003133B5" w:rsidRDefault="007472F4" w:rsidP="00AE32A3">
      <w:pPr>
        <w:spacing w:line="240" w:lineRule="auto"/>
        <w:rPr>
          <w:rFonts w:ascii="Times New Roman" w:hAnsi="Times New Roman" w:cs="Times New Roman"/>
          <w:sz w:val="28"/>
          <w:szCs w:val="28"/>
        </w:rPr>
      </w:pPr>
    </w:p>
    <w:p w14:paraId="53ADB7F1" w14:textId="2468DB43" w:rsidR="007472F4" w:rsidRPr="004849AB" w:rsidRDefault="007472F4" w:rsidP="004849AB">
      <w:pPr>
        <w:spacing w:line="240" w:lineRule="auto"/>
        <w:jc w:val="center"/>
        <w:rPr>
          <w:rFonts w:ascii="Times New Roman" w:hAnsi="Times New Roman" w:cs="Times New Roman"/>
          <w:b/>
          <w:bCs/>
          <w:sz w:val="28"/>
          <w:szCs w:val="28"/>
        </w:rPr>
      </w:pPr>
      <w:r w:rsidRPr="004849AB">
        <w:rPr>
          <w:rFonts w:ascii="Times New Roman" w:hAnsi="Times New Roman" w:cs="Times New Roman"/>
          <w:b/>
          <w:bCs/>
          <w:sz w:val="28"/>
          <w:szCs w:val="28"/>
        </w:rPr>
        <w:t xml:space="preserve">Задачи </w:t>
      </w:r>
      <w:r w:rsidR="001552C6">
        <w:rPr>
          <w:rFonts w:ascii="Times New Roman" w:hAnsi="Times New Roman" w:cs="Times New Roman"/>
          <w:b/>
          <w:bCs/>
          <w:sz w:val="28"/>
          <w:szCs w:val="28"/>
        </w:rPr>
        <w:t xml:space="preserve">и содержание </w:t>
      </w:r>
      <w:r w:rsidRPr="004849AB">
        <w:rPr>
          <w:rFonts w:ascii="Times New Roman" w:hAnsi="Times New Roman" w:cs="Times New Roman"/>
          <w:b/>
          <w:bCs/>
          <w:sz w:val="28"/>
          <w:szCs w:val="28"/>
        </w:rPr>
        <w:t>образовательной деятельности с детьми дошкольного возраста по направлению работы</w:t>
      </w:r>
    </w:p>
    <w:p w14:paraId="419F3B63" w14:textId="4A767FE0" w:rsidR="007472F4" w:rsidRPr="004849AB" w:rsidRDefault="007472F4" w:rsidP="004849AB">
      <w:pPr>
        <w:spacing w:line="240" w:lineRule="auto"/>
        <w:jc w:val="center"/>
        <w:rPr>
          <w:rFonts w:ascii="Times New Roman" w:hAnsi="Times New Roman" w:cs="Times New Roman"/>
          <w:b/>
          <w:bCs/>
          <w:sz w:val="28"/>
          <w:szCs w:val="28"/>
        </w:rPr>
      </w:pPr>
      <w:r w:rsidRPr="004849AB">
        <w:rPr>
          <w:rFonts w:ascii="Times New Roman" w:hAnsi="Times New Roman" w:cs="Times New Roman"/>
          <w:b/>
          <w:bCs/>
          <w:sz w:val="28"/>
          <w:szCs w:val="28"/>
        </w:rPr>
        <w:t>Подготовка детей к обучению грамоте</w:t>
      </w:r>
    </w:p>
    <w:p w14:paraId="5C31090C" w14:textId="77777777" w:rsidR="007472F4" w:rsidRPr="004849AB" w:rsidRDefault="007472F4" w:rsidP="004849AB">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3-4 года</w:t>
      </w:r>
    </w:p>
    <w:p w14:paraId="6B0FDF99" w14:textId="10F656F6" w:rsidR="007472F4" w:rsidRPr="004849AB" w:rsidRDefault="007472F4" w:rsidP="004849AB">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Задачи:</w:t>
      </w:r>
    </w:p>
    <w:p w14:paraId="6034F7B6" w14:textId="77777777" w:rsidR="007472F4" w:rsidRPr="003133B5" w:rsidRDefault="007472F4" w:rsidP="004849AB">
      <w:pPr>
        <w:spacing w:line="240" w:lineRule="auto"/>
        <w:ind w:firstLine="0"/>
        <w:rPr>
          <w:rFonts w:ascii="Times New Roman" w:hAnsi="Times New Roman" w:cs="Times New Roman"/>
          <w:sz w:val="28"/>
          <w:szCs w:val="28"/>
        </w:rPr>
      </w:pPr>
      <w:r w:rsidRPr="003133B5">
        <w:rPr>
          <w:rFonts w:ascii="Times New Roman" w:hAnsi="Times New Roman" w:cs="Times New Roman"/>
          <w:sz w:val="28"/>
          <w:szCs w:val="28"/>
        </w:rPr>
        <w:lastRenderedPageBreak/>
        <w:t>Формировать умение вслушиваться в звучание слова, знакомить детей с терминами «слово», «звук» в практическом плане.</w:t>
      </w:r>
    </w:p>
    <w:p w14:paraId="5572CCBE" w14:textId="72B34023" w:rsidR="007472F4" w:rsidRPr="004849AB" w:rsidRDefault="007472F4"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Содержание:</w:t>
      </w:r>
    </w:p>
    <w:p w14:paraId="731E90D4" w14:textId="4A0D6895" w:rsidR="004849AB" w:rsidRDefault="007472F4" w:rsidP="00FD2921">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формирует у детей умение вслушиваться в звучание слова, закрепляет в речи детей термины «слово», «звук» в практическом плане</w:t>
      </w:r>
    </w:p>
    <w:p w14:paraId="23B27FA4" w14:textId="3C35B2F1" w:rsidR="007472F4" w:rsidRPr="004849AB" w:rsidRDefault="007472F4"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4-5 лет</w:t>
      </w:r>
    </w:p>
    <w:p w14:paraId="10BEA4BE" w14:textId="1091AF29" w:rsidR="007472F4" w:rsidRPr="004849AB" w:rsidRDefault="007472F4"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Задачи:</w:t>
      </w:r>
    </w:p>
    <w:p w14:paraId="00DAAEA2" w14:textId="77777777" w:rsidR="004849AB" w:rsidRPr="004849AB" w:rsidRDefault="007472F4" w:rsidP="00F70C5E">
      <w:pPr>
        <w:pStyle w:val="a3"/>
        <w:numPr>
          <w:ilvl w:val="0"/>
          <w:numId w:val="63"/>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Продолжать знакомить с терминами «слово», «звук» практически, учить понимать и употреблять эти слова при выполнении упражнений, в речевых играх. </w:t>
      </w:r>
    </w:p>
    <w:p w14:paraId="767FD1D0" w14:textId="77777777" w:rsidR="004849AB" w:rsidRPr="004849AB" w:rsidRDefault="007472F4" w:rsidP="00F70C5E">
      <w:pPr>
        <w:pStyle w:val="a3"/>
        <w:numPr>
          <w:ilvl w:val="0"/>
          <w:numId w:val="63"/>
        </w:numPr>
        <w:spacing w:line="240" w:lineRule="auto"/>
        <w:rPr>
          <w:rFonts w:ascii="Times New Roman" w:hAnsi="Times New Roman" w:cs="Times New Roman"/>
          <w:sz w:val="28"/>
          <w:szCs w:val="28"/>
        </w:rPr>
      </w:pPr>
      <w:r w:rsidRPr="004849AB">
        <w:rPr>
          <w:rFonts w:ascii="Times New Roman" w:hAnsi="Times New Roman" w:cs="Times New Roman"/>
          <w:sz w:val="28"/>
          <w:szCs w:val="28"/>
        </w:rPr>
        <w:t>Знакомить детей с тем, что слова состоят из звуков, звучат по-разному и сходно, звуки в слове произносятся в определённой последовательности, могут быть разные по длительности звучания (короткие и длинные).</w:t>
      </w:r>
    </w:p>
    <w:p w14:paraId="416B7951" w14:textId="600F2D71" w:rsidR="007472F4" w:rsidRPr="004849AB" w:rsidRDefault="007472F4" w:rsidP="00F70C5E">
      <w:pPr>
        <w:pStyle w:val="a3"/>
        <w:numPr>
          <w:ilvl w:val="0"/>
          <w:numId w:val="63"/>
        </w:numPr>
        <w:spacing w:line="240" w:lineRule="auto"/>
        <w:rPr>
          <w:rFonts w:ascii="Times New Roman" w:hAnsi="Times New Roman" w:cs="Times New Roman"/>
          <w:sz w:val="28"/>
          <w:szCs w:val="28"/>
        </w:rPr>
      </w:pPr>
      <w:r w:rsidRPr="004849AB">
        <w:rPr>
          <w:rFonts w:ascii="Times New Roman" w:hAnsi="Times New Roman" w:cs="Times New Roman"/>
          <w:sz w:val="28"/>
          <w:szCs w:val="28"/>
        </w:rPr>
        <w:t>Формировать умения различать на слух твёрдые и мягкие согласные (без выделения терминов), определять и изолированно произносить первый звук в слове, называть слова с заданным звуком; выделять голосом звук в слове: произносить заданный звук протяжно, громче, чётче, чем он произносится обычно, называть изолированно.</w:t>
      </w:r>
    </w:p>
    <w:p w14:paraId="06117B16" w14:textId="43BAB431" w:rsidR="00203EF9" w:rsidRPr="004849AB" w:rsidRDefault="007472F4"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Содержание:</w:t>
      </w:r>
    </w:p>
    <w:p w14:paraId="140A970C" w14:textId="7F71EEB2" w:rsidR="004849AB" w:rsidRDefault="007472F4" w:rsidP="00FD2921">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закрепляет у детей умение понимать термины «слово», «звук», использовать их в речи; формирует представления о том, что слова состоят из звуков, могут быть длинными и короткими; формирует умение сравнивать слова по протяжённости; помогает детям осваивать начальные умения звукового анализа слов: самостоятельно произносить слова, интонационно подчёркивая в них первый звук; узнавать слова на заданный звук.</w:t>
      </w:r>
    </w:p>
    <w:p w14:paraId="67AE7526" w14:textId="414F2350" w:rsidR="007472F4" w:rsidRPr="004849AB" w:rsidRDefault="007472F4"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5-6 лет</w:t>
      </w:r>
    </w:p>
    <w:p w14:paraId="33CA45FD" w14:textId="4B90C058" w:rsidR="007472F4" w:rsidRPr="004849AB" w:rsidRDefault="007472F4"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Задачи:</w:t>
      </w:r>
    </w:p>
    <w:p w14:paraId="4CC8F8E8" w14:textId="77777777" w:rsidR="004849AB" w:rsidRPr="004849AB" w:rsidRDefault="007472F4" w:rsidP="00F70C5E">
      <w:pPr>
        <w:pStyle w:val="a3"/>
        <w:numPr>
          <w:ilvl w:val="0"/>
          <w:numId w:val="64"/>
        </w:numPr>
        <w:spacing w:line="240" w:lineRule="auto"/>
        <w:rPr>
          <w:rFonts w:ascii="Times New Roman" w:hAnsi="Times New Roman" w:cs="Times New Roman"/>
          <w:sz w:val="28"/>
          <w:szCs w:val="28"/>
        </w:rPr>
      </w:pPr>
      <w:r w:rsidRPr="004849AB">
        <w:rPr>
          <w:rFonts w:ascii="Times New Roman" w:hAnsi="Times New Roman" w:cs="Times New Roman"/>
          <w:sz w:val="28"/>
          <w:szCs w:val="28"/>
        </w:rPr>
        <w:t>Формировать у детей умение производить анализ слов различной звуковой структуры, выделять словесное ударение и определять его место в структуре слова, качественно характеризовать выделяемые звуки (гласные, твёрдый согласный, мягкий согласный, ударный гласный, безударный гласный звук), правильно употреблять соответствующие термины.</w:t>
      </w:r>
    </w:p>
    <w:p w14:paraId="2AD12020" w14:textId="5501B1EC" w:rsidR="007472F4" w:rsidRPr="004849AB" w:rsidRDefault="007472F4" w:rsidP="00F70C5E">
      <w:pPr>
        <w:pStyle w:val="a3"/>
        <w:numPr>
          <w:ilvl w:val="0"/>
          <w:numId w:val="64"/>
        </w:numPr>
        <w:spacing w:line="240" w:lineRule="auto"/>
        <w:rPr>
          <w:rFonts w:ascii="Times New Roman" w:hAnsi="Times New Roman" w:cs="Times New Roman"/>
          <w:sz w:val="28"/>
          <w:szCs w:val="28"/>
        </w:rPr>
      </w:pPr>
      <w:r w:rsidRPr="004849AB">
        <w:rPr>
          <w:rFonts w:ascii="Times New Roman" w:hAnsi="Times New Roman" w:cs="Times New Roman"/>
          <w:sz w:val="28"/>
          <w:szCs w:val="28"/>
        </w:rPr>
        <w:t>Познакомить детей со словесным составом предложения и звуковым составом слова.</w:t>
      </w:r>
    </w:p>
    <w:p w14:paraId="3A8A0510" w14:textId="49AF2BD7" w:rsidR="007472F4" w:rsidRPr="004849AB" w:rsidRDefault="007472F4"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Содержание:</w:t>
      </w:r>
    </w:p>
    <w:p w14:paraId="15323432" w14:textId="10D8C8E7" w:rsidR="004849AB"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помогает детям осваивать представления о существовании разных языков, термины «слово», «звук», «буква», «предложение», «гласный звук» и «согласный звук», проводить звуковой анализ слова, делить на слоги двух-,</w:t>
      </w:r>
      <w:r w:rsidR="00EF78EB">
        <w:rPr>
          <w:rFonts w:ascii="Times New Roman" w:hAnsi="Times New Roman" w:cs="Times New Roman"/>
          <w:sz w:val="28"/>
          <w:szCs w:val="28"/>
        </w:rPr>
        <w:t xml:space="preserve"> </w:t>
      </w:r>
      <w:proofErr w:type="spellStart"/>
      <w:r w:rsidRPr="003133B5">
        <w:rPr>
          <w:rFonts w:ascii="Times New Roman" w:hAnsi="Times New Roman" w:cs="Times New Roman"/>
          <w:sz w:val="28"/>
          <w:szCs w:val="28"/>
        </w:rPr>
        <w:t>трехслоговые</w:t>
      </w:r>
      <w:proofErr w:type="spellEnd"/>
      <w:r w:rsidRPr="003133B5">
        <w:rPr>
          <w:rFonts w:ascii="Times New Roman" w:hAnsi="Times New Roman" w:cs="Times New Roman"/>
          <w:sz w:val="28"/>
          <w:szCs w:val="28"/>
        </w:rPr>
        <w:t xml:space="preserve"> слова; осуществлять звуковой анализ простых </w:t>
      </w:r>
      <w:proofErr w:type="spellStart"/>
      <w:r w:rsidRPr="003133B5">
        <w:rPr>
          <w:rFonts w:ascii="Times New Roman" w:hAnsi="Times New Roman" w:cs="Times New Roman"/>
          <w:sz w:val="28"/>
          <w:szCs w:val="28"/>
        </w:rPr>
        <w:t>трехзвуковых</w:t>
      </w:r>
      <w:proofErr w:type="spellEnd"/>
      <w:r w:rsidRPr="003133B5">
        <w:rPr>
          <w:rFonts w:ascii="Times New Roman" w:hAnsi="Times New Roman" w:cs="Times New Roman"/>
          <w:sz w:val="28"/>
          <w:szCs w:val="28"/>
        </w:rPr>
        <w:t xml:space="preserve"> слов: интонационно выделять звуки в слове, различать гласные и согласные звуки, определять твёрдость и мягкость согласных, составлять </w:t>
      </w:r>
      <w:r w:rsidRPr="003133B5">
        <w:rPr>
          <w:rFonts w:ascii="Times New Roman" w:hAnsi="Times New Roman" w:cs="Times New Roman"/>
          <w:sz w:val="28"/>
          <w:szCs w:val="28"/>
        </w:rPr>
        <w:lastRenderedPageBreak/>
        <w:t xml:space="preserve">схемы звукового состава слова; составлять предложения по живой модели; определять количество и последовательность слов в предложении. </w:t>
      </w:r>
    </w:p>
    <w:p w14:paraId="7364912B" w14:textId="60B267DC" w:rsidR="004849AB" w:rsidRDefault="00AC6668"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развивает мелкую моторику кистей рук детей с помощью раскрашивания, штриховки, мелких мозаик.</w:t>
      </w:r>
    </w:p>
    <w:p w14:paraId="013BA4DF" w14:textId="420921DA" w:rsidR="00AC6668" w:rsidRPr="004849AB" w:rsidRDefault="00AC6668"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6-7 лет</w:t>
      </w:r>
    </w:p>
    <w:p w14:paraId="2FA3B26E" w14:textId="64B9E44D" w:rsidR="00AC6668" w:rsidRPr="004849AB" w:rsidRDefault="00AC6668"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Задачи:</w:t>
      </w:r>
    </w:p>
    <w:p w14:paraId="5905D8DA" w14:textId="77777777" w:rsidR="004849AB" w:rsidRPr="004849AB" w:rsidRDefault="00AC6668" w:rsidP="00F70C5E">
      <w:pPr>
        <w:pStyle w:val="a3"/>
        <w:numPr>
          <w:ilvl w:val="0"/>
          <w:numId w:val="65"/>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Упражнять в составлении предложений из 2-4 слов, членении простых предложений на слова с указанием их последовательности. </w:t>
      </w:r>
    </w:p>
    <w:p w14:paraId="6830B52F" w14:textId="74220AD1" w:rsidR="00AC6668" w:rsidRPr="004849AB" w:rsidRDefault="00AC6668" w:rsidP="00F70C5E">
      <w:pPr>
        <w:pStyle w:val="a3"/>
        <w:numPr>
          <w:ilvl w:val="0"/>
          <w:numId w:val="65"/>
        </w:numPr>
        <w:spacing w:line="240" w:lineRule="auto"/>
        <w:rPr>
          <w:rFonts w:ascii="Times New Roman" w:hAnsi="Times New Roman" w:cs="Times New Roman"/>
          <w:sz w:val="28"/>
          <w:szCs w:val="28"/>
        </w:rPr>
      </w:pPr>
      <w:r w:rsidRPr="004849AB">
        <w:rPr>
          <w:rFonts w:ascii="Times New Roman" w:hAnsi="Times New Roman" w:cs="Times New Roman"/>
          <w:sz w:val="28"/>
          <w:szCs w:val="28"/>
        </w:rPr>
        <w:t>Формировать у детей умение делить слова на слоги, составлять слова из слогов, делить на слоги трехсложные слова с открытыми слогами; знакомить детей с буквами; читать слоги, слова, простые предложения из 2-3 слов.</w:t>
      </w:r>
    </w:p>
    <w:p w14:paraId="0B4EE3DF" w14:textId="296C56D5" w:rsidR="00AC6668" w:rsidRPr="004849AB" w:rsidRDefault="00AC6668"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Содержание:</w:t>
      </w:r>
    </w:p>
    <w:p w14:paraId="2719FF7B" w14:textId="76390B4E" w:rsidR="00AC6668" w:rsidRPr="003133B5" w:rsidRDefault="00AC6668" w:rsidP="000F68E8">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продолжает формировать у детей интерес к языку, осознанное отношение к языковым явлениям, помогает освоить звуковой анализ </w:t>
      </w:r>
      <w:proofErr w:type="spellStart"/>
      <w:r w:rsidRPr="003133B5">
        <w:rPr>
          <w:rFonts w:ascii="Times New Roman" w:hAnsi="Times New Roman" w:cs="Times New Roman"/>
          <w:sz w:val="28"/>
          <w:szCs w:val="28"/>
        </w:rPr>
        <w:t>четырехзвуковых</w:t>
      </w:r>
      <w:proofErr w:type="spellEnd"/>
      <w:r w:rsidRPr="003133B5">
        <w:rPr>
          <w:rFonts w:ascii="Times New Roman" w:hAnsi="Times New Roman" w:cs="Times New Roman"/>
          <w:sz w:val="28"/>
          <w:szCs w:val="28"/>
        </w:rPr>
        <w:t xml:space="preserve"> и </w:t>
      </w:r>
      <w:proofErr w:type="spellStart"/>
      <w:r w:rsidRPr="003133B5">
        <w:rPr>
          <w:rFonts w:ascii="Times New Roman" w:hAnsi="Times New Roman" w:cs="Times New Roman"/>
          <w:sz w:val="28"/>
          <w:szCs w:val="28"/>
        </w:rPr>
        <w:t>пятизвуковых</w:t>
      </w:r>
      <w:proofErr w:type="spellEnd"/>
      <w:r w:rsidRPr="003133B5">
        <w:rPr>
          <w:rFonts w:ascii="Times New Roman" w:hAnsi="Times New Roman" w:cs="Times New Roman"/>
          <w:sz w:val="28"/>
          <w:szCs w:val="28"/>
        </w:rPr>
        <w:t xml:space="preserve"> слов; закрепляет умение интонационно выделять звуки в слове, определять их последовательность, давать им характеристику, составлять схемы слова, выделять ударный гласный звука в слове; определять количество и последовательность слов в предложении; составлять предложения с заданным количеством слов; ориентироваться на листе, выполнять графические диктанты; штриховку в разных направлениях, обводку; знать названия букв, читать слоги.</w:t>
      </w:r>
    </w:p>
    <w:p w14:paraId="00B98D79" w14:textId="77777777" w:rsidR="00AC6668" w:rsidRPr="004849AB" w:rsidRDefault="00AC6668"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Интерес к художественной литературе</w:t>
      </w:r>
    </w:p>
    <w:p w14:paraId="69751027" w14:textId="77777777" w:rsidR="00AC6668"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Образовательная область «Речевое развитие» направлена на знакомство детей с книжной культурой, детской литературой, понимание на слух текстов различных жанров детской литературы. В данной области основной акцент делается на знакомство детей с книгой как важным атрибутом культуры. </w:t>
      </w:r>
    </w:p>
    <w:p w14:paraId="4AF9A706" w14:textId="77777777" w:rsidR="00AC6668"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Задача приобщения к книжной культуре предполагает не только знакомство детей с художественными произведениями и произведениями фольклора, но и формирование у дошкольников представлений о книге как предмете культуры, ее исторической и эстетической ценности. Целью приобщения дошкольников к книжной культуре является воспитание будущего «грамотного читателя», т.е. осознающего ценность художественного произведения, испытывающего удовольствие от процесса чтения и постижения смысла читаемого, свободно ориентирующегося в мире книг Художественное слово оказывает огромное влияние на воспитание личности, является источником и средством обогащения речи детей. </w:t>
      </w:r>
    </w:p>
    <w:p w14:paraId="3FCD3CA5" w14:textId="5EC40471" w:rsidR="00AC6668"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В процессе ознакомления детей с художественной литературой обогащается словарь, развиваются образная речь, поэтический слух, творческая речевая деятельность, эстетические и нравственные понятия. Скорее ее можно рассматривать как средство осуществления всех задач развития речи ребёнка и усвоения яз</w:t>
      </w:r>
      <w:r w:rsidR="00997252" w:rsidRPr="003133B5">
        <w:rPr>
          <w:rFonts w:ascii="Times New Roman" w:hAnsi="Times New Roman" w:cs="Times New Roman"/>
          <w:sz w:val="28"/>
          <w:szCs w:val="28"/>
        </w:rPr>
        <w:t>ыка в его эстетической функции.</w:t>
      </w:r>
    </w:p>
    <w:p w14:paraId="4A747D3B" w14:textId="77777777" w:rsidR="001552C6" w:rsidRDefault="001552C6" w:rsidP="004849AB">
      <w:pPr>
        <w:spacing w:line="240" w:lineRule="auto"/>
        <w:jc w:val="center"/>
        <w:rPr>
          <w:rFonts w:ascii="Times New Roman" w:hAnsi="Times New Roman" w:cs="Times New Roman"/>
          <w:b/>
          <w:bCs/>
          <w:sz w:val="28"/>
          <w:szCs w:val="28"/>
        </w:rPr>
      </w:pPr>
    </w:p>
    <w:p w14:paraId="3F9C6314" w14:textId="018E4833" w:rsidR="00AC6668" w:rsidRPr="00EF78EB" w:rsidRDefault="00AC6668" w:rsidP="004849AB">
      <w:pPr>
        <w:spacing w:line="240" w:lineRule="auto"/>
        <w:jc w:val="center"/>
        <w:rPr>
          <w:rFonts w:ascii="Times New Roman" w:hAnsi="Times New Roman" w:cs="Times New Roman"/>
          <w:b/>
          <w:bCs/>
          <w:i/>
          <w:iCs/>
          <w:sz w:val="28"/>
          <w:szCs w:val="28"/>
        </w:rPr>
      </w:pPr>
      <w:r w:rsidRPr="00EF78EB">
        <w:rPr>
          <w:rFonts w:ascii="Times New Roman" w:hAnsi="Times New Roman" w:cs="Times New Roman"/>
          <w:b/>
          <w:bCs/>
          <w:i/>
          <w:iCs/>
          <w:sz w:val="28"/>
          <w:szCs w:val="28"/>
        </w:rPr>
        <w:lastRenderedPageBreak/>
        <w:t>Задачи образовательной деятельности с детьми дошкольного возраста по направлению работы</w:t>
      </w:r>
    </w:p>
    <w:p w14:paraId="0CA49C19" w14:textId="37475F01" w:rsidR="00AC6668" w:rsidRPr="00EF78EB" w:rsidRDefault="004849AB" w:rsidP="00EF78EB">
      <w:pPr>
        <w:spacing w:line="240" w:lineRule="auto"/>
        <w:rPr>
          <w:rFonts w:ascii="Times New Roman" w:hAnsi="Times New Roman" w:cs="Times New Roman"/>
          <w:b/>
          <w:bCs/>
          <w:i/>
          <w:iCs/>
          <w:sz w:val="28"/>
          <w:szCs w:val="28"/>
        </w:rPr>
      </w:pPr>
      <w:r w:rsidRPr="00EF78EB">
        <w:rPr>
          <w:rFonts w:ascii="Times New Roman" w:hAnsi="Times New Roman" w:cs="Times New Roman"/>
          <w:b/>
          <w:bCs/>
          <w:i/>
          <w:iCs/>
          <w:sz w:val="28"/>
          <w:szCs w:val="28"/>
        </w:rPr>
        <w:t xml:space="preserve">                    </w:t>
      </w:r>
      <w:r w:rsidR="00AC6668" w:rsidRPr="00EF78EB">
        <w:rPr>
          <w:rFonts w:ascii="Times New Roman" w:hAnsi="Times New Roman" w:cs="Times New Roman"/>
          <w:b/>
          <w:bCs/>
          <w:i/>
          <w:iCs/>
          <w:sz w:val="28"/>
          <w:szCs w:val="28"/>
        </w:rPr>
        <w:t>Интерес к художественной литературе</w:t>
      </w:r>
    </w:p>
    <w:p w14:paraId="0CEC5857" w14:textId="77777777" w:rsidR="00AC6668" w:rsidRPr="004849AB" w:rsidRDefault="00AC6668"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3-4 года</w:t>
      </w:r>
    </w:p>
    <w:p w14:paraId="5BA31C64" w14:textId="693BAF48" w:rsidR="00AC6668" w:rsidRPr="004849AB" w:rsidRDefault="00AC6668"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Задачи:</w:t>
      </w:r>
    </w:p>
    <w:p w14:paraId="113CEA14" w14:textId="20C56A42" w:rsidR="00AC6668" w:rsidRPr="004849AB" w:rsidRDefault="00AC6668" w:rsidP="00F70C5E">
      <w:pPr>
        <w:pStyle w:val="a3"/>
        <w:numPr>
          <w:ilvl w:val="0"/>
          <w:numId w:val="66"/>
        </w:numPr>
        <w:spacing w:line="240" w:lineRule="auto"/>
        <w:rPr>
          <w:rFonts w:ascii="Times New Roman" w:hAnsi="Times New Roman" w:cs="Times New Roman"/>
          <w:sz w:val="28"/>
          <w:szCs w:val="28"/>
        </w:rPr>
      </w:pPr>
      <w:r w:rsidRPr="004849AB">
        <w:rPr>
          <w:rFonts w:ascii="Times New Roman" w:hAnsi="Times New Roman" w:cs="Times New Roman"/>
          <w:sz w:val="28"/>
          <w:szCs w:val="28"/>
        </w:rPr>
        <w:t>Обогащать опыт восприятия жанров фольклора (потешки, песенки, прибаутки, сказки о животных) и художественной литературы (небольшие авторские ск</w:t>
      </w:r>
      <w:r w:rsidR="00997252" w:rsidRPr="004849AB">
        <w:rPr>
          <w:rFonts w:ascii="Times New Roman" w:hAnsi="Times New Roman" w:cs="Times New Roman"/>
          <w:sz w:val="28"/>
          <w:szCs w:val="28"/>
        </w:rPr>
        <w:t>азки, рассказы, стихотворения);</w:t>
      </w:r>
    </w:p>
    <w:p w14:paraId="5CDBA350" w14:textId="009CEB49" w:rsidR="00AC6668" w:rsidRPr="004849AB" w:rsidRDefault="00AC6668" w:rsidP="00F70C5E">
      <w:pPr>
        <w:pStyle w:val="a3"/>
        <w:numPr>
          <w:ilvl w:val="0"/>
          <w:numId w:val="66"/>
        </w:numPr>
        <w:spacing w:line="240" w:lineRule="auto"/>
        <w:rPr>
          <w:rFonts w:ascii="Times New Roman" w:hAnsi="Times New Roman" w:cs="Times New Roman"/>
          <w:sz w:val="28"/>
          <w:szCs w:val="28"/>
        </w:rPr>
      </w:pPr>
      <w:r w:rsidRPr="004849AB">
        <w:rPr>
          <w:rFonts w:ascii="Times New Roman" w:hAnsi="Times New Roman" w:cs="Times New Roman"/>
          <w:sz w:val="28"/>
          <w:szCs w:val="28"/>
        </w:rPr>
        <w:t>Формировать навык совместного слушания выразительного чтения и рассказывания (с нагляд</w:t>
      </w:r>
      <w:r w:rsidR="00997252" w:rsidRPr="004849AB">
        <w:rPr>
          <w:rFonts w:ascii="Times New Roman" w:hAnsi="Times New Roman" w:cs="Times New Roman"/>
          <w:sz w:val="28"/>
          <w:szCs w:val="28"/>
        </w:rPr>
        <w:t>ным сопровождением и без него);</w:t>
      </w:r>
    </w:p>
    <w:p w14:paraId="7115226E" w14:textId="77777777" w:rsidR="00AC6668" w:rsidRPr="004849AB" w:rsidRDefault="00AC6668" w:rsidP="00F70C5E">
      <w:pPr>
        <w:pStyle w:val="a3"/>
        <w:numPr>
          <w:ilvl w:val="0"/>
          <w:numId w:val="66"/>
        </w:numPr>
        <w:spacing w:line="240" w:lineRule="auto"/>
        <w:rPr>
          <w:rFonts w:ascii="Times New Roman" w:hAnsi="Times New Roman" w:cs="Times New Roman"/>
          <w:sz w:val="28"/>
          <w:szCs w:val="28"/>
        </w:rPr>
      </w:pPr>
      <w:r w:rsidRPr="004849AB">
        <w:rPr>
          <w:rFonts w:ascii="Times New Roman" w:hAnsi="Times New Roman" w:cs="Times New Roman"/>
          <w:sz w:val="28"/>
          <w:szCs w:val="28"/>
        </w:rPr>
        <w:t>Способствовать восприятию и пониманию содержания и композиции текста (поступки персонажей, последовательность событий в сказках, рассказах)</w:t>
      </w:r>
    </w:p>
    <w:p w14:paraId="52D6C527" w14:textId="77777777" w:rsidR="00AC6668" w:rsidRPr="004849AB" w:rsidRDefault="00AC6668" w:rsidP="00F70C5E">
      <w:pPr>
        <w:pStyle w:val="a3"/>
        <w:numPr>
          <w:ilvl w:val="0"/>
          <w:numId w:val="66"/>
        </w:numPr>
        <w:spacing w:line="240" w:lineRule="auto"/>
        <w:rPr>
          <w:rFonts w:ascii="Times New Roman" w:hAnsi="Times New Roman" w:cs="Times New Roman"/>
          <w:sz w:val="28"/>
          <w:szCs w:val="28"/>
        </w:rPr>
      </w:pPr>
      <w:r w:rsidRPr="004849AB">
        <w:rPr>
          <w:rFonts w:ascii="Times New Roman" w:hAnsi="Times New Roman" w:cs="Times New Roman"/>
          <w:sz w:val="28"/>
          <w:szCs w:val="28"/>
        </w:rPr>
        <w:t>Формировать умение внятно, не спеша произносить небольшие потешки и стихотворения, воспроизводить короткие ролевые диалоги из сказок и прибауток в играх-драматизациях, повторять за педагогом знакомые строчки и рифмы из стихов, песенок, пальчиковых игр;</w:t>
      </w:r>
    </w:p>
    <w:p w14:paraId="1456584A" w14:textId="5AE7EDA6" w:rsidR="00AC6668" w:rsidRPr="004849AB" w:rsidRDefault="00AC6668" w:rsidP="00F70C5E">
      <w:pPr>
        <w:pStyle w:val="a3"/>
        <w:numPr>
          <w:ilvl w:val="0"/>
          <w:numId w:val="66"/>
        </w:numPr>
        <w:spacing w:line="240" w:lineRule="auto"/>
        <w:rPr>
          <w:rFonts w:ascii="Times New Roman" w:hAnsi="Times New Roman" w:cs="Times New Roman"/>
          <w:sz w:val="28"/>
          <w:szCs w:val="28"/>
        </w:rPr>
      </w:pPr>
      <w:r w:rsidRPr="004849AB">
        <w:rPr>
          <w:rFonts w:ascii="Times New Roman" w:hAnsi="Times New Roman" w:cs="Times New Roman"/>
          <w:sz w:val="28"/>
          <w:szCs w:val="28"/>
        </w:rPr>
        <w:t>Поддерживать общение детей друг с другом и с педагогом в процессе совместного рассматривания книжек -картинок, иллюстраций;</w:t>
      </w:r>
    </w:p>
    <w:p w14:paraId="4F85D0AB" w14:textId="77777777" w:rsidR="00AC6668" w:rsidRPr="004849AB" w:rsidRDefault="00AC6668" w:rsidP="00F70C5E">
      <w:pPr>
        <w:pStyle w:val="a3"/>
        <w:numPr>
          <w:ilvl w:val="0"/>
          <w:numId w:val="66"/>
        </w:numPr>
        <w:spacing w:line="240" w:lineRule="auto"/>
        <w:rPr>
          <w:rFonts w:ascii="Times New Roman" w:hAnsi="Times New Roman" w:cs="Times New Roman"/>
          <w:sz w:val="28"/>
          <w:szCs w:val="28"/>
        </w:rPr>
      </w:pPr>
      <w:r w:rsidRPr="004849AB">
        <w:rPr>
          <w:rFonts w:ascii="Times New Roman" w:hAnsi="Times New Roman" w:cs="Times New Roman"/>
          <w:sz w:val="28"/>
          <w:szCs w:val="28"/>
        </w:rPr>
        <w:t>Поддерживать положительные эмоциональные проявления (улыбки, смех, жесты) детей в процессе совместного слушания художественных произведений.</w:t>
      </w:r>
    </w:p>
    <w:p w14:paraId="2174B97F" w14:textId="77777777" w:rsidR="00AC6668" w:rsidRPr="00893E8C" w:rsidRDefault="00AC6668" w:rsidP="00F70C5E">
      <w:pPr>
        <w:pStyle w:val="a3"/>
        <w:numPr>
          <w:ilvl w:val="0"/>
          <w:numId w:val="66"/>
        </w:numPr>
        <w:spacing w:line="240" w:lineRule="auto"/>
        <w:rPr>
          <w:rFonts w:ascii="Times New Roman" w:hAnsi="Times New Roman" w:cs="Times New Roman"/>
          <w:sz w:val="28"/>
          <w:szCs w:val="28"/>
        </w:rPr>
      </w:pPr>
      <w:r w:rsidRPr="00893E8C">
        <w:rPr>
          <w:rFonts w:ascii="Times New Roman" w:hAnsi="Times New Roman" w:cs="Times New Roman"/>
          <w:sz w:val="28"/>
          <w:szCs w:val="28"/>
        </w:rPr>
        <w:t xml:space="preserve">Включать в круг чтения детей произведения русского и зарубежного детского фольклора (потешки, песенки, прибаутки, </w:t>
      </w:r>
      <w:proofErr w:type="spellStart"/>
      <w:r w:rsidRPr="00893E8C">
        <w:rPr>
          <w:rFonts w:ascii="Times New Roman" w:hAnsi="Times New Roman" w:cs="Times New Roman"/>
          <w:sz w:val="28"/>
          <w:szCs w:val="28"/>
        </w:rPr>
        <w:t>заклички</w:t>
      </w:r>
      <w:proofErr w:type="spellEnd"/>
      <w:r w:rsidRPr="00893E8C">
        <w:rPr>
          <w:rFonts w:ascii="Times New Roman" w:hAnsi="Times New Roman" w:cs="Times New Roman"/>
          <w:sz w:val="28"/>
          <w:szCs w:val="28"/>
        </w:rPr>
        <w:t>, народные сказки о животных), произведения русской и зарубежной классической литературы, а также сказки, рассказы и стихи современных авторов</w:t>
      </w:r>
    </w:p>
    <w:p w14:paraId="15FD0FDC" w14:textId="77777777" w:rsidR="00AC6668" w:rsidRPr="00893E8C" w:rsidRDefault="00AC6668" w:rsidP="00F70C5E">
      <w:pPr>
        <w:pStyle w:val="a3"/>
        <w:numPr>
          <w:ilvl w:val="0"/>
          <w:numId w:val="66"/>
        </w:numPr>
        <w:spacing w:line="240" w:lineRule="auto"/>
        <w:rPr>
          <w:rFonts w:ascii="Times New Roman" w:hAnsi="Times New Roman" w:cs="Times New Roman"/>
          <w:sz w:val="28"/>
          <w:szCs w:val="28"/>
        </w:rPr>
      </w:pPr>
      <w:r w:rsidRPr="00893E8C">
        <w:rPr>
          <w:rFonts w:ascii="Times New Roman" w:hAnsi="Times New Roman" w:cs="Times New Roman"/>
          <w:sz w:val="28"/>
          <w:szCs w:val="28"/>
        </w:rPr>
        <w:t>Поддерживать положительные эмоциональные проявления детей в процессе совместного слушания художественных произведений</w:t>
      </w:r>
    </w:p>
    <w:p w14:paraId="0DE6DD8E" w14:textId="1B02F118" w:rsidR="00AC6668" w:rsidRPr="00893E8C" w:rsidRDefault="00AC6668" w:rsidP="00F70C5E">
      <w:pPr>
        <w:pStyle w:val="a3"/>
        <w:numPr>
          <w:ilvl w:val="0"/>
          <w:numId w:val="66"/>
        </w:numPr>
        <w:spacing w:line="240" w:lineRule="auto"/>
        <w:rPr>
          <w:rFonts w:ascii="Times New Roman" w:hAnsi="Times New Roman" w:cs="Times New Roman"/>
          <w:sz w:val="28"/>
          <w:szCs w:val="28"/>
        </w:rPr>
      </w:pPr>
      <w:r w:rsidRPr="00893E8C">
        <w:rPr>
          <w:rFonts w:ascii="Times New Roman" w:hAnsi="Times New Roman" w:cs="Times New Roman"/>
          <w:sz w:val="28"/>
          <w:szCs w:val="28"/>
        </w:rPr>
        <w:t>Учить соотносить содержание произведений с личным опытом детей, их по</w:t>
      </w:r>
      <w:r w:rsidR="00997252" w:rsidRPr="00893E8C">
        <w:rPr>
          <w:rFonts w:ascii="Times New Roman" w:hAnsi="Times New Roman" w:cs="Times New Roman"/>
          <w:sz w:val="28"/>
          <w:szCs w:val="28"/>
        </w:rPr>
        <w:t>вседневной жизнью и окружением.</w:t>
      </w:r>
    </w:p>
    <w:p w14:paraId="3EC2BABF" w14:textId="2C5693AC" w:rsidR="00AC6668" w:rsidRPr="00893E8C" w:rsidRDefault="00AC6668" w:rsidP="00F70C5E">
      <w:pPr>
        <w:pStyle w:val="a3"/>
        <w:numPr>
          <w:ilvl w:val="0"/>
          <w:numId w:val="66"/>
        </w:numPr>
        <w:spacing w:line="240" w:lineRule="auto"/>
        <w:rPr>
          <w:rFonts w:ascii="Times New Roman" w:hAnsi="Times New Roman" w:cs="Times New Roman"/>
          <w:sz w:val="28"/>
          <w:szCs w:val="28"/>
        </w:rPr>
      </w:pPr>
      <w:r w:rsidRPr="00893E8C">
        <w:rPr>
          <w:rFonts w:ascii="Times New Roman" w:hAnsi="Times New Roman" w:cs="Times New Roman"/>
          <w:sz w:val="28"/>
          <w:szCs w:val="28"/>
        </w:rPr>
        <w:t>Способствовать восприятию и пониманию содержания и композиции текста (яркие поступки персонажей, последовательность событий в сказках, рассказах) путем использования различных методов и приемов: выразительное чтение и рассказывание, беседы после чтения, рассматрива</w:t>
      </w:r>
      <w:r w:rsidR="00997252" w:rsidRPr="00893E8C">
        <w:rPr>
          <w:rFonts w:ascii="Times New Roman" w:hAnsi="Times New Roman" w:cs="Times New Roman"/>
          <w:sz w:val="28"/>
          <w:szCs w:val="28"/>
        </w:rPr>
        <w:t>ние иллюстраций, моделирование.</w:t>
      </w:r>
    </w:p>
    <w:p w14:paraId="4F82FE56" w14:textId="77777777" w:rsidR="00AC6668" w:rsidRPr="00893E8C" w:rsidRDefault="00AC6668" w:rsidP="00F70C5E">
      <w:pPr>
        <w:pStyle w:val="a3"/>
        <w:numPr>
          <w:ilvl w:val="0"/>
          <w:numId w:val="66"/>
        </w:numPr>
        <w:spacing w:line="240" w:lineRule="auto"/>
        <w:rPr>
          <w:rFonts w:ascii="Times New Roman" w:hAnsi="Times New Roman" w:cs="Times New Roman"/>
          <w:sz w:val="28"/>
          <w:szCs w:val="28"/>
        </w:rPr>
      </w:pPr>
      <w:r w:rsidRPr="00893E8C">
        <w:rPr>
          <w:rFonts w:ascii="Times New Roman" w:hAnsi="Times New Roman" w:cs="Times New Roman"/>
          <w:sz w:val="28"/>
          <w:szCs w:val="28"/>
        </w:rPr>
        <w:t>Развивать художественно -речевую деятельность детей: внятно, не спеша исполнять наизусть небольшие потешки и стихотворения; воспроизводить короткие ролевые диалоги из сказок и прибауток в играх -драматизациях; повторять за взрослым знакомые строчки и рифмы из стихов, песенок, пальчиковых игр; пересказывать известные сказки совместно с педагогом и с опорой на наглядность.</w:t>
      </w:r>
    </w:p>
    <w:p w14:paraId="49C66A67" w14:textId="20806DE1" w:rsidR="00AC6668" w:rsidRPr="00EF78EB" w:rsidRDefault="00AC6668" w:rsidP="00F70C5E">
      <w:pPr>
        <w:pStyle w:val="a3"/>
        <w:numPr>
          <w:ilvl w:val="0"/>
          <w:numId w:val="66"/>
        </w:numPr>
        <w:spacing w:line="240" w:lineRule="auto"/>
        <w:rPr>
          <w:rFonts w:ascii="Times New Roman" w:hAnsi="Times New Roman" w:cs="Times New Roman"/>
          <w:sz w:val="28"/>
          <w:szCs w:val="28"/>
        </w:rPr>
      </w:pPr>
      <w:r w:rsidRPr="00893E8C">
        <w:rPr>
          <w:rFonts w:ascii="Times New Roman" w:hAnsi="Times New Roman" w:cs="Times New Roman"/>
          <w:sz w:val="28"/>
          <w:szCs w:val="28"/>
        </w:rPr>
        <w:t xml:space="preserve">Пополнять книжный уголок новыми иллюстрированными книгами, атрибутами для игр -драматизаций (шапочки, маски, костюмы) и режиссёрских игр (игрушки, фигурки настольного, пальчикового </w:t>
      </w:r>
      <w:r w:rsidRPr="00893E8C">
        <w:rPr>
          <w:rFonts w:ascii="Times New Roman" w:hAnsi="Times New Roman" w:cs="Times New Roman"/>
          <w:sz w:val="28"/>
          <w:szCs w:val="28"/>
        </w:rPr>
        <w:lastRenderedPageBreak/>
        <w:t>театра). Стимулировать детей к отражению впечатлений от прослушанного произведения в рисунках, театрализованных играх.</w:t>
      </w:r>
    </w:p>
    <w:p w14:paraId="0D66BA47" w14:textId="77777777" w:rsidR="00AC6668" w:rsidRPr="004849AB" w:rsidRDefault="00AC6668"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4-5 лет</w:t>
      </w:r>
    </w:p>
    <w:p w14:paraId="508C8D57" w14:textId="51E6C0C5" w:rsidR="00AC6668" w:rsidRPr="004849AB" w:rsidRDefault="00AC6668"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Задачи:</w:t>
      </w:r>
    </w:p>
    <w:p w14:paraId="0BAF76AA" w14:textId="25E2B0C5" w:rsidR="00AC6668" w:rsidRPr="004849AB" w:rsidRDefault="00AC6668" w:rsidP="00F70C5E">
      <w:pPr>
        <w:pStyle w:val="a3"/>
        <w:numPr>
          <w:ilvl w:val="0"/>
          <w:numId w:val="67"/>
        </w:numPr>
        <w:spacing w:line="240" w:lineRule="auto"/>
        <w:rPr>
          <w:rFonts w:ascii="Times New Roman" w:hAnsi="Times New Roman" w:cs="Times New Roman"/>
          <w:sz w:val="28"/>
          <w:szCs w:val="28"/>
        </w:rPr>
      </w:pPr>
      <w:r w:rsidRPr="004849AB">
        <w:rPr>
          <w:rFonts w:ascii="Times New Roman" w:hAnsi="Times New Roman" w:cs="Times New Roman"/>
          <w:sz w:val="28"/>
          <w:szCs w:val="28"/>
        </w:rPr>
        <w:t xml:space="preserve">Обогащать опыт восприятия жанров фольклора (загадки, считалки, </w:t>
      </w:r>
      <w:proofErr w:type="spellStart"/>
      <w:r w:rsidRPr="004849AB">
        <w:rPr>
          <w:rFonts w:ascii="Times New Roman" w:hAnsi="Times New Roman" w:cs="Times New Roman"/>
          <w:sz w:val="28"/>
          <w:szCs w:val="28"/>
        </w:rPr>
        <w:t>заклички</w:t>
      </w:r>
      <w:proofErr w:type="spellEnd"/>
      <w:r w:rsidRPr="004849AB">
        <w:rPr>
          <w:rFonts w:ascii="Times New Roman" w:hAnsi="Times New Roman" w:cs="Times New Roman"/>
          <w:sz w:val="28"/>
          <w:szCs w:val="28"/>
        </w:rPr>
        <w:t>, сказки о животных, волшебные сказки) и художественной литературы (авторские сказки, рассказы, стихотворения); знать основные особенности жа</w:t>
      </w:r>
      <w:r w:rsidR="00997252" w:rsidRPr="004849AB">
        <w:rPr>
          <w:rFonts w:ascii="Times New Roman" w:hAnsi="Times New Roman" w:cs="Times New Roman"/>
          <w:sz w:val="28"/>
          <w:szCs w:val="28"/>
        </w:rPr>
        <w:t>нров литературных произведений;</w:t>
      </w:r>
    </w:p>
    <w:p w14:paraId="65681A98" w14:textId="77777777" w:rsidR="00AC6668" w:rsidRPr="004849AB" w:rsidRDefault="00AC6668" w:rsidP="00F70C5E">
      <w:pPr>
        <w:pStyle w:val="a3"/>
        <w:numPr>
          <w:ilvl w:val="0"/>
          <w:numId w:val="67"/>
        </w:numPr>
        <w:spacing w:line="240" w:lineRule="auto"/>
        <w:rPr>
          <w:rFonts w:ascii="Times New Roman" w:hAnsi="Times New Roman" w:cs="Times New Roman"/>
          <w:sz w:val="28"/>
          <w:szCs w:val="28"/>
        </w:rPr>
      </w:pPr>
      <w:r w:rsidRPr="004849AB">
        <w:rPr>
          <w:rFonts w:ascii="Times New Roman" w:hAnsi="Times New Roman" w:cs="Times New Roman"/>
          <w:sz w:val="28"/>
          <w:szCs w:val="28"/>
        </w:rPr>
        <w:t>Развивать способность воспринимать содержание и форму художественных произведений (устанавливать причинно-следственные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w:t>
      </w:r>
    </w:p>
    <w:p w14:paraId="65D113F4" w14:textId="77777777" w:rsidR="00AC6668" w:rsidRPr="004849AB" w:rsidRDefault="00AC6668" w:rsidP="00F70C5E">
      <w:pPr>
        <w:pStyle w:val="a3"/>
        <w:numPr>
          <w:ilvl w:val="0"/>
          <w:numId w:val="67"/>
        </w:numPr>
        <w:spacing w:line="240" w:lineRule="auto"/>
        <w:rPr>
          <w:rFonts w:ascii="Times New Roman" w:hAnsi="Times New Roman" w:cs="Times New Roman"/>
          <w:sz w:val="28"/>
          <w:szCs w:val="28"/>
        </w:rPr>
      </w:pPr>
      <w:r w:rsidRPr="004849AB">
        <w:rPr>
          <w:rFonts w:ascii="Times New Roman" w:hAnsi="Times New Roman" w:cs="Times New Roman"/>
          <w:sz w:val="28"/>
          <w:szCs w:val="28"/>
        </w:rPr>
        <w:t>Развивать художественно -речевые и исполнительские умения (выразительное чтение наизусть потешек, прибауток, стихотворений; выразительное исполнение ролей в инсценировках; пересказ небольших рассказов и сказок);</w:t>
      </w:r>
    </w:p>
    <w:p w14:paraId="20F77692" w14:textId="77777777" w:rsidR="00AC6668" w:rsidRPr="004849AB" w:rsidRDefault="00AC6668" w:rsidP="00F70C5E">
      <w:pPr>
        <w:pStyle w:val="a3"/>
        <w:numPr>
          <w:ilvl w:val="0"/>
          <w:numId w:val="67"/>
        </w:numPr>
        <w:spacing w:line="240" w:lineRule="auto"/>
        <w:rPr>
          <w:rFonts w:ascii="Times New Roman" w:hAnsi="Times New Roman" w:cs="Times New Roman"/>
          <w:sz w:val="28"/>
          <w:szCs w:val="28"/>
        </w:rPr>
      </w:pPr>
      <w:r w:rsidRPr="004849AB">
        <w:rPr>
          <w:rFonts w:ascii="Times New Roman" w:hAnsi="Times New Roman" w:cs="Times New Roman"/>
          <w:sz w:val="28"/>
          <w:szCs w:val="28"/>
        </w:rPr>
        <w:t>Воспитывать ценностное отношение к книге, уважение к творчеству писателей и иллюстраторов.</w:t>
      </w:r>
    </w:p>
    <w:p w14:paraId="07320F9D" w14:textId="77777777" w:rsidR="004849AB" w:rsidRPr="00893E8C" w:rsidRDefault="00AC6668" w:rsidP="00F70C5E">
      <w:pPr>
        <w:pStyle w:val="a3"/>
        <w:numPr>
          <w:ilvl w:val="0"/>
          <w:numId w:val="67"/>
        </w:numPr>
        <w:spacing w:line="240" w:lineRule="auto"/>
        <w:rPr>
          <w:rFonts w:ascii="Times New Roman" w:hAnsi="Times New Roman" w:cs="Times New Roman"/>
          <w:sz w:val="28"/>
          <w:szCs w:val="28"/>
        </w:rPr>
      </w:pPr>
      <w:r w:rsidRPr="00893E8C">
        <w:rPr>
          <w:rFonts w:ascii="Times New Roman" w:hAnsi="Times New Roman" w:cs="Times New Roman"/>
          <w:sz w:val="28"/>
          <w:szCs w:val="28"/>
        </w:rPr>
        <w:t xml:space="preserve">Расширять опыт восприятия жанров русского и зарубежного детского фольклора (загадки, считалки, </w:t>
      </w:r>
      <w:proofErr w:type="spellStart"/>
      <w:r w:rsidRPr="00893E8C">
        <w:rPr>
          <w:rFonts w:ascii="Times New Roman" w:hAnsi="Times New Roman" w:cs="Times New Roman"/>
          <w:sz w:val="28"/>
          <w:szCs w:val="28"/>
        </w:rPr>
        <w:t>заклички</w:t>
      </w:r>
      <w:proofErr w:type="spellEnd"/>
      <w:r w:rsidRPr="00893E8C">
        <w:rPr>
          <w:rFonts w:ascii="Times New Roman" w:hAnsi="Times New Roman" w:cs="Times New Roman"/>
          <w:sz w:val="28"/>
          <w:szCs w:val="28"/>
        </w:rPr>
        <w:t xml:space="preserve">, небылицы, сказки о животных, волшебные сказки) и художественной литературы, классической и современной (авторские сказки, циклы рассказов, лирические и игровые стихотворения). </w:t>
      </w:r>
    </w:p>
    <w:p w14:paraId="21CB08D8" w14:textId="77777777" w:rsidR="004849AB" w:rsidRPr="00893E8C" w:rsidRDefault="00AC6668" w:rsidP="00F70C5E">
      <w:pPr>
        <w:pStyle w:val="a3"/>
        <w:numPr>
          <w:ilvl w:val="0"/>
          <w:numId w:val="67"/>
        </w:numPr>
        <w:spacing w:line="240" w:lineRule="auto"/>
        <w:rPr>
          <w:rFonts w:ascii="Times New Roman" w:hAnsi="Times New Roman" w:cs="Times New Roman"/>
          <w:sz w:val="28"/>
          <w:szCs w:val="28"/>
        </w:rPr>
      </w:pPr>
      <w:r w:rsidRPr="00893E8C">
        <w:rPr>
          <w:rFonts w:ascii="Times New Roman" w:hAnsi="Times New Roman" w:cs="Times New Roman"/>
          <w:sz w:val="28"/>
          <w:szCs w:val="28"/>
        </w:rPr>
        <w:t>Учить называть некоторые жанры литературных произведений: стихотворение, рассказ, сказка.</w:t>
      </w:r>
    </w:p>
    <w:p w14:paraId="70FED149" w14:textId="6ED38F02" w:rsidR="00AC6668" w:rsidRPr="00893E8C" w:rsidRDefault="00AC6668" w:rsidP="00F70C5E">
      <w:pPr>
        <w:pStyle w:val="a3"/>
        <w:numPr>
          <w:ilvl w:val="0"/>
          <w:numId w:val="67"/>
        </w:numPr>
        <w:spacing w:line="240" w:lineRule="auto"/>
        <w:rPr>
          <w:rFonts w:ascii="Times New Roman" w:hAnsi="Times New Roman" w:cs="Times New Roman"/>
          <w:sz w:val="28"/>
          <w:szCs w:val="28"/>
        </w:rPr>
      </w:pPr>
      <w:r w:rsidRPr="00893E8C">
        <w:rPr>
          <w:rFonts w:ascii="Times New Roman" w:hAnsi="Times New Roman" w:cs="Times New Roman"/>
          <w:sz w:val="28"/>
          <w:szCs w:val="28"/>
        </w:rPr>
        <w:t>Способствовать пониманию юмора в стихах и сказках (комичные ситуации и поступки героев, игра слов), различению художественного вымысла и реалистического изображения в тексте.</w:t>
      </w:r>
    </w:p>
    <w:p w14:paraId="7AAFD39A" w14:textId="77777777" w:rsidR="00AC6668" w:rsidRPr="00893E8C" w:rsidRDefault="00AC6668" w:rsidP="00F70C5E">
      <w:pPr>
        <w:pStyle w:val="a3"/>
        <w:numPr>
          <w:ilvl w:val="0"/>
          <w:numId w:val="67"/>
        </w:numPr>
        <w:spacing w:line="240" w:lineRule="auto"/>
        <w:rPr>
          <w:rFonts w:ascii="Times New Roman" w:hAnsi="Times New Roman" w:cs="Times New Roman"/>
          <w:sz w:val="28"/>
          <w:szCs w:val="28"/>
        </w:rPr>
      </w:pPr>
      <w:r w:rsidRPr="00893E8C">
        <w:rPr>
          <w:rFonts w:ascii="Times New Roman" w:hAnsi="Times New Roman" w:cs="Times New Roman"/>
          <w:sz w:val="28"/>
          <w:szCs w:val="28"/>
        </w:rPr>
        <w:t>Продолжать развивать способность воспринимать содержание и особенности  формы художественных произведений (учить устанавливать причинные связи в повествовании, понимать главные характеристики героев; привлекать внимание детей к ритму поэтической речи, образным характеристикам предметов и явлений) путём использования различных методов и приёмов углубления восприятия прочитанного: беседы после чтения, рассматривание иллюстраций разных художников к одному и тому же тексту, моделирование сюжета, объяснение значения образных средств.</w:t>
      </w:r>
    </w:p>
    <w:p w14:paraId="638060F6" w14:textId="3879F8C4" w:rsidR="00AC6668" w:rsidRPr="00893E8C" w:rsidRDefault="00AC6668" w:rsidP="00F70C5E">
      <w:pPr>
        <w:pStyle w:val="a3"/>
        <w:numPr>
          <w:ilvl w:val="0"/>
          <w:numId w:val="67"/>
        </w:numPr>
        <w:spacing w:line="240" w:lineRule="auto"/>
        <w:rPr>
          <w:rFonts w:ascii="Times New Roman" w:hAnsi="Times New Roman" w:cs="Times New Roman"/>
          <w:sz w:val="28"/>
          <w:szCs w:val="28"/>
        </w:rPr>
      </w:pPr>
      <w:r w:rsidRPr="00893E8C">
        <w:rPr>
          <w:rFonts w:ascii="Times New Roman" w:hAnsi="Times New Roman" w:cs="Times New Roman"/>
          <w:sz w:val="28"/>
          <w:szCs w:val="28"/>
        </w:rPr>
        <w:t xml:space="preserve">Развивать художественно -речевые и исполнительские умения детей в процессе заучивания потешек, прибауток, стихотворений; выразительного исполнения ролей в играх -драматизациях и театрализованных играх с персонажами настольного, пальчикового театров; пересказа небольших рассказов </w:t>
      </w:r>
      <w:r w:rsidR="00997252" w:rsidRPr="00893E8C">
        <w:rPr>
          <w:rFonts w:ascii="Times New Roman" w:hAnsi="Times New Roman" w:cs="Times New Roman"/>
          <w:sz w:val="28"/>
          <w:szCs w:val="28"/>
        </w:rPr>
        <w:t>и сказок (по ролям, по частям).</w:t>
      </w:r>
    </w:p>
    <w:p w14:paraId="673298CF" w14:textId="187966DD" w:rsidR="00AC6668" w:rsidRPr="00893E8C" w:rsidRDefault="00AC6668" w:rsidP="00F70C5E">
      <w:pPr>
        <w:pStyle w:val="a3"/>
        <w:numPr>
          <w:ilvl w:val="0"/>
          <w:numId w:val="67"/>
        </w:numPr>
        <w:spacing w:line="240" w:lineRule="auto"/>
        <w:rPr>
          <w:rFonts w:ascii="Times New Roman" w:hAnsi="Times New Roman" w:cs="Times New Roman"/>
          <w:sz w:val="28"/>
          <w:szCs w:val="28"/>
        </w:rPr>
      </w:pPr>
      <w:r w:rsidRPr="00893E8C">
        <w:rPr>
          <w:rFonts w:ascii="Times New Roman" w:hAnsi="Times New Roman" w:cs="Times New Roman"/>
          <w:sz w:val="28"/>
          <w:szCs w:val="28"/>
        </w:rPr>
        <w:lastRenderedPageBreak/>
        <w:t>Стимулировать детей к отражению впечатлений от прослушанного произведения в рассказах, рисунках, лепке</w:t>
      </w:r>
      <w:r w:rsidR="00997252" w:rsidRPr="00893E8C">
        <w:rPr>
          <w:rFonts w:ascii="Times New Roman" w:hAnsi="Times New Roman" w:cs="Times New Roman"/>
          <w:sz w:val="28"/>
          <w:szCs w:val="28"/>
        </w:rPr>
        <w:t xml:space="preserve">, аппликации, конструировании. </w:t>
      </w:r>
    </w:p>
    <w:p w14:paraId="1497BA5A" w14:textId="360EE95A" w:rsidR="004849AB" w:rsidRPr="00EF78EB" w:rsidRDefault="00AC6668" w:rsidP="00F70C5E">
      <w:pPr>
        <w:pStyle w:val="a3"/>
        <w:numPr>
          <w:ilvl w:val="0"/>
          <w:numId w:val="67"/>
        </w:numPr>
        <w:spacing w:line="240" w:lineRule="auto"/>
        <w:rPr>
          <w:rFonts w:ascii="Times New Roman" w:hAnsi="Times New Roman" w:cs="Times New Roman"/>
          <w:sz w:val="28"/>
          <w:szCs w:val="28"/>
        </w:rPr>
      </w:pPr>
      <w:r w:rsidRPr="00893E8C">
        <w:rPr>
          <w:rFonts w:ascii="Times New Roman" w:hAnsi="Times New Roman" w:cs="Times New Roman"/>
          <w:sz w:val="28"/>
          <w:szCs w:val="28"/>
        </w:rPr>
        <w:t>Создавать благоприятную атмосферу для словесного творчества; организовывать игры со звукоподражаниями, рифмами, словами на основе художественных текстов; составлять совместно с педагогом загадки на основе описаний, сравнений.</w:t>
      </w:r>
    </w:p>
    <w:p w14:paraId="3265F55E" w14:textId="1BD4BF1A" w:rsidR="00AC6668" w:rsidRPr="004849AB" w:rsidRDefault="00AC6668"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5-6 лет</w:t>
      </w:r>
    </w:p>
    <w:p w14:paraId="4BB408F5" w14:textId="2063DB86" w:rsidR="004849AB" w:rsidRPr="004849AB" w:rsidRDefault="004849AB"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Задачи:</w:t>
      </w:r>
    </w:p>
    <w:p w14:paraId="14E2BCEA" w14:textId="1B743849" w:rsidR="00AC6668" w:rsidRPr="004849AB" w:rsidRDefault="00AC6668" w:rsidP="00F70C5E">
      <w:pPr>
        <w:pStyle w:val="a3"/>
        <w:numPr>
          <w:ilvl w:val="0"/>
          <w:numId w:val="68"/>
        </w:numPr>
        <w:spacing w:line="240" w:lineRule="auto"/>
        <w:rPr>
          <w:rFonts w:ascii="Times New Roman" w:hAnsi="Times New Roman" w:cs="Times New Roman"/>
          <w:sz w:val="28"/>
          <w:szCs w:val="28"/>
        </w:rPr>
      </w:pPr>
      <w:r w:rsidRPr="004849AB">
        <w:rPr>
          <w:rFonts w:ascii="Times New Roman" w:hAnsi="Times New Roman" w:cs="Times New Roman"/>
          <w:sz w:val="28"/>
          <w:szCs w:val="28"/>
        </w:rPr>
        <w:t>Обогащать опыт восприятия жанров фольклора (потешки, песенки, прибаутки, сказки о животных, волшебные сказки) и художественной литературы (небольшие авторские ск</w:t>
      </w:r>
      <w:r w:rsidR="00997252" w:rsidRPr="004849AB">
        <w:rPr>
          <w:rFonts w:ascii="Times New Roman" w:hAnsi="Times New Roman" w:cs="Times New Roman"/>
          <w:sz w:val="28"/>
          <w:szCs w:val="28"/>
        </w:rPr>
        <w:t>азки, рассказы, стихотворения);</w:t>
      </w:r>
    </w:p>
    <w:p w14:paraId="23969D5F" w14:textId="7D7EAFB7" w:rsidR="00AC6668" w:rsidRPr="004849AB" w:rsidRDefault="00AC6668" w:rsidP="00F70C5E">
      <w:pPr>
        <w:pStyle w:val="a3"/>
        <w:numPr>
          <w:ilvl w:val="0"/>
          <w:numId w:val="68"/>
        </w:numPr>
        <w:spacing w:line="240" w:lineRule="auto"/>
        <w:rPr>
          <w:rFonts w:ascii="Times New Roman" w:hAnsi="Times New Roman" w:cs="Times New Roman"/>
          <w:sz w:val="28"/>
          <w:szCs w:val="28"/>
        </w:rPr>
      </w:pPr>
      <w:r w:rsidRPr="004849AB">
        <w:rPr>
          <w:rFonts w:ascii="Times New Roman" w:hAnsi="Times New Roman" w:cs="Times New Roman"/>
          <w:sz w:val="28"/>
          <w:szCs w:val="28"/>
        </w:rPr>
        <w:t>Развивать интерес к произведе</w:t>
      </w:r>
      <w:r w:rsidR="00997252" w:rsidRPr="004849AB">
        <w:rPr>
          <w:rFonts w:ascii="Times New Roman" w:hAnsi="Times New Roman" w:cs="Times New Roman"/>
          <w:sz w:val="28"/>
          <w:szCs w:val="28"/>
        </w:rPr>
        <w:t>ниям познавательного характера;</w:t>
      </w:r>
    </w:p>
    <w:p w14:paraId="3EFDD5C4" w14:textId="39B6A692" w:rsidR="00AC6668" w:rsidRPr="004849AB" w:rsidRDefault="00AC6668" w:rsidP="00F70C5E">
      <w:pPr>
        <w:pStyle w:val="a3"/>
        <w:numPr>
          <w:ilvl w:val="0"/>
          <w:numId w:val="68"/>
        </w:numPr>
        <w:spacing w:line="240" w:lineRule="auto"/>
        <w:rPr>
          <w:rFonts w:ascii="Times New Roman" w:hAnsi="Times New Roman" w:cs="Times New Roman"/>
          <w:sz w:val="28"/>
          <w:szCs w:val="28"/>
        </w:rPr>
      </w:pPr>
      <w:r w:rsidRPr="004849AB">
        <w:rPr>
          <w:rFonts w:ascii="Times New Roman" w:hAnsi="Times New Roman" w:cs="Times New Roman"/>
          <w:sz w:val="28"/>
          <w:szCs w:val="28"/>
        </w:rPr>
        <w:t>Формировать положительное эмоциональное отношение к «чтению с продолжением» (сказка-повесть, цикл рас</w:t>
      </w:r>
      <w:r w:rsidR="00B31285" w:rsidRPr="004849AB">
        <w:rPr>
          <w:rFonts w:ascii="Times New Roman" w:hAnsi="Times New Roman" w:cs="Times New Roman"/>
          <w:sz w:val="28"/>
          <w:szCs w:val="28"/>
        </w:rPr>
        <w:t>сказов со сквозным персонажем);</w:t>
      </w:r>
    </w:p>
    <w:p w14:paraId="02578178" w14:textId="7515CBB9" w:rsidR="00AC6668" w:rsidRPr="004849AB" w:rsidRDefault="00AC6668" w:rsidP="00F70C5E">
      <w:pPr>
        <w:pStyle w:val="a3"/>
        <w:numPr>
          <w:ilvl w:val="0"/>
          <w:numId w:val="68"/>
        </w:numPr>
        <w:spacing w:line="240" w:lineRule="auto"/>
        <w:rPr>
          <w:rFonts w:ascii="Times New Roman" w:hAnsi="Times New Roman" w:cs="Times New Roman"/>
          <w:sz w:val="28"/>
          <w:szCs w:val="28"/>
        </w:rPr>
      </w:pPr>
      <w:r w:rsidRPr="004849AB">
        <w:rPr>
          <w:rFonts w:ascii="Times New Roman" w:hAnsi="Times New Roman" w:cs="Times New Roman"/>
          <w:sz w:val="28"/>
          <w:szCs w:val="28"/>
        </w:rPr>
        <w:t>Формировать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w:t>
      </w:r>
      <w:r w:rsidR="00997252" w:rsidRPr="004849AB">
        <w:rPr>
          <w:rFonts w:ascii="Times New Roman" w:hAnsi="Times New Roman" w:cs="Times New Roman"/>
          <w:sz w:val="28"/>
          <w:szCs w:val="28"/>
        </w:rPr>
        <w:t>ания (в том числе и повторное);</w:t>
      </w:r>
    </w:p>
    <w:p w14:paraId="720E82A0" w14:textId="77777777" w:rsidR="00AC6668" w:rsidRPr="004849AB" w:rsidRDefault="00AC6668" w:rsidP="00F70C5E">
      <w:pPr>
        <w:pStyle w:val="a3"/>
        <w:numPr>
          <w:ilvl w:val="0"/>
          <w:numId w:val="68"/>
        </w:numPr>
        <w:spacing w:line="240" w:lineRule="auto"/>
        <w:rPr>
          <w:rFonts w:ascii="Times New Roman" w:hAnsi="Times New Roman" w:cs="Times New Roman"/>
          <w:sz w:val="28"/>
          <w:szCs w:val="28"/>
        </w:rPr>
      </w:pPr>
      <w:r w:rsidRPr="004849AB">
        <w:rPr>
          <w:rFonts w:ascii="Times New Roman" w:hAnsi="Times New Roman" w:cs="Times New Roman"/>
          <w:sz w:val="28"/>
          <w:szCs w:val="28"/>
        </w:rPr>
        <w:t>Формировать представления о некоторых жанровых, композиционных, языковых особенностях произведений: поговорка, загадка, считалка, скороговорка, народная сказка, рассказ, стихотворение;</w:t>
      </w:r>
    </w:p>
    <w:p w14:paraId="31B63082" w14:textId="77777777" w:rsidR="00AC6668" w:rsidRPr="004849AB" w:rsidRDefault="00AC6668" w:rsidP="00F70C5E">
      <w:pPr>
        <w:pStyle w:val="a3"/>
        <w:numPr>
          <w:ilvl w:val="0"/>
          <w:numId w:val="68"/>
        </w:numPr>
        <w:spacing w:line="240" w:lineRule="auto"/>
        <w:rPr>
          <w:rFonts w:ascii="Times New Roman" w:hAnsi="Times New Roman" w:cs="Times New Roman"/>
          <w:sz w:val="28"/>
          <w:szCs w:val="28"/>
        </w:rPr>
      </w:pPr>
      <w:r w:rsidRPr="004849AB">
        <w:rPr>
          <w:rFonts w:ascii="Times New Roman" w:hAnsi="Times New Roman" w:cs="Times New Roman"/>
          <w:sz w:val="28"/>
          <w:szCs w:val="28"/>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ритм в поэтическом тексте; рассматривание иллюстраций разных художников к одному и тому же произведению);</w:t>
      </w:r>
    </w:p>
    <w:p w14:paraId="356FC9DD" w14:textId="77777777" w:rsidR="00AC6668" w:rsidRPr="004849AB" w:rsidRDefault="00AC6668" w:rsidP="00F70C5E">
      <w:pPr>
        <w:pStyle w:val="a3"/>
        <w:numPr>
          <w:ilvl w:val="0"/>
          <w:numId w:val="68"/>
        </w:numPr>
        <w:spacing w:line="240" w:lineRule="auto"/>
        <w:rPr>
          <w:rFonts w:ascii="Times New Roman" w:hAnsi="Times New Roman" w:cs="Times New Roman"/>
          <w:sz w:val="28"/>
          <w:szCs w:val="28"/>
        </w:rPr>
      </w:pPr>
      <w:r w:rsidRPr="004849AB">
        <w:rPr>
          <w:rFonts w:ascii="Times New Roman" w:hAnsi="Times New Roman" w:cs="Times New Roman"/>
          <w:sz w:val="28"/>
          <w:szCs w:val="28"/>
        </w:rPr>
        <w:t>Совершенствовать художественно -речевые и исполнительские умения (выразительное чтение наизусть потешек, прибауток, стихотворений; выразительное чтение по ролям в инсценировках; пересказ близко к тексту);</w:t>
      </w:r>
    </w:p>
    <w:p w14:paraId="020D33CE" w14:textId="1C9FE693" w:rsidR="00AC6668" w:rsidRPr="004849AB" w:rsidRDefault="00AC6668" w:rsidP="00F70C5E">
      <w:pPr>
        <w:pStyle w:val="a3"/>
        <w:numPr>
          <w:ilvl w:val="0"/>
          <w:numId w:val="68"/>
        </w:numPr>
        <w:spacing w:line="240" w:lineRule="auto"/>
        <w:rPr>
          <w:rFonts w:ascii="Times New Roman" w:hAnsi="Times New Roman" w:cs="Times New Roman"/>
          <w:sz w:val="28"/>
          <w:szCs w:val="28"/>
        </w:rPr>
      </w:pPr>
      <w:r w:rsidRPr="004849AB">
        <w:rPr>
          <w:rFonts w:ascii="Times New Roman" w:hAnsi="Times New Roman" w:cs="Times New Roman"/>
          <w:sz w:val="28"/>
          <w:szCs w:val="28"/>
        </w:rPr>
        <w:t>Развивать образность речи и словесное творчество (умения выделять из текста образные единицы, понимать их значение; составлять короткие рассказы по потешке, прибаутке).</w:t>
      </w:r>
    </w:p>
    <w:p w14:paraId="3784BC7F" w14:textId="6BECE532" w:rsidR="00AC6668" w:rsidRPr="00893E8C" w:rsidRDefault="00AC6668" w:rsidP="00F70C5E">
      <w:pPr>
        <w:pStyle w:val="a3"/>
        <w:numPr>
          <w:ilvl w:val="0"/>
          <w:numId w:val="68"/>
        </w:numPr>
        <w:spacing w:line="240" w:lineRule="auto"/>
        <w:rPr>
          <w:rFonts w:ascii="Times New Roman" w:hAnsi="Times New Roman" w:cs="Times New Roman"/>
          <w:sz w:val="28"/>
          <w:szCs w:val="28"/>
        </w:rPr>
      </w:pPr>
      <w:r w:rsidRPr="00893E8C">
        <w:rPr>
          <w:rFonts w:ascii="Times New Roman" w:hAnsi="Times New Roman" w:cs="Times New Roman"/>
          <w:sz w:val="28"/>
          <w:szCs w:val="28"/>
        </w:rPr>
        <w:t>Расширять опыт восприятия жанров русского и зарубежного детского фольклора (волшебные, бытовые, докучные сказки, загадки, пословицы, поговорки небылицы), литературы, классической и современной (сказки -повести, цикл рассказов со сквозным персонажем, стихотворные сказки, авторские метафорические загадки); включать в круг чтения произвед</w:t>
      </w:r>
      <w:r w:rsidR="00997252" w:rsidRPr="00893E8C">
        <w:rPr>
          <w:rFonts w:ascii="Times New Roman" w:hAnsi="Times New Roman" w:cs="Times New Roman"/>
          <w:sz w:val="28"/>
          <w:szCs w:val="28"/>
        </w:rPr>
        <w:t>ения познавательного характера.</w:t>
      </w:r>
    </w:p>
    <w:p w14:paraId="736FCE93" w14:textId="77777777" w:rsidR="004849AB" w:rsidRPr="00893E8C" w:rsidRDefault="00AC6668" w:rsidP="00F70C5E">
      <w:pPr>
        <w:pStyle w:val="a3"/>
        <w:numPr>
          <w:ilvl w:val="0"/>
          <w:numId w:val="68"/>
        </w:numPr>
        <w:spacing w:line="240" w:lineRule="auto"/>
        <w:rPr>
          <w:rFonts w:ascii="Times New Roman" w:hAnsi="Times New Roman" w:cs="Times New Roman"/>
          <w:sz w:val="28"/>
          <w:szCs w:val="28"/>
        </w:rPr>
      </w:pPr>
      <w:r w:rsidRPr="00893E8C">
        <w:rPr>
          <w:rFonts w:ascii="Times New Roman" w:hAnsi="Times New Roman" w:cs="Times New Roman"/>
          <w:sz w:val="28"/>
          <w:szCs w:val="28"/>
        </w:rPr>
        <w:t xml:space="preserve">Стимулировать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том числе и </w:t>
      </w:r>
      <w:r w:rsidRPr="00893E8C">
        <w:rPr>
          <w:rFonts w:ascii="Times New Roman" w:hAnsi="Times New Roman" w:cs="Times New Roman"/>
          <w:sz w:val="28"/>
          <w:szCs w:val="28"/>
        </w:rPr>
        <w:lastRenderedPageBreak/>
        <w:t xml:space="preserve">повторного) и творческой деятельности (художественно -речевая, изобразительная, театрализованная). </w:t>
      </w:r>
    </w:p>
    <w:p w14:paraId="0A9B2838" w14:textId="25BA3429" w:rsidR="00AC6668" w:rsidRPr="00893E8C" w:rsidRDefault="00AC6668" w:rsidP="00F70C5E">
      <w:pPr>
        <w:pStyle w:val="a3"/>
        <w:numPr>
          <w:ilvl w:val="0"/>
          <w:numId w:val="68"/>
        </w:numPr>
        <w:spacing w:line="240" w:lineRule="auto"/>
        <w:rPr>
          <w:rFonts w:ascii="Times New Roman" w:hAnsi="Times New Roman" w:cs="Times New Roman"/>
          <w:sz w:val="28"/>
          <w:szCs w:val="28"/>
        </w:rPr>
      </w:pPr>
      <w:r w:rsidRPr="00893E8C">
        <w:rPr>
          <w:rFonts w:ascii="Times New Roman" w:hAnsi="Times New Roman" w:cs="Times New Roman"/>
          <w:sz w:val="28"/>
          <w:szCs w:val="28"/>
        </w:rPr>
        <w:t>Учитывать и расширять читательские интересы детей в процессе подготовки и проведения тематических выставок, литературных г</w:t>
      </w:r>
      <w:r w:rsidR="00997252" w:rsidRPr="00893E8C">
        <w:rPr>
          <w:rFonts w:ascii="Times New Roman" w:hAnsi="Times New Roman" w:cs="Times New Roman"/>
          <w:sz w:val="28"/>
          <w:szCs w:val="28"/>
        </w:rPr>
        <w:t xml:space="preserve">остиных, праздников и вечеров. </w:t>
      </w:r>
    </w:p>
    <w:p w14:paraId="5CBBA51D" w14:textId="77777777" w:rsidR="004849AB" w:rsidRPr="00893E8C" w:rsidRDefault="00AC6668" w:rsidP="00F70C5E">
      <w:pPr>
        <w:pStyle w:val="a3"/>
        <w:numPr>
          <w:ilvl w:val="0"/>
          <w:numId w:val="68"/>
        </w:numPr>
        <w:spacing w:line="240" w:lineRule="auto"/>
        <w:rPr>
          <w:rFonts w:ascii="Times New Roman" w:hAnsi="Times New Roman" w:cs="Times New Roman"/>
          <w:sz w:val="28"/>
          <w:szCs w:val="28"/>
        </w:rPr>
      </w:pPr>
      <w:r w:rsidRPr="00893E8C">
        <w:rPr>
          <w:rFonts w:ascii="Times New Roman" w:hAnsi="Times New Roman" w:cs="Times New Roman"/>
          <w:sz w:val="28"/>
          <w:szCs w:val="28"/>
        </w:rPr>
        <w:t xml:space="preserve">В беседах после чтения формировать представления о некоторых жанровых и композиционных особенностях фольклорных и литературных произведений: загадка, считалка, скороговорка, народная сказка, рассказ, стихотворение. </w:t>
      </w:r>
    </w:p>
    <w:p w14:paraId="095919F9" w14:textId="77777777" w:rsidR="004849AB" w:rsidRPr="00893E8C" w:rsidRDefault="00AC6668" w:rsidP="00F70C5E">
      <w:pPr>
        <w:pStyle w:val="a3"/>
        <w:numPr>
          <w:ilvl w:val="0"/>
          <w:numId w:val="68"/>
        </w:numPr>
        <w:spacing w:line="240" w:lineRule="auto"/>
        <w:rPr>
          <w:rFonts w:ascii="Times New Roman" w:hAnsi="Times New Roman" w:cs="Times New Roman"/>
          <w:sz w:val="28"/>
          <w:szCs w:val="28"/>
        </w:rPr>
      </w:pPr>
      <w:r w:rsidRPr="00893E8C">
        <w:rPr>
          <w:rFonts w:ascii="Times New Roman" w:hAnsi="Times New Roman" w:cs="Times New Roman"/>
          <w:sz w:val="28"/>
          <w:szCs w:val="28"/>
        </w:rPr>
        <w:t xml:space="preserve">Формировать представления о развитии и изменении настроения в лирическом произведении, о развитии характера персонажа в рассказах, повестях, о статичности образов-типов народных сказок. </w:t>
      </w:r>
    </w:p>
    <w:p w14:paraId="7D62B5FF" w14:textId="2354DAC2" w:rsidR="00AC6668" w:rsidRPr="00893E8C" w:rsidRDefault="00AC6668" w:rsidP="00F70C5E">
      <w:pPr>
        <w:pStyle w:val="a3"/>
        <w:numPr>
          <w:ilvl w:val="0"/>
          <w:numId w:val="68"/>
        </w:numPr>
        <w:spacing w:line="240" w:lineRule="auto"/>
        <w:rPr>
          <w:rFonts w:ascii="Times New Roman" w:hAnsi="Times New Roman" w:cs="Times New Roman"/>
          <w:sz w:val="28"/>
          <w:szCs w:val="28"/>
        </w:rPr>
      </w:pPr>
      <w:r w:rsidRPr="00893E8C">
        <w:rPr>
          <w:rFonts w:ascii="Times New Roman" w:hAnsi="Times New Roman" w:cs="Times New Roman"/>
          <w:sz w:val="28"/>
          <w:szCs w:val="28"/>
        </w:rPr>
        <w:t>Учить оценивать характеры персонажа с опорой на его портрет, поступки, мотивы поведения и другие средства раскрытия образа.</w:t>
      </w:r>
    </w:p>
    <w:p w14:paraId="715A828A" w14:textId="2715CE49" w:rsidR="00AC6668" w:rsidRPr="00893E8C" w:rsidRDefault="00AC6668" w:rsidP="00F70C5E">
      <w:pPr>
        <w:pStyle w:val="a3"/>
        <w:numPr>
          <w:ilvl w:val="0"/>
          <w:numId w:val="68"/>
        </w:numPr>
        <w:spacing w:line="240" w:lineRule="auto"/>
        <w:rPr>
          <w:rFonts w:ascii="Times New Roman" w:hAnsi="Times New Roman" w:cs="Times New Roman"/>
          <w:sz w:val="28"/>
          <w:szCs w:val="28"/>
        </w:rPr>
      </w:pPr>
      <w:r w:rsidRPr="00893E8C">
        <w:rPr>
          <w:rFonts w:ascii="Times New Roman" w:hAnsi="Times New Roman" w:cs="Times New Roman"/>
          <w:sz w:val="28"/>
          <w:szCs w:val="28"/>
        </w:rPr>
        <w:t>Продолжать совершенствовать художественно -речевые и исполнительские умения детей в процессе заучивания наизусть потешек, прибауток, стихотворений; выразительного исполнения ролей в драматизациях; пересказа сказок и рассказов (б</w:t>
      </w:r>
      <w:r w:rsidR="00997252" w:rsidRPr="00893E8C">
        <w:rPr>
          <w:rFonts w:ascii="Times New Roman" w:hAnsi="Times New Roman" w:cs="Times New Roman"/>
          <w:sz w:val="28"/>
          <w:szCs w:val="28"/>
        </w:rPr>
        <w:t>лизко к тексту, от лица героя).</w:t>
      </w:r>
    </w:p>
    <w:p w14:paraId="45EC204C" w14:textId="22B2664F" w:rsidR="00AC6668" w:rsidRPr="00893E8C" w:rsidRDefault="00AC6668" w:rsidP="00F70C5E">
      <w:pPr>
        <w:pStyle w:val="a3"/>
        <w:numPr>
          <w:ilvl w:val="0"/>
          <w:numId w:val="68"/>
        </w:numPr>
        <w:spacing w:line="240" w:lineRule="auto"/>
        <w:rPr>
          <w:rFonts w:ascii="Times New Roman" w:hAnsi="Times New Roman" w:cs="Times New Roman"/>
          <w:sz w:val="28"/>
          <w:szCs w:val="28"/>
        </w:rPr>
      </w:pPr>
      <w:r w:rsidRPr="00893E8C">
        <w:rPr>
          <w:rFonts w:ascii="Times New Roman" w:hAnsi="Times New Roman" w:cs="Times New Roman"/>
          <w:sz w:val="28"/>
          <w:szCs w:val="28"/>
        </w:rPr>
        <w:t>Учить выделять из текста образные единицы – «красочные, волшебные, необычные слова и выражения» (эпитеты, сравнения, олицетворения, метафоры, фразеологические единицы, сказочные формулы), объяснять их значение; побуждать использовать в словесном творчестве при сочинении сказок, историй, загадок. Учить составлять короткие рассказы, раз</w:t>
      </w:r>
      <w:r w:rsidR="00997252" w:rsidRPr="00893E8C">
        <w:rPr>
          <w:rFonts w:ascii="Times New Roman" w:hAnsi="Times New Roman" w:cs="Times New Roman"/>
          <w:sz w:val="28"/>
          <w:szCs w:val="28"/>
        </w:rPr>
        <w:t>вивая сюжет потешки, прибаутки.</w:t>
      </w:r>
    </w:p>
    <w:p w14:paraId="0E9FDEE0" w14:textId="77777777" w:rsidR="00AC6668" w:rsidRPr="00893E8C" w:rsidRDefault="00AC6668" w:rsidP="00F70C5E">
      <w:pPr>
        <w:pStyle w:val="a3"/>
        <w:numPr>
          <w:ilvl w:val="0"/>
          <w:numId w:val="68"/>
        </w:numPr>
        <w:spacing w:line="240" w:lineRule="auto"/>
        <w:rPr>
          <w:rFonts w:ascii="Times New Roman" w:hAnsi="Times New Roman" w:cs="Times New Roman"/>
          <w:sz w:val="28"/>
          <w:szCs w:val="28"/>
        </w:rPr>
      </w:pPr>
      <w:r w:rsidRPr="00893E8C">
        <w:rPr>
          <w:rFonts w:ascii="Times New Roman" w:hAnsi="Times New Roman" w:cs="Times New Roman"/>
          <w:sz w:val="28"/>
          <w:szCs w:val="28"/>
        </w:rPr>
        <w:t>Привлекать к созданию самодельных книг: сборников сочинённых детьми сказок, рассказов, песенок; отдельных произведений, иллюстрированных детскими рисунками</w:t>
      </w:r>
    </w:p>
    <w:p w14:paraId="66E020CA" w14:textId="25406CB7" w:rsidR="00AC6668" w:rsidRPr="00EF78EB" w:rsidRDefault="00AC6668" w:rsidP="00F70C5E">
      <w:pPr>
        <w:pStyle w:val="a3"/>
        <w:numPr>
          <w:ilvl w:val="0"/>
          <w:numId w:val="68"/>
        </w:numPr>
        <w:spacing w:line="240" w:lineRule="auto"/>
        <w:rPr>
          <w:rFonts w:ascii="Times New Roman" w:hAnsi="Times New Roman" w:cs="Times New Roman"/>
          <w:sz w:val="28"/>
          <w:szCs w:val="28"/>
        </w:rPr>
      </w:pPr>
      <w:r w:rsidRPr="00893E8C">
        <w:rPr>
          <w:rFonts w:ascii="Times New Roman" w:hAnsi="Times New Roman" w:cs="Times New Roman"/>
          <w:sz w:val="28"/>
          <w:szCs w:val="28"/>
        </w:rPr>
        <w:t>Способствовать развитию традиций семейного чтения, рекомендовать книги для чтения в семье, знакомить с возможностями социокультурной среды (библиотеки, детские театры, музеи, центры детского творчества), организовывать совместную с родителями проектную деятельность.</w:t>
      </w:r>
    </w:p>
    <w:p w14:paraId="5F04348B" w14:textId="54C81D17" w:rsidR="00AC6668" w:rsidRPr="004849AB" w:rsidRDefault="00AC6668" w:rsidP="00AE32A3">
      <w:pPr>
        <w:spacing w:line="240" w:lineRule="auto"/>
        <w:rPr>
          <w:rFonts w:ascii="Times New Roman" w:hAnsi="Times New Roman" w:cs="Times New Roman"/>
          <w:b/>
          <w:bCs/>
          <w:sz w:val="28"/>
          <w:szCs w:val="28"/>
        </w:rPr>
      </w:pPr>
      <w:r w:rsidRPr="004849AB">
        <w:rPr>
          <w:rFonts w:ascii="Times New Roman" w:hAnsi="Times New Roman" w:cs="Times New Roman"/>
          <w:b/>
          <w:bCs/>
          <w:sz w:val="28"/>
          <w:szCs w:val="28"/>
        </w:rPr>
        <w:t>6-7 лет</w:t>
      </w:r>
    </w:p>
    <w:p w14:paraId="77E612E2" w14:textId="2A22CA7E" w:rsidR="00AC6668" w:rsidRPr="00893E8C" w:rsidRDefault="00AC6668" w:rsidP="00F70C5E">
      <w:pPr>
        <w:pStyle w:val="a3"/>
        <w:numPr>
          <w:ilvl w:val="0"/>
          <w:numId w:val="69"/>
        </w:numPr>
        <w:spacing w:line="240" w:lineRule="auto"/>
        <w:rPr>
          <w:rFonts w:ascii="Times New Roman" w:hAnsi="Times New Roman" w:cs="Times New Roman"/>
          <w:sz w:val="28"/>
          <w:szCs w:val="28"/>
        </w:rPr>
      </w:pPr>
      <w:r w:rsidRPr="00893E8C">
        <w:rPr>
          <w:rFonts w:ascii="Times New Roman" w:hAnsi="Times New Roman" w:cs="Times New Roman"/>
          <w:sz w:val="28"/>
          <w:szCs w:val="28"/>
        </w:rPr>
        <w:t>Формировать отношение детей к книге как эстетическому объекту, поддерживать положительные эмоциональные проявления детей (радость, удовольст</w:t>
      </w:r>
      <w:r w:rsidR="00997252" w:rsidRPr="00893E8C">
        <w:rPr>
          <w:rFonts w:ascii="Times New Roman" w:hAnsi="Times New Roman" w:cs="Times New Roman"/>
          <w:sz w:val="28"/>
          <w:szCs w:val="28"/>
        </w:rPr>
        <w:t>вие при слушании произведений);</w:t>
      </w:r>
    </w:p>
    <w:p w14:paraId="5CFE6A49" w14:textId="5C0E0C8F" w:rsidR="00AC6668" w:rsidRPr="00893E8C" w:rsidRDefault="00AC6668" w:rsidP="00F70C5E">
      <w:pPr>
        <w:pStyle w:val="a3"/>
        <w:numPr>
          <w:ilvl w:val="0"/>
          <w:numId w:val="69"/>
        </w:numPr>
        <w:spacing w:line="240" w:lineRule="auto"/>
        <w:rPr>
          <w:rFonts w:ascii="Times New Roman" w:hAnsi="Times New Roman" w:cs="Times New Roman"/>
          <w:sz w:val="28"/>
          <w:szCs w:val="28"/>
        </w:rPr>
      </w:pPr>
      <w:r w:rsidRPr="00893E8C">
        <w:rPr>
          <w:rFonts w:ascii="Times New Roman" w:hAnsi="Times New Roman" w:cs="Times New Roman"/>
          <w:sz w:val="28"/>
          <w:szCs w:val="28"/>
        </w:rPr>
        <w:t xml:space="preserve">Развивать интерес к изданиям познавательного и энциклопедического характера; знакомить с разнообразными по жанру и тематике </w:t>
      </w:r>
      <w:r w:rsidR="00997252" w:rsidRPr="00893E8C">
        <w:rPr>
          <w:rFonts w:ascii="Times New Roman" w:hAnsi="Times New Roman" w:cs="Times New Roman"/>
          <w:sz w:val="28"/>
          <w:szCs w:val="28"/>
        </w:rPr>
        <w:t>художественными произведениями;</w:t>
      </w:r>
    </w:p>
    <w:p w14:paraId="6B61B8B3" w14:textId="6AE04A50" w:rsidR="00AC6668" w:rsidRPr="00893E8C" w:rsidRDefault="00AC6668" w:rsidP="00F70C5E">
      <w:pPr>
        <w:pStyle w:val="a3"/>
        <w:numPr>
          <w:ilvl w:val="0"/>
          <w:numId w:val="69"/>
        </w:numPr>
        <w:spacing w:line="240" w:lineRule="auto"/>
        <w:rPr>
          <w:rFonts w:ascii="Times New Roman" w:hAnsi="Times New Roman" w:cs="Times New Roman"/>
          <w:sz w:val="28"/>
          <w:szCs w:val="28"/>
        </w:rPr>
      </w:pPr>
      <w:r w:rsidRPr="00893E8C">
        <w:rPr>
          <w:rFonts w:ascii="Times New Roman" w:hAnsi="Times New Roman" w:cs="Times New Roman"/>
          <w:sz w:val="28"/>
          <w:szCs w:val="28"/>
        </w:rPr>
        <w:t>Формировать положительное эмоциональное отношение к «чтению с продолжением» (сказка -повесть, цикл рас</w:t>
      </w:r>
      <w:r w:rsidR="00997252" w:rsidRPr="00893E8C">
        <w:rPr>
          <w:rFonts w:ascii="Times New Roman" w:hAnsi="Times New Roman" w:cs="Times New Roman"/>
          <w:sz w:val="28"/>
          <w:szCs w:val="28"/>
        </w:rPr>
        <w:t>сказов со сквозным персонажем);</w:t>
      </w:r>
    </w:p>
    <w:p w14:paraId="1CF8390D" w14:textId="401CEE0E" w:rsidR="00AC6668" w:rsidRPr="00893E8C" w:rsidRDefault="00AC6668" w:rsidP="00F70C5E">
      <w:pPr>
        <w:pStyle w:val="a3"/>
        <w:numPr>
          <w:ilvl w:val="0"/>
          <w:numId w:val="69"/>
        </w:numPr>
        <w:spacing w:line="240" w:lineRule="auto"/>
        <w:rPr>
          <w:rFonts w:ascii="Times New Roman" w:hAnsi="Times New Roman" w:cs="Times New Roman"/>
          <w:sz w:val="28"/>
          <w:szCs w:val="28"/>
        </w:rPr>
      </w:pPr>
      <w:r w:rsidRPr="00893E8C">
        <w:rPr>
          <w:rFonts w:ascii="Times New Roman" w:hAnsi="Times New Roman" w:cs="Times New Roman"/>
          <w:sz w:val="28"/>
          <w:szCs w:val="28"/>
        </w:rPr>
        <w:lastRenderedPageBreak/>
        <w:t>Формировать представления о жанровых, композиционных и языковых особенностях жанров литературы: литературная сказка, рассказ, стихотворение, басн</w:t>
      </w:r>
      <w:r w:rsidR="00997252" w:rsidRPr="00893E8C">
        <w:rPr>
          <w:rFonts w:ascii="Times New Roman" w:hAnsi="Times New Roman" w:cs="Times New Roman"/>
          <w:sz w:val="28"/>
          <w:szCs w:val="28"/>
        </w:rPr>
        <w:t>я, пословица, небылица, былина;</w:t>
      </w:r>
    </w:p>
    <w:p w14:paraId="79B15D85" w14:textId="77777777" w:rsidR="00AC6668" w:rsidRPr="00893E8C" w:rsidRDefault="00AC6668" w:rsidP="00F70C5E">
      <w:pPr>
        <w:pStyle w:val="a3"/>
        <w:numPr>
          <w:ilvl w:val="0"/>
          <w:numId w:val="69"/>
        </w:numPr>
        <w:spacing w:line="240" w:lineRule="auto"/>
        <w:rPr>
          <w:rFonts w:ascii="Times New Roman" w:hAnsi="Times New Roman" w:cs="Times New Roman"/>
          <w:sz w:val="28"/>
          <w:szCs w:val="28"/>
        </w:rPr>
      </w:pPr>
      <w:r w:rsidRPr="00893E8C">
        <w:rPr>
          <w:rFonts w:ascii="Times New Roman" w:hAnsi="Times New Roman" w:cs="Times New Roman"/>
          <w:sz w:val="28"/>
          <w:szCs w:val="28"/>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развитие поэтического слуха)</w:t>
      </w:r>
    </w:p>
    <w:p w14:paraId="36FDA19A" w14:textId="1D066388" w:rsidR="00AC6668" w:rsidRPr="00893E8C" w:rsidRDefault="00AC6668" w:rsidP="00F70C5E">
      <w:pPr>
        <w:pStyle w:val="a3"/>
        <w:numPr>
          <w:ilvl w:val="0"/>
          <w:numId w:val="69"/>
        </w:numPr>
        <w:spacing w:line="240" w:lineRule="auto"/>
        <w:rPr>
          <w:rFonts w:ascii="Times New Roman" w:hAnsi="Times New Roman" w:cs="Times New Roman"/>
          <w:sz w:val="28"/>
          <w:szCs w:val="28"/>
        </w:rPr>
      </w:pPr>
      <w:r w:rsidRPr="00893E8C">
        <w:rPr>
          <w:rFonts w:ascii="Times New Roman" w:hAnsi="Times New Roman" w:cs="Times New Roman"/>
          <w:sz w:val="28"/>
          <w:szCs w:val="28"/>
        </w:rPr>
        <w:t xml:space="preserve">Поддерживать избирательные интересы детей к произведениям </w:t>
      </w:r>
      <w:r w:rsidR="00997252" w:rsidRPr="00893E8C">
        <w:rPr>
          <w:rFonts w:ascii="Times New Roman" w:hAnsi="Times New Roman" w:cs="Times New Roman"/>
          <w:sz w:val="28"/>
          <w:szCs w:val="28"/>
        </w:rPr>
        <w:t>определённого жанра и тематики;</w:t>
      </w:r>
    </w:p>
    <w:p w14:paraId="3B2D71C1" w14:textId="77777777" w:rsidR="00AC6668" w:rsidRPr="00893E8C" w:rsidRDefault="00AC6668" w:rsidP="00F70C5E">
      <w:pPr>
        <w:pStyle w:val="a3"/>
        <w:numPr>
          <w:ilvl w:val="0"/>
          <w:numId w:val="69"/>
        </w:numPr>
        <w:spacing w:line="240" w:lineRule="auto"/>
        <w:rPr>
          <w:rFonts w:ascii="Times New Roman" w:hAnsi="Times New Roman" w:cs="Times New Roman"/>
          <w:sz w:val="28"/>
          <w:szCs w:val="28"/>
        </w:rPr>
      </w:pPr>
      <w:r w:rsidRPr="00893E8C">
        <w:rPr>
          <w:rFonts w:ascii="Times New Roman" w:hAnsi="Times New Roman" w:cs="Times New Roman"/>
          <w:sz w:val="28"/>
          <w:szCs w:val="28"/>
        </w:rPr>
        <w:t>Развивать образность речи и словесное творчество (составление сравнений, метафор, описательных и метафорических загадок, сочинение текстов сказочного и реалистического характера, создание рифмованных строк).</w:t>
      </w:r>
    </w:p>
    <w:p w14:paraId="257E2136" w14:textId="150FDD60" w:rsidR="00AC6668" w:rsidRPr="00893E8C" w:rsidRDefault="00AC6668" w:rsidP="00F70C5E">
      <w:pPr>
        <w:pStyle w:val="a3"/>
        <w:numPr>
          <w:ilvl w:val="0"/>
          <w:numId w:val="69"/>
        </w:numPr>
        <w:spacing w:line="240" w:lineRule="auto"/>
        <w:rPr>
          <w:rFonts w:ascii="Times New Roman" w:hAnsi="Times New Roman" w:cs="Times New Roman"/>
          <w:sz w:val="28"/>
          <w:szCs w:val="28"/>
        </w:rPr>
      </w:pPr>
      <w:r w:rsidRPr="00893E8C">
        <w:rPr>
          <w:rFonts w:ascii="Times New Roman" w:hAnsi="Times New Roman" w:cs="Times New Roman"/>
          <w:sz w:val="28"/>
          <w:szCs w:val="28"/>
        </w:rPr>
        <w:t xml:space="preserve">Расширять опыт восприятия жанров русского и зарубежного детского фольклора (волшебные, бытовые, докучные сказки, былины), литературы, классической и современной (сказки -повести, циклы рассказов, стихотворные и прозаические сказки, авторские метафорические загадки, басни); включать в круг чтения тексты познавательного и энциклопедического характера. Читать детям произведения, в которых раскрывается отечественная культура, традиции народов России, особенности жизнедеятельности в разных частях света. </w:t>
      </w:r>
      <w:r w:rsidR="00997252" w:rsidRPr="00893E8C">
        <w:rPr>
          <w:rFonts w:ascii="Times New Roman" w:hAnsi="Times New Roman" w:cs="Times New Roman"/>
          <w:sz w:val="28"/>
          <w:szCs w:val="28"/>
        </w:rPr>
        <w:t>Знакомить с детскими журналами.</w:t>
      </w:r>
    </w:p>
    <w:p w14:paraId="37B474E8" w14:textId="6D06E708" w:rsidR="00AC6668" w:rsidRPr="00893E8C" w:rsidRDefault="00AC6668" w:rsidP="00F70C5E">
      <w:pPr>
        <w:pStyle w:val="a3"/>
        <w:numPr>
          <w:ilvl w:val="0"/>
          <w:numId w:val="69"/>
        </w:numPr>
        <w:spacing w:line="240" w:lineRule="auto"/>
        <w:rPr>
          <w:rFonts w:ascii="Times New Roman" w:hAnsi="Times New Roman" w:cs="Times New Roman"/>
          <w:sz w:val="28"/>
          <w:szCs w:val="28"/>
        </w:rPr>
      </w:pPr>
      <w:r w:rsidRPr="00893E8C">
        <w:rPr>
          <w:rFonts w:ascii="Times New Roman" w:hAnsi="Times New Roman" w:cs="Times New Roman"/>
          <w:sz w:val="28"/>
          <w:szCs w:val="28"/>
        </w:rPr>
        <w:t>Поддерживать положительные эмоциональные проявления детей: радость, удовольствие в процессе слушания выразительного чтения и рассказывания педагога, прослушивания аудиозаписи в исполнении мастеров художественного слова, просмотра виде</w:t>
      </w:r>
      <w:r w:rsidR="00997252" w:rsidRPr="00893E8C">
        <w:rPr>
          <w:rFonts w:ascii="Times New Roman" w:hAnsi="Times New Roman" w:cs="Times New Roman"/>
          <w:sz w:val="28"/>
          <w:szCs w:val="28"/>
        </w:rPr>
        <w:t>озаписи театральных постановок.</w:t>
      </w:r>
    </w:p>
    <w:p w14:paraId="0C45120B" w14:textId="4AA29F3A" w:rsidR="00AC6668" w:rsidRPr="00893E8C" w:rsidRDefault="00AC6668" w:rsidP="00F70C5E">
      <w:pPr>
        <w:pStyle w:val="a3"/>
        <w:numPr>
          <w:ilvl w:val="0"/>
          <w:numId w:val="69"/>
        </w:numPr>
        <w:spacing w:line="240" w:lineRule="auto"/>
        <w:rPr>
          <w:rFonts w:ascii="Times New Roman" w:hAnsi="Times New Roman" w:cs="Times New Roman"/>
          <w:sz w:val="28"/>
          <w:szCs w:val="28"/>
        </w:rPr>
      </w:pPr>
      <w:r w:rsidRPr="00893E8C">
        <w:rPr>
          <w:rFonts w:ascii="Times New Roman" w:hAnsi="Times New Roman" w:cs="Times New Roman"/>
          <w:sz w:val="28"/>
          <w:szCs w:val="28"/>
        </w:rPr>
        <w:t>Стимулировать познавательную, творческую и игровую активность детей в процессе «чтения с продолжением». Поддерживать избирательные интересы детей к произведениям определённого жанра и тематики, которые могут служить источнико</w:t>
      </w:r>
      <w:r w:rsidR="00997252" w:rsidRPr="00893E8C">
        <w:rPr>
          <w:rFonts w:ascii="Times New Roman" w:hAnsi="Times New Roman" w:cs="Times New Roman"/>
          <w:sz w:val="28"/>
          <w:szCs w:val="28"/>
        </w:rPr>
        <w:t xml:space="preserve">м для творческой деятельности. </w:t>
      </w:r>
    </w:p>
    <w:p w14:paraId="50D1F634" w14:textId="77777777" w:rsidR="00AC6668" w:rsidRPr="00893E8C" w:rsidRDefault="00AC6668" w:rsidP="00F70C5E">
      <w:pPr>
        <w:pStyle w:val="a3"/>
        <w:numPr>
          <w:ilvl w:val="0"/>
          <w:numId w:val="69"/>
        </w:numPr>
        <w:spacing w:line="240" w:lineRule="auto"/>
        <w:rPr>
          <w:rFonts w:ascii="Times New Roman" w:hAnsi="Times New Roman" w:cs="Times New Roman"/>
          <w:sz w:val="28"/>
          <w:szCs w:val="28"/>
        </w:rPr>
      </w:pPr>
      <w:r w:rsidRPr="00893E8C">
        <w:rPr>
          <w:rFonts w:ascii="Times New Roman" w:hAnsi="Times New Roman" w:cs="Times New Roman"/>
          <w:sz w:val="28"/>
          <w:szCs w:val="28"/>
        </w:rPr>
        <w:t xml:space="preserve">В беседе с элементами анализа формировать представления о жанровых, композиционных и языковых особенностях жанров: литературная сказка, рассказ, стихотворение, басня, пословица, небылица, былина. Учить оценивать характеры персонажа с опорой на его портрет, поступки, мотивы поведения и другие средства раскрытия образа. </w:t>
      </w:r>
    </w:p>
    <w:p w14:paraId="049AE48C" w14:textId="387596DA" w:rsidR="00AC6668" w:rsidRPr="00893E8C" w:rsidRDefault="00AC6668" w:rsidP="00F70C5E">
      <w:pPr>
        <w:pStyle w:val="a3"/>
        <w:numPr>
          <w:ilvl w:val="0"/>
          <w:numId w:val="69"/>
        </w:numPr>
        <w:spacing w:line="240" w:lineRule="auto"/>
        <w:rPr>
          <w:rFonts w:ascii="Times New Roman" w:hAnsi="Times New Roman" w:cs="Times New Roman"/>
          <w:sz w:val="28"/>
          <w:szCs w:val="28"/>
        </w:rPr>
      </w:pPr>
      <w:r w:rsidRPr="00893E8C">
        <w:rPr>
          <w:rFonts w:ascii="Times New Roman" w:hAnsi="Times New Roman" w:cs="Times New Roman"/>
          <w:sz w:val="28"/>
          <w:szCs w:val="28"/>
        </w:rPr>
        <w:t>Побуждать составлять образные характеристики (сравнения, метафоры), описательные и метафорические загадки, тексты сказочного и реалистического</w:t>
      </w:r>
      <w:r w:rsidR="00997252" w:rsidRPr="00893E8C">
        <w:rPr>
          <w:rFonts w:ascii="Times New Roman" w:hAnsi="Times New Roman" w:cs="Times New Roman"/>
          <w:sz w:val="28"/>
          <w:szCs w:val="28"/>
        </w:rPr>
        <w:t xml:space="preserve"> характера, рифмованные строки.</w:t>
      </w:r>
    </w:p>
    <w:p w14:paraId="453E87A8" w14:textId="77777777" w:rsidR="00AC6668" w:rsidRPr="00893E8C" w:rsidRDefault="00AC6668" w:rsidP="00F70C5E">
      <w:pPr>
        <w:pStyle w:val="a3"/>
        <w:numPr>
          <w:ilvl w:val="0"/>
          <w:numId w:val="69"/>
        </w:numPr>
        <w:spacing w:line="240" w:lineRule="auto"/>
        <w:rPr>
          <w:rFonts w:ascii="Times New Roman" w:hAnsi="Times New Roman" w:cs="Times New Roman"/>
          <w:sz w:val="28"/>
          <w:szCs w:val="28"/>
        </w:rPr>
      </w:pPr>
      <w:r w:rsidRPr="00893E8C">
        <w:rPr>
          <w:rFonts w:ascii="Times New Roman" w:hAnsi="Times New Roman" w:cs="Times New Roman"/>
          <w:sz w:val="28"/>
          <w:szCs w:val="28"/>
        </w:rPr>
        <w:t>Формировать отношение детей к книге как эстетическому объекту, результату творческой деятельности писателя, художника -иллюстратора, художника -оформителя.</w:t>
      </w:r>
    </w:p>
    <w:p w14:paraId="5BD3BEA2" w14:textId="31257074" w:rsidR="00AC6668" w:rsidRPr="00893E8C" w:rsidRDefault="00AC6668" w:rsidP="00F70C5E">
      <w:pPr>
        <w:pStyle w:val="a3"/>
        <w:numPr>
          <w:ilvl w:val="0"/>
          <w:numId w:val="69"/>
        </w:numPr>
        <w:spacing w:line="240" w:lineRule="auto"/>
        <w:rPr>
          <w:rFonts w:ascii="Times New Roman" w:hAnsi="Times New Roman" w:cs="Times New Roman"/>
          <w:sz w:val="28"/>
          <w:szCs w:val="28"/>
        </w:rPr>
      </w:pPr>
      <w:r w:rsidRPr="00893E8C">
        <w:rPr>
          <w:rFonts w:ascii="Times New Roman" w:hAnsi="Times New Roman" w:cs="Times New Roman"/>
          <w:sz w:val="28"/>
          <w:szCs w:val="28"/>
        </w:rPr>
        <w:t>Привлекать детей к создан</w:t>
      </w:r>
      <w:r w:rsidR="00997252" w:rsidRPr="00893E8C">
        <w:rPr>
          <w:rFonts w:ascii="Times New Roman" w:hAnsi="Times New Roman" w:cs="Times New Roman"/>
          <w:sz w:val="28"/>
          <w:szCs w:val="28"/>
        </w:rPr>
        <w:t>ию самодельных книг и журналов.</w:t>
      </w:r>
    </w:p>
    <w:p w14:paraId="3EECC54D" w14:textId="5B49C78C" w:rsidR="00AC6668" w:rsidRPr="00893E8C" w:rsidRDefault="00AC6668" w:rsidP="00F70C5E">
      <w:pPr>
        <w:pStyle w:val="a3"/>
        <w:numPr>
          <w:ilvl w:val="0"/>
          <w:numId w:val="69"/>
        </w:numPr>
        <w:spacing w:line="240" w:lineRule="auto"/>
        <w:rPr>
          <w:rFonts w:ascii="Times New Roman" w:hAnsi="Times New Roman" w:cs="Times New Roman"/>
          <w:sz w:val="28"/>
          <w:szCs w:val="28"/>
        </w:rPr>
      </w:pPr>
      <w:r w:rsidRPr="00893E8C">
        <w:rPr>
          <w:rFonts w:ascii="Times New Roman" w:hAnsi="Times New Roman" w:cs="Times New Roman"/>
          <w:sz w:val="28"/>
          <w:szCs w:val="28"/>
        </w:rPr>
        <w:lastRenderedPageBreak/>
        <w:t>Поощрять самостоятельное общение с книгами (например, в библиотечной зоне, книжном уголке), чтение вслух (если ребёнок уже научился читать).</w:t>
      </w:r>
    </w:p>
    <w:p w14:paraId="3D5A13D7" w14:textId="77777777" w:rsidR="00AC6668"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Решение совокупных задач воспитания в рамках образовательной области «Речевое развитие» направлено на приобщение детей к ценностям «Культура» и «Красота», что предполагает:</w:t>
      </w:r>
    </w:p>
    <w:p w14:paraId="43B7FAF8" w14:textId="77777777" w:rsidR="00AC6668"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Владение формами речевого этикета, отражающими принятые в обществе правила и нормы культурного поведения;</w:t>
      </w:r>
    </w:p>
    <w:p w14:paraId="0423CA19" w14:textId="77777777" w:rsidR="00AC6668"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14:paraId="6C0CD7ED" w14:textId="77777777" w:rsidR="00AC6668" w:rsidRPr="003133B5" w:rsidRDefault="00AC6668" w:rsidP="00AE32A3">
      <w:pPr>
        <w:spacing w:line="240" w:lineRule="auto"/>
        <w:rPr>
          <w:rFonts w:ascii="Times New Roman" w:hAnsi="Times New Roman" w:cs="Times New Roman"/>
          <w:sz w:val="28"/>
          <w:szCs w:val="28"/>
        </w:rPr>
      </w:pPr>
    </w:p>
    <w:p w14:paraId="0E58CA3C" w14:textId="56415787" w:rsidR="00902660" w:rsidRPr="00EF78EB" w:rsidRDefault="00AC6668" w:rsidP="00902660">
      <w:pPr>
        <w:ind w:firstLine="0"/>
        <w:rPr>
          <w:rFonts w:ascii="Times New Roman" w:hAnsi="Times New Roman" w:cs="Times New Roman"/>
          <w:b/>
          <w:bCs/>
          <w:sz w:val="32"/>
          <w:szCs w:val="32"/>
        </w:rPr>
      </w:pPr>
      <w:bookmarkStart w:id="25" w:name="_Toc138111954"/>
      <w:r w:rsidRPr="00EF78EB">
        <w:rPr>
          <w:rFonts w:ascii="Times New Roman" w:hAnsi="Times New Roman" w:cs="Times New Roman"/>
          <w:b/>
          <w:bCs/>
          <w:sz w:val="32"/>
          <w:szCs w:val="32"/>
        </w:rPr>
        <w:t>2.1.</w:t>
      </w:r>
      <w:r w:rsidR="00EF78EB" w:rsidRPr="00EF78EB">
        <w:rPr>
          <w:rFonts w:ascii="Times New Roman" w:hAnsi="Times New Roman" w:cs="Times New Roman"/>
          <w:b/>
          <w:bCs/>
          <w:sz w:val="32"/>
          <w:szCs w:val="32"/>
        </w:rPr>
        <w:t>3</w:t>
      </w:r>
      <w:r w:rsidRPr="00EF78EB">
        <w:rPr>
          <w:rFonts w:ascii="Times New Roman" w:hAnsi="Times New Roman" w:cs="Times New Roman"/>
          <w:b/>
          <w:bCs/>
          <w:sz w:val="32"/>
          <w:szCs w:val="32"/>
        </w:rPr>
        <w:t>.4</w:t>
      </w:r>
      <w:r w:rsidR="00902660" w:rsidRPr="00EF78EB">
        <w:rPr>
          <w:rFonts w:ascii="Times New Roman" w:hAnsi="Times New Roman" w:cs="Times New Roman"/>
          <w:b/>
          <w:bCs/>
          <w:sz w:val="32"/>
          <w:szCs w:val="32"/>
        </w:rPr>
        <w:t>. Образовательная область «Художественно – эстетическое развитие»</w:t>
      </w:r>
    </w:p>
    <w:bookmarkEnd w:id="25"/>
    <w:p w14:paraId="68E6A14E" w14:textId="77777777" w:rsidR="00AC6668"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Согласно ФГОС ДО (п. 2.6.) образовательная область «Художественно -эстетическое развитие» предполагает:</w:t>
      </w:r>
    </w:p>
    <w:p w14:paraId="72C71363" w14:textId="77777777" w:rsidR="00AC6668"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Развитие предпосылок ценностно -смыслового восприятия и понимания мира природы и произведений искусства (словесного, музыкального, изобразительного);</w:t>
      </w:r>
    </w:p>
    <w:p w14:paraId="5A3FA5F0" w14:textId="1CCF8812" w:rsidR="00AC6668"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Становление эстетического и эмоционально-нравственного отношения к окружающему миру, воспитание эстетического вкуса;</w:t>
      </w:r>
    </w:p>
    <w:p w14:paraId="56CDD475" w14:textId="77777777" w:rsidR="00AC6668"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Формирование элементарных представлений о видах искусства (музыка, живопись, театр, народное искусство и другое);</w:t>
      </w:r>
    </w:p>
    <w:p w14:paraId="315C7867" w14:textId="77777777" w:rsidR="00AC6668"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Формирование художественных умений и навыков в разных видах деятельности (рисовании, лепке, аппликации, художественном конструировании, пении, игре на детских музыкальных инструментах, музыкально -ритмических движениях, словесном творчестве и другое);</w:t>
      </w:r>
    </w:p>
    <w:p w14:paraId="4383D079" w14:textId="77777777" w:rsidR="00AC6668"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Освоение разнообразных средств художественной выразительности в различных видах искусства;</w:t>
      </w:r>
    </w:p>
    <w:p w14:paraId="32E18F9E" w14:textId="77777777" w:rsidR="00AC6668"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Реализацию художественно -творческих способностей ребёнка в повседневной жизни и различных видах досуговой деятельности (праздники, развлечения и другое);</w:t>
      </w:r>
    </w:p>
    <w:p w14:paraId="0E5C0479" w14:textId="75107C21" w:rsidR="00AC6668"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Развитие и поддержку самостоятельной творческой деятельности детей (изобразительной, конструктивной,</w:t>
      </w:r>
      <w:r w:rsidR="00997252" w:rsidRPr="003133B5">
        <w:rPr>
          <w:rFonts w:ascii="Times New Roman" w:hAnsi="Times New Roman" w:cs="Times New Roman"/>
          <w:sz w:val="28"/>
          <w:szCs w:val="28"/>
        </w:rPr>
        <w:t xml:space="preserve"> музыкальной, художественно</w:t>
      </w:r>
      <w:r w:rsidRPr="003133B5">
        <w:rPr>
          <w:rFonts w:ascii="Times New Roman" w:hAnsi="Times New Roman" w:cs="Times New Roman"/>
          <w:sz w:val="28"/>
          <w:szCs w:val="28"/>
        </w:rPr>
        <w:t>-речевой, театрализованной и другое).</w:t>
      </w:r>
    </w:p>
    <w:p w14:paraId="3B416C10" w14:textId="1E537476" w:rsidR="00AC6668"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Художественно–эстетическое развитие, является неотъемлемой частью духовного мира, нравственного облика, становится одной из необходимых предпосылок повышения культуры общества, творческого мышления современного человека и художественных способностей. У детей дошкольного возраста способствует развитию эстетических потребностей, вкусов, взглядов, отношений к окружающей действительности и миру искусства, красоты, художественного творчества. Ориентация на ценности отечественной и мировой художественной культуры, и искусства обеспечивает становление у ребёнка эстетического отношения к </w:t>
      </w:r>
      <w:r w:rsidRPr="003133B5">
        <w:rPr>
          <w:rFonts w:ascii="Times New Roman" w:hAnsi="Times New Roman" w:cs="Times New Roman"/>
          <w:sz w:val="28"/>
          <w:szCs w:val="28"/>
        </w:rPr>
        <w:lastRenderedPageBreak/>
        <w:t>окружающему миру; активизацию проявлений самостоятельности, инициативы, творчества; отражение впечатлений в разных видах детской деятельности, что является показателем «обогащения» и «присвоения» полученного</w:t>
      </w:r>
      <w:r w:rsidR="00B31285" w:rsidRPr="003133B5">
        <w:rPr>
          <w:rFonts w:ascii="Times New Roman" w:hAnsi="Times New Roman" w:cs="Times New Roman"/>
          <w:sz w:val="28"/>
          <w:szCs w:val="28"/>
        </w:rPr>
        <w:t xml:space="preserve"> опыта творческой деятельности.</w:t>
      </w:r>
    </w:p>
    <w:p w14:paraId="57DB853E" w14:textId="77777777" w:rsidR="00AC6668"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Художественно – эстетическое развитие детей раннего и дошкольного возраста представлено в следующих направлениях работы:</w:t>
      </w:r>
    </w:p>
    <w:p w14:paraId="1B9376CA" w14:textId="77777777" w:rsidR="00AC6668" w:rsidRPr="00893E8C" w:rsidRDefault="00AC6668" w:rsidP="00F70C5E">
      <w:pPr>
        <w:pStyle w:val="a3"/>
        <w:numPr>
          <w:ilvl w:val="0"/>
          <w:numId w:val="70"/>
        </w:numPr>
        <w:spacing w:line="240" w:lineRule="auto"/>
        <w:rPr>
          <w:rFonts w:ascii="Times New Roman" w:hAnsi="Times New Roman" w:cs="Times New Roman"/>
          <w:sz w:val="28"/>
          <w:szCs w:val="28"/>
        </w:rPr>
      </w:pPr>
      <w:r w:rsidRPr="00893E8C">
        <w:rPr>
          <w:rFonts w:ascii="Times New Roman" w:hAnsi="Times New Roman" w:cs="Times New Roman"/>
          <w:sz w:val="28"/>
          <w:szCs w:val="28"/>
        </w:rPr>
        <w:t>Приобщение к искусству</w:t>
      </w:r>
    </w:p>
    <w:p w14:paraId="0340E001" w14:textId="77777777" w:rsidR="00AC6668" w:rsidRPr="00893E8C" w:rsidRDefault="00AC6668" w:rsidP="00F70C5E">
      <w:pPr>
        <w:pStyle w:val="a3"/>
        <w:numPr>
          <w:ilvl w:val="0"/>
          <w:numId w:val="70"/>
        </w:numPr>
        <w:spacing w:line="240" w:lineRule="auto"/>
        <w:rPr>
          <w:rFonts w:ascii="Times New Roman" w:hAnsi="Times New Roman" w:cs="Times New Roman"/>
          <w:sz w:val="28"/>
          <w:szCs w:val="28"/>
        </w:rPr>
      </w:pPr>
      <w:r w:rsidRPr="00893E8C">
        <w:rPr>
          <w:rFonts w:ascii="Times New Roman" w:hAnsi="Times New Roman" w:cs="Times New Roman"/>
          <w:sz w:val="28"/>
          <w:szCs w:val="28"/>
        </w:rPr>
        <w:t>Изобразительная деятельность</w:t>
      </w:r>
    </w:p>
    <w:p w14:paraId="6ADE37D0" w14:textId="77777777" w:rsidR="00AC6668" w:rsidRPr="00893E8C" w:rsidRDefault="00AC6668" w:rsidP="00F70C5E">
      <w:pPr>
        <w:pStyle w:val="a3"/>
        <w:numPr>
          <w:ilvl w:val="0"/>
          <w:numId w:val="70"/>
        </w:numPr>
        <w:spacing w:line="240" w:lineRule="auto"/>
        <w:rPr>
          <w:rFonts w:ascii="Times New Roman" w:hAnsi="Times New Roman" w:cs="Times New Roman"/>
          <w:sz w:val="28"/>
          <w:szCs w:val="28"/>
        </w:rPr>
      </w:pPr>
      <w:r w:rsidRPr="00893E8C">
        <w:rPr>
          <w:rFonts w:ascii="Times New Roman" w:hAnsi="Times New Roman" w:cs="Times New Roman"/>
          <w:sz w:val="28"/>
          <w:szCs w:val="28"/>
        </w:rPr>
        <w:t>Конструктивная деятельность</w:t>
      </w:r>
    </w:p>
    <w:p w14:paraId="6A102245" w14:textId="77777777" w:rsidR="00AC6668" w:rsidRPr="00893E8C" w:rsidRDefault="00AC6668" w:rsidP="00F70C5E">
      <w:pPr>
        <w:pStyle w:val="a3"/>
        <w:numPr>
          <w:ilvl w:val="0"/>
          <w:numId w:val="70"/>
        </w:numPr>
        <w:spacing w:line="240" w:lineRule="auto"/>
        <w:rPr>
          <w:rFonts w:ascii="Times New Roman" w:hAnsi="Times New Roman" w:cs="Times New Roman"/>
          <w:sz w:val="28"/>
          <w:szCs w:val="28"/>
        </w:rPr>
      </w:pPr>
      <w:r w:rsidRPr="00893E8C">
        <w:rPr>
          <w:rFonts w:ascii="Times New Roman" w:hAnsi="Times New Roman" w:cs="Times New Roman"/>
          <w:sz w:val="28"/>
          <w:szCs w:val="28"/>
        </w:rPr>
        <w:t>Музыкальная деятельность</w:t>
      </w:r>
    </w:p>
    <w:p w14:paraId="07FF9DA4" w14:textId="77777777" w:rsidR="00AC6668" w:rsidRPr="00893E8C" w:rsidRDefault="00AC6668" w:rsidP="00F70C5E">
      <w:pPr>
        <w:pStyle w:val="a3"/>
        <w:numPr>
          <w:ilvl w:val="0"/>
          <w:numId w:val="70"/>
        </w:numPr>
        <w:spacing w:line="240" w:lineRule="auto"/>
        <w:rPr>
          <w:rFonts w:ascii="Times New Roman" w:hAnsi="Times New Roman" w:cs="Times New Roman"/>
          <w:sz w:val="28"/>
          <w:szCs w:val="28"/>
        </w:rPr>
      </w:pPr>
      <w:r w:rsidRPr="00893E8C">
        <w:rPr>
          <w:rFonts w:ascii="Times New Roman" w:hAnsi="Times New Roman" w:cs="Times New Roman"/>
          <w:sz w:val="28"/>
          <w:szCs w:val="28"/>
        </w:rPr>
        <w:t>Театрализованная деятельность</w:t>
      </w:r>
    </w:p>
    <w:p w14:paraId="744F579E" w14:textId="77777777" w:rsidR="00AC6668" w:rsidRPr="00893E8C" w:rsidRDefault="00AC6668" w:rsidP="00F70C5E">
      <w:pPr>
        <w:pStyle w:val="a3"/>
        <w:numPr>
          <w:ilvl w:val="0"/>
          <w:numId w:val="70"/>
        </w:numPr>
        <w:spacing w:line="240" w:lineRule="auto"/>
        <w:rPr>
          <w:rFonts w:ascii="Times New Roman" w:hAnsi="Times New Roman" w:cs="Times New Roman"/>
          <w:sz w:val="28"/>
          <w:szCs w:val="28"/>
        </w:rPr>
      </w:pPr>
      <w:r w:rsidRPr="00893E8C">
        <w:rPr>
          <w:rFonts w:ascii="Times New Roman" w:hAnsi="Times New Roman" w:cs="Times New Roman"/>
          <w:sz w:val="28"/>
          <w:szCs w:val="28"/>
        </w:rPr>
        <w:t>Культурно – досуговая деятельность</w:t>
      </w:r>
    </w:p>
    <w:p w14:paraId="194ECE11" w14:textId="7153284A" w:rsidR="001552C6" w:rsidRPr="00EF78EB" w:rsidRDefault="001552C6" w:rsidP="00EF78EB">
      <w:pPr>
        <w:spacing w:line="240" w:lineRule="auto"/>
        <w:rPr>
          <w:rFonts w:ascii="Times New Roman" w:hAnsi="Times New Roman" w:cs="Times New Roman"/>
          <w:sz w:val="28"/>
          <w:szCs w:val="28"/>
        </w:rPr>
      </w:pPr>
      <w:bookmarkStart w:id="26" w:name="_Toc138111955"/>
      <w:r w:rsidRPr="001552C6">
        <w:rPr>
          <w:rFonts w:ascii="Times New Roman" w:eastAsia="DengXian" w:hAnsi="Times New Roman" w:cs="Times New Roman"/>
          <w:sz w:val="28"/>
          <w:szCs w:val="28"/>
          <w:lang w:val="ru" w:eastAsia="zh-CN" w:bidi="ar"/>
        </w:rPr>
        <w:t>Содержание данног</w:t>
      </w:r>
      <w:r>
        <w:rPr>
          <w:rFonts w:ascii="Times New Roman" w:eastAsia="DengXian" w:hAnsi="Times New Roman" w:cs="Times New Roman"/>
          <w:sz w:val="28"/>
          <w:szCs w:val="28"/>
          <w:lang w:val="ru" w:eastAsia="zh-CN" w:bidi="ar"/>
        </w:rPr>
        <w:t xml:space="preserve">о раздела </w:t>
      </w:r>
      <w:r w:rsidRPr="001552C6">
        <w:rPr>
          <w:rFonts w:ascii="Times New Roman" w:hAnsi="Times New Roman" w:cs="Times New Roman"/>
          <w:sz w:val="28"/>
          <w:szCs w:val="28"/>
          <w:lang w:val="ru" w:eastAsia="zh-CN" w:bidi="ar"/>
        </w:rPr>
        <w:t xml:space="preserve">соответствует </w:t>
      </w:r>
      <w:r>
        <w:rPr>
          <w:rFonts w:ascii="Times New Roman" w:hAnsi="Times New Roman" w:cs="Times New Roman"/>
          <w:sz w:val="28"/>
          <w:szCs w:val="28"/>
          <w:lang w:val="ru" w:eastAsia="zh-CN" w:bidi="ar"/>
        </w:rPr>
        <w:t>ФОП ДО раздел 3, п.</w:t>
      </w:r>
      <w:r w:rsidRPr="001552C6">
        <w:rPr>
          <w:rFonts w:ascii="Times New Roman" w:hAnsi="Times New Roman" w:cs="Times New Roman"/>
          <w:sz w:val="28"/>
          <w:szCs w:val="28"/>
          <w:lang w:val="ru" w:eastAsia="zh-CN" w:bidi="ar"/>
        </w:rPr>
        <w:t xml:space="preserve"> </w:t>
      </w:r>
      <w:r w:rsidRPr="001552C6">
        <w:rPr>
          <w:rFonts w:ascii="Times New Roman" w:hAnsi="Times New Roman" w:cs="Times New Roman"/>
          <w:sz w:val="28"/>
          <w:szCs w:val="28"/>
          <w:lang w:eastAsia="zh-CN" w:bidi="ar"/>
        </w:rPr>
        <w:t>21</w:t>
      </w:r>
    </w:p>
    <w:p w14:paraId="62C5AE49" w14:textId="0229D14B" w:rsidR="00AC6668" w:rsidRPr="008F45B0" w:rsidRDefault="00AC6668" w:rsidP="00893E8C">
      <w:pPr>
        <w:spacing w:line="240" w:lineRule="auto"/>
        <w:jc w:val="center"/>
        <w:rPr>
          <w:rFonts w:ascii="Times New Roman" w:hAnsi="Times New Roman" w:cs="Times New Roman"/>
          <w:b/>
          <w:bCs/>
          <w:i/>
          <w:sz w:val="28"/>
          <w:szCs w:val="28"/>
        </w:rPr>
      </w:pPr>
      <w:r w:rsidRPr="008F45B0">
        <w:rPr>
          <w:rFonts w:ascii="Times New Roman" w:hAnsi="Times New Roman" w:cs="Times New Roman"/>
          <w:b/>
          <w:bCs/>
          <w:i/>
          <w:sz w:val="28"/>
          <w:szCs w:val="28"/>
        </w:rPr>
        <w:t>Задачи и содержание работы в группе раннего возраста</w:t>
      </w:r>
      <w:bookmarkEnd w:id="26"/>
    </w:p>
    <w:p w14:paraId="2B290C1C" w14:textId="61B87B2E" w:rsidR="00AC6668" w:rsidRPr="00893E8C" w:rsidRDefault="00AC6668" w:rsidP="00AE32A3">
      <w:pPr>
        <w:spacing w:line="240" w:lineRule="auto"/>
        <w:rPr>
          <w:rFonts w:ascii="Times New Roman" w:hAnsi="Times New Roman" w:cs="Times New Roman"/>
          <w:i/>
          <w:iCs/>
          <w:sz w:val="28"/>
          <w:szCs w:val="28"/>
        </w:rPr>
      </w:pPr>
      <w:r w:rsidRPr="00893E8C">
        <w:rPr>
          <w:rFonts w:ascii="Times New Roman" w:hAnsi="Times New Roman" w:cs="Times New Roman"/>
          <w:i/>
          <w:iCs/>
          <w:sz w:val="28"/>
          <w:szCs w:val="28"/>
        </w:rPr>
        <w:t>Приобщение к искусству:</w:t>
      </w:r>
    </w:p>
    <w:p w14:paraId="6E55E623" w14:textId="361238B3" w:rsidR="00AC6668" w:rsidRPr="00893E8C" w:rsidRDefault="00AC6668" w:rsidP="00F70C5E">
      <w:pPr>
        <w:pStyle w:val="a3"/>
        <w:numPr>
          <w:ilvl w:val="0"/>
          <w:numId w:val="71"/>
        </w:numPr>
        <w:spacing w:line="240" w:lineRule="auto"/>
        <w:rPr>
          <w:rFonts w:ascii="Times New Roman" w:hAnsi="Times New Roman" w:cs="Times New Roman"/>
          <w:sz w:val="28"/>
          <w:szCs w:val="28"/>
        </w:rPr>
      </w:pPr>
      <w:r w:rsidRPr="00893E8C">
        <w:rPr>
          <w:rFonts w:ascii="Times New Roman" w:hAnsi="Times New Roman" w:cs="Times New Roman"/>
          <w:sz w:val="28"/>
          <w:szCs w:val="28"/>
        </w:rPr>
        <w:t xml:space="preserve">Развивать у детей художественное восприятие (смотреть, слушать и испытывать радость) в процессе ознакомления с произведениями музыкального, изобразительного искусства, природой; </w:t>
      </w:r>
    </w:p>
    <w:p w14:paraId="706ABC5B" w14:textId="40952DFE" w:rsidR="00AC6668" w:rsidRPr="00893E8C" w:rsidRDefault="00AC6668" w:rsidP="00F70C5E">
      <w:pPr>
        <w:pStyle w:val="a3"/>
        <w:numPr>
          <w:ilvl w:val="0"/>
          <w:numId w:val="71"/>
        </w:numPr>
        <w:spacing w:line="240" w:lineRule="auto"/>
        <w:rPr>
          <w:rFonts w:ascii="Times New Roman" w:hAnsi="Times New Roman" w:cs="Times New Roman"/>
          <w:sz w:val="28"/>
          <w:szCs w:val="28"/>
        </w:rPr>
      </w:pPr>
      <w:r w:rsidRPr="00893E8C">
        <w:rPr>
          <w:rFonts w:ascii="Times New Roman" w:hAnsi="Times New Roman" w:cs="Times New Roman"/>
          <w:sz w:val="28"/>
          <w:szCs w:val="28"/>
        </w:rPr>
        <w:t>Интерес, внимание, любознательность, стремление к эмоциональному отклику детей на отдельные эстетические свойства и качества предметов и явлений окружающей действительности;</w:t>
      </w:r>
    </w:p>
    <w:p w14:paraId="49C8E1C6" w14:textId="187AF852" w:rsidR="00AC6668" w:rsidRPr="00893E8C" w:rsidRDefault="00AC6668" w:rsidP="00F70C5E">
      <w:pPr>
        <w:pStyle w:val="a3"/>
        <w:numPr>
          <w:ilvl w:val="0"/>
          <w:numId w:val="71"/>
        </w:numPr>
        <w:spacing w:line="240" w:lineRule="auto"/>
        <w:rPr>
          <w:rFonts w:ascii="Times New Roman" w:hAnsi="Times New Roman" w:cs="Times New Roman"/>
          <w:sz w:val="28"/>
          <w:szCs w:val="28"/>
        </w:rPr>
      </w:pPr>
      <w:r w:rsidRPr="00893E8C">
        <w:rPr>
          <w:rFonts w:ascii="Times New Roman" w:hAnsi="Times New Roman" w:cs="Times New Roman"/>
          <w:sz w:val="28"/>
          <w:szCs w:val="28"/>
        </w:rPr>
        <w:t>Развивать отзывчивость на доступное понимание произведений искусства, интерес к музыке (в процессе прослушивания классической и народной музыки), изобразительному искусству (в процессе рассматривания и восприятия красоты иллюстраций, рисунков, изделии декоративно -прикладного искусства);</w:t>
      </w:r>
    </w:p>
    <w:p w14:paraId="3A8A465E" w14:textId="3ED8A692" w:rsidR="00AC6668" w:rsidRPr="00893E8C" w:rsidRDefault="00AC6668" w:rsidP="00F70C5E">
      <w:pPr>
        <w:pStyle w:val="a3"/>
        <w:numPr>
          <w:ilvl w:val="0"/>
          <w:numId w:val="71"/>
        </w:numPr>
        <w:spacing w:line="240" w:lineRule="auto"/>
        <w:rPr>
          <w:rFonts w:ascii="Times New Roman" w:hAnsi="Times New Roman" w:cs="Times New Roman"/>
          <w:sz w:val="28"/>
          <w:szCs w:val="28"/>
        </w:rPr>
      </w:pPr>
      <w:r w:rsidRPr="00893E8C">
        <w:rPr>
          <w:rFonts w:ascii="Times New Roman" w:hAnsi="Times New Roman" w:cs="Times New Roman"/>
          <w:sz w:val="28"/>
          <w:szCs w:val="28"/>
        </w:rPr>
        <w:t>Познакомить детей с народными игрушками (дымковской, богородской, матрёшкой и другими);</w:t>
      </w:r>
    </w:p>
    <w:p w14:paraId="65BA4B07" w14:textId="60C9F569" w:rsidR="00AC6668" w:rsidRPr="00893E8C" w:rsidRDefault="00AC6668" w:rsidP="00F70C5E">
      <w:pPr>
        <w:pStyle w:val="a3"/>
        <w:numPr>
          <w:ilvl w:val="0"/>
          <w:numId w:val="71"/>
        </w:numPr>
        <w:spacing w:line="240" w:lineRule="auto"/>
        <w:rPr>
          <w:rFonts w:ascii="Times New Roman" w:hAnsi="Times New Roman" w:cs="Times New Roman"/>
          <w:sz w:val="28"/>
          <w:szCs w:val="28"/>
        </w:rPr>
      </w:pPr>
      <w:r w:rsidRPr="00893E8C">
        <w:rPr>
          <w:rFonts w:ascii="Times New Roman" w:hAnsi="Times New Roman" w:cs="Times New Roman"/>
          <w:sz w:val="28"/>
          <w:szCs w:val="28"/>
        </w:rPr>
        <w:t>Поддерживать интерес к малым формам фольклора (</w:t>
      </w:r>
      <w:proofErr w:type="spellStart"/>
      <w:r w:rsidRPr="00893E8C">
        <w:rPr>
          <w:rFonts w:ascii="Times New Roman" w:hAnsi="Times New Roman" w:cs="Times New Roman"/>
          <w:sz w:val="28"/>
          <w:szCs w:val="28"/>
        </w:rPr>
        <w:t>пестушки</w:t>
      </w:r>
      <w:proofErr w:type="spellEnd"/>
      <w:r w:rsidRPr="00893E8C">
        <w:rPr>
          <w:rFonts w:ascii="Times New Roman" w:hAnsi="Times New Roman" w:cs="Times New Roman"/>
          <w:sz w:val="28"/>
          <w:szCs w:val="28"/>
        </w:rPr>
        <w:t xml:space="preserve">, </w:t>
      </w:r>
      <w:proofErr w:type="spellStart"/>
      <w:r w:rsidRPr="00893E8C">
        <w:rPr>
          <w:rFonts w:ascii="Times New Roman" w:hAnsi="Times New Roman" w:cs="Times New Roman"/>
          <w:sz w:val="28"/>
          <w:szCs w:val="28"/>
        </w:rPr>
        <w:t>заклички</w:t>
      </w:r>
      <w:proofErr w:type="spellEnd"/>
      <w:r w:rsidRPr="00893E8C">
        <w:rPr>
          <w:rFonts w:ascii="Times New Roman" w:hAnsi="Times New Roman" w:cs="Times New Roman"/>
          <w:sz w:val="28"/>
          <w:szCs w:val="28"/>
        </w:rPr>
        <w:t>, прибаутки);</w:t>
      </w:r>
    </w:p>
    <w:p w14:paraId="5BECBEBE" w14:textId="2C11CAA2" w:rsidR="00AC6668" w:rsidRPr="00893E8C" w:rsidRDefault="00AC6668" w:rsidP="00F70C5E">
      <w:pPr>
        <w:pStyle w:val="a3"/>
        <w:numPr>
          <w:ilvl w:val="0"/>
          <w:numId w:val="71"/>
        </w:numPr>
        <w:spacing w:line="240" w:lineRule="auto"/>
        <w:rPr>
          <w:rFonts w:ascii="Times New Roman" w:hAnsi="Times New Roman" w:cs="Times New Roman"/>
          <w:sz w:val="28"/>
          <w:szCs w:val="28"/>
        </w:rPr>
      </w:pPr>
      <w:r w:rsidRPr="00893E8C">
        <w:rPr>
          <w:rFonts w:ascii="Times New Roman" w:hAnsi="Times New Roman" w:cs="Times New Roman"/>
          <w:sz w:val="28"/>
          <w:szCs w:val="28"/>
        </w:rPr>
        <w:t>Поддерживать стремление детей выражать свои чувства и впечатления на основе эмоционально содержательного восприятия доступных для понимания произведений искусства или наблюдений за природными явлениями;</w:t>
      </w:r>
    </w:p>
    <w:p w14:paraId="2B6ACF34" w14:textId="66C9E48B" w:rsidR="00AC6668" w:rsidRPr="00893E8C" w:rsidRDefault="00AC6668" w:rsidP="00AE32A3">
      <w:pPr>
        <w:spacing w:line="240" w:lineRule="auto"/>
        <w:rPr>
          <w:rFonts w:ascii="Times New Roman" w:hAnsi="Times New Roman" w:cs="Times New Roman"/>
          <w:b/>
          <w:bCs/>
          <w:sz w:val="28"/>
          <w:szCs w:val="28"/>
        </w:rPr>
      </w:pPr>
      <w:r w:rsidRPr="00893E8C">
        <w:rPr>
          <w:rFonts w:ascii="Times New Roman" w:hAnsi="Times New Roman" w:cs="Times New Roman"/>
          <w:b/>
          <w:bCs/>
          <w:sz w:val="28"/>
          <w:szCs w:val="28"/>
        </w:rPr>
        <w:t>Содержание:</w:t>
      </w:r>
    </w:p>
    <w:p w14:paraId="5DBF0417" w14:textId="77777777" w:rsidR="00997252"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развивает у детей художественное восприятие; воспитывает эмоциональную отзывчивость на доступные пониманию детей произведения изобразительного искусства. </w:t>
      </w:r>
    </w:p>
    <w:p w14:paraId="0A04C24D" w14:textId="040CBDF3" w:rsidR="00997252"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Знакомит с народными игрушками: дымковской, богородской, матрешкой, ванькой-встанькой и другими, соответствующими возрасту детей. </w:t>
      </w:r>
    </w:p>
    <w:p w14:paraId="28EB1FBB" w14:textId="77777777" w:rsidR="00997252"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обращает внимание детей на характер игрушек (веселая, забавная и так далее), их форму, цветовое оформление. </w:t>
      </w:r>
    </w:p>
    <w:p w14:paraId="0618FECC" w14:textId="419778BA" w:rsidR="00203EF9" w:rsidRPr="003133B5" w:rsidRDefault="00AC6668" w:rsidP="00893E8C">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воспитывает интерес к природе и отражению представлений (впечатлений) в доступной изобразительной и музыкальной деятельности.</w:t>
      </w:r>
    </w:p>
    <w:p w14:paraId="42F706E9" w14:textId="77777777" w:rsidR="00AC6668" w:rsidRPr="00893E8C" w:rsidRDefault="00AC6668" w:rsidP="00AE32A3">
      <w:pPr>
        <w:spacing w:line="240" w:lineRule="auto"/>
        <w:rPr>
          <w:rFonts w:ascii="Times New Roman" w:hAnsi="Times New Roman" w:cs="Times New Roman"/>
          <w:i/>
          <w:iCs/>
          <w:sz w:val="28"/>
          <w:szCs w:val="28"/>
        </w:rPr>
      </w:pPr>
      <w:r w:rsidRPr="00893E8C">
        <w:rPr>
          <w:rFonts w:ascii="Times New Roman" w:hAnsi="Times New Roman" w:cs="Times New Roman"/>
          <w:i/>
          <w:iCs/>
          <w:sz w:val="28"/>
          <w:szCs w:val="28"/>
        </w:rPr>
        <w:lastRenderedPageBreak/>
        <w:t>Изобразительная деятельность.</w:t>
      </w:r>
    </w:p>
    <w:p w14:paraId="19D0E034" w14:textId="1B47FF81" w:rsidR="00AC6668" w:rsidRPr="00893E8C" w:rsidRDefault="00AC6668" w:rsidP="00AE32A3">
      <w:pPr>
        <w:spacing w:line="240" w:lineRule="auto"/>
        <w:rPr>
          <w:rFonts w:ascii="Times New Roman" w:hAnsi="Times New Roman" w:cs="Times New Roman"/>
          <w:b/>
          <w:bCs/>
          <w:sz w:val="28"/>
          <w:szCs w:val="28"/>
        </w:rPr>
      </w:pPr>
      <w:r w:rsidRPr="00893E8C">
        <w:rPr>
          <w:rFonts w:ascii="Times New Roman" w:hAnsi="Times New Roman" w:cs="Times New Roman"/>
          <w:b/>
          <w:bCs/>
          <w:sz w:val="28"/>
          <w:szCs w:val="28"/>
        </w:rPr>
        <w:t>Задачи:</w:t>
      </w:r>
    </w:p>
    <w:p w14:paraId="23907158" w14:textId="7E303AAD" w:rsidR="00AC6668" w:rsidRPr="00893E8C" w:rsidRDefault="00AC6668" w:rsidP="00F70C5E">
      <w:pPr>
        <w:pStyle w:val="a3"/>
        <w:numPr>
          <w:ilvl w:val="0"/>
          <w:numId w:val="72"/>
        </w:numPr>
        <w:spacing w:line="240" w:lineRule="auto"/>
        <w:rPr>
          <w:rFonts w:ascii="Times New Roman" w:hAnsi="Times New Roman" w:cs="Times New Roman"/>
          <w:sz w:val="28"/>
          <w:szCs w:val="28"/>
        </w:rPr>
      </w:pPr>
      <w:r w:rsidRPr="00893E8C">
        <w:rPr>
          <w:rFonts w:ascii="Times New Roman" w:hAnsi="Times New Roman" w:cs="Times New Roman"/>
          <w:sz w:val="28"/>
          <w:szCs w:val="28"/>
        </w:rPr>
        <w:t>Воспитывать интерес к изобразительной деятельности (рисованию, лепке) совместно со взрослым и самостоятельно;</w:t>
      </w:r>
    </w:p>
    <w:p w14:paraId="7759032C" w14:textId="0943841E" w:rsidR="00AC6668" w:rsidRPr="00893E8C" w:rsidRDefault="00AC6668" w:rsidP="00F70C5E">
      <w:pPr>
        <w:pStyle w:val="a3"/>
        <w:numPr>
          <w:ilvl w:val="0"/>
          <w:numId w:val="72"/>
        </w:numPr>
        <w:spacing w:line="240" w:lineRule="auto"/>
        <w:rPr>
          <w:rFonts w:ascii="Times New Roman" w:hAnsi="Times New Roman" w:cs="Times New Roman"/>
          <w:sz w:val="28"/>
          <w:szCs w:val="28"/>
        </w:rPr>
      </w:pPr>
      <w:r w:rsidRPr="00893E8C">
        <w:rPr>
          <w:rFonts w:ascii="Times New Roman" w:hAnsi="Times New Roman" w:cs="Times New Roman"/>
          <w:sz w:val="28"/>
          <w:szCs w:val="28"/>
        </w:rPr>
        <w:t>Развивать положительные эмоции на предложение нарисовать, слепить;</w:t>
      </w:r>
    </w:p>
    <w:p w14:paraId="2CDBB6C2" w14:textId="371705BA" w:rsidR="00AC6668" w:rsidRPr="00893E8C" w:rsidRDefault="00AC6668" w:rsidP="00F70C5E">
      <w:pPr>
        <w:pStyle w:val="a3"/>
        <w:numPr>
          <w:ilvl w:val="0"/>
          <w:numId w:val="72"/>
        </w:numPr>
        <w:spacing w:line="240" w:lineRule="auto"/>
        <w:rPr>
          <w:rFonts w:ascii="Times New Roman" w:hAnsi="Times New Roman" w:cs="Times New Roman"/>
          <w:sz w:val="28"/>
          <w:szCs w:val="28"/>
        </w:rPr>
      </w:pPr>
      <w:r w:rsidRPr="00893E8C">
        <w:rPr>
          <w:rFonts w:ascii="Times New Roman" w:hAnsi="Times New Roman" w:cs="Times New Roman"/>
          <w:sz w:val="28"/>
          <w:szCs w:val="28"/>
        </w:rPr>
        <w:t>Научить правильно держать карандаш, кисть;</w:t>
      </w:r>
    </w:p>
    <w:p w14:paraId="03FEE90D" w14:textId="383A7E96" w:rsidR="00AC6668" w:rsidRPr="00893E8C" w:rsidRDefault="00AC6668" w:rsidP="00F70C5E">
      <w:pPr>
        <w:pStyle w:val="a3"/>
        <w:numPr>
          <w:ilvl w:val="0"/>
          <w:numId w:val="72"/>
        </w:numPr>
        <w:spacing w:line="240" w:lineRule="auto"/>
        <w:rPr>
          <w:rFonts w:ascii="Times New Roman" w:hAnsi="Times New Roman" w:cs="Times New Roman"/>
          <w:sz w:val="28"/>
          <w:szCs w:val="28"/>
        </w:rPr>
      </w:pPr>
      <w:r w:rsidRPr="00893E8C">
        <w:rPr>
          <w:rFonts w:ascii="Times New Roman" w:hAnsi="Times New Roman" w:cs="Times New Roman"/>
          <w:sz w:val="28"/>
          <w:szCs w:val="28"/>
        </w:rPr>
        <w:t>Развивать сенсорные основы изобразительной деятельности: восприятие предмета разной формы, цвета (начиная с контрастных цветов);</w:t>
      </w:r>
    </w:p>
    <w:p w14:paraId="653F5084" w14:textId="3F9452D5" w:rsidR="00AC6668" w:rsidRPr="00893E8C" w:rsidRDefault="00AC6668" w:rsidP="00F70C5E">
      <w:pPr>
        <w:pStyle w:val="a3"/>
        <w:numPr>
          <w:ilvl w:val="0"/>
          <w:numId w:val="72"/>
        </w:numPr>
        <w:spacing w:line="240" w:lineRule="auto"/>
        <w:rPr>
          <w:rFonts w:ascii="Times New Roman" w:hAnsi="Times New Roman" w:cs="Times New Roman"/>
          <w:sz w:val="28"/>
          <w:szCs w:val="28"/>
        </w:rPr>
      </w:pPr>
      <w:r w:rsidRPr="00893E8C">
        <w:rPr>
          <w:rFonts w:ascii="Times New Roman" w:hAnsi="Times New Roman" w:cs="Times New Roman"/>
          <w:sz w:val="28"/>
          <w:szCs w:val="28"/>
        </w:rPr>
        <w:t>Включать движение рук по предмету при знакомстве с его формой;</w:t>
      </w:r>
    </w:p>
    <w:p w14:paraId="4900CC04" w14:textId="71AAC6AA" w:rsidR="00AC6668" w:rsidRPr="00893E8C" w:rsidRDefault="00AC6668" w:rsidP="00F70C5E">
      <w:pPr>
        <w:pStyle w:val="a3"/>
        <w:numPr>
          <w:ilvl w:val="0"/>
          <w:numId w:val="72"/>
        </w:numPr>
        <w:spacing w:line="240" w:lineRule="auto"/>
        <w:rPr>
          <w:rFonts w:ascii="Times New Roman" w:hAnsi="Times New Roman" w:cs="Times New Roman"/>
          <w:sz w:val="28"/>
          <w:szCs w:val="28"/>
        </w:rPr>
      </w:pPr>
      <w:r w:rsidRPr="00893E8C">
        <w:rPr>
          <w:rFonts w:ascii="Times New Roman" w:hAnsi="Times New Roman" w:cs="Times New Roman"/>
          <w:sz w:val="28"/>
          <w:szCs w:val="28"/>
        </w:rPr>
        <w:t>Познакомить со свойствами глины, пластилина, пластической массы;</w:t>
      </w:r>
    </w:p>
    <w:p w14:paraId="5579B699" w14:textId="5992D964" w:rsidR="00AC6668" w:rsidRPr="00893E8C" w:rsidRDefault="00AC6668" w:rsidP="00F70C5E">
      <w:pPr>
        <w:pStyle w:val="a3"/>
        <w:numPr>
          <w:ilvl w:val="0"/>
          <w:numId w:val="72"/>
        </w:numPr>
        <w:spacing w:line="240" w:lineRule="auto"/>
        <w:rPr>
          <w:rFonts w:ascii="Times New Roman" w:hAnsi="Times New Roman" w:cs="Times New Roman"/>
          <w:sz w:val="28"/>
          <w:szCs w:val="28"/>
        </w:rPr>
      </w:pPr>
      <w:r w:rsidRPr="00893E8C">
        <w:rPr>
          <w:rFonts w:ascii="Times New Roman" w:hAnsi="Times New Roman" w:cs="Times New Roman"/>
          <w:sz w:val="28"/>
          <w:szCs w:val="28"/>
        </w:rPr>
        <w:t>Развивать эмоциональный отклик детей на отдельные эстетические свойства и качества предметов в процессе рассматривания игрушек, природных объектов, предметов быта, произведений искусства.</w:t>
      </w:r>
    </w:p>
    <w:p w14:paraId="38349594" w14:textId="21130A56" w:rsidR="00AC6668" w:rsidRPr="00893E8C" w:rsidRDefault="00AC6668" w:rsidP="00AE32A3">
      <w:pPr>
        <w:spacing w:line="240" w:lineRule="auto"/>
        <w:rPr>
          <w:rFonts w:ascii="Times New Roman" w:hAnsi="Times New Roman" w:cs="Times New Roman"/>
          <w:b/>
          <w:bCs/>
          <w:sz w:val="28"/>
          <w:szCs w:val="28"/>
        </w:rPr>
      </w:pPr>
      <w:r w:rsidRPr="00893E8C">
        <w:rPr>
          <w:rFonts w:ascii="Times New Roman" w:hAnsi="Times New Roman" w:cs="Times New Roman"/>
          <w:b/>
          <w:bCs/>
          <w:sz w:val="28"/>
          <w:szCs w:val="28"/>
        </w:rPr>
        <w:t>Содержание:</w:t>
      </w:r>
    </w:p>
    <w:p w14:paraId="7AEA0463" w14:textId="37C3474B" w:rsidR="00AC6668"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продолжает развивать у детей художественное восприятие; способствует обогащению их сенсорного опыта путём выделения формы предметов, обведения их по контуру поочередно то одной, то другой рукой; побуждает, поощряет и подводит детей к изображению знакомых предметов, предоставляя им свободу выбора;</w:t>
      </w:r>
    </w:p>
    <w:p w14:paraId="307EFE52" w14:textId="77777777" w:rsidR="00B31285"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обращает внимание детей на то, что карандаш (кисть, фломастер) оставляет след на бумаге, если провести по ней отточенным концом карандаша (фломастером, ворсом кисти); учит следить за</w:t>
      </w:r>
      <w:r w:rsidR="00B31285" w:rsidRPr="003133B5">
        <w:rPr>
          <w:rFonts w:ascii="Times New Roman" w:hAnsi="Times New Roman" w:cs="Times New Roman"/>
          <w:sz w:val="28"/>
          <w:szCs w:val="28"/>
        </w:rPr>
        <w:t xml:space="preserve"> движением карандаша по бумаге;</w:t>
      </w:r>
    </w:p>
    <w:p w14:paraId="59FB360D" w14:textId="12EF6D14" w:rsidR="00AC6668"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привлекает внимание детей к изображённым ими на бумаге разнообразным линиям, конфигурациям; побуждает задумываться над тем, что они нарисовали, на что это похоже; вызывать чувство радости от штрихов и линий, которые дети нарисовали сами; педагог побуждает детей к дополнению нарисованного изображения характерными деталями; к осознанному повторению ранее получившихся штрихов, линий, пятен, форм;</w:t>
      </w:r>
    </w:p>
    <w:p w14:paraId="15558072" w14:textId="0505206B" w:rsidR="00AC6668"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развивает у детей эстетическое восприятие окружающих предметов; учит детей различать цвета карандашей, фломастеров, правильно называть их; рисовать разные линии (длинные, короткие, вертикальные, горизонтальные, наклонные), пересекать их, уподобляя предметам: ленточкам, платочкам, дорожкам, ручейкам, сосулькам, заборчику и другим; подводит детей к рисованию предметов округлой формы;</w:t>
      </w:r>
    </w:p>
    <w:p w14:paraId="0C2D423A" w14:textId="59509F89" w:rsidR="00AC6668"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При рисовании педагог формирует у ребёнка правильную позу (сидеть свободно, не наклоняться низко над листом бумаги), свободная рука поддерживает лист бумаги, на котором рисует малыш; педагог учит держать карандаш и кисть свободно: карандаш ‒ тремя пальцами выше отточенного конца, кисть ‒ чуть выше железного наконечника; набирать краску на кисть, макая её всем ворсом в баночку, снимать лишнюю краску, прикасаясь ворсом к краю баночки.</w:t>
      </w:r>
    </w:p>
    <w:p w14:paraId="3F525003" w14:textId="77777777" w:rsidR="00AC6668" w:rsidRPr="00893E8C" w:rsidRDefault="00AC6668" w:rsidP="00AE32A3">
      <w:pPr>
        <w:spacing w:line="240" w:lineRule="auto"/>
        <w:rPr>
          <w:rFonts w:ascii="Times New Roman" w:hAnsi="Times New Roman" w:cs="Times New Roman"/>
          <w:i/>
          <w:iCs/>
          <w:sz w:val="28"/>
          <w:szCs w:val="28"/>
        </w:rPr>
      </w:pPr>
      <w:r w:rsidRPr="00893E8C">
        <w:rPr>
          <w:rFonts w:ascii="Times New Roman" w:hAnsi="Times New Roman" w:cs="Times New Roman"/>
          <w:i/>
          <w:iCs/>
          <w:sz w:val="28"/>
          <w:szCs w:val="28"/>
        </w:rPr>
        <w:t xml:space="preserve">Лепка: </w:t>
      </w:r>
    </w:p>
    <w:p w14:paraId="5670D324" w14:textId="77777777" w:rsidR="00893E8C"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lastRenderedPageBreak/>
        <w:t xml:space="preserve">Педагог поощряет у детей интерес к лепке; знакомит с пластическими материалами: глиной, пластилином, пластической массой (отдавая предпочтение глине); учит аккуратно пользоваться материалами; педагог учит детей отламывать комочки глины от большого куска; лепить палочки и колбаски, раскатывая комочек между ладонями прямыми движениями; соединять концы палочки, плотно прижимая их друг к другу (колечко, </w:t>
      </w:r>
      <w:proofErr w:type="spellStart"/>
      <w:r w:rsidRPr="003133B5">
        <w:rPr>
          <w:rFonts w:ascii="Times New Roman" w:hAnsi="Times New Roman" w:cs="Times New Roman"/>
          <w:sz w:val="28"/>
          <w:szCs w:val="28"/>
        </w:rPr>
        <w:t>бараночка</w:t>
      </w:r>
      <w:proofErr w:type="spellEnd"/>
      <w:r w:rsidRPr="003133B5">
        <w:rPr>
          <w:rFonts w:ascii="Times New Roman" w:hAnsi="Times New Roman" w:cs="Times New Roman"/>
          <w:sz w:val="28"/>
          <w:szCs w:val="28"/>
        </w:rPr>
        <w:t xml:space="preserve">, колесо и так далее); педагог учит раскатывать комочек глины круговыми движениями ладоней для изображения предметов круглой формы (шарик, яблоко, ягода и другие), сплющивать комочек между ладонями (лепёшки, печенье, пряники); делать пальцами углубление в середине сплющенного комочка (миска, блюдце). </w:t>
      </w:r>
    </w:p>
    <w:p w14:paraId="3C8C839D" w14:textId="77777777" w:rsidR="00893E8C"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учит соединять две вылепленные формы в один предмет: палочка и шарик (погремушка или грибок), два шарика (неваляшка) и тому подобное. </w:t>
      </w:r>
    </w:p>
    <w:p w14:paraId="72803B30" w14:textId="4160E05F" w:rsidR="00AC6668" w:rsidRPr="003133B5" w:rsidRDefault="00AC666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приучает детей класть глину и вылепленные предметы на дощечку или специальную заранее подготовленную клеёнку.</w:t>
      </w:r>
    </w:p>
    <w:p w14:paraId="1265E603" w14:textId="08372E5F" w:rsidR="00AC6668" w:rsidRPr="00893E8C" w:rsidRDefault="00AC6668" w:rsidP="00AE32A3">
      <w:pPr>
        <w:spacing w:line="240" w:lineRule="auto"/>
        <w:rPr>
          <w:rFonts w:ascii="Times New Roman" w:hAnsi="Times New Roman" w:cs="Times New Roman"/>
          <w:i/>
          <w:iCs/>
          <w:sz w:val="28"/>
          <w:szCs w:val="28"/>
        </w:rPr>
      </w:pPr>
      <w:r w:rsidRPr="00893E8C">
        <w:rPr>
          <w:rFonts w:ascii="Times New Roman" w:hAnsi="Times New Roman" w:cs="Times New Roman"/>
          <w:i/>
          <w:iCs/>
          <w:sz w:val="28"/>
          <w:szCs w:val="28"/>
        </w:rPr>
        <w:t>Конструктивная деятельность.</w:t>
      </w:r>
    </w:p>
    <w:p w14:paraId="3533929F" w14:textId="36FA8885" w:rsidR="00AC6668" w:rsidRPr="00893E8C" w:rsidRDefault="00AC6668" w:rsidP="00AE32A3">
      <w:pPr>
        <w:spacing w:line="240" w:lineRule="auto"/>
        <w:rPr>
          <w:rFonts w:ascii="Times New Roman" w:hAnsi="Times New Roman" w:cs="Times New Roman"/>
          <w:b/>
          <w:bCs/>
          <w:sz w:val="28"/>
          <w:szCs w:val="28"/>
        </w:rPr>
      </w:pPr>
      <w:r w:rsidRPr="00893E8C">
        <w:rPr>
          <w:rFonts w:ascii="Times New Roman" w:hAnsi="Times New Roman" w:cs="Times New Roman"/>
          <w:b/>
          <w:bCs/>
          <w:sz w:val="28"/>
          <w:szCs w:val="28"/>
        </w:rPr>
        <w:t>Задачи:</w:t>
      </w:r>
    </w:p>
    <w:p w14:paraId="43D3E30E" w14:textId="3982529A" w:rsidR="00AC6668" w:rsidRPr="00893E8C" w:rsidRDefault="00AC6668" w:rsidP="00F70C5E">
      <w:pPr>
        <w:pStyle w:val="a3"/>
        <w:numPr>
          <w:ilvl w:val="0"/>
          <w:numId w:val="73"/>
        </w:numPr>
        <w:spacing w:line="240" w:lineRule="auto"/>
        <w:rPr>
          <w:rFonts w:ascii="Times New Roman" w:hAnsi="Times New Roman" w:cs="Times New Roman"/>
          <w:sz w:val="28"/>
          <w:szCs w:val="28"/>
        </w:rPr>
      </w:pPr>
      <w:r w:rsidRPr="00893E8C">
        <w:rPr>
          <w:rFonts w:ascii="Times New Roman" w:hAnsi="Times New Roman" w:cs="Times New Roman"/>
          <w:sz w:val="28"/>
          <w:szCs w:val="28"/>
        </w:rPr>
        <w:t>Знакомить детей с деталями (кубик, кирпичик, трехгранная призма, пластина, цилиндр), с вариантами расположения строительных форм на плоскости;</w:t>
      </w:r>
    </w:p>
    <w:p w14:paraId="47FA9FD8" w14:textId="146C189A" w:rsidR="00AC6668" w:rsidRPr="00893E8C" w:rsidRDefault="00AC6668" w:rsidP="00F70C5E">
      <w:pPr>
        <w:pStyle w:val="a3"/>
        <w:numPr>
          <w:ilvl w:val="0"/>
          <w:numId w:val="73"/>
        </w:numPr>
        <w:spacing w:line="240" w:lineRule="auto"/>
        <w:rPr>
          <w:rFonts w:ascii="Times New Roman" w:hAnsi="Times New Roman" w:cs="Times New Roman"/>
          <w:sz w:val="28"/>
          <w:szCs w:val="28"/>
        </w:rPr>
      </w:pPr>
      <w:r w:rsidRPr="00893E8C">
        <w:rPr>
          <w:rFonts w:ascii="Times New Roman" w:hAnsi="Times New Roman" w:cs="Times New Roman"/>
          <w:sz w:val="28"/>
          <w:szCs w:val="28"/>
        </w:rPr>
        <w:t>Развивать интерес к конструктивной деятельности, поддерживать желание детей строить самостоятельно</w:t>
      </w:r>
      <w:r w:rsidR="00893E8C">
        <w:rPr>
          <w:rFonts w:ascii="Times New Roman" w:hAnsi="Times New Roman" w:cs="Times New Roman"/>
          <w:sz w:val="28"/>
          <w:szCs w:val="28"/>
        </w:rPr>
        <w:t>.</w:t>
      </w:r>
    </w:p>
    <w:p w14:paraId="0942359C" w14:textId="4C0F6987" w:rsidR="00893E8C" w:rsidRPr="00893E8C" w:rsidRDefault="00536E45" w:rsidP="00893E8C">
      <w:pPr>
        <w:spacing w:line="240" w:lineRule="auto"/>
        <w:rPr>
          <w:rFonts w:ascii="Times New Roman" w:hAnsi="Times New Roman" w:cs="Times New Roman"/>
          <w:b/>
          <w:bCs/>
          <w:sz w:val="28"/>
          <w:szCs w:val="28"/>
        </w:rPr>
      </w:pPr>
      <w:r w:rsidRPr="00893E8C">
        <w:rPr>
          <w:rFonts w:ascii="Times New Roman" w:hAnsi="Times New Roman" w:cs="Times New Roman"/>
          <w:b/>
          <w:bCs/>
          <w:sz w:val="28"/>
          <w:szCs w:val="28"/>
        </w:rPr>
        <w:t>Содержание:</w:t>
      </w:r>
    </w:p>
    <w:p w14:paraId="4FE5F7F8" w14:textId="77777777" w:rsidR="00893E8C"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В процессе игры с настольным и напольным строительным материалом педагог продолжает знакомить детей с деталями (кубик, кирпичик, трехгранная призма, пластина, цилиндр), с вариантами расположения строительных форм на плоскости. </w:t>
      </w:r>
    </w:p>
    <w:p w14:paraId="7C90C7BC" w14:textId="77777777" w:rsidR="00893E8C"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продолжает формировать умение у детей сооружать элементарные постройки по образцу, поддерживает желание строить что-то самостоятельно; способствует пониманию пространственных соотношений.</w:t>
      </w:r>
    </w:p>
    <w:p w14:paraId="3C209EAF" w14:textId="77777777" w:rsidR="00893E8C"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учит детей пользоваться дополнительными сюжетными игрушками, соразмерными масштабам построек (маленькие машинки для маленьких гаражей и тому подобное). По окончании игры приучает убирать все на место. </w:t>
      </w:r>
    </w:p>
    <w:p w14:paraId="1C54B11A" w14:textId="594B62F8"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Знакомит детей с простейшими пластмассовыми конструкторами. Учит совместно с взрослым конструировать башенки, домики, машины. В летнее время педагог развивает интерес у детей к строительным играм с использованием природного материала (песок, вода, желуди, камешки и тому подобное)</w:t>
      </w:r>
    </w:p>
    <w:p w14:paraId="388D1412" w14:textId="5C6440F0" w:rsidR="00536E45" w:rsidRPr="00893E8C" w:rsidRDefault="00536E45" w:rsidP="00AE32A3">
      <w:pPr>
        <w:spacing w:line="240" w:lineRule="auto"/>
        <w:rPr>
          <w:rFonts w:ascii="Times New Roman" w:hAnsi="Times New Roman" w:cs="Times New Roman"/>
          <w:i/>
          <w:iCs/>
          <w:sz w:val="28"/>
          <w:szCs w:val="28"/>
        </w:rPr>
      </w:pPr>
      <w:r w:rsidRPr="00893E8C">
        <w:rPr>
          <w:rFonts w:ascii="Times New Roman" w:hAnsi="Times New Roman" w:cs="Times New Roman"/>
          <w:i/>
          <w:iCs/>
          <w:sz w:val="28"/>
          <w:szCs w:val="28"/>
        </w:rPr>
        <w:t>Музыкальная деятельность</w:t>
      </w:r>
    </w:p>
    <w:p w14:paraId="0D1C2EC7" w14:textId="7F24693B" w:rsidR="00536E45" w:rsidRPr="00893E8C" w:rsidRDefault="00536E45" w:rsidP="00AE32A3">
      <w:pPr>
        <w:spacing w:line="240" w:lineRule="auto"/>
        <w:rPr>
          <w:rFonts w:ascii="Times New Roman" w:hAnsi="Times New Roman" w:cs="Times New Roman"/>
          <w:b/>
          <w:bCs/>
          <w:sz w:val="28"/>
          <w:szCs w:val="28"/>
        </w:rPr>
      </w:pPr>
      <w:r w:rsidRPr="00893E8C">
        <w:rPr>
          <w:rFonts w:ascii="Times New Roman" w:hAnsi="Times New Roman" w:cs="Times New Roman"/>
          <w:b/>
          <w:bCs/>
          <w:sz w:val="28"/>
          <w:szCs w:val="28"/>
        </w:rPr>
        <w:t>Задачи</w:t>
      </w:r>
    </w:p>
    <w:p w14:paraId="6C15CD74" w14:textId="79BBC286" w:rsidR="00536E45" w:rsidRPr="00893E8C" w:rsidRDefault="00536E45" w:rsidP="00F70C5E">
      <w:pPr>
        <w:pStyle w:val="a3"/>
        <w:numPr>
          <w:ilvl w:val="0"/>
          <w:numId w:val="74"/>
        </w:numPr>
        <w:spacing w:line="240" w:lineRule="auto"/>
        <w:rPr>
          <w:rFonts w:ascii="Times New Roman" w:hAnsi="Times New Roman" w:cs="Times New Roman"/>
          <w:sz w:val="28"/>
          <w:szCs w:val="28"/>
        </w:rPr>
      </w:pPr>
      <w:r w:rsidRPr="00893E8C">
        <w:rPr>
          <w:rFonts w:ascii="Times New Roman" w:hAnsi="Times New Roman" w:cs="Times New Roman"/>
          <w:sz w:val="28"/>
          <w:szCs w:val="28"/>
        </w:rPr>
        <w:t>Воспитывать интерес к музыке, желание слушать музыку, подпевать, выполнять простейшие танцевальные движения;</w:t>
      </w:r>
    </w:p>
    <w:p w14:paraId="33DB4CF7" w14:textId="63060A08" w:rsidR="00536E45" w:rsidRPr="00893E8C" w:rsidRDefault="00536E45" w:rsidP="00F70C5E">
      <w:pPr>
        <w:pStyle w:val="a3"/>
        <w:numPr>
          <w:ilvl w:val="0"/>
          <w:numId w:val="74"/>
        </w:numPr>
        <w:spacing w:line="240" w:lineRule="auto"/>
        <w:rPr>
          <w:rFonts w:ascii="Times New Roman" w:hAnsi="Times New Roman" w:cs="Times New Roman"/>
          <w:sz w:val="28"/>
          <w:szCs w:val="28"/>
        </w:rPr>
      </w:pPr>
      <w:r w:rsidRPr="00893E8C">
        <w:rPr>
          <w:rFonts w:ascii="Times New Roman" w:hAnsi="Times New Roman" w:cs="Times New Roman"/>
          <w:sz w:val="28"/>
          <w:szCs w:val="28"/>
        </w:rPr>
        <w:lastRenderedPageBreak/>
        <w:t>Приобщать к восприятию музыки, соблюдая первоначальные правила: не мешать соседу вслушиваться в музыкальное произведение и эмоционально на него реагировать</w:t>
      </w:r>
    </w:p>
    <w:p w14:paraId="0C5CC9FF" w14:textId="023F05ED" w:rsidR="00AC6668" w:rsidRPr="00893E8C" w:rsidRDefault="00536E45" w:rsidP="00AE32A3">
      <w:pPr>
        <w:spacing w:line="240" w:lineRule="auto"/>
        <w:rPr>
          <w:rFonts w:ascii="Times New Roman" w:hAnsi="Times New Roman" w:cs="Times New Roman"/>
          <w:b/>
          <w:bCs/>
          <w:sz w:val="28"/>
          <w:szCs w:val="28"/>
        </w:rPr>
      </w:pPr>
      <w:r w:rsidRPr="00893E8C">
        <w:rPr>
          <w:rFonts w:ascii="Times New Roman" w:hAnsi="Times New Roman" w:cs="Times New Roman"/>
          <w:b/>
          <w:bCs/>
          <w:sz w:val="28"/>
          <w:szCs w:val="28"/>
        </w:rPr>
        <w:t>Содержание:</w:t>
      </w:r>
    </w:p>
    <w:p w14:paraId="6990C8C2" w14:textId="6EDFA4E3" w:rsidR="00536E45" w:rsidRPr="003133B5" w:rsidRDefault="00536E45" w:rsidP="00AE32A3">
      <w:pPr>
        <w:spacing w:line="240" w:lineRule="auto"/>
        <w:rPr>
          <w:rFonts w:ascii="Times New Roman" w:hAnsi="Times New Roman" w:cs="Times New Roman"/>
          <w:sz w:val="28"/>
          <w:szCs w:val="28"/>
        </w:rPr>
      </w:pPr>
      <w:r w:rsidRPr="00893E8C">
        <w:rPr>
          <w:rFonts w:ascii="Times New Roman" w:hAnsi="Times New Roman" w:cs="Times New Roman"/>
          <w:i/>
          <w:iCs/>
          <w:sz w:val="28"/>
          <w:szCs w:val="28"/>
        </w:rPr>
        <w:t>Слушание:</w:t>
      </w:r>
      <w:r w:rsidRPr="003133B5">
        <w:rPr>
          <w:rFonts w:ascii="Times New Roman" w:hAnsi="Times New Roman" w:cs="Times New Roman"/>
          <w:sz w:val="28"/>
          <w:szCs w:val="28"/>
        </w:rPr>
        <w:t xml:space="preserve"> педагог учит детей внимательно слушать спокойные и бодрые песни, музыкальные пьесы разного характера, понимать, о чем (о ком) поется, и эмоционально реагировать на содержание; учит детей различать звуки по высоте (высокое и низкое звучание колокольчика, фортепьяно, металлофона).</w:t>
      </w:r>
    </w:p>
    <w:p w14:paraId="7272A8FE" w14:textId="14C5906E" w:rsidR="00536E45" w:rsidRPr="003133B5" w:rsidRDefault="00536E45" w:rsidP="00AE32A3">
      <w:pPr>
        <w:spacing w:line="240" w:lineRule="auto"/>
        <w:rPr>
          <w:rFonts w:ascii="Times New Roman" w:hAnsi="Times New Roman" w:cs="Times New Roman"/>
          <w:sz w:val="28"/>
          <w:szCs w:val="28"/>
        </w:rPr>
      </w:pPr>
      <w:r w:rsidRPr="00893E8C">
        <w:rPr>
          <w:rFonts w:ascii="Times New Roman" w:hAnsi="Times New Roman" w:cs="Times New Roman"/>
          <w:i/>
          <w:iCs/>
          <w:sz w:val="28"/>
          <w:szCs w:val="28"/>
        </w:rPr>
        <w:t>Пение:</w:t>
      </w:r>
      <w:r w:rsidRPr="003133B5">
        <w:rPr>
          <w:rFonts w:ascii="Times New Roman" w:hAnsi="Times New Roman" w:cs="Times New Roman"/>
          <w:sz w:val="28"/>
          <w:szCs w:val="28"/>
        </w:rPr>
        <w:t xml:space="preserve"> педагог вызывает активность детей при подпевании и пении; развивает умение подпевать фразы в песне (совместно с педагогом); поощряет сольное пение. </w:t>
      </w:r>
    </w:p>
    <w:p w14:paraId="46D30E58" w14:textId="7A427817" w:rsidR="00536E45" w:rsidRPr="003133B5" w:rsidRDefault="00536E45" w:rsidP="00AE32A3">
      <w:pPr>
        <w:spacing w:line="240" w:lineRule="auto"/>
        <w:rPr>
          <w:rFonts w:ascii="Times New Roman" w:hAnsi="Times New Roman" w:cs="Times New Roman"/>
          <w:sz w:val="28"/>
          <w:szCs w:val="28"/>
        </w:rPr>
      </w:pPr>
      <w:r w:rsidRPr="00893E8C">
        <w:rPr>
          <w:rFonts w:ascii="Times New Roman" w:hAnsi="Times New Roman" w:cs="Times New Roman"/>
          <w:i/>
          <w:iCs/>
          <w:sz w:val="28"/>
          <w:szCs w:val="28"/>
        </w:rPr>
        <w:t>Музыкально-ритмические движения:</w:t>
      </w:r>
      <w:r w:rsidRPr="003133B5">
        <w:rPr>
          <w:rFonts w:ascii="Times New Roman" w:hAnsi="Times New Roman" w:cs="Times New Roman"/>
          <w:sz w:val="28"/>
          <w:szCs w:val="28"/>
        </w:rPr>
        <w:t xml:space="preserve"> педагог развивает у детей эмоциональность и образность восприятия музыки через движения; продолжает формировать у детей способность воспринимать и воспроизводить движения, показываемые взрослым (хлопать, притопывать ногой, </w:t>
      </w:r>
      <w:proofErr w:type="spellStart"/>
      <w:r w:rsidRPr="003133B5">
        <w:rPr>
          <w:rFonts w:ascii="Times New Roman" w:hAnsi="Times New Roman" w:cs="Times New Roman"/>
          <w:sz w:val="28"/>
          <w:szCs w:val="28"/>
        </w:rPr>
        <w:t>полуприседать</w:t>
      </w:r>
      <w:proofErr w:type="spellEnd"/>
      <w:r w:rsidRPr="003133B5">
        <w:rPr>
          <w:rFonts w:ascii="Times New Roman" w:hAnsi="Times New Roman" w:cs="Times New Roman"/>
          <w:sz w:val="28"/>
          <w:szCs w:val="28"/>
        </w:rPr>
        <w:t>, совершать повороты кистей рук и так далее); учит детей начинать движение с началом музыки и заканчивать с её окончанием; передавать образы (птичка летает, зайка прыгает, мишка косолапый идет); педагог совершенствует умение ходить и бегать (на носках, тихо; высоко и низко поднимая ноги; прямым галопом), выполнять плясовые движения в кругу, врассыпную, менять движения с изменением характера музыки или содержания песни.</w:t>
      </w:r>
    </w:p>
    <w:p w14:paraId="6AA3F771" w14:textId="321E79F8" w:rsidR="00536E45" w:rsidRPr="00893E8C" w:rsidRDefault="00536E45" w:rsidP="00AE32A3">
      <w:pPr>
        <w:spacing w:line="240" w:lineRule="auto"/>
        <w:rPr>
          <w:rFonts w:ascii="Times New Roman" w:hAnsi="Times New Roman" w:cs="Times New Roman"/>
          <w:i/>
          <w:iCs/>
          <w:sz w:val="28"/>
          <w:szCs w:val="28"/>
        </w:rPr>
      </w:pPr>
      <w:r w:rsidRPr="00893E8C">
        <w:rPr>
          <w:rFonts w:ascii="Times New Roman" w:hAnsi="Times New Roman" w:cs="Times New Roman"/>
          <w:i/>
          <w:iCs/>
          <w:sz w:val="28"/>
          <w:szCs w:val="28"/>
        </w:rPr>
        <w:t>Театрализованная деятельность</w:t>
      </w:r>
    </w:p>
    <w:p w14:paraId="762A80A7" w14:textId="4567A342" w:rsidR="00536E45" w:rsidRPr="00893E8C" w:rsidRDefault="00536E45" w:rsidP="00AE32A3">
      <w:pPr>
        <w:spacing w:line="240" w:lineRule="auto"/>
        <w:rPr>
          <w:rFonts w:ascii="Times New Roman" w:hAnsi="Times New Roman" w:cs="Times New Roman"/>
          <w:b/>
          <w:bCs/>
          <w:sz w:val="28"/>
          <w:szCs w:val="28"/>
        </w:rPr>
      </w:pPr>
      <w:r w:rsidRPr="00893E8C">
        <w:rPr>
          <w:rFonts w:ascii="Times New Roman" w:hAnsi="Times New Roman" w:cs="Times New Roman"/>
          <w:b/>
          <w:bCs/>
          <w:sz w:val="28"/>
          <w:szCs w:val="28"/>
        </w:rPr>
        <w:t xml:space="preserve">Задачи: </w:t>
      </w:r>
    </w:p>
    <w:p w14:paraId="7795C4B7" w14:textId="57968B37" w:rsidR="00536E45" w:rsidRPr="00893E8C" w:rsidRDefault="00536E45" w:rsidP="00F70C5E">
      <w:pPr>
        <w:pStyle w:val="a3"/>
        <w:numPr>
          <w:ilvl w:val="0"/>
          <w:numId w:val="75"/>
        </w:numPr>
        <w:spacing w:line="240" w:lineRule="auto"/>
        <w:rPr>
          <w:rFonts w:ascii="Times New Roman" w:hAnsi="Times New Roman" w:cs="Times New Roman"/>
          <w:sz w:val="28"/>
          <w:szCs w:val="28"/>
        </w:rPr>
      </w:pPr>
      <w:r w:rsidRPr="00893E8C">
        <w:rPr>
          <w:rFonts w:ascii="Times New Roman" w:hAnsi="Times New Roman" w:cs="Times New Roman"/>
          <w:sz w:val="28"/>
          <w:szCs w:val="28"/>
        </w:rPr>
        <w:t>Пробуждать интерес к театрализованной игре путем первого опыта общения с персонажем (кукла катя показывает концерт), расширения контактов со взрослым (бабушка приглашает на деревенский двор);</w:t>
      </w:r>
    </w:p>
    <w:p w14:paraId="47A88A21" w14:textId="458F3950" w:rsidR="00536E45" w:rsidRPr="00893E8C" w:rsidRDefault="00536E45" w:rsidP="00F70C5E">
      <w:pPr>
        <w:pStyle w:val="a3"/>
        <w:numPr>
          <w:ilvl w:val="0"/>
          <w:numId w:val="75"/>
        </w:numPr>
        <w:spacing w:line="240" w:lineRule="auto"/>
        <w:rPr>
          <w:rFonts w:ascii="Times New Roman" w:hAnsi="Times New Roman" w:cs="Times New Roman"/>
          <w:sz w:val="28"/>
          <w:szCs w:val="28"/>
        </w:rPr>
      </w:pPr>
      <w:r w:rsidRPr="00893E8C">
        <w:rPr>
          <w:rFonts w:ascii="Times New Roman" w:hAnsi="Times New Roman" w:cs="Times New Roman"/>
          <w:sz w:val="28"/>
          <w:szCs w:val="28"/>
        </w:rPr>
        <w:t>Побуждать детей отзываться на игры-действия со звуками (живой и неживой природы), подражать движениям животных и птиц под музыку, под звучащее слово (в произведениях малых фольклорных форм);</w:t>
      </w:r>
    </w:p>
    <w:p w14:paraId="27C7F253" w14:textId="6D753C17" w:rsidR="00536E45" w:rsidRPr="00893E8C" w:rsidRDefault="00536E45" w:rsidP="00F70C5E">
      <w:pPr>
        <w:pStyle w:val="a3"/>
        <w:numPr>
          <w:ilvl w:val="0"/>
          <w:numId w:val="75"/>
        </w:numPr>
        <w:spacing w:line="240" w:lineRule="auto"/>
        <w:rPr>
          <w:rFonts w:ascii="Times New Roman" w:hAnsi="Times New Roman" w:cs="Times New Roman"/>
          <w:sz w:val="28"/>
          <w:szCs w:val="28"/>
        </w:rPr>
      </w:pPr>
      <w:r w:rsidRPr="00893E8C">
        <w:rPr>
          <w:rFonts w:ascii="Times New Roman" w:hAnsi="Times New Roman" w:cs="Times New Roman"/>
          <w:sz w:val="28"/>
          <w:szCs w:val="28"/>
        </w:rPr>
        <w:t>Способствовать проявлению самостоятельности, активности в игре с персонажами-игрушками;</w:t>
      </w:r>
    </w:p>
    <w:p w14:paraId="3CA827EE" w14:textId="443CD99D" w:rsidR="00536E45" w:rsidRPr="00893E8C" w:rsidRDefault="00536E45" w:rsidP="00F70C5E">
      <w:pPr>
        <w:pStyle w:val="a3"/>
        <w:numPr>
          <w:ilvl w:val="0"/>
          <w:numId w:val="75"/>
        </w:numPr>
        <w:spacing w:line="240" w:lineRule="auto"/>
        <w:rPr>
          <w:rFonts w:ascii="Times New Roman" w:hAnsi="Times New Roman" w:cs="Times New Roman"/>
          <w:sz w:val="28"/>
          <w:szCs w:val="28"/>
        </w:rPr>
      </w:pPr>
      <w:r w:rsidRPr="00893E8C">
        <w:rPr>
          <w:rFonts w:ascii="Times New Roman" w:hAnsi="Times New Roman" w:cs="Times New Roman"/>
          <w:sz w:val="28"/>
          <w:szCs w:val="28"/>
        </w:rPr>
        <w:t>Развивать умение следить за действиями заводных игрушек, сказочных героев, адекватно реагировать на них;</w:t>
      </w:r>
    </w:p>
    <w:p w14:paraId="1A109DC5" w14:textId="393869BA" w:rsidR="00536E45" w:rsidRPr="00893E8C" w:rsidRDefault="00536E45" w:rsidP="00F70C5E">
      <w:pPr>
        <w:pStyle w:val="a3"/>
        <w:numPr>
          <w:ilvl w:val="0"/>
          <w:numId w:val="75"/>
        </w:numPr>
        <w:spacing w:line="240" w:lineRule="auto"/>
        <w:rPr>
          <w:rFonts w:ascii="Times New Roman" w:hAnsi="Times New Roman" w:cs="Times New Roman"/>
          <w:sz w:val="28"/>
          <w:szCs w:val="28"/>
        </w:rPr>
      </w:pPr>
      <w:r w:rsidRPr="00893E8C">
        <w:rPr>
          <w:rFonts w:ascii="Times New Roman" w:hAnsi="Times New Roman" w:cs="Times New Roman"/>
          <w:sz w:val="28"/>
          <w:szCs w:val="28"/>
        </w:rPr>
        <w:t>Способствовать формированию навыка перевоплощения в образы сказочных героев;</w:t>
      </w:r>
    </w:p>
    <w:p w14:paraId="5639FCC1" w14:textId="72762362" w:rsidR="00536E45" w:rsidRPr="00893E8C" w:rsidRDefault="00536E45" w:rsidP="00F70C5E">
      <w:pPr>
        <w:pStyle w:val="a3"/>
        <w:numPr>
          <w:ilvl w:val="0"/>
          <w:numId w:val="75"/>
        </w:numPr>
        <w:spacing w:line="240" w:lineRule="auto"/>
        <w:rPr>
          <w:rFonts w:ascii="Times New Roman" w:hAnsi="Times New Roman" w:cs="Times New Roman"/>
          <w:sz w:val="28"/>
          <w:szCs w:val="28"/>
        </w:rPr>
      </w:pPr>
      <w:r w:rsidRPr="00893E8C">
        <w:rPr>
          <w:rFonts w:ascii="Times New Roman" w:hAnsi="Times New Roman" w:cs="Times New Roman"/>
          <w:sz w:val="28"/>
          <w:szCs w:val="28"/>
        </w:rPr>
        <w:t>Создавать условия для систематического восприятия театрализованных выступлений педагогического театра (взрослых).</w:t>
      </w:r>
    </w:p>
    <w:p w14:paraId="33EEF27E" w14:textId="3720958C" w:rsidR="00536E45" w:rsidRPr="00893E8C" w:rsidRDefault="00536E45" w:rsidP="00AE32A3">
      <w:pPr>
        <w:spacing w:line="240" w:lineRule="auto"/>
        <w:rPr>
          <w:rFonts w:ascii="Times New Roman" w:hAnsi="Times New Roman" w:cs="Times New Roman"/>
          <w:b/>
          <w:bCs/>
          <w:sz w:val="28"/>
          <w:szCs w:val="28"/>
        </w:rPr>
      </w:pPr>
      <w:r w:rsidRPr="00893E8C">
        <w:rPr>
          <w:rFonts w:ascii="Times New Roman" w:hAnsi="Times New Roman" w:cs="Times New Roman"/>
          <w:b/>
          <w:bCs/>
          <w:sz w:val="28"/>
          <w:szCs w:val="28"/>
        </w:rPr>
        <w:t>Содержание:</w:t>
      </w:r>
    </w:p>
    <w:p w14:paraId="07FD4925" w14:textId="77777777" w:rsidR="00997252"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пробуждает интерес детей к театрализованной игре, создает условия для её проведения. Формирует умение следить за развитием действия в играх-драматизациях и кукольных спектаклях, созданных силами взрослых и старших детей. </w:t>
      </w:r>
    </w:p>
    <w:p w14:paraId="61D35F86" w14:textId="77777777" w:rsidR="00997252"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lastRenderedPageBreak/>
        <w:t xml:space="preserve">Педагог учит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 </w:t>
      </w:r>
    </w:p>
    <w:p w14:paraId="19B9E801" w14:textId="77777777" w:rsidR="00997252"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Знакомит детей с приемами вождения настольных кукол. Учит сопровождать движения простой песенкой. </w:t>
      </w:r>
    </w:p>
    <w:p w14:paraId="56AAAEF2" w14:textId="0C062C08"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поощряет у детей желание действовать с элементами костюмов (шапочки, воротнички и так далее) и атрибутами как внешними символами роли.</w:t>
      </w:r>
    </w:p>
    <w:p w14:paraId="6D0666B5" w14:textId="388CDCF4" w:rsidR="00536E45" w:rsidRPr="00893E8C" w:rsidRDefault="00536E45" w:rsidP="00AE32A3">
      <w:pPr>
        <w:spacing w:line="240" w:lineRule="auto"/>
        <w:rPr>
          <w:rFonts w:ascii="Times New Roman" w:hAnsi="Times New Roman" w:cs="Times New Roman"/>
          <w:i/>
          <w:iCs/>
          <w:sz w:val="28"/>
          <w:szCs w:val="28"/>
        </w:rPr>
      </w:pPr>
      <w:r w:rsidRPr="00893E8C">
        <w:rPr>
          <w:rFonts w:ascii="Times New Roman" w:hAnsi="Times New Roman" w:cs="Times New Roman"/>
          <w:i/>
          <w:iCs/>
          <w:sz w:val="28"/>
          <w:szCs w:val="28"/>
        </w:rPr>
        <w:t>Культурно-досуговая деятельность.</w:t>
      </w:r>
    </w:p>
    <w:p w14:paraId="0F054E51" w14:textId="70BADDE6" w:rsidR="00536E45" w:rsidRPr="00893E8C" w:rsidRDefault="00536E45" w:rsidP="00AE32A3">
      <w:pPr>
        <w:spacing w:line="240" w:lineRule="auto"/>
        <w:rPr>
          <w:rFonts w:ascii="Times New Roman" w:hAnsi="Times New Roman" w:cs="Times New Roman"/>
          <w:b/>
          <w:bCs/>
          <w:sz w:val="28"/>
          <w:szCs w:val="28"/>
        </w:rPr>
      </w:pPr>
      <w:r w:rsidRPr="00893E8C">
        <w:rPr>
          <w:rFonts w:ascii="Times New Roman" w:hAnsi="Times New Roman" w:cs="Times New Roman"/>
          <w:b/>
          <w:bCs/>
          <w:sz w:val="28"/>
          <w:szCs w:val="28"/>
        </w:rPr>
        <w:t>Задачи:</w:t>
      </w:r>
    </w:p>
    <w:p w14:paraId="7D2A81BD" w14:textId="61F170FA" w:rsidR="00536E45" w:rsidRPr="00893E8C" w:rsidRDefault="00536E45" w:rsidP="00F70C5E">
      <w:pPr>
        <w:pStyle w:val="a3"/>
        <w:numPr>
          <w:ilvl w:val="0"/>
          <w:numId w:val="76"/>
        </w:numPr>
        <w:spacing w:line="240" w:lineRule="auto"/>
        <w:rPr>
          <w:rFonts w:ascii="Times New Roman" w:hAnsi="Times New Roman" w:cs="Times New Roman"/>
          <w:sz w:val="28"/>
          <w:szCs w:val="28"/>
        </w:rPr>
      </w:pPr>
      <w:r w:rsidRPr="00893E8C">
        <w:rPr>
          <w:rFonts w:ascii="Times New Roman" w:hAnsi="Times New Roman" w:cs="Times New Roman"/>
          <w:sz w:val="28"/>
          <w:szCs w:val="28"/>
        </w:rPr>
        <w:t xml:space="preserve">Создавать эмоционально -положительный климат в группе и </w:t>
      </w:r>
      <w:proofErr w:type="spellStart"/>
      <w:r w:rsidRPr="00893E8C">
        <w:rPr>
          <w:rFonts w:ascii="Times New Roman" w:hAnsi="Times New Roman" w:cs="Times New Roman"/>
          <w:sz w:val="28"/>
          <w:szCs w:val="28"/>
        </w:rPr>
        <w:t>доо</w:t>
      </w:r>
      <w:proofErr w:type="spellEnd"/>
      <w:r w:rsidRPr="00893E8C">
        <w:rPr>
          <w:rFonts w:ascii="Times New Roman" w:hAnsi="Times New Roman" w:cs="Times New Roman"/>
          <w:sz w:val="28"/>
          <w:szCs w:val="28"/>
        </w:rPr>
        <w:t>, обеспечение у детей чувства комфортности, уюта и защищенности; формировать умение самостоятельной работы детей с художественными материалами;</w:t>
      </w:r>
    </w:p>
    <w:p w14:paraId="62C03867" w14:textId="10888F63" w:rsidR="00536E45" w:rsidRPr="00893E8C" w:rsidRDefault="00536E45" w:rsidP="00F70C5E">
      <w:pPr>
        <w:pStyle w:val="a3"/>
        <w:numPr>
          <w:ilvl w:val="0"/>
          <w:numId w:val="76"/>
        </w:numPr>
        <w:spacing w:line="240" w:lineRule="auto"/>
        <w:rPr>
          <w:rFonts w:ascii="Times New Roman" w:hAnsi="Times New Roman" w:cs="Times New Roman"/>
          <w:sz w:val="28"/>
          <w:szCs w:val="28"/>
        </w:rPr>
      </w:pPr>
      <w:r w:rsidRPr="00893E8C">
        <w:rPr>
          <w:rFonts w:ascii="Times New Roman" w:hAnsi="Times New Roman" w:cs="Times New Roman"/>
          <w:sz w:val="28"/>
          <w:szCs w:val="28"/>
        </w:rPr>
        <w:t>Привлекать детей к посильному участию в играх, театрализованных представлениях, забавах, развлечениях и праздниках;</w:t>
      </w:r>
    </w:p>
    <w:p w14:paraId="0340B44B" w14:textId="501353F4" w:rsidR="00536E45" w:rsidRPr="00893E8C" w:rsidRDefault="00536E45" w:rsidP="00F70C5E">
      <w:pPr>
        <w:pStyle w:val="a3"/>
        <w:numPr>
          <w:ilvl w:val="0"/>
          <w:numId w:val="76"/>
        </w:numPr>
        <w:spacing w:line="240" w:lineRule="auto"/>
        <w:rPr>
          <w:rFonts w:ascii="Times New Roman" w:hAnsi="Times New Roman" w:cs="Times New Roman"/>
          <w:sz w:val="28"/>
          <w:szCs w:val="28"/>
        </w:rPr>
      </w:pPr>
      <w:r w:rsidRPr="00893E8C">
        <w:rPr>
          <w:rFonts w:ascii="Times New Roman" w:hAnsi="Times New Roman" w:cs="Times New Roman"/>
          <w:sz w:val="28"/>
          <w:szCs w:val="28"/>
        </w:rPr>
        <w:t>Развивать умение следить за действиями игрушек, сказочных героев, адекватно реагировать на них;</w:t>
      </w:r>
    </w:p>
    <w:p w14:paraId="4BDFB2E5" w14:textId="6B0C4080" w:rsidR="00536E45" w:rsidRPr="00893E8C" w:rsidRDefault="00536E45" w:rsidP="00F70C5E">
      <w:pPr>
        <w:pStyle w:val="a3"/>
        <w:numPr>
          <w:ilvl w:val="0"/>
          <w:numId w:val="76"/>
        </w:numPr>
        <w:spacing w:line="240" w:lineRule="auto"/>
        <w:rPr>
          <w:rFonts w:ascii="Times New Roman" w:hAnsi="Times New Roman" w:cs="Times New Roman"/>
          <w:sz w:val="28"/>
          <w:szCs w:val="28"/>
        </w:rPr>
      </w:pPr>
      <w:r w:rsidRPr="00893E8C">
        <w:rPr>
          <w:rFonts w:ascii="Times New Roman" w:hAnsi="Times New Roman" w:cs="Times New Roman"/>
          <w:sz w:val="28"/>
          <w:szCs w:val="28"/>
        </w:rPr>
        <w:t>Формировать навык перевоплощения детей в образы сказочных героев.</w:t>
      </w:r>
    </w:p>
    <w:p w14:paraId="07B8B3CE" w14:textId="77777777" w:rsidR="00997252" w:rsidRPr="00893E8C" w:rsidRDefault="00536E45" w:rsidP="00AE32A3">
      <w:pPr>
        <w:spacing w:line="240" w:lineRule="auto"/>
        <w:rPr>
          <w:rFonts w:ascii="Times New Roman" w:hAnsi="Times New Roman" w:cs="Times New Roman"/>
          <w:b/>
          <w:bCs/>
          <w:sz w:val="28"/>
          <w:szCs w:val="28"/>
        </w:rPr>
      </w:pPr>
      <w:r w:rsidRPr="00893E8C">
        <w:rPr>
          <w:rFonts w:ascii="Times New Roman" w:hAnsi="Times New Roman" w:cs="Times New Roman"/>
          <w:b/>
          <w:bCs/>
          <w:sz w:val="28"/>
          <w:szCs w:val="28"/>
        </w:rPr>
        <w:t xml:space="preserve">Содержание: </w:t>
      </w:r>
    </w:p>
    <w:p w14:paraId="030E4991" w14:textId="77777777" w:rsidR="00893E8C"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создает эмоционально -положительный климат в группе и </w:t>
      </w:r>
      <w:proofErr w:type="spellStart"/>
      <w:r w:rsidRPr="003133B5">
        <w:rPr>
          <w:rFonts w:ascii="Times New Roman" w:hAnsi="Times New Roman" w:cs="Times New Roman"/>
          <w:sz w:val="28"/>
          <w:szCs w:val="28"/>
        </w:rPr>
        <w:t>доо</w:t>
      </w:r>
      <w:proofErr w:type="spellEnd"/>
      <w:r w:rsidRPr="003133B5">
        <w:rPr>
          <w:rFonts w:ascii="Times New Roman" w:hAnsi="Times New Roman" w:cs="Times New Roman"/>
          <w:sz w:val="28"/>
          <w:szCs w:val="28"/>
        </w:rPr>
        <w:t xml:space="preserve"> для обеспечения у детей чувства комфортности, уюта и защищенности; формирует у детей умение самостоятельной работы детей с художественными материалами. </w:t>
      </w:r>
    </w:p>
    <w:p w14:paraId="7AA360BF" w14:textId="77777777" w:rsidR="00893E8C"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Привлекает детей к посильному участию в играх с пением, театрализованных представлениях (кукольный театр; инсценирование русских народных сказок), забав</w:t>
      </w:r>
      <w:r w:rsidR="00997252" w:rsidRPr="003133B5">
        <w:rPr>
          <w:rFonts w:ascii="Times New Roman" w:hAnsi="Times New Roman" w:cs="Times New Roman"/>
          <w:sz w:val="28"/>
          <w:szCs w:val="28"/>
        </w:rPr>
        <w:t>ах, развлечениях (тематических,</w:t>
      </w:r>
      <w:r w:rsidRPr="003133B5">
        <w:rPr>
          <w:rFonts w:ascii="Times New Roman" w:hAnsi="Times New Roman" w:cs="Times New Roman"/>
          <w:sz w:val="28"/>
          <w:szCs w:val="28"/>
        </w:rPr>
        <w:t xml:space="preserve"> спортивных) и праздниках. </w:t>
      </w:r>
    </w:p>
    <w:p w14:paraId="2DDD62CB" w14:textId="77777777" w:rsidR="00893E8C"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Развивает умение следить за действиями игрушек, сказочных героев, адекватно реагировать на них. </w:t>
      </w:r>
    </w:p>
    <w:p w14:paraId="1EBBF3ED" w14:textId="68C377F2"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Формирует навык перевоплощения детей в образы сказочных героев.</w:t>
      </w:r>
    </w:p>
    <w:p w14:paraId="22C18962" w14:textId="77777777" w:rsidR="00893E8C" w:rsidRDefault="00893E8C" w:rsidP="00AE32A3">
      <w:pPr>
        <w:spacing w:line="240" w:lineRule="auto"/>
        <w:rPr>
          <w:rFonts w:ascii="Times New Roman" w:hAnsi="Times New Roman" w:cs="Times New Roman"/>
          <w:b/>
          <w:bCs/>
          <w:sz w:val="32"/>
          <w:szCs w:val="32"/>
        </w:rPr>
      </w:pPr>
      <w:bookmarkStart w:id="27" w:name="_Toc138111956"/>
    </w:p>
    <w:p w14:paraId="525B6DEE" w14:textId="75C027ED" w:rsidR="00536E45" w:rsidRPr="00EF78EB" w:rsidRDefault="00536E45" w:rsidP="00893E8C">
      <w:pPr>
        <w:spacing w:line="240" w:lineRule="auto"/>
        <w:jc w:val="center"/>
        <w:rPr>
          <w:rFonts w:ascii="Times New Roman" w:hAnsi="Times New Roman" w:cs="Times New Roman"/>
          <w:b/>
          <w:bCs/>
          <w:i/>
          <w:iCs/>
          <w:sz w:val="28"/>
          <w:szCs w:val="28"/>
        </w:rPr>
      </w:pPr>
      <w:r w:rsidRPr="00EF78EB">
        <w:rPr>
          <w:rFonts w:ascii="Times New Roman" w:hAnsi="Times New Roman" w:cs="Times New Roman"/>
          <w:b/>
          <w:bCs/>
          <w:i/>
          <w:iCs/>
          <w:sz w:val="28"/>
          <w:szCs w:val="28"/>
        </w:rPr>
        <w:t>Задачи и содержание работы в группах дошкольного возраста</w:t>
      </w:r>
      <w:bookmarkEnd w:id="27"/>
    </w:p>
    <w:p w14:paraId="1895143D" w14:textId="77777777" w:rsidR="00536E45" w:rsidRPr="00893E8C" w:rsidRDefault="00536E45" w:rsidP="00AE32A3">
      <w:pPr>
        <w:spacing w:line="240" w:lineRule="auto"/>
        <w:rPr>
          <w:rFonts w:ascii="Times New Roman" w:hAnsi="Times New Roman" w:cs="Times New Roman"/>
          <w:i/>
          <w:iCs/>
          <w:sz w:val="28"/>
          <w:szCs w:val="28"/>
        </w:rPr>
      </w:pPr>
      <w:r w:rsidRPr="00893E8C">
        <w:rPr>
          <w:rFonts w:ascii="Times New Roman" w:hAnsi="Times New Roman" w:cs="Times New Roman"/>
          <w:i/>
          <w:iCs/>
          <w:sz w:val="28"/>
          <w:szCs w:val="28"/>
        </w:rPr>
        <w:t>Приобщение к искусству</w:t>
      </w:r>
    </w:p>
    <w:p w14:paraId="2A36144B" w14:textId="77777777"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Неоценимое значение в эстетическом воспитании имеет искусство, как классическое, так и народное. В дошкольном учреждении произведения искусства используются в трех направлениях.</w:t>
      </w:r>
    </w:p>
    <w:p w14:paraId="77B55A8F" w14:textId="77777777"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Первое направление – искусство, в том числе народное, включается в повседневную жизнь детей как неотъемлемая часть эстетической среды. Так на занятиях и вне их может звучать музыка, а произведения изобразительного искусства используются в оформлении дошкольного учреждения.</w:t>
      </w:r>
    </w:p>
    <w:p w14:paraId="03600D93" w14:textId="77777777"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Второе направление – искусство составляет содержание образования: детей знакомят с разными видами искусства, с событиями, явлениями, объектами, раскрываемыми художниками, музыкантами, писателями и </w:t>
      </w:r>
      <w:r w:rsidRPr="003133B5">
        <w:rPr>
          <w:rFonts w:ascii="Times New Roman" w:hAnsi="Times New Roman" w:cs="Times New Roman"/>
          <w:sz w:val="28"/>
          <w:szCs w:val="28"/>
        </w:rPr>
        <w:lastRenderedPageBreak/>
        <w:t>поэтами в их произведениях; с выразительными средствами, позволяющими создавать яркие образы действительности.</w:t>
      </w:r>
    </w:p>
    <w:p w14:paraId="16F569FE" w14:textId="77777777"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Третье направление – искусство используется в разных видах художественной деятельности, служит развитию детского художественного творчества. Образы искусства являются эталонами прекрасного.</w:t>
      </w:r>
    </w:p>
    <w:p w14:paraId="612414D4" w14:textId="159B48F8"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Ознакомление детей с искусством требует специальной подготовки, которая включает расширение знаний педагогов и родителей в области искусства (чтение специальной искусствоведческой литературы, справочников) и подбор иллюстративного материала (репродукции, фото изделия народных мастеров и т. д.).</w:t>
      </w:r>
    </w:p>
    <w:p w14:paraId="403FF417" w14:textId="77777777" w:rsidR="00536E45" w:rsidRPr="003133B5" w:rsidRDefault="00536E45" w:rsidP="00AE32A3">
      <w:pPr>
        <w:spacing w:line="240" w:lineRule="auto"/>
        <w:rPr>
          <w:rFonts w:ascii="Times New Roman" w:hAnsi="Times New Roman" w:cs="Times New Roman"/>
          <w:sz w:val="28"/>
          <w:szCs w:val="28"/>
        </w:rPr>
      </w:pPr>
    </w:p>
    <w:p w14:paraId="7083DF7C" w14:textId="30BD8B77" w:rsidR="00536E45" w:rsidRPr="008F45B0" w:rsidRDefault="00536E45" w:rsidP="00893E8C">
      <w:pPr>
        <w:spacing w:line="240" w:lineRule="auto"/>
        <w:jc w:val="center"/>
        <w:rPr>
          <w:rFonts w:ascii="Times New Roman" w:hAnsi="Times New Roman" w:cs="Times New Roman"/>
          <w:b/>
          <w:bCs/>
          <w:i/>
          <w:sz w:val="28"/>
          <w:szCs w:val="28"/>
        </w:rPr>
      </w:pPr>
      <w:r w:rsidRPr="008F45B0">
        <w:rPr>
          <w:rFonts w:ascii="Times New Roman" w:hAnsi="Times New Roman" w:cs="Times New Roman"/>
          <w:b/>
          <w:bCs/>
          <w:i/>
          <w:sz w:val="28"/>
          <w:szCs w:val="28"/>
        </w:rPr>
        <w:t xml:space="preserve">Задачи </w:t>
      </w:r>
      <w:r w:rsidR="008F45B0">
        <w:rPr>
          <w:rFonts w:ascii="Times New Roman" w:hAnsi="Times New Roman" w:cs="Times New Roman"/>
          <w:b/>
          <w:bCs/>
          <w:i/>
          <w:sz w:val="28"/>
          <w:szCs w:val="28"/>
        </w:rPr>
        <w:t xml:space="preserve">и содержание </w:t>
      </w:r>
      <w:r w:rsidRPr="008F45B0">
        <w:rPr>
          <w:rFonts w:ascii="Times New Roman" w:hAnsi="Times New Roman" w:cs="Times New Roman"/>
          <w:b/>
          <w:bCs/>
          <w:i/>
          <w:sz w:val="28"/>
          <w:szCs w:val="28"/>
        </w:rPr>
        <w:t>образовательной деятельности с детьми дошкольного возраста по направлению работы</w:t>
      </w:r>
    </w:p>
    <w:p w14:paraId="35B8D097" w14:textId="372D2B5F" w:rsidR="00536E45" w:rsidRPr="00EF78EB" w:rsidRDefault="00536E45" w:rsidP="00EF78EB">
      <w:pPr>
        <w:spacing w:line="240" w:lineRule="auto"/>
        <w:jc w:val="center"/>
        <w:rPr>
          <w:rFonts w:ascii="Times New Roman" w:hAnsi="Times New Roman" w:cs="Times New Roman"/>
          <w:b/>
          <w:bCs/>
          <w:i/>
          <w:sz w:val="28"/>
          <w:szCs w:val="28"/>
        </w:rPr>
      </w:pPr>
      <w:r w:rsidRPr="008F45B0">
        <w:rPr>
          <w:rFonts w:ascii="Times New Roman" w:hAnsi="Times New Roman" w:cs="Times New Roman"/>
          <w:b/>
          <w:bCs/>
          <w:i/>
          <w:sz w:val="28"/>
          <w:szCs w:val="28"/>
        </w:rPr>
        <w:t>Приобщение к искусству</w:t>
      </w:r>
    </w:p>
    <w:p w14:paraId="6CE05E60" w14:textId="77777777" w:rsidR="00536E45" w:rsidRPr="00893E8C" w:rsidRDefault="00536E45" w:rsidP="00893E8C">
      <w:pPr>
        <w:spacing w:line="240" w:lineRule="auto"/>
        <w:rPr>
          <w:rFonts w:ascii="Times New Roman" w:hAnsi="Times New Roman" w:cs="Times New Roman"/>
          <w:b/>
          <w:bCs/>
          <w:sz w:val="28"/>
          <w:szCs w:val="28"/>
        </w:rPr>
      </w:pPr>
      <w:r w:rsidRPr="00893E8C">
        <w:rPr>
          <w:rFonts w:ascii="Times New Roman" w:hAnsi="Times New Roman" w:cs="Times New Roman"/>
          <w:b/>
          <w:bCs/>
          <w:sz w:val="28"/>
          <w:szCs w:val="28"/>
        </w:rPr>
        <w:t>3-4 года</w:t>
      </w:r>
    </w:p>
    <w:p w14:paraId="3D52D7F5" w14:textId="523773D6" w:rsidR="00536E45" w:rsidRPr="00893E8C" w:rsidRDefault="00536E45" w:rsidP="00893E8C">
      <w:pPr>
        <w:spacing w:line="240" w:lineRule="auto"/>
        <w:rPr>
          <w:rFonts w:ascii="Times New Roman" w:hAnsi="Times New Roman" w:cs="Times New Roman"/>
          <w:b/>
          <w:bCs/>
          <w:sz w:val="28"/>
          <w:szCs w:val="28"/>
        </w:rPr>
      </w:pPr>
      <w:r w:rsidRPr="00893E8C">
        <w:rPr>
          <w:rFonts w:ascii="Times New Roman" w:hAnsi="Times New Roman" w:cs="Times New Roman"/>
          <w:b/>
          <w:bCs/>
          <w:sz w:val="28"/>
          <w:szCs w:val="28"/>
        </w:rPr>
        <w:t>Задачи:</w:t>
      </w:r>
    </w:p>
    <w:p w14:paraId="4561D753" w14:textId="3A264FCB" w:rsidR="00536E45" w:rsidRPr="00893E8C" w:rsidRDefault="00536E45" w:rsidP="00F70C5E">
      <w:pPr>
        <w:pStyle w:val="a3"/>
        <w:numPr>
          <w:ilvl w:val="0"/>
          <w:numId w:val="77"/>
        </w:numPr>
        <w:spacing w:line="240" w:lineRule="auto"/>
        <w:rPr>
          <w:rFonts w:ascii="Times New Roman" w:hAnsi="Times New Roman" w:cs="Times New Roman"/>
          <w:sz w:val="28"/>
          <w:szCs w:val="28"/>
        </w:rPr>
      </w:pPr>
      <w:r w:rsidRPr="00893E8C">
        <w:rPr>
          <w:rFonts w:ascii="Times New Roman" w:hAnsi="Times New Roman" w:cs="Times New Roman"/>
          <w:sz w:val="28"/>
          <w:szCs w:val="28"/>
        </w:rPr>
        <w:t>Продолжать развивать художественное восприятие, подводить детей к восприятию произведений искусств</w:t>
      </w:r>
      <w:r w:rsidR="00073769" w:rsidRPr="00893E8C">
        <w:rPr>
          <w:rFonts w:ascii="Times New Roman" w:hAnsi="Times New Roman" w:cs="Times New Roman"/>
          <w:sz w:val="28"/>
          <w:szCs w:val="28"/>
        </w:rPr>
        <w:t>а (разглядывать и чувствовать);</w:t>
      </w:r>
    </w:p>
    <w:p w14:paraId="528BB888" w14:textId="325DE498" w:rsidR="00536E45" w:rsidRPr="00893E8C" w:rsidRDefault="00536E45" w:rsidP="00F70C5E">
      <w:pPr>
        <w:pStyle w:val="a3"/>
        <w:numPr>
          <w:ilvl w:val="0"/>
          <w:numId w:val="77"/>
        </w:numPr>
        <w:spacing w:line="240" w:lineRule="auto"/>
        <w:rPr>
          <w:rFonts w:ascii="Times New Roman" w:hAnsi="Times New Roman" w:cs="Times New Roman"/>
          <w:sz w:val="28"/>
          <w:szCs w:val="28"/>
        </w:rPr>
      </w:pPr>
      <w:r w:rsidRPr="00893E8C">
        <w:rPr>
          <w:rFonts w:ascii="Times New Roman" w:hAnsi="Times New Roman" w:cs="Times New Roman"/>
          <w:sz w:val="28"/>
          <w:szCs w:val="28"/>
        </w:rPr>
        <w:t>В</w:t>
      </w:r>
      <w:r w:rsidR="00073769" w:rsidRPr="00893E8C">
        <w:rPr>
          <w:rFonts w:ascii="Times New Roman" w:hAnsi="Times New Roman" w:cs="Times New Roman"/>
          <w:sz w:val="28"/>
          <w:szCs w:val="28"/>
        </w:rPr>
        <w:t>оспитывать интерес к искусству;</w:t>
      </w:r>
    </w:p>
    <w:p w14:paraId="243F6082" w14:textId="45BEAEDF" w:rsidR="00536E45" w:rsidRPr="00893E8C" w:rsidRDefault="00536E45" w:rsidP="00F70C5E">
      <w:pPr>
        <w:pStyle w:val="a3"/>
        <w:numPr>
          <w:ilvl w:val="0"/>
          <w:numId w:val="77"/>
        </w:numPr>
        <w:spacing w:line="240" w:lineRule="auto"/>
        <w:rPr>
          <w:rFonts w:ascii="Times New Roman" w:hAnsi="Times New Roman" w:cs="Times New Roman"/>
          <w:sz w:val="28"/>
          <w:szCs w:val="28"/>
        </w:rPr>
      </w:pPr>
      <w:r w:rsidRPr="00893E8C">
        <w:rPr>
          <w:rFonts w:ascii="Times New Roman" w:hAnsi="Times New Roman" w:cs="Times New Roman"/>
          <w:sz w:val="28"/>
          <w:szCs w:val="28"/>
        </w:rPr>
        <w:t>Формировать понимание красоты произведений искусства, по</w:t>
      </w:r>
      <w:r w:rsidR="00073769" w:rsidRPr="00893E8C">
        <w:rPr>
          <w:rFonts w:ascii="Times New Roman" w:hAnsi="Times New Roman" w:cs="Times New Roman"/>
          <w:sz w:val="28"/>
          <w:szCs w:val="28"/>
        </w:rPr>
        <w:t>требность общения с искусством;</w:t>
      </w:r>
    </w:p>
    <w:p w14:paraId="1F00C207" w14:textId="00F5DD66" w:rsidR="00536E45" w:rsidRPr="00893E8C" w:rsidRDefault="00536E45" w:rsidP="00F70C5E">
      <w:pPr>
        <w:pStyle w:val="a3"/>
        <w:numPr>
          <w:ilvl w:val="0"/>
          <w:numId w:val="77"/>
        </w:numPr>
        <w:spacing w:line="240" w:lineRule="auto"/>
        <w:rPr>
          <w:rFonts w:ascii="Times New Roman" w:hAnsi="Times New Roman" w:cs="Times New Roman"/>
          <w:sz w:val="28"/>
          <w:szCs w:val="28"/>
        </w:rPr>
      </w:pPr>
      <w:r w:rsidRPr="00893E8C">
        <w:rPr>
          <w:rFonts w:ascii="Times New Roman" w:hAnsi="Times New Roman" w:cs="Times New Roman"/>
          <w:sz w:val="28"/>
          <w:szCs w:val="28"/>
        </w:rPr>
        <w:t>Развивать у детей эстетические чувства при восприятии музыки, изобразительного, народного декоративно -прикладного искусства; содействовать возникновению положительного эмоционального отклика на красоту окружающего мира, выраженн</w:t>
      </w:r>
      <w:r w:rsidR="00073769" w:rsidRPr="00893E8C">
        <w:rPr>
          <w:rFonts w:ascii="Times New Roman" w:hAnsi="Times New Roman" w:cs="Times New Roman"/>
          <w:sz w:val="28"/>
          <w:szCs w:val="28"/>
        </w:rPr>
        <w:t xml:space="preserve">ого в произведениях искусства; </w:t>
      </w:r>
    </w:p>
    <w:p w14:paraId="1F8F55C8" w14:textId="0D88F133" w:rsidR="00536E45" w:rsidRPr="00893E8C" w:rsidRDefault="00536E45" w:rsidP="00F70C5E">
      <w:pPr>
        <w:pStyle w:val="a3"/>
        <w:numPr>
          <w:ilvl w:val="0"/>
          <w:numId w:val="77"/>
        </w:numPr>
        <w:spacing w:line="240" w:lineRule="auto"/>
        <w:rPr>
          <w:rFonts w:ascii="Times New Roman" w:hAnsi="Times New Roman" w:cs="Times New Roman"/>
          <w:sz w:val="28"/>
          <w:szCs w:val="28"/>
        </w:rPr>
      </w:pPr>
      <w:r w:rsidRPr="00893E8C">
        <w:rPr>
          <w:rFonts w:ascii="Times New Roman" w:hAnsi="Times New Roman" w:cs="Times New Roman"/>
          <w:sz w:val="28"/>
          <w:szCs w:val="28"/>
        </w:rPr>
        <w:t>Формировать патриотическое отношение и чувство сопричастности к природе родного края, к семье в процессе музыкальной, изобразительной,</w:t>
      </w:r>
      <w:r w:rsidR="00073769" w:rsidRPr="00893E8C">
        <w:rPr>
          <w:rFonts w:ascii="Times New Roman" w:hAnsi="Times New Roman" w:cs="Times New Roman"/>
          <w:sz w:val="28"/>
          <w:szCs w:val="28"/>
        </w:rPr>
        <w:t xml:space="preserve"> театрализованной деятельности;</w:t>
      </w:r>
    </w:p>
    <w:p w14:paraId="58DAA435" w14:textId="77777777" w:rsidR="00536E45" w:rsidRPr="00893E8C" w:rsidRDefault="00536E45" w:rsidP="00F70C5E">
      <w:pPr>
        <w:pStyle w:val="a3"/>
        <w:numPr>
          <w:ilvl w:val="0"/>
          <w:numId w:val="77"/>
        </w:numPr>
        <w:spacing w:line="240" w:lineRule="auto"/>
        <w:rPr>
          <w:rFonts w:ascii="Times New Roman" w:hAnsi="Times New Roman" w:cs="Times New Roman"/>
          <w:sz w:val="28"/>
          <w:szCs w:val="28"/>
        </w:rPr>
      </w:pPr>
      <w:r w:rsidRPr="00893E8C">
        <w:rPr>
          <w:rFonts w:ascii="Times New Roman" w:hAnsi="Times New Roman" w:cs="Times New Roman"/>
          <w:sz w:val="28"/>
          <w:szCs w:val="28"/>
        </w:rPr>
        <w:t xml:space="preserve">Знакомить детей с элементарными средствами выразительности в разных видах искусства (музыке, изобразительном искусстве, театрализованной деятельности); </w:t>
      </w:r>
    </w:p>
    <w:p w14:paraId="56DA7B31" w14:textId="77777777" w:rsidR="00536E45" w:rsidRPr="00893E8C" w:rsidRDefault="00536E45" w:rsidP="00F70C5E">
      <w:pPr>
        <w:pStyle w:val="a3"/>
        <w:numPr>
          <w:ilvl w:val="0"/>
          <w:numId w:val="77"/>
        </w:numPr>
        <w:spacing w:line="240" w:lineRule="auto"/>
        <w:rPr>
          <w:rFonts w:ascii="Times New Roman" w:hAnsi="Times New Roman" w:cs="Times New Roman"/>
          <w:sz w:val="28"/>
          <w:szCs w:val="28"/>
        </w:rPr>
      </w:pPr>
      <w:r w:rsidRPr="00893E8C">
        <w:rPr>
          <w:rFonts w:ascii="Times New Roman" w:hAnsi="Times New Roman" w:cs="Times New Roman"/>
          <w:sz w:val="28"/>
          <w:szCs w:val="28"/>
        </w:rPr>
        <w:t>Готовить детей к посещению кукольного театра, выставки детских работ и так далее;</w:t>
      </w:r>
    </w:p>
    <w:p w14:paraId="616DF8EF" w14:textId="497A14AA" w:rsidR="00536E45" w:rsidRPr="00893E8C" w:rsidRDefault="00536E45" w:rsidP="00F70C5E">
      <w:pPr>
        <w:pStyle w:val="a3"/>
        <w:numPr>
          <w:ilvl w:val="0"/>
          <w:numId w:val="77"/>
        </w:numPr>
        <w:spacing w:line="240" w:lineRule="auto"/>
        <w:rPr>
          <w:rFonts w:ascii="Times New Roman" w:hAnsi="Times New Roman" w:cs="Times New Roman"/>
          <w:sz w:val="28"/>
          <w:szCs w:val="28"/>
        </w:rPr>
      </w:pPr>
      <w:r w:rsidRPr="00893E8C">
        <w:rPr>
          <w:rFonts w:ascii="Times New Roman" w:hAnsi="Times New Roman" w:cs="Times New Roman"/>
          <w:sz w:val="28"/>
          <w:szCs w:val="28"/>
        </w:rPr>
        <w:t xml:space="preserve">Приобщать детей к участию в концертах, праздниках в семье и </w:t>
      </w:r>
      <w:proofErr w:type="spellStart"/>
      <w:r w:rsidRPr="00893E8C">
        <w:rPr>
          <w:rFonts w:ascii="Times New Roman" w:hAnsi="Times New Roman" w:cs="Times New Roman"/>
          <w:sz w:val="28"/>
          <w:szCs w:val="28"/>
        </w:rPr>
        <w:t>доо</w:t>
      </w:r>
      <w:proofErr w:type="spellEnd"/>
      <w:r w:rsidRPr="00893E8C">
        <w:rPr>
          <w:rFonts w:ascii="Times New Roman" w:hAnsi="Times New Roman" w:cs="Times New Roman"/>
          <w:sz w:val="28"/>
          <w:szCs w:val="28"/>
        </w:rPr>
        <w:t>: исполнение танца, песни, чтение стихов.</w:t>
      </w:r>
    </w:p>
    <w:p w14:paraId="3463B4C1" w14:textId="4C18368A" w:rsidR="00536E45" w:rsidRPr="00893E8C" w:rsidRDefault="00536E45" w:rsidP="00AE32A3">
      <w:pPr>
        <w:spacing w:line="240" w:lineRule="auto"/>
        <w:rPr>
          <w:rFonts w:ascii="Times New Roman" w:hAnsi="Times New Roman" w:cs="Times New Roman"/>
          <w:b/>
          <w:bCs/>
          <w:sz w:val="28"/>
          <w:szCs w:val="28"/>
        </w:rPr>
      </w:pPr>
      <w:r w:rsidRPr="00893E8C">
        <w:rPr>
          <w:rFonts w:ascii="Times New Roman" w:hAnsi="Times New Roman" w:cs="Times New Roman"/>
          <w:b/>
          <w:bCs/>
          <w:sz w:val="28"/>
          <w:szCs w:val="28"/>
        </w:rPr>
        <w:t>Содержание:</w:t>
      </w:r>
    </w:p>
    <w:p w14:paraId="0680EC2A" w14:textId="77777777" w:rsidR="00893E8C" w:rsidRDefault="00AE431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подводит детей к восприятию произведений искусства, содействует возникновению эмоционального отклика на музыкальные произведения, произведения народного и профессионального изобразительного искусства. </w:t>
      </w:r>
    </w:p>
    <w:p w14:paraId="1E9219FA" w14:textId="77777777" w:rsidR="00893E8C" w:rsidRDefault="00AE431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Знакомит детей с элементарными средствами выразительности в разных видах искусства (цвет, звук, форма, движение, жесты, интонация), подводит к различению видов искусства через художественный образ. </w:t>
      </w:r>
    </w:p>
    <w:p w14:paraId="15D90451" w14:textId="1AF0AFB9" w:rsidR="00AE4318" w:rsidRPr="003133B5" w:rsidRDefault="00AE431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lastRenderedPageBreak/>
        <w:t>Педагог формирует у детей умение сосредотачивать внимание на эстетическую сторону предметно -пространстве</w:t>
      </w:r>
      <w:r w:rsidR="00B31285" w:rsidRPr="003133B5">
        <w:rPr>
          <w:rFonts w:ascii="Times New Roman" w:hAnsi="Times New Roman" w:cs="Times New Roman"/>
          <w:sz w:val="28"/>
          <w:szCs w:val="28"/>
        </w:rPr>
        <w:t>нной среды, природных явлений.</w:t>
      </w:r>
    </w:p>
    <w:p w14:paraId="018A4C7A" w14:textId="44F65927" w:rsidR="00AE4318" w:rsidRPr="003133B5" w:rsidRDefault="00AE431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формирует у детей патриотическое отношение и чувства сопричастности к природе родного края, к семье в процессе музыкальной, изобразительной,</w:t>
      </w:r>
      <w:r w:rsidR="00353A98" w:rsidRPr="003133B5">
        <w:rPr>
          <w:rFonts w:ascii="Times New Roman" w:hAnsi="Times New Roman" w:cs="Times New Roman"/>
          <w:sz w:val="28"/>
          <w:szCs w:val="28"/>
        </w:rPr>
        <w:t xml:space="preserve"> театрализованной деятельности.</w:t>
      </w:r>
    </w:p>
    <w:p w14:paraId="31A49DDE" w14:textId="77777777" w:rsidR="00AE4318" w:rsidRPr="003133B5" w:rsidRDefault="00AE431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в процессе ознакомления с народным искусством: глиняными игрушками, игрушками из соломы и дерева, предметами быта и одежды; скульптурой малых форм; репродукциями картин русских художников, с детскими книгами (иллюстрации художников Ю. Васнецова, В. Сутеева, Е. Чарушина), с близкими детскому опыту живописными образами, формирует у ребёнка эстетическое и эмоционально -нравственное отношение к отражению окружающей действительности в изобразительном  искусстве и художественных произведениях.</w:t>
      </w:r>
    </w:p>
    <w:p w14:paraId="759CE4B0" w14:textId="0FFFF6AD" w:rsidR="00AE4318" w:rsidRPr="003133B5" w:rsidRDefault="00AE4318"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развивает у детей эстетическое восприятие, умение видеть красоту и своеобразие окружающего мира, вызывать у детей положительный эмоциональный отклик на красоту природы, поддерживать желание отображать полученные впечатления в продуктивных видах художествен</w:t>
      </w:r>
      <w:r w:rsidR="00353A98" w:rsidRPr="003133B5">
        <w:rPr>
          <w:rFonts w:ascii="Times New Roman" w:hAnsi="Times New Roman" w:cs="Times New Roman"/>
          <w:sz w:val="28"/>
          <w:szCs w:val="28"/>
        </w:rPr>
        <w:t xml:space="preserve">но -эстетической деятельности. </w:t>
      </w:r>
    </w:p>
    <w:p w14:paraId="7DD9E560" w14:textId="5AE5B281" w:rsidR="00536E45" w:rsidRPr="003133B5" w:rsidRDefault="00AE4318"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начинает приобщать детей к посещению кукольного театра, различных детских художественных выставок.</w:t>
      </w:r>
    </w:p>
    <w:p w14:paraId="45648FD2" w14:textId="77777777" w:rsidR="00536E45" w:rsidRPr="00893E8C" w:rsidRDefault="00536E45" w:rsidP="00AE32A3">
      <w:pPr>
        <w:spacing w:line="240" w:lineRule="auto"/>
        <w:rPr>
          <w:rFonts w:ascii="Times New Roman" w:hAnsi="Times New Roman" w:cs="Times New Roman"/>
          <w:b/>
          <w:bCs/>
          <w:sz w:val="28"/>
          <w:szCs w:val="28"/>
        </w:rPr>
      </w:pPr>
      <w:r w:rsidRPr="00893E8C">
        <w:rPr>
          <w:rFonts w:ascii="Times New Roman" w:hAnsi="Times New Roman" w:cs="Times New Roman"/>
          <w:b/>
          <w:bCs/>
          <w:sz w:val="28"/>
          <w:szCs w:val="28"/>
        </w:rPr>
        <w:t>4-5 лет</w:t>
      </w:r>
    </w:p>
    <w:p w14:paraId="419E31B8" w14:textId="6D443A14" w:rsidR="00536E45" w:rsidRPr="00893E8C" w:rsidRDefault="00536E45" w:rsidP="00AE32A3">
      <w:pPr>
        <w:spacing w:line="240" w:lineRule="auto"/>
        <w:rPr>
          <w:rFonts w:ascii="Times New Roman" w:hAnsi="Times New Roman" w:cs="Times New Roman"/>
          <w:b/>
          <w:bCs/>
          <w:sz w:val="28"/>
          <w:szCs w:val="28"/>
        </w:rPr>
      </w:pPr>
      <w:r w:rsidRPr="00893E8C">
        <w:rPr>
          <w:rFonts w:ascii="Times New Roman" w:hAnsi="Times New Roman" w:cs="Times New Roman"/>
          <w:b/>
          <w:bCs/>
          <w:sz w:val="28"/>
          <w:szCs w:val="28"/>
        </w:rPr>
        <w:t>Задачи:</w:t>
      </w:r>
    </w:p>
    <w:p w14:paraId="3DEE5324" w14:textId="77777777" w:rsidR="00536E45" w:rsidRPr="00893E8C" w:rsidRDefault="00536E45" w:rsidP="00F70C5E">
      <w:pPr>
        <w:pStyle w:val="a3"/>
        <w:numPr>
          <w:ilvl w:val="0"/>
          <w:numId w:val="78"/>
        </w:numPr>
        <w:spacing w:line="240" w:lineRule="auto"/>
        <w:rPr>
          <w:rFonts w:ascii="Times New Roman" w:hAnsi="Times New Roman" w:cs="Times New Roman"/>
          <w:sz w:val="28"/>
          <w:szCs w:val="28"/>
        </w:rPr>
      </w:pPr>
      <w:r w:rsidRPr="00893E8C">
        <w:rPr>
          <w:rFonts w:ascii="Times New Roman" w:hAnsi="Times New Roman" w:cs="Times New Roman"/>
          <w:sz w:val="28"/>
          <w:szCs w:val="28"/>
        </w:rPr>
        <w:t xml:space="preserve">Продолжать развивать у детей художественное и эстетическое восприятие в процессе ознакомления с произведениями разных видов искусства; развивать воображение, художественный вкус; </w:t>
      </w:r>
    </w:p>
    <w:p w14:paraId="7AF85C79" w14:textId="77777777" w:rsidR="00536E45" w:rsidRPr="00893E8C" w:rsidRDefault="00536E45" w:rsidP="00F70C5E">
      <w:pPr>
        <w:pStyle w:val="a3"/>
        <w:numPr>
          <w:ilvl w:val="0"/>
          <w:numId w:val="78"/>
        </w:numPr>
        <w:spacing w:line="240" w:lineRule="auto"/>
        <w:rPr>
          <w:rFonts w:ascii="Times New Roman" w:hAnsi="Times New Roman" w:cs="Times New Roman"/>
          <w:sz w:val="28"/>
          <w:szCs w:val="28"/>
        </w:rPr>
      </w:pPr>
      <w:r w:rsidRPr="00893E8C">
        <w:rPr>
          <w:rFonts w:ascii="Times New Roman" w:hAnsi="Times New Roman" w:cs="Times New Roman"/>
          <w:sz w:val="28"/>
          <w:szCs w:val="28"/>
        </w:rPr>
        <w:t>Формировать у детей умение сравнивать произведения различных видов искусства;</w:t>
      </w:r>
    </w:p>
    <w:p w14:paraId="20C7F32A" w14:textId="732B87B7" w:rsidR="00536E45" w:rsidRPr="00893E8C" w:rsidRDefault="00536E45" w:rsidP="00F70C5E">
      <w:pPr>
        <w:pStyle w:val="a3"/>
        <w:numPr>
          <w:ilvl w:val="0"/>
          <w:numId w:val="78"/>
        </w:numPr>
        <w:spacing w:line="240" w:lineRule="auto"/>
        <w:rPr>
          <w:rFonts w:ascii="Times New Roman" w:hAnsi="Times New Roman" w:cs="Times New Roman"/>
          <w:sz w:val="28"/>
          <w:szCs w:val="28"/>
        </w:rPr>
      </w:pPr>
      <w:r w:rsidRPr="00893E8C">
        <w:rPr>
          <w:rFonts w:ascii="Times New Roman" w:hAnsi="Times New Roman" w:cs="Times New Roman"/>
          <w:sz w:val="28"/>
          <w:szCs w:val="28"/>
        </w:rPr>
        <w:t>Развивать отзывчивость и эстетическое сопереживание на красо</w:t>
      </w:r>
      <w:r w:rsidR="00353A98" w:rsidRPr="00893E8C">
        <w:rPr>
          <w:rFonts w:ascii="Times New Roman" w:hAnsi="Times New Roman" w:cs="Times New Roman"/>
          <w:sz w:val="28"/>
          <w:szCs w:val="28"/>
        </w:rPr>
        <w:t>ту окружающей действительности;</w:t>
      </w:r>
    </w:p>
    <w:p w14:paraId="6DD7100F" w14:textId="56EFAC1E" w:rsidR="00536E45" w:rsidRPr="00893E8C" w:rsidRDefault="00536E45" w:rsidP="00F70C5E">
      <w:pPr>
        <w:pStyle w:val="a3"/>
        <w:numPr>
          <w:ilvl w:val="0"/>
          <w:numId w:val="78"/>
        </w:numPr>
        <w:spacing w:line="240" w:lineRule="auto"/>
        <w:rPr>
          <w:rFonts w:ascii="Times New Roman" w:hAnsi="Times New Roman" w:cs="Times New Roman"/>
          <w:sz w:val="28"/>
          <w:szCs w:val="28"/>
        </w:rPr>
      </w:pPr>
      <w:r w:rsidRPr="00893E8C">
        <w:rPr>
          <w:rFonts w:ascii="Times New Roman" w:hAnsi="Times New Roman" w:cs="Times New Roman"/>
          <w:sz w:val="28"/>
          <w:szCs w:val="28"/>
        </w:rPr>
        <w:t>Развивать у детей интерес к искусству как виду тв</w:t>
      </w:r>
      <w:r w:rsidR="00353A98" w:rsidRPr="00893E8C">
        <w:rPr>
          <w:rFonts w:ascii="Times New Roman" w:hAnsi="Times New Roman" w:cs="Times New Roman"/>
          <w:sz w:val="28"/>
          <w:szCs w:val="28"/>
        </w:rPr>
        <w:t>орческой деятельности человека;</w:t>
      </w:r>
    </w:p>
    <w:p w14:paraId="23C458BC" w14:textId="20BD35D1" w:rsidR="00536E45" w:rsidRPr="00893E8C" w:rsidRDefault="00536E45" w:rsidP="00F70C5E">
      <w:pPr>
        <w:pStyle w:val="a3"/>
        <w:numPr>
          <w:ilvl w:val="0"/>
          <w:numId w:val="78"/>
        </w:numPr>
        <w:spacing w:line="240" w:lineRule="auto"/>
        <w:rPr>
          <w:rFonts w:ascii="Times New Roman" w:hAnsi="Times New Roman" w:cs="Times New Roman"/>
          <w:sz w:val="28"/>
          <w:szCs w:val="28"/>
        </w:rPr>
      </w:pPr>
      <w:r w:rsidRPr="00893E8C">
        <w:rPr>
          <w:rFonts w:ascii="Times New Roman" w:hAnsi="Times New Roman" w:cs="Times New Roman"/>
          <w:sz w:val="28"/>
          <w:szCs w:val="28"/>
        </w:rPr>
        <w:t>Познакомить детей с видами и жанрами искусства, историей его возникновения, средствами выразите</w:t>
      </w:r>
      <w:r w:rsidR="00353A98" w:rsidRPr="00893E8C">
        <w:rPr>
          <w:rFonts w:ascii="Times New Roman" w:hAnsi="Times New Roman" w:cs="Times New Roman"/>
          <w:sz w:val="28"/>
          <w:szCs w:val="28"/>
        </w:rPr>
        <w:t>льности разных видов искусства;</w:t>
      </w:r>
    </w:p>
    <w:p w14:paraId="403DEA90" w14:textId="4E863F5A" w:rsidR="00536E45" w:rsidRPr="00893E8C" w:rsidRDefault="00536E45" w:rsidP="00F70C5E">
      <w:pPr>
        <w:pStyle w:val="a3"/>
        <w:numPr>
          <w:ilvl w:val="0"/>
          <w:numId w:val="78"/>
        </w:numPr>
        <w:spacing w:line="240" w:lineRule="auto"/>
        <w:rPr>
          <w:rFonts w:ascii="Times New Roman" w:hAnsi="Times New Roman" w:cs="Times New Roman"/>
          <w:sz w:val="28"/>
          <w:szCs w:val="28"/>
        </w:rPr>
      </w:pPr>
      <w:r w:rsidRPr="00893E8C">
        <w:rPr>
          <w:rFonts w:ascii="Times New Roman" w:hAnsi="Times New Roman" w:cs="Times New Roman"/>
          <w:sz w:val="28"/>
          <w:szCs w:val="28"/>
        </w:rPr>
        <w:t>Формировать понимание красоты произведений искусства, по</w:t>
      </w:r>
      <w:r w:rsidR="00353A98" w:rsidRPr="00893E8C">
        <w:rPr>
          <w:rFonts w:ascii="Times New Roman" w:hAnsi="Times New Roman" w:cs="Times New Roman"/>
          <w:sz w:val="28"/>
          <w:szCs w:val="28"/>
        </w:rPr>
        <w:t>требность общения с искусством;</w:t>
      </w:r>
    </w:p>
    <w:p w14:paraId="225C666A" w14:textId="77777777" w:rsidR="00536E45" w:rsidRPr="00893E8C" w:rsidRDefault="00536E45" w:rsidP="00F70C5E">
      <w:pPr>
        <w:pStyle w:val="a3"/>
        <w:numPr>
          <w:ilvl w:val="0"/>
          <w:numId w:val="78"/>
        </w:numPr>
        <w:spacing w:line="240" w:lineRule="auto"/>
        <w:rPr>
          <w:rFonts w:ascii="Times New Roman" w:hAnsi="Times New Roman" w:cs="Times New Roman"/>
          <w:sz w:val="28"/>
          <w:szCs w:val="28"/>
        </w:rPr>
      </w:pPr>
      <w:r w:rsidRPr="00893E8C">
        <w:rPr>
          <w:rFonts w:ascii="Times New Roman" w:hAnsi="Times New Roman" w:cs="Times New Roman"/>
          <w:sz w:val="28"/>
          <w:szCs w:val="28"/>
        </w:rPr>
        <w:t>Формировать у детей интерес к детским выставкам, спектаклям; желание посещать театр, музей и тому подобное</w:t>
      </w:r>
    </w:p>
    <w:p w14:paraId="7F8CA0B5" w14:textId="2905FAED" w:rsidR="00536E45" w:rsidRPr="00893E8C" w:rsidRDefault="00536E45" w:rsidP="00F70C5E">
      <w:pPr>
        <w:pStyle w:val="a3"/>
        <w:numPr>
          <w:ilvl w:val="0"/>
          <w:numId w:val="78"/>
        </w:numPr>
        <w:spacing w:line="240" w:lineRule="auto"/>
        <w:rPr>
          <w:rFonts w:ascii="Times New Roman" w:hAnsi="Times New Roman" w:cs="Times New Roman"/>
          <w:sz w:val="28"/>
          <w:szCs w:val="28"/>
        </w:rPr>
      </w:pPr>
      <w:r w:rsidRPr="00893E8C">
        <w:rPr>
          <w:rFonts w:ascii="Times New Roman" w:hAnsi="Times New Roman" w:cs="Times New Roman"/>
          <w:sz w:val="28"/>
          <w:szCs w:val="28"/>
        </w:rPr>
        <w:t>Приобщать детей к лучшим образцам отече</w:t>
      </w:r>
      <w:r w:rsidR="00353A98" w:rsidRPr="00893E8C">
        <w:rPr>
          <w:rFonts w:ascii="Times New Roman" w:hAnsi="Times New Roman" w:cs="Times New Roman"/>
          <w:sz w:val="28"/>
          <w:szCs w:val="28"/>
        </w:rPr>
        <w:t>ственного и мирового искусства.</w:t>
      </w:r>
    </w:p>
    <w:p w14:paraId="50FE2A00" w14:textId="77777777" w:rsidR="00536E45" w:rsidRPr="00893E8C" w:rsidRDefault="00536E45" w:rsidP="00F70C5E">
      <w:pPr>
        <w:pStyle w:val="a3"/>
        <w:numPr>
          <w:ilvl w:val="0"/>
          <w:numId w:val="78"/>
        </w:numPr>
        <w:spacing w:line="240" w:lineRule="auto"/>
        <w:rPr>
          <w:rFonts w:ascii="Times New Roman" w:hAnsi="Times New Roman" w:cs="Times New Roman"/>
          <w:sz w:val="28"/>
          <w:szCs w:val="28"/>
        </w:rPr>
      </w:pPr>
      <w:r w:rsidRPr="00893E8C">
        <w:rPr>
          <w:rFonts w:ascii="Times New Roman" w:hAnsi="Times New Roman" w:cs="Times New Roman"/>
          <w:sz w:val="28"/>
          <w:szCs w:val="28"/>
        </w:rPr>
        <w:t>Воспитывать патриотизм и чувства гордости за свою страну, край в процессе ознакомления с различными видами искусства</w:t>
      </w:r>
    </w:p>
    <w:p w14:paraId="6D7511D7" w14:textId="0584C3D5" w:rsidR="00536E45" w:rsidRPr="00893E8C" w:rsidRDefault="00536E45" w:rsidP="00AE32A3">
      <w:pPr>
        <w:spacing w:line="240" w:lineRule="auto"/>
        <w:rPr>
          <w:rFonts w:ascii="Times New Roman" w:hAnsi="Times New Roman" w:cs="Times New Roman"/>
          <w:b/>
          <w:bCs/>
          <w:sz w:val="28"/>
          <w:szCs w:val="28"/>
        </w:rPr>
      </w:pPr>
      <w:r w:rsidRPr="00893E8C">
        <w:rPr>
          <w:rFonts w:ascii="Times New Roman" w:hAnsi="Times New Roman" w:cs="Times New Roman"/>
          <w:b/>
          <w:bCs/>
          <w:sz w:val="28"/>
          <w:szCs w:val="28"/>
        </w:rPr>
        <w:t>Содержание:</w:t>
      </w:r>
    </w:p>
    <w:p w14:paraId="06D6838F" w14:textId="2FBB68E0"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lastRenderedPageBreak/>
        <w:t xml:space="preserve">Педагог продолжает приобщать детей к восприятию искусства, развивать интерес к нему; поощряет выражение эстетических чувств, проявление эмоций при рассматривании предметов народного и декоративно -прикладного искусства, прослушивании произведений музыкального фольклора; знакомит детей с творческими профессиями (артист, художник, композитор, писатель); педагог, в процессе ознакомления детей с различными видами искусства, воспитывает патриотизм и чувства </w:t>
      </w:r>
      <w:r w:rsidR="00353A98" w:rsidRPr="003133B5">
        <w:rPr>
          <w:rFonts w:ascii="Times New Roman" w:hAnsi="Times New Roman" w:cs="Times New Roman"/>
          <w:sz w:val="28"/>
          <w:szCs w:val="28"/>
        </w:rPr>
        <w:t xml:space="preserve">гордости за свою страну, края. </w:t>
      </w:r>
    </w:p>
    <w:p w14:paraId="6E81BE57" w14:textId="77777777"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учит узнавать и называть предметы и явления природы, окружающей действительности в художественных образах (литература, музыка, изобразительное искусство); развивает у детей умение различать жанры и виды искусства: стихи, проза, загадки (литература), песни, танцы (музыка), картина (репродукция), скульптура (изобразительное искусство), здание и сооружение (архитектура); учит детей выделять и называть основные средства выразительности (цвет, форма, величина, ритм, движение, жест, звук) и создавать свои художественные образы в изобразительной, музыкальной, конструктивной деятельности. </w:t>
      </w:r>
    </w:p>
    <w:p w14:paraId="20E480E5" w14:textId="2334F4B5"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знакомит детей с жанрами живописи (натюрморт, пейзаж, портрет), с разными по художественному образу и настроению произведениями; знакомит детей со средствами выразительности живописи (цвет, линия, композиция); многообразием цветов и оттенков, форм, фактуры в предмета</w:t>
      </w:r>
      <w:r w:rsidR="00353A98" w:rsidRPr="003133B5">
        <w:rPr>
          <w:rFonts w:ascii="Times New Roman" w:hAnsi="Times New Roman" w:cs="Times New Roman"/>
          <w:sz w:val="28"/>
          <w:szCs w:val="28"/>
        </w:rPr>
        <w:t xml:space="preserve">х и явлениях окружающего мира. </w:t>
      </w:r>
    </w:p>
    <w:p w14:paraId="7F78B1BA" w14:textId="30323F53"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знакомит детей со скульптурой, способами создания скульптуры (пластика, высекание), средствами выразительности (объёмность, статика и движение, материал); особенностями её содержания ‒ отображение животных (</w:t>
      </w:r>
      <w:proofErr w:type="spellStart"/>
      <w:r w:rsidRPr="003133B5">
        <w:rPr>
          <w:rFonts w:ascii="Times New Roman" w:hAnsi="Times New Roman" w:cs="Times New Roman"/>
          <w:sz w:val="28"/>
          <w:szCs w:val="28"/>
        </w:rPr>
        <w:t>анималистика</w:t>
      </w:r>
      <w:proofErr w:type="spellEnd"/>
      <w:r w:rsidRPr="003133B5">
        <w:rPr>
          <w:rFonts w:ascii="Times New Roman" w:hAnsi="Times New Roman" w:cs="Times New Roman"/>
          <w:sz w:val="28"/>
          <w:szCs w:val="28"/>
        </w:rPr>
        <w:t>), портр</w:t>
      </w:r>
      <w:r w:rsidR="00353A98" w:rsidRPr="003133B5">
        <w:rPr>
          <w:rFonts w:ascii="Times New Roman" w:hAnsi="Times New Roman" w:cs="Times New Roman"/>
          <w:sz w:val="28"/>
          <w:szCs w:val="28"/>
        </w:rPr>
        <w:t xml:space="preserve">еты человека и бытовые сценки. </w:t>
      </w:r>
    </w:p>
    <w:p w14:paraId="54472C2C" w14:textId="77777777"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знакомит детей с архитектурой; формирует представления о том, что дома, в которых они живут (ДОО, общеобразовательная организация, другие здания) ‒ это архитектурные сооружения; учит видеть, что дома бывают разные по форме, высоте, длине, с разными окнами, с разным количеством этажей, подъездов и так далее; способствует развитию у детей интереса к различным строениям, расположенным вокруг ДОО (дома, в которых живут ребёнок и его друзья, общеобразовательная организация, кинотеатр); привлекает внимание детей к сходству и различиям разных зданий, поощряет самостоятельное выделение частей здания, его особенностей; учит детей замечать различия в сходных по форме и строению зданиях (форма и величина входных дверей, окон и других частей); педагог поощряет стремление детей изображать в рисунках, аппликации реальные и сказочные строения.</w:t>
      </w:r>
    </w:p>
    <w:p w14:paraId="614E7314" w14:textId="6A87A6BB"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организовывает посещение музея (совместно с родителями (законными представителями)), рассказывает о назначении музея; развивает у детей интерес к посещен</w:t>
      </w:r>
      <w:r w:rsidR="00353A98" w:rsidRPr="003133B5">
        <w:rPr>
          <w:rFonts w:ascii="Times New Roman" w:hAnsi="Times New Roman" w:cs="Times New Roman"/>
          <w:sz w:val="28"/>
          <w:szCs w:val="28"/>
        </w:rPr>
        <w:t>ию кукольного театра, выставок.</w:t>
      </w:r>
    </w:p>
    <w:p w14:paraId="19A1B3BD" w14:textId="77777777"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закрепляет знания детей о книге, книжной иллюстрации; знакомит детей с библиотекой как центром хранения книг, созданных писателями и поэтами. </w:t>
      </w:r>
    </w:p>
    <w:p w14:paraId="2024906E" w14:textId="77777777"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lastRenderedPageBreak/>
        <w:t xml:space="preserve">Педагог знакомит детей с произведениями народного искусства (потешки, сказки, загадки, песни, хороводы, </w:t>
      </w:r>
      <w:proofErr w:type="spellStart"/>
      <w:r w:rsidRPr="003133B5">
        <w:rPr>
          <w:rFonts w:ascii="Times New Roman" w:hAnsi="Times New Roman" w:cs="Times New Roman"/>
          <w:sz w:val="28"/>
          <w:szCs w:val="28"/>
        </w:rPr>
        <w:t>заклички</w:t>
      </w:r>
      <w:proofErr w:type="spellEnd"/>
      <w:r w:rsidRPr="003133B5">
        <w:rPr>
          <w:rFonts w:ascii="Times New Roman" w:hAnsi="Times New Roman" w:cs="Times New Roman"/>
          <w:sz w:val="28"/>
          <w:szCs w:val="28"/>
        </w:rPr>
        <w:t xml:space="preserve">, изделия народного декоративно -прикладного искусства). </w:t>
      </w:r>
    </w:p>
    <w:p w14:paraId="354675C4" w14:textId="38FDD448" w:rsidR="00893E8C" w:rsidRDefault="00536E45"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поощряет проявление детских предпочтений: выбор детьми любимых песен, иллюстраций, предметов народных промыслов, пояснение детьми выбора; воспитывает у детей бережное отнош</w:t>
      </w:r>
      <w:r w:rsidR="00353A98" w:rsidRPr="003133B5">
        <w:rPr>
          <w:rFonts w:ascii="Times New Roman" w:hAnsi="Times New Roman" w:cs="Times New Roman"/>
          <w:sz w:val="28"/>
          <w:szCs w:val="28"/>
        </w:rPr>
        <w:t>ение к произведениям искусства.</w:t>
      </w:r>
    </w:p>
    <w:p w14:paraId="5B6152E6" w14:textId="69A9E1C0" w:rsidR="00536E45" w:rsidRPr="00893E8C" w:rsidRDefault="00536E45" w:rsidP="00AE32A3">
      <w:pPr>
        <w:spacing w:line="240" w:lineRule="auto"/>
        <w:rPr>
          <w:rFonts w:ascii="Times New Roman" w:hAnsi="Times New Roman" w:cs="Times New Roman"/>
          <w:b/>
          <w:bCs/>
          <w:sz w:val="28"/>
          <w:szCs w:val="28"/>
        </w:rPr>
      </w:pPr>
      <w:r w:rsidRPr="00893E8C">
        <w:rPr>
          <w:rFonts w:ascii="Times New Roman" w:hAnsi="Times New Roman" w:cs="Times New Roman"/>
          <w:b/>
          <w:bCs/>
          <w:sz w:val="28"/>
          <w:szCs w:val="28"/>
        </w:rPr>
        <w:t>5-6 лет</w:t>
      </w:r>
    </w:p>
    <w:p w14:paraId="0C6D87E5" w14:textId="2D4641CA" w:rsidR="00536E45" w:rsidRPr="00893E8C" w:rsidRDefault="00536E45" w:rsidP="00AE32A3">
      <w:pPr>
        <w:spacing w:line="240" w:lineRule="auto"/>
        <w:rPr>
          <w:rFonts w:ascii="Times New Roman" w:hAnsi="Times New Roman" w:cs="Times New Roman"/>
          <w:b/>
          <w:bCs/>
          <w:sz w:val="28"/>
          <w:szCs w:val="28"/>
        </w:rPr>
      </w:pPr>
      <w:r w:rsidRPr="00893E8C">
        <w:rPr>
          <w:rFonts w:ascii="Times New Roman" w:hAnsi="Times New Roman" w:cs="Times New Roman"/>
          <w:b/>
          <w:bCs/>
          <w:sz w:val="28"/>
          <w:szCs w:val="28"/>
        </w:rPr>
        <w:t>Задачи:</w:t>
      </w:r>
    </w:p>
    <w:p w14:paraId="3FB632C6" w14:textId="77777777" w:rsidR="00536E45" w:rsidRPr="00893E8C" w:rsidRDefault="00536E45" w:rsidP="00F70C5E">
      <w:pPr>
        <w:pStyle w:val="a3"/>
        <w:numPr>
          <w:ilvl w:val="0"/>
          <w:numId w:val="79"/>
        </w:numPr>
        <w:spacing w:line="240" w:lineRule="auto"/>
        <w:rPr>
          <w:rFonts w:ascii="Times New Roman" w:hAnsi="Times New Roman" w:cs="Times New Roman"/>
          <w:sz w:val="28"/>
          <w:szCs w:val="28"/>
        </w:rPr>
      </w:pPr>
      <w:r w:rsidRPr="00893E8C">
        <w:rPr>
          <w:rFonts w:ascii="Times New Roman" w:hAnsi="Times New Roman" w:cs="Times New Roman"/>
          <w:sz w:val="28"/>
          <w:szCs w:val="28"/>
        </w:rPr>
        <w:t>Продолжать развивать эстетическое восприятие, эстетические чувства, эмоции, эстетический вкус, интерес к искусству; умение наблюдать и оценивать прекрасное в окружающей действительности, природе;</w:t>
      </w:r>
    </w:p>
    <w:p w14:paraId="4BC69B03" w14:textId="77777777" w:rsidR="00536E45" w:rsidRPr="00893E8C" w:rsidRDefault="00536E45" w:rsidP="00F70C5E">
      <w:pPr>
        <w:pStyle w:val="a3"/>
        <w:numPr>
          <w:ilvl w:val="0"/>
          <w:numId w:val="79"/>
        </w:numPr>
        <w:spacing w:line="240" w:lineRule="auto"/>
        <w:rPr>
          <w:rFonts w:ascii="Times New Roman" w:hAnsi="Times New Roman" w:cs="Times New Roman"/>
          <w:sz w:val="28"/>
          <w:szCs w:val="28"/>
        </w:rPr>
      </w:pPr>
      <w:r w:rsidRPr="00893E8C">
        <w:rPr>
          <w:rFonts w:ascii="Times New Roman" w:hAnsi="Times New Roman" w:cs="Times New Roman"/>
          <w:sz w:val="28"/>
          <w:szCs w:val="28"/>
        </w:rPr>
        <w:t>Развивать эмоциональный отклик на проявления красоты в окружающем мире, произведениях искусства и собственных творческих работах; способствовать освоению эстетических оценок, суждений;</w:t>
      </w:r>
    </w:p>
    <w:p w14:paraId="2F636BD6" w14:textId="2D6A6F0E" w:rsidR="00536E45" w:rsidRPr="00893E8C" w:rsidRDefault="00536E45" w:rsidP="00F70C5E">
      <w:pPr>
        <w:pStyle w:val="a3"/>
        <w:numPr>
          <w:ilvl w:val="0"/>
          <w:numId w:val="79"/>
        </w:numPr>
        <w:spacing w:line="240" w:lineRule="auto"/>
        <w:rPr>
          <w:rFonts w:ascii="Times New Roman" w:hAnsi="Times New Roman" w:cs="Times New Roman"/>
          <w:sz w:val="28"/>
          <w:szCs w:val="28"/>
        </w:rPr>
      </w:pPr>
      <w:r w:rsidRPr="00893E8C">
        <w:rPr>
          <w:rFonts w:ascii="Times New Roman" w:hAnsi="Times New Roman" w:cs="Times New Roman"/>
          <w:sz w:val="28"/>
          <w:szCs w:val="28"/>
        </w:rPr>
        <w:t>Формировать духовно -нравственные качества, в процессе ознакомления с различными видами искусства духовно -нравственного содержания;</w:t>
      </w:r>
    </w:p>
    <w:p w14:paraId="15590852" w14:textId="47A27DD9" w:rsidR="00536E45" w:rsidRPr="00893E8C" w:rsidRDefault="00536E45" w:rsidP="00F70C5E">
      <w:pPr>
        <w:pStyle w:val="a3"/>
        <w:numPr>
          <w:ilvl w:val="0"/>
          <w:numId w:val="79"/>
        </w:numPr>
        <w:spacing w:line="240" w:lineRule="auto"/>
        <w:rPr>
          <w:rFonts w:ascii="Times New Roman" w:hAnsi="Times New Roman" w:cs="Times New Roman"/>
          <w:sz w:val="28"/>
          <w:szCs w:val="28"/>
        </w:rPr>
      </w:pPr>
      <w:r w:rsidRPr="00893E8C">
        <w:rPr>
          <w:rFonts w:ascii="Times New Roman" w:hAnsi="Times New Roman" w:cs="Times New Roman"/>
          <w:sz w:val="28"/>
          <w:szCs w:val="28"/>
        </w:rPr>
        <w:t>Формировать бережное отношение к произведениям искусства;</w:t>
      </w:r>
    </w:p>
    <w:p w14:paraId="20EF57B4" w14:textId="3450AF4E" w:rsidR="00536E45" w:rsidRPr="00893E8C" w:rsidRDefault="00536E45" w:rsidP="00F70C5E">
      <w:pPr>
        <w:pStyle w:val="a3"/>
        <w:numPr>
          <w:ilvl w:val="0"/>
          <w:numId w:val="79"/>
        </w:numPr>
        <w:spacing w:line="240" w:lineRule="auto"/>
        <w:rPr>
          <w:rFonts w:ascii="Times New Roman" w:hAnsi="Times New Roman" w:cs="Times New Roman"/>
          <w:sz w:val="28"/>
          <w:szCs w:val="28"/>
        </w:rPr>
      </w:pPr>
      <w:r w:rsidRPr="00893E8C">
        <w:rPr>
          <w:rFonts w:ascii="Times New Roman" w:hAnsi="Times New Roman" w:cs="Times New Roman"/>
          <w:sz w:val="28"/>
          <w:szCs w:val="28"/>
        </w:rPr>
        <w:t>Активизировать проявление эстетического отношения к окружающему миру (искусству, природе, предметам быта, игрушкам, социальным явлениям);</w:t>
      </w:r>
    </w:p>
    <w:p w14:paraId="190447DE" w14:textId="77777777" w:rsidR="00536E45" w:rsidRPr="00893E8C" w:rsidRDefault="00536E45" w:rsidP="00F70C5E">
      <w:pPr>
        <w:pStyle w:val="a3"/>
        <w:numPr>
          <w:ilvl w:val="0"/>
          <w:numId w:val="79"/>
        </w:numPr>
        <w:spacing w:line="240" w:lineRule="auto"/>
        <w:rPr>
          <w:rFonts w:ascii="Times New Roman" w:hAnsi="Times New Roman" w:cs="Times New Roman"/>
          <w:sz w:val="28"/>
          <w:szCs w:val="28"/>
        </w:rPr>
      </w:pPr>
      <w:r w:rsidRPr="00893E8C">
        <w:rPr>
          <w:rFonts w:ascii="Times New Roman" w:hAnsi="Times New Roman" w:cs="Times New Roman"/>
          <w:sz w:val="28"/>
          <w:szCs w:val="28"/>
        </w:rPr>
        <w:t>Развивать эстетические интересы, эстетические предпочтения, желание познавать искусство и осваивать изобразительную и музыкальную деятельность;</w:t>
      </w:r>
    </w:p>
    <w:p w14:paraId="5445E152" w14:textId="77777777" w:rsidR="00536E45" w:rsidRPr="00893E8C" w:rsidRDefault="00536E45" w:rsidP="00F70C5E">
      <w:pPr>
        <w:pStyle w:val="a3"/>
        <w:numPr>
          <w:ilvl w:val="0"/>
          <w:numId w:val="79"/>
        </w:numPr>
        <w:spacing w:line="240" w:lineRule="auto"/>
        <w:rPr>
          <w:rFonts w:ascii="Times New Roman" w:hAnsi="Times New Roman" w:cs="Times New Roman"/>
          <w:sz w:val="28"/>
          <w:szCs w:val="28"/>
        </w:rPr>
      </w:pPr>
      <w:r w:rsidRPr="00893E8C">
        <w:rPr>
          <w:rFonts w:ascii="Times New Roman" w:hAnsi="Times New Roman" w:cs="Times New Roman"/>
          <w:sz w:val="28"/>
          <w:szCs w:val="28"/>
        </w:rPr>
        <w:t>Продолжать развивать у детей стремление к познанию культурных традиций своего народа через творческую деятельность;</w:t>
      </w:r>
    </w:p>
    <w:p w14:paraId="17E1E02E" w14:textId="77777777" w:rsidR="00536E45" w:rsidRPr="00893E8C" w:rsidRDefault="00536E45" w:rsidP="00F70C5E">
      <w:pPr>
        <w:pStyle w:val="a3"/>
        <w:numPr>
          <w:ilvl w:val="0"/>
          <w:numId w:val="79"/>
        </w:numPr>
        <w:spacing w:line="240" w:lineRule="auto"/>
        <w:rPr>
          <w:rFonts w:ascii="Times New Roman" w:hAnsi="Times New Roman" w:cs="Times New Roman"/>
          <w:sz w:val="28"/>
          <w:szCs w:val="28"/>
        </w:rPr>
      </w:pPr>
      <w:r w:rsidRPr="00893E8C">
        <w:rPr>
          <w:rFonts w:ascii="Times New Roman" w:hAnsi="Times New Roman" w:cs="Times New Roman"/>
          <w:sz w:val="28"/>
          <w:szCs w:val="28"/>
        </w:rPr>
        <w:t>Продолжать формировать умение выделять, называть, группировать произведения по видам искусства (литература, музыка, изобразительное искусство, архитектура, балет, театр, цирк, фотография);</w:t>
      </w:r>
    </w:p>
    <w:p w14:paraId="007D4CF2" w14:textId="4D7913D9" w:rsidR="00536E45" w:rsidRPr="00893E8C" w:rsidRDefault="00536E45" w:rsidP="00F70C5E">
      <w:pPr>
        <w:pStyle w:val="a3"/>
        <w:numPr>
          <w:ilvl w:val="0"/>
          <w:numId w:val="79"/>
        </w:numPr>
        <w:spacing w:line="240" w:lineRule="auto"/>
        <w:rPr>
          <w:rFonts w:ascii="Times New Roman" w:hAnsi="Times New Roman" w:cs="Times New Roman"/>
          <w:sz w:val="28"/>
          <w:szCs w:val="28"/>
        </w:rPr>
      </w:pPr>
      <w:r w:rsidRPr="00893E8C">
        <w:rPr>
          <w:rFonts w:ascii="Times New Roman" w:hAnsi="Times New Roman" w:cs="Times New Roman"/>
          <w:sz w:val="28"/>
          <w:szCs w:val="28"/>
        </w:rPr>
        <w:t xml:space="preserve">Продолжать знакомить детей с жанрами изобразительного и музыкального искусства; продолжать знакомить детей с архитектурой; </w:t>
      </w:r>
    </w:p>
    <w:p w14:paraId="55F86CED" w14:textId="18E67D98" w:rsidR="00536E45" w:rsidRPr="00893E8C" w:rsidRDefault="00536E45" w:rsidP="00F70C5E">
      <w:pPr>
        <w:pStyle w:val="a3"/>
        <w:numPr>
          <w:ilvl w:val="0"/>
          <w:numId w:val="79"/>
        </w:numPr>
        <w:spacing w:line="240" w:lineRule="auto"/>
        <w:rPr>
          <w:rFonts w:ascii="Times New Roman" w:hAnsi="Times New Roman" w:cs="Times New Roman"/>
          <w:sz w:val="28"/>
          <w:szCs w:val="28"/>
        </w:rPr>
      </w:pPr>
      <w:r w:rsidRPr="00893E8C">
        <w:rPr>
          <w:rFonts w:ascii="Times New Roman" w:hAnsi="Times New Roman" w:cs="Times New Roman"/>
          <w:sz w:val="28"/>
          <w:szCs w:val="28"/>
        </w:rPr>
        <w:t>Расширять представления детей о народном искусстве, музыкальном фольклоре, художественных промыслах; развивать интерес к участию в фольклорных праздниках;</w:t>
      </w:r>
    </w:p>
    <w:p w14:paraId="3677A015" w14:textId="77777777" w:rsidR="00536E45" w:rsidRPr="00893E8C" w:rsidRDefault="00536E45" w:rsidP="00F70C5E">
      <w:pPr>
        <w:pStyle w:val="a3"/>
        <w:numPr>
          <w:ilvl w:val="0"/>
          <w:numId w:val="79"/>
        </w:numPr>
        <w:spacing w:line="240" w:lineRule="auto"/>
        <w:rPr>
          <w:rFonts w:ascii="Times New Roman" w:hAnsi="Times New Roman" w:cs="Times New Roman"/>
          <w:sz w:val="28"/>
          <w:szCs w:val="28"/>
        </w:rPr>
      </w:pPr>
      <w:r w:rsidRPr="00893E8C">
        <w:rPr>
          <w:rFonts w:ascii="Times New Roman" w:hAnsi="Times New Roman" w:cs="Times New Roman"/>
          <w:sz w:val="28"/>
          <w:szCs w:val="28"/>
        </w:rPr>
        <w:t>Продолжать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знать и называть материалы для разных видов художественной деятельности;</w:t>
      </w:r>
    </w:p>
    <w:p w14:paraId="26451342" w14:textId="77777777" w:rsidR="00536E45" w:rsidRPr="00893E8C" w:rsidRDefault="00536E45" w:rsidP="00F70C5E">
      <w:pPr>
        <w:pStyle w:val="a3"/>
        <w:numPr>
          <w:ilvl w:val="0"/>
          <w:numId w:val="79"/>
        </w:numPr>
        <w:spacing w:line="240" w:lineRule="auto"/>
        <w:rPr>
          <w:rFonts w:ascii="Times New Roman" w:hAnsi="Times New Roman" w:cs="Times New Roman"/>
          <w:sz w:val="28"/>
          <w:szCs w:val="28"/>
        </w:rPr>
      </w:pPr>
      <w:r w:rsidRPr="00893E8C">
        <w:rPr>
          <w:rFonts w:ascii="Times New Roman" w:hAnsi="Times New Roman" w:cs="Times New Roman"/>
          <w:sz w:val="28"/>
          <w:szCs w:val="28"/>
        </w:rPr>
        <w:t>Уметь называть вид художественной деятельности, профессию и людей, которые работают в том или ином виде искусства;</w:t>
      </w:r>
    </w:p>
    <w:p w14:paraId="43008559" w14:textId="77777777" w:rsidR="00536E45" w:rsidRPr="00893E8C" w:rsidRDefault="00536E45" w:rsidP="00F70C5E">
      <w:pPr>
        <w:pStyle w:val="a3"/>
        <w:numPr>
          <w:ilvl w:val="0"/>
          <w:numId w:val="79"/>
        </w:numPr>
        <w:spacing w:line="240" w:lineRule="auto"/>
        <w:rPr>
          <w:rFonts w:ascii="Times New Roman" w:hAnsi="Times New Roman" w:cs="Times New Roman"/>
          <w:sz w:val="28"/>
          <w:szCs w:val="28"/>
        </w:rPr>
      </w:pPr>
      <w:r w:rsidRPr="00893E8C">
        <w:rPr>
          <w:rFonts w:ascii="Times New Roman" w:hAnsi="Times New Roman" w:cs="Times New Roman"/>
          <w:sz w:val="28"/>
          <w:szCs w:val="28"/>
        </w:rPr>
        <w:t>Поддерживать личностные проявления детей в процессе освоения искусства и собственной творческой деятельности: самостоятельность, инициативность, индивидуальность, творчество.</w:t>
      </w:r>
    </w:p>
    <w:p w14:paraId="51597867" w14:textId="0A2FB071" w:rsidR="00536E45" w:rsidRPr="00893E8C" w:rsidRDefault="00536E45" w:rsidP="00F70C5E">
      <w:pPr>
        <w:pStyle w:val="a3"/>
        <w:numPr>
          <w:ilvl w:val="0"/>
          <w:numId w:val="79"/>
        </w:numPr>
        <w:spacing w:line="240" w:lineRule="auto"/>
        <w:rPr>
          <w:rFonts w:ascii="Times New Roman" w:hAnsi="Times New Roman" w:cs="Times New Roman"/>
          <w:sz w:val="28"/>
          <w:szCs w:val="28"/>
        </w:rPr>
      </w:pPr>
      <w:r w:rsidRPr="00893E8C">
        <w:rPr>
          <w:rFonts w:ascii="Times New Roman" w:hAnsi="Times New Roman" w:cs="Times New Roman"/>
          <w:sz w:val="28"/>
          <w:szCs w:val="28"/>
        </w:rPr>
        <w:lastRenderedPageBreak/>
        <w:t>Организовать посещение выставки, театра, музея, цирка.</w:t>
      </w:r>
    </w:p>
    <w:p w14:paraId="356AD91D" w14:textId="77777777" w:rsidR="00B31285" w:rsidRPr="00893E8C" w:rsidRDefault="00536E45" w:rsidP="00AE32A3">
      <w:pPr>
        <w:spacing w:line="240" w:lineRule="auto"/>
        <w:rPr>
          <w:rFonts w:ascii="Times New Roman" w:hAnsi="Times New Roman" w:cs="Times New Roman"/>
          <w:b/>
          <w:bCs/>
          <w:sz w:val="28"/>
          <w:szCs w:val="28"/>
        </w:rPr>
      </w:pPr>
      <w:r w:rsidRPr="00893E8C">
        <w:rPr>
          <w:rFonts w:ascii="Times New Roman" w:hAnsi="Times New Roman" w:cs="Times New Roman"/>
          <w:b/>
          <w:bCs/>
          <w:sz w:val="28"/>
          <w:szCs w:val="28"/>
        </w:rPr>
        <w:t>Содержание:</w:t>
      </w:r>
    </w:p>
    <w:p w14:paraId="5D6E89FB" w14:textId="77777777" w:rsidR="00893E8C" w:rsidRDefault="00536E45" w:rsidP="00893E8C">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продолжает формировать у детей интерес к музыке, живописи, народному искусству, воспитывать бережное отношение к произведениям искусства. </w:t>
      </w:r>
    </w:p>
    <w:p w14:paraId="2B261F62" w14:textId="77777777" w:rsidR="00893E8C" w:rsidRDefault="00536E45" w:rsidP="00893E8C">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Развивает у детей эстетические чувства, эмоции, эстетический вкус, эстетическое восприятие произведений искусства, формирует умение выделять их выразительные средства. </w:t>
      </w:r>
    </w:p>
    <w:p w14:paraId="2F8570E6" w14:textId="77777777" w:rsidR="00893E8C" w:rsidRDefault="00536E45" w:rsidP="00893E8C">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Учит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 </w:t>
      </w:r>
    </w:p>
    <w:p w14:paraId="3CC3A648" w14:textId="708EC0C0" w:rsidR="00536E45" w:rsidRPr="003133B5" w:rsidRDefault="00536E45" w:rsidP="00893E8C">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Формирует у детей умение выделять, называть, группировать произведения по видам искусства: литература, музыка, изобразительное искусство, архитектура, театр, цирк. </w:t>
      </w:r>
    </w:p>
    <w:p w14:paraId="76CA6DEF" w14:textId="0448C691"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продолжает развивать у детей стремление к познанию культурных традиций через творческую деятельность (изобразительную, музыкальную, театрализованную, куль</w:t>
      </w:r>
      <w:r w:rsidR="00353A98" w:rsidRPr="003133B5">
        <w:rPr>
          <w:rFonts w:ascii="Times New Roman" w:hAnsi="Times New Roman" w:cs="Times New Roman"/>
          <w:sz w:val="28"/>
          <w:szCs w:val="28"/>
        </w:rPr>
        <w:t>турно -досуговую).</w:t>
      </w:r>
    </w:p>
    <w:p w14:paraId="4472094A" w14:textId="0EDEA466"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формирует духовно -нравственные качества в процессе ознакомления с различными видами искусства дух</w:t>
      </w:r>
      <w:r w:rsidR="00353A98" w:rsidRPr="003133B5">
        <w:rPr>
          <w:rFonts w:ascii="Times New Roman" w:hAnsi="Times New Roman" w:cs="Times New Roman"/>
          <w:sz w:val="28"/>
          <w:szCs w:val="28"/>
        </w:rPr>
        <w:t>овно -нравственного содержания;</w:t>
      </w:r>
    </w:p>
    <w:p w14:paraId="635761EA" w14:textId="77777777" w:rsidR="00893E8C"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продолжает знакомить детей (без запоминания) с видами изобразительного искусства: графика, декоративно -прикладное искусство, живопись, скульптура, фотоискусство. </w:t>
      </w:r>
    </w:p>
    <w:p w14:paraId="57B5E5B6" w14:textId="77777777" w:rsidR="00315E4D"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продолжает знакомить детей с основными жанрами изобразительного искусства: натюрморт, пейзаж, портрет. </w:t>
      </w:r>
    </w:p>
    <w:p w14:paraId="65DB2CA7" w14:textId="7C5EB0E9"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Формирует у детей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 </w:t>
      </w:r>
    </w:p>
    <w:p w14:paraId="79D6E7AD" w14:textId="783A55C0" w:rsidR="00536E45" w:rsidRPr="003133B5" w:rsidRDefault="00536E45" w:rsidP="00315E4D">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знакомит детей с произведениями живописи (И.И. Шишкин, И.И. Левитан, В.А. Серов, И.Э. Грабарь, П.П. Кончаловский и другими), изображением родной природы в картинах художников. Расширяет представления о графике (ее выразительных средствах). Знакомить с творчеством художников -иллюстраторов детских книг (Ю.А. Васнецов, Е.М. </w:t>
      </w:r>
      <w:proofErr w:type="spellStart"/>
      <w:r w:rsidRPr="003133B5">
        <w:rPr>
          <w:rFonts w:ascii="Times New Roman" w:hAnsi="Times New Roman" w:cs="Times New Roman"/>
          <w:sz w:val="28"/>
          <w:szCs w:val="28"/>
        </w:rPr>
        <w:t>Рачев</w:t>
      </w:r>
      <w:proofErr w:type="spellEnd"/>
      <w:r w:rsidRPr="003133B5">
        <w:rPr>
          <w:rFonts w:ascii="Times New Roman" w:hAnsi="Times New Roman" w:cs="Times New Roman"/>
          <w:sz w:val="28"/>
          <w:szCs w:val="28"/>
        </w:rPr>
        <w:t>, Е.И. Чарушин, И.Я. Билибин и другие). Знакомит с творчеством русских и зарубежных композиторов, а также детских композиторов-песенников (И.С. Бах, В.А. Моцарт, П.И. Чайковский, М.И. Глинка, С.С. Проко</w:t>
      </w:r>
      <w:r w:rsidR="00353A98" w:rsidRPr="003133B5">
        <w:rPr>
          <w:rFonts w:ascii="Times New Roman" w:hAnsi="Times New Roman" w:cs="Times New Roman"/>
          <w:sz w:val="28"/>
          <w:szCs w:val="28"/>
        </w:rPr>
        <w:t>фьев, В.Я. Шаинский и другими).</w:t>
      </w:r>
    </w:p>
    <w:p w14:paraId="0AC87765" w14:textId="77777777" w:rsidR="00315E4D"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продолжает знакомить детей с архитектурой. Закрепляет у детей знания о том, что существуют различные по назначению здания: жилые дома, магазины, театры, кинотеатры и другое. </w:t>
      </w:r>
    </w:p>
    <w:p w14:paraId="546884FC" w14:textId="77777777" w:rsidR="00315E4D"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Обращает внимание детей на сходства и различия архитектурных сооружений одинакового назначения: форма, пропорции (высота, длина, украшения ‒ декор и так далее). </w:t>
      </w:r>
    </w:p>
    <w:p w14:paraId="6C5308FF" w14:textId="77777777" w:rsidR="00315E4D"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lastRenderedPageBreak/>
        <w:t xml:space="preserve">Подводит детей к пониманию зависимости конструкции здания от его назначения: жилой дом, театр, храм и так далее. Развивает у детей наблюдательность, учит внимательно рассматривать здания, замечать их характерные особенности, разнообразие пропорций, конструкций, украшающих деталей. </w:t>
      </w:r>
    </w:p>
    <w:p w14:paraId="4482CE16" w14:textId="48C29821"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При чтении литературных произведений, сказок обращает внимание детей на описание сказочных домиков (теремок, рукавичка, избушка на курьих ножках), дворцов. </w:t>
      </w:r>
    </w:p>
    <w:p w14:paraId="64FC9CDB" w14:textId="77777777" w:rsidR="00315E4D"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Расширяет представления детей о народном искусстве, фольклоре, музыке и художественных промыслах. </w:t>
      </w:r>
    </w:p>
    <w:p w14:paraId="6928EDBE" w14:textId="488D04C4"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знакомит детей с видами и жанрами фольклора. Поощряет участие детей в фольклорных развлечениях и праздниках.</w:t>
      </w:r>
    </w:p>
    <w:p w14:paraId="3A23C4AB" w14:textId="0092A316"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поощряет активное участие детей в художественной деятельности как по собственному желанию, т</w:t>
      </w:r>
      <w:r w:rsidR="00B31285" w:rsidRPr="003133B5">
        <w:rPr>
          <w:rFonts w:ascii="Times New Roman" w:hAnsi="Times New Roman" w:cs="Times New Roman"/>
          <w:sz w:val="28"/>
          <w:szCs w:val="28"/>
        </w:rPr>
        <w:t>ак и под руководством взрослых.</w:t>
      </w:r>
    </w:p>
    <w:p w14:paraId="72C53120" w14:textId="77777777" w:rsidR="00315E4D"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расширяет представления детей о творческих профессиях, их значении, особенностях: художник, композитор, музыкант, актер, артист балета и другие. </w:t>
      </w:r>
    </w:p>
    <w:p w14:paraId="536749F9" w14:textId="7CC5AAB0" w:rsidR="00315E4D" w:rsidRDefault="00536E45"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закрепляет и расширяет знания детей о телевидении, музеях, театре, цирке, кино, библиотеке;</w:t>
      </w:r>
      <w:r w:rsidR="004C210F" w:rsidRPr="003133B5">
        <w:rPr>
          <w:rFonts w:ascii="Times New Roman" w:hAnsi="Times New Roman" w:cs="Times New Roman"/>
          <w:sz w:val="28"/>
          <w:szCs w:val="28"/>
        </w:rPr>
        <w:t xml:space="preserve"> формирует желание посещать их.</w:t>
      </w:r>
    </w:p>
    <w:p w14:paraId="37AF6490" w14:textId="11FA8905" w:rsidR="00536E45" w:rsidRPr="00315E4D" w:rsidRDefault="00536E45" w:rsidP="00AE32A3">
      <w:pPr>
        <w:spacing w:line="240" w:lineRule="auto"/>
        <w:rPr>
          <w:rFonts w:ascii="Times New Roman" w:hAnsi="Times New Roman" w:cs="Times New Roman"/>
          <w:b/>
          <w:bCs/>
          <w:sz w:val="28"/>
          <w:szCs w:val="28"/>
        </w:rPr>
      </w:pPr>
      <w:r w:rsidRPr="00315E4D">
        <w:rPr>
          <w:rFonts w:ascii="Times New Roman" w:hAnsi="Times New Roman" w:cs="Times New Roman"/>
          <w:b/>
          <w:bCs/>
          <w:sz w:val="28"/>
          <w:szCs w:val="28"/>
        </w:rPr>
        <w:t>6-7 лет</w:t>
      </w:r>
    </w:p>
    <w:p w14:paraId="14C12D3E" w14:textId="6B5C0068" w:rsidR="00536E45" w:rsidRPr="00315E4D" w:rsidRDefault="00536E45" w:rsidP="00AE32A3">
      <w:pPr>
        <w:spacing w:line="240" w:lineRule="auto"/>
        <w:rPr>
          <w:rFonts w:ascii="Times New Roman" w:hAnsi="Times New Roman" w:cs="Times New Roman"/>
          <w:b/>
          <w:bCs/>
          <w:sz w:val="28"/>
          <w:szCs w:val="28"/>
        </w:rPr>
      </w:pPr>
      <w:r w:rsidRPr="00315E4D">
        <w:rPr>
          <w:rFonts w:ascii="Times New Roman" w:hAnsi="Times New Roman" w:cs="Times New Roman"/>
          <w:b/>
          <w:bCs/>
          <w:sz w:val="28"/>
          <w:szCs w:val="28"/>
        </w:rPr>
        <w:t>Задачи:</w:t>
      </w:r>
    </w:p>
    <w:p w14:paraId="5EB1C7B2" w14:textId="77777777" w:rsidR="00536E45" w:rsidRPr="00315E4D" w:rsidRDefault="00536E45" w:rsidP="00F70C5E">
      <w:pPr>
        <w:pStyle w:val="a3"/>
        <w:numPr>
          <w:ilvl w:val="0"/>
          <w:numId w:val="80"/>
        </w:numPr>
        <w:spacing w:line="240" w:lineRule="auto"/>
        <w:rPr>
          <w:rFonts w:ascii="Times New Roman" w:hAnsi="Times New Roman" w:cs="Times New Roman"/>
          <w:sz w:val="28"/>
          <w:szCs w:val="28"/>
        </w:rPr>
      </w:pPr>
      <w:r w:rsidRPr="00315E4D">
        <w:rPr>
          <w:rFonts w:ascii="Times New Roman" w:hAnsi="Times New Roman" w:cs="Times New Roman"/>
          <w:sz w:val="28"/>
          <w:szCs w:val="28"/>
        </w:rPr>
        <w:t>Продолжать развивать у детей интерес к искусству, эстетический вкус; формировать у детей предпочтения в области музыкальной, изобразительной, театрализованной деятельности;</w:t>
      </w:r>
    </w:p>
    <w:p w14:paraId="6A306467" w14:textId="4E4692E5" w:rsidR="00536E45" w:rsidRPr="00315E4D" w:rsidRDefault="00536E45" w:rsidP="00F70C5E">
      <w:pPr>
        <w:pStyle w:val="a3"/>
        <w:numPr>
          <w:ilvl w:val="0"/>
          <w:numId w:val="80"/>
        </w:numPr>
        <w:spacing w:line="240" w:lineRule="auto"/>
        <w:rPr>
          <w:rFonts w:ascii="Times New Roman" w:hAnsi="Times New Roman" w:cs="Times New Roman"/>
          <w:sz w:val="28"/>
          <w:szCs w:val="28"/>
        </w:rPr>
      </w:pPr>
      <w:r w:rsidRPr="00315E4D">
        <w:rPr>
          <w:rFonts w:ascii="Times New Roman" w:hAnsi="Times New Roman" w:cs="Times New Roman"/>
          <w:sz w:val="28"/>
          <w:szCs w:val="28"/>
        </w:rPr>
        <w:t>Воспитывать уважительное отношение и чувство гордости за свою страну, в процессе ознакомле</w:t>
      </w:r>
      <w:r w:rsidR="004C210F" w:rsidRPr="00315E4D">
        <w:rPr>
          <w:rFonts w:ascii="Times New Roman" w:hAnsi="Times New Roman" w:cs="Times New Roman"/>
          <w:sz w:val="28"/>
          <w:szCs w:val="28"/>
        </w:rPr>
        <w:t>ния с разными видами искусства;</w:t>
      </w:r>
    </w:p>
    <w:p w14:paraId="5D88AD5D" w14:textId="77777777" w:rsidR="00536E45" w:rsidRPr="00315E4D" w:rsidRDefault="00536E45" w:rsidP="00F70C5E">
      <w:pPr>
        <w:pStyle w:val="a3"/>
        <w:numPr>
          <w:ilvl w:val="0"/>
          <w:numId w:val="80"/>
        </w:numPr>
        <w:spacing w:line="240" w:lineRule="auto"/>
        <w:rPr>
          <w:rFonts w:ascii="Times New Roman" w:hAnsi="Times New Roman" w:cs="Times New Roman"/>
          <w:sz w:val="28"/>
          <w:szCs w:val="28"/>
        </w:rPr>
      </w:pPr>
      <w:r w:rsidRPr="00315E4D">
        <w:rPr>
          <w:rFonts w:ascii="Times New Roman" w:hAnsi="Times New Roman" w:cs="Times New Roman"/>
          <w:sz w:val="28"/>
          <w:szCs w:val="28"/>
        </w:rPr>
        <w:t>Закреплять знания детей о видах искусства (изобразительное, декоративно -прикладное искусство, музыка, архитектура, театр, танец, кино, цирк);</w:t>
      </w:r>
    </w:p>
    <w:p w14:paraId="5D92AE2F" w14:textId="669BDC92" w:rsidR="00536E45" w:rsidRPr="00315E4D" w:rsidRDefault="00536E45" w:rsidP="00F70C5E">
      <w:pPr>
        <w:pStyle w:val="a3"/>
        <w:numPr>
          <w:ilvl w:val="0"/>
          <w:numId w:val="80"/>
        </w:numPr>
        <w:spacing w:line="240" w:lineRule="auto"/>
        <w:rPr>
          <w:rFonts w:ascii="Times New Roman" w:hAnsi="Times New Roman" w:cs="Times New Roman"/>
          <w:sz w:val="28"/>
          <w:szCs w:val="28"/>
        </w:rPr>
      </w:pPr>
      <w:r w:rsidRPr="00315E4D">
        <w:rPr>
          <w:rFonts w:ascii="Times New Roman" w:hAnsi="Times New Roman" w:cs="Times New Roman"/>
          <w:sz w:val="28"/>
          <w:szCs w:val="28"/>
        </w:rPr>
        <w:t>Формировать у детей духовно -нравственные качества и чувства сопричастности к культурному наследию, традициям своего народа в процессе ознакомления с различными видами и жанрами искусства;</w:t>
      </w:r>
    </w:p>
    <w:p w14:paraId="5F31397B" w14:textId="77777777" w:rsidR="00536E45" w:rsidRPr="00315E4D" w:rsidRDefault="00536E45" w:rsidP="00F70C5E">
      <w:pPr>
        <w:pStyle w:val="a3"/>
        <w:numPr>
          <w:ilvl w:val="0"/>
          <w:numId w:val="80"/>
        </w:numPr>
        <w:spacing w:line="240" w:lineRule="auto"/>
        <w:rPr>
          <w:rFonts w:ascii="Times New Roman" w:hAnsi="Times New Roman" w:cs="Times New Roman"/>
          <w:sz w:val="28"/>
          <w:szCs w:val="28"/>
        </w:rPr>
      </w:pPr>
      <w:r w:rsidRPr="00315E4D">
        <w:rPr>
          <w:rFonts w:ascii="Times New Roman" w:hAnsi="Times New Roman" w:cs="Times New Roman"/>
          <w:sz w:val="28"/>
          <w:szCs w:val="28"/>
        </w:rPr>
        <w:t>Формировать чувство патриотизма и гражданственности в процессе ознакомления с различными произведениями музыки, изобразительного искусства гражданственно -патриотического содержания;</w:t>
      </w:r>
    </w:p>
    <w:p w14:paraId="3B1033FE" w14:textId="69C2B764" w:rsidR="00536E45" w:rsidRPr="00315E4D" w:rsidRDefault="00536E45" w:rsidP="00F70C5E">
      <w:pPr>
        <w:pStyle w:val="a3"/>
        <w:numPr>
          <w:ilvl w:val="0"/>
          <w:numId w:val="80"/>
        </w:numPr>
        <w:spacing w:line="240" w:lineRule="auto"/>
        <w:rPr>
          <w:rFonts w:ascii="Times New Roman" w:hAnsi="Times New Roman" w:cs="Times New Roman"/>
          <w:sz w:val="28"/>
          <w:szCs w:val="28"/>
        </w:rPr>
      </w:pPr>
      <w:r w:rsidRPr="00315E4D">
        <w:rPr>
          <w:rFonts w:ascii="Times New Roman" w:hAnsi="Times New Roman" w:cs="Times New Roman"/>
          <w:sz w:val="28"/>
          <w:szCs w:val="28"/>
        </w:rPr>
        <w:t>Формировать гуманное отношение к людям и окружающей природе;</w:t>
      </w:r>
    </w:p>
    <w:p w14:paraId="6BD98C28" w14:textId="6E9F5A5D" w:rsidR="00536E45" w:rsidRPr="00315E4D" w:rsidRDefault="00536E45" w:rsidP="00F70C5E">
      <w:pPr>
        <w:pStyle w:val="a3"/>
        <w:numPr>
          <w:ilvl w:val="0"/>
          <w:numId w:val="80"/>
        </w:numPr>
        <w:spacing w:line="240" w:lineRule="auto"/>
        <w:rPr>
          <w:rFonts w:ascii="Times New Roman" w:hAnsi="Times New Roman" w:cs="Times New Roman"/>
          <w:sz w:val="28"/>
          <w:szCs w:val="28"/>
        </w:rPr>
      </w:pPr>
      <w:r w:rsidRPr="00315E4D">
        <w:rPr>
          <w:rFonts w:ascii="Times New Roman" w:hAnsi="Times New Roman" w:cs="Times New Roman"/>
          <w:sz w:val="28"/>
          <w:szCs w:val="28"/>
        </w:rPr>
        <w:t>Формировать духовно -нравственное отношение и чувство сопричастности к культурному наследию своего народа;</w:t>
      </w:r>
    </w:p>
    <w:p w14:paraId="7D6D5864" w14:textId="1564EDF1" w:rsidR="00536E45" w:rsidRPr="00315E4D" w:rsidRDefault="00536E45" w:rsidP="00F70C5E">
      <w:pPr>
        <w:pStyle w:val="a3"/>
        <w:numPr>
          <w:ilvl w:val="0"/>
          <w:numId w:val="80"/>
        </w:numPr>
        <w:spacing w:line="240" w:lineRule="auto"/>
        <w:rPr>
          <w:rFonts w:ascii="Times New Roman" w:hAnsi="Times New Roman" w:cs="Times New Roman"/>
          <w:sz w:val="28"/>
          <w:szCs w:val="28"/>
        </w:rPr>
      </w:pPr>
      <w:r w:rsidRPr="00315E4D">
        <w:rPr>
          <w:rFonts w:ascii="Times New Roman" w:hAnsi="Times New Roman" w:cs="Times New Roman"/>
          <w:sz w:val="28"/>
          <w:szCs w:val="28"/>
        </w:rPr>
        <w:t>Закреплять у детей знания об искусстве как виде творческой деятельности людей;</w:t>
      </w:r>
    </w:p>
    <w:p w14:paraId="76B70C0C" w14:textId="5F7F43C3" w:rsidR="00536E45" w:rsidRPr="00315E4D" w:rsidRDefault="00536E45" w:rsidP="00F70C5E">
      <w:pPr>
        <w:pStyle w:val="a3"/>
        <w:numPr>
          <w:ilvl w:val="0"/>
          <w:numId w:val="80"/>
        </w:numPr>
        <w:spacing w:line="240" w:lineRule="auto"/>
        <w:rPr>
          <w:rFonts w:ascii="Times New Roman" w:hAnsi="Times New Roman" w:cs="Times New Roman"/>
          <w:sz w:val="28"/>
          <w:szCs w:val="28"/>
        </w:rPr>
      </w:pPr>
      <w:r w:rsidRPr="00315E4D">
        <w:rPr>
          <w:rFonts w:ascii="Times New Roman" w:hAnsi="Times New Roman" w:cs="Times New Roman"/>
          <w:sz w:val="28"/>
          <w:szCs w:val="28"/>
        </w:rPr>
        <w:t>Помогать детям различать народное и профессиональное искусство;</w:t>
      </w:r>
    </w:p>
    <w:p w14:paraId="6D56A58A" w14:textId="3D9C23E5" w:rsidR="00536E45" w:rsidRPr="00315E4D" w:rsidRDefault="00536E45" w:rsidP="00F70C5E">
      <w:pPr>
        <w:pStyle w:val="a3"/>
        <w:numPr>
          <w:ilvl w:val="0"/>
          <w:numId w:val="80"/>
        </w:numPr>
        <w:spacing w:line="240" w:lineRule="auto"/>
        <w:rPr>
          <w:rFonts w:ascii="Times New Roman" w:hAnsi="Times New Roman" w:cs="Times New Roman"/>
          <w:sz w:val="28"/>
          <w:szCs w:val="28"/>
        </w:rPr>
      </w:pPr>
      <w:r w:rsidRPr="00315E4D">
        <w:rPr>
          <w:rFonts w:ascii="Times New Roman" w:hAnsi="Times New Roman" w:cs="Times New Roman"/>
          <w:sz w:val="28"/>
          <w:szCs w:val="28"/>
        </w:rPr>
        <w:t xml:space="preserve">Формировать у детей основы художественной культуры; </w:t>
      </w:r>
    </w:p>
    <w:p w14:paraId="60D4A5A4" w14:textId="0BAC798C" w:rsidR="00536E45" w:rsidRPr="00315E4D" w:rsidRDefault="00536E45" w:rsidP="00F70C5E">
      <w:pPr>
        <w:pStyle w:val="a3"/>
        <w:numPr>
          <w:ilvl w:val="0"/>
          <w:numId w:val="80"/>
        </w:numPr>
        <w:spacing w:line="240" w:lineRule="auto"/>
        <w:rPr>
          <w:rFonts w:ascii="Times New Roman" w:hAnsi="Times New Roman" w:cs="Times New Roman"/>
          <w:sz w:val="28"/>
          <w:szCs w:val="28"/>
        </w:rPr>
      </w:pPr>
      <w:r w:rsidRPr="00315E4D">
        <w:rPr>
          <w:rFonts w:ascii="Times New Roman" w:hAnsi="Times New Roman" w:cs="Times New Roman"/>
          <w:sz w:val="28"/>
          <w:szCs w:val="28"/>
        </w:rPr>
        <w:t>Расширять знания детей об изобразительном искусстве, музыке, театре;</w:t>
      </w:r>
    </w:p>
    <w:p w14:paraId="294A76C6" w14:textId="23FD6A0D" w:rsidR="00536E45" w:rsidRPr="00315E4D" w:rsidRDefault="00536E45" w:rsidP="00F70C5E">
      <w:pPr>
        <w:pStyle w:val="a3"/>
        <w:numPr>
          <w:ilvl w:val="0"/>
          <w:numId w:val="80"/>
        </w:numPr>
        <w:spacing w:line="240" w:lineRule="auto"/>
        <w:rPr>
          <w:rFonts w:ascii="Times New Roman" w:hAnsi="Times New Roman" w:cs="Times New Roman"/>
          <w:sz w:val="28"/>
          <w:szCs w:val="28"/>
        </w:rPr>
      </w:pPr>
      <w:r w:rsidRPr="00315E4D">
        <w:rPr>
          <w:rFonts w:ascii="Times New Roman" w:hAnsi="Times New Roman" w:cs="Times New Roman"/>
          <w:sz w:val="28"/>
          <w:szCs w:val="28"/>
        </w:rPr>
        <w:lastRenderedPageBreak/>
        <w:t>Расширять знания детей о творчестве известных художников и композиторов;</w:t>
      </w:r>
    </w:p>
    <w:p w14:paraId="28BB4892" w14:textId="77777777" w:rsidR="00536E45" w:rsidRPr="00315E4D" w:rsidRDefault="00536E45" w:rsidP="00F70C5E">
      <w:pPr>
        <w:pStyle w:val="a3"/>
        <w:numPr>
          <w:ilvl w:val="0"/>
          <w:numId w:val="80"/>
        </w:numPr>
        <w:spacing w:line="240" w:lineRule="auto"/>
        <w:rPr>
          <w:rFonts w:ascii="Times New Roman" w:hAnsi="Times New Roman" w:cs="Times New Roman"/>
          <w:sz w:val="28"/>
          <w:szCs w:val="28"/>
        </w:rPr>
      </w:pPr>
      <w:r w:rsidRPr="00315E4D">
        <w:rPr>
          <w:rFonts w:ascii="Times New Roman" w:hAnsi="Times New Roman" w:cs="Times New Roman"/>
          <w:sz w:val="28"/>
          <w:szCs w:val="28"/>
        </w:rPr>
        <w:t>Расширять знания детей о творческой деятельности, её особенностях; называть виды художественной деятельности, профессию деятеля искусства;</w:t>
      </w:r>
    </w:p>
    <w:p w14:paraId="267E87B5" w14:textId="2A346ACA" w:rsidR="00536E45" w:rsidRPr="00315E4D" w:rsidRDefault="00536E45" w:rsidP="00F70C5E">
      <w:pPr>
        <w:pStyle w:val="a3"/>
        <w:numPr>
          <w:ilvl w:val="0"/>
          <w:numId w:val="80"/>
        </w:numPr>
        <w:spacing w:line="240" w:lineRule="auto"/>
        <w:rPr>
          <w:rFonts w:ascii="Times New Roman" w:hAnsi="Times New Roman" w:cs="Times New Roman"/>
          <w:sz w:val="28"/>
          <w:szCs w:val="28"/>
        </w:rPr>
      </w:pPr>
      <w:r w:rsidRPr="00315E4D">
        <w:rPr>
          <w:rFonts w:ascii="Times New Roman" w:hAnsi="Times New Roman" w:cs="Times New Roman"/>
          <w:sz w:val="28"/>
          <w:szCs w:val="28"/>
        </w:rPr>
        <w:t>Организовать посещение выставки, театра, музея, цирка (совместно с родителями (законными представителями)).</w:t>
      </w:r>
    </w:p>
    <w:p w14:paraId="3FE408DA" w14:textId="05DBFEB2" w:rsidR="00536E45" w:rsidRPr="00315E4D" w:rsidRDefault="00536E45" w:rsidP="00AE32A3">
      <w:pPr>
        <w:spacing w:line="240" w:lineRule="auto"/>
        <w:rPr>
          <w:rFonts w:ascii="Times New Roman" w:hAnsi="Times New Roman" w:cs="Times New Roman"/>
          <w:b/>
          <w:bCs/>
          <w:sz w:val="28"/>
          <w:szCs w:val="28"/>
        </w:rPr>
      </w:pPr>
      <w:r w:rsidRPr="00315E4D">
        <w:rPr>
          <w:rFonts w:ascii="Times New Roman" w:hAnsi="Times New Roman" w:cs="Times New Roman"/>
          <w:b/>
          <w:bCs/>
          <w:sz w:val="28"/>
          <w:szCs w:val="28"/>
        </w:rPr>
        <w:t>Содержание:</w:t>
      </w:r>
    </w:p>
    <w:p w14:paraId="7EF2496E" w14:textId="2C8EB9CD"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продолжает развивать у детей эстетическое восприятие, художественный вкус, эстетическое отношение к окружающему, к искусству и художественной деятельности; умение самостоятельно создавать художественные образы в разных видах деятельности. Поощряет активное участие детей в художественной деятельности по собственному желанию</w:t>
      </w:r>
      <w:r w:rsidR="004C210F" w:rsidRPr="003133B5">
        <w:rPr>
          <w:rFonts w:ascii="Times New Roman" w:hAnsi="Times New Roman" w:cs="Times New Roman"/>
          <w:sz w:val="28"/>
          <w:szCs w:val="28"/>
        </w:rPr>
        <w:t xml:space="preserve"> и под руководством взрослого. </w:t>
      </w:r>
    </w:p>
    <w:p w14:paraId="5A961FE1" w14:textId="12E02078"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воспитывает гражданско-патриотические чувства средствами разли</w:t>
      </w:r>
      <w:r w:rsidR="004C210F" w:rsidRPr="003133B5">
        <w:rPr>
          <w:rFonts w:ascii="Times New Roman" w:hAnsi="Times New Roman" w:cs="Times New Roman"/>
          <w:sz w:val="28"/>
          <w:szCs w:val="28"/>
        </w:rPr>
        <w:t xml:space="preserve">чных видов и жанров искусства. </w:t>
      </w:r>
    </w:p>
    <w:p w14:paraId="7D09C444" w14:textId="109674CD"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продолжает знакомить детей с историей и видами искусства (декоративно -прикладное, изобразительное искусство, литература, музыка, архитектура, театр, танец, кино, цирк); формирует умение различать народное</w:t>
      </w:r>
      <w:r w:rsidR="004C210F" w:rsidRPr="003133B5">
        <w:rPr>
          <w:rFonts w:ascii="Times New Roman" w:hAnsi="Times New Roman" w:cs="Times New Roman"/>
          <w:sz w:val="28"/>
          <w:szCs w:val="28"/>
        </w:rPr>
        <w:t xml:space="preserve"> и профессиональное искусство. </w:t>
      </w:r>
    </w:p>
    <w:p w14:paraId="02AD8383" w14:textId="4F250AE8"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воспитывает интерес к национальным и общечеловеческим ценностям, культурным традициям народа в процессе знакомства с классической и народной музыкой, с шедеврами изобразительного искусства и народным декоративно -прикладным искусством. Воспитывает любовь и бережное отношение к произведениям искусства.</w:t>
      </w:r>
    </w:p>
    <w:p w14:paraId="32A72221" w14:textId="01931C8E"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формирует у детей основы художественной культуры, закрепляет знания об искусстве как виде творческой деятельности людей, организует посещение выставки, театра, музея, цирка (совместно с родителями</w:t>
      </w:r>
      <w:r w:rsidR="004C210F" w:rsidRPr="003133B5">
        <w:rPr>
          <w:rFonts w:ascii="Times New Roman" w:hAnsi="Times New Roman" w:cs="Times New Roman"/>
          <w:sz w:val="28"/>
          <w:szCs w:val="28"/>
        </w:rPr>
        <w:t xml:space="preserve"> (законными представителями)). </w:t>
      </w:r>
    </w:p>
    <w:p w14:paraId="19028B41" w14:textId="3E439D92"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расширяет представления детей о творческих профессиях (художник, композитор, артист, танцор, певец, пианист, скрипач, режиссёр, директор театр</w:t>
      </w:r>
      <w:r w:rsidR="004C210F" w:rsidRPr="003133B5">
        <w:rPr>
          <w:rFonts w:ascii="Times New Roman" w:hAnsi="Times New Roman" w:cs="Times New Roman"/>
          <w:sz w:val="28"/>
          <w:szCs w:val="28"/>
        </w:rPr>
        <w:t>а, архитектор и тому подобное).</w:t>
      </w:r>
    </w:p>
    <w:p w14:paraId="11A50466" w14:textId="77777777"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формирует представление о значении органов чувств человека для художественной деятельности, формирует умение соотносить органы чувств с видами искусства (музыку слушают, картины рассматривают, стихи читают и слушают и так далее).</w:t>
      </w:r>
    </w:p>
    <w:p w14:paraId="02A670FC" w14:textId="77777777"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расширяет знания детей об основных видах изобразительного искусства (живопись, графика, скульптура), развивает художественное восприятие, расширяет первичные представления об основных живописных жанрах (портрет, пейзаж, натюрморт, батальная и жанровая живопись). Продолжает знакомить детей с произведениями живописи: И.И.  Шишкин, И.И.  Левитан, А.К. Саврасов, А.А. Пластов, В.М. Васнецов и другие. Расширять представления о художниках ‒ иллюстраторах детской книги (И.Я. </w:t>
      </w:r>
      <w:r w:rsidRPr="003133B5">
        <w:rPr>
          <w:rFonts w:ascii="Times New Roman" w:hAnsi="Times New Roman" w:cs="Times New Roman"/>
          <w:sz w:val="28"/>
          <w:szCs w:val="28"/>
        </w:rPr>
        <w:lastRenderedPageBreak/>
        <w:t>Билибин, Ю.А. Васнецов, В.М. Конашевич, В.В. Лебедев, Т.А. Маврина, Е.И. Чарушин и другие).</w:t>
      </w:r>
    </w:p>
    <w:p w14:paraId="4649224D" w14:textId="77777777"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продолжает знакомить детей с творчеством русских композиторов </w:t>
      </w:r>
    </w:p>
    <w:p w14:paraId="1F39A67A" w14:textId="1C4C1BB6"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(Н.А. Римский-Корсаков, П.И. Чайковский, М.И. Глинка, А.П. Бородин и другие), зарубежных композиторов (А. Вивальди, Ф. Шуберт, Э. Григ, К. Сен-Санс другие), композиторов -песенников (Г.А. Струве</w:t>
      </w:r>
      <w:r w:rsidR="00B31285" w:rsidRPr="003133B5">
        <w:rPr>
          <w:rFonts w:ascii="Times New Roman" w:hAnsi="Times New Roman" w:cs="Times New Roman"/>
          <w:sz w:val="28"/>
          <w:szCs w:val="28"/>
        </w:rPr>
        <w:t xml:space="preserve">, А.Л. Рыбников, Г.И. Гладков, </w:t>
      </w:r>
      <w:r w:rsidRPr="003133B5">
        <w:rPr>
          <w:rFonts w:ascii="Times New Roman" w:hAnsi="Times New Roman" w:cs="Times New Roman"/>
          <w:sz w:val="28"/>
          <w:szCs w:val="28"/>
        </w:rPr>
        <w:t>М.И. Дунаевский и другие).</w:t>
      </w:r>
    </w:p>
    <w:p w14:paraId="01B46A52" w14:textId="64078263" w:rsidR="00536E45" w:rsidRPr="003133B5" w:rsidRDefault="00536E45"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обогащает представления детей о скульптуре малых форм, выделяя образные средства выразительности (форму, пропорции, цвет, характерные детали, позы, движения и другое). Продолжает знакомить детей с народным декоративно -прикладным искусством (гжельская, хохломская, </w:t>
      </w:r>
      <w:proofErr w:type="spellStart"/>
      <w:r w:rsidRPr="003133B5">
        <w:rPr>
          <w:rFonts w:ascii="Times New Roman" w:hAnsi="Times New Roman" w:cs="Times New Roman"/>
          <w:sz w:val="28"/>
          <w:szCs w:val="28"/>
        </w:rPr>
        <w:t>ж</w:t>
      </w:r>
      <w:r w:rsidR="00315E4D">
        <w:rPr>
          <w:rFonts w:ascii="Times New Roman" w:hAnsi="Times New Roman" w:cs="Times New Roman"/>
          <w:sz w:val="28"/>
          <w:szCs w:val="28"/>
        </w:rPr>
        <w:t>о</w:t>
      </w:r>
      <w:r w:rsidRPr="003133B5">
        <w:rPr>
          <w:rFonts w:ascii="Times New Roman" w:hAnsi="Times New Roman" w:cs="Times New Roman"/>
          <w:sz w:val="28"/>
          <w:szCs w:val="28"/>
        </w:rPr>
        <w:t>стовская</w:t>
      </w:r>
      <w:proofErr w:type="spellEnd"/>
      <w:r w:rsidRPr="003133B5">
        <w:rPr>
          <w:rFonts w:ascii="Times New Roman" w:hAnsi="Times New Roman" w:cs="Times New Roman"/>
          <w:sz w:val="28"/>
          <w:szCs w:val="28"/>
        </w:rPr>
        <w:t xml:space="preserve">, мезенская роспись), с керамическими изделиями, народными игрушками. Расширяет представления о разнообразии народного искусства, художественных промыслов (различные виды материалов, разные регионы страны и мира). Воспитывает интерес к искусству родного края. </w:t>
      </w:r>
    </w:p>
    <w:p w14:paraId="015F70A8" w14:textId="3B72E0A3" w:rsidR="00536E45" w:rsidRPr="003133B5" w:rsidRDefault="00536E45" w:rsidP="00315E4D">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продолжает знакомить детей с архитектурой, закрепляет и обогащает знания детей о том, что существуют здания различного назначения (жилые дома, магазины, кинотеатры, ДОО, общеобразовательные организации и другое). Развивает умение выделять сходство и различия архитектурных сооружений одинакового назначения. Формирует умение выделять одинаковые части конструкции и особенности деталей. Знакомит детей со спецификой храмовой архитектуры: купол, арки, аркатурный поясок по периметру здания, барабан (круглая часть под куполом) и так далее. Знакомит с архитектурой с опорой на региональные особенности местности, в которой живут дети. Рассказывает детям о том, что, как и в каждом виде искусства, в архитектуре есть памятники, которые известны во всем мире: в России это Кремль, собор Василия Блаженного, Зимний дворец, Исаакиевский собор, Петергоф, памятники Золотого кольца и другие - в каждом городе свои. Развивает умения передавать в художественной деятельности образы архитектурных сооружений, сказочных построек. Поощряет стремление изображать детали построек (наличники, резной подзор по контуру крыши).</w:t>
      </w:r>
    </w:p>
    <w:p w14:paraId="5EBB3675" w14:textId="1CE9536F" w:rsidR="004C210F" w:rsidRDefault="00536E45" w:rsidP="00315E4D">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поощряет желание детей посещать выставки, спектакли детского театра, музея, цирка. Педагог развивает у детей умение выражать в речи свои впечатления, высказывать суждения, оценки.</w:t>
      </w:r>
    </w:p>
    <w:p w14:paraId="3E327EE6" w14:textId="77777777" w:rsidR="00315E4D" w:rsidRPr="003133B5" w:rsidRDefault="00315E4D" w:rsidP="00315E4D">
      <w:pPr>
        <w:spacing w:line="240" w:lineRule="auto"/>
        <w:rPr>
          <w:rFonts w:ascii="Times New Roman" w:hAnsi="Times New Roman" w:cs="Times New Roman"/>
          <w:sz w:val="28"/>
          <w:szCs w:val="28"/>
        </w:rPr>
      </w:pPr>
    </w:p>
    <w:p w14:paraId="49B90935" w14:textId="77777777" w:rsidR="008016B9" w:rsidRPr="003133B5" w:rsidRDefault="008016B9" w:rsidP="00AE32A3">
      <w:pPr>
        <w:spacing w:line="240" w:lineRule="auto"/>
        <w:rPr>
          <w:rFonts w:ascii="Times New Roman" w:hAnsi="Times New Roman" w:cs="Times New Roman"/>
          <w:sz w:val="28"/>
          <w:szCs w:val="28"/>
        </w:rPr>
      </w:pPr>
      <w:r w:rsidRPr="00315E4D">
        <w:rPr>
          <w:rFonts w:ascii="Times New Roman" w:hAnsi="Times New Roman" w:cs="Times New Roman"/>
          <w:b/>
          <w:bCs/>
          <w:sz w:val="28"/>
          <w:szCs w:val="28"/>
        </w:rPr>
        <w:t>Изобразительная деятельность:</w:t>
      </w:r>
      <w:r w:rsidRPr="003133B5">
        <w:rPr>
          <w:rFonts w:ascii="Times New Roman" w:hAnsi="Times New Roman" w:cs="Times New Roman"/>
          <w:sz w:val="28"/>
          <w:szCs w:val="28"/>
        </w:rPr>
        <w:t xml:space="preserve"> рисование, лепка, аппликация, народное декоративно - прикладное искусство</w:t>
      </w:r>
    </w:p>
    <w:p w14:paraId="5AA31363" w14:textId="77777777" w:rsidR="008016B9" w:rsidRPr="003133B5" w:rsidRDefault="008016B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Изобразительная деятельность дошкольников играет ключевую роль в развитии детской личности, поскольку для ребенка это радость познания и творчества. Необходимым условием умения изображать является зрительное восприятие окружающего мира. Чтобы вылепить или нарисовать какой-нибудь объект, с ним необходимо познакомиться, запомнить его величину, цвет и форму.</w:t>
      </w:r>
    </w:p>
    <w:p w14:paraId="3D2BB4B3" w14:textId="77777777" w:rsidR="008016B9" w:rsidRPr="003133B5" w:rsidRDefault="008016B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lastRenderedPageBreak/>
        <w:t>Изобразительная деятельность дошкольников – это развитие мысли, анализа, синтеза, сравнения и обобщения. Она способствует овладению связной речью, обогащению словарного запаса и развитию сенсорики. Расширение запасов познания, наблюдения и сравнения положительно сказывается на общем интеллектуальном развитии ребёнка.</w:t>
      </w:r>
    </w:p>
    <w:p w14:paraId="50C01AE8" w14:textId="77777777" w:rsidR="008016B9" w:rsidRPr="003133B5" w:rsidRDefault="008016B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В процессе занятий изобразительной деятельностью у дошкольников формируются нравственно -волевые качества. Дети учатся сосредотачиваться, доводить начатое дело до конца, преодолевать трудности и поддерживать товарищей. Быстрее происходит физическое развитие, поскольку изобразительная деятельность требует от ребятишек активных движений и регулярных прогулок на свежем воздухе.</w:t>
      </w:r>
    </w:p>
    <w:p w14:paraId="74D514FD" w14:textId="77777777" w:rsidR="008016B9" w:rsidRPr="003133B5" w:rsidRDefault="008016B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Эстетическое воспитание дошкольников происходит посредством развития у них чувства красоты, формы, цвета, яркости и насыщенности красок. Движущей силой такого многостороннего развития является детский интерес.</w:t>
      </w:r>
    </w:p>
    <w:p w14:paraId="297F2D01" w14:textId="77777777" w:rsidR="00B31285" w:rsidRPr="003133B5" w:rsidRDefault="008016B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В дошкольном возрасте изобразительная деятельность включает такие виды занятий: рисование, лепка, аппликация, народное декоративно - прикладное искусство и прикладное творчество (с 5 лет).</w:t>
      </w:r>
    </w:p>
    <w:p w14:paraId="77EC96EF" w14:textId="7552AA20" w:rsidR="00B31285" w:rsidRPr="008F45B0" w:rsidRDefault="00B31285" w:rsidP="00315E4D">
      <w:pPr>
        <w:spacing w:line="240" w:lineRule="auto"/>
        <w:jc w:val="center"/>
        <w:rPr>
          <w:rFonts w:ascii="Times New Roman" w:hAnsi="Times New Roman" w:cs="Times New Roman"/>
          <w:b/>
          <w:bCs/>
          <w:i/>
          <w:sz w:val="28"/>
          <w:szCs w:val="28"/>
        </w:rPr>
      </w:pPr>
      <w:r w:rsidRPr="008F45B0">
        <w:rPr>
          <w:rFonts w:ascii="Times New Roman" w:hAnsi="Times New Roman" w:cs="Times New Roman"/>
          <w:b/>
          <w:bCs/>
          <w:i/>
          <w:sz w:val="28"/>
          <w:szCs w:val="28"/>
        </w:rPr>
        <w:t xml:space="preserve">Задачи </w:t>
      </w:r>
      <w:r w:rsidR="008F45B0" w:rsidRPr="008F45B0">
        <w:rPr>
          <w:rFonts w:ascii="Times New Roman" w:hAnsi="Times New Roman" w:cs="Times New Roman"/>
          <w:b/>
          <w:bCs/>
          <w:i/>
          <w:sz w:val="28"/>
          <w:szCs w:val="28"/>
        </w:rPr>
        <w:t xml:space="preserve">и содержание </w:t>
      </w:r>
      <w:r w:rsidRPr="008F45B0">
        <w:rPr>
          <w:rFonts w:ascii="Times New Roman" w:hAnsi="Times New Roman" w:cs="Times New Roman"/>
          <w:b/>
          <w:bCs/>
          <w:i/>
          <w:sz w:val="28"/>
          <w:szCs w:val="28"/>
        </w:rPr>
        <w:t>образовательной деятельности с детьми дошкольного возраста по направлению работы</w:t>
      </w:r>
    </w:p>
    <w:p w14:paraId="3A74FDE3" w14:textId="77777777" w:rsidR="00E811E6" w:rsidRPr="008F45B0" w:rsidRDefault="00B31285" w:rsidP="00315E4D">
      <w:pPr>
        <w:spacing w:line="240" w:lineRule="auto"/>
        <w:jc w:val="center"/>
        <w:rPr>
          <w:rFonts w:ascii="Times New Roman" w:hAnsi="Times New Roman" w:cs="Times New Roman"/>
          <w:b/>
          <w:bCs/>
          <w:i/>
          <w:sz w:val="28"/>
          <w:szCs w:val="28"/>
        </w:rPr>
      </w:pPr>
      <w:r w:rsidRPr="008F45B0">
        <w:rPr>
          <w:rFonts w:ascii="Times New Roman" w:hAnsi="Times New Roman" w:cs="Times New Roman"/>
          <w:b/>
          <w:bCs/>
          <w:i/>
          <w:sz w:val="28"/>
          <w:szCs w:val="28"/>
        </w:rPr>
        <w:t>Изобразительная деятельность: рисование, лепка, аппликация, народное декоративно - прикладное искусство</w:t>
      </w:r>
    </w:p>
    <w:p w14:paraId="1EF9B72F" w14:textId="353CBA58" w:rsidR="00E811E6" w:rsidRPr="00315E4D" w:rsidRDefault="00E811E6" w:rsidP="00AE32A3">
      <w:pPr>
        <w:spacing w:line="240" w:lineRule="auto"/>
        <w:rPr>
          <w:rFonts w:ascii="Times New Roman" w:hAnsi="Times New Roman" w:cs="Times New Roman"/>
          <w:b/>
          <w:bCs/>
          <w:sz w:val="28"/>
          <w:szCs w:val="28"/>
        </w:rPr>
      </w:pPr>
      <w:r w:rsidRPr="00315E4D">
        <w:rPr>
          <w:rFonts w:ascii="Times New Roman" w:hAnsi="Times New Roman" w:cs="Times New Roman"/>
          <w:b/>
          <w:bCs/>
          <w:sz w:val="28"/>
          <w:szCs w:val="28"/>
        </w:rPr>
        <w:t>3-4 года</w:t>
      </w:r>
    </w:p>
    <w:p w14:paraId="6CF53CB2" w14:textId="77777777" w:rsidR="00E811E6" w:rsidRPr="00315E4D" w:rsidRDefault="00E811E6" w:rsidP="00AE32A3">
      <w:pPr>
        <w:spacing w:line="240" w:lineRule="auto"/>
        <w:rPr>
          <w:rFonts w:ascii="Times New Roman" w:hAnsi="Times New Roman" w:cs="Times New Roman"/>
          <w:b/>
          <w:bCs/>
          <w:sz w:val="28"/>
          <w:szCs w:val="28"/>
        </w:rPr>
      </w:pPr>
      <w:r w:rsidRPr="00315E4D">
        <w:rPr>
          <w:rFonts w:ascii="Times New Roman" w:hAnsi="Times New Roman" w:cs="Times New Roman"/>
          <w:b/>
          <w:bCs/>
          <w:sz w:val="28"/>
          <w:szCs w:val="28"/>
        </w:rPr>
        <w:t>Задачи:</w:t>
      </w:r>
    </w:p>
    <w:p w14:paraId="17266277" w14:textId="77777777" w:rsidR="00E811E6" w:rsidRPr="00315E4D" w:rsidRDefault="00E811E6" w:rsidP="00F70C5E">
      <w:pPr>
        <w:pStyle w:val="a3"/>
        <w:numPr>
          <w:ilvl w:val="0"/>
          <w:numId w:val="81"/>
        </w:numPr>
        <w:spacing w:line="240" w:lineRule="auto"/>
        <w:rPr>
          <w:rFonts w:ascii="Times New Roman" w:hAnsi="Times New Roman" w:cs="Times New Roman"/>
          <w:sz w:val="28"/>
          <w:szCs w:val="28"/>
        </w:rPr>
      </w:pPr>
      <w:r w:rsidRPr="00315E4D">
        <w:rPr>
          <w:rFonts w:ascii="Times New Roman" w:hAnsi="Times New Roman" w:cs="Times New Roman"/>
          <w:sz w:val="28"/>
          <w:szCs w:val="28"/>
        </w:rPr>
        <w:t>Формировать у детей интерес к занятиям изобразительной деятельностью;</w:t>
      </w:r>
    </w:p>
    <w:p w14:paraId="369C34FD" w14:textId="77777777" w:rsidR="00E811E6" w:rsidRPr="00315E4D" w:rsidRDefault="00E811E6" w:rsidP="00F70C5E">
      <w:pPr>
        <w:pStyle w:val="a3"/>
        <w:numPr>
          <w:ilvl w:val="0"/>
          <w:numId w:val="81"/>
        </w:numPr>
        <w:spacing w:line="240" w:lineRule="auto"/>
        <w:rPr>
          <w:rFonts w:ascii="Times New Roman" w:hAnsi="Times New Roman" w:cs="Times New Roman"/>
          <w:sz w:val="28"/>
          <w:szCs w:val="28"/>
        </w:rPr>
      </w:pPr>
      <w:r w:rsidRPr="00315E4D">
        <w:rPr>
          <w:rFonts w:ascii="Times New Roman" w:hAnsi="Times New Roman" w:cs="Times New Roman"/>
          <w:sz w:val="28"/>
          <w:szCs w:val="28"/>
        </w:rPr>
        <w:t>Формировать у детей знания в области изобразительной деятельности;</w:t>
      </w:r>
    </w:p>
    <w:p w14:paraId="21A9ABDF" w14:textId="77777777" w:rsidR="00E811E6" w:rsidRPr="00315E4D" w:rsidRDefault="00E811E6" w:rsidP="00F70C5E">
      <w:pPr>
        <w:pStyle w:val="a3"/>
        <w:numPr>
          <w:ilvl w:val="0"/>
          <w:numId w:val="81"/>
        </w:numPr>
        <w:spacing w:line="240" w:lineRule="auto"/>
        <w:rPr>
          <w:rFonts w:ascii="Times New Roman" w:hAnsi="Times New Roman" w:cs="Times New Roman"/>
          <w:sz w:val="28"/>
          <w:szCs w:val="28"/>
        </w:rPr>
      </w:pPr>
      <w:r w:rsidRPr="00315E4D">
        <w:rPr>
          <w:rFonts w:ascii="Times New Roman" w:hAnsi="Times New Roman" w:cs="Times New Roman"/>
          <w:sz w:val="28"/>
          <w:szCs w:val="28"/>
        </w:rPr>
        <w:t xml:space="preserve">Развивать у детей эстетическое восприятие; </w:t>
      </w:r>
    </w:p>
    <w:p w14:paraId="05335B50" w14:textId="1F4277C6" w:rsidR="00E811E6" w:rsidRPr="00315E4D" w:rsidRDefault="00E811E6" w:rsidP="00F70C5E">
      <w:pPr>
        <w:pStyle w:val="a3"/>
        <w:numPr>
          <w:ilvl w:val="0"/>
          <w:numId w:val="81"/>
        </w:numPr>
        <w:spacing w:line="240" w:lineRule="auto"/>
        <w:rPr>
          <w:rFonts w:ascii="Times New Roman" w:hAnsi="Times New Roman" w:cs="Times New Roman"/>
          <w:sz w:val="28"/>
          <w:szCs w:val="28"/>
        </w:rPr>
      </w:pPr>
      <w:r w:rsidRPr="00315E4D">
        <w:rPr>
          <w:rFonts w:ascii="Times New Roman" w:hAnsi="Times New Roman" w:cs="Times New Roman"/>
          <w:sz w:val="28"/>
          <w:szCs w:val="28"/>
        </w:rPr>
        <w:t>Формировать умение у детей видеть цельный художественный образ в единстве изобразительно-выразительных средств колористической, композиционной и смысловой трактовки;</w:t>
      </w:r>
    </w:p>
    <w:p w14:paraId="1E42C29D" w14:textId="77777777" w:rsidR="00E811E6" w:rsidRPr="00315E4D" w:rsidRDefault="00E811E6" w:rsidP="00F70C5E">
      <w:pPr>
        <w:pStyle w:val="a3"/>
        <w:numPr>
          <w:ilvl w:val="0"/>
          <w:numId w:val="81"/>
        </w:numPr>
        <w:spacing w:line="240" w:lineRule="auto"/>
        <w:rPr>
          <w:rFonts w:ascii="Times New Roman" w:hAnsi="Times New Roman" w:cs="Times New Roman"/>
          <w:sz w:val="28"/>
          <w:szCs w:val="28"/>
        </w:rPr>
      </w:pPr>
      <w:r w:rsidRPr="00315E4D">
        <w:rPr>
          <w:rFonts w:ascii="Times New Roman" w:hAnsi="Times New Roman" w:cs="Times New Roman"/>
          <w:sz w:val="28"/>
          <w:szCs w:val="28"/>
        </w:rPr>
        <w:t xml:space="preserve">Формировать умение у детей в рисовании, лепке, аппликации изображать простые предметы и явления, передавая их образную выразительность; </w:t>
      </w:r>
    </w:p>
    <w:p w14:paraId="0230BD82" w14:textId="77777777" w:rsidR="00E811E6" w:rsidRPr="00315E4D" w:rsidRDefault="00E811E6" w:rsidP="00F70C5E">
      <w:pPr>
        <w:pStyle w:val="a3"/>
        <w:numPr>
          <w:ilvl w:val="0"/>
          <w:numId w:val="81"/>
        </w:numPr>
        <w:spacing w:line="240" w:lineRule="auto"/>
        <w:rPr>
          <w:rFonts w:ascii="Times New Roman" w:hAnsi="Times New Roman" w:cs="Times New Roman"/>
          <w:sz w:val="28"/>
          <w:szCs w:val="28"/>
        </w:rPr>
      </w:pPr>
      <w:r w:rsidRPr="00315E4D">
        <w:rPr>
          <w:rFonts w:ascii="Times New Roman" w:hAnsi="Times New Roman" w:cs="Times New Roman"/>
          <w:sz w:val="28"/>
          <w:szCs w:val="28"/>
        </w:rPr>
        <w:t>Находить связь между предметами и явлениями окружающего мира и их изображениями (в рисунке, лепке, аппликации);</w:t>
      </w:r>
    </w:p>
    <w:p w14:paraId="22E2C7BF" w14:textId="77777777" w:rsidR="00E811E6" w:rsidRPr="00315E4D" w:rsidRDefault="00E811E6" w:rsidP="00F70C5E">
      <w:pPr>
        <w:pStyle w:val="a3"/>
        <w:numPr>
          <w:ilvl w:val="0"/>
          <w:numId w:val="81"/>
        </w:numPr>
        <w:spacing w:line="240" w:lineRule="auto"/>
        <w:rPr>
          <w:rFonts w:ascii="Times New Roman" w:hAnsi="Times New Roman" w:cs="Times New Roman"/>
          <w:sz w:val="28"/>
          <w:szCs w:val="28"/>
        </w:rPr>
      </w:pPr>
      <w:r w:rsidRPr="00315E4D">
        <w:rPr>
          <w:rFonts w:ascii="Times New Roman" w:hAnsi="Times New Roman" w:cs="Times New Roman"/>
          <w:sz w:val="28"/>
          <w:szCs w:val="28"/>
        </w:rPr>
        <w:t>Развивать положительный эмоциональный отклик детей на эстетические свойства и качества предметов, на эстетическую сторону явлений природы и окружающего мира; отображать свои представления и впечатления об окружающем мире доступными графическими и живописными средствами;</w:t>
      </w:r>
    </w:p>
    <w:p w14:paraId="7115A19C" w14:textId="77777777" w:rsidR="00E811E6" w:rsidRPr="00315E4D" w:rsidRDefault="00E811E6" w:rsidP="00F70C5E">
      <w:pPr>
        <w:pStyle w:val="a3"/>
        <w:numPr>
          <w:ilvl w:val="0"/>
          <w:numId w:val="81"/>
        </w:numPr>
        <w:spacing w:line="240" w:lineRule="auto"/>
        <w:rPr>
          <w:rFonts w:ascii="Times New Roman" w:hAnsi="Times New Roman" w:cs="Times New Roman"/>
          <w:sz w:val="28"/>
          <w:szCs w:val="28"/>
        </w:rPr>
      </w:pPr>
      <w:r w:rsidRPr="00315E4D">
        <w:rPr>
          <w:rFonts w:ascii="Times New Roman" w:hAnsi="Times New Roman" w:cs="Times New Roman"/>
          <w:sz w:val="28"/>
          <w:szCs w:val="28"/>
        </w:rPr>
        <w:t>Формировать у детей способы зрительного и тактильного обследования различных объектов для обогащения и уточнения восприятия особенностей их формы, пропорций, цвета, фактуры;</w:t>
      </w:r>
    </w:p>
    <w:p w14:paraId="65E5C97E" w14:textId="77777777" w:rsidR="00E811E6" w:rsidRPr="00315E4D" w:rsidRDefault="00E811E6" w:rsidP="00F70C5E">
      <w:pPr>
        <w:pStyle w:val="a3"/>
        <w:numPr>
          <w:ilvl w:val="0"/>
          <w:numId w:val="81"/>
        </w:numPr>
        <w:spacing w:line="240" w:lineRule="auto"/>
        <w:rPr>
          <w:rFonts w:ascii="Times New Roman" w:hAnsi="Times New Roman" w:cs="Times New Roman"/>
          <w:sz w:val="28"/>
          <w:szCs w:val="28"/>
        </w:rPr>
      </w:pPr>
      <w:r w:rsidRPr="00315E4D">
        <w:rPr>
          <w:rFonts w:ascii="Times New Roman" w:hAnsi="Times New Roman" w:cs="Times New Roman"/>
          <w:sz w:val="28"/>
          <w:szCs w:val="28"/>
        </w:rPr>
        <w:lastRenderedPageBreak/>
        <w:t>Вызывать у детей положительный эмоциональный отклик на красоту природы, произведения искусства (книжные иллюстрации, изделия народных промыслов, предметы быта и другое);</w:t>
      </w:r>
    </w:p>
    <w:p w14:paraId="3B6FCF4D" w14:textId="77777777" w:rsidR="00E811E6" w:rsidRPr="00315E4D" w:rsidRDefault="00E811E6" w:rsidP="00F70C5E">
      <w:pPr>
        <w:pStyle w:val="a3"/>
        <w:numPr>
          <w:ilvl w:val="0"/>
          <w:numId w:val="81"/>
        </w:numPr>
        <w:spacing w:line="240" w:lineRule="auto"/>
        <w:rPr>
          <w:rFonts w:ascii="Times New Roman" w:hAnsi="Times New Roman" w:cs="Times New Roman"/>
          <w:sz w:val="28"/>
          <w:szCs w:val="28"/>
        </w:rPr>
      </w:pPr>
      <w:r w:rsidRPr="00315E4D">
        <w:rPr>
          <w:rFonts w:ascii="Times New Roman" w:hAnsi="Times New Roman" w:cs="Times New Roman"/>
          <w:sz w:val="28"/>
          <w:szCs w:val="28"/>
        </w:rPr>
        <w:t>Формировать умение у детей создавать как индивидуальные, так и коллективные композиции в рисунках, лепке, аппликации;</w:t>
      </w:r>
    </w:p>
    <w:p w14:paraId="4B707F5C" w14:textId="77777777" w:rsidR="00E811E6" w:rsidRPr="00315E4D" w:rsidRDefault="00E811E6" w:rsidP="00F70C5E">
      <w:pPr>
        <w:pStyle w:val="a3"/>
        <w:numPr>
          <w:ilvl w:val="0"/>
          <w:numId w:val="81"/>
        </w:numPr>
        <w:spacing w:line="240" w:lineRule="auto"/>
        <w:rPr>
          <w:rFonts w:ascii="Times New Roman" w:hAnsi="Times New Roman" w:cs="Times New Roman"/>
          <w:sz w:val="28"/>
          <w:szCs w:val="28"/>
        </w:rPr>
      </w:pPr>
      <w:r w:rsidRPr="00315E4D">
        <w:rPr>
          <w:rFonts w:ascii="Times New Roman" w:hAnsi="Times New Roman" w:cs="Times New Roman"/>
          <w:sz w:val="28"/>
          <w:szCs w:val="28"/>
        </w:rPr>
        <w:t>Знакомить детей с народной игрушкой (</w:t>
      </w:r>
      <w:proofErr w:type="spellStart"/>
      <w:r w:rsidRPr="00315E4D">
        <w:rPr>
          <w:rFonts w:ascii="Times New Roman" w:hAnsi="Times New Roman" w:cs="Times New Roman"/>
          <w:sz w:val="28"/>
          <w:szCs w:val="28"/>
        </w:rPr>
        <w:t>филимоновской</w:t>
      </w:r>
      <w:proofErr w:type="spellEnd"/>
      <w:r w:rsidRPr="00315E4D">
        <w:rPr>
          <w:rFonts w:ascii="Times New Roman" w:hAnsi="Times New Roman" w:cs="Times New Roman"/>
          <w:sz w:val="28"/>
          <w:szCs w:val="28"/>
        </w:rPr>
        <w:t>, дымковской, семеновской, богородской) для обогащения зрительных впечатлений и показа условно -обобщенной трактовки художественных образов;</w:t>
      </w:r>
    </w:p>
    <w:p w14:paraId="35D2C3B7" w14:textId="77777777" w:rsidR="00E811E6" w:rsidRPr="00315E4D" w:rsidRDefault="00E811E6" w:rsidP="00F70C5E">
      <w:pPr>
        <w:pStyle w:val="a3"/>
        <w:numPr>
          <w:ilvl w:val="0"/>
          <w:numId w:val="81"/>
        </w:numPr>
        <w:spacing w:line="240" w:lineRule="auto"/>
        <w:rPr>
          <w:rFonts w:ascii="Times New Roman" w:hAnsi="Times New Roman" w:cs="Times New Roman"/>
          <w:sz w:val="28"/>
          <w:szCs w:val="28"/>
        </w:rPr>
      </w:pPr>
      <w:r w:rsidRPr="00315E4D">
        <w:rPr>
          <w:rFonts w:ascii="Times New Roman" w:hAnsi="Times New Roman" w:cs="Times New Roman"/>
          <w:sz w:val="28"/>
          <w:szCs w:val="28"/>
        </w:rPr>
        <w:t>Переводить детей от рисования -подражания к самостоятельному творчеству.</w:t>
      </w:r>
    </w:p>
    <w:p w14:paraId="71AB0E68" w14:textId="77777777" w:rsidR="00E811E6" w:rsidRPr="00315E4D" w:rsidRDefault="00E811E6" w:rsidP="00AE32A3">
      <w:pPr>
        <w:spacing w:line="240" w:lineRule="auto"/>
        <w:rPr>
          <w:rFonts w:ascii="Times New Roman" w:hAnsi="Times New Roman" w:cs="Times New Roman"/>
          <w:b/>
          <w:bCs/>
          <w:sz w:val="28"/>
          <w:szCs w:val="28"/>
        </w:rPr>
      </w:pPr>
      <w:r w:rsidRPr="00315E4D">
        <w:rPr>
          <w:rFonts w:ascii="Times New Roman" w:hAnsi="Times New Roman" w:cs="Times New Roman"/>
          <w:b/>
          <w:bCs/>
          <w:sz w:val="28"/>
          <w:szCs w:val="28"/>
        </w:rPr>
        <w:t>Содержание:</w:t>
      </w:r>
    </w:p>
    <w:p w14:paraId="53DE9E7E" w14:textId="0136DB8B" w:rsidR="00E811E6" w:rsidRPr="003133B5" w:rsidRDefault="005A18BE"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формирует у детей интерес к рисованию; умение передавать в рисунках красоту окружающих предметов и природы (голубое небо с белыми облаками; кружащиеся на ветру и падающие на землю разноцветные листья; снежинки и тому подобное);</w:t>
      </w:r>
    </w:p>
    <w:p w14:paraId="30911600" w14:textId="68A0A0EF" w:rsidR="005A18BE" w:rsidRPr="003133B5" w:rsidRDefault="005A18BE" w:rsidP="00315E4D">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продолжает учить правильно держать карандаш, фломастер, кисть, не напрягая мышц и не сжимая сильно пальцы; формирует навык свободного движения руки с карандашом и кистью во время рисования; учит детей набирать краску на кисть: аккуратно обмакивать её всем ворсом в баночку с краской, снимать лишнюю краску о край баночки лёгким прикосновением ворса, хорошо промывать кисть, прежде чем набрать краску другого цвета; приучает детей осушать промытую кисть о мягкую тряпочку или бумажную салфетку; закрепляет знание названий цветов (красный, синий, зелёный, жёлтый, белый, чёрный); знакомит детей с оттенками</w:t>
      </w:r>
      <w:r w:rsidR="00315E4D">
        <w:rPr>
          <w:rFonts w:ascii="Times New Roman" w:hAnsi="Times New Roman" w:cs="Times New Roman"/>
          <w:sz w:val="28"/>
          <w:szCs w:val="28"/>
        </w:rPr>
        <w:t xml:space="preserve"> </w:t>
      </w:r>
      <w:r w:rsidRPr="003133B5">
        <w:rPr>
          <w:rFonts w:ascii="Times New Roman" w:hAnsi="Times New Roman" w:cs="Times New Roman"/>
          <w:sz w:val="28"/>
          <w:szCs w:val="28"/>
        </w:rPr>
        <w:t>(розовый, голубой, серый); педагог обращает внимание детей на подбор цвета, соответствующего изображаемому предмету; учит детей ритмичному нанесению линий, штрихов, пятен, мазков (опадают с деревьев листочки, идет дождь, «снег, снег кружится, белая вся улица», «дождик, дождик, кап, кап, кап...»);</w:t>
      </w:r>
    </w:p>
    <w:p w14:paraId="7F979733" w14:textId="4E0F039B" w:rsidR="005A18BE" w:rsidRPr="003133B5" w:rsidRDefault="005A18BE"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формирует у детей умение изображать простые предметы, рисовать прямые линии (короткие, длинные) в разных направлениях, перекрещивать их (полоски, ленточки, дорожки, заборчик, клетчатый платочек и другое); подводит детей к изображению предметов разной формы (округлая, прямоугольная) и предметов, состоящих из комбинаций разных форм и линий (неваляшка, снеговик, цыпленок, тележка, вагончик и другое); формирует у детей умение создавать несложные сюжетные композиции, повторяя изображение одного предмета (елочки на нашем участке, неваляшки гуляют) или изображая разнообразные предметы, насекомых и тому подобное (в траве ползают жучки и червячки; колобок катится по дорожке и другое); учит детей располагать изображения по всему листу.</w:t>
      </w:r>
    </w:p>
    <w:p w14:paraId="310A1E09" w14:textId="76842B78" w:rsidR="005A18BE" w:rsidRPr="003133B5" w:rsidRDefault="005A18BE"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формирует у детей интерес к лепке; закрепляет представления детей о свойствах глины, пластилина, пластической массы и способах лепки; учит детей раскатывать комочки прямыми и круговыми движениями, соединять концы получившейся палочки, сплющивать шар, сминая его </w:t>
      </w:r>
      <w:r w:rsidRPr="003133B5">
        <w:rPr>
          <w:rFonts w:ascii="Times New Roman" w:hAnsi="Times New Roman" w:cs="Times New Roman"/>
          <w:sz w:val="28"/>
          <w:szCs w:val="28"/>
        </w:rPr>
        <w:lastRenderedPageBreak/>
        <w:t>ладонями обеих рук; педагог побуждает детей украшать вылепленные предметы, используя палочку с заточенным концом; учит детей создавать предметы, состоящие из 2-3 частей, соединяя их путём прижимания друг к другу; закрепляет у детей умение аккуратно пользоваться глиной, класть комочки и вылепленные предметы на дощечку; учит детей лепить несложные предметы, состоящие из нескольких частей (неваляшка, цыплёнок, пирамидка и другие); педагог предлагает объединять вылепленные фигурки в коллективную композицию (неваляшки водят хоровод, яблоки лежат на тарелке и так далее); педагог воспитывает у детей способность радоваться от восприятия результата общей работы.</w:t>
      </w:r>
    </w:p>
    <w:p w14:paraId="478482D2" w14:textId="4129D7B0" w:rsidR="005A18BE" w:rsidRPr="003133B5" w:rsidRDefault="005A18BE"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приобщает детей к искусству аппликации, формирует интерес к этому виду деятельности; учит детей предварительно выкладывать (в определённой последовательности) на листе бумаги готовые детали разной формы, величины, цвета, составляя изображение (задуманное ребёнком или заданное педагогом), и наклеивать их; педагог учит детей аккуратно пользоваться клеем: намазывать его кисточкой тонким слоем на обратную сторону наклеиваемой фигуры (на специально приготовленной клеёнке); прикладывать стороной, намазанной клеем, к листу бумаги и плотно прижимать салфеткой; педагог формирует у детей навык аккуратной работы; учит детей создавать в аппликации на бумаге разной формы (квадрат, розетта и другое) предметные и декоративные композиции из геометрических форм и природных материалов, повторяя и чередуя их по форме и цвету; развивает у детей чувство ритма; педагог закрепляет у детей знание формы предметов и их цвета;</w:t>
      </w:r>
    </w:p>
    <w:p w14:paraId="1E733C70" w14:textId="46322EA7" w:rsidR="00E811E6" w:rsidRPr="003133B5" w:rsidRDefault="005A18BE"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приобщает детей к декоративной деятельности: учит украшать дымковскими узорами силуэты игрушек, вырезанных педагогом (птичка, козлик, конь и другие), и разных предметов (блюдечко, рукавички).</w:t>
      </w:r>
    </w:p>
    <w:p w14:paraId="45E26769" w14:textId="77777777" w:rsidR="00E811E6" w:rsidRPr="00315E4D" w:rsidRDefault="00E811E6" w:rsidP="00AE32A3">
      <w:pPr>
        <w:spacing w:line="240" w:lineRule="auto"/>
        <w:rPr>
          <w:rFonts w:ascii="Times New Roman" w:hAnsi="Times New Roman" w:cs="Times New Roman"/>
          <w:b/>
          <w:bCs/>
          <w:sz w:val="28"/>
          <w:szCs w:val="28"/>
        </w:rPr>
      </w:pPr>
      <w:r w:rsidRPr="00315E4D">
        <w:rPr>
          <w:rFonts w:ascii="Times New Roman" w:hAnsi="Times New Roman" w:cs="Times New Roman"/>
          <w:b/>
          <w:bCs/>
          <w:sz w:val="28"/>
          <w:szCs w:val="28"/>
        </w:rPr>
        <w:t>4-5 лет</w:t>
      </w:r>
    </w:p>
    <w:p w14:paraId="0DCEB443" w14:textId="0BF4AEA5" w:rsidR="00E811E6" w:rsidRPr="00315E4D" w:rsidRDefault="00E811E6" w:rsidP="00AE32A3">
      <w:pPr>
        <w:spacing w:line="240" w:lineRule="auto"/>
        <w:rPr>
          <w:rFonts w:ascii="Times New Roman" w:hAnsi="Times New Roman" w:cs="Times New Roman"/>
          <w:b/>
          <w:bCs/>
          <w:sz w:val="28"/>
          <w:szCs w:val="28"/>
        </w:rPr>
      </w:pPr>
      <w:r w:rsidRPr="00315E4D">
        <w:rPr>
          <w:rFonts w:ascii="Times New Roman" w:hAnsi="Times New Roman" w:cs="Times New Roman"/>
          <w:b/>
          <w:bCs/>
          <w:sz w:val="28"/>
          <w:szCs w:val="28"/>
        </w:rPr>
        <w:t>Задачи:</w:t>
      </w:r>
    </w:p>
    <w:p w14:paraId="4DE618F9" w14:textId="77777777" w:rsidR="00E811E6" w:rsidRPr="00315E4D" w:rsidRDefault="00E811E6" w:rsidP="00F70C5E">
      <w:pPr>
        <w:pStyle w:val="a3"/>
        <w:numPr>
          <w:ilvl w:val="0"/>
          <w:numId w:val="82"/>
        </w:numPr>
        <w:spacing w:line="240" w:lineRule="auto"/>
        <w:rPr>
          <w:rFonts w:ascii="Times New Roman" w:hAnsi="Times New Roman" w:cs="Times New Roman"/>
          <w:sz w:val="28"/>
          <w:szCs w:val="28"/>
        </w:rPr>
      </w:pPr>
      <w:r w:rsidRPr="00315E4D">
        <w:rPr>
          <w:rFonts w:ascii="Times New Roman" w:hAnsi="Times New Roman" w:cs="Times New Roman"/>
          <w:sz w:val="28"/>
          <w:szCs w:val="28"/>
        </w:rPr>
        <w:t>Продолжать развивать интерес детей и положительный отклик к различным видам изобразительной деятельности;</w:t>
      </w:r>
    </w:p>
    <w:p w14:paraId="0F58EFDD" w14:textId="77777777" w:rsidR="00E811E6" w:rsidRPr="00315E4D" w:rsidRDefault="00E811E6" w:rsidP="00F70C5E">
      <w:pPr>
        <w:pStyle w:val="a3"/>
        <w:numPr>
          <w:ilvl w:val="0"/>
          <w:numId w:val="82"/>
        </w:numPr>
        <w:spacing w:line="240" w:lineRule="auto"/>
        <w:rPr>
          <w:rFonts w:ascii="Times New Roman" w:hAnsi="Times New Roman" w:cs="Times New Roman"/>
          <w:sz w:val="28"/>
          <w:szCs w:val="28"/>
        </w:rPr>
      </w:pPr>
      <w:r w:rsidRPr="00315E4D">
        <w:rPr>
          <w:rFonts w:ascii="Times New Roman" w:hAnsi="Times New Roman" w:cs="Times New Roman"/>
          <w:sz w:val="28"/>
          <w:szCs w:val="28"/>
        </w:rPr>
        <w:t>Продолжать у детей развивать эстетическое восприятие, образные представления, воображение, эстетические чувства, художественно -творческие способности;</w:t>
      </w:r>
    </w:p>
    <w:p w14:paraId="61F697DF" w14:textId="77777777" w:rsidR="00E811E6" w:rsidRPr="00315E4D" w:rsidRDefault="00E811E6" w:rsidP="00F70C5E">
      <w:pPr>
        <w:pStyle w:val="a3"/>
        <w:numPr>
          <w:ilvl w:val="0"/>
          <w:numId w:val="82"/>
        </w:numPr>
        <w:spacing w:line="240" w:lineRule="auto"/>
        <w:rPr>
          <w:rFonts w:ascii="Times New Roman" w:hAnsi="Times New Roman" w:cs="Times New Roman"/>
          <w:sz w:val="28"/>
          <w:szCs w:val="28"/>
        </w:rPr>
      </w:pPr>
      <w:r w:rsidRPr="00315E4D">
        <w:rPr>
          <w:rFonts w:ascii="Times New Roman" w:hAnsi="Times New Roman" w:cs="Times New Roman"/>
          <w:sz w:val="28"/>
          <w:szCs w:val="28"/>
        </w:rPr>
        <w:t>Развивать у детей художественное восприятие, умение последовательно внимательно рассматривать произведения искусства и предметы окружающего мира; соотносить увиденное с собственным опытом;</w:t>
      </w:r>
    </w:p>
    <w:p w14:paraId="4C2D34C1" w14:textId="77777777" w:rsidR="00E811E6" w:rsidRPr="00315E4D" w:rsidRDefault="00E811E6" w:rsidP="00F70C5E">
      <w:pPr>
        <w:pStyle w:val="a3"/>
        <w:numPr>
          <w:ilvl w:val="0"/>
          <w:numId w:val="82"/>
        </w:numPr>
        <w:spacing w:line="240" w:lineRule="auto"/>
        <w:rPr>
          <w:rFonts w:ascii="Times New Roman" w:hAnsi="Times New Roman" w:cs="Times New Roman"/>
          <w:sz w:val="28"/>
          <w:szCs w:val="28"/>
        </w:rPr>
      </w:pPr>
      <w:r w:rsidRPr="00315E4D">
        <w:rPr>
          <w:rFonts w:ascii="Times New Roman" w:hAnsi="Times New Roman" w:cs="Times New Roman"/>
          <w:sz w:val="28"/>
          <w:szCs w:val="28"/>
        </w:rPr>
        <w:t>Продолжать формировать у детей умение рассматривать и обследовать предметы, в том числе с помощью рук;</w:t>
      </w:r>
    </w:p>
    <w:p w14:paraId="7D4DBBC8" w14:textId="77777777" w:rsidR="00E811E6" w:rsidRPr="00315E4D" w:rsidRDefault="00E811E6" w:rsidP="00F70C5E">
      <w:pPr>
        <w:pStyle w:val="a3"/>
        <w:numPr>
          <w:ilvl w:val="0"/>
          <w:numId w:val="82"/>
        </w:numPr>
        <w:spacing w:line="240" w:lineRule="auto"/>
        <w:rPr>
          <w:rFonts w:ascii="Times New Roman" w:hAnsi="Times New Roman" w:cs="Times New Roman"/>
          <w:sz w:val="28"/>
          <w:szCs w:val="28"/>
        </w:rPr>
      </w:pPr>
      <w:r w:rsidRPr="00315E4D">
        <w:rPr>
          <w:rFonts w:ascii="Times New Roman" w:hAnsi="Times New Roman" w:cs="Times New Roman"/>
          <w:sz w:val="28"/>
          <w:szCs w:val="28"/>
        </w:rPr>
        <w:t>Обогащать представления детей об изобразительном искусстве (иллюстрации к произведениям детской литературы, репродукции произведений живописи, народное декоративное искусство, скульптура малых форм и другое) как основе развития творчества;</w:t>
      </w:r>
    </w:p>
    <w:p w14:paraId="2A29E889" w14:textId="77777777" w:rsidR="00E811E6" w:rsidRPr="00315E4D" w:rsidRDefault="00E811E6" w:rsidP="00F70C5E">
      <w:pPr>
        <w:pStyle w:val="a3"/>
        <w:numPr>
          <w:ilvl w:val="0"/>
          <w:numId w:val="82"/>
        </w:numPr>
        <w:spacing w:line="240" w:lineRule="auto"/>
        <w:rPr>
          <w:rFonts w:ascii="Times New Roman" w:hAnsi="Times New Roman" w:cs="Times New Roman"/>
          <w:sz w:val="28"/>
          <w:szCs w:val="28"/>
        </w:rPr>
      </w:pPr>
      <w:r w:rsidRPr="00315E4D">
        <w:rPr>
          <w:rFonts w:ascii="Times New Roman" w:hAnsi="Times New Roman" w:cs="Times New Roman"/>
          <w:sz w:val="28"/>
          <w:szCs w:val="28"/>
        </w:rPr>
        <w:lastRenderedPageBreak/>
        <w:t>Формировать у детей умение выделять и использовать средства выразительности в рисовании, лепке, аппликации;</w:t>
      </w:r>
    </w:p>
    <w:p w14:paraId="24CA936F" w14:textId="77777777" w:rsidR="00E811E6" w:rsidRPr="00315E4D" w:rsidRDefault="00E811E6" w:rsidP="00F70C5E">
      <w:pPr>
        <w:pStyle w:val="a3"/>
        <w:numPr>
          <w:ilvl w:val="0"/>
          <w:numId w:val="82"/>
        </w:numPr>
        <w:spacing w:line="240" w:lineRule="auto"/>
        <w:rPr>
          <w:rFonts w:ascii="Times New Roman" w:hAnsi="Times New Roman" w:cs="Times New Roman"/>
          <w:sz w:val="28"/>
          <w:szCs w:val="28"/>
        </w:rPr>
      </w:pPr>
      <w:r w:rsidRPr="00315E4D">
        <w:rPr>
          <w:rFonts w:ascii="Times New Roman" w:hAnsi="Times New Roman" w:cs="Times New Roman"/>
          <w:sz w:val="28"/>
          <w:szCs w:val="28"/>
        </w:rPr>
        <w:t>Продолжать формировать у детей умение создавать коллективные произведения в рисовании, лепке, аппликации;</w:t>
      </w:r>
    </w:p>
    <w:p w14:paraId="0A86BDA1" w14:textId="77777777" w:rsidR="00E811E6" w:rsidRPr="00315E4D" w:rsidRDefault="00E811E6" w:rsidP="00F70C5E">
      <w:pPr>
        <w:pStyle w:val="a3"/>
        <w:numPr>
          <w:ilvl w:val="0"/>
          <w:numId w:val="82"/>
        </w:numPr>
        <w:spacing w:line="240" w:lineRule="auto"/>
        <w:rPr>
          <w:rFonts w:ascii="Times New Roman" w:hAnsi="Times New Roman" w:cs="Times New Roman"/>
          <w:sz w:val="28"/>
          <w:szCs w:val="28"/>
        </w:rPr>
      </w:pPr>
      <w:r w:rsidRPr="00315E4D">
        <w:rPr>
          <w:rFonts w:ascii="Times New Roman" w:hAnsi="Times New Roman" w:cs="Times New Roman"/>
          <w:sz w:val="28"/>
          <w:szCs w:val="28"/>
        </w:rPr>
        <w:t>Закреплять у детей умение сохранять правильную позу при рисовании: не горбиться, не наклоняться низко над столом, к мольберту; сидеть свободно, не напрягаясь;</w:t>
      </w:r>
    </w:p>
    <w:p w14:paraId="6E2574B8" w14:textId="77777777" w:rsidR="00E811E6" w:rsidRPr="00315E4D" w:rsidRDefault="00E811E6" w:rsidP="00F70C5E">
      <w:pPr>
        <w:pStyle w:val="a3"/>
        <w:numPr>
          <w:ilvl w:val="0"/>
          <w:numId w:val="82"/>
        </w:numPr>
        <w:spacing w:line="240" w:lineRule="auto"/>
        <w:rPr>
          <w:rFonts w:ascii="Times New Roman" w:hAnsi="Times New Roman" w:cs="Times New Roman"/>
          <w:sz w:val="28"/>
          <w:szCs w:val="28"/>
        </w:rPr>
      </w:pPr>
      <w:r w:rsidRPr="00315E4D">
        <w:rPr>
          <w:rFonts w:ascii="Times New Roman" w:hAnsi="Times New Roman" w:cs="Times New Roman"/>
          <w:sz w:val="28"/>
          <w:szCs w:val="28"/>
        </w:rPr>
        <w:t>Приучать детей быть аккуратными: сохранять своё рабочее место в порядке, по окончании работы убирать все со стола;</w:t>
      </w:r>
    </w:p>
    <w:p w14:paraId="2DFBAFA1" w14:textId="77777777" w:rsidR="00E811E6" w:rsidRPr="00315E4D" w:rsidRDefault="00E811E6" w:rsidP="00F70C5E">
      <w:pPr>
        <w:pStyle w:val="a3"/>
        <w:numPr>
          <w:ilvl w:val="0"/>
          <w:numId w:val="82"/>
        </w:numPr>
        <w:spacing w:line="240" w:lineRule="auto"/>
        <w:rPr>
          <w:rFonts w:ascii="Times New Roman" w:hAnsi="Times New Roman" w:cs="Times New Roman"/>
          <w:sz w:val="28"/>
          <w:szCs w:val="28"/>
        </w:rPr>
      </w:pPr>
      <w:r w:rsidRPr="00315E4D">
        <w:rPr>
          <w:rFonts w:ascii="Times New Roman" w:hAnsi="Times New Roman" w:cs="Times New Roman"/>
          <w:sz w:val="28"/>
          <w:szCs w:val="28"/>
        </w:rPr>
        <w:t>Поощрять детей воплощать в художественной форме свои представления, переживания, чувства, мысли; поддерживать личностное творческое начало в процессе восприятия прекрасного и собственной изобразительной деятельности;</w:t>
      </w:r>
    </w:p>
    <w:p w14:paraId="2B8D85D6" w14:textId="77777777" w:rsidR="00E811E6" w:rsidRPr="00315E4D" w:rsidRDefault="00E811E6" w:rsidP="00F70C5E">
      <w:pPr>
        <w:pStyle w:val="a3"/>
        <w:numPr>
          <w:ilvl w:val="0"/>
          <w:numId w:val="82"/>
        </w:numPr>
        <w:spacing w:line="240" w:lineRule="auto"/>
        <w:rPr>
          <w:rFonts w:ascii="Times New Roman" w:hAnsi="Times New Roman" w:cs="Times New Roman"/>
          <w:sz w:val="28"/>
          <w:szCs w:val="28"/>
        </w:rPr>
      </w:pPr>
      <w:r w:rsidRPr="00315E4D">
        <w:rPr>
          <w:rFonts w:ascii="Times New Roman" w:hAnsi="Times New Roman" w:cs="Times New Roman"/>
          <w:sz w:val="28"/>
          <w:szCs w:val="28"/>
        </w:rPr>
        <w:t>Развивать художественно -творческие способности у детей в различных видах изобразительной деятельности;</w:t>
      </w:r>
    </w:p>
    <w:p w14:paraId="6F542E1E" w14:textId="77777777" w:rsidR="00E811E6" w:rsidRPr="00315E4D" w:rsidRDefault="00E811E6" w:rsidP="00F70C5E">
      <w:pPr>
        <w:pStyle w:val="a3"/>
        <w:numPr>
          <w:ilvl w:val="0"/>
          <w:numId w:val="82"/>
        </w:numPr>
        <w:spacing w:line="240" w:lineRule="auto"/>
        <w:rPr>
          <w:rFonts w:ascii="Times New Roman" w:hAnsi="Times New Roman" w:cs="Times New Roman"/>
          <w:sz w:val="28"/>
          <w:szCs w:val="28"/>
        </w:rPr>
      </w:pPr>
      <w:r w:rsidRPr="00315E4D">
        <w:rPr>
          <w:rFonts w:ascii="Times New Roman" w:hAnsi="Times New Roman" w:cs="Times New Roman"/>
          <w:sz w:val="28"/>
          <w:szCs w:val="28"/>
        </w:rPr>
        <w:t>Создавать условия для самостоятельного художественного творчества детей;</w:t>
      </w:r>
    </w:p>
    <w:p w14:paraId="0B7A2AC4" w14:textId="35F0E1BB" w:rsidR="00E811E6" w:rsidRPr="00315E4D" w:rsidRDefault="00E811E6" w:rsidP="00F70C5E">
      <w:pPr>
        <w:pStyle w:val="a3"/>
        <w:numPr>
          <w:ilvl w:val="0"/>
          <w:numId w:val="82"/>
        </w:numPr>
        <w:spacing w:line="240" w:lineRule="auto"/>
        <w:rPr>
          <w:rFonts w:ascii="Times New Roman" w:hAnsi="Times New Roman" w:cs="Times New Roman"/>
          <w:sz w:val="28"/>
          <w:szCs w:val="28"/>
        </w:rPr>
      </w:pPr>
      <w:r w:rsidRPr="00315E4D">
        <w:rPr>
          <w:rFonts w:ascii="Times New Roman" w:hAnsi="Times New Roman" w:cs="Times New Roman"/>
          <w:sz w:val="28"/>
          <w:szCs w:val="28"/>
        </w:rPr>
        <w:t>Воспитывать у детей желание проявлять дружелюби</w:t>
      </w:r>
      <w:r w:rsidR="00CC4138" w:rsidRPr="00315E4D">
        <w:rPr>
          <w:rFonts w:ascii="Times New Roman" w:hAnsi="Times New Roman" w:cs="Times New Roman"/>
          <w:sz w:val="28"/>
          <w:szCs w:val="28"/>
        </w:rPr>
        <w:t>е при оценке работ других детей.</w:t>
      </w:r>
    </w:p>
    <w:p w14:paraId="68C74A09" w14:textId="77777777" w:rsidR="00E811E6" w:rsidRPr="00315E4D" w:rsidRDefault="00E811E6" w:rsidP="00AE32A3">
      <w:pPr>
        <w:spacing w:line="240" w:lineRule="auto"/>
        <w:rPr>
          <w:rFonts w:ascii="Times New Roman" w:hAnsi="Times New Roman" w:cs="Times New Roman"/>
          <w:b/>
          <w:bCs/>
          <w:sz w:val="28"/>
          <w:szCs w:val="28"/>
        </w:rPr>
      </w:pPr>
      <w:r w:rsidRPr="00315E4D">
        <w:rPr>
          <w:rFonts w:ascii="Times New Roman" w:hAnsi="Times New Roman" w:cs="Times New Roman"/>
          <w:b/>
          <w:bCs/>
          <w:sz w:val="28"/>
          <w:szCs w:val="28"/>
        </w:rPr>
        <w:t>Содержание:</w:t>
      </w:r>
    </w:p>
    <w:p w14:paraId="40703B3F" w14:textId="77777777" w:rsidR="00E811E6" w:rsidRPr="003133B5" w:rsidRDefault="00E811E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продолжает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так далее).</w:t>
      </w:r>
    </w:p>
    <w:p w14:paraId="53A00560" w14:textId="0A4E6D10" w:rsidR="00E811E6" w:rsidRPr="003133B5" w:rsidRDefault="00E811E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продолжает формировать у детей умение рисовать отдельные предметы и создавать сюжетные композиции, повторяя изображение одних и тех же предметов (неваляшки гуляют, деревья на нашем участке зимой, цыплята гуляют по травке) и добавляя к ним другие (солнышко, падающий снег и так далее); формирует и закрепляет у детей представления о форме предметов (круглая, овальная, квадратная, прямоугольная, треугольная), величине, расположении частей; педагог помогает детям при передаче сюжета располагать изображения на всем листе в соответствии с содержанием действия и включёнными в действие объектами; направляет внимание детей на передачу соотношения предметов по величине: дерево высокое, куст ниже дерева, цветы ниже куста; продолжает закреплять и обогащать представления детей о цветах и оттенках окружающих предметов и объектов природы; педагог формирует у детей умение к уже известным цветам и оттенкам добавить новые (коричневый, оранжевый, светло-зелёный); формирует у детей представление о том, как можно получить эти цвета; учит детей смешивать краски для получения нужных цветов и оттенков; развивает у детей желание использовать в рисовании, аппликации разнообразные цвета, обращает внимание детей на многоцветие окружающего мира; педагог закрепляет у детей умение правильно держать карандаш, кисть, фломастер, </w:t>
      </w:r>
      <w:r w:rsidRPr="003133B5">
        <w:rPr>
          <w:rFonts w:ascii="Times New Roman" w:hAnsi="Times New Roman" w:cs="Times New Roman"/>
          <w:sz w:val="28"/>
          <w:szCs w:val="28"/>
        </w:rPr>
        <w:lastRenderedPageBreak/>
        <w:t>цветной мелок; использовать их при создании изображения; учит детей закрашивать рисунки кистью, карандашом, проводя линии и штрихи только в одном направлении (сверху вниз или слева направо); ритмично наносить мазки, штрихи по всей форме, не выходя за пределы контура; проводить широкие линии всей кистью, а узкие линии и точки - концом ворса кисти; закрепляет у детей умение чисто промывать кисть перед использованием краски другого цвета; к концу года педагог формирует у детей умение получать светлые и тёмные оттенки цвета, изменяя нажим на карандаш; формирует у детей умение правильно передавать расположение частей при рисовании сложных предметов (кукла, зайчик и други</w:t>
      </w:r>
      <w:r w:rsidR="005A18BE" w:rsidRPr="003133B5">
        <w:rPr>
          <w:rFonts w:ascii="Times New Roman" w:hAnsi="Times New Roman" w:cs="Times New Roman"/>
          <w:sz w:val="28"/>
          <w:szCs w:val="28"/>
        </w:rPr>
        <w:t>е) и соотносить их по величине.</w:t>
      </w:r>
    </w:p>
    <w:p w14:paraId="1D3CF0BD" w14:textId="77777777" w:rsidR="00315E4D" w:rsidRDefault="00E811E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продолжает развивать интерес детей к лепке; совершенствует у детей умение лепить из глины (из пластилина, пластической массы). Закрепляет у детей приёмы лепки, освоенные в предыдущих группах; учит детей </w:t>
      </w:r>
      <w:proofErr w:type="spellStart"/>
      <w:r w:rsidRPr="003133B5">
        <w:rPr>
          <w:rFonts w:ascii="Times New Roman" w:hAnsi="Times New Roman" w:cs="Times New Roman"/>
          <w:sz w:val="28"/>
          <w:szCs w:val="28"/>
        </w:rPr>
        <w:t>прищипыванию</w:t>
      </w:r>
      <w:proofErr w:type="spellEnd"/>
      <w:r w:rsidRPr="003133B5">
        <w:rPr>
          <w:rFonts w:ascii="Times New Roman" w:hAnsi="Times New Roman" w:cs="Times New Roman"/>
          <w:sz w:val="28"/>
          <w:szCs w:val="28"/>
        </w:rPr>
        <w:t xml:space="preserve"> с лёгким оттягиванием всех краёв сплюснутого шара, вытягиванию отдельных частей из целого куска, </w:t>
      </w:r>
      <w:proofErr w:type="spellStart"/>
      <w:r w:rsidRPr="003133B5">
        <w:rPr>
          <w:rFonts w:ascii="Times New Roman" w:hAnsi="Times New Roman" w:cs="Times New Roman"/>
          <w:sz w:val="28"/>
          <w:szCs w:val="28"/>
        </w:rPr>
        <w:t>прищипыванию</w:t>
      </w:r>
      <w:proofErr w:type="spellEnd"/>
      <w:r w:rsidRPr="003133B5">
        <w:rPr>
          <w:rFonts w:ascii="Times New Roman" w:hAnsi="Times New Roman" w:cs="Times New Roman"/>
          <w:sz w:val="28"/>
          <w:szCs w:val="28"/>
        </w:rPr>
        <w:t xml:space="preserve"> мелких деталей (ушки у котенка, клюв у птички). </w:t>
      </w:r>
    </w:p>
    <w:p w14:paraId="3CFB174E" w14:textId="3D37B58F" w:rsidR="00E811E6" w:rsidRPr="003133B5" w:rsidRDefault="00E811E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учит детей сглаживать пальцами поверхность вылепленного предмета, фигурки. Учит детей приёмам вдавливания середины шара, цилиндра для получения полой формы. Знакомит с приёмами использования стеки. Поощряет стремление украшать вылепленные изделия узором при помощи стеки. Педагог закрепляет у детей приёмы аккуратной лепки.</w:t>
      </w:r>
    </w:p>
    <w:p w14:paraId="01D05E91" w14:textId="18D9CF6D" w:rsidR="00E811E6" w:rsidRPr="003133B5" w:rsidRDefault="00E811E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развивает у детей интерес к аппликации, усложняя её содержание и расширяя возможности создания разнообразных изображений. Формирует у детей умение правильно держать ножницы и пользоваться ими. Обучает детей вырезыванию, начиная с формирования навыка разрезания по прямой сначала коротких, а затем длинных полос. Учит детей составлять из полос изображения разных предметов (забор, скамейка, лесенка, дерево, кустик и другое). Учит детей вырезать круглые формы из квадрата и овальные из прямоугольника путём скругления углов; использовать этот приём для изображения в аппликации овощей, фруктов, ягод, цветов и тому подобное. Педагог продолжает расширять количество изображаемых в аппликации предметов (птицы, животные, цветы, насекомые, дома, как реальные, так и воображаемые) из готовых форм. Учит детей преобразовывать</w:t>
      </w:r>
      <w:r w:rsidR="00CC4138" w:rsidRPr="003133B5">
        <w:rPr>
          <w:rFonts w:ascii="Times New Roman" w:hAnsi="Times New Roman" w:cs="Times New Roman"/>
          <w:sz w:val="28"/>
          <w:szCs w:val="28"/>
        </w:rPr>
        <w:t xml:space="preserve"> </w:t>
      </w:r>
      <w:r w:rsidRPr="003133B5">
        <w:rPr>
          <w:rFonts w:ascii="Times New Roman" w:hAnsi="Times New Roman" w:cs="Times New Roman"/>
          <w:sz w:val="28"/>
          <w:szCs w:val="28"/>
        </w:rPr>
        <w:t>эти формы, разрезая их на две или четыре части (круг - на полукруги, четверти; квадрат - на треугольники и так далее). Закрепляет у детей навыки аккуратного вырезывания и наклеивания. Педагог поощряет проявление активности и творчества.</w:t>
      </w:r>
    </w:p>
    <w:p w14:paraId="2C5D9674" w14:textId="0E349B4E" w:rsidR="00E811E6" w:rsidRPr="003133B5" w:rsidRDefault="00E811E6"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продолжает у детей формировать умение создавать декоративные композиции по мотивам дымковских, </w:t>
      </w:r>
      <w:proofErr w:type="spellStart"/>
      <w:r w:rsidRPr="003133B5">
        <w:rPr>
          <w:rFonts w:ascii="Times New Roman" w:hAnsi="Times New Roman" w:cs="Times New Roman"/>
          <w:sz w:val="28"/>
          <w:szCs w:val="28"/>
        </w:rPr>
        <w:t>филимоновских</w:t>
      </w:r>
      <w:proofErr w:type="spellEnd"/>
      <w:r w:rsidRPr="003133B5">
        <w:rPr>
          <w:rFonts w:ascii="Times New Roman" w:hAnsi="Times New Roman" w:cs="Times New Roman"/>
          <w:sz w:val="28"/>
          <w:szCs w:val="28"/>
        </w:rPr>
        <w:t xml:space="preserve"> узоров. Учит детей использовать дымковские и филимоновские изделия для развития эстетического восприятия прекрасного и в качестве образцов для создания узоров в стиле этих росписей (для росписи могут использоваться вылепленные детьми игрушки и силуэты игрушек, вырезанные из бумаги). Педагог знакомит детей с городецкими изделиями. Учит детей выделять элементы </w:t>
      </w:r>
      <w:r w:rsidRPr="003133B5">
        <w:rPr>
          <w:rFonts w:ascii="Times New Roman" w:hAnsi="Times New Roman" w:cs="Times New Roman"/>
          <w:sz w:val="28"/>
          <w:szCs w:val="28"/>
        </w:rPr>
        <w:lastRenderedPageBreak/>
        <w:t xml:space="preserve">городецкой росписи (бутоны, купавки, розаны, листья); видеть и называть цвета, используемые в росписи. </w:t>
      </w:r>
    </w:p>
    <w:p w14:paraId="1D619B43" w14:textId="77777777" w:rsidR="00E811E6" w:rsidRPr="00315E4D" w:rsidRDefault="00E811E6" w:rsidP="00AE32A3">
      <w:pPr>
        <w:spacing w:line="240" w:lineRule="auto"/>
        <w:rPr>
          <w:rFonts w:ascii="Times New Roman" w:hAnsi="Times New Roman" w:cs="Times New Roman"/>
          <w:b/>
          <w:bCs/>
          <w:sz w:val="28"/>
          <w:szCs w:val="28"/>
        </w:rPr>
      </w:pPr>
      <w:r w:rsidRPr="00315E4D">
        <w:rPr>
          <w:rFonts w:ascii="Times New Roman" w:hAnsi="Times New Roman" w:cs="Times New Roman"/>
          <w:b/>
          <w:bCs/>
          <w:sz w:val="28"/>
          <w:szCs w:val="28"/>
        </w:rPr>
        <w:t>5-6 лет</w:t>
      </w:r>
    </w:p>
    <w:p w14:paraId="448E18E1" w14:textId="77777777" w:rsidR="00E811E6" w:rsidRPr="00315E4D" w:rsidRDefault="00E811E6" w:rsidP="00AE32A3">
      <w:pPr>
        <w:spacing w:line="240" w:lineRule="auto"/>
        <w:rPr>
          <w:rFonts w:ascii="Times New Roman" w:hAnsi="Times New Roman" w:cs="Times New Roman"/>
          <w:b/>
          <w:bCs/>
          <w:sz w:val="28"/>
          <w:szCs w:val="28"/>
        </w:rPr>
      </w:pPr>
      <w:r w:rsidRPr="00315E4D">
        <w:rPr>
          <w:rFonts w:ascii="Times New Roman" w:hAnsi="Times New Roman" w:cs="Times New Roman"/>
          <w:b/>
          <w:bCs/>
          <w:sz w:val="28"/>
          <w:szCs w:val="28"/>
        </w:rPr>
        <w:t>Задачи:</w:t>
      </w:r>
    </w:p>
    <w:p w14:paraId="1A5D4AC7" w14:textId="45EC4891" w:rsidR="00E811E6" w:rsidRPr="00315E4D" w:rsidRDefault="00E811E6" w:rsidP="00F70C5E">
      <w:pPr>
        <w:pStyle w:val="a3"/>
        <w:numPr>
          <w:ilvl w:val="0"/>
          <w:numId w:val="83"/>
        </w:numPr>
        <w:spacing w:line="240" w:lineRule="auto"/>
        <w:rPr>
          <w:rFonts w:ascii="Times New Roman" w:hAnsi="Times New Roman" w:cs="Times New Roman"/>
          <w:sz w:val="28"/>
          <w:szCs w:val="28"/>
        </w:rPr>
      </w:pPr>
      <w:r w:rsidRPr="00315E4D">
        <w:rPr>
          <w:rFonts w:ascii="Times New Roman" w:hAnsi="Times New Roman" w:cs="Times New Roman"/>
          <w:sz w:val="28"/>
          <w:szCs w:val="28"/>
        </w:rPr>
        <w:t>Продолжать развивать интерес детей к изобразительной деятельности;</w:t>
      </w:r>
    </w:p>
    <w:p w14:paraId="080A825F" w14:textId="77777777" w:rsidR="00E811E6" w:rsidRPr="00315E4D" w:rsidRDefault="00E811E6" w:rsidP="00F70C5E">
      <w:pPr>
        <w:pStyle w:val="a3"/>
        <w:numPr>
          <w:ilvl w:val="0"/>
          <w:numId w:val="83"/>
        </w:numPr>
        <w:spacing w:line="240" w:lineRule="auto"/>
        <w:rPr>
          <w:rFonts w:ascii="Times New Roman" w:hAnsi="Times New Roman" w:cs="Times New Roman"/>
          <w:sz w:val="28"/>
          <w:szCs w:val="28"/>
        </w:rPr>
      </w:pPr>
      <w:r w:rsidRPr="00315E4D">
        <w:rPr>
          <w:rFonts w:ascii="Times New Roman" w:hAnsi="Times New Roman" w:cs="Times New Roman"/>
          <w:sz w:val="28"/>
          <w:szCs w:val="28"/>
        </w:rPr>
        <w:t>Развивать художественно -творческих способностей в продуктивных видах детской деятельности;</w:t>
      </w:r>
    </w:p>
    <w:p w14:paraId="16383455" w14:textId="77777777" w:rsidR="00E811E6" w:rsidRPr="00315E4D" w:rsidRDefault="00E811E6" w:rsidP="00F70C5E">
      <w:pPr>
        <w:pStyle w:val="a3"/>
        <w:numPr>
          <w:ilvl w:val="0"/>
          <w:numId w:val="83"/>
        </w:numPr>
        <w:spacing w:line="240" w:lineRule="auto"/>
        <w:rPr>
          <w:rFonts w:ascii="Times New Roman" w:hAnsi="Times New Roman" w:cs="Times New Roman"/>
          <w:sz w:val="28"/>
          <w:szCs w:val="28"/>
        </w:rPr>
      </w:pPr>
      <w:r w:rsidRPr="00315E4D">
        <w:rPr>
          <w:rFonts w:ascii="Times New Roman" w:hAnsi="Times New Roman" w:cs="Times New Roman"/>
          <w:sz w:val="28"/>
          <w:szCs w:val="28"/>
        </w:rPr>
        <w:t>Обогащать у детей сенсорный опыт, развивая органы восприятия: зрение, слух, обоняние, осязание, вкус;</w:t>
      </w:r>
    </w:p>
    <w:p w14:paraId="053C4EBD" w14:textId="77777777" w:rsidR="00E811E6" w:rsidRPr="00315E4D" w:rsidRDefault="00E811E6" w:rsidP="00F70C5E">
      <w:pPr>
        <w:pStyle w:val="a3"/>
        <w:numPr>
          <w:ilvl w:val="0"/>
          <w:numId w:val="83"/>
        </w:numPr>
        <w:spacing w:line="240" w:lineRule="auto"/>
        <w:rPr>
          <w:rFonts w:ascii="Times New Roman" w:hAnsi="Times New Roman" w:cs="Times New Roman"/>
          <w:sz w:val="28"/>
          <w:szCs w:val="28"/>
        </w:rPr>
      </w:pPr>
      <w:r w:rsidRPr="00315E4D">
        <w:rPr>
          <w:rFonts w:ascii="Times New Roman" w:hAnsi="Times New Roman" w:cs="Times New Roman"/>
          <w:sz w:val="28"/>
          <w:szCs w:val="28"/>
        </w:rPr>
        <w:t>Закреплять у детей знания об основных формах предметов и объектов природы;</w:t>
      </w:r>
    </w:p>
    <w:p w14:paraId="75A5626D" w14:textId="77777777" w:rsidR="00E811E6" w:rsidRPr="00315E4D" w:rsidRDefault="00E811E6" w:rsidP="00F70C5E">
      <w:pPr>
        <w:pStyle w:val="a3"/>
        <w:numPr>
          <w:ilvl w:val="0"/>
          <w:numId w:val="83"/>
        </w:numPr>
        <w:spacing w:line="240" w:lineRule="auto"/>
        <w:rPr>
          <w:rFonts w:ascii="Times New Roman" w:hAnsi="Times New Roman" w:cs="Times New Roman"/>
          <w:sz w:val="28"/>
          <w:szCs w:val="28"/>
        </w:rPr>
      </w:pPr>
      <w:r w:rsidRPr="00315E4D">
        <w:rPr>
          <w:rFonts w:ascii="Times New Roman" w:hAnsi="Times New Roman" w:cs="Times New Roman"/>
          <w:sz w:val="28"/>
          <w:szCs w:val="28"/>
        </w:rPr>
        <w:t>Развивать у детей эстетическое восприятие, желание созерцать красоту окружающего мира;</w:t>
      </w:r>
    </w:p>
    <w:p w14:paraId="64BDF185" w14:textId="77777777" w:rsidR="00E811E6" w:rsidRPr="00315E4D" w:rsidRDefault="00E811E6" w:rsidP="00F70C5E">
      <w:pPr>
        <w:pStyle w:val="a3"/>
        <w:numPr>
          <w:ilvl w:val="0"/>
          <w:numId w:val="83"/>
        </w:numPr>
        <w:spacing w:line="240" w:lineRule="auto"/>
        <w:rPr>
          <w:rFonts w:ascii="Times New Roman" w:hAnsi="Times New Roman" w:cs="Times New Roman"/>
          <w:sz w:val="28"/>
          <w:szCs w:val="28"/>
        </w:rPr>
      </w:pPr>
      <w:r w:rsidRPr="00315E4D">
        <w:rPr>
          <w:rFonts w:ascii="Times New Roman" w:hAnsi="Times New Roman" w:cs="Times New Roman"/>
          <w:sz w:val="28"/>
          <w:szCs w:val="28"/>
        </w:rPr>
        <w:t>В процессе восприятия предметов и явлений развивать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w:t>
      </w:r>
    </w:p>
    <w:p w14:paraId="65E77A51" w14:textId="77777777" w:rsidR="00E811E6" w:rsidRPr="00315E4D" w:rsidRDefault="00E811E6" w:rsidP="00F70C5E">
      <w:pPr>
        <w:pStyle w:val="a3"/>
        <w:numPr>
          <w:ilvl w:val="0"/>
          <w:numId w:val="83"/>
        </w:numPr>
        <w:spacing w:line="240" w:lineRule="auto"/>
        <w:rPr>
          <w:rFonts w:ascii="Times New Roman" w:hAnsi="Times New Roman" w:cs="Times New Roman"/>
          <w:sz w:val="28"/>
          <w:szCs w:val="28"/>
        </w:rPr>
      </w:pPr>
      <w:r w:rsidRPr="00315E4D">
        <w:rPr>
          <w:rFonts w:ascii="Times New Roman" w:hAnsi="Times New Roman" w:cs="Times New Roman"/>
          <w:sz w:val="28"/>
          <w:szCs w:val="28"/>
        </w:rPr>
        <w:t>Формировать умение у детей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p>
    <w:p w14:paraId="7C4C710E" w14:textId="77777777" w:rsidR="00E811E6" w:rsidRPr="00315E4D" w:rsidRDefault="00E811E6" w:rsidP="00F70C5E">
      <w:pPr>
        <w:pStyle w:val="a3"/>
        <w:numPr>
          <w:ilvl w:val="0"/>
          <w:numId w:val="83"/>
        </w:numPr>
        <w:spacing w:line="240" w:lineRule="auto"/>
        <w:rPr>
          <w:rFonts w:ascii="Times New Roman" w:hAnsi="Times New Roman" w:cs="Times New Roman"/>
          <w:sz w:val="28"/>
          <w:szCs w:val="28"/>
        </w:rPr>
      </w:pPr>
      <w:r w:rsidRPr="00315E4D">
        <w:rPr>
          <w:rFonts w:ascii="Times New Roman" w:hAnsi="Times New Roman" w:cs="Times New Roman"/>
          <w:sz w:val="28"/>
          <w:szCs w:val="28"/>
        </w:rPr>
        <w:t>Совершенствовать у детей изобразительные навыки и умения, формировать художественно -творческие способности;</w:t>
      </w:r>
    </w:p>
    <w:p w14:paraId="1B9A1B0D" w14:textId="77777777" w:rsidR="00E811E6" w:rsidRPr="00315E4D" w:rsidRDefault="00E811E6" w:rsidP="00F70C5E">
      <w:pPr>
        <w:pStyle w:val="a3"/>
        <w:numPr>
          <w:ilvl w:val="0"/>
          <w:numId w:val="83"/>
        </w:numPr>
        <w:spacing w:line="240" w:lineRule="auto"/>
        <w:rPr>
          <w:rFonts w:ascii="Times New Roman" w:hAnsi="Times New Roman" w:cs="Times New Roman"/>
          <w:sz w:val="28"/>
          <w:szCs w:val="28"/>
        </w:rPr>
      </w:pPr>
      <w:r w:rsidRPr="00315E4D">
        <w:rPr>
          <w:rFonts w:ascii="Times New Roman" w:hAnsi="Times New Roman" w:cs="Times New Roman"/>
          <w:sz w:val="28"/>
          <w:szCs w:val="28"/>
        </w:rPr>
        <w:t>Развивать у детей чувство формы, цвета, пропорций;</w:t>
      </w:r>
    </w:p>
    <w:p w14:paraId="020C8A08" w14:textId="77777777" w:rsidR="00E811E6" w:rsidRPr="00315E4D" w:rsidRDefault="00E811E6" w:rsidP="00F70C5E">
      <w:pPr>
        <w:pStyle w:val="a3"/>
        <w:numPr>
          <w:ilvl w:val="0"/>
          <w:numId w:val="83"/>
        </w:numPr>
        <w:spacing w:line="240" w:lineRule="auto"/>
        <w:rPr>
          <w:rFonts w:ascii="Times New Roman" w:hAnsi="Times New Roman" w:cs="Times New Roman"/>
          <w:sz w:val="28"/>
          <w:szCs w:val="28"/>
        </w:rPr>
      </w:pPr>
      <w:r w:rsidRPr="00315E4D">
        <w:rPr>
          <w:rFonts w:ascii="Times New Roman" w:hAnsi="Times New Roman" w:cs="Times New Roman"/>
          <w:sz w:val="28"/>
          <w:szCs w:val="28"/>
        </w:rPr>
        <w:t>Поддерживать у детей стремление самостоятельно сочетать знакомые техники, помогать осваивать новые, по собственной инициативе объединять разные способы изображения;</w:t>
      </w:r>
    </w:p>
    <w:p w14:paraId="3618133F" w14:textId="77777777" w:rsidR="00E811E6" w:rsidRPr="00315E4D" w:rsidRDefault="00E811E6" w:rsidP="00F70C5E">
      <w:pPr>
        <w:pStyle w:val="a3"/>
        <w:numPr>
          <w:ilvl w:val="0"/>
          <w:numId w:val="83"/>
        </w:numPr>
        <w:spacing w:line="240" w:lineRule="auto"/>
        <w:rPr>
          <w:rFonts w:ascii="Times New Roman" w:hAnsi="Times New Roman" w:cs="Times New Roman"/>
          <w:sz w:val="28"/>
          <w:szCs w:val="28"/>
        </w:rPr>
      </w:pPr>
      <w:r w:rsidRPr="00315E4D">
        <w:rPr>
          <w:rFonts w:ascii="Times New Roman" w:hAnsi="Times New Roman" w:cs="Times New Roman"/>
          <w:sz w:val="28"/>
          <w:szCs w:val="28"/>
        </w:rPr>
        <w:t>Обогащать содержание изобразительной деятельности в соответствии с задачами познавательного и социального развития детей;</w:t>
      </w:r>
    </w:p>
    <w:p w14:paraId="54A73686" w14:textId="77777777" w:rsidR="00E811E6" w:rsidRPr="00315E4D" w:rsidRDefault="00E811E6" w:rsidP="00F70C5E">
      <w:pPr>
        <w:pStyle w:val="a3"/>
        <w:numPr>
          <w:ilvl w:val="0"/>
          <w:numId w:val="83"/>
        </w:numPr>
        <w:spacing w:line="240" w:lineRule="auto"/>
        <w:rPr>
          <w:rFonts w:ascii="Times New Roman" w:hAnsi="Times New Roman" w:cs="Times New Roman"/>
          <w:sz w:val="28"/>
          <w:szCs w:val="28"/>
        </w:rPr>
      </w:pPr>
      <w:r w:rsidRPr="00315E4D">
        <w:rPr>
          <w:rFonts w:ascii="Times New Roman" w:hAnsi="Times New Roman" w:cs="Times New Roman"/>
          <w:sz w:val="28"/>
          <w:szCs w:val="28"/>
        </w:rPr>
        <w:t xml:space="preserve">Инициировать выбор сюжетов о семье, жизни в </w:t>
      </w:r>
      <w:proofErr w:type="spellStart"/>
      <w:r w:rsidRPr="00315E4D">
        <w:rPr>
          <w:rFonts w:ascii="Times New Roman" w:hAnsi="Times New Roman" w:cs="Times New Roman"/>
          <w:sz w:val="28"/>
          <w:szCs w:val="28"/>
        </w:rPr>
        <w:t>доо</w:t>
      </w:r>
      <w:proofErr w:type="spellEnd"/>
      <w:r w:rsidRPr="00315E4D">
        <w:rPr>
          <w:rFonts w:ascii="Times New Roman" w:hAnsi="Times New Roman" w:cs="Times New Roman"/>
          <w:sz w:val="28"/>
          <w:szCs w:val="28"/>
        </w:rPr>
        <w:t>, а также о бытовых, общественных и природных явлениях (воскресный день в семье, группа на прогулке, профессии близких взрослых, любимые праздники, средства связи в их атрибутном воплощении, ферма, Зоопарк, лес, луг, аквариум, герои и эпизоды из любимых сказок и мультфильмов);</w:t>
      </w:r>
    </w:p>
    <w:p w14:paraId="2DE38CF8" w14:textId="77777777" w:rsidR="00E811E6" w:rsidRPr="00315E4D" w:rsidRDefault="00E811E6" w:rsidP="00F70C5E">
      <w:pPr>
        <w:pStyle w:val="a3"/>
        <w:numPr>
          <w:ilvl w:val="0"/>
          <w:numId w:val="83"/>
        </w:numPr>
        <w:spacing w:line="240" w:lineRule="auto"/>
        <w:rPr>
          <w:rFonts w:ascii="Times New Roman" w:hAnsi="Times New Roman" w:cs="Times New Roman"/>
          <w:sz w:val="28"/>
          <w:szCs w:val="28"/>
        </w:rPr>
      </w:pPr>
      <w:r w:rsidRPr="00315E4D">
        <w:rPr>
          <w:rFonts w:ascii="Times New Roman" w:hAnsi="Times New Roman" w:cs="Times New Roman"/>
          <w:sz w:val="28"/>
          <w:szCs w:val="28"/>
        </w:rPr>
        <w:t xml:space="preserve">Продолжать знакомить детей с народным декоративно -прикладным искусством (городецкая роспись, </w:t>
      </w:r>
      <w:proofErr w:type="spellStart"/>
      <w:r w:rsidRPr="00315E4D">
        <w:rPr>
          <w:rFonts w:ascii="Times New Roman" w:hAnsi="Times New Roman" w:cs="Times New Roman"/>
          <w:sz w:val="28"/>
          <w:szCs w:val="28"/>
        </w:rPr>
        <w:t>полховско-майданская</w:t>
      </w:r>
      <w:proofErr w:type="spellEnd"/>
      <w:r w:rsidRPr="00315E4D">
        <w:rPr>
          <w:rFonts w:ascii="Times New Roman" w:hAnsi="Times New Roman" w:cs="Times New Roman"/>
          <w:sz w:val="28"/>
          <w:szCs w:val="28"/>
        </w:rPr>
        <w:t xml:space="preserve"> роспись, гжельская роспись), расширять представления о народных игрушках (городецкая игрушка, богородская игрушка, матрешка, бирюльки);</w:t>
      </w:r>
    </w:p>
    <w:p w14:paraId="0DA3DB37" w14:textId="77777777" w:rsidR="00E811E6" w:rsidRPr="00315E4D" w:rsidRDefault="00E811E6" w:rsidP="00F70C5E">
      <w:pPr>
        <w:pStyle w:val="a3"/>
        <w:numPr>
          <w:ilvl w:val="0"/>
          <w:numId w:val="83"/>
        </w:numPr>
        <w:spacing w:line="240" w:lineRule="auto"/>
        <w:rPr>
          <w:rFonts w:ascii="Times New Roman" w:hAnsi="Times New Roman" w:cs="Times New Roman"/>
          <w:sz w:val="28"/>
          <w:szCs w:val="28"/>
        </w:rPr>
      </w:pPr>
      <w:r w:rsidRPr="00315E4D">
        <w:rPr>
          <w:rFonts w:ascii="Times New Roman" w:hAnsi="Times New Roman" w:cs="Times New Roman"/>
          <w:sz w:val="28"/>
          <w:szCs w:val="28"/>
        </w:rPr>
        <w:t>Развивать декоративное творчество детей (в том числе коллективное);</w:t>
      </w:r>
    </w:p>
    <w:p w14:paraId="621D8DA4" w14:textId="77777777" w:rsidR="00E811E6" w:rsidRPr="00315E4D" w:rsidRDefault="00E811E6" w:rsidP="00F70C5E">
      <w:pPr>
        <w:pStyle w:val="a3"/>
        <w:numPr>
          <w:ilvl w:val="0"/>
          <w:numId w:val="83"/>
        </w:numPr>
        <w:spacing w:line="240" w:lineRule="auto"/>
        <w:rPr>
          <w:rFonts w:ascii="Times New Roman" w:hAnsi="Times New Roman" w:cs="Times New Roman"/>
          <w:sz w:val="28"/>
          <w:szCs w:val="28"/>
        </w:rPr>
      </w:pPr>
      <w:r w:rsidRPr="00315E4D">
        <w:rPr>
          <w:rFonts w:ascii="Times New Roman" w:hAnsi="Times New Roman" w:cs="Times New Roman"/>
          <w:sz w:val="28"/>
          <w:szCs w:val="28"/>
        </w:rPr>
        <w:t>Поощрять детей воплощать в художественной форме свои представления, переживания, чувства, мысли; поддерживать личностное творческое начало;</w:t>
      </w:r>
    </w:p>
    <w:p w14:paraId="22CFC36B" w14:textId="77777777" w:rsidR="00E811E6" w:rsidRPr="00315E4D" w:rsidRDefault="00E811E6" w:rsidP="00F70C5E">
      <w:pPr>
        <w:pStyle w:val="a3"/>
        <w:numPr>
          <w:ilvl w:val="0"/>
          <w:numId w:val="83"/>
        </w:numPr>
        <w:spacing w:line="240" w:lineRule="auto"/>
        <w:rPr>
          <w:rFonts w:ascii="Times New Roman" w:hAnsi="Times New Roman" w:cs="Times New Roman"/>
          <w:sz w:val="28"/>
          <w:szCs w:val="28"/>
        </w:rPr>
      </w:pPr>
      <w:r w:rsidRPr="00315E4D">
        <w:rPr>
          <w:rFonts w:ascii="Times New Roman" w:hAnsi="Times New Roman" w:cs="Times New Roman"/>
          <w:sz w:val="28"/>
          <w:szCs w:val="28"/>
        </w:rPr>
        <w:t xml:space="preserve">Формировать у детей умение организовывать своё рабочее место, готовить все необходимое для занятий; работать аккуратно, экономно </w:t>
      </w:r>
      <w:r w:rsidRPr="00315E4D">
        <w:rPr>
          <w:rFonts w:ascii="Times New Roman" w:hAnsi="Times New Roman" w:cs="Times New Roman"/>
          <w:sz w:val="28"/>
          <w:szCs w:val="28"/>
        </w:rPr>
        <w:lastRenderedPageBreak/>
        <w:t>расходовать материалы, сохранять рабочее место в чистоте, по окончании работы приводить его в порядок.</w:t>
      </w:r>
    </w:p>
    <w:p w14:paraId="1788967F" w14:textId="77777777" w:rsidR="00E811E6" w:rsidRPr="00315E4D" w:rsidRDefault="00E811E6" w:rsidP="00AE32A3">
      <w:pPr>
        <w:spacing w:line="240" w:lineRule="auto"/>
        <w:rPr>
          <w:rFonts w:ascii="Times New Roman" w:hAnsi="Times New Roman" w:cs="Times New Roman"/>
          <w:b/>
          <w:bCs/>
          <w:sz w:val="28"/>
          <w:szCs w:val="28"/>
        </w:rPr>
      </w:pPr>
      <w:r w:rsidRPr="00315E4D">
        <w:rPr>
          <w:rFonts w:ascii="Times New Roman" w:hAnsi="Times New Roman" w:cs="Times New Roman"/>
          <w:b/>
          <w:bCs/>
          <w:sz w:val="28"/>
          <w:szCs w:val="28"/>
        </w:rPr>
        <w:t>Содержание:</w:t>
      </w:r>
    </w:p>
    <w:p w14:paraId="068C2FFD" w14:textId="77777777" w:rsidR="005A18BE" w:rsidRPr="003133B5" w:rsidRDefault="005A18BE" w:rsidP="00AE32A3">
      <w:pPr>
        <w:spacing w:line="240" w:lineRule="auto"/>
        <w:rPr>
          <w:rFonts w:ascii="Times New Roman" w:hAnsi="Times New Roman" w:cs="Times New Roman"/>
          <w:sz w:val="28"/>
          <w:szCs w:val="28"/>
        </w:rPr>
      </w:pPr>
      <w:r w:rsidRPr="00315E4D">
        <w:rPr>
          <w:rFonts w:ascii="Times New Roman" w:hAnsi="Times New Roman" w:cs="Times New Roman"/>
          <w:i/>
          <w:iCs/>
          <w:sz w:val="28"/>
          <w:szCs w:val="28"/>
        </w:rPr>
        <w:t>Предметное рисование:</w:t>
      </w:r>
      <w:r w:rsidRPr="003133B5">
        <w:rPr>
          <w:rFonts w:ascii="Times New Roman" w:hAnsi="Times New Roman" w:cs="Times New Roman"/>
          <w:sz w:val="28"/>
          <w:szCs w:val="28"/>
        </w:rPr>
        <w:t xml:space="preserve"> педагог совершенствует у детей умение изображать предметы по памяти и с натуры; развивает наблюдательность, способность замечать характерные особенности предметов и передавать их средствами рисунка (форма, пропорции, расположение на листе бумаги).</w:t>
      </w:r>
    </w:p>
    <w:p w14:paraId="5BF397F8" w14:textId="77777777" w:rsidR="00315E4D" w:rsidRDefault="005A18BE"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совершенствует у детей технику изображения. Продолжает развивать у детей свободу и одновременно точность движений руки под контролем зрения, их плавность, ритмичность. </w:t>
      </w:r>
    </w:p>
    <w:p w14:paraId="1CA9900E" w14:textId="77777777" w:rsidR="00315E4D" w:rsidRDefault="005A18BE"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расширяет набор материалов, которые дети могут использовать в рисовании (гуашь, акварель, сухая и жирная пастель, сангина, угольный карандаш и другое). Предлагает детям соединять в одном рисунке разные материалы для создания выразительного образа. Учит детей новым способам работы с уже знакомыми материалами (например, рисовать акварелью по сырому слою); разным способам создания фона для изображаемой картины: при рисовании акварелью и гуашью - до создания основного изображения; при рисовании пастелью и цветными карандашами фон может быть подготовлен как в начале, так и по завершении основного изображения. </w:t>
      </w:r>
    </w:p>
    <w:p w14:paraId="462D8497" w14:textId="77777777" w:rsidR="00315E4D" w:rsidRDefault="005A18BE"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Продолжает формировать у детей умение свободно владеть карандашом при выполнении линейного рисунка, учит детей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детей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w:t>
      </w:r>
      <w:proofErr w:type="spellStart"/>
      <w:r w:rsidRPr="003133B5">
        <w:rPr>
          <w:rFonts w:ascii="Times New Roman" w:hAnsi="Times New Roman" w:cs="Times New Roman"/>
          <w:sz w:val="28"/>
          <w:szCs w:val="28"/>
        </w:rPr>
        <w:t>городец</w:t>
      </w:r>
      <w:proofErr w:type="spellEnd"/>
      <w:r w:rsidRPr="003133B5">
        <w:rPr>
          <w:rFonts w:ascii="Times New Roman" w:hAnsi="Times New Roman" w:cs="Times New Roman"/>
          <w:sz w:val="28"/>
          <w:szCs w:val="28"/>
        </w:rPr>
        <w:t xml:space="preserve">) и тому подобного. </w:t>
      </w:r>
    </w:p>
    <w:p w14:paraId="6CF84195" w14:textId="77777777" w:rsidR="00315E4D" w:rsidRDefault="005A18BE"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получившиеся при равномерном закрашивании и регулировании нажима на карандаш. </w:t>
      </w:r>
    </w:p>
    <w:p w14:paraId="07EDE2A2" w14:textId="77777777" w:rsidR="00315E4D" w:rsidRDefault="005A18BE"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Развивает у детей представление о разнообразии цветов и оттенков, опираясь на реальную окраску предметов, декоративную роспись, сказочные сюжеты; формирует умение создавать цвета и оттенки. </w:t>
      </w:r>
    </w:p>
    <w:p w14:paraId="6A75E102" w14:textId="77777777" w:rsidR="00315E4D" w:rsidRDefault="005A18BE"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постепенно подводит детей к обозначению цветов, например, включающих два оттенка (желто - зелёный, серо-голубой) или уподобленных природным (малиновый, персиковый и тому подобное). </w:t>
      </w:r>
    </w:p>
    <w:p w14:paraId="60D8D098" w14:textId="77777777" w:rsidR="00315E4D" w:rsidRDefault="005A18BE"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Обращает их внимание на изменчивость цвета предметов (например, в процессе роста помидоры зелёные, а созревшие - красные). </w:t>
      </w:r>
    </w:p>
    <w:p w14:paraId="0F1062D6" w14:textId="77777777" w:rsidR="00315E4D" w:rsidRDefault="005A18BE"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Учит детей замечать изменение цвета в природе в связи с изменением погоды (небо голубое в солнечный день и серое в пасмурный). </w:t>
      </w:r>
    </w:p>
    <w:p w14:paraId="2BAAE38D" w14:textId="77777777" w:rsidR="00315E4D" w:rsidRDefault="005A18BE"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Развивает цветовое восприятие в целях обогащения колористической гаммы рисунка. </w:t>
      </w:r>
    </w:p>
    <w:p w14:paraId="4C92F05B" w14:textId="77777777" w:rsidR="00315E4D" w:rsidRDefault="005A18BE"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lastRenderedPageBreak/>
        <w:t xml:space="preserve">Учит детей различать оттенки цветов и передавать их в рисунке, развивает восприятие, способность наблюдать и сравнивать цвета окружающих предметов, явлений (нежно -зелёные, только что появившиеся листочки, бледно -зелёные стебли одуванчиков и их тёмно-зелёные листья и тому подобное). </w:t>
      </w:r>
    </w:p>
    <w:p w14:paraId="664F10D1" w14:textId="55E851B2" w:rsidR="005A18BE" w:rsidRPr="003133B5" w:rsidRDefault="005A18BE"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Развивает у детей художественно -творческие способности в продуктивных видах детской деятельности.</w:t>
      </w:r>
    </w:p>
    <w:p w14:paraId="0DAD9AC1" w14:textId="77777777" w:rsidR="00315E4D" w:rsidRDefault="005A18BE" w:rsidP="00AE32A3">
      <w:pPr>
        <w:spacing w:line="240" w:lineRule="auto"/>
        <w:rPr>
          <w:rFonts w:ascii="Times New Roman" w:hAnsi="Times New Roman" w:cs="Times New Roman"/>
          <w:sz w:val="28"/>
          <w:szCs w:val="28"/>
        </w:rPr>
      </w:pPr>
      <w:r w:rsidRPr="00315E4D">
        <w:rPr>
          <w:rFonts w:ascii="Times New Roman" w:hAnsi="Times New Roman" w:cs="Times New Roman"/>
          <w:i/>
          <w:iCs/>
          <w:sz w:val="28"/>
          <w:szCs w:val="28"/>
        </w:rPr>
        <w:t>Сюжетное рисование</w:t>
      </w:r>
      <w:r w:rsidRPr="003133B5">
        <w:rPr>
          <w:rFonts w:ascii="Times New Roman" w:hAnsi="Times New Roman" w:cs="Times New Roman"/>
          <w:sz w:val="28"/>
          <w:szCs w:val="28"/>
        </w:rPr>
        <w:t xml:space="preserve">: педагог продолжает формировать умение у детей размещать изображения на листе в соответствии с их реальным расположением (ближе или дальше от рисующего; ближе к нижнему краю листа - передний план или дальше от него - задний план); передавать различия в величине изображаемых предметов (дерево высокое, цветок ниже дерева; воробышек маленький, ворона большая и тому подобное). </w:t>
      </w:r>
    </w:p>
    <w:p w14:paraId="7682AC83" w14:textId="77777777" w:rsidR="00315E4D" w:rsidRDefault="005A18BE"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Формирует у детей умение строить композицию рисунка; передавать движения людей и животных, растений, склоняющихся от ветра. </w:t>
      </w:r>
    </w:p>
    <w:p w14:paraId="02452188" w14:textId="58169C9A" w:rsidR="005A18BE" w:rsidRPr="003133B5" w:rsidRDefault="005A18BE"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Продолжает формировать у детей умение передавать в рисунках, как сюжеты народных сказок, так и авторских произведений (стихотворений, сказок, рассказов); проявлять самостоятельность в выборе темы, композиционного и цветового решения.</w:t>
      </w:r>
    </w:p>
    <w:p w14:paraId="33571A39" w14:textId="4AE984B0" w:rsidR="005A18BE" w:rsidRPr="003133B5" w:rsidRDefault="005A18BE" w:rsidP="00AE32A3">
      <w:pPr>
        <w:spacing w:line="240" w:lineRule="auto"/>
        <w:rPr>
          <w:rFonts w:ascii="Times New Roman" w:hAnsi="Times New Roman" w:cs="Times New Roman"/>
          <w:sz w:val="28"/>
          <w:szCs w:val="28"/>
        </w:rPr>
      </w:pPr>
      <w:r w:rsidRPr="00315E4D">
        <w:rPr>
          <w:rFonts w:ascii="Times New Roman" w:hAnsi="Times New Roman" w:cs="Times New Roman"/>
          <w:i/>
          <w:iCs/>
          <w:sz w:val="28"/>
          <w:szCs w:val="28"/>
        </w:rPr>
        <w:t>Декоративное рисование:</w:t>
      </w:r>
      <w:r w:rsidRPr="003133B5">
        <w:rPr>
          <w:rFonts w:ascii="Times New Roman" w:hAnsi="Times New Roman" w:cs="Times New Roman"/>
          <w:sz w:val="28"/>
          <w:szCs w:val="28"/>
        </w:rPr>
        <w:t xml:space="preserve"> педагог продолжает развивать декоративное творчество детей; умение создавать узоры по мотивам народных росписей, уже знакомых детям и новых (городецкая, гжельская, хохломская, </w:t>
      </w:r>
      <w:proofErr w:type="spellStart"/>
      <w:r w:rsidRPr="003133B5">
        <w:rPr>
          <w:rFonts w:ascii="Times New Roman" w:hAnsi="Times New Roman" w:cs="Times New Roman"/>
          <w:sz w:val="28"/>
          <w:szCs w:val="28"/>
        </w:rPr>
        <w:t>жостовская</w:t>
      </w:r>
      <w:proofErr w:type="spellEnd"/>
      <w:r w:rsidRPr="003133B5">
        <w:rPr>
          <w:rFonts w:ascii="Times New Roman" w:hAnsi="Times New Roman" w:cs="Times New Roman"/>
          <w:sz w:val="28"/>
          <w:szCs w:val="28"/>
        </w:rPr>
        <w:t>, мезенская роспись и другое). Учит детей выделять и передавать цветовую гамму народного декоративного искусства определенного вида. Закрепляет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w:t>
      </w:r>
    </w:p>
    <w:p w14:paraId="7B9435DE" w14:textId="5EAE5912" w:rsidR="005A18BE" w:rsidRPr="003133B5" w:rsidRDefault="005A18BE"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развивает творчество детей; учит свободно использовать для создания образов предметов, объектов природы, сказочных персонажей разнообразные приёмы, усвоенные ранее; умение передавать форму основной части и других частей, их пропорции, позу, характерные особенности изображаемых объектов; обрабатывать поверхность формы движениями пальцев и стекой. Продолжает формировать у детей умение передавать характерные движения человека и животных, создавать выразительные образы (птичка подняла крылышки, приготовилась лететь; козлик скачет, девочка танцует; дети делают гимнастику — коллективная композиция). Учит детей создавать скульптурные группы из двух -трех фигур, развивать чувство композиции, умение передавать пропорции предметов, их соотношение по величине, выразительность поз, движений, деталей.</w:t>
      </w:r>
    </w:p>
    <w:p w14:paraId="28A3195C" w14:textId="77777777" w:rsidR="00315E4D" w:rsidRDefault="005A18BE" w:rsidP="00AE32A3">
      <w:pPr>
        <w:spacing w:line="240" w:lineRule="auto"/>
        <w:rPr>
          <w:rFonts w:ascii="Times New Roman" w:hAnsi="Times New Roman" w:cs="Times New Roman"/>
          <w:sz w:val="28"/>
          <w:szCs w:val="28"/>
        </w:rPr>
      </w:pPr>
      <w:r w:rsidRPr="00315E4D">
        <w:rPr>
          <w:rFonts w:ascii="Times New Roman" w:hAnsi="Times New Roman" w:cs="Times New Roman"/>
          <w:i/>
          <w:iCs/>
          <w:sz w:val="28"/>
          <w:szCs w:val="28"/>
        </w:rPr>
        <w:t xml:space="preserve">Декоративная лепка: </w:t>
      </w:r>
      <w:r w:rsidRPr="003133B5">
        <w:rPr>
          <w:rFonts w:ascii="Times New Roman" w:hAnsi="Times New Roman" w:cs="Times New Roman"/>
          <w:sz w:val="28"/>
          <w:szCs w:val="28"/>
        </w:rPr>
        <w:t>педагог продолжает развивать у детей навыки декоративной лепки; учит использовать разные способы лепки (</w:t>
      </w:r>
      <w:proofErr w:type="spellStart"/>
      <w:r w:rsidRPr="003133B5">
        <w:rPr>
          <w:rFonts w:ascii="Times New Roman" w:hAnsi="Times New Roman" w:cs="Times New Roman"/>
          <w:sz w:val="28"/>
          <w:szCs w:val="28"/>
        </w:rPr>
        <w:t>налеп</w:t>
      </w:r>
      <w:proofErr w:type="spellEnd"/>
      <w:r w:rsidRPr="003133B5">
        <w:rPr>
          <w:rFonts w:ascii="Times New Roman" w:hAnsi="Times New Roman" w:cs="Times New Roman"/>
          <w:sz w:val="28"/>
          <w:szCs w:val="28"/>
        </w:rPr>
        <w:t xml:space="preserve">, углубленный рельеф), применять стеку. </w:t>
      </w:r>
    </w:p>
    <w:p w14:paraId="619BE20D" w14:textId="0E21255D" w:rsidR="005A18BE" w:rsidRPr="003133B5" w:rsidRDefault="005A18BE"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lastRenderedPageBreak/>
        <w:t>Учит при лепке из глины расписывать пластину, создавать узор стекой; создавать из глины, разноцветного пластилина предметные и сюжетные, индивидуальные и коллективные композиции.</w:t>
      </w:r>
    </w:p>
    <w:p w14:paraId="5B860D0B" w14:textId="77777777" w:rsidR="00315E4D"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продолжает формировать умение детей создавать предметные и сюжетные изображения с натуры и по представлению: развивать чувство композиции (красиво располагать фигуры на листе бумаги формата, соответствующего пропорциям изображаемых предметов). </w:t>
      </w:r>
    </w:p>
    <w:p w14:paraId="1F38037E" w14:textId="77777777" w:rsidR="00315E4D"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Развивает у детей умение составлять узоры и декоративные композиции из геометрических и растительных элементов на листах бумаги разной формы; изображать птиц, животных по замыслу детей и по мотивам народного искусства. </w:t>
      </w:r>
    </w:p>
    <w:p w14:paraId="40887D4B" w14:textId="77777777" w:rsidR="00315E4D"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Закрепляет приёмы вырезания симметричных предметов из бумаги, сложенной вдвое; несколько предметов или их частей из бумаги, сложенной гармошкой. При создании образов педагог поощряет применение детьми разных приёмов вырезания, обрывания бумаги, наклеивания изображений (намазывая их клеем полностью или частично, создавая иллюзию передачи объёма); учит мозаичному способу изображения с предварительным лёгким обозначением карандашом формы частей и деталей картинки. </w:t>
      </w:r>
    </w:p>
    <w:p w14:paraId="012E7434" w14:textId="42EAB0AC"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Продолжает развивать у детей чувство цвета, колорита, композиции. Поощряет проявления детского творчества.</w:t>
      </w:r>
    </w:p>
    <w:p w14:paraId="3BBA239C" w14:textId="77777777" w:rsidR="00315E4D" w:rsidRDefault="00315E4D" w:rsidP="00AE32A3">
      <w:pPr>
        <w:spacing w:line="240" w:lineRule="auto"/>
        <w:rPr>
          <w:rFonts w:ascii="Times New Roman" w:hAnsi="Times New Roman" w:cs="Times New Roman"/>
          <w:sz w:val="28"/>
          <w:szCs w:val="28"/>
        </w:rPr>
      </w:pPr>
      <w:r>
        <w:rPr>
          <w:rFonts w:ascii="Times New Roman" w:hAnsi="Times New Roman" w:cs="Times New Roman"/>
          <w:sz w:val="28"/>
          <w:szCs w:val="28"/>
        </w:rPr>
        <w:t>П</w:t>
      </w:r>
      <w:r w:rsidR="007A5D3F" w:rsidRPr="003133B5">
        <w:rPr>
          <w:rFonts w:ascii="Times New Roman" w:hAnsi="Times New Roman" w:cs="Times New Roman"/>
          <w:sz w:val="28"/>
          <w:szCs w:val="28"/>
        </w:rPr>
        <w:t xml:space="preserve">едагог продолжает развивать у декоративное творчество детей; умение создавать узоры по мотивам народных росписей, уже знакомых детям и новых (городецкая, гжельская, хохломская, </w:t>
      </w:r>
      <w:proofErr w:type="spellStart"/>
      <w:r w:rsidR="007A5D3F" w:rsidRPr="003133B5">
        <w:rPr>
          <w:rFonts w:ascii="Times New Roman" w:hAnsi="Times New Roman" w:cs="Times New Roman"/>
          <w:sz w:val="28"/>
          <w:szCs w:val="28"/>
        </w:rPr>
        <w:t>жостовская</w:t>
      </w:r>
      <w:proofErr w:type="spellEnd"/>
      <w:r w:rsidR="007A5D3F" w:rsidRPr="003133B5">
        <w:rPr>
          <w:rFonts w:ascii="Times New Roman" w:hAnsi="Times New Roman" w:cs="Times New Roman"/>
          <w:sz w:val="28"/>
          <w:szCs w:val="28"/>
        </w:rPr>
        <w:t>, мезенская роспись и другие).</w:t>
      </w:r>
    </w:p>
    <w:p w14:paraId="44A00EBF" w14:textId="77777777" w:rsidR="00315E4D"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Продолжает формировать у детей умение свободно владеть карандашом, кистью при выполнении линейного рисунка, учит плавным поворотам руки при рисовании округлых линий, завитков в разном направлении (от веточки и от конца завитка к веточке, вертикально и горизонтально), учит осуществлять движение всей рукой при рисовании длинных линий, крупных форм, одними пальцами - при рисовании небольших форм и мелких деталей, коротких линий, штрихов, травки (хохлома), оживок (</w:t>
      </w:r>
      <w:proofErr w:type="spellStart"/>
      <w:r w:rsidRPr="003133B5">
        <w:rPr>
          <w:rFonts w:ascii="Times New Roman" w:hAnsi="Times New Roman" w:cs="Times New Roman"/>
          <w:sz w:val="28"/>
          <w:szCs w:val="28"/>
        </w:rPr>
        <w:t>городец</w:t>
      </w:r>
      <w:proofErr w:type="spellEnd"/>
      <w:r w:rsidRPr="003133B5">
        <w:rPr>
          <w:rFonts w:ascii="Times New Roman" w:hAnsi="Times New Roman" w:cs="Times New Roman"/>
          <w:sz w:val="28"/>
          <w:szCs w:val="28"/>
        </w:rPr>
        <w:t xml:space="preserve">) и другое. </w:t>
      </w:r>
    </w:p>
    <w:p w14:paraId="1F3FF431" w14:textId="77777777" w:rsidR="00315E4D"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Учит детей видеть красоту созданного изображения и в передаче формы, плавности, слитности линий или их тонкости, изящности, ритмичности расположения линий и пятен, равномерности закрашивания рисунка; чувствовать плавные переходы оттенков цвета. </w:t>
      </w:r>
    </w:p>
    <w:p w14:paraId="3B611A2B" w14:textId="77777777" w:rsidR="00315E4D"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учит детей выделять и передавать цветовую гамму народного декоративного искусства определённого вида. Закрепляет у детей умение создавать композиции на листах бумаги разной формы, силуэтах предметов и игрушек; расписывать вылепленные детьми игрушки. Закрепляет у детей умение при составлении декоративной композиции на основе того или иного вида народного искусства использовать характерные для него элементы узора и цветовую гамму. </w:t>
      </w:r>
    </w:p>
    <w:p w14:paraId="6E2CB1A6" w14:textId="7387CA19"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продолжает развивать у детей навыки декоративной лепки; учит использовать разные способы лепки (</w:t>
      </w:r>
      <w:proofErr w:type="spellStart"/>
      <w:r w:rsidRPr="003133B5">
        <w:rPr>
          <w:rFonts w:ascii="Times New Roman" w:hAnsi="Times New Roman" w:cs="Times New Roman"/>
          <w:sz w:val="28"/>
          <w:szCs w:val="28"/>
        </w:rPr>
        <w:t>налеп</w:t>
      </w:r>
      <w:proofErr w:type="spellEnd"/>
      <w:r w:rsidRPr="003133B5">
        <w:rPr>
          <w:rFonts w:ascii="Times New Roman" w:hAnsi="Times New Roman" w:cs="Times New Roman"/>
          <w:sz w:val="28"/>
          <w:szCs w:val="28"/>
        </w:rPr>
        <w:t>, углубленный рельеф), применять стеку.</w:t>
      </w:r>
    </w:p>
    <w:p w14:paraId="5EF4EE3E" w14:textId="77777777" w:rsidR="00315E4D" w:rsidRDefault="00315E4D" w:rsidP="00AE32A3">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П</w:t>
      </w:r>
      <w:r w:rsidR="007A5D3F" w:rsidRPr="003133B5">
        <w:rPr>
          <w:rFonts w:ascii="Times New Roman" w:hAnsi="Times New Roman" w:cs="Times New Roman"/>
          <w:sz w:val="28"/>
          <w:szCs w:val="28"/>
        </w:rPr>
        <w:t xml:space="preserve">ри работе с бумагой и картоном педагог закрепляет у детей умение складывать бумагу прямоугольной, квадратной, круглой формы в разных направлениях (пилотка); использовать разную по фактуре бумагу, делать разметку с помощью шаблона; создавать игрушки забавы (мишка -физкультурник, клюющий петушок и другие). </w:t>
      </w:r>
    </w:p>
    <w:p w14:paraId="2F4D6EE3" w14:textId="77777777" w:rsidR="00315E4D"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формирует у детей умение создавать предметы из полосок цветной бумаги (коврик, дорожка, закладка), подбирать цвета и их оттенки при изготовлении игрушек, сувениров, деталей костюмов и украшений к праздникам. Формирует умение использовать образец. </w:t>
      </w:r>
    </w:p>
    <w:p w14:paraId="4C15340C" w14:textId="77777777" w:rsidR="00315E4D"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Совершенствует умение детей создавать объёмные игрушки в технике оригами. При работе с тканью, педагог формирует у детей умение вдевать нитку в иголку, завязывать узелок; пришивать пуговицу, вешалку; шить простейшие изделия (мешочек для семян, фартучек для кукол, игольница) швом «вперёд иголку». </w:t>
      </w:r>
    </w:p>
    <w:p w14:paraId="4D67C8F0" w14:textId="77777777" w:rsidR="00315E4D"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закрепляет у детей умение делать аппликацию, используя кусочки ткани разнообразной фактуры (шёлк для бабочки, байка для зайчика и так далее), наносить контур с помощью мелка и вырезать в соответствии с задуманным сюжетом.</w:t>
      </w:r>
    </w:p>
    <w:p w14:paraId="43A82770" w14:textId="647A930A"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 При работе с природным материалом закрепляет у детей умение создавать фигуры людей, животных, птиц из желудей, шишек, косточек, травы, веток, корней и других материалов, передавать выразительность образа, создавать общие композиции («Лесная поляна», «Сказочные герои»). Педагог закрепляет умение детей аккуратно и экономно использовать материалы. Развивает у детей фантазию, воображение.</w:t>
      </w:r>
    </w:p>
    <w:p w14:paraId="299D19C8" w14:textId="77777777" w:rsidR="007A5D3F" w:rsidRPr="00315E4D" w:rsidRDefault="007A5D3F" w:rsidP="00AE32A3">
      <w:pPr>
        <w:spacing w:line="240" w:lineRule="auto"/>
        <w:rPr>
          <w:rFonts w:ascii="Times New Roman" w:hAnsi="Times New Roman" w:cs="Times New Roman"/>
          <w:b/>
          <w:bCs/>
          <w:sz w:val="28"/>
          <w:szCs w:val="28"/>
        </w:rPr>
      </w:pPr>
      <w:r w:rsidRPr="00315E4D">
        <w:rPr>
          <w:rFonts w:ascii="Times New Roman" w:hAnsi="Times New Roman" w:cs="Times New Roman"/>
          <w:b/>
          <w:bCs/>
          <w:sz w:val="28"/>
          <w:szCs w:val="28"/>
        </w:rPr>
        <w:t>Конструктивная деятельность</w:t>
      </w:r>
    </w:p>
    <w:p w14:paraId="0AF2C6D5" w14:textId="77777777"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Конструктивная деятельность ребёнка - достаточно сложный процесс: ребёнок не только практически действует руками и воспринимает возводимую постройку, но и обязательно при этом мыслит. Это одна из самых интересных видов деятельности для детей дошкольного возраста: она глубоко волнует ребёнка, вызывает положительные эмоции.</w:t>
      </w:r>
    </w:p>
    <w:p w14:paraId="1EC27D32" w14:textId="77777777"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Конструктивная деятельность имеет большое значение для всестороннего воспитания детей дошкольного возраста. Конструктивная деятельность - это специфическое образное познание действительности. И всякая познавательная деятельность она имеет большое значение для умственного воспитания детей.</w:t>
      </w:r>
    </w:p>
    <w:p w14:paraId="2649BA43" w14:textId="38238974" w:rsidR="007A5D3F" w:rsidRPr="003133B5" w:rsidRDefault="007A5D3F" w:rsidP="00315E4D">
      <w:pPr>
        <w:spacing w:line="240" w:lineRule="auto"/>
        <w:rPr>
          <w:rFonts w:ascii="Times New Roman" w:hAnsi="Times New Roman" w:cs="Times New Roman"/>
          <w:sz w:val="28"/>
          <w:szCs w:val="28"/>
        </w:rPr>
      </w:pPr>
      <w:r w:rsidRPr="003133B5">
        <w:rPr>
          <w:rFonts w:ascii="Times New Roman" w:hAnsi="Times New Roman" w:cs="Times New Roman"/>
          <w:sz w:val="28"/>
          <w:szCs w:val="28"/>
        </w:rPr>
        <w:t>Овладение умением изображать невозможно</w:t>
      </w:r>
      <w:r w:rsidR="00315E4D">
        <w:rPr>
          <w:rFonts w:ascii="Times New Roman" w:hAnsi="Times New Roman" w:cs="Times New Roman"/>
          <w:sz w:val="28"/>
          <w:szCs w:val="28"/>
        </w:rPr>
        <w:t xml:space="preserve"> </w:t>
      </w:r>
      <w:r w:rsidRPr="003133B5">
        <w:rPr>
          <w:rFonts w:ascii="Times New Roman" w:hAnsi="Times New Roman" w:cs="Times New Roman"/>
          <w:sz w:val="28"/>
          <w:szCs w:val="28"/>
        </w:rPr>
        <w:t>без развития целенаправленного зрительного восприятия - наблюдения. Для того, чтобы построить какой-либо предмет, предварительно надо хорошо с ним познакомиться, запомнить его форму, величину, конструкцию, цвет, расположение частей. Дети воспроизводят в своих постройках то, что восприняли раннее, с чем они уже знакомы. Наличие такого рода представлений даёт пищу работе воображения. Формируются эти представления в процессе непосредственного познания объектов изображения в играх, на прогулках, и т. п.</w:t>
      </w:r>
    </w:p>
    <w:p w14:paraId="757B60AC" w14:textId="77777777"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lastRenderedPageBreak/>
        <w:t>В процессе самой конструктивной деятельности представления детей о свойствах и качествах предметов уточняются. В этом участвуют зрение, осязание, движения рук.</w:t>
      </w:r>
    </w:p>
    <w:p w14:paraId="19389981" w14:textId="77777777"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Обучение конструктивной деятельности в настоящее время невозможно без формирования таких мыслительных операций, как анализ, синтез, сравнение, обобщение.</w:t>
      </w:r>
    </w:p>
    <w:p w14:paraId="2B659672" w14:textId="77777777"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В конструктивной деятельности сочетаются умственная и физическая активность. Для сооружения конструкции необходимо применить усилия, осуществить трудовые действия, овладеть умением строить предмет определённой конструкции, а также овладеть навыками обращаться с деталями конструктора. Правильное владение этими материалами и инструментами требует известной затраты физических сил, трудовых навыков. Усвоение умений и навыков связано с развитием таких волевых качеств личности, как внимание, упорство, выдержка. У детей воспитывается умение трудиться, добиваться получения желаемого результата.</w:t>
      </w:r>
    </w:p>
    <w:p w14:paraId="7349702C" w14:textId="77777777"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В процессе конструирования создаются благоприятные условия для развития эстетического восприятия и эмоций, которые постепенно переходят в эстетические чувства, содействующие формированию эстетического отношения к действительности. Выделение свойств предметов (формы, строения, величины, цвета, расположения в пространстве, способствует развитию у детей чувства формы, цвета, ритма - компонентов эстетического чувства.</w:t>
      </w:r>
    </w:p>
    <w:p w14:paraId="6361433D" w14:textId="77777777" w:rsidR="007A5D3F" w:rsidRPr="00315E4D" w:rsidRDefault="007A5D3F" w:rsidP="00315E4D">
      <w:pPr>
        <w:spacing w:line="240" w:lineRule="auto"/>
        <w:jc w:val="center"/>
        <w:rPr>
          <w:rFonts w:ascii="Times New Roman" w:hAnsi="Times New Roman" w:cs="Times New Roman"/>
          <w:b/>
          <w:bCs/>
          <w:sz w:val="28"/>
          <w:szCs w:val="28"/>
        </w:rPr>
      </w:pPr>
    </w:p>
    <w:p w14:paraId="255D73B9" w14:textId="0573B1CA" w:rsidR="007A5D3F" w:rsidRPr="008F45B0" w:rsidRDefault="007A5D3F" w:rsidP="00315E4D">
      <w:pPr>
        <w:spacing w:line="240" w:lineRule="auto"/>
        <w:jc w:val="center"/>
        <w:rPr>
          <w:rFonts w:ascii="Times New Roman" w:hAnsi="Times New Roman" w:cs="Times New Roman"/>
          <w:b/>
          <w:bCs/>
          <w:i/>
          <w:sz w:val="28"/>
          <w:szCs w:val="28"/>
        </w:rPr>
      </w:pPr>
      <w:r w:rsidRPr="008F45B0">
        <w:rPr>
          <w:rFonts w:ascii="Times New Roman" w:hAnsi="Times New Roman" w:cs="Times New Roman"/>
          <w:b/>
          <w:bCs/>
          <w:i/>
          <w:sz w:val="28"/>
          <w:szCs w:val="28"/>
        </w:rPr>
        <w:t>Задачи</w:t>
      </w:r>
      <w:r w:rsidR="008F45B0">
        <w:rPr>
          <w:rFonts w:ascii="Times New Roman" w:hAnsi="Times New Roman" w:cs="Times New Roman"/>
          <w:b/>
          <w:bCs/>
          <w:i/>
          <w:sz w:val="28"/>
          <w:szCs w:val="28"/>
        </w:rPr>
        <w:t xml:space="preserve"> и содержание </w:t>
      </w:r>
      <w:r w:rsidRPr="008F45B0">
        <w:rPr>
          <w:rFonts w:ascii="Times New Roman" w:hAnsi="Times New Roman" w:cs="Times New Roman"/>
          <w:b/>
          <w:bCs/>
          <w:i/>
          <w:sz w:val="28"/>
          <w:szCs w:val="28"/>
        </w:rPr>
        <w:t>образовательной деятельности с детьми дошкольного возраста по направлению работы</w:t>
      </w:r>
    </w:p>
    <w:p w14:paraId="041F33F0" w14:textId="1336C2A0" w:rsidR="007A5D3F" w:rsidRPr="00EF78EB" w:rsidRDefault="007A5D3F" w:rsidP="00EF78EB">
      <w:pPr>
        <w:spacing w:line="240" w:lineRule="auto"/>
        <w:jc w:val="center"/>
        <w:rPr>
          <w:rFonts w:ascii="Times New Roman" w:hAnsi="Times New Roman" w:cs="Times New Roman"/>
          <w:b/>
          <w:bCs/>
          <w:i/>
          <w:sz w:val="28"/>
          <w:szCs w:val="28"/>
        </w:rPr>
      </w:pPr>
      <w:r w:rsidRPr="008F45B0">
        <w:rPr>
          <w:rFonts w:ascii="Times New Roman" w:hAnsi="Times New Roman" w:cs="Times New Roman"/>
          <w:b/>
          <w:bCs/>
          <w:i/>
          <w:sz w:val="28"/>
          <w:szCs w:val="28"/>
        </w:rPr>
        <w:t>Конструктивная деятельность</w:t>
      </w:r>
    </w:p>
    <w:p w14:paraId="2D8BCF8D" w14:textId="77777777" w:rsidR="007A5D3F" w:rsidRPr="00315E4D" w:rsidRDefault="007A5D3F" w:rsidP="00AE32A3">
      <w:pPr>
        <w:spacing w:line="240" w:lineRule="auto"/>
        <w:rPr>
          <w:rFonts w:ascii="Times New Roman" w:hAnsi="Times New Roman" w:cs="Times New Roman"/>
          <w:b/>
          <w:bCs/>
          <w:sz w:val="28"/>
          <w:szCs w:val="28"/>
        </w:rPr>
      </w:pPr>
      <w:r w:rsidRPr="00315E4D">
        <w:rPr>
          <w:rFonts w:ascii="Times New Roman" w:hAnsi="Times New Roman" w:cs="Times New Roman"/>
          <w:b/>
          <w:bCs/>
          <w:sz w:val="28"/>
          <w:szCs w:val="28"/>
        </w:rPr>
        <w:t>3-4 года</w:t>
      </w:r>
    </w:p>
    <w:p w14:paraId="7E4889A0" w14:textId="4F1C2C03" w:rsidR="007A5D3F" w:rsidRPr="00315E4D" w:rsidRDefault="007A5D3F" w:rsidP="00AE32A3">
      <w:pPr>
        <w:spacing w:line="240" w:lineRule="auto"/>
        <w:rPr>
          <w:rFonts w:ascii="Times New Roman" w:hAnsi="Times New Roman" w:cs="Times New Roman"/>
          <w:b/>
          <w:bCs/>
          <w:sz w:val="28"/>
          <w:szCs w:val="28"/>
        </w:rPr>
      </w:pPr>
      <w:r w:rsidRPr="00315E4D">
        <w:rPr>
          <w:rFonts w:ascii="Times New Roman" w:hAnsi="Times New Roman" w:cs="Times New Roman"/>
          <w:b/>
          <w:bCs/>
          <w:sz w:val="28"/>
          <w:szCs w:val="28"/>
        </w:rPr>
        <w:t>Задачи:</w:t>
      </w:r>
    </w:p>
    <w:p w14:paraId="67A61CFA" w14:textId="77777777" w:rsidR="007A5D3F" w:rsidRPr="00315E4D" w:rsidRDefault="007A5D3F" w:rsidP="00F70C5E">
      <w:pPr>
        <w:pStyle w:val="a3"/>
        <w:numPr>
          <w:ilvl w:val="0"/>
          <w:numId w:val="84"/>
        </w:numPr>
        <w:spacing w:line="240" w:lineRule="auto"/>
        <w:rPr>
          <w:rFonts w:ascii="Times New Roman" w:hAnsi="Times New Roman" w:cs="Times New Roman"/>
          <w:sz w:val="28"/>
          <w:szCs w:val="28"/>
        </w:rPr>
      </w:pPr>
      <w:r w:rsidRPr="00315E4D">
        <w:rPr>
          <w:rFonts w:ascii="Times New Roman" w:hAnsi="Times New Roman" w:cs="Times New Roman"/>
          <w:sz w:val="28"/>
          <w:szCs w:val="28"/>
        </w:rPr>
        <w:t>Совершенствовать у детей конструктивные умения;</w:t>
      </w:r>
    </w:p>
    <w:p w14:paraId="5E8A385D" w14:textId="77777777" w:rsidR="007A5D3F" w:rsidRPr="00315E4D" w:rsidRDefault="007A5D3F" w:rsidP="00F70C5E">
      <w:pPr>
        <w:pStyle w:val="a3"/>
        <w:numPr>
          <w:ilvl w:val="0"/>
          <w:numId w:val="84"/>
        </w:numPr>
        <w:spacing w:line="240" w:lineRule="auto"/>
        <w:rPr>
          <w:rFonts w:ascii="Times New Roman" w:hAnsi="Times New Roman" w:cs="Times New Roman"/>
          <w:sz w:val="28"/>
          <w:szCs w:val="28"/>
        </w:rPr>
      </w:pPr>
      <w:r w:rsidRPr="00315E4D">
        <w:rPr>
          <w:rFonts w:ascii="Times New Roman" w:hAnsi="Times New Roman" w:cs="Times New Roman"/>
          <w:sz w:val="28"/>
          <w:szCs w:val="28"/>
        </w:rPr>
        <w:t>Формировать умение у детей различать, называть и использовать основные строительные детали (кубики, кирпичики, пластины, цилиндры, трехгранные призмы); сооружать новые постройки, используя полученные ранее умения (накладывание, приставление, прикладывание);</w:t>
      </w:r>
    </w:p>
    <w:p w14:paraId="1BA2E10C" w14:textId="4C513446" w:rsidR="007A5D3F" w:rsidRPr="00315E4D" w:rsidRDefault="007A5D3F" w:rsidP="00F70C5E">
      <w:pPr>
        <w:pStyle w:val="a3"/>
        <w:numPr>
          <w:ilvl w:val="0"/>
          <w:numId w:val="84"/>
        </w:numPr>
        <w:spacing w:line="240" w:lineRule="auto"/>
        <w:rPr>
          <w:rFonts w:ascii="Times New Roman" w:hAnsi="Times New Roman" w:cs="Times New Roman"/>
          <w:sz w:val="28"/>
          <w:szCs w:val="28"/>
        </w:rPr>
      </w:pPr>
      <w:r w:rsidRPr="00315E4D">
        <w:rPr>
          <w:rFonts w:ascii="Times New Roman" w:hAnsi="Times New Roman" w:cs="Times New Roman"/>
          <w:sz w:val="28"/>
          <w:szCs w:val="28"/>
        </w:rPr>
        <w:t>Формировать умение у детей использовать в постройках детали разного цвета.</w:t>
      </w:r>
    </w:p>
    <w:p w14:paraId="26775DAB" w14:textId="026852AB" w:rsidR="007A5D3F" w:rsidRPr="00315E4D" w:rsidRDefault="007A5D3F" w:rsidP="00AE32A3">
      <w:pPr>
        <w:spacing w:line="240" w:lineRule="auto"/>
        <w:rPr>
          <w:rFonts w:ascii="Times New Roman" w:hAnsi="Times New Roman" w:cs="Times New Roman"/>
          <w:b/>
          <w:bCs/>
          <w:sz w:val="28"/>
          <w:szCs w:val="28"/>
        </w:rPr>
      </w:pPr>
      <w:r w:rsidRPr="00315E4D">
        <w:rPr>
          <w:rFonts w:ascii="Times New Roman" w:hAnsi="Times New Roman" w:cs="Times New Roman"/>
          <w:b/>
          <w:bCs/>
          <w:sz w:val="28"/>
          <w:szCs w:val="28"/>
        </w:rPr>
        <w:t>Содержание:</w:t>
      </w:r>
    </w:p>
    <w:p w14:paraId="7FFD3583" w14:textId="77777777" w:rsidR="00315E4D"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учит детей простейшему анализу созданных построек; вызывает чувство радости при удавшейся постройке. Учит детей располагать кирпичики, пластины вертикально (в ряд, по кругу, по периметру четырехугольника), ставить их плотно друг к другу, на определённом расстоянии (заборчик, ворота). </w:t>
      </w:r>
    </w:p>
    <w:p w14:paraId="441B1741" w14:textId="77777777" w:rsidR="00315E4D"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lastRenderedPageBreak/>
        <w:t xml:space="preserve">Педагог побуждает детей к созданию вариантов конструкций, добавляя другие детали (на столбики ворот ставить трехгранные призмы, рядом со столбами ‒ кубики и другое). </w:t>
      </w:r>
    </w:p>
    <w:p w14:paraId="6D1753AB" w14:textId="77777777" w:rsidR="00315E4D"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Учит детей изменять постройки двумя способами: заменяя одни детали другими или надстраивая их в высоту, длину (низкая и высокая башенка, короткий и длинный поезд). Развивает у детей желание сооружать постройки по собственному замыслу. </w:t>
      </w:r>
    </w:p>
    <w:p w14:paraId="7B8AA598" w14:textId="77777777" w:rsidR="00315E4D"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Продолжает формировать умение у детей обыгрывать постройки, объединять их по сюжету: дорожка и дома ‒ улица; стол, стул, диван ‒ мебель для кукол. </w:t>
      </w:r>
    </w:p>
    <w:p w14:paraId="6C090C1C" w14:textId="42784F00" w:rsidR="007A5D3F" w:rsidRPr="003133B5" w:rsidRDefault="007A5D3F" w:rsidP="000F68E8">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приучает детей после игры аккуратно складывать детали в коробки. Педагог знакомит детей со свойствами песка, снега, сооружая из них постройки.</w:t>
      </w:r>
    </w:p>
    <w:p w14:paraId="092A5855" w14:textId="10FFBE0B" w:rsidR="007A5D3F" w:rsidRDefault="007A5D3F" w:rsidP="00AE32A3">
      <w:pPr>
        <w:spacing w:line="240" w:lineRule="auto"/>
        <w:rPr>
          <w:rFonts w:ascii="Times New Roman" w:hAnsi="Times New Roman" w:cs="Times New Roman"/>
          <w:b/>
          <w:bCs/>
          <w:sz w:val="28"/>
          <w:szCs w:val="28"/>
        </w:rPr>
      </w:pPr>
      <w:r w:rsidRPr="00315E4D">
        <w:rPr>
          <w:rFonts w:ascii="Times New Roman" w:hAnsi="Times New Roman" w:cs="Times New Roman"/>
          <w:b/>
          <w:bCs/>
          <w:sz w:val="28"/>
          <w:szCs w:val="28"/>
        </w:rPr>
        <w:t>4-5 лет</w:t>
      </w:r>
    </w:p>
    <w:p w14:paraId="3E2A6F5B" w14:textId="53FF4445" w:rsidR="00315E4D" w:rsidRPr="00315E4D" w:rsidRDefault="00315E4D" w:rsidP="00AE32A3">
      <w:pPr>
        <w:spacing w:line="240" w:lineRule="auto"/>
        <w:rPr>
          <w:rFonts w:ascii="Times New Roman" w:hAnsi="Times New Roman" w:cs="Times New Roman"/>
          <w:b/>
          <w:bCs/>
          <w:sz w:val="28"/>
          <w:szCs w:val="28"/>
        </w:rPr>
      </w:pPr>
      <w:r>
        <w:rPr>
          <w:rFonts w:ascii="Times New Roman" w:hAnsi="Times New Roman" w:cs="Times New Roman"/>
          <w:b/>
          <w:bCs/>
          <w:sz w:val="28"/>
          <w:szCs w:val="28"/>
        </w:rPr>
        <w:t>Задачи:</w:t>
      </w:r>
    </w:p>
    <w:p w14:paraId="388B7146" w14:textId="77777777" w:rsidR="007A5D3F" w:rsidRPr="00315E4D" w:rsidRDefault="007A5D3F" w:rsidP="00F70C5E">
      <w:pPr>
        <w:pStyle w:val="a3"/>
        <w:numPr>
          <w:ilvl w:val="0"/>
          <w:numId w:val="85"/>
        </w:numPr>
        <w:spacing w:line="240" w:lineRule="auto"/>
        <w:rPr>
          <w:rFonts w:ascii="Times New Roman" w:hAnsi="Times New Roman" w:cs="Times New Roman"/>
          <w:sz w:val="28"/>
          <w:szCs w:val="28"/>
        </w:rPr>
      </w:pPr>
      <w:r w:rsidRPr="00315E4D">
        <w:rPr>
          <w:rFonts w:ascii="Times New Roman" w:hAnsi="Times New Roman" w:cs="Times New Roman"/>
          <w:sz w:val="28"/>
          <w:szCs w:val="28"/>
        </w:rPr>
        <w:t>Продолжать развивать у детей способность различать и называть строительные детали (куб, пластина, кирпичик, брусок); использовать их с учётом конструктивных свойств (устойчивость, форма, величина);</w:t>
      </w:r>
    </w:p>
    <w:p w14:paraId="0CF4E451" w14:textId="2055E6BC" w:rsidR="007A5D3F" w:rsidRPr="00315E4D" w:rsidRDefault="007A5D3F" w:rsidP="00F70C5E">
      <w:pPr>
        <w:pStyle w:val="a3"/>
        <w:numPr>
          <w:ilvl w:val="0"/>
          <w:numId w:val="85"/>
        </w:numPr>
        <w:spacing w:line="240" w:lineRule="auto"/>
        <w:rPr>
          <w:rFonts w:ascii="Times New Roman" w:hAnsi="Times New Roman" w:cs="Times New Roman"/>
          <w:sz w:val="28"/>
          <w:szCs w:val="28"/>
        </w:rPr>
      </w:pPr>
      <w:r w:rsidRPr="00315E4D">
        <w:rPr>
          <w:rFonts w:ascii="Times New Roman" w:hAnsi="Times New Roman" w:cs="Times New Roman"/>
          <w:sz w:val="28"/>
          <w:szCs w:val="28"/>
        </w:rPr>
        <w:t>Формировать умение у детей сооружать постройки из крупного и мелкого строительного материала;</w:t>
      </w:r>
    </w:p>
    <w:p w14:paraId="36C53AE7" w14:textId="704515DD" w:rsidR="007A5D3F" w:rsidRPr="00315E4D" w:rsidRDefault="007A5D3F" w:rsidP="00F70C5E">
      <w:pPr>
        <w:pStyle w:val="a3"/>
        <w:numPr>
          <w:ilvl w:val="0"/>
          <w:numId w:val="85"/>
        </w:numPr>
        <w:spacing w:line="240" w:lineRule="auto"/>
        <w:rPr>
          <w:rFonts w:ascii="Times New Roman" w:hAnsi="Times New Roman" w:cs="Times New Roman"/>
          <w:sz w:val="28"/>
          <w:szCs w:val="28"/>
        </w:rPr>
      </w:pPr>
      <w:r w:rsidRPr="00315E4D">
        <w:rPr>
          <w:rFonts w:ascii="Times New Roman" w:hAnsi="Times New Roman" w:cs="Times New Roman"/>
          <w:sz w:val="28"/>
          <w:szCs w:val="28"/>
        </w:rPr>
        <w:t>Обучать конструированию из бумаги;</w:t>
      </w:r>
    </w:p>
    <w:p w14:paraId="753AEA38" w14:textId="47717F1E" w:rsidR="007A5D3F" w:rsidRPr="00315E4D" w:rsidRDefault="007A5D3F" w:rsidP="00F70C5E">
      <w:pPr>
        <w:pStyle w:val="a3"/>
        <w:numPr>
          <w:ilvl w:val="0"/>
          <w:numId w:val="85"/>
        </w:numPr>
        <w:spacing w:line="240" w:lineRule="auto"/>
        <w:rPr>
          <w:rFonts w:ascii="Times New Roman" w:hAnsi="Times New Roman" w:cs="Times New Roman"/>
          <w:sz w:val="28"/>
          <w:szCs w:val="28"/>
        </w:rPr>
      </w:pPr>
      <w:r w:rsidRPr="00315E4D">
        <w:rPr>
          <w:rFonts w:ascii="Times New Roman" w:hAnsi="Times New Roman" w:cs="Times New Roman"/>
          <w:sz w:val="28"/>
          <w:szCs w:val="28"/>
        </w:rPr>
        <w:t>Приобщать детей к изготовлению поделок из природного материала.</w:t>
      </w:r>
    </w:p>
    <w:p w14:paraId="68267B83" w14:textId="2EBB36CF" w:rsidR="007A5D3F" w:rsidRPr="00315E4D" w:rsidRDefault="00315E4D" w:rsidP="00AE32A3">
      <w:pPr>
        <w:spacing w:line="240" w:lineRule="auto"/>
        <w:rPr>
          <w:rFonts w:ascii="Times New Roman" w:hAnsi="Times New Roman" w:cs="Times New Roman"/>
          <w:b/>
          <w:bCs/>
          <w:sz w:val="28"/>
          <w:szCs w:val="28"/>
        </w:rPr>
      </w:pPr>
      <w:r w:rsidRPr="00315E4D">
        <w:rPr>
          <w:rFonts w:ascii="Times New Roman" w:hAnsi="Times New Roman" w:cs="Times New Roman"/>
          <w:b/>
          <w:bCs/>
          <w:sz w:val="28"/>
          <w:szCs w:val="28"/>
        </w:rPr>
        <w:t>Содержание</w:t>
      </w:r>
      <w:r w:rsidR="007A5D3F" w:rsidRPr="00315E4D">
        <w:rPr>
          <w:rFonts w:ascii="Times New Roman" w:hAnsi="Times New Roman" w:cs="Times New Roman"/>
          <w:b/>
          <w:bCs/>
          <w:sz w:val="28"/>
          <w:szCs w:val="28"/>
        </w:rPr>
        <w:t>:</w:t>
      </w:r>
    </w:p>
    <w:p w14:paraId="1DC5D8E5" w14:textId="7F4D5A16"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продолжает развивать у детей способность различать и называть строительные детали (куб, пластина, кирпичик, брусок); учит использовать их с учётом конструктивных свойств (устойчивость, форма, величина).</w:t>
      </w:r>
    </w:p>
    <w:p w14:paraId="2C533A8A" w14:textId="29725DBD"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развивает у детей умение устанавливать ассоциативные связи, предлагая вспомнить, какие похожие сооружения дети видели. Учит анализировать образец постройки: выделять основные части, различать и соотносить их по величине и форме, устанавливать пространственное расположение этих частей относительно друг друга (в домах ‒ стены, вверху ‒ перекрытие, крыша; в автомобиле ‒ кабина, кузов и так далее).</w:t>
      </w:r>
    </w:p>
    <w:p w14:paraId="597B97B0" w14:textId="77777777" w:rsidR="00011C18"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побуждает детей создавать постройки разной конструктивной сложности (гараж для нескольких автомашин, дом в 2-3 этажа, широкий мост для проезда автомобилей или поездов, идущих в двух направлениях и другое). Развивает у детей умение использовать в сюжетно -ролевой игре постройки из строительного материала. </w:t>
      </w:r>
    </w:p>
    <w:p w14:paraId="758937A5" w14:textId="0945E555"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Учит детей самостоятельно измерять постройки (по высоте, длине и ширине), соблюдать заданный педагогом принцип конструкции (построй такой же домик, но высокий). Учит детей сооружать постройки из крупного и мелкого строительного материала, использовать детали разного цвета для создания и украшения построек. </w:t>
      </w:r>
    </w:p>
    <w:p w14:paraId="2C289ED1" w14:textId="77777777"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lastRenderedPageBreak/>
        <w:t>Педагог учит детей договариваться о том, что они будут строить, распределять между собой материал, согласовывать действия и совместными усилиями достигать результат.</w:t>
      </w:r>
    </w:p>
    <w:p w14:paraId="2D6184BB" w14:textId="77777777"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обучает детей конструированию из бумаги: сгибать прямоугольный лист бумаги пополам, совмещая стороны и углы (альбом, флажки для украшения участка, поздравительная открытка), приклеивать к основной форме детали </w:t>
      </w:r>
    </w:p>
    <w:p w14:paraId="1A818108" w14:textId="36D52BF3" w:rsidR="007A5D3F" w:rsidRPr="00EF78EB" w:rsidRDefault="007A5D3F"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(к дому ‒ окна, двери, трубу; к автобусу ‒ колеса; к стулу ‒ спинку). Приобщает детей к изготовлению поделок из природного материала: коры, веток, листьев, шишек, каштанов, ореховой скорлупы, соломы (лодочки, ёжики и так далее). Учит детей использовать для закрепления частей клей, пластилин; применять в поделках катушки, коробки разной величины и другие предметы.</w:t>
      </w:r>
    </w:p>
    <w:p w14:paraId="2AE2C596" w14:textId="77777777" w:rsidR="007A5D3F" w:rsidRPr="00011C18" w:rsidRDefault="007A5D3F" w:rsidP="00AE32A3">
      <w:pPr>
        <w:spacing w:line="240" w:lineRule="auto"/>
        <w:rPr>
          <w:rFonts w:ascii="Times New Roman" w:hAnsi="Times New Roman" w:cs="Times New Roman"/>
          <w:b/>
          <w:bCs/>
          <w:sz w:val="28"/>
          <w:szCs w:val="28"/>
        </w:rPr>
      </w:pPr>
      <w:r w:rsidRPr="00011C18">
        <w:rPr>
          <w:rFonts w:ascii="Times New Roman" w:hAnsi="Times New Roman" w:cs="Times New Roman"/>
          <w:b/>
          <w:bCs/>
          <w:sz w:val="28"/>
          <w:szCs w:val="28"/>
        </w:rPr>
        <w:t>5-6 лет</w:t>
      </w:r>
    </w:p>
    <w:p w14:paraId="55B01DB5" w14:textId="3D3011B8" w:rsidR="007A5D3F" w:rsidRPr="003133B5" w:rsidRDefault="007A5D3F" w:rsidP="00AE32A3">
      <w:pPr>
        <w:spacing w:line="240" w:lineRule="auto"/>
        <w:rPr>
          <w:rFonts w:ascii="Times New Roman" w:hAnsi="Times New Roman" w:cs="Times New Roman"/>
          <w:sz w:val="28"/>
          <w:szCs w:val="28"/>
        </w:rPr>
      </w:pPr>
      <w:r w:rsidRPr="00011C18">
        <w:rPr>
          <w:rFonts w:ascii="Times New Roman" w:hAnsi="Times New Roman" w:cs="Times New Roman"/>
          <w:b/>
          <w:bCs/>
          <w:sz w:val="28"/>
          <w:szCs w:val="28"/>
        </w:rPr>
        <w:t>Задачи</w:t>
      </w:r>
      <w:r w:rsidRPr="003133B5">
        <w:rPr>
          <w:rFonts w:ascii="Times New Roman" w:hAnsi="Times New Roman" w:cs="Times New Roman"/>
          <w:sz w:val="28"/>
          <w:szCs w:val="28"/>
        </w:rPr>
        <w:t>:</w:t>
      </w:r>
    </w:p>
    <w:p w14:paraId="58C2C87C" w14:textId="77777777" w:rsidR="007A5D3F" w:rsidRPr="00011C18" w:rsidRDefault="007A5D3F" w:rsidP="00F70C5E">
      <w:pPr>
        <w:pStyle w:val="a3"/>
        <w:numPr>
          <w:ilvl w:val="0"/>
          <w:numId w:val="86"/>
        </w:numPr>
        <w:spacing w:line="240" w:lineRule="auto"/>
        <w:rPr>
          <w:rFonts w:ascii="Times New Roman" w:hAnsi="Times New Roman" w:cs="Times New Roman"/>
          <w:sz w:val="28"/>
          <w:szCs w:val="28"/>
        </w:rPr>
      </w:pPr>
      <w:r w:rsidRPr="00011C18">
        <w:rPr>
          <w:rFonts w:ascii="Times New Roman" w:hAnsi="Times New Roman" w:cs="Times New Roman"/>
          <w:sz w:val="28"/>
          <w:szCs w:val="28"/>
        </w:rPr>
        <w:t>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w:t>
      </w:r>
    </w:p>
    <w:p w14:paraId="43921157" w14:textId="674BA4A6" w:rsidR="007A5D3F" w:rsidRPr="00011C18" w:rsidRDefault="007A5D3F" w:rsidP="00F70C5E">
      <w:pPr>
        <w:pStyle w:val="a3"/>
        <w:numPr>
          <w:ilvl w:val="0"/>
          <w:numId w:val="86"/>
        </w:numPr>
        <w:spacing w:line="240" w:lineRule="auto"/>
        <w:rPr>
          <w:rFonts w:ascii="Times New Roman" w:hAnsi="Times New Roman" w:cs="Times New Roman"/>
          <w:sz w:val="28"/>
          <w:szCs w:val="28"/>
        </w:rPr>
      </w:pPr>
      <w:r w:rsidRPr="00011C18">
        <w:rPr>
          <w:rFonts w:ascii="Times New Roman" w:hAnsi="Times New Roman" w:cs="Times New Roman"/>
          <w:sz w:val="28"/>
          <w:szCs w:val="28"/>
        </w:rPr>
        <w:t>Поощрять у детей самостоятельность, творчество, инициативу,</w:t>
      </w:r>
      <w:r w:rsidR="00011C18">
        <w:rPr>
          <w:rFonts w:ascii="Times New Roman" w:hAnsi="Times New Roman" w:cs="Times New Roman"/>
          <w:sz w:val="28"/>
          <w:szCs w:val="28"/>
        </w:rPr>
        <w:t xml:space="preserve"> </w:t>
      </w:r>
      <w:r w:rsidRPr="00011C18">
        <w:rPr>
          <w:rFonts w:ascii="Times New Roman" w:hAnsi="Times New Roman" w:cs="Times New Roman"/>
          <w:sz w:val="28"/>
          <w:szCs w:val="28"/>
        </w:rPr>
        <w:t>дружелюбие</w:t>
      </w:r>
      <w:r w:rsidR="00011C18">
        <w:rPr>
          <w:rFonts w:ascii="Times New Roman" w:hAnsi="Times New Roman" w:cs="Times New Roman"/>
          <w:sz w:val="28"/>
          <w:szCs w:val="28"/>
        </w:rPr>
        <w:t>.</w:t>
      </w:r>
    </w:p>
    <w:p w14:paraId="174E2405" w14:textId="5BF85808" w:rsidR="007A5D3F" w:rsidRPr="00011C18" w:rsidRDefault="007A5D3F" w:rsidP="00011C18">
      <w:pPr>
        <w:spacing w:line="240" w:lineRule="auto"/>
        <w:rPr>
          <w:rFonts w:ascii="Times New Roman" w:hAnsi="Times New Roman" w:cs="Times New Roman"/>
          <w:b/>
          <w:bCs/>
          <w:sz w:val="28"/>
          <w:szCs w:val="28"/>
        </w:rPr>
      </w:pPr>
      <w:r w:rsidRPr="00011C18">
        <w:rPr>
          <w:rFonts w:ascii="Times New Roman" w:hAnsi="Times New Roman" w:cs="Times New Roman"/>
          <w:b/>
          <w:bCs/>
          <w:sz w:val="28"/>
          <w:szCs w:val="28"/>
        </w:rPr>
        <w:t>Содержание:</w:t>
      </w:r>
    </w:p>
    <w:p w14:paraId="327FF8FC" w14:textId="77777777" w:rsidR="00011C18" w:rsidRDefault="007A5D3F" w:rsidP="00011C18">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учит детей выделять основные части и характерные детали конструкций. Помогает детям анализировать сделанные педагогом поделки и постройки; на основе анализа находить конструктивные решения и планировать создание собственной постройки. </w:t>
      </w:r>
    </w:p>
    <w:p w14:paraId="2747952F" w14:textId="77777777" w:rsidR="00011C18" w:rsidRDefault="007A5D3F" w:rsidP="00011C18">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Знакомит детей с новыми деталями: разнообразными по форме и величине пластинами, брусками, цилиндрами, конусами и другое. </w:t>
      </w:r>
    </w:p>
    <w:p w14:paraId="3D129ABD" w14:textId="77777777" w:rsidR="00011C18" w:rsidRDefault="007A5D3F" w:rsidP="00011C18">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Учит детей заменять одни детали другими. </w:t>
      </w:r>
    </w:p>
    <w:p w14:paraId="27A29A53" w14:textId="77777777" w:rsidR="00011C18" w:rsidRDefault="007A5D3F" w:rsidP="00011C18">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формирует у детей умение создавать различные по величине и конструкции постройки одного и того же объекта. </w:t>
      </w:r>
    </w:p>
    <w:p w14:paraId="4028C3E6" w14:textId="77777777" w:rsidR="00011C18" w:rsidRDefault="007A5D3F" w:rsidP="00011C18">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Учит детей строить по рисунку, самостоятельно подбирать необходимый строительный материал. </w:t>
      </w:r>
    </w:p>
    <w:p w14:paraId="781667AB" w14:textId="2B03C91E" w:rsidR="00011C18" w:rsidRDefault="007A5D3F"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Продолжает развивать у детей умение работать коллективно, объединять свои поделки в соответствии с общим замыслом, договариваться, кто какую часть работы будет выполнять.</w:t>
      </w:r>
    </w:p>
    <w:p w14:paraId="0CE13475" w14:textId="0E9403D5" w:rsidR="007A5D3F" w:rsidRDefault="007A5D3F" w:rsidP="00AE32A3">
      <w:pPr>
        <w:spacing w:line="240" w:lineRule="auto"/>
        <w:rPr>
          <w:rFonts w:ascii="Times New Roman" w:hAnsi="Times New Roman" w:cs="Times New Roman"/>
          <w:b/>
          <w:bCs/>
          <w:sz w:val="28"/>
          <w:szCs w:val="28"/>
        </w:rPr>
      </w:pPr>
      <w:r w:rsidRPr="00011C18">
        <w:rPr>
          <w:rFonts w:ascii="Times New Roman" w:hAnsi="Times New Roman" w:cs="Times New Roman"/>
          <w:b/>
          <w:bCs/>
          <w:sz w:val="28"/>
          <w:szCs w:val="28"/>
        </w:rPr>
        <w:t>6-7 лет</w:t>
      </w:r>
    </w:p>
    <w:p w14:paraId="5F63CDD5" w14:textId="4654D4C4" w:rsidR="00011C18" w:rsidRPr="00011C18" w:rsidRDefault="00011C18" w:rsidP="00AE32A3">
      <w:pPr>
        <w:spacing w:line="240" w:lineRule="auto"/>
        <w:rPr>
          <w:rFonts w:ascii="Times New Roman" w:hAnsi="Times New Roman" w:cs="Times New Roman"/>
          <w:b/>
          <w:bCs/>
          <w:sz w:val="28"/>
          <w:szCs w:val="28"/>
        </w:rPr>
      </w:pPr>
      <w:r>
        <w:rPr>
          <w:rFonts w:ascii="Times New Roman" w:hAnsi="Times New Roman" w:cs="Times New Roman"/>
          <w:b/>
          <w:bCs/>
          <w:sz w:val="28"/>
          <w:szCs w:val="28"/>
        </w:rPr>
        <w:t>Задачи:</w:t>
      </w:r>
    </w:p>
    <w:p w14:paraId="36A61A23" w14:textId="77777777" w:rsidR="007A5D3F" w:rsidRPr="00011C18" w:rsidRDefault="007A5D3F" w:rsidP="00F70C5E">
      <w:pPr>
        <w:pStyle w:val="a3"/>
        <w:numPr>
          <w:ilvl w:val="0"/>
          <w:numId w:val="87"/>
        </w:numPr>
        <w:spacing w:line="240" w:lineRule="auto"/>
        <w:rPr>
          <w:rFonts w:ascii="Times New Roman" w:hAnsi="Times New Roman" w:cs="Times New Roman"/>
          <w:sz w:val="28"/>
          <w:szCs w:val="28"/>
        </w:rPr>
      </w:pPr>
      <w:r w:rsidRPr="00011C18">
        <w:rPr>
          <w:rFonts w:ascii="Times New Roman" w:hAnsi="Times New Roman" w:cs="Times New Roman"/>
          <w:sz w:val="28"/>
          <w:szCs w:val="28"/>
        </w:rPr>
        <w:t>Формировать умение у детей видеть конструкцию объекта и анализировать её основные части, их функциональное назначение;</w:t>
      </w:r>
    </w:p>
    <w:p w14:paraId="0DB0B47B" w14:textId="77777777" w:rsidR="007A5D3F" w:rsidRPr="00011C18" w:rsidRDefault="007A5D3F" w:rsidP="00F70C5E">
      <w:pPr>
        <w:pStyle w:val="a3"/>
        <w:numPr>
          <w:ilvl w:val="0"/>
          <w:numId w:val="87"/>
        </w:numPr>
        <w:spacing w:line="240" w:lineRule="auto"/>
        <w:rPr>
          <w:rFonts w:ascii="Times New Roman" w:hAnsi="Times New Roman" w:cs="Times New Roman"/>
          <w:sz w:val="28"/>
          <w:szCs w:val="28"/>
        </w:rPr>
      </w:pPr>
      <w:r w:rsidRPr="00011C18">
        <w:rPr>
          <w:rFonts w:ascii="Times New Roman" w:hAnsi="Times New Roman" w:cs="Times New Roman"/>
          <w:sz w:val="28"/>
          <w:szCs w:val="28"/>
        </w:rPr>
        <w:t>Закреплять у детей навыки коллективной работы: умение распределять обязанности, работать в соответствии с общим замыслом, не мешая друг другу;</w:t>
      </w:r>
    </w:p>
    <w:p w14:paraId="14B0C8D6" w14:textId="77777777" w:rsidR="007A5D3F" w:rsidRPr="00011C18" w:rsidRDefault="007A5D3F" w:rsidP="00F70C5E">
      <w:pPr>
        <w:pStyle w:val="a3"/>
        <w:numPr>
          <w:ilvl w:val="0"/>
          <w:numId w:val="87"/>
        </w:numPr>
        <w:spacing w:line="240" w:lineRule="auto"/>
        <w:rPr>
          <w:rFonts w:ascii="Times New Roman" w:hAnsi="Times New Roman" w:cs="Times New Roman"/>
          <w:sz w:val="28"/>
          <w:szCs w:val="28"/>
        </w:rPr>
      </w:pPr>
      <w:r w:rsidRPr="00011C18">
        <w:rPr>
          <w:rFonts w:ascii="Times New Roman" w:hAnsi="Times New Roman" w:cs="Times New Roman"/>
          <w:sz w:val="28"/>
          <w:szCs w:val="28"/>
        </w:rPr>
        <w:t>Развивать у детей интерес к конструктивной деятельности;</w:t>
      </w:r>
    </w:p>
    <w:p w14:paraId="295F04A1" w14:textId="77777777" w:rsidR="00011C18" w:rsidRPr="00011C18" w:rsidRDefault="007A5D3F" w:rsidP="00F70C5E">
      <w:pPr>
        <w:pStyle w:val="a3"/>
        <w:numPr>
          <w:ilvl w:val="0"/>
          <w:numId w:val="87"/>
        </w:numPr>
        <w:spacing w:line="240" w:lineRule="auto"/>
        <w:rPr>
          <w:rFonts w:ascii="Times New Roman" w:hAnsi="Times New Roman" w:cs="Times New Roman"/>
          <w:sz w:val="28"/>
          <w:szCs w:val="28"/>
        </w:rPr>
      </w:pPr>
      <w:r w:rsidRPr="00011C18">
        <w:rPr>
          <w:rFonts w:ascii="Times New Roman" w:hAnsi="Times New Roman" w:cs="Times New Roman"/>
          <w:sz w:val="28"/>
          <w:szCs w:val="28"/>
        </w:rPr>
        <w:t>Знакомить детей с различными видами конструкторов;</w:t>
      </w:r>
    </w:p>
    <w:p w14:paraId="6B2891FE" w14:textId="4030C0BE" w:rsidR="007A5D3F" w:rsidRPr="00011C18" w:rsidRDefault="007A5D3F" w:rsidP="00F70C5E">
      <w:pPr>
        <w:pStyle w:val="a3"/>
        <w:numPr>
          <w:ilvl w:val="0"/>
          <w:numId w:val="87"/>
        </w:numPr>
        <w:spacing w:line="240" w:lineRule="auto"/>
        <w:rPr>
          <w:rFonts w:ascii="Times New Roman" w:hAnsi="Times New Roman" w:cs="Times New Roman"/>
          <w:sz w:val="28"/>
          <w:szCs w:val="28"/>
        </w:rPr>
      </w:pPr>
      <w:r w:rsidRPr="00011C18">
        <w:rPr>
          <w:rFonts w:ascii="Times New Roman" w:hAnsi="Times New Roman" w:cs="Times New Roman"/>
          <w:sz w:val="28"/>
          <w:szCs w:val="28"/>
        </w:rPr>
        <w:lastRenderedPageBreak/>
        <w:t>Знакомить детей с профессиями дизайнера, конструктора, архитектора, строителя и прочее;</w:t>
      </w:r>
    </w:p>
    <w:p w14:paraId="6E1F9CB1" w14:textId="0E75A50D" w:rsidR="007A5D3F" w:rsidRPr="00011C18" w:rsidRDefault="007A5D3F" w:rsidP="00F70C5E">
      <w:pPr>
        <w:pStyle w:val="a3"/>
        <w:numPr>
          <w:ilvl w:val="0"/>
          <w:numId w:val="87"/>
        </w:numPr>
        <w:spacing w:line="240" w:lineRule="auto"/>
        <w:rPr>
          <w:rFonts w:ascii="Times New Roman" w:hAnsi="Times New Roman" w:cs="Times New Roman"/>
          <w:sz w:val="28"/>
          <w:szCs w:val="28"/>
        </w:rPr>
      </w:pPr>
      <w:r w:rsidRPr="00011C18">
        <w:rPr>
          <w:rFonts w:ascii="Times New Roman" w:hAnsi="Times New Roman" w:cs="Times New Roman"/>
          <w:sz w:val="28"/>
          <w:szCs w:val="28"/>
        </w:rPr>
        <w:t>Развивать у детей художественно -творческие способности и самостоятельную творческую конструктивную деятельность детей;</w:t>
      </w:r>
    </w:p>
    <w:p w14:paraId="5249AD3A" w14:textId="3C6A2349" w:rsidR="007A5D3F" w:rsidRPr="00011C18" w:rsidRDefault="007A5D3F" w:rsidP="00AE32A3">
      <w:pPr>
        <w:spacing w:line="240" w:lineRule="auto"/>
        <w:rPr>
          <w:rFonts w:ascii="Times New Roman" w:hAnsi="Times New Roman" w:cs="Times New Roman"/>
          <w:b/>
          <w:bCs/>
          <w:sz w:val="28"/>
          <w:szCs w:val="28"/>
        </w:rPr>
      </w:pPr>
      <w:r w:rsidRPr="00011C18">
        <w:rPr>
          <w:rFonts w:ascii="Times New Roman" w:hAnsi="Times New Roman" w:cs="Times New Roman"/>
          <w:b/>
          <w:bCs/>
          <w:sz w:val="28"/>
          <w:szCs w:val="28"/>
        </w:rPr>
        <w:t>Содержание:</w:t>
      </w:r>
    </w:p>
    <w:p w14:paraId="4ED87AB0" w14:textId="2B761432"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формирует у детей интерес к разнообразным зданиям и сооружениям (жилые дома, театры и другое). Поощряет желание передавать их особенности в конструктивной деятельности. Предлагает детям самостоятельно находить отдельные конструктивные решения на основе анализа существующих сооружений.</w:t>
      </w:r>
    </w:p>
    <w:p w14:paraId="15A8C306" w14:textId="77777777"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Конструирование из строительного материала: педагог учит детей сооружать различные конструкции одного и того же объекта в соответствии с их назначением (мост для пешеходов, мост для транспорта). Педагог учит детей определять, какие детали более всего подходят для постройки, как их целесообразнее скомбинировать; продолжает развивать умение планировать процесс возведения постройки. Продолжает формировать умение у детей сооружать постройки, объединенных общей темой (улица, машины, дома). </w:t>
      </w:r>
    </w:p>
    <w:p w14:paraId="6B6634DE" w14:textId="77777777" w:rsidR="00011C18"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Конструирование из деталей конструкторов: педагог знакомит детей с разнообразными пластмассовыми конструкторами. Учит детей создавать различные модели (здания, самолёты, поезда и так далее) по рисунку, по словесной инструкции педагога, по собственному замыслу. </w:t>
      </w:r>
    </w:p>
    <w:p w14:paraId="6B35D645" w14:textId="77777777" w:rsidR="00011C18"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Знакомит детей с деревянным конструктором, детали которого крепятся штифтами. Учит создавать различные конструкции (мебель, машины) по рисунку и по словесной инструкции педагога. </w:t>
      </w:r>
    </w:p>
    <w:p w14:paraId="7D3DC693" w14:textId="1C7B8AD2" w:rsidR="00011C18" w:rsidRDefault="007A5D3F" w:rsidP="000F68E8">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учит детей создавать конструкции, объединённые общей темой (детская площадка, стоянка машин и другое). Учит детей разбирать конструкции при помощи скобы и киянки (в пластмассовых конструкторах).</w:t>
      </w:r>
    </w:p>
    <w:p w14:paraId="33202CDE" w14:textId="45F7F36F" w:rsidR="007A5D3F" w:rsidRPr="003133B5" w:rsidRDefault="007A5D3F" w:rsidP="00011C18">
      <w:pPr>
        <w:spacing w:line="240" w:lineRule="auto"/>
        <w:rPr>
          <w:rFonts w:ascii="Times New Roman" w:hAnsi="Times New Roman" w:cs="Times New Roman"/>
          <w:sz w:val="28"/>
          <w:szCs w:val="28"/>
        </w:rPr>
      </w:pPr>
      <w:r w:rsidRPr="00011C18">
        <w:rPr>
          <w:rFonts w:ascii="Times New Roman" w:hAnsi="Times New Roman" w:cs="Times New Roman"/>
          <w:b/>
          <w:bCs/>
          <w:sz w:val="28"/>
          <w:szCs w:val="28"/>
        </w:rPr>
        <w:t>Музыкальная деятельность:</w:t>
      </w:r>
      <w:r w:rsidRPr="00011C18">
        <w:rPr>
          <w:rFonts w:ascii="Times New Roman" w:hAnsi="Times New Roman" w:cs="Times New Roman"/>
          <w:sz w:val="28"/>
          <w:szCs w:val="28"/>
        </w:rPr>
        <w:t xml:space="preserve"> </w:t>
      </w:r>
      <w:r w:rsidRPr="003133B5">
        <w:rPr>
          <w:rFonts w:ascii="Times New Roman" w:hAnsi="Times New Roman" w:cs="Times New Roman"/>
          <w:sz w:val="28"/>
          <w:szCs w:val="28"/>
        </w:rPr>
        <w:t>слушание, пение, песенное творчество, музыкально-ритмические движения, игра на детских музыкальных инструментах.</w:t>
      </w:r>
    </w:p>
    <w:p w14:paraId="746607E7" w14:textId="77777777"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В соответствии с ФГОС ДО музыкальное развитие дошкольников реализуется в образовательной области «Художественно -эстетическое развитие». Цель музыкального развития детей дошкольного возраста, это развитие их природных задатков, способности эмоционально воспринимать музыку. Музыка является одним из богатейших и действенных средств эстетического воспитания, она владеет силой эмоционального воздействия, воспитывает чувства человека, формирует вкусы.</w:t>
      </w:r>
    </w:p>
    <w:p w14:paraId="094A1F29" w14:textId="77777777"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Непосредственное влияние музыки на эмоциональную сферу ребенка способствует возникновению первоначальных ответных действий, в которых можно видеть предпосылки к формированию в дальнейшем основных музыкальных способностей.</w:t>
      </w:r>
    </w:p>
    <w:p w14:paraId="7B9A0D48" w14:textId="77777777"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Современными исследователями доказано, что формировать музыкальные способности нужно начинать как можно раньше. Чем раньше дети приобщаются к миру музыки, тем более музыкальными они впоследствии </w:t>
      </w:r>
      <w:r w:rsidRPr="003133B5">
        <w:rPr>
          <w:rFonts w:ascii="Times New Roman" w:hAnsi="Times New Roman" w:cs="Times New Roman"/>
          <w:sz w:val="28"/>
          <w:szCs w:val="28"/>
        </w:rPr>
        <w:lastRenderedPageBreak/>
        <w:t xml:space="preserve">становятся, и тем радостнее и желаннее будут для них новые встречи с музыкой. </w:t>
      </w:r>
    </w:p>
    <w:p w14:paraId="5FFC757F" w14:textId="52D569F2"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Способности </w:t>
      </w:r>
      <w:r w:rsidR="00011C18">
        <w:rPr>
          <w:rFonts w:ascii="Times New Roman" w:hAnsi="Times New Roman" w:cs="Times New Roman"/>
          <w:sz w:val="28"/>
          <w:szCs w:val="28"/>
        </w:rPr>
        <w:t>–</w:t>
      </w:r>
      <w:r w:rsidRPr="003133B5">
        <w:rPr>
          <w:rFonts w:ascii="Times New Roman" w:hAnsi="Times New Roman" w:cs="Times New Roman"/>
          <w:sz w:val="28"/>
          <w:szCs w:val="28"/>
        </w:rPr>
        <w:t xml:space="preserve"> это</w:t>
      </w:r>
      <w:r w:rsidR="00011C18">
        <w:rPr>
          <w:rFonts w:ascii="Times New Roman" w:hAnsi="Times New Roman" w:cs="Times New Roman"/>
          <w:sz w:val="28"/>
          <w:szCs w:val="28"/>
        </w:rPr>
        <w:t xml:space="preserve"> </w:t>
      </w:r>
      <w:r w:rsidRPr="003133B5">
        <w:rPr>
          <w:rFonts w:ascii="Times New Roman" w:hAnsi="Times New Roman" w:cs="Times New Roman"/>
          <w:sz w:val="28"/>
          <w:szCs w:val="28"/>
        </w:rPr>
        <w:t>то, что не сводится к знаниям и навыкам, но обеспечивает их быстрое приобретение, закрепление и эффективное использование на практике.</w:t>
      </w:r>
    </w:p>
    <w:p w14:paraId="73346A2B" w14:textId="77777777"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Развитие музыкальных способностей, их формирование одна из интереснейших проблем, привлекающая внимание исследователей на протяжении многих лет. Развитие музыкальных способностей - одна из главных задач музыкального воспитания.</w:t>
      </w:r>
    </w:p>
    <w:p w14:paraId="3CD9D614" w14:textId="77777777"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Специалисты-музыканты выделяют три вида музыкальных способностей:</w:t>
      </w:r>
    </w:p>
    <w:p w14:paraId="0BF68AD2" w14:textId="77777777" w:rsidR="007A5D3F" w:rsidRPr="003133B5" w:rsidRDefault="007A5D3F" w:rsidP="00AE32A3">
      <w:pPr>
        <w:spacing w:line="240" w:lineRule="auto"/>
        <w:rPr>
          <w:rFonts w:ascii="Times New Roman" w:hAnsi="Times New Roman" w:cs="Times New Roman"/>
          <w:sz w:val="28"/>
          <w:szCs w:val="28"/>
        </w:rPr>
      </w:pPr>
      <w:r w:rsidRPr="00011C18">
        <w:rPr>
          <w:rFonts w:ascii="Times New Roman" w:hAnsi="Times New Roman" w:cs="Times New Roman"/>
          <w:i/>
          <w:iCs/>
          <w:sz w:val="28"/>
          <w:szCs w:val="28"/>
        </w:rPr>
        <w:t>Ладовое чувство</w:t>
      </w:r>
      <w:r w:rsidRPr="003133B5">
        <w:rPr>
          <w:rFonts w:ascii="Times New Roman" w:hAnsi="Times New Roman" w:cs="Times New Roman"/>
          <w:sz w:val="28"/>
          <w:szCs w:val="28"/>
        </w:rPr>
        <w:t> - проявляется при восприятии музыки, как эмоциональное переживание, прочувствованное восприятие;</w:t>
      </w:r>
    </w:p>
    <w:p w14:paraId="0C384DB2" w14:textId="77777777" w:rsidR="007A5D3F" w:rsidRPr="003133B5" w:rsidRDefault="007A5D3F" w:rsidP="00AE32A3">
      <w:pPr>
        <w:spacing w:line="240" w:lineRule="auto"/>
        <w:rPr>
          <w:rFonts w:ascii="Times New Roman" w:hAnsi="Times New Roman" w:cs="Times New Roman"/>
          <w:sz w:val="28"/>
          <w:szCs w:val="28"/>
        </w:rPr>
      </w:pPr>
      <w:r w:rsidRPr="00011C18">
        <w:rPr>
          <w:rFonts w:ascii="Times New Roman" w:hAnsi="Times New Roman" w:cs="Times New Roman"/>
          <w:i/>
          <w:iCs/>
          <w:sz w:val="28"/>
          <w:szCs w:val="28"/>
        </w:rPr>
        <w:t>Музыкально-слуховое представление,</w:t>
      </w:r>
      <w:r w:rsidRPr="003133B5">
        <w:rPr>
          <w:rFonts w:ascii="Times New Roman" w:hAnsi="Times New Roman" w:cs="Times New Roman"/>
          <w:sz w:val="28"/>
          <w:szCs w:val="28"/>
        </w:rPr>
        <w:t xml:space="preserve"> включает в себя память и воображение, эта способность, проявляющая в воспроизведении по слуху мелодии;</w:t>
      </w:r>
    </w:p>
    <w:p w14:paraId="67094A01" w14:textId="7E09C859" w:rsidR="007A5D3F" w:rsidRPr="003133B5" w:rsidRDefault="007A5D3F" w:rsidP="00AE32A3">
      <w:pPr>
        <w:spacing w:line="240" w:lineRule="auto"/>
        <w:rPr>
          <w:rFonts w:ascii="Times New Roman" w:hAnsi="Times New Roman" w:cs="Times New Roman"/>
          <w:sz w:val="28"/>
          <w:szCs w:val="28"/>
        </w:rPr>
      </w:pPr>
      <w:r w:rsidRPr="00011C18">
        <w:rPr>
          <w:rFonts w:ascii="Times New Roman" w:hAnsi="Times New Roman" w:cs="Times New Roman"/>
          <w:i/>
          <w:iCs/>
          <w:sz w:val="28"/>
          <w:szCs w:val="28"/>
        </w:rPr>
        <w:t>Чувство ритма</w:t>
      </w:r>
      <w:r w:rsidR="00011C18">
        <w:rPr>
          <w:rFonts w:ascii="Times New Roman" w:hAnsi="Times New Roman" w:cs="Times New Roman"/>
          <w:i/>
          <w:iCs/>
          <w:sz w:val="28"/>
          <w:szCs w:val="28"/>
        </w:rPr>
        <w:t xml:space="preserve"> </w:t>
      </w:r>
      <w:r w:rsidRPr="003133B5">
        <w:rPr>
          <w:rFonts w:ascii="Times New Roman" w:hAnsi="Times New Roman" w:cs="Times New Roman"/>
          <w:sz w:val="28"/>
          <w:szCs w:val="28"/>
        </w:rPr>
        <w:t>-</w:t>
      </w:r>
      <w:r w:rsidR="00011C18">
        <w:rPr>
          <w:rFonts w:ascii="Times New Roman" w:hAnsi="Times New Roman" w:cs="Times New Roman"/>
          <w:sz w:val="28"/>
          <w:szCs w:val="28"/>
        </w:rPr>
        <w:t xml:space="preserve"> </w:t>
      </w:r>
      <w:r w:rsidRPr="003133B5">
        <w:rPr>
          <w:rFonts w:ascii="Times New Roman" w:hAnsi="Times New Roman" w:cs="Times New Roman"/>
          <w:sz w:val="28"/>
          <w:szCs w:val="28"/>
        </w:rPr>
        <w:t>это восприятие и воспроизведение временных отношений в музыке - это способность активно переживать музыку, чувствовать эмоциональную выразительность музыкального ритма и точно воспроизводить его.</w:t>
      </w:r>
    </w:p>
    <w:p w14:paraId="6A68E5DF" w14:textId="77777777"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Одним из важнейших средств развития музыкальных способностей детей являются музыкально-дидактические игры. </w:t>
      </w:r>
      <w:r w:rsidRPr="003133B5">
        <w:rPr>
          <w:rFonts w:ascii="Times New Roman" w:hAnsi="Times New Roman" w:cs="Times New Roman"/>
          <w:sz w:val="28"/>
          <w:szCs w:val="28"/>
        </w:rPr>
        <w:br/>
        <w:t>Музыкально-дидактические игры всегда интересны детям, всегда вызывают желания участвовать в них. Это универсальный метод в музыкальном воспитании, который позволяет в доступной форме привить детям интерес и любовь к музыке, дать им понятия основ музыкальной грамоты.</w:t>
      </w:r>
    </w:p>
    <w:p w14:paraId="55479039" w14:textId="77777777"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Музыкально-эстетическое воспитание осуществляется в процессе активной преобразующей продуктивной деятельности.</w:t>
      </w:r>
    </w:p>
    <w:p w14:paraId="3574D058" w14:textId="77777777"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Художественная деятельность предполагает восприятие и создание предметов искусства. Поэтому различаются деятельность восприятия, исполнительство и творчество.</w:t>
      </w:r>
    </w:p>
    <w:p w14:paraId="5D69A08D" w14:textId="77777777"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Одним из основных видов музыкальной деятельности является слушание -восприятие музыки. Основной он потому, что присутствует и во всех других видах музыкальной деятельности. </w:t>
      </w:r>
    </w:p>
    <w:p w14:paraId="3841203C" w14:textId="77777777" w:rsidR="007A5D3F" w:rsidRPr="003133B5" w:rsidRDefault="007A5D3F" w:rsidP="00AE32A3">
      <w:pPr>
        <w:spacing w:line="240" w:lineRule="auto"/>
        <w:rPr>
          <w:rFonts w:ascii="Times New Roman" w:hAnsi="Times New Roman" w:cs="Times New Roman"/>
          <w:sz w:val="28"/>
          <w:szCs w:val="28"/>
        </w:rPr>
      </w:pPr>
      <w:r w:rsidRPr="00011C18">
        <w:rPr>
          <w:rFonts w:ascii="Times New Roman" w:hAnsi="Times New Roman" w:cs="Times New Roman"/>
          <w:i/>
          <w:iCs/>
          <w:sz w:val="28"/>
          <w:szCs w:val="28"/>
        </w:rPr>
        <w:t>Исполнительская деятельность</w:t>
      </w:r>
      <w:r w:rsidRPr="003133B5">
        <w:rPr>
          <w:rFonts w:ascii="Times New Roman" w:hAnsi="Times New Roman" w:cs="Times New Roman"/>
          <w:sz w:val="28"/>
          <w:szCs w:val="28"/>
        </w:rPr>
        <w:t xml:space="preserve"> - это воспроизведение усвоенной системы действий в определённых условиях. Основные виды исполнительской деятельности в дошкольном возрасте - это пение, музыкально -ритмические движения и игра на детских музыкальных инструментах.</w:t>
      </w:r>
    </w:p>
    <w:p w14:paraId="357E5D90" w14:textId="77777777" w:rsidR="007A5D3F" w:rsidRPr="003133B5" w:rsidRDefault="007A5D3F" w:rsidP="00AE32A3">
      <w:pPr>
        <w:spacing w:line="240" w:lineRule="auto"/>
        <w:rPr>
          <w:rFonts w:ascii="Times New Roman" w:hAnsi="Times New Roman" w:cs="Times New Roman"/>
          <w:sz w:val="28"/>
          <w:szCs w:val="28"/>
        </w:rPr>
      </w:pPr>
      <w:r w:rsidRPr="00011C18">
        <w:rPr>
          <w:rFonts w:ascii="Times New Roman" w:hAnsi="Times New Roman" w:cs="Times New Roman"/>
          <w:i/>
          <w:iCs/>
          <w:sz w:val="28"/>
          <w:szCs w:val="28"/>
        </w:rPr>
        <w:t>Пение -</w:t>
      </w:r>
      <w:r w:rsidRPr="003133B5">
        <w:rPr>
          <w:rFonts w:ascii="Times New Roman" w:hAnsi="Times New Roman" w:cs="Times New Roman"/>
          <w:sz w:val="28"/>
          <w:szCs w:val="28"/>
        </w:rPr>
        <w:t xml:space="preserve"> наиболее доступный исполнительский вид деятельности и вместе с тем, пение - сложный процесс звукообразования, в котором важна координация слуха и голоса, т.е. взаимодействие певческой интонации и слухового мышечного ощущения. Пение как вид деятельности в детском саду ставит следующие задачи: формировать у детей певческие умения и навыки (правильное звукообразование и интонирование, дикция, правильная </w:t>
      </w:r>
      <w:r w:rsidRPr="003133B5">
        <w:rPr>
          <w:rFonts w:ascii="Times New Roman" w:hAnsi="Times New Roman" w:cs="Times New Roman"/>
          <w:sz w:val="28"/>
          <w:szCs w:val="28"/>
        </w:rPr>
        <w:lastRenderedPageBreak/>
        <w:t>организация дыхания), способствующие выразительному исполнению песен как с помощью взрослого, так и самостоятельно, с аккомпанементом и без него; развивать музыкально-сенсорные способности, умение слышать и контролировать себя в сольном и хоровом пении.</w:t>
      </w:r>
    </w:p>
    <w:p w14:paraId="4BD826E4" w14:textId="5857ECED"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Музыкально -</w:t>
      </w:r>
      <w:r w:rsidR="00011C18">
        <w:rPr>
          <w:rFonts w:ascii="Times New Roman" w:hAnsi="Times New Roman" w:cs="Times New Roman"/>
          <w:sz w:val="28"/>
          <w:szCs w:val="28"/>
        </w:rPr>
        <w:t xml:space="preserve"> </w:t>
      </w:r>
      <w:r w:rsidRPr="003133B5">
        <w:rPr>
          <w:rFonts w:ascii="Times New Roman" w:hAnsi="Times New Roman" w:cs="Times New Roman"/>
          <w:sz w:val="28"/>
          <w:szCs w:val="28"/>
        </w:rPr>
        <w:t xml:space="preserve">ритмические движения как вид деятельности также играют большую роль не только в музыкальном, но и в общем развитии ребенка. Овладевая навыками ритмичного, выразительного движения ребёнок учится владеть своим телом, у него формируется правильная осанка, выразительная лёгкая походка. Говоря о развитии музыкальных способностей в музыкально-ритмической деятельности имеют ввиду прежде всего способность ощущать ритмическое своеобразие в музыке и передавать это в своих движениях. Поэтому перед педагогом стоит задача учить воспринимать развитие музыкальных образов и согласовывать с ними свои движения. Работа педагога по развитию музыкальных способностей ребёнка в музыкально -ритмической деятельности строится по двум направлениям - развитие музыкально -ритмических навыков и навыков выразительного движения. </w:t>
      </w:r>
    </w:p>
    <w:p w14:paraId="3E58E0E7" w14:textId="40291DD5"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Музыкально -</w:t>
      </w:r>
      <w:r w:rsidR="00011C18">
        <w:rPr>
          <w:rFonts w:ascii="Times New Roman" w:hAnsi="Times New Roman" w:cs="Times New Roman"/>
          <w:sz w:val="28"/>
          <w:szCs w:val="28"/>
        </w:rPr>
        <w:t xml:space="preserve"> </w:t>
      </w:r>
      <w:r w:rsidRPr="003133B5">
        <w:rPr>
          <w:rFonts w:ascii="Times New Roman" w:hAnsi="Times New Roman" w:cs="Times New Roman"/>
          <w:sz w:val="28"/>
          <w:szCs w:val="28"/>
        </w:rPr>
        <w:t>ритмические навыки - это навыки передачи в движении наиболее ярких средств музыкальной выразительности (формы, темпа, динамики, метроритма). Музыкально -ритмические навыки осваиваются детьми в процессе разучивания танцев, народных плясок и хороводов, упражнений, музыкальных игр, требования же в работе над этими навыками последовательно усложняются. Навыки выразительного движения - это определённый запас движений, которые заимствованы из физической культуры (гимнастические упражнения, различные виды ходьбы, бега, перестроений), из области сюжетной драматизации (изображение птиц, зверей; человек и его деятельность), из области танца (элементы народных плясок, бальных танцев), а также движения детской пляски, существующие, пожалуй, только в детском саду.</w:t>
      </w:r>
    </w:p>
    <w:p w14:paraId="72B8E338" w14:textId="61C5E7FC"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Игра на детских музыкальных инструментах - исполнительский вид деятельности, ставящий перед собой задачи развития у детей восприятия музыкальных произведений, исполняемых на различных музыкальных инструментах и обучения игре на детских музыкальных инструментах.</w:t>
      </w:r>
    </w:p>
    <w:p w14:paraId="39F1CB5D" w14:textId="0ED37897"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Содержание музыкального воспитания предусматривает воспитание у детей восприимчивости, интереса, любви к музыке, развитие эмоциональной отзывчивости на неё, приобщение их к разнообразным видам музыкальной деятельности, что позволяет развивать общую музыкальность ребёнка, его творческие способности. В музыкальном воспитании детей выделяются следующие виды музыкальной деятельности: восприятие, исполнительство, творчество, музыкально -</w:t>
      </w:r>
      <w:r w:rsidR="00011C18">
        <w:rPr>
          <w:rFonts w:ascii="Times New Roman" w:hAnsi="Times New Roman" w:cs="Times New Roman"/>
          <w:sz w:val="28"/>
          <w:szCs w:val="28"/>
        </w:rPr>
        <w:t xml:space="preserve"> </w:t>
      </w:r>
      <w:r w:rsidRPr="003133B5">
        <w:rPr>
          <w:rFonts w:ascii="Times New Roman" w:hAnsi="Times New Roman" w:cs="Times New Roman"/>
          <w:sz w:val="28"/>
          <w:szCs w:val="28"/>
        </w:rPr>
        <w:t xml:space="preserve">образовательная деятельность. Все они имеют свои разновидности. Так, восприятие музыки может существовать как самостоятельный вид деятельности, а может предшествовать и сопутствовать остальным видам. Исполнительство и творчество осуществляется в пении, музыкально -ритмических движениях и игре на музыкальных инструментах. Музыкально - образовательная деятельность включает в себя сведения общего характера в музыке как виде искусства, музыкальных жанрах, композиторах, </w:t>
      </w:r>
      <w:r w:rsidRPr="003133B5">
        <w:rPr>
          <w:rFonts w:ascii="Times New Roman" w:hAnsi="Times New Roman" w:cs="Times New Roman"/>
          <w:sz w:val="28"/>
          <w:szCs w:val="28"/>
        </w:rPr>
        <w:lastRenderedPageBreak/>
        <w:t>музыкальных инструментах и т.д., а также специальные знания о способах исполнительства. Каждый вид музыкальной деятельности, имея свои особенности, предполагает овладение детьми теми способами деятельности, без которых она не осуществима.</w:t>
      </w:r>
    </w:p>
    <w:p w14:paraId="0C13778B" w14:textId="77777777" w:rsidR="007A5D3F" w:rsidRPr="003133B5" w:rsidRDefault="007A5D3F" w:rsidP="00AE32A3">
      <w:pPr>
        <w:spacing w:line="240" w:lineRule="auto"/>
        <w:rPr>
          <w:rFonts w:ascii="Times New Roman" w:hAnsi="Times New Roman" w:cs="Times New Roman"/>
          <w:sz w:val="28"/>
          <w:szCs w:val="28"/>
        </w:rPr>
      </w:pPr>
    </w:p>
    <w:p w14:paraId="61DDD148" w14:textId="271BA93B" w:rsidR="007A5D3F" w:rsidRPr="008F45B0" w:rsidRDefault="007A5D3F" w:rsidP="00011C18">
      <w:pPr>
        <w:spacing w:line="240" w:lineRule="auto"/>
        <w:jc w:val="center"/>
        <w:rPr>
          <w:rFonts w:ascii="Times New Roman" w:hAnsi="Times New Roman" w:cs="Times New Roman"/>
          <w:b/>
          <w:bCs/>
          <w:i/>
          <w:sz w:val="28"/>
          <w:szCs w:val="28"/>
        </w:rPr>
      </w:pPr>
      <w:r w:rsidRPr="008F45B0">
        <w:rPr>
          <w:rFonts w:ascii="Times New Roman" w:hAnsi="Times New Roman" w:cs="Times New Roman"/>
          <w:b/>
          <w:bCs/>
          <w:i/>
          <w:sz w:val="28"/>
          <w:szCs w:val="28"/>
        </w:rPr>
        <w:t>Задачи</w:t>
      </w:r>
      <w:r w:rsidR="00011C18" w:rsidRPr="008F45B0">
        <w:rPr>
          <w:rFonts w:ascii="Times New Roman" w:hAnsi="Times New Roman" w:cs="Times New Roman"/>
          <w:b/>
          <w:bCs/>
          <w:i/>
          <w:sz w:val="28"/>
          <w:szCs w:val="28"/>
        </w:rPr>
        <w:t xml:space="preserve"> и содержание</w:t>
      </w:r>
      <w:r w:rsidRPr="008F45B0">
        <w:rPr>
          <w:rFonts w:ascii="Times New Roman" w:hAnsi="Times New Roman" w:cs="Times New Roman"/>
          <w:b/>
          <w:bCs/>
          <w:i/>
          <w:sz w:val="28"/>
          <w:szCs w:val="28"/>
        </w:rPr>
        <w:t xml:space="preserve"> образовательной деятельности с детьми дошкольного возраста по направлению работы</w:t>
      </w:r>
    </w:p>
    <w:p w14:paraId="57F964D3" w14:textId="77777777" w:rsidR="00EF78EB" w:rsidRDefault="007A5D3F" w:rsidP="00EF78EB">
      <w:pPr>
        <w:spacing w:line="240" w:lineRule="auto"/>
        <w:jc w:val="center"/>
        <w:rPr>
          <w:rFonts w:ascii="Times New Roman" w:hAnsi="Times New Roman" w:cs="Times New Roman"/>
          <w:b/>
          <w:bCs/>
          <w:i/>
          <w:sz w:val="28"/>
          <w:szCs w:val="28"/>
        </w:rPr>
      </w:pPr>
      <w:r w:rsidRPr="008F45B0">
        <w:rPr>
          <w:rFonts w:ascii="Times New Roman" w:hAnsi="Times New Roman" w:cs="Times New Roman"/>
          <w:b/>
          <w:bCs/>
          <w:i/>
          <w:sz w:val="28"/>
          <w:szCs w:val="28"/>
        </w:rPr>
        <w:t xml:space="preserve">Музыкальная деятельность: слушание, пение, песенное творчество, музыкально-ритмические движения, </w:t>
      </w:r>
    </w:p>
    <w:p w14:paraId="66BB5CE5" w14:textId="0A7F7D5F" w:rsidR="007A5D3F" w:rsidRPr="00EF78EB" w:rsidRDefault="007A5D3F" w:rsidP="00EF78EB">
      <w:pPr>
        <w:spacing w:line="240" w:lineRule="auto"/>
        <w:jc w:val="center"/>
        <w:rPr>
          <w:rFonts w:ascii="Times New Roman" w:hAnsi="Times New Roman" w:cs="Times New Roman"/>
          <w:b/>
          <w:bCs/>
          <w:i/>
          <w:sz w:val="28"/>
          <w:szCs w:val="28"/>
        </w:rPr>
      </w:pPr>
      <w:r w:rsidRPr="008F45B0">
        <w:rPr>
          <w:rFonts w:ascii="Times New Roman" w:hAnsi="Times New Roman" w:cs="Times New Roman"/>
          <w:b/>
          <w:bCs/>
          <w:i/>
          <w:sz w:val="28"/>
          <w:szCs w:val="28"/>
        </w:rPr>
        <w:t>игра на детских музыкальных инструментах.</w:t>
      </w:r>
    </w:p>
    <w:p w14:paraId="6E176BE8" w14:textId="6B380CE7" w:rsidR="007A5D3F" w:rsidRDefault="007A5D3F" w:rsidP="00AE32A3">
      <w:pPr>
        <w:spacing w:line="240" w:lineRule="auto"/>
        <w:rPr>
          <w:rFonts w:ascii="Times New Roman" w:hAnsi="Times New Roman" w:cs="Times New Roman"/>
          <w:b/>
          <w:bCs/>
          <w:sz w:val="28"/>
          <w:szCs w:val="28"/>
        </w:rPr>
      </w:pPr>
      <w:r w:rsidRPr="00011C18">
        <w:rPr>
          <w:rFonts w:ascii="Times New Roman" w:hAnsi="Times New Roman" w:cs="Times New Roman"/>
          <w:b/>
          <w:bCs/>
          <w:sz w:val="28"/>
          <w:szCs w:val="28"/>
        </w:rPr>
        <w:t>3-4 года</w:t>
      </w:r>
    </w:p>
    <w:p w14:paraId="6053FD44" w14:textId="6F286EAA" w:rsidR="00011C18" w:rsidRPr="00011C18" w:rsidRDefault="00011C18" w:rsidP="00AE32A3">
      <w:pPr>
        <w:spacing w:line="240" w:lineRule="auto"/>
        <w:rPr>
          <w:rFonts w:ascii="Times New Roman" w:hAnsi="Times New Roman" w:cs="Times New Roman"/>
          <w:b/>
          <w:bCs/>
          <w:sz w:val="28"/>
          <w:szCs w:val="28"/>
        </w:rPr>
      </w:pPr>
      <w:r>
        <w:rPr>
          <w:rFonts w:ascii="Times New Roman" w:hAnsi="Times New Roman" w:cs="Times New Roman"/>
          <w:b/>
          <w:bCs/>
          <w:sz w:val="28"/>
          <w:szCs w:val="28"/>
        </w:rPr>
        <w:t>Задачи</w:t>
      </w:r>
    </w:p>
    <w:p w14:paraId="1393A549" w14:textId="77777777" w:rsidR="007A5D3F" w:rsidRPr="00011C18" w:rsidRDefault="007A5D3F" w:rsidP="00F70C5E">
      <w:pPr>
        <w:pStyle w:val="a3"/>
        <w:numPr>
          <w:ilvl w:val="0"/>
          <w:numId w:val="88"/>
        </w:numPr>
        <w:spacing w:line="240" w:lineRule="auto"/>
        <w:rPr>
          <w:rFonts w:ascii="Times New Roman" w:hAnsi="Times New Roman" w:cs="Times New Roman"/>
          <w:sz w:val="28"/>
          <w:szCs w:val="28"/>
        </w:rPr>
      </w:pPr>
      <w:r w:rsidRPr="00011C18">
        <w:rPr>
          <w:rFonts w:ascii="Times New Roman" w:hAnsi="Times New Roman" w:cs="Times New Roman"/>
          <w:sz w:val="28"/>
          <w:szCs w:val="28"/>
        </w:rPr>
        <w:t>Развивать у детей эмоциональную отзывчивость на музыку</w:t>
      </w:r>
    </w:p>
    <w:p w14:paraId="22389AB1" w14:textId="77777777" w:rsidR="007A5D3F" w:rsidRPr="00011C18" w:rsidRDefault="007A5D3F" w:rsidP="00F70C5E">
      <w:pPr>
        <w:pStyle w:val="a3"/>
        <w:numPr>
          <w:ilvl w:val="0"/>
          <w:numId w:val="88"/>
        </w:numPr>
        <w:spacing w:line="240" w:lineRule="auto"/>
        <w:rPr>
          <w:rFonts w:ascii="Times New Roman" w:hAnsi="Times New Roman" w:cs="Times New Roman"/>
          <w:sz w:val="28"/>
          <w:szCs w:val="28"/>
        </w:rPr>
      </w:pPr>
      <w:r w:rsidRPr="00011C18">
        <w:rPr>
          <w:rFonts w:ascii="Times New Roman" w:hAnsi="Times New Roman" w:cs="Times New Roman"/>
          <w:sz w:val="28"/>
          <w:szCs w:val="28"/>
        </w:rPr>
        <w:t>Знакомить детей с тремя жанрами музыкальных произведений: песней, танцем, маршем;</w:t>
      </w:r>
    </w:p>
    <w:p w14:paraId="5C6A3BC7" w14:textId="77777777" w:rsidR="007A5D3F" w:rsidRPr="00011C18" w:rsidRDefault="007A5D3F" w:rsidP="00F70C5E">
      <w:pPr>
        <w:pStyle w:val="a3"/>
        <w:numPr>
          <w:ilvl w:val="0"/>
          <w:numId w:val="88"/>
        </w:numPr>
        <w:spacing w:line="240" w:lineRule="auto"/>
        <w:rPr>
          <w:rFonts w:ascii="Times New Roman" w:hAnsi="Times New Roman" w:cs="Times New Roman"/>
          <w:sz w:val="28"/>
          <w:szCs w:val="28"/>
        </w:rPr>
      </w:pPr>
      <w:r w:rsidRPr="00011C18">
        <w:rPr>
          <w:rFonts w:ascii="Times New Roman" w:hAnsi="Times New Roman" w:cs="Times New Roman"/>
          <w:sz w:val="28"/>
          <w:szCs w:val="28"/>
        </w:rPr>
        <w:t>Формировать у детей умение узнавать знакомые песни, пьесы; чувствовать характер музыки (весёлый, бодрый, спокойный), эмоционально на неё реагировать; выражать своё настроение в движении под музыку;</w:t>
      </w:r>
    </w:p>
    <w:p w14:paraId="72842C10" w14:textId="77777777" w:rsidR="007A5D3F" w:rsidRPr="00011C18" w:rsidRDefault="007A5D3F" w:rsidP="00F70C5E">
      <w:pPr>
        <w:pStyle w:val="a3"/>
        <w:numPr>
          <w:ilvl w:val="0"/>
          <w:numId w:val="88"/>
        </w:numPr>
        <w:spacing w:line="240" w:lineRule="auto"/>
        <w:rPr>
          <w:rFonts w:ascii="Times New Roman" w:hAnsi="Times New Roman" w:cs="Times New Roman"/>
          <w:sz w:val="28"/>
          <w:szCs w:val="28"/>
        </w:rPr>
      </w:pPr>
      <w:r w:rsidRPr="00011C18">
        <w:rPr>
          <w:rFonts w:ascii="Times New Roman" w:hAnsi="Times New Roman" w:cs="Times New Roman"/>
          <w:sz w:val="28"/>
          <w:szCs w:val="28"/>
        </w:rPr>
        <w:t>Учить детей петь простые народные песни, попевки, прибаутки, передавая их настроение и характер;</w:t>
      </w:r>
    </w:p>
    <w:p w14:paraId="3CE7B8C0" w14:textId="62F91C56" w:rsidR="007A5D3F" w:rsidRPr="00011C18" w:rsidRDefault="007A5D3F" w:rsidP="00F70C5E">
      <w:pPr>
        <w:pStyle w:val="a3"/>
        <w:numPr>
          <w:ilvl w:val="0"/>
          <w:numId w:val="88"/>
        </w:numPr>
        <w:spacing w:line="240" w:lineRule="auto"/>
        <w:rPr>
          <w:rFonts w:ascii="Times New Roman" w:hAnsi="Times New Roman" w:cs="Times New Roman"/>
          <w:sz w:val="28"/>
          <w:szCs w:val="28"/>
        </w:rPr>
      </w:pPr>
      <w:r w:rsidRPr="00011C18">
        <w:rPr>
          <w:rFonts w:ascii="Times New Roman" w:hAnsi="Times New Roman" w:cs="Times New Roman"/>
          <w:sz w:val="28"/>
          <w:szCs w:val="28"/>
        </w:rPr>
        <w:t>Поддерживать детское экспериментирование с немузыкальными (шумовыми, природными) и музыкальными звуками и исследования качеств музыкального звука: высоты, длительности, динамики, тембра.</w:t>
      </w:r>
    </w:p>
    <w:p w14:paraId="445744D9" w14:textId="78D9631D" w:rsidR="007A5D3F" w:rsidRPr="00011C18" w:rsidRDefault="007A5D3F" w:rsidP="00AE32A3">
      <w:pPr>
        <w:spacing w:line="240" w:lineRule="auto"/>
        <w:rPr>
          <w:rFonts w:ascii="Times New Roman" w:hAnsi="Times New Roman" w:cs="Times New Roman"/>
          <w:b/>
          <w:bCs/>
          <w:sz w:val="28"/>
          <w:szCs w:val="28"/>
        </w:rPr>
      </w:pPr>
      <w:r w:rsidRPr="00011C18">
        <w:rPr>
          <w:rFonts w:ascii="Times New Roman" w:hAnsi="Times New Roman" w:cs="Times New Roman"/>
          <w:b/>
          <w:bCs/>
          <w:sz w:val="28"/>
          <w:szCs w:val="28"/>
        </w:rPr>
        <w:t>Содержание:</w:t>
      </w:r>
    </w:p>
    <w:p w14:paraId="7B2D40AF" w14:textId="77777777" w:rsidR="00011C18"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учит детей слушать музыкальное произведение до конца, понимать характер музыки, узнавать и определять, сколько частей в произведении; выражать свои впечатления после прослушивания словом, мимикой, жестом. </w:t>
      </w:r>
    </w:p>
    <w:p w14:paraId="2903C07D" w14:textId="77777777" w:rsidR="00011C18"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Развивает у детей способность различать звуки по высоте в пределах октавы ‒ септимы, замечать изменение в силе звучания мелодии (громко, тихо). </w:t>
      </w:r>
    </w:p>
    <w:p w14:paraId="2D1C2C3B" w14:textId="12177582"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Совершенствует у детей умение различать звучание музыкальных игрушек, детских музыкальных инструментов (музыкальный молоточек, шарманка, погремушка, барабан, бубен, металлофон и другие). </w:t>
      </w:r>
    </w:p>
    <w:p w14:paraId="30DA01A7" w14:textId="797F1648"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способствует развитию у детей певческих навыков: петь без напряжения в диапазоне ре (ми) ‒ ля (си), в одном темпе со всеми, чисто и ясно произносить слова, передавать характер песни (весело, протяжно, ласково, напевно). </w:t>
      </w:r>
    </w:p>
    <w:p w14:paraId="367E357E" w14:textId="1B86B781"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учит детей допевать мелодии колыбельных песен на слог «баю-баю» и веселых мелодий на слог «ля-ля». Способствует у детей формированию навыка сочинительства весёлых и грустных мелодий по образцу.</w:t>
      </w:r>
    </w:p>
    <w:p w14:paraId="5B5A0CB6" w14:textId="77777777" w:rsidR="00011C18"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lastRenderedPageBreak/>
        <w:t xml:space="preserve">Педагог учит детей двигаться в соответствии с двухчастной формой музыки и силой её звучания (громко, тихо); реагировать на начало звучания музыки и её окончание. </w:t>
      </w:r>
    </w:p>
    <w:p w14:paraId="22D6E3BD" w14:textId="0FFC4119"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Совершенствует у детей навыки основных движений (ходьба и бег). Учит детей маршировать вместе со всеми и индивидуально, бегать легко, в умеренном и быстром темпе под музыку. Педагог улучшает качество исполнения танцевальных движений: притопывания попеременно двумя ногами и одной ногой. Развивает у детей умение кружиться в парах, выполнять прямой галоп, двигаться под музыку ритмично и согласно темпу и характеру музыкального произведения с предметами, игрушками и без них.</w:t>
      </w:r>
    </w:p>
    <w:p w14:paraId="28EB8FA5" w14:textId="515A7773"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способствует у детей развитию навыков выразительной и эмоциональной передачи игровых и сказочных образов: идёт медведь, крадётся кошка, бегают мышата, скачет зайка, ходит петушок, клюют зёрнышки цыплята, летают птички и так далее;</w:t>
      </w:r>
    </w:p>
    <w:p w14:paraId="6FF27971" w14:textId="16A55B8F"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поощряет детей в использовании песен, музыкально -ритмических движений, музыкальных игр в повседневной жизни и различных видах досуговой деятельности (праздниках, развлечениях и других видах досуговой деятельности).</w:t>
      </w:r>
    </w:p>
    <w:p w14:paraId="4429CF59" w14:textId="60B63C30"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активизирует </w:t>
      </w:r>
      <w:proofErr w:type="spellStart"/>
      <w:r w:rsidRPr="003133B5">
        <w:rPr>
          <w:rFonts w:ascii="Times New Roman" w:hAnsi="Times New Roman" w:cs="Times New Roman"/>
          <w:sz w:val="28"/>
          <w:szCs w:val="28"/>
        </w:rPr>
        <w:t>танцевально</w:t>
      </w:r>
      <w:proofErr w:type="spellEnd"/>
      <w:r w:rsidRPr="003133B5">
        <w:rPr>
          <w:rFonts w:ascii="Times New Roman" w:hAnsi="Times New Roman" w:cs="Times New Roman"/>
          <w:sz w:val="28"/>
          <w:szCs w:val="28"/>
        </w:rPr>
        <w:t xml:space="preserve"> -игровое творчество детей; поддерживает у детей самостоятельность в выполнение танцевальных движений под плясовые мелодии; учит детей точности выполнения движений, передающих характер изображаемых животных.</w:t>
      </w:r>
    </w:p>
    <w:p w14:paraId="2AFE596A" w14:textId="4A2FE2F7"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знакомит детей с некоторыми детскими музыкальными инструментами: дудочкой, металлофоном, колокольчиком, бубном, погремушкой, барабаном, а также их звучанием; учит детей подыгрывать на детских ударных музыкальных инструментах. Формирует умение у детей сравнивать разные по звучанию детские музыкальные инструменты (предметы) в процессе манипулирования, звукоизвлечения;</w:t>
      </w:r>
    </w:p>
    <w:p w14:paraId="15449F4F" w14:textId="159DDF27" w:rsidR="00011C18" w:rsidRDefault="007A5D3F"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Поощряет детей в самостоятельном экспериментировании со звуками в разных видах деятельности, исследовании качества музыкального звука: высоты, длительности, тембра.</w:t>
      </w:r>
    </w:p>
    <w:p w14:paraId="30ABD52C" w14:textId="04A059B1" w:rsidR="007A5D3F" w:rsidRDefault="007A5D3F" w:rsidP="00AE32A3">
      <w:pPr>
        <w:spacing w:line="240" w:lineRule="auto"/>
        <w:rPr>
          <w:rFonts w:ascii="Times New Roman" w:hAnsi="Times New Roman" w:cs="Times New Roman"/>
          <w:b/>
          <w:bCs/>
          <w:sz w:val="28"/>
          <w:szCs w:val="28"/>
        </w:rPr>
      </w:pPr>
      <w:r w:rsidRPr="00011C18">
        <w:rPr>
          <w:rFonts w:ascii="Times New Roman" w:hAnsi="Times New Roman" w:cs="Times New Roman"/>
          <w:b/>
          <w:bCs/>
          <w:sz w:val="28"/>
          <w:szCs w:val="28"/>
        </w:rPr>
        <w:t>4-5 лет</w:t>
      </w:r>
    </w:p>
    <w:p w14:paraId="169D936D" w14:textId="44382DF6" w:rsidR="00011C18" w:rsidRPr="00011C18" w:rsidRDefault="00011C18" w:rsidP="00AE32A3">
      <w:pPr>
        <w:spacing w:line="240" w:lineRule="auto"/>
        <w:rPr>
          <w:rFonts w:ascii="Times New Roman" w:hAnsi="Times New Roman" w:cs="Times New Roman"/>
          <w:b/>
          <w:bCs/>
          <w:sz w:val="28"/>
          <w:szCs w:val="28"/>
        </w:rPr>
      </w:pPr>
      <w:r>
        <w:rPr>
          <w:rFonts w:ascii="Times New Roman" w:hAnsi="Times New Roman" w:cs="Times New Roman"/>
          <w:b/>
          <w:bCs/>
          <w:sz w:val="28"/>
          <w:szCs w:val="28"/>
        </w:rPr>
        <w:t>Задачи:</w:t>
      </w:r>
    </w:p>
    <w:p w14:paraId="4B1DC33D" w14:textId="77777777" w:rsidR="007A5D3F" w:rsidRPr="00011C18" w:rsidRDefault="007A5D3F" w:rsidP="00F70C5E">
      <w:pPr>
        <w:pStyle w:val="a3"/>
        <w:numPr>
          <w:ilvl w:val="0"/>
          <w:numId w:val="89"/>
        </w:numPr>
        <w:spacing w:line="240" w:lineRule="auto"/>
        <w:rPr>
          <w:rFonts w:ascii="Times New Roman" w:hAnsi="Times New Roman" w:cs="Times New Roman"/>
          <w:sz w:val="28"/>
          <w:szCs w:val="28"/>
        </w:rPr>
      </w:pPr>
      <w:r w:rsidRPr="00011C18">
        <w:rPr>
          <w:rFonts w:ascii="Times New Roman" w:hAnsi="Times New Roman" w:cs="Times New Roman"/>
          <w:sz w:val="28"/>
          <w:szCs w:val="28"/>
        </w:rPr>
        <w:t>Продолжать развивать у детей интерес к музыке, желание её слушать, вызывать эмоциональную отзывчивость при восприятии музыкальных произведений;</w:t>
      </w:r>
    </w:p>
    <w:p w14:paraId="4FD7D539" w14:textId="77777777" w:rsidR="007A5D3F" w:rsidRPr="00011C18" w:rsidRDefault="007A5D3F" w:rsidP="00F70C5E">
      <w:pPr>
        <w:pStyle w:val="a3"/>
        <w:numPr>
          <w:ilvl w:val="0"/>
          <w:numId w:val="89"/>
        </w:numPr>
        <w:spacing w:line="240" w:lineRule="auto"/>
        <w:rPr>
          <w:rFonts w:ascii="Times New Roman" w:hAnsi="Times New Roman" w:cs="Times New Roman"/>
          <w:sz w:val="28"/>
          <w:szCs w:val="28"/>
        </w:rPr>
      </w:pPr>
      <w:r w:rsidRPr="00011C18">
        <w:rPr>
          <w:rFonts w:ascii="Times New Roman" w:hAnsi="Times New Roman" w:cs="Times New Roman"/>
          <w:sz w:val="28"/>
          <w:szCs w:val="28"/>
        </w:rPr>
        <w:t>Обогащать музыкальные впечатления детей, способствовать дальнейшему развитию основ музыкальной культуры;</w:t>
      </w:r>
    </w:p>
    <w:p w14:paraId="261BD249" w14:textId="77777777" w:rsidR="007A5D3F" w:rsidRPr="00011C18" w:rsidRDefault="007A5D3F" w:rsidP="00F70C5E">
      <w:pPr>
        <w:pStyle w:val="a3"/>
        <w:numPr>
          <w:ilvl w:val="0"/>
          <w:numId w:val="89"/>
        </w:numPr>
        <w:spacing w:line="240" w:lineRule="auto"/>
        <w:rPr>
          <w:rFonts w:ascii="Times New Roman" w:hAnsi="Times New Roman" w:cs="Times New Roman"/>
          <w:sz w:val="28"/>
          <w:szCs w:val="28"/>
        </w:rPr>
      </w:pPr>
      <w:r w:rsidRPr="00011C18">
        <w:rPr>
          <w:rFonts w:ascii="Times New Roman" w:hAnsi="Times New Roman" w:cs="Times New Roman"/>
          <w:sz w:val="28"/>
          <w:szCs w:val="28"/>
        </w:rPr>
        <w:t xml:space="preserve">Воспитывать </w:t>
      </w:r>
      <w:proofErr w:type="spellStart"/>
      <w:r w:rsidRPr="00011C18">
        <w:rPr>
          <w:rFonts w:ascii="Times New Roman" w:hAnsi="Times New Roman" w:cs="Times New Roman"/>
          <w:sz w:val="28"/>
          <w:szCs w:val="28"/>
        </w:rPr>
        <w:t>слушательскую</w:t>
      </w:r>
      <w:proofErr w:type="spellEnd"/>
      <w:r w:rsidRPr="00011C18">
        <w:rPr>
          <w:rFonts w:ascii="Times New Roman" w:hAnsi="Times New Roman" w:cs="Times New Roman"/>
          <w:sz w:val="28"/>
          <w:szCs w:val="28"/>
        </w:rPr>
        <w:t xml:space="preserve"> культуру детей;</w:t>
      </w:r>
    </w:p>
    <w:p w14:paraId="1CB15536" w14:textId="77777777" w:rsidR="007A5D3F" w:rsidRPr="00011C18" w:rsidRDefault="007A5D3F" w:rsidP="00F70C5E">
      <w:pPr>
        <w:pStyle w:val="a3"/>
        <w:numPr>
          <w:ilvl w:val="0"/>
          <w:numId w:val="89"/>
        </w:numPr>
        <w:spacing w:line="240" w:lineRule="auto"/>
        <w:rPr>
          <w:rFonts w:ascii="Times New Roman" w:hAnsi="Times New Roman" w:cs="Times New Roman"/>
          <w:sz w:val="28"/>
          <w:szCs w:val="28"/>
        </w:rPr>
      </w:pPr>
      <w:r w:rsidRPr="00011C18">
        <w:rPr>
          <w:rFonts w:ascii="Times New Roman" w:hAnsi="Times New Roman" w:cs="Times New Roman"/>
          <w:sz w:val="28"/>
          <w:szCs w:val="28"/>
        </w:rPr>
        <w:t>Развивать музыкальность детей;</w:t>
      </w:r>
    </w:p>
    <w:p w14:paraId="67CAEEB9" w14:textId="77777777" w:rsidR="007A5D3F" w:rsidRPr="00011C18" w:rsidRDefault="007A5D3F" w:rsidP="00F70C5E">
      <w:pPr>
        <w:pStyle w:val="a3"/>
        <w:numPr>
          <w:ilvl w:val="0"/>
          <w:numId w:val="89"/>
        </w:numPr>
        <w:spacing w:line="240" w:lineRule="auto"/>
        <w:rPr>
          <w:rFonts w:ascii="Times New Roman" w:hAnsi="Times New Roman" w:cs="Times New Roman"/>
          <w:sz w:val="28"/>
          <w:szCs w:val="28"/>
        </w:rPr>
      </w:pPr>
      <w:r w:rsidRPr="00011C18">
        <w:rPr>
          <w:rFonts w:ascii="Times New Roman" w:hAnsi="Times New Roman" w:cs="Times New Roman"/>
          <w:sz w:val="28"/>
          <w:szCs w:val="28"/>
        </w:rPr>
        <w:t>Воспитывать интерес и любовь к высокохудожественной музыке;</w:t>
      </w:r>
    </w:p>
    <w:p w14:paraId="628EAD2C" w14:textId="77777777" w:rsidR="007A5D3F" w:rsidRPr="00011C18" w:rsidRDefault="007A5D3F" w:rsidP="00F70C5E">
      <w:pPr>
        <w:pStyle w:val="a3"/>
        <w:numPr>
          <w:ilvl w:val="0"/>
          <w:numId w:val="89"/>
        </w:numPr>
        <w:spacing w:line="240" w:lineRule="auto"/>
        <w:rPr>
          <w:rFonts w:ascii="Times New Roman" w:hAnsi="Times New Roman" w:cs="Times New Roman"/>
          <w:sz w:val="28"/>
          <w:szCs w:val="28"/>
        </w:rPr>
      </w:pPr>
      <w:r w:rsidRPr="00011C18">
        <w:rPr>
          <w:rFonts w:ascii="Times New Roman" w:hAnsi="Times New Roman" w:cs="Times New Roman"/>
          <w:sz w:val="28"/>
          <w:szCs w:val="28"/>
        </w:rPr>
        <w:t>Продолжать формировать умение у детей различать средства выразительности в музыке, различать звуки по высоте;</w:t>
      </w:r>
    </w:p>
    <w:p w14:paraId="238F9AFA" w14:textId="77777777" w:rsidR="007A5D3F" w:rsidRPr="00011C18" w:rsidRDefault="007A5D3F" w:rsidP="00F70C5E">
      <w:pPr>
        <w:pStyle w:val="a3"/>
        <w:numPr>
          <w:ilvl w:val="0"/>
          <w:numId w:val="89"/>
        </w:numPr>
        <w:spacing w:line="240" w:lineRule="auto"/>
        <w:rPr>
          <w:rFonts w:ascii="Times New Roman" w:hAnsi="Times New Roman" w:cs="Times New Roman"/>
          <w:sz w:val="28"/>
          <w:szCs w:val="28"/>
        </w:rPr>
      </w:pPr>
      <w:r w:rsidRPr="00011C18">
        <w:rPr>
          <w:rFonts w:ascii="Times New Roman" w:hAnsi="Times New Roman" w:cs="Times New Roman"/>
          <w:sz w:val="28"/>
          <w:szCs w:val="28"/>
        </w:rPr>
        <w:t>Поддерживать у детей интерес к пению;</w:t>
      </w:r>
    </w:p>
    <w:p w14:paraId="4510A081" w14:textId="77777777" w:rsidR="007A5D3F" w:rsidRPr="00011C18" w:rsidRDefault="007A5D3F" w:rsidP="00F70C5E">
      <w:pPr>
        <w:pStyle w:val="a3"/>
        <w:numPr>
          <w:ilvl w:val="0"/>
          <w:numId w:val="89"/>
        </w:numPr>
        <w:spacing w:line="240" w:lineRule="auto"/>
        <w:rPr>
          <w:rFonts w:ascii="Times New Roman" w:hAnsi="Times New Roman" w:cs="Times New Roman"/>
          <w:sz w:val="28"/>
          <w:szCs w:val="28"/>
        </w:rPr>
      </w:pPr>
      <w:r w:rsidRPr="00011C18">
        <w:rPr>
          <w:rFonts w:ascii="Times New Roman" w:hAnsi="Times New Roman" w:cs="Times New Roman"/>
          <w:sz w:val="28"/>
          <w:szCs w:val="28"/>
        </w:rPr>
        <w:lastRenderedPageBreak/>
        <w:t>Способствовать освоению элементов танца и ритмопластики для создания музыкальных двигательных образов в играх, драматизациях, инсценировании;</w:t>
      </w:r>
    </w:p>
    <w:p w14:paraId="13EE219F" w14:textId="77777777" w:rsidR="00011C18" w:rsidRPr="00011C18" w:rsidRDefault="007A5D3F" w:rsidP="00F70C5E">
      <w:pPr>
        <w:pStyle w:val="a3"/>
        <w:numPr>
          <w:ilvl w:val="0"/>
          <w:numId w:val="89"/>
        </w:numPr>
        <w:spacing w:line="240" w:lineRule="auto"/>
        <w:rPr>
          <w:rFonts w:ascii="Times New Roman" w:hAnsi="Times New Roman" w:cs="Times New Roman"/>
          <w:sz w:val="28"/>
          <w:szCs w:val="28"/>
        </w:rPr>
      </w:pPr>
      <w:r w:rsidRPr="00011C18">
        <w:rPr>
          <w:rFonts w:ascii="Times New Roman" w:hAnsi="Times New Roman" w:cs="Times New Roman"/>
          <w:sz w:val="28"/>
          <w:szCs w:val="28"/>
        </w:rPr>
        <w:t>Способствовать освоению детьми приемов игры на детских музыкальных инструментах;</w:t>
      </w:r>
    </w:p>
    <w:p w14:paraId="1B358591" w14:textId="7BE1790F" w:rsidR="007A5D3F" w:rsidRPr="00011C18" w:rsidRDefault="007A5D3F" w:rsidP="00F70C5E">
      <w:pPr>
        <w:pStyle w:val="a3"/>
        <w:numPr>
          <w:ilvl w:val="0"/>
          <w:numId w:val="89"/>
        </w:numPr>
        <w:spacing w:line="240" w:lineRule="auto"/>
        <w:rPr>
          <w:rFonts w:ascii="Times New Roman" w:hAnsi="Times New Roman" w:cs="Times New Roman"/>
          <w:sz w:val="28"/>
          <w:szCs w:val="28"/>
        </w:rPr>
      </w:pPr>
      <w:r w:rsidRPr="00011C18">
        <w:rPr>
          <w:rFonts w:ascii="Times New Roman" w:hAnsi="Times New Roman" w:cs="Times New Roman"/>
          <w:sz w:val="28"/>
          <w:szCs w:val="28"/>
        </w:rPr>
        <w:t>Поощрять желание детей самостоятельно заниматься музыкальной деятельностью.</w:t>
      </w:r>
    </w:p>
    <w:p w14:paraId="481088CD" w14:textId="613910A3" w:rsidR="007A5D3F" w:rsidRPr="00011C18" w:rsidRDefault="007A5D3F" w:rsidP="00AE32A3">
      <w:pPr>
        <w:spacing w:line="240" w:lineRule="auto"/>
        <w:rPr>
          <w:rFonts w:ascii="Times New Roman" w:hAnsi="Times New Roman" w:cs="Times New Roman"/>
          <w:b/>
          <w:bCs/>
          <w:sz w:val="28"/>
          <w:szCs w:val="28"/>
        </w:rPr>
      </w:pPr>
      <w:r w:rsidRPr="00011C18">
        <w:rPr>
          <w:rFonts w:ascii="Times New Roman" w:hAnsi="Times New Roman" w:cs="Times New Roman"/>
          <w:b/>
          <w:bCs/>
          <w:sz w:val="28"/>
          <w:szCs w:val="28"/>
        </w:rPr>
        <w:t>Содержание:</w:t>
      </w:r>
    </w:p>
    <w:p w14:paraId="6D311D44" w14:textId="496129A1"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формирует навыки культуры слушания музыки (не отвлекаться, дослушивать произведение до конца); педагог знакомит детей с биографиями и творчеством русских и зарубежных композиторов, о истории создания оркестра, о истории развития музыки, о музыкальных инструментах; учит детей чувствовать характер музыки, узнавать знакомые произведения, высказывать свои впечатления о прослушанном; учит детей замечать выразительные средства музыкального произведения: тихо, громко, медленно, быстро; развивает у детей способность различать звуки по высоте (высокий, низкий в пределах сексты, септимы); педагог учит детей выражать полученные впечатления с помощью слова, движения, пантомимы.</w:t>
      </w:r>
    </w:p>
    <w:p w14:paraId="103CBE41" w14:textId="63385670"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учит детей выразительному пению, формирует умение петь протяжно, подвижно, согласованно (в пределах ре ‒ си первой октавы); развивает у детей умение брать дыхание между короткими музыкальными фразами; формирует у детей умение петь мелодию чисто, смягчать концы фраз, четко произносить слова, петь выразительно, передавая характер музыки; учит детей петь с инструментальным сопровождением и без него (с помощью педагога).</w:t>
      </w:r>
    </w:p>
    <w:p w14:paraId="055B8388" w14:textId="0595F69B"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учит детей самостоятельно сочинять мелодию колыбельной песни и отвечать на музыкальные вопросы («Как тебя зовут?», «Что ты хочешь, кошечка?», «Где ты?»); формирует у детей умение импровизировать мелодии на заданный текст. </w:t>
      </w:r>
    </w:p>
    <w:p w14:paraId="6540200B" w14:textId="64868F3E" w:rsidR="007A5D3F" w:rsidRPr="003133B5" w:rsidRDefault="007A5D3F"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продолжает формировать у детей навык ритмичного движения в соответствии с характером музыки; учит детей самостоятельно менять движения в соответствии с двух- и трехчастной формой музыки; совершенствует танцевальные движения детей: прямой галоп, пружинка, кружение по одному и в парах; учит детей двигаться в парах по кругу в танцах и хороводах, ставить ногу на носок и на пятку, ритмично хлопать в ладоши, выполнять простейшие перестроения (из круга врассыпную и обратно), подскоки; продолжает совершенствовать у детей навыки основных движений (ходьба: «торжественная», спокойная, «таинственная»; бег: лёгкий, стремительный).</w:t>
      </w:r>
    </w:p>
    <w:p w14:paraId="5955703D" w14:textId="0809CA04" w:rsidR="007A5D3F" w:rsidRDefault="007A5D3F" w:rsidP="00AE32A3">
      <w:pPr>
        <w:spacing w:line="240" w:lineRule="auto"/>
        <w:rPr>
          <w:rFonts w:ascii="Times New Roman" w:hAnsi="Times New Roman" w:cs="Times New Roman"/>
          <w:b/>
          <w:bCs/>
          <w:sz w:val="28"/>
          <w:szCs w:val="28"/>
        </w:rPr>
      </w:pPr>
      <w:r w:rsidRPr="00011C18">
        <w:rPr>
          <w:rFonts w:ascii="Times New Roman" w:hAnsi="Times New Roman" w:cs="Times New Roman"/>
          <w:b/>
          <w:bCs/>
          <w:sz w:val="28"/>
          <w:szCs w:val="28"/>
        </w:rPr>
        <w:t>5-6 лет</w:t>
      </w:r>
    </w:p>
    <w:p w14:paraId="7A97A722" w14:textId="6563DF25" w:rsidR="00011C18" w:rsidRPr="00011C18" w:rsidRDefault="00011C18" w:rsidP="00AE32A3">
      <w:pPr>
        <w:spacing w:line="240" w:lineRule="auto"/>
        <w:rPr>
          <w:rFonts w:ascii="Times New Roman" w:hAnsi="Times New Roman" w:cs="Times New Roman"/>
          <w:b/>
          <w:bCs/>
          <w:sz w:val="28"/>
          <w:szCs w:val="28"/>
        </w:rPr>
      </w:pPr>
      <w:r>
        <w:rPr>
          <w:rFonts w:ascii="Times New Roman" w:hAnsi="Times New Roman" w:cs="Times New Roman"/>
          <w:b/>
          <w:bCs/>
          <w:sz w:val="28"/>
          <w:szCs w:val="28"/>
        </w:rPr>
        <w:t>Задачи:</w:t>
      </w:r>
    </w:p>
    <w:p w14:paraId="3DBFB83A" w14:textId="77777777" w:rsidR="007A5D3F" w:rsidRPr="00011C18" w:rsidRDefault="007A5D3F" w:rsidP="00F70C5E">
      <w:pPr>
        <w:pStyle w:val="a3"/>
        <w:numPr>
          <w:ilvl w:val="0"/>
          <w:numId w:val="90"/>
        </w:numPr>
        <w:spacing w:line="240" w:lineRule="auto"/>
        <w:rPr>
          <w:rFonts w:ascii="Times New Roman" w:hAnsi="Times New Roman" w:cs="Times New Roman"/>
          <w:sz w:val="28"/>
          <w:szCs w:val="28"/>
        </w:rPr>
      </w:pPr>
      <w:r w:rsidRPr="00011C18">
        <w:rPr>
          <w:rFonts w:ascii="Times New Roman" w:hAnsi="Times New Roman" w:cs="Times New Roman"/>
          <w:sz w:val="28"/>
          <w:szCs w:val="28"/>
        </w:rPr>
        <w:t>Продолжать формировать у детей эстетическое восприятие музыки, умение различать жанры музыкальных произведений (песня, танец, марш);</w:t>
      </w:r>
    </w:p>
    <w:p w14:paraId="593D17B8" w14:textId="77777777" w:rsidR="00011C18" w:rsidRPr="00011C18" w:rsidRDefault="007A5D3F" w:rsidP="00F70C5E">
      <w:pPr>
        <w:pStyle w:val="a3"/>
        <w:numPr>
          <w:ilvl w:val="0"/>
          <w:numId w:val="90"/>
        </w:numPr>
        <w:spacing w:line="240" w:lineRule="auto"/>
        <w:rPr>
          <w:rFonts w:ascii="Times New Roman" w:hAnsi="Times New Roman" w:cs="Times New Roman"/>
          <w:sz w:val="28"/>
          <w:szCs w:val="28"/>
        </w:rPr>
      </w:pPr>
      <w:r w:rsidRPr="00011C18">
        <w:rPr>
          <w:rFonts w:ascii="Times New Roman" w:hAnsi="Times New Roman" w:cs="Times New Roman"/>
          <w:sz w:val="28"/>
          <w:szCs w:val="28"/>
        </w:rPr>
        <w:lastRenderedPageBreak/>
        <w:t>Развивать у детей музыкальную память, умение различать на слух звуки по высоте, музыкальные инструменты;</w:t>
      </w:r>
    </w:p>
    <w:p w14:paraId="2FF2EA69" w14:textId="6466DD1A" w:rsidR="007A5D3F" w:rsidRPr="00011C18" w:rsidRDefault="007A5D3F" w:rsidP="00F70C5E">
      <w:pPr>
        <w:pStyle w:val="a3"/>
        <w:numPr>
          <w:ilvl w:val="0"/>
          <w:numId w:val="90"/>
        </w:numPr>
        <w:spacing w:line="240" w:lineRule="auto"/>
        <w:rPr>
          <w:rFonts w:ascii="Times New Roman" w:hAnsi="Times New Roman" w:cs="Times New Roman"/>
          <w:sz w:val="28"/>
          <w:szCs w:val="28"/>
        </w:rPr>
      </w:pPr>
      <w:r w:rsidRPr="00011C18">
        <w:rPr>
          <w:rFonts w:ascii="Times New Roman" w:hAnsi="Times New Roman" w:cs="Times New Roman"/>
          <w:sz w:val="28"/>
          <w:szCs w:val="28"/>
        </w:rPr>
        <w:t>Формировать у детей музыкальную культуру на основе знакомства с классической, народной и современной музыкой; накапливать представления о жизни и творчестве композиторов;</w:t>
      </w:r>
    </w:p>
    <w:p w14:paraId="44DDF3D7" w14:textId="77777777" w:rsidR="007A5D3F" w:rsidRPr="00011C18" w:rsidRDefault="007A5D3F" w:rsidP="00F70C5E">
      <w:pPr>
        <w:pStyle w:val="a3"/>
        <w:numPr>
          <w:ilvl w:val="0"/>
          <w:numId w:val="90"/>
        </w:numPr>
        <w:spacing w:line="240" w:lineRule="auto"/>
        <w:rPr>
          <w:rFonts w:ascii="Times New Roman" w:hAnsi="Times New Roman" w:cs="Times New Roman"/>
          <w:sz w:val="28"/>
          <w:szCs w:val="28"/>
        </w:rPr>
      </w:pPr>
      <w:r w:rsidRPr="00011C18">
        <w:rPr>
          <w:rFonts w:ascii="Times New Roman" w:hAnsi="Times New Roman" w:cs="Times New Roman"/>
          <w:sz w:val="28"/>
          <w:szCs w:val="28"/>
        </w:rPr>
        <w:t>Продолжать развивать у детей интерес и любовь к музыке, музыкальную отзывчивость на нее;</w:t>
      </w:r>
    </w:p>
    <w:p w14:paraId="66BB4DD8" w14:textId="77777777" w:rsidR="007A5D3F" w:rsidRPr="00011C18" w:rsidRDefault="007A5D3F" w:rsidP="00F70C5E">
      <w:pPr>
        <w:pStyle w:val="a3"/>
        <w:numPr>
          <w:ilvl w:val="0"/>
          <w:numId w:val="90"/>
        </w:numPr>
        <w:spacing w:line="240" w:lineRule="auto"/>
        <w:rPr>
          <w:rFonts w:ascii="Times New Roman" w:hAnsi="Times New Roman" w:cs="Times New Roman"/>
          <w:sz w:val="28"/>
          <w:szCs w:val="28"/>
        </w:rPr>
      </w:pPr>
      <w:r w:rsidRPr="00011C18">
        <w:rPr>
          <w:rFonts w:ascii="Times New Roman" w:hAnsi="Times New Roman" w:cs="Times New Roman"/>
          <w:sz w:val="28"/>
          <w:szCs w:val="28"/>
        </w:rPr>
        <w:t xml:space="preserve">Продолжать развивать у детей музыкальные способности детей: </w:t>
      </w:r>
      <w:proofErr w:type="spellStart"/>
      <w:r w:rsidRPr="00011C18">
        <w:rPr>
          <w:rFonts w:ascii="Times New Roman" w:hAnsi="Times New Roman" w:cs="Times New Roman"/>
          <w:sz w:val="28"/>
          <w:szCs w:val="28"/>
        </w:rPr>
        <w:t>звуковысотный</w:t>
      </w:r>
      <w:proofErr w:type="spellEnd"/>
      <w:r w:rsidRPr="00011C18">
        <w:rPr>
          <w:rFonts w:ascii="Times New Roman" w:hAnsi="Times New Roman" w:cs="Times New Roman"/>
          <w:sz w:val="28"/>
          <w:szCs w:val="28"/>
        </w:rPr>
        <w:t>, ритмический, тембровый, динамический слух;</w:t>
      </w:r>
    </w:p>
    <w:p w14:paraId="15E967ED" w14:textId="77777777" w:rsidR="007A5D3F" w:rsidRPr="00011C18" w:rsidRDefault="007A5D3F" w:rsidP="00F70C5E">
      <w:pPr>
        <w:pStyle w:val="a3"/>
        <w:numPr>
          <w:ilvl w:val="0"/>
          <w:numId w:val="90"/>
        </w:numPr>
        <w:spacing w:line="240" w:lineRule="auto"/>
        <w:rPr>
          <w:rFonts w:ascii="Times New Roman" w:hAnsi="Times New Roman" w:cs="Times New Roman"/>
          <w:sz w:val="28"/>
          <w:szCs w:val="28"/>
        </w:rPr>
      </w:pPr>
      <w:r w:rsidRPr="00011C18">
        <w:rPr>
          <w:rFonts w:ascii="Times New Roman" w:hAnsi="Times New Roman" w:cs="Times New Roman"/>
          <w:sz w:val="28"/>
          <w:szCs w:val="28"/>
        </w:rPr>
        <w:t>Развивать у детей умение творческой интерпретации музыки разными средствами художественной выразительности;</w:t>
      </w:r>
    </w:p>
    <w:p w14:paraId="010F7F3C" w14:textId="77777777" w:rsidR="007A5D3F" w:rsidRPr="00011C18" w:rsidRDefault="007A5D3F" w:rsidP="00F70C5E">
      <w:pPr>
        <w:pStyle w:val="a3"/>
        <w:numPr>
          <w:ilvl w:val="0"/>
          <w:numId w:val="90"/>
        </w:numPr>
        <w:spacing w:line="240" w:lineRule="auto"/>
        <w:rPr>
          <w:rFonts w:ascii="Times New Roman" w:hAnsi="Times New Roman" w:cs="Times New Roman"/>
          <w:sz w:val="28"/>
          <w:szCs w:val="28"/>
        </w:rPr>
      </w:pPr>
      <w:r w:rsidRPr="00011C18">
        <w:rPr>
          <w:rFonts w:ascii="Times New Roman" w:hAnsi="Times New Roman" w:cs="Times New Roman"/>
          <w:sz w:val="28"/>
          <w:szCs w:val="28"/>
        </w:rPr>
        <w:t>Способствовать дальнейшему развитию у детей навыков пения, движений под музыку, игры и импровизации мелодий на детских музыкальных инструментах; творческой активности детей;</w:t>
      </w:r>
    </w:p>
    <w:p w14:paraId="54E0E868" w14:textId="0D74135C" w:rsidR="007A5D3F" w:rsidRPr="00011C18" w:rsidRDefault="007A5D3F" w:rsidP="00F70C5E">
      <w:pPr>
        <w:pStyle w:val="a3"/>
        <w:numPr>
          <w:ilvl w:val="0"/>
          <w:numId w:val="90"/>
        </w:numPr>
        <w:spacing w:line="240" w:lineRule="auto"/>
        <w:rPr>
          <w:rFonts w:ascii="Times New Roman" w:hAnsi="Times New Roman" w:cs="Times New Roman"/>
          <w:sz w:val="28"/>
          <w:szCs w:val="28"/>
        </w:rPr>
      </w:pPr>
      <w:r w:rsidRPr="00011C18">
        <w:rPr>
          <w:rFonts w:ascii="Times New Roman" w:hAnsi="Times New Roman" w:cs="Times New Roman"/>
          <w:sz w:val="28"/>
          <w:szCs w:val="28"/>
        </w:rPr>
        <w:t>Развивать у детей умение сотрудничества в коллективной музыкальной деятельности.</w:t>
      </w:r>
    </w:p>
    <w:p w14:paraId="64BD2429" w14:textId="77777777" w:rsidR="00011C18" w:rsidRDefault="007A5D3F" w:rsidP="00011C18">
      <w:pPr>
        <w:spacing w:line="240" w:lineRule="auto"/>
        <w:rPr>
          <w:rFonts w:ascii="Times New Roman" w:hAnsi="Times New Roman" w:cs="Times New Roman"/>
          <w:b/>
          <w:bCs/>
          <w:sz w:val="28"/>
          <w:szCs w:val="28"/>
        </w:rPr>
      </w:pPr>
      <w:r w:rsidRPr="00011C18">
        <w:rPr>
          <w:rFonts w:ascii="Times New Roman" w:hAnsi="Times New Roman" w:cs="Times New Roman"/>
          <w:b/>
          <w:bCs/>
          <w:sz w:val="28"/>
          <w:szCs w:val="28"/>
        </w:rPr>
        <w:t>Содержание:</w:t>
      </w:r>
    </w:p>
    <w:p w14:paraId="338705C0" w14:textId="2E35E5C9" w:rsidR="007A5D3F" w:rsidRPr="00011C18" w:rsidRDefault="007A5D3F" w:rsidP="00011C18">
      <w:pPr>
        <w:spacing w:line="240" w:lineRule="auto"/>
        <w:rPr>
          <w:rFonts w:ascii="Times New Roman" w:hAnsi="Times New Roman" w:cs="Times New Roman"/>
          <w:b/>
          <w:bCs/>
          <w:sz w:val="28"/>
          <w:szCs w:val="28"/>
        </w:rPr>
      </w:pPr>
      <w:r w:rsidRPr="003133B5">
        <w:rPr>
          <w:rFonts w:ascii="Times New Roman" w:hAnsi="Times New Roman" w:cs="Times New Roman"/>
          <w:sz w:val="28"/>
          <w:szCs w:val="28"/>
        </w:rPr>
        <w:t>Педагог учит детей различать жанры музыкальных произведений (песня, танец, марш). Совершенствует у детей музыкальную память через узнавание мелодий по отдельным фрагментам произведения (вступление, заключение, музыкальная фраза). Развивает у детей навык различения звуков по высоте в пределах квинты, звучания музыкальных инструментов (</w:t>
      </w:r>
      <w:proofErr w:type="spellStart"/>
      <w:r w:rsidRPr="003133B5">
        <w:rPr>
          <w:rFonts w:ascii="Times New Roman" w:hAnsi="Times New Roman" w:cs="Times New Roman"/>
          <w:sz w:val="28"/>
          <w:szCs w:val="28"/>
        </w:rPr>
        <w:t>клавишно</w:t>
      </w:r>
      <w:proofErr w:type="spellEnd"/>
      <w:r w:rsidRPr="003133B5">
        <w:rPr>
          <w:rFonts w:ascii="Times New Roman" w:hAnsi="Times New Roman" w:cs="Times New Roman"/>
          <w:sz w:val="28"/>
          <w:szCs w:val="28"/>
        </w:rPr>
        <w:t xml:space="preserve"> -ударные и струнные: фортепиано, скрипка, виолончель, балалайка). Знакомит с творчеством некоторых композиторов.</w:t>
      </w:r>
    </w:p>
    <w:p w14:paraId="4C5B0F43" w14:textId="77777777" w:rsidR="00011C18"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формирует у детей певческие навыки, умение петь лёгким звуком в диапазоне от «ре» первой октавы до «до» второй октавы, брать дыхание перед началом песни, между музыкальными фразами, произносить отчётливо слова, своевременно начинать и заканчивать песню, эмоционально передавать характер мелодии, петь умеренно, громко и тихо. Способствует развитию у детей навыков сольного пения, с музыкальным сопровождением и без него. </w:t>
      </w:r>
    </w:p>
    <w:p w14:paraId="5DF469B2" w14:textId="6C3F1D7C"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содействует проявлению у детей самостоятельности и творческому исполнению песен разного характера. Развивает у детей песенный музыкальный вкус. </w:t>
      </w:r>
    </w:p>
    <w:p w14:paraId="0487AE6E" w14:textId="3974B2DD"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учит детей импровизировать мелодию на заданный текст. Учит детей сочинять мелодии различного характера: ласковую колыбельную, задорный или бодрый марш, плавный вальс, веселую плясовую. </w:t>
      </w:r>
    </w:p>
    <w:p w14:paraId="643B607D" w14:textId="5D87CF5A" w:rsidR="007A5D3F" w:rsidRPr="003133B5" w:rsidRDefault="007A5D3F"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развивает у детей чувство ритма, умение передавать через движения характер музыки, её эмоционально -образное содержание. Учит детей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Педагог способствует у детей формированию навыков исполнения танцевальных движений (поочередное выбрасывание ног вперёд в прыжке; </w:t>
      </w:r>
      <w:r w:rsidRPr="003133B5">
        <w:rPr>
          <w:rFonts w:ascii="Times New Roman" w:hAnsi="Times New Roman" w:cs="Times New Roman"/>
          <w:sz w:val="28"/>
          <w:szCs w:val="28"/>
        </w:rPr>
        <w:lastRenderedPageBreak/>
        <w:t xml:space="preserve">приставной шаг с приседанием, с продвижением вперёд, кружение; приседание с выставлением ноги вперёд). Знакомит детей с русским хороводом, пляской, а также с танцами других народов. Продолжает развивать у детей навыки инсценирования песен; учит изображать сказочных животных и птиц (лошадка, коза, лиса, медведь, заяц, журавль, ворон и другие) в разных игровых ситуациях. </w:t>
      </w:r>
    </w:p>
    <w:p w14:paraId="12F67751" w14:textId="77777777" w:rsidR="00011C18" w:rsidRDefault="007A5D3F" w:rsidP="00011C18">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развивает у детей танцевальное творчество; помогает придумывать движения к пляскам, танцам, составлять композицию танца, проявляя самостоятельность в творчестве. Учит детей самостоятельно придумывать движения, отражающие содержание песни. Побуждает детей к инсценированию содержания песен, хороводов. </w:t>
      </w:r>
    </w:p>
    <w:p w14:paraId="34390968" w14:textId="6732626A" w:rsidR="007A5D3F" w:rsidRPr="003133B5" w:rsidRDefault="007A5D3F" w:rsidP="00011C18">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учит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Развивает творчество детей, побуждает их к активным самостоятельным действиям.</w:t>
      </w:r>
    </w:p>
    <w:p w14:paraId="6C40C6B7" w14:textId="19322095" w:rsidR="00011C18" w:rsidRDefault="007A5D3F"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активизирует использование детьми различных видов музыки в повседневной жизни и различных видах досуговой деятельности для реализации музыкальных способностей ребёнка.</w:t>
      </w:r>
    </w:p>
    <w:p w14:paraId="6A32F635" w14:textId="0C14403D" w:rsidR="007A5D3F" w:rsidRPr="00011C18" w:rsidRDefault="007A5D3F" w:rsidP="00AE32A3">
      <w:pPr>
        <w:spacing w:line="240" w:lineRule="auto"/>
        <w:rPr>
          <w:rFonts w:ascii="Times New Roman" w:hAnsi="Times New Roman" w:cs="Times New Roman"/>
          <w:b/>
          <w:bCs/>
          <w:sz w:val="28"/>
          <w:szCs w:val="28"/>
        </w:rPr>
      </w:pPr>
      <w:r w:rsidRPr="00011C18">
        <w:rPr>
          <w:rFonts w:ascii="Times New Roman" w:hAnsi="Times New Roman" w:cs="Times New Roman"/>
          <w:b/>
          <w:bCs/>
          <w:sz w:val="28"/>
          <w:szCs w:val="28"/>
        </w:rPr>
        <w:t>6-7 лет</w:t>
      </w:r>
    </w:p>
    <w:p w14:paraId="7FF10B0B" w14:textId="6401DCDB" w:rsidR="00011C18" w:rsidRPr="00011C18" w:rsidRDefault="00011C18" w:rsidP="00AE32A3">
      <w:pPr>
        <w:spacing w:line="240" w:lineRule="auto"/>
        <w:rPr>
          <w:rFonts w:ascii="Times New Roman" w:hAnsi="Times New Roman" w:cs="Times New Roman"/>
          <w:b/>
          <w:bCs/>
          <w:sz w:val="28"/>
          <w:szCs w:val="28"/>
        </w:rPr>
      </w:pPr>
      <w:r w:rsidRPr="00011C18">
        <w:rPr>
          <w:rFonts w:ascii="Times New Roman" w:hAnsi="Times New Roman" w:cs="Times New Roman"/>
          <w:b/>
          <w:bCs/>
          <w:sz w:val="28"/>
          <w:szCs w:val="28"/>
        </w:rPr>
        <w:t>Задачи:</w:t>
      </w:r>
    </w:p>
    <w:p w14:paraId="401C50CE" w14:textId="320D7344" w:rsidR="007A5D3F" w:rsidRPr="00011C18" w:rsidRDefault="007A5D3F" w:rsidP="00F70C5E">
      <w:pPr>
        <w:pStyle w:val="a3"/>
        <w:numPr>
          <w:ilvl w:val="0"/>
          <w:numId w:val="91"/>
        </w:numPr>
        <w:spacing w:line="240" w:lineRule="auto"/>
        <w:rPr>
          <w:rFonts w:ascii="Times New Roman" w:hAnsi="Times New Roman" w:cs="Times New Roman"/>
          <w:sz w:val="28"/>
          <w:szCs w:val="28"/>
        </w:rPr>
      </w:pPr>
      <w:r w:rsidRPr="00011C18">
        <w:rPr>
          <w:rFonts w:ascii="Times New Roman" w:hAnsi="Times New Roman" w:cs="Times New Roman"/>
          <w:sz w:val="28"/>
          <w:szCs w:val="28"/>
        </w:rPr>
        <w:t xml:space="preserve">Воспитывать гражданско-патриотические чувства через изучение государственного гимна </w:t>
      </w:r>
      <w:r w:rsidR="00011C18" w:rsidRPr="00011C18">
        <w:rPr>
          <w:rFonts w:ascii="Times New Roman" w:hAnsi="Times New Roman" w:cs="Times New Roman"/>
          <w:sz w:val="28"/>
          <w:szCs w:val="28"/>
        </w:rPr>
        <w:t>Р</w:t>
      </w:r>
      <w:r w:rsidRPr="00011C18">
        <w:rPr>
          <w:rFonts w:ascii="Times New Roman" w:hAnsi="Times New Roman" w:cs="Times New Roman"/>
          <w:sz w:val="28"/>
          <w:szCs w:val="28"/>
        </w:rPr>
        <w:t xml:space="preserve">оссийской </w:t>
      </w:r>
      <w:r w:rsidR="00011C18" w:rsidRPr="00011C18">
        <w:rPr>
          <w:rFonts w:ascii="Times New Roman" w:hAnsi="Times New Roman" w:cs="Times New Roman"/>
          <w:sz w:val="28"/>
          <w:szCs w:val="28"/>
        </w:rPr>
        <w:t>Ф</w:t>
      </w:r>
      <w:r w:rsidRPr="00011C18">
        <w:rPr>
          <w:rFonts w:ascii="Times New Roman" w:hAnsi="Times New Roman" w:cs="Times New Roman"/>
          <w:sz w:val="28"/>
          <w:szCs w:val="28"/>
        </w:rPr>
        <w:t>едерации;</w:t>
      </w:r>
    </w:p>
    <w:p w14:paraId="64F6C2C4" w14:textId="77777777" w:rsidR="007A5D3F" w:rsidRPr="00011C18" w:rsidRDefault="007A5D3F" w:rsidP="00F70C5E">
      <w:pPr>
        <w:pStyle w:val="a3"/>
        <w:numPr>
          <w:ilvl w:val="0"/>
          <w:numId w:val="91"/>
        </w:numPr>
        <w:spacing w:line="240" w:lineRule="auto"/>
        <w:rPr>
          <w:rFonts w:ascii="Times New Roman" w:hAnsi="Times New Roman" w:cs="Times New Roman"/>
          <w:sz w:val="28"/>
          <w:szCs w:val="28"/>
        </w:rPr>
      </w:pPr>
      <w:r w:rsidRPr="00011C18">
        <w:rPr>
          <w:rFonts w:ascii="Times New Roman" w:hAnsi="Times New Roman" w:cs="Times New Roman"/>
          <w:sz w:val="28"/>
          <w:szCs w:val="28"/>
        </w:rPr>
        <w:t>Продолжать приобщать детей к музыкальной культуре, воспитывать музыкально -эстетический вкус;</w:t>
      </w:r>
    </w:p>
    <w:p w14:paraId="699AD488" w14:textId="77777777" w:rsidR="007A5D3F" w:rsidRPr="00011C18" w:rsidRDefault="007A5D3F" w:rsidP="00F70C5E">
      <w:pPr>
        <w:pStyle w:val="a3"/>
        <w:numPr>
          <w:ilvl w:val="0"/>
          <w:numId w:val="91"/>
        </w:numPr>
        <w:spacing w:line="240" w:lineRule="auto"/>
        <w:rPr>
          <w:rFonts w:ascii="Times New Roman" w:hAnsi="Times New Roman" w:cs="Times New Roman"/>
          <w:sz w:val="28"/>
          <w:szCs w:val="28"/>
        </w:rPr>
      </w:pPr>
      <w:r w:rsidRPr="00011C18">
        <w:rPr>
          <w:rFonts w:ascii="Times New Roman" w:hAnsi="Times New Roman" w:cs="Times New Roman"/>
          <w:sz w:val="28"/>
          <w:szCs w:val="28"/>
        </w:rPr>
        <w:t>Развивать детское музыкально -художественное творчество, реализация самостоятельной творческой деятельности детей; удовлетворение потребности в самовыражении;</w:t>
      </w:r>
    </w:p>
    <w:p w14:paraId="73D864DB" w14:textId="77777777" w:rsidR="007A5D3F" w:rsidRPr="00011C18" w:rsidRDefault="007A5D3F" w:rsidP="00F70C5E">
      <w:pPr>
        <w:pStyle w:val="a3"/>
        <w:numPr>
          <w:ilvl w:val="0"/>
          <w:numId w:val="91"/>
        </w:numPr>
        <w:spacing w:line="240" w:lineRule="auto"/>
        <w:rPr>
          <w:rFonts w:ascii="Times New Roman" w:hAnsi="Times New Roman" w:cs="Times New Roman"/>
          <w:sz w:val="28"/>
          <w:szCs w:val="28"/>
        </w:rPr>
      </w:pPr>
      <w:r w:rsidRPr="00011C18">
        <w:rPr>
          <w:rFonts w:ascii="Times New Roman" w:hAnsi="Times New Roman" w:cs="Times New Roman"/>
          <w:sz w:val="28"/>
          <w:szCs w:val="28"/>
        </w:rPr>
        <w:t>Развивать у детей музыкальные способности: поэтический и музыкальный слух, чувство ритма, музыкальную память;</w:t>
      </w:r>
    </w:p>
    <w:p w14:paraId="4FA224A3" w14:textId="77777777" w:rsidR="007A5D3F" w:rsidRPr="00011C18" w:rsidRDefault="007A5D3F" w:rsidP="00F70C5E">
      <w:pPr>
        <w:pStyle w:val="a3"/>
        <w:numPr>
          <w:ilvl w:val="0"/>
          <w:numId w:val="91"/>
        </w:numPr>
        <w:spacing w:line="240" w:lineRule="auto"/>
        <w:rPr>
          <w:rFonts w:ascii="Times New Roman" w:hAnsi="Times New Roman" w:cs="Times New Roman"/>
          <w:sz w:val="28"/>
          <w:szCs w:val="28"/>
        </w:rPr>
      </w:pPr>
      <w:r w:rsidRPr="00011C18">
        <w:rPr>
          <w:rFonts w:ascii="Times New Roman" w:hAnsi="Times New Roman" w:cs="Times New Roman"/>
          <w:sz w:val="28"/>
          <w:szCs w:val="28"/>
        </w:rPr>
        <w:t>Продолжать обогащать музыкальные впечатления детей, вызывать яркий эмоциональный отклик при восприятии музыки разного характера;</w:t>
      </w:r>
    </w:p>
    <w:p w14:paraId="1761F59F" w14:textId="77777777" w:rsidR="007A5D3F" w:rsidRPr="00011C18" w:rsidRDefault="007A5D3F" w:rsidP="00F70C5E">
      <w:pPr>
        <w:pStyle w:val="a3"/>
        <w:numPr>
          <w:ilvl w:val="0"/>
          <w:numId w:val="91"/>
        </w:numPr>
        <w:spacing w:line="240" w:lineRule="auto"/>
        <w:rPr>
          <w:rFonts w:ascii="Times New Roman" w:hAnsi="Times New Roman" w:cs="Times New Roman"/>
          <w:sz w:val="28"/>
          <w:szCs w:val="28"/>
        </w:rPr>
      </w:pPr>
      <w:r w:rsidRPr="00011C18">
        <w:rPr>
          <w:rFonts w:ascii="Times New Roman" w:hAnsi="Times New Roman" w:cs="Times New Roman"/>
          <w:sz w:val="28"/>
          <w:szCs w:val="28"/>
        </w:rPr>
        <w:t>Формирование у детей основы художественно -эстетического восприятия мира, становление эстетического и эмоционально -нравственного отношения к отражению окружающей действительности в музыке;</w:t>
      </w:r>
    </w:p>
    <w:p w14:paraId="24189D5F" w14:textId="77777777" w:rsidR="007A5D3F" w:rsidRPr="00011C18" w:rsidRDefault="007A5D3F" w:rsidP="00F70C5E">
      <w:pPr>
        <w:pStyle w:val="a3"/>
        <w:numPr>
          <w:ilvl w:val="0"/>
          <w:numId w:val="91"/>
        </w:numPr>
        <w:spacing w:line="240" w:lineRule="auto"/>
        <w:rPr>
          <w:rFonts w:ascii="Times New Roman" w:hAnsi="Times New Roman" w:cs="Times New Roman"/>
          <w:sz w:val="28"/>
          <w:szCs w:val="28"/>
        </w:rPr>
      </w:pPr>
      <w:r w:rsidRPr="00011C18">
        <w:rPr>
          <w:rFonts w:ascii="Times New Roman" w:hAnsi="Times New Roman" w:cs="Times New Roman"/>
          <w:sz w:val="28"/>
          <w:szCs w:val="28"/>
        </w:rPr>
        <w:t xml:space="preserve">Совершенствовать у детей </w:t>
      </w:r>
      <w:proofErr w:type="spellStart"/>
      <w:r w:rsidRPr="00011C18">
        <w:rPr>
          <w:rFonts w:ascii="Times New Roman" w:hAnsi="Times New Roman" w:cs="Times New Roman"/>
          <w:sz w:val="28"/>
          <w:szCs w:val="28"/>
        </w:rPr>
        <w:t>звуковысотный</w:t>
      </w:r>
      <w:proofErr w:type="spellEnd"/>
      <w:r w:rsidRPr="00011C18">
        <w:rPr>
          <w:rFonts w:ascii="Times New Roman" w:hAnsi="Times New Roman" w:cs="Times New Roman"/>
          <w:sz w:val="28"/>
          <w:szCs w:val="28"/>
        </w:rPr>
        <w:t>, ритмический, тембровый и динамический слух; способствовать дальнейшему формированию певческого голоса;</w:t>
      </w:r>
    </w:p>
    <w:p w14:paraId="5F59F95C" w14:textId="77777777" w:rsidR="007A5D3F" w:rsidRPr="00011C18" w:rsidRDefault="007A5D3F" w:rsidP="00F70C5E">
      <w:pPr>
        <w:pStyle w:val="a3"/>
        <w:numPr>
          <w:ilvl w:val="0"/>
          <w:numId w:val="91"/>
        </w:numPr>
        <w:spacing w:line="240" w:lineRule="auto"/>
        <w:rPr>
          <w:rFonts w:ascii="Times New Roman" w:hAnsi="Times New Roman" w:cs="Times New Roman"/>
          <w:sz w:val="28"/>
          <w:szCs w:val="28"/>
        </w:rPr>
      </w:pPr>
      <w:r w:rsidRPr="00011C18">
        <w:rPr>
          <w:rFonts w:ascii="Times New Roman" w:hAnsi="Times New Roman" w:cs="Times New Roman"/>
          <w:sz w:val="28"/>
          <w:szCs w:val="28"/>
        </w:rPr>
        <w:t>Развивать у детей навык движения под музыку;</w:t>
      </w:r>
    </w:p>
    <w:p w14:paraId="7D6EE5F8" w14:textId="77777777" w:rsidR="007A5D3F" w:rsidRPr="00011C18" w:rsidRDefault="007A5D3F" w:rsidP="00F70C5E">
      <w:pPr>
        <w:pStyle w:val="a3"/>
        <w:numPr>
          <w:ilvl w:val="0"/>
          <w:numId w:val="91"/>
        </w:numPr>
        <w:spacing w:line="240" w:lineRule="auto"/>
        <w:rPr>
          <w:rFonts w:ascii="Times New Roman" w:hAnsi="Times New Roman" w:cs="Times New Roman"/>
          <w:sz w:val="28"/>
          <w:szCs w:val="28"/>
        </w:rPr>
      </w:pPr>
      <w:r w:rsidRPr="00011C18">
        <w:rPr>
          <w:rFonts w:ascii="Times New Roman" w:hAnsi="Times New Roman" w:cs="Times New Roman"/>
          <w:sz w:val="28"/>
          <w:szCs w:val="28"/>
        </w:rPr>
        <w:t>Обучать детей игре на детских музыкальных инструментах;</w:t>
      </w:r>
    </w:p>
    <w:p w14:paraId="233A952C" w14:textId="77777777" w:rsidR="007A5D3F" w:rsidRPr="00011C18" w:rsidRDefault="007A5D3F" w:rsidP="00F70C5E">
      <w:pPr>
        <w:pStyle w:val="a3"/>
        <w:numPr>
          <w:ilvl w:val="0"/>
          <w:numId w:val="91"/>
        </w:numPr>
        <w:spacing w:line="240" w:lineRule="auto"/>
        <w:rPr>
          <w:rFonts w:ascii="Times New Roman" w:hAnsi="Times New Roman" w:cs="Times New Roman"/>
          <w:sz w:val="28"/>
          <w:szCs w:val="28"/>
        </w:rPr>
      </w:pPr>
      <w:r w:rsidRPr="00011C18">
        <w:rPr>
          <w:rFonts w:ascii="Times New Roman" w:hAnsi="Times New Roman" w:cs="Times New Roman"/>
          <w:sz w:val="28"/>
          <w:szCs w:val="28"/>
        </w:rPr>
        <w:t>Знакомить детей с элементарными музыкальными понятиями;</w:t>
      </w:r>
    </w:p>
    <w:p w14:paraId="6BF17ABC" w14:textId="3C0D4E7D" w:rsidR="007A5D3F" w:rsidRPr="00011C18" w:rsidRDefault="007A5D3F" w:rsidP="00F70C5E">
      <w:pPr>
        <w:pStyle w:val="a3"/>
        <w:numPr>
          <w:ilvl w:val="0"/>
          <w:numId w:val="91"/>
        </w:numPr>
        <w:spacing w:line="240" w:lineRule="auto"/>
        <w:rPr>
          <w:rFonts w:ascii="Times New Roman" w:hAnsi="Times New Roman" w:cs="Times New Roman"/>
          <w:sz w:val="28"/>
          <w:szCs w:val="28"/>
        </w:rPr>
      </w:pPr>
      <w:r w:rsidRPr="00011C18">
        <w:rPr>
          <w:rFonts w:ascii="Times New Roman" w:hAnsi="Times New Roman" w:cs="Times New Roman"/>
          <w:sz w:val="28"/>
          <w:szCs w:val="28"/>
        </w:rPr>
        <w:t>Формировать у детей умение использовать полученные зна</w:t>
      </w:r>
      <w:r w:rsidR="00325032" w:rsidRPr="00011C18">
        <w:rPr>
          <w:rFonts w:ascii="Times New Roman" w:hAnsi="Times New Roman" w:cs="Times New Roman"/>
          <w:sz w:val="28"/>
          <w:szCs w:val="28"/>
        </w:rPr>
        <w:t>ния и навыки в быту и на досуге.</w:t>
      </w:r>
    </w:p>
    <w:p w14:paraId="4C56E147" w14:textId="2DC2F680" w:rsidR="00325032" w:rsidRPr="00011C18" w:rsidRDefault="00325032" w:rsidP="00AE32A3">
      <w:pPr>
        <w:spacing w:line="240" w:lineRule="auto"/>
        <w:rPr>
          <w:rFonts w:ascii="Times New Roman" w:hAnsi="Times New Roman" w:cs="Times New Roman"/>
          <w:b/>
          <w:bCs/>
          <w:sz w:val="28"/>
          <w:szCs w:val="28"/>
        </w:rPr>
      </w:pPr>
      <w:r w:rsidRPr="00011C18">
        <w:rPr>
          <w:rFonts w:ascii="Times New Roman" w:hAnsi="Times New Roman" w:cs="Times New Roman"/>
          <w:b/>
          <w:bCs/>
          <w:sz w:val="28"/>
          <w:szCs w:val="28"/>
        </w:rPr>
        <w:t>Содержание:</w:t>
      </w:r>
    </w:p>
    <w:p w14:paraId="6D086529" w14:textId="77777777" w:rsidR="00011C18" w:rsidRDefault="00325032" w:rsidP="00011C18">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развивает у детей навык восприятия звуков по высоте в пределах квинты — терции; обогащает впечатления детей и формирует музыкальный вкус, развивает музыкальную память; способствует развитию у детей мышления, фантазии, памяти, слуха; педагог знакомит детей с элементарными музыкальными понятиями (темп, ритм); жанрами (опера, концерт, симфонический концерт), творчеством композиторов и музыкантов (русских, зарубежных и так далее); педагог знакомит детей с мелодией Государственного гимна Российской Федерации.</w:t>
      </w:r>
    </w:p>
    <w:p w14:paraId="4504B6AE" w14:textId="11D32A3F" w:rsidR="00325032" w:rsidRPr="003133B5" w:rsidRDefault="00325032" w:rsidP="00011C18">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совершенствует у детей певческий голос и вокально -слуховую координацию; закрепляет у детей практические навыки выразительного исполнения песен в пределах от до первой октавы до ре второй октавы; учит брать дыхание и удерживать его до конца фразы; обращает внимание на артикуляцию (дикцию); закрепляет умение петь самостоятельно, индивидуально и коллективно, с музыкальным сопровождением и без него.</w:t>
      </w:r>
    </w:p>
    <w:p w14:paraId="60E10175" w14:textId="70FBF6CA" w:rsidR="00325032" w:rsidRPr="003133B5" w:rsidRDefault="00325032"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учит детей самостоятельно придумывать мелодии, используя в качестве образца русские народные песни; поощряет желание детей самостоятельно импровизировать мелодии на заданную тему по образцу и без него, используя для этого знакомые песни, музыкальные пьесы и танцы.</w:t>
      </w:r>
    </w:p>
    <w:p w14:paraId="3301D3F3" w14:textId="74784C0F" w:rsidR="00325032" w:rsidRPr="003133B5" w:rsidRDefault="00325032"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способствует дальнейшему развитию у детей навыков танцевальных движений, совершенствует умение выразительно и ритмично двигаться в соответствии с разнообразным характером музыки, передавая в танце эмоционально -образное содержание; знакомит детей с национальными плясками (русские, белорусские, украинские и так далее); педагог развивает у </w:t>
      </w:r>
      <w:r w:rsidR="006729C2">
        <w:rPr>
          <w:rFonts w:ascii="Times New Roman" w:hAnsi="Times New Roman" w:cs="Times New Roman"/>
          <w:sz w:val="28"/>
          <w:szCs w:val="28"/>
        </w:rPr>
        <w:t>детей танцевально</w:t>
      </w:r>
      <w:r w:rsidRPr="003133B5">
        <w:rPr>
          <w:rFonts w:ascii="Times New Roman" w:hAnsi="Times New Roman" w:cs="Times New Roman"/>
          <w:sz w:val="28"/>
          <w:szCs w:val="28"/>
        </w:rPr>
        <w:t>-игровое творчество; формирует навыки художественного исполнения различных образов при инсценировании песен, театральных постановок.</w:t>
      </w:r>
    </w:p>
    <w:p w14:paraId="682CE113" w14:textId="3CA9FDB0" w:rsidR="00325032" w:rsidRPr="003133B5" w:rsidRDefault="00325032"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способствует развитию творческой активности детей в доступных видах музыкальной исполнительской деятельности (игра в оркестре, пение, танцевальные движения и тому подобное); учит импровизировать под музыку соответствующего характера (лыжник, конькобежец, наездник, рыбак; лукавый котик и сердитый козлик и тому подобное); помогает придумывать движения, отражающие содержание песни; выразительно действовать с воображаемыми предметами; учит детей самостоятельно искать способ передачи в движениях музыкальных образов. Формирует у детей музыкальные способности; содействует проявлению активности и самостоятельности. </w:t>
      </w:r>
    </w:p>
    <w:p w14:paraId="1CC380E7" w14:textId="2F68DABC" w:rsidR="00325032" w:rsidRPr="003133B5" w:rsidRDefault="00325032"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знакомит детей с музыкальными произведениями в исполнении на различных инструментах и в оркестровой обработке; учит детей играть на металлофоне, свирели, ударных и электронных музыкальных инструментах, русских народных музыкальных инструментах: трещотках, погремушках, треугольниках; исполнять музыкальные произведения в оркестре и в ансамбле.</w:t>
      </w:r>
    </w:p>
    <w:p w14:paraId="2B774BBE" w14:textId="5420368E" w:rsidR="00325032" w:rsidRPr="003133B5" w:rsidRDefault="00325032"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активизирует использование песен, музыкально-ритмических движений, игру на музыкальных инструментах, музыкально-театрализованную деятельность в повседневной жизни и различных видах досуговой деятельности для реализации музыкально-творческих способностей ребёнка.</w:t>
      </w:r>
    </w:p>
    <w:p w14:paraId="6E854803" w14:textId="77777777" w:rsidR="00325032" w:rsidRPr="003133B5" w:rsidRDefault="00325032" w:rsidP="00AE32A3">
      <w:pPr>
        <w:spacing w:line="240" w:lineRule="auto"/>
        <w:rPr>
          <w:rFonts w:ascii="Times New Roman" w:hAnsi="Times New Roman" w:cs="Times New Roman"/>
          <w:sz w:val="28"/>
          <w:szCs w:val="28"/>
        </w:rPr>
      </w:pPr>
    </w:p>
    <w:p w14:paraId="53B1CED4" w14:textId="77777777" w:rsidR="00325032" w:rsidRPr="00011C18" w:rsidRDefault="00325032" w:rsidP="00AE32A3">
      <w:pPr>
        <w:spacing w:line="240" w:lineRule="auto"/>
        <w:rPr>
          <w:rFonts w:ascii="Times New Roman" w:hAnsi="Times New Roman" w:cs="Times New Roman"/>
          <w:b/>
          <w:bCs/>
          <w:sz w:val="28"/>
          <w:szCs w:val="28"/>
        </w:rPr>
      </w:pPr>
      <w:r w:rsidRPr="00011C18">
        <w:rPr>
          <w:rFonts w:ascii="Times New Roman" w:hAnsi="Times New Roman" w:cs="Times New Roman"/>
          <w:b/>
          <w:bCs/>
          <w:sz w:val="28"/>
          <w:szCs w:val="28"/>
        </w:rPr>
        <w:t>Театрализованная деятельность</w:t>
      </w:r>
    </w:p>
    <w:p w14:paraId="67588509" w14:textId="77777777" w:rsidR="00325032" w:rsidRPr="003133B5" w:rsidRDefault="00325032"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Современные дошкольные учреждения ищут новые гуманистические, личностно-ориентированные подходы к образованию. Сегодня многие педагоги озабочены поиском нетрадиционных путей в творческом взаимодействии с детьми.</w:t>
      </w:r>
    </w:p>
    <w:p w14:paraId="49F4AB4C" w14:textId="77777777" w:rsidR="00325032" w:rsidRPr="003133B5" w:rsidRDefault="00325032"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Как сделать каждое занятие с ребенком интересным и увлекательным, просто и ненавязчиво рассказать ему о самом главном – о красоте и многообразии этого мира, как интересно можно жить в нем? Как научить ребенка всему, что ему пригодится в этой сложной современной жизни? Как воспитать и развить основные его способности: слышать, видеть, чувствовать, понимать, фантазировать и придумывать?</w:t>
      </w:r>
    </w:p>
    <w:p w14:paraId="4A5C5435" w14:textId="77777777" w:rsidR="00325032" w:rsidRPr="003133B5" w:rsidRDefault="00325032"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Самым популярным и увлекательным направлением в дошкольном воспитании является театрализованная деятельность. С точки зрения педагогической привлекательности можно говорить об универсальности, игровой природе и социальной направленности, а также о коррекционных возможностях театра.</w:t>
      </w:r>
    </w:p>
    <w:p w14:paraId="531747AD" w14:textId="77777777" w:rsidR="00325032" w:rsidRPr="003133B5" w:rsidRDefault="00325032"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Именно театрализованная деятельность позволяет решать многие педагогические задачи, касающиеся формирования выразительности речи ребёнка, интеллектуального и художественно -эстетического воспитания. Участвуя в театрализованных играх, дети становятся участниками разных событий из жизни людей, животных, растений, что даёт им возможность глубже познать окружающий мир. Одновременно театрализованная игра прививает ребёнку устойчивый интерес к родной культуре, литературе, театру.</w:t>
      </w:r>
    </w:p>
    <w:p w14:paraId="3F258A32" w14:textId="0032C146" w:rsidR="00325032" w:rsidRPr="003133B5" w:rsidRDefault="00325032"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Огромно и воспитательное значение театрализованных игр. У детей формируется уважительное отношение друг к другу. Они познают радость, связанную с преодолением трудностей общения, неуверенности в себе. Увлечённость детей театрализованной игрой, их внутренний комфорт, раскованность, лёгкое, </w:t>
      </w:r>
      <w:r w:rsidR="002A6D12" w:rsidRPr="003133B5">
        <w:rPr>
          <w:rFonts w:ascii="Times New Roman" w:hAnsi="Times New Roman" w:cs="Times New Roman"/>
          <w:sz w:val="28"/>
          <w:szCs w:val="28"/>
        </w:rPr>
        <w:t>не авторитарное</w:t>
      </w:r>
      <w:r w:rsidRPr="003133B5">
        <w:rPr>
          <w:rFonts w:ascii="Times New Roman" w:hAnsi="Times New Roman" w:cs="Times New Roman"/>
          <w:sz w:val="28"/>
          <w:szCs w:val="28"/>
        </w:rPr>
        <w:t xml:space="preserve"> общение взрослого и ребёнка, почти сразу пропадающий комплекс «я не умею» - все это удивляет и привлекает.</w:t>
      </w:r>
    </w:p>
    <w:p w14:paraId="1E336B8B" w14:textId="77777777" w:rsidR="00325032" w:rsidRPr="003133B5" w:rsidRDefault="00325032"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Очевидно, что театрализованная деятельность учит детей быть творческими личностями, способными к восприятию новизны, умению импровизировать. Нашему обществу необходим человек такого качества, который бы смело, мог входить в современную ситуацию, умел владеть проблемой творчески, без предварительной подготовки, имел мужество пробовать и ошибаться, пока не будет найдено верное решение.</w:t>
      </w:r>
    </w:p>
    <w:p w14:paraId="35B182FF" w14:textId="77777777" w:rsidR="00325032" w:rsidRPr="003133B5" w:rsidRDefault="00325032" w:rsidP="00AE32A3">
      <w:pPr>
        <w:spacing w:line="240" w:lineRule="auto"/>
        <w:rPr>
          <w:rFonts w:ascii="Times New Roman" w:hAnsi="Times New Roman" w:cs="Times New Roman"/>
          <w:sz w:val="28"/>
          <w:szCs w:val="28"/>
        </w:rPr>
      </w:pPr>
    </w:p>
    <w:p w14:paraId="75FB3FC2" w14:textId="6EBBCA95" w:rsidR="00325032" w:rsidRPr="008F45B0" w:rsidRDefault="00325032" w:rsidP="00011C18">
      <w:pPr>
        <w:spacing w:line="240" w:lineRule="auto"/>
        <w:jc w:val="center"/>
        <w:rPr>
          <w:rFonts w:ascii="Times New Roman" w:hAnsi="Times New Roman" w:cs="Times New Roman"/>
          <w:b/>
          <w:bCs/>
          <w:i/>
          <w:sz w:val="28"/>
          <w:szCs w:val="28"/>
        </w:rPr>
      </w:pPr>
      <w:r w:rsidRPr="008F45B0">
        <w:rPr>
          <w:rFonts w:ascii="Times New Roman" w:hAnsi="Times New Roman" w:cs="Times New Roman"/>
          <w:b/>
          <w:bCs/>
          <w:i/>
          <w:sz w:val="28"/>
          <w:szCs w:val="28"/>
        </w:rPr>
        <w:t xml:space="preserve">Задачи </w:t>
      </w:r>
      <w:r w:rsidR="008F45B0" w:rsidRPr="008F45B0">
        <w:rPr>
          <w:rFonts w:ascii="Times New Roman" w:hAnsi="Times New Roman" w:cs="Times New Roman"/>
          <w:b/>
          <w:bCs/>
          <w:i/>
          <w:sz w:val="28"/>
          <w:szCs w:val="28"/>
        </w:rPr>
        <w:t>и содержание</w:t>
      </w:r>
      <w:r w:rsidRPr="008F45B0">
        <w:rPr>
          <w:rFonts w:ascii="Times New Roman" w:hAnsi="Times New Roman" w:cs="Times New Roman"/>
          <w:b/>
          <w:bCs/>
          <w:i/>
          <w:sz w:val="28"/>
          <w:szCs w:val="28"/>
        </w:rPr>
        <w:t xml:space="preserve"> образовательной деятельности с детьми дошкольного возраста по направлению работы</w:t>
      </w:r>
    </w:p>
    <w:p w14:paraId="42C9EE7C" w14:textId="77777777" w:rsidR="00325032" w:rsidRPr="008F45B0" w:rsidRDefault="00325032" w:rsidP="00011C18">
      <w:pPr>
        <w:spacing w:line="240" w:lineRule="auto"/>
        <w:jc w:val="center"/>
        <w:rPr>
          <w:rFonts w:ascii="Times New Roman" w:hAnsi="Times New Roman" w:cs="Times New Roman"/>
          <w:b/>
          <w:bCs/>
          <w:i/>
          <w:sz w:val="28"/>
          <w:szCs w:val="28"/>
        </w:rPr>
      </w:pPr>
      <w:r w:rsidRPr="008F45B0">
        <w:rPr>
          <w:rFonts w:ascii="Times New Roman" w:hAnsi="Times New Roman" w:cs="Times New Roman"/>
          <w:b/>
          <w:bCs/>
          <w:i/>
          <w:sz w:val="28"/>
          <w:szCs w:val="28"/>
        </w:rPr>
        <w:t>Театрализованная деятельность</w:t>
      </w:r>
    </w:p>
    <w:p w14:paraId="3686B5C1" w14:textId="77777777" w:rsidR="00325032" w:rsidRPr="00011C18" w:rsidRDefault="00325032" w:rsidP="00011C18">
      <w:pPr>
        <w:spacing w:line="240" w:lineRule="auto"/>
        <w:rPr>
          <w:rFonts w:ascii="Times New Roman" w:hAnsi="Times New Roman" w:cs="Times New Roman"/>
          <w:b/>
          <w:bCs/>
          <w:sz w:val="28"/>
          <w:szCs w:val="28"/>
        </w:rPr>
      </w:pPr>
      <w:r w:rsidRPr="00011C18">
        <w:rPr>
          <w:rFonts w:ascii="Times New Roman" w:hAnsi="Times New Roman" w:cs="Times New Roman"/>
          <w:b/>
          <w:bCs/>
          <w:sz w:val="28"/>
          <w:szCs w:val="28"/>
        </w:rPr>
        <w:t>3-4 года</w:t>
      </w:r>
    </w:p>
    <w:p w14:paraId="68F77C03" w14:textId="77777777" w:rsidR="00325032" w:rsidRPr="00011C18" w:rsidRDefault="00325032" w:rsidP="00F70C5E">
      <w:pPr>
        <w:pStyle w:val="a3"/>
        <w:numPr>
          <w:ilvl w:val="0"/>
          <w:numId w:val="92"/>
        </w:numPr>
        <w:spacing w:line="240" w:lineRule="auto"/>
        <w:rPr>
          <w:rFonts w:ascii="Times New Roman" w:hAnsi="Times New Roman" w:cs="Times New Roman"/>
          <w:sz w:val="28"/>
          <w:szCs w:val="28"/>
        </w:rPr>
      </w:pPr>
      <w:r w:rsidRPr="00011C18">
        <w:rPr>
          <w:rFonts w:ascii="Times New Roman" w:hAnsi="Times New Roman" w:cs="Times New Roman"/>
          <w:sz w:val="28"/>
          <w:szCs w:val="28"/>
        </w:rPr>
        <w:t>Воспитывать у детей устойчивый интерес детей к театрализованной игре, создавать условия для её проведения</w:t>
      </w:r>
    </w:p>
    <w:p w14:paraId="795D6331" w14:textId="77777777" w:rsidR="00325032" w:rsidRPr="00011C18" w:rsidRDefault="00325032" w:rsidP="00F70C5E">
      <w:pPr>
        <w:pStyle w:val="a3"/>
        <w:numPr>
          <w:ilvl w:val="0"/>
          <w:numId w:val="92"/>
        </w:numPr>
        <w:spacing w:line="240" w:lineRule="auto"/>
        <w:rPr>
          <w:rFonts w:ascii="Times New Roman" w:hAnsi="Times New Roman" w:cs="Times New Roman"/>
          <w:sz w:val="28"/>
          <w:szCs w:val="28"/>
        </w:rPr>
      </w:pPr>
      <w:r w:rsidRPr="00011C18">
        <w:rPr>
          <w:rFonts w:ascii="Times New Roman" w:hAnsi="Times New Roman" w:cs="Times New Roman"/>
          <w:sz w:val="28"/>
          <w:szCs w:val="28"/>
        </w:rPr>
        <w:t>Формировать положительные, доброжелательные, коллективные взаимоотношения;</w:t>
      </w:r>
    </w:p>
    <w:p w14:paraId="0E07C0D7" w14:textId="77777777" w:rsidR="00325032" w:rsidRPr="00011C18" w:rsidRDefault="00325032" w:rsidP="00F70C5E">
      <w:pPr>
        <w:pStyle w:val="a3"/>
        <w:numPr>
          <w:ilvl w:val="0"/>
          <w:numId w:val="92"/>
        </w:numPr>
        <w:spacing w:line="240" w:lineRule="auto"/>
        <w:rPr>
          <w:rFonts w:ascii="Times New Roman" w:hAnsi="Times New Roman" w:cs="Times New Roman"/>
          <w:sz w:val="28"/>
          <w:szCs w:val="28"/>
        </w:rPr>
      </w:pPr>
      <w:r w:rsidRPr="00011C18">
        <w:rPr>
          <w:rFonts w:ascii="Times New Roman" w:hAnsi="Times New Roman" w:cs="Times New Roman"/>
          <w:sz w:val="28"/>
          <w:szCs w:val="28"/>
        </w:rPr>
        <w:t>Формировать умение следить за развитием действия в играх -драматизациях и кукольных спектаклях, созданных силами взрослых и старших детей;</w:t>
      </w:r>
    </w:p>
    <w:p w14:paraId="5A7DB3E6" w14:textId="77777777" w:rsidR="00325032" w:rsidRPr="00011C18" w:rsidRDefault="00325032" w:rsidP="00F70C5E">
      <w:pPr>
        <w:pStyle w:val="a3"/>
        <w:numPr>
          <w:ilvl w:val="0"/>
          <w:numId w:val="92"/>
        </w:numPr>
        <w:spacing w:line="240" w:lineRule="auto"/>
        <w:rPr>
          <w:rFonts w:ascii="Times New Roman" w:hAnsi="Times New Roman" w:cs="Times New Roman"/>
          <w:sz w:val="28"/>
          <w:szCs w:val="28"/>
        </w:rPr>
      </w:pPr>
      <w:r w:rsidRPr="00011C18">
        <w:rPr>
          <w:rFonts w:ascii="Times New Roman" w:hAnsi="Times New Roman" w:cs="Times New Roman"/>
          <w:sz w:val="28"/>
          <w:szCs w:val="28"/>
        </w:rPr>
        <w:t>Формировать умение у детей имитировать характерные действия персонажей (птички летают, козленок скачет), передавать эмоциональное состояние человека (мимикой, позой, жестом, движением).</w:t>
      </w:r>
    </w:p>
    <w:p w14:paraId="236B5673" w14:textId="77777777" w:rsidR="00325032" w:rsidRPr="00011C18" w:rsidRDefault="00325032" w:rsidP="00F70C5E">
      <w:pPr>
        <w:pStyle w:val="a3"/>
        <w:numPr>
          <w:ilvl w:val="0"/>
          <w:numId w:val="92"/>
        </w:numPr>
        <w:spacing w:line="240" w:lineRule="auto"/>
        <w:rPr>
          <w:rFonts w:ascii="Times New Roman" w:hAnsi="Times New Roman" w:cs="Times New Roman"/>
          <w:sz w:val="28"/>
          <w:szCs w:val="28"/>
        </w:rPr>
      </w:pPr>
      <w:r w:rsidRPr="00011C18">
        <w:rPr>
          <w:rFonts w:ascii="Times New Roman" w:hAnsi="Times New Roman" w:cs="Times New Roman"/>
          <w:sz w:val="28"/>
          <w:szCs w:val="28"/>
        </w:rPr>
        <w:t xml:space="preserve">Познакомить детей с различными видами театра (кукольным, настольным, пальчиковым, театром теней, театром на </w:t>
      </w:r>
      <w:proofErr w:type="spellStart"/>
      <w:r w:rsidRPr="00011C18">
        <w:rPr>
          <w:rFonts w:ascii="Times New Roman" w:hAnsi="Times New Roman" w:cs="Times New Roman"/>
          <w:sz w:val="28"/>
          <w:szCs w:val="28"/>
        </w:rPr>
        <w:t>фланелеграфе</w:t>
      </w:r>
      <w:proofErr w:type="spellEnd"/>
      <w:r w:rsidRPr="00011C18">
        <w:rPr>
          <w:rFonts w:ascii="Times New Roman" w:hAnsi="Times New Roman" w:cs="Times New Roman"/>
          <w:sz w:val="28"/>
          <w:szCs w:val="28"/>
        </w:rPr>
        <w:t>);</w:t>
      </w:r>
    </w:p>
    <w:p w14:paraId="67E02FB9" w14:textId="77777777" w:rsidR="00325032" w:rsidRPr="00011C18" w:rsidRDefault="00325032" w:rsidP="00F70C5E">
      <w:pPr>
        <w:pStyle w:val="a3"/>
        <w:numPr>
          <w:ilvl w:val="0"/>
          <w:numId w:val="92"/>
        </w:numPr>
        <w:spacing w:line="240" w:lineRule="auto"/>
        <w:rPr>
          <w:rFonts w:ascii="Times New Roman" w:hAnsi="Times New Roman" w:cs="Times New Roman"/>
          <w:sz w:val="28"/>
          <w:szCs w:val="28"/>
        </w:rPr>
      </w:pPr>
      <w:r w:rsidRPr="00011C18">
        <w:rPr>
          <w:rFonts w:ascii="Times New Roman" w:hAnsi="Times New Roman" w:cs="Times New Roman"/>
          <w:sz w:val="28"/>
          <w:szCs w:val="28"/>
        </w:rPr>
        <w:t>Знакомить детей с приёмами вождения настольных кукол;</w:t>
      </w:r>
    </w:p>
    <w:p w14:paraId="25D3B84E" w14:textId="77777777" w:rsidR="00325032" w:rsidRPr="00011C18" w:rsidRDefault="00325032" w:rsidP="00F70C5E">
      <w:pPr>
        <w:pStyle w:val="a3"/>
        <w:numPr>
          <w:ilvl w:val="0"/>
          <w:numId w:val="92"/>
        </w:numPr>
        <w:spacing w:line="240" w:lineRule="auto"/>
        <w:rPr>
          <w:rFonts w:ascii="Times New Roman" w:hAnsi="Times New Roman" w:cs="Times New Roman"/>
          <w:sz w:val="28"/>
          <w:szCs w:val="28"/>
        </w:rPr>
      </w:pPr>
      <w:r w:rsidRPr="00011C18">
        <w:rPr>
          <w:rFonts w:ascii="Times New Roman" w:hAnsi="Times New Roman" w:cs="Times New Roman"/>
          <w:sz w:val="28"/>
          <w:szCs w:val="28"/>
        </w:rPr>
        <w:t>Формировать у детей умение сопровождать движения простой песенкой;</w:t>
      </w:r>
    </w:p>
    <w:p w14:paraId="4F6733AD" w14:textId="77777777" w:rsidR="00011C18" w:rsidRPr="00011C18" w:rsidRDefault="00325032" w:rsidP="00F70C5E">
      <w:pPr>
        <w:pStyle w:val="a3"/>
        <w:numPr>
          <w:ilvl w:val="0"/>
          <w:numId w:val="92"/>
        </w:numPr>
        <w:spacing w:line="240" w:lineRule="auto"/>
        <w:rPr>
          <w:rFonts w:ascii="Times New Roman" w:hAnsi="Times New Roman" w:cs="Times New Roman"/>
          <w:sz w:val="28"/>
          <w:szCs w:val="28"/>
        </w:rPr>
      </w:pPr>
      <w:r w:rsidRPr="00011C18">
        <w:rPr>
          <w:rFonts w:ascii="Times New Roman" w:hAnsi="Times New Roman" w:cs="Times New Roman"/>
          <w:sz w:val="28"/>
          <w:szCs w:val="28"/>
        </w:rPr>
        <w:t>Вызывать желание действовать с элементами костюмов (шапочки, воротнички и так далее) и атрибутами как внешними символами роли;</w:t>
      </w:r>
    </w:p>
    <w:p w14:paraId="417E3618" w14:textId="3E07E19E" w:rsidR="00325032" w:rsidRPr="00011C18" w:rsidRDefault="00325032" w:rsidP="00F70C5E">
      <w:pPr>
        <w:pStyle w:val="a3"/>
        <w:numPr>
          <w:ilvl w:val="0"/>
          <w:numId w:val="92"/>
        </w:numPr>
        <w:spacing w:line="240" w:lineRule="auto"/>
        <w:rPr>
          <w:rFonts w:ascii="Times New Roman" w:hAnsi="Times New Roman" w:cs="Times New Roman"/>
          <w:sz w:val="28"/>
          <w:szCs w:val="28"/>
        </w:rPr>
      </w:pPr>
      <w:r w:rsidRPr="00011C18">
        <w:rPr>
          <w:rFonts w:ascii="Times New Roman" w:hAnsi="Times New Roman" w:cs="Times New Roman"/>
          <w:sz w:val="28"/>
          <w:szCs w:val="28"/>
        </w:rPr>
        <w:t>Формировать у детей интонационную выразительность речи в процессе театрально -игровой деятельности;</w:t>
      </w:r>
    </w:p>
    <w:p w14:paraId="43D03D33" w14:textId="4536666A" w:rsidR="00325032" w:rsidRPr="00011C18" w:rsidRDefault="00325032" w:rsidP="00F70C5E">
      <w:pPr>
        <w:pStyle w:val="a3"/>
        <w:numPr>
          <w:ilvl w:val="0"/>
          <w:numId w:val="92"/>
        </w:numPr>
        <w:spacing w:line="240" w:lineRule="auto"/>
        <w:rPr>
          <w:rFonts w:ascii="Times New Roman" w:hAnsi="Times New Roman" w:cs="Times New Roman"/>
          <w:sz w:val="28"/>
          <w:szCs w:val="28"/>
        </w:rPr>
      </w:pPr>
      <w:r w:rsidRPr="00011C18">
        <w:rPr>
          <w:rFonts w:ascii="Times New Roman" w:hAnsi="Times New Roman" w:cs="Times New Roman"/>
          <w:sz w:val="28"/>
          <w:szCs w:val="28"/>
        </w:rPr>
        <w:t>Развивать у детей диалогическую речь в процессе театрально -игровой деятельности</w:t>
      </w:r>
      <w:r w:rsidR="00011C18" w:rsidRPr="00011C18">
        <w:rPr>
          <w:rFonts w:ascii="Times New Roman" w:hAnsi="Times New Roman" w:cs="Times New Roman"/>
          <w:sz w:val="28"/>
          <w:szCs w:val="28"/>
        </w:rPr>
        <w:t>;</w:t>
      </w:r>
    </w:p>
    <w:p w14:paraId="26C8B1A2" w14:textId="77777777" w:rsidR="00325032" w:rsidRPr="00011C18" w:rsidRDefault="00325032" w:rsidP="00F70C5E">
      <w:pPr>
        <w:pStyle w:val="a3"/>
        <w:numPr>
          <w:ilvl w:val="0"/>
          <w:numId w:val="92"/>
        </w:numPr>
        <w:spacing w:line="240" w:lineRule="auto"/>
        <w:rPr>
          <w:rFonts w:ascii="Times New Roman" w:hAnsi="Times New Roman" w:cs="Times New Roman"/>
          <w:sz w:val="28"/>
          <w:szCs w:val="28"/>
        </w:rPr>
      </w:pPr>
      <w:r w:rsidRPr="00011C18">
        <w:rPr>
          <w:rFonts w:ascii="Times New Roman" w:hAnsi="Times New Roman" w:cs="Times New Roman"/>
          <w:sz w:val="28"/>
          <w:szCs w:val="28"/>
        </w:rPr>
        <w:t>Формировать у детей умение следить за развитием действия в драматизациях и кукольных спектаклях;</w:t>
      </w:r>
    </w:p>
    <w:p w14:paraId="0A2898C0" w14:textId="792ADC5D" w:rsidR="00325032" w:rsidRPr="00011C18" w:rsidRDefault="00325032" w:rsidP="00F70C5E">
      <w:pPr>
        <w:pStyle w:val="a3"/>
        <w:numPr>
          <w:ilvl w:val="0"/>
          <w:numId w:val="92"/>
        </w:numPr>
        <w:spacing w:line="240" w:lineRule="auto"/>
        <w:rPr>
          <w:rFonts w:ascii="Times New Roman" w:hAnsi="Times New Roman" w:cs="Times New Roman"/>
          <w:sz w:val="28"/>
          <w:szCs w:val="28"/>
        </w:rPr>
      </w:pPr>
      <w:r w:rsidRPr="00011C18">
        <w:rPr>
          <w:rFonts w:ascii="Times New Roman" w:hAnsi="Times New Roman" w:cs="Times New Roman"/>
          <w:sz w:val="28"/>
          <w:szCs w:val="28"/>
        </w:rPr>
        <w:t>Формировать у детей умение использовать импровизационные формы диалогов действующих лиц в хорошо знакомых сказках.</w:t>
      </w:r>
    </w:p>
    <w:p w14:paraId="25C106B4" w14:textId="3DF6F5CF" w:rsidR="00325032" w:rsidRPr="00011C18" w:rsidRDefault="00325032" w:rsidP="00AE32A3">
      <w:pPr>
        <w:spacing w:line="240" w:lineRule="auto"/>
        <w:rPr>
          <w:rFonts w:ascii="Times New Roman" w:hAnsi="Times New Roman" w:cs="Times New Roman"/>
          <w:b/>
          <w:bCs/>
          <w:sz w:val="28"/>
          <w:szCs w:val="28"/>
        </w:rPr>
      </w:pPr>
      <w:r w:rsidRPr="00011C18">
        <w:rPr>
          <w:rFonts w:ascii="Times New Roman" w:hAnsi="Times New Roman" w:cs="Times New Roman"/>
          <w:b/>
          <w:bCs/>
          <w:sz w:val="28"/>
          <w:szCs w:val="28"/>
        </w:rPr>
        <w:t>Содержание:</w:t>
      </w:r>
    </w:p>
    <w:p w14:paraId="0209F0E7" w14:textId="77777777" w:rsidR="00011C18" w:rsidRDefault="00325032"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формирует у детей интерес к театрализованной деятельности, знакомит детей с различными видами театра (настольный, плоскостной, театр игрушек) и умением использовать их в самостоятельной игровой деятельности. </w:t>
      </w:r>
    </w:p>
    <w:p w14:paraId="7FE2C1C9" w14:textId="77777777" w:rsidR="00011C18" w:rsidRDefault="00325032"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Учит передавать песенные, танцевальные характеристики персонажей (ласковая кошечка, мишка косолапый, маленькая птичка и так далее). Формирует умение использовать в игре различные шапочки, воротники, атрибуты. </w:t>
      </w:r>
    </w:p>
    <w:p w14:paraId="76F19998" w14:textId="3318AC8D" w:rsidR="00011C18" w:rsidRPr="00EF78EB" w:rsidRDefault="00325032"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поощряет участие детей в играх -</w:t>
      </w:r>
      <w:r w:rsidR="00011C18">
        <w:rPr>
          <w:rFonts w:ascii="Times New Roman" w:hAnsi="Times New Roman" w:cs="Times New Roman"/>
          <w:sz w:val="28"/>
          <w:szCs w:val="28"/>
        </w:rPr>
        <w:t xml:space="preserve"> </w:t>
      </w:r>
      <w:r w:rsidRPr="003133B5">
        <w:rPr>
          <w:rFonts w:ascii="Times New Roman" w:hAnsi="Times New Roman" w:cs="Times New Roman"/>
          <w:sz w:val="28"/>
          <w:szCs w:val="28"/>
        </w:rPr>
        <w:t>драматизациях, формирует умение следить за сюжетом.</w:t>
      </w:r>
    </w:p>
    <w:p w14:paraId="77AE46DC" w14:textId="2D9E5288" w:rsidR="00325032" w:rsidRDefault="00325032" w:rsidP="00AE32A3">
      <w:pPr>
        <w:spacing w:line="240" w:lineRule="auto"/>
        <w:rPr>
          <w:rFonts w:ascii="Times New Roman" w:hAnsi="Times New Roman" w:cs="Times New Roman"/>
          <w:b/>
          <w:bCs/>
          <w:sz w:val="28"/>
          <w:szCs w:val="28"/>
        </w:rPr>
      </w:pPr>
      <w:r w:rsidRPr="00011C18">
        <w:rPr>
          <w:rFonts w:ascii="Times New Roman" w:hAnsi="Times New Roman" w:cs="Times New Roman"/>
          <w:b/>
          <w:bCs/>
          <w:sz w:val="28"/>
          <w:szCs w:val="28"/>
        </w:rPr>
        <w:t>4-5 лет</w:t>
      </w:r>
    </w:p>
    <w:p w14:paraId="2DD0FE0E" w14:textId="2D5333F5" w:rsidR="00011C18" w:rsidRPr="00011C18" w:rsidRDefault="00011C18" w:rsidP="00AE32A3">
      <w:pPr>
        <w:spacing w:line="240" w:lineRule="auto"/>
        <w:rPr>
          <w:rFonts w:ascii="Times New Roman" w:hAnsi="Times New Roman" w:cs="Times New Roman"/>
          <w:b/>
          <w:bCs/>
          <w:sz w:val="28"/>
          <w:szCs w:val="28"/>
        </w:rPr>
      </w:pPr>
      <w:r>
        <w:rPr>
          <w:rFonts w:ascii="Times New Roman" w:hAnsi="Times New Roman" w:cs="Times New Roman"/>
          <w:b/>
          <w:bCs/>
          <w:sz w:val="28"/>
          <w:szCs w:val="28"/>
        </w:rPr>
        <w:t>Задачи:</w:t>
      </w:r>
    </w:p>
    <w:p w14:paraId="73E167D8" w14:textId="77777777" w:rsidR="00325032" w:rsidRPr="00011C18" w:rsidRDefault="00325032" w:rsidP="00F70C5E">
      <w:pPr>
        <w:pStyle w:val="a3"/>
        <w:numPr>
          <w:ilvl w:val="0"/>
          <w:numId w:val="93"/>
        </w:numPr>
        <w:spacing w:line="240" w:lineRule="auto"/>
        <w:rPr>
          <w:rFonts w:ascii="Times New Roman" w:hAnsi="Times New Roman" w:cs="Times New Roman"/>
          <w:sz w:val="28"/>
          <w:szCs w:val="28"/>
        </w:rPr>
      </w:pPr>
      <w:r w:rsidRPr="00011C18">
        <w:rPr>
          <w:rFonts w:ascii="Times New Roman" w:hAnsi="Times New Roman" w:cs="Times New Roman"/>
          <w:sz w:val="28"/>
          <w:szCs w:val="28"/>
        </w:rPr>
        <w:t>Продолжать развивать интерес детей к театрализованной деятельности</w:t>
      </w:r>
    </w:p>
    <w:p w14:paraId="2959C879" w14:textId="77777777" w:rsidR="00325032" w:rsidRPr="00011C18" w:rsidRDefault="00325032" w:rsidP="00F70C5E">
      <w:pPr>
        <w:pStyle w:val="a3"/>
        <w:numPr>
          <w:ilvl w:val="0"/>
          <w:numId w:val="93"/>
        </w:numPr>
        <w:spacing w:line="240" w:lineRule="auto"/>
        <w:rPr>
          <w:rFonts w:ascii="Times New Roman" w:hAnsi="Times New Roman" w:cs="Times New Roman"/>
          <w:sz w:val="28"/>
          <w:szCs w:val="28"/>
        </w:rPr>
      </w:pPr>
      <w:r w:rsidRPr="00011C18">
        <w:rPr>
          <w:rFonts w:ascii="Times New Roman" w:hAnsi="Times New Roman" w:cs="Times New Roman"/>
          <w:sz w:val="28"/>
          <w:szCs w:val="28"/>
        </w:rPr>
        <w:t>Формировать опыт социальных навыков поведения, создавать условия для развития творческой активности детей;</w:t>
      </w:r>
    </w:p>
    <w:p w14:paraId="746C9F4C" w14:textId="77777777" w:rsidR="00325032" w:rsidRPr="00011C18" w:rsidRDefault="00325032" w:rsidP="00F70C5E">
      <w:pPr>
        <w:pStyle w:val="a3"/>
        <w:numPr>
          <w:ilvl w:val="0"/>
          <w:numId w:val="93"/>
        </w:numPr>
        <w:spacing w:line="240" w:lineRule="auto"/>
        <w:rPr>
          <w:rFonts w:ascii="Times New Roman" w:hAnsi="Times New Roman" w:cs="Times New Roman"/>
          <w:sz w:val="28"/>
          <w:szCs w:val="28"/>
        </w:rPr>
      </w:pPr>
      <w:r w:rsidRPr="00011C18">
        <w:rPr>
          <w:rFonts w:ascii="Times New Roman" w:hAnsi="Times New Roman" w:cs="Times New Roman"/>
          <w:sz w:val="28"/>
          <w:szCs w:val="28"/>
        </w:rPr>
        <w:t>Учить элементам художественно -образных выразительных средств (интонация, мимика, пантомимика);</w:t>
      </w:r>
    </w:p>
    <w:p w14:paraId="4CC1F2C1" w14:textId="77777777" w:rsidR="00325032" w:rsidRPr="00011C18" w:rsidRDefault="00325032" w:rsidP="00F70C5E">
      <w:pPr>
        <w:pStyle w:val="a3"/>
        <w:numPr>
          <w:ilvl w:val="0"/>
          <w:numId w:val="93"/>
        </w:numPr>
        <w:spacing w:line="240" w:lineRule="auto"/>
        <w:rPr>
          <w:rFonts w:ascii="Times New Roman" w:hAnsi="Times New Roman" w:cs="Times New Roman"/>
          <w:sz w:val="28"/>
          <w:szCs w:val="28"/>
        </w:rPr>
      </w:pPr>
      <w:r w:rsidRPr="00011C18">
        <w:rPr>
          <w:rFonts w:ascii="Times New Roman" w:hAnsi="Times New Roman" w:cs="Times New Roman"/>
          <w:sz w:val="28"/>
          <w:szCs w:val="28"/>
        </w:rPr>
        <w:t>Активизировать словарь детей, совершенствовать звуковую культуру речи, интонационный строй, диалогическую речь;</w:t>
      </w:r>
    </w:p>
    <w:p w14:paraId="314775E3" w14:textId="77777777" w:rsidR="00325032" w:rsidRPr="00011C18" w:rsidRDefault="00325032" w:rsidP="00F70C5E">
      <w:pPr>
        <w:pStyle w:val="a3"/>
        <w:numPr>
          <w:ilvl w:val="0"/>
          <w:numId w:val="93"/>
        </w:numPr>
        <w:spacing w:line="240" w:lineRule="auto"/>
        <w:rPr>
          <w:rFonts w:ascii="Times New Roman" w:hAnsi="Times New Roman" w:cs="Times New Roman"/>
          <w:sz w:val="28"/>
          <w:szCs w:val="28"/>
        </w:rPr>
      </w:pPr>
      <w:r w:rsidRPr="00011C18">
        <w:rPr>
          <w:rFonts w:ascii="Times New Roman" w:hAnsi="Times New Roman" w:cs="Times New Roman"/>
          <w:sz w:val="28"/>
          <w:szCs w:val="28"/>
        </w:rPr>
        <w:t>Познакомить детей с различными видами театра (кукольный, музыкальный, детский, театр зверей и другое);</w:t>
      </w:r>
    </w:p>
    <w:p w14:paraId="1D825AE3" w14:textId="77777777" w:rsidR="00325032" w:rsidRPr="00011C18" w:rsidRDefault="00325032" w:rsidP="00F70C5E">
      <w:pPr>
        <w:pStyle w:val="a3"/>
        <w:numPr>
          <w:ilvl w:val="0"/>
          <w:numId w:val="93"/>
        </w:numPr>
        <w:spacing w:line="240" w:lineRule="auto"/>
        <w:rPr>
          <w:rFonts w:ascii="Times New Roman" w:hAnsi="Times New Roman" w:cs="Times New Roman"/>
          <w:sz w:val="28"/>
          <w:szCs w:val="28"/>
        </w:rPr>
      </w:pPr>
      <w:r w:rsidRPr="00011C18">
        <w:rPr>
          <w:rFonts w:ascii="Times New Roman" w:hAnsi="Times New Roman" w:cs="Times New Roman"/>
          <w:sz w:val="28"/>
          <w:szCs w:val="28"/>
        </w:rPr>
        <w:t>Формировать у детей простейшие образно -выразительные умения, имитировать характерные движения сказочных животных;</w:t>
      </w:r>
    </w:p>
    <w:p w14:paraId="2CE56CA4" w14:textId="77777777" w:rsidR="00325032" w:rsidRPr="00011C18" w:rsidRDefault="00325032" w:rsidP="00F70C5E">
      <w:pPr>
        <w:pStyle w:val="a3"/>
        <w:numPr>
          <w:ilvl w:val="0"/>
          <w:numId w:val="93"/>
        </w:numPr>
        <w:spacing w:line="240" w:lineRule="auto"/>
        <w:rPr>
          <w:rFonts w:ascii="Times New Roman" w:hAnsi="Times New Roman" w:cs="Times New Roman"/>
          <w:sz w:val="28"/>
          <w:szCs w:val="28"/>
        </w:rPr>
      </w:pPr>
      <w:r w:rsidRPr="00011C18">
        <w:rPr>
          <w:rFonts w:ascii="Times New Roman" w:hAnsi="Times New Roman" w:cs="Times New Roman"/>
          <w:sz w:val="28"/>
          <w:szCs w:val="28"/>
        </w:rPr>
        <w:t>Развивать эстетический вкус, воспитывать чувство прекрасного, побуждать нравственно -эстетические и эмоциональные переживания;</w:t>
      </w:r>
    </w:p>
    <w:p w14:paraId="5CBA868B" w14:textId="5ADE6D59" w:rsidR="00325032" w:rsidRPr="00011C18" w:rsidRDefault="00325032" w:rsidP="00F70C5E">
      <w:pPr>
        <w:pStyle w:val="a3"/>
        <w:numPr>
          <w:ilvl w:val="0"/>
          <w:numId w:val="93"/>
        </w:numPr>
        <w:spacing w:line="240" w:lineRule="auto"/>
        <w:rPr>
          <w:rFonts w:ascii="Times New Roman" w:hAnsi="Times New Roman" w:cs="Times New Roman"/>
          <w:sz w:val="28"/>
          <w:szCs w:val="28"/>
        </w:rPr>
      </w:pPr>
      <w:r w:rsidRPr="00011C18">
        <w:rPr>
          <w:rFonts w:ascii="Times New Roman" w:hAnsi="Times New Roman" w:cs="Times New Roman"/>
          <w:sz w:val="28"/>
          <w:szCs w:val="28"/>
        </w:rPr>
        <w:t>Побуждать интерес творческим проявлениям в игре и игровому общению со сверстниками.</w:t>
      </w:r>
    </w:p>
    <w:p w14:paraId="3DB231A3" w14:textId="05CADCB0" w:rsidR="00325032" w:rsidRPr="00011C18" w:rsidRDefault="00325032" w:rsidP="00AE32A3">
      <w:pPr>
        <w:spacing w:line="240" w:lineRule="auto"/>
        <w:rPr>
          <w:rFonts w:ascii="Times New Roman" w:hAnsi="Times New Roman" w:cs="Times New Roman"/>
          <w:b/>
          <w:bCs/>
          <w:sz w:val="28"/>
          <w:szCs w:val="28"/>
        </w:rPr>
      </w:pPr>
      <w:r w:rsidRPr="00011C18">
        <w:rPr>
          <w:rFonts w:ascii="Times New Roman" w:hAnsi="Times New Roman" w:cs="Times New Roman"/>
          <w:b/>
          <w:bCs/>
          <w:sz w:val="28"/>
          <w:szCs w:val="28"/>
        </w:rPr>
        <w:t>Содержание:</w:t>
      </w:r>
    </w:p>
    <w:p w14:paraId="18B5267A" w14:textId="77777777" w:rsidR="006C4210" w:rsidRDefault="00325032"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продолжает развивать и поддерживать интерес детей к театрализованной игре путём приобретения более сложных игровых умений и навыков (способность передавать художественный образ, следить за развитием и взаимодействием персонажей). </w:t>
      </w:r>
    </w:p>
    <w:p w14:paraId="0F4D2260" w14:textId="77777777" w:rsidR="006C4210" w:rsidRDefault="00325032"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Организует с детьми игровые этюды для развития восприятия, воображения, внимания, мышления. </w:t>
      </w:r>
    </w:p>
    <w:p w14:paraId="4D5D78AD" w14:textId="77777777" w:rsidR="006C4210" w:rsidRDefault="00325032"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учит детей разыгрывать простые представления на основе знакомого литературного и сказочного сюжета; использовать для воплощения образа известные выразительные средства (интонацию, мимику, жест). Учит чувствовать и понимать эмоциональное состояние героя, вступать в ролевое взаимодействие с другими персонажами.  </w:t>
      </w:r>
    </w:p>
    <w:p w14:paraId="031D8649" w14:textId="77777777" w:rsidR="006C4210" w:rsidRDefault="00325032"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Развивает навык режиссёрской игры, создавая для этого специальные условия (место, материалы, атрибуты). Побуждает детей использовать в театрализованных играх образные игрушки и различные виды театра (бибабо, настольный, плоскостной).</w:t>
      </w:r>
    </w:p>
    <w:p w14:paraId="2AC19036" w14:textId="77777777" w:rsidR="006C4210" w:rsidRDefault="00325032"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 Педагог формирует у детей умение использовать в театрализованных играх образные игрушки, самостоятельно вылепленные фигурки из глины, пластмассы, пластилина.  </w:t>
      </w:r>
    </w:p>
    <w:p w14:paraId="76655BB3" w14:textId="77777777" w:rsidR="006C4210" w:rsidRDefault="00325032"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Поощряет проявление инициативы и самостоятельности в выборе роли, сюжета, средств перевоплощения; предоставляет возможность для экспериментирования при создании одного и того же образа. </w:t>
      </w:r>
    </w:p>
    <w:p w14:paraId="0F2FF3F1" w14:textId="77777777" w:rsidR="006C4210" w:rsidRDefault="00325032"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Учит чувствовать и понимать эмоциональное состояние героя, вступать в ролевое взаимодействие с другими персонажами. </w:t>
      </w:r>
    </w:p>
    <w:p w14:paraId="5C102860" w14:textId="77777777" w:rsidR="006C4210" w:rsidRDefault="00325032"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Способствует разностороннему развитию детей в театрализованной деятельности путём прослеживания количества и характера исполняемых каждым ребёнком ролей. </w:t>
      </w:r>
    </w:p>
    <w:p w14:paraId="229B1612" w14:textId="54A06E72" w:rsidR="006C4210" w:rsidRPr="00EF78EB" w:rsidRDefault="00325032"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продолжает использовать возможности педагогического театра (взрослых) для накопления эмоционально -чувственного опыта, понимания детьми комплекса выразительных средств, применяемых в спектакле.</w:t>
      </w:r>
    </w:p>
    <w:p w14:paraId="0DE53AF6" w14:textId="0AC42A65" w:rsidR="00325032" w:rsidRDefault="00325032" w:rsidP="00AE32A3">
      <w:pPr>
        <w:spacing w:line="240" w:lineRule="auto"/>
        <w:rPr>
          <w:rFonts w:ascii="Times New Roman" w:hAnsi="Times New Roman" w:cs="Times New Roman"/>
          <w:b/>
          <w:bCs/>
          <w:sz w:val="28"/>
          <w:szCs w:val="28"/>
        </w:rPr>
      </w:pPr>
      <w:r w:rsidRPr="006C4210">
        <w:rPr>
          <w:rFonts w:ascii="Times New Roman" w:hAnsi="Times New Roman" w:cs="Times New Roman"/>
          <w:b/>
          <w:bCs/>
          <w:sz w:val="28"/>
          <w:szCs w:val="28"/>
        </w:rPr>
        <w:t>5-6 лет</w:t>
      </w:r>
    </w:p>
    <w:p w14:paraId="1003B170" w14:textId="4E2C0B8E" w:rsidR="006C4210" w:rsidRPr="006C4210" w:rsidRDefault="006C4210" w:rsidP="00AE32A3">
      <w:pPr>
        <w:spacing w:line="240" w:lineRule="auto"/>
        <w:rPr>
          <w:rFonts w:ascii="Times New Roman" w:hAnsi="Times New Roman" w:cs="Times New Roman"/>
          <w:b/>
          <w:bCs/>
          <w:sz w:val="28"/>
          <w:szCs w:val="28"/>
        </w:rPr>
      </w:pPr>
      <w:r>
        <w:rPr>
          <w:rFonts w:ascii="Times New Roman" w:hAnsi="Times New Roman" w:cs="Times New Roman"/>
          <w:b/>
          <w:bCs/>
          <w:sz w:val="28"/>
          <w:szCs w:val="28"/>
        </w:rPr>
        <w:t>Задачи:</w:t>
      </w:r>
    </w:p>
    <w:p w14:paraId="2E13ABC3" w14:textId="77777777" w:rsidR="00325032" w:rsidRPr="006C4210" w:rsidRDefault="00325032" w:rsidP="00F70C5E">
      <w:pPr>
        <w:pStyle w:val="a3"/>
        <w:numPr>
          <w:ilvl w:val="0"/>
          <w:numId w:val="94"/>
        </w:numPr>
        <w:spacing w:line="240" w:lineRule="auto"/>
        <w:rPr>
          <w:rFonts w:ascii="Times New Roman" w:hAnsi="Times New Roman" w:cs="Times New Roman"/>
          <w:sz w:val="28"/>
          <w:szCs w:val="28"/>
        </w:rPr>
      </w:pPr>
      <w:r w:rsidRPr="006C4210">
        <w:rPr>
          <w:rFonts w:ascii="Times New Roman" w:hAnsi="Times New Roman" w:cs="Times New Roman"/>
          <w:sz w:val="28"/>
          <w:szCs w:val="28"/>
        </w:rPr>
        <w:t>Знакомить детей с различными видами театрального искусства (кукольный театр, балет, опера и прочее);</w:t>
      </w:r>
    </w:p>
    <w:p w14:paraId="7C5C1974" w14:textId="77777777" w:rsidR="00325032" w:rsidRPr="006C4210" w:rsidRDefault="00325032" w:rsidP="00F70C5E">
      <w:pPr>
        <w:pStyle w:val="a3"/>
        <w:numPr>
          <w:ilvl w:val="0"/>
          <w:numId w:val="94"/>
        </w:numPr>
        <w:spacing w:line="240" w:lineRule="auto"/>
        <w:rPr>
          <w:rFonts w:ascii="Times New Roman" w:hAnsi="Times New Roman" w:cs="Times New Roman"/>
          <w:sz w:val="28"/>
          <w:szCs w:val="28"/>
        </w:rPr>
      </w:pPr>
      <w:r w:rsidRPr="006C4210">
        <w:rPr>
          <w:rFonts w:ascii="Times New Roman" w:hAnsi="Times New Roman" w:cs="Times New Roman"/>
          <w:sz w:val="28"/>
          <w:szCs w:val="28"/>
        </w:rPr>
        <w:t>Знакомить детей с театральной терминологией (акт, актер, антракт, кулисы и так далее);</w:t>
      </w:r>
    </w:p>
    <w:p w14:paraId="744971F2" w14:textId="77777777" w:rsidR="00325032" w:rsidRPr="006C4210" w:rsidRDefault="00325032" w:rsidP="00F70C5E">
      <w:pPr>
        <w:pStyle w:val="a3"/>
        <w:numPr>
          <w:ilvl w:val="0"/>
          <w:numId w:val="94"/>
        </w:numPr>
        <w:spacing w:line="240" w:lineRule="auto"/>
        <w:rPr>
          <w:rFonts w:ascii="Times New Roman" w:hAnsi="Times New Roman" w:cs="Times New Roman"/>
          <w:sz w:val="28"/>
          <w:szCs w:val="28"/>
        </w:rPr>
      </w:pPr>
      <w:r w:rsidRPr="006C4210">
        <w:rPr>
          <w:rFonts w:ascii="Times New Roman" w:hAnsi="Times New Roman" w:cs="Times New Roman"/>
          <w:sz w:val="28"/>
          <w:szCs w:val="28"/>
        </w:rPr>
        <w:t>Развивать интерес к сценическому искусству;</w:t>
      </w:r>
    </w:p>
    <w:p w14:paraId="1F7C50CA" w14:textId="77777777" w:rsidR="00325032" w:rsidRPr="006C4210" w:rsidRDefault="00325032" w:rsidP="00F70C5E">
      <w:pPr>
        <w:pStyle w:val="a3"/>
        <w:numPr>
          <w:ilvl w:val="0"/>
          <w:numId w:val="94"/>
        </w:numPr>
        <w:spacing w:line="240" w:lineRule="auto"/>
        <w:rPr>
          <w:rFonts w:ascii="Times New Roman" w:hAnsi="Times New Roman" w:cs="Times New Roman"/>
          <w:sz w:val="28"/>
          <w:szCs w:val="28"/>
        </w:rPr>
      </w:pPr>
      <w:r w:rsidRPr="006C4210">
        <w:rPr>
          <w:rFonts w:ascii="Times New Roman" w:hAnsi="Times New Roman" w:cs="Times New Roman"/>
          <w:sz w:val="28"/>
          <w:szCs w:val="28"/>
        </w:rPr>
        <w:t>Создавать атмосферу творческого выбора и инициативы для каждого ребёнка;</w:t>
      </w:r>
    </w:p>
    <w:p w14:paraId="0AA94D12" w14:textId="77777777" w:rsidR="00325032" w:rsidRPr="006C4210" w:rsidRDefault="00325032" w:rsidP="00F70C5E">
      <w:pPr>
        <w:pStyle w:val="a3"/>
        <w:numPr>
          <w:ilvl w:val="0"/>
          <w:numId w:val="94"/>
        </w:numPr>
        <w:spacing w:line="240" w:lineRule="auto"/>
        <w:rPr>
          <w:rFonts w:ascii="Times New Roman" w:hAnsi="Times New Roman" w:cs="Times New Roman"/>
          <w:sz w:val="28"/>
          <w:szCs w:val="28"/>
        </w:rPr>
      </w:pPr>
      <w:r w:rsidRPr="006C4210">
        <w:rPr>
          <w:rFonts w:ascii="Times New Roman" w:hAnsi="Times New Roman" w:cs="Times New Roman"/>
          <w:sz w:val="28"/>
          <w:szCs w:val="28"/>
        </w:rPr>
        <w:t>Развивать личностные качеств (коммуникативные навыки, партнерские взаимоотношения;</w:t>
      </w:r>
    </w:p>
    <w:p w14:paraId="09E31EDE" w14:textId="77777777" w:rsidR="00325032" w:rsidRPr="006C4210" w:rsidRDefault="00325032" w:rsidP="00F70C5E">
      <w:pPr>
        <w:pStyle w:val="a3"/>
        <w:numPr>
          <w:ilvl w:val="0"/>
          <w:numId w:val="94"/>
        </w:numPr>
        <w:spacing w:line="240" w:lineRule="auto"/>
        <w:rPr>
          <w:rFonts w:ascii="Times New Roman" w:hAnsi="Times New Roman" w:cs="Times New Roman"/>
          <w:sz w:val="28"/>
          <w:szCs w:val="28"/>
        </w:rPr>
      </w:pPr>
      <w:r w:rsidRPr="006C4210">
        <w:rPr>
          <w:rFonts w:ascii="Times New Roman" w:hAnsi="Times New Roman" w:cs="Times New Roman"/>
          <w:sz w:val="28"/>
          <w:szCs w:val="28"/>
        </w:rPr>
        <w:t>Воспитывать доброжелательность и контактность в отношениях со сверстниками</w:t>
      </w:r>
    </w:p>
    <w:p w14:paraId="6923EA1C" w14:textId="77777777" w:rsidR="00325032" w:rsidRPr="006C4210" w:rsidRDefault="00325032" w:rsidP="00F70C5E">
      <w:pPr>
        <w:pStyle w:val="a3"/>
        <w:numPr>
          <w:ilvl w:val="0"/>
          <w:numId w:val="94"/>
        </w:numPr>
        <w:spacing w:line="240" w:lineRule="auto"/>
        <w:rPr>
          <w:rFonts w:ascii="Times New Roman" w:hAnsi="Times New Roman" w:cs="Times New Roman"/>
          <w:sz w:val="28"/>
          <w:szCs w:val="28"/>
        </w:rPr>
      </w:pPr>
      <w:r w:rsidRPr="006C4210">
        <w:rPr>
          <w:rFonts w:ascii="Times New Roman" w:hAnsi="Times New Roman" w:cs="Times New Roman"/>
          <w:sz w:val="28"/>
          <w:szCs w:val="28"/>
        </w:rPr>
        <w:t>Развивать навыки действий с воображаемыми предметами</w:t>
      </w:r>
    </w:p>
    <w:p w14:paraId="21D92E9B" w14:textId="77777777" w:rsidR="00325032" w:rsidRPr="006C4210" w:rsidRDefault="00325032" w:rsidP="00F70C5E">
      <w:pPr>
        <w:pStyle w:val="a3"/>
        <w:numPr>
          <w:ilvl w:val="0"/>
          <w:numId w:val="94"/>
        </w:numPr>
        <w:spacing w:line="240" w:lineRule="auto"/>
        <w:rPr>
          <w:rFonts w:ascii="Times New Roman" w:hAnsi="Times New Roman" w:cs="Times New Roman"/>
          <w:sz w:val="28"/>
          <w:szCs w:val="28"/>
        </w:rPr>
      </w:pPr>
      <w:r w:rsidRPr="006C4210">
        <w:rPr>
          <w:rFonts w:ascii="Times New Roman" w:hAnsi="Times New Roman" w:cs="Times New Roman"/>
          <w:sz w:val="28"/>
          <w:szCs w:val="28"/>
        </w:rPr>
        <w:t>Способствовать развитию навыков передачи образа различными способами (речь, мимика, жест, пантомима и прочее);</w:t>
      </w:r>
    </w:p>
    <w:p w14:paraId="34E8DE3C" w14:textId="32AA7EEA" w:rsidR="00325032" w:rsidRPr="006C4210" w:rsidRDefault="00325032" w:rsidP="00F70C5E">
      <w:pPr>
        <w:pStyle w:val="a3"/>
        <w:numPr>
          <w:ilvl w:val="0"/>
          <w:numId w:val="94"/>
        </w:numPr>
        <w:spacing w:line="240" w:lineRule="auto"/>
        <w:rPr>
          <w:rFonts w:ascii="Times New Roman" w:hAnsi="Times New Roman" w:cs="Times New Roman"/>
          <w:sz w:val="28"/>
          <w:szCs w:val="28"/>
        </w:rPr>
      </w:pPr>
      <w:r w:rsidRPr="006C4210">
        <w:rPr>
          <w:rFonts w:ascii="Times New Roman" w:hAnsi="Times New Roman" w:cs="Times New Roman"/>
          <w:sz w:val="28"/>
          <w:szCs w:val="28"/>
        </w:rPr>
        <w:t>Создавать условия для показа результатов творческой деятельности, поддерживать инициативу изготовления декораций, элементов костюмов и атрибутов</w:t>
      </w:r>
      <w:r w:rsidR="006C4210" w:rsidRPr="006C4210">
        <w:rPr>
          <w:rFonts w:ascii="Times New Roman" w:hAnsi="Times New Roman" w:cs="Times New Roman"/>
          <w:sz w:val="28"/>
          <w:szCs w:val="28"/>
        </w:rPr>
        <w:t>.</w:t>
      </w:r>
    </w:p>
    <w:p w14:paraId="5D8221DC" w14:textId="24341634" w:rsidR="00325032" w:rsidRPr="006C4210" w:rsidRDefault="00325032" w:rsidP="00AE32A3">
      <w:pPr>
        <w:spacing w:line="240" w:lineRule="auto"/>
        <w:rPr>
          <w:rFonts w:ascii="Times New Roman" w:hAnsi="Times New Roman" w:cs="Times New Roman"/>
          <w:b/>
          <w:bCs/>
          <w:sz w:val="28"/>
          <w:szCs w:val="28"/>
        </w:rPr>
      </w:pPr>
      <w:r w:rsidRPr="006C4210">
        <w:rPr>
          <w:rFonts w:ascii="Times New Roman" w:hAnsi="Times New Roman" w:cs="Times New Roman"/>
          <w:b/>
          <w:bCs/>
          <w:sz w:val="28"/>
          <w:szCs w:val="28"/>
        </w:rPr>
        <w:t>Содержание:</w:t>
      </w:r>
    </w:p>
    <w:p w14:paraId="5CA51049" w14:textId="77777777" w:rsidR="006C4210" w:rsidRDefault="00325032"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продолжает знакомить детей с различными видами театрального искусства (кукольный театр, балет, опера и прочее); расширяет представления детей в области театральной терминологии (акт, актёр, антракт, кулисы и так далее). Способствует развитию интереса к сценическому искусству, создаёт атмосферу творческого выбора и инициативы для каждого ребёнка, поддерживает различные творческие группы детей. Развивает личностные качеств (коммуникативные навыки, партнёрские взаимоотношения. </w:t>
      </w:r>
    </w:p>
    <w:p w14:paraId="09BF1813" w14:textId="29B9E15C" w:rsidR="006C4210" w:rsidRDefault="00325032"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Способствует развитию навыков передачи образа различными способами (речь, мимика, жест, пантомима и прочее). Создаёт условия для показа результатов творческой деятельности, поддерживает инициативу изготовления декораций, элементов костюмов и атрибутов.</w:t>
      </w:r>
    </w:p>
    <w:p w14:paraId="7AEBE323" w14:textId="030B4249" w:rsidR="002F4163" w:rsidRDefault="002F4163" w:rsidP="00AE32A3">
      <w:pPr>
        <w:spacing w:line="240" w:lineRule="auto"/>
        <w:rPr>
          <w:rFonts w:ascii="Times New Roman" w:hAnsi="Times New Roman" w:cs="Times New Roman"/>
          <w:b/>
          <w:bCs/>
          <w:sz w:val="28"/>
          <w:szCs w:val="28"/>
        </w:rPr>
      </w:pPr>
      <w:r w:rsidRPr="006C4210">
        <w:rPr>
          <w:rFonts w:ascii="Times New Roman" w:hAnsi="Times New Roman" w:cs="Times New Roman"/>
          <w:b/>
          <w:bCs/>
          <w:sz w:val="28"/>
          <w:szCs w:val="28"/>
        </w:rPr>
        <w:t>6-7 лет</w:t>
      </w:r>
    </w:p>
    <w:p w14:paraId="61FA9288" w14:textId="0704B772" w:rsidR="006C4210" w:rsidRPr="006C4210" w:rsidRDefault="006C4210" w:rsidP="00AE32A3">
      <w:pPr>
        <w:spacing w:line="240" w:lineRule="auto"/>
        <w:rPr>
          <w:rFonts w:ascii="Times New Roman" w:hAnsi="Times New Roman" w:cs="Times New Roman"/>
          <w:b/>
          <w:bCs/>
          <w:sz w:val="28"/>
          <w:szCs w:val="28"/>
        </w:rPr>
      </w:pPr>
      <w:r>
        <w:rPr>
          <w:rFonts w:ascii="Times New Roman" w:hAnsi="Times New Roman" w:cs="Times New Roman"/>
          <w:b/>
          <w:bCs/>
          <w:sz w:val="28"/>
          <w:szCs w:val="28"/>
        </w:rPr>
        <w:t>Задачи:</w:t>
      </w:r>
    </w:p>
    <w:p w14:paraId="4675A6C8" w14:textId="77777777" w:rsidR="002F4163" w:rsidRPr="00EF78EB" w:rsidRDefault="002F4163" w:rsidP="00F70C5E">
      <w:pPr>
        <w:pStyle w:val="a3"/>
        <w:numPr>
          <w:ilvl w:val="0"/>
          <w:numId w:val="351"/>
        </w:numPr>
        <w:spacing w:line="240" w:lineRule="auto"/>
        <w:rPr>
          <w:rFonts w:ascii="Times New Roman" w:hAnsi="Times New Roman" w:cs="Times New Roman"/>
          <w:sz w:val="28"/>
          <w:szCs w:val="28"/>
        </w:rPr>
      </w:pPr>
      <w:r w:rsidRPr="00EF78EB">
        <w:rPr>
          <w:rFonts w:ascii="Times New Roman" w:hAnsi="Times New Roman" w:cs="Times New Roman"/>
          <w:sz w:val="28"/>
          <w:szCs w:val="28"/>
        </w:rPr>
        <w:t>Продолжать приобщение детей к театральному искусству через знакомство с историей театра, его жанрами, устройством и профессиями;</w:t>
      </w:r>
    </w:p>
    <w:p w14:paraId="2A8C243E" w14:textId="77777777" w:rsidR="002F4163" w:rsidRPr="006C4210" w:rsidRDefault="002F4163" w:rsidP="00F70C5E">
      <w:pPr>
        <w:pStyle w:val="a3"/>
        <w:numPr>
          <w:ilvl w:val="0"/>
          <w:numId w:val="95"/>
        </w:numPr>
        <w:spacing w:line="240" w:lineRule="auto"/>
        <w:rPr>
          <w:rFonts w:ascii="Times New Roman" w:hAnsi="Times New Roman" w:cs="Times New Roman"/>
          <w:sz w:val="28"/>
          <w:szCs w:val="28"/>
        </w:rPr>
      </w:pPr>
      <w:r w:rsidRPr="006C4210">
        <w:rPr>
          <w:rFonts w:ascii="Times New Roman" w:hAnsi="Times New Roman" w:cs="Times New Roman"/>
          <w:sz w:val="28"/>
          <w:szCs w:val="28"/>
        </w:rPr>
        <w:t>Продолжать знакомить детей с разными видами театрализованной деятельности;</w:t>
      </w:r>
    </w:p>
    <w:p w14:paraId="5D573357" w14:textId="77777777" w:rsidR="002F4163" w:rsidRPr="006C4210" w:rsidRDefault="002F4163" w:rsidP="00F70C5E">
      <w:pPr>
        <w:pStyle w:val="a3"/>
        <w:numPr>
          <w:ilvl w:val="0"/>
          <w:numId w:val="95"/>
        </w:numPr>
        <w:spacing w:line="240" w:lineRule="auto"/>
        <w:rPr>
          <w:rFonts w:ascii="Times New Roman" w:hAnsi="Times New Roman" w:cs="Times New Roman"/>
          <w:sz w:val="28"/>
          <w:szCs w:val="28"/>
        </w:rPr>
      </w:pPr>
      <w:r w:rsidRPr="006C4210">
        <w:rPr>
          <w:rFonts w:ascii="Times New Roman" w:hAnsi="Times New Roman" w:cs="Times New Roman"/>
          <w:sz w:val="28"/>
          <w:szCs w:val="28"/>
        </w:rPr>
        <w:t>Развивать у детей умение создавать по предложенной схеме и словесной инструкции декорации и персонажей из различных материалов (бумага, ткань, бросового материала и прочее);</w:t>
      </w:r>
    </w:p>
    <w:p w14:paraId="05E1C039" w14:textId="45451045" w:rsidR="002F4163" w:rsidRPr="006C4210" w:rsidRDefault="002F4163" w:rsidP="00F70C5E">
      <w:pPr>
        <w:pStyle w:val="a3"/>
        <w:numPr>
          <w:ilvl w:val="0"/>
          <w:numId w:val="95"/>
        </w:numPr>
        <w:spacing w:line="240" w:lineRule="auto"/>
        <w:rPr>
          <w:rFonts w:ascii="Times New Roman" w:hAnsi="Times New Roman" w:cs="Times New Roman"/>
          <w:sz w:val="28"/>
          <w:szCs w:val="28"/>
        </w:rPr>
      </w:pPr>
      <w:r w:rsidRPr="006C4210">
        <w:rPr>
          <w:rFonts w:ascii="Times New Roman" w:hAnsi="Times New Roman" w:cs="Times New Roman"/>
          <w:sz w:val="28"/>
          <w:szCs w:val="28"/>
        </w:rPr>
        <w:t>Продолжать развивать у детей умение передавать особенности характера персонажа с помощью мимики, жеста, движения и интонационно -образной речи;</w:t>
      </w:r>
    </w:p>
    <w:p w14:paraId="4097FFFB" w14:textId="77777777" w:rsidR="002F4163" w:rsidRPr="006C4210" w:rsidRDefault="002F4163" w:rsidP="00F70C5E">
      <w:pPr>
        <w:pStyle w:val="a3"/>
        <w:numPr>
          <w:ilvl w:val="0"/>
          <w:numId w:val="95"/>
        </w:numPr>
        <w:spacing w:line="240" w:lineRule="auto"/>
        <w:rPr>
          <w:rFonts w:ascii="Times New Roman" w:hAnsi="Times New Roman" w:cs="Times New Roman"/>
          <w:sz w:val="28"/>
          <w:szCs w:val="28"/>
        </w:rPr>
      </w:pPr>
      <w:r w:rsidRPr="006C4210">
        <w:rPr>
          <w:rFonts w:ascii="Times New Roman" w:hAnsi="Times New Roman" w:cs="Times New Roman"/>
          <w:sz w:val="28"/>
          <w:szCs w:val="28"/>
        </w:rPr>
        <w:t>Продолжать развивать навыки кукловождения в различных театральных системах (перчаточными, тростевыми, марионеткам и так далее);</w:t>
      </w:r>
    </w:p>
    <w:p w14:paraId="22441FA5" w14:textId="77777777" w:rsidR="002F4163" w:rsidRPr="006C4210" w:rsidRDefault="002F4163" w:rsidP="00F70C5E">
      <w:pPr>
        <w:pStyle w:val="a3"/>
        <w:numPr>
          <w:ilvl w:val="0"/>
          <w:numId w:val="95"/>
        </w:numPr>
        <w:spacing w:line="240" w:lineRule="auto"/>
        <w:rPr>
          <w:rFonts w:ascii="Times New Roman" w:hAnsi="Times New Roman" w:cs="Times New Roman"/>
          <w:sz w:val="28"/>
          <w:szCs w:val="28"/>
        </w:rPr>
      </w:pPr>
      <w:r w:rsidRPr="006C4210">
        <w:rPr>
          <w:rFonts w:ascii="Times New Roman" w:hAnsi="Times New Roman" w:cs="Times New Roman"/>
          <w:sz w:val="28"/>
          <w:szCs w:val="28"/>
        </w:rPr>
        <w:t>Формировать умение согласовывать свои действия с партнёрами, приучать правильно оценивать действия персонажей в спектакле;</w:t>
      </w:r>
    </w:p>
    <w:p w14:paraId="2A7EC027" w14:textId="77777777" w:rsidR="002F4163" w:rsidRPr="006C4210" w:rsidRDefault="002F4163" w:rsidP="00F70C5E">
      <w:pPr>
        <w:pStyle w:val="a3"/>
        <w:numPr>
          <w:ilvl w:val="0"/>
          <w:numId w:val="95"/>
        </w:numPr>
        <w:spacing w:line="240" w:lineRule="auto"/>
        <w:rPr>
          <w:rFonts w:ascii="Times New Roman" w:hAnsi="Times New Roman" w:cs="Times New Roman"/>
          <w:sz w:val="28"/>
          <w:szCs w:val="28"/>
        </w:rPr>
      </w:pPr>
      <w:r w:rsidRPr="006C4210">
        <w:rPr>
          <w:rFonts w:ascii="Times New Roman" w:hAnsi="Times New Roman" w:cs="Times New Roman"/>
          <w:sz w:val="28"/>
          <w:szCs w:val="28"/>
        </w:rPr>
        <w:t>Поощрять желание разыгрывать в творческих театральных, режиссёрских играх и играх драматизациях сюжетов сказок, литературных произведений, внесение в них изменений и придумывание новых сюжетных линий, введение новых персонажей, действий;</w:t>
      </w:r>
    </w:p>
    <w:p w14:paraId="5B9E6F62" w14:textId="35D0BE6B" w:rsidR="002F4163" w:rsidRPr="006C4210" w:rsidRDefault="002F4163" w:rsidP="00F70C5E">
      <w:pPr>
        <w:pStyle w:val="a3"/>
        <w:numPr>
          <w:ilvl w:val="0"/>
          <w:numId w:val="95"/>
        </w:numPr>
        <w:spacing w:line="240" w:lineRule="auto"/>
        <w:rPr>
          <w:rFonts w:ascii="Times New Roman" w:hAnsi="Times New Roman" w:cs="Times New Roman"/>
          <w:sz w:val="28"/>
          <w:szCs w:val="28"/>
        </w:rPr>
      </w:pPr>
      <w:r w:rsidRPr="006C4210">
        <w:rPr>
          <w:rFonts w:ascii="Times New Roman" w:hAnsi="Times New Roman" w:cs="Times New Roman"/>
          <w:sz w:val="28"/>
          <w:szCs w:val="28"/>
        </w:rPr>
        <w:t>Поощрять способность творчески передавать образ в играх драматизациях, спектаклях.</w:t>
      </w:r>
    </w:p>
    <w:p w14:paraId="058E0E8C" w14:textId="52F98143" w:rsidR="002F4163" w:rsidRPr="006C4210" w:rsidRDefault="002F4163" w:rsidP="00AE32A3">
      <w:pPr>
        <w:spacing w:line="240" w:lineRule="auto"/>
        <w:rPr>
          <w:rFonts w:ascii="Times New Roman" w:hAnsi="Times New Roman" w:cs="Times New Roman"/>
          <w:b/>
          <w:bCs/>
          <w:sz w:val="28"/>
          <w:szCs w:val="28"/>
        </w:rPr>
      </w:pPr>
      <w:r w:rsidRPr="006C4210">
        <w:rPr>
          <w:rFonts w:ascii="Times New Roman" w:hAnsi="Times New Roman" w:cs="Times New Roman"/>
          <w:b/>
          <w:bCs/>
          <w:sz w:val="28"/>
          <w:szCs w:val="28"/>
        </w:rPr>
        <w:t>Содержание:</w:t>
      </w:r>
    </w:p>
    <w:p w14:paraId="59032F93" w14:textId="77777777" w:rsidR="006C4210"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развивает самостоятельность детей в организации театрализованных игр; поддерживает желание самостоятельно выбирать литературный и музыкальный материал для театральной постановки; развивает проявление инициативы изготовления  атрибутов и декораций к спектаклю;  умение распределять между собой обязанности и  роли; развивает творческую самостоятельность, эстетический вкус в передаче образа; отчётливость произношения; использовать средства выразительности (поза, жесты, мимика, интонация, движения). </w:t>
      </w:r>
    </w:p>
    <w:p w14:paraId="7623749C" w14:textId="77777777" w:rsidR="006C4210"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Воспитывает любовь к театру. Педагог учит детей использовать в театрализованной деятельности детей разные виды театра (бибабо, пальчиковый, театр на ложках, картинок, перчаточный, кукольный и другое). Воспитывает навыки театральной культуры, приобщает к театральному искусству через просмотр театральных постановок, видеоматериалов; рассказывает о театре, театральных профессиях. </w:t>
      </w:r>
    </w:p>
    <w:p w14:paraId="56E6054B" w14:textId="77777777" w:rsidR="006C4210"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Знакомит со средствами погружения в художественные образы (музыка, слово, хореография, декорации, костюм, грим и другое) и возможностями распознавать их особенности. </w:t>
      </w:r>
    </w:p>
    <w:p w14:paraId="4DDE81A8" w14:textId="77777777" w:rsidR="006C4210"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учит детей использовать разные формы взаимодействия детей и взрослых в театрализованной игре. </w:t>
      </w:r>
    </w:p>
    <w:p w14:paraId="42DBAA51" w14:textId="77777777" w:rsidR="006C4210"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Развивает воображение и фантазию детей в создании и исполнении ролей. Педагог формирует у детей умение вносить изменения и придумывать новые сюжетные линии сказок, литературных произведений, передавая их образ выразительными средствами в игре драматизации, спектакле; формирует умение выразительно передавать в действии, мимике, пантомимике, интонации эмоциональное состояние персонажей; самостоятельно придумывать детали костюма; формирует у детей умение действовать и говорить от имени разных персонажей, сочетать движения театральных игрушек с речью. </w:t>
      </w:r>
    </w:p>
    <w:p w14:paraId="52A3CFE8" w14:textId="4A894945" w:rsidR="002F4163" w:rsidRPr="003133B5" w:rsidRDefault="002F4163" w:rsidP="000F68E8">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формирует умение проводить анализ сыгранных ролей, просмотренных спектаклей</w:t>
      </w:r>
    </w:p>
    <w:p w14:paraId="716BD816" w14:textId="77777777" w:rsidR="002F4163" w:rsidRPr="006C4210" w:rsidRDefault="002F4163" w:rsidP="00AE32A3">
      <w:pPr>
        <w:spacing w:line="240" w:lineRule="auto"/>
        <w:rPr>
          <w:rFonts w:ascii="Times New Roman" w:hAnsi="Times New Roman" w:cs="Times New Roman"/>
          <w:b/>
          <w:bCs/>
          <w:sz w:val="28"/>
          <w:szCs w:val="28"/>
        </w:rPr>
      </w:pPr>
      <w:r w:rsidRPr="006C4210">
        <w:rPr>
          <w:rFonts w:ascii="Times New Roman" w:hAnsi="Times New Roman" w:cs="Times New Roman"/>
          <w:b/>
          <w:bCs/>
          <w:sz w:val="28"/>
          <w:szCs w:val="28"/>
        </w:rPr>
        <w:t>Культурно-досуговая деятельность</w:t>
      </w:r>
    </w:p>
    <w:p w14:paraId="514DB7E8"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Культурно -досуговая деятельность – это процесс приобщения к культуре, выраженный в материальной и духовной форме. Культурно -досуговая деятельность функционирует в разнохарактерной, динамично развивающейся природной и социальной среде и представляет собой ценности, образцы и признанные способы поведения, объективированные в нашем обществе, зафиксированные и передаваемые последующим поколениям в качестве результата.</w:t>
      </w:r>
    </w:p>
    <w:p w14:paraId="2D95191F"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Пребывание в детском саду невозможно представить без радостных праздников и трогательных утренников. Мероприятия, организуемые педагогом в рамках досуговой деятельности, дарят дошкольникам яркие впечатления, которые сохранятся на всю жизнь. И вместе с тем в увлекательной форме ребята получают новые знания и раскрывают творческие способности, становятся инициативнее и самостоятельнее.</w:t>
      </w:r>
    </w:p>
    <w:p w14:paraId="4BF18BEF"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Досуг – это совокупность видов деятельности, ориентированных на удовлетворение физических, духовных и социальных потребностей людей в свободное время и связанных преимущественно с отдыхом и развлечениями. Досуг в детском саду представляет собой синтез развлекательных действий и познания, он организуется педагогами в рамках социального заказа — всестороннего развития личности ребёнка.</w:t>
      </w:r>
    </w:p>
    <w:p w14:paraId="0C922938"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Культурно -досуговая деятельность – важный раздел организации жизни детей в детском саду, который способствует решению следующих задач:</w:t>
      </w:r>
    </w:p>
    <w:p w14:paraId="5E43F134"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Культурному отдыху детей, их эмоциональной разрядке, что необходимо для психического и физического здоровья дошкольников;</w:t>
      </w:r>
    </w:p>
    <w:p w14:paraId="6F894A01"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Развитию детского творчества в различных видах художественной деятельности;</w:t>
      </w:r>
    </w:p>
    <w:p w14:paraId="00E8FAB5"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Развитию способностей к импровизации, готовности к экспромту;</w:t>
      </w:r>
    </w:p>
    <w:p w14:paraId="04E6AC6D"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Созданию условий для творческого взаимодействия детей и взрослых;</w:t>
      </w:r>
    </w:p>
    <w:p w14:paraId="20718DB2"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Формированию коммуникативной культуры детей;</w:t>
      </w:r>
    </w:p>
    <w:p w14:paraId="3F559833"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Расширению кругозора детей, обогащению разнообразными впечатлениями средствами интеграции содержания различных образовательных областей;</w:t>
      </w:r>
    </w:p>
    <w:p w14:paraId="51BCAF5C"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Формирование представлений о формах культурного отдыха, воспитание потребности в культурных развлечениях.</w:t>
      </w:r>
    </w:p>
    <w:p w14:paraId="4EA041E0" w14:textId="77777777" w:rsidR="002F4163" w:rsidRPr="006C4210" w:rsidRDefault="002F4163" w:rsidP="006C4210">
      <w:pPr>
        <w:spacing w:line="240" w:lineRule="auto"/>
        <w:jc w:val="center"/>
        <w:rPr>
          <w:rFonts w:ascii="Times New Roman" w:hAnsi="Times New Roman" w:cs="Times New Roman"/>
          <w:b/>
          <w:bCs/>
          <w:sz w:val="28"/>
          <w:szCs w:val="28"/>
        </w:rPr>
      </w:pPr>
    </w:p>
    <w:p w14:paraId="750C05F7" w14:textId="1842D8F7" w:rsidR="002F4163" w:rsidRPr="008F45B0" w:rsidRDefault="002F4163" w:rsidP="006C4210">
      <w:pPr>
        <w:spacing w:line="240" w:lineRule="auto"/>
        <w:jc w:val="center"/>
        <w:rPr>
          <w:rFonts w:ascii="Times New Roman" w:hAnsi="Times New Roman" w:cs="Times New Roman"/>
          <w:b/>
          <w:bCs/>
          <w:i/>
          <w:sz w:val="28"/>
          <w:szCs w:val="28"/>
        </w:rPr>
      </w:pPr>
      <w:r w:rsidRPr="008F45B0">
        <w:rPr>
          <w:rFonts w:ascii="Times New Roman" w:hAnsi="Times New Roman" w:cs="Times New Roman"/>
          <w:b/>
          <w:bCs/>
          <w:i/>
          <w:sz w:val="28"/>
          <w:szCs w:val="28"/>
        </w:rPr>
        <w:t xml:space="preserve">Задачи </w:t>
      </w:r>
      <w:r w:rsidR="008F45B0" w:rsidRPr="008F45B0">
        <w:rPr>
          <w:rFonts w:ascii="Times New Roman" w:hAnsi="Times New Roman" w:cs="Times New Roman"/>
          <w:b/>
          <w:bCs/>
          <w:i/>
          <w:sz w:val="28"/>
          <w:szCs w:val="28"/>
        </w:rPr>
        <w:t>и содержание</w:t>
      </w:r>
      <w:r w:rsidRPr="008F45B0">
        <w:rPr>
          <w:rFonts w:ascii="Times New Roman" w:hAnsi="Times New Roman" w:cs="Times New Roman"/>
          <w:b/>
          <w:bCs/>
          <w:i/>
          <w:sz w:val="28"/>
          <w:szCs w:val="28"/>
        </w:rPr>
        <w:t xml:space="preserve"> образовательной деятельности с детьми дошкольного возраста по направлению работы</w:t>
      </w:r>
    </w:p>
    <w:p w14:paraId="66203256" w14:textId="6B3AF8B6" w:rsidR="002F4163" w:rsidRPr="00EF78EB" w:rsidRDefault="002F4163" w:rsidP="00EF78EB">
      <w:pPr>
        <w:spacing w:line="240" w:lineRule="auto"/>
        <w:jc w:val="center"/>
        <w:rPr>
          <w:rFonts w:ascii="Times New Roman" w:hAnsi="Times New Roman" w:cs="Times New Roman"/>
          <w:b/>
          <w:bCs/>
          <w:i/>
          <w:sz w:val="28"/>
          <w:szCs w:val="28"/>
        </w:rPr>
      </w:pPr>
      <w:r w:rsidRPr="008F45B0">
        <w:rPr>
          <w:rFonts w:ascii="Times New Roman" w:hAnsi="Times New Roman" w:cs="Times New Roman"/>
          <w:b/>
          <w:bCs/>
          <w:i/>
          <w:sz w:val="28"/>
          <w:szCs w:val="28"/>
        </w:rPr>
        <w:t>Культурно -</w:t>
      </w:r>
      <w:r w:rsidR="008F45B0">
        <w:rPr>
          <w:rFonts w:ascii="Times New Roman" w:hAnsi="Times New Roman" w:cs="Times New Roman"/>
          <w:b/>
          <w:bCs/>
          <w:i/>
          <w:sz w:val="28"/>
          <w:szCs w:val="28"/>
        </w:rPr>
        <w:t xml:space="preserve"> </w:t>
      </w:r>
      <w:r w:rsidRPr="008F45B0">
        <w:rPr>
          <w:rFonts w:ascii="Times New Roman" w:hAnsi="Times New Roman" w:cs="Times New Roman"/>
          <w:b/>
          <w:bCs/>
          <w:i/>
          <w:sz w:val="28"/>
          <w:szCs w:val="28"/>
        </w:rPr>
        <w:t>досуговая деятельность</w:t>
      </w:r>
    </w:p>
    <w:p w14:paraId="7D8E0C49" w14:textId="0021B72D" w:rsidR="002F4163" w:rsidRDefault="002F4163" w:rsidP="006C4210">
      <w:pPr>
        <w:spacing w:line="240" w:lineRule="auto"/>
        <w:rPr>
          <w:rFonts w:ascii="Times New Roman" w:hAnsi="Times New Roman" w:cs="Times New Roman"/>
          <w:b/>
          <w:bCs/>
          <w:sz w:val="28"/>
          <w:szCs w:val="28"/>
        </w:rPr>
      </w:pPr>
      <w:r w:rsidRPr="006C4210">
        <w:rPr>
          <w:rFonts w:ascii="Times New Roman" w:hAnsi="Times New Roman" w:cs="Times New Roman"/>
          <w:b/>
          <w:bCs/>
          <w:sz w:val="28"/>
          <w:szCs w:val="28"/>
        </w:rPr>
        <w:t>3-4 года</w:t>
      </w:r>
    </w:p>
    <w:p w14:paraId="287CF358" w14:textId="19577DD8" w:rsidR="006C4210" w:rsidRPr="006C4210" w:rsidRDefault="006C4210" w:rsidP="006C4210">
      <w:pPr>
        <w:spacing w:line="240" w:lineRule="auto"/>
        <w:rPr>
          <w:rFonts w:ascii="Times New Roman" w:hAnsi="Times New Roman" w:cs="Times New Roman"/>
          <w:b/>
          <w:bCs/>
          <w:sz w:val="28"/>
          <w:szCs w:val="28"/>
        </w:rPr>
      </w:pPr>
      <w:r>
        <w:rPr>
          <w:rFonts w:ascii="Times New Roman" w:hAnsi="Times New Roman" w:cs="Times New Roman"/>
          <w:b/>
          <w:bCs/>
          <w:sz w:val="28"/>
          <w:szCs w:val="28"/>
        </w:rPr>
        <w:t>Задачи:</w:t>
      </w:r>
    </w:p>
    <w:p w14:paraId="4D7A593C" w14:textId="77777777" w:rsidR="002F4163" w:rsidRPr="006C4210" w:rsidRDefault="002F4163" w:rsidP="00F70C5E">
      <w:pPr>
        <w:pStyle w:val="a3"/>
        <w:numPr>
          <w:ilvl w:val="0"/>
          <w:numId w:val="96"/>
        </w:numPr>
        <w:spacing w:line="240" w:lineRule="auto"/>
        <w:rPr>
          <w:rFonts w:ascii="Times New Roman" w:hAnsi="Times New Roman" w:cs="Times New Roman"/>
          <w:sz w:val="28"/>
          <w:szCs w:val="28"/>
        </w:rPr>
      </w:pPr>
      <w:r w:rsidRPr="006C4210">
        <w:rPr>
          <w:rFonts w:ascii="Times New Roman" w:hAnsi="Times New Roman" w:cs="Times New Roman"/>
          <w:sz w:val="28"/>
          <w:szCs w:val="28"/>
        </w:rPr>
        <w:t>Способствовать организации культурно -досуговой деятельности детей по интересам, обеспечивая эмоциональное благополучие и отдых;</w:t>
      </w:r>
    </w:p>
    <w:p w14:paraId="407B329C" w14:textId="77777777" w:rsidR="002F4163" w:rsidRPr="006C4210" w:rsidRDefault="002F4163" w:rsidP="00F70C5E">
      <w:pPr>
        <w:pStyle w:val="a3"/>
        <w:numPr>
          <w:ilvl w:val="0"/>
          <w:numId w:val="96"/>
        </w:numPr>
        <w:spacing w:line="240" w:lineRule="auto"/>
        <w:rPr>
          <w:rFonts w:ascii="Times New Roman" w:hAnsi="Times New Roman" w:cs="Times New Roman"/>
          <w:sz w:val="28"/>
          <w:szCs w:val="28"/>
        </w:rPr>
      </w:pPr>
      <w:r w:rsidRPr="006C4210">
        <w:rPr>
          <w:rFonts w:ascii="Times New Roman" w:hAnsi="Times New Roman" w:cs="Times New Roman"/>
          <w:sz w:val="28"/>
          <w:szCs w:val="28"/>
        </w:rPr>
        <w:t>Помогать детям организовывать свободное время с интересом;</w:t>
      </w:r>
    </w:p>
    <w:p w14:paraId="515168DB" w14:textId="77777777" w:rsidR="002F4163" w:rsidRPr="006C4210" w:rsidRDefault="002F4163" w:rsidP="00F70C5E">
      <w:pPr>
        <w:pStyle w:val="a3"/>
        <w:numPr>
          <w:ilvl w:val="0"/>
          <w:numId w:val="96"/>
        </w:numPr>
        <w:spacing w:line="240" w:lineRule="auto"/>
        <w:rPr>
          <w:rFonts w:ascii="Times New Roman" w:hAnsi="Times New Roman" w:cs="Times New Roman"/>
          <w:sz w:val="28"/>
          <w:szCs w:val="28"/>
        </w:rPr>
      </w:pPr>
      <w:r w:rsidRPr="006C4210">
        <w:rPr>
          <w:rFonts w:ascii="Times New Roman" w:hAnsi="Times New Roman" w:cs="Times New Roman"/>
          <w:sz w:val="28"/>
          <w:szCs w:val="28"/>
        </w:rPr>
        <w:t>Создавать условия для активного и пассивного отдыха</w:t>
      </w:r>
    </w:p>
    <w:p w14:paraId="3B307FC3" w14:textId="4C839398" w:rsidR="002F4163" w:rsidRPr="006C4210" w:rsidRDefault="002F4163" w:rsidP="00F70C5E">
      <w:pPr>
        <w:pStyle w:val="a3"/>
        <w:numPr>
          <w:ilvl w:val="0"/>
          <w:numId w:val="96"/>
        </w:numPr>
        <w:spacing w:line="240" w:lineRule="auto"/>
        <w:rPr>
          <w:rFonts w:ascii="Times New Roman" w:hAnsi="Times New Roman" w:cs="Times New Roman"/>
          <w:sz w:val="28"/>
          <w:szCs w:val="28"/>
        </w:rPr>
      </w:pPr>
      <w:r w:rsidRPr="006C4210">
        <w:rPr>
          <w:rFonts w:ascii="Times New Roman" w:hAnsi="Times New Roman" w:cs="Times New Roman"/>
          <w:sz w:val="28"/>
          <w:szCs w:val="28"/>
        </w:rPr>
        <w:t>Создавать атмосферу эмоционального благополучия в культурно -досуговой деятельности</w:t>
      </w:r>
      <w:r w:rsidR="006C4210" w:rsidRPr="006C4210">
        <w:rPr>
          <w:rFonts w:ascii="Times New Roman" w:hAnsi="Times New Roman" w:cs="Times New Roman"/>
          <w:sz w:val="28"/>
          <w:szCs w:val="28"/>
        </w:rPr>
        <w:t>;</w:t>
      </w:r>
    </w:p>
    <w:p w14:paraId="4EA22C63" w14:textId="77777777" w:rsidR="002F4163" w:rsidRPr="006C4210" w:rsidRDefault="002F4163" w:rsidP="00F70C5E">
      <w:pPr>
        <w:pStyle w:val="a3"/>
        <w:numPr>
          <w:ilvl w:val="0"/>
          <w:numId w:val="96"/>
        </w:numPr>
        <w:spacing w:line="240" w:lineRule="auto"/>
        <w:rPr>
          <w:rFonts w:ascii="Times New Roman" w:hAnsi="Times New Roman" w:cs="Times New Roman"/>
          <w:sz w:val="28"/>
          <w:szCs w:val="28"/>
        </w:rPr>
      </w:pPr>
      <w:r w:rsidRPr="006C4210">
        <w:rPr>
          <w:rFonts w:ascii="Times New Roman" w:hAnsi="Times New Roman" w:cs="Times New Roman"/>
          <w:sz w:val="28"/>
          <w:szCs w:val="28"/>
        </w:rPr>
        <w:t>Развивать интерес к просмотру кукольных спектаклей, прослушиванию музыкальных и литературных произведений;</w:t>
      </w:r>
    </w:p>
    <w:p w14:paraId="5D88DE0C" w14:textId="6EC21D09" w:rsidR="002F4163" w:rsidRPr="006C4210" w:rsidRDefault="002F4163" w:rsidP="00F70C5E">
      <w:pPr>
        <w:pStyle w:val="a3"/>
        <w:numPr>
          <w:ilvl w:val="0"/>
          <w:numId w:val="96"/>
        </w:numPr>
        <w:spacing w:line="240" w:lineRule="auto"/>
        <w:rPr>
          <w:rFonts w:ascii="Times New Roman" w:hAnsi="Times New Roman" w:cs="Times New Roman"/>
          <w:sz w:val="28"/>
          <w:szCs w:val="28"/>
        </w:rPr>
      </w:pPr>
      <w:r w:rsidRPr="006C4210">
        <w:rPr>
          <w:rFonts w:ascii="Times New Roman" w:hAnsi="Times New Roman" w:cs="Times New Roman"/>
          <w:sz w:val="28"/>
          <w:szCs w:val="28"/>
        </w:rPr>
        <w:t>Формировать желание участвовать в праздниках и развлечениях</w:t>
      </w:r>
      <w:r w:rsidR="006C4210" w:rsidRPr="006C4210">
        <w:rPr>
          <w:rFonts w:ascii="Times New Roman" w:hAnsi="Times New Roman" w:cs="Times New Roman"/>
          <w:sz w:val="28"/>
          <w:szCs w:val="28"/>
        </w:rPr>
        <w:t>;</w:t>
      </w:r>
    </w:p>
    <w:p w14:paraId="66BB5EDA" w14:textId="27E0D4E9" w:rsidR="002F4163" w:rsidRPr="006C4210" w:rsidRDefault="002F4163" w:rsidP="00F70C5E">
      <w:pPr>
        <w:pStyle w:val="a3"/>
        <w:numPr>
          <w:ilvl w:val="0"/>
          <w:numId w:val="96"/>
        </w:numPr>
        <w:spacing w:line="240" w:lineRule="auto"/>
        <w:rPr>
          <w:rFonts w:ascii="Times New Roman" w:hAnsi="Times New Roman" w:cs="Times New Roman"/>
          <w:sz w:val="28"/>
          <w:szCs w:val="28"/>
        </w:rPr>
      </w:pPr>
      <w:r w:rsidRPr="006C4210">
        <w:rPr>
          <w:rFonts w:ascii="Times New Roman" w:hAnsi="Times New Roman" w:cs="Times New Roman"/>
          <w:sz w:val="28"/>
          <w:szCs w:val="28"/>
        </w:rPr>
        <w:t>Формировать основы праздничной культуры и навыки общения в ходе праздника и развлечения</w:t>
      </w:r>
      <w:r w:rsidR="006C4210" w:rsidRPr="006C4210">
        <w:rPr>
          <w:rFonts w:ascii="Times New Roman" w:hAnsi="Times New Roman" w:cs="Times New Roman"/>
          <w:sz w:val="28"/>
          <w:szCs w:val="28"/>
        </w:rPr>
        <w:t>.</w:t>
      </w:r>
    </w:p>
    <w:p w14:paraId="35378437" w14:textId="400BB7A1" w:rsidR="002F4163" w:rsidRPr="006C4210" w:rsidRDefault="002F4163" w:rsidP="006C4210">
      <w:pPr>
        <w:spacing w:line="240" w:lineRule="auto"/>
        <w:rPr>
          <w:rFonts w:ascii="Times New Roman" w:hAnsi="Times New Roman" w:cs="Times New Roman"/>
          <w:b/>
          <w:bCs/>
          <w:sz w:val="28"/>
          <w:szCs w:val="28"/>
        </w:rPr>
      </w:pPr>
      <w:r w:rsidRPr="006C4210">
        <w:rPr>
          <w:rFonts w:ascii="Times New Roman" w:hAnsi="Times New Roman" w:cs="Times New Roman"/>
          <w:b/>
          <w:bCs/>
          <w:sz w:val="28"/>
          <w:szCs w:val="28"/>
        </w:rPr>
        <w:t>Содержание:</w:t>
      </w:r>
    </w:p>
    <w:p w14:paraId="20788E71" w14:textId="1C9078C7" w:rsidR="002F4163" w:rsidRPr="003133B5" w:rsidRDefault="002F4163" w:rsidP="006C4210">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организует культурно -досуговую деятельность детей по интересам, обеспечивая эмоциональное благополучие и отдых.</w:t>
      </w:r>
    </w:p>
    <w:p w14:paraId="6832B6CC" w14:textId="50645AF2" w:rsidR="006C4210" w:rsidRDefault="002F4163"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учит детей организовывать свободное время с пользой. Развивает умение проявлять интерес к различным видам досуговой деятельности (рассматривание иллюстраций, рисование, пение и так далее), создаёт атмосферу эмоционального благополучия. Побуждает к участию в развлечениях (играх -забавах, музыкальных рассказах, просмотрах настольного театра и так далее).  Формирует желание участвовать в праздниках. Педагог знакомит с культурой поведения в ходе праздничных мероприятий.</w:t>
      </w:r>
    </w:p>
    <w:p w14:paraId="19E139A9" w14:textId="7C9B8FA4" w:rsidR="002F4163" w:rsidRPr="006C4210" w:rsidRDefault="002F4163" w:rsidP="00AE32A3">
      <w:pPr>
        <w:spacing w:line="240" w:lineRule="auto"/>
        <w:rPr>
          <w:rFonts w:ascii="Times New Roman" w:hAnsi="Times New Roman" w:cs="Times New Roman"/>
          <w:b/>
          <w:bCs/>
          <w:sz w:val="28"/>
          <w:szCs w:val="28"/>
        </w:rPr>
      </w:pPr>
      <w:r w:rsidRPr="006C4210">
        <w:rPr>
          <w:rFonts w:ascii="Times New Roman" w:hAnsi="Times New Roman" w:cs="Times New Roman"/>
          <w:b/>
          <w:bCs/>
          <w:sz w:val="28"/>
          <w:szCs w:val="28"/>
        </w:rPr>
        <w:t>4-5 лет</w:t>
      </w:r>
    </w:p>
    <w:p w14:paraId="76E2771E" w14:textId="64E08A19" w:rsidR="006C4210" w:rsidRPr="006C4210" w:rsidRDefault="006C4210" w:rsidP="00AE32A3">
      <w:pPr>
        <w:spacing w:line="240" w:lineRule="auto"/>
        <w:rPr>
          <w:rFonts w:ascii="Times New Roman" w:hAnsi="Times New Roman" w:cs="Times New Roman"/>
          <w:b/>
          <w:bCs/>
          <w:sz w:val="28"/>
          <w:szCs w:val="28"/>
        </w:rPr>
      </w:pPr>
      <w:r w:rsidRPr="006C4210">
        <w:rPr>
          <w:rFonts w:ascii="Times New Roman" w:hAnsi="Times New Roman" w:cs="Times New Roman"/>
          <w:b/>
          <w:bCs/>
          <w:sz w:val="28"/>
          <w:szCs w:val="28"/>
        </w:rPr>
        <w:t>Задачи:</w:t>
      </w:r>
    </w:p>
    <w:p w14:paraId="706DC23D" w14:textId="77777777" w:rsidR="002F4163" w:rsidRPr="006C4210" w:rsidRDefault="002F4163" w:rsidP="00F70C5E">
      <w:pPr>
        <w:pStyle w:val="a3"/>
        <w:numPr>
          <w:ilvl w:val="0"/>
          <w:numId w:val="97"/>
        </w:numPr>
        <w:spacing w:line="240" w:lineRule="auto"/>
        <w:rPr>
          <w:rFonts w:ascii="Times New Roman" w:hAnsi="Times New Roman" w:cs="Times New Roman"/>
          <w:sz w:val="28"/>
          <w:szCs w:val="28"/>
        </w:rPr>
      </w:pPr>
      <w:r w:rsidRPr="006C4210">
        <w:rPr>
          <w:rFonts w:ascii="Times New Roman" w:hAnsi="Times New Roman" w:cs="Times New Roman"/>
          <w:sz w:val="28"/>
          <w:szCs w:val="28"/>
        </w:rPr>
        <w:t>Развивать умение организовывать свободное время с пользой;</w:t>
      </w:r>
    </w:p>
    <w:p w14:paraId="4372DABF" w14:textId="77777777" w:rsidR="002F4163" w:rsidRPr="006C4210" w:rsidRDefault="002F4163" w:rsidP="00F70C5E">
      <w:pPr>
        <w:pStyle w:val="a3"/>
        <w:numPr>
          <w:ilvl w:val="0"/>
          <w:numId w:val="97"/>
        </w:numPr>
        <w:spacing w:line="240" w:lineRule="auto"/>
        <w:rPr>
          <w:rFonts w:ascii="Times New Roman" w:hAnsi="Times New Roman" w:cs="Times New Roman"/>
          <w:sz w:val="28"/>
          <w:szCs w:val="28"/>
        </w:rPr>
      </w:pPr>
      <w:r w:rsidRPr="006C4210">
        <w:rPr>
          <w:rFonts w:ascii="Times New Roman" w:hAnsi="Times New Roman" w:cs="Times New Roman"/>
          <w:sz w:val="28"/>
          <w:szCs w:val="28"/>
        </w:rPr>
        <w:t>Поощрять желание заниматься интересной самостоятельной деятельностью, отмечать красоту окружающего мира (кружение снежинок, пение птиц, шелест деревьев и прочее) и передавать это в различных видах деятельности (изобразительной, словесной, музыкальной)</w:t>
      </w:r>
    </w:p>
    <w:p w14:paraId="283EA010" w14:textId="77777777" w:rsidR="002F4163" w:rsidRPr="006C4210" w:rsidRDefault="002F4163" w:rsidP="00F70C5E">
      <w:pPr>
        <w:pStyle w:val="a3"/>
        <w:numPr>
          <w:ilvl w:val="0"/>
          <w:numId w:val="97"/>
        </w:numPr>
        <w:spacing w:line="240" w:lineRule="auto"/>
        <w:rPr>
          <w:rFonts w:ascii="Times New Roman" w:hAnsi="Times New Roman" w:cs="Times New Roman"/>
          <w:sz w:val="28"/>
          <w:szCs w:val="28"/>
        </w:rPr>
      </w:pPr>
      <w:r w:rsidRPr="006C4210">
        <w:rPr>
          <w:rFonts w:ascii="Times New Roman" w:hAnsi="Times New Roman" w:cs="Times New Roman"/>
          <w:sz w:val="28"/>
          <w:szCs w:val="28"/>
        </w:rPr>
        <w:t>Развивать интерес к развлечениям, знакомящим с культурой и традициями народов страны</w:t>
      </w:r>
    </w:p>
    <w:p w14:paraId="058F5504" w14:textId="77777777" w:rsidR="002F4163" w:rsidRPr="006C4210" w:rsidRDefault="002F4163" w:rsidP="00F70C5E">
      <w:pPr>
        <w:pStyle w:val="a3"/>
        <w:numPr>
          <w:ilvl w:val="0"/>
          <w:numId w:val="97"/>
        </w:numPr>
        <w:spacing w:line="240" w:lineRule="auto"/>
        <w:rPr>
          <w:rFonts w:ascii="Times New Roman" w:hAnsi="Times New Roman" w:cs="Times New Roman"/>
          <w:sz w:val="28"/>
          <w:szCs w:val="28"/>
        </w:rPr>
      </w:pPr>
      <w:r w:rsidRPr="006C4210">
        <w:rPr>
          <w:rFonts w:ascii="Times New Roman" w:hAnsi="Times New Roman" w:cs="Times New Roman"/>
          <w:sz w:val="28"/>
          <w:szCs w:val="28"/>
        </w:rPr>
        <w:t xml:space="preserve">Осуществлять патриотическое и нравственное воспитание, приобщать к художественной культуре, </w:t>
      </w:r>
      <w:proofErr w:type="spellStart"/>
      <w:r w:rsidRPr="006C4210">
        <w:rPr>
          <w:rFonts w:ascii="Times New Roman" w:hAnsi="Times New Roman" w:cs="Times New Roman"/>
          <w:sz w:val="28"/>
          <w:szCs w:val="28"/>
        </w:rPr>
        <w:t>эстетико</w:t>
      </w:r>
      <w:proofErr w:type="spellEnd"/>
      <w:r w:rsidRPr="006C4210">
        <w:rPr>
          <w:rFonts w:ascii="Times New Roman" w:hAnsi="Times New Roman" w:cs="Times New Roman"/>
          <w:sz w:val="28"/>
          <w:szCs w:val="28"/>
        </w:rPr>
        <w:t xml:space="preserve"> -эмоциональному творчеству;</w:t>
      </w:r>
    </w:p>
    <w:p w14:paraId="66BD2DB4" w14:textId="77777777" w:rsidR="002F4163" w:rsidRPr="006C4210" w:rsidRDefault="002F4163" w:rsidP="00F70C5E">
      <w:pPr>
        <w:pStyle w:val="a3"/>
        <w:numPr>
          <w:ilvl w:val="0"/>
          <w:numId w:val="97"/>
        </w:numPr>
        <w:spacing w:line="240" w:lineRule="auto"/>
        <w:rPr>
          <w:rFonts w:ascii="Times New Roman" w:hAnsi="Times New Roman" w:cs="Times New Roman"/>
          <w:sz w:val="28"/>
          <w:szCs w:val="28"/>
        </w:rPr>
      </w:pPr>
      <w:r w:rsidRPr="006C4210">
        <w:rPr>
          <w:rFonts w:ascii="Times New Roman" w:hAnsi="Times New Roman" w:cs="Times New Roman"/>
          <w:sz w:val="28"/>
          <w:szCs w:val="28"/>
        </w:rPr>
        <w:t>Приобщать к праздничной культуре, развивать желание принимать участие в праздниках (календарных, государственных, народных);</w:t>
      </w:r>
    </w:p>
    <w:p w14:paraId="4B051512" w14:textId="77777777" w:rsidR="002F4163" w:rsidRPr="006C4210" w:rsidRDefault="002F4163" w:rsidP="00F70C5E">
      <w:pPr>
        <w:pStyle w:val="a3"/>
        <w:numPr>
          <w:ilvl w:val="0"/>
          <w:numId w:val="97"/>
        </w:numPr>
        <w:spacing w:line="240" w:lineRule="auto"/>
        <w:rPr>
          <w:rFonts w:ascii="Times New Roman" w:hAnsi="Times New Roman" w:cs="Times New Roman"/>
          <w:sz w:val="28"/>
          <w:szCs w:val="28"/>
        </w:rPr>
      </w:pPr>
      <w:r w:rsidRPr="006C4210">
        <w:rPr>
          <w:rFonts w:ascii="Times New Roman" w:hAnsi="Times New Roman" w:cs="Times New Roman"/>
          <w:sz w:val="28"/>
          <w:szCs w:val="28"/>
        </w:rPr>
        <w:t>Формировать чувства причастности к событиям, происходящим в стране;</w:t>
      </w:r>
    </w:p>
    <w:p w14:paraId="0F1F20E7" w14:textId="77777777" w:rsidR="002F4163" w:rsidRPr="006C4210" w:rsidRDefault="002F4163" w:rsidP="00F70C5E">
      <w:pPr>
        <w:pStyle w:val="a3"/>
        <w:numPr>
          <w:ilvl w:val="0"/>
          <w:numId w:val="97"/>
        </w:numPr>
        <w:spacing w:line="240" w:lineRule="auto"/>
        <w:rPr>
          <w:rFonts w:ascii="Times New Roman" w:hAnsi="Times New Roman" w:cs="Times New Roman"/>
          <w:sz w:val="28"/>
          <w:szCs w:val="28"/>
        </w:rPr>
      </w:pPr>
      <w:r w:rsidRPr="006C4210">
        <w:rPr>
          <w:rFonts w:ascii="Times New Roman" w:hAnsi="Times New Roman" w:cs="Times New Roman"/>
          <w:sz w:val="28"/>
          <w:szCs w:val="28"/>
        </w:rPr>
        <w:t>Развивать индивидуальные творческие способности и художественные наклонности ребёнка</w:t>
      </w:r>
    </w:p>
    <w:p w14:paraId="50599794" w14:textId="383DF1EB" w:rsidR="002F4163" w:rsidRPr="006C4210" w:rsidRDefault="002F4163" w:rsidP="00F70C5E">
      <w:pPr>
        <w:pStyle w:val="a3"/>
        <w:numPr>
          <w:ilvl w:val="0"/>
          <w:numId w:val="97"/>
        </w:numPr>
        <w:spacing w:line="240" w:lineRule="auto"/>
        <w:rPr>
          <w:rFonts w:ascii="Times New Roman" w:hAnsi="Times New Roman" w:cs="Times New Roman"/>
          <w:sz w:val="28"/>
          <w:szCs w:val="28"/>
        </w:rPr>
      </w:pPr>
      <w:r w:rsidRPr="006C4210">
        <w:rPr>
          <w:rFonts w:ascii="Times New Roman" w:hAnsi="Times New Roman" w:cs="Times New Roman"/>
          <w:sz w:val="28"/>
          <w:szCs w:val="28"/>
        </w:rPr>
        <w:t>Вовлекать детей в процесс подготовки разных видов развлечений; формировать желание участвовать в кукольном спектакле, музыкальных и литературных композициях, концертах.</w:t>
      </w:r>
    </w:p>
    <w:p w14:paraId="3B76A075" w14:textId="7C8BE8BC" w:rsidR="002F4163" w:rsidRPr="006C4210" w:rsidRDefault="002F4163" w:rsidP="00AE32A3">
      <w:pPr>
        <w:spacing w:line="240" w:lineRule="auto"/>
        <w:rPr>
          <w:rFonts w:ascii="Times New Roman" w:hAnsi="Times New Roman" w:cs="Times New Roman"/>
          <w:b/>
          <w:bCs/>
          <w:sz w:val="28"/>
          <w:szCs w:val="28"/>
        </w:rPr>
      </w:pPr>
      <w:r w:rsidRPr="006C4210">
        <w:rPr>
          <w:rFonts w:ascii="Times New Roman" w:hAnsi="Times New Roman" w:cs="Times New Roman"/>
          <w:b/>
          <w:bCs/>
          <w:sz w:val="28"/>
          <w:szCs w:val="28"/>
        </w:rPr>
        <w:t>Содержание:</w:t>
      </w:r>
    </w:p>
    <w:p w14:paraId="71653804" w14:textId="77777777" w:rsidR="006C4210"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развивает умение детей организовывать свой досуг с пользой. Осуществляет патриотическое и нравственное воспитание, приобщает к художественной культуре, </w:t>
      </w:r>
      <w:proofErr w:type="spellStart"/>
      <w:r w:rsidRPr="003133B5">
        <w:rPr>
          <w:rFonts w:ascii="Times New Roman" w:hAnsi="Times New Roman" w:cs="Times New Roman"/>
          <w:sz w:val="28"/>
          <w:szCs w:val="28"/>
        </w:rPr>
        <w:t>эстетико</w:t>
      </w:r>
      <w:proofErr w:type="spellEnd"/>
      <w:r w:rsidRPr="003133B5">
        <w:rPr>
          <w:rFonts w:ascii="Times New Roman" w:hAnsi="Times New Roman" w:cs="Times New Roman"/>
          <w:sz w:val="28"/>
          <w:szCs w:val="28"/>
        </w:rPr>
        <w:t xml:space="preserve"> -эмоциональному творчеству. </w:t>
      </w:r>
    </w:p>
    <w:p w14:paraId="7B591155" w14:textId="77777777" w:rsidR="006C4210"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Побуждает к самостоятельной организации выбранного вида деятельности (художественной, познавательной, музыкальной и другое). Вовлекает детей в процесс подготовки к развлечениям (концерт, кукольный спектакль, вечер загадок и прочее). </w:t>
      </w:r>
    </w:p>
    <w:p w14:paraId="10600908" w14:textId="77777777" w:rsidR="006C4210"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Знакомит с традициями и культурой народов страны, воспитывает чувство гордости за свою страну (населённый пункт). Приобщает к праздничной культуре, развивает желание принимать участие в праздниках (календарных, государственных, народных). </w:t>
      </w:r>
    </w:p>
    <w:p w14:paraId="76ABD38A" w14:textId="77777777" w:rsidR="006C4210"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Развивает творческие способности. Активизирует желание посещать творческие объединения дополнительного образования. </w:t>
      </w:r>
    </w:p>
    <w:p w14:paraId="6AD0F64D" w14:textId="3501E76E" w:rsidR="006C4210" w:rsidRDefault="002F4163"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развивает индивидуальные творческие способности и художественные наклонности детей. Педагог привлекает детей к процессу подготовки разных видов развлечений; формирует желание участвовать в кукольном спектакле, музыкальных и литературных композициях, концертах. В процессе организации и проведения развлечений педагог заботится о формировании потребности заниматься интересным и содержательным делом.</w:t>
      </w:r>
    </w:p>
    <w:p w14:paraId="6E52058A" w14:textId="6D85CDB9" w:rsidR="002F4163" w:rsidRDefault="002F4163" w:rsidP="00AE32A3">
      <w:pPr>
        <w:spacing w:line="240" w:lineRule="auto"/>
        <w:rPr>
          <w:rFonts w:ascii="Times New Roman" w:hAnsi="Times New Roman" w:cs="Times New Roman"/>
          <w:b/>
          <w:bCs/>
          <w:sz w:val="28"/>
          <w:szCs w:val="28"/>
        </w:rPr>
      </w:pPr>
      <w:r w:rsidRPr="006C4210">
        <w:rPr>
          <w:rFonts w:ascii="Times New Roman" w:hAnsi="Times New Roman" w:cs="Times New Roman"/>
          <w:b/>
          <w:bCs/>
          <w:sz w:val="28"/>
          <w:szCs w:val="28"/>
        </w:rPr>
        <w:t>5-6 лет</w:t>
      </w:r>
    </w:p>
    <w:p w14:paraId="413225D2" w14:textId="6EE7FC17" w:rsidR="006C4210" w:rsidRPr="006C4210" w:rsidRDefault="006C4210" w:rsidP="00AE32A3">
      <w:pPr>
        <w:spacing w:line="240" w:lineRule="auto"/>
        <w:rPr>
          <w:rFonts w:ascii="Times New Roman" w:hAnsi="Times New Roman" w:cs="Times New Roman"/>
          <w:b/>
          <w:bCs/>
          <w:sz w:val="28"/>
          <w:szCs w:val="28"/>
        </w:rPr>
      </w:pPr>
      <w:r>
        <w:rPr>
          <w:rFonts w:ascii="Times New Roman" w:hAnsi="Times New Roman" w:cs="Times New Roman"/>
          <w:b/>
          <w:bCs/>
          <w:sz w:val="28"/>
          <w:szCs w:val="28"/>
        </w:rPr>
        <w:t>Задачи:</w:t>
      </w:r>
    </w:p>
    <w:p w14:paraId="5BAB615D" w14:textId="77777777" w:rsidR="002F4163" w:rsidRPr="006C4210" w:rsidRDefault="002F4163" w:rsidP="00F70C5E">
      <w:pPr>
        <w:pStyle w:val="a3"/>
        <w:numPr>
          <w:ilvl w:val="0"/>
          <w:numId w:val="98"/>
        </w:numPr>
        <w:spacing w:line="240" w:lineRule="auto"/>
        <w:rPr>
          <w:rFonts w:ascii="Times New Roman" w:hAnsi="Times New Roman" w:cs="Times New Roman"/>
          <w:sz w:val="28"/>
          <w:szCs w:val="28"/>
        </w:rPr>
      </w:pPr>
      <w:r w:rsidRPr="006C4210">
        <w:rPr>
          <w:rFonts w:ascii="Times New Roman" w:hAnsi="Times New Roman" w:cs="Times New Roman"/>
          <w:sz w:val="28"/>
          <w:szCs w:val="28"/>
        </w:rPr>
        <w:t>Развивать желание организовывать свободное время с интересом и пользой. Формировать основы досуговой культуры во время игр, творчества, прогулки и прочее;</w:t>
      </w:r>
    </w:p>
    <w:p w14:paraId="4DA57101" w14:textId="54BEEF59" w:rsidR="002F4163" w:rsidRPr="006C4210" w:rsidRDefault="002F4163" w:rsidP="00F70C5E">
      <w:pPr>
        <w:pStyle w:val="a3"/>
        <w:numPr>
          <w:ilvl w:val="0"/>
          <w:numId w:val="98"/>
        </w:numPr>
        <w:spacing w:line="240" w:lineRule="auto"/>
        <w:rPr>
          <w:rFonts w:ascii="Times New Roman" w:hAnsi="Times New Roman" w:cs="Times New Roman"/>
          <w:sz w:val="28"/>
          <w:szCs w:val="28"/>
        </w:rPr>
      </w:pPr>
      <w:r w:rsidRPr="006C4210">
        <w:rPr>
          <w:rFonts w:ascii="Times New Roman" w:hAnsi="Times New Roman" w:cs="Times New Roman"/>
          <w:sz w:val="28"/>
          <w:szCs w:val="28"/>
        </w:rPr>
        <w:t>Создавать условия для проявления культурных потребностей и интересов, а также их использования в организации своего досуга</w:t>
      </w:r>
    </w:p>
    <w:p w14:paraId="5EED0110" w14:textId="77777777" w:rsidR="002F4163" w:rsidRPr="006C4210" w:rsidRDefault="002F4163" w:rsidP="00F70C5E">
      <w:pPr>
        <w:pStyle w:val="a3"/>
        <w:numPr>
          <w:ilvl w:val="0"/>
          <w:numId w:val="98"/>
        </w:numPr>
        <w:spacing w:line="240" w:lineRule="auto"/>
        <w:rPr>
          <w:rFonts w:ascii="Times New Roman" w:hAnsi="Times New Roman" w:cs="Times New Roman"/>
          <w:sz w:val="28"/>
          <w:szCs w:val="28"/>
        </w:rPr>
      </w:pPr>
      <w:r w:rsidRPr="006C4210">
        <w:rPr>
          <w:rFonts w:ascii="Times New Roman" w:hAnsi="Times New Roman" w:cs="Times New Roman"/>
          <w:sz w:val="28"/>
          <w:szCs w:val="28"/>
        </w:rPr>
        <w:t>Формировать понятия праздничный и будний день, понимать их различия;</w:t>
      </w:r>
    </w:p>
    <w:p w14:paraId="75F04C69" w14:textId="77777777" w:rsidR="002F4163" w:rsidRPr="006C4210" w:rsidRDefault="002F4163" w:rsidP="00F70C5E">
      <w:pPr>
        <w:pStyle w:val="a3"/>
        <w:numPr>
          <w:ilvl w:val="0"/>
          <w:numId w:val="98"/>
        </w:numPr>
        <w:spacing w:line="240" w:lineRule="auto"/>
        <w:rPr>
          <w:rFonts w:ascii="Times New Roman" w:hAnsi="Times New Roman" w:cs="Times New Roman"/>
          <w:sz w:val="28"/>
          <w:szCs w:val="28"/>
        </w:rPr>
      </w:pPr>
      <w:r w:rsidRPr="006C4210">
        <w:rPr>
          <w:rFonts w:ascii="Times New Roman" w:hAnsi="Times New Roman" w:cs="Times New Roman"/>
          <w:sz w:val="28"/>
          <w:szCs w:val="28"/>
        </w:rPr>
        <w:t>Знакомить с историей возникновения праздников, воспитывать бережное отношение к народным праздничным традициям и обычаям;</w:t>
      </w:r>
    </w:p>
    <w:p w14:paraId="1EB05CC5" w14:textId="77777777" w:rsidR="002F4163" w:rsidRPr="006C4210" w:rsidRDefault="002F4163" w:rsidP="00F70C5E">
      <w:pPr>
        <w:pStyle w:val="a3"/>
        <w:numPr>
          <w:ilvl w:val="0"/>
          <w:numId w:val="98"/>
        </w:numPr>
        <w:spacing w:line="240" w:lineRule="auto"/>
        <w:rPr>
          <w:rFonts w:ascii="Times New Roman" w:hAnsi="Times New Roman" w:cs="Times New Roman"/>
          <w:sz w:val="28"/>
          <w:szCs w:val="28"/>
        </w:rPr>
      </w:pPr>
      <w:r w:rsidRPr="006C4210">
        <w:rPr>
          <w:rFonts w:ascii="Times New Roman" w:hAnsi="Times New Roman" w:cs="Times New Roman"/>
          <w:sz w:val="28"/>
          <w:szCs w:val="28"/>
        </w:rPr>
        <w:t>Развивать интерес к участию в праздничных программах и вызывать желание принимать участие в подготовке помещений к ним (украшение флажками, гирляндами, цветами и прочее);</w:t>
      </w:r>
    </w:p>
    <w:p w14:paraId="6EE3B885" w14:textId="77777777" w:rsidR="002F4163" w:rsidRPr="006C4210" w:rsidRDefault="002F4163" w:rsidP="00F70C5E">
      <w:pPr>
        <w:pStyle w:val="a3"/>
        <w:numPr>
          <w:ilvl w:val="0"/>
          <w:numId w:val="98"/>
        </w:numPr>
        <w:spacing w:line="240" w:lineRule="auto"/>
        <w:rPr>
          <w:rFonts w:ascii="Times New Roman" w:hAnsi="Times New Roman" w:cs="Times New Roman"/>
          <w:sz w:val="28"/>
          <w:szCs w:val="28"/>
        </w:rPr>
      </w:pPr>
      <w:r w:rsidRPr="006C4210">
        <w:rPr>
          <w:rFonts w:ascii="Times New Roman" w:hAnsi="Times New Roman" w:cs="Times New Roman"/>
          <w:sz w:val="28"/>
          <w:szCs w:val="28"/>
        </w:rPr>
        <w:t>Формировать внимание и отзывчивость к окружающим людям во время праздничных мероприятий (поздравлять, приглашать на праздник, готовить подарки и прочее)</w:t>
      </w:r>
    </w:p>
    <w:p w14:paraId="312AC70B" w14:textId="77777777" w:rsidR="002F4163" w:rsidRPr="006C4210" w:rsidRDefault="002F4163" w:rsidP="00F70C5E">
      <w:pPr>
        <w:pStyle w:val="a3"/>
        <w:numPr>
          <w:ilvl w:val="0"/>
          <w:numId w:val="98"/>
        </w:numPr>
        <w:spacing w:line="240" w:lineRule="auto"/>
        <w:rPr>
          <w:rFonts w:ascii="Times New Roman" w:hAnsi="Times New Roman" w:cs="Times New Roman"/>
          <w:sz w:val="28"/>
          <w:szCs w:val="28"/>
        </w:rPr>
      </w:pPr>
      <w:r w:rsidRPr="006C4210">
        <w:rPr>
          <w:rFonts w:ascii="Times New Roman" w:hAnsi="Times New Roman" w:cs="Times New Roman"/>
          <w:sz w:val="28"/>
          <w:szCs w:val="28"/>
        </w:rPr>
        <w:t>Воспитывать интерес к народной культуре, продолжать знакомить с традициями народов страны; воспитывать интерес и желание участвовать в народных праздниках и развлечениях;</w:t>
      </w:r>
    </w:p>
    <w:p w14:paraId="0B7BBC04" w14:textId="065D0967" w:rsidR="002F4163" w:rsidRPr="006C4210" w:rsidRDefault="002F4163" w:rsidP="00F70C5E">
      <w:pPr>
        <w:pStyle w:val="a3"/>
        <w:numPr>
          <w:ilvl w:val="0"/>
          <w:numId w:val="98"/>
        </w:numPr>
        <w:spacing w:line="240" w:lineRule="auto"/>
        <w:rPr>
          <w:rFonts w:ascii="Times New Roman" w:hAnsi="Times New Roman" w:cs="Times New Roman"/>
          <w:sz w:val="28"/>
          <w:szCs w:val="28"/>
        </w:rPr>
      </w:pPr>
      <w:r w:rsidRPr="006C4210">
        <w:rPr>
          <w:rFonts w:ascii="Times New Roman" w:hAnsi="Times New Roman" w:cs="Times New Roman"/>
          <w:sz w:val="28"/>
          <w:szCs w:val="28"/>
        </w:rPr>
        <w:t xml:space="preserve">Поддерживать интерес к участию в творческих объединениях дополнительного образования в </w:t>
      </w:r>
      <w:proofErr w:type="spellStart"/>
      <w:r w:rsidRPr="006C4210">
        <w:rPr>
          <w:rFonts w:ascii="Times New Roman" w:hAnsi="Times New Roman" w:cs="Times New Roman"/>
          <w:sz w:val="28"/>
          <w:szCs w:val="28"/>
        </w:rPr>
        <w:t>доо</w:t>
      </w:r>
      <w:proofErr w:type="spellEnd"/>
      <w:r w:rsidRPr="006C4210">
        <w:rPr>
          <w:rFonts w:ascii="Times New Roman" w:hAnsi="Times New Roman" w:cs="Times New Roman"/>
          <w:sz w:val="28"/>
          <w:szCs w:val="28"/>
        </w:rPr>
        <w:t xml:space="preserve"> и вне её.</w:t>
      </w:r>
    </w:p>
    <w:p w14:paraId="3F284147" w14:textId="47C34221" w:rsidR="002F4163" w:rsidRPr="006C4210" w:rsidRDefault="002F4163" w:rsidP="00AE32A3">
      <w:pPr>
        <w:spacing w:line="240" w:lineRule="auto"/>
        <w:rPr>
          <w:rFonts w:ascii="Times New Roman" w:hAnsi="Times New Roman" w:cs="Times New Roman"/>
          <w:b/>
          <w:bCs/>
          <w:sz w:val="28"/>
          <w:szCs w:val="28"/>
        </w:rPr>
      </w:pPr>
      <w:r w:rsidRPr="006C4210">
        <w:rPr>
          <w:rFonts w:ascii="Times New Roman" w:hAnsi="Times New Roman" w:cs="Times New Roman"/>
          <w:b/>
          <w:bCs/>
          <w:sz w:val="28"/>
          <w:szCs w:val="28"/>
        </w:rPr>
        <w:t>Содержание:</w:t>
      </w:r>
    </w:p>
    <w:p w14:paraId="05A984FA" w14:textId="77777777" w:rsidR="006C4210"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развивает желание детей проводить свободное время с интересом и пользой, реализуя собственные творческие потребности (чтение книг, рисование, пение и так далее).  </w:t>
      </w:r>
    </w:p>
    <w:p w14:paraId="01065336" w14:textId="77777777" w:rsidR="006C4210"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Формирует у детей основы праздничной культуры. Знакомит с историей возникновения праздников, учит бережно относиться к народным праздничным традициям и обычаям. </w:t>
      </w:r>
    </w:p>
    <w:p w14:paraId="6D323D92" w14:textId="77777777" w:rsidR="006C4210"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Поддерживает желание участвовать в оформлении помещений к празднику. </w:t>
      </w:r>
    </w:p>
    <w:p w14:paraId="7A2443F5" w14:textId="77777777" w:rsidR="006C4210"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Формирует внимание и отзывчивость ко всем участникам праздничного действия (сверстники, педагоги, гости). </w:t>
      </w:r>
    </w:p>
    <w:p w14:paraId="05A57FEF" w14:textId="251847EC" w:rsidR="006C4210" w:rsidRDefault="002F4163"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знакомит с русскими народными традициями, а также с обычаями других народов страны. Поощряет желание участвовать в народных праздниках и развлечениях.</w:t>
      </w:r>
    </w:p>
    <w:p w14:paraId="16A4FF7D" w14:textId="3929A906" w:rsidR="002F4163" w:rsidRDefault="002F4163" w:rsidP="00AE32A3">
      <w:pPr>
        <w:spacing w:line="240" w:lineRule="auto"/>
        <w:rPr>
          <w:rFonts w:ascii="Times New Roman" w:hAnsi="Times New Roman" w:cs="Times New Roman"/>
          <w:b/>
          <w:bCs/>
          <w:sz w:val="28"/>
          <w:szCs w:val="28"/>
        </w:rPr>
      </w:pPr>
      <w:r w:rsidRPr="006C4210">
        <w:rPr>
          <w:rFonts w:ascii="Times New Roman" w:hAnsi="Times New Roman" w:cs="Times New Roman"/>
          <w:b/>
          <w:bCs/>
          <w:sz w:val="28"/>
          <w:szCs w:val="28"/>
        </w:rPr>
        <w:t>6-7 лет</w:t>
      </w:r>
    </w:p>
    <w:p w14:paraId="0E4623AC" w14:textId="21CA0318" w:rsidR="006C4210" w:rsidRPr="006C4210" w:rsidRDefault="006C4210" w:rsidP="00AE32A3">
      <w:pPr>
        <w:spacing w:line="240" w:lineRule="auto"/>
        <w:rPr>
          <w:rFonts w:ascii="Times New Roman" w:hAnsi="Times New Roman" w:cs="Times New Roman"/>
          <w:b/>
          <w:bCs/>
          <w:sz w:val="28"/>
          <w:szCs w:val="28"/>
        </w:rPr>
      </w:pPr>
      <w:r>
        <w:rPr>
          <w:rFonts w:ascii="Times New Roman" w:hAnsi="Times New Roman" w:cs="Times New Roman"/>
          <w:b/>
          <w:bCs/>
          <w:sz w:val="28"/>
          <w:szCs w:val="28"/>
        </w:rPr>
        <w:t>Задачи:</w:t>
      </w:r>
    </w:p>
    <w:p w14:paraId="52EA0BE4" w14:textId="77777777" w:rsidR="002F4163" w:rsidRPr="006C4210" w:rsidRDefault="002F4163" w:rsidP="00F70C5E">
      <w:pPr>
        <w:pStyle w:val="a3"/>
        <w:numPr>
          <w:ilvl w:val="0"/>
          <w:numId w:val="99"/>
        </w:numPr>
        <w:spacing w:line="240" w:lineRule="auto"/>
        <w:rPr>
          <w:rFonts w:ascii="Times New Roman" w:hAnsi="Times New Roman" w:cs="Times New Roman"/>
          <w:sz w:val="28"/>
          <w:szCs w:val="28"/>
        </w:rPr>
      </w:pPr>
      <w:r w:rsidRPr="006C4210">
        <w:rPr>
          <w:rFonts w:ascii="Times New Roman" w:hAnsi="Times New Roman" w:cs="Times New Roman"/>
          <w:sz w:val="28"/>
          <w:szCs w:val="28"/>
        </w:rPr>
        <w:t xml:space="preserve">Продолжать формировать интерес к полезной деятельности в свободное время (отдых, творчество, самообразование); </w:t>
      </w:r>
    </w:p>
    <w:p w14:paraId="102D17DB" w14:textId="77777777" w:rsidR="002F4163" w:rsidRPr="006C4210" w:rsidRDefault="002F4163" w:rsidP="00F70C5E">
      <w:pPr>
        <w:pStyle w:val="a3"/>
        <w:numPr>
          <w:ilvl w:val="0"/>
          <w:numId w:val="99"/>
        </w:numPr>
        <w:spacing w:line="240" w:lineRule="auto"/>
        <w:rPr>
          <w:rFonts w:ascii="Times New Roman" w:hAnsi="Times New Roman" w:cs="Times New Roman"/>
          <w:sz w:val="28"/>
          <w:szCs w:val="28"/>
        </w:rPr>
      </w:pPr>
      <w:r w:rsidRPr="006C4210">
        <w:rPr>
          <w:rFonts w:ascii="Times New Roman" w:hAnsi="Times New Roman" w:cs="Times New Roman"/>
          <w:sz w:val="28"/>
          <w:szCs w:val="28"/>
        </w:rPr>
        <w:t xml:space="preserve">Развивать желание участвовать в подготовке и участию в развлечениях, соблюдай культуру общения (доброжелательность, отзывчивость, такт, уважение); </w:t>
      </w:r>
    </w:p>
    <w:p w14:paraId="623ED05F" w14:textId="77777777" w:rsidR="002F4163" w:rsidRPr="006C4210" w:rsidRDefault="002F4163" w:rsidP="00F70C5E">
      <w:pPr>
        <w:pStyle w:val="a3"/>
        <w:numPr>
          <w:ilvl w:val="0"/>
          <w:numId w:val="99"/>
        </w:numPr>
        <w:spacing w:line="240" w:lineRule="auto"/>
        <w:rPr>
          <w:rFonts w:ascii="Times New Roman" w:hAnsi="Times New Roman" w:cs="Times New Roman"/>
          <w:sz w:val="28"/>
          <w:szCs w:val="28"/>
        </w:rPr>
      </w:pPr>
      <w:r w:rsidRPr="006C4210">
        <w:rPr>
          <w:rFonts w:ascii="Times New Roman" w:hAnsi="Times New Roman" w:cs="Times New Roman"/>
          <w:sz w:val="28"/>
          <w:szCs w:val="28"/>
        </w:rPr>
        <w:t xml:space="preserve">Расширять представления о праздничной культуре народов </w:t>
      </w:r>
      <w:proofErr w:type="spellStart"/>
      <w:r w:rsidRPr="006C4210">
        <w:rPr>
          <w:rFonts w:ascii="Times New Roman" w:hAnsi="Times New Roman" w:cs="Times New Roman"/>
          <w:sz w:val="28"/>
          <w:szCs w:val="28"/>
        </w:rPr>
        <w:t>россии</w:t>
      </w:r>
      <w:proofErr w:type="spellEnd"/>
      <w:r w:rsidRPr="006C4210">
        <w:rPr>
          <w:rFonts w:ascii="Times New Roman" w:hAnsi="Times New Roman" w:cs="Times New Roman"/>
          <w:sz w:val="28"/>
          <w:szCs w:val="28"/>
        </w:rPr>
        <w:t>, поддерживать желание использовать полученные ранее знания и навыки в праздничных мероприятиях (календарных, государственных, народных);</w:t>
      </w:r>
    </w:p>
    <w:p w14:paraId="1ECCB989" w14:textId="457CD6EE" w:rsidR="002F4163" w:rsidRPr="006C4210" w:rsidRDefault="002F4163" w:rsidP="00F70C5E">
      <w:pPr>
        <w:pStyle w:val="a3"/>
        <w:numPr>
          <w:ilvl w:val="0"/>
          <w:numId w:val="99"/>
        </w:numPr>
        <w:spacing w:line="240" w:lineRule="auto"/>
        <w:rPr>
          <w:rFonts w:ascii="Times New Roman" w:hAnsi="Times New Roman" w:cs="Times New Roman"/>
          <w:sz w:val="28"/>
          <w:szCs w:val="28"/>
        </w:rPr>
      </w:pPr>
      <w:r w:rsidRPr="006C4210">
        <w:rPr>
          <w:rFonts w:ascii="Times New Roman" w:hAnsi="Times New Roman" w:cs="Times New Roman"/>
          <w:sz w:val="28"/>
          <w:szCs w:val="28"/>
        </w:rPr>
        <w:t>Воспитывать уважительное отношение к своей стране в ходе предпраздничной подготовки;</w:t>
      </w:r>
    </w:p>
    <w:p w14:paraId="40E37F8C" w14:textId="77777777" w:rsidR="002F4163" w:rsidRPr="006C4210" w:rsidRDefault="002F4163" w:rsidP="00F70C5E">
      <w:pPr>
        <w:pStyle w:val="a3"/>
        <w:numPr>
          <w:ilvl w:val="0"/>
          <w:numId w:val="99"/>
        </w:numPr>
        <w:spacing w:line="240" w:lineRule="auto"/>
        <w:rPr>
          <w:rFonts w:ascii="Times New Roman" w:hAnsi="Times New Roman" w:cs="Times New Roman"/>
          <w:sz w:val="28"/>
          <w:szCs w:val="28"/>
        </w:rPr>
      </w:pPr>
      <w:r w:rsidRPr="006C4210">
        <w:rPr>
          <w:rFonts w:ascii="Times New Roman" w:hAnsi="Times New Roman" w:cs="Times New Roman"/>
          <w:sz w:val="28"/>
          <w:szCs w:val="28"/>
        </w:rPr>
        <w:t>Формировать чувство удовлетворения от участия в коллективной досуговой деятельности</w:t>
      </w:r>
    </w:p>
    <w:p w14:paraId="72A0FF43" w14:textId="77777777" w:rsidR="002F4163" w:rsidRPr="006C4210" w:rsidRDefault="002F4163" w:rsidP="00F70C5E">
      <w:pPr>
        <w:pStyle w:val="a3"/>
        <w:numPr>
          <w:ilvl w:val="0"/>
          <w:numId w:val="99"/>
        </w:numPr>
        <w:spacing w:line="240" w:lineRule="auto"/>
        <w:rPr>
          <w:rFonts w:ascii="Times New Roman" w:hAnsi="Times New Roman" w:cs="Times New Roman"/>
          <w:sz w:val="28"/>
          <w:szCs w:val="28"/>
        </w:rPr>
      </w:pPr>
      <w:r w:rsidRPr="006C4210">
        <w:rPr>
          <w:rFonts w:ascii="Times New Roman" w:hAnsi="Times New Roman" w:cs="Times New Roman"/>
          <w:sz w:val="28"/>
          <w:szCs w:val="28"/>
        </w:rPr>
        <w:t>Поощрять желание детей посещать объединения дополнительного образования различной направленности (танцевальный кружок, хор, изостудия и прочее).</w:t>
      </w:r>
    </w:p>
    <w:p w14:paraId="5DDEB873" w14:textId="1D02EF25" w:rsidR="002F4163" w:rsidRPr="006C4210" w:rsidRDefault="002F4163" w:rsidP="00AE32A3">
      <w:pPr>
        <w:spacing w:line="240" w:lineRule="auto"/>
        <w:rPr>
          <w:rFonts w:ascii="Times New Roman" w:hAnsi="Times New Roman" w:cs="Times New Roman"/>
          <w:b/>
          <w:bCs/>
          <w:sz w:val="28"/>
          <w:szCs w:val="28"/>
        </w:rPr>
      </w:pPr>
      <w:r w:rsidRPr="006C4210">
        <w:rPr>
          <w:rFonts w:ascii="Times New Roman" w:hAnsi="Times New Roman" w:cs="Times New Roman"/>
          <w:b/>
          <w:bCs/>
          <w:sz w:val="28"/>
          <w:szCs w:val="28"/>
        </w:rPr>
        <w:t>Содержание:</w:t>
      </w:r>
    </w:p>
    <w:p w14:paraId="62777799" w14:textId="77777777" w:rsidR="006C4210"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продолжает формировать у детей умение проводить свободное время с интересом и пользой (рассматривание иллюстраций, просмотр анимационных фильмов, слушание музыки, конструирование и так далее). Развивает активность детей в участие в подготовке развлечений. </w:t>
      </w:r>
    </w:p>
    <w:p w14:paraId="1727830A" w14:textId="77777777" w:rsidR="006C4210"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Формирует навыки культуры общения со сверстниками, педагогами и гостями. Педагог расширяет знания детей об обычаях и традициях народов России, воспитывает уважение к культуре других этносов. </w:t>
      </w:r>
    </w:p>
    <w:p w14:paraId="149D2F38" w14:textId="1C3422CB"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Формирует чувство удовлетворения от участия в совместной досуговой деятельности. Поддерживает интерес к подготовке и участию в праздничных мероприятиях, опираясь на полученные навыки и опыт. Поощряет реализацию творческих проявлений в объединениях дополнительного образования.</w:t>
      </w:r>
    </w:p>
    <w:p w14:paraId="199CAAB8" w14:textId="77777777" w:rsidR="002F4163" w:rsidRPr="003133B5" w:rsidRDefault="002F4163" w:rsidP="00AE32A3">
      <w:pPr>
        <w:spacing w:line="240" w:lineRule="auto"/>
        <w:rPr>
          <w:rFonts w:ascii="Times New Roman" w:hAnsi="Times New Roman" w:cs="Times New Roman"/>
          <w:sz w:val="28"/>
          <w:szCs w:val="28"/>
        </w:rPr>
      </w:pPr>
    </w:p>
    <w:p w14:paraId="3DE73A03"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Решение совокупных задач воспитания в рамках образовательной области «Художественно -эстетическое развитие» направлено на приобщение детей к ценностям «Культура» и «Красота», что предполагает:</w:t>
      </w:r>
    </w:p>
    <w:p w14:paraId="6AA96299" w14:textId="24E0FF4E" w:rsidR="002F4163" w:rsidRPr="006C4210" w:rsidRDefault="002F4163" w:rsidP="00F70C5E">
      <w:pPr>
        <w:pStyle w:val="a3"/>
        <w:numPr>
          <w:ilvl w:val="0"/>
          <w:numId w:val="100"/>
        </w:numPr>
        <w:spacing w:line="240" w:lineRule="auto"/>
        <w:rPr>
          <w:rFonts w:ascii="Times New Roman" w:hAnsi="Times New Roman" w:cs="Times New Roman"/>
          <w:sz w:val="28"/>
          <w:szCs w:val="28"/>
        </w:rPr>
      </w:pPr>
      <w:r w:rsidRPr="006C4210">
        <w:rPr>
          <w:rFonts w:ascii="Times New Roman" w:hAnsi="Times New Roman" w:cs="Times New Roman"/>
          <w:sz w:val="28"/>
          <w:szCs w:val="28"/>
        </w:rPr>
        <w:t>Воспитание эстетических чувств (удивления, радости, восхищения) к различным объектам и явлениям окружающего мира (природного, бытового, социального), к произведениям разных видов, жанров и стилей искусства (в соответствии с возрастными особенностями);</w:t>
      </w:r>
    </w:p>
    <w:p w14:paraId="7F387BCB" w14:textId="69426A92" w:rsidR="002F4163" w:rsidRPr="006C4210" w:rsidRDefault="002F4163" w:rsidP="00F70C5E">
      <w:pPr>
        <w:pStyle w:val="a3"/>
        <w:numPr>
          <w:ilvl w:val="0"/>
          <w:numId w:val="100"/>
        </w:numPr>
        <w:spacing w:line="240" w:lineRule="auto"/>
        <w:rPr>
          <w:rFonts w:ascii="Times New Roman" w:hAnsi="Times New Roman" w:cs="Times New Roman"/>
          <w:sz w:val="28"/>
          <w:szCs w:val="28"/>
        </w:rPr>
      </w:pPr>
      <w:r w:rsidRPr="006C4210">
        <w:rPr>
          <w:rFonts w:ascii="Times New Roman" w:hAnsi="Times New Roman" w:cs="Times New Roman"/>
          <w:sz w:val="28"/>
          <w:szCs w:val="28"/>
        </w:rPr>
        <w:t xml:space="preserve">Приобщение к традициям и великому культурному наследию российского народа, шедеврам мировой художественной культуры; </w:t>
      </w:r>
    </w:p>
    <w:p w14:paraId="34F21062" w14:textId="6367830B" w:rsidR="002F4163" w:rsidRPr="006C4210" w:rsidRDefault="002F4163" w:rsidP="00F70C5E">
      <w:pPr>
        <w:pStyle w:val="a3"/>
        <w:numPr>
          <w:ilvl w:val="0"/>
          <w:numId w:val="100"/>
        </w:numPr>
        <w:spacing w:line="240" w:lineRule="auto"/>
        <w:rPr>
          <w:rFonts w:ascii="Times New Roman" w:hAnsi="Times New Roman" w:cs="Times New Roman"/>
          <w:sz w:val="28"/>
          <w:szCs w:val="28"/>
        </w:rPr>
      </w:pPr>
      <w:r w:rsidRPr="006C4210">
        <w:rPr>
          <w:rFonts w:ascii="Times New Roman" w:hAnsi="Times New Roman" w:cs="Times New Roman"/>
          <w:sz w:val="28"/>
          <w:szCs w:val="28"/>
        </w:rPr>
        <w:t>Становление эстетического, эмоционально-ценностного отношения к окружающему миру для гармонизации внешнего и внутреннего мира ребёнка;</w:t>
      </w:r>
    </w:p>
    <w:p w14:paraId="456B6055" w14:textId="4F80B0C9" w:rsidR="002F4163" w:rsidRPr="006C4210" w:rsidRDefault="002F4163" w:rsidP="00F70C5E">
      <w:pPr>
        <w:pStyle w:val="a3"/>
        <w:numPr>
          <w:ilvl w:val="0"/>
          <w:numId w:val="100"/>
        </w:numPr>
        <w:spacing w:line="240" w:lineRule="auto"/>
        <w:rPr>
          <w:rFonts w:ascii="Times New Roman" w:hAnsi="Times New Roman" w:cs="Times New Roman"/>
          <w:sz w:val="28"/>
          <w:szCs w:val="28"/>
        </w:rPr>
      </w:pPr>
      <w:r w:rsidRPr="006C4210">
        <w:rPr>
          <w:rFonts w:ascii="Times New Roman" w:hAnsi="Times New Roman" w:cs="Times New Roman"/>
          <w:sz w:val="28"/>
          <w:szCs w:val="28"/>
        </w:rPr>
        <w:t>Создание условий для раскрытия детьми базовых ценностей и их проживания в разных видах художественно-творческой деятельности;</w:t>
      </w:r>
    </w:p>
    <w:p w14:paraId="435B89D3" w14:textId="1C03AA06" w:rsidR="002F4163" w:rsidRPr="006C4210" w:rsidRDefault="002F4163" w:rsidP="00F70C5E">
      <w:pPr>
        <w:pStyle w:val="a3"/>
        <w:numPr>
          <w:ilvl w:val="0"/>
          <w:numId w:val="100"/>
        </w:numPr>
        <w:spacing w:line="240" w:lineRule="auto"/>
        <w:rPr>
          <w:rFonts w:ascii="Times New Roman" w:hAnsi="Times New Roman" w:cs="Times New Roman"/>
          <w:sz w:val="28"/>
          <w:szCs w:val="28"/>
        </w:rPr>
      </w:pPr>
      <w:r w:rsidRPr="006C4210">
        <w:rPr>
          <w:rFonts w:ascii="Times New Roman" w:hAnsi="Times New Roman" w:cs="Times New Roman"/>
          <w:sz w:val="28"/>
          <w:szCs w:val="28"/>
        </w:rPr>
        <w:t>Формирование целостной картины мира на основе интеграции интеллектуального и эмоционально-образного способов его освоения детьми;</w:t>
      </w:r>
    </w:p>
    <w:p w14:paraId="29C3418A" w14:textId="7DDB85F1" w:rsidR="002F4163" w:rsidRPr="006C4210" w:rsidRDefault="002F4163" w:rsidP="00F70C5E">
      <w:pPr>
        <w:pStyle w:val="a3"/>
        <w:numPr>
          <w:ilvl w:val="0"/>
          <w:numId w:val="100"/>
        </w:numPr>
        <w:spacing w:line="240" w:lineRule="auto"/>
        <w:rPr>
          <w:rFonts w:ascii="Times New Roman" w:hAnsi="Times New Roman" w:cs="Times New Roman"/>
          <w:sz w:val="28"/>
          <w:szCs w:val="28"/>
        </w:rPr>
      </w:pPr>
      <w:r w:rsidRPr="006C4210">
        <w:rPr>
          <w:rFonts w:ascii="Times New Roman" w:hAnsi="Times New Roman" w:cs="Times New Roman"/>
          <w:sz w:val="28"/>
          <w:szCs w:val="28"/>
        </w:rPr>
        <w:t xml:space="preserve">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  </w:t>
      </w:r>
    </w:p>
    <w:p w14:paraId="7269251E" w14:textId="77777777" w:rsidR="006C4210" w:rsidRDefault="006C4210" w:rsidP="00AE32A3">
      <w:pPr>
        <w:spacing w:line="240" w:lineRule="auto"/>
        <w:rPr>
          <w:rFonts w:ascii="Times New Roman" w:hAnsi="Times New Roman" w:cs="Times New Roman"/>
          <w:sz w:val="28"/>
          <w:szCs w:val="28"/>
        </w:rPr>
      </w:pPr>
    </w:p>
    <w:p w14:paraId="2718323C" w14:textId="37786087" w:rsidR="00902660" w:rsidRPr="00EF78EB" w:rsidRDefault="002F4163" w:rsidP="00902660">
      <w:pPr>
        <w:spacing w:line="240" w:lineRule="auto"/>
        <w:rPr>
          <w:rFonts w:ascii="Times New Roman" w:hAnsi="Times New Roman" w:cs="Times New Roman"/>
          <w:b/>
          <w:bCs/>
          <w:sz w:val="32"/>
          <w:szCs w:val="32"/>
        </w:rPr>
      </w:pPr>
      <w:r w:rsidRPr="00EF78EB">
        <w:rPr>
          <w:rFonts w:ascii="Times New Roman" w:hAnsi="Times New Roman" w:cs="Times New Roman"/>
          <w:b/>
          <w:bCs/>
          <w:sz w:val="32"/>
          <w:szCs w:val="32"/>
        </w:rPr>
        <w:t>2.1.</w:t>
      </w:r>
      <w:r w:rsidR="00EF78EB">
        <w:rPr>
          <w:rFonts w:ascii="Times New Roman" w:hAnsi="Times New Roman" w:cs="Times New Roman"/>
          <w:b/>
          <w:bCs/>
          <w:sz w:val="32"/>
          <w:szCs w:val="32"/>
        </w:rPr>
        <w:t>3</w:t>
      </w:r>
      <w:r w:rsidRPr="00EF78EB">
        <w:rPr>
          <w:rFonts w:ascii="Times New Roman" w:hAnsi="Times New Roman" w:cs="Times New Roman"/>
          <w:b/>
          <w:bCs/>
          <w:sz w:val="32"/>
          <w:szCs w:val="32"/>
        </w:rPr>
        <w:t>.5</w:t>
      </w:r>
      <w:r w:rsidR="00902660" w:rsidRPr="00EF78EB">
        <w:rPr>
          <w:rFonts w:ascii="Times New Roman" w:hAnsi="Times New Roman" w:cs="Times New Roman"/>
          <w:b/>
          <w:bCs/>
          <w:sz w:val="32"/>
          <w:szCs w:val="32"/>
        </w:rPr>
        <w:t>. Образовательная область «Физическое развитие»</w:t>
      </w:r>
    </w:p>
    <w:p w14:paraId="5E6230E6"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Согласно ФГОС ДО (п.2.6.) образовательная область «Физическое развитие» предусматривает:</w:t>
      </w:r>
    </w:p>
    <w:p w14:paraId="77FACA02" w14:textId="5EADC886" w:rsidR="002F4163" w:rsidRPr="006C4210" w:rsidRDefault="002F4163" w:rsidP="00F70C5E">
      <w:pPr>
        <w:pStyle w:val="a3"/>
        <w:numPr>
          <w:ilvl w:val="0"/>
          <w:numId w:val="101"/>
        </w:numPr>
        <w:spacing w:line="240" w:lineRule="auto"/>
        <w:rPr>
          <w:rFonts w:ascii="Times New Roman" w:hAnsi="Times New Roman" w:cs="Times New Roman"/>
          <w:sz w:val="28"/>
          <w:szCs w:val="28"/>
        </w:rPr>
      </w:pPr>
      <w:r w:rsidRPr="006C4210">
        <w:rPr>
          <w:rFonts w:ascii="Times New Roman" w:hAnsi="Times New Roman" w:cs="Times New Roman"/>
          <w:sz w:val="28"/>
          <w:szCs w:val="28"/>
        </w:rPr>
        <w:t>Приобретение ребенком двигательного опыта в различных видах деятельности детей, развитие психофизических качеств (быстрота, сила, ловкость, выносливость, гибкость), координационных способностей, крупных групп мышц и мелкой моторики;</w:t>
      </w:r>
    </w:p>
    <w:p w14:paraId="6B24A27D" w14:textId="34CA3AE3" w:rsidR="002F4163" w:rsidRPr="006C4210" w:rsidRDefault="002F4163" w:rsidP="00F70C5E">
      <w:pPr>
        <w:pStyle w:val="a3"/>
        <w:numPr>
          <w:ilvl w:val="0"/>
          <w:numId w:val="101"/>
        </w:numPr>
        <w:spacing w:line="240" w:lineRule="auto"/>
        <w:rPr>
          <w:rFonts w:ascii="Times New Roman" w:hAnsi="Times New Roman" w:cs="Times New Roman"/>
          <w:sz w:val="28"/>
          <w:szCs w:val="28"/>
        </w:rPr>
      </w:pPr>
      <w:r w:rsidRPr="006C4210">
        <w:rPr>
          <w:rFonts w:ascii="Times New Roman" w:hAnsi="Times New Roman" w:cs="Times New Roman"/>
          <w:sz w:val="28"/>
          <w:szCs w:val="28"/>
        </w:rPr>
        <w:t>Формирование опорно-двигательного аппарата, развитие равновесия, глазомера, ориентировки в пространстве;</w:t>
      </w:r>
    </w:p>
    <w:p w14:paraId="777A87AC" w14:textId="72489910" w:rsidR="002F4163" w:rsidRPr="006C4210" w:rsidRDefault="002F4163" w:rsidP="00F70C5E">
      <w:pPr>
        <w:pStyle w:val="a3"/>
        <w:numPr>
          <w:ilvl w:val="0"/>
          <w:numId w:val="101"/>
        </w:numPr>
        <w:spacing w:line="240" w:lineRule="auto"/>
        <w:rPr>
          <w:rFonts w:ascii="Times New Roman" w:hAnsi="Times New Roman" w:cs="Times New Roman"/>
          <w:sz w:val="28"/>
          <w:szCs w:val="28"/>
        </w:rPr>
      </w:pPr>
      <w:r w:rsidRPr="006C4210">
        <w:rPr>
          <w:rFonts w:ascii="Times New Roman" w:hAnsi="Times New Roman" w:cs="Times New Roman"/>
          <w:sz w:val="28"/>
          <w:szCs w:val="28"/>
        </w:rPr>
        <w:t>Овладение основными движениями (метание, ползание, лазанье, ходьба, бег, прыжки);</w:t>
      </w:r>
    </w:p>
    <w:p w14:paraId="32B3D1D6" w14:textId="30773FF7" w:rsidR="002F4163" w:rsidRPr="006C4210" w:rsidRDefault="002F4163" w:rsidP="00F70C5E">
      <w:pPr>
        <w:pStyle w:val="a3"/>
        <w:numPr>
          <w:ilvl w:val="0"/>
          <w:numId w:val="101"/>
        </w:numPr>
        <w:spacing w:line="240" w:lineRule="auto"/>
        <w:rPr>
          <w:rFonts w:ascii="Times New Roman" w:hAnsi="Times New Roman" w:cs="Times New Roman"/>
          <w:sz w:val="28"/>
          <w:szCs w:val="28"/>
        </w:rPr>
      </w:pPr>
      <w:r w:rsidRPr="006C4210">
        <w:rPr>
          <w:rFonts w:ascii="Times New Roman" w:hAnsi="Times New Roman" w:cs="Times New Roman"/>
          <w:sz w:val="28"/>
          <w:szCs w:val="28"/>
        </w:rPr>
        <w:t>Обучение общеразвивающим упражнениям, музыкально-ритмическим движениям, подвижным играм, спортивным упражнениям и элементам спортивных игр (баскетбол, футбол, хоккей, бадминтон, настольный теннис, городки, кегли и другое);</w:t>
      </w:r>
    </w:p>
    <w:p w14:paraId="3785DE6D" w14:textId="7888315C" w:rsidR="002F4163" w:rsidRPr="006C4210" w:rsidRDefault="002F4163" w:rsidP="00F70C5E">
      <w:pPr>
        <w:pStyle w:val="a3"/>
        <w:numPr>
          <w:ilvl w:val="0"/>
          <w:numId w:val="101"/>
        </w:numPr>
        <w:spacing w:line="240" w:lineRule="auto"/>
        <w:rPr>
          <w:rFonts w:ascii="Times New Roman" w:hAnsi="Times New Roman" w:cs="Times New Roman"/>
          <w:sz w:val="28"/>
          <w:szCs w:val="28"/>
        </w:rPr>
      </w:pPr>
      <w:r w:rsidRPr="006C4210">
        <w:rPr>
          <w:rFonts w:ascii="Times New Roman" w:hAnsi="Times New Roman" w:cs="Times New Roman"/>
          <w:sz w:val="28"/>
          <w:szCs w:val="28"/>
        </w:rPr>
        <w:t>Воспитание нравственно -волевых качеств (воля, смелость, выдержка и другое);</w:t>
      </w:r>
    </w:p>
    <w:p w14:paraId="25B2D3B7" w14:textId="28A3CE66" w:rsidR="002F4163" w:rsidRPr="006C4210" w:rsidRDefault="002F4163" w:rsidP="00F70C5E">
      <w:pPr>
        <w:pStyle w:val="a3"/>
        <w:numPr>
          <w:ilvl w:val="0"/>
          <w:numId w:val="101"/>
        </w:numPr>
        <w:spacing w:line="240" w:lineRule="auto"/>
        <w:rPr>
          <w:rFonts w:ascii="Times New Roman" w:hAnsi="Times New Roman" w:cs="Times New Roman"/>
          <w:sz w:val="28"/>
          <w:szCs w:val="28"/>
        </w:rPr>
      </w:pPr>
      <w:r w:rsidRPr="006C4210">
        <w:rPr>
          <w:rFonts w:ascii="Times New Roman" w:hAnsi="Times New Roman" w:cs="Times New Roman"/>
          <w:sz w:val="28"/>
          <w:szCs w:val="28"/>
        </w:rPr>
        <w:t>Воспитание интереса к различным видам спорта и чувства гордости за выдающиеся достижения российских спортсменов;</w:t>
      </w:r>
    </w:p>
    <w:p w14:paraId="5870DE55" w14:textId="27A28358" w:rsidR="002F4163" w:rsidRPr="006C4210" w:rsidRDefault="002F4163" w:rsidP="00F70C5E">
      <w:pPr>
        <w:pStyle w:val="a3"/>
        <w:numPr>
          <w:ilvl w:val="0"/>
          <w:numId w:val="101"/>
        </w:numPr>
        <w:spacing w:line="240" w:lineRule="auto"/>
        <w:rPr>
          <w:rFonts w:ascii="Times New Roman" w:hAnsi="Times New Roman" w:cs="Times New Roman"/>
          <w:sz w:val="28"/>
          <w:szCs w:val="28"/>
        </w:rPr>
      </w:pPr>
      <w:r w:rsidRPr="006C4210">
        <w:rPr>
          <w:rFonts w:ascii="Times New Roman" w:hAnsi="Times New Roman" w:cs="Times New Roman"/>
          <w:sz w:val="28"/>
          <w:szCs w:val="28"/>
        </w:rPr>
        <w:t>Приобщение к здоровому образу жизни и активному отдыху, формирование представлений о здоровье, способах его сохранения и укрепления, правилах безопасного поведения в разных видах двигательной деятельности, воспитание бережного отношения к своему здоровью и здоровью окружающих.</w:t>
      </w:r>
    </w:p>
    <w:p w14:paraId="7D0E4E53"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Целостность и гармоничность формирования личности дошкольника предполагает своевременное физическое развитие.  </w:t>
      </w:r>
    </w:p>
    <w:p w14:paraId="28DFB220"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Физическое развитие — это процесс изменения форм и функций организма под воздействием условий жизни и воспитания. В узком значении этот термин используется для обозначения антропометрических и биометрических понятий (рост, вес, окружность грудной клетки, состояние осанки, жизненная ёмкость лёгких и т.д.). В широком понимании термин включает физические качества (выносливость, быстрота, сила, гибкость, равновесие, глазомер).</w:t>
      </w:r>
    </w:p>
    <w:p w14:paraId="2F0383ED" w14:textId="0FCCB1A3" w:rsidR="00325032" w:rsidRPr="000F68E8" w:rsidRDefault="002F4163" w:rsidP="000F68E8">
      <w:pPr>
        <w:spacing w:line="240" w:lineRule="auto"/>
        <w:rPr>
          <w:rFonts w:ascii="Times New Roman" w:hAnsi="Times New Roman" w:cs="Times New Roman"/>
          <w:sz w:val="28"/>
          <w:szCs w:val="28"/>
        </w:rPr>
      </w:pPr>
      <w:r w:rsidRPr="003133B5">
        <w:rPr>
          <w:rFonts w:ascii="Times New Roman" w:hAnsi="Times New Roman" w:cs="Times New Roman"/>
          <w:sz w:val="28"/>
          <w:szCs w:val="28"/>
        </w:rPr>
        <w:t>Физическое воспитание — педагогический процесс, направленный на создание условий, способствующих достижению хорошего здоровья, физического и двигательного развития ребёнка. Педагог осуществляет данный процесс   с   позиции   целостности   и   гармонизации   задач развития (умственного, нравственного, эстетического, трудового). Физическое воспитание опирается на данные обследования детей уровня физического развития, определяется его гармоничность, соответствие возрастным физиологическим показателям.</w:t>
      </w:r>
    </w:p>
    <w:p w14:paraId="35474DF2" w14:textId="77777777" w:rsidR="002F4163" w:rsidRPr="008F45B0" w:rsidRDefault="002F4163" w:rsidP="00AE32A3">
      <w:pPr>
        <w:spacing w:line="240" w:lineRule="auto"/>
        <w:rPr>
          <w:rFonts w:ascii="Times New Roman" w:hAnsi="Times New Roman" w:cs="Times New Roman"/>
          <w:b/>
          <w:bCs/>
          <w:i/>
          <w:sz w:val="28"/>
          <w:szCs w:val="28"/>
        </w:rPr>
      </w:pPr>
      <w:r w:rsidRPr="008F45B0">
        <w:rPr>
          <w:rFonts w:ascii="Times New Roman" w:hAnsi="Times New Roman" w:cs="Times New Roman"/>
          <w:b/>
          <w:bCs/>
          <w:i/>
          <w:sz w:val="28"/>
          <w:szCs w:val="28"/>
        </w:rPr>
        <w:t>Задачи и содержание работы в группе раннего возраста</w:t>
      </w:r>
    </w:p>
    <w:p w14:paraId="0B85FB1C"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Физическое развитие детей раннего возраста представлено в следующих направлениях работы:</w:t>
      </w:r>
    </w:p>
    <w:p w14:paraId="2DFF0B82" w14:textId="102252F6" w:rsidR="002F4163" w:rsidRPr="006C4210" w:rsidRDefault="002F4163" w:rsidP="00F70C5E">
      <w:pPr>
        <w:pStyle w:val="a3"/>
        <w:numPr>
          <w:ilvl w:val="0"/>
          <w:numId w:val="102"/>
        </w:numPr>
        <w:spacing w:line="240" w:lineRule="auto"/>
        <w:rPr>
          <w:rFonts w:ascii="Times New Roman" w:hAnsi="Times New Roman" w:cs="Times New Roman"/>
          <w:sz w:val="28"/>
          <w:szCs w:val="28"/>
        </w:rPr>
      </w:pPr>
      <w:r w:rsidRPr="006C4210">
        <w:rPr>
          <w:rFonts w:ascii="Times New Roman" w:hAnsi="Times New Roman" w:cs="Times New Roman"/>
          <w:sz w:val="28"/>
          <w:szCs w:val="28"/>
        </w:rPr>
        <w:t>Основная гимнастика</w:t>
      </w:r>
    </w:p>
    <w:p w14:paraId="2C6945C1" w14:textId="06C30561" w:rsidR="002F4163" w:rsidRPr="006C4210" w:rsidRDefault="002F4163" w:rsidP="00F70C5E">
      <w:pPr>
        <w:pStyle w:val="a3"/>
        <w:numPr>
          <w:ilvl w:val="0"/>
          <w:numId w:val="102"/>
        </w:numPr>
        <w:spacing w:line="240" w:lineRule="auto"/>
        <w:rPr>
          <w:rFonts w:ascii="Times New Roman" w:hAnsi="Times New Roman" w:cs="Times New Roman"/>
          <w:sz w:val="28"/>
          <w:szCs w:val="28"/>
        </w:rPr>
      </w:pPr>
      <w:r w:rsidRPr="006C4210">
        <w:rPr>
          <w:rFonts w:ascii="Times New Roman" w:hAnsi="Times New Roman" w:cs="Times New Roman"/>
          <w:sz w:val="28"/>
          <w:szCs w:val="28"/>
        </w:rPr>
        <w:t>Подвижные игры и упражнения</w:t>
      </w:r>
    </w:p>
    <w:p w14:paraId="5280EC9B" w14:textId="01E4ECC1" w:rsidR="00325032" w:rsidRPr="006C4210" w:rsidRDefault="002F4163" w:rsidP="00F70C5E">
      <w:pPr>
        <w:pStyle w:val="a3"/>
        <w:numPr>
          <w:ilvl w:val="0"/>
          <w:numId w:val="102"/>
        </w:numPr>
        <w:spacing w:line="240" w:lineRule="auto"/>
        <w:rPr>
          <w:rFonts w:ascii="Times New Roman" w:hAnsi="Times New Roman" w:cs="Times New Roman"/>
          <w:sz w:val="28"/>
          <w:szCs w:val="28"/>
        </w:rPr>
      </w:pPr>
      <w:r w:rsidRPr="006C4210">
        <w:rPr>
          <w:rFonts w:ascii="Times New Roman" w:hAnsi="Times New Roman" w:cs="Times New Roman"/>
          <w:sz w:val="28"/>
          <w:szCs w:val="28"/>
        </w:rPr>
        <w:t>Формирование основ здорового образа жизни</w:t>
      </w:r>
    </w:p>
    <w:p w14:paraId="4C717C90" w14:textId="77777777" w:rsidR="002F4163" w:rsidRPr="006C4210" w:rsidRDefault="002F4163" w:rsidP="00AE32A3">
      <w:pPr>
        <w:spacing w:line="240" w:lineRule="auto"/>
        <w:rPr>
          <w:rFonts w:ascii="Times New Roman" w:hAnsi="Times New Roman" w:cs="Times New Roman"/>
          <w:b/>
          <w:bCs/>
          <w:sz w:val="28"/>
          <w:szCs w:val="28"/>
        </w:rPr>
      </w:pPr>
      <w:r w:rsidRPr="006C4210">
        <w:rPr>
          <w:rFonts w:ascii="Times New Roman" w:hAnsi="Times New Roman" w:cs="Times New Roman"/>
          <w:b/>
          <w:bCs/>
          <w:sz w:val="28"/>
          <w:szCs w:val="28"/>
        </w:rPr>
        <w:t>Задачи работы</w:t>
      </w:r>
    </w:p>
    <w:p w14:paraId="38C48C49" w14:textId="10837F33" w:rsidR="002F4163" w:rsidRPr="006C4210" w:rsidRDefault="002F4163" w:rsidP="00F70C5E">
      <w:pPr>
        <w:pStyle w:val="a3"/>
        <w:numPr>
          <w:ilvl w:val="0"/>
          <w:numId w:val="103"/>
        </w:numPr>
        <w:spacing w:line="240" w:lineRule="auto"/>
        <w:rPr>
          <w:rFonts w:ascii="Times New Roman" w:hAnsi="Times New Roman" w:cs="Times New Roman"/>
          <w:sz w:val="28"/>
          <w:szCs w:val="28"/>
        </w:rPr>
      </w:pPr>
      <w:r w:rsidRPr="006C4210">
        <w:rPr>
          <w:rFonts w:ascii="Times New Roman" w:hAnsi="Times New Roman" w:cs="Times New Roman"/>
          <w:sz w:val="28"/>
          <w:szCs w:val="28"/>
        </w:rPr>
        <w:t xml:space="preserve">Обогащать двигательный опыт детей, помогая осваивать упражнения основной гимнастики: основные движения (бросание, катание, ловля, ползанье, лазанье, ходьба, бег, прыжки), общеразвивающие и музыкально -ритмические упражнения; </w:t>
      </w:r>
    </w:p>
    <w:p w14:paraId="67469C8A" w14:textId="4759BACE" w:rsidR="002F4163" w:rsidRPr="006C4210" w:rsidRDefault="002F4163" w:rsidP="00F70C5E">
      <w:pPr>
        <w:pStyle w:val="a3"/>
        <w:numPr>
          <w:ilvl w:val="0"/>
          <w:numId w:val="103"/>
        </w:numPr>
        <w:spacing w:line="240" w:lineRule="auto"/>
        <w:rPr>
          <w:rFonts w:ascii="Times New Roman" w:hAnsi="Times New Roman" w:cs="Times New Roman"/>
          <w:sz w:val="28"/>
          <w:szCs w:val="28"/>
        </w:rPr>
      </w:pPr>
      <w:r w:rsidRPr="006C4210">
        <w:rPr>
          <w:rFonts w:ascii="Times New Roman" w:hAnsi="Times New Roman" w:cs="Times New Roman"/>
          <w:sz w:val="28"/>
          <w:szCs w:val="28"/>
        </w:rPr>
        <w:t>Развивать психофизические качества, равновесие и ориентировку в пространстве;</w:t>
      </w:r>
    </w:p>
    <w:p w14:paraId="1AF05A0A" w14:textId="028D8FF8" w:rsidR="002F4163" w:rsidRPr="006C4210" w:rsidRDefault="002F4163" w:rsidP="00F70C5E">
      <w:pPr>
        <w:pStyle w:val="a3"/>
        <w:numPr>
          <w:ilvl w:val="0"/>
          <w:numId w:val="103"/>
        </w:numPr>
        <w:spacing w:line="240" w:lineRule="auto"/>
        <w:rPr>
          <w:rFonts w:ascii="Times New Roman" w:hAnsi="Times New Roman" w:cs="Times New Roman"/>
          <w:sz w:val="28"/>
          <w:szCs w:val="28"/>
        </w:rPr>
      </w:pPr>
      <w:r w:rsidRPr="006C4210">
        <w:rPr>
          <w:rFonts w:ascii="Times New Roman" w:hAnsi="Times New Roman" w:cs="Times New Roman"/>
          <w:sz w:val="28"/>
          <w:szCs w:val="28"/>
        </w:rPr>
        <w:t>Поддерживать у детей желание играть в подвижные игры вместе с педагогом в небольших подгруппах;</w:t>
      </w:r>
    </w:p>
    <w:p w14:paraId="11BAE76F" w14:textId="1924F2F0" w:rsidR="002F4163" w:rsidRPr="006C4210" w:rsidRDefault="002F4163" w:rsidP="00F70C5E">
      <w:pPr>
        <w:pStyle w:val="a3"/>
        <w:numPr>
          <w:ilvl w:val="0"/>
          <w:numId w:val="103"/>
        </w:numPr>
        <w:spacing w:line="240" w:lineRule="auto"/>
        <w:rPr>
          <w:rFonts w:ascii="Times New Roman" w:hAnsi="Times New Roman" w:cs="Times New Roman"/>
          <w:sz w:val="28"/>
          <w:szCs w:val="28"/>
        </w:rPr>
      </w:pPr>
      <w:r w:rsidRPr="006C4210">
        <w:rPr>
          <w:rFonts w:ascii="Times New Roman" w:hAnsi="Times New Roman" w:cs="Times New Roman"/>
          <w:sz w:val="28"/>
          <w:szCs w:val="28"/>
        </w:rPr>
        <w:t>Формировать интерес и положительное отношение к выполнению физических упражнений, совместным двигательным действиям;</w:t>
      </w:r>
    </w:p>
    <w:p w14:paraId="4A4D50D6" w14:textId="4A81B383" w:rsidR="002F4163" w:rsidRPr="006C4210" w:rsidRDefault="002F4163" w:rsidP="00F70C5E">
      <w:pPr>
        <w:pStyle w:val="a3"/>
        <w:numPr>
          <w:ilvl w:val="0"/>
          <w:numId w:val="103"/>
        </w:numPr>
        <w:spacing w:line="240" w:lineRule="auto"/>
        <w:rPr>
          <w:rFonts w:ascii="Times New Roman" w:hAnsi="Times New Roman" w:cs="Times New Roman"/>
          <w:sz w:val="28"/>
          <w:szCs w:val="28"/>
        </w:rPr>
      </w:pPr>
      <w:r w:rsidRPr="006C4210">
        <w:rPr>
          <w:rFonts w:ascii="Times New Roman" w:hAnsi="Times New Roman" w:cs="Times New Roman"/>
          <w:sz w:val="28"/>
          <w:szCs w:val="28"/>
        </w:rPr>
        <w:t>Укреплять здоровье детей средствами физического воспитания, формировать культурно-гигиенические навыки и навыки самообслуживания, приобщая к здоровому образу жизни.</w:t>
      </w:r>
    </w:p>
    <w:p w14:paraId="2999B86F" w14:textId="77777777" w:rsidR="002F4163" w:rsidRPr="006C4210" w:rsidRDefault="002F4163" w:rsidP="00AE32A3">
      <w:pPr>
        <w:spacing w:line="240" w:lineRule="auto"/>
        <w:rPr>
          <w:rFonts w:ascii="Times New Roman" w:hAnsi="Times New Roman" w:cs="Times New Roman"/>
          <w:b/>
          <w:bCs/>
          <w:sz w:val="28"/>
          <w:szCs w:val="28"/>
        </w:rPr>
      </w:pPr>
      <w:r w:rsidRPr="006C4210">
        <w:rPr>
          <w:rFonts w:ascii="Times New Roman" w:hAnsi="Times New Roman" w:cs="Times New Roman"/>
          <w:b/>
          <w:bCs/>
          <w:sz w:val="28"/>
          <w:szCs w:val="28"/>
        </w:rPr>
        <w:t>Содержание работы</w:t>
      </w:r>
    </w:p>
    <w:p w14:paraId="0315A03B" w14:textId="655B6DED" w:rsidR="006C4210" w:rsidRDefault="002F4163" w:rsidP="006C4210">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формирует умение выполнять основные движения, общеразвивающие и музыкально -ритмические упражнения в различных формах физкультурно-оздоровительной работы (утренняя гимнастика, физкультурные занятия, подвижные игры, индивидуальная работа по развитию движений и другое), развивает психофизические качества, координацию, равновесие и ориентировку в пространстве. </w:t>
      </w:r>
    </w:p>
    <w:p w14:paraId="65E491F9" w14:textId="77777777" w:rsidR="006C4210" w:rsidRDefault="002F4163" w:rsidP="006C4210">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побуждает детей совместно играть в подвижные игры, действовать согласованно, реагировать на сигнал. </w:t>
      </w:r>
    </w:p>
    <w:p w14:paraId="09454E9F" w14:textId="6FB09F85" w:rsidR="002F4163" w:rsidRPr="003133B5" w:rsidRDefault="002F4163" w:rsidP="006C4210">
      <w:pPr>
        <w:spacing w:line="240" w:lineRule="auto"/>
        <w:rPr>
          <w:rFonts w:ascii="Times New Roman" w:hAnsi="Times New Roman" w:cs="Times New Roman"/>
          <w:sz w:val="28"/>
          <w:szCs w:val="28"/>
        </w:rPr>
      </w:pPr>
      <w:r w:rsidRPr="003133B5">
        <w:rPr>
          <w:rFonts w:ascii="Times New Roman" w:hAnsi="Times New Roman" w:cs="Times New Roman"/>
          <w:sz w:val="28"/>
          <w:szCs w:val="28"/>
        </w:rPr>
        <w:t>Оптимизирует двигательную деятельность, предупреждая утомление, осуществляет помощь и страховку, поощряет стремление ребёнка соблюдать правила личной гигиены и проявлять культурно -гигиенические навыки.</w:t>
      </w:r>
    </w:p>
    <w:p w14:paraId="42E5EA80" w14:textId="77777777" w:rsidR="002F4163" w:rsidRPr="006C4210" w:rsidRDefault="002F4163" w:rsidP="006C4210">
      <w:pPr>
        <w:spacing w:line="240" w:lineRule="auto"/>
        <w:ind w:firstLine="0"/>
        <w:rPr>
          <w:rFonts w:ascii="Times New Roman" w:hAnsi="Times New Roman" w:cs="Times New Roman"/>
          <w:i/>
          <w:iCs/>
          <w:sz w:val="28"/>
          <w:szCs w:val="28"/>
        </w:rPr>
      </w:pPr>
      <w:r w:rsidRPr="006C4210">
        <w:rPr>
          <w:rFonts w:ascii="Times New Roman" w:hAnsi="Times New Roman" w:cs="Times New Roman"/>
          <w:i/>
          <w:iCs/>
          <w:sz w:val="28"/>
          <w:szCs w:val="28"/>
        </w:rPr>
        <w:t>Основная гимнастика (основные движения, общеразвивающие упражнения).</w:t>
      </w:r>
    </w:p>
    <w:p w14:paraId="096207F2" w14:textId="77777777" w:rsidR="002F4163" w:rsidRPr="006C4210" w:rsidRDefault="002F4163" w:rsidP="00AE32A3">
      <w:pPr>
        <w:spacing w:line="240" w:lineRule="auto"/>
        <w:rPr>
          <w:rFonts w:ascii="Times New Roman" w:hAnsi="Times New Roman" w:cs="Times New Roman"/>
          <w:i/>
          <w:iCs/>
          <w:sz w:val="28"/>
          <w:szCs w:val="28"/>
        </w:rPr>
      </w:pPr>
      <w:r w:rsidRPr="006C4210">
        <w:rPr>
          <w:rFonts w:ascii="Times New Roman" w:hAnsi="Times New Roman" w:cs="Times New Roman"/>
          <w:i/>
          <w:iCs/>
          <w:sz w:val="28"/>
          <w:szCs w:val="28"/>
        </w:rPr>
        <w:t>Основные движения:</w:t>
      </w:r>
    </w:p>
    <w:p w14:paraId="10D7816B" w14:textId="1364693F"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Бросание, катание, ловля: скатывание мяча по наклонной доске; прокатывание мяча педагогу и друг другу двумя руками стоя и сидя (расстояние 50-100 см), под дугу, в воротца; остановка катящегося мяча; передача мячей друг другу стоя; бросание мяча от груди двумя руками, снизу, из-за головы; бросание предмета в горизонтальную цель и вдаль с расстояния 100-125 см двумя и одной рукой; перебрасывание мяча через сетку, натянутую на уровне роста ребёнка с расстояния 1-1,5 м; ловля мяча, брошенного педагогом с расстояния до 1 м;</w:t>
      </w:r>
    </w:p>
    <w:p w14:paraId="368CA9AF" w14:textId="70182C9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Ползание и лазанье: ползание на животе, на четвереньках до погремушки (флажка) 3-4 м (взяв её, встать, выпрямиться), по доске, лежащей на полу, по наклонной доске, приподнятой одним концом на 20-30 см; по гимнастической скамейке; </w:t>
      </w:r>
      <w:proofErr w:type="spellStart"/>
      <w:r w:rsidRPr="003133B5">
        <w:rPr>
          <w:rFonts w:ascii="Times New Roman" w:hAnsi="Times New Roman" w:cs="Times New Roman"/>
          <w:sz w:val="28"/>
          <w:szCs w:val="28"/>
        </w:rPr>
        <w:t>проползание</w:t>
      </w:r>
      <w:proofErr w:type="spellEnd"/>
      <w:r w:rsidRPr="003133B5">
        <w:rPr>
          <w:rFonts w:ascii="Times New Roman" w:hAnsi="Times New Roman" w:cs="Times New Roman"/>
          <w:sz w:val="28"/>
          <w:szCs w:val="28"/>
        </w:rPr>
        <w:t xml:space="preserve"> под дугой (30-40 см); влезание на лесенку-стремянку и спуск с нее произвольным способом;</w:t>
      </w:r>
    </w:p>
    <w:p w14:paraId="4D5660CF" w14:textId="6D82FB0B"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Ходьба: ходьба стайкой за педагогом с перешагиванием через линии, палки, кубы; на носках; с переходом на бег; на месте, приставным шагом вперёд, в сторону, назад; с предметами в руке (флажок, платочек, ленточка и другие); врассыпную и в заданном направлении; между предметами; по кругу по одному и парами, взявшись за руки;  </w:t>
      </w:r>
    </w:p>
    <w:p w14:paraId="05CCD4EC" w14:textId="0D0EDB49"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Бег: бег стайкой за педагогом, в заданном направлении и в разных направлениях; между линиями (расстояние между линиями 40–30 см); за катящимся мячом; с переходом на ходьбу и обратно; непрерывный в течение 20-30-40 секунд; медленный бег на расстояние 40–80 м; </w:t>
      </w:r>
    </w:p>
    <w:p w14:paraId="1E110E8B" w14:textId="1217D50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Прыжки: прыжки на двух ногах на месте (10–15 раз); с продвижением вперёд, через 1-2 параллельные линии (расстояние 10-20 см); в длину с места как можно дальше, через 2 параллельные линии (20-30 см); вверх, касаясь предмета, находящегося выше поднятых рук ребёнка на 10-15 см; </w:t>
      </w:r>
    </w:p>
    <w:p w14:paraId="0F67B5CD" w14:textId="32EADE53"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Упражнения в равновесии: ходьба по дорожке (ширина 20 см, длина 2–3 м); по наклонной доске, приподнятой одним концом на 20 см; по гимнастической скамейке; перешагивание линий и предметов (высота 10–15 см); ходьба по извилистой дорожке (2-3 м), между линиями; подъём без помощи рук на скамейку, удерживая равновесие с положением рук в стороны; кружение на месте.   </w:t>
      </w:r>
    </w:p>
    <w:p w14:paraId="18B64202" w14:textId="33FFF20B"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В процессе обучения основным движениям педагог побуждает детей действовать сообща, двигаться не наталкиваясь друг на друга, придерживаться определённого направления движения, предлагает разнообразные упражнения.</w:t>
      </w:r>
    </w:p>
    <w:p w14:paraId="230EF39C" w14:textId="77777777" w:rsidR="002F4163" w:rsidRPr="006C4210" w:rsidRDefault="002F4163" w:rsidP="00AE32A3">
      <w:pPr>
        <w:spacing w:line="240" w:lineRule="auto"/>
        <w:rPr>
          <w:rFonts w:ascii="Times New Roman" w:hAnsi="Times New Roman" w:cs="Times New Roman"/>
          <w:i/>
          <w:iCs/>
          <w:sz w:val="28"/>
          <w:szCs w:val="28"/>
        </w:rPr>
      </w:pPr>
      <w:r w:rsidRPr="006C4210">
        <w:rPr>
          <w:rFonts w:ascii="Times New Roman" w:hAnsi="Times New Roman" w:cs="Times New Roman"/>
          <w:i/>
          <w:iCs/>
          <w:sz w:val="28"/>
          <w:szCs w:val="28"/>
        </w:rPr>
        <w:t xml:space="preserve">Общеразвивающие упражнения:  </w:t>
      </w:r>
    </w:p>
    <w:p w14:paraId="0FA479F2" w14:textId="6ED5BDCF"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Упражнения для кистей рук, развития и укрепления плечевого пояса: поднимание рук вперёд, вверх, разведение в стороны, отведение назад, за спину, сгибание и разгибание, выполнение хлопков руками перед собой, над головой; махи руками вверх-вниз, вперед -назад;</w:t>
      </w:r>
    </w:p>
    <w:p w14:paraId="33E6FD53" w14:textId="537B2D7B"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Упражнения для развития и укрепления мышц спины и гибкости позвоночника: повороты вправо-влево, с передачей предмета сидящему рядом ребёнку, наклоны вперёд из исходного положения стоя и сидя; одновременное сгибание и разгибание ног из исходного положения сидя и лежа, поочерёдное поднимание рук и ног из исходного положения лежа на спине;</w:t>
      </w:r>
    </w:p>
    <w:p w14:paraId="3F912CC6" w14:textId="2AC3F058"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Упражнения для развития и укрепления мышц брюшного пресса и гибкости позвоночника: сгибание и разгибание ног, держась за опору, приседание, потягивание с подниманием на носки и другое;</w:t>
      </w:r>
    </w:p>
    <w:p w14:paraId="3F6F76AE" w14:textId="1861210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Музыкально -ритмические упражнения, разученные на музыкальном занятии, включаются в содержание подвижных игр и игровых упражнений; педагог показывает детям и выполняет вместе с ними: хлопки в ладоши под музыку, хлопки с одновременным притопыванием, приседание «пружинка», приставные шаги вперед -назад, кружение на носочках, имитационные упражнения. </w:t>
      </w:r>
    </w:p>
    <w:p w14:paraId="3228C761" w14:textId="33192F5C"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предлагает образец для подражания и выполняет вместе с детьми упражнения с предметами: погремушками, платочками, малыми обручами, кубиками, флажками и другое, в том числе, сидя на стуле или на скамейке.</w:t>
      </w:r>
    </w:p>
    <w:p w14:paraId="6175A9BB" w14:textId="201BEAFE" w:rsidR="002F4163" w:rsidRPr="003133B5" w:rsidRDefault="002F4163" w:rsidP="00AE32A3">
      <w:pPr>
        <w:spacing w:line="240" w:lineRule="auto"/>
        <w:rPr>
          <w:rFonts w:ascii="Times New Roman" w:hAnsi="Times New Roman" w:cs="Times New Roman"/>
          <w:sz w:val="28"/>
          <w:szCs w:val="28"/>
        </w:rPr>
      </w:pPr>
      <w:r w:rsidRPr="00B25028">
        <w:rPr>
          <w:rFonts w:ascii="Times New Roman" w:hAnsi="Times New Roman" w:cs="Times New Roman"/>
          <w:i/>
          <w:iCs/>
          <w:sz w:val="28"/>
          <w:szCs w:val="28"/>
        </w:rPr>
        <w:t>Подвижные игры:</w:t>
      </w:r>
      <w:r w:rsidRPr="003133B5">
        <w:rPr>
          <w:rFonts w:ascii="Times New Roman" w:hAnsi="Times New Roman" w:cs="Times New Roman"/>
          <w:sz w:val="28"/>
          <w:szCs w:val="28"/>
        </w:rPr>
        <w:t xml:space="preserve"> педагог развивает и поддерживает у детей желание играть в подвижные игры с простым содержанием, с текстом, с включением музыкально-ритмических упражнений. Создаёт условия для развития выразительности движений в имитационных упражнениях и сюжетных играх, помогает самостоятельно передавать простейшие действия некоторых персонажей (попрыгать, как зайчики, помахать крылышками, как птичка, походить как лошадка, поклевать зёрнышки, как цыплята, и тому подобное). </w:t>
      </w:r>
    </w:p>
    <w:p w14:paraId="56F90697" w14:textId="3AC77E53" w:rsidR="00B25028" w:rsidRPr="000F68E8" w:rsidRDefault="002F4163" w:rsidP="000F68E8">
      <w:pPr>
        <w:spacing w:line="240" w:lineRule="auto"/>
        <w:rPr>
          <w:rFonts w:ascii="Times New Roman" w:hAnsi="Times New Roman" w:cs="Times New Roman"/>
          <w:sz w:val="28"/>
          <w:szCs w:val="28"/>
        </w:rPr>
      </w:pPr>
      <w:r w:rsidRPr="003133B5">
        <w:rPr>
          <w:rFonts w:ascii="Times New Roman" w:hAnsi="Times New Roman" w:cs="Times New Roman"/>
          <w:sz w:val="28"/>
          <w:szCs w:val="28"/>
        </w:rPr>
        <w:t>Формирование основ здорового образа жизни: педагог формирует у детей полезные привычки и элементарные культурно -гигиенические навыки при приеме пищи, уходе за собой (самостоятельно и правильно мыть руки перед едой, после прогулки и посещения туалета, чистить зубы, пользоваться предметами личной гигиены); поощряет умения замечать нарушения правил гигиены, оценивать свой внешний вид, приводить в порядок одежду; способствует формированию положительного отношения к закаливающим и гигиеническим процедурам, выполнению физических упражнений.</w:t>
      </w:r>
      <w:bookmarkStart w:id="28" w:name="_Toc138111959"/>
    </w:p>
    <w:p w14:paraId="45FBEFC8" w14:textId="75EB17B2" w:rsidR="002F4163" w:rsidRPr="008F45B0" w:rsidRDefault="002F4163" w:rsidP="00B25028">
      <w:pPr>
        <w:spacing w:line="240" w:lineRule="auto"/>
        <w:jc w:val="center"/>
        <w:rPr>
          <w:rFonts w:ascii="Times New Roman" w:hAnsi="Times New Roman" w:cs="Times New Roman"/>
          <w:b/>
          <w:bCs/>
          <w:i/>
          <w:sz w:val="28"/>
          <w:szCs w:val="28"/>
        </w:rPr>
      </w:pPr>
      <w:r w:rsidRPr="008F45B0">
        <w:rPr>
          <w:rFonts w:ascii="Times New Roman" w:hAnsi="Times New Roman" w:cs="Times New Roman"/>
          <w:b/>
          <w:bCs/>
          <w:i/>
          <w:sz w:val="28"/>
          <w:szCs w:val="28"/>
        </w:rPr>
        <w:t>Задачи и содержание работы в группах дошкольного возраста</w:t>
      </w:r>
      <w:bookmarkEnd w:id="28"/>
    </w:p>
    <w:p w14:paraId="6D2AA8F1"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Физическое воспитание играет главную роль во всестороннем развитии современного дошкольника. </w:t>
      </w:r>
    </w:p>
    <w:p w14:paraId="18A004DD"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Дошкольный возраст – это возраст, в котором закладываются основы здоровья, физического развития, формируются двигательные навыки, создается фундамент для воспитания физических качеств, формирования основ здорового образа жизни.</w:t>
      </w:r>
    </w:p>
    <w:p w14:paraId="4DE7478F"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Болезненный, отстающий в физическом развитии ребенок быстрее утомляется, у него не устойчивое внимание, память. Эта слабость ведет к различным расстройствам в деятельности организма, к понижению способностей ребенка и расшатывает его волю. Поэтому крайне важно правильно организовать занятие физической культурой именно в детстве.</w:t>
      </w:r>
    </w:p>
    <w:p w14:paraId="3CB11869"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Основными средствами физического воспитания являются закаливание, физические упражнения, утренняя гимнастика, развивающие игры, спортивные и подвижные игры, физкультурные занятия, плавание. </w:t>
      </w:r>
    </w:p>
    <w:p w14:paraId="7102375A"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Триаду здоровья составляют - рациональный режим, закаливание и движение.</w:t>
      </w:r>
    </w:p>
    <w:p w14:paraId="7D127546"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Учитывая многофакторность влияния на здоровье детей, работа в ДОУ должна строиться в следующих направлениях:</w:t>
      </w:r>
    </w:p>
    <w:p w14:paraId="4829E8C1"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Создание условий для физического развития и снижения заболеваемости детей;</w:t>
      </w:r>
    </w:p>
    <w:p w14:paraId="0AD3045D" w14:textId="2A7EC3AC"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Комплексное решение физкультурно-оздоровительных задач в контакте с медицинскими работниками, психологами, родителями, музыкальным руководителем, инструктором по физическому воспитанию;</w:t>
      </w:r>
    </w:p>
    <w:p w14:paraId="5C5B2BDD"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Повышение педагогической компетентности и деловой квалификации дошкольных работников.</w:t>
      </w:r>
    </w:p>
    <w:p w14:paraId="30AEB373" w14:textId="5C2557C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Создание предметно-развивающей среды («дорожки здоровья», спортивные комплексы, тренажёры, мини стадионы, оснащённые физкультурные залы, бассейны, на участке детского сада желательно оборудовать физкультурную площадку с зонами для мини -футбола, баскетбола, беговыми дорожками, полосами препятствия и т.п.);</w:t>
      </w:r>
    </w:p>
    <w:p w14:paraId="3927076A"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Соблюдение режима - последовательного чередования отрезков времени, наполненных тем или иным содержанием. Режим должен быть </w:t>
      </w:r>
      <w:proofErr w:type="spellStart"/>
      <w:r w:rsidRPr="003133B5">
        <w:rPr>
          <w:rFonts w:ascii="Times New Roman" w:hAnsi="Times New Roman" w:cs="Times New Roman"/>
          <w:sz w:val="28"/>
          <w:szCs w:val="28"/>
        </w:rPr>
        <w:t>здоровьесберегающим</w:t>
      </w:r>
      <w:proofErr w:type="spellEnd"/>
      <w:r w:rsidRPr="003133B5">
        <w:rPr>
          <w:rFonts w:ascii="Times New Roman" w:hAnsi="Times New Roman" w:cs="Times New Roman"/>
          <w:sz w:val="28"/>
          <w:szCs w:val="28"/>
        </w:rPr>
        <w:t>, гибким, щадящим.</w:t>
      </w:r>
    </w:p>
    <w:p w14:paraId="29542FAC"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Обеспечение охраны и укрепления здоровья детей дошкольного возраста всегда является приоритетным направлением в работе дошкольных учреждений. </w:t>
      </w:r>
    </w:p>
    <w:p w14:paraId="1DB59BE0"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Физическое развитие детей дошкольного возраста представлено в следующих направлениях работы:</w:t>
      </w:r>
    </w:p>
    <w:p w14:paraId="5B29914D"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Основная гимнастика</w:t>
      </w:r>
    </w:p>
    <w:p w14:paraId="64B82843"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Подвижные игры </w:t>
      </w:r>
    </w:p>
    <w:p w14:paraId="07ED84C2"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Спортивные упражнения</w:t>
      </w:r>
    </w:p>
    <w:p w14:paraId="3E0AC7F7" w14:textId="77777777" w:rsidR="002F4163" w:rsidRPr="003133B5" w:rsidRDefault="002F4163"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Формирование основ здорового образа жизни</w:t>
      </w:r>
    </w:p>
    <w:p w14:paraId="06050B03" w14:textId="12461444" w:rsidR="002F4163" w:rsidRPr="003133B5" w:rsidRDefault="002F4163" w:rsidP="000F68E8">
      <w:pPr>
        <w:spacing w:line="240" w:lineRule="auto"/>
        <w:rPr>
          <w:rFonts w:ascii="Times New Roman" w:hAnsi="Times New Roman" w:cs="Times New Roman"/>
          <w:sz w:val="28"/>
          <w:szCs w:val="28"/>
        </w:rPr>
      </w:pPr>
      <w:r w:rsidRPr="003133B5">
        <w:rPr>
          <w:rFonts w:ascii="Times New Roman" w:hAnsi="Times New Roman" w:cs="Times New Roman"/>
          <w:sz w:val="28"/>
          <w:szCs w:val="28"/>
        </w:rPr>
        <w:t>Активный отдых</w:t>
      </w:r>
    </w:p>
    <w:p w14:paraId="356657A6" w14:textId="71E212C0" w:rsidR="002F4163" w:rsidRPr="008F45B0" w:rsidRDefault="008F45B0" w:rsidP="00B25028">
      <w:pPr>
        <w:spacing w:line="240" w:lineRule="auto"/>
        <w:jc w:val="center"/>
        <w:rPr>
          <w:rFonts w:ascii="Times New Roman" w:hAnsi="Times New Roman" w:cs="Times New Roman"/>
          <w:b/>
          <w:bCs/>
          <w:i/>
          <w:sz w:val="28"/>
          <w:szCs w:val="28"/>
        </w:rPr>
      </w:pPr>
      <w:r>
        <w:rPr>
          <w:rFonts w:ascii="Times New Roman" w:hAnsi="Times New Roman" w:cs="Times New Roman"/>
          <w:b/>
          <w:bCs/>
          <w:i/>
          <w:sz w:val="28"/>
          <w:szCs w:val="28"/>
        </w:rPr>
        <w:t>Задачи</w:t>
      </w:r>
      <w:r w:rsidR="002F4163" w:rsidRPr="008F45B0">
        <w:rPr>
          <w:rFonts w:ascii="Times New Roman" w:hAnsi="Times New Roman" w:cs="Times New Roman"/>
          <w:b/>
          <w:bCs/>
          <w:i/>
          <w:sz w:val="28"/>
          <w:szCs w:val="28"/>
        </w:rPr>
        <w:t xml:space="preserve"> образовательной </w:t>
      </w:r>
      <w:r w:rsidR="00EF78EB" w:rsidRPr="008F45B0">
        <w:rPr>
          <w:rFonts w:ascii="Times New Roman" w:hAnsi="Times New Roman" w:cs="Times New Roman"/>
          <w:b/>
          <w:bCs/>
          <w:i/>
          <w:sz w:val="28"/>
          <w:szCs w:val="28"/>
        </w:rPr>
        <w:t>деятельности по</w:t>
      </w:r>
      <w:r w:rsidR="002F4163" w:rsidRPr="008F45B0">
        <w:rPr>
          <w:rFonts w:ascii="Times New Roman" w:hAnsi="Times New Roman" w:cs="Times New Roman"/>
          <w:b/>
          <w:bCs/>
          <w:i/>
          <w:sz w:val="28"/>
          <w:szCs w:val="28"/>
        </w:rPr>
        <w:t xml:space="preserve"> физическому развитию с детьми дошкольного возраста</w:t>
      </w:r>
    </w:p>
    <w:p w14:paraId="1C565F23" w14:textId="77777777" w:rsidR="00E122A6" w:rsidRPr="00B25028" w:rsidRDefault="00E122A6" w:rsidP="00AE32A3">
      <w:pPr>
        <w:spacing w:line="240" w:lineRule="auto"/>
        <w:rPr>
          <w:rFonts w:ascii="Times New Roman" w:hAnsi="Times New Roman" w:cs="Times New Roman"/>
          <w:b/>
          <w:bCs/>
          <w:sz w:val="28"/>
          <w:szCs w:val="28"/>
        </w:rPr>
      </w:pPr>
      <w:r w:rsidRPr="00B25028">
        <w:rPr>
          <w:rFonts w:ascii="Times New Roman" w:hAnsi="Times New Roman" w:cs="Times New Roman"/>
          <w:b/>
          <w:bCs/>
          <w:sz w:val="28"/>
          <w:szCs w:val="28"/>
        </w:rPr>
        <w:t>3-4 года</w:t>
      </w:r>
    </w:p>
    <w:p w14:paraId="388C94F6" w14:textId="1FA55346" w:rsidR="00E122A6" w:rsidRPr="00B25028" w:rsidRDefault="00E122A6" w:rsidP="00F70C5E">
      <w:pPr>
        <w:pStyle w:val="a3"/>
        <w:numPr>
          <w:ilvl w:val="0"/>
          <w:numId w:val="104"/>
        </w:numPr>
        <w:spacing w:line="240" w:lineRule="auto"/>
        <w:rPr>
          <w:rFonts w:ascii="Times New Roman" w:hAnsi="Times New Roman" w:cs="Times New Roman"/>
          <w:sz w:val="28"/>
          <w:szCs w:val="28"/>
        </w:rPr>
      </w:pPr>
      <w:r w:rsidRPr="00B25028">
        <w:rPr>
          <w:rFonts w:ascii="Times New Roman" w:hAnsi="Times New Roman" w:cs="Times New Roman"/>
          <w:sz w:val="28"/>
          <w:szCs w:val="28"/>
        </w:rPr>
        <w:t>Обогащать двигательный опыт детей, используя упражнения основной гимнастики (строевые упражнения, основные движения, общеразвивающие, в том числе музыкально-ритмические упражнения), спортивные упражнения, подвижные игры, помогая согласовывать свои действия с действиями других детей, соблюдать правила в игре</w:t>
      </w:r>
    </w:p>
    <w:p w14:paraId="043B73A4" w14:textId="77777777" w:rsidR="00E122A6" w:rsidRPr="00B25028" w:rsidRDefault="00E122A6" w:rsidP="00F70C5E">
      <w:pPr>
        <w:pStyle w:val="a3"/>
        <w:numPr>
          <w:ilvl w:val="0"/>
          <w:numId w:val="104"/>
        </w:numPr>
        <w:spacing w:line="240" w:lineRule="auto"/>
        <w:rPr>
          <w:rFonts w:ascii="Times New Roman" w:hAnsi="Times New Roman" w:cs="Times New Roman"/>
          <w:sz w:val="28"/>
          <w:szCs w:val="28"/>
        </w:rPr>
      </w:pPr>
      <w:r w:rsidRPr="00B25028">
        <w:rPr>
          <w:rFonts w:ascii="Times New Roman" w:hAnsi="Times New Roman" w:cs="Times New Roman"/>
          <w:sz w:val="28"/>
          <w:szCs w:val="28"/>
        </w:rPr>
        <w:t>Развивать психофизические качества, ориентировку в пространстве, координацию, равновесие, способность быстро реагировать на сигнал;</w:t>
      </w:r>
    </w:p>
    <w:p w14:paraId="77D01EFC" w14:textId="77777777" w:rsidR="00E122A6" w:rsidRPr="00B25028" w:rsidRDefault="00E122A6" w:rsidP="00F70C5E">
      <w:pPr>
        <w:pStyle w:val="a3"/>
        <w:numPr>
          <w:ilvl w:val="0"/>
          <w:numId w:val="104"/>
        </w:numPr>
        <w:spacing w:line="240" w:lineRule="auto"/>
        <w:rPr>
          <w:rFonts w:ascii="Times New Roman" w:hAnsi="Times New Roman" w:cs="Times New Roman"/>
          <w:sz w:val="28"/>
          <w:szCs w:val="28"/>
        </w:rPr>
      </w:pPr>
      <w:r w:rsidRPr="00B25028">
        <w:rPr>
          <w:rFonts w:ascii="Times New Roman" w:hAnsi="Times New Roman" w:cs="Times New Roman"/>
          <w:sz w:val="28"/>
          <w:szCs w:val="28"/>
        </w:rPr>
        <w:t xml:space="preserve">Формировать интерес и положительное отношение к занятиям физической культурой и активному отдыху, воспитывать самостоятельность; </w:t>
      </w:r>
    </w:p>
    <w:p w14:paraId="1F2B6729" w14:textId="77777777" w:rsidR="00E122A6" w:rsidRPr="00B25028" w:rsidRDefault="00E122A6" w:rsidP="00F70C5E">
      <w:pPr>
        <w:pStyle w:val="a3"/>
        <w:numPr>
          <w:ilvl w:val="0"/>
          <w:numId w:val="104"/>
        </w:numPr>
        <w:spacing w:line="240" w:lineRule="auto"/>
        <w:rPr>
          <w:rFonts w:ascii="Times New Roman" w:hAnsi="Times New Roman" w:cs="Times New Roman"/>
          <w:sz w:val="28"/>
          <w:szCs w:val="28"/>
        </w:rPr>
      </w:pPr>
      <w:r w:rsidRPr="00B25028">
        <w:rPr>
          <w:rFonts w:ascii="Times New Roman" w:hAnsi="Times New Roman" w:cs="Times New Roman"/>
          <w:sz w:val="28"/>
          <w:szCs w:val="28"/>
        </w:rPr>
        <w:t xml:space="preserve">Укреплять здоровье детей средствами физического воспитания, создавать условия для формирования правильной осанки, способствовать усвоению правил безопасного поведения в двигательной деятельности; </w:t>
      </w:r>
    </w:p>
    <w:p w14:paraId="3DFE47C7" w14:textId="003DC0DC" w:rsidR="00B25028" w:rsidRPr="000F68E8" w:rsidRDefault="00E122A6" w:rsidP="00F70C5E">
      <w:pPr>
        <w:pStyle w:val="a3"/>
        <w:numPr>
          <w:ilvl w:val="0"/>
          <w:numId w:val="104"/>
        </w:numPr>
        <w:spacing w:line="240" w:lineRule="auto"/>
        <w:rPr>
          <w:rFonts w:ascii="Times New Roman" w:hAnsi="Times New Roman" w:cs="Times New Roman"/>
          <w:sz w:val="28"/>
          <w:szCs w:val="28"/>
        </w:rPr>
      </w:pPr>
      <w:r w:rsidRPr="00B25028">
        <w:rPr>
          <w:rFonts w:ascii="Times New Roman" w:hAnsi="Times New Roman" w:cs="Times New Roman"/>
          <w:sz w:val="28"/>
          <w:szCs w:val="28"/>
        </w:rPr>
        <w:t>Закреплять культурно-гигиенические навыки и навыки самообслуживания, формируя полезные привычки, приобщая к здоровому образу жизни.</w:t>
      </w:r>
    </w:p>
    <w:p w14:paraId="570F02BB" w14:textId="6BE7FDBE" w:rsidR="00E122A6" w:rsidRPr="00B25028" w:rsidRDefault="00E122A6" w:rsidP="00AE32A3">
      <w:pPr>
        <w:spacing w:line="240" w:lineRule="auto"/>
        <w:rPr>
          <w:rFonts w:ascii="Times New Roman" w:hAnsi="Times New Roman" w:cs="Times New Roman"/>
          <w:b/>
          <w:bCs/>
          <w:sz w:val="28"/>
          <w:szCs w:val="28"/>
        </w:rPr>
      </w:pPr>
      <w:r w:rsidRPr="00B25028">
        <w:rPr>
          <w:rFonts w:ascii="Times New Roman" w:hAnsi="Times New Roman" w:cs="Times New Roman"/>
          <w:b/>
          <w:bCs/>
          <w:sz w:val="28"/>
          <w:szCs w:val="28"/>
        </w:rPr>
        <w:t>4-5 лет</w:t>
      </w:r>
    </w:p>
    <w:p w14:paraId="75E89786" w14:textId="77777777" w:rsidR="00E122A6" w:rsidRPr="00B25028" w:rsidRDefault="00E122A6" w:rsidP="00F70C5E">
      <w:pPr>
        <w:pStyle w:val="a3"/>
        <w:numPr>
          <w:ilvl w:val="0"/>
          <w:numId w:val="105"/>
        </w:numPr>
        <w:spacing w:line="240" w:lineRule="auto"/>
        <w:rPr>
          <w:rFonts w:ascii="Times New Roman" w:hAnsi="Times New Roman" w:cs="Times New Roman"/>
          <w:sz w:val="28"/>
          <w:szCs w:val="28"/>
        </w:rPr>
      </w:pPr>
      <w:r w:rsidRPr="00B25028">
        <w:rPr>
          <w:rFonts w:ascii="Times New Roman" w:hAnsi="Times New Roman" w:cs="Times New Roman"/>
          <w:sz w:val="28"/>
          <w:szCs w:val="28"/>
        </w:rPr>
        <w:t>Обогащать двигательный опыт детей, способствуя техничному выполнению упражнений основной гимнастики (строевые упражнения, основные движения, общеразвивающие, в том числе музыкально -ритмические упражнения), создавать условия для освоения спортивных упражнений, подвижных игр;</w:t>
      </w:r>
    </w:p>
    <w:p w14:paraId="7709ED7B" w14:textId="77777777" w:rsidR="00E122A6" w:rsidRPr="00B25028" w:rsidRDefault="00E122A6" w:rsidP="00F70C5E">
      <w:pPr>
        <w:pStyle w:val="a3"/>
        <w:numPr>
          <w:ilvl w:val="0"/>
          <w:numId w:val="105"/>
        </w:numPr>
        <w:spacing w:line="240" w:lineRule="auto"/>
        <w:rPr>
          <w:rFonts w:ascii="Times New Roman" w:hAnsi="Times New Roman" w:cs="Times New Roman"/>
          <w:sz w:val="28"/>
          <w:szCs w:val="28"/>
        </w:rPr>
      </w:pPr>
      <w:r w:rsidRPr="00B25028">
        <w:rPr>
          <w:rFonts w:ascii="Times New Roman" w:hAnsi="Times New Roman" w:cs="Times New Roman"/>
          <w:sz w:val="28"/>
          <w:szCs w:val="28"/>
        </w:rPr>
        <w:t>Формировать психофизические качества (сила, быстрота, выносливость, гибкость, ловкость), развивать координацию, меткость, ориентировку в пространстве;</w:t>
      </w:r>
    </w:p>
    <w:p w14:paraId="3D8F62C4" w14:textId="77777777" w:rsidR="00E122A6" w:rsidRPr="00B25028" w:rsidRDefault="00E122A6" w:rsidP="00F70C5E">
      <w:pPr>
        <w:pStyle w:val="a3"/>
        <w:numPr>
          <w:ilvl w:val="0"/>
          <w:numId w:val="105"/>
        </w:numPr>
        <w:spacing w:line="240" w:lineRule="auto"/>
        <w:rPr>
          <w:rFonts w:ascii="Times New Roman" w:hAnsi="Times New Roman" w:cs="Times New Roman"/>
          <w:sz w:val="28"/>
          <w:szCs w:val="28"/>
        </w:rPr>
      </w:pPr>
      <w:r w:rsidRPr="00B25028">
        <w:rPr>
          <w:rFonts w:ascii="Times New Roman" w:hAnsi="Times New Roman" w:cs="Times New Roman"/>
          <w:sz w:val="28"/>
          <w:szCs w:val="28"/>
        </w:rPr>
        <w:t xml:space="preserve">Воспитывать волевые качества, самостоятельность, стремление соблюдать правила в подвижных играх, проявлять самостоятельность при выполнении физических упражнений; </w:t>
      </w:r>
    </w:p>
    <w:p w14:paraId="40CCBE4A" w14:textId="77777777" w:rsidR="00E122A6" w:rsidRPr="00B25028" w:rsidRDefault="00E122A6" w:rsidP="00F70C5E">
      <w:pPr>
        <w:pStyle w:val="a3"/>
        <w:numPr>
          <w:ilvl w:val="0"/>
          <w:numId w:val="105"/>
        </w:numPr>
        <w:spacing w:line="240" w:lineRule="auto"/>
        <w:rPr>
          <w:rFonts w:ascii="Times New Roman" w:hAnsi="Times New Roman" w:cs="Times New Roman"/>
          <w:sz w:val="28"/>
          <w:szCs w:val="28"/>
        </w:rPr>
      </w:pPr>
      <w:r w:rsidRPr="00B25028">
        <w:rPr>
          <w:rFonts w:ascii="Times New Roman" w:hAnsi="Times New Roman" w:cs="Times New Roman"/>
          <w:sz w:val="28"/>
          <w:szCs w:val="28"/>
        </w:rPr>
        <w:t>Продолжать формировать интерес и положительное отношение к физической культуре и активному отдыху, формировать первичные представления об отдельных видах спорта;</w:t>
      </w:r>
    </w:p>
    <w:p w14:paraId="4879CBCC" w14:textId="5F146A8B" w:rsidR="00E122A6" w:rsidRPr="00B25028" w:rsidRDefault="00E122A6" w:rsidP="00F70C5E">
      <w:pPr>
        <w:pStyle w:val="a3"/>
        <w:numPr>
          <w:ilvl w:val="0"/>
          <w:numId w:val="105"/>
        </w:numPr>
        <w:spacing w:line="240" w:lineRule="auto"/>
        <w:rPr>
          <w:rFonts w:ascii="Times New Roman" w:hAnsi="Times New Roman" w:cs="Times New Roman"/>
          <w:sz w:val="28"/>
          <w:szCs w:val="28"/>
        </w:rPr>
      </w:pPr>
      <w:r w:rsidRPr="00B25028">
        <w:rPr>
          <w:rFonts w:ascii="Times New Roman" w:hAnsi="Times New Roman" w:cs="Times New Roman"/>
          <w:sz w:val="28"/>
          <w:szCs w:val="28"/>
        </w:rPr>
        <w:t xml:space="preserve">Укреплять здоровье ребёнка, опорно-двигательный аппарат, формировать правильную осанку, повышать иммунитет средствами физического воспитания; </w:t>
      </w:r>
    </w:p>
    <w:p w14:paraId="352AD715" w14:textId="790BA845" w:rsidR="00B25028" w:rsidRPr="00EF78EB" w:rsidRDefault="00E122A6" w:rsidP="00F70C5E">
      <w:pPr>
        <w:pStyle w:val="a3"/>
        <w:numPr>
          <w:ilvl w:val="0"/>
          <w:numId w:val="105"/>
        </w:numPr>
        <w:spacing w:line="240" w:lineRule="auto"/>
        <w:rPr>
          <w:rFonts w:ascii="Times New Roman" w:hAnsi="Times New Roman" w:cs="Times New Roman"/>
          <w:sz w:val="28"/>
          <w:szCs w:val="28"/>
        </w:rPr>
      </w:pPr>
      <w:r w:rsidRPr="00B25028">
        <w:rPr>
          <w:rFonts w:ascii="Times New Roman" w:hAnsi="Times New Roman" w:cs="Times New Roman"/>
          <w:sz w:val="28"/>
          <w:szCs w:val="28"/>
        </w:rPr>
        <w:t>Формировать представления о факторах, влияющих на здоровье, воспитывать полезные привычки, способствовать усвоению правил безопасного поведения в двигательной деятельности</w:t>
      </w:r>
      <w:r w:rsidR="00B25028" w:rsidRPr="00B25028">
        <w:rPr>
          <w:rFonts w:ascii="Times New Roman" w:hAnsi="Times New Roman" w:cs="Times New Roman"/>
          <w:sz w:val="28"/>
          <w:szCs w:val="28"/>
        </w:rPr>
        <w:t>.</w:t>
      </w:r>
    </w:p>
    <w:p w14:paraId="79B2FE8D" w14:textId="7AA8B4BE" w:rsidR="00E122A6" w:rsidRPr="00B25028" w:rsidRDefault="00E122A6" w:rsidP="00AE32A3">
      <w:pPr>
        <w:spacing w:line="240" w:lineRule="auto"/>
        <w:rPr>
          <w:rFonts w:ascii="Times New Roman" w:hAnsi="Times New Roman" w:cs="Times New Roman"/>
          <w:b/>
          <w:bCs/>
          <w:sz w:val="28"/>
          <w:szCs w:val="28"/>
        </w:rPr>
      </w:pPr>
      <w:r w:rsidRPr="00B25028">
        <w:rPr>
          <w:rFonts w:ascii="Times New Roman" w:hAnsi="Times New Roman" w:cs="Times New Roman"/>
          <w:b/>
          <w:bCs/>
          <w:sz w:val="28"/>
          <w:szCs w:val="28"/>
        </w:rPr>
        <w:t>5-6 лет</w:t>
      </w:r>
    </w:p>
    <w:p w14:paraId="62DC5464" w14:textId="77777777" w:rsidR="00E122A6" w:rsidRPr="00B25028" w:rsidRDefault="00E122A6" w:rsidP="00F70C5E">
      <w:pPr>
        <w:pStyle w:val="a3"/>
        <w:numPr>
          <w:ilvl w:val="0"/>
          <w:numId w:val="106"/>
        </w:numPr>
        <w:spacing w:line="240" w:lineRule="auto"/>
        <w:rPr>
          <w:rFonts w:ascii="Times New Roman" w:hAnsi="Times New Roman" w:cs="Times New Roman"/>
          <w:sz w:val="28"/>
          <w:szCs w:val="28"/>
        </w:rPr>
      </w:pPr>
      <w:r w:rsidRPr="00B25028">
        <w:rPr>
          <w:rFonts w:ascii="Times New Roman" w:hAnsi="Times New Roman" w:cs="Times New Roman"/>
          <w:sz w:val="28"/>
          <w:szCs w:val="28"/>
        </w:rPr>
        <w:t>Обогащать двигательный опыт, создавать условия для оптимальной двигательной деятельности, развивая умения осознанно, технично, точно, активно выполнять упражнения основной гимнастики, осваивать спортивные упражнения, элементы спортивных игр, элементарные туристские навыки;</w:t>
      </w:r>
    </w:p>
    <w:p w14:paraId="399E7332" w14:textId="77777777" w:rsidR="00E122A6" w:rsidRPr="00B25028" w:rsidRDefault="00E122A6" w:rsidP="00F70C5E">
      <w:pPr>
        <w:pStyle w:val="a3"/>
        <w:numPr>
          <w:ilvl w:val="0"/>
          <w:numId w:val="106"/>
        </w:numPr>
        <w:spacing w:line="240" w:lineRule="auto"/>
        <w:rPr>
          <w:rFonts w:ascii="Times New Roman" w:hAnsi="Times New Roman" w:cs="Times New Roman"/>
          <w:sz w:val="28"/>
          <w:szCs w:val="28"/>
        </w:rPr>
      </w:pPr>
      <w:r w:rsidRPr="00B25028">
        <w:rPr>
          <w:rFonts w:ascii="Times New Roman" w:hAnsi="Times New Roman" w:cs="Times New Roman"/>
          <w:sz w:val="28"/>
          <w:szCs w:val="28"/>
        </w:rPr>
        <w:t xml:space="preserve">Развивать психофизические качества, координацию, мелкую моторику ориентировку в пространстве, равновесие, точность и меткость, воспитывать самоконтроль и самостоятельность, проявлять творчество при выполнении движений и в подвижных играх, соблюдать правила в подвижной игре, взаимодействовать в команде; </w:t>
      </w:r>
    </w:p>
    <w:p w14:paraId="0EB60A1A" w14:textId="77777777" w:rsidR="00E122A6" w:rsidRPr="00B25028" w:rsidRDefault="00E122A6" w:rsidP="00F70C5E">
      <w:pPr>
        <w:pStyle w:val="a3"/>
        <w:numPr>
          <w:ilvl w:val="0"/>
          <w:numId w:val="106"/>
        </w:numPr>
        <w:spacing w:line="240" w:lineRule="auto"/>
        <w:rPr>
          <w:rFonts w:ascii="Times New Roman" w:hAnsi="Times New Roman" w:cs="Times New Roman"/>
          <w:sz w:val="28"/>
          <w:szCs w:val="28"/>
        </w:rPr>
      </w:pPr>
      <w:r w:rsidRPr="00B25028">
        <w:rPr>
          <w:rFonts w:ascii="Times New Roman" w:hAnsi="Times New Roman" w:cs="Times New Roman"/>
          <w:sz w:val="28"/>
          <w:szCs w:val="28"/>
        </w:rPr>
        <w:t xml:space="preserve">Воспитывать патриотические чувства и нравственно -волевые качества в подвижных и спортивных играх, формах активного отдыха; </w:t>
      </w:r>
    </w:p>
    <w:p w14:paraId="4FB83A2A" w14:textId="77777777" w:rsidR="00E122A6" w:rsidRPr="00B25028" w:rsidRDefault="00E122A6" w:rsidP="00F70C5E">
      <w:pPr>
        <w:pStyle w:val="a3"/>
        <w:numPr>
          <w:ilvl w:val="0"/>
          <w:numId w:val="106"/>
        </w:numPr>
        <w:spacing w:line="240" w:lineRule="auto"/>
        <w:rPr>
          <w:rFonts w:ascii="Times New Roman" w:hAnsi="Times New Roman" w:cs="Times New Roman"/>
          <w:sz w:val="28"/>
          <w:szCs w:val="28"/>
        </w:rPr>
      </w:pPr>
      <w:r w:rsidRPr="00B25028">
        <w:rPr>
          <w:rFonts w:ascii="Times New Roman" w:hAnsi="Times New Roman" w:cs="Times New Roman"/>
          <w:sz w:val="28"/>
          <w:szCs w:val="28"/>
        </w:rPr>
        <w:t>Продолжать развивать интерес к физической культуре, формировать представления о разных видах спорта и достижениях российских спортсменов;</w:t>
      </w:r>
    </w:p>
    <w:p w14:paraId="28D80D4F" w14:textId="478A166C" w:rsidR="00E122A6" w:rsidRPr="00B25028" w:rsidRDefault="00E122A6" w:rsidP="00F70C5E">
      <w:pPr>
        <w:pStyle w:val="a3"/>
        <w:numPr>
          <w:ilvl w:val="0"/>
          <w:numId w:val="106"/>
        </w:numPr>
        <w:spacing w:line="240" w:lineRule="auto"/>
        <w:rPr>
          <w:rFonts w:ascii="Times New Roman" w:hAnsi="Times New Roman" w:cs="Times New Roman"/>
          <w:sz w:val="28"/>
          <w:szCs w:val="28"/>
        </w:rPr>
      </w:pPr>
      <w:r w:rsidRPr="00B25028">
        <w:rPr>
          <w:rFonts w:ascii="Times New Roman" w:hAnsi="Times New Roman" w:cs="Times New Roman"/>
          <w:sz w:val="28"/>
          <w:szCs w:val="28"/>
        </w:rPr>
        <w:t>Укреплять здоровье ребёнка, формировать правильную осанку, укреплять опорно-двигательный аппарат, повышать иммунитет средствами физического воспитания;</w:t>
      </w:r>
    </w:p>
    <w:p w14:paraId="03834DD2" w14:textId="77777777" w:rsidR="00E122A6" w:rsidRPr="00B25028" w:rsidRDefault="00E122A6" w:rsidP="00F70C5E">
      <w:pPr>
        <w:pStyle w:val="a3"/>
        <w:numPr>
          <w:ilvl w:val="0"/>
          <w:numId w:val="106"/>
        </w:numPr>
        <w:spacing w:line="240" w:lineRule="auto"/>
        <w:rPr>
          <w:rFonts w:ascii="Times New Roman" w:hAnsi="Times New Roman" w:cs="Times New Roman"/>
          <w:sz w:val="28"/>
          <w:szCs w:val="28"/>
        </w:rPr>
      </w:pPr>
      <w:r w:rsidRPr="00B25028">
        <w:rPr>
          <w:rFonts w:ascii="Times New Roman" w:hAnsi="Times New Roman" w:cs="Times New Roman"/>
          <w:sz w:val="28"/>
          <w:szCs w:val="28"/>
        </w:rPr>
        <w:t>Расширять представления о здоровье и его ценности, факторах на него влияющих, оздоровительном воздействии физических упражнений, туризме как форме активного отдыха;</w:t>
      </w:r>
    </w:p>
    <w:p w14:paraId="63183F0F" w14:textId="67A3C86E" w:rsidR="00B25028" w:rsidRPr="00EF78EB" w:rsidRDefault="00E122A6" w:rsidP="00F70C5E">
      <w:pPr>
        <w:pStyle w:val="a3"/>
        <w:numPr>
          <w:ilvl w:val="0"/>
          <w:numId w:val="106"/>
        </w:numPr>
        <w:spacing w:line="240" w:lineRule="auto"/>
        <w:rPr>
          <w:rFonts w:ascii="Times New Roman" w:hAnsi="Times New Roman" w:cs="Times New Roman"/>
          <w:sz w:val="28"/>
          <w:szCs w:val="28"/>
        </w:rPr>
      </w:pPr>
      <w:r w:rsidRPr="00B25028">
        <w:rPr>
          <w:rFonts w:ascii="Times New Roman" w:hAnsi="Times New Roman" w:cs="Times New Roman"/>
          <w:sz w:val="28"/>
          <w:szCs w:val="28"/>
        </w:rPr>
        <w:t>Воспитывать бережное и заботливое отношение к своему здоровью и здоровью окружающих, осознанно соблюдать правила здорового образа жизни и безопасности в двигательной деятельности и во время туристских прогулок и экскурсий.</w:t>
      </w:r>
    </w:p>
    <w:p w14:paraId="600755D3" w14:textId="6769DB8B" w:rsidR="00E122A6" w:rsidRPr="00B25028" w:rsidRDefault="00E122A6" w:rsidP="00AE32A3">
      <w:pPr>
        <w:spacing w:line="240" w:lineRule="auto"/>
        <w:rPr>
          <w:rFonts w:ascii="Times New Roman" w:hAnsi="Times New Roman" w:cs="Times New Roman"/>
          <w:b/>
          <w:bCs/>
          <w:sz w:val="28"/>
          <w:szCs w:val="28"/>
        </w:rPr>
      </w:pPr>
      <w:r w:rsidRPr="00B25028">
        <w:rPr>
          <w:rFonts w:ascii="Times New Roman" w:hAnsi="Times New Roman" w:cs="Times New Roman"/>
          <w:b/>
          <w:bCs/>
          <w:sz w:val="28"/>
          <w:szCs w:val="28"/>
        </w:rPr>
        <w:t>6-7 лет</w:t>
      </w:r>
    </w:p>
    <w:p w14:paraId="14745D8A" w14:textId="77777777" w:rsidR="00E122A6" w:rsidRPr="00B25028" w:rsidRDefault="00E122A6" w:rsidP="00F70C5E">
      <w:pPr>
        <w:pStyle w:val="a3"/>
        <w:numPr>
          <w:ilvl w:val="0"/>
          <w:numId w:val="107"/>
        </w:numPr>
        <w:spacing w:line="240" w:lineRule="auto"/>
        <w:rPr>
          <w:rFonts w:ascii="Times New Roman" w:hAnsi="Times New Roman" w:cs="Times New Roman"/>
          <w:sz w:val="28"/>
          <w:szCs w:val="28"/>
        </w:rPr>
      </w:pPr>
      <w:r w:rsidRPr="00B25028">
        <w:rPr>
          <w:rFonts w:ascii="Times New Roman" w:hAnsi="Times New Roman" w:cs="Times New Roman"/>
          <w:sz w:val="28"/>
          <w:szCs w:val="28"/>
        </w:rPr>
        <w:t>Обогащать двигательный опыт детей с помощью упражнений основной гимнастики, развивать умения технично, точно, осознанно, рационально и выразительно выполнять физические упражнения, осваивать туристские навыки;</w:t>
      </w:r>
    </w:p>
    <w:p w14:paraId="491D2CE6" w14:textId="77777777" w:rsidR="00E122A6" w:rsidRPr="00B25028" w:rsidRDefault="00E122A6" w:rsidP="00F70C5E">
      <w:pPr>
        <w:pStyle w:val="a3"/>
        <w:numPr>
          <w:ilvl w:val="0"/>
          <w:numId w:val="107"/>
        </w:numPr>
        <w:spacing w:line="240" w:lineRule="auto"/>
        <w:rPr>
          <w:rFonts w:ascii="Times New Roman" w:hAnsi="Times New Roman" w:cs="Times New Roman"/>
          <w:sz w:val="28"/>
          <w:szCs w:val="28"/>
        </w:rPr>
      </w:pPr>
      <w:r w:rsidRPr="00B25028">
        <w:rPr>
          <w:rFonts w:ascii="Times New Roman" w:hAnsi="Times New Roman" w:cs="Times New Roman"/>
          <w:sz w:val="28"/>
          <w:szCs w:val="28"/>
        </w:rPr>
        <w:t>Развивать психофизические качества, точность, меткость, глазомер, мелкую моторику, ориентировку в пространстве; самоконтроль, самостоятельность, творчество;</w:t>
      </w:r>
    </w:p>
    <w:p w14:paraId="48007E7E" w14:textId="77777777" w:rsidR="00E122A6" w:rsidRPr="00B25028" w:rsidRDefault="00E122A6" w:rsidP="00F70C5E">
      <w:pPr>
        <w:pStyle w:val="a3"/>
        <w:numPr>
          <w:ilvl w:val="0"/>
          <w:numId w:val="107"/>
        </w:numPr>
        <w:spacing w:line="240" w:lineRule="auto"/>
        <w:rPr>
          <w:rFonts w:ascii="Times New Roman" w:hAnsi="Times New Roman" w:cs="Times New Roman"/>
          <w:sz w:val="28"/>
          <w:szCs w:val="28"/>
        </w:rPr>
      </w:pPr>
      <w:r w:rsidRPr="00B25028">
        <w:rPr>
          <w:rFonts w:ascii="Times New Roman" w:hAnsi="Times New Roman" w:cs="Times New Roman"/>
          <w:sz w:val="28"/>
          <w:szCs w:val="28"/>
        </w:rPr>
        <w:t>Поощрять соблюдение правил в подвижной игре, проявление инициативы и самостоятельности при её организации, партнерское взаимодействие в команде;</w:t>
      </w:r>
    </w:p>
    <w:p w14:paraId="10BF8DC4" w14:textId="77777777" w:rsidR="00E122A6" w:rsidRPr="00B25028" w:rsidRDefault="00E122A6" w:rsidP="00F70C5E">
      <w:pPr>
        <w:pStyle w:val="a3"/>
        <w:numPr>
          <w:ilvl w:val="0"/>
          <w:numId w:val="107"/>
        </w:numPr>
        <w:spacing w:line="240" w:lineRule="auto"/>
        <w:rPr>
          <w:rFonts w:ascii="Times New Roman" w:hAnsi="Times New Roman" w:cs="Times New Roman"/>
          <w:sz w:val="28"/>
          <w:szCs w:val="28"/>
        </w:rPr>
      </w:pPr>
      <w:r w:rsidRPr="00B25028">
        <w:rPr>
          <w:rFonts w:ascii="Times New Roman" w:hAnsi="Times New Roman" w:cs="Times New Roman"/>
          <w:sz w:val="28"/>
          <w:szCs w:val="28"/>
        </w:rPr>
        <w:t>Воспитывать патриотизм, нравственно -волевые качества и гражданскую идентичность в двигательной деятельности и различных формах активного отдыха;</w:t>
      </w:r>
    </w:p>
    <w:p w14:paraId="7C6C25F3" w14:textId="254348B2" w:rsidR="00E122A6" w:rsidRPr="00B25028" w:rsidRDefault="00E122A6" w:rsidP="00F70C5E">
      <w:pPr>
        <w:pStyle w:val="a3"/>
        <w:numPr>
          <w:ilvl w:val="0"/>
          <w:numId w:val="107"/>
        </w:numPr>
        <w:spacing w:line="240" w:lineRule="auto"/>
        <w:rPr>
          <w:rFonts w:ascii="Times New Roman" w:hAnsi="Times New Roman" w:cs="Times New Roman"/>
          <w:sz w:val="28"/>
          <w:szCs w:val="28"/>
        </w:rPr>
      </w:pPr>
      <w:r w:rsidRPr="00B25028">
        <w:rPr>
          <w:rFonts w:ascii="Times New Roman" w:hAnsi="Times New Roman" w:cs="Times New Roman"/>
          <w:sz w:val="28"/>
          <w:szCs w:val="28"/>
        </w:rPr>
        <w:t xml:space="preserve">Формировать осознанную потребность в двигательной деятельности, поддерживать интерес к физической культуре и спортивным достижениям </w:t>
      </w:r>
      <w:r w:rsidR="00B25028" w:rsidRPr="00B25028">
        <w:rPr>
          <w:rFonts w:ascii="Times New Roman" w:hAnsi="Times New Roman" w:cs="Times New Roman"/>
          <w:sz w:val="28"/>
          <w:szCs w:val="28"/>
        </w:rPr>
        <w:t>Р</w:t>
      </w:r>
      <w:r w:rsidRPr="00B25028">
        <w:rPr>
          <w:rFonts w:ascii="Times New Roman" w:hAnsi="Times New Roman" w:cs="Times New Roman"/>
          <w:sz w:val="28"/>
          <w:szCs w:val="28"/>
        </w:rPr>
        <w:t>оссии, расширять представления о разных видах спорта;</w:t>
      </w:r>
    </w:p>
    <w:p w14:paraId="5BF8D03D" w14:textId="77777777" w:rsidR="00E122A6" w:rsidRPr="00B25028" w:rsidRDefault="00E122A6" w:rsidP="00F70C5E">
      <w:pPr>
        <w:pStyle w:val="a3"/>
        <w:numPr>
          <w:ilvl w:val="0"/>
          <w:numId w:val="107"/>
        </w:numPr>
        <w:spacing w:line="240" w:lineRule="auto"/>
        <w:rPr>
          <w:rFonts w:ascii="Times New Roman" w:hAnsi="Times New Roman" w:cs="Times New Roman"/>
          <w:sz w:val="28"/>
          <w:szCs w:val="28"/>
        </w:rPr>
      </w:pPr>
      <w:r w:rsidRPr="00B25028">
        <w:rPr>
          <w:rFonts w:ascii="Times New Roman" w:hAnsi="Times New Roman" w:cs="Times New Roman"/>
          <w:sz w:val="28"/>
          <w:szCs w:val="28"/>
        </w:rPr>
        <w:t xml:space="preserve">Сохранять и укреплять здоровье детей средствами физического воспитания, расширять и уточнять представления о здоровье, факторах на него влияющих, средствах его укрепления, туризме, как форме активного отдыха, физической культуре и спорте, спортивных событиях и достижениях, правилах безопасного поведения в двигательной деятельности и при проведении туристских прогулок и экскурсий; </w:t>
      </w:r>
    </w:p>
    <w:p w14:paraId="5CC07E24" w14:textId="77777777" w:rsidR="00B25028" w:rsidRPr="00B25028" w:rsidRDefault="00E122A6" w:rsidP="00F70C5E">
      <w:pPr>
        <w:pStyle w:val="a3"/>
        <w:numPr>
          <w:ilvl w:val="0"/>
          <w:numId w:val="107"/>
        </w:numPr>
        <w:spacing w:line="240" w:lineRule="auto"/>
        <w:rPr>
          <w:rFonts w:ascii="Times New Roman" w:hAnsi="Times New Roman" w:cs="Times New Roman"/>
          <w:sz w:val="28"/>
          <w:szCs w:val="28"/>
        </w:rPr>
      </w:pPr>
      <w:r w:rsidRPr="00B25028">
        <w:rPr>
          <w:rFonts w:ascii="Times New Roman" w:hAnsi="Times New Roman" w:cs="Times New Roman"/>
          <w:sz w:val="28"/>
          <w:szCs w:val="28"/>
        </w:rPr>
        <w:t>Воспитывать бережное, заботливое отношение к здоровью и человеческой жизни, развивать стремление к сохранению своего здоровья и здоровья окружающих людей, оказывать помощь и поддержку другим людям.</w:t>
      </w:r>
    </w:p>
    <w:p w14:paraId="6F1009C6" w14:textId="51F8173E" w:rsidR="00E122A6" w:rsidRPr="003133B5" w:rsidRDefault="00B25028" w:rsidP="00B25028">
      <w:pPr>
        <w:spacing w:line="240" w:lineRule="auto"/>
        <w:ind w:firstLine="0"/>
        <w:rPr>
          <w:rFonts w:ascii="Times New Roman" w:hAnsi="Times New Roman" w:cs="Times New Roman"/>
          <w:sz w:val="28"/>
          <w:szCs w:val="28"/>
        </w:rPr>
      </w:pPr>
      <w:r>
        <w:rPr>
          <w:rFonts w:ascii="Times New Roman" w:hAnsi="Times New Roman" w:cs="Times New Roman"/>
          <w:sz w:val="28"/>
          <w:szCs w:val="28"/>
        </w:rPr>
        <w:t xml:space="preserve">           </w:t>
      </w:r>
      <w:r w:rsidR="00E122A6" w:rsidRPr="00B25028">
        <w:rPr>
          <w:rFonts w:ascii="Times New Roman" w:hAnsi="Times New Roman" w:cs="Times New Roman"/>
          <w:b/>
          <w:bCs/>
          <w:sz w:val="28"/>
          <w:szCs w:val="28"/>
        </w:rPr>
        <w:t>Основная гимнастика:</w:t>
      </w:r>
      <w:r w:rsidR="00E122A6" w:rsidRPr="003133B5">
        <w:rPr>
          <w:rFonts w:ascii="Times New Roman" w:hAnsi="Times New Roman" w:cs="Times New Roman"/>
          <w:sz w:val="28"/>
          <w:szCs w:val="28"/>
        </w:rPr>
        <w:t xml:space="preserve"> основные движения, общеразвивающие упражнения, ритмическая гимнастика (со средней группы) и строевые упражнения</w:t>
      </w:r>
    </w:p>
    <w:p w14:paraId="5553E358" w14:textId="77777777" w:rsidR="00E122A6" w:rsidRPr="003133B5" w:rsidRDefault="00E122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От физического развития детей во многом зависит их здоровье и даже в какой-то степени умственные способности. Среди видов спорта, рекомендуемых маленькому ребёнку, одно из первых мест занимает детская гимнастика.</w:t>
      </w:r>
    </w:p>
    <w:p w14:paraId="0E458EE6" w14:textId="77777777" w:rsidR="00E122A6" w:rsidRPr="003133B5" w:rsidRDefault="00E122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Гимнастика представляет собой систему специально подобранных физических упражнений, выполнение которых способствует гармоничному развитию всех групп мышц и общему укреплению здоровья. Регулярные занятия этим видом спорта приносят большую пользу. В системе физического воспитания ребёнка дошкольного возраста выделяются различные виды гимнастик.</w:t>
      </w:r>
    </w:p>
    <w:p w14:paraId="1D87BE8F" w14:textId="77777777" w:rsidR="00E122A6" w:rsidRPr="003133B5" w:rsidRDefault="00E122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 Основная гимнастика направлена на укрепление здоровья, общей физической подготовленности, закаливание организма, воспитание правильной осанки, укрепление внутренних органов и их систем (сердечно -сосудистой, дыхательной, эндокринной).</w:t>
      </w:r>
    </w:p>
    <w:p w14:paraId="7BA645D8" w14:textId="77777777" w:rsidR="00E122A6" w:rsidRPr="003133B5" w:rsidRDefault="00E122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Гимнастика позволяет подобрать упражнения, избирательно влияющие на развитие любых групп мышц, суставов, органов и их систем. Занятия гимнастикой содействуют образованию навыков различной сложности и тем самым предъявляют высокие требования к нервной системе и функциям анализаторов. Для гимнастики характерна точная, дозированная нагрузка, определяемая характером упражнений, темпом их выполнения, анализом и числом Движений, особенностями исходных положений.</w:t>
      </w:r>
    </w:p>
    <w:p w14:paraId="271008FA" w14:textId="77777777" w:rsidR="00B25028" w:rsidRDefault="00B25028" w:rsidP="00B25028">
      <w:pPr>
        <w:spacing w:line="240" w:lineRule="auto"/>
        <w:jc w:val="center"/>
        <w:rPr>
          <w:rFonts w:ascii="Times New Roman" w:hAnsi="Times New Roman" w:cs="Times New Roman"/>
          <w:b/>
          <w:bCs/>
          <w:sz w:val="28"/>
          <w:szCs w:val="28"/>
        </w:rPr>
      </w:pPr>
    </w:p>
    <w:p w14:paraId="34D25DC4" w14:textId="6EC26E89" w:rsidR="00E122A6" w:rsidRPr="008F45B0" w:rsidRDefault="008F45B0" w:rsidP="00B25028">
      <w:pPr>
        <w:spacing w:line="240" w:lineRule="auto"/>
        <w:jc w:val="center"/>
        <w:rPr>
          <w:rFonts w:ascii="Times New Roman" w:hAnsi="Times New Roman" w:cs="Times New Roman"/>
          <w:b/>
          <w:bCs/>
          <w:i/>
          <w:sz w:val="28"/>
          <w:szCs w:val="28"/>
        </w:rPr>
      </w:pPr>
      <w:r>
        <w:rPr>
          <w:rFonts w:ascii="Times New Roman" w:hAnsi="Times New Roman" w:cs="Times New Roman"/>
          <w:b/>
          <w:bCs/>
          <w:i/>
          <w:sz w:val="28"/>
          <w:szCs w:val="28"/>
        </w:rPr>
        <w:t>Содержание</w:t>
      </w:r>
      <w:r w:rsidR="00E122A6" w:rsidRPr="008F45B0">
        <w:rPr>
          <w:rFonts w:ascii="Times New Roman" w:hAnsi="Times New Roman" w:cs="Times New Roman"/>
          <w:b/>
          <w:bCs/>
          <w:i/>
          <w:sz w:val="28"/>
          <w:szCs w:val="28"/>
        </w:rPr>
        <w:t xml:space="preserve"> образовательной деятельности с детьми дошкольного возраста по направлению работы</w:t>
      </w:r>
    </w:p>
    <w:p w14:paraId="2B1E40AE" w14:textId="0563EA12" w:rsidR="00E122A6" w:rsidRPr="003133B5" w:rsidRDefault="00E122A6" w:rsidP="00AE32A3">
      <w:pPr>
        <w:spacing w:line="240" w:lineRule="auto"/>
        <w:rPr>
          <w:rFonts w:ascii="Times New Roman" w:hAnsi="Times New Roman" w:cs="Times New Roman"/>
          <w:sz w:val="28"/>
          <w:szCs w:val="28"/>
        </w:rPr>
      </w:pPr>
      <w:r w:rsidRPr="00B25028">
        <w:rPr>
          <w:rFonts w:ascii="Times New Roman" w:hAnsi="Times New Roman" w:cs="Times New Roman"/>
          <w:i/>
          <w:iCs/>
          <w:sz w:val="28"/>
          <w:szCs w:val="28"/>
        </w:rPr>
        <w:t>Основная гимнастика:</w:t>
      </w:r>
      <w:r w:rsidRPr="003133B5">
        <w:rPr>
          <w:rFonts w:ascii="Times New Roman" w:hAnsi="Times New Roman" w:cs="Times New Roman"/>
          <w:sz w:val="28"/>
          <w:szCs w:val="28"/>
        </w:rPr>
        <w:t xml:space="preserve"> основные движения, общеразвивающие упражнения, ритмическая гимнастика (со средней группы) и строевые упражнения</w:t>
      </w:r>
    </w:p>
    <w:p w14:paraId="15097BC1" w14:textId="45246FE3" w:rsidR="00E122A6" w:rsidRPr="00B25028" w:rsidRDefault="00E122A6" w:rsidP="00AE32A3">
      <w:pPr>
        <w:spacing w:line="240" w:lineRule="auto"/>
        <w:rPr>
          <w:rFonts w:ascii="Times New Roman" w:hAnsi="Times New Roman" w:cs="Times New Roman"/>
          <w:b/>
          <w:bCs/>
          <w:sz w:val="28"/>
          <w:szCs w:val="28"/>
        </w:rPr>
      </w:pPr>
      <w:r w:rsidRPr="00B25028">
        <w:rPr>
          <w:rFonts w:ascii="Times New Roman" w:hAnsi="Times New Roman" w:cs="Times New Roman"/>
          <w:b/>
          <w:bCs/>
          <w:sz w:val="28"/>
          <w:szCs w:val="28"/>
        </w:rPr>
        <w:t>3-4 года</w:t>
      </w:r>
    </w:p>
    <w:p w14:paraId="1244EA42" w14:textId="77777777" w:rsidR="00B25028" w:rsidRDefault="00E46EA6" w:rsidP="00AE32A3">
      <w:pPr>
        <w:spacing w:line="240" w:lineRule="auto"/>
        <w:rPr>
          <w:rFonts w:ascii="Times New Roman" w:hAnsi="Times New Roman" w:cs="Times New Roman"/>
          <w:sz w:val="28"/>
          <w:szCs w:val="28"/>
        </w:rPr>
      </w:pPr>
      <w:r w:rsidRPr="00B25028">
        <w:rPr>
          <w:rFonts w:ascii="Times New Roman" w:hAnsi="Times New Roman" w:cs="Times New Roman"/>
          <w:b/>
          <w:bCs/>
          <w:sz w:val="28"/>
          <w:szCs w:val="28"/>
        </w:rPr>
        <w:t>Содержание работы</w:t>
      </w:r>
      <w:r w:rsidRPr="003133B5">
        <w:rPr>
          <w:rFonts w:ascii="Times New Roman" w:hAnsi="Times New Roman" w:cs="Times New Roman"/>
          <w:sz w:val="28"/>
          <w:szCs w:val="28"/>
        </w:rPr>
        <w:tab/>
      </w:r>
    </w:p>
    <w:p w14:paraId="54809BDB" w14:textId="330642FE"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формирует умение организованно выполнять строевые упражнения, находить своё место при совместных построениях, передвижениях. Выполнять общеразвивающие, музыкально -ритмические упражнения по показу; создаёт условия для активной двигательной деятельности и положительного эмоционального состояния детей. Педагог воспитывает умение слушать и следить за показом, выполнять предложенные задания сообща, действуя в общем для всех темпе. Организует подвижные игры, помогая детям выполнять движения с эмоциональным отражением замысла, соблюдать правила в подвижной игре. </w:t>
      </w:r>
    </w:p>
    <w:p w14:paraId="64E7FAB2" w14:textId="1F85FBAE"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продумывает и организует активный отдых, приобщает детей к здоровому образу жизни, к овладению элементарными нормами и правилами поведения в двигательной деятельности, формирует умения и навыки личной гигиены, воспитывает полезные для здоровья привычки.  </w:t>
      </w:r>
    </w:p>
    <w:p w14:paraId="2C021181" w14:textId="77777777" w:rsidR="00B25028" w:rsidRDefault="00E46EA6" w:rsidP="00AE32A3">
      <w:pPr>
        <w:spacing w:line="240" w:lineRule="auto"/>
        <w:rPr>
          <w:rFonts w:ascii="Times New Roman" w:hAnsi="Times New Roman" w:cs="Times New Roman"/>
          <w:sz w:val="28"/>
          <w:szCs w:val="28"/>
        </w:rPr>
      </w:pPr>
      <w:r w:rsidRPr="00B25028">
        <w:rPr>
          <w:rFonts w:ascii="Times New Roman" w:hAnsi="Times New Roman" w:cs="Times New Roman"/>
          <w:i/>
          <w:iCs/>
          <w:sz w:val="28"/>
          <w:szCs w:val="28"/>
        </w:rPr>
        <w:t>Основная гимнастика. (основные движения)</w:t>
      </w:r>
      <w:r w:rsidRPr="003133B5">
        <w:rPr>
          <w:rFonts w:ascii="Times New Roman" w:hAnsi="Times New Roman" w:cs="Times New Roman"/>
          <w:sz w:val="28"/>
          <w:szCs w:val="28"/>
        </w:rPr>
        <w:tab/>
      </w:r>
    </w:p>
    <w:p w14:paraId="32896C36" w14:textId="7CED7BAF"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Бросание, катание, ловля, метание: прокатывание двумя руками большого мяча вокруг предмета, подталкивая его сверху или сзади; скатывание мяча по наклонной доске; катание мяча друг другу, сидя парами ноги врозь, стоя на коленях; прокатывание мяча в воротца, под дугу, стоя парами; ходьба вдоль скамейки, прокатывая по ней мяч двумя и одной рукой; произвольное прокатывание обруча, ловля обруча, катящегося от педагога;  бросание мешочка в горизонтальную цель (корзину) двумя и одной рукой; подбрасывание мяча вверх и ловля его;  бросание мяча о землю и ловля его; бросание и ловля мяча в парах; бросание, одной рукой мяча в обруч, расположенный на уровне глаз ребёнка, с расстояния 1,5 м; метание вдаль; перебрасывание мяча через сетку;</w:t>
      </w:r>
    </w:p>
    <w:p w14:paraId="41981067" w14:textId="5DF2BC95" w:rsidR="00E46EA6" w:rsidRPr="003133B5" w:rsidRDefault="00E46EA6" w:rsidP="00B25028">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Ползание, лазанье: ползание на четвереньках на расстояние 4-5-6 м до кегли (взять её, встать, выпрямиться, поднять двумя руками над головой); по гимнастической скамейке, за катящимся мячом; </w:t>
      </w:r>
      <w:proofErr w:type="spellStart"/>
      <w:r w:rsidRPr="003133B5">
        <w:rPr>
          <w:rFonts w:ascii="Times New Roman" w:hAnsi="Times New Roman" w:cs="Times New Roman"/>
          <w:sz w:val="28"/>
          <w:szCs w:val="28"/>
        </w:rPr>
        <w:t>проползание</w:t>
      </w:r>
      <w:proofErr w:type="spellEnd"/>
      <w:r w:rsidRPr="003133B5">
        <w:rPr>
          <w:rFonts w:ascii="Times New Roman" w:hAnsi="Times New Roman" w:cs="Times New Roman"/>
          <w:sz w:val="28"/>
          <w:szCs w:val="28"/>
        </w:rPr>
        <w:t xml:space="preserve"> на четвереньках под 3-4 дугами (высота 50 см,  расстояние 1 м); ползание на четвереньках с опорой на ладони и ступни по доске; влезание на лесенку-стремянку или гимнастическую стенку произвольным способом (не пропуская реек) и спуск с нее; </w:t>
      </w:r>
      <w:proofErr w:type="spellStart"/>
      <w:r w:rsidRPr="003133B5">
        <w:rPr>
          <w:rFonts w:ascii="Times New Roman" w:hAnsi="Times New Roman" w:cs="Times New Roman"/>
          <w:sz w:val="28"/>
          <w:szCs w:val="28"/>
        </w:rPr>
        <w:t>подлезание</w:t>
      </w:r>
      <w:proofErr w:type="spellEnd"/>
      <w:r w:rsidRPr="003133B5">
        <w:rPr>
          <w:rFonts w:ascii="Times New Roman" w:hAnsi="Times New Roman" w:cs="Times New Roman"/>
          <w:sz w:val="28"/>
          <w:szCs w:val="28"/>
        </w:rPr>
        <w:t xml:space="preserve"> под дугу, не касаясь руками пола;</w:t>
      </w:r>
    </w:p>
    <w:p w14:paraId="01BA2374" w14:textId="6D1164DD"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Ходьба: ходьба в заданном направлении, небольшими группами, друг за другом по ориентирам (по прямой, по кругу, обходя предметы, врассыпную, «змейкой», с поворотом и сменой направления); на носках; высоко поднимая колени, перешагивая предметы, с остановкой по сигналу; парами друг за другом, в разных направлениях; с выполнением заданий (присесть, встать, идти дальше); по наклонной доске; в чередовании с бегом; </w:t>
      </w:r>
    </w:p>
    <w:p w14:paraId="4D3E5CD4" w14:textId="5023EFFC" w:rsidR="00E46EA6" w:rsidRPr="003133B5" w:rsidRDefault="00E46EA6" w:rsidP="00B25028">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Бег: бег группами и по одному за направляющим, врассыпную, со сменой темпа; по кругу, обегая предметы, между двух или вдоль одной линии; со сменой направления, с остановками, мелким шагом, на носках; в чередовании с ходьбой; убегание от ловящего, ловля убегающего; бег в течение 50–60 сек; быстрый бег 10-15 м; медленный бег 120-150 м;  </w:t>
      </w:r>
    </w:p>
    <w:p w14:paraId="6C7BFC77" w14:textId="4522CFE1"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Прыжки: прыжки на двух и на одной ноге; на месте, продвигаясь вперёд </w:t>
      </w:r>
    </w:p>
    <w:p w14:paraId="6B915E0F" w14:textId="77777777" w:rsidR="00E46EA6" w:rsidRPr="003133B5" w:rsidRDefault="00E46EA6" w:rsidP="00B25028">
      <w:pPr>
        <w:spacing w:line="240" w:lineRule="auto"/>
        <w:ind w:firstLine="0"/>
        <w:rPr>
          <w:rFonts w:ascii="Times New Roman" w:hAnsi="Times New Roman" w:cs="Times New Roman"/>
          <w:sz w:val="28"/>
          <w:szCs w:val="28"/>
        </w:rPr>
      </w:pPr>
      <w:r w:rsidRPr="003133B5">
        <w:rPr>
          <w:rFonts w:ascii="Times New Roman" w:hAnsi="Times New Roman" w:cs="Times New Roman"/>
          <w:sz w:val="28"/>
          <w:szCs w:val="28"/>
        </w:rPr>
        <w:t>на 2-3 м; через линию, (вперёд и, развернувшись, в обратную сторону); в длину с места (не менее 40 см); через 2 линии (расстояние 25-30 см), из обруча в обруч (плоский) по прямой; через 4-6 параллельных линий (расстояние 15-20 см); спрыгивание (высота 10-15 см), перепрыгивание через веревку (высота 2-5 см);</w:t>
      </w:r>
    </w:p>
    <w:p w14:paraId="4EC5754C" w14:textId="7BC0630A" w:rsidR="00E46EA6" w:rsidRPr="003133B5" w:rsidRDefault="00E46EA6" w:rsidP="00B25028">
      <w:pPr>
        <w:spacing w:line="240" w:lineRule="auto"/>
        <w:rPr>
          <w:rFonts w:ascii="Times New Roman" w:hAnsi="Times New Roman" w:cs="Times New Roman"/>
          <w:sz w:val="28"/>
          <w:szCs w:val="28"/>
        </w:rPr>
      </w:pPr>
      <w:r w:rsidRPr="003133B5">
        <w:rPr>
          <w:rFonts w:ascii="Times New Roman" w:hAnsi="Times New Roman" w:cs="Times New Roman"/>
          <w:sz w:val="28"/>
          <w:szCs w:val="28"/>
        </w:rPr>
        <w:t>Упражнения в равновесии: ходьба по прямой и извилистой дорожке (ширина 15-20 см, длина 2-2,5 м), обычным и приставным шагом; по гимнастической скамье, по ребристой доске, наклонной доске; перешагивая рейки лестницы, лежащей на полу; по шнуру, плоскому обучу, лежащему на полу, приставным шагом; с выполнением заданий (присесть, встать и продолжить движение); на носках, с остановкой.</w:t>
      </w:r>
    </w:p>
    <w:p w14:paraId="0831B204" w14:textId="271C39BB" w:rsidR="00E46EA6" w:rsidRPr="003133B5" w:rsidRDefault="00E46EA6" w:rsidP="00AE32A3">
      <w:pPr>
        <w:spacing w:line="240" w:lineRule="auto"/>
        <w:rPr>
          <w:rFonts w:ascii="Times New Roman" w:hAnsi="Times New Roman" w:cs="Times New Roman"/>
          <w:sz w:val="28"/>
          <w:szCs w:val="28"/>
        </w:rPr>
      </w:pPr>
      <w:r w:rsidRPr="00B25028">
        <w:rPr>
          <w:rFonts w:ascii="Times New Roman" w:hAnsi="Times New Roman" w:cs="Times New Roman"/>
          <w:i/>
          <w:iCs/>
          <w:sz w:val="28"/>
          <w:szCs w:val="28"/>
        </w:rPr>
        <w:t>Основная гимнастика. (общеразвивающие упражнения)</w:t>
      </w:r>
      <w:r w:rsidRPr="003133B5">
        <w:rPr>
          <w:rFonts w:ascii="Times New Roman" w:hAnsi="Times New Roman" w:cs="Times New Roman"/>
          <w:sz w:val="28"/>
          <w:szCs w:val="28"/>
        </w:rPr>
        <w:tab/>
      </w:r>
      <w:r w:rsidRPr="003133B5">
        <w:rPr>
          <w:rFonts w:ascii="Times New Roman" w:hAnsi="Times New Roman" w:cs="Times New Roman"/>
          <w:sz w:val="28"/>
          <w:szCs w:val="28"/>
        </w:rPr>
        <w:tab/>
        <w:t>Упражнения для кистей рук, развития и укрепления мышц плечевого пояса: поднимание и опускание прямых рук вперёд, отведение их в стороны, вверх, на пояс, за спину (одновременно, поочередно); перекладывание предмета из одной руки в другую; хлопки над головой и перед собой; махи руками; упражнения для кистей рук;</w:t>
      </w:r>
    </w:p>
    <w:p w14:paraId="7586E8EA" w14:textId="1AC5F3D7"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Упражнения для развития и укрепления мышц спины и гибкости позвоночника: потягивание, приседание, обхватив руками колени; наклоны вперёд и в стороны; сгибание и разгибание ног из положения сидя; поднимание и опускание ног из положения лежа; повороты со спины на живот и обратно; </w:t>
      </w:r>
    </w:p>
    <w:p w14:paraId="53A25251" w14:textId="1CEFB262"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Упражнения для развития и укрепления мышц ног и брюшного пресса: поднимание и опускание ног, согнутых в коленях; приседание с предметами, поднимание на носки; выставление ноги вперёд, в сторону, назад; </w:t>
      </w:r>
    </w:p>
    <w:p w14:paraId="153CCA44" w14:textId="329B0B81" w:rsidR="00E46EA6" w:rsidRPr="003133B5" w:rsidRDefault="00E46EA6" w:rsidP="00AE32A3">
      <w:pPr>
        <w:spacing w:line="240" w:lineRule="auto"/>
        <w:rPr>
          <w:rFonts w:ascii="Times New Roman" w:hAnsi="Times New Roman" w:cs="Times New Roman"/>
          <w:sz w:val="28"/>
          <w:szCs w:val="28"/>
        </w:rPr>
      </w:pPr>
      <w:r w:rsidRPr="00B25028">
        <w:rPr>
          <w:rFonts w:ascii="Times New Roman" w:hAnsi="Times New Roman" w:cs="Times New Roman"/>
          <w:i/>
          <w:iCs/>
          <w:sz w:val="28"/>
          <w:szCs w:val="28"/>
        </w:rPr>
        <w:t>Основная гимнастика. (ритмическая гимнастика)</w:t>
      </w:r>
      <w:r w:rsidRPr="003133B5">
        <w:rPr>
          <w:rFonts w:ascii="Times New Roman" w:hAnsi="Times New Roman" w:cs="Times New Roman"/>
          <w:sz w:val="28"/>
          <w:szCs w:val="28"/>
        </w:rPr>
        <w:tab/>
      </w:r>
      <w:r w:rsidRPr="003133B5">
        <w:rPr>
          <w:rFonts w:ascii="Times New Roman" w:hAnsi="Times New Roman" w:cs="Times New Roman"/>
          <w:sz w:val="28"/>
          <w:szCs w:val="28"/>
        </w:rPr>
        <w:tab/>
        <w:t>Музыкально-ритмические упражнения, разученные на музыкальных занятиях, педагог включает в содержание физкультурных занятий, различные формы активного отдыха и подвижные игры: ритмичная ходьба и бег под музыку по прямой и по кругу, держась за руки, на носках, топающим шагом, вперёд, приставным шагом; поочерёдное выставление ноги вперёд, на пятку, притопывание, приседания «пружинки», кружение; имитационные движения – разнообразные упражнения, раскрывающие понятный детям образ, настроение или состояние (весёлый котенок, хитрая лиса, шустрый зайчик и так далее).</w:t>
      </w:r>
    </w:p>
    <w:p w14:paraId="1D6F7F99" w14:textId="77777777" w:rsidR="00B25028" w:rsidRDefault="00E46EA6" w:rsidP="00AE32A3">
      <w:pPr>
        <w:spacing w:line="240" w:lineRule="auto"/>
        <w:rPr>
          <w:rFonts w:ascii="Times New Roman" w:hAnsi="Times New Roman" w:cs="Times New Roman"/>
          <w:sz w:val="28"/>
          <w:szCs w:val="28"/>
        </w:rPr>
      </w:pPr>
      <w:r w:rsidRPr="00B25028">
        <w:rPr>
          <w:rFonts w:ascii="Times New Roman" w:hAnsi="Times New Roman" w:cs="Times New Roman"/>
          <w:i/>
          <w:iCs/>
          <w:sz w:val="28"/>
          <w:szCs w:val="28"/>
        </w:rPr>
        <w:t>Основная гимнастика. (строевые упражнения)</w:t>
      </w:r>
    </w:p>
    <w:p w14:paraId="58284833" w14:textId="547B68C7"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предлагает детям следующие строевые упражнения: построение в колонну по одному, в шеренгу, в круг по ориентирам; перестроение в колонну по два, врассыпную, смыкание и размыкание обычным шагом, повороты направо и налево переступанием.  </w:t>
      </w:r>
    </w:p>
    <w:p w14:paraId="26F80C5C" w14:textId="72871ED6"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выполняет вместе с детьми упражнения из разных исходных положений (стоя, ноги слегка расставлены, ноги врозь, сидя, лежа на спине, животе, с заданным положением рук), с предметами (кубики двух цветов, флажки, кегли и другое)</w:t>
      </w:r>
    </w:p>
    <w:p w14:paraId="5EC0FFF9" w14:textId="123BC411" w:rsidR="00E46EA6" w:rsidRPr="00B25028" w:rsidRDefault="00E46EA6" w:rsidP="00EF78EB">
      <w:pPr>
        <w:spacing w:line="240" w:lineRule="auto"/>
        <w:ind w:firstLine="0"/>
        <w:rPr>
          <w:rFonts w:ascii="Times New Roman" w:hAnsi="Times New Roman" w:cs="Times New Roman"/>
          <w:b/>
          <w:bCs/>
          <w:sz w:val="28"/>
          <w:szCs w:val="28"/>
        </w:rPr>
      </w:pPr>
      <w:r w:rsidRPr="00B25028">
        <w:rPr>
          <w:rFonts w:ascii="Times New Roman" w:hAnsi="Times New Roman" w:cs="Times New Roman"/>
          <w:b/>
          <w:bCs/>
          <w:sz w:val="28"/>
          <w:szCs w:val="28"/>
        </w:rPr>
        <w:t>4-5 лет</w:t>
      </w:r>
    </w:p>
    <w:p w14:paraId="19DD86E9" w14:textId="645FF3E5" w:rsidR="00E46EA6" w:rsidRPr="00B25028" w:rsidRDefault="00E46EA6" w:rsidP="00AE32A3">
      <w:pPr>
        <w:spacing w:line="240" w:lineRule="auto"/>
        <w:rPr>
          <w:rFonts w:ascii="Times New Roman" w:hAnsi="Times New Roman" w:cs="Times New Roman"/>
          <w:b/>
          <w:bCs/>
          <w:sz w:val="28"/>
          <w:szCs w:val="28"/>
        </w:rPr>
      </w:pPr>
      <w:r w:rsidRPr="00B25028">
        <w:rPr>
          <w:rFonts w:ascii="Times New Roman" w:hAnsi="Times New Roman" w:cs="Times New Roman"/>
          <w:b/>
          <w:bCs/>
          <w:sz w:val="28"/>
          <w:szCs w:val="28"/>
        </w:rPr>
        <w:t>Содержание работы</w:t>
      </w:r>
    </w:p>
    <w:p w14:paraId="1C60767D" w14:textId="3B6C83FD"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формирует двигательные умения и навыки, развивает психофизические качества при выполнении упражнений основной гимнастики, а также при проведении подвижных и спортивных игр. Помогает точно принимать исходное положение, поддерживает стремление соблюдать технику выполнения упражнений, правила в подвижной игре, показывает возможность использования разученного движения в самостоятельной двигательной деятельности, помогает укреплять дружеские взаимоотношения со сверстниками, слышать и выполнять указания, ориентироваться на словесную инструкцию; поощряет проявление целеустремленности и упорства в достижении цели, стремление к творчеству. </w:t>
      </w:r>
    </w:p>
    <w:p w14:paraId="501C79F9" w14:textId="05684118"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способствует овладению элементарными нормами и правилами здорового образа жизни, формирует представление о правилах поведения в двигательной деятельности, закрепляет полезные привычки, способствующие укреплению и сохранению здоровья.</w:t>
      </w:r>
    </w:p>
    <w:p w14:paraId="66CD3171" w14:textId="0B05500B" w:rsidR="00E122A6" w:rsidRPr="00B25028" w:rsidRDefault="00B25028" w:rsidP="00B25028">
      <w:pPr>
        <w:spacing w:line="240" w:lineRule="auto"/>
        <w:ind w:firstLine="0"/>
        <w:rPr>
          <w:rFonts w:ascii="Times New Roman" w:hAnsi="Times New Roman" w:cs="Times New Roman"/>
          <w:i/>
          <w:iCs/>
          <w:sz w:val="28"/>
          <w:szCs w:val="28"/>
        </w:rPr>
      </w:pPr>
      <w:r w:rsidRPr="00B25028">
        <w:rPr>
          <w:rFonts w:ascii="Times New Roman" w:hAnsi="Times New Roman" w:cs="Times New Roman"/>
          <w:i/>
          <w:iCs/>
          <w:sz w:val="28"/>
          <w:szCs w:val="28"/>
        </w:rPr>
        <w:t xml:space="preserve">          </w:t>
      </w:r>
      <w:r w:rsidR="00E46EA6" w:rsidRPr="00B25028">
        <w:rPr>
          <w:rFonts w:ascii="Times New Roman" w:hAnsi="Times New Roman" w:cs="Times New Roman"/>
          <w:i/>
          <w:iCs/>
          <w:sz w:val="28"/>
          <w:szCs w:val="28"/>
        </w:rPr>
        <w:t>Основная гимнастика. (основные движения)</w:t>
      </w:r>
    </w:p>
    <w:p w14:paraId="58A29BEC" w14:textId="55FD5F27"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Бросание, катание, ловля, метание: прокатывание мяча между линиями, шнурами, палками (длина 2-3 м), положенными (на расстоянии 15-20 см одна от другой) и огибая кубики или кегли, расставленные по одной линии на расстоянии 70-80 см; прокатывание обруча педагогу, удержание обруча, катящегося от педагога; прокатывание обруча друг другу в парах; подбрасывание мяча вверх и ловля его после удара об пол; бросание и ловля мяча в паре; перебрасывание мяча друг другу в кругу; бросание мяча двумя руками из-за головы стоя; скатывание мяча по наклонной доске, попадая в предмет; отбивание мяча правой и левой рукой о землю не менее 5 раз подряд; подбрасывание и ловля мяча не менее 3-4 раз подряд; бросание мяча двумя руками из-за головы сидя; бросание вдаль; попадание в горизонтальную и вертикальную цели с расстояния 2-2,5 м;</w:t>
      </w:r>
    </w:p>
    <w:p w14:paraId="71448213" w14:textId="2A568AE9"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Ползание, лазанье: ползание на четвереньках «змейкой» между расставленными кеглями, по наклонной доске, по гимнастической скамейке на животе, подтягиваясь руками; </w:t>
      </w:r>
      <w:proofErr w:type="spellStart"/>
      <w:r w:rsidRPr="003133B5">
        <w:rPr>
          <w:rFonts w:ascii="Times New Roman" w:hAnsi="Times New Roman" w:cs="Times New Roman"/>
          <w:sz w:val="28"/>
          <w:szCs w:val="28"/>
        </w:rPr>
        <w:t>проползание</w:t>
      </w:r>
      <w:proofErr w:type="spellEnd"/>
      <w:r w:rsidRPr="003133B5">
        <w:rPr>
          <w:rFonts w:ascii="Times New Roman" w:hAnsi="Times New Roman" w:cs="Times New Roman"/>
          <w:sz w:val="28"/>
          <w:szCs w:val="28"/>
        </w:rPr>
        <w:t xml:space="preserve"> в обручи, под дуги; влезание на гимнастическую стенку и спуск с нее, не пропуская реек; переход по гимнастической стенке с пролёта на пролёт вправо и влево на уровне 1-2 рейки, ползание на четвереньках с опорой на стопы и ладони; </w:t>
      </w:r>
      <w:proofErr w:type="spellStart"/>
      <w:r w:rsidRPr="003133B5">
        <w:rPr>
          <w:rFonts w:ascii="Times New Roman" w:hAnsi="Times New Roman" w:cs="Times New Roman"/>
          <w:sz w:val="28"/>
          <w:szCs w:val="28"/>
        </w:rPr>
        <w:t>подлезание</w:t>
      </w:r>
      <w:proofErr w:type="spellEnd"/>
      <w:r w:rsidRPr="003133B5">
        <w:rPr>
          <w:rFonts w:ascii="Times New Roman" w:hAnsi="Times New Roman" w:cs="Times New Roman"/>
          <w:sz w:val="28"/>
          <w:szCs w:val="28"/>
        </w:rPr>
        <w:t xml:space="preserve"> под верёвку или дугу, не касаясь руками пола прямо и боком; </w:t>
      </w:r>
    </w:p>
    <w:p w14:paraId="6C3F0ED5" w14:textId="27D0D277"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Ходьба: ходьба обычная, в колонне по одному, придерживаясь указанного направления, с изменением темпа; на носках, на пятках, на внешней стороне стопы, приставным шагом вперёд и по шнуру; перешагивая предметы; чередуя мелкий и широкий шаг, «змейкой», с остановкой по сигналу, в противоположную сторону; со сменой ведущего; в чередовании с бегом, прыжками; приставным шагом вперёд, в сторону, назад на месте; с разным положением рук (на поясе, в стороны (плечи развести), за спиной); </w:t>
      </w:r>
    </w:p>
    <w:p w14:paraId="4A28EC00" w14:textId="1D6D8D63"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Бег: бег в колонне по одному,  на носках, высоко поднимая колени; обегая предметы; на месте; бег врассыпную по сигналу с последующим нахождением своего места в колонне; в парах; по кругу, держась за руки; со сменой направляющего, меняя направление движения и темп; непрерывный бег 1-1,5 мин; </w:t>
      </w:r>
      <w:proofErr w:type="spellStart"/>
      <w:r w:rsidRPr="003133B5">
        <w:rPr>
          <w:rFonts w:ascii="Times New Roman" w:hAnsi="Times New Roman" w:cs="Times New Roman"/>
          <w:sz w:val="28"/>
          <w:szCs w:val="28"/>
        </w:rPr>
        <w:t>пробегание</w:t>
      </w:r>
      <w:proofErr w:type="spellEnd"/>
      <w:r w:rsidRPr="003133B5">
        <w:rPr>
          <w:rFonts w:ascii="Times New Roman" w:hAnsi="Times New Roman" w:cs="Times New Roman"/>
          <w:sz w:val="28"/>
          <w:szCs w:val="28"/>
        </w:rPr>
        <w:t xml:space="preserve"> 30-40 м в чередовании с ходьбой 2-3 раза; медленный бег 150-200 м; бег на скорость 20 м; челночный бег 2х5 м; </w:t>
      </w:r>
      <w:proofErr w:type="spellStart"/>
      <w:r w:rsidRPr="003133B5">
        <w:rPr>
          <w:rFonts w:ascii="Times New Roman" w:hAnsi="Times New Roman" w:cs="Times New Roman"/>
          <w:sz w:val="28"/>
          <w:szCs w:val="28"/>
        </w:rPr>
        <w:t>перебегание</w:t>
      </w:r>
      <w:proofErr w:type="spellEnd"/>
      <w:r w:rsidRPr="003133B5">
        <w:rPr>
          <w:rFonts w:ascii="Times New Roman" w:hAnsi="Times New Roman" w:cs="Times New Roman"/>
          <w:sz w:val="28"/>
          <w:szCs w:val="28"/>
        </w:rPr>
        <w:t xml:space="preserve"> подгруппами по 5-6 человек с одной стороны площадки на другую; бег врассыпную с ловлей и </w:t>
      </w:r>
      <w:proofErr w:type="spellStart"/>
      <w:r w:rsidRPr="003133B5">
        <w:rPr>
          <w:rFonts w:ascii="Times New Roman" w:hAnsi="Times New Roman" w:cs="Times New Roman"/>
          <w:sz w:val="28"/>
          <w:szCs w:val="28"/>
        </w:rPr>
        <w:t>увертыванием</w:t>
      </w:r>
      <w:proofErr w:type="spellEnd"/>
      <w:r w:rsidRPr="003133B5">
        <w:rPr>
          <w:rFonts w:ascii="Times New Roman" w:hAnsi="Times New Roman" w:cs="Times New Roman"/>
          <w:sz w:val="28"/>
          <w:szCs w:val="28"/>
        </w:rPr>
        <w:t>;</w:t>
      </w:r>
    </w:p>
    <w:p w14:paraId="1EF2A820" w14:textId="3DDB4952"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Прыжки: прыжки на двух ногах на месте, с поворотом вправо и влево, вокруг себя, ноги вместе -ноги врозь, стараясь достать предмет, подвешенный над головой; подпрыгивание на двух ногах с продвижением вперед на 2-3 м; перепрыгивание через шнур, плоский кубик (высота 5 см), через 4-6 линий (расстояние между линиями 40-50 см); выполнение 20 подпрыгиваний с небольшими перерывами; прыжки в длину с места; спрыгивание со скамейки; прямой галоп; попытки выполнения прыжков с короткой скакалкой;</w:t>
      </w:r>
    </w:p>
    <w:p w14:paraId="5E288B38" w14:textId="1B44FD44"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Упражнения в равновесии: ходьба по доске, по скамье (с перешагиванием через предметы, с мешочком на голове, с предметом в руках, ставя ногу с носка руки в стороны); ходьба по доске до конца и обратно с поворотом; ходьба по наклонной доске вверх и вниз; стойка на одной ноге, вторая поднята коленом вперёд, в сторону, руки в стороны или на поясе; </w:t>
      </w:r>
      <w:proofErr w:type="spellStart"/>
      <w:r w:rsidRPr="003133B5">
        <w:rPr>
          <w:rFonts w:ascii="Times New Roman" w:hAnsi="Times New Roman" w:cs="Times New Roman"/>
          <w:sz w:val="28"/>
          <w:szCs w:val="28"/>
        </w:rPr>
        <w:t>пробегание</w:t>
      </w:r>
      <w:proofErr w:type="spellEnd"/>
      <w:r w:rsidRPr="003133B5">
        <w:rPr>
          <w:rFonts w:ascii="Times New Roman" w:hAnsi="Times New Roman" w:cs="Times New Roman"/>
          <w:sz w:val="28"/>
          <w:szCs w:val="28"/>
        </w:rPr>
        <w:t xml:space="preserve"> по наклонной доске вверх и вниз; ходьба по доске и расхождение вдвоём на ней; кружение в одну, затем в другую сторону с платочками, руки на пояс, руки в стороны. </w:t>
      </w:r>
    </w:p>
    <w:p w14:paraId="26AF3683" w14:textId="7671C9E0"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обучает разнообразным упражнениям, которые дети могут переносить в самостоятельную двигательную деятельность.</w:t>
      </w:r>
    </w:p>
    <w:p w14:paraId="2EEB9247" w14:textId="065A904A" w:rsidR="00E46EA6" w:rsidRPr="00B25028" w:rsidRDefault="00E46EA6" w:rsidP="00AE32A3">
      <w:pPr>
        <w:spacing w:line="240" w:lineRule="auto"/>
        <w:rPr>
          <w:rFonts w:ascii="Times New Roman" w:hAnsi="Times New Roman" w:cs="Times New Roman"/>
          <w:i/>
          <w:iCs/>
          <w:sz w:val="28"/>
          <w:szCs w:val="28"/>
        </w:rPr>
      </w:pPr>
      <w:r w:rsidRPr="00B25028">
        <w:rPr>
          <w:rFonts w:ascii="Times New Roman" w:hAnsi="Times New Roman" w:cs="Times New Roman"/>
          <w:i/>
          <w:iCs/>
          <w:sz w:val="28"/>
          <w:szCs w:val="28"/>
        </w:rPr>
        <w:t>Основная гимнастика. (общеразвивающие упражнения)</w:t>
      </w:r>
    </w:p>
    <w:p w14:paraId="05055625" w14:textId="41742C22"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Упражнения для кистей рук, развития и укрепления мышц рук и плечевого пояса: основные положения и движения рук (в стороны, вперёд, вверх, назад, за спину, на пояс, перед грудью); перекладывание предмета из одной руки в другую; сгибание и разгибание рук, махи руками; сжимание и разжимание кистей рук, вращение кистями; выполнение упражнений пальчиковой гимнастики; повороты головы вправо и влево, наклоны головы;</w:t>
      </w:r>
    </w:p>
    <w:p w14:paraId="38C6859C" w14:textId="15E46EBC"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Упражнения для развития и укрепления мышц спины и гибкости позвоночника: наклоны вперёд, вправо, влево, повороты корпуса вправо и влево из исходных положений стоя и сидя; поочерёдное поднимание ног из положения лежа на спине, на животе, стоя на четвереньках; </w:t>
      </w:r>
    </w:p>
    <w:p w14:paraId="3300860B" w14:textId="757F32A1"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Упражнения для развития и укрепления мышц ног и брюшного пресса: сгибание и разгибание ног; отведение ноги вперёд, в сторону, назад; выставление ноги на пятку (носок); приседания на всей стопе и на носках с разведением коленей в стороны; поднимание на носки и опускание на всю ступню; захватывание стопами и перекладывание предметов с места на место.</w:t>
      </w:r>
    </w:p>
    <w:p w14:paraId="02435CFA" w14:textId="1DEB3C76"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Повышаются требования к детям при выполнении общеразвивающих упражнений. Педагог предлагает выполнять общеразвивающие упражнения из разных исходных положений, в разном темпе (медленном, среднем, быстром) с предметами и без них. К предметам и пособиям, названным ранее, добавляются малые мячи, косички, палки, обручи и другое. Разученные упражнения включаются в комплексы утренней гимнастики, физкультминутки и другие формы физкультурно-оздоровительной работы.</w:t>
      </w:r>
    </w:p>
    <w:p w14:paraId="7BEA9BB5" w14:textId="7E8AB954" w:rsidR="00E46EA6" w:rsidRPr="00B25028" w:rsidRDefault="00E46EA6" w:rsidP="00AE32A3">
      <w:pPr>
        <w:spacing w:line="240" w:lineRule="auto"/>
        <w:rPr>
          <w:rFonts w:ascii="Times New Roman" w:hAnsi="Times New Roman" w:cs="Times New Roman"/>
          <w:i/>
          <w:iCs/>
          <w:sz w:val="28"/>
          <w:szCs w:val="28"/>
        </w:rPr>
      </w:pPr>
      <w:r w:rsidRPr="00B25028">
        <w:rPr>
          <w:rFonts w:ascii="Times New Roman" w:hAnsi="Times New Roman" w:cs="Times New Roman"/>
          <w:i/>
          <w:iCs/>
          <w:sz w:val="28"/>
          <w:szCs w:val="28"/>
        </w:rPr>
        <w:t>Основная гимнастика. (ритмическая гимнастика)</w:t>
      </w:r>
    </w:p>
    <w:p w14:paraId="2AF4C5CD" w14:textId="6451BBC7"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Музыкально -ритмические упражнения, разученные на музыкальном занятии, педагог включает в комплексы общеразвивающих упражнений (простейшие связки упражнений ритмической гимнастики), в физкультминутки и подвижные игры. Рекомендуемые упражнения: ритмичная ходьба под музыку в разном темпе; на носках, топающим шагом, приставным шагом прямо и боком, прямым галопом, по кругу, держась за руки, с высоким подниманием колена на месте и в движении прямо и вокруг себя, подскоки по одному и в парах под музыку; выставление ноги на пятку, на носок, притопывание под ритм, повороты, поочерёдное «выбрасывание» ног, движение по кругу выполняя шаг с носка, ритмичные хлопки в ладоши под ритмичную музыку, комбинации из двух освоенных движений в сочетании с хлопками.</w:t>
      </w:r>
    </w:p>
    <w:p w14:paraId="1EE294AB" w14:textId="2090FA5C" w:rsidR="00E46EA6" w:rsidRPr="00B25028" w:rsidRDefault="00E46EA6" w:rsidP="00AE32A3">
      <w:pPr>
        <w:spacing w:line="240" w:lineRule="auto"/>
        <w:rPr>
          <w:rFonts w:ascii="Times New Roman" w:hAnsi="Times New Roman" w:cs="Times New Roman"/>
          <w:i/>
          <w:iCs/>
          <w:sz w:val="28"/>
          <w:szCs w:val="28"/>
        </w:rPr>
      </w:pPr>
      <w:r w:rsidRPr="00B25028">
        <w:rPr>
          <w:rFonts w:ascii="Times New Roman" w:hAnsi="Times New Roman" w:cs="Times New Roman"/>
          <w:i/>
          <w:iCs/>
          <w:sz w:val="28"/>
          <w:szCs w:val="28"/>
        </w:rPr>
        <w:t>Основная гимнастика. (строевые упражнения)</w:t>
      </w:r>
    </w:p>
    <w:p w14:paraId="24761F8B" w14:textId="114D23A4" w:rsidR="00B25028" w:rsidRDefault="00E46EA6"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предлагает детям следующие строевые упражнения: построение в колонну по одному, по два, по росту, врассыпную; размыкание и смыкание на вытянутые руки, равнение по ориентирам и без; перестроение из колонны по одному в колонну по два в</w:t>
      </w:r>
      <w:r w:rsidR="008F45B0">
        <w:rPr>
          <w:rFonts w:ascii="Times New Roman" w:hAnsi="Times New Roman" w:cs="Times New Roman"/>
          <w:sz w:val="28"/>
          <w:szCs w:val="28"/>
        </w:rPr>
        <w:t xml:space="preserve"> движении, со сменой ведущего; </w:t>
      </w:r>
      <w:r w:rsidRPr="003133B5">
        <w:rPr>
          <w:rFonts w:ascii="Times New Roman" w:hAnsi="Times New Roman" w:cs="Times New Roman"/>
          <w:sz w:val="28"/>
          <w:szCs w:val="28"/>
        </w:rPr>
        <w:t>из одной колонны или шеренги в звенья на месте и в движении; повороты направо, налево, кругом на месте переступанием и в движении.</w:t>
      </w:r>
    </w:p>
    <w:p w14:paraId="58431A73" w14:textId="1B6FA0BC" w:rsidR="00E46EA6" w:rsidRPr="00B25028" w:rsidRDefault="00E46EA6" w:rsidP="00AE32A3">
      <w:pPr>
        <w:spacing w:line="240" w:lineRule="auto"/>
        <w:rPr>
          <w:rFonts w:ascii="Times New Roman" w:hAnsi="Times New Roman" w:cs="Times New Roman"/>
          <w:b/>
          <w:bCs/>
          <w:sz w:val="28"/>
          <w:szCs w:val="28"/>
        </w:rPr>
      </w:pPr>
      <w:r w:rsidRPr="00B25028">
        <w:rPr>
          <w:rFonts w:ascii="Times New Roman" w:hAnsi="Times New Roman" w:cs="Times New Roman"/>
          <w:b/>
          <w:bCs/>
          <w:sz w:val="28"/>
          <w:szCs w:val="28"/>
        </w:rPr>
        <w:t>5-6 лет:</w:t>
      </w:r>
    </w:p>
    <w:p w14:paraId="75BCD458" w14:textId="096A5685" w:rsidR="00E46EA6" w:rsidRPr="00B25028" w:rsidRDefault="00E46EA6" w:rsidP="00AE32A3">
      <w:pPr>
        <w:spacing w:line="240" w:lineRule="auto"/>
        <w:rPr>
          <w:rFonts w:ascii="Times New Roman" w:hAnsi="Times New Roman" w:cs="Times New Roman"/>
          <w:b/>
          <w:bCs/>
          <w:sz w:val="28"/>
          <w:szCs w:val="28"/>
        </w:rPr>
      </w:pPr>
      <w:r w:rsidRPr="00B25028">
        <w:rPr>
          <w:rFonts w:ascii="Times New Roman" w:hAnsi="Times New Roman" w:cs="Times New Roman"/>
          <w:b/>
          <w:bCs/>
          <w:sz w:val="28"/>
          <w:szCs w:val="28"/>
        </w:rPr>
        <w:t>Содержание работы</w:t>
      </w:r>
    </w:p>
    <w:p w14:paraId="3B80A8DB" w14:textId="2BC24A3B"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совершенствует двигательные умения и навыки, развивает психофизические качества, обогащает двигательный опыт детей разнообразными физическими упражнениями, поддерживает детскую инициативу. Закрепляет умение осуществлять самоконтроль и оценку качества выполнения упражнений другими детьми; создаёт условия для освоения элементов спортивных игр, использует игры -эстафеты; поощряет осознанное выполнение упражнений и соблюдение правил в подвижных играх; поддерживает предложенные детьми варианты их усложнения; поощряет проявление нравственно -волевых качеств, дружеских взаимоотношения со сверстниками.  </w:t>
      </w:r>
    </w:p>
    <w:p w14:paraId="4F85EF14" w14:textId="276D8FA7"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уточняет, расширяет и закрепляет представления о здоровье и здоровом образ жизни, начинает формировать элементарные представления о разных формах активного отдыха, включая туризм, способствует формированию навыков безопасного поведения в двигательной деятельности. Организует для детей и родителей (законных представителей) туристские прогулки и экскурсии, физкультурные праздники и досуги с соответствующей тематикой.</w:t>
      </w:r>
    </w:p>
    <w:p w14:paraId="4AA04A13" w14:textId="023E741D" w:rsidR="00E46EA6" w:rsidRPr="00611F65" w:rsidRDefault="00E46EA6" w:rsidP="00AE32A3">
      <w:pPr>
        <w:spacing w:line="240" w:lineRule="auto"/>
        <w:rPr>
          <w:rFonts w:ascii="Times New Roman" w:hAnsi="Times New Roman" w:cs="Times New Roman"/>
          <w:i/>
          <w:iCs/>
          <w:sz w:val="28"/>
          <w:szCs w:val="28"/>
        </w:rPr>
      </w:pPr>
      <w:r w:rsidRPr="00611F65">
        <w:rPr>
          <w:rFonts w:ascii="Times New Roman" w:hAnsi="Times New Roman" w:cs="Times New Roman"/>
          <w:i/>
          <w:iCs/>
          <w:sz w:val="28"/>
          <w:szCs w:val="28"/>
        </w:rPr>
        <w:t>Основная гимнастика. (основные движения)</w:t>
      </w:r>
    </w:p>
    <w:p w14:paraId="72091530" w14:textId="4ABD55A5" w:rsidR="00E46EA6" w:rsidRPr="003133B5" w:rsidRDefault="00E46EA6" w:rsidP="00611F65">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Бросание, катание, ловля, метание: прокатывание мяча по гимнастической скамейке, направляя его рукой (правой и левой); прокатывание обруча, бег за ним и ловля; прокатывание набивного мяча; передача мяча друг другу стоя и сидя, в разных построениях; перебрасывание мяча друг другу и ловля его разными способами стоя и сидя, в разных построениях; отбивание мяча об пол на месте 10 раз; ведение мяча 5-6 м; метание в цель одной и двумя руками снизу и из-за головы; метание вдаль предметов разной массы (мешочки, шишки, мячи и другие); перебрасывание мяча из одной руки в другую; подбрасывание и ловля мяча одной рукой 4-5 раз подряд; перебрасывание мяча через сетку, забрасывание его в баскетбольную корзину; </w:t>
      </w:r>
    </w:p>
    <w:p w14:paraId="617EC9CC" w14:textId="6B0C4559"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Ползание, лазанье: ползание на четвереньках,  разными способами (с опорой на ладони и колени, на ступни и ладони, предплечья и колени), ползание на четвереньках по прямой, толкая головой мяч (3-4 м), «змейкой» между кеглями; </w:t>
      </w:r>
      <w:proofErr w:type="spellStart"/>
      <w:r w:rsidRPr="003133B5">
        <w:rPr>
          <w:rFonts w:ascii="Times New Roman" w:hAnsi="Times New Roman" w:cs="Times New Roman"/>
          <w:sz w:val="28"/>
          <w:szCs w:val="28"/>
        </w:rPr>
        <w:t>переползание</w:t>
      </w:r>
      <w:proofErr w:type="spellEnd"/>
      <w:r w:rsidRPr="003133B5">
        <w:rPr>
          <w:rFonts w:ascii="Times New Roman" w:hAnsi="Times New Roman" w:cs="Times New Roman"/>
          <w:sz w:val="28"/>
          <w:szCs w:val="28"/>
        </w:rPr>
        <w:t xml:space="preserve"> через несколько предметов подряд, под дугами, в туннеле; ползание на животе; ползание по скамейке с опорой на предплечья и колени; ползание на четвереньках по скамейке назад; </w:t>
      </w:r>
      <w:proofErr w:type="spellStart"/>
      <w:r w:rsidRPr="003133B5">
        <w:rPr>
          <w:rFonts w:ascii="Times New Roman" w:hAnsi="Times New Roman" w:cs="Times New Roman"/>
          <w:sz w:val="28"/>
          <w:szCs w:val="28"/>
        </w:rPr>
        <w:t>проползание</w:t>
      </w:r>
      <w:proofErr w:type="spellEnd"/>
      <w:r w:rsidRPr="003133B5">
        <w:rPr>
          <w:rFonts w:ascii="Times New Roman" w:hAnsi="Times New Roman" w:cs="Times New Roman"/>
          <w:sz w:val="28"/>
          <w:szCs w:val="28"/>
        </w:rPr>
        <w:t xml:space="preserve"> под скамейкой; лазанье по гимнастической стенке чередующимся шагом;</w:t>
      </w:r>
    </w:p>
    <w:p w14:paraId="58107E96" w14:textId="18B4C886"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Ходьба: ходьба обычным шагом, на носках, на пятках, с высоким подниманием колен, приставным шагом в сторону (направо и налево), в </w:t>
      </w:r>
      <w:proofErr w:type="spellStart"/>
      <w:r w:rsidRPr="003133B5">
        <w:rPr>
          <w:rFonts w:ascii="Times New Roman" w:hAnsi="Times New Roman" w:cs="Times New Roman"/>
          <w:sz w:val="28"/>
          <w:szCs w:val="28"/>
        </w:rPr>
        <w:t>полуприседе</w:t>
      </w:r>
      <w:proofErr w:type="spellEnd"/>
      <w:r w:rsidRPr="003133B5">
        <w:rPr>
          <w:rFonts w:ascii="Times New Roman" w:hAnsi="Times New Roman" w:cs="Times New Roman"/>
          <w:sz w:val="28"/>
          <w:szCs w:val="28"/>
        </w:rPr>
        <w:t>, мелким и широким шагом, перекатом с пятки на носок, гимнастическим шагом, с закрытыми глазами 3-4  м; ходьба «змейкой» без ориентиров; в колонне по одному и по два вдоль границ зала, обозначая повороты</w:t>
      </w:r>
      <w:r w:rsidR="00611F65">
        <w:rPr>
          <w:rFonts w:ascii="Times New Roman" w:hAnsi="Times New Roman" w:cs="Times New Roman"/>
          <w:sz w:val="28"/>
          <w:szCs w:val="28"/>
        </w:rPr>
        <w:t>.</w:t>
      </w:r>
      <w:r w:rsidRPr="003133B5">
        <w:rPr>
          <w:rFonts w:ascii="Times New Roman" w:hAnsi="Times New Roman" w:cs="Times New Roman"/>
          <w:sz w:val="28"/>
          <w:szCs w:val="28"/>
        </w:rPr>
        <w:t xml:space="preserve">  </w:t>
      </w:r>
    </w:p>
    <w:p w14:paraId="0BD5146A" w14:textId="3355D6DB"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Бег: бег в колонне по одному, «змейкой», с перестроением на ходу в пары, звенья, со сменой ведущих; бег с пролезанием в обруч; с ловлей и </w:t>
      </w:r>
      <w:proofErr w:type="spellStart"/>
      <w:r w:rsidRPr="003133B5">
        <w:rPr>
          <w:rFonts w:ascii="Times New Roman" w:hAnsi="Times New Roman" w:cs="Times New Roman"/>
          <w:sz w:val="28"/>
          <w:szCs w:val="28"/>
        </w:rPr>
        <w:t>увертыванием</w:t>
      </w:r>
      <w:proofErr w:type="spellEnd"/>
      <w:r w:rsidRPr="003133B5">
        <w:rPr>
          <w:rFonts w:ascii="Times New Roman" w:hAnsi="Times New Roman" w:cs="Times New Roman"/>
          <w:sz w:val="28"/>
          <w:szCs w:val="28"/>
        </w:rPr>
        <w:t xml:space="preserve">; высоко поднимая колени; между расставленными предметами; группами, догоняя убегающих, и убегая от ловящих; в заданном темпе, обегая предметы; мелким и широким шагом; непрерывный бег 1,5-2 мин; медленный бег 250-300 м; быстрый бег 10 м 2-3-4 раза; челночный бег 2х10 м, 3х10 м; </w:t>
      </w:r>
      <w:proofErr w:type="spellStart"/>
      <w:r w:rsidRPr="003133B5">
        <w:rPr>
          <w:rFonts w:ascii="Times New Roman" w:hAnsi="Times New Roman" w:cs="Times New Roman"/>
          <w:sz w:val="28"/>
          <w:szCs w:val="28"/>
        </w:rPr>
        <w:t>пробегание</w:t>
      </w:r>
      <w:proofErr w:type="spellEnd"/>
      <w:r w:rsidRPr="003133B5">
        <w:rPr>
          <w:rFonts w:ascii="Times New Roman" w:hAnsi="Times New Roman" w:cs="Times New Roman"/>
          <w:sz w:val="28"/>
          <w:szCs w:val="28"/>
        </w:rPr>
        <w:t xml:space="preserve"> на скорость 20 м; бег под вращающейся скакалкой;</w:t>
      </w:r>
    </w:p>
    <w:p w14:paraId="087CEAC5" w14:textId="30874B47"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Прыжки: подпрыгивание на месте одна нога вперед -другая назад, ноги </w:t>
      </w:r>
      <w:proofErr w:type="spellStart"/>
      <w:r w:rsidRPr="003133B5">
        <w:rPr>
          <w:rFonts w:ascii="Times New Roman" w:hAnsi="Times New Roman" w:cs="Times New Roman"/>
          <w:sz w:val="28"/>
          <w:szCs w:val="28"/>
        </w:rPr>
        <w:t>скрестн</w:t>
      </w:r>
      <w:r w:rsidR="00611F65">
        <w:rPr>
          <w:rFonts w:ascii="Times New Roman" w:hAnsi="Times New Roman" w:cs="Times New Roman"/>
          <w:sz w:val="28"/>
          <w:szCs w:val="28"/>
        </w:rPr>
        <w:t>о</w:t>
      </w:r>
      <w:proofErr w:type="spellEnd"/>
      <w:r w:rsidRPr="003133B5">
        <w:rPr>
          <w:rFonts w:ascii="Times New Roman" w:hAnsi="Times New Roman" w:cs="Times New Roman"/>
          <w:sz w:val="28"/>
          <w:szCs w:val="28"/>
        </w:rPr>
        <w:t xml:space="preserve"> -ноги врозь; на одной ноге; подпрыгивание с хлопками перед собой, над головой, за спиной; подпрыгивание с ноги на ногу, продвигаясь вперёд через начерченные линии, из кружка в кружок; перепрыгивание с места предметы высотой 30 см; спрыгивание с высоты в обозначенное место; подпрыгивание на месте 30-40 раз подряд 2 раза; подпрыгивание на одной ноге 10-15 раз; прыжки на двух ногах с продвижением вперёд на 3-4 м; на одной ноге (правой и левой) 2-2,5 м; перепрыгивание боком невысокие препятствия (шнур, канат, кубик); впрыгивание на возвышение 20 см двумя ногами; прыжки в длину с места; в высоту с разбега; в длину с разбега;</w:t>
      </w:r>
    </w:p>
    <w:p w14:paraId="3B474D40" w14:textId="600B2D93"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Прыжки со скакалкой: перешагивание и прыжки через неподвижную скакалку (высота 3–5 см); перепрыгивание через скакалку с одной ноги на другую с места, шагом и бегом; прыжки через скакалку на двух ногах, через вращающуюся скакалку; </w:t>
      </w:r>
    </w:p>
    <w:p w14:paraId="396B673E" w14:textId="63128C92"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Упражнения в равновесии: ходьба по шнуру прямо и зигзагообразно, приставляя пятку одной ноги к носку другой; стойка на гимнастической скамье на одной ноге; поднимание на носки и опускание на всю стопу, стоя на скамье; </w:t>
      </w:r>
      <w:proofErr w:type="spellStart"/>
      <w:r w:rsidRPr="003133B5">
        <w:rPr>
          <w:rFonts w:ascii="Times New Roman" w:hAnsi="Times New Roman" w:cs="Times New Roman"/>
          <w:sz w:val="28"/>
          <w:szCs w:val="28"/>
        </w:rPr>
        <w:t>пробегание</w:t>
      </w:r>
      <w:proofErr w:type="spellEnd"/>
      <w:r w:rsidRPr="003133B5">
        <w:rPr>
          <w:rFonts w:ascii="Times New Roman" w:hAnsi="Times New Roman" w:cs="Times New Roman"/>
          <w:sz w:val="28"/>
          <w:szCs w:val="28"/>
        </w:rPr>
        <w:t xml:space="preserve"> по скамье; ходьба навстречу и расхождение вдвоём на лежащей на полу доске; ходьба по узкой рейке гимнастической скамейки (с поддержкой); приседание после бега на носках, руки в стороны; кружение парами, держась за руки; «ласточка». </w:t>
      </w:r>
    </w:p>
    <w:p w14:paraId="30F92765" w14:textId="0DAA4389"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продолжает обучать разнообразным физическим упражнениям, которые дети самостоятельно и творчески используют в игровой и повседневной деятельности.</w:t>
      </w:r>
    </w:p>
    <w:p w14:paraId="74331C16" w14:textId="57ED8941" w:rsidR="00E46EA6" w:rsidRPr="00611F65" w:rsidRDefault="00E46EA6" w:rsidP="00AE32A3">
      <w:pPr>
        <w:spacing w:line="240" w:lineRule="auto"/>
        <w:rPr>
          <w:rFonts w:ascii="Times New Roman" w:hAnsi="Times New Roman" w:cs="Times New Roman"/>
          <w:i/>
          <w:iCs/>
          <w:sz w:val="28"/>
          <w:szCs w:val="28"/>
        </w:rPr>
      </w:pPr>
      <w:r w:rsidRPr="00611F65">
        <w:rPr>
          <w:rFonts w:ascii="Times New Roman" w:hAnsi="Times New Roman" w:cs="Times New Roman"/>
          <w:i/>
          <w:iCs/>
          <w:sz w:val="28"/>
          <w:szCs w:val="28"/>
        </w:rPr>
        <w:t>Основная гимнастика. (общеразвивающие упражнения)</w:t>
      </w:r>
    </w:p>
    <w:p w14:paraId="5612C0AC" w14:textId="6B544075"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Упражнения для кистей рук, развития и укрепления мышц рук и плечевого пояса: поднимание рук вперёд, в стороны, вверх, через стороны вверх (одновременно, поочередно, последовательно); махи руками вперёд -назад с хлопком впереди и сзади себя; перекладывание предмета из одной руки в другую впереди и сзади себя; поднимание рук со сцепленными в замок пальцами (кисти повернуть тыльной стороной внутрь); сжимание и разжимание кистей; </w:t>
      </w:r>
    </w:p>
    <w:p w14:paraId="28766C8A" w14:textId="331B18DA"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Упражнения для развития и укрепления мышц спины и гибкости позвоночника: поднимание рук вверх и опускание вниз, стоя у стены, касаясь её затылком, лопатками и ягодицами или лежа на спине; наклоны вперёд, касаясь ладонями пола, наклоны вправо и влево; поднимание ног, сгибание и разгибание и скрещивание их из исходного положения лежа на спине;</w:t>
      </w:r>
    </w:p>
    <w:p w14:paraId="622EACBE" w14:textId="45DA6DDD"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Упражнения для развития и укрепления мышц ног и брюшного пресса: приседание, обхватывая колени руками; махи ногами; поочерёдное поднимание и опускание ног из положения лежа на спине, руки в упоре; захватывание предметов ступнями и пальцами ног и перекладывание их с места на место.</w:t>
      </w:r>
    </w:p>
    <w:p w14:paraId="28DAFCF0" w14:textId="5BE14C63"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поддерживает стремление детей выполнять упражнения с разнообразными предметами (гимнастической палкой, обручем, мячом, скакалкой и другими). Подбирает упражнения из разнообразных исходных положений: сидя, лежа на спине, боку, животе, стоя на коленях, на четвереньках, с разным положением рук и ног (стоя ноги вместе, врозь; руки вниз, на поясе, перед грудью, за спиной). Педагог поддерживает инициативу, самостоятельность и поощряет комбинирование и придумывание детьми новых общеразвивающих упражнений. Разученные упражнения включаются в комплексы утренней гимнастики и другие формы физкультурно-оздоровительной работы.</w:t>
      </w:r>
    </w:p>
    <w:p w14:paraId="7DBE0645" w14:textId="15A4456F" w:rsidR="00E46EA6" w:rsidRPr="003133B5" w:rsidRDefault="00E46EA6" w:rsidP="00AE32A3">
      <w:pPr>
        <w:spacing w:line="240" w:lineRule="auto"/>
        <w:rPr>
          <w:rFonts w:ascii="Times New Roman" w:hAnsi="Times New Roman" w:cs="Times New Roman"/>
          <w:sz w:val="28"/>
          <w:szCs w:val="28"/>
        </w:rPr>
      </w:pPr>
      <w:r w:rsidRPr="00611F65">
        <w:rPr>
          <w:rFonts w:ascii="Times New Roman" w:hAnsi="Times New Roman" w:cs="Times New Roman"/>
          <w:i/>
          <w:iCs/>
          <w:sz w:val="28"/>
          <w:szCs w:val="28"/>
        </w:rPr>
        <w:t>Основная гимнастика. (ритмическая гимнастика</w:t>
      </w:r>
      <w:r w:rsidRPr="003133B5">
        <w:rPr>
          <w:rFonts w:ascii="Times New Roman" w:hAnsi="Times New Roman" w:cs="Times New Roman"/>
          <w:sz w:val="28"/>
          <w:szCs w:val="28"/>
        </w:rPr>
        <w:t>)</w:t>
      </w:r>
    </w:p>
    <w:p w14:paraId="5A08800D" w14:textId="575D11D5"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некоторые из упражнений в физкультминутки, утреннюю гимнастику, различные формы активного отдыха и подвижные игры. Рекомендуемые упражнения: ходьба и бег в соответствии с общим характером музыки, в разном темпе, на высоких </w:t>
      </w:r>
      <w:proofErr w:type="spellStart"/>
      <w:r w:rsidRPr="003133B5">
        <w:rPr>
          <w:rFonts w:ascii="Times New Roman" w:hAnsi="Times New Roman" w:cs="Times New Roman"/>
          <w:sz w:val="28"/>
          <w:szCs w:val="28"/>
        </w:rPr>
        <w:t>полупальцах</w:t>
      </w:r>
      <w:proofErr w:type="spellEnd"/>
      <w:r w:rsidRPr="003133B5">
        <w:rPr>
          <w:rFonts w:ascii="Times New Roman" w:hAnsi="Times New Roman" w:cs="Times New Roman"/>
          <w:sz w:val="28"/>
          <w:szCs w:val="28"/>
        </w:rPr>
        <w:t xml:space="preserve">, на носках, пружинящим, топающим шагом, «с каблука», вперёд и назад (спиной), с высоким подниманием колена (высокий шаг) с ускорением и замедлением темпа лёгкий ритмичный бег на носках, различные виды галопа (прямой галоп, боковой галоп, кружение); подскоки на месте и с продвижением вперёд, вокруг себя, в сочетании с хлопками и бегом, кружение по одному и в парах, комбинации из двух-трех освоенных движений.  </w:t>
      </w:r>
    </w:p>
    <w:p w14:paraId="5C28369E" w14:textId="250B2080" w:rsidR="00E46EA6" w:rsidRPr="00611F65" w:rsidRDefault="00E46EA6" w:rsidP="00AE32A3">
      <w:pPr>
        <w:spacing w:line="240" w:lineRule="auto"/>
        <w:rPr>
          <w:rFonts w:ascii="Times New Roman" w:hAnsi="Times New Roman" w:cs="Times New Roman"/>
          <w:i/>
          <w:iCs/>
          <w:sz w:val="28"/>
          <w:szCs w:val="28"/>
        </w:rPr>
      </w:pPr>
      <w:r w:rsidRPr="00611F65">
        <w:rPr>
          <w:rFonts w:ascii="Times New Roman" w:hAnsi="Times New Roman" w:cs="Times New Roman"/>
          <w:i/>
          <w:iCs/>
          <w:sz w:val="28"/>
          <w:szCs w:val="28"/>
        </w:rPr>
        <w:t>Основная гимнастика. (строевые упражнения)</w:t>
      </w:r>
    </w:p>
    <w:p w14:paraId="3A8E35D1" w14:textId="28820E9E" w:rsidR="00611F65" w:rsidRPr="00EF78EB" w:rsidRDefault="00E46EA6"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продолжает обучение детей строевым упражнениям: построение по росту, поддерживая равнение в колонне, шеренге; построение в колонну по одному, в шеренгу, в круг;  перестроение в колонну по три, в две шеренги на месте и при передвижении; размыкание в колонне на вытянутые вперёд руки, в шеренге на вытянутые руки в стороны; повороты налево, направо, кругом переступанием и прыжком; ходьба «змейкой», расхождение из колонны по одному в разные стороны с последующим слиянием в пары.</w:t>
      </w:r>
    </w:p>
    <w:p w14:paraId="4230D642" w14:textId="7CB80469" w:rsidR="00E46EA6" w:rsidRPr="00611F65" w:rsidRDefault="00E46EA6" w:rsidP="00AE32A3">
      <w:pPr>
        <w:spacing w:line="240" w:lineRule="auto"/>
        <w:rPr>
          <w:rFonts w:ascii="Times New Roman" w:hAnsi="Times New Roman" w:cs="Times New Roman"/>
          <w:b/>
          <w:bCs/>
          <w:sz w:val="28"/>
          <w:szCs w:val="28"/>
        </w:rPr>
      </w:pPr>
      <w:r w:rsidRPr="00611F65">
        <w:rPr>
          <w:rFonts w:ascii="Times New Roman" w:hAnsi="Times New Roman" w:cs="Times New Roman"/>
          <w:b/>
          <w:bCs/>
          <w:sz w:val="28"/>
          <w:szCs w:val="28"/>
        </w:rPr>
        <w:t>6-7 лет</w:t>
      </w:r>
    </w:p>
    <w:p w14:paraId="6698699B" w14:textId="798A2E30" w:rsidR="00E46EA6" w:rsidRPr="00611F65" w:rsidRDefault="00E46EA6" w:rsidP="00AE32A3">
      <w:pPr>
        <w:spacing w:line="240" w:lineRule="auto"/>
        <w:rPr>
          <w:rFonts w:ascii="Times New Roman" w:hAnsi="Times New Roman" w:cs="Times New Roman"/>
          <w:b/>
          <w:bCs/>
          <w:sz w:val="28"/>
          <w:szCs w:val="28"/>
        </w:rPr>
      </w:pPr>
      <w:r w:rsidRPr="00611F65">
        <w:rPr>
          <w:rFonts w:ascii="Times New Roman" w:hAnsi="Times New Roman" w:cs="Times New Roman"/>
          <w:b/>
          <w:bCs/>
          <w:sz w:val="28"/>
          <w:szCs w:val="28"/>
        </w:rPr>
        <w:t>Содержание работы</w:t>
      </w:r>
    </w:p>
    <w:p w14:paraId="7AD7910E" w14:textId="0AA569C6"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создаёт условия для дальнейшего совершенствования основных движений, развития психофизических качеств и способностей, закрепления общеразвивающих, музыкально -ритмических упражнений и их комбинаций, спортивных упражнений, освоения элементов спортивных игр, игр -эстафет. Поощряет стремление выполнять упражнения технично, рационально, экономно, выразительно, в соответствии с разнообразным характером музыки, ритмом, темпом, амплитудой. </w:t>
      </w:r>
    </w:p>
    <w:p w14:paraId="3AE4D1E7" w14:textId="75B3FB59"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В процессе организации разных форм физкультурно-оздоровительной работы педагог обучает детей следовать инструкции, слышать и выполнять указания, соблюдать дисциплину, осуществлять самоконтроль и давать оценку качества выполнения упражнений. </w:t>
      </w:r>
    </w:p>
    <w:p w14:paraId="775562A8" w14:textId="6ABF99D4"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Поддерживает стремление творчески использовать двигательный опыт в самостоятельной деятельности и на занятиях гимнастикой, самостоятельно организовывать и придумывать подвижные игры, общеразвивающие упражнения, комбинировать их элементы, импровизировать. </w:t>
      </w:r>
    </w:p>
    <w:p w14:paraId="451AD043" w14:textId="09AA9726"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продолжает приобщать детей к здоровому образу жизни: расширяет и уточняет представления о факторах, влияющих на здоровье, способах его сохранения и укрепления, оздоровительных мероприятиях, поддерживает интерес к физической культуре, спорту и туризму, активному отдыху, воспитывает полезные привычки, осознанное, заботливое, бережное отношение к своему здоровью и здоровью окружающих.</w:t>
      </w:r>
    </w:p>
    <w:p w14:paraId="7A4E4E67" w14:textId="71AAD6F5" w:rsidR="00E46EA6" w:rsidRPr="00611F65" w:rsidRDefault="00E46EA6" w:rsidP="00AE32A3">
      <w:pPr>
        <w:spacing w:line="240" w:lineRule="auto"/>
        <w:rPr>
          <w:rFonts w:ascii="Times New Roman" w:hAnsi="Times New Roman" w:cs="Times New Roman"/>
          <w:i/>
          <w:iCs/>
          <w:sz w:val="28"/>
          <w:szCs w:val="28"/>
        </w:rPr>
      </w:pPr>
      <w:r w:rsidRPr="00611F65">
        <w:rPr>
          <w:rFonts w:ascii="Times New Roman" w:hAnsi="Times New Roman" w:cs="Times New Roman"/>
          <w:i/>
          <w:iCs/>
          <w:sz w:val="28"/>
          <w:szCs w:val="28"/>
        </w:rPr>
        <w:t>Основная гимнастика. (основные движения)</w:t>
      </w:r>
    </w:p>
    <w:p w14:paraId="6B99DD3B" w14:textId="606316F8"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Бросание, катание, ловля, метание: бросание мяча вверх, о землю и ловля его двумя руками не менее 20 раз подряд, одной рукой не менее 10 раз; передача и перебрасывание мяча друг другу сидя по-турецки, лежа на животе и на спине, в ходьбе; прокатывание и перебрасывание друг другу набивных мячей; перебрасывание мяча друг другу снизу, от груди, сверху двумя руками; одной рукой от плеча; передача мяча с отскоком от пола из одной руки в другую; метание в цель из положения стоя на коленях и сидя; метание вдаль, метание в движущуюся цель; забрасывание мяча в баскетбольную корзину; катание мяча правой и левой ногой по прямой, в цель, между предметами, друг другу; ведение мяча, продвигаясь между предметами, по кругу; ведение мяча с выполнением заданий (поворотом, передачей другому).</w:t>
      </w:r>
    </w:p>
    <w:p w14:paraId="08C9079D" w14:textId="29FFE6AB"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Ползание, лазанье: ползание на четвереньках по гимнастической скамейке вперёд и назад; на животе и на спине, отталкиваясь руками и ногами; влезание на гимнастическую стенку до верха и спуск с нее чередующимся шагом одноимённым и разноименным способом; </w:t>
      </w:r>
      <w:proofErr w:type="spellStart"/>
      <w:r w:rsidRPr="003133B5">
        <w:rPr>
          <w:rFonts w:ascii="Times New Roman" w:hAnsi="Times New Roman" w:cs="Times New Roman"/>
          <w:sz w:val="28"/>
          <w:szCs w:val="28"/>
        </w:rPr>
        <w:t>перелезание</w:t>
      </w:r>
      <w:proofErr w:type="spellEnd"/>
      <w:r w:rsidRPr="003133B5">
        <w:rPr>
          <w:rFonts w:ascii="Times New Roman" w:hAnsi="Times New Roman" w:cs="Times New Roman"/>
          <w:sz w:val="28"/>
          <w:szCs w:val="28"/>
        </w:rPr>
        <w:t xml:space="preserve"> с пролёта на пролет по диагонали; пролезание в обруч разными способами; лазанье по верёвочной лестнице; выполнение упражнений на канате (захват каната ступнями ног, выпрямление ног с одновременным сгибанием рук, перехватывание каната руками); влезание по канату на доступную высоту; </w:t>
      </w:r>
    </w:p>
    <w:p w14:paraId="2335CA29" w14:textId="2B322433"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Ходьба: ходьба обычная, гимнастическим шагом, </w:t>
      </w:r>
      <w:proofErr w:type="spellStart"/>
      <w:r w:rsidRPr="003133B5">
        <w:rPr>
          <w:rFonts w:ascii="Times New Roman" w:hAnsi="Times New Roman" w:cs="Times New Roman"/>
          <w:sz w:val="28"/>
          <w:szCs w:val="28"/>
        </w:rPr>
        <w:t>скрестным</w:t>
      </w:r>
      <w:proofErr w:type="spellEnd"/>
      <w:r w:rsidRPr="003133B5">
        <w:rPr>
          <w:rFonts w:ascii="Times New Roman" w:hAnsi="Times New Roman" w:cs="Times New Roman"/>
          <w:sz w:val="28"/>
          <w:szCs w:val="28"/>
        </w:rPr>
        <w:t xml:space="preserve"> шагом, спиной вперёд; выпадами, с закрытыми глазами, приставными шагами назад; в приседе, с различными движениями рук, в различных построениях; </w:t>
      </w:r>
    </w:p>
    <w:p w14:paraId="61993C3E" w14:textId="473E714E"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Бег: бег в колонне по одному, врассыпную, парами, тройками, четвёрками; с остановкой по сигналу,  в сочетании с прыжками (с линии на линию, из кружка в кружок); высоко поднимая колени, стараясь коснуться коленями ладоней согнутых в локтях рук; с захлестыванием голени назад; выбрасывая прямые ноги вперёд; бег 10 м с наименьшим числом шагов; медленный бег до 2-3 минут;  быстрый бег 20 м 2-3 раза с перерывами; челночный бег 3х10 м; бег наперегонки; бег из разных исходных положений (лежа на животе, ногами по направлению к движению, сидя по-турецки, лежа на спине, головой к направлению бега); бег со скакалкой, бег по пересеченной местности; </w:t>
      </w:r>
    </w:p>
    <w:p w14:paraId="4EA8FCF3" w14:textId="6D63C83F"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Прыжки: подпрыгивания на двух ногах 30 раз в чередовании с ходьбой, на месте и с поворотом кругом; смещая ноги вправо -влево-вперед-назад, с движениями рук; впрыгивание на предметы высотой 30 см с разбега 3 шага; подпрыгивания вверх из глубокого приседа; прыжки на одной ноге, другой толкая перед собой камешек; прыжки в длину и в высоту с места и с разбега на соревнование;</w:t>
      </w:r>
    </w:p>
    <w:p w14:paraId="43FCDBBB" w14:textId="08C489BC"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Прыжки с короткой скакалкой: прыжки на двух ногах с промежуточными прыжками и без них; прыжки с ноги на ногу; бег со скакалкой; прыжки через обруч, вращая его как скакалку; прыжки через длинную скакалку: </w:t>
      </w:r>
      <w:proofErr w:type="spellStart"/>
      <w:r w:rsidRPr="003133B5">
        <w:rPr>
          <w:rFonts w:ascii="Times New Roman" w:hAnsi="Times New Roman" w:cs="Times New Roman"/>
          <w:sz w:val="28"/>
          <w:szCs w:val="28"/>
        </w:rPr>
        <w:t>пробегание</w:t>
      </w:r>
      <w:proofErr w:type="spellEnd"/>
      <w:r w:rsidRPr="003133B5">
        <w:rPr>
          <w:rFonts w:ascii="Times New Roman" w:hAnsi="Times New Roman" w:cs="Times New Roman"/>
          <w:sz w:val="28"/>
          <w:szCs w:val="28"/>
        </w:rPr>
        <w:t xml:space="preserve"> под вращающейся скакалкой, прыжки через вращающуюся скакалку с места; </w:t>
      </w:r>
      <w:proofErr w:type="spellStart"/>
      <w:r w:rsidRPr="003133B5">
        <w:rPr>
          <w:rFonts w:ascii="Times New Roman" w:hAnsi="Times New Roman" w:cs="Times New Roman"/>
          <w:sz w:val="28"/>
          <w:szCs w:val="28"/>
        </w:rPr>
        <w:t>вбегание</w:t>
      </w:r>
      <w:proofErr w:type="spellEnd"/>
      <w:r w:rsidRPr="003133B5">
        <w:rPr>
          <w:rFonts w:ascii="Times New Roman" w:hAnsi="Times New Roman" w:cs="Times New Roman"/>
          <w:sz w:val="28"/>
          <w:szCs w:val="28"/>
        </w:rPr>
        <w:t xml:space="preserve"> под вращающуюся скакалку – прыжок – выбегание; </w:t>
      </w:r>
      <w:proofErr w:type="spellStart"/>
      <w:r w:rsidRPr="003133B5">
        <w:rPr>
          <w:rFonts w:ascii="Times New Roman" w:hAnsi="Times New Roman" w:cs="Times New Roman"/>
          <w:sz w:val="28"/>
          <w:szCs w:val="28"/>
        </w:rPr>
        <w:t>пробегание</w:t>
      </w:r>
      <w:proofErr w:type="spellEnd"/>
      <w:r w:rsidRPr="003133B5">
        <w:rPr>
          <w:rFonts w:ascii="Times New Roman" w:hAnsi="Times New Roman" w:cs="Times New Roman"/>
          <w:sz w:val="28"/>
          <w:szCs w:val="28"/>
        </w:rPr>
        <w:t xml:space="preserve"> под вращающейся скакалкой парами.</w:t>
      </w:r>
    </w:p>
    <w:p w14:paraId="56866C86" w14:textId="3A0B4EB3"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Упражнения в равновесии: подпрыгивание на одной ноге, продвигаясь вперёд, другой ногой катя перед собой набивной мяч; стойка на носках; стойка на одной ноге, закрыв по сигналу глаза; ходьба по гимнастической скамейке, с перешагиванием посередине палки, пролезанием в обруч, приседанием и поворотом кругом; ходьба по гимнастической скамейке, приседая на одной ноге, другую пронося прямой вперёд сбоку скамейки; ходьба по узкой рейке гимнастической скамейки прямо и боком; ходьба по гимнастической скамейке, на каждый шаг высоко поднимая прямую ногу и делая под ней хлопок; прыжки на одной ноге вперёд, удерживая на колени другой ноги мешочек с песком; ходьба по шнуру, опираясь на стопы и ладони; кружение с закрытыми глазами, остановкой  и сохранением заданной позы; после бега, прыжков, кружения остановка и выполнение «ласточки». </w:t>
      </w:r>
    </w:p>
    <w:p w14:paraId="42056339" w14:textId="7A8185B6"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способствует совершенствованию двигательных навыков детей, создаёт условия для поддержания инициативы и развития творчества, выполнения упражнений в различных условиях и комбинациях, использования двигательного опыта в игровой деятельности и повседневной жизни</w:t>
      </w:r>
    </w:p>
    <w:p w14:paraId="1CA34B9E" w14:textId="55F39E36" w:rsidR="00E46EA6" w:rsidRPr="00611F65" w:rsidRDefault="00E46EA6" w:rsidP="00AE32A3">
      <w:pPr>
        <w:spacing w:line="240" w:lineRule="auto"/>
        <w:rPr>
          <w:rFonts w:ascii="Times New Roman" w:hAnsi="Times New Roman" w:cs="Times New Roman"/>
          <w:i/>
          <w:iCs/>
          <w:sz w:val="28"/>
          <w:szCs w:val="28"/>
        </w:rPr>
      </w:pPr>
      <w:r w:rsidRPr="00611F65">
        <w:rPr>
          <w:rFonts w:ascii="Times New Roman" w:hAnsi="Times New Roman" w:cs="Times New Roman"/>
          <w:i/>
          <w:iCs/>
          <w:sz w:val="28"/>
          <w:szCs w:val="28"/>
        </w:rPr>
        <w:t>Основная гимнастика. (общеразвивающие упражнения)</w:t>
      </w:r>
    </w:p>
    <w:p w14:paraId="74E79496" w14:textId="4A4CD411"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Упражнения для кистей рук, развития и укрепления мышц рук и плечевого пояса: поднимание и опускание рук (одновременное, поочередное и последовательное) вперёд, в сторону, вверх, сгибание и разгибание рук; сжимание пальцев в кулак и разжимание; махи и рывки руками; круговые движения вперёд и назад; упражнения пальчиковой гимнастики;</w:t>
      </w:r>
    </w:p>
    <w:p w14:paraId="733C3FBE" w14:textId="76744C88"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Упражнения для развития и укрепления мышц спины и гибкости позвоночника: повороты корпуса вправо и влево из разных исходных положений, наклоны вперёд, вправо, влево из положения стоя и сидя; поочерёдное поднимание и опускание ног лежа на спине; </w:t>
      </w:r>
    </w:p>
    <w:p w14:paraId="69664299" w14:textId="7B9D6C63"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Упражнения для развития и укрепления мышц ног и брюшного пресса: сгибание и разгибание ног, махи ногами из положения стоя, держась за опору, лежа на боку, сидя, стоя на четвереньках; выпады вперёд и в сторону; приседания у стены (затылок, лопатки, ягодицы и пятки касаются стены); подошвенное и тыльное сгибание и разгибание стоп; захватывание предметов ступнями и пальцами ног, перекладывание их с места на место. </w:t>
      </w:r>
    </w:p>
    <w:p w14:paraId="7D3D8E7A" w14:textId="77777777" w:rsidR="00611F6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проводит с детьми разнообразные упражнения с акцентом на качестве выполнения движений, в том числе, в парах, с предметами и без них, из разных исходных положений, в разном темпе, с разным мышечным напряжением и амплитудой, с музыкальным сопровождением. Предлагает упражнения с разноимёнными движениями рук и ног, на ориентировку в пространстве, с усложнением исходных положений и техники выполнения (вращать обруч одной рукой вокруг вертикальной оси, на предплечье и кистях рук, перед собой и сбоку и другое). </w:t>
      </w:r>
    </w:p>
    <w:p w14:paraId="38B9AEDC" w14:textId="78AC18BA" w:rsidR="00E46EA6" w:rsidRPr="003133B5" w:rsidRDefault="00E46EA6"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поддерживает и поощряет инициативу, самостоятельность и творчество детей (придумать новое упражнение или комбинацию из знакомых движений). Разученные упражнения включаются в комплексы утренней гимнастики, физкультминутки и другие формы физкультурно-оздоровительной работы</w:t>
      </w:r>
    </w:p>
    <w:p w14:paraId="488131AD" w14:textId="7286FF4F" w:rsidR="00E46EA6" w:rsidRPr="00611F65" w:rsidRDefault="00EE6A59" w:rsidP="00AE32A3">
      <w:pPr>
        <w:spacing w:line="240" w:lineRule="auto"/>
        <w:rPr>
          <w:rFonts w:ascii="Times New Roman" w:hAnsi="Times New Roman" w:cs="Times New Roman"/>
          <w:b/>
          <w:bCs/>
          <w:sz w:val="28"/>
          <w:szCs w:val="28"/>
        </w:rPr>
      </w:pPr>
      <w:r w:rsidRPr="00611F65">
        <w:rPr>
          <w:rFonts w:ascii="Times New Roman" w:hAnsi="Times New Roman" w:cs="Times New Roman"/>
          <w:b/>
          <w:bCs/>
          <w:sz w:val="28"/>
          <w:szCs w:val="28"/>
        </w:rPr>
        <w:t>Основная гимнастика. (ритмическая гимнастика)</w:t>
      </w:r>
    </w:p>
    <w:p w14:paraId="3FFD6E5D" w14:textId="20778F01"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в физкультминутки, утреннюю гимнастику, различные формы активного отдыха и подвижные игры. Могут быть использованы следующие упражнения, разученные на музыкальных занятиях: танцевальный шаг польки, переменный шаг, шаг с притопом, с хлопками, поочерёдное выбрасывание ног вперёд в прыжке, на носок, приставной шаг с приседанием и без, с продвижением вперёд, назад а сторону, кружение, подскоки, приседание с выставлением ноги вперёд, в сторону на носок и на пятку, комбинации из двух -трех движений в сочетании с хлопками, с притопом, движениями рук, в сторону в такт и ритм музыки.</w:t>
      </w:r>
    </w:p>
    <w:p w14:paraId="3B20268E" w14:textId="786BF13D" w:rsidR="00EE6A59" w:rsidRPr="00611F65" w:rsidRDefault="00EE6A59" w:rsidP="00AE32A3">
      <w:pPr>
        <w:spacing w:line="240" w:lineRule="auto"/>
        <w:rPr>
          <w:rFonts w:ascii="Times New Roman" w:hAnsi="Times New Roman" w:cs="Times New Roman"/>
          <w:i/>
          <w:iCs/>
          <w:sz w:val="28"/>
          <w:szCs w:val="28"/>
        </w:rPr>
      </w:pPr>
      <w:r w:rsidRPr="00611F65">
        <w:rPr>
          <w:rFonts w:ascii="Times New Roman" w:hAnsi="Times New Roman" w:cs="Times New Roman"/>
          <w:i/>
          <w:iCs/>
          <w:sz w:val="28"/>
          <w:szCs w:val="28"/>
        </w:rPr>
        <w:t>Основная гимнастика. (строевые упражнения)</w:t>
      </w:r>
    </w:p>
    <w:p w14:paraId="01E43008" w14:textId="47964DA5" w:rsidR="00611F65" w:rsidRPr="000F68E8" w:rsidRDefault="00EE6A59" w:rsidP="000F68E8">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совершенствует навыки детей в построении, перестроении, передвижении строем: быстрое и самостоятельное построение в колонну по одному и по два, в круг, в шеренгу; равнение в колонне, шеренге; перестроение из одной колонны в колонну по двое, по трое, по четыре на ходу, из одного круга в несколько (2-3); расчёт на первый ‒ второй и перестроение из одной шеренги в две; размыкание и смыкание приставным шагом; повороты направо, налево, кругом; повороты во время ходьбы на углах площадки</w:t>
      </w:r>
    </w:p>
    <w:p w14:paraId="7CC73389" w14:textId="54349FD2" w:rsidR="00EE6A59" w:rsidRPr="00EF78EB" w:rsidRDefault="00EE6A59" w:rsidP="00AE32A3">
      <w:pPr>
        <w:spacing w:line="240" w:lineRule="auto"/>
        <w:rPr>
          <w:rFonts w:ascii="Times New Roman" w:hAnsi="Times New Roman" w:cs="Times New Roman"/>
          <w:b/>
          <w:bCs/>
          <w:sz w:val="28"/>
          <w:szCs w:val="28"/>
        </w:rPr>
      </w:pPr>
      <w:r w:rsidRPr="00EF78EB">
        <w:rPr>
          <w:rFonts w:ascii="Times New Roman" w:hAnsi="Times New Roman" w:cs="Times New Roman"/>
          <w:b/>
          <w:bCs/>
          <w:sz w:val="28"/>
          <w:szCs w:val="28"/>
        </w:rPr>
        <w:t>Подвижные игры</w:t>
      </w:r>
    </w:p>
    <w:p w14:paraId="011119B1"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Подвижная игра — незаменимое средство пополнения ребёнком знаний и представлений об окружающем мире, развития мышления, смекалки, ловкости, сноровки, ценных морально -волевых качеств. При проведении подвижной игры имеются неограниченные возможности комплексного использования разнообразных методов, направленных на формирование личности ребенка. В процессе игры происходит не только упражнение в уже имеющихся навыках, закрепление их, совершенствование, но и формирование новых качеств личности.</w:t>
      </w:r>
    </w:p>
    <w:p w14:paraId="081345CA"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Задача педагога научить детей двигаться естественно, грациозно, в соответствии с конституцией своего тела и индивидуальными способностями. Гармоничное развитие происходит при целостной, комплексной, сбалансированной реализации всех потенциальных возможностей человека, а одностороннее развитие губительно для личности, нередко граничит с психологической или физической болезнью.</w:t>
      </w:r>
    </w:p>
    <w:p w14:paraId="6669097C"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Свободу действий дошкольник реализует в подвижных играх, которые являются ведущим методом формирования физической культуры. В педагогической науке подвижные игры рассматриваются как важнейшее средство всестороннего развития ребёнка. Глубокий смысл подвижных игр — в их полноценной роли в физической и духовной жизни, существующей в истории и культуре каждого народа.</w:t>
      </w:r>
    </w:p>
    <w:p w14:paraId="669DBABD"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Подвижную игру можно назвать важнейшим воспитательным институтом, способствующим как развитию физических и умственных способностей, так и освоению нравственных норм, правил поведения, этических ценностей общества. Подвижные игры являются одним из условий развития культуры ребёнка. В них он осмысливает и познает окружающий мир, в них развивается его интеллект, фантазия, воображение, формируются социальные качества. Подвижные игры всегда являются творческой деятельностью, в которой проявляется естественная потребность ребёнка в движении, необходимость найти решение двигательной задачи.</w:t>
      </w:r>
    </w:p>
    <w:p w14:paraId="4C11E157"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Различные по содержанию подвижные игры позволяют проследить разнообразие подходов к поиску путей гармоничного развития детей. </w:t>
      </w:r>
    </w:p>
    <w:p w14:paraId="64FEAA09" w14:textId="2A59FED4"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Приобщение к спорту с раннего детства дает человеку физическую закалку, воспитывает ловкость, чёткость и быстроту реакции, повышает активность, развивает чувство дружбы. Большое место во всестороннем физи</w:t>
      </w:r>
      <w:r w:rsidR="006729C2">
        <w:rPr>
          <w:rFonts w:ascii="Times New Roman" w:hAnsi="Times New Roman" w:cs="Times New Roman"/>
          <w:sz w:val="28"/>
          <w:szCs w:val="28"/>
        </w:rPr>
        <w:t xml:space="preserve">ческом развитии детей занимают </w:t>
      </w:r>
      <w:r w:rsidRPr="003133B5">
        <w:rPr>
          <w:rFonts w:ascii="Times New Roman" w:hAnsi="Times New Roman" w:cs="Times New Roman"/>
          <w:sz w:val="28"/>
          <w:szCs w:val="28"/>
        </w:rPr>
        <w:t>элементы спортивных игр. Овладение всеми видами спортивных игр имеет большое значение для разносторонней физической подготовленности детей.</w:t>
      </w:r>
    </w:p>
    <w:p w14:paraId="18CDF689" w14:textId="2BBE24E8" w:rsidR="00EE6A59" w:rsidRPr="008F45B0" w:rsidRDefault="008F45B0" w:rsidP="00611F65">
      <w:pPr>
        <w:spacing w:line="240" w:lineRule="auto"/>
        <w:jc w:val="center"/>
        <w:rPr>
          <w:rFonts w:ascii="Times New Roman" w:hAnsi="Times New Roman" w:cs="Times New Roman"/>
          <w:b/>
          <w:bCs/>
          <w:i/>
          <w:sz w:val="28"/>
          <w:szCs w:val="28"/>
        </w:rPr>
      </w:pPr>
      <w:r>
        <w:rPr>
          <w:rFonts w:ascii="Times New Roman" w:hAnsi="Times New Roman" w:cs="Times New Roman"/>
          <w:b/>
          <w:bCs/>
          <w:i/>
          <w:sz w:val="28"/>
          <w:szCs w:val="28"/>
        </w:rPr>
        <w:t xml:space="preserve">Содержание </w:t>
      </w:r>
      <w:r w:rsidR="00EE6A59" w:rsidRPr="008F45B0">
        <w:rPr>
          <w:rFonts w:ascii="Times New Roman" w:hAnsi="Times New Roman" w:cs="Times New Roman"/>
          <w:b/>
          <w:bCs/>
          <w:i/>
          <w:sz w:val="28"/>
          <w:szCs w:val="28"/>
        </w:rPr>
        <w:t>образовательной деятельности с детьми дошкольного возраста по направлению работы</w:t>
      </w:r>
    </w:p>
    <w:p w14:paraId="171D736C" w14:textId="7B77C067" w:rsidR="00EE6A59" w:rsidRPr="00EF78EB" w:rsidRDefault="00EE6A59" w:rsidP="00EF78EB">
      <w:pPr>
        <w:spacing w:line="240" w:lineRule="auto"/>
        <w:jc w:val="center"/>
        <w:rPr>
          <w:rFonts w:ascii="Times New Roman" w:hAnsi="Times New Roman" w:cs="Times New Roman"/>
          <w:b/>
          <w:bCs/>
          <w:i/>
          <w:sz w:val="28"/>
          <w:szCs w:val="28"/>
        </w:rPr>
      </w:pPr>
      <w:r w:rsidRPr="008F45B0">
        <w:rPr>
          <w:rFonts w:ascii="Times New Roman" w:hAnsi="Times New Roman" w:cs="Times New Roman"/>
          <w:b/>
          <w:bCs/>
          <w:i/>
          <w:sz w:val="28"/>
          <w:szCs w:val="28"/>
        </w:rPr>
        <w:t>Подвижные и спортивные игры</w:t>
      </w:r>
    </w:p>
    <w:p w14:paraId="5706CFDC" w14:textId="77777777" w:rsidR="00EE6A59" w:rsidRPr="00611F65" w:rsidRDefault="00EE6A59" w:rsidP="00AE32A3">
      <w:pPr>
        <w:spacing w:line="240" w:lineRule="auto"/>
        <w:rPr>
          <w:rFonts w:ascii="Times New Roman" w:hAnsi="Times New Roman" w:cs="Times New Roman"/>
          <w:b/>
          <w:bCs/>
          <w:sz w:val="28"/>
          <w:szCs w:val="28"/>
        </w:rPr>
      </w:pPr>
      <w:r w:rsidRPr="00611F65">
        <w:rPr>
          <w:rFonts w:ascii="Times New Roman" w:hAnsi="Times New Roman" w:cs="Times New Roman"/>
          <w:b/>
          <w:bCs/>
          <w:sz w:val="28"/>
          <w:szCs w:val="28"/>
        </w:rPr>
        <w:t>3-4 года</w:t>
      </w:r>
    </w:p>
    <w:p w14:paraId="566374B8" w14:textId="77777777" w:rsidR="00611F6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поддерживает активность детей в процессе двигательной деятельности, организуя сюжетные и несюжетные подвижные игры.</w:t>
      </w:r>
    </w:p>
    <w:p w14:paraId="4E6ED900" w14:textId="3C1D388A" w:rsidR="00EE6A59" w:rsidRPr="003133B5" w:rsidRDefault="00EE6A59"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Воспитывает умение действовать сообща, соблюдать правила, начинать и заканчивать действия по указанию и в соответствии с сюжетом игры, двигаться определенным способом и в заданном направлении, придавать своим движениям выразительность (кошка просыпается, потягивается, мяукает). </w:t>
      </w:r>
    </w:p>
    <w:p w14:paraId="1CFC84D1" w14:textId="77777777" w:rsidR="00EE6A59" w:rsidRPr="00611F65" w:rsidRDefault="00EE6A59" w:rsidP="00AE32A3">
      <w:pPr>
        <w:spacing w:line="240" w:lineRule="auto"/>
        <w:rPr>
          <w:rFonts w:ascii="Times New Roman" w:hAnsi="Times New Roman" w:cs="Times New Roman"/>
          <w:b/>
          <w:bCs/>
          <w:sz w:val="28"/>
          <w:szCs w:val="28"/>
        </w:rPr>
      </w:pPr>
      <w:r w:rsidRPr="00611F65">
        <w:rPr>
          <w:rFonts w:ascii="Times New Roman" w:hAnsi="Times New Roman" w:cs="Times New Roman"/>
          <w:b/>
          <w:bCs/>
          <w:sz w:val="28"/>
          <w:szCs w:val="28"/>
        </w:rPr>
        <w:t>4-5 лет</w:t>
      </w:r>
    </w:p>
    <w:p w14:paraId="44C0C4F2" w14:textId="480EC932" w:rsidR="00611F65" w:rsidRDefault="00EE6A59"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продолжает закреплять основные движения и развивать психофизические качества в подвижных играх, поощряет желание выполнять роль водящего, развивает пространственную ориентировку, самостоятельность и инициативность в организации знакомых игр с небольшой группой сверстников; приучает к выполнению правил, поощряет проявление целеустремлённости, настойчивости, творческих способностей детей (придумывание и комбинирование движений в игре).</w:t>
      </w:r>
    </w:p>
    <w:p w14:paraId="42CFDEFC" w14:textId="40818B10" w:rsidR="00EE6A59" w:rsidRPr="00611F65" w:rsidRDefault="00EE6A59" w:rsidP="00AE32A3">
      <w:pPr>
        <w:spacing w:line="240" w:lineRule="auto"/>
        <w:rPr>
          <w:rFonts w:ascii="Times New Roman" w:hAnsi="Times New Roman" w:cs="Times New Roman"/>
          <w:b/>
          <w:bCs/>
          <w:sz w:val="28"/>
          <w:szCs w:val="28"/>
        </w:rPr>
      </w:pPr>
      <w:r w:rsidRPr="00611F65">
        <w:rPr>
          <w:rFonts w:ascii="Times New Roman" w:hAnsi="Times New Roman" w:cs="Times New Roman"/>
          <w:b/>
          <w:bCs/>
          <w:sz w:val="28"/>
          <w:szCs w:val="28"/>
        </w:rPr>
        <w:t>5-6 лет</w:t>
      </w:r>
    </w:p>
    <w:p w14:paraId="4F92BDE5" w14:textId="77777777" w:rsidR="00611F65" w:rsidRDefault="00EE6A59" w:rsidP="00611F65">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продолжает закреплять и совершенствовать основные движения детей в сюжетных и несюжетных подвижных играх, в играх с элементами соревнования, играх -эстафетах, оценивает качество движений и поощряет соблюдение правил, помогает быстро ориентироваться в пространстве, наращивать и удерживать скорость, проявлять находчивость, целеустремлённость. </w:t>
      </w:r>
    </w:p>
    <w:p w14:paraId="011F6388" w14:textId="77777777" w:rsidR="00611F65" w:rsidRDefault="00EE6A59" w:rsidP="00611F65">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обучает взаимодействию детей в команде, поощряет оказание помощи и взаимовыручки, инициативы при организации игр с небольшой группой сверстников, младшими детьми; воспитывает и поддерживает проявление нравственно-волевых качеств, самостоятельности и сплочённости, чувства ответственности за успехи команды, стремление к победе, стремление к преодолению трудностей; развивает творческие способности, поддерживает инициативу детей в играх (выбор игр, придумывание новых вариантов, комбинирование движений). </w:t>
      </w:r>
    </w:p>
    <w:p w14:paraId="37A6D397" w14:textId="4DDF0DC0" w:rsidR="00EE6A59" w:rsidRPr="003133B5" w:rsidRDefault="00EE6A59" w:rsidP="00611F65">
      <w:pPr>
        <w:spacing w:line="240" w:lineRule="auto"/>
        <w:rPr>
          <w:rFonts w:ascii="Times New Roman" w:hAnsi="Times New Roman" w:cs="Times New Roman"/>
          <w:sz w:val="28"/>
          <w:szCs w:val="28"/>
        </w:rPr>
      </w:pPr>
      <w:r w:rsidRPr="003133B5">
        <w:rPr>
          <w:rFonts w:ascii="Times New Roman" w:hAnsi="Times New Roman" w:cs="Times New Roman"/>
          <w:sz w:val="28"/>
          <w:szCs w:val="28"/>
        </w:rPr>
        <w:t>Способствует формированию духовно -нравственных качеств, основ патриотизма и гражданской идентичности в подвижных играх</w:t>
      </w:r>
    </w:p>
    <w:p w14:paraId="161012B6"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обучает детей элементам спортивных игр, которые проводятся в спортивном зале или на спортивной площадке в зависимости от имеющихся условий и оборудования, а также региональных и климатических особенностей.</w:t>
      </w:r>
    </w:p>
    <w:p w14:paraId="01AA9535"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Городки: бросание биты сбоку, выбивание городка с кона (5-6 м) и </w:t>
      </w:r>
      <w:proofErr w:type="spellStart"/>
      <w:r w:rsidRPr="003133B5">
        <w:rPr>
          <w:rFonts w:ascii="Times New Roman" w:hAnsi="Times New Roman" w:cs="Times New Roman"/>
          <w:sz w:val="28"/>
          <w:szCs w:val="28"/>
        </w:rPr>
        <w:t>полукона</w:t>
      </w:r>
      <w:proofErr w:type="spellEnd"/>
      <w:r w:rsidRPr="003133B5">
        <w:rPr>
          <w:rFonts w:ascii="Times New Roman" w:hAnsi="Times New Roman" w:cs="Times New Roman"/>
          <w:sz w:val="28"/>
          <w:szCs w:val="28"/>
        </w:rPr>
        <w:t xml:space="preserve"> (2-3 м); знание 3-4 фигур.</w:t>
      </w:r>
    </w:p>
    <w:p w14:paraId="082AB181"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Элементы баскетбола: перебрасывание мяча друг другу от груди; ведение мяча правой и левой рукой; забрасывание мяча в корзину двумя руками от груди; игра по упрощённым правилам. </w:t>
      </w:r>
    </w:p>
    <w:p w14:paraId="32A64437"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Бадминтон: отбивание волана ракеткой в заданном направлении; игра с педагогом</w:t>
      </w:r>
    </w:p>
    <w:p w14:paraId="2E421995" w14:textId="7A494C71" w:rsidR="00EE6A59" w:rsidRPr="003133B5" w:rsidRDefault="00EE6A59"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Элементы футбола: отбивание мяча правой и левой ногой в заданном направлении; ведение мяча ногой между и вокруг предметов; отбивание мяча о стенку; передача мяча ногой друг другу (3–5 м); игра по упрощенным правилам.</w:t>
      </w:r>
    </w:p>
    <w:p w14:paraId="217A8E5D" w14:textId="77777777" w:rsidR="00EE6A59" w:rsidRPr="00611F65" w:rsidRDefault="00EE6A59" w:rsidP="00AE32A3">
      <w:pPr>
        <w:spacing w:line="240" w:lineRule="auto"/>
        <w:rPr>
          <w:rFonts w:ascii="Times New Roman" w:hAnsi="Times New Roman" w:cs="Times New Roman"/>
          <w:b/>
          <w:bCs/>
          <w:sz w:val="28"/>
          <w:szCs w:val="28"/>
        </w:rPr>
      </w:pPr>
      <w:r w:rsidRPr="00611F65">
        <w:rPr>
          <w:rFonts w:ascii="Times New Roman" w:hAnsi="Times New Roman" w:cs="Times New Roman"/>
          <w:b/>
          <w:bCs/>
          <w:sz w:val="28"/>
          <w:szCs w:val="28"/>
        </w:rPr>
        <w:t>6-7 лет</w:t>
      </w:r>
    </w:p>
    <w:p w14:paraId="1EAB8757" w14:textId="52FAB7A7" w:rsidR="00EE6A59" w:rsidRPr="003133B5" w:rsidRDefault="00EE6A59" w:rsidP="00611F65">
      <w:pPr>
        <w:spacing w:line="240" w:lineRule="auto"/>
        <w:rPr>
          <w:rFonts w:ascii="Times New Roman" w:hAnsi="Times New Roman" w:cs="Times New Roman"/>
          <w:sz w:val="28"/>
          <w:szCs w:val="28"/>
        </w:rPr>
      </w:pPr>
      <w:r w:rsidRPr="00611F65">
        <w:rPr>
          <w:rFonts w:ascii="Times New Roman" w:hAnsi="Times New Roman" w:cs="Times New Roman"/>
          <w:i/>
          <w:iCs/>
          <w:sz w:val="28"/>
          <w:szCs w:val="28"/>
        </w:rPr>
        <w:t>Подвижные игры:</w:t>
      </w:r>
      <w:r w:rsidRPr="003133B5">
        <w:rPr>
          <w:rFonts w:ascii="Times New Roman" w:hAnsi="Times New Roman" w:cs="Times New Roman"/>
          <w:sz w:val="28"/>
          <w:szCs w:val="28"/>
        </w:rPr>
        <w:t xml:space="preserve"> педагог продолжает знакомить детей подвижным играм, поощряет использование детьми в самостоятельной деятельности разнообразных по содержанию подвижных игр (в том числе, игр с элементами соревнования, игр -эстафет), способствующих развитию психофизических и личностных качеств, координации движений, умению ориентироваться в пространстве. </w:t>
      </w:r>
    </w:p>
    <w:p w14:paraId="4F44D7CC" w14:textId="77777777" w:rsidR="00611F6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поддерживает стремление детей самостоятельно организовывать знакомые подвижные игры со сверстниками, справедливо оценивать свои результаты и результаты товарищей; побуждает проявлять смелость, находчивость, волевые качества, честность, целеустремлённость.</w:t>
      </w:r>
    </w:p>
    <w:p w14:paraId="64420E37" w14:textId="77777777" w:rsidR="00611F6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Поощряет творчество детей, желание детей придумывать варианты игр, комбинировать движения, импровизировать. </w:t>
      </w:r>
    </w:p>
    <w:p w14:paraId="04835FA9" w14:textId="77777777" w:rsidR="00611F6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Продолжает воспитывать сплочённость, взаимопомощь, чувство ответственности за успехи и достижения команды, стремление вносить свой вклад в победу команды, преодолевать трудности. </w:t>
      </w:r>
    </w:p>
    <w:p w14:paraId="3573E77A" w14:textId="55284246"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Способствует формированию духовно -нравственных качеств, основ патриотизма и гражданской идентичности. </w:t>
      </w:r>
    </w:p>
    <w:p w14:paraId="3A84091D" w14:textId="0439B810" w:rsidR="00EE6A59" w:rsidRPr="003133B5" w:rsidRDefault="00611F65" w:rsidP="00AE32A3">
      <w:pPr>
        <w:spacing w:line="240" w:lineRule="auto"/>
        <w:rPr>
          <w:rFonts w:ascii="Times New Roman" w:hAnsi="Times New Roman" w:cs="Times New Roman"/>
          <w:sz w:val="28"/>
          <w:szCs w:val="28"/>
        </w:rPr>
      </w:pPr>
      <w:r w:rsidRPr="00611F65">
        <w:rPr>
          <w:rFonts w:ascii="Times New Roman" w:hAnsi="Times New Roman" w:cs="Times New Roman"/>
          <w:i/>
          <w:iCs/>
          <w:sz w:val="28"/>
          <w:szCs w:val="28"/>
        </w:rPr>
        <w:t>С</w:t>
      </w:r>
      <w:r w:rsidR="00EE6A59" w:rsidRPr="00611F65">
        <w:rPr>
          <w:rFonts w:ascii="Times New Roman" w:hAnsi="Times New Roman" w:cs="Times New Roman"/>
          <w:i/>
          <w:iCs/>
          <w:sz w:val="28"/>
          <w:szCs w:val="28"/>
        </w:rPr>
        <w:t>портивные игры:</w:t>
      </w:r>
      <w:r w:rsidR="00EE6A59" w:rsidRPr="003133B5">
        <w:rPr>
          <w:rFonts w:ascii="Times New Roman" w:hAnsi="Times New Roman" w:cs="Times New Roman"/>
          <w:sz w:val="28"/>
          <w:szCs w:val="28"/>
        </w:rPr>
        <w:t xml:space="preserve"> педагог обучает детей элементам спортивных игр, которые проводятся в спортивном зале или на площадке в зависимости от имеющихся условий и оборудования, а также региональных и климатических особенностей.</w:t>
      </w:r>
    </w:p>
    <w:p w14:paraId="37BB9A87" w14:textId="6E8D6D8D"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Элементы баскетбола: передача мяча друг другу (двумя руками от груди, одной рукой от плеча); перебрасывание мяча друг другу двумя руками от груди, стоя напротив друг друга и в движении; ловля летящего мяча на разной высоте (на уровне груди, над головой, сбоку, снизу, у пола и тому подобное) и с разных сторон; забрасывание мяча в корзину двумя руками из-за головы, от плеча; ведение мяча одной рукой, передавая его из одной руки в другую, передвигаясь в разных направлениях, останавливаясь и снова передвигаясь по сигналу. </w:t>
      </w:r>
    </w:p>
    <w:p w14:paraId="3CA2691D" w14:textId="7EDA73F0"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Бадминтон: перебрасывание волана ракеткой на сторону партнёра без сетки, через сетку, правильно удерживая ракетку. </w:t>
      </w:r>
    </w:p>
    <w:p w14:paraId="3DA7464A"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Элементы футбола: передача мяча друг другу, отбивая его правой и левой ногой, стоя на месте; ведение мяч «змейкой» между расставленными предметами, попадание в предметы, забивание мяча в ворота, игра по упрощенным правилам.</w:t>
      </w:r>
    </w:p>
    <w:p w14:paraId="55406D08"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Элементы хоккея: (без коньков ‒ на снегу, на траве): ведение шайбы клюшкой, не отрывая её от шайбы; прокатывание шайбы клюшкой друг другу, задерживание шайбы клюшкой; ведение шайбы клюшкой вокруг предметов и между ними; забрасывание шайбы в ворота, держа клюшку двумя руками (справа и слева); попадание шайбой в ворота, ударяя по ней с места и после ведения. </w:t>
      </w:r>
    </w:p>
    <w:p w14:paraId="60FDF1E0" w14:textId="5C1C5FDB" w:rsidR="00611F65" w:rsidRPr="000F68E8" w:rsidRDefault="00EE6A59" w:rsidP="000F68E8">
      <w:pPr>
        <w:spacing w:line="240" w:lineRule="auto"/>
        <w:rPr>
          <w:rFonts w:ascii="Times New Roman" w:hAnsi="Times New Roman" w:cs="Times New Roman"/>
          <w:sz w:val="28"/>
          <w:szCs w:val="28"/>
        </w:rPr>
      </w:pPr>
      <w:r w:rsidRPr="003133B5">
        <w:rPr>
          <w:rFonts w:ascii="Times New Roman" w:hAnsi="Times New Roman" w:cs="Times New Roman"/>
          <w:sz w:val="28"/>
          <w:szCs w:val="28"/>
        </w:rPr>
        <w:t>Элементы настольного тенниса: подготовительные упражнения с ракеткой и мячом (подбрасывать и ловить мяч одной рукой, ракеткой с ударом о пол, о стену); подача мяча через сетку после его отскока от стола.</w:t>
      </w:r>
    </w:p>
    <w:p w14:paraId="28A1CABC" w14:textId="3556E0E1" w:rsidR="00EE6A59" w:rsidRPr="00611F65" w:rsidRDefault="00EE6A59" w:rsidP="00AE32A3">
      <w:pPr>
        <w:spacing w:line="240" w:lineRule="auto"/>
        <w:rPr>
          <w:rFonts w:ascii="Times New Roman" w:hAnsi="Times New Roman" w:cs="Times New Roman"/>
          <w:b/>
          <w:bCs/>
          <w:sz w:val="28"/>
          <w:szCs w:val="28"/>
        </w:rPr>
      </w:pPr>
      <w:r w:rsidRPr="00611F65">
        <w:rPr>
          <w:rFonts w:ascii="Times New Roman" w:hAnsi="Times New Roman" w:cs="Times New Roman"/>
          <w:b/>
          <w:bCs/>
          <w:sz w:val="28"/>
          <w:szCs w:val="28"/>
        </w:rPr>
        <w:t>Спортивные упражнения</w:t>
      </w:r>
    </w:p>
    <w:p w14:paraId="61EB6570"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Спортивные упражнения способствуют укреплению основных мышечных групп, развитию костной, сердечно-сосудистой, дыхательной, нервной систем. Они развивают психофизические качества (ловкость, быстроту, выносливость и др.), а также формируют координацию движений, ритмичность, ориентировку в пространстве, функции равновесия.</w:t>
      </w:r>
    </w:p>
    <w:p w14:paraId="1E9F5D0B"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К спортивным упражнениям относятся ходьба на лыжах, катание на коньках, санках, велосипеде, плавание и др. Эти движения носят циклический характер и способствуют укреплению основных групп мышц, сердечно-сосудистой, дыхательной, нервной систем. Кроме того, у детей развиваются физические качества, а также ритмичность, координация движений, ориентировка в пространстве. Катание на велосипеде, коньках развивают вестибулярную устойчивость. </w:t>
      </w:r>
    </w:p>
    <w:p w14:paraId="62C1434A"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Свежий воздух, вода, солнце благотворно влияют на организм, усиливают обмен веществ и содействуют закаливанию.</w:t>
      </w:r>
    </w:p>
    <w:p w14:paraId="2B3F54FC"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Занятия спортивными упражнениями помогают детям полнее познавать явления природы (свойства снега, ветра, льда, воды и др.), приобрести понятия о скольжении, торможении, а также знания об устройстве велосипеда, </w:t>
      </w:r>
      <w:proofErr w:type="spellStart"/>
      <w:r w:rsidRPr="003133B5">
        <w:rPr>
          <w:rFonts w:ascii="Times New Roman" w:hAnsi="Times New Roman" w:cs="Times New Roman"/>
          <w:sz w:val="28"/>
          <w:szCs w:val="28"/>
        </w:rPr>
        <w:t>спортроллера</w:t>
      </w:r>
      <w:proofErr w:type="spellEnd"/>
      <w:r w:rsidRPr="003133B5">
        <w:rPr>
          <w:rFonts w:ascii="Times New Roman" w:hAnsi="Times New Roman" w:cs="Times New Roman"/>
          <w:sz w:val="28"/>
          <w:szCs w:val="28"/>
        </w:rPr>
        <w:t xml:space="preserve"> и др.</w:t>
      </w:r>
    </w:p>
    <w:p w14:paraId="37AC1EFD"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Коллективные занятия способствуют воспитанию сознательной дисциплины, взаимопомощи, согласованных действий в коллективе, а также — смелости, выдержки, решительности и др.</w:t>
      </w:r>
    </w:p>
    <w:p w14:paraId="612DA8C6"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Занятия, проводимые в парке, лесу, на реке, вызывают у детей положительные эмоции, пробуждают эстетические чувства, воспитывают любовь к природе.</w:t>
      </w:r>
    </w:p>
    <w:p w14:paraId="2FB09E1B"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Уход за лыжами, коньками, санками, велосипедом формирует умение обращаться с физкультурным инвентарем, приучает детей к аккуратности, бережливости, трудолюбию.</w:t>
      </w:r>
    </w:p>
    <w:p w14:paraId="25AE340C"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Занятия спортивными упражнениями проводятся во время утреннего и вечернего пребывания детей на свежем воздухе со всей группой одновременно, небольшими группами, индивидуально. Некоторыми видами движений дети могут заниматься самостоятельно.</w:t>
      </w:r>
    </w:p>
    <w:p w14:paraId="270F79B7" w14:textId="77777777" w:rsidR="00EE6A59" w:rsidRPr="003133B5" w:rsidRDefault="00EE6A59" w:rsidP="00AE32A3">
      <w:pPr>
        <w:spacing w:line="240" w:lineRule="auto"/>
        <w:rPr>
          <w:rFonts w:ascii="Times New Roman" w:hAnsi="Times New Roman" w:cs="Times New Roman"/>
          <w:sz w:val="28"/>
          <w:szCs w:val="28"/>
        </w:rPr>
      </w:pPr>
    </w:p>
    <w:p w14:paraId="17BD34A7" w14:textId="1D2C94ED" w:rsidR="00EE6A59" w:rsidRPr="008F45B0" w:rsidRDefault="008F45B0" w:rsidP="00611F65">
      <w:pPr>
        <w:spacing w:line="240" w:lineRule="auto"/>
        <w:jc w:val="center"/>
        <w:rPr>
          <w:rFonts w:ascii="Times New Roman" w:hAnsi="Times New Roman" w:cs="Times New Roman"/>
          <w:b/>
          <w:bCs/>
          <w:i/>
          <w:sz w:val="28"/>
          <w:szCs w:val="28"/>
        </w:rPr>
      </w:pPr>
      <w:r w:rsidRPr="008F45B0">
        <w:rPr>
          <w:rFonts w:ascii="Times New Roman" w:hAnsi="Times New Roman" w:cs="Times New Roman"/>
          <w:b/>
          <w:bCs/>
          <w:i/>
          <w:sz w:val="28"/>
          <w:szCs w:val="28"/>
        </w:rPr>
        <w:t xml:space="preserve">Содержание </w:t>
      </w:r>
      <w:r w:rsidR="00EE6A59" w:rsidRPr="008F45B0">
        <w:rPr>
          <w:rFonts w:ascii="Times New Roman" w:hAnsi="Times New Roman" w:cs="Times New Roman"/>
          <w:b/>
          <w:bCs/>
          <w:i/>
          <w:sz w:val="28"/>
          <w:szCs w:val="28"/>
        </w:rPr>
        <w:t>образовательной деятельности с детьми дошкольного возраста по направлению работы</w:t>
      </w:r>
    </w:p>
    <w:p w14:paraId="42B0B58E" w14:textId="5099B5F8" w:rsidR="00EE6A59" w:rsidRPr="008F45B0" w:rsidRDefault="00EE6A59" w:rsidP="00611F65">
      <w:pPr>
        <w:spacing w:line="240" w:lineRule="auto"/>
        <w:jc w:val="center"/>
        <w:rPr>
          <w:rFonts w:ascii="Times New Roman" w:hAnsi="Times New Roman" w:cs="Times New Roman"/>
          <w:b/>
          <w:bCs/>
          <w:i/>
          <w:sz w:val="28"/>
          <w:szCs w:val="28"/>
        </w:rPr>
      </w:pPr>
      <w:r w:rsidRPr="008F45B0">
        <w:rPr>
          <w:rFonts w:ascii="Times New Roman" w:hAnsi="Times New Roman" w:cs="Times New Roman"/>
          <w:b/>
          <w:bCs/>
          <w:i/>
          <w:sz w:val="28"/>
          <w:szCs w:val="28"/>
        </w:rPr>
        <w:t>Спортивные упражнения</w:t>
      </w:r>
    </w:p>
    <w:p w14:paraId="51360FA5" w14:textId="77777777" w:rsidR="00EE6A59" w:rsidRPr="00611F65" w:rsidRDefault="00EE6A59" w:rsidP="00611F65">
      <w:pPr>
        <w:spacing w:line="240" w:lineRule="auto"/>
        <w:rPr>
          <w:rFonts w:ascii="Times New Roman" w:hAnsi="Times New Roman" w:cs="Times New Roman"/>
          <w:b/>
          <w:bCs/>
          <w:sz w:val="28"/>
          <w:szCs w:val="28"/>
        </w:rPr>
      </w:pPr>
      <w:r w:rsidRPr="00611F65">
        <w:rPr>
          <w:rFonts w:ascii="Times New Roman" w:hAnsi="Times New Roman" w:cs="Times New Roman"/>
          <w:b/>
          <w:bCs/>
          <w:sz w:val="28"/>
          <w:szCs w:val="28"/>
        </w:rPr>
        <w:t>3-4 года</w:t>
      </w:r>
    </w:p>
    <w:p w14:paraId="2202FBB1" w14:textId="77777777" w:rsidR="00EE6A59" w:rsidRPr="003133B5" w:rsidRDefault="00EE6A59" w:rsidP="00AE32A3">
      <w:pPr>
        <w:spacing w:line="240" w:lineRule="auto"/>
        <w:rPr>
          <w:rFonts w:ascii="Times New Roman" w:hAnsi="Times New Roman" w:cs="Times New Roman"/>
          <w:sz w:val="28"/>
          <w:szCs w:val="28"/>
        </w:rPr>
      </w:pPr>
      <w:r w:rsidRPr="00611F65">
        <w:rPr>
          <w:rFonts w:ascii="Times New Roman" w:hAnsi="Times New Roman" w:cs="Times New Roman"/>
          <w:i/>
          <w:iCs/>
          <w:sz w:val="28"/>
          <w:szCs w:val="28"/>
        </w:rPr>
        <w:t>Спортивные упражнения:</w:t>
      </w:r>
      <w:r w:rsidRPr="003133B5">
        <w:rPr>
          <w:rFonts w:ascii="Times New Roman" w:hAnsi="Times New Roman" w:cs="Times New Roman"/>
          <w:sz w:val="28"/>
          <w:szCs w:val="28"/>
        </w:rPr>
        <w:t xml:space="preserve"> 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14:paraId="677E8B77"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Катание на санках: по прямой, перевозя игрушки или друг друга, и самостоятельно с невысокой горки.  </w:t>
      </w:r>
    </w:p>
    <w:p w14:paraId="7CB95015"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Ходьба на лыжах: по прямой, ровной лыжне ступающим и скользящим шагом, с поворотами переступанием</w:t>
      </w:r>
    </w:p>
    <w:p w14:paraId="531725A4" w14:textId="69067D9D" w:rsidR="00611F65" w:rsidRDefault="00EE6A59"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Катание на трехколесном велосипеде: по прямой, по кругу, с поворотами направо, налево.  </w:t>
      </w:r>
    </w:p>
    <w:p w14:paraId="40F8B0B0" w14:textId="09350BED" w:rsidR="00EE6A59" w:rsidRPr="00611F65" w:rsidRDefault="00EE6A59" w:rsidP="00AE32A3">
      <w:pPr>
        <w:spacing w:line="240" w:lineRule="auto"/>
        <w:rPr>
          <w:rFonts w:ascii="Times New Roman" w:hAnsi="Times New Roman" w:cs="Times New Roman"/>
          <w:b/>
          <w:bCs/>
          <w:sz w:val="28"/>
          <w:szCs w:val="28"/>
        </w:rPr>
      </w:pPr>
      <w:r w:rsidRPr="00611F65">
        <w:rPr>
          <w:rFonts w:ascii="Times New Roman" w:hAnsi="Times New Roman" w:cs="Times New Roman"/>
          <w:b/>
          <w:bCs/>
          <w:sz w:val="28"/>
          <w:szCs w:val="28"/>
        </w:rPr>
        <w:t>4-5 лет</w:t>
      </w:r>
    </w:p>
    <w:p w14:paraId="381568D6" w14:textId="3A0BD44D" w:rsidR="00EE6A59" w:rsidRPr="003133B5" w:rsidRDefault="00EE6A59" w:rsidP="00611F65">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обучает детей спортивным упражнениям на прогулке или во время физкультурных занятий на свежем воздухе. Катание на санках, лыжах, велосипеде может быть организовано в самостоятельной двигательной деятельности в зависимости от имеющихся условий, а также региональных и климатических особенностей.</w:t>
      </w:r>
    </w:p>
    <w:p w14:paraId="2863AF03"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Катание на санках: подъём с санками на гору, скатывание с горки, торможение при спуске, катание на санках друг друга.</w:t>
      </w:r>
    </w:p>
    <w:p w14:paraId="133DD4B1"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Ходьба на лыжах: скользящим шагом, повороты на месте, подъём на гору «ступающим шагом» и «</w:t>
      </w:r>
      <w:proofErr w:type="spellStart"/>
      <w:r w:rsidRPr="003133B5">
        <w:rPr>
          <w:rFonts w:ascii="Times New Roman" w:hAnsi="Times New Roman" w:cs="Times New Roman"/>
          <w:sz w:val="28"/>
          <w:szCs w:val="28"/>
        </w:rPr>
        <w:t>полуёлочкой</w:t>
      </w:r>
      <w:proofErr w:type="spellEnd"/>
      <w:r w:rsidRPr="003133B5">
        <w:rPr>
          <w:rFonts w:ascii="Times New Roman" w:hAnsi="Times New Roman" w:cs="Times New Roman"/>
          <w:sz w:val="28"/>
          <w:szCs w:val="28"/>
        </w:rPr>
        <w:t>»</w:t>
      </w:r>
    </w:p>
    <w:p w14:paraId="0E0E56A6" w14:textId="390DE5E6" w:rsidR="00611F65" w:rsidRDefault="00EE6A59"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Катание на трехколесном и двухколесном велосипеде, самокате: по прямой, по кругу с поворотами, с разной скоростью. </w:t>
      </w:r>
    </w:p>
    <w:p w14:paraId="17610E5A" w14:textId="72DC7200" w:rsidR="00EE6A59" w:rsidRPr="00611F65" w:rsidRDefault="00EE6A59" w:rsidP="00AE32A3">
      <w:pPr>
        <w:spacing w:line="240" w:lineRule="auto"/>
        <w:rPr>
          <w:rFonts w:ascii="Times New Roman" w:hAnsi="Times New Roman" w:cs="Times New Roman"/>
          <w:b/>
          <w:bCs/>
          <w:sz w:val="28"/>
          <w:szCs w:val="28"/>
        </w:rPr>
      </w:pPr>
      <w:r w:rsidRPr="00611F65">
        <w:rPr>
          <w:rFonts w:ascii="Times New Roman" w:hAnsi="Times New Roman" w:cs="Times New Roman"/>
          <w:b/>
          <w:bCs/>
          <w:sz w:val="28"/>
          <w:szCs w:val="28"/>
        </w:rPr>
        <w:t>5-6 лет</w:t>
      </w:r>
    </w:p>
    <w:p w14:paraId="4C2F6CEC" w14:textId="571EE077" w:rsidR="00EE6A59" w:rsidRPr="003133B5" w:rsidRDefault="00EE6A59" w:rsidP="00611F65">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обучает детей спортивным упражнениям на прогулке или во время физкультурных занятий на свежем воздухе в зависимости от условий: наличия оборудования и климатических условий региона.</w:t>
      </w:r>
    </w:p>
    <w:p w14:paraId="52727659"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Катание на санках: по прямой, со скоростью, с горки, подъём с санками в гору, с торможением при спуске с горки. </w:t>
      </w:r>
    </w:p>
    <w:p w14:paraId="732E44E5" w14:textId="77777777" w:rsidR="00611F65" w:rsidRDefault="00EE6A59" w:rsidP="00611F65">
      <w:pPr>
        <w:spacing w:line="240" w:lineRule="auto"/>
        <w:rPr>
          <w:rFonts w:ascii="Times New Roman" w:hAnsi="Times New Roman" w:cs="Times New Roman"/>
          <w:sz w:val="28"/>
          <w:szCs w:val="28"/>
        </w:rPr>
      </w:pPr>
      <w:r w:rsidRPr="003133B5">
        <w:rPr>
          <w:rFonts w:ascii="Times New Roman" w:hAnsi="Times New Roman" w:cs="Times New Roman"/>
          <w:sz w:val="28"/>
          <w:szCs w:val="28"/>
        </w:rPr>
        <w:t>Ходьба на лыжах: по лыжне (на расстояние до 500 м); скользящим шагом; повороты на месте (направо и налево) с переступанием; подъём на склон прямо «ступающим шагом», «</w:t>
      </w:r>
      <w:proofErr w:type="spellStart"/>
      <w:r w:rsidRPr="003133B5">
        <w:rPr>
          <w:rFonts w:ascii="Times New Roman" w:hAnsi="Times New Roman" w:cs="Times New Roman"/>
          <w:sz w:val="28"/>
          <w:szCs w:val="28"/>
        </w:rPr>
        <w:t>полуёлочкой</w:t>
      </w:r>
      <w:proofErr w:type="spellEnd"/>
      <w:r w:rsidRPr="003133B5">
        <w:rPr>
          <w:rFonts w:ascii="Times New Roman" w:hAnsi="Times New Roman" w:cs="Times New Roman"/>
          <w:sz w:val="28"/>
          <w:szCs w:val="28"/>
        </w:rPr>
        <w:t xml:space="preserve">» (прямо и наискось), соблюдая правила безопасного передвижения.  </w:t>
      </w:r>
    </w:p>
    <w:p w14:paraId="64FA363E" w14:textId="1709EF4E" w:rsidR="00EE6A59" w:rsidRPr="003133B5" w:rsidRDefault="00EE6A59" w:rsidP="00611F65">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Катание на двухколесном велосипеде, самокате: по прямой, по кругу, с разворотом, с разной скоростью; с поворотами направо и налево, соблюдая правила безопасного передвижения.  </w:t>
      </w:r>
    </w:p>
    <w:p w14:paraId="4F9C680B" w14:textId="77777777" w:rsidR="00EE6A59" w:rsidRPr="00611F65" w:rsidRDefault="00EE6A59" w:rsidP="00AE32A3">
      <w:pPr>
        <w:spacing w:line="240" w:lineRule="auto"/>
        <w:rPr>
          <w:rFonts w:ascii="Times New Roman" w:hAnsi="Times New Roman" w:cs="Times New Roman"/>
          <w:b/>
          <w:bCs/>
          <w:sz w:val="28"/>
          <w:szCs w:val="28"/>
        </w:rPr>
      </w:pPr>
      <w:r w:rsidRPr="00611F65">
        <w:rPr>
          <w:rFonts w:ascii="Times New Roman" w:hAnsi="Times New Roman" w:cs="Times New Roman"/>
          <w:b/>
          <w:bCs/>
          <w:sz w:val="28"/>
          <w:szCs w:val="28"/>
        </w:rPr>
        <w:t>6-7 лет</w:t>
      </w:r>
    </w:p>
    <w:p w14:paraId="2BD1CC88" w14:textId="511602EC" w:rsidR="00EE6A59" w:rsidRPr="003133B5" w:rsidRDefault="00EE6A59" w:rsidP="00611F65">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продолжает обучать детей спортивным упражнениям на прогулке или во время физкультурных занятий на свежем воздухе в зависимости от имеющихся условий, а также региональных и климатических особенностей.</w:t>
      </w:r>
    </w:p>
    <w:p w14:paraId="2AA05141"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Катание на санках: игровые задания и соревнования в катании на санях на скорость.</w:t>
      </w:r>
    </w:p>
    <w:p w14:paraId="6359E7E7"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Ходьба на лыжах: скользящим шагом по лыжне, заложив руки за спину </w:t>
      </w:r>
    </w:p>
    <w:p w14:paraId="448C179C" w14:textId="547AE9C8" w:rsidR="00EE6A59" w:rsidRPr="003133B5" w:rsidRDefault="00EE6A59" w:rsidP="00611F65">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500-600 метров в медленном темпе в зависимости от погодных условий; попеременным </w:t>
      </w:r>
      <w:proofErr w:type="spellStart"/>
      <w:r w:rsidRPr="003133B5">
        <w:rPr>
          <w:rFonts w:ascii="Times New Roman" w:hAnsi="Times New Roman" w:cs="Times New Roman"/>
          <w:sz w:val="28"/>
          <w:szCs w:val="28"/>
        </w:rPr>
        <w:t>двухшажным</w:t>
      </w:r>
      <w:proofErr w:type="spellEnd"/>
      <w:r w:rsidRPr="003133B5">
        <w:rPr>
          <w:rFonts w:ascii="Times New Roman" w:hAnsi="Times New Roman" w:cs="Times New Roman"/>
          <w:sz w:val="28"/>
          <w:szCs w:val="28"/>
        </w:rPr>
        <w:t xml:space="preserve"> ходом (с палками); повороты переступанием в движении; поднимание на горку «лесенкой», «ёлочкой». </w:t>
      </w:r>
    </w:p>
    <w:p w14:paraId="3DC7BBAA" w14:textId="6C2D892E" w:rsidR="00611F65" w:rsidRDefault="00EE6A59" w:rsidP="000F68E8">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Катание на двухколесном велосипеде, самокате: по прямой, по кругу, змейкой, объезжая препятствие, на скорость. </w:t>
      </w:r>
    </w:p>
    <w:p w14:paraId="27D53C27" w14:textId="0A677387" w:rsidR="00EE6A59" w:rsidRPr="00EF78EB" w:rsidRDefault="00EE6A59" w:rsidP="00AE32A3">
      <w:pPr>
        <w:spacing w:line="240" w:lineRule="auto"/>
        <w:rPr>
          <w:rFonts w:ascii="Times New Roman" w:hAnsi="Times New Roman" w:cs="Times New Roman"/>
          <w:b/>
          <w:bCs/>
          <w:sz w:val="28"/>
          <w:szCs w:val="28"/>
        </w:rPr>
      </w:pPr>
      <w:r w:rsidRPr="00EF78EB">
        <w:rPr>
          <w:rFonts w:ascii="Times New Roman" w:hAnsi="Times New Roman" w:cs="Times New Roman"/>
          <w:b/>
          <w:bCs/>
          <w:sz w:val="28"/>
          <w:szCs w:val="28"/>
        </w:rPr>
        <w:t>Формирование основ здорового образа жизни</w:t>
      </w:r>
    </w:p>
    <w:p w14:paraId="3A715AF1"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В соответствии с ФГОС ДО (п. 2.6.) одной из задач образовательной области «физическое развитие» является приобщение к здоровому образу жизни и активному отдыху, формирование представлений о здоровье, способах его сохранения и укрепления, правилах безопасного поведения в разных видах двигательной деятельности, воспитание бережного отношения к своему здоровью и здоровью окружающих.</w:t>
      </w:r>
    </w:p>
    <w:p w14:paraId="29BAA0ED" w14:textId="77777777" w:rsidR="00EE6A59" w:rsidRPr="003133B5" w:rsidRDefault="00EE6A5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Формирование основ ЗОЖ – это создание системы преодоления факторов риска в форме активной жизнедеятельности людей, направленной на сохранение и укрепление здоровья.</w:t>
      </w:r>
    </w:p>
    <w:p w14:paraId="77BC619C" w14:textId="77777777" w:rsidR="00EE6A59" w:rsidRPr="00611F65" w:rsidRDefault="00EE6A59" w:rsidP="00611F65">
      <w:pPr>
        <w:spacing w:line="240" w:lineRule="auto"/>
        <w:jc w:val="center"/>
        <w:rPr>
          <w:rFonts w:ascii="Times New Roman" w:hAnsi="Times New Roman" w:cs="Times New Roman"/>
          <w:b/>
          <w:bCs/>
          <w:sz w:val="28"/>
          <w:szCs w:val="28"/>
        </w:rPr>
      </w:pPr>
    </w:p>
    <w:p w14:paraId="10F9A2BF" w14:textId="6211FCB1" w:rsidR="00EE6A59" w:rsidRPr="008F45B0" w:rsidRDefault="008F45B0" w:rsidP="00611F65">
      <w:pPr>
        <w:spacing w:line="240" w:lineRule="auto"/>
        <w:jc w:val="center"/>
        <w:rPr>
          <w:rFonts w:ascii="Times New Roman" w:hAnsi="Times New Roman" w:cs="Times New Roman"/>
          <w:b/>
          <w:bCs/>
          <w:i/>
          <w:sz w:val="28"/>
          <w:szCs w:val="28"/>
        </w:rPr>
      </w:pPr>
      <w:r w:rsidRPr="008F45B0">
        <w:rPr>
          <w:rFonts w:ascii="Times New Roman" w:hAnsi="Times New Roman" w:cs="Times New Roman"/>
          <w:b/>
          <w:bCs/>
          <w:i/>
          <w:sz w:val="28"/>
          <w:szCs w:val="28"/>
        </w:rPr>
        <w:t xml:space="preserve">Содержание </w:t>
      </w:r>
      <w:r w:rsidR="00EE6A59" w:rsidRPr="008F45B0">
        <w:rPr>
          <w:rFonts w:ascii="Times New Roman" w:hAnsi="Times New Roman" w:cs="Times New Roman"/>
          <w:b/>
          <w:bCs/>
          <w:i/>
          <w:sz w:val="28"/>
          <w:szCs w:val="28"/>
        </w:rPr>
        <w:t>образовательной деятельности с детьми дошкольного возраста по направлению работы</w:t>
      </w:r>
    </w:p>
    <w:p w14:paraId="0C034B18" w14:textId="53E543A4" w:rsidR="00EE6A59" w:rsidRPr="008F45B0" w:rsidRDefault="00EE6A59" w:rsidP="00611F65">
      <w:pPr>
        <w:spacing w:line="240" w:lineRule="auto"/>
        <w:jc w:val="center"/>
        <w:rPr>
          <w:rFonts w:ascii="Times New Roman" w:hAnsi="Times New Roman" w:cs="Times New Roman"/>
          <w:b/>
          <w:bCs/>
          <w:i/>
          <w:sz w:val="28"/>
          <w:szCs w:val="28"/>
        </w:rPr>
      </w:pPr>
      <w:r w:rsidRPr="008F45B0">
        <w:rPr>
          <w:rFonts w:ascii="Times New Roman" w:hAnsi="Times New Roman" w:cs="Times New Roman"/>
          <w:b/>
          <w:bCs/>
          <w:i/>
          <w:sz w:val="28"/>
          <w:szCs w:val="28"/>
        </w:rPr>
        <w:t>Формирование основ здорового образа жизни</w:t>
      </w:r>
    </w:p>
    <w:p w14:paraId="6FB8E6E5" w14:textId="77777777" w:rsidR="00797499" w:rsidRPr="00611F65" w:rsidRDefault="00797499" w:rsidP="00EF78EB">
      <w:pPr>
        <w:spacing w:line="240" w:lineRule="auto"/>
        <w:rPr>
          <w:rFonts w:ascii="Times New Roman" w:hAnsi="Times New Roman" w:cs="Times New Roman"/>
          <w:b/>
          <w:bCs/>
          <w:sz w:val="28"/>
          <w:szCs w:val="28"/>
        </w:rPr>
      </w:pPr>
      <w:r w:rsidRPr="00611F65">
        <w:rPr>
          <w:rFonts w:ascii="Times New Roman" w:hAnsi="Times New Roman" w:cs="Times New Roman"/>
          <w:b/>
          <w:bCs/>
          <w:sz w:val="28"/>
          <w:szCs w:val="28"/>
        </w:rPr>
        <w:t>3-4 года</w:t>
      </w:r>
    </w:p>
    <w:p w14:paraId="237EDEB9" w14:textId="77777777" w:rsidR="00797499" w:rsidRPr="003133B5" w:rsidRDefault="0079749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Формирование основ здорового образа жизни: педагог поддерживает стремление ребёнка самостоятельно ухаживать за собой, соблюдать порядок и чистоту, ухаживать за своими вещами и игрушками; формирует первичные представления о роли чистоты, аккуратности для сохранения здоровья, напоминает о необходимости соблюдения правил безопасности в двигательной деятельности (бегать, не наталкиваясь друг на друга, не толкать товарища, не нарушать правила).</w:t>
      </w:r>
    </w:p>
    <w:p w14:paraId="4C03075B" w14:textId="77777777" w:rsidR="00797499" w:rsidRPr="009B4695" w:rsidRDefault="00797499" w:rsidP="00AE32A3">
      <w:pPr>
        <w:spacing w:line="240" w:lineRule="auto"/>
        <w:rPr>
          <w:rFonts w:ascii="Times New Roman" w:hAnsi="Times New Roman" w:cs="Times New Roman"/>
          <w:b/>
          <w:bCs/>
          <w:sz w:val="28"/>
          <w:szCs w:val="28"/>
        </w:rPr>
      </w:pPr>
      <w:r w:rsidRPr="009B4695">
        <w:rPr>
          <w:rFonts w:ascii="Times New Roman" w:hAnsi="Times New Roman" w:cs="Times New Roman"/>
          <w:b/>
          <w:bCs/>
          <w:sz w:val="28"/>
          <w:szCs w:val="28"/>
        </w:rPr>
        <w:t>4-5 лет</w:t>
      </w:r>
    </w:p>
    <w:p w14:paraId="3A1F3A1C" w14:textId="77777777" w:rsidR="009B4695" w:rsidRDefault="0079749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уточняет представления детей о здоровье, факторах, положительно влияющих на него, правилах безопасного поведения в двигательной деятельности (соблюдать очерёдность при занятиях с оборудованием, не толкать товарища, бегать в колонне, не обгоняя друг друга и другое), способствует пониманию детьми необходимости занятий физической культурой, важности правильного питания, соблюдения гигиены, закаливания для сохранения и укрепления здоровья. </w:t>
      </w:r>
    </w:p>
    <w:p w14:paraId="2B3E105E" w14:textId="0F75ED59" w:rsidR="00797499" w:rsidRPr="003133B5" w:rsidRDefault="0079749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Формирует первичные представления об отдельных видах спорта.</w:t>
      </w:r>
    </w:p>
    <w:p w14:paraId="541B372B" w14:textId="77777777" w:rsidR="00797499" w:rsidRPr="009B4695" w:rsidRDefault="00797499" w:rsidP="00AE32A3">
      <w:pPr>
        <w:spacing w:line="240" w:lineRule="auto"/>
        <w:rPr>
          <w:rFonts w:ascii="Times New Roman" w:hAnsi="Times New Roman" w:cs="Times New Roman"/>
          <w:b/>
          <w:bCs/>
          <w:sz w:val="28"/>
          <w:szCs w:val="28"/>
        </w:rPr>
      </w:pPr>
      <w:r w:rsidRPr="009B4695">
        <w:rPr>
          <w:rFonts w:ascii="Times New Roman" w:hAnsi="Times New Roman" w:cs="Times New Roman"/>
          <w:b/>
          <w:bCs/>
          <w:sz w:val="28"/>
          <w:szCs w:val="28"/>
        </w:rPr>
        <w:t>5-6 лет</w:t>
      </w:r>
    </w:p>
    <w:p w14:paraId="324D10B4" w14:textId="77777777" w:rsidR="009B4695" w:rsidRDefault="0079749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продолжает уточнять и расширять представления детей о факторах, положительно влияющих на здоровье (правильное питание, выбор полезных продуктов, занятия физкультурой, прогулки на свежем воздухе). Формировать представления о разных видах спорта (футбол, хоккей, баскетбол, бадминтон, плавание, фигурное катание, художественная и спортивная гимнастика, лыжный спорт и другие) и выдающихся достижениях российских спортсменов, роли физкультуры и спорта для укрепления здоровья. Уточняет и расширяет представления о правилах безопасного поведения в двигательной деятельности (при активном беге, прыжках, взаимодействии с партнёром, в играх и упражнениях с мячом, гимнастической палкой, скакалкой, обручем, предметами, пользовании спортивны инвентарём и оборудованием) и учит их соблюдать в ходе туристских прогулок.</w:t>
      </w:r>
    </w:p>
    <w:p w14:paraId="0706A59E" w14:textId="6FF55865" w:rsidR="00797499" w:rsidRPr="003133B5" w:rsidRDefault="0079749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Продолжает воспитывать заботливое отношение к здоровью своему и окружающих (соблюдать чистоту и правила гигиены, правильно питаться, выполнять профилактические упражнения для сохранения и укрепления здоровья).</w:t>
      </w:r>
    </w:p>
    <w:p w14:paraId="12FBA0CA" w14:textId="77777777" w:rsidR="00797499" w:rsidRPr="009B4695" w:rsidRDefault="00797499" w:rsidP="00AE32A3">
      <w:pPr>
        <w:spacing w:line="240" w:lineRule="auto"/>
        <w:rPr>
          <w:rFonts w:ascii="Times New Roman" w:hAnsi="Times New Roman" w:cs="Times New Roman"/>
          <w:b/>
          <w:bCs/>
          <w:sz w:val="28"/>
          <w:szCs w:val="28"/>
        </w:rPr>
      </w:pPr>
      <w:r w:rsidRPr="009B4695">
        <w:rPr>
          <w:rFonts w:ascii="Times New Roman" w:hAnsi="Times New Roman" w:cs="Times New Roman"/>
          <w:b/>
          <w:bCs/>
          <w:sz w:val="28"/>
          <w:szCs w:val="28"/>
        </w:rPr>
        <w:t>6-7 лет</w:t>
      </w:r>
    </w:p>
    <w:p w14:paraId="35AF5A6B" w14:textId="77777777" w:rsidR="009B4695" w:rsidRDefault="0079749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расширяет, уточняет и закрепляет представления о факторах, положительно влияющих на здоровье, роли физической культуры и спорта в укреплении здоровья; разных видах спорта (санный спорт, борьба, теннис, синхронное плавание и другие), спортивных событиях и достижениях отечественных спортсменов. </w:t>
      </w:r>
    </w:p>
    <w:p w14:paraId="7C134CAC" w14:textId="77777777" w:rsidR="009B4695" w:rsidRDefault="0079749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Дает доступные по возрасту представления о профилактике и охране здоровья, правилах безопасного поведения в двигательной деятельности (при активном беге, прыжках, играх -эстафетах, взаимодействии с партнёром, в играх и упражнениях с мячом, гимнастической палкой, скакалкой, обручем, предметами, пользовании спортивны инвентарём, оборудованием), во время туристских прогулок и экскурсий.</w:t>
      </w:r>
    </w:p>
    <w:p w14:paraId="158DE696" w14:textId="29F4AC8A" w:rsidR="009B4695" w:rsidRPr="000F68E8" w:rsidRDefault="00797499" w:rsidP="000F68E8">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 Приучает детей следить за своей осанкой, формирует представление о том, как оказывать элементарную первую помощь, оценивать своё самочувствие; воспитывает чувство сострадания к людям с особенностями здоровья, поддерживает стремление детей заботиться о своём здоровье и самочувствии других людей.</w:t>
      </w:r>
    </w:p>
    <w:p w14:paraId="374C4990" w14:textId="0B71531B" w:rsidR="00797499" w:rsidRPr="009B4695" w:rsidRDefault="00797499" w:rsidP="00AE32A3">
      <w:pPr>
        <w:spacing w:line="240" w:lineRule="auto"/>
        <w:rPr>
          <w:rFonts w:ascii="Times New Roman" w:hAnsi="Times New Roman" w:cs="Times New Roman"/>
          <w:b/>
          <w:bCs/>
          <w:sz w:val="28"/>
          <w:szCs w:val="28"/>
        </w:rPr>
      </w:pPr>
      <w:r w:rsidRPr="009B4695">
        <w:rPr>
          <w:rFonts w:ascii="Times New Roman" w:hAnsi="Times New Roman" w:cs="Times New Roman"/>
          <w:b/>
          <w:bCs/>
          <w:sz w:val="28"/>
          <w:szCs w:val="28"/>
        </w:rPr>
        <w:t>Активный отдых</w:t>
      </w:r>
    </w:p>
    <w:p w14:paraId="04AEF1E2" w14:textId="77777777" w:rsidR="00797499" w:rsidRPr="003133B5" w:rsidRDefault="0079749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Активный отдых – это культурно - досуговая деятельность, которая снимает усталость и напряжение, восстанавливает как физические, так и эмоциональные ресурсы ребёнка.</w:t>
      </w:r>
    </w:p>
    <w:p w14:paraId="4682130A" w14:textId="77777777" w:rsidR="00797499" w:rsidRPr="003133B5" w:rsidRDefault="0079749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Специфика активного отдыха заключается в создании обстановки, побуждающей к творческому использованию имеющихся двигательных умений и навыков в процессе игрового общения со сверстниками и взрослыми.</w:t>
      </w:r>
    </w:p>
    <w:p w14:paraId="0721395C" w14:textId="77777777" w:rsidR="00797499" w:rsidRPr="003133B5" w:rsidRDefault="0079749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В настоящее время многочисленные данные свидетельствуют о том, что дефицит двигательной активности оказывает отрицательное влияние на развитие организма, особенно в детском возрасте (отклонения в состоянии центральной системы, нарушения осанки, зрения и т. п.). В результате может задерживаться общее развитие ребёнка, повышаться заболеваемость.</w:t>
      </w:r>
    </w:p>
    <w:p w14:paraId="06AF3545" w14:textId="2A8BE34E" w:rsidR="00797499" w:rsidRPr="000F68E8" w:rsidRDefault="00797499" w:rsidP="000F68E8">
      <w:pPr>
        <w:spacing w:line="240" w:lineRule="auto"/>
        <w:rPr>
          <w:rFonts w:ascii="Times New Roman" w:hAnsi="Times New Roman" w:cs="Times New Roman"/>
          <w:sz w:val="28"/>
          <w:szCs w:val="28"/>
        </w:rPr>
      </w:pPr>
      <w:r w:rsidRPr="003133B5">
        <w:rPr>
          <w:rFonts w:ascii="Times New Roman" w:hAnsi="Times New Roman" w:cs="Times New Roman"/>
          <w:sz w:val="28"/>
          <w:szCs w:val="28"/>
        </w:rPr>
        <w:t>К формам активного отдыха дошкольника относятся: физкультурные праздники и досуги, дни здоровья, туристические прогулки и экскурсии.</w:t>
      </w:r>
    </w:p>
    <w:p w14:paraId="0A9B42B4" w14:textId="1EDE8F51" w:rsidR="00797499" w:rsidRPr="008F45B0" w:rsidRDefault="008F45B0" w:rsidP="009B4695">
      <w:pPr>
        <w:spacing w:line="240" w:lineRule="auto"/>
        <w:jc w:val="center"/>
        <w:rPr>
          <w:rFonts w:ascii="Times New Roman" w:hAnsi="Times New Roman" w:cs="Times New Roman"/>
          <w:b/>
          <w:bCs/>
          <w:i/>
          <w:sz w:val="28"/>
          <w:szCs w:val="28"/>
        </w:rPr>
      </w:pPr>
      <w:r w:rsidRPr="008F45B0">
        <w:rPr>
          <w:rFonts w:ascii="Times New Roman" w:hAnsi="Times New Roman" w:cs="Times New Roman"/>
          <w:b/>
          <w:bCs/>
          <w:i/>
          <w:sz w:val="28"/>
          <w:szCs w:val="28"/>
        </w:rPr>
        <w:t xml:space="preserve">Содержание </w:t>
      </w:r>
      <w:r w:rsidR="00797499" w:rsidRPr="008F45B0">
        <w:rPr>
          <w:rFonts w:ascii="Times New Roman" w:hAnsi="Times New Roman" w:cs="Times New Roman"/>
          <w:b/>
          <w:bCs/>
          <w:i/>
          <w:sz w:val="28"/>
          <w:szCs w:val="28"/>
        </w:rPr>
        <w:t>образовательной деятельности с детьми дошкольного возраста по направлению работы</w:t>
      </w:r>
    </w:p>
    <w:p w14:paraId="6A1E3D28" w14:textId="1A08E10F" w:rsidR="00797499" w:rsidRPr="00EF78EB" w:rsidRDefault="00797499" w:rsidP="00EF78EB">
      <w:pPr>
        <w:spacing w:line="240" w:lineRule="auto"/>
        <w:jc w:val="center"/>
        <w:rPr>
          <w:rFonts w:ascii="Times New Roman" w:hAnsi="Times New Roman" w:cs="Times New Roman"/>
          <w:b/>
          <w:bCs/>
          <w:i/>
          <w:sz w:val="28"/>
          <w:szCs w:val="28"/>
        </w:rPr>
      </w:pPr>
      <w:r w:rsidRPr="008F45B0">
        <w:rPr>
          <w:rFonts w:ascii="Times New Roman" w:hAnsi="Times New Roman" w:cs="Times New Roman"/>
          <w:b/>
          <w:bCs/>
          <w:i/>
          <w:sz w:val="28"/>
          <w:szCs w:val="28"/>
        </w:rPr>
        <w:t>Активный отдых</w:t>
      </w:r>
    </w:p>
    <w:p w14:paraId="6509931D" w14:textId="79851731" w:rsidR="00797499" w:rsidRPr="009B4695" w:rsidRDefault="00797499" w:rsidP="00AE32A3">
      <w:pPr>
        <w:spacing w:line="240" w:lineRule="auto"/>
        <w:rPr>
          <w:rFonts w:ascii="Times New Roman" w:hAnsi="Times New Roman" w:cs="Times New Roman"/>
          <w:b/>
          <w:bCs/>
          <w:sz w:val="28"/>
          <w:szCs w:val="28"/>
        </w:rPr>
      </w:pPr>
      <w:r w:rsidRPr="009B4695">
        <w:rPr>
          <w:rFonts w:ascii="Times New Roman" w:hAnsi="Times New Roman" w:cs="Times New Roman"/>
          <w:b/>
          <w:bCs/>
          <w:sz w:val="28"/>
          <w:szCs w:val="28"/>
        </w:rPr>
        <w:t>3-4 года</w:t>
      </w:r>
    </w:p>
    <w:p w14:paraId="653803E9" w14:textId="637ACFDC" w:rsidR="009B4695" w:rsidRDefault="0079749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 </w:t>
      </w:r>
      <w:r w:rsidRPr="009B4695">
        <w:rPr>
          <w:rFonts w:ascii="Times New Roman" w:hAnsi="Times New Roman" w:cs="Times New Roman"/>
          <w:i/>
          <w:iCs/>
          <w:sz w:val="28"/>
          <w:szCs w:val="28"/>
        </w:rPr>
        <w:t>Физкультурные праздники и досуги</w:t>
      </w:r>
      <w:r w:rsidR="008F45B0">
        <w:rPr>
          <w:rFonts w:ascii="Times New Roman" w:hAnsi="Times New Roman" w:cs="Times New Roman"/>
          <w:sz w:val="28"/>
          <w:szCs w:val="28"/>
        </w:rPr>
        <w:tab/>
      </w:r>
      <w:r w:rsidRPr="003133B5">
        <w:rPr>
          <w:rFonts w:ascii="Times New Roman" w:hAnsi="Times New Roman" w:cs="Times New Roman"/>
          <w:sz w:val="28"/>
          <w:szCs w:val="28"/>
        </w:rPr>
        <w:tab/>
      </w:r>
    </w:p>
    <w:p w14:paraId="6ECE536B" w14:textId="7BD2E8C0" w:rsidR="00797499" w:rsidRPr="003133B5" w:rsidRDefault="0079749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Физкультурные досуги: досуг проводится 1-2 раза в месяц во второй половине дня на свежем воздухе, продолжительностью 20-25 минут. Содержание составляют подвижные игры и игровые упражнения, игры -забавы, аттракционы, хороводы, игры с пением, музыкально -ритмические упражнения. </w:t>
      </w:r>
    </w:p>
    <w:p w14:paraId="075E5CC4" w14:textId="107581AC" w:rsidR="009B4695" w:rsidRPr="00EF78EB" w:rsidRDefault="00797499" w:rsidP="00EF78EB">
      <w:pPr>
        <w:spacing w:line="240" w:lineRule="auto"/>
        <w:rPr>
          <w:rFonts w:ascii="Times New Roman" w:hAnsi="Times New Roman" w:cs="Times New Roman"/>
          <w:sz w:val="28"/>
          <w:szCs w:val="28"/>
        </w:rPr>
      </w:pPr>
      <w:r w:rsidRPr="009B4695">
        <w:rPr>
          <w:rFonts w:ascii="Times New Roman" w:hAnsi="Times New Roman" w:cs="Times New Roman"/>
          <w:b/>
          <w:bCs/>
          <w:i/>
          <w:iCs/>
          <w:sz w:val="28"/>
          <w:szCs w:val="28"/>
        </w:rPr>
        <w:t>Дни здоровья</w:t>
      </w:r>
      <w:r w:rsidR="009B4695">
        <w:rPr>
          <w:rFonts w:ascii="Times New Roman" w:hAnsi="Times New Roman" w:cs="Times New Roman"/>
          <w:i/>
          <w:iCs/>
          <w:sz w:val="28"/>
          <w:szCs w:val="28"/>
        </w:rPr>
        <w:t xml:space="preserve">: </w:t>
      </w:r>
      <w:r w:rsidRPr="003133B5">
        <w:rPr>
          <w:rFonts w:ascii="Times New Roman" w:hAnsi="Times New Roman" w:cs="Times New Roman"/>
          <w:sz w:val="28"/>
          <w:szCs w:val="28"/>
        </w:rPr>
        <w:t xml:space="preserve">В этот день проводятся подвижные игры на свежем воздухе, физкультурный досуг, спортивные упражнения, возможен выход за пределы участка </w:t>
      </w:r>
      <w:r w:rsidR="001C3BF8">
        <w:rPr>
          <w:rFonts w:ascii="Times New Roman" w:hAnsi="Times New Roman" w:cs="Times New Roman"/>
          <w:sz w:val="28"/>
          <w:szCs w:val="28"/>
        </w:rPr>
        <w:t>детск</w:t>
      </w:r>
      <w:r w:rsidR="005763F9">
        <w:rPr>
          <w:rFonts w:ascii="Times New Roman" w:hAnsi="Times New Roman" w:cs="Times New Roman"/>
          <w:sz w:val="28"/>
          <w:szCs w:val="28"/>
        </w:rPr>
        <w:t>ого сада</w:t>
      </w:r>
      <w:r w:rsidRPr="003133B5">
        <w:rPr>
          <w:rFonts w:ascii="Times New Roman" w:hAnsi="Times New Roman" w:cs="Times New Roman"/>
          <w:sz w:val="28"/>
          <w:szCs w:val="28"/>
        </w:rPr>
        <w:t xml:space="preserve"> (прогулка-экскурсия). День здоровья проводится один раз в квартал.</w:t>
      </w:r>
    </w:p>
    <w:p w14:paraId="1075B4F9" w14:textId="2B5F7027" w:rsidR="00797499" w:rsidRPr="009B4695" w:rsidRDefault="00797499" w:rsidP="00AE32A3">
      <w:pPr>
        <w:spacing w:line="240" w:lineRule="auto"/>
        <w:rPr>
          <w:rFonts w:ascii="Times New Roman" w:hAnsi="Times New Roman" w:cs="Times New Roman"/>
          <w:b/>
          <w:bCs/>
          <w:sz w:val="28"/>
          <w:szCs w:val="28"/>
        </w:rPr>
      </w:pPr>
      <w:r w:rsidRPr="009B4695">
        <w:rPr>
          <w:rFonts w:ascii="Times New Roman" w:hAnsi="Times New Roman" w:cs="Times New Roman"/>
          <w:b/>
          <w:bCs/>
          <w:sz w:val="28"/>
          <w:szCs w:val="28"/>
        </w:rPr>
        <w:t>4-5 лет</w:t>
      </w:r>
    </w:p>
    <w:p w14:paraId="4D48A014" w14:textId="745073A8" w:rsidR="00797499" w:rsidRPr="009B4695" w:rsidRDefault="00797499" w:rsidP="00AE32A3">
      <w:pPr>
        <w:spacing w:line="240" w:lineRule="auto"/>
        <w:rPr>
          <w:rFonts w:ascii="Times New Roman" w:hAnsi="Times New Roman" w:cs="Times New Roman"/>
          <w:i/>
          <w:iCs/>
          <w:sz w:val="28"/>
          <w:szCs w:val="28"/>
        </w:rPr>
      </w:pPr>
      <w:r w:rsidRPr="009B4695">
        <w:rPr>
          <w:rFonts w:ascii="Times New Roman" w:hAnsi="Times New Roman" w:cs="Times New Roman"/>
          <w:i/>
          <w:iCs/>
          <w:sz w:val="28"/>
          <w:szCs w:val="28"/>
        </w:rPr>
        <w:t>Физкультурные праздники и досуги</w:t>
      </w:r>
    </w:p>
    <w:p w14:paraId="0EAC7C18" w14:textId="705BACEF" w:rsidR="00797499" w:rsidRPr="003133B5" w:rsidRDefault="009B4695" w:rsidP="00AE32A3">
      <w:pPr>
        <w:spacing w:line="240" w:lineRule="auto"/>
        <w:rPr>
          <w:rFonts w:ascii="Times New Roman" w:hAnsi="Times New Roman" w:cs="Times New Roman"/>
          <w:sz w:val="28"/>
          <w:szCs w:val="28"/>
        </w:rPr>
      </w:pPr>
      <w:r>
        <w:rPr>
          <w:rFonts w:ascii="Times New Roman" w:hAnsi="Times New Roman" w:cs="Times New Roman"/>
          <w:sz w:val="28"/>
          <w:szCs w:val="28"/>
        </w:rPr>
        <w:t>П</w:t>
      </w:r>
      <w:r w:rsidR="00797499" w:rsidRPr="003133B5">
        <w:rPr>
          <w:rFonts w:ascii="Times New Roman" w:hAnsi="Times New Roman" w:cs="Times New Roman"/>
          <w:sz w:val="28"/>
          <w:szCs w:val="28"/>
        </w:rPr>
        <w:t xml:space="preserve">едагог привлекает детей данной возрастной группы к участию в праздниках детей старшего дошкольного возраста в качестве зрителей. Праздники проводятся 2 раза в год, продолжительностью не более 1-1,5 часов. </w:t>
      </w:r>
    </w:p>
    <w:p w14:paraId="0A214AB6" w14:textId="72AC4F65" w:rsidR="00797499" w:rsidRPr="003133B5" w:rsidRDefault="0079749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Досуг организуется 1-2 раза в месяц во второй половине дня преимущественно на свежем воздухе, продолжительностью 20-25 минут. Содержание составляют: подвижные игры, игры с элементами соревнования, аттракционы, музыкально -ритмические и танцевальные упражнения. </w:t>
      </w:r>
    </w:p>
    <w:p w14:paraId="51072B0C" w14:textId="52809EF8" w:rsidR="00797499" w:rsidRPr="003133B5" w:rsidRDefault="0079749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Досуги и праздники могут быть направлены на решение задач приобщения к здоровому образу жизни, иметь социально -значимую и патриотическую тематику, посвящаться государственным праздникам, включать подвижные игры народов России.</w:t>
      </w:r>
    </w:p>
    <w:p w14:paraId="377460EC" w14:textId="5B679BFF" w:rsidR="00797499" w:rsidRPr="009B4695" w:rsidRDefault="00797499" w:rsidP="00AE32A3">
      <w:pPr>
        <w:spacing w:line="240" w:lineRule="auto"/>
        <w:rPr>
          <w:rFonts w:ascii="Times New Roman" w:hAnsi="Times New Roman" w:cs="Times New Roman"/>
          <w:i/>
          <w:iCs/>
          <w:sz w:val="28"/>
          <w:szCs w:val="28"/>
        </w:rPr>
      </w:pPr>
      <w:r w:rsidRPr="009B4695">
        <w:rPr>
          <w:rFonts w:ascii="Times New Roman" w:hAnsi="Times New Roman" w:cs="Times New Roman"/>
          <w:i/>
          <w:iCs/>
          <w:sz w:val="28"/>
          <w:szCs w:val="28"/>
        </w:rPr>
        <w:t>Дни здоровья</w:t>
      </w:r>
    </w:p>
    <w:p w14:paraId="0680F837" w14:textId="0782D30C" w:rsidR="009E7530" w:rsidRPr="003133B5" w:rsidRDefault="00797499"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Проводятся 1 раз в три месяца. В этот день проводятся </w:t>
      </w:r>
      <w:proofErr w:type="spellStart"/>
      <w:r w:rsidRPr="003133B5">
        <w:rPr>
          <w:rFonts w:ascii="Times New Roman" w:hAnsi="Times New Roman" w:cs="Times New Roman"/>
          <w:sz w:val="28"/>
          <w:szCs w:val="28"/>
        </w:rPr>
        <w:t>физкультурно</w:t>
      </w:r>
      <w:proofErr w:type="spellEnd"/>
      <w:r w:rsidRPr="003133B5">
        <w:rPr>
          <w:rFonts w:ascii="Times New Roman" w:hAnsi="Times New Roman" w:cs="Times New Roman"/>
          <w:sz w:val="28"/>
          <w:szCs w:val="28"/>
        </w:rPr>
        <w:t xml:space="preserve"> -оздоровительные мероприятия, прогулки, игры на свежем воздухе.</w:t>
      </w:r>
    </w:p>
    <w:p w14:paraId="7534EBE6" w14:textId="77777777" w:rsidR="00797499" w:rsidRPr="009B4695" w:rsidRDefault="00797499" w:rsidP="00AE32A3">
      <w:pPr>
        <w:spacing w:line="240" w:lineRule="auto"/>
        <w:rPr>
          <w:rFonts w:ascii="Times New Roman" w:hAnsi="Times New Roman" w:cs="Times New Roman"/>
          <w:b/>
          <w:bCs/>
          <w:sz w:val="28"/>
          <w:szCs w:val="28"/>
        </w:rPr>
      </w:pPr>
      <w:r w:rsidRPr="009B4695">
        <w:rPr>
          <w:rFonts w:ascii="Times New Roman" w:hAnsi="Times New Roman" w:cs="Times New Roman"/>
          <w:b/>
          <w:bCs/>
          <w:sz w:val="28"/>
          <w:szCs w:val="28"/>
        </w:rPr>
        <w:t>5-6 лет</w:t>
      </w:r>
    </w:p>
    <w:p w14:paraId="0A4AD2DD" w14:textId="70BC77B1" w:rsidR="00797499" w:rsidRPr="003133B5" w:rsidRDefault="00797499" w:rsidP="00AE32A3">
      <w:pPr>
        <w:spacing w:line="240" w:lineRule="auto"/>
        <w:rPr>
          <w:rFonts w:ascii="Times New Roman" w:hAnsi="Times New Roman" w:cs="Times New Roman"/>
          <w:sz w:val="28"/>
          <w:szCs w:val="28"/>
        </w:rPr>
      </w:pPr>
      <w:r w:rsidRPr="009B4695">
        <w:rPr>
          <w:rFonts w:ascii="Times New Roman" w:hAnsi="Times New Roman" w:cs="Times New Roman"/>
          <w:i/>
          <w:iCs/>
          <w:sz w:val="28"/>
          <w:szCs w:val="28"/>
        </w:rPr>
        <w:t>Физкультурные праздники и досуги:</w:t>
      </w:r>
      <w:r w:rsidRPr="003133B5">
        <w:rPr>
          <w:rFonts w:ascii="Times New Roman" w:hAnsi="Times New Roman" w:cs="Times New Roman"/>
          <w:sz w:val="28"/>
          <w:szCs w:val="28"/>
        </w:rPr>
        <w:t xml:space="preserve"> педагоги организуют праздники (2 раза в год, продолжительностью не более 1,5 часов). Содержание праздников составляют ранее освоенные движения, в том числе, спортивные и гимнастические упражнения, подвижные и спортивные игры.  </w:t>
      </w:r>
    </w:p>
    <w:p w14:paraId="738828F2" w14:textId="47F00215" w:rsidR="00797499" w:rsidRPr="003133B5" w:rsidRDefault="0079749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Досуг организуется 1-2 раза в месяц во второй половине дня преимущественно на свежем воздухе, продолжительность</w:t>
      </w:r>
      <w:r w:rsidR="008F45B0">
        <w:rPr>
          <w:rFonts w:ascii="Times New Roman" w:hAnsi="Times New Roman" w:cs="Times New Roman"/>
          <w:sz w:val="28"/>
          <w:szCs w:val="28"/>
        </w:rPr>
        <w:t xml:space="preserve">ю 30-40 </w:t>
      </w:r>
      <w:r w:rsidRPr="003133B5">
        <w:rPr>
          <w:rFonts w:ascii="Times New Roman" w:hAnsi="Times New Roman" w:cs="Times New Roman"/>
          <w:sz w:val="28"/>
          <w:szCs w:val="28"/>
        </w:rPr>
        <w:t xml:space="preserve">минут. Содержание составляют: подвижные игры, игры -эстафеты, музыкально -ритмические упражнения, творческие задания. </w:t>
      </w:r>
    </w:p>
    <w:p w14:paraId="4997C2C0" w14:textId="3F163C80" w:rsidR="00797499" w:rsidRPr="003133B5" w:rsidRDefault="00797499"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Досуги и праздники могут быть направлены на решение задач приобщения к здоровому образу жизни, иметь социально -значимую и патриотическую тематику, посвящаться государственным праздникам, олимпиаде и другим спортивным событиям, включать подвижные игры народов России.</w:t>
      </w:r>
    </w:p>
    <w:p w14:paraId="0948C4F4" w14:textId="2AF49AF1" w:rsidR="009E7530" w:rsidRPr="009B4695" w:rsidRDefault="009E7530" w:rsidP="00AE32A3">
      <w:pPr>
        <w:spacing w:line="240" w:lineRule="auto"/>
        <w:rPr>
          <w:rFonts w:ascii="Times New Roman" w:hAnsi="Times New Roman" w:cs="Times New Roman"/>
          <w:i/>
          <w:iCs/>
          <w:sz w:val="28"/>
          <w:szCs w:val="28"/>
        </w:rPr>
      </w:pPr>
      <w:r w:rsidRPr="009B4695">
        <w:rPr>
          <w:rFonts w:ascii="Times New Roman" w:hAnsi="Times New Roman" w:cs="Times New Roman"/>
          <w:i/>
          <w:iCs/>
          <w:sz w:val="28"/>
          <w:szCs w:val="28"/>
        </w:rPr>
        <w:t>Дни здоровья</w:t>
      </w:r>
    </w:p>
    <w:p w14:paraId="04E8D636" w14:textId="1FD8AC29" w:rsidR="009E7530" w:rsidRPr="003133B5" w:rsidRDefault="009E7530"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проводит 1 раз в квартал. В этот день проводятся оздоровительные мероприятия и туристские прогулки.</w:t>
      </w:r>
    </w:p>
    <w:p w14:paraId="565158CA" w14:textId="73365F50" w:rsidR="009E7530" w:rsidRPr="003133B5" w:rsidRDefault="009E7530" w:rsidP="00AE32A3">
      <w:pPr>
        <w:spacing w:line="240" w:lineRule="auto"/>
        <w:rPr>
          <w:rFonts w:ascii="Times New Roman" w:hAnsi="Times New Roman" w:cs="Times New Roman"/>
          <w:sz w:val="28"/>
          <w:szCs w:val="28"/>
        </w:rPr>
      </w:pPr>
      <w:r w:rsidRPr="009B4695">
        <w:rPr>
          <w:rFonts w:ascii="Times New Roman" w:hAnsi="Times New Roman" w:cs="Times New Roman"/>
          <w:i/>
          <w:iCs/>
          <w:sz w:val="28"/>
          <w:szCs w:val="28"/>
        </w:rPr>
        <w:t>Туристские прогулки и экскурсии</w:t>
      </w:r>
      <w:r w:rsidRPr="003133B5">
        <w:rPr>
          <w:rFonts w:ascii="Times New Roman" w:hAnsi="Times New Roman" w:cs="Times New Roman"/>
          <w:sz w:val="28"/>
          <w:szCs w:val="28"/>
        </w:rPr>
        <w:t>.</w:t>
      </w:r>
    </w:p>
    <w:p w14:paraId="19E8BA83" w14:textId="6F09AFA0" w:rsidR="009E7530" w:rsidRPr="003133B5" w:rsidRDefault="009E7530"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Педагог организует для детей непродолжительные пешие прогулки и экскурсии с постепенно удлиняющимися переходами – на стадион, в парк, на берег моря и другое. Время перехода в одну сторону составляет 30-40 минут, общая продолжительность не более 1,5-2 часов. Время непрерывного движения 20 минут, с перерывом между переходами не менее 10 минут. </w:t>
      </w:r>
    </w:p>
    <w:p w14:paraId="3D13E102" w14:textId="40E72496" w:rsidR="009B4695" w:rsidRDefault="009E7530" w:rsidP="00EF78EB">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формирует представления о туризме как виде активного отдыха и способе ознакомления с природой и культурой родного края; оказывает помощь в подборе снаряжения (необходимых вещей и одежды) для туристской прогулки, организует наблюдение за природой, обучает ориентироваться на местности, соблюдать правила гигиены и безопасного поведения, осторожность в преодолении препятствий; организует с детьми разнообразные подвижные игры во время остановки.</w:t>
      </w:r>
    </w:p>
    <w:p w14:paraId="1B6D62FA" w14:textId="2CE7361E" w:rsidR="009E7530" w:rsidRPr="009B4695" w:rsidRDefault="009E7530" w:rsidP="00AE32A3">
      <w:pPr>
        <w:spacing w:line="240" w:lineRule="auto"/>
        <w:rPr>
          <w:rFonts w:ascii="Times New Roman" w:hAnsi="Times New Roman" w:cs="Times New Roman"/>
          <w:b/>
          <w:bCs/>
          <w:sz w:val="28"/>
          <w:szCs w:val="28"/>
        </w:rPr>
      </w:pPr>
      <w:r w:rsidRPr="009B4695">
        <w:rPr>
          <w:rFonts w:ascii="Times New Roman" w:hAnsi="Times New Roman" w:cs="Times New Roman"/>
          <w:b/>
          <w:bCs/>
          <w:sz w:val="28"/>
          <w:szCs w:val="28"/>
        </w:rPr>
        <w:t>6-7 лет</w:t>
      </w:r>
    </w:p>
    <w:p w14:paraId="5733C47F" w14:textId="71D2D0FD" w:rsidR="009E7530" w:rsidRPr="003133B5" w:rsidRDefault="009E7530" w:rsidP="009B4695">
      <w:pPr>
        <w:spacing w:line="240" w:lineRule="auto"/>
        <w:rPr>
          <w:rFonts w:ascii="Times New Roman" w:hAnsi="Times New Roman" w:cs="Times New Roman"/>
          <w:sz w:val="28"/>
          <w:szCs w:val="28"/>
        </w:rPr>
      </w:pPr>
      <w:r w:rsidRPr="009B4695">
        <w:rPr>
          <w:rFonts w:ascii="Times New Roman" w:hAnsi="Times New Roman" w:cs="Times New Roman"/>
          <w:i/>
          <w:iCs/>
          <w:sz w:val="28"/>
          <w:szCs w:val="28"/>
        </w:rPr>
        <w:t>Физкультурные праздники и досуги:</w:t>
      </w:r>
      <w:r w:rsidRPr="003133B5">
        <w:rPr>
          <w:rFonts w:ascii="Times New Roman" w:hAnsi="Times New Roman" w:cs="Times New Roman"/>
          <w:sz w:val="28"/>
          <w:szCs w:val="28"/>
        </w:rPr>
        <w:t xml:space="preserve"> педагоги организуют праздники (2 раза в год, продолжительностью не более 1,5 часов). Содержание праздников предусматривают сезонные спортивные упражнения, элементы соревнования, с включением игр-эстафет, спортивных игр, на базе ранее освоенных физических упражнений. </w:t>
      </w:r>
    </w:p>
    <w:p w14:paraId="7806167F" w14:textId="10161194" w:rsidR="009E7530" w:rsidRPr="003133B5" w:rsidRDefault="009E7530"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Досуг организуется 1-2 раза в месяц во второй половине дня преимущественно на свежем воздухе, продолжительностью 40-45 минут. Содержание досуга включает: подвижные игры, в том числе, игры народов России, игры-эстафеты, музыкально -ритмические упражнения, импровизацию, танцевальные упражнения, творческие задания. </w:t>
      </w:r>
    </w:p>
    <w:p w14:paraId="1C9A0897" w14:textId="414117EB" w:rsidR="009E7530" w:rsidRPr="003133B5" w:rsidRDefault="009E7530"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Досуги и праздники направлены на решение задач приобщения к здоровому образу жизни, должны иметь социально -значимую и патриотическую тематику, посвящаться государственным праздникам, ярким спортивным событиям и достижениям выдающихся спортсменов.</w:t>
      </w:r>
    </w:p>
    <w:p w14:paraId="324FDF26" w14:textId="5B2609FF" w:rsidR="009E7530" w:rsidRPr="009B4695" w:rsidRDefault="009E7530" w:rsidP="00AE32A3">
      <w:pPr>
        <w:spacing w:line="240" w:lineRule="auto"/>
        <w:rPr>
          <w:rFonts w:ascii="Times New Roman" w:hAnsi="Times New Roman" w:cs="Times New Roman"/>
          <w:i/>
          <w:iCs/>
          <w:sz w:val="28"/>
          <w:szCs w:val="28"/>
        </w:rPr>
      </w:pPr>
      <w:r w:rsidRPr="009B4695">
        <w:rPr>
          <w:rFonts w:ascii="Times New Roman" w:hAnsi="Times New Roman" w:cs="Times New Roman"/>
          <w:i/>
          <w:iCs/>
          <w:sz w:val="28"/>
          <w:szCs w:val="28"/>
        </w:rPr>
        <w:t>Дни здоровья:</w:t>
      </w:r>
    </w:p>
    <w:p w14:paraId="5D5A661C" w14:textId="4259002D" w:rsidR="009E7530" w:rsidRPr="003133B5" w:rsidRDefault="009E7530"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Проводятся 1 раз в квартал. В этот день педагог организует оздоровительные мероприятия, в том числе физкультурные досуги, и туристские прогулки.</w:t>
      </w:r>
    </w:p>
    <w:p w14:paraId="6B6892F0" w14:textId="51241234" w:rsidR="009E7530" w:rsidRPr="009B4695" w:rsidRDefault="009E7530" w:rsidP="00AE32A3">
      <w:pPr>
        <w:spacing w:line="240" w:lineRule="auto"/>
        <w:rPr>
          <w:rFonts w:ascii="Times New Roman" w:hAnsi="Times New Roman" w:cs="Times New Roman"/>
          <w:i/>
          <w:iCs/>
          <w:sz w:val="28"/>
          <w:szCs w:val="28"/>
        </w:rPr>
      </w:pPr>
      <w:r w:rsidRPr="009B4695">
        <w:rPr>
          <w:rFonts w:ascii="Times New Roman" w:hAnsi="Times New Roman" w:cs="Times New Roman"/>
          <w:i/>
          <w:iCs/>
          <w:sz w:val="28"/>
          <w:szCs w:val="28"/>
        </w:rPr>
        <w:t>Туристские прогулки и экскурсии.</w:t>
      </w:r>
    </w:p>
    <w:p w14:paraId="0076AC45" w14:textId="4027A543" w:rsidR="009E7530" w:rsidRPr="003133B5" w:rsidRDefault="009E7530"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Туристские прогулки и экскурсии организуются при наличии возможностей дополнительного сопровождения и организации санитарных стоянок.</w:t>
      </w:r>
    </w:p>
    <w:p w14:paraId="28F7D8C5" w14:textId="24EC0237" w:rsidR="009E7530" w:rsidRPr="003133B5" w:rsidRDefault="009E7530" w:rsidP="009B4695">
      <w:pPr>
        <w:spacing w:line="240" w:lineRule="auto"/>
        <w:rPr>
          <w:rFonts w:ascii="Times New Roman" w:hAnsi="Times New Roman" w:cs="Times New Roman"/>
          <w:sz w:val="28"/>
          <w:szCs w:val="28"/>
        </w:rPr>
      </w:pPr>
      <w:r w:rsidRPr="003133B5">
        <w:rPr>
          <w:rFonts w:ascii="Times New Roman" w:hAnsi="Times New Roman" w:cs="Times New Roman"/>
          <w:sz w:val="28"/>
          <w:szCs w:val="28"/>
        </w:rPr>
        <w:t>Педагог организует пешеходные прогулки. Время перехода в одну сторону составляет 35-40 минут, общая продолжительность не более 2-2,5 часов. Время непрерывного движения 20-30 минут, с перерывом между переходами не менее 10 минут. В ходе туристкой прогулки с детьми проводятся подвижные игры и соревнования, наблюдения за природой родного края, ознакомление с памятниками истории, боевой и трудовой славы, трудом людей разных профессий.</w:t>
      </w:r>
    </w:p>
    <w:p w14:paraId="6FDB32FF" w14:textId="4B9CDBBF" w:rsidR="009E7530" w:rsidRPr="003133B5" w:rsidRDefault="009E7530"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Для организации детского туризма педагог формирует представления о туризме, как форме активного отдыха, туристских маршрутах, видах туризма, правилах безопасности и ориентировки на местности: правильно по погоде одеваться для прогулки, знать содержимое походной аптечки, укладывать рюкзак весом от 500 гр. До 1 кг (более тяжелые вещи класть на дно, скручивать валиком и аккуратно укладывать запасные вещи и коврик, продукты, мелкие вещи, игрушки, регулировать лямки); преодолевать несложные препятствия на пути, наблюдать за природой и фиксировать результаты наблюдений, ориентироваться на местности, оказывать помощь товарищу, осуществлять страховку при преодолении препятствий, соблюдать правила гигиены и безопасного поведения во время туристской прогулки.</w:t>
      </w:r>
    </w:p>
    <w:p w14:paraId="71DFCB7C" w14:textId="77777777" w:rsidR="009E7530" w:rsidRPr="003133B5" w:rsidRDefault="009E7530"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Решение совокупных задач воспитания в рамках образовательной области «Физическое развитие» направлено на приобщение детей к ценностям «Жизнь», «Здоровье», что предполагает:</w:t>
      </w:r>
    </w:p>
    <w:p w14:paraId="318E5154" w14:textId="31BCCD33" w:rsidR="009E7530" w:rsidRPr="003133B5" w:rsidRDefault="009E7530"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Воспитание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14:paraId="3BD2D1F7" w14:textId="6001C0E1" w:rsidR="009E7530" w:rsidRPr="003133B5" w:rsidRDefault="009E7530"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 xml:space="preserve">Формирование у ребёнка </w:t>
      </w:r>
      <w:proofErr w:type="spellStart"/>
      <w:r w:rsidRPr="003133B5">
        <w:rPr>
          <w:rFonts w:ascii="Times New Roman" w:hAnsi="Times New Roman" w:cs="Times New Roman"/>
          <w:sz w:val="28"/>
          <w:szCs w:val="28"/>
        </w:rPr>
        <w:t>возрастосообразных</w:t>
      </w:r>
      <w:proofErr w:type="spellEnd"/>
      <w:r w:rsidRPr="003133B5">
        <w:rPr>
          <w:rFonts w:ascii="Times New Roman" w:hAnsi="Times New Roman" w:cs="Times New Roman"/>
          <w:sz w:val="28"/>
          <w:szCs w:val="28"/>
        </w:rPr>
        <w:t xml:space="preserve"> представлений и знаний в области физической культуры, здоровья и безопасного образа жизни;</w:t>
      </w:r>
    </w:p>
    <w:p w14:paraId="21CDD164" w14:textId="52DE337A" w:rsidR="009E7530" w:rsidRPr="003133B5" w:rsidRDefault="009E7530"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Становление эмоционально-ценностного отношения к здоровому образу жизни, физическим упражнениям, подвижным играм, закаливанию организма, гигиеническим нормам и правилам;</w:t>
      </w:r>
    </w:p>
    <w:p w14:paraId="6FE6A8F1" w14:textId="3F03EAA0" w:rsidR="009E7530" w:rsidRPr="003133B5" w:rsidRDefault="009E7530"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Воспитание активности, самостоятельности, самоуважения, коммуникабельности, уверенности и других личностных качеств;</w:t>
      </w:r>
    </w:p>
    <w:p w14:paraId="7EEC078E" w14:textId="623D9BF6" w:rsidR="009E7530" w:rsidRPr="003133B5" w:rsidRDefault="009E7530"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Приобщение детей к ценностям, нормам и знаниям физической культуры в целях их физического развития и саморазвития;</w:t>
      </w:r>
    </w:p>
    <w:p w14:paraId="3FEAC2E7" w14:textId="2399E8B5" w:rsidR="009E7530" w:rsidRPr="003133B5" w:rsidRDefault="009E7530" w:rsidP="00AE32A3">
      <w:pPr>
        <w:spacing w:line="240" w:lineRule="auto"/>
        <w:rPr>
          <w:rFonts w:ascii="Times New Roman" w:hAnsi="Times New Roman" w:cs="Times New Roman"/>
          <w:sz w:val="28"/>
          <w:szCs w:val="28"/>
        </w:rPr>
      </w:pPr>
      <w:r w:rsidRPr="003133B5">
        <w:rPr>
          <w:rFonts w:ascii="Times New Roman" w:hAnsi="Times New Roman" w:cs="Times New Roman"/>
          <w:sz w:val="28"/>
          <w:szCs w:val="28"/>
        </w:rPr>
        <w:t>Формирование у ребёнка основных гигиенических навыков, представлений о здоровом образе жизни.</w:t>
      </w:r>
    </w:p>
    <w:p w14:paraId="2C43FC8C" w14:textId="77777777" w:rsidR="009E7530" w:rsidRPr="003133B5" w:rsidRDefault="009E7530" w:rsidP="00AE32A3">
      <w:pPr>
        <w:spacing w:line="240" w:lineRule="auto"/>
        <w:rPr>
          <w:rFonts w:ascii="Times New Roman" w:hAnsi="Times New Roman" w:cs="Times New Roman"/>
          <w:sz w:val="28"/>
          <w:szCs w:val="28"/>
        </w:rPr>
      </w:pPr>
    </w:p>
    <w:p w14:paraId="473C5E86" w14:textId="77777777" w:rsidR="009E7530" w:rsidRPr="009B4695" w:rsidRDefault="009E7530" w:rsidP="003133B5">
      <w:pPr>
        <w:ind w:firstLine="0"/>
        <w:rPr>
          <w:rFonts w:ascii="Times New Roman" w:hAnsi="Times New Roman" w:cs="Times New Roman"/>
          <w:b/>
          <w:bCs/>
          <w:sz w:val="28"/>
          <w:szCs w:val="28"/>
        </w:rPr>
      </w:pPr>
    </w:p>
    <w:p w14:paraId="7E33A196" w14:textId="2EE04FA1" w:rsidR="009E7530" w:rsidRPr="00EF78EB" w:rsidRDefault="009E7530" w:rsidP="009B4695">
      <w:pPr>
        <w:spacing w:line="240" w:lineRule="auto"/>
        <w:rPr>
          <w:rFonts w:ascii="Times New Roman" w:eastAsia="Times New Roman" w:hAnsi="Times New Roman" w:cs="Times New Roman"/>
          <w:b/>
          <w:bCs/>
          <w:sz w:val="32"/>
          <w:szCs w:val="32"/>
          <w:lang w:eastAsia="ru-RU"/>
        </w:rPr>
      </w:pPr>
      <w:r w:rsidRPr="00EF78EB">
        <w:rPr>
          <w:rFonts w:ascii="Times New Roman" w:eastAsia="Times New Roman" w:hAnsi="Times New Roman" w:cs="Times New Roman"/>
          <w:b/>
          <w:bCs/>
          <w:sz w:val="32"/>
          <w:szCs w:val="32"/>
          <w:lang w:eastAsia="ru-RU"/>
        </w:rPr>
        <w:t>2.</w:t>
      </w:r>
      <w:r w:rsidR="00902660" w:rsidRPr="00EF78EB">
        <w:rPr>
          <w:rFonts w:ascii="Times New Roman" w:eastAsia="Times New Roman" w:hAnsi="Times New Roman" w:cs="Times New Roman"/>
          <w:b/>
          <w:bCs/>
          <w:sz w:val="32"/>
          <w:szCs w:val="32"/>
          <w:lang w:eastAsia="ru-RU"/>
        </w:rPr>
        <w:t>2.</w:t>
      </w:r>
      <w:r w:rsidRPr="00EF78EB">
        <w:rPr>
          <w:rFonts w:ascii="Times New Roman" w:eastAsia="Times New Roman" w:hAnsi="Times New Roman" w:cs="Times New Roman"/>
          <w:b/>
          <w:bCs/>
          <w:sz w:val="32"/>
          <w:szCs w:val="32"/>
          <w:lang w:eastAsia="ru-RU"/>
        </w:rPr>
        <w:t xml:space="preserve"> Описание вариативных форм, способов, методов и средств реализации</w:t>
      </w:r>
      <w:r w:rsidR="00902660" w:rsidRPr="00EF78EB">
        <w:rPr>
          <w:rFonts w:ascii="Times New Roman" w:eastAsia="Times New Roman" w:hAnsi="Times New Roman" w:cs="Times New Roman"/>
          <w:b/>
          <w:bCs/>
          <w:sz w:val="32"/>
          <w:szCs w:val="32"/>
          <w:lang w:eastAsia="ru-RU"/>
        </w:rPr>
        <w:t xml:space="preserve"> Программы</w:t>
      </w:r>
    </w:p>
    <w:p w14:paraId="1DCAE138" w14:textId="3C742CBC"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Содержание данного раздела ОП </w:t>
      </w:r>
      <w:r w:rsidR="00BD3980">
        <w:rPr>
          <w:rFonts w:ascii="Times New Roman" w:eastAsia="Times New Roman" w:hAnsi="Times New Roman" w:cs="Times New Roman"/>
          <w:sz w:val="28"/>
          <w:szCs w:val="28"/>
        </w:rPr>
        <w:t xml:space="preserve">дошкольного отделения </w:t>
      </w:r>
      <w:r w:rsidR="00BD3980">
        <w:rPr>
          <w:rFonts w:ascii="Times New Roman" w:eastAsia="Times New Roman" w:hAnsi="Times New Roman" w:cs="Times New Roman"/>
          <w:sz w:val="28"/>
          <w:szCs w:val="28"/>
          <w:lang w:eastAsia="ru-RU"/>
        </w:rPr>
        <w:t>ЧОУ «Школа экономики и права»</w:t>
      </w:r>
      <w:r w:rsidR="00BD3980">
        <w:rPr>
          <w:rFonts w:ascii="Times New Roman" w:eastAsia="Times New Roman" w:hAnsi="Times New Roman" w:cs="Times New Roman"/>
          <w:sz w:val="28"/>
          <w:szCs w:val="28"/>
        </w:rPr>
        <w:t xml:space="preserve"> </w:t>
      </w:r>
      <w:r w:rsidRPr="009E7530">
        <w:rPr>
          <w:rFonts w:ascii="Times New Roman" w:eastAsia="Times New Roman" w:hAnsi="Times New Roman" w:cs="Times New Roman"/>
          <w:sz w:val="28"/>
          <w:szCs w:val="28"/>
          <w:lang w:eastAsia="ru-RU"/>
        </w:rPr>
        <w:t xml:space="preserve">построено на основании </w:t>
      </w:r>
      <w:r w:rsidR="009B4695">
        <w:rPr>
          <w:rFonts w:ascii="Times New Roman" w:eastAsia="Times New Roman" w:hAnsi="Times New Roman" w:cs="Times New Roman"/>
          <w:sz w:val="28"/>
          <w:szCs w:val="28"/>
          <w:lang w:eastAsia="ru-RU"/>
        </w:rPr>
        <w:t xml:space="preserve">ФОП ДО </w:t>
      </w:r>
      <w:r w:rsidRPr="009E7530">
        <w:rPr>
          <w:rFonts w:ascii="Times New Roman" w:eastAsia="Times New Roman" w:hAnsi="Times New Roman" w:cs="Times New Roman"/>
          <w:sz w:val="28"/>
          <w:szCs w:val="28"/>
          <w:lang w:eastAsia="ru-RU"/>
        </w:rPr>
        <w:t xml:space="preserve">п.23. </w:t>
      </w:r>
    </w:p>
    <w:p w14:paraId="0B2EE036" w14:textId="2A3D7716" w:rsidR="009E7530" w:rsidRPr="009E7530" w:rsidRDefault="009B4695" w:rsidP="009E7530">
      <w:pPr>
        <w:spacing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образовательной программе </w:t>
      </w:r>
      <w:r w:rsidR="00BD3980">
        <w:rPr>
          <w:rFonts w:ascii="Times New Roman" w:eastAsia="Times New Roman" w:hAnsi="Times New Roman" w:cs="Times New Roman"/>
          <w:sz w:val="28"/>
          <w:szCs w:val="28"/>
        </w:rPr>
        <w:t xml:space="preserve">дошкольного отделения </w:t>
      </w:r>
      <w:r w:rsidR="00BD3980">
        <w:rPr>
          <w:rFonts w:ascii="Times New Roman" w:eastAsia="Times New Roman" w:hAnsi="Times New Roman" w:cs="Times New Roman"/>
          <w:sz w:val="28"/>
          <w:szCs w:val="28"/>
          <w:lang w:eastAsia="ru-RU"/>
        </w:rPr>
        <w:t xml:space="preserve">ЧОУ «Школа экономики и </w:t>
      </w:r>
      <w:r w:rsidR="00AB0AC8">
        <w:rPr>
          <w:rFonts w:ascii="Times New Roman" w:eastAsia="Times New Roman" w:hAnsi="Times New Roman" w:cs="Times New Roman"/>
          <w:sz w:val="28"/>
          <w:szCs w:val="28"/>
          <w:lang w:eastAsia="ru-RU"/>
        </w:rPr>
        <w:t>права»</w:t>
      </w:r>
      <w:r w:rsidR="00AB0AC8">
        <w:rPr>
          <w:rFonts w:ascii="Times New Roman" w:eastAsia="Times New Roman" w:hAnsi="Times New Roman" w:cs="Times New Roman"/>
          <w:sz w:val="28"/>
          <w:szCs w:val="28"/>
        </w:rPr>
        <w:t xml:space="preserve"> </w:t>
      </w:r>
      <w:r w:rsidR="00AB0AC8">
        <w:rPr>
          <w:rFonts w:ascii="Times New Roman" w:eastAsia="Times New Roman" w:hAnsi="Times New Roman" w:cs="Times New Roman"/>
          <w:sz w:val="28"/>
          <w:szCs w:val="28"/>
          <w:lang w:eastAsia="ru-RU"/>
        </w:rPr>
        <w:t>формы</w:t>
      </w:r>
      <w:r w:rsidR="009E7530" w:rsidRPr="009E7530">
        <w:rPr>
          <w:rFonts w:ascii="Times New Roman" w:eastAsia="Times New Roman" w:hAnsi="Times New Roman" w:cs="Times New Roman"/>
          <w:sz w:val="28"/>
          <w:szCs w:val="28"/>
          <w:lang w:eastAsia="ru-RU"/>
        </w:rPr>
        <w:t>, способы, методы и средства реализации образования определены в соответствии с задачами воспитания и обучения, возрастными и индивидуальными особенностями детей, спецификой их образовательных потребностей и интересов. Существенное значение имеют сформировавшиеся у педагога практики воспитания и обучения детей, оценка результативности форм, методов, средств образовательной деятельности применительно к конкретной возрастной группе детей.</w:t>
      </w:r>
    </w:p>
    <w:p w14:paraId="5AC11285" w14:textId="10A86225"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При реализации образовательных программ дошкольного образования могут использоваться различные образовательные технологии, в том числе дистанционные образовательные технологии, электронное обучение, исключая образовательные технологии, которые могут нанести вред здоровью детей. Применение электронного обучения, дистанционных образовательных технологий, а также работа с электронными средствами обучения при реализации ОП ДОУ осуществля</w:t>
      </w:r>
      <w:r w:rsidR="008A7F95">
        <w:rPr>
          <w:rFonts w:ascii="Times New Roman" w:eastAsia="Times New Roman" w:hAnsi="Times New Roman" w:cs="Times New Roman"/>
          <w:sz w:val="28"/>
          <w:szCs w:val="28"/>
          <w:lang w:eastAsia="ru-RU"/>
        </w:rPr>
        <w:t>ются</w:t>
      </w:r>
      <w:r w:rsidRPr="009E7530">
        <w:rPr>
          <w:rFonts w:ascii="Times New Roman" w:eastAsia="Times New Roman" w:hAnsi="Times New Roman" w:cs="Times New Roman"/>
          <w:sz w:val="28"/>
          <w:szCs w:val="28"/>
          <w:lang w:eastAsia="ru-RU"/>
        </w:rPr>
        <w:t xml:space="preserve"> в соответствии с требованиями СП 2.4.3648-20 и СанПиН 1.2.3685-21. </w:t>
      </w:r>
    </w:p>
    <w:p w14:paraId="3BF06C3B" w14:textId="26C9E150"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Формы, способы, методы и средства реализации ОП ДОУ педагог определяет самостоятельно в соответствии с задачами воспитания и обучения, возрастными и индивидуальными особенностями детей, спецификой их образовательных потребностей и интересов. Существенное значение имеют сформировавшиеся у педагога практики воспитания и обучения детей, оценка результативности форм, методов, средств образовательной деятельности применительно к конкретной возрастной группе детей. </w:t>
      </w:r>
    </w:p>
    <w:p w14:paraId="1174ED33" w14:textId="02A32CE3"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Вариативность форм, методов и средств реализации ОП ДОУ зависит не только от учёта возрастных особенностей обучающихся, их индивидуальных и особых образовательных потребностей, но и от личных интересов, мотивов, ожиданий, желаний детей. Важное значение имеет признание приоритетной субъективной позиции ребёнка в образовательном процессе.</w:t>
      </w:r>
    </w:p>
    <w:p w14:paraId="4DBC883B" w14:textId="7069FCBB"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При выборе форм, методов, средств реализации ОП </w:t>
      </w:r>
      <w:r w:rsidR="00BD3980">
        <w:rPr>
          <w:rFonts w:ascii="Times New Roman" w:eastAsia="Times New Roman" w:hAnsi="Times New Roman" w:cs="Times New Roman"/>
          <w:sz w:val="28"/>
          <w:szCs w:val="28"/>
        </w:rPr>
        <w:t xml:space="preserve">дошкольного отделения </w:t>
      </w:r>
      <w:r w:rsidR="00BD3980">
        <w:rPr>
          <w:rFonts w:ascii="Times New Roman" w:eastAsia="Times New Roman" w:hAnsi="Times New Roman" w:cs="Times New Roman"/>
          <w:sz w:val="28"/>
          <w:szCs w:val="28"/>
          <w:lang w:eastAsia="ru-RU"/>
        </w:rPr>
        <w:t>ЧОУ «Школа экономики и права»</w:t>
      </w:r>
      <w:r w:rsidR="008A7F95">
        <w:rPr>
          <w:rFonts w:ascii="Times New Roman" w:eastAsia="Times New Roman" w:hAnsi="Times New Roman" w:cs="Times New Roman"/>
          <w:sz w:val="28"/>
          <w:szCs w:val="28"/>
          <w:lang w:eastAsia="ru-RU"/>
        </w:rPr>
        <w:t xml:space="preserve">, </w:t>
      </w:r>
      <w:r w:rsidRPr="009E7530">
        <w:rPr>
          <w:rFonts w:ascii="Times New Roman" w:eastAsia="Times New Roman" w:hAnsi="Times New Roman" w:cs="Times New Roman"/>
          <w:sz w:val="28"/>
          <w:szCs w:val="28"/>
          <w:lang w:eastAsia="ru-RU"/>
        </w:rPr>
        <w:t>педагог учитывает субъектные проявления ребёнка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той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w:t>
      </w:r>
    </w:p>
    <w:p w14:paraId="2095F3B9" w14:textId="6C04675C" w:rsidR="009B4695" w:rsidRDefault="009E7530" w:rsidP="008A7F95">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Выбор педагогом педагогически обоснованных форм, методов, средств реализации ОП, адекватных образовательным потребностям и предпочтениям детей, их соотношение и интеграция при решении задач воспитания и обучения обеспечивает их вариативность.</w:t>
      </w:r>
    </w:p>
    <w:p w14:paraId="3728D6B7" w14:textId="77777777" w:rsidR="0087003B" w:rsidRDefault="0087003B" w:rsidP="009B4695">
      <w:pPr>
        <w:keepNext/>
        <w:keepLines/>
        <w:spacing w:line="240" w:lineRule="auto"/>
        <w:ind w:firstLine="567"/>
        <w:outlineLvl w:val="1"/>
        <w:rPr>
          <w:rFonts w:ascii="Times New Roman" w:eastAsia="DengXian Light" w:hAnsi="Times New Roman" w:cs="Times New Roman"/>
          <w:b/>
          <w:sz w:val="28"/>
          <w:szCs w:val="28"/>
          <w:lang w:eastAsia="ru-RU"/>
        </w:rPr>
      </w:pPr>
    </w:p>
    <w:p w14:paraId="5C2F61BD" w14:textId="3769B5A8" w:rsidR="009B4695" w:rsidRPr="00EF78EB" w:rsidRDefault="0087003B" w:rsidP="009B4695">
      <w:pPr>
        <w:keepNext/>
        <w:keepLines/>
        <w:spacing w:line="240" w:lineRule="auto"/>
        <w:ind w:firstLine="567"/>
        <w:outlineLvl w:val="1"/>
        <w:rPr>
          <w:rFonts w:ascii="Times New Roman" w:eastAsia="DengXian Light" w:hAnsi="Times New Roman" w:cs="Times New Roman"/>
          <w:b/>
          <w:sz w:val="32"/>
          <w:szCs w:val="32"/>
          <w:lang w:eastAsia="ru-RU"/>
        </w:rPr>
      </w:pPr>
      <w:r w:rsidRPr="00EF78EB">
        <w:rPr>
          <w:rFonts w:ascii="Times New Roman" w:eastAsia="DengXian Light" w:hAnsi="Times New Roman" w:cs="Times New Roman"/>
          <w:b/>
          <w:sz w:val="32"/>
          <w:szCs w:val="32"/>
          <w:lang w:eastAsia="ru-RU"/>
        </w:rPr>
        <w:t xml:space="preserve">2.2.1. </w:t>
      </w:r>
      <w:r w:rsidR="009B4695" w:rsidRPr="00EF78EB">
        <w:rPr>
          <w:rFonts w:ascii="Times New Roman" w:eastAsia="DengXian Light" w:hAnsi="Times New Roman" w:cs="Times New Roman"/>
          <w:b/>
          <w:sz w:val="32"/>
          <w:szCs w:val="32"/>
          <w:lang w:eastAsia="ru-RU"/>
        </w:rPr>
        <w:t>Цел</w:t>
      </w:r>
      <w:r w:rsidRPr="00EF78EB">
        <w:rPr>
          <w:rFonts w:ascii="Times New Roman" w:eastAsia="DengXian Light" w:hAnsi="Times New Roman" w:cs="Times New Roman"/>
          <w:b/>
          <w:sz w:val="32"/>
          <w:szCs w:val="32"/>
          <w:lang w:eastAsia="ru-RU"/>
        </w:rPr>
        <w:t>и</w:t>
      </w:r>
      <w:r w:rsidR="009B4695" w:rsidRPr="00EF78EB">
        <w:rPr>
          <w:rFonts w:ascii="Times New Roman" w:eastAsia="DengXian Light" w:hAnsi="Times New Roman" w:cs="Times New Roman"/>
          <w:b/>
          <w:sz w:val="32"/>
          <w:szCs w:val="32"/>
          <w:lang w:eastAsia="ru-RU"/>
        </w:rPr>
        <w:t xml:space="preserve"> и задачи программ в части, формируемой участниками образовательных отношений</w:t>
      </w:r>
    </w:p>
    <w:p w14:paraId="20C56E13" w14:textId="15AE7003" w:rsidR="009B4695" w:rsidRPr="009B4695" w:rsidRDefault="009B4695" w:rsidP="009B4695">
      <w:pPr>
        <w:widowControl w:val="0"/>
        <w:autoSpaceDE w:val="0"/>
        <w:autoSpaceDN w:val="0"/>
        <w:spacing w:line="240" w:lineRule="auto"/>
        <w:ind w:right="113" w:firstLine="567"/>
        <w:rPr>
          <w:rFonts w:ascii="Times New Roman" w:eastAsia="Times New Roman" w:hAnsi="Times New Roman" w:cs="Times New Roman"/>
          <w:sz w:val="28"/>
          <w:szCs w:val="28"/>
        </w:rPr>
      </w:pPr>
      <w:r w:rsidRPr="009B4695">
        <w:rPr>
          <w:rFonts w:ascii="Times New Roman" w:eastAsia="Times New Roman" w:hAnsi="Times New Roman" w:cs="Times New Roman"/>
          <w:sz w:val="28"/>
          <w:szCs w:val="28"/>
        </w:rPr>
        <w:t xml:space="preserve">Данная часть ОП </w:t>
      </w:r>
      <w:r w:rsidR="00BD3980">
        <w:rPr>
          <w:rFonts w:ascii="Times New Roman" w:eastAsia="Times New Roman" w:hAnsi="Times New Roman" w:cs="Times New Roman"/>
          <w:sz w:val="28"/>
          <w:szCs w:val="28"/>
        </w:rPr>
        <w:t xml:space="preserve">дошкольного отделения </w:t>
      </w:r>
      <w:r w:rsidR="00BD3980">
        <w:rPr>
          <w:rFonts w:ascii="Times New Roman" w:eastAsia="Times New Roman" w:hAnsi="Times New Roman" w:cs="Times New Roman"/>
          <w:sz w:val="28"/>
          <w:szCs w:val="28"/>
          <w:lang w:eastAsia="ru-RU"/>
        </w:rPr>
        <w:t xml:space="preserve">ЧОУ «Школа экономики и </w:t>
      </w:r>
      <w:r w:rsidR="00AB0AC8">
        <w:rPr>
          <w:rFonts w:ascii="Times New Roman" w:eastAsia="Times New Roman" w:hAnsi="Times New Roman" w:cs="Times New Roman"/>
          <w:sz w:val="28"/>
          <w:szCs w:val="28"/>
          <w:lang w:eastAsia="ru-RU"/>
        </w:rPr>
        <w:t>права»</w:t>
      </w:r>
      <w:r w:rsidR="00AB0AC8">
        <w:rPr>
          <w:rFonts w:ascii="Times New Roman" w:eastAsia="Times New Roman" w:hAnsi="Times New Roman" w:cs="Times New Roman"/>
          <w:sz w:val="28"/>
          <w:szCs w:val="28"/>
        </w:rPr>
        <w:t xml:space="preserve"> </w:t>
      </w:r>
      <w:r w:rsidR="00AB0AC8" w:rsidRPr="009B4695">
        <w:rPr>
          <w:rFonts w:ascii="Times New Roman" w:eastAsia="Times New Roman" w:hAnsi="Times New Roman" w:cs="Times New Roman"/>
          <w:sz w:val="28"/>
          <w:szCs w:val="28"/>
        </w:rPr>
        <w:t>учитывает</w:t>
      </w:r>
      <w:r w:rsidRPr="009B4695">
        <w:rPr>
          <w:rFonts w:ascii="Times New Roman" w:eastAsia="Times New Roman" w:hAnsi="Times New Roman" w:cs="Times New Roman"/>
          <w:sz w:val="28"/>
          <w:szCs w:val="28"/>
        </w:rPr>
        <w:t xml:space="preserve"> образовательные потребности, интересы и мотивы обучающихся, членов их семей и педагогов и ориентирована на: </w:t>
      </w:r>
    </w:p>
    <w:p w14:paraId="511C9449" w14:textId="77777777" w:rsidR="009B4695" w:rsidRPr="009B4695" w:rsidRDefault="009B4695" w:rsidP="00F70C5E">
      <w:pPr>
        <w:pStyle w:val="a3"/>
        <w:widowControl w:val="0"/>
        <w:numPr>
          <w:ilvl w:val="0"/>
          <w:numId w:val="7"/>
        </w:numPr>
        <w:autoSpaceDE w:val="0"/>
        <w:autoSpaceDN w:val="0"/>
        <w:spacing w:line="240" w:lineRule="auto"/>
        <w:ind w:right="113"/>
        <w:rPr>
          <w:rFonts w:ascii="Times New Roman" w:eastAsia="Times New Roman" w:hAnsi="Times New Roman" w:cs="Times New Roman"/>
          <w:sz w:val="28"/>
          <w:szCs w:val="28"/>
        </w:rPr>
      </w:pPr>
      <w:r w:rsidRPr="009B4695">
        <w:rPr>
          <w:rFonts w:ascii="Times New Roman" w:eastAsia="Times New Roman" w:hAnsi="Times New Roman" w:cs="Times New Roman"/>
          <w:sz w:val="28"/>
          <w:szCs w:val="28"/>
        </w:rPr>
        <w:t xml:space="preserve">Специфику национальных, социокультурных, экономических, климатических условий, в которых осуществляется образовательный процесс; </w:t>
      </w:r>
    </w:p>
    <w:p w14:paraId="50719600" w14:textId="77777777" w:rsidR="009B4695" w:rsidRPr="009B4695" w:rsidRDefault="009B4695" w:rsidP="00F70C5E">
      <w:pPr>
        <w:pStyle w:val="a3"/>
        <w:widowControl w:val="0"/>
        <w:numPr>
          <w:ilvl w:val="0"/>
          <w:numId w:val="7"/>
        </w:numPr>
        <w:autoSpaceDE w:val="0"/>
        <w:autoSpaceDN w:val="0"/>
        <w:spacing w:line="240" w:lineRule="auto"/>
        <w:ind w:right="113"/>
        <w:rPr>
          <w:rFonts w:ascii="Times New Roman" w:eastAsia="Times New Roman" w:hAnsi="Times New Roman" w:cs="Times New Roman"/>
          <w:sz w:val="28"/>
          <w:szCs w:val="28"/>
        </w:rPr>
      </w:pPr>
      <w:r w:rsidRPr="009B4695">
        <w:rPr>
          <w:rFonts w:ascii="Times New Roman" w:eastAsia="Times New Roman" w:hAnsi="Times New Roman" w:cs="Times New Roman"/>
          <w:sz w:val="28"/>
          <w:szCs w:val="28"/>
        </w:rPr>
        <w:t xml:space="preserve">Выбор тех парциальных программ и форм организации работы с детьми, которые в наибольшей степени соответствуют потребностям и интересам обучающихся, а также возможностям её педагогического коллектива; </w:t>
      </w:r>
    </w:p>
    <w:p w14:paraId="309463E7" w14:textId="77777777" w:rsidR="009B4695" w:rsidRPr="009B4695" w:rsidRDefault="009B4695" w:rsidP="00F70C5E">
      <w:pPr>
        <w:pStyle w:val="a3"/>
        <w:widowControl w:val="0"/>
        <w:numPr>
          <w:ilvl w:val="0"/>
          <w:numId w:val="7"/>
        </w:numPr>
        <w:autoSpaceDE w:val="0"/>
        <w:autoSpaceDN w:val="0"/>
        <w:spacing w:line="240" w:lineRule="auto"/>
        <w:ind w:right="113"/>
        <w:rPr>
          <w:rFonts w:ascii="Times New Roman" w:eastAsia="Times New Roman" w:hAnsi="Times New Roman" w:cs="Times New Roman"/>
          <w:color w:val="002060"/>
          <w:sz w:val="28"/>
          <w:szCs w:val="28"/>
        </w:rPr>
      </w:pPr>
      <w:r w:rsidRPr="009B4695">
        <w:rPr>
          <w:rFonts w:ascii="Times New Roman" w:eastAsia="Times New Roman" w:hAnsi="Times New Roman" w:cs="Times New Roman"/>
          <w:sz w:val="28"/>
          <w:szCs w:val="28"/>
        </w:rPr>
        <w:t>Поддержку интересов педагогических работников, реализация которых соответствует целям и задачам ОП ДОУ.</w:t>
      </w:r>
    </w:p>
    <w:p w14:paraId="47C96FF5" w14:textId="5520F5D0" w:rsidR="009B4695" w:rsidRPr="009B4695" w:rsidRDefault="009B4695" w:rsidP="009B4695">
      <w:pPr>
        <w:autoSpaceDE w:val="0"/>
        <w:autoSpaceDN w:val="0"/>
        <w:adjustRightInd w:val="0"/>
        <w:spacing w:line="240" w:lineRule="auto"/>
        <w:rPr>
          <w:rFonts w:ascii="Times New Roman" w:eastAsia="Times New Roman" w:hAnsi="Times New Roman" w:cs="Times New Roman"/>
          <w:sz w:val="28"/>
          <w:szCs w:val="28"/>
        </w:rPr>
      </w:pPr>
      <w:r w:rsidRPr="009B4695">
        <w:rPr>
          <w:rFonts w:ascii="Times New Roman" w:eastAsia="Times New Roman" w:hAnsi="Times New Roman" w:cs="Times New Roman"/>
          <w:sz w:val="28"/>
          <w:szCs w:val="28"/>
        </w:rPr>
        <w:t>Содержание части Программы, формируемой участниками образовательных отношений, дополняет и расширяет содержание обязательной части ОП.  В ней представлены выбранные и разработанные самостоятельно Программы, направленные на развитие детей в образовательных областях, видах деятельности и культурных практиках.</w:t>
      </w:r>
    </w:p>
    <w:p w14:paraId="15D8D815" w14:textId="77777777" w:rsidR="009B4695" w:rsidRPr="009B4695" w:rsidRDefault="009B4695" w:rsidP="009B4695">
      <w:pPr>
        <w:autoSpaceDE w:val="0"/>
        <w:autoSpaceDN w:val="0"/>
        <w:adjustRightInd w:val="0"/>
        <w:spacing w:line="240" w:lineRule="auto"/>
        <w:rPr>
          <w:rFonts w:ascii="Times New Roman" w:eastAsia="Times New Roman" w:hAnsi="Times New Roman" w:cs="Times New Roman"/>
          <w:sz w:val="28"/>
          <w:szCs w:val="28"/>
        </w:rPr>
      </w:pPr>
      <w:r w:rsidRPr="009B4695">
        <w:rPr>
          <w:rFonts w:ascii="Times New Roman" w:eastAsia="Times New Roman" w:hAnsi="Times New Roman" w:cs="Times New Roman"/>
          <w:sz w:val="28"/>
          <w:szCs w:val="28"/>
        </w:rPr>
        <w:t xml:space="preserve">Часть программы, формируемая участниками образовательных отношений ДОУ, отражает: </w:t>
      </w:r>
    </w:p>
    <w:p w14:paraId="3AE65B72" w14:textId="77777777" w:rsidR="009B4695" w:rsidRPr="009B4695" w:rsidRDefault="009B4695" w:rsidP="00F70C5E">
      <w:pPr>
        <w:numPr>
          <w:ilvl w:val="0"/>
          <w:numId w:val="10"/>
        </w:numPr>
        <w:autoSpaceDE w:val="0"/>
        <w:autoSpaceDN w:val="0"/>
        <w:adjustRightInd w:val="0"/>
        <w:spacing w:line="240" w:lineRule="auto"/>
        <w:contextualSpacing/>
        <w:rPr>
          <w:rFonts w:ascii="Times New Roman" w:eastAsia="Times New Roman" w:hAnsi="Times New Roman" w:cs="Times New Roman"/>
          <w:sz w:val="28"/>
          <w:szCs w:val="28"/>
        </w:rPr>
      </w:pPr>
      <w:r w:rsidRPr="009B4695">
        <w:rPr>
          <w:rFonts w:ascii="Times New Roman" w:eastAsia="Times New Roman" w:hAnsi="Times New Roman" w:cs="Times New Roman"/>
          <w:sz w:val="28"/>
          <w:szCs w:val="28"/>
        </w:rPr>
        <w:t xml:space="preserve">построение образовательного процесса на принципах </w:t>
      </w:r>
      <w:proofErr w:type="spellStart"/>
      <w:r w:rsidRPr="009B4695">
        <w:rPr>
          <w:rFonts w:ascii="Times New Roman" w:eastAsia="Times New Roman" w:hAnsi="Times New Roman" w:cs="Times New Roman"/>
          <w:sz w:val="28"/>
          <w:szCs w:val="28"/>
        </w:rPr>
        <w:t>здоровьесберегающей</w:t>
      </w:r>
      <w:proofErr w:type="spellEnd"/>
      <w:r w:rsidRPr="009B4695">
        <w:rPr>
          <w:rFonts w:ascii="Times New Roman" w:eastAsia="Times New Roman" w:hAnsi="Times New Roman" w:cs="Times New Roman"/>
          <w:sz w:val="28"/>
          <w:szCs w:val="28"/>
        </w:rPr>
        <w:t xml:space="preserve"> педагогики; </w:t>
      </w:r>
    </w:p>
    <w:p w14:paraId="324EF8A2" w14:textId="77777777" w:rsidR="009B4695" w:rsidRPr="009B4695" w:rsidRDefault="009B4695" w:rsidP="00F70C5E">
      <w:pPr>
        <w:numPr>
          <w:ilvl w:val="0"/>
          <w:numId w:val="10"/>
        </w:numPr>
        <w:autoSpaceDE w:val="0"/>
        <w:autoSpaceDN w:val="0"/>
        <w:adjustRightInd w:val="0"/>
        <w:spacing w:line="240" w:lineRule="auto"/>
        <w:contextualSpacing/>
        <w:rPr>
          <w:rFonts w:ascii="Times New Roman" w:eastAsia="Times New Roman" w:hAnsi="Times New Roman" w:cs="Times New Roman"/>
          <w:sz w:val="28"/>
          <w:szCs w:val="28"/>
        </w:rPr>
      </w:pPr>
      <w:r w:rsidRPr="009B4695">
        <w:rPr>
          <w:rFonts w:ascii="Times New Roman" w:eastAsia="Times New Roman" w:hAnsi="Times New Roman" w:cs="Times New Roman"/>
          <w:sz w:val="28"/>
          <w:szCs w:val="28"/>
        </w:rPr>
        <w:t xml:space="preserve">обеспечение равных стартовых возможностей для обучения детей в общеобразовательных учреждениях; </w:t>
      </w:r>
    </w:p>
    <w:p w14:paraId="1AA53EFD" w14:textId="77777777" w:rsidR="009B4695" w:rsidRPr="009B4695" w:rsidRDefault="009B4695" w:rsidP="00F70C5E">
      <w:pPr>
        <w:numPr>
          <w:ilvl w:val="0"/>
          <w:numId w:val="10"/>
        </w:numPr>
        <w:autoSpaceDE w:val="0"/>
        <w:autoSpaceDN w:val="0"/>
        <w:adjustRightInd w:val="0"/>
        <w:spacing w:line="240" w:lineRule="auto"/>
        <w:contextualSpacing/>
        <w:rPr>
          <w:rFonts w:ascii="Times New Roman" w:eastAsia="Times New Roman" w:hAnsi="Times New Roman" w:cs="Times New Roman"/>
          <w:sz w:val="28"/>
          <w:szCs w:val="28"/>
        </w:rPr>
      </w:pPr>
      <w:r w:rsidRPr="009B4695">
        <w:rPr>
          <w:rFonts w:ascii="Times New Roman" w:eastAsia="Times New Roman" w:hAnsi="Times New Roman" w:cs="Times New Roman"/>
          <w:sz w:val="28"/>
          <w:szCs w:val="28"/>
        </w:rPr>
        <w:t xml:space="preserve">специфику региона: национальные, социокультурные, климатические условия, в которых осуществляется образовательная деятельность; </w:t>
      </w:r>
    </w:p>
    <w:p w14:paraId="506E251C" w14:textId="371C69D2" w:rsidR="009B4695" w:rsidRPr="00B2008C" w:rsidRDefault="009B4695" w:rsidP="00F70C5E">
      <w:pPr>
        <w:numPr>
          <w:ilvl w:val="0"/>
          <w:numId w:val="10"/>
        </w:numPr>
        <w:autoSpaceDE w:val="0"/>
        <w:autoSpaceDN w:val="0"/>
        <w:adjustRightInd w:val="0"/>
        <w:spacing w:line="240" w:lineRule="auto"/>
        <w:contextualSpacing/>
        <w:rPr>
          <w:rFonts w:ascii="Times New Roman" w:eastAsia="Times New Roman" w:hAnsi="Times New Roman" w:cs="Times New Roman"/>
          <w:sz w:val="28"/>
          <w:szCs w:val="28"/>
        </w:rPr>
      </w:pPr>
      <w:r w:rsidRPr="009B4695">
        <w:rPr>
          <w:rFonts w:ascii="Times New Roman" w:eastAsia="Times New Roman" w:hAnsi="Times New Roman" w:cs="Times New Roman"/>
          <w:sz w:val="28"/>
          <w:szCs w:val="28"/>
        </w:rPr>
        <w:t>оптимизацию актуального уровня межличностного общения детей старшего дошкольного возраста, гармонизацию на её основе психологического состояния детей</w:t>
      </w:r>
      <w:r w:rsidR="00B92566">
        <w:rPr>
          <w:rFonts w:ascii="Times New Roman" w:eastAsia="Times New Roman" w:hAnsi="Times New Roman" w:cs="Times New Roman"/>
          <w:sz w:val="28"/>
          <w:szCs w:val="28"/>
        </w:rPr>
        <w:t>;</w:t>
      </w:r>
      <w:r w:rsidRPr="009B4695">
        <w:rPr>
          <w:rFonts w:ascii="Times New Roman" w:eastAsia="Times New Roman" w:hAnsi="Times New Roman" w:cs="Times New Roman"/>
          <w:sz w:val="28"/>
          <w:szCs w:val="28"/>
        </w:rPr>
        <w:t xml:space="preserve"> </w:t>
      </w:r>
    </w:p>
    <w:p w14:paraId="66C96E81" w14:textId="3FE84DF2" w:rsidR="009B4695" w:rsidRPr="00094D93" w:rsidRDefault="009B4695" w:rsidP="00F70C5E">
      <w:pPr>
        <w:numPr>
          <w:ilvl w:val="0"/>
          <w:numId w:val="10"/>
        </w:numPr>
        <w:autoSpaceDE w:val="0"/>
        <w:autoSpaceDN w:val="0"/>
        <w:adjustRightInd w:val="0"/>
        <w:spacing w:line="240" w:lineRule="auto"/>
        <w:contextualSpacing/>
        <w:rPr>
          <w:rFonts w:ascii="Times New Roman" w:eastAsia="Times New Roman" w:hAnsi="Times New Roman" w:cs="Times New Roman"/>
          <w:color w:val="FF0000"/>
          <w:sz w:val="28"/>
          <w:szCs w:val="28"/>
        </w:rPr>
      </w:pPr>
      <w:r w:rsidRPr="009B4695">
        <w:rPr>
          <w:rFonts w:ascii="Times New Roman" w:eastAsia="Times New Roman" w:hAnsi="Times New Roman" w:cs="Times New Roman"/>
          <w:sz w:val="28"/>
          <w:szCs w:val="28"/>
        </w:rPr>
        <w:t xml:space="preserve">формирование основ культуры здоровья детей </w:t>
      </w:r>
      <w:r w:rsidRPr="009B4695">
        <w:rPr>
          <w:rFonts w:ascii="Times New Roman" w:eastAsia="Times New Roman" w:hAnsi="Times New Roman" w:cs="Times New Roman"/>
          <w:iCs/>
          <w:sz w:val="28"/>
          <w:szCs w:val="28"/>
          <w:lang w:eastAsia="ru-RU"/>
        </w:rPr>
        <w:t>(Программа по физическому развитию «</w:t>
      </w:r>
      <w:r w:rsidRPr="00B2008C">
        <w:rPr>
          <w:rFonts w:ascii="Times New Roman" w:eastAsia="Times New Roman" w:hAnsi="Times New Roman" w:cs="Times New Roman"/>
          <w:iCs/>
          <w:sz w:val="28"/>
          <w:szCs w:val="28"/>
          <w:lang w:eastAsia="ru-RU"/>
        </w:rPr>
        <w:t xml:space="preserve">Детский фитнес» для детей </w:t>
      </w:r>
      <w:r w:rsidR="00B2008C" w:rsidRPr="00B2008C">
        <w:rPr>
          <w:rFonts w:ascii="Times New Roman" w:eastAsia="Times New Roman" w:hAnsi="Times New Roman" w:cs="Times New Roman"/>
          <w:iCs/>
          <w:sz w:val="28"/>
          <w:szCs w:val="28"/>
          <w:lang w:eastAsia="ru-RU"/>
        </w:rPr>
        <w:t>3-5</w:t>
      </w:r>
      <w:r w:rsidRPr="00B2008C">
        <w:rPr>
          <w:rFonts w:ascii="Times New Roman" w:eastAsia="Times New Roman" w:hAnsi="Times New Roman" w:cs="Times New Roman"/>
          <w:iCs/>
          <w:sz w:val="28"/>
          <w:szCs w:val="28"/>
          <w:lang w:eastAsia="ru-RU"/>
        </w:rPr>
        <w:t xml:space="preserve"> лет).</w:t>
      </w:r>
    </w:p>
    <w:p w14:paraId="30AD6195" w14:textId="3433334D" w:rsidR="00094D93" w:rsidRDefault="00094D93" w:rsidP="00094D93">
      <w:pPr>
        <w:autoSpaceDE w:val="0"/>
        <w:autoSpaceDN w:val="0"/>
        <w:adjustRightInd w:val="0"/>
        <w:spacing w:line="240" w:lineRule="auto"/>
        <w:ind w:firstLine="0"/>
        <w:contextualSpacing/>
        <w:rPr>
          <w:rFonts w:ascii="Times New Roman" w:eastAsia="Times New Roman" w:hAnsi="Times New Roman" w:cs="Times New Roman"/>
          <w:color w:val="FF0000"/>
          <w:sz w:val="28"/>
          <w:szCs w:val="28"/>
        </w:rPr>
      </w:pPr>
    </w:p>
    <w:p w14:paraId="68183949" w14:textId="77777777" w:rsidR="007E0B8A" w:rsidRPr="007E0B8A" w:rsidRDefault="007E0B8A" w:rsidP="007E0B8A">
      <w:pPr>
        <w:spacing w:after="160" w:line="240" w:lineRule="auto"/>
        <w:ind w:firstLine="0"/>
        <w:jc w:val="left"/>
        <w:rPr>
          <w:rFonts w:ascii="Times New Roman" w:eastAsia="Times New Roman" w:hAnsi="Times New Roman" w:cs="Times New Roman"/>
          <w:sz w:val="28"/>
          <w:szCs w:val="28"/>
          <w:lang w:eastAsia="ru-RU"/>
        </w:rPr>
      </w:pPr>
      <w:r w:rsidRPr="007E0B8A">
        <w:rPr>
          <w:rFonts w:ascii="Times New Roman" w:eastAsia="Times New Roman" w:hAnsi="Times New Roman" w:cs="Times New Roman"/>
          <w:sz w:val="28"/>
          <w:szCs w:val="28"/>
          <w:lang w:eastAsia="ru-RU"/>
        </w:rPr>
        <w:t>Внедрение инновационного STEAM-подхода (наука, технологии, инженерия, искусство, математика) и элементов ТРИЗ (теория решения изобретательских задач) в сочетании с парциальными модулями по конструированию и кулинарии обеспечивает максимальное обогащение детского развития.</w:t>
      </w:r>
    </w:p>
    <w:p w14:paraId="045A8129" w14:textId="77777777" w:rsidR="007E0B8A" w:rsidRPr="007E0B8A" w:rsidRDefault="007E0B8A" w:rsidP="007E0B8A">
      <w:pPr>
        <w:spacing w:after="160" w:line="240" w:lineRule="auto"/>
        <w:ind w:firstLine="0"/>
        <w:jc w:val="left"/>
        <w:rPr>
          <w:rFonts w:ascii="Times New Roman" w:eastAsia="Times New Roman" w:hAnsi="Times New Roman" w:cs="Times New Roman"/>
          <w:sz w:val="28"/>
          <w:szCs w:val="28"/>
          <w:lang w:eastAsia="ru-RU"/>
        </w:rPr>
      </w:pPr>
      <w:r w:rsidRPr="007E0B8A">
        <w:rPr>
          <w:rFonts w:ascii="Times New Roman" w:eastAsia="Times New Roman" w:hAnsi="Times New Roman" w:cs="Times New Roman"/>
          <w:sz w:val="28"/>
          <w:szCs w:val="28"/>
          <w:lang w:eastAsia="ru-RU"/>
        </w:rPr>
        <w:t>Этот комплекс развивает у воспитанников творческое мышление, гибкость ума, умение находить много разных решений одной задачи, а также закладывает прочные основы художественной культуры и практических навыков работы руками.</w:t>
      </w:r>
    </w:p>
    <w:p w14:paraId="1F19BAFE" w14:textId="77777777" w:rsidR="007E0B8A" w:rsidRPr="007E0B8A" w:rsidRDefault="007E0B8A" w:rsidP="007E0B8A">
      <w:pPr>
        <w:spacing w:after="160" w:line="240" w:lineRule="auto"/>
        <w:ind w:firstLine="0"/>
        <w:jc w:val="left"/>
        <w:rPr>
          <w:rFonts w:ascii="Times New Roman" w:eastAsia="Times New Roman" w:hAnsi="Times New Roman" w:cs="Times New Roman"/>
          <w:b/>
          <w:bCs/>
          <w:sz w:val="28"/>
          <w:szCs w:val="28"/>
          <w:lang w:eastAsia="ru-RU"/>
        </w:rPr>
      </w:pPr>
      <w:r w:rsidRPr="007E0B8A">
        <w:rPr>
          <w:rFonts w:ascii="Times New Roman" w:eastAsia="Times New Roman" w:hAnsi="Times New Roman" w:cs="Times New Roman"/>
          <w:b/>
          <w:bCs/>
          <w:sz w:val="28"/>
          <w:szCs w:val="28"/>
          <w:lang w:eastAsia="ru-RU"/>
        </w:rPr>
        <w:t>Вариативные формы организации образовательной деятельности</w:t>
      </w:r>
    </w:p>
    <w:p w14:paraId="3927657C" w14:textId="2E83151C" w:rsidR="007E0B8A" w:rsidRPr="007E0B8A" w:rsidRDefault="007E0B8A" w:rsidP="007E0B8A">
      <w:pPr>
        <w:spacing w:after="160" w:line="240" w:lineRule="auto"/>
        <w:ind w:firstLine="0"/>
        <w:jc w:val="left"/>
        <w:rPr>
          <w:rFonts w:ascii="Times New Roman" w:eastAsia="Times New Roman" w:hAnsi="Times New Roman" w:cs="Times New Roman"/>
          <w:sz w:val="28"/>
          <w:szCs w:val="28"/>
          <w:lang w:eastAsia="ru-RU"/>
        </w:rPr>
      </w:pPr>
      <w:r w:rsidRPr="007E0B8A">
        <w:rPr>
          <w:rFonts w:ascii="Times New Roman" w:eastAsia="Times New Roman" w:hAnsi="Times New Roman" w:cs="Times New Roman"/>
          <w:sz w:val="28"/>
          <w:szCs w:val="28"/>
          <w:lang w:eastAsia="ru-RU"/>
        </w:rPr>
        <w:t>В нашем детском саду мы уходим от скучного обучения «по шаблону» и повторения за воспитателем. Образовательный процесс строится через совместные исследования, проекты и творчество</w:t>
      </w:r>
      <w:r w:rsidR="004248C8">
        <w:rPr>
          <w:rFonts w:ascii="Times New Roman" w:eastAsia="Times New Roman" w:hAnsi="Times New Roman" w:cs="Times New Roman"/>
          <w:sz w:val="28"/>
          <w:szCs w:val="28"/>
          <w:lang w:eastAsia="ru-RU"/>
        </w:rPr>
        <w:t xml:space="preserve">. </w:t>
      </w:r>
      <w:r w:rsidR="004248C8" w:rsidRPr="00431F6A">
        <w:rPr>
          <w:rFonts w:ascii="Times New Roman" w:eastAsia="Times New Roman" w:hAnsi="Times New Roman" w:cs="Times New Roman"/>
          <w:bCs/>
          <w:i/>
          <w:iCs/>
          <w:sz w:val="28"/>
          <w:szCs w:val="28"/>
          <w:lang w:eastAsia="ru-RU"/>
        </w:rPr>
        <w:t>Образовательная область «</w:t>
      </w:r>
      <w:r w:rsidR="004248C8">
        <w:rPr>
          <w:rFonts w:ascii="Times New Roman" w:eastAsia="Times New Roman" w:hAnsi="Times New Roman" w:cs="Times New Roman"/>
          <w:bCs/>
          <w:i/>
          <w:iCs/>
          <w:sz w:val="28"/>
          <w:szCs w:val="28"/>
          <w:lang w:eastAsia="ru-RU"/>
        </w:rPr>
        <w:t>Познавательно</w:t>
      </w:r>
      <w:r w:rsidR="004248C8" w:rsidRPr="00431F6A">
        <w:rPr>
          <w:rFonts w:ascii="Times New Roman" w:eastAsia="Times New Roman" w:hAnsi="Times New Roman" w:cs="Times New Roman"/>
          <w:bCs/>
          <w:i/>
          <w:iCs/>
          <w:sz w:val="28"/>
          <w:szCs w:val="28"/>
          <w:lang w:eastAsia="ru-RU"/>
        </w:rPr>
        <w:t>е развитие»</w:t>
      </w:r>
      <w:r w:rsidR="004248C8">
        <w:rPr>
          <w:rFonts w:ascii="Times New Roman" w:eastAsia="Times New Roman" w:hAnsi="Times New Roman" w:cs="Times New Roman"/>
          <w:bCs/>
          <w:i/>
          <w:iCs/>
          <w:sz w:val="28"/>
          <w:szCs w:val="28"/>
          <w:lang w:eastAsia="ru-RU"/>
        </w:rPr>
        <w:t xml:space="preserve"> </w:t>
      </w:r>
      <w:r w:rsidR="004248C8" w:rsidRPr="004248C8">
        <w:rPr>
          <w:rFonts w:ascii="Times New Roman" w:eastAsia="Times New Roman" w:hAnsi="Times New Roman" w:cs="Times New Roman"/>
          <w:bCs/>
          <w:sz w:val="28"/>
          <w:szCs w:val="28"/>
          <w:lang w:eastAsia="ru-RU"/>
        </w:rPr>
        <w:t>- реализуются авторские программы</w:t>
      </w:r>
      <w:r w:rsidR="004248C8">
        <w:rPr>
          <w:rFonts w:ascii="Times New Roman" w:eastAsia="Times New Roman" w:hAnsi="Times New Roman" w:cs="Times New Roman"/>
          <w:bCs/>
          <w:sz w:val="28"/>
          <w:szCs w:val="28"/>
          <w:lang w:eastAsia="ru-RU"/>
        </w:rPr>
        <w:t>.</w:t>
      </w:r>
    </w:p>
    <w:p w14:paraId="70087DA9" w14:textId="2B926FD8" w:rsidR="007E0B8A" w:rsidRDefault="00030976" w:rsidP="007E0B8A">
      <w:pPr>
        <w:spacing w:line="240" w:lineRule="auto"/>
        <w:ind w:firstLine="0"/>
        <w:jc w:val="left"/>
        <w:rPr>
          <w:rFonts w:ascii="Times New Roman" w:eastAsia="Times New Roman" w:hAnsi="Times New Roman" w:cs="Times New Roman"/>
          <w:sz w:val="28"/>
          <w:szCs w:val="28"/>
          <w:lang w:eastAsia="ru-RU"/>
        </w:rPr>
      </w:pPr>
      <w:r w:rsidRPr="00030976">
        <w:rPr>
          <w:rFonts w:ascii="Times New Roman" w:eastAsia="Times New Roman" w:hAnsi="Times New Roman" w:cs="Times New Roman"/>
          <w:b/>
          <w:bCs/>
          <w:sz w:val="28"/>
          <w:szCs w:val="28"/>
          <w:lang w:eastAsia="ru-RU"/>
        </w:rPr>
        <w:t>«Конструирование»</w:t>
      </w:r>
      <w:r w:rsidR="007E0B8A" w:rsidRPr="007E0B8A">
        <w:rPr>
          <w:rFonts w:ascii="Times New Roman" w:eastAsia="Times New Roman" w:hAnsi="Times New Roman" w:cs="Times New Roman"/>
          <w:b/>
          <w:bCs/>
          <w:sz w:val="28"/>
          <w:szCs w:val="28"/>
          <w:lang w:eastAsia="ru-RU"/>
        </w:rPr>
        <w:t>:</w:t>
      </w:r>
      <w:r w:rsidR="007E0B8A" w:rsidRPr="007E0B8A">
        <w:rPr>
          <w:rFonts w:ascii="Times New Roman" w:eastAsia="Times New Roman" w:hAnsi="Times New Roman" w:cs="Times New Roman"/>
          <w:sz w:val="28"/>
          <w:szCs w:val="28"/>
          <w:lang w:eastAsia="ru-RU"/>
        </w:rPr>
        <w:t xml:space="preserve"> командная проектная деятельность, где дети проходят весь путь создания объекта — от зарисовки схемы или чертежа до строительства прочных и красивых макетов.</w:t>
      </w:r>
    </w:p>
    <w:p w14:paraId="2BD974AE" w14:textId="77777777" w:rsidR="00431D21" w:rsidRDefault="00431D21" w:rsidP="007E0B8A">
      <w:pPr>
        <w:spacing w:line="240" w:lineRule="auto"/>
        <w:ind w:firstLine="0"/>
        <w:jc w:val="left"/>
        <w:rPr>
          <w:rFonts w:ascii="Times New Roman" w:eastAsia="Times New Roman" w:hAnsi="Times New Roman" w:cs="Times New Roman"/>
          <w:sz w:val="28"/>
          <w:szCs w:val="28"/>
          <w:lang w:eastAsia="ru-RU"/>
        </w:rPr>
      </w:pPr>
    </w:p>
    <w:p w14:paraId="1C062E4F" w14:textId="496E6B62" w:rsidR="00431D21" w:rsidRPr="00EE3CBE" w:rsidRDefault="00431D21" w:rsidP="00431D21">
      <w:pPr>
        <w:spacing w:after="160" w:line="240" w:lineRule="auto"/>
        <w:ind w:firstLine="0"/>
        <w:jc w:val="left"/>
        <w:rPr>
          <w:rFonts w:ascii="Times New Roman" w:eastAsia="Times New Roman" w:hAnsi="Times New Roman" w:cs="Times New Roman"/>
          <w:sz w:val="28"/>
          <w:szCs w:val="28"/>
          <w:lang w:eastAsia="ru-RU"/>
        </w:rPr>
      </w:pPr>
      <w:r w:rsidRPr="00EE3CBE">
        <w:rPr>
          <w:rFonts w:ascii="Times New Roman" w:eastAsia="Times New Roman" w:hAnsi="Times New Roman" w:cs="Times New Roman"/>
          <w:b/>
          <w:bCs/>
          <w:sz w:val="28"/>
          <w:szCs w:val="28"/>
          <w:lang w:eastAsia="ru-RU"/>
        </w:rPr>
        <w:t xml:space="preserve">«Умное чтение» </w:t>
      </w:r>
      <w:r w:rsidRPr="00EE3CBE">
        <w:rPr>
          <w:rFonts w:ascii="Times New Roman" w:eastAsia="Times New Roman" w:hAnsi="Times New Roman" w:cs="Times New Roman"/>
          <w:sz w:val="28"/>
          <w:szCs w:val="28"/>
          <w:lang w:eastAsia="ru-RU"/>
        </w:rPr>
        <w:t>решает проблему пассивного восприятия информации. Она направлена на развитие навыков смыслового чтения, критического мышления, коммуникативной компетентности и креативности (навыков 4К) через активную аналитическую и творческую работу с художественным текстом. Новизна программы заключается в синергетическом объединении классического литературного слушания с современными когнитивными технологиями: таксономией Блума, методом параллельного мышления Эдварда де Боно («Шесть шляп») и инструментами ТРИЗ (Теории решения изобретательских задач), адаптированными под психофизиологические особенности детей старшего дошкольного возраста.</w:t>
      </w:r>
    </w:p>
    <w:p w14:paraId="5145F22A" w14:textId="77777777" w:rsidR="00431D21" w:rsidRDefault="00030976" w:rsidP="00431D21">
      <w:pPr>
        <w:spacing w:line="240" w:lineRule="auto"/>
        <w:ind w:firstLine="0"/>
        <w:jc w:val="left"/>
        <w:rPr>
          <w:rFonts w:ascii="Times New Roman" w:eastAsia="Times New Roman" w:hAnsi="Times New Roman" w:cs="Times New Roman"/>
          <w:sz w:val="28"/>
          <w:szCs w:val="28"/>
          <w:lang w:eastAsia="ru-RU"/>
        </w:rPr>
      </w:pPr>
      <w:r w:rsidRPr="00030976">
        <w:rPr>
          <w:rFonts w:ascii="Times New Roman" w:eastAsia="Times New Roman" w:hAnsi="Times New Roman" w:cs="Times New Roman"/>
          <w:b/>
          <w:bCs/>
          <w:sz w:val="28"/>
          <w:szCs w:val="28"/>
          <w:lang w:eastAsia="ru-RU"/>
        </w:rPr>
        <w:t>«</w:t>
      </w:r>
      <w:r w:rsidR="007E0B8A" w:rsidRPr="007E0B8A">
        <w:rPr>
          <w:rFonts w:ascii="Times New Roman" w:eastAsia="Times New Roman" w:hAnsi="Times New Roman" w:cs="Times New Roman"/>
          <w:b/>
          <w:bCs/>
          <w:sz w:val="28"/>
          <w:szCs w:val="28"/>
          <w:lang w:eastAsia="ru-RU"/>
        </w:rPr>
        <w:t>Гастрономическая академия</w:t>
      </w:r>
      <w:r w:rsidRPr="00030976">
        <w:rPr>
          <w:rFonts w:ascii="Times New Roman" w:eastAsia="Times New Roman" w:hAnsi="Times New Roman" w:cs="Times New Roman"/>
          <w:b/>
          <w:bCs/>
          <w:sz w:val="28"/>
          <w:szCs w:val="28"/>
          <w:lang w:eastAsia="ru-RU"/>
        </w:rPr>
        <w:t>»</w:t>
      </w:r>
      <w:r w:rsidR="007E0B8A" w:rsidRPr="007E0B8A">
        <w:rPr>
          <w:rFonts w:ascii="Times New Roman" w:eastAsia="Times New Roman" w:hAnsi="Times New Roman" w:cs="Times New Roman"/>
          <w:b/>
          <w:bCs/>
          <w:sz w:val="28"/>
          <w:szCs w:val="28"/>
          <w:lang w:eastAsia="ru-RU"/>
        </w:rPr>
        <w:t>:</w:t>
      </w:r>
      <w:r w:rsidR="007E0B8A" w:rsidRPr="007E0B8A">
        <w:rPr>
          <w:rFonts w:ascii="Times New Roman" w:eastAsia="Times New Roman" w:hAnsi="Times New Roman" w:cs="Times New Roman"/>
          <w:sz w:val="28"/>
          <w:szCs w:val="28"/>
          <w:lang w:eastAsia="ru-RU"/>
        </w:rPr>
        <w:t xml:space="preserve"> Обучение на основе реальных жизненных явлений, где через приготовление блюд дети осваивают математику (взвешивание, пропорции), физику и химию (изменение продуктов при нагреве или смешивании) и законы красивой подачи.</w:t>
      </w:r>
      <w:r w:rsidR="00431D21" w:rsidRPr="00431D21">
        <w:rPr>
          <w:rFonts w:ascii="Times New Roman" w:eastAsia="Times New Roman" w:hAnsi="Times New Roman" w:cs="Times New Roman"/>
          <w:sz w:val="28"/>
          <w:szCs w:val="28"/>
          <w:lang w:eastAsia="ru-RU"/>
        </w:rPr>
        <w:t xml:space="preserve"> </w:t>
      </w:r>
    </w:p>
    <w:p w14:paraId="1627F9DA" w14:textId="56C7FD1C" w:rsidR="007E0B8A" w:rsidRPr="007E0B8A" w:rsidRDefault="007E0B8A" w:rsidP="00431D21">
      <w:pPr>
        <w:spacing w:line="240" w:lineRule="auto"/>
        <w:ind w:firstLine="0"/>
        <w:jc w:val="left"/>
        <w:rPr>
          <w:rFonts w:ascii="Times New Roman" w:eastAsia="Times New Roman" w:hAnsi="Times New Roman" w:cs="Times New Roman"/>
          <w:sz w:val="28"/>
          <w:szCs w:val="28"/>
          <w:lang w:eastAsia="ru-RU"/>
        </w:rPr>
      </w:pPr>
      <w:r w:rsidRPr="007E0B8A">
        <w:rPr>
          <w:rFonts w:ascii="Times New Roman" w:eastAsia="Times New Roman" w:hAnsi="Times New Roman" w:cs="Times New Roman"/>
          <w:sz w:val="28"/>
          <w:szCs w:val="28"/>
          <w:lang w:eastAsia="ru-RU"/>
        </w:rPr>
        <w:t>Педагог в нашем саду выступает не строгим контролером, а партнером и помощником, который активно поддерживает самостоятельность и личную инициативу ребенка:</w:t>
      </w:r>
    </w:p>
    <w:p w14:paraId="2B43EE43" w14:textId="4F7F7F22" w:rsidR="007E0B8A" w:rsidRPr="00BD3980" w:rsidRDefault="007E0B8A" w:rsidP="00927BE4">
      <w:pPr>
        <w:spacing w:before="480" w:after="480" w:line="240" w:lineRule="auto"/>
        <w:ind w:firstLine="0"/>
        <w:jc w:val="left"/>
        <w:rPr>
          <w:rFonts w:ascii="Times New Roman" w:eastAsia="Times New Roman" w:hAnsi="Times New Roman" w:cs="Times New Roman"/>
          <w:color w:val="FF0000"/>
          <w:sz w:val="28"/>
          <w:szCs w:val="28"/>
        </w:rPr>
      </w:pPr>
      <w:r w:rsidRPr="007E0B8A">
        <w:rPr>
          <w:rFonts w:ascii="Times New Roman" w:eastAsia="Times New Roman" w:hAnsi="Times New Roman" w:cs="Times New Roman"/>
          <w:sz w:val="28"/>
          <w:szCs w:val="28"/>
          <w:lang w:eastAsia="ru-RU"/>
        </w:rPr>
        <w:t>Технология невидимой поддержки: Воспитатель намеренно создает условия для успеха ребенка, аккуратно усложняя среду. Например, добавляет в игровой уголок схемы с «ошибками» или новые необычные материалы, которые вызывают удивление и заставляют детей выдвигать гипотезы.</w:t>
      </w:r>
      <w:r w:rsidR="00431D21" w:rsidRPr="00431D21">
        <w:rPr>
          <w:rFonts w:ascii="Times New Roman" w:eastAsia="Times New Roman" w:hAnsi="Times New Roman" w:cs="Times New Roman"/>
          <w:sz w:val="28"/>
          <w:szCs w:val="28"/>
          <w:lang w:eastAsia="ru-RU"/>
        </w:rPr>
        <w:t xml:space="preserve"> </w:t>
      </w:r>
      <w:r w:rsidRPr="007E0B8A">
        <w:rPr>
          <w:rFonts w:ascii="Times New Roman" w:eastAsia="Times New Roman" w:hAnsi="Times New Roman" w:cs="Times New Roman"/>
          <w:sz w:val="28"/>
          <w:szCs w:val="28"/>
          <w:lang w:eastAsia="ru-RU"/>
        </w:rPr>
        <w:t>Командное взаимодействие: Дети сами учатся планировать общие дела, договариваться и распределять роли (кто сегодня инженер, кто архитектор, кто дизайнер, а кто шеф-повар) и вместе отвечать за результат проекта.</w:t>
      </w:r>
      <w:r w:rsidR="00431D21" w:rsidRPr="00431D21">
        <w:rPr>
          <w:rFonts w:ascii="Times New Roman" w:eastAsia="Times New Roman" w:hAnsi="Times New Roman" w:cs="Times New Roman"/>
          <w:sz w:val="28"/>
          <w:szCs w:val="28"/>
          <w:lang w:eastAsia="ru-RU"/>
        </w:rPr>
        <w:t xml:space="preserve"> </w:t>
      </w:r>
      <w:r w:rsidRPr="007E0B8A">
        <w:rPr>
          <w:rFonts w:ascii="Times New Roman" w:eastAsia="Times New Roman" w:hAnsi="Times New Roman" w:cs="Times New Roman"/>
          <w:sz w:val="28"/>
          <w:szCs w:val="28"/>
          <w:lang w:eastAsia="ru-RU"/>
        </w:rPr>
        <w:t>Уважение к выбору ребенка: Мы гарантируем каждому воспитаннику право самому выбирать уровень сложности задания, нужные материалы и темп работы.</w:t>
      </w:r>
    </w:p>
    <w:p w14:paraId="10AEC2BE" w14:textId="28B166A9" w:rsidR="00431F6A" w:rsidRDefault="00431F6A" w:rsidP="00431F6A">
      <w:pPr>
        <w:autoSpaceDE w:val="0"/>
        <w:autoSpaceDN w:val="0"/>
        <w:adjustRightInd w:val="0"/>
        <w:spacing w:line="240" w:lineRule="auto"/>
        <w:ind w:firstLine="0"/>
        <w:rPr>
          <w:rFonts w:ascii="Times New Roman" w:eastAsia="Calibri" w:hAnsi="Times New Roman" w:cs="Times New Roman"/>
          <w:b/>
          <w:bCs/>
          <w:iCs/>
          <w:sz w:val="32"/>
          <w:szCs w:val="32"/>
        </w:rPr>
      </w:pPr>
      <w:r w:rsidRPr="00431F6A">
        <w:rPr>
          <w:rFonts w:ascii="Times New Roman" w:eastAsia="Calibri" w:hAnsi="Times New Roman" w:cs="Times New Roman"/>
          <w:b/>
          <w:bCs/>
          <w:iCs/>
          <w:sz w:val="32"/>
          <w:szCs w:val="32"/>
        </w:rPr>
        <w:t>2.2.2. Ожидаемые результаты части Программы, формируемой участниками образовательных отношений</w:t>
      </w:r>
    </w:p>
    <w:p w14:paraId="548DD68D" w14:textId="606CB1DE" w:rsidR="00202B59" w:rsidRDefault="00202B59" w:rsidP="00431F6A">
      <w:pPr>
        <w:autoSpaceDE w:val="0"/>
        <w:autoSpaceDN w:val="0"/>
        <w:adjustRightInd w:val="0"/>
        <w:spacing w:line="240" w:lineRule="auto"/>
        <w:ind w:firstLine="0"/>
        <w:rPr>
          <w:rFonts w:ascii="Times New Roman" w:eastAsia="Calibri" w:hAnsi="Times New Roman" w:cs="Times New Roman"/>
          <w:b/>
          <w:bCs/>
          <w:iCs/>
          <w:sz w:val="32"/>
          <w:szCs w:val="32"/>
        </w:rPr>
      </w:pPr>
    </w:p>
    <w:p w14:paraId="585AF4EE" w14:textId="5C080B48" w:rsidR="00202B59" w:rsidRPr="00202B59" w:rsidRDefault="00202B59" w:rsidP="00202B59">
      <w:pPr>
        <w:spacing w:after="160" w:line="240" w:lineRule="auto"/>
        <w:ind w:firstLine="0"/>
        <w:jc w:val="left"/>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ru-RU"/>
        </w:rPr>
        <w:t>Программа</w:t>
      </w:r>
      <w:r w:rsidRPr="00202B59">
        <w:rPr>
          <w:rFonts w:ascii="Times New Roman" w:eastAsia="Times New Roman" w:hAnsi="Times New Roman" w:cs="Times New Roman"/>
          <w:sz w:val="28"/>
          <w:szCs w:val="28"/>
          <w:lang w:eastAsia="ru-RU"/>
        </w:rPr>
        <w:t xml:space="preserve"> </w:t>
      </w:r>
      <w:r w:rsidRPr="00202B59">
        <w:rPr>
          <w:rFonts w:ascii="Times New Roman" w:eastAsia="Times New Roman" w:hAnsi="Times New Roman" w:cs="Times New Roman"/>
          <w:b/>
          <w:bCs/>
          <w:sz w:val="28"/>
          <w:szCs w:val="28"/>
          <w:lang w:eastAsia="ru-RU"/>
        </w:rPr>
        <w:t>«</w:t>
      </w:r>
      <w:r w:rsidR="00030976">
        <w:rPr>
          <w:rFonts w:ascii="Times New Roman" w:eastAsia="Times New Roman" w:hAnsi="Times New Roman" w:cs="Times New Roman"/>
          <w:b/>
          <w:bCs/>
          <w:sz w:val="28"/>
          <w:szCs w:val="28"/>
          <w:lang w:eastAsia="ru-RU"/>
        </w:rPr>
        <w:t>Конструирование</w:t>
      </w:r>
      <w:r w:rsidRPr="00202B59">
        <w:rPr>
          <w:rFonts w:ascii="Times New Roman" w:eastAsia="Times New Roman" w:hAnsi="Times New Roman" w:cs="Times New Roman"/>
          <w:b/>
          <w:bCs/>
          <w:sz w:val="28"/>
          <w:szCs w:val="28"/>
          <w:lang w:eastAsia="ru-RU"/>
        </w:rPr>
        <w:t>»</w:t>
      </w:r>
    </w:p>
    <w:p w14:paraId="34734573" w14:textId="77777777" w:rsidR="00202B59" w:rsidRPr="00202B59" w:rsidRDefault="00202B59" w:rsidP="00202B59">
      <w:pPr>
        <w:spacing w:after="160" w:line="240" w:lineRule="auto"/>
        <w:ind w:firstLine="0"/>
        <w:jc w:val="left"/>
        <w:rPr>
          <w:rFonts w:ascii="Times New Roman" w:eastAsia="Times New Roman" w:hAnsi="Times New Roman" w:cs="Times New Roman"/>
          <w:sz w:val="28"/>
          <w:szCs w:val="28"/>
          <w:lang w:eastAsia="ru-RU"/>
        </w:rPr>
      </w:pPr>
      <w:r w:rsidRPr="00202B59">
        <w:rPr>
          <w:rFonts w:ascii="Times New Roman" w:eastAsia="Times New Roman" w:hAnsi="Times New Roman" w:cs="Times New Roman"/>
          <w:sz w:val="28"/>
          <w:szCs w:val="28"/>
          <w:lang w:eastAsia="ru-RU"/>
        </w:rPr>
        <w:t>Ожидаемые результаты:</w:t>
      </w:r>
    </w:p>
    <w:p w14:paraId="453C1156" w14:textId="77777777" w:rsidR="00202B59" w:rsidRPr="00202B59" w:rsidRDefault="00202B59" w:rsidP="00202B59">
      <w:pPr>
        <w:numPr>
          <w:ilvl w:val="0"/>
          <w:numId w:val="356"/>
        </w:numPr>
        <w:spacing w:after="160" w:line="240" w:lineRule="auto"/>
        <w:jc w:val="left"/>
        <w:rPr>
          <w:rFonts w:ascii="Times New Roman" w:eastAsia="Times New Roman" w:hAnsi="Times New Roman" w:cs="Times New Roman"/>
          <w:sz w:val="28"/>
          <w:szCs w:val="28"/>
          <w:lang w:eastAsia="ru-RU"/>
        </w:rPr>
      </w:pPr>
      <w:r w:rsidRPr="00202B59">
        <w:rPr>
          <w:rFonts w:ascii="Times New Roman" w:eastAsia="Times New Roman" w:hAnsi="Times New Roman" w:cs="Times New Roman"/>
          <w:sz w:val="28"/>
          <w:szCs w:val="28"/>
          <w:lang w:eastAsia="ru-RU"/>
        </w:rPr>
        <w:t>Навыки проектирования: ребёнок владеет полным циклом создания продукта: от замысла и чтения/создания плоской схемы (чертежа) до воплощения её в объемный макет.</w:t>
      </w:r>
    </w:p>
    <w:p w14:paraId="2C71F1CD" w14:textId="77777777" w:rsidR="00202B59" w:rsidRPr="00202B59" w:rsidRDefault="00202B59" w:rsidP="00202B59">
      <w:pPr>
        <w:numPr>
          <w:ilvl w:val="0"/>
          <w:numId w:val="356"/>
        </w:numPr>
        <w:spacing w:after="160" w:line="240" w:lineRule="auto"/>
        <w:jc w:val="left"/>
        <w:rPr>
          <w:rFonts w:ascii="Times New Roman" w:eastAsia="Times New Roman" w:hAnsi="Times New Roman" w:cs="Times New Roman"/>
          <w:sz w:val="28"/>
          <w:szCs w:val="28"/>
          <w:lang w:eastAsia="ru-RU"/>
        </w:rPr>
      </w:pPr>
      <w:r w:rsidRPr="00202B59">
        <w:rPr>
          <w:rFonts w:ascii="Times New Roman" w:eastAsia="Times New Roman" w:hAnsi="Times New Roman" w:cs="Times New Roman"/>
          <w:sz w:val="28"/>
          <w:szCs w:val="28"/>
          <w:lang w:eastAsia="ru-RU"/>
        </w:rPr>
        <w:t xml:space="preserve">Командное взаимодействие (Soft </w:t>
      </w:r>
      <w:proofErr w:type="spellStart"/>
      <w:r w:rsidRPr="00202B59">
        <w:rPr>
          <w:rFonts w:ascii="Times New Roman" w:eastAsia="Times New Roman" w:hAnsi="Times New Roman" w:cs="Times New Roman"/>
          <w:sz w:val="28"/>
          <w:szCs w:val="28"/>
          <w:lang w:eastAsia="ru-RU"/>
        </w:rPr>
        <w:t>Skills</w:t>
      </w:r>
      <w:proofErr w:type="spellEnd"/>
      <w:r w:rsidRPr="00202B59">
        <w:rPr>
          <w:rFonts w:ascii="Times New Roman" w:eastAsia="Times New Roman" w:hAnsi="Times New Roman" w:cs="Times New Roman"/>
          <w:sz w:val="28"/>
          <w:szCs w:val="28"/>
          <w:lang w:eastAsia="ru-RU"/>
        </w:rPr>
        <w:t>): умеет продуктивно работать в проектной группе, распределять роли (архитектор, строитель, дизайнер), договариваться, аргументировать свое мнение и принимать компромиссные решения.</w:t>
      </w:r>
    </w:p>
    <w:p w14:paraId="2A560BFB" w14:textId="77777777" w:rsidR="00202B59" w:rsidRPr="00202B59" w:rsidRDefault="00202B59" w:rsidP="00202B59">
      <w:pPr>
        <w:numPr>
          <w:ilvl w:val="0"/>
          <w:numId w:val="356"/>
        </w:numPr>
        <w:spacing w:after="160" w:line="240" w:lineRule="auto"/>
        <w:jc w:val="left"/>
        <w:rPr>
          <w:rFonts w:ascii="Times New Roman" w:eastAsia="Times New Roman" w:hAnsi="Times New Roman" w:cs="Times New Roman"/>
          <w:sz w:val="28"/>
          <w:szCs w:val="28"/>
          <w:lang w:eastAsia="ru-RU"/>
        </w:rPr>
      </w:pPr>
      <w:r w:rsidRPr="00202B59">
        <w:rPr>
          <w:rFonts w:ascii="Times New Roman" w:eastAsia="Times New Roman" w:hAnsi="Times New Roman" w:cs="Times New Roman"/>
          <w:sz w:val="28"/>
          <w:szCs w:val="28"/>
          <w:lang w:eastAsia="ru-RU"/>
        </w:rPr>
        <w:t>Конструктивное мастерство: создаёт сложные, устойчивые и прочные пространственные конструкции из различных материалов (крупногабаритные блоки, конструкторы, бросовый материал), учитывая законы статики и равновесия.</w:t>
      </w:r>
    </w:p>
    <w:p w14:paraId="4216731A" w14:textId="6B9E10EF" w:rsidR="00202B59" w:rsidRDefault="00202B59" w:rsidP="00202B59">
      <w:pPr>
        <w:numPr>
          <w:ilvl w:val="0"/>
          <w:numId w:val="356"/>
        </w:numPr>
        <w:spacing w:after="160" w:line="240" w:lineRule="auto"/>
        <w:jc w:val="left"/>
        <w:rPr>
          <w:rFonts w:ascii="Times New Roman" w:eastAsia="Times New Roman" w:hAnsi="Times New Roman" w:cs="Times New Roman"/>
          <w:sz w:val="28"/>
          <w:szCs w:val="28"/>
          <w:lang w:eastAsia="ru-RU"/>
        </w:rPr>
      </w:pPr>
      <w:r w:rsidRPr="00202B59">
        <w:rPr>
          <w:rFonts w:ascii="Times New Roman" w:eastAsia="Times New Roman" w:hAnsi="Times New Roman" w:cs="Times New Roman"/>
          <w:sz w:val="28"/>
          <w:szCs w:val="28"/>
          <w:lang w:eastAsia="ru-RU"/>
        </w:rPr>
        <w:t>Презентационные навыки: способен публично защитить готовый проект (макет), рассказать о его назначении, особенностях конструкции и этапах возведения.</w:t>
      </w:r>
    </w:p>
    <w:p w14:paraId="70A4C38E" w14:textId="055FD015" w:rsidR="00431D21" w:rsidRPr="00EE3CBE" w:rsidRDefault="00431D21" w:rsidP="00431D21">
      <w:pPr>
        <w:spacing w:after="160" w:line="240" w:lineRule="auto"/>
        <w:ind w:firstLine="0"/>
        <w:jc w:val="left"/>
        <w:rPr>
          <w:rFonts w:ascii="Times New Roman" w:eastAsia="Times New Roman" w:hAnsi="Times New Roman" w:cs="Times New Roman"/>
          <w:b/>
          <w:bCs/>
          <w:sz w:val="28"/>
          <w:szCs w:val="28"/>
          <w:lang w:eastAsia="ru-RU"/>
        </w:rPr>
      </w:pPr>
      <w:r w:rsidRPr="00EE3CBE">
        <w:rPr>
          <w:rFonts w:ascii="Times New Roman" w:eastAsia="Times New Roman" w:hAnsi="Times New Roman" w:cs="Times New Roman"/>
          <w:sz w:val="28"/>
          <w:szCs w:val="28"/>
          <w:lang w:eastAsia="ru-RU"/>
        </w:rPr>
        <w:t xml:space="preserve">Программа </w:t>
      </w:r>
      <w:r w:rsidRPr="00EE3CBE">
        <w:rPr>
          <w:rFonts w:ascii="Times New Roman" w:eastAsia="Times New Roman" w:hAnsi="Times New Roman" w:cs="Times New Roman"/>
          <w:b/>
          <w:bCs/>
          <w:sz w:val="28"/>
          <w:szCs w:val="28"/>
          <w:lang w:eastAsia="ru-RU"/>
        </w:rPr>
        <w:t>«Умное чтение»</w:t>
      </w:r>
    </w:p>
    <w:p w14:paraId="47BE7039" w14:textId="777C275A" w:rsidR="00431D21" w:rsidRPr="00EE3CBE" w:rsidRDefault="00431D21" w:rsidP="00431D21">
      <w:pPr>
        <w:spacing w:after="160" w:line="240" w:lineRule="auto"/>
        <w:ind w:firstLine="0"/>
        <w:jc w:val="left"/>
        <w:rPr>
          <w:rFonts w:ascii="Times New Roman" w:eastAsia="Times New Roman" w:hAnsi="Times New Roman" w:cs="Times New Roman"/>
          <w:sz w:val="28"/>
          <w:szCs w:val="28"/>
          <w:lang w:eastAsia="ru-RU"/>
        </w:rPr>
      </w:pPr>
      <w:r w:rsidRPr="00EE3CBE">
        <w:rPr>
          <w:rFonts w:ascii="Times New Roman" w:eastAsia="Times New Roman" w:hAnsi="Times New Roman" w:cs="Times New Roman"/>
          <w:sz w:val="28"/>
          <w:szCs w:val="28"/>
          <w:lang w:eastAsia="ru-RU"/>
        </w:rPr>
        <w:t>Ожидаемые результаты</w:t>
      </w:r>
      <w:r w:rsidR="00027266" w:rsidRPr="00EE3CBE">
        <w:rPr>
          <w:rFonts w:ascii="Times New Roman" w:eastAsia="Times New Roman" w:hAnsi="Times New Roman" w:cs="Times New Roman"/>
          <w:sz w:val="28"/>
          <w:szCs w:val="28"/>
          <w:lang w:eastAsia="ru-RU"/>
        </w:rPr>
        <w:t>:</w:t>
      </w:r>
    </w:p>
    <w:p w14:paraId="2A14F99A" w14:textId="77777777" w:rsidR="00431D21" w:rsidRPr="00EE3CBE" w:rsidRDefault="00431D21" w:rsidP="00431D21">
      <w:pPr>
        <w:spacing w:after="160" w:line="240" w:lineRule="auto"/>
        <w:ind w:left="720" w:firstLine="0"/>
        <w:jc w:val="left"/>
        <w:rPr>
          <w:rFonts w:ascii="Times New Roman" w:eastAsia="Times New Roman" w:hAnsi="Times New Roman" w:cs="Times New Roman"/>
          <w:sz w:val="28"/>
          <w:szCs w:val="28"/>
          <w:lang w:eastAsia="ru-RU"/>
        </w:rPr>
      </w:pPr>
      <w:r w:rsidRPr="00EE3CBE">
        <w:rPr>
          <w:rFonts w:ascii="Times New Roman" w:eastAsia="Times New Roman" w:hAnsi="Times New Roman" w:cs="Times New Roman"/>
          <w:sz w:val="28"/>
          <w:szCs w:val="28"/>
          <w:lang w:eastAsia="ru-RU"/>
        </w:rPr>
        <w:t>Предметные (литературно-речевые):</w:t>
      </w:r>
    </w:p>
    <w:p w14:paraId="01B84D22" w14:textId="77777777" w:rsidR="00431D21" w:rsidRPr="00EE3CBE" w:rsidRDefault="00431D21" w:rsidP="00431D21">
      <w:pPr>
        <w:numPr>
          <w:ilvl w:val="1"/>
          <w:numId w:val="360"/>
        </w:numPr>
        <w:spacing w:after="160" w:line="240" w:lineRule="auto"/>
        <w:jc w:val="left"/>
        <w:rPr>
          <w:rFonts w:ascii="Times New Roman" w:eastAsia="Times New Roman" w:hAnsi="Times New Roman" w:cs="Times New Roman"/>
          <w:sz w:val="28"/>
          <w:szCs w:val="28"/>
          <w:lang w:eastAsia="ru-RU"/>
        </w:rPr>
      </w:pPr>
      <w:r w:rsidRPr="00EE3CBE">
        <w:rPr>
          <w:rFonts w:ascii="Times New Roman" w:eastAsia="Times New Roman" w:hAnsi="Times New Roman" w:cs="Times New Roman"/>
          <w:sz w:val="28"/>
          <w:szCs w:val="28"/>
          <w:lang w:eastAsia="ru-RU"/>
        </w:rPr>
        <w:t>Умеет внимательно, сосредоточенно слушать произведения объемом до 2–3 страниц текста.</w:t>
      </w:r>
    </w:p>
    <w:p w14:paraId="1673D012" w14:textId="77777777" w:rsidR="00431D21" w:rsidRPr="00EE3CBE" w:rsidRDefault="00431D21" w:rsidP="00431D21">
      <w:pPr>
        <w:numPr>
          <w:ilvl w:val="1"/>
          <w:numId w:val="360"/>
        </w:numPr>
        <w:spacing w:after="160" w:line="240" w:lineRule="auto"/>
        <w:jc w:val="left"/>
        <w:rPr>
          <w:rFonts w:ascii="Times New Roman" w:eastAsia="Times New Roman" w:hAnsi="Times New Roman" w:cs="Times New Roman"/>
          <w:sz w:val="28"/>
          <w:szCs w:val="28"/>
          <w:lang w:eastAsia="ru-RU"/>
        </w:rPr>
      </w:pPr>
      <w:r w:rsidRPr="00EE3CBE">
        <w:rPr>
          <w:rFonts w:ascii="Times New Roman" w:eastAsia="Times New Roman" w:hAnsi="Times New Roman" w:cs="Times New Roman"/>
          <w:sz w:val="28"/>
          <w:szCs w:val="28"/>
          <w:lang w:eastAsia="ru-RU"/>
        </w:rPr>
        <w:t>Способен развернуто ответить на вопросы по содержанию текста, самостоятельно сформулировать вопрос сверстнику или педагогу, используя маркеры Кубика Блума.</w:t>
      </w:r>
    </w:p>
    <w:p w14:paraId="7401F74A" w14:textId="77777777" w:rsidR="00431D21" w:rsidRPr="00EE3CBE" w:rsidRDefault="00431D21" w:rsidP="00431D21">
      <w:pPr>
        <w:numPr>
          <w:ilvl w:val="1"/>
          <w:numId w:val="360"/>
        </w:numPr>
        <w:spacing w:after="160" w:line="240" w:lineRule="auto"/>
        <w:jc w:val="left"/>
        <w:rPr>
          <w:rFonts w:ascii="Times New Roman" w:eastAsia="Times New Roman" w:hAnsi="Times New Roman" w:cs="Times New Roman"/>
          <w:sz w:val="28"/>
          <w:szCs w:val="28"/>
          <w:lang w:eastAsia="ru-RU"/>
        </w:rPr>
      </w:pPr>
      <w:r w:rsidRPr="00EE3CBE">
        <w:rPr>
          <w:rFonts w:ascii="Times New Roman" w:eastAsia="Times New Roman" w:hAnsi="Times New Roman" w:cs="Times New Roman"/>
          <w:sz w:val="28"/>
          <w:szCs w:val="28"/>
          <w:lang w:eastAsia="ru-RU"/>
        </w:rPr>
        <w:t>Владеет навыком пересказа сюжета с изменением лица, времени или введения новых обстоятельств.</w:t>
      </w:r>
    </w:p>
    <w:p w14:paraId="0A78BDEF" w14:textId="77777777" w:rsidR="00431D21" w:rsidRPr="00EE3CBE" w:rsidRDefault="00431D21" w:rsidP="00431D21">
      <w:pPr>
        <w:spacing w:after="160" w:line="240" w:lineRule="auto"/>
        <w:ind w:left="720" w:firstLine="0"/>
        <w:jc w:val="left"/>
        <w:rPr>
          <w:rFonts w:ascii="Times New Roman" w:eastAsia="Times New Roman" w:hAnsi="Times New Roman" w:cs="Times New Roman"/>
          <w:sz w:val="28"/>
          <w:szCs w:val="28"/>
          <w:lang w:eastAsia="ru-RU"/>
        </w:rPr>
      </w:pPr>
      <w:r w:rsidRPr="00EE3CBE">
        <w:rPr>
          <w:rFonts w:ascii="Times New Roman" w:eastAsia="Times New Roman" w:hAnsi="Times New Roman" w:cs="Times New Roman"/>
          <w:sz w:val="28"/>
          <w:szCs w:val="28"/>
          <w:lang w:eastAsia="ru-RU"/>
        </w:rPr>
        <w:t>Метапредметные (когнитивные и регулятивные):</w:t>
      </w:r>
    </w:p>
    <w:p w14:paraId="551B2A9A" w14:textId="77777777" w:rsidR="00431D21" w:rsidRPr="00EE3CBE" w:rsidRDefault="00431D21" w:rsidP="00431D21">
      <w:pPr>
        <w:pStyle w:val="a3"/>
        <w:numPr>
          <w:ilvl w:val="1"/>
          <w:numId w:val="361"/>
        </w:numPr>
        <w:spacing w:after="160" w:line="240" w:lineRule="auto"/>
        <w:jc w:val="left"/>
        <w:rPr>
          <w:rFonts w:ascii="Times New Roman" w:eastAsia="Times New Roman" w:hAnsi="Times New Roman" w:cs="Times New Roman"/>
          <w:sz w:val="28"/>
          <w:szCs w:val="28"/>
          <w:lang w:eastAsia="ru-RU"/>
        </w:rPr>
      </w:pPr>
      <w:r w:rsidRPr="00EE3CBE">
        <w:rPr>
          <w:rFonts w:ascii="Times New Roman" w:eastAsia="Times New Roman" w:hAnsi="Times New Roman" w:cs="Times New Roman"/>
          <w:sz w:val="28"/>
          <w:szCs w:val="28"/>
          <w:lang w:eastAsia="ru-RU"/>
        </w:rPr>
        <w:t>Умеет дифференцировать объективные факты сюжета от эмоционального отношения к ним (в рамках концепции «Шести шляп»).</w:t>
      </w:r>
    </w:p>
    <w:p w14:paraId="0E3E394E" w14:textId="77777777" w:rsidR="00431D21" w:rsidRPr="00EE3CBE" w:rsidRDefault="00431D21" w:rsidP="00431D21">
      <w:pPr>
        <w:pStyle w:val="a3"/>
        <w:numPr>
          <w:ilvl w:val="1"/>
          <w:numId w:val="361"/>
        </w:numPr>
        <w:spacing w:after="160" w:line="240" w:lineRule="auto"/>
        <w:jc w:val="left"/>
        <w:rPr>
          <w:rFonts w:ascii="Times New Roman" w:eastAsia="Times New Roman" w:hAnsi="Times New Roman" w:cs="Times New Roman"/>
          <w:sz w:val="28"/>
          <w:szCs w:val="28"/>
          <w:lang w:eastAsia="ru-RU"/>
        </w:rPr>
      </w:pPr>
      <w:r w:rsidRPr="00EE3CBE">
        <w:rPr>
          <w:rFonts w:ascii="Times New Roman" w:eastAsia="Times New Roman" w:hAnsi="Times New Roman" w:cs="Times New Roman"/>
          <w:sz w:val="28"/>
          <w:szCs w:val="28"/>
          <w:lang w:eastAsia="ru-RU"/>
        </w:rPr>
        <w:t>Способен обнаружить в тексте противоречие (например, «герой сильный, но не может открыть дверь») и предложить 2–3 варианта его разрешения без использования «волшебства», опираясь на ресурсы среды (ТРИЗ).</w:t>
      </w:r>
    </w:p>
    <w:p w14:paraId="04291345" w14:textId="77777777" w:rsidR="00431D21" w:rsidRPr="00EE3CBE" w:rsidRDefault="00431D21" w:rsidP="00431D21">
      <w:pPr>
        <w:pStyle w:val="a3"/>
        <w:numPr>
          <w:ilvl w:val="1"/>
          <w:numId w:val="361"/>
        </w:numPr>
        <w:spacing w:after="160" w:line="240" w:lineRule="auto"/>
        <w:jc w:val="left"/>
        <w:rPr>
          <w:rFonts w:ascii="Times New Roman" w:eastAsia="Times New Roman" w:hAnsi="Times New Roman" w:cs="Times New Roman"/>
          <w:sz w:val="28"/>
          <w:szCs w:val="28"/>
          <w:lang w:eastAsia="ru-RU"/>
        </w:rPr>
      </w:pPr>
      <w:r w:rsidRPr="00EE3CBE">
        <w:rPr>
          <w:rFonts w:ascii="Times New Roman" w:eastAsia="Times New Roman" w:hAnsi="Times New Roman" w:cs="Times New Roman"/>
          <w:sz w:val="28"/>
          <w:szCs w:val="28"/>
          <w:lang w:eastAsia="ru-RU"/>
        </w:rPr>
        <w:t>Удерживает учебную задачу, умеет работать по заданному алгоритму (правилам смены «шляп» или граней кубика).</w:t>
      </w:r>
    </w:p>
    <w:p w14:paraId="36D4FECE" w14:textId="77777777" w:rsidR="00431D21" w:rsidRPr="00EE3CBE" w:rsidRDefault="00431D21" w:rsidP="00431D21">
      <w:pPr>
        <w:spacing w:after="160" w:line="240" w:lineRule="auto"/>
        <w:ind w:left="720" w:firstLine="0"/>
        <w:jc w:val="left"/>
        <w:rPr>
          <w:rFonts w:ascii="Times New Roman" w:eastAsia="Times New Roman" w:hAnsi="Times New Roman" w:cs="Times New Roman"/>
          <w:sz w:val="28"/>
          <w:szCs w:val="28"/>
          <w:lang w:eastAsia="ru-RU"/>
        </w:rPr>
      </w:pPr>
      <w:r w:rsidRPr="00EE3CBE">
        <w:rPr>
          <w:rFonts w:ascii="Times New Roman" w:eastAsia="Times New Roman" w:hAnsi="Times New Roman" w:cs="Times New Roman"/>
          <w:sz w:val="28"/>
          <w:szCs w:val="28"/>
          <w:lang w:eastAsia="ru-RU"/>
        </w:rPr>
        <w:t>Личностные (социально-коммуникативные):</w:t>
      </w:r>
    </w:p>
    <w:p w14:paraId="243FFC47" w14:textId="77777777" w:rsidR="00431D21" w:rsidRPr="00EE3CBE" w:rsidRDefault="00431D21" w:rsidP="00431D21">
      <w:pPr>
        <w:pStyle w:val="a3"/>
        <w:numPr>
          <w:ilvl w:val="1"/>
          <w:numId w:val="362"/>
        </w:numPr>
        <w:spacing w:after="160" w:line="240" w:lineRule="auto"/>
        <w:jc w:val="left"/>
        <w:rPr>
          <w:rFonts w:ascii="Times New Roman" w:eastAsia="Times New Roman" w:hAnsi="Times New Roman" w:cs="Times New Roman"/>
          <w:sz w:val="28"/>
          <w:szCs w:val="28"/>
          <w:lang w:eastAsia="ru-RU"/>
        </w:rPr>
      </w:pPr>
      <w:r w:rsidRPr="00EE3CBE">
        <w:rPr>
          <w:rFonts w:ascii="Times New Roman" w:eastAsia="Times New Roman" w:hAnsi="Times New Roman" w:cs="Times New Roman"/>
          <w:sz w:val="28"/>
          <w:szCs w:val="28"/>
          <w:lang w:eastAsia="ru-RU"/>
        </w:rPr>
        <w:t>Проявляет выраженную эмпатию, адекватно оценивает этическую сторону поступков персонажей.</w:t>
      </w:r>
    </w:p>
    <w:p w14:paraId="45BE08A8" w14:textId="77777777" w:rsidR="00431D21" w:rsidRPr="00EE3CBE" w:rsidRDefault="00431D21" w:rsidP="00431D21">
      <w:pPr>
        <w:pStyle w:val="a3"/>
        <w:numPr>
          <w:ilvl w:val="1"/>
          <w:numId w:val="362"/>
        </w:numPr>
        <w:spacing w:after="160" w:line="240" w:lineRule="auto"/>
        <w:jc w:val="left"/>
        <w:rPr>
          <w:rFonts w:ascii="Times New Roman" w:eastAsia="Times New Roman" w:hAnsi="Times New Roman" w:cs="Times New Roman"/>
          <w:sz w:val="28"/>
          <w:szCs w:val="28"/>
          <w:lang w:eastAsia="ru-RU"/>
        </w:rPr>
      </w:pPr>
      <w:r w:rsidRPr="00EE3CBE">
        <w:rPr>
          <w:rFonts w:ascii="Times New Roman" w:eastAsia="Times New Roman" w:hAnsi="Times New Roman" w:cs="Times New Roman"/>
          <w:sz w:val="28"/>
          <w:szCs w:val="28"/>
          <w:lang w:eastAsia="ru-RU"/>
        </w:rPr>
        <w:t>Демонстрирует отсутствие страха перед выдвижением нестандартных гипотез и оригинальных идей.</w:t>
      </w:r>
    </w:p>
    <w:p w14:paraId="659886B1" w14:textId="2F3FAA5E" w:rsidR="00431D21" w:rsidRPr="00EE3CBE" w:rsidRDefault="00431D21" w:rsidP="00D04120">
      <w:pPr>
        <w:pStyle w:val="a3"/>
        <w:numPr>
          <w:ilvl w:val="1"/>
          <w:numId w:val="362"/>
        </w:numPr>
        <w:spacing w:after="160" w:line="240" w:lineRule="auto"/>
        <w:ind w:firstLine="0"/>
        <w:jc w:val="left"/>
        <w:rPr>
          <w:rFonts w:ascii="Times New Roman" w:eastAsia="Times New Roman" w:hAnsi="Times New Roman" w:cs="Times New Roman"/>
          <w:sz w:val="28"/>
          <w:szCs w:val="28"/>
          <w:lang w:eastAsia="ru-RU"/>
        </w:rPr>
      </w:pPr>
      <w:r w:rsidRPr="00EE3CBE">
        <w:rPr>
          <w:rFonts w:ascii="Times New Roman" w:eastAsia="Times New Roman" w:hAnsi="Times New Roman" w:cs="Times New Roman"/>
          <w:sz w:val="28"/>
          <w:szCs w:val="28"/>
          <w:lang w:eastAsia="ru-RU"/>
        </w:rPr>
        <w:t xml:space="preserve">Эффективно коммуницирует в </w:t>
      </w:r>
      <w:proofErr w:type="spellStart"/>
      <w:r w:rsidRPr="00EE3CBE">
        <w:rPr>
          <w:rFonts w:ascii="Times New Roman" w:eastAsia="Times New Roman" w:hAnsi="Times New Roman" w:cs="Times New Roman"/>
          <w:sz w:val="28"/>
          <w:szCs w:val="28"/>
          <w:lang w:eastAsia="ru-RU"/>
        </w:rPr>
        <w:t>микрогруппах</w:t>
      </w:r>
      <w:proofErr w:type="spellEnd"/>
      <w:r w:rsidRPr="00EE3CBE">
        <w:rPr>
          <w:rFonts w:ascii="Times New Roman" w:eastAsia="Times New Roman" w:hAnsi="Times New Roman" w:cs="Times New Roman"/>
          <w:sz w:val="28"/>
          <w:szCs w:val="28"/>
          <w:lang w:eastAsia="ru-RU"/>
        </w:rPr>
        <w:t xml:space="preserve"> при выработке общего решения (принятия компромиссного финала истории).</w:t>
      </w:r>
    </w:p>
    <w:p w14:paraId="4B14EC81" w14:textId="457089C4" w:rsidR="00202B59" w:rsidRPr="00202B59" w:rsidRDefault="00202B59" w:rsidP="00202B59">
      <w:pPr>
        <w:spacing w:after="160" w:line="240" w:lineRule="auto"/>
        <w:ind w:firstLine="0"/>
        <w:jc w:val="left"/>
        <w:rPr>
          <w:rFonts w:ascii="Times New Roman" w:eastAsia="Times New Roman" w:hAnsi="Times New Roman" w:cs="Times New Roman"/>
          <w:b/>
          <w:bCs/>
          <w:sz w:val="28"/>
          <w:szCs w:val="28"/>
          <w:lang w:eastAsia="ru-RU"/>
        </w:rPr>
      </w:pPr>
      <w:r>
        <w:rPr>
          <w:rFonts w:ascii="Times New Roman" w:eastAsia="Times New Roman" w:hAnsi="Times New Roman" w:cs="Times New Roman"/>
          <w:sz w:val="28"/>
          <w:szCs w:val="28"/>
          <w:lang w:eastAsia="ru-RU"/>
        </w:rPr>
        <w:t xml:space="preserve">Программа </w:t>
      </w:r>
      <w:r w:rsidRPr="00202B59">
        <w:rPr>
          <w:rFonts w:ascii="Times New Roman" w:eastAsia="Times New Roman" w:hAnsi="Times New Roman" w:cs="Times New Roman"/>
          <w:b/>
          <w:bCs/>
          <w:sz w:val="28"/>
          <w:szCs w:val="28"/>
          <w:lang w:eastAsia="ru-RU"/>
        </w:rPr>
        <w:t>«Гастрономическая академия»</w:t>
      </w:r>
    </w:p>
    <w:p w14:paraId="7CC1FBC8" w14:textId="77777777" w:rsidR="00202B59" w:rsidRPr="00202B59" w:rsidRDefault="00202B59" w:rsidP="00202B59">
      <w:pPr>
        <w:spacing w:after="160" w:line="240" w:lineRule="auto"/>
        <w:ind w:firstLine="0"/>
        <w:jc w:val="left"/>
        <w:rPr>
          <w:rFonts w:ascii="Times New Roman" w:eastAsia="Times New Roman" w:hAnsi="Times New Roman" w:cs="Times New Roman"/>
          <w:sz w:val="28"/>
          <w:szCs w:val="28"/>
          <w:lang w:eastAsia="ru-RU"/>
        </w:rPr>
      </w:pPr>
      <w:r w:rsidRPr="00202B59">
        <w:rPr>
          <w:rFonts w:ascii="Times New Roman" w:eastAsia="Times New Roman" w:hAnsi="Times New Roman" w:cs="Times New Roman"/>
          <w:sz w:val="28"/>
          <w:szCs w:val="28"/>
          <w:lang w:eastAsia="ru-RU"/>
        </w:rPr>
        <w:t>Ожидаемые результаты:</w:t>
      </w:r>
    </w:p>
    <w:p w14:paraId="38E52F94" w14:textId="77777777" w:rsidR="00202B59" w:rsidRPr="00202B59" w:rsidRDefault="00202B59" w:rsidP="00202B59">
      <w:pPr>
        <w:numPr>
          <w:ilvl w:val="0"/>
          <w:numId w:val="358"/>
        </w:numPr>
        <w:spacing w:after="160" w:line="240" w:lineRule="auto"/>
        <w:jc w:val="left"/>
        <w:rPr>
          <w:rFonts w:ascii="Times New Roman" w:eastAsia="Times New Roman" w:hAnsi="Times New Roman" w:cs="Times New Roman"/>
          <w:sz w:val="28"/>
          <w:szCs w:val="28"/>
          <w:lang w:eastAsia="ru-RU"/>
        </w:rPr>
      </w:pPr>
      <w:r w:rsidRPr="00202B59">
        <w:rPr>
          <w:rFonts w:ascii="Times New Roman" w:eastAsia="Times New Roman" w:hAnsi="Times New Roman" w:cs="Times New Roman"/>
          <w:sz w:val="28"/>
          <w:szCs w:val="28"/>
          <w:lang w:eastAsia="ru-RU"/>
        </w:rPr>
        <w:t>Прикладная математическая грамотность: безошибочно использует измерительные приборы (кухонные весы, мерные стаканы), понимает и применяет на практике понятия «вес», «объем», «доля», «пропорция» при работе с рецептами.</w:t>
      </w:r>
    </w:p>
    <w:p w14:paraId="4B5F076C" w14:textId="77777777" w:rsidR="00202B59" w:rsidRPr="00202B59" w:rsidRDefault="00202B59" w:rsidP="00202B59">
      <w:pPr>
        <w:numPr>
          <w:ilvl w:val="0"/>
          <w:numId w:val="358"/>
        </w:numPr>
        <w:spacing w:after="160" w:line="240" w:lineRule="auto"/>
        <w:jc w:val="left"/>
        <w:rPr>
          <w:rFonts w:ascii="Times New Roman" w:eastAsia="Times New Roman" w:hAnsi="Times New Roman" w:cs="Times New Roman"/>
          <w:sz w:val="28"/>
          <w:szCs w:val="28"/>
          <w:lang w:eastAsia="ru-RU"/>
        </w:rPr>
      </w:pPr>
      <w:r w:rsidRPr="00202B59">
        <w:rPr>
          <w:rFonts w:ascii="Times New Roman" w:eastAsia="Times New Roman" w:hAnsi="Times New Roman" w:cs="Times New Roman"/>
          <w:sz w:val="28"/>
          <w:szCs w:val="28"/>
          <w:lang w:eastAsia="ru-RU"/>
        </w:rPr>
        <w:t>Понимание физико-химических процессов: осознанно объясняет изменения состояний продуктов под воздействием внешних факторов (замораживание, термообработка, растворение, диффузия, взбивание).</w:t>
      </w:r>
    </w:p>
    <w:p w14:paraId="17AC9F17" w14:textId="77777777" w:rsidR="00202B59" w:rsidRPr="00202B59" w:rsidRDefault="00202B59" w:rsidP="00202B59">
      <w:pPr>
        <w:numPr>
          <w:ilvl w:val="0"/>
          <w:numId w:val="358"/>
        </w:numPr>
        <w:spacing w:after="160" w:line="240" w:lineRule="auto"/>
        <w:jc w:val="left"/>
        <w:rPr>
          <w:rFonts w:ascii="Times New Roman" w:eastAsia="Times New Roman" w:hAnsi="Times New Roman" w:cs="Times New Roman"/>
          <w:sz w:val="28"/>
          <w:szCs w:val="28"/>
          <w:lang w:eastAsia="ru-RU"/>
        </w:rPr>
      </w:pPr>
      <w:r w:rsidRPr="00202B59">
        <w:rPr>
          <w:rFonts w:ascii="Times New Roman" w:eastAsia="Times New Roman" w:hAnsi="Times New Roman" w:cs="Times New Roman"/>
          <w:sz w:val="28"/>
          <w:szCs w:val="28"/>
          <w:lang w:eastAsia="ru-RU"/>
        </w:rPr>
        <w:t>Эстетический вкус и законы композиции: владеет базовыми навыками сервировки стола, понимает принципы колористики и гармоничного сочетания форм при красивой подаче и декорировании блюд.</w:t>
      </w:r>
    </w:p>
    <w:p w14:paraId="545FFB90" w14:textId="77777777" w:rsidR="00202B59" w:rsidRPr="00202B59" w:rsidRDefault="00202B59" w:rsidP="00202B59">
      <w:pPr>
        <w:numPr>
          <w:ilvl w:val="0"/>
          <w:numId w:val="358"/>
        </w:numPr>
        <w:spacing w:after="160" w:line="240" w:lineRule="auto"/>
        <w:jc w:val="left"/>
        <w:rPr>
          <w:rFonts w:ascii="Times New Roman" w:eastAsia="Times New Roman" w:hAnsi="Times New Roman" w:cs="Times New Roman"/>
          <w:sz w:val="28"/>
          <w:szCs w:val="28"/>
          <w:lang w:eastAsia="ru-RU"/>
        </w:rPr>
      </w:pPr>
      <w:r w:rsidRPr="00202B59">
        <w:rPr>
          <w:rFonts w:ascii="Times New Roman" w:eastAsia="Times New Roman" w:hAnsi="Times New Roman" w:cs="Times New Roman"/>
          <w:sz w:val="28"/>
          <w:szCs w:val="28"/>
          <w:lang w:eastAsia="ru-RU"/>
        </w:rPr>
        <w:t>Бытовая самостоятельность и безопасность: четко соблюдает алгоритмы санитарии, гигиены и правила безопасного обращения с кухонным инвентарем и бытовой техникой.</w:t>
      </w:r>
    </w:p>
    <w:p w14:paraId="5EC05ED7" w14:textId="1503352D" w:rsidR="009B4695" w:rsidRPr="005F6935" w:rsidRDefault="009B4695" w:rsidP="0087003B">
      <w:pPr>
        <w:spacing w:line="240" w:lineRule="auto"/>
        <w:ind w:firstLine="0"/>
        <w:rPr>
          <w:rFonts w:ascii="Times New Roman" w:eastAsia="Times New Roman" w:hAnsi="Times New Roman" w:cs="Times New Roman"/>
          <w:color w:val="FF0000"/>
          <w:sz w:val="28"/>
          <w:szCs w:val="28"/>
          <w:lang w:eastAsia="ru-RU"/>
        </w:rPr>
      </w:pPr>
    </w:p>
    <w:p w14:paraId="4160577A" w14:textId="24C6FF18" w:rsidR="009E7530" w:rsidRPr="00EF78EB" w:rsidRDefault="009E7530" w:rsidP="008A7F95">
      <w:pPr>
        <w:spacing w:line="240" w:lineRule="auto"/>
        <w:rPr>
          <w:rFonts w:ascii="Times New Roman" w:eastAsia="Times New Roman" w:hAnsi="Times New Roman" w:cs="Times New Roman"/>
          <w:sz w:val="32"/>
          <w:szCs w:val="32"/>
          <w:lang w:eastAsia="ru-RU"/>
        </w:rPr>
      </w:pPr>
      <w:r w:rsidRPr="00EF78EB">
        <w:rPr>
          <w:rFonts w:ascii="Times New Roman" w:eastAsia="Times New Roman" w:hAnsi="Times New Roman" w:cs="Times New Roman"/>
          <w:b/>
          <w:bCs/>
          <w:sz w:val="32"/>
          <w:szCs w:val="32"/>
          <w:lang w:eastAsia="ru-RU"/>
        </w:rPr>
        <w:t>2.</w:t>
      </w:r>
      <w:r w:rsidR="0087003B" w:rsidRPr="00EF78EB">
        <w:rPr>
          <w:rFonts w:ascii="Times New Roman" w:eastAsia="Times New Roman" w:hAnsi="Times New Roman" w:cs="Times New Roman"/>
          <w:b/>
          <w:bCs/>
          <w:sz w:val="32"/>
          <w:szCs w:val="32"/>
          <w:lang w:eastAsia="ru-RU"/>
        </w:rPr>
        <w:t>3</w:t>
      </w:r>
      <w:r w:rsidRPr="00EF78EB">
        <w:rPr>
          <w:rFonts w:ascii="Times New Roman" w:eastAsia="Times New Roman" w:hAnsi="Times New Roman" w:cs="Times New Roman"/>
          <w:b/>
          <w:bCs/>
          <w:sz w:val="32"/>
          <w:szCs w:val="32"/>
          <w:lang w:eastAsia="ru-RU"/>
        </w:rPr>
        <w:t xml:space="preserve">. Формы </w:t>
      </w:r>
      <w:r w:rsidR="0087003B" w:rsidRPr="00EF78EB">
        <w:rPr>
          <w:rFonts w:ascii="Times New Roman" w:eastAsia="Times New Roman" w:hAnsi="Times New Roman" w:cs="Times New Roman"/>
          <w:b/>
          <w:bCs/>
          <w:sz w:val="32"/>
          <w:szCs w:val="32"/>
          <w:lang w:eastAsia="ru-RU"/>
        </w:rPr>
        <w:t>реализации ОП ДОУ в соответствии с видом детской деятельности и возрастными особенностями детей.</w:t>
      </w:r>
    </w:p>
    <w:p w14:paraId="0EDF9726" w14:textId="76FE29CE" w:rsid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Согласно ФГОС ДО</w:t>
      </w:r>
      <w:r w:rsidR="008A7F95" w:rsidRPr="008A7F95">
        <w:rPr>
          <w:rFonts w:ascii="Times New Roman" w:eastAsia="Times New Roman" w:hAnsi="Times New Roman" w:cs="Times New Roman"/>
          <w:sz w:val="28"/>
          <w:szCs w:val="28"/>
          <w:lang w:eastAsia="ru-RU"/>
        </w:rPr>
        <w:t xml:space="preserve"> </w:t>
      </w:r>
      <w:r w:rsidR="008A7F95" w:rsidRPr="009E7530">
        <w:rPr>
          <w:rFonts w:ascii="Times New Roman" w:eastAsia="Times New Roman" w:hAnsi="Times New Roman" w:cs="Times New Roman"/>
          <w:sz w:val="28"/>
          <w:szCs w:val="28"/>
          <w:lang w:eastAsia="ru-RU"/>
        </w:rPr>
        <w:t>п. 2.7.</w:t>
      </w:r>
      <w:r w:rsidR="008A7F95">
        <w:rPr>
          <w:rFonts w:ascii="Times New Roman" w:eastAsia="Times New Roman" w:hAnsi="Times New Roman" w:cs="Times New Roman"/>
          <w:sz w:val="28"/>
          <w:szCs w:val="28"/>
          <w:lang w:eastAsia="ru-RU"/>
        </w:rPr>
        <w:t>,</w:t>
      </w:r>
      <w:r w:rsidRPr="009E7530">
        <w:rPr>
          <w:rFonts w:ascii="Times New Roman" w:eastAsia="Times New Roman" w:hAnsi="Times New Roman" w:cs="Times New Roman"/>
          <w:sz w:val="28"/>
          <w:szCs w:val="28"/>
          <w:lang w:eastAsia="ru-RU"/>
        </w:rPr>
        <w:t xml:space="preserve"> педагог может использовать различные формы реализации ОП ДОУ в соответствии с видом детской деятельности и возрастными особенностями детей.</w:t>
      </w:r>
    </w:p>
    <w:p w14:paraId="7D02B1EA" w14:textId="0F96B14F" w:rsidR="009E7530" w:rsidRPr="008A7F95" w:rsidRDefault="009E7530" w:rsidP="008A7F95">
      <w:pPr>
        <w:spacing w:line="240" w:lineRule="auto"/>
        <w:rPr>
          <w:rFonts w:ascii="Times New Roman" w:eastAsia="Times New Roman" w:hAnsi="Times New Roman" w:cs="Times New Roman"/>
          <w:b/>
          <w:bCs/>
          <w:sz w:val="28"/>
          <w:szCs w:val="28"/>
          <w:lang w:eastAsia="ru-RU"/>
        </w:rPr>
      </w:pPr>
      <w:r w:rsidRPr="008A7F95">
        <w:rPr>
          <w:rFonts w:ascii="Times New Roman" w:eastAsia="Times New Roman" w:hAnsi="Times New Roman" w:cs="Times New Roman"/>
          <w:b/>
          <w:bCs/>
          <w:sz w:val="28"/>
          <w:szCs w:val="28"/>
          <w:lang w:eastAsia="ru-RU"/>
        </w:rPr>
        <w:t>В раннем возрасте (1 год ‒ 3 года)</w:t>
      </w:r>
    </w:p>
    <w:p w14:paraId="6B7052BE" w14:textId="2F44F6FF"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Предметная деятельность (орудийно-предметные действия – ест ложкой, пьёт из кружки и другое);  </w:t>
      </w:r>
    </w:p>
    <w:p w14:paraId="4F23433A" w14:textId="1F764B06"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Экспериментирование с материалами и веществами (песок, вода, тесто и другие); </w:t>
      </w:r>
    </w:p>
    <w:p w14:paraId="16D6D9D2" w14:textId="11A41DF5" w:rsidR="009E7530" w:rsidRPr="009E7530" w:rsidRDefault="00832857" w:rsidP="009E7530">
      <w:pPr>
        <w:spacing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Ситуативно</w:t>
      </w:r>
      <w:r w:rsidR="009E7530" w:rsidRPr="009E7530">
        <w:rPr>
          <w:rFonts w:ascii="Times New Roman" w:eastAsia="Times New Roman" w:hAnsi="Times New Roman" w:cs="Times New Roman"/>
          <w:sz w:val="28"/>
          <w:szCs w:val="28"/>
          <w:lang w:eastAsia="ru-RU"/>
        </w:rPr>
        <w:t>-деловое общение со в</w:t>
      </w:r>
      <w:r>
        <w:rPr>
          <w:rFonts w:ascii="Times New Roman" w:eastAsia="Times New Roman" w:hAnsi="Times New Roman" w:cs="Times New Roman"/>
          <w:sz w:val="28"/>
          <w:szCs w:val="28"/>
          <w:lang w:eastAsia="ru-RU"/>
        </w:rPr>
        <w:t>зрослым и эмоционально</w:t>
      </w:r>
      <w:r w:rsidR="009E7530" w:rsidRPr="009E7530">
        <w:rPr>
          <w:rFonts w:ascii="Times New Roman" w:eastAsia="Times New Roman" w:hAnsi="Times New Roman" w:cs="Times New Roman"/>
          <w:sz w:val="28"/>
          <w:szCs w:val="28"/>
          <w:lang w:eastAsia="ru-RU"/>
        </w:rPr>
        <w:t xml:space="preserve">-практическое со сверстниками под руководством взрослого; </w:t>
      </w:r>
    </w:p>
    <w:p w14:paraId="4B6F0748" w14:textId="10C734A8"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Двигательная деятельность (основные движения, общеразвивающие упражнения, простые подвижные игры); </w:t>
      </w:r>
    </w:p>
    <w:p w14:paraId="7D77459F" w14:textId="5AF633CF"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Игровая деятельность (отобразительная и сюжетно-отобразительная игра, игры с дидактическими игрушками); </w:t>
      </w:r>
    </w:p>
    <w:p w14:paraId="63B6D740" w14:textId="3B634468"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Речевая (понимание речи взрослого, слушание и понимание стихов, активная речь); </w:t>
      </w:r>
    </w:p>
    <w:p w14:paraId="786CA111" w14:textId="510C33F8"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Изобразительная деятельность (рисование, лепка) и конструирование из мелкого и крупного строительного материала; </w:t>
      </w:r>
    </w:p>
    <w:p w14:paraId="7A6BFBD0" w14:textId="1D2220CE"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Самообслуживание и элементарные трудовые действия (убирает игрушки, подметает веником, поливает цветы из лейки и другое); </w:t>
      </w:r>
    </w:p>
    <w:p w14:paraId="735053ED" w14:textId="64F8223B" w:rsid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Музыкальная деятельность (слушание музыки и исполнительство, музыкально -ритмические движения).</w:t>
      </w:r>
    </w:p>
    <w:p w14:paraId="66BD60E9" w14:textId="1E4616AA" w:rsidR="009E7530" w:rsidRPr="008A7F95" w:rsidRDefault="009E7530" w:rsidP="008A7F95">
      <w:pPr>
        <w:spacing w:line="240" w:lineRule="auto"/>
        <w:rPr>
          <w:rFonts w:ascii="Times New Roman" w:eastAsia="Times New Roman" w:hAnsi="Times New Roman" w:cs="Times New Roman"/>
          <w:b/>
          <w:bCs/>
          <w:sz w:val="28"/>
          <w:szCs w:val="28"/>
          <w:lang w:eastAsia="ru-RU"/>
        </w:rPr>
      </w:pPr>
      <w:r w:rsidRPr="008A7F95">
        <w:rPr>
          <w:rFonts w:ascii="Times New Roman" w:eastAsia="Times New Roman" w:hAnsi="Times New Roman" w:cs="Times New Roman"/>
          <w:b/>
          <w:bCs/>
          <w:sz w:val="28"/>
          <w:szCs w:val="28"/>
          <w:lang w:eastAsia="ru-RU"/>
        </w:rPr>
        <w:t>В дошкольном возрасте (3 года ‒ 8 лет)</w:t>
      </w:r>
    </w:p>
    <w:p w14:paraId="0A3BB678" w14:textId="21E5867B"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Игровая деятельность (сюжетн</w:t>
      </w:r>
      <w:r w:rsidR="00832857">
        <w:rPr>
          <w:rFonts w:ascii="Times New Roman" w:eastAsia="Times New Roman" w:hAnsi="Times New Roman" w:cs="Times New Roman"/>
          <w:sz w:val="28"/>
          <w:szCs w:val="28"/>
          <w:lang w:eastAsia="ru-RU"/>
        </w:rPr>
        <w:t>о</w:t>
      </w:r>
      <w:r w:rsidRPr="009E7530">
        <w:rPr>
          <w:rFonts w:ascii="Times New Roman" w:eastAsia="Times New Roman" w:hAnsi="Times New Roman" w:cs="Times New Roman"/>
          <w:sz w:val="28"/>
          <w:szCs w:val="28"/>
          <w:lang w:eastAsia="ru-RU"/>
        </w:rPr>
        <w:t xml:space="preserve">-ролевая, театрализованная, режиссерская, строительно-конструктивная, дидактическая, подвижная и другие); </w:t>
      </w:r>
    </w:p>
    <w:p w14:paraId="2FD3DBAF" w14:textId="0881C092" w:rsidR="009E7530" w:rsidRPr="009E7530" w:rsidRDefault="00832857" w:rsidP="009E7530">
      <w:pPr>
        <w:spacing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Общение со взрослым (ситуативно-деловое, </w:t>
      </w:r>
      <w:proofErr w:type="spellStart"/>
      <w:r>
        <w:rPr>
          <w:rFonts w:ascii="Times New Roman" w:eastAsia="Times New Roman" w:hAnsi="Times New Roman" w:cs="Times New Roman"/>
          <w:sz w:val="28"/>
          <w:szCs w:val="28"/>
          <w:lang w:eastAsia="ru-RU"/>
        </w:rPr>
        <w:t>внеситуативно</w:t>
      </w:r>
      <w:proofErr w:type="spellEnd"/>
      <w:r w:rsidR="009E7530" w:rsidRPr="009E7530">
        <w:rPr>
          <w:rFonts w:ascii="Times New Roman" w:eastAsia="Times New Roman" w:hAnsi="Times New Roman" w:cs="Times New Roman"/>
          <w:sz w:val="28"/>
          <w:szCs w:val="28"/>
          <w:lang w:eastAsia="ru-RU"/>
        </w:rPr>
        <w:t xml:space="preserve">-познавательное, </w:t>
      </w:r>
      <w:proofErr w:type="spellStart"/>
      <w:r w:rsidR="009E7530" w:rsidRPr="009E7530">
        <w:rPr>
          <w:rFonts w:ascii="Times New Roman" w:eastAsia="Times New Roman" w:hAnsi="Times New Roman" w:cs="Times New Roman"/>
          <w:sz w:val="28"/>
          <w:szCs w:val="28"/>
          <w:lang w:eastAsia="ru-RU"/>
        </w:rPr>
        <w:t>внеситуативно</w:t>
      </w:r>
      <w:proofErr w:type="spellEnd"/>
      <w:r w:rsidR="009E7530" w:rsidRPr="009E7530">
        <w:rPr>
          <w:rFonts w:ascii="Times New Roman" w:eastAsia="Times New Roman" w:hAnsi="Times New Roman" w:cs="Times New Roman"/>
          <w:sz w:val="28"/>
          <w:szCs w:val="28"/>
          <w:lang w:eastAsia="ru-RU"/>
        </w:rPr>
        <w:t>-личност</w:t>
      </w:r>
      <w:r>
        <w:rPr>
          <w:rFonts w:ascii="Times New Roman" w:eastAsia="Times New Roman" w:hAnsi="Times New Roman" w:cs="Times New Roman"/>
          <w:sz w:val="28"/>
          <w:szCs w:val="28"/>
          <w:lang w:eastAsia="ru-RU"/>
        </w:rPr>
        <w:t>ное) и сверстниками (ситуативно</w:t>
      </w:r>
      <w:r w:rsidR="009E7530" w:rsidRPr="009E7530">
        <w:rPr>
          <w:rFonts w:ascii="Times New Roman" w:eastAsia="Times New Roman" w:hAnsi="Times New Roman" w:cs="Times New Roman"/>
          <w:sz w:val="28"/>
          <w:szCs w:val="28"/>
          <w:lang w:eastAsia="ru-RU"/>
        </w:rPr>
        <w:t xml:space="preserve">-деловое, </w:t>
      </w:r>
      <w:proofErr w:type="spellStart"/>
      <w:r w:rsidR="009E7530" w:rsidRPr="009E7530">
        <w:rPr>
          <w:rFonts w:ascii="Times New Roman" w:eastAsia="Times New Roman" w:hAnsi="Times New Roman" w:cs="Times New Roman"/>
          <w:sz w:val="28"/>
          <w:szCs w:val="28"/>
          <w:lang w:eastAsia="ru-RU"/>
        </w:rPr>
        <w:t>внеситуатив</w:t>
      </w:r>
      <w:r>
        <w:rPr>
          <w:rFonts w:ascii="Times New Roman" w:eastAsia="Times New Roman" w:hAnsi="Times New Roman" w:cs="Times New Roman"/>
          <w:sz w:val="28"/>
          <w:szCs w:val="28"/>
          <w:lang w:eastAsia="ru-RU"/>
        </w:rPr>
        <w:t>но</w:t>
      </w:r>
      <w:proofErr w:type="spellEnd"/>
      <w:r w:rsidR="009E7530" w:rsidRPr="009E7530">
        <w:rPr>
          <w:rFonts w:ascii="Times New Roman" w:eastAsia="Times New Roman" w:hAnsi="Times New Roman" w:cs="Times New Roman"/>
          <w:sz w:val="28"/>
          <w:szCs w:val="28"/>
          <w:lang w:eastAsia="ru-RU"/>
        </w:rPr>
        <w:t xml:space="preserve">-деловое); </w:t>
      </w:r>
    </w:p>
    <w:p w14:paraId="6D9F83FD" w14:textId="51FC8EB5"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Речевая деятельность (слушание речи взрослого и сверстников, активная диалогическая и монологическая речь); </w:t>
      </w:r>
    </w:p>
    <w:p w14:paraId="1B9782B0" w14:textId="3ED56DBB"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Познавательно-исследовательская деятельность и</w:t>
      </w:r>
      <w:r w:rsidR="008A7F95">
        <w:rPr>
          <w:rFonts w:ascii="Times New Roman" w:eastAsia="Times New Roman" w:hAnsi="Times New Roman" w:cs="Times New Roman"/>
          <w:sz w:val="28"/>
          <w:szCs w:val="28"/>
          <w:lang w:eastAsia="ru-RU"/>
        </w:rPr>
        <w:t xml:space="preserve"> </w:t>
      </w:r>
      <w:r w:rsidRPr="009E7530">
        <w:rPr>
          <w:rFonts w:ascii="Times New Roman" w:eastAsia="Times New Roman" w:hAnsi="Times New Roman" w:cs="Times New Roman"/>
          <w:sz w:val="28"/>
          <w:szCs w:val="28"/>
          <w:lang w:eastAsia="ru-RU"/>
        </w:rPr>
        <w:t xml:space="preserve">экспериментирование; </w:t>
      </w:r>
    </w:p>
    <w:p w14:paraId="1E7D647E" w14:textId="441AB640"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Изобразительная деятельность (рисование, лепка, аппликация) и конструирование из разных материалов по образцу, условию и замыслу ребёнка; </w:t>
      </w:r>
    </w:p>
    <w:p w14:paraId="4B850559" w14:textId="3F99B674"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Двигательная деятельность (основные виды движений, общеразвивающие и спортивные упражнения, подвижные и элементы спортивных игр и другие); </w:t>
      </w:r>
    </w:p>
    <w:p w14:paraId="492AFD6D" w14:textId="2784DDC7"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Элементарная трудовая деятельность (самообслуживание, хозяйственно-бытовой труд, труд в природе, ручной труд); </w:t>
      </w:r>
    </w:p>
    <w:p w14:paraId="243068A4" w14:textId="6933DA81" w:rsidR="009E7530" w:rsidRDefault="009E7530" w:rsidP="00DD150A">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w:t>
      </w:r>
    </w:p>
    <w:p w14:paraId="23E1F586" w14:textId="21824BF6" w:rsidR="009E7530" w:rsidRPr="008F45B0" w:rsidRDefault="009E7530" w:rsidP="009E7530">
      <w:pPr>
        <w:keepNext/>
        <w:keepLines/>
        <w:spacing w:line="240" w:lineRule="auto"/>
        <w:ind w:firstLine="567"/>
        <w:jc w:val="center"/>
        <w:outlineLvl w:val="5"/>
        <w:rPr>
          <w:rFonts w:ascii="Times New Roman" w:eastAsia="DengXian Light" w:hAnsi="Times New Roman" w:cs="Times New Roman"/>
          <w:b/>
          <w:iCs/>
          <w:sz w:val="24"/>
          <w:szCs w:val="24"/>
          <w:lang w:eastAsia="ru-RU"/>
        </w:rPr>
      </w:pPr>
      <w:r w:rsidRPr="008F45B0">
        <w:rPr>
          <w:rFonts w:ascii="Times New Roman" w:eastAsia="DengXian Light" w:hAnsi="Times New Roman" w:cs="Times New Roman"/>
          <w:b/>
          <w:sz w:val="24"/>
          <w:szCs w:val="24"/>
          <w:lang w:eastAsia="ru-RU"/>
        </w:rPr>
        <w:t xml:space="preserve">Формы работы с детьми </w:t>
      </w: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4961"/>
        <w:gridCol w:w="2552"/>
      </w:tblGrid>
      <w:tr w:rsidR="009E7530" w:rsidRPr="00832857" w14:paraId="7CFDE56A" w14:textId="77777777" w:rsidTr="00DD150A">
        <w:tc>
          <w:tcPr>
            <w:tcW w:w="2411" w:type="dxa"/>
            <w:vAlign w:val="center"/>
          </w:tcPr>
          <w:p w14:paraId="2E94E541" w14:textId="77777777" w:rsidR="009E7530" w:rsidRPr="00832857" w:rsidRDefault="009E7530" w:rsidP="00DD150A">
            <w:pPr>
              <w:spacing w:line="240" w:lineRule="auto"/>
              <w:ind w:firstLine="0"/>
              <w:rPr>
                <w:rFonts w:ascii="Times New Roman" w:eastAsia="Times New Roman" w:hAnsi="Times New Roman" w:cs="Times New Roman"/>
                <w:b/>
                <w:i/>
                <w:sz w:val="24"/>
                <w:szCs w:val="24"/>
                <w:lang w:eastAsia="ru-RU"/>
              </w:rPr>
            </w:pPr>
            <w:r w:rsidRPr="00832857">
              <w:rPr>
                <w:rFonts w:ascii="Times New Roman" w:eastAsia="Times New Roman" w:hAnsi="Times New Roman" w:cs="Times New Roman"/>
                <w:b/>
                <w:i/>
                <w:sz w:val="24"/>
                <w:szCs w:val="24"/>
                <w:lang w:eastAsia="ru-RU"/>
              </w:rPr>
              <w:t>Виды детской деятельности</w:t>
            </w:r>
          </w:p>
        </w:tc>
        <w:tc>
          <w:tcPr>
            <w:tcW w:w="4961" w:type="dxa"/>
            <w:vAlign w:val="center"/>
          </w:tcPr>
          <w:p w14:paraId="212BC4B5" w14:textId="77777777" w:rsidR="009E7530" w:rsidRPr="00832857" w:rsidRDefault="009E7530" w:rsidP="009E7530">
            <w:pPr>
              <w:spacing w:line="240" w:lineRule="auto"/>
              <w:jc w:val="center"/>
              <w:rPr>
                <w:rFonts w:ascii="Times New Roman" w:eastAsia="Times New Roman" w:hAnsi="Times New Roman" w:cs="Times New Roman"/>
                <w:b/>
                <w:i/>
                <w:sz w:val="24"/>
                <w:szCs w:val="24"/>
                <w:lang w:eastAsia="ru-RU"/>
              </w:rPr>
            </w:pPr>
            <w:r w:rsidRPr="00832857">
              <w:rPr>
                <w:rFonts w:ascii="Times New Roman" w:eastAsia="Times New Roman" w:hAnsi="Times New Roman" w:cs="Times New Roman"/>
                <w:b/>
                <w:i/>
                <w:sz w:val="24"/>
                <w:szCs w:val="24"/>
                <w:lang w:eastAsia="ru-RU"/>
              </w:rPr>
              <w:t>Формы работы с детьми</w:t>
            </w:r>
          </w:p>
        </w:tc>
        <w:tc>
          <w:tcPr>
            <w:tcW w:w="2552" w:type="dxa"/>
            <w:vAlign w:val="center"/>
          </w:tcPr>
          <w:p w14:paraId="27262248" w14:textId="77777777" w:rsidR="009E7530" w:rsidRPr="00832857" w:rsidRDefault="009E7530" w:rsidP="00DD150A">
            <w:pPr>
              <w:spacing w:line="240" w:lineRule="auto"/>
              <w:ind w:firstLine="0"/>
              <w:rPr>
                <w:rFonts w:ascii="Times New Roman" w:eastAsia="Times New Roman" w:hAnsi="Times New Roman" w:cs="Times New Roman"/>
                <w:b/>
                <w:i/>
                <w:sz w:val="24"/>
                <w:szCs w:val="24"/>
                <w:lang w:eastAsia="ru-RU"/>
              </w:rPr>
            </w:pPr>
            <w:r w:rsidRPr="00832857">
              <w:rPr>
                <w:rFonts w:ascii="Times New Roman" w:eastAsia="Times New Roman" w:hAnsi="Times New Roman" w:cs="Times New Roman"/>
                <w:b/>
                <w:i/>
                <w:sz w:val="24"/>
                <w:szCs w:val="24"/>
                <w:lang w:eastAsia="ru-RU"/>
              </w:rPr>
              <w:t>Варианты итоговых мероприятий</w:t>
            </w:r>
          </w:p>
        </w:tc>
      </w:tr>
      <w:tr w:rsidR="009E7530" w:rsidRPr="00832857" w14:paraId="29307396" w14:textId="77777777" w:rsidTr="00DD150A">
        <w:tc>
          <w:tcPr>
            <w:tcW w:w="2411" w:type="dxa"/>
            <w:vAlign w:val="center"/>
          </w:tcPr>
          <w:p w14:paraId="48FE66D0" w14:textId="0050B95B" w:rsidR="009E7530" w:rsidRPr="00832857" w:rsidRDefault="009E7530" w:rsidP="00DD150A">
            <w:pPr>
              <w:ind w:firstLine="0"/>
              <w:rPr>
                <w:rFonts w:ascii="Times New Roman" w:hAnsi="Times New Roman" w:cs="Times New Roman"/>
                <w:sz w:val="24"/>
                <w:szCs w:val="24"/>
              </w:rPr>
            </w:pPr>
            <w:r w:rsidRPr="00832857">
              <w:rPr>
                <w:rFonts w:ascii="Times New Roman" w:hAnsi="Times New Roman" w:cs="Times New Roman"/>
                <w:b/>
                <w:bCs/>
                <w:sz w:val="24"/>
                <w:szCs w:val="24"/>
              </w:rPr>
              <w:t>Двигательная</w:t>
            </w:r>
            <w:r w:rsidR="00DD150A" w:rsidRPr="00832857">
              <w:rPr>
                <w:rFonts w:ascii="Times New Roman" w:hAnsi="Times New Roman" w:cs="Times New Roman"/>
                <w:b/>
                <w:bCs/>
                <w:sz w:val="24"/>
                <w:szCs w:val="24"/>
              </w:rPr>
              <w:t xml:space="preserve"> </w:t>
            </w:r>
            <w:r w:rsidRPr="00832857">
              <w:rPr>
                <w:rFonts w:ascii="Times New Roman" w:hAnsi="Times New Roman" w:cs="Times New Roman"/>
                <w:sz w:val="24"/>
                <w:szCs w:val="24"/>
              </w:rPr>
              <w:t>форма активности ребёнка,</w:t>
            </w:r>
            <w:r w:rsidR="00DD150A" w:rsidRPr="00832857">
              <w:rPr>
                <w:rFonts w:ascii="Times New Roman" w:hAnsi="Times New Roman" w:cs="Times New Roman"/>
                <w:sz w:val="24"/>
                <w:szCs w:val="24"/>
              </w:rPr>
              <w:t xml:space="preserve"> </w:t>
            </w:r>
            <w:r w:rsidRPr="00832857">
              <w:rPr>
                <w:rFonts w:ascii="Times New Roman" w:hAnsi="Times New Roman" w:cs="Times New Roman"/>
                <w:sz w:val="24"/>
                <w:szCs w:val="24"/>
              </w:rPr>
              <w:t>позволяющая</w:t>
            </w:r>
            <w:r w:rsidRPr="00832857">
              <w:rPr>
                <w:rFonts w:ascii="Times New Roman" w:hAnsi="Times New Roman" w:cs="Times New Roman"/>
                <w:sz w:val="24"/>
                <w:szCs w:val="24"/>
              </w:rPr>
              <w:tab/>
              <w:t>ему</w:t>
            </w:r>
            <w:r w:rsidR="00DD150A" w:rsidRPr="00832857">
              <w:rPr>
                <w:rFonts w:ascii="Times New Roman" w:hAnsi="Times New Roman" w:cs="Times New Roman"/>
                <w:sz w:val="24"/>
                <w:szCs w:val="24"/>
              </w:rPr>
              <w:t xml:space="preserve"> </w:t>
            </w:r>
            <w:r w:rsidRPr="00832857">
              <w:rPr>
                <w:rFonts w:ascii="Times New Roman" w:hAnsi="Times New Roman" w:cs="Times New Roman"/>
                <w:sz w:val="24"/>
                <w:szCs w:val="24"/>
              </w:rPr>
              <w:t>решать двигательные задач</w:t>
            </w:r>
            <w:r w:rsidR="00DD150A" w:rsidRPr="00832857">
              <w:rPr>
                <w:rFonts w:ascii="Times New Roman" w:hAnsi="Times New Roman" w:cs="Times New Roman"/>
                <w:sz w:val="24"/>
                <w:szCs w:val="24"/>
              </w:rPr>
              <w:t xml:space="preserve">и </w:t>
            </w:r>
            <w:r w:rsidRPr="00832857">
              <w:rPr>
                <w:rFonts w:ascii="Times New Roman" w:hAnsi="Times New Roman" w:cs="Times New Roman"/>
                <w:sz w:val="24"/>
                <w:szCs w:val="24"/>
              </w:rPr>
              <w:t>путём реализации двигательной</w:t>
            </w:r>
            <w:r w:rsidR="00DD150A" w:rsidRPr="00832857">
              <w:rPr>
                <w:rFonts w:ascii="Times New Roman" w:hAnsi="Times New Roman" w:cs="Times New Roman"/>
                <w:sz w:val="24"/>
                <w:szCs w:val="24"/>
              </w:rPr>
              <w:t xml:space="preserve"> </w:t>
            </w:r>
            <w:r w:rsidRPr="00832857">
              <w:rPr>
                <w:rFonts w:ascii="Times New Roman" w:hAnsi="Times New Roman" w:cs="Times New Roman"/>
                <w:sz w:val="24"/>
                <w:szCs w:val="24"/>
              </w:rPr>
              <w:t>функции</w:t>
            </w:r>
          </w:p>
        </w:tc>
        <w:tc>
          <w:tcPr>
            <w:tcW w:w="4961" w:type="dxa"/>
          </w:tcPr>
          <w:p w14:paraId="62BB27A1" w14:textId="401855A0"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Физкультурные занятия (в том числе и</w:t>
            </w:r>
            <w:r w:rsidRPr="00832857">
              <w:rPr>
                <w:rFonts w:ascii="Times New Roman" w:eastAsia="Times New Roman" w:hAnsi="Times New Roman" w:cs="Times New Roman"/>
                <w:sz w:val="24"/>
                <w:szCs w:val="24"/>
                <w:lang w:eastAsia="ru-RU"/>
              </w:rPr>
              <w:t xml:space="preserve"> </w:t>
            </w:r>
            <w:r w:rsidR="009E7530" w:rsidRPr="00832857">
              <w:rPr>
                <w:rFonts w:ascii="Times New Roman" w:eastAsia="Times New Roman" w:hAnsi="Times New Roman" w:cs="Times New Roman"/>
                <w:sz w:val="24"/>
                <w:szCs w:val="24"/>
                <w:lang w:eastAsia="ru-RU"/>
              </w:rPr>
              <w:t>интегрированные).</w:t>
            </w:r>
          </w:p>
          <w:p w14:paraId="40EC452C" w14:textId="3BA167F2"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Утренняя гимнастика.</w:t>
            </w:r>
          </w:p>
          <w:p w14:paraId="43268239" w14:textId="3A1D781F"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Подвижные игры (народные, с правилами, дидактические)</w:t>
            </w:r>
          </w:p>
          <w:p w14:paraId="375EAB5C" w14:textId="17960280"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Игровые упражнения.</w:t>
            </w:r>
          </w:p>
          <w:p w14:paraId="45E0BC6B" w14:textId="70EA95AE"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Игровые ситуации (с включением разных видов форм двигательной активности)</w:t>
            </w:r>
          </w:p>
          <w:p w14:paraId="59A92019" w14:textId="727D225A"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Развивающие игры (с включением разных видов форм двигательной активности)</w:t>
            </w:r>
          </w:p>
          <w:p w14:paraId="48414702" w14:textId="459BD77F"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Подвижные игры и соревнования.</w:t>
            </w:r>
          </w:p>
          <w:p w14:paraId="0B4DEF19" w14:textId="06A70645"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Динамический час.</w:t>
            </w:r>
          </w:p>
          <w:p w14:paraId="47DA3D9D" w14:textId="50A84474"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proofErr w:type="spellStart"/>
            <w:r w:rsidR="009E7530" w:rsidRPr="00832857">
              <w:rPr>
                <w:rFonts w:ascii="Times New Roman" w:eastAsia="Times New Roman" w:hAnsi="Times New Roman" w:cs="Times New Roman"/>
                <w:sz w:val="24"/>
                <w:szCs w:val="24"/>
                <w:lang w:eastAsia="ru-RU"/>
              </w:rPr>
              <w:t>Физминутки</w:t>
            </w:r>
            <w:proofErr w:type="spellEnd"/>
            <w:r w:rsidR="009E7530" w:rsidRPr="00832857">
              <w:rPr>
                <w:rFonts w:ascii="Times New Roman" w:eastAsia="Times New Roman" w:hAnsi="Times New Roman" w:cs="Times New Roman"/>
                <w:sz w:val="24"/>
                <w:szCs w:val="24"/>
                <w:lang w:eastAsia="ru-RU"/>
              </w:rPr>
              <w:t>.</w:t>
            </w:r>
          </w:p>
          <w:p w14:paraId="1A7A9E55" w14:textId="6257099A"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Самостоятельная двигательная деятельность детей</w:t>
            </w:r>
          </w:p>
        </w:tc>
        <w:tc>
          <w:tcPr>
            <w:tcW w:w="2552" w:type="dxa"/>
          </w:tcPr>
          <w:p w14:paraId="6D18E4BD" w14:textId="439BEFD0"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Вечер подвижных игр</w:t>
            </w:r>
            <w:r w:rsidRPr="00832857">
              <w:rPr>
                <w:rFonts w:ascii="Times New Roman" w:eastAsia="Times New Roman" w:hAnsi="Times New Roman" w:cs="Times New Roman"/>
                <w:sz w:val="24"/>
                <w:szCs w:val="24"/>
                <w:lang w:eastAsia="ru-RU"/>
              </w:rPr>
              <w:t>;</w:t>
            </w:r>
          </w:p>
          <w:p w14:paraId="6F0C19E6" w14:textId="504BE1E1"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Физкультурный досуг</w:t>
            </w:r>
            <w:r w:rsidRPr="00832857">
              <w:rPr>
                <w:rFonts w:ascii="Times New Roman" w:eastAsia="Times New Roman" w:hAnsi="Times New Roman" w:cs="Times New Roman"/>
                <w:sz w:val="24"/>
                <w:szCs w:val="24"/>
                <w:lang w:eastAsia="ru-RU"/>
              </w:rPr>
              <w:t>;</w:t>
            </w:r>
          </w:p>
          <w:p w14:paraId="3E4A747B" w14:textId="0A2558B2"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Физкультурный</w:t>
            </w:r>
            <w:r w:rsidRPr="00832857">
              <w:rPr>
                <w:rFonts w:ascii="Times New Roman" w:eastAsia="Times New Roman" w:hAnsi="Times New Roman" w:cs="Times New Roman"/>
                <w:sz w:val="24"/>
                <w:szCs w:val="24"/>
                <w:lang w:eastAsia="ru-RU"/>
              </w:rPr>
              <w:t xml:space="preserve"> </w:t>
            </w:r>
            <w:r w:rsidR="009E7530" w:rsidRPr="00832857">
              <w:rPr>
                <w:rFonts w:ascii="Times New Roman" w:eastAsia="Times New Roman" w:hAnsi="Times New Roman" w:cs="Times New Roman"/>
                <w:sz w:val="24"/>
                <w:szCs w:val="24"/>
                <w:lang w:eastAsia="ru-RU"/>
              </w:rPr>
              <w:t>праздник</w:t>
            </w:r>
            <w:r w:rsidRPr="00832857">
              <w:rPr>
                <w:rFonts w:ascii="Times New Roman" w:eastAsia="Times New Roman" w:hAnsi="Times New Roman" w:cs="Times New Roman"/>
                <w:sz w:val="24"/>
                <w:szCs w:val="24"/>
                <w:lang w:eastAsia="ru-RU"/>
              </w:rPr>
              <w:t>;</w:t>
            </w:r>
          </w:p>
          <w:p w14:paraId="49636A20" w14:textId="55C863FA"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Игры -соревнования</w:t>
            </w:r>
            <w:r w:rsidRPr="00832857">
              <w:rPr>
                <w:rFonts w:ascii="Times New Roman" w:eastAsia="Times New Roman" w:hAnsi="Times New Roman" w:cs="Times New Roman"/>
                <w:sz w:val="24"/>
                <w:szCs w:val="24"/>
                <w:lang w:eastAsia="ru-RU"/>
              </w:rPr>
              <w:t>;</w:t>
            </w:r>
          </w:p>
          <w:p w14:paraId="05EB267E" w14:textId="03B05A52"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Эстафеты</w:t>
            </w:r>
            <w:r w:rsidRPr="00832857">
              <w:rPr>
                <w:rFonts w:ascii="Times New Roman" w:eastAsia="Times New Roman" w:hAnsi="Times New Roman" w:cs="Times New Roman"/>
                <w:sz w:val="24"/>
                <w:szCs w:val="24"/>
                <w:lang w:eastAsia="ru-RU"/>
              </w:rPr>
              <w:t>.</w:t>
            </w:r>
          </w:p>
        </w:tc>
      </w:tr>
      <w:tr w:rsidR="009E7530" w:rsidRPr="00832857" w14:paraId="019F3DD7" w14:textId="77777777" w:rsidTr="00DD150A">
        <w:tc>
          <w:tcPr>
            <w:tcW w:w="2411" w:type="dxa"/>
            <w:vAlign w:val="center"/>
          </w:tcPr>
          <w:p w14:paraId="42CF03BB" w14:textId="77777777" w:rsidR="009E7530" w:rsidRPr="00832857" w:rsidRDefault="009E7530" w:rsidP="00DD150A">
            <w:pPr>
              <w:spacing w:line="240" w:lineRule="auto"/>
              <w:ind w:firstLine="0"/>
              <w:rPr>
                <w:rFonts w:ascii="Times New Roman" w:eastAsia="Times New Roman" w:hAnsi="Times New Roman" w:cs="Times New Roman"/>
                <w:b/>
                <w:i/>
                <w:sz w:val="24"/>
                <w:szCs w:val="24"/>
                <w:lang w:eastAsia="ru-RU"/>
              </w:rPr>
            </w:pPr>
            <w:r w:rsidRPr="00832857">
              <w:rPr>
                <w:rFonts w:ascii="Times New Roman" w:eastAsia="Times New Roman" w:hAnsi="Times New Roman" w:cs="Times New Roman"/>
                <w:b/>
                <w:i/>
                <w:sz w:val="24"/>
                <w:szCs w:val="24"/>
                <w:lang w:eastAsia="ru-RU"/>
              </w:rPr>
              <w:t>Элементарная трудовая деятельность</w:t>
            </w:r>
            <w:r w:rsidRPr="00832857">
              <w:rPr>
                <w:rFonts w:ascii="Times New Roman" w:eastAsia="Times New Roman" w:hAnsi="Times New Roman" w:cs="Times New Roman"/>
                <w:sz w:val="24"/>
                <w:szCs w:val="24"/>
                <w:lang w:eastAsia="ru-RU"/>
              </w:rPr>
              <w:t xml:space="preserve"> </w:t>
            </w:r>
          </w:p>
        </w:tc>
        <w:tc>
          <w:tcPr>
            <w:tcW w:w="4961" w:type="dxa"/>
          </w:tcPr>
          <w:p w14:paraId="1ACEE64A" w14:textId="1F85AFDE"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Дежурство или поручение</w:t>
            </w:r>
          </w:p>
          <w:p w14:paraId="0E65780E" w14:textId="66B89457"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Задание.</w:t>
            </w:r>
          </w:p>
          <w:p w14:paraId="65BB7C63" w14:textId="521FAC64"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Реализация проекта.</w:t>
            </w:r>
          </w:p>
          <w:p w14:paraId="649FD0DB" w14:textId="2425498D"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Совместный труд.</w:t>
            </w:r>
          </w:p>
          <w:p w14:paraId="303FACAF" w14:textId="77777777" w:rsidR="00DD150A"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Самообслуживание.</w:t>
            </w:r>
          </w:p>
          <w:p w14:paraId="74E252E4" w14:textId="15D081EE"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Труд в природе, уход зарастаниями.</w:t>
            </w:r>
          </w:p>
          <w:p w14:paraId="2992DF9A" w14:textId="7B153E74"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Игра в профессии.</w:t>
            </w:r>
          </w:p>
        </w:tc>
        <w:tc>
          <w:tcPr>
            <w:tcW w:w="2552" w:type="dxa"/>
          </w:tcPr>
          <w:p w14:paraId="0298EAA5" w14:textId="7909F4C7"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Благотворительная акция</w:t>
            </w:r>
          </w:p>
          <w:p w14:paraId="3F6E6B4C" w14:textId="0E007440"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Экскурсия</w:t>
            </w:r>
          </w:p>
          <w:p w14:paraId="0A1714A9" w14:textId="42787BC3"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Мастер-класс для детей</w:t>
            </w:r>
          </w:p>
          <w:p w14:paraId="32805DE7" w14:textId="2330D0BE"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Встречи с людьми разных профессий</w:t>
            </w:r>
          </w:p>
        </w:tc>
      </w:tr>
      <w:tr w:rsidR="009E7530" w:rsidRPr="00832857" w14:paraId="4E40C866" w14:textId="77777777" w:rsidTr="00DD150A">
        <w:tc>
          <w:tcPr>
            <w:tcW w:w="2411" w:type="dxa"/>
            <w:vAlign w:val="center"/>
          </w:tcPr>
          <w:p w14:paraId="7CB17D75" w14:textId="6A4C733A" w:rsidR="009E7530" w:rsidRPr="00832857" w:rsidRDefault="009E7530" w:rsidP="00DD150A">
            <w:pPr>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b/>
                <w:i/>
                <w:sz w:val="24"/>
                <w:szCs w:val="24"/>
                <w:lang w:eastAsia="ru-RU"/>
              </w:rPr>
              <w:t>Игровая</w:t>
            </w:r>
            <w:r w:rsidRPr="00832857">
              <w:rPr>
                <w:rFonts w:ascii="Times New Roman" w:eastAsia="Times New Roman" w:hAnsi="Times New Roman" w:cs="Times New Roman"/>
                <w:sz w:val="24"/>
                <w:szCs w:val="24"/>
                <w:lang w:eastAsia="ru-RU"/>
              </w:rPr>
              <w:t xml:space="preserve"> - форма активности ребёнка,  направленная не на результат, а на процесс действия    и</w:t>
            </w:r>
            <w:r w:rsidR="00DD150A" w:rsidRPr="00832857">
              <w:rPr>
                <w:rFonts w:ascii="Times New Roman" w:eastAsia="Times New Roman" w:hAnsi="Times New Roman" w:cs="Times New Roman"/>
                <w:sz w:val="24"/>
                <w:szCs w:val="24"/>
                <w:lang w:eastAsia="ru-RU"/>
              </w:rPr>
              <w:t xml:space="preserve"> </w:t>
            </w:r>
            <w:r w:rsidRPr="00832857">
              <w:rPr>
                <w:rFonts w:ascii="Times New Roman" w:eastAsia="Times New Roman" w:hAnsi="Times New Roman" w:cs="Times New Roman"/>
                <w:sz w:val="24"/>
                <w:szCs w:val="24"/>
                <w:lang w:eastAsia="ru-RU"/>
              </w:rPr>
              <w:t>способы</w:t>
            </w:r>
            <w:r w:rsidR="00DD150A" w:rsidRPr="00832857">
              <w:rPr>
                <w:rFonts w:ascii="Times New Roman" w:eastAsia="Times New Roman" w:hAnsi="Times New Roman" w:cs="Times New Roman"/>
                <w:sz w:val="24"/>
                <w:szCs w:val="24"/>
                <w:lang w:eastAsia="ru-RU"/>
              </w:rPr>
              <w:t xml:space="preserve"> </w:t>
            </w:r>
            <w:r w:rsidRPr="00832857">
              <w:rPr>
                <w:rFonts w:ascii="Times New Roman" w:eastAsia="Times New Roman" w:hAnsi="Times New Roman" w:cs="Times New Roman"/>
                <w:sz w:val="24"/>
                <w:szCs w:val="24"/>
                <w:lang w:eastAsia="ru-RU"/>
              </w:rPr>
              <w:t>осуществления, характеризующаяся принятием ребёнком условной позиции.</w:t>
            </w:r>
          </w:p>
        </w:tc>
        <w:tc>
          <w:tcPr>
            <w:tcW w:w="4961" w:type="dxa"/>
          </w:tcPr>
          <w:p w14:paraId="4026E2F2" w14:textId="11ED7B0C"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Сюжетно – ролевые игры.</w:t>
            </w:r>
          </w:p>
          <w:p w14:paraId="2EDD380E" w14:textId="5E964251"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 xml:space="preserve">Игры с правилами (подвижные, народные, настольно -печатные, дидактические </w:t>
            </w:r>
            <w:proofErr w:type="spellStart"/>
            <w:r w:rsidR="009E7530" w:rsidRPr="00832857">
              <w:rPr>
                <w:rFonts w:ascii="Times New Roman" w:eastAsia="Times New Roman" w:hAnsi="Times New Roman" w:cs="Times New Roman"/>
                <w:sz w:val="24"/>
                <w:szCs w:val="24"/>
                <w:lang w:eastAsia="ru-RU"/>
              </w:rPr>
              <w:t>идр</w:t>
            </w:r>
            <w:proofErr w:type="spellEnd"/>
            <w:r w:rsidR="009E7530" w:rsidRPr="00832857">
              <w:rPr>
                <w:rFonts w:ascii="Times New Roman" w:eastAsia="Times New Roman" w:hAnsi="Times New Roman" w:cs="Times New Roman"/>
                <w:sz w:val="24"/>
                <w:szCs w:val="24"/>
                <w:lang w:eastAsia="ru-RU"/>
              </w:rPr>
              <w:t>.)</w:t>
            </w:r>
          </w:p>
          <w:p w14:paraId="77BC3844" w14:textId="457AF7CA"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Игра с природным материалом (песком, водой, снегом);</w:t>
            </w:r>
          </w:p>
          <w:p w14:paraId="0AC777FA" w14:textId="1980DC79"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Игра -экспериментирование</w:t>
            </w:r>
          </w:p>
          <w:p w14:paraId="21525B42" w14:textId="7F96CA7F"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 xml:space="preserve">Досуговая игра (забавы, шашки, шахматы, головоломки </w:t>
            </w:r>
            <w:proofErr w:type="spellStart"/>
            <w:r w:rsidR="009E7530" w:rsidRPr="00832857">
              <w:rPr>
                <w:rFonts w:ascii="Times New Roman" w:eastAsia="Times New Roman" w:hAnsi="Times New Roman" w:cs="Times New Roman"/>
                <w:sz w:val="24"/>
                <w:szCs w:val="24"/>
                <w:lang w:eastAsia="ru-RU"/>
              </w:rPr>
              <w:t>ипр</w:t>
            </w:r>
            <w:proofErr w:type="spellEnd"/>
            <w:r w:rsidR="009E7530" w:rsidRPr="00832857">
              <w:rPr>
                <w:rFonts w:ascii="Times New Roman" w:eastAsia="Times New Roman" w:hAnsi="Times New Roman" w:cs="Times New Roman"/>
                <w:sz w:val="24"/>
                <w:szCs w:val="24"/>
                <w:lang w:eastAsia="ru-RU"/>
              </w:rPr>
              <w:t>.);</w:t>
            </w:r>
          </w:p>
          <w:p w14:paraId="6F83B79C" w14:textId="56E36159"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Закаливающие мероприятия;</w:t>
            </w:r>
          </w:p>
          <w:p w14:paraId="2B27C433" w14:textId="6C1A6CDE"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Игровая обучающая ситуация: (ситуации -иллюстрации; ситуации -упражнения;</w:t>
            </w:r>
          </w:p>
          <w:p w14:paraId="2F9E9AFD" w14:textId="4CCF832C"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 xml:space="preserve">Ситуации -проблемы; - ситуации -оценки, о правилах дорожного движения, о безопасном поведении, об опасных ситуациях в природе и обществе, о культурно- гигиенических навыках, о здоровом образе жизни и </w:t>
            </w:r>
            <w:proofErr w:type="spellStart"/>
            <w:r w:rsidR="009E7530" w:rsidRPr="00832857">
              <w:rPr>
                <w:rFonts w:ascii="Times New Roman" w:eastAsia="Times New Roman" w:hAnsi="Times New Roman" w:cs="Times New Roman"/>
                <w:sz w:val="24"/>
                <w:szCs w:val="24"/>
                <w:lang w:eastAsia="ru-RU"/>
              </w:rPr>
              <w:t>пр</w:t>
            </w:r>
            <w:proofErr w:type="spellEnd"/>
            <w:r w:rsidR="009E7530" w:rsidRPr="00832857">
              <w:rPr>
                <w:rFonts w:ascii="Times New Roman" w:eastAsia="Times New Roman" w:hAnsi="Times New Roman" w:cs="Times New Roman"/>
                <w:sz w:val="24"/>
                <w:szCs w:val="24"/>
                <w:lang w:eastAsia="ru-RU"/>
              </w:rPr>
              <w:t>)</w:t>
            </w:r>
          </w:p>
          <w:p w14:paraId="72ACBA2B" w14:textId="4FE81902"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Самостоятельная игра (сюжетная игра, сюжетно -ролевая игра, театрализованная, режиссерская, конструктивно -строительная);</w:t>
            </w:r>
          </w:p>
        </w:tc>
        <w:tc>
          <w:tcPr>
            <w:tcW w:w="2552" w:type="dxa"/>
          </w:tcPr>
          <w:p w14:paraId="676EF0CA" w14:textId="16143C65"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Досуги</w:t>
            </w:r>
          </w:p>
          <w:p w14:paraId="26186840" w14:textId="215D99ED"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Развлечения</w:t>
            </w:r>
          </w:p>
          <w:p w14:paraId="11642430" w14:textId="1EE6EB85"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Вечер игр</w:t>
            </w:r>
          </w:p>
          <w:p w14:paraId="49CCFD1C" w14:textId="1BE61FAA"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Игра-викторина</w:t>
            </w:r>
          </w:p>
          <w:p w14:paraId="5816F370" w14:textId="66598822"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Игра -соревнование</w:t>
            </w:r>
          </w:p>
          <w:p w14:paraId="0385E87B" w14:textId="13C87637"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Игра -путешествие</w:t>
            </w:r>
          </w:p>
          <w:p w14:paraId="43347387" w14:textId="0C6BEB1C"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Уличное гуляние</w:t>
            </w:r>
          </w:p>
        </w:tc>
      </w:tr>
      <w:tr w:rsidR="009E7530" w:rsidRPr="00832857" w14:paraId="584F8A2A" w14:textId="77777777" w:rsidTr="00DD150A">
        <w:tc>
          <w:tcPr>
            <w:tcW w:w="2411" w:type="dxa"/>
            <w:vAlign w:val="center"/>
          </w:tcPr>
          <w:p w14:paraId="2654E066" w14:textId="77777777" w:rsidR="009E7530" w:rsidRPr="00832857" w:rsidRDefault="009E7530" w:rsidP="00DD150A">
            <w:pPr>
              <w:spacing w:line="240" w:lineRule="auto"/>
              <w:ind w:firstLine="0"/>
              <w:rPr>
                <w:rFonts w:ascii="Times New Roman" w:eastAsia="Times New Roman" w:hAnsi="Times New Roman" w:cs="Times New Roman"/>
                <w:b/>
                <w:i/>
                <w:sz w:val="24"/>
                <w:szCs w:val="24"/>
                <w:lang w:eastAsia="ru-RU"/>
              </w:rPr>
            </w:pPr>
            <w:r w:rsidRPr="00832857">
              <w:rPr>
                <w:rFonts w:ascii="Times New Roman" w:eastAsia="Times New Roman" w:hAnsi="Times New Roman" w:cs="Times New Roman"/>
                <w:b/>
                <w:i/>
                <w:sz w:val="24"/>
                <w:szCs w:val="24"/>
                <w:lang w:eastAsia="ru-RU"/>
              </w:rPr>
              <w:t>Изобразительная деятельность и конструирование</w:t>
            </w:r>
          </w:p>
        </w:tc>
        <w:tc>
          <w:tcPr>
            <w:tcW w:w="4961" w:type="dxa"/>
          </w:tcPr>
          <w:p w14:paraId="21317FC0" w14:textId="23273D75"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Изготовление продуктов детской деятельности: рисование, лепка, аппликация, конструирование, творческие работы.</w:t>
            </w:r>
          </w:p>
          <w:p w14:paraId="02FEA24D" w14:textId="336D7265"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Реализация проектов.</w:t>
            </w:r>
          </w:p>
          <w:p w14:paraId="7DA50443" w14:textId="08CA4BB6"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 xml:space="preserve">Мастерская добрых дел (подклейка книг, ремонт игрушек </w:t>
            </w:r>
            <w:proofErr w:type="spellStart"/>
            <w:r w:rsidR="009E7530" w:rsidRPr="00832857">
              <w:rPr>
                <w:rFonts w:ascii="Times New Roman" w:eastAsia="Times New Roman" w:hAnsi="Times New Roman" w:cs="Times New Roman"/>
                <w:sz w:val="24"/>
                <w:szCs w:val="24"/>
                <w:lang w:eastAsia="ru-RU"/>
              </w:rPr>
              <w:t>идр</w:t>
            </w:r>
            <w:proofErr w:type="spellEnd"/>
            <w:r w:rsidR="009E7530" w:rsidRPr="00832857">
              <w:rPr>
                <w:rFonts w:ascii="Times New Roman" w:eastAsia="Times New Roman" w:hAnsi="Times New Roman" w:cs="Times New Roman"/>
                <w:sz w:val="24"/>
                <w:szCs w:val="24"/>
                <w:lang w:eastAsia="ru-RU"/>
              </w:rPr>
              <w:t>.);</w:t>
            </w:r>
          </w:p>
          <w:p w14:paraId="3EA1898F" w14:textId="53C72F60"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Коллекционирование</w:t>
            </w:r>
          </w:p>
          <w:p w14:paraId="5627103C" w14:textId="1B7160CD"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 xml:space="preserve">Изготовление реквизита, приглашений, плакатов, элементов костюмов для драматизаций, спектаклей, медалей и подарков для соревнований, конкурсов </w:t>
            </w:r>
            <w:proofErr w:type="spellStart"/>
            <w:r w:rsidR="009E7530" w:rsidRPr="00832857">
              <w:rPr>
                <w:rFonts w:ascii="Times New Roman" w:eastAsia="Times New Roman" w:hAnsi="Times New Roman" w:cs="Times New Roman"/>
                <w:sz w:val="24"/>
                <w:szCs w:val="24"/>
                <w:lang w:eastAsia="ru-RU"/>
              </w:rPr>
              <w:t>ипр</w:t>
            </w:r>
            <w:proofErr w:type="spellEnd"/>
            <w:r w:rsidR="009E7530" w:rsidRPr="00832857">
              <w:rPr>
                <w:rFonts w:ascii="Times New Roman" w:eastAsia="Times New Roman" w:hAnsi="Times New Roman" w:cs="Times New Roman"/>
                <w:sz w:val="24"/>
                <w:szCs w:val="24"/>
                <w:lang w:eastAsia="ru-RU"/>
              </w:rPr>
              <w:t>.)</w:t>
            </w:r>
          </w:p>
        </w:tc>
        <w:tc>
          <w:tcPr>
            <w:tcW w:w="2552" w:type="dxa"/>
          </w:tcPr>
          <w:p w14:paraId="33A6AD1B" w14:textId="679B53AA"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Оформление выставки, коллекции</w:t>
            </w:r>
          </w:p>
          <w:p w14:paraId="1C4BC073" w14:textId="4CE58DA1"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Развлечение</w:t>
            </w:r>
          </w:p>
          <w:p w14:paraId="2122B4E0" w14:textId="1D773068"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Благотворительная акция</w:t>
            </w:r>
          </w:p>
          <w:p w14:paraId="4B81B896" w14:textId="0088D43C"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Игра-викторина</w:t>
            </w:r>
          </w:p>
          <w:p w14:paraId="4A9329B5" w14:textId="1C42BC18"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Конкурс</w:t>
            </w:r>
          </w:p>
          <w:p w14:paraId="0AB3EF15" w14:textId="4736A455"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Экскурсии (в музей, библиотеку, на выставку.)</w:t>
            </w:r>
          </w:p>
          <w:p w14:paraId="33E7A271" w14:textId="164B3E64"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Ярмарка</w:t>
            </w:r>
          </w:p>
        </w:tc>
      </w:tr>
      <w:tr w:rsidR="009E7530" w:rsidRPr="00832857" w14:paraId="31766A20" w14:textId="77777777" w:rsidTr="00DD150A">
        <w:tc>
          <w:tcPr>
            <w:tcW w:w="2411" w:type="dxa"/>
            <w:vAlign w:val="center"/>
          </w:tcPr>
          <w:p w14:paraId="788A2736" w14:textId="2051BE27" w:rsidR="009E7530" w:rsidRPr="00832857" w:rsidRDefault="009E7530" w:rsidP="004F7928">
            <w:pPr>
              <w:spacing w:line="240" w:lineRule="auto"/>
              <w:ind w:firstLine="0"/>
              <w:rPr>
                <w:rFonts w:ascii="Times New Roman" w:eastAsia="Times New Roman" w:hAnsi="Times New Roman" w:cs="Times New Roman"/>
                <w:b/>
                <w:i/>
                <w:sz w:val="24"/>
                <w:szCs w:val="24"/>
                <w:lang w:eastAsia="ru-RU"/>
              </w:rPr>
            </w:pPr>
            <w:r w:rsidRPr="00832857">
              <w:rPr>
                <w:rFonts w:ascii="Times New Roman" w:eastAsia="Times New Roman" w:hAnsi="Times New Roman" w:cs="Times New Roman"/>
                <w:b/>
                <w:i/>
                <w:sz w:val="24"/>
                <w:szCs w:val="24"/>
                <w:lang w:eastAsia="ru-RU"/>
              </w:rPr>
              <w:t>Речевая деятельность</w:t>
            </w:r>
            <w:r w:rsidRPr="00832857">
              <w:rPr>
                <w:rFonts w:ascii="Times New Roman" w:eastAsia="Times New Roman" w:hAnsi="Times New Roman" w:cs="Times New Roman"/>
                <w:sz w:val="24"/>
                <w:szCs w:val="24"/>
                <w:lang w:eastAsia="ru-RU"/>
              </w:rPr>
              <w:t xml:space="preserve"> и </w:t>
            </w:r>
            <w:r w:rsidRPr="00832857">
              <w:rPr>
                <w:rFonts w:ascii="Times New Roman" w:eastAsia="Times New Roman" w:hAnsi="Times New Roman" w:cs="Times New Roman"/>
                <w:b/>
                <w:i/>
                <w:sz w:val="24"/>
                <w:szCs w:val="24"/>
                <w:lang w:eastAsia="ru-RU"/>
              </w:rPr>
              <w:t xml:space="preserve">общение </w:t>
            </w:r>
            <w:r w:rsidRPr="00832857">
              <w:rPr>
                <w:rFonts w:ascii="Times New Roman" w:eastAsia="Times New Roman" w:hAnsi="Times New Roman" w:cs="Times New Roman"/>
                <w:sz w:val="24"/>
                <w:szCs w:val="24"/>
                <w:lang w:eastAsia="ru-RU"/>
              </w:rPr>
              <w:t>- форма активности</w:t>
            </w:r>
            <w:r w:rsidR="004F7928" w:rsidRPr="00832857">
              <w:rPr>
                <w:rFonts w:ascii="Times New Roman" w:eastAsia="Times New Roman" w:hAnsi="Times New Roman" w:cs="Times New Roman"/>
                <w:b/>
                <w:i/>
                <w:sz w:val="24"/>
                <w:szCs w:val="24"/>
                <w:lang w:eastAsia="ru-RU"/>
              </w:rPr>
              <w:t xml:space="preserve"> </w:t>
            </w:r>
            <w:r w:rsidRPr="00832857">
              <w:rPr>
                <w:rFonts w:ascii="Times New Roman" w:eastAsia="Times New Roman" w:hAnsi="Times New Roman" w:cs="Times New Roman"/>
                <w:sz w:val="24"/>
                <w:szCs w:val="24"/>
                <w:lang w:eastAsia="ru-RU"/>
              </w:rPr>
              <w:t>ребёнка, направленная на взаимодействие с другим человеком как субъектом, потенциальным</w:t>
            </w:r>
            <w:r w:rsidRPr="00832857">
              <w:rPr>
                <w:rFonts w:ascii="Times New Roman" w:eastAsia="Times New Roman" w:hAnsi="Times New Roman" w:cs="Times New Roman"/>
                <w:sz w:val="24"/>
                <w:szCs w:val="24"/>
                <w:lang w:eastAsia="ru-RU"/>
              </w:rPr>
              <w:tab/>
              <w:t xml:space="preserve"> партнёром по общению, предполагающая согласование и</w:t>
            </w:r>
          </w:p>
          <w:p w14:paraId="2AF98D7C" w14:textId="2DB72D74" w:rsidR="009E7530" w:rsidRPr="00832857" w:rsidRDefault="009E7530" w:rsidP="004F7928">
            <w:pPr>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объединение усилий с</w:t>
            </w:r>
            <w:r w:rsidR="004F7928" w:rsidRPr="00832857">
              <w:rPr>
                <w:rFonts w:ascii="Times New Roman" w:eastAsia="Times New Roman" w:hAnsi="Times New Roman" w:cs="Times New Roman"/>
                <w:sz w:val="24"/>
                <w:szCs w:val="24"/>
                <w:lang w:eastAsia="ru-RU"/>
              </w:rPr>
              <w:t xml:space="preserve"> </w:t>
            </w:r>
            <w:r w:rsidRPr="00832857">
              <w:rPr>
                <w:rFonts w:ascii="Times New Roman" w:eastAsia="Times New Roman" w:hAnsi="Times New Roman" w:cs="Times New Roman"/>
                <w:sz w:val="24"/>
                <w:szCs w:val="24"/>
                <w:lang w:eastAsia="ru-RU"/>
              </w:rPr>
              <w:t>целью налаживания</w:t>
            </w:r>
            <w:r w:rsidR="004F7928" w:rsidRPr="00832857">
              <w:rPr>
                <w:rFonts w:ascii="Times New Roman" w:eastAsia="Times New Roman" w:hAnsi="Times New Roman" w:cs="Times New Roman"/>
                <w:sz w:val="24"/>
                <w:szCs w:val="24"/>
                <w:lang w:eastAsia="ru-RU"/>
              </w:rPr>
              <w:t xml:space="preserve"> </w:t>
            </w:r>
            <w:r w:rsidRPr="00832857">
              <w:rPr>
                <w:rFonts w:ascii="Times New Roman" w:eastAsia="Times New Roman" w:hAnsi="Times New Roman" w:cs="Times New Roman"/>
                <w:sz w:val="24"/>
                <w:szCs w:val="24"/>
                <w:lang w:eastAsia="ru-RU"/>
              </w:rPr>
              <w:t>отношений и  достижения общего результата</w:t>
            </w:r>
            <w:r w:rsidR="004F7928" w:rsidRPr="00832857">
              <w:rPr>
                <w:rFonts w:ascii="Times New Roman" w:eastAsia="Times New Roman" w:hAnsi="Times New Roman" w:cs="Times New Roman"/>
                <w:sz w:val="24"/>
                <w:szCs w:val="24"/>
                <w:lang w:eastAsia="ru-RU"/>
              </w:rPr>
              <w:t>.</w:t>
            </w:r>
          </w:p>
        </w:tc>
        <w:tc>
          <w:tcPr>
            <w:tcW w:w="4961" w:type="dxa"/>
          </w:tcPr>
          <w:p w14:paraId="42B5A8A3" w14:textId="0F35300E"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Беседа.</w:t>
            </w:r>
          </w:p>
          <w:p w14:paraId="4E133FD8" w14:textId="06814A5A"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Ситуативный разговор.</w:t>
            </w:r>
          </w:p>
          <w:p w14:paraId="53851803" w14:textId="290E1A31"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Речевая ситуация.</w:t>
            </w:r>
          </w:p>
          <w:p w14:paraId="33F6FD10" w14:textId="1D0F85D2"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Сюжетные игры.</w:t>
            </w:r>
          </w:p>
          <w:p w14:paraId="25571DB7" w14:textId="778D8FB8"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Театрализация.</w:t>
            </w:r>
          </w:p>
          <w:p w14:paraId="1A1BB339" w14:textId="0CCF7C29"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Игры с правилами.</w:t>
            </w:r>
          </w:p>
          <w:p w14:paraId="33B75EF6" w14:textId="0EDADD2E"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Просмотр видеофильмов по правилам этикета и общения детей и взрослых</w:t>
            </w:r>
          </w:p>
          <w:p w14:paraId="1CC2C143" w14:textId="7D63EE98"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Речевой тренинг;</w:t>
            </w:r>
          </w:p>
          <w:p w14:paraId="767CDC29" w14:textId="7DC548F5"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Творческий пересказ;</w:t>
            </w:r>
          </w:p>
          <w:p w14:paraId="2F171345" w14:textId="148CD611"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Игровая обучающая ситуация: ситуации -иллюстрации, ситуации -упражнения, ситуации -проблемы, ситуации -оценки</w:t>
            </w:r>
          </w:p>
          <w:p w14:paraId="234B1A01" w14:textId="79FD15C6"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Составление и отгадывание загадок;</w:t>
            </w:r>
          </w:p>
          <w:p w14:paraId="13316D56" w14:textId="7D3957B2"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Словесная игра (сюжетная, с правилами, в т. ч. настольно -печатная);</w:t>
            </w:r>
          </w:p>
          <w:p w14:paraId="6A3C2EF7" w14:textId="68EA893A"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Диалог</w:t>
            </w:r>
            <w:r w:rsidRPr="00832857">
              <w:rPr>
                <w:rFonts w:ascii="Times New Roman" w:eastAsia="Times New Roman" w:hAnsi="Times New Roman" w:cs="Times New Roman"/>
                <w:sz w:val="24"/>
                <w:szCs w:val="24"/>
                <w:lang w:eastAsia="ru-RU"/>
              </w:rPr>
              <w:t>;</w:t>
            </w:r>
          </w:p>
          <w:p w14:paraId="21E2B8D0" w14:textId="089F59BB"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Чтение рассказа, книги (в т. ч. с продолжением);</w:t>
            </w:r>
          </w:p>
          <w:p w14:paraId="11D8B970" w14:textId="6441FE5F"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Пересказывание и рассказывание;</w:t>
            </w:r>
          </w:p>
          <w:p w14:paraId="424EC82B" w14:textId="70CFDDB6"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Обсуждение (мультфильмов, видеофильмов, телепередач, произведений художественной литературы, иллюстрированных энциклопедий, праздников, событий и</w:t>
            </w:r>
            <w:r w:rsidRPr="00832857">
              <w:rPr>
                <w:rFonts w:ascii="Times New Roman" w:eastAsia="Times New Roman" w:hAnsi="Times New Roman" w:cs="Times New Roman"/>
                <w:sz w:val="24"/>
                <w:szCs w:val="24"/>
                <w:lang w:eastAsia="ru-RU"/>
              </w:rPr>
              <w:t xml:space="preserve"> </w:t>
            </w:r>
            <w:r w:rsidR="009E7530" w:rsidRPr="00832857">
              <w:rPr>
                <w:rFonts w:ascii="Times New Roman" w:eastAsia="Times New Roman" w:hAnsi="Times New Roman" w:cs="Times New Roman"/>
                <w:sz w:val="24"/>
                <w:szCs w:val="24"/>
                <w:lang w:eastAsia="ru-RU"/>
              </w:rPr>
              <w:t>т.д.)</w:t>
            </w:r>
          </w:p>
          <w:p w14:paraId="6361E23A" w14:textId="25A22DDF"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Рассматр</w:t>
            </w:r>
            <w:r w:rsidR="004F7928" w:rsidRPr="00832857">
              <w:rPr>
                <w:rFonts w:ascii="Times New Roman" w:eastAsia="Times New Roman" w:hAnsi="Times New Roman" w:cs="Times New Roman"/>
                <w:sz w:val="24"/>
                <w:szCs w:val="24"/>
                <w:lang w:eastAsia="ru-RU"/>
              </w:rPr>
              <w:t>и</w:t>
            </w:r>
            <w:r w:rsidR="009E7530" w:rsidRPr="00832857">
              <w:rPr>
                <w:rFonts w:ascii="Times New Roman" w:eastAsia="Times New Roman" w:hAnsi="Times New Roman" w:cs="Times New Roman"/>
                <w:sz w:val="24"/>
                <w:szCs w:val="24"/>
                <w:lang w:eastAsia="ru-RU"/>
              </w:rPr>
              <w:t>вани</w:t>
            </w:r>
            <w:r w:rsidRPr="00832857">
              <w:rPr>
                <w:rFonts w:ascii="Times New Roman" w:eastAsia="Times New Roman" w:hAnsi="Times New Roman" w:cs="Times New Roman"/>
                <w:sz w:val="24"/>
                <w:szCs w:val="24"/>
                <w:lang w:eastAsia="ru-RU"/>
              </w:rPr>
              <w:t>е</w:t>
            </w:r>
            <w:r w:rsidR="009E7530" w:rsidRPr="00832857">
              <w:rPr>
                <w:rFonts w:ascii="Times New Roman" w:eastAsia="Times New Roman" w:hAnsi="Times New Roman" w:cs="Times New Roman"/>
                <w:sz w:val="24"/>
                <w:szCs w:val="24"/>
                <w:lang w:eastAsia="ru-RU"/>
              </w:rPr>
              <w:t xml:space="preserve"> книг и иллюстраций</w:t>
            </w:r>
          </w:p>
          <w:p w14:paraId="3D30A549" w14:textId="43BFD319"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Инсценирование произведений;</w:t>
            </w:r>
          </w:p>
          <w:p w14:paraId="0E41AFAC" w14:textId="31123FC6"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Игра-драматизация;</w:t>
            </w:r>
          </w:p>
          <w:p w14:paraId="08FD1E46" w14:textId="242552AB"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Театрализованная игра</w:t>
            </w:r>
          </w:p>
          <w:p w14:paraId="3228E4C4" w14:textId="0E30C3A3"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Различные виды театра (теневой, бибабо, пальчиковый, театр масок, марионеток,</w:t>
            </w:r>
            <w:r w:rsidRPr="00832857">
              <w:rPr>
                <w:rFonts w:ascii="Times New Roman" w:eastAsia="Times New Roman" w:hAnsi="Times New Roman" w:cs="Times New Roman"/>
                <w:sz w:val="24"/>
                <w:szCs w:val="24"/>
                <w:lang w:eastAsia="ru-RU"/>
              </w:rPr>
              <w:t xml:space="preserve"> </w:t>
            </w:r>
            <w:r w:rsidR="009E7530" w:rsidRPr="00832857">
              <w:rPr>
                <w:rFonts w:ascii="Times New Roman" w:eastAsia="Times New Roman" w:hAnsi="Times New Roman" w:cs="Times New Roman"/>
                <w:sz w:val="24"/>
                <w:szCs w:val="24"/>
                <w:lang w:eastAsia="ru-RU"/>
              </w:rPr>
              <w:t>тростевой и др.)</w:t>
            </w:r>
          </w:p>
          <w:p w14:paraId="65DD0B3E" w14:textId="7FCDECAC"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Мнемотаблицы, мнемодорожки, схемы -модели для заучивания текста, стихов</w:t>
            </w:r>
          </w:p>
          <w:p w14:paraId="6C0533C5" w14:textId="19FD85FC"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Рассматривание иллюстраций</w:t>
            </w:r>
          </w:p>
          <w:p w14:paraId="1E9FFC23" w14:textId="2E09E5FF"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 xml:space="preserve">Рече-творчество (придумывание другой концовки, введение нового героя, придумывание новых диалогов, составление коротких текстов -описаний, рассказов, сказок и </w:t>
            </w:r>
            <w:proofErr w:type="spellStart"/>
            <w:r w:rsidR="009E7530" w:rsidRPr="00832857">
              <w:rPr>
                <w:rFonts w:ascii="Times New Roman" w:eastAsia="Times New Roman" w:hAnsi="Times New Roman" w:cs="Times New Roman"/>
                <w:sz w:val="24"/>
                <w:szCs w:val="24"/>
                <w:lang w:eastAsia="ru-RU"/>
              </w:rPr>
              <w:t>мн.др</w:t>
            </w:r>
            <w:proofErr w:type="spellEnd"/>
            <w:r w:rsidR="009E7530" w:rsidRPr="00832857">
              <w:rPr>
                <w:rFonts w:ascii="Times New Roman" w:eastAsia="Times New Roman" w:hAnsi="Times New Roman" w:cs="Times New Roman"/>
                <w:sz w:val="24"/>
                <w:szCs w:val="24"/>
                <w:lang w:eastAsia="ru-RU"/>
              </w:rPr>
              <w:t>)</w:t>
            </w:r>
          </w:p>
        </w:tc>
        <w:tc>
          <w:tcPr>
            <w:tcW w:w="2552" w:type="dxa"/>
          </w:tcPr>
          <w:p w14:paraId="7A989005" w14:textId="5FA53487"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Творческий вечер</w:t>
            </w:r>
          </w:p>
          <w:p w14:paraId="49DA10B1" w14:textId="0F28E52E"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Литературная гостиная</w:t>
            </w:r>
          </w:p>
          <w:p w14:paraId="4DBF4053" w14:textId="2EECD09B"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Инсценировка и драматизация сказки</w:t>
            </w:r>
          </w:p>
          <w:p w14:paraId="3D138AD1" w14:textId="4E0B9B4E"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Игра-викторина</w:t>
            </w:r>
          </w:p>
          <w:p w14:paraId="31C14586" w14:textId="2E51E6BD"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Развлечения и досуги по литературным материалам</w:t>
            </w:r>
          </w:p>
          <w:p w14:paraId="5E94F819" w14:textId="170DAD9D"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Создание библиотеки</w:t>
            </w:r>
          </w:p>
          <w:p w14:paraId="13FECFCB" w14:textId="77777777" w:rsidR="009E7530" w:rsidRPr="00832857" w:rsidRDefault="009E7530" w:rsidP="009E7530">
            <w:pPr>
              <w:tabs>
                <w:tab w:val="left" w:pos="406"/>
              </w:tabs>
              <w:spacing w:line="240" w:lineRule="auto"/>
              <w:ind w:firstLine="567"/>
              <w:rPr>
                <w:rFonts w:ascii="Times New Roman" w:eastAsia="Times New Roman" w:hAnsi="Times New Roman" w:cs="Times New Roman"/>
                <w:sz w:val="24"/>
                <w:szCs w:val="24"/>
                <w:lang w:eastAsia="ru-RU"/>
              </w:rPr>
            </w:pPr>
          </w:p>
        </w:tc>
      </w:tr>
      <w:tr w:rsidR="009E7530" w:rsidRPr="00832857" w14:paraId="27FF6DBE" w14:textId="77777777" w:rsidTr="00DD150A">
        <w:tc>
          <w:tcPr>
            <w:tcW w:w="2411" w:type="dxa"/>
            <w:vAlign w:val="center"/>
          </w:tcPr>
          <w:p w14:paraId="65B423BF" w14:textId="6BD466BD" w:rsidR="009E7530" w:rsidRPr="00832857" w:rsidRDefault="009E7530" w:rsidP="004F7928">
            <w:pPr>
              <w:spacing w:line="240" w:lineRule="auto"/>
              <w:ind w:firstLine="0"/>
              <w:rPr>
                <w:rFonts w:ascii="Times New Roman" w:eastAsia="Times New Roman" w:hAnsi="Times New Roman" w:cs="Times New Roman"/>
                <w:b/>
                <w:i/>
                <w:sz w:val="24"/>
                <w:szCs w:val="24"/>
                <w:lang w:eastAsia="ru-RU"/>
              </w:rPr>
            </w:pPr>
            <w:r w:rsidRPr="00832857">
              <w:rPr>
                <w:rFonts w:ascii="Times New Roman" w:eastAsia="Times New Roman" w:hAnsi="Times New Roman" w:cs="Times New Roman"/>
                <w:b/>
                <w:i/>
                <w:sz w:val="24"/>
                <w:szCs w:val="24"/>
                <w:lang w:eastAsia="ru-RU"/>
              </w:rPr>
              <w:t>Познавательно – исследовательская</w:t>
            </w:r>
            <w:r w:rsidRPr="00832857">
              <w:rPr>
                <w:rFonts w:ascii="Times New Roman" w:eastAsia="Times New Roman" w:hAnsi="Times New Roman" w:cs="Times New Roman"/>
                <w:sz w:val="24"/>
                <w:szCs w:val="24"/>
                <w:lang w:eastAsia="ru-RU"/>
              </w:rPr>
              <w:t xml:space="preserve"> </w:t>
            </w:r>
            <w:r w:rsidRPr="00832857">
              <w:rPr>
                <w:rFonts w:ascii="Times New Roman" w:eastAsia="Times New Roman" w:hAnsi="Times New Roman" w:cs="Times New Roman"/>
                <w:b/>
                <w:i/>
                <w:sz w:val="24"/>
                <w:szCs w:val="24"/>
                <w:lang w:eastAsia="ru-RU"/>
              </w:rPr>
              <w:t>и</w:t>
            </w:r>
            <w:r w:rsidR="004F7928" w:rsidRPr="00832857">
              <w:rPr>
                <w:rFonts w:ascii="Times New Roman" w:eastAsia="Times New Roman" w:hAnsi="Times New Roman" w:cs="Times New Roman"/>
                <w:b/>
                <w:i/>
                <w:sz w:val="24"/>
                <w:szCs w:val="24"/>
                <w:lang w:eastAsia="ru-RU"/>
              </w:rPr>
              <w:t xml:space="preserve"> </w:t>
            </w:r>
            <w:proofErr w:type="spellStart"/>
            <w:r w:rsidRPr="00832857">
              <w:rPr>
                <w:rFonts w:ascii="Times New Roman" w:eastAsia="Times New Roman" w:hAnsi="Times New Roman" w:cs="Times New Roman"/>
                <w:b/>
                <w:i/>
                <w:sz w:val="24"/>
                <w:szCs w:val="24"/>
                <w:lang w:eastAsia="ru-RU"/>
              </w:rPr>
              <w:t>эксперементирование</w:t>
            </w:r>
            <w:proofErr w:type="spellEnd"/>
            <w:r w:rsidRPr="00832857">
              <w:rPr>
                <w:rFonts w:ascii="Times New Roman" w:eastAsia="Times New Roman" w:hAnsi="Times New Roman" w:cs="Times New Roman"/>
                <w:sz w:val="24"/>
                <w:szCs w:val="24"/>
                <w:lang w:eastAsia="ru-RU"/>
              </w:rPr>
              <w:t>–форма</w:t>
            </w:r>
            <w:r w:rsidR="004F7928" w:rsidRPr="00832857">
              <w:rPr>
                <w:rFonts w:ascii="Times New Roman" w:eastAsia="Times New Roman" w:hAnsi="Times New Roman" w:cs="Times New Roman"/>
                <w:sz w:val="24"/>
                <w:szCs w:val="24"/>
                <w:lang w:eastAsia="ru-RU"/>
              </w:rPr>
              <w:t xml:space="preserve"> </w:t>
            </w:r>
            <w:r w:rsidRPr="00832857">
              <w:rPr>
                <w:rFonts w:ascii="Times New Roman" w:eastAsia="Times New Roman" w:hAnsi="Times New Roman" w:cs="Times New Roman"/>
                <w:sz w:val="24"/>
                <w:szCs w:val="24"/>
                <w:lang w:eastAsia="ru-RU"/>
              </w:rPr>
              <w:t>активности ребёнка, направленная на познание свойств</w:t>
            </w:r>
            <w:r w:rsidR="004F7928" w:rsidRPr="00832857">
              <w:rPr>
                <w:rFonts w:ascii="Times New Roman" w:eastAsia="Times New Roman" w:hAnsi="Times New Roman" w:cs="Times New Roman"/>
                <w:sz w:val="24"/>
                <w:szCs w:val="24"/>
                <w:lang w:eastAsia="ru-RU"/>
              </w:rPr>
              <w:t xml:space="preserve"> </w:t>
            </w:r>
            <w:r w:rsidRPr="00832857">
              <w:rPr>
                <w:rFonts w:ascii="Times New Roman" w:eastAsia="Times New Roman" w:hAnsi="Times New Roman" w:cs="Times New Roman"/>
                <w:sz w:val="24"/>
                <w:szCs w:val="24"/>
                <w:lang w:eastAsia="ru-RU"/>
              </w:rPr>
              <w:t>и связей объектов и явлений, освоение способов познания, способствующая</w:t>
            </w:r>
            <w:r w:rsidR="004F7928" w:rsidRPr="00832857">
              <w:rPr>
                <w:rFonts w:ascii="Times New Roman" w:eastAsia="Times New Roman" w:hAnsi="Times New Roman" w:cs="Times New Roman"/>
                <w:sz w:val="24"/>
                <w:szCs w:val="24"/>
                <w:lang w:eastAsia="ru-RU"/>
              </w:rPr>
              <w:t xml:space="preserve"> </w:t>
            </w:r>
            <w:r w:rsidRPr="00832857">
              <w:rPr>
                <w:rFonts w:ascii="Times New Roman" w:eastAsia="Times New Roman" w:hAnsi="Times New Roman" w:cs="Times New Roman"/>
                <w:sz w:val="24"/>
                <w:szCs w:val="24"/>
                <w:lang w:eastAsia="ru-RU"/>
              </w:rPr>
              <w:t>становлению целостной картины мира связей объектов и явлений, освоение способов познания, способствующая</w:t>
            </w:r>
            <w:r w:rsidR="004F7928" w:rsidRPr="00832857">
              <w:rPr>
                <w:rFonts w:ascii="Times New Roman" w:eastAsia="Times New Roman" w:hAnsi="Times New Roman" w:cs="Times New Roman"/>
                <w:sz w:val="24"/>
                <w:szCs w:val="24"/>
                <w:lang w:eastAsia="ru-RU"/>
              </w:rPr>
              <w:t xml:space="preserve"> </w:t>
            </w:r>
            <w:r w:rsidRPr="00832857">
              <w:rPr>
                <w:rFonts w:ascii="Times New Roman" w:eastAsia="Times New Roman" w:hAnsi="Times New Roman" w:cs="Times New Roman"/>
                <w:sz w:val="24"/>
                <w:szCs w:val="24"/>
                <w:lang w:eastAsia="ru-RU"/>
              </w:rPr>
              <w:t>становлению целостной картины мира</w:t>
            </w:r>
          </w:p>
        </w:tc>
        <w:tc>
          <w:tcPr>
            <w:tcW w:w="4961" w:type="dxa"/>
          </w:tcPr>
          <w:p w14:paraId="4ACC4F65" w14:textId="4CC92C1F"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Наблюдение.</w:t>
            </w:r>
          </w:p>
          <w:p w14:paraId="1B0EBCF2" w14:textId="5CAE7BD9"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Экскурсия.</w:t>
            </w:r>
          </w:p>
          <w:p w14:paraId="1F734EEE" w14:textId="2CD224D3"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Решение проблемных ситуаций.</w:t>
            </w:r>
          </w:p>
          <w:p w14:paraId="25A7D116" w14:textId="14DB8933"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Опыты и экспериментирование.</w:t>
            </w:r>
          </w:p>
          <w:p w14:paraId="320CFD8E" w14:textId="452B1523"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Коллекционирование.</w:t>
            </w:r>
          </w:p>
          <w:p w14:paraId="3767EBC8" w14:textId="20D6AE9E"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Моделирование.</w:t>
            </w:r>
          </w:p>
          <w:p w14:paraId="28CD1E2A" w14:textId="66F5A123"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Реализация проекта.</w:t>
            </w:r>
          </w:p>
          <w:p w14:paraId="600B082C" w14:textId="7833AF53"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Дидактические познавательные игры.</w:t>
            </w:r>
          </w:p>
          <w:p w14:paraId="224574CD" w14:textId="71DA0DC4"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Сбор информации об изучаемом объекте.</w:t>
            </w:r>
          </w:p>
          <w:p w14:paraId="5D9E96C4" w14:textId="554F19E7"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Просмотр образовательных видеофильмов.</w:t>
            </w:r>
          </w:p>
        </w:tc>
        <w:tc>
          <w:tcPr>
            <w:tcW w:w="2552" w:type="dxa"/>
          </w:tcPr>
          <w:p w14:paraId="280AC32F" w14:textId="02CA286C"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Опыт;</w:t>
            </w:r>
          </w:p>
          <w:p w14:paraId="3FEE9DB8" w14:textId="148274BD"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Оформление выставки (работ народных мастеров, произведений декоративно -прикладного</w:t>
            </w:r>
            <w:r w:rsidRPr="00832857">
              <w:rPr>
                <w:rFonts w:ascii="Times New Roman" w:eastAsia="Times New Roman" w:hAnsi="Times New Roman" w:cs="Times New Roman"/>
                <w:sz w:val="24"/>
                <w:szCs w:val="24"/>
                <w:lang w:eastAsia="ru-RU"/>
              </w:rPr>
              <w:t xml:space="preserve"> </w:t>
            </w:r>
            <w:r w:rsidR="009E7530" w:rsidRPr="00832857">
              <w:rPr>
                <w:rFonts w:ascii="Times New Roman" w:eastAsia="Times New Roman" w:hAnsi="Times New Roman" w:cs="Times New Roman"/>
                <w:sz w:val="24"/>
                <w:szCs w:val="24"/>
                <w:lang w:eastAsia="ru-RU"/>
              </w:rPr>
              <w:t>искусства, книг с иллюстрациями, репродукций произведений живописи, скульптуры, архитектуры, выставок детского творчества;</w:t>
            </w:r>
          </w:p>
          <w:p w14:paraId="402565CC" w14:textId="6BC521E4"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Развлечение</w:t>
            </w:r>
          </w:p>
          <w:p w14:paraId="75BF27A9" w14:textId="04B2209E"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Игра-викторина</w:t>
            </w:r>
          </w:p>
          <w:p w14:paraId="41617575" w14:textId="4099F962"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Конкурс</w:t>
            </w:r>
          </w:p>
          <w:p w14:paraId="7F245EE0" w14:textId="77777777" w:rsidR="00DD150A"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Игра -путешествие</w:t>
            </w:r>
          </w:p>
          <w:p w14:paraId="09735137" w14:textId="3158AAD7" w:rsidR="009E7530" w:rsidRPr="00832857" w:rsidRDefault="00DD150A" w:rsidP="00DD150A">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Просмотр видеофильмов, мультфильмов</w:t>
            </w:r>
          </w:p>
        </w:tc>
      </w:tr>
      <w:tr w:rsidR="009E7530" w:rsidRPr="00832857" w14:paraId="23F66FA6" w14:textId="77777777" w:rsidTr="00DD150A">
        <w:tc>
          <w:tcPr>
            <w:tcW w:w="2411" w:type="dxa"/>
            <w:vAlign w:val="center"/>
          </w:tcPr>
          <w:p w14:paraId="0D21E5CC" w14:textId="77777777" w:rsidR="009E7530" w:rsidRPr="00832857" w:rsidRDefault="009E7530" w:rsidP="004F7928">
            <w:pPr>
              <w:spacing w:line="240" w:lineRule="auto"/>
              <w:ind w:firstLine="0"/>
              <w:rPr>
                <w:rFonts w:ascii="Times New Roman" w:eastAsia="Times New Roman" w:hAnsi="Times New Roman" w:cs="Times New Roman"/>
                <w:b/>
                <w:i/>
                <w:sz w:val="24"/>
                <w:szCs w:val="24"/>
                <w:lang w:eastAsia="ru-RU"/>
              </w:rPr>
            </w:pPr>
            <w:r w:rsidRPr="00832857">
              <w:rPr>
                <w:rFonts w:ascii="Times New Roman" w:eastAsia="Times New Roman" w:hAnsi="Times New Roman" w:cs="Times New Roman"/>
                <w:b/>
                <w:i/>
                <w:sz w:val="24"/>
                <w:szCs w:val="24"/>
                <w:lang w:eastAsia="ru-RU"/>
              </w:rPr>
              <w:t>Музыкальная деятельность</w:t>
            </w:r>
          </w:p>
          <w:p w14:paraId="6879796E" w14:textId="77777777" w:rsidR="009E7530" w:rsidRPr="00832857" w:rsidRDefault="009E7530" w:rsidP="009E7530">
            <w:pPr>
              <w:spacing w:line="240" w:lineRule="auto"/>
              <w:jc w:val="center"/>
              <w:rPr>
                <w:rFonts w:ascii="Times New Roman" w:eastAsia="Times New Roman" w:hAnsi="Times New Roman" w:cs="Times New Roman"/>
                <w:sz w:val="24"/>
                <w:szCs w:val="24"/>
                <w:lang w:eastAsia="ru-RU"/>
              </w:rPr>
            </w:pPr>
          </w:p>
        </w:tc>
        <w:tc>
          <w:tcPr>
            <w:tcW w:w="4961" w:type="dxa"/>
          </w:tcPr>
          <w:p w14:paraId="17346541" w14:textId="56A19CF1"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Слушание.</w:t>
            </w:r>
          </w:p>
          <w:p w14:paraId="501D1E7E" w14:textId="79BEA393"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Воспроизведение (инструментальное, вокальное,</w:t>
            </w:r>
            <w:r w:rsidRPr="00832857">
              <w:rPr>
                <w:rFonts w:ascii="Times New Roman" w:eastAsia="Times New Roman" w:hAnsi="Times New Roman" w:cs="Times New Roman"/>
                <w:sz w:val="24"/>
                <w:szCs w:val="24"/>
                <w:lang w:eastAsia="ru-RU"/>
              </w:rPr>
              <w:t xml:space="preserve"> </w:t>
            </w:r>
            <w:r w:rsidR="009E7530" w:rsidRPr="00832857">
              <w:rPr>
                <w:rFonts w:ascii="Times New Roman" w:eastAsia="Times New Roman" w:hAnsi="Times New Roman" w:cs="Times New Roman"/>
                <w:sz w:val="24"/>
                <w:szCs w:val="24"/>
                <w:lang w:eastAsia="ru-RU"/>
              </w:rPr>
              <w:t>танцевальное)</w:t>
            </w:r>
          </w:p>
          <w:p w14:paraId="0827A43D" w14:textId="21963730"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Исполнение (музыкально -ритмические движения, игра на музыкальных инструментах;</w:t>
            </w:r>
          </w:p>
          <w:p w14:paraId="73D4712E" w14:textId="1ACFFEC9"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Импровизация.</w:t>
            </w:r>
          </w:p>
          <w:p w14:paraId="3806D451" w14:textId="386E3066"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Экспериментирование.</w:t>
            </w:r>
          </w:p>
          <w:p w14:paraId="790C02C3" w14:textId="1392BB2B" w:rsidR="009E7530" w:rsidRPr="00832857" w:rsidRDefault="00056F50" w:rsidP="00056F50">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Подвижные игры с музыкальным сопровождением.</w:t>
            </w:r>
          </w:p>
          <w:p w14:paraId="5CD2DCC9" w14:textId="7F2317B1" w:rsidR="009E7530" w:rsidRPr="00832857" w:rsidRDefault="00056F50" w:rsidP="00056F50">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Музыкальные и музыкально – дидактические игры.</w:t>
            </w:r>
          </w:p>
          <w:p w14:paraId="206D053B" w14:textId="0050CE8D" w:rsidR="009E7530" w:rsidRPr="00832857" w:rsidRDefault="00056F50" w:rsidP="00056F50">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Игровая ситуация;</w:t>
            </w:r>
          </w:p>
          <w:p w14:paraId="116E65BA" w14:textId="3710A468" w:rsidR="009E7530" w:rsidRPr="00832857" w:rsidRDefault="00056F50" w:rsidP="00056F50">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Игровые музыкальные упражнения;</w:t>
            </w:r>
          </w:p>
          <w:p w14:paraId="53415A60" w14:textId="147FF191" w:rsidR="009E7530" w:rsidRPr="00832857" w:rsidRDefault="00056F50" w:rsidP="00056F50">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Музыкально -двигательные этюды;</w:t>
            </w:r>
          </w:p>
          <w:p w14:paraId="0D34EB7F" w14:textId="0B6309FE" w:rsidR="009E7530" w:rsidRPr="00832857" w:rsidRDefault="00056F50" w:rsidP="00056F50">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Музыкально -дидактические и подвижные игры с музыкальным сопровождением;</w:t>
            </w:r>
          </w:p>
          <w:p w14:paraId="423B19B7" w14:textId="3BD3469F" w:rsidR="009E7530" w:rsidRPr="00832857" w:rsidRDefault="004F7928" w:rsidP="004F7928">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Занятие в музыкальном зале;</w:t>
            </w:r>
          </w:p>
          <w:p w14:paraId="70564C42" w14:textId="334908B8" w:rsidR="009E7530" w:rsidRPr="00832857" w:rsidRDefault="004F7928" w:rsidP="004F7928">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Театр.</w:t>
            </w:r>
          </w:p>
          <w:p w14:paraId="39B86475" w14:textId="13E05536" w:rsidR="009E7530" w:rsidRPr="00832857" w:rsidRDefault="004F7928" w:rsidP="004F7928">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Оркестр.</w:t>
            </w:r>
          </w:p>
          <w:p w14:paraId="71F2A64E" w14:textId="2031AE58" w:rsidR="009E7530" w:rsidRPr="00832857" w:rsidRDefault="004F7928" w:rsidP="004F7928">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Танцевальные движения.</w:t>
            </w:r>
          </w:p>
        </w:tc>
        <w:tc>
          <w:tcPr>
            <w:tcW w:w="2552" w:type="dxa"/>
          </w:tcPr>
          <w:p w14:paraId="04E2FB52" w14:textId="6789D3C6"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Концерт</w:t>
            </w:r>
          </w:p>
          <w:p w14:paraId="12D02B5E" w14:textId="2D8E3769"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Музыкальный досуг</w:t>
            </w:r>
          </w:p>
          <w:p w14:paraId="571C7FED" w14:textId="43F080E0"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Праздничный утренник -игра</w:t>
            </w:r>
          </w:p>
          <w:p w14:paraId="7B648B93" w14:textId="7C8CE105"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Развлечение</w:t>
            </w:r>
          </w:p>
          <w:p w14:paraId="5B4B767E" w14:textId="43A1803E"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Музыкально -литературная гостиная (композиция)</w:t>
            </w:r>
          </w:p>
          <w:p w14:paraId="790DB5C8" w14:textId="25C19514"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Инсценировка</w:t>
            </w:r>
          </w:p>
          <w:p w14:paraId="1E03BD15" w14:textId="0E80EFD8"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Драматизация</w:t>
            </w:r>
          </w:p>
          <w:p w14:paraId="10799930" w14:textId="037DE134" w:rsidR="009E7530" w:rsidRPr="00832857" w:rsidRDefault="009F6F27" w:rsidP="009F6F27">
            <w:pPr>
              <w:tabs>
                <w:tab w:val="left" w:pos="406"/>
              </w:tabs>
              <w:spacing w:line="240" w:lineRule="auto"/>
              <w:ind w:firstLine="0"/>
              <w:rPr>
                <w:rFonts w:ascii="Times New Roman" w:eastAsia="Times New Roman" w:hAnsi="Times New Roman" w:cs="Times New Roman"/>
                <w:sz w:val="24"/>
                <w:szCs w:val="24"/>
                <w:lang w:eastAsia="ru-RU"/>
              </w:rPr>
            </w:pPr>
            <w:r w:rsidRPr="00832857">
              <w:rPr>
                <w:rFonts w:ascii="Times New Roman" w:eastAsia="Times New Roman" w:hAnsi="Times New Roman" w:cs="Times New Roman"/>
                <w:sz w:val="24"/>
                <w:szCs w:val="24"/>
                <w:lang w:eastAsia="ru-RU"/>
              </w:rPr>
              <w:t>-</w:t>
            </w:r>
            <w:r w:rsidR="009E7530" w:rsidRPr="00832857">
              <w:rPr>
                <w:rFonts w:ascii="Times New Roman" w:eastAsia="Times New Roman" w:hAnsi="Times New Roman" w:cs="Times New Roman"/>
                <w:sz w:val="24"/>
                <w:szCs w:val="24"/>
                <w:lang w:eastAsia="ru-RU"/>
              </w:rPr>
              <w:t>Театральная постановка</w:t>
            </w:r>
          </w:p>
        </w:tc>
      </w:tr>
    </w:tbl>
    <w:p w14:paraId="3A8945E3" w14:textId="77777777" w:rsidR="009E7530" w:rsidRPr="00797499" w:rsidRDefault="009E7530" w:rsidP="009E7530">
      <w:pPr>
        <w:spacing w:line="240" w:lineRule="auto"/>
        <w:rPr>
          <w:rFonts w:ascii="Times New Roman" w:eastAsia="Times New Roman" w:hAnsi="Times New Roman" w:cs="Times New Roman"/>
          <w:sz w:val="28"/>
          <w:szCs w:val="28"/>
          <w:lang w:eastAsia="ru-RU"/>
        </w:rPr>
      </w:pPr>
    </w:p>
    <w:p w14:paraId="690DDBFD" w14:textId="50B3B687" w:rsidR="009E7530" w:rsidRPr="009E7530" w:rsidRDefault="009E7530" w:rsidP="00EF78EB">
      <w:pPr>
        <w:keepNext/>
        <w:keepLines/>
        <w:spacing w:line="240" w:lineRule="auto"/>
        <w:ind w:firstLine="567"/>
        <w:outlineLvl w:val="1"/>
        <w:rPr>
          <w:rFonts w:ascii="Times New Roman" w:eastAsia="DengXian Light" w:hAnsi="Times New Roman" w:cs="Times New Roman"/>
          <w:b/>
          <w:color w:val="0070C0"/>
          <w:sz w:val="32"/>
          <w:szCs w:val="26"/>
          <w:lang w:eastAsia="ru-RU"/>
        </w:rPr>
      </w:pPr>
      <w:bookmarkStart w:id="29" w:name="_Toc138111962"/>
      <w:r w:rsidRPr="009E7530">
        <w:rPr>
          <w:rFonts w:ascii="Times New Roman" w:eastAsia="DengXian Light" w:hAnsi="Times New Roman" w:cs="Times New Roman"/>
          <w:b/>
          <w:sz w:val="32"/>
          <w:szCs w:val="26"/>
          <w:lang w:eastAsia="ru-RU"/>
        </w:rPr>
        <w:t>2.</w:t>
      </w:r>
      <w:r w:rsidR="0087003B">
        <w:rPr>
          <w:rFonts w:ascii="Times New Roman" w:eastAsia="DengXian Light" w:hAnsi="Times New Roman" w:cs="Times New Roman"/>
          <w:b/>
          <w:sz w:val="32"/>
          <w:szCs w:val="26"/>
          <w:lang w:eastAsia="ru-RU"/>
        </w:rPr>
        <w:t>4.</w:t>
      </w:r>
      <w:r w:rsidRPr="009E7530">
        <w:rPr>
          <w:rFonts w:ascii="Times New Roman" w:eastAsia="DengXian Light" w:hAnsi="Times New Roman" w:cs="Times New Roman"/>
          <w:b/>
          <w:sz w:val="32"/>
          <w:szCs w:val="26"/>
          <w:lang w:eastAsia="ru-RU"/>
        </w:rPr>
        <w:t xml:space="preserve"> Способы реализации</w:t>
      </w:r>
      <w:r w:rsidRPr="009E7530">
        <w:rPr>
          <w:rFonts w:ascii="Times New Roman" w:eastAsia="DengXian Light" w:hAnsi="Times New Roman" w:cs="Times New Roman"/>
          <w:b/>
          <w:color w:val="0070C0"/>
          <w:sz w:val="32"/>
          <w:szCs w:val="26"/>
          <w:lang w:eastAsia="ru-RU"/>
        </w:rPr>
        <w:t xml:space="preserve"> </w:t>
      </w:r>
      <w:bookmarkEnd w:id="29"/>
      <w:r w:rsidR="0087003B">
        <w:rPr>
          <w:rFonts w:ascii="Times New Roman" w:eastAsia="DengXian Light" w:hAnsi="Times New Roman" w:cs="Times New Roman"/>
          <w:b/>
          <w:sz w:val="32"/>
          <w:szCs w:val="26"/>
          <w:lang w:eastAsia="ru-RU"/>
        </w:rPr>
        <w:t>ОП ДОУ</w:t>
      </w:r>
    </w:p>
    <w:p w14:paraId="53BD60C3" w14:textId="2EAE0D30" w:rsidR="009E7530" w:rsidRPr="009E7530" w:rsidRDefault="009E7530" w:rsidP="009E7530">
      <w:pPr>
        <w:widowControl w:val="0"/>
        <w:autoSpaceDE w:val="0"/>
        <w:autoSpaceDN w:val="0"/>
        <w:spacing w:line="240" w:lineRule="auto"/>
        <w:ind w:right="113" w:firstLine="567"/>
        <w:rPr>
          <w:rFonts w:ascii="Times New Roman" w:eastAsia="Times New Roman" w:hAnsi="Times New Roman" w:cs="Times New Roman"/>
          <w:sz w:val="28"/>
          <w:szCs w:val="28"/>
        </w:rPr>
      </w:pPr>
      <w:r w:rsidRPr="009E7530">
        <w:rPr>
          <w:rFonts w:ascii="Times New Roman" w:eastAsia="Times New Roman" w:hAnsi="Times New Roman" w:cs="Times New Roman"/>
          <w:i/>
          <w:sz w:val="28"/>
          <w:szCs w:val="28"/>
        </w:rPr>
        <w:t>При реализации ОП педагог</w:t>
      </w:r>
      <w:r w:rsidRPr="009E7530">
        <w:rPr>
          <w:rFonts w:ascii="Times New Roman" w:eastAsia="Times New Roman" w:hAnsi="Times New Roman" w:cs="Times New Roman"/>
          <w:sz w:val="28"/>
          <w:szCs w:val="28"/>
        </w:rPr>
        <w:t>:</w:t>
      </w:r>
    </w:p>
    <w:p w14:paraId="2335E93D" w14:textId="77777777" w:rsidR="009E7530" w:rsidRPr="009E7530" w:rsidRDefault="009E7530" w:rsidP="004F7928">
      <w:pPr>
        <w:widowControl w:val="0"/>
        <w:tabs>
          <w:tab w:val="left" w:pos="1418"/>
        </w:tabs>
        <w:autoSpaceDE w:val="0"/>
        <w:autoSpaceDN w:val="0"/>
        <w:spacing w:line="240" w:lineRule="auto"/>
        <w:ind w:right="113"/>
        <w:rPr>
          <w:rFonts w:ascii="Symbol" w:eastAsia="Times New Roman" w:hAnsi="Symbol" w:cs="Times New Roman"/>
          <w:sz w:val="28"/>
          <w:szCs w:val="28"/>
        </w:rPr>
      </w:pPr>
      <w:r w:rsidRPr="009E7530">
        <w:rPr>
          <w:rFonts w:ascii="Times New Roman" w:eastAsia="Times New Roman" w:hAnsi="Times New Roman" w:cs="Times New Roman"/>
          <w:sz w:val="28"/>
          <w:szCs w:val="28"/>
        </w:rPr>
        <w:t>Продумывает содержание и организацию совместного образа жизни детей, условия эмоционального благополучия и развития каждого ребенка;</w:t>
      </w:r>
    </w:p>
    <w:p w14:paraId="66419F2D" w14:textId="77777777" w:rsidR="009E7530" w:rsidRPr="009E7530" w:rsidRDefault="009E7530" w:rsidP="004F7928">
      <w:pPr>
        <w:widowControl w:val="0"/>
        <w:tabs>
          <w:tab w:val="left" w:pos="1418"/>
        </w:tabs>
        <w:autoSpaceDE w:val="0"/>
        <w:autoSpaceDN w:val="0"/>
        <w:spacing w:line="240" w:lineRule="auto"/>
        <w:ind w:right="113"/>
        <w:rPr>
          <w:rFonts w:ascii="Symbol" w:eastAsia="Times New Roman" w:hAnsi="Symbol" w:cs="Times New Roman"/>
          <w:sz w:val="28"/>
          <w:szCs w:val="28"/>
        </w:rPr>
      </w:pPr>
      <w:r w:rsidRPr="009E7530">
        <w:rPr>
          <w:rFonts w:ascii="Times New Roman" w:eastAsia="Times New Roman" w:hAnsi="Times New Roman" w:cs="Times New Roman"/>
          <w:sz w:val="28"/>
          <w:szCs w:val="28"/>
        </w:rPr>
        <w:t>Определяет единые для всех детей правила сосуществования детского общества, включающие равенство прав, взаимную доброжелательность и внимание друг к другу, готовность прийти на помощь, поддержать;</w:t>
      </w:r>
    </w:p>
    <w:p w14:paraId="7E846F44" w14:textId="77777777" w:rsidR="009E7530" w:rsidRPr="009E7530" w:rsidRDefault="009E7530" w:rsidP="004F7928">
      <w:pPr>
        <w:widowControl w:val="0"/>
        <w:tabs>
          <w:tab w:val="left" w:pos="1418"/>
        </w:tabs>
        <w:autoSpaceDE w:val="0"/>
        <w:autoSpaceDN w:val="0"/>
        <w:spacing w:line="240" w:lineRule="auto"/>
        <w:ind w:right="113"/>
        <w:rPr>
          <w:rFonts w:ascii="Symbol" w:eastAsia="Times New Roman" w:hAnsi="Symbol" w:cs="Times New Roman"/>
          <w:sz w:val="28"/>
          <w:szCs w:val="28"/>
        </w:rPr>
      </w:pPr>
      <w:r w:rsidRPr="009E7530">
        <w:rPr>
          <w:rFonts w:ascii="Times New Roman" w:eastAsia="Times New Roman" w:hAnsi="Times New Roman" w:cs="Times New Roman"/>
          <w:sz w:val="28"/>
          <w:szCs w:val="28"/>
        </w:rPr>
        <w:t>Соблюдает гуманистические принципы педагогического сопровождения развития детей, в числе которых забота, тёплое отношение, интерес к каждому ребёнку, поддержка и установка на успех, развитие детской самостоятельности, инициативы;</w:t>
      </w:r>
    </w:p>
    <w:p w14:paraId="39AD6F73" w14:textId="77777777" w:rsidR="009E7530" w:rsidRPr="009E7530" w:rsidRDefault="009E7530" w:rsidP="004F7928">
      <w:pPr>
        <w:widowControl w:val="0"/>
        <w:tabs>
          <w:tab w:val="left" w:pos="1418"/>
        </w:tabs>
        <w:autoSpaceDE w:val="0"/>
        <w:autoSpaceDN w:val="0"/>
        <w:spacing w:line="240" w:lineRule="auto"/>
        <w:ind w:right="113"/>
        <w:rPr>
          <w:rFonts w:ascii="Times New Roman" w:eastAsia="Times New Roman" w:hAnsi="Times New Roman" w:cs="Times New Roman"/>
          <w:sz w:val="28"/>
          <w:szCs w:val="28"/>
        </w:rPr>
      </w:pPr>
      <w:r w:rsidRPr="009E7530">
        <w:rPr>
          <w:rFonts w:ascii="Times New Roman" w:eastAsia="Times New Roman" w:hAnsi="Times New Roman" w:cs="Times New Roman"/>
          <w:sz w:val="28"/>
          <w:szCs w:val="28"/>
        </w:rPr>
        <w:t>Осуществляет развивающее взаимодействие с детьми, основанное на современных педагогических позициях: «давай сделаем это вместе»; «посмотри, как я это делаю»; «научи меня, помоги мне сделать это»;</w:t>
      </w:r>
    </w:p>
    <w:p w14:paraId="4D997069" w14:textId="77777777" w:rsidR="009E7530" w:rsidRPr="009E7530" w:rsidRDefault="009E7530" w:rsidP="004F7928">
      <w:pPr>
        <w:widowControl w:val="0"/>
        <w:tabs>
          <w:tab w:val="left" w:pos="1418"/>
        </w:tabs>
        <w:autoSpaceDE w:val="0"/>
        <w:autoSpaceDN w:val="0"/>
        <w:spacing w:line="240" w:lineRule="auto"/>
        <w:ind w:right="113"/>
        <w:rPr>
          <w:rFonts w:ascii="Symbol" w:eastAsia="Times New Roman" w:hAnsi="Symbol" w:cs="Times New Roman"/>
          <w:sz w:val="28"/>
          <w:szCs w:val="28"/>
        </w:rPr>
      </w:pPr>
      <w:r w:rsidRPr="009E7530">
        <w:rPr>
          <w:rFonts w:ascii="Times New Roman" w:eastAsia="Times New Roman" w:hAnsi="Times New Roman" w:cs="Times New Roman"/>
          <w:sz w:val="28"/>
          <w:szCs w:val="28"/>
        </w:rPr>
        <w:t>Сочетает совместную с ребёнком деятельность (игры, труд, наблюдения и пр.) и самостоятельную деятельность детей;</w:t>
      </w:r>
    </w:p>
    <w:p w14:paraId="127A39A0" w14:textId="77777777" w:rsidR="009E7530" w:rsidRPr="009E7530" w:rsidRDefault="009E7530" w:rsidP="004F7928">
      <w:pPr>
        <w:widowControl w:val="0"/>
        <w:tabs>
          <w:tab w:val="left" w:pos="1418"/>
        </w:tabs>
        <w:autoSpaceDE w:val="0"/>
        <w:autoSpaceDN w:val="0"/>
        <w:spacing w:line="240" w:lineRule="auto"/>
        <w:ind w:right="113"/>
        <w:rPr>
          <w:rFonts w:ascii="Symbol" w:eastAsia="Times New Roman" w:hAnsi="Symbol" w:cs="Times New Roman"/>
          <w:sz w:val="28"/>
          <w:szCs w:val="28"/>
        </w:rPr>
      </w:pPr>
      <w:r w:rsidRPr="009E7530">
        <w:rPr>
          <w:rFonts w:ascii="Times New Roman" w:eastAsia="Times New Roman" w:hAnsi="Times New Roman" w:cs="Times New Roman"/>
          <w:sz w:val="28"/>
          <w:szCs w:val="28"/>
        </w:rPr>
        <w:t>Ежедневно планирует образовательные ситуации, обогащающие практический и познавательный опыт детей, эмоции и представления о мире;</w:t>
      </w:r>
    </w:p>
    <w:p w14:paraId="76015B8E" w14:textId="77777777" w:rsidR="009E7530" w:rsidRPr="009E7530" w:rsidRDefault="009E7530" w:rsidP="004F7928">
      <w:pPr>
        <w:widowControl w:val="0"/>
        <w:tabs>
          <w:tab w:val="left" w:pos="1418"/>
        </w:tabs>
        <w:autoSpaceDE w:val="0"/>
        <w:autoSpaceDN w:val="0"/>
        <w:spacing w:line="240" w:lineRule="auto"/>
        <w:ind w:right="113"/>
        <w:rPr>
          <w:rFonts w:ascii="Symbol" w:eastAsia="Times New Roman" w:hAnsi="Symbol" w:cs="Times New Roman"/>
          <w:sz w:val="28"/>
          <w:szCs w:val="28"/>
        </w:rPr>
      </w:pPr>
      <w:r w:rsidRPr="009E7530">
        <w:rPr>
          <w:rFonts w:ascii="Times New Roman" w:eastAsia="Times New Roman" w:hAnsi="Times New Roman" w:cs="Times New Roman"/>
          <w:sz w:val="28"/>
          <w:szCs w:val="28"/>
        </w:rPr>
        <w:t>Создаёт развивающую предметно -пространственную среду;</w:t>
      </w:r>
    </w:p>
    <w:p w14:paraId="2D224BC6" w14:textId="77777777" w:rsidR="009E7530" w:rsidRPr="009E7530" w:rsidRDefault="009E7530" w:rsidP="004F7928">
      <w:pPr>
        <w:widowControl w:val="0"/>
        <w:tabs>
          <w:tab w:val="left" w:pos="1418"/>
        </w:tabs>
        <w:autoSpaceDE w:val="0"/>
        <w:autoSpaceDN w:val="0"/>
        <w:spacing w:line="240" w:lineRule="auto"/>
        <w:ind w:right="113"/>
        <w:rPr>
          <w:rFonts w:ascii="Symbol" w:eastAsia="Times New Roman" w:hAnsi="Symbol" w:cs="Times New Roman"/>
          <w:sz w:val="28"/>
          <w:szCs w:val="28"/>
        </w:rPr>
      </w:pPr>
      <w:r w:rsidRPr="009E7530">
        <w:rPr>
          <w:rFonts w:ascii="Times New Roman" w:eastAsia="Times New Roman" w:hAnsi="Times New Roman" w:cs="Times New Roman"/>
          <w:sz w:val="28"/>
          <w:szCs w:val="28"/>
        </w:rPr>
        <w:t>Наблюдает, как развиваются самостоятельность каждого ребёнка и взаимоотношения детей;</w:t>
      </w:r>
    </w:p>
    <w:p w14:paraId="17C1C811" w14:textId="77777777" w:rsidR="009E7530" w:rsidRPr="009E7530" w:rsidRDefault="009E7530" w:rsidP="004F7928">
      <w:pPr>
        <w:widowControl w:val="0"/>
        <w:tabs>
          <w:tab w:val="left" w:pos="1418"/>
        </w:tabs>
        <w:autoSpaceDE w:val="0"/>
        <w:autoSpaceDN w:val="0"/>
        <w:spacing w:line="240" w:lineRule="auto"/>
        <w:ind w:right="113"/>
        <w:rPr>
          <w:rFonts w:ascii="Symbol" w:eastAsia="Times New Roman" w:hAnsi="Symbol" w:cs="Times New Roman"/>
          <w:sz w:val="28"/>
          <w:szCs w:val="28"/>
        </w:rPr>
      </w:pPr>
      <w:r w:rsidRPr="009E7530">
        <w:rPr>
          <w:rFonts w:ascii="Times New Roman" w:eastAsia="Times New Roman" w:hAnsi="Times New Roman" w:cs="Times New Roman"/>
          <w:sz w:val="28"/>
          <w:szCs w:val="28"/>
        </w:rPr>
        <w:t>Сотрудничает с родителями, совместно с ними решая задачи воспитания и развития малышей.</w:t>
      </w:r>
    </w:p>
    <w:p w14:paraId="0025058D" w14:textId="77777777" w:rsidR="009E7530" w:rsidRPr="009E7530" w:rsidRDefault="009E7530" w:rsidP="009E7530">
      <w:pPr>
        <w:tabs>
          <w:tab w:val="left" w:pos="851"/>
        </w:tabs>
        <w:spacing w:line="240" w:lineRule="auto"/>
        <w:ind w:firstLine="567"/>
        <w:rPr>
          <w:rFonts w:ascii="Symbol" w:eastAsia="Times New Roman" w:hAnsi="Symbol" w:cs="Times New Roman"/>
          <w:szCs w:val="24"/>
          <w:lang w:eastAsia="ru-RU"/>
        </w:rPr>
      </w:pPr>
    </w:p>
    <w:p w14:paraId="2A2CC45F" w14:textId="1FC0B9D8" w:rsidR="009E7530" w:rsidRPr="0026650F" w:rsidRDefault="009E7530" w:rsidP="0026650F">
      <w:pPr>
        <w:keepNext/>
        <w:keepLines/>
        <w:spacing w:line="240" w:lineRule="auto"/>
        <w:ind w:firstLine="567"/>
        <w:outlineLvl w:val="1"/>
        <w:rPr>
          <w:rFonts w:ascii="Times New Roman" w:eastAsia="DengXian Light" w:hAnsi="Times New Roman" w:cs="Times New Roman"/>
          <w:b/>
          <w:sz w:val="32"/>
          <w:szCs w:val="26"/>
          <w:lang w:eastAsia="ru-RU"/>
        </w:rPr>
      </w:pPr>
      <w:bookmarkStart w:id="30" w:name="_Toc138111963"/>
      <w:r w:rsidRPr="009E7530">
        <w:rPr>
          <w:rFonts w:ascii="Times New Roman" w:eastAsia="DengXian Light" w:hAnsi="Times New Roman" w:cs="Times New Roman"/>
          <w:b/>
          <w:sz w:val="32"/>
          <w:szCs w:val="26"/>
          <w:lang w:eastAsia="ru-RU"/>
        </w:rPr>
        <w:t>2.</w:t>
      </w:r>
      <w:r w:rsidR="0087003B">
        <w:rPr>
          <w:rFonts w:ascii="Times New Roman" w:eastAsia="DengXian Light" w:hAnsi="Times New Roman" w:cs="Times New Roman"/>
          <w:b/>
          <w:sz w:val="32"/>
          <w:szCs w:val="26"/>
          <w:lang w:eastAsia="ru-RU"/>
        </w:rPr>
        <w:t>5.</w:t>
      </w:r>
      <w:r w:rsidRPr="009E7530">
        <w:rPr>
          <w:rFonts w:ascii="Times New Roman" w:eastAsia="DengXian Light" w:hAnsi="Times New Roman" w:cs="Times New Roman"/>
          <w:b/>
          <w:sz w:val="32"/>
          <w:szCs w:val="26"/>
          <w:lang w:eastAsia="ru-RU"/>
        </w:rPr>
        <w:t xml:space="preserve"> Методы реализации</w:t>
      </w:r>
      <w:r w:rsidRPr="009E7530">
        <w:rPr>
          <w:rFonts w:ascii="Times New Roman" w:eastAsia="DengXian Light" w:hAnsi="Times New Roman" w:cs="Times New Roman"/>
          <w:b/>
          <w:color w:val="0070C0"/>
          <w:sz w:val="32"/>
          <w:szCs w:val="26"/>
          <w:lang w:eastAsia="ru-RU"/>
        </w:rPr>
        <w:t xml:space="preserve"> </w:t>
      </w:r>
      <w:r w:rsidRPr="009E7530">
        <w:rPr>
          <w:rFonts w:ascii="Times New Roman" w:eastAsia="DengXian Light" w:hAnsi="Times New Roman" w:cs="Times New Roman"/>
          <w:b/>
          <w:sz w:val="32"/>
          <w:szCs w:val="26"/>
          <w:lang w:eastAsia="ru-RU"/>
        </w:rPr>
        <w:t xml:space="preserve">ОП </w:t>
      </w:r>
      <w:bookmarkEnd w:id="30"/>
      <w:r w:rsidR="0087003B">
        <w:rPr>
          <w:rFonts w:ascii="Times New Roman" w:eastAsia="DengXian Light" w:hAnsi="Times New Roman" w:cs="Times New Roman"/>
          <w:b/>
          <w:sz w:val="32"/>
          <w:szCs w:val="26"/>
          <w:lang w:eastAsia="ru-RU"/>
        </w:rPr>
        <w:t>ДОУ</w:t>
      </w:r>
    </w:p>
    <w:p w14:paraId="12764928" w14:textId="77777777" w:rsidR="009E7530" w:rsidRPr="00A5001F" w:rsidRDefault="009E7530" w:rsidP="004F7928">
      <w:pPr>
        <w:widowControl w:val="0"/>
        <w:autoSpaceDE w:val="0"/>
        <w:autoSpaceDN w:val="0"/>
        <w:spacing w:line="240" w:lineRule="auto"/>
        <w:ind w:right="113" w:firstLine="0"/>
        <w:rPr>
          <w:rFonts w:ascii="Times New Roman" w:eastAsia="Times New Roman CYR" w:hAnsi="Times New Roman" w:cs="Times New Roman"/>
          <w:sz w:val="28"/>
          <w:szCs w:val="28"/>
        </w:rPr>
      </w:pPr>
      <w:r w:rsidRPr="009E7530">
        <w:rPr>
          <w:rFonts w:ascii="Times New Roman" w:eastAsia="Times New Roman CYR" w:hAnsi="Times New Roman" w:cs="Times New Roman"/>
          <w:sz w:val="28"/>
          <w:szCs w:val="28"/>
        </w:rPr>
        <w:t xml:space="preserve">Важным компонентом образовательного процесса, его </w:t>
      </w:r>
      <w:proofErr w:type="spellStart"/>
      <w:r w:rsidRPr="009E7530">
        <w:rPr>
          <w:rFonts w:ascii="Times New Roman" w:eastAsia="Times New Roman CYR" w:hAnsi="Times New Roman" w:cs="Times New Roman"/>
          <w:sz w:val="28"/>
          <w:szCs w:val="28"/>
        </w:rPr>
        <w:t>операциональной</w:t>
      </w:r>
      <w:proofErr w:type="spellEnd"/>
      <w:r w:rsidRPr="009E7530">
        <w:rPr>
          <w:rFonts w:ascii="Times New Roman" w:eastAsia="Times New Roman CYR" w:hAnsi="Times New Roman" w:cs="Times New Roman"/>
          <w:sz w:val="28"/>
          <w:szCs w:val="28"/>
        </w:rPr>
        <w:t xml:space="preserve"> единицей выступает </w:t>
      </w:r>
      <w:r w:rsidRPr="009E7530">
        <w:rPr>
          <w:rFonts w:ascii="Times New Roman" w:eastAsia="Times New Roman CYR" w:hAnsi="Times New Roman" w:cs="Times New Roman"/>
          <w:iCs/>
          <w:sz w:val="28"/>
          <w:szCs w:val="28"/>
        </w:rPr>
        <w:t>метод</w:t>
      </w:r>
      <w:r w:rsidRPr="009E7530">
        <w:rPr>
          <w:rFonts w:ascii="Times New Roman" w:eastAsia="Times New Roman CYR" w:hAnsi="Times New Roman" w:cs="Times New Roman"/>
          <w:i/>
          <w:sz w:val="28"/>
          <w:szCs w:val="28"/>
        </w:rPr>
        <w:t>.</w:t>
      </w:r>
      <w:r w:rsidRPr="009E7530">
        <w:rPr>
          <w:rFonts w:ascii="Times New Roman" w:eastAsia="Times New Roman" w:hAnsi="Times New Roman" w:cs="Times New Roman"/>
          <w:sz w:val="28"/>
          <w:szCs w:val="28"/>
        </w:rPr>
        <w:t xml:space="preserve"> </w:t>
      </w:r>
      <w:r w:rsidRPr="00A5001F">
        <w:rPr>
          <w:rFonts w:ascii="Times New Roman" w:eastAsia="Times New Roman CYR" w:hAnsi="Times New Roman" w:cs="Times New Roman"/>
          <w:sz w:val="28"/>
          <w:szCs w:val="28"/>
        </w:rPr>
        <w:t xml:space="preserve">Универсальными и общепринятыми являются следующие определения </w:t>
      </w:r>
      <w:r w:rsidRPr="00A5001F">
        <w:rPr>
          <w:rFonts w:ascii="Times New Roman" w:eastAsia="Times New Roman CYR" w:hAnsi="Times New Roman" w:cs="Times New Roman"/>
          <w:b/>
          <w:sz w:val="28"/>
          <w:szCs w:val="28"/>
        </w:rPr>
        <w:t>метода</w:t>
      </w:r>
      <w:r w:rsidRPr="00A5001F">
        <w:rPr>
          <w:rFonts w:ascii="Times New Roman" w:eastAsia="Times New Roman CYR" w:hAnsi="Times New Roman" w:cs="Times New Roman"/>
          <w:sz w:val="28"/>
          <w:szCs w:val="28"/>
        </w:rPr>
        <w:t xml:space="preserve">: </w:t>
      </w:r>
    </w:p>
    <w:p w14:paraId="5EE1326F" w14:textId="77777777" w:rsidR="009E7530" w:rsidRPr="009E7530" w:rsidRDefault="009E7530" w:rsidP="004F7928">
      <w:pPr>
        <w:widowControl w:val="0"/>
        <w:autoSpaceDE w:val="0"/>
        <w:autoSpaceDN w:val="0"/>
        <w:spacing w:line="240" w:lineRule="auto"/>
        <w:ind w:right="113"/>
        <w:rPr>
          <w:rFonts w:ascii="Times New Roman" w:eastAsia="Times New Roman CYR" w:hAnsi="Times New Roman" w:cs="Times New Roman"/>
          <w:sz w:val="28"/>
          <w:szCs w:val="28"/>
        </w:rPr>
      </w:pPr>
      <w:r w:rsidRPr="009E7530">
        <w:rPr>
          <w:rFonts w:ascii="Times New Roman" w:eastAsia="Times New Roman CYR" w:hAnsi="Times New Roman" w:cs="Times New Roman"/>
          <w:sz w:val="28"/>
          <w:szCs w:val="28"/>
        </w:rPr>
        <w:t xml:space="preserve">Способ взаимосвязанной деятельности педагога и детей, направленный на решение задач обучения или воспитания; </w:t>
      </w:r>
    </w:p>
    <w:p w14:paraId="0058C14B" w14:textId="77777777" w:rsidR="009E7530" w:rsidRPr="009E7530" w:rsidRDefault="009E7530" w:rsidP="004F7928">
      <w:pPr>
        <w:widowControl w:val="0"/>
        <w:autoSpaceDE w:val="0"/>
        <w:autoSpaceDN w:val="0"/>
        <w:spacing w:line="240" w:lineRule="auto"/>
        <w:ind w:right="113"/>
        <w:rPr>
          <w:rFonts w:ascii="Times New Roman" w:eastAsia="Times New Roman" w:hAnsi="Times New Roman" w:cs="Times New Roman"/>
          <w:sz w:val="28"/>
          <w:szCs w:val="28"/>
        </w:rPr>
      </w:pPr>
      <w:r w:rsidRPr="009E7530">
        <w:rPr>
          <w:rFonts w:ascii="Times New Roman" w:eastAsia="Times New Roman CYR" w:hAnsi="Times New Roman" w:cs="Times New Roman"/>
          <w:sz w:val="28"/>
          <w:szCs w:val="28"/>
        </w:rPr>
        <w:t xml:space="preserve">Способ педагогической работы педагога с детьми, посредством которого дети овладевают программным содержанием; </w:t>
      </w:r>
    </w:p>
    <w:p w14:paraId="67FBFC1D" w14:textId="77777777" w:rsidR="009E7530" w:rsidRPr="009E7530" w:rsidRDefault="009E7530" w:rsidP="004F7928">
      <w:pPr>
        <w:widowControl w:val="0"/>
        <w:autoSpaceDE w:val="0"/>
        <w:autoSpaceDN w:val="0"/>
        <w:spacing w:line="240" w:lineRule="auto"/>
        <w:ind w:right="113"/>
        <w:rPr>
          <w:rFonts w:ascii="Times New Roman" w:eastAsia="Times New Roman" w:hAnsi="Times New Roman" w:cs="Times New Roman"/>
          <w:sz w:val="28"/>
          <w:szCs w:val="28"/>
        </w:rPr>
      </w:pPr>
      <w:r w:rsidRPr="009E7530">
        <w:rPr>
          <w:rFonts w:ascii="Times New Roman" w:eastAsia="Times New Roman CYR" w:hAnsi="Times New Roman" w:cs="Times New Roman"/>
          <w:sz w:val="28"/>
          <w:szCs w:val="28"/>
        </w:rPr>
        <w:t xml:space="preserve">Способ достижения целей обучения и воспитания; </w:t>
      </w:r>
    </w:p>
    <w:p w14:paraId="4903C246" w14:textId="77777777" w:rsidR="009E7530" w:rsidRPr="009E7530" w:rsidRDefault="009E7530" w:rsidP="004F7928">
      <w:pPr>
        <w:widowControl w:val="0"/>
        <w:autoSpaceDE w:val="0"/>
        <w:autoSpaceDN w:val="0"/>
        <w:spacing w:line="240" w:lineRule="auto"/>
        <w:ind w:right="113"/>
        <w:rPr>
          <w:rFonts w:ascii="Times New Roman" w:eastAsia="Times New Roman" w:hAnsi="Times New Roman" w:cs="Times New Roman"/>
          <w:sz w:val="28"/>
          <w:szCs w:val="28"/>
        </w:rPr>
      </w:pPr>
      <w:r w:rsidRPr="009E7530">
        <w:rPr>
          <w:rFonts w:ascii="Times New Roman" w:eastAsia="Times New Roman CYR" w:hAnsi="Times New Roman" w:cs="Times New Roman"/>
          <w:sz w:val="28"/>
          <w:szCs w:val="28"/>
        </w:rPr>
        <w:t>Способ профессионального взаимодействия педагога с детьми с целью достижения образовательных задач.</w:t>
      </w:r>
    </w:p>
    <w:p w14:paraId="3040C236" w14:textId="43261645" w:rsidR="009E7530" w:rsidRPr="009E7530" w:rsidRDefault="009E7530" w:rsidP="009E7530">
      <w:pPr>
        <w:widowControl w:val="0"/>
        <w:autoSpaceDE w:val="0"/>
        <w:autoSpaceDN w:val="0"/>
        <w:spacing w:line="240" w:lineRule="auto"/>
        <w:ind w:right="113" w:firstLine="567"/>
        <w:rPr>
          <w:rFonts w:ascii="Times New Roman" w:eastAsia="Times New Roman" w:hAnsi="Times New Roman" w:cs="Times New Roman"/>
          <w:sz w:val="28"/>
          <w:szCs w:val="28"/>
        </w:rPr>
      </w:pPr>
      <w:r w:rsidRPr="009E7530">
        <w:rPr>
          <w:rFonts w:ascii="Times New Roman" w:eastAsia="Times New Roman" w:hAnsi="Times New Roman" w:cs="Times New Roman"/>
          <w:b/>
          <w:sz w:val="28"/>
          <w:szCs w:val="28"/>
        </w:rPr>
        <w:t xml:space="preserve">Для достижения задач </w:t>
      </w:r>
      <w:r w:rsidRPr="009E7530">
        <w:rPr>
          <w:rFonts w:ascii="Times New Roman" w:eastAsia="Times New Roman" w:hAnsi="Times New Roman" w:cs="Times New Roman"/>
          <w:b/>
          <w:iCs/>
          <w:sz w:val="28"/>
          <w:szCs w:val="28"/>
        </w:rPr>
        <w:t>воспитания</w:t>
      </w:r>
      <w:r w:rsidRPr="009E7530">
        <w:rPr>
          <w:rFonts w:ascii="Times New Roman" w:eastAsia="Times New Roman" w:hAnsi="Times New Roman" w:cs="Times New Roman"/>
          <w:sz w:val="28"/>
          <w:szCs w:val="28"/>
        </w:rPr>
        <w:t xml:space="preserve"> в ходе реализации ОП педагог может использовать следующие </w:t>
      </w:r>
      <w:r w:rsidRPr="009E7530">
        <w:rPr>
          <w:rFonts w:ascii="Times New Roman" w:eastAsia="Times New Roman" w:hAnsi="Times New Roman" w:cs="Times New Roman"/>
          <w:iCs/>
          <w:sz w:val="28"/>
          <w:szCs w:val="28"/>
        </w:rPr>
        <w:t>методы:</w:t>
      </w:r>
      <w:r w:rsidRPr="009E7530">
        <w:rPr>
          <w:rFonts w:ascii="Times New Roman" w:eastAsia="Times New Roman" w:hAnsi="Times New Roman" w:cs="Times New Roman"/>
          <w:iCs/>
          <w:sz w:val="28"/>
          <w:szCs w:val="28"/>
          <w:lang w:val="en-US"/>
        </w:rPr>
        <w:t> </w:t>
      </w:r>
    </w:p>
    <w:p w14:paraId="3F674FBC" w14:textId="77777777" w:rsidR="009E7530" w:rsidRPr="009E7530" w:rsidRDefault="009E7530" w:rsidP="004F7928">
      <w:pPr>
        <w:widowControl w:val="0"/>
        <w:autoSpaceDE w:val="0"/>
        <w:autoSpaceDN w:val="0"/>
        <w:spacing w:line="240" w:lineRule="auto"/>
        <w:ind w:right="113"/>
        <w:rPr>
          <w:rFonts w:ascii="Times New Roman" w:eastAsia="Times New Roman" w:hAnsi="Times New Roman" w:cs="Times New Roman"/>
          <w:sz w:val="28"/>
          <w:szCs w:val="28"/>
        </w:rPr>
      </w:pPr>
      <w:r w:rsidRPr="009E7530">
        <w:rPr>
          <w:rFonts w:ascii="Times New Roman" w:eastAsia="Times New Roman" w:hAnsi="Times New Roman" w:cs="Times New Roman"/>
          <w:i/>
          <w:sz w:val="28"/>
          <w:szCs w:val="28"/>
        </w:rPr>
        <w:t>Организации опыта поведения и деятельности</w:t>
      </w:r>
      <w:r w:rsidRPr="009E7530">
        <w:rPr>
          <w:rFonts w:ascii="Times New Roman" w:eastAsia="Times New Roman" w:hAnsi="Times New Roman" w:cs="Times New Roman"/>
          <w:sz w:val="28"/>
          <w:szCs w:val="28"/>
        </w:rPr>
        <w:t xml:space="preserve"> (приучение к положительным формам общественного поведения, упражнение, воспитывающие ситуации, игровые методы);</w:t>
      </w:r>
    </w:p>
    <w:p w14:paraId="796AA906" w14:textId="77777777" w:rsidR="009E7530" w:rsidRPr="009E7530" w:rsidRDefault="009E7530" w:rsidP="004F7928">
      <w:pPr>
        <w:widowControl w:val="0"/>
        <w:autoSpaceDE w:val="0"/>
        <w:autoSpaceDN w:val="0"/>
        <w:spacing w:line="240" w:lineRule="auto"/>
        <w:ind w:right="113"/>
        <w:rPr>
          <w:rFonts w:ascii="Times New Roman" w:eastAsia="Times New Roman" w:hAnsi="Times New Roman" w:cs="Times New Roman"/>
          <w:sz w:val="28"/>
          <w:szCs w:val="28"/>
        </w:rPr>
      </w:pPr>
      <w:r w:rsidRPr="009E7530">
        <w:rPr>
          <w:rFonts w:ascii="Times New Roman" w:eastAsia="Times New Roman" w:hAnsi="Times New Roman" w:cs="Times New Roman"/>
          <w:i/>
          <w:sz w:val="28"/>
          <w:szCs w:val="28"/>
        </w:rPr>
        <w:t>Осознания детьми опыта поведения и деятельности</w:t>
      </w:r>
      <w:r w:rsidRPr="009E7530">
        <w:rPr>
          <w:rFonts w:ascii="Times New Roman" w:eastAsia="Times New Roman" w:hAnsi="Times New Roman" w:cs="Times New Roman"/>
          <w:sz w:val="28"/>
          <w:szCs w:val="28"/>
        </w:rPr>
        <w:t xml:space="preserve">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14:paraId="0BE34132" w14:textId="77777777" w:rsidR="009E7530" w:rsidRPr="009E7530" w:rsidRDefault="009E7530" w:rsidP="004F7928">
      <w:pPr>
        <w:widowControl w:val="0"/>
        <w:autoSpaceDE w:val="0"/>
        <w:autoSpaceDN w:val="0"/>
        <w:spacing w:line="240" w:lineRule="auto"/>
        <w:ind w:right="113"/>
        <w:rPr>
          <w:rFonts w:ascii="Times New Roman" w:eastAsia="Times New Roman" w:hAnsi="Times New Roman" w:cs="Times New Roman"/>
          <w:sz w:val="28"/>
          <w:szCs w:val="28"/>
        </w:rPr>
      </w:pPr>
      <w:r w:rsidRPr="009E7530">
        <w:rPr>
          <w:rFonts w:ascii="Times New Roman" w:eastAsia="Times New Roman" w:hAnsi="Times New Roman" w:cs="Times New Roman"/>
          <w:i/>
          <w:sz w:val="28"/>
          <w:szCs w:val="28"/>
        </w:rPr>
        <w:t>Мотивации опыта поведения и деятельности</w:t>
      </w:r>
      <w:r w:rsidRPr="009E7530">
        <w:rPr>
          <w:rFonts w:ascii="Times New Roman" w:eastAsia="Times New Roman" w:hAnsi="Times New Roman" w:cs="Times New Roman"/>
          <w:sz w:val="28"/>
          <w:szCs w:val="28"/>
        </w:rPr>
        <w:t xml:space="preserve"> (поощрение, методы развития эмоций, игры, соревнования, проектные методы).</w:t>
      </w:r>
    </w:p>
    <w:p w14:paraId="2848D1F0" w14:textId="77777777" w:rsidR="009E7530" w:rsidRPr="009E7530" w:rsidRDefault="009E7530" w:rsidP="009E7530">
      <w:pPr>
        <w:widowControl w:val="0"/>
        <w:autoSpaceDE w:val="0"/>
        <w:autoSpaceDN w:val="0"/>
        <w:spacing w:line="240" w:lineRule="auto"/>
        <w:ind w:right="113" w:firstLine="567"/>
        <w:rPr>
          <w:rFonts w:ascii="Times New Roman" w:eastAsia="Times New Roman" w:hAnsi="Times New Roman" w:cs="Times New Roman"/>
          <w:sz w:val="28"/>
          <w:szCs w:val="28"/>
        </w:rPr>
      </w:pPr>
      <w:r w:rsidRPr="009E7530">
        <w:rPr>
          <w:rFonts w:ascii="Times New Roman" w:eastAsia="Times New Roman" w:hAnsi="Times New Roman" w:cs="Times New Roman"/>
          <w:sz w:val="28"/>
          <w:szCs w:val="28"/>
        </w:rPr>
        <w:t xml:space="preserve">При организации </w:t>
      </w:r>
      <w:r w:rsidRPr="009E7530">
        <w:rPr>
          <w:rFonts w:ascii="Times New Roman" w:eastAsia="Times New Roman" w:hAnsi="Times New Roman" w:cs="Times New Roman"/>
          <w:b/>
          <w:iCs/>
          <w:sz w:val="28"/>
          <w:szCs w:val="28"/>
        </w:rPr>
        <w:t>обучения</w:t>
      </w:r>
      <w:r w:rsidRPr="009E7530">
        <w:rPr>
          <w:rFonts w:ascii="Times New Roman" w:eastAsia="Times New Roman" w:hAnsi="Times New Roman" w:cs="Times New Roman"/>
          <w:sz w:val="28"/>
          <w:szCs w:val="28"/>
        </w:rPr>
        <w:t xml:space="preserve"> целесообразно дополнять традиционные методы (словесные, наглядные, практические) методами, в основу которых положен характер </w:t>
      </w:r>
      <w:r w:rsidRPr="009E7530">
        <w:rPr>
          <w:rFonts w:ascii="Times New Roman" w:eastAsia="Times New Roman" w:hAnsi="Times New Roman" w:cs="Times New Roman"/>
          <w:sz w:val="28"/>
          <w:szCs w:val="28"/>
          <w:shd w:val="clear" w:color="auto" w:fill="FFFFFF"/>
        </w:rPr>
        <w:t xml:space="preserve">познавательной деятельности </w:t>
      </w:r>
      <w:r w:rsidRPr="009E7530">
        <w:rPr>
          <w:rFonts w:ascii="Times New Roman" w:eastAsia="Times New Roman" w:hAnsi="Times New Roman" w:cs="Times New Roman"/>
          <w:sz w:val="28"/>
          <w:szCs w:val="28"/>
        </w:rPr>
        <w:t>детей:</w:t>
      </w:r>
    </w:p>
    <w:p w14:paraId="0CAAB590" w14:textId="27312072" w:rsidR="009E7530" w:rsidRPr="009E7530" w:rsidRDefault="009E7530" w:rsidP="004F7928">
      <w:pPr>
        <w:widowControl w:val="0"/>
        <w:autoSpaceDE w:val="0"/>
        <w:autoSpaceDN w:val="0"/>
        <w:spacing w:line="240" w:lineRule="auto"/>
        <w:ind w:right="113"/>
        <w:rPr>
          <w:rFonts w:ascii="Times New Roman" w:eastAsia="Times New Roman" w:hAnsi="Times New Roman" w:cs="Times New Roman"/>
          <w:sz w:val="28"/>
          <w:szCs w:val="28"/>
        </w:rPr>
      </w:pPr>
      <w:r w:rsidRPr="009E7530">
        <w:rPr>
          <w:rFonts w:ascii="Times New Roman" w:eastAsia="Times New Roman" w:hAnsi="Times New Roman" w:cs="Times New Roman"/>
          <w:i/>
          <w:sz w:val="28"/>
          <w:szCs w:val="28"/>
        </w:rPr>
        <w:t>При использовании информационно-рецептивного метода</w:t>
      </w:r>
      <w:r w:rsidRPr="009E7530">
        <w:rPr>
          <w:rFonts w:ascii="Times New Roman" w:eastAsia="Times New Roman" w:hAnsi="Times New Roman" w:cs="Times New Roman"/>
          <w:sz w:val="28"/>
          <w:szCs w:val="28"/>
        </w:rPr>
        <w:t xml:space="preserve"> предъявляется информация, организуются действия ребёнка с объектом изучения (распознающее наблюдение, рассматривание картин, демонстрация кино- и диафильмов, просмотр компьютерных презентаций, рассказы педагога или детей, чтение); </w:t>
      </w:r>
    </w:p>
    <w:p w14:paraId="0C0412D5" w14:textId="22B684EA" w:rsidR="009E7530" w:rsidRPr="009E7530" w:rsidRDefault="009E7530" w:rsidP="004F7928">
      <w:pPr>
        <w:widowControl w:val="0"/>
        <w:autoSpaceDE w:val="0"/>
        <w:autoSpaceDN w:val="0"/>
        <w:spacing w:line="240" w:lineRule="auto"/>
        <w:ind w:right="113"/>
        <w:rPr>
          <w:rFonts w:ascii="Times New Roman" w:eastAsia="Times New Roman" w:hAnsi="Times New Roman" w:cs="Times New Roman"/>
          <w:sz w:val="28"/>
          <w:szCs w:val="28"/>
        </w:rPr>
      </w:pPr>
      <w:r w:rsidRPr="009E7530">
        <w:rPr>
          <w:rFonts w:ascii="Times New Roman" w:eastAsia="Times New Roman" w:hAnsi="Times New Roman" w:cs="Times New Roman"/>
          <w:i/>
          <w:sz w:val="28"/>
          <w:szCs w:val="28"/>
        </w:rPr>
        <w:t>Репродуктивный метод</w:t>
      </w:r>
      <w:r w:rsidRPr="009E7530">
        <w:rPr>
          <w:rFonts w:ascii="Times New Roman" w:eastAsia="Times New Roman" w:hAnsi="Times New Roman" w:cs="Times New Roman"/>
          <w:sz w:val="28"/>
          <w:szCs w:val="28"/>
        </w:rPr>
        <w:t xml:space="preserve"> предполагает создание условий для воспроизведения представлений и способов деятельности, руководство их выполнением (упражнения на основе образца педагога, беседа, составление рассказов с опорой на предметную или предметно-схематическую модель);</w:t>
      </w:r>
    </w:p>
    <w:p w14:paraId="13532DBA" w14:textId="77777777" w:rsidR="009E7530" w:rsidRPr="009E7530" w:rsidRDefault="009E7530" w:rsidP="004F7928">
      <w:pPr>
        <w:widowControl w:val="0"/>
        <w:autoSpaceDE w:val="0"/>
        <w:autoSpaceDN w:val="0"/>
        <w:spacing w:line="240" w:lineRule="auto"/>
        <w:ind w:right="113"/>
        <w:rPr>
          <w:rFonts w:ascii="Times New Roman" w:eastAsia="Times New Roman" w:hAnsi="Times New Roman" w:cs="Times New Roman"/>
          <w:sz w:val="28"/>
          <w:szCs w:val="28"/>
        </w:rPr>
      </w:pPr>
      <w:r w:rsidRPr="009E7530">
        <w:rPr>
          <w:rFonts w:ascii="Times New Roman" w:eastAsia="Times New Roman" w:hAnsi="Times New Roman" w:cs="Times New Roman"/>
          <w:i/>
          <w:sz w:val="28"/>
          <w:szCs w:val="28"/>
        </w:rPr>
        <w:t>Метод проблемного изложения</w:t>
      </w:r>
      <w:r w:rsidRPr="009E7530">
        <w:rPr>
          <w:rFonts w:ascii="Times New Roman" w:eastAsia="Times New Roman" w:hAnsi="Times New Roman" w:cs="Times New Roman"/>
          <w:sz w:val="28"/>
          <w:szCs w:val="28"/>
        </w:rPr>
        <w:t xml:space="preserve"> представляет собой постановку проблемы и раскрытие пути её решения в процессе организации опытов, наблюдений; </w:t>
      </w:r>
    </w:p>
    <w:p w14:paraId="790E02D2" w14:textId="77777777" w:rsidR="009E7530" w:rsidRPr="009E7530" w:rsidRDefault="009E7530" w:rsidP="004F7928">
      <w:pPr>
        <w:widowControl w:val="0"/>
        <w:autoSpaceDE w:val="0"/>
        <w:autoSpaceDN w:val="0"/>
        <w:spacing w:line="240" w:lineRule="auto"/>
        <w:ind w:right="113"/>
        <w:rPr>
          <w:rFonts w:ascii="Times New Roman" w:eastAsia="Times New Roman" w:hAnsi="Times New Roman" w:cs="Times New Roman"/>
          <w:sz w:val="28"/>
          <w:szCs w:val="28"/>
        </w:rPr>
      </w:pPr>
      <w:r w:rsidRPr="009E7530">
        <w:rPr>
          <w:rFonts w:ascii="Times New Roman" w:eastAsia="Times New Roman" w:hAnsi="Times New Roman" w:cs="Times New Roman"/>
          <w:i/>
          <w:sz w:val="28"/>
          <w:szCs w:val="28"/>
        </w:rPr>
        <w:t>При применении эвристического метода</w:t>
      </w:r>
      <w:r w:rsidRPr="009E7530">
        <w:rPr>
          <w:rFonts w:ascii="Times New Roman" w:eastAsia="Times New Roman" w:hAnsi="Times New Roman" w:cs="Times New Roman"/>
          <w:sz w:val="28"/>
          <w:szCs w:val="28"/>
        </w:rPr>
        <w:t xml:space="preserve"> (частично -поискового) проблемная задача делится на части – проблемы, в решении которых принимают участие дети (применение представлений в новых условиях);</w:t>
      </w:r>
    </w:p>
    <w:p w14:paraId="298F32B8" w14:textId="77777777" w:rsidR="009E7530" w:rsidRPr="009E7530" w:rsidRDefault="009E7530" w:rsidP="004F7928">
      <w:pPr>
        <w:widowControl w:val="0"/>
        <w:autoSpaceDE w:val="0"/>
        <w:autoSpaceDN w:val="0"/>
        <w:spacing w:line="240" w:lineRule="auto"/>
        <w:ind w:right="113"/>
        <w:rPr>
          <w:rFonts w:ascii="Times New Roman" w:eastAsia="Times New Roman" w:hAnsi="Times New Roman" w:cs="Times New Roman"/>
          <w:sz w:val="28"/>
          <w:szCs w:val="28"/>
        </w:rPr>
      </w:pPr>
      <w:r w:rsidRPr="009E7530">
        <w:rPr>
          <w:rFonts w:ascii="Times New Roman" w:eastAsia="Times New Roman" w:hAnsi="Times New Roman" w:cs="Times New Roman"/>
          <w:i/>
          <w:sz w:val="28"/>
          <w:szCs w:val="28"/>
        </w:rPr>
        <w:t>Исследовательский метод</w:t>
      </w:r>
      <w:r w:rsidRPr="009E7530">
        <w:rPr>
          <w:rFonts w:ascii="Times New Roman" w:eastAsia="Times New Roman" w:hAnsi="Times New Roman" w:cs="Times New Roman"/>
          <w:sz w:val="28"/>
          <w:szCs w:val="28"/>
        </w:rPr>
        <w:t xml:space="preserve"> включает составление и предъявление проблемных ситуаций, ситуаций для экспериментирования и опытов (творческие задания, опыты, экспериментирование). </w:t>
      </w:r>
    </w:p>
    <w:p w14:paraId="75997D34" w14:textId="77777777" w:rsidR="009E7530" w:rsidRPr="009E7530" w:rsidRDefault="009E7530" w:rsidP="004F7928">
      <w:pPr>
        <w:widowControl w:val="0"/>
        <w:autoSpaceDE w:val="0"/>
        <w:autoSpaceDN w:val="0"/>
        <w:spacing w:line="240" w:lineRule="auto"/>
        <w:ind w:right="113"/>
        <w:rPr>
          <w:rFonts w:ascii="Times New Roman" w:eastAsia="Times New Roman" w:hAnsi="Times New Roman" w:cs="Times New Roman"/>
          <w:sz w:val="28"/>
          <w:szCs w:val="28"/>
        </w:rPr>
      </w:pPr>
      <w:r w:rsidRPr="009E7530">
        <w:rPr>
          <w:rFonts w:ascii="Times New Roman" w:eastAsia="Times New Roman" w:hAnsi="Times New Roman" w:cs="Times New Roman"/>
          <w:sz w:val="28"/>
          <w:szCs w:val="28"/>
        </w:rPr>
        <w:t xml:space="preserve">Для решения задач воспитания и обучения широко применяется </w:t>
      </w:r>
      <w:r w:rsidRPr="009E7530">
        <w:rPr>
          <w:rFonts w:ascii="Times New Roman" w:eastAsia="Times New Roman" w:hAnsi="Times New Roman" w:cs="Times New Roman"/>
          <w:i/>
          <w:sz w:val="28"/>
          <w:szCs w:val="28"/>
        </w:rPr>
        <w:t xml:space="preserve">метод </w:t>
      </w:r>
      <w:r w:rsidRPr="009E7530">
        <w:rPr>
          <w:rFonts w:ascii="Times New Roman" w:eastAsia="Times New Roman" w:hAnsi="Times New Roman" w:cs="Times New Roman"/>
          <w:i/>
          <w:iCs/>
          <w:sz w:val="28"/>
          <w:szCs w:val="28"/>
        </w:rPr>
        <w:t>проектов</w:t>
      </w:r>
      <w:r w:rsidRPr="009E7530">
        <w:rPr>
          <w:rFonts w:ascii="Times New Roman" w:eastAsia="Times New Roman" w:hAnsi="Times New Roman" w:cs="Times New Roman"/>
          <w:sz w:val="28"/>
          <w:szCs w:val="28"/>
        </w:rPr>
        <w:t>. Он способствует развитию у детей исследовательской активности, познавательных интересов, коммуникативных и творческих способностей, навыков сотрудничества и другое. Выполняя совместные проекты, дети получают представления о своих возможностях, умениях, потребностях.</w:t>
      </w:r>
    </w:p>
    <w:p w14:paraId="1C653538" w14:textId="77777777" w:rsidR="009E7530" w:rsidRPr="009E7530" w:rsidRDefault="009E7530" w:rsidP="009E7530">
      <w:pPr>
        <w:widowControl w:val="0"/>
        <w:autoSpaceDE w:val="0"/>
        <w:autoSpaceDN w:val="0"/>
        <w:spacing w:line="240" w:lineRule="auto"/>
        <w:ind w:right="113" w:firstLine="567"/>
        <w:rPr>
          <w:rFonts w:ascii="Times New Roman" w:eastAsia="Times New Roman" w:hAnsi="Times New Roman" w:cs="Times New Roman"/>
          <w:sz w:val="28"/>
          <w:szCs w:val="28"/>
        </w:rPr>
      </w:pPr>
      <w:r w:rsidRPr="009E7530">
        <w:rPr>
          <w:rFonts w:ascii="Times New Roman" w:eastAsia="Times New Roman" w:hAnsi="Times New Roman" w:cs="Times New Roman"/>
          <w:sz w:val="28"/>
          <w:szCs w:val="28"/>
        </w:rPr>
        <w:t>Осуществляя выбор методов воспитания и обучения, педагог учитывает возрастные и личностные особенности детей, педагогический потенциал каждого метода, условия его применения, реализуемые цели и задачи, прогнозирует возможные результаты. Для решения задач воспитания и обучения целесообразно использовать комплекс методов.</w:t>
      </w:r>
    </w:p>
    <w:p w14:paraId="24CE1FD2" w14:textId="77777777" w:rsidR="009E7530" w:rsidRPr="009E7530" w:rsidRDefault="009E7530" w:rsidP="004F7928">
      <w:pPr>
        <w:widowControl w:val="0"/>
        <w:autoSpaceDE w:val="0"/>
        <w:autoSpaceDN w:val="0"/>
        <w:spacing w:line="240" w:lineRule="auto"/>
        <w:ind w:right="113" w:firstLine="0"/>
        <w:rPr>
          <w:rFonts w:ascii="Times New Roman" w:eastAsia="Times New Roman" w:hAnsi="Times New Roman" w:cs="Times New Roman"/>
          <w:sz w:val="28"/>
          <w:szCs w:val="28"/>
        </w:rPr>
      </w:pPr>
    </w:p>
    <w:p w14:paraId="12A7870B" w14:textId="77777777" w:rsidR="009E7530" w:rsidRPr="009E7530" w:rsidRDefault="009E7530" w:rsidP="009E7530">
      <w:pPr>
        <w:keepNext/>
        <w:keepLines/>
        <w:spacing w:line="240" w:lineRule="auto"/>
        <w:ind w:firstLine="567"/>
        <w:jc w:val="center"/>
        <w:outlineLvl w:val="5"/>
        <w:rPr>
          <w:rFonts w:ascii="Times New Roman" w:eastAsia="Century Schoolbook" w:hAnsi="Times New Roman" w:cs="Times New Roman"/>
          <w:b/>
          <w:color w:val="0070C0"/>
          <w:sz w:val="12"/>
          <w:szCs w:val="24"/>
          <w:lang w:eastAsia="ru-RU"/>
        </w:rPr>
      </w:pPr>
    </w:p>
    <w:p w14:paraId="3FF47CF9" w14:textId="77777777" w:rsidR="009E7530" w:rsidRPr="009E7530" w:rsidRDefault="009E7530" w:rsidP="009E7530">
      <w:pPr>
        <w:spacing w:line="240" w:lineRule="auto"/>
        <w:ind w:firstLine="567"/>
        <w:rPr>
          <w:rFonts w:ascii="Times New Roman" w:eastAsia="Times New Roman" w:hAnsi="Times New Roman" w:cs="Times New Roman"/>
          <w:sz w:val="2"/>
          <w:szCs w:val="24"/>
          <w:lang w:eastAsia="ru-RU"/>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0"/>
        <w:gridCol w:w="3402"/>
        <w:gridCol w:w="4536"/>
      </w:tblGrid>
      <w:tr w:rsidR="009E7530" w:rsidRPr="004F7928" w14:paraId="465A1E25" w14:textId="77777777" w:rsidTr="004F7928">
        <w:trPr>
          <w:trHeight w:val="454"/>
        </w:trPr>
        <w:tc>
          <w:tcPr>
            <w:tcW w:w="1730" w:type="dxa"/>
            <w:tcBorders>
              <w:top w:val="single" w:sz="4" w:space="0" w:color="auto"/>
              <w:left w:val="single" w:sz="4" w:space="0" w:color="auto"/>
              <w:bottom w:val="single" w:sz="4" w:space="0" w:color="auto"/>
              <w:right w:val="single" w:sz="4" w:space="0" w:color="auto"/>
            </w:tcBorders>
            <w:vAlign w:val="center"/>
          </w:tcPr>
          <w:p w14:paraId="216B3D57" w14:textId="77777777" w:rsidR="009E7530" w:rsidRPr="004F7928" w:rsidRDefault="009E7530" w:rsidP="009E7530">
            <w:pPr>
              <w:spacing w:line="256" w:lineRule="auto"/>
              <w:ind w:firstLine="37"/>
              <w:jc w:val="center"/>
              <w:rPr>
                <w:rFonts w:ascii="Times New Roman" w:eastAsia="Times New Roman" w:hAnsi="Times New Roman" w:cs="Times New Roman"/>
                <w:b/>
                <w:i/>
                <w:sz w:val="24"/>
                <w:szCs w:val="24"/>
              </w:rPr>
            </w:pPr>
            <w:bookmarkStart w:id="31" w:name="_Toc486277820"/>
            <w:r w:rsidRPr="004F7928">
              <w:rPr>
                <w:rFonts w:ascii="Times New Roman" w:eastAsia="Times New Roman" w:hAnsi="Times New Roman" w:cs="Times New Roman"/>
                <w:b/>
                <w:i/>
                <w:color w:val="000000"/>
                <w:sz w:val="24"/>
                <w:szCs w:val="24"/>
                <w:lang w:eastAsia="ru-RU" w:bidi="ru-RU"/>
              </w:rPr>
              <w:t>Название</w:t>
            </w:r>
            <w:bookmarkEnd w:id="31"/>
          </w:p>
        </w:tc>
        <w:tc>
          <w:tcPr>
            <w:tcW w:w="3402" w:type="dxa"/>
            <w:tcBorders>
              <w:top w:val="single" w:sz="4" w:space="0" w:color="auto"/>
              <w:left w:val="single" w:sz="4" w:space="0" w:color="auto"/>
              <w:bottom w:val="single" w:sz="4" w:space="0" w:color="auto"/>
              <w:right w:val="single" w:sz="4" w:space="0" w:color="auto"/>
            </w:tcBorders>
            <w:vAlign w:val="center"/>
          </w:tcPr>
          <w:p w14:paraId="2A1D0720" w14:textId="77777777" w:rsidR="009E7530" w:rsidRPr="004F7928" w:rsidRDefault="009E7530" w:rsidP="009E7530">
            <w:pPr>
              <w:spacing w:line="256" w:lineRule="auto"/>
              <w:ind w:firstLine="37"/>
              <w:jc w:val="center"/>
              <w:rPr>
                <w:rFonts w:ascii="Times New Roman" w:eastAsia="Times New Roman" w:hAnsi="Times New Roman" w:cs="Times New Roman"/>
                <w:b/>
                <w:i/>
                <w:sz w:val="24"/>
                <w:szCs w:val="24"/>
              </w:rPr>
            </w:pPr>
            <w:bookmarkStart w:id="32" w:name="_Toc486277821"/>
            <w:r w:rsidRPr="004F7928">
              <w:rPr>
                <w:rFonts w:ascii="Times New Roman" w:eastAsia="Times New Roman" w:hAnsi="Times New Roman" w:cs="Times New Roman"/>
                <w:b/>
                <w:i/>
                <w:color w:val="000000"/>
                <w:sz w:val="24"/>
                <w:szCs w:val="24"/>
                <w:lang w:eastAsia="ru-RU" w:bidi="ru-RU"/>
              </w:rPr>
              <w:t>Определение метода</w:t>
            </w:r>
            <w:bookmarkEnd w:id="32"/>
          </w:p>
        </w:tc>
        <w:tc>
          <w:tcPr>
            <w:tcW w:w="4536" w:type="dxa"/>
            <w:tcBorders>
              <w:top w:val="single" w:sz="4" w:space="0" w:color="auto"/>
              <w:left w:val="single" w:sz="4" w:space="0" w:color="auto"/>
              <w:bottom w:val="single" w:sz="4" w:space="0" w:color="auto"/>
              <w:right w:val="single" w:sz="4" w:space="0" w:color="auto"/>
            </w:tcBorders>
            <w:vAlign w:val="center"/>
          </w:tcPr>
          <w:p w14:paraId="36A72C45" w14:textId="77777777" w:rsidR="009E7530" w:rsidRPr="004F7928" w:rsidRDefault="009E7530" w:rsidP="009E7530">
            <w:pPr>
              <w:spacing w:line="256" w:lineRule="auto"/>
              <w:ind w:firstLine="37"/>
              <w:jc w:val="center"/>
              <w:rPr>
                <w:rFonts w:ascii="Times New Roman" w:eastAsia="Times New Roman" w:hAnsi="Times New Roman" w:cs="Times New Roman"/>
                <w:b/>
                <w:i/>
                <w:sz w:val="24"/>
                <w:szCs w:val="24"/>
              </w:rPr>
            </w:pPr>
            <w:bookmarkStart w:id="33" w:name="_Toc486277822"/>
            <w:r w:rsidRPr="004F7928">
              <w:rPr>
                <w:rFonts w:ascii="Times New Roman" w:eastAsia="Times New Roman" w:hAnsi="Times New Roman" w:cs="Times New Roman"/>
                <w:b/>
                <w:i/>
                <w:color w:val="000000"/>
                <w:sz w:val="24"/>
                <w:szCs w:val="24"/>
                <w:lang w:eastAsia="ru-RU" w:bidi="ru-RU"/>
              </w:rPr>
              <w:t>Рекомендация по применению</w:t>
            </w:r>
            <w:bookmarkEnd w:id="33"/>
          </w:p>
        </w:tc>
      </w:tr>
      <w:tr w:rsidR="009E7530" w:rsidRPr="004F7928" w14:paraId="52B19A92" w14:textId="77777777" w:rsidTr="009E7530">
        <w:trPr>
          <w:trHeight w:val="113"/>
        </w:trPr>
        <w:tc>
          <w:tcPr>
            <w:tcW w:w="9668" w:type="dxa"/>
            <w:gridSpan w:val="3"/>
            <w:tcBorders>
              <w:top w:val="single" w:sz="4" w:space="0" w:color="auto"/>
              <w:left w:val="single" w:sz="4" w:space="0" w:color="auto"/>
              <w:bottom w:val="single" w:sz="4" w:space="0" w:color="auto"/>
              <w:right w:val="single" w:sz="4" w:space="0" w:color="auto"/>
            </w:tcBorders>
            <w:shd w:val="clear" w:color="auto" w:fill="D9D9D9"/>
          </w:tcPr>
          <w:p w14:paraId="0A434B6F" w14:textId="371DC3C4" w:rsidR="009E7530" w:rsidRPr="004F7928" w:rsidRDefault="009E7530" w:rsidP="009E7530">
            <w:pPr>
              <w:spacing w:line="256" w:lineRule="auto"/>
              <w:ind w:firstLine="313"/>
              <w:jc w:val="center"/>
              <w:rPr>
                <w:rFonts w:ascii="Times New Roman" w:eastAsia="Times New Roman" w:hAnsi="Times New Roman" w:cs="Times New Roman"/>
                <w:b/>
                <w:sz w:val="24"/>
                <w:szCs w:val="24"/>
              </w:rPr>
            </w:pPr>
            <w:bookmarkStart w:id="34" w:name="_Toc486277823"/>
            <w:r w:rsidRPr="004F7928">
              <w:rPr>
                <w:rFonts w:ascii="Times New Roman" w:eastAsia="Times New Roman" w:hAnsi="Times New Roman" w:cs="Times New Roman"/>
                <w:b/>
                <w:color w:val="000000"/>
                <w:sz w:val="24"/>
                <w:szCs w:val="24"/>
                <w:lang w:eastAsia="ru-RU" w:bidi="ru-RU"/>
              </w:rPr>
              <w:t>МЕТОДЫ ПО ИСТОЧНИКУ ЗНАНИЙ</w:t>
            </w:r>
            <w:bookmarkEnd w:id="34"/>
          </w:p>
        </w:tc>
      </w:tr>
      <w:tr w:rsidR="009E7530" w:rsidRPr="004F7928" w14:paraId="4CAE237A" w14:textId="77777777" w:rsidTr="004F7928">
        <w:trPr>
          <w:trHeight w:val="113"/>
        </w:trPr>
        <w:tc>
          <w:tcPr>
            <w:tcW w:w="1730" w:type="dxa"/>
            <w:tcBorders>
              <w:top w:val="single" w:sz="4" w:space="0" w:color="auto"/>
              <w:left w:val="single" w:sz="4" w:space="0" w:color="auto"/>
              <w:bottom w:val="single" w:sz="4" w:space="0" w:color="auto"/>
              <w:right w:val="single" w:sz="4" w:space="0" w:color="auto"/>
            </w:tcBorders>
            <w:vAlign w:val="center"/>
          </w:tcPr>
          <w:p w14:paraId="0283A431" w14:textId="77777777" w:rsidR="009E7530" w:rsidRPr="004F7928" w:rsidRDefault="009E7530" w:rsidP="004F7928">
            <w:pPr>
              <w:spacing w:line="256" w:lineRule="auto"/>
              <w:ind w:firstLine="0"/>
              <w:rPr>
                <w:rFonts w:ascii="Times New Roman" w:eastAsia="Times New Roman" w:hAnsi="Times New Roman" w:cs="Times New Roman"/>
                <w:b/>
                <w:bCs/>
                <w:i/>
                <w:sz w:val="24"/>
                <w:szCs w:val="24"/>
              </w:rPr>
            </w:pPr>
            <w:r w:rsidRPr="004F7928">
              <w:rPr>
                <w:rFonts w:ascii="Times New Roman" w:eastAsia="Times New Roman" w:hAnsi="Times New Roman" w:cs="Times New Roman"/>
                <w:b/>
                <w:bCs/>
                <w:i/>
                <w:color w:val="000000"/>
                <w:sz w:val="24"/>
                <w:szCs w:val="24"/>
                <w:lang w:eastAsia="ru-RU" w:bidi="ru-RU"/>
              </w:rPr>
              <w:t>Словесные</w:t>
            </w:r>
          </w:p>
        </w:tc>
        <w:tc>
          <w:tcPr>
            <w:tcW w:w="3402" w:type="dxa"/>
            <w:tcBorders>
              <w:top w:val="single" w:sz="4" w:space="0" w:color="auto"/>
              <w:left w:val="single" w:sz="4" w:space="0" w:color="auto"/>
              <w:bottom w:val="single" w:sz="4" w:space="0" w:color="auto"/>
              <w:right w:val="single" w:sz="4" w:space="0" w:color="auto"/>
            </w:tcBorders>
          </w:tcPr>
          <w:p w14:paraId="0F3E946A"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Словесные методы подразделяются на следующие виды: рассказ, объяснение, беседа.</w:t>
            </w:r>
          </w:p>
        </w:tc>
        <w:tc>
          <w:tcPr>
            <w:tcW w:w="4536" w:type="dxa"/>
            <w:tcBorders>
              <w:top w:val="single" w:sz="4" w:space="0" w:color="auto"/>
              <w:left w:val="single" w:sz="4" w:space="0" w:color="auto"/>
              <w:bottom w:val="single" w:sz="4" w:space="0" w:color="auto"/>
              <w:right w:val="single" w:sz="4" w:space="0" w:color="auto"/>
            </w:tcBorders>
          </w:tcPr>
          <w:p w14:paraId="6ED06B38"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Словесные методы позволяют в кратчайший срок передать информацию детям.</w:t>
            </w:r>
          </w:p>
        </w:tc>
      </w:tr>
      <w:tr w:rsidR="009E7530" w:rsidRPr="004F7928" w14:paraId="1DAB0658" w14:textId="77777777" w:rsidTr="004F7928">
        <w:trPr>
          <w:trHeight w:val="113"/>
        </w:trPr>
        <w:tc>
          <w:tcPr>
            <w:tcW w:w="1730" w:type="dxa"/>
            <w:tcBorders>
              <w:top w:val="single" w:sz="4" w:space="0" w:color="auto"/>
              <w:left w:val="single" w:sz="4" w:space="0" w:color="auto"/>
              <w:bottom w:val="single" w:sz="4" w:space="0" w:color="auto"/>
              <w:right w:val="single" w:sz="4" w:space="0" w:color="auto"/>
            </w:tcBorders>
            <w:vAlign w:val="center"/>
          </w:tcPr>
          <w:p w14:paraId="4F93DAF5" w14:textId="77777777" w:rsidR="009E7530" w:rsidRPr="004F7928" w:rsidRDefault="009E7530" w:rsidP="004F7928">
            <w:pPr>
              <w:spacing w:line="256" w:lineRule="auto"/>
              <w:ind w:firstLine="0"/>
              <w:rPr>
                <w:rFonts w:ascii="Times New Roman" w:eastAsia="Times New Roman" w:hAnsi="Times New Roman" w:cs="Times New Roman"/>
                <w:b/>
                <w:bCs/>
                <w:i/>
                <w:sz w:val="24"/>
                <w:szCs w:val="24"/>
              </w:rPr>
            </w:pPr>
            <w:r w:rsidRPr="004F7928">
              <w:rPr>
                <w:rFonts w:ascii="Times New Roman" w:eastAsia="Times New Roman" w:hAnsi="Times New Roman" w:cs="Times New Roman"/>
                <w:b/>
                <w:bCs/>
                <w:i/>
                <w:color w:val="000000"/>
                <w:sz w:val="24"/>
                <w:szCs w:val="24"/>
                <w:lang w:eastAsia="ru-RU" w:bidi="ru-RU"/>
              </w:rPr>
              <w:t>Наглядные</w:t>
            </w:r>
          </w:p>
        </w:tc>
        <w:tc>
          <w:tcPr>
            <w:tcW w:w="3402" w:type="dxa"/>
            <w:tcBorders>
              <w:top w:val="single" w:sz="4" w:space="0" w:color="auto"/>
              <w:left w:val="single" w:sz="4" w:space="0" w:color="auto"/>
              <w:bottom w:val="single" w:sz="4" w:space="0" w:color="auto"/>
              <w:right w:val="single" w:sz="4" w:space="0" w:color="auto"/>
            </w:tcBorders>
          </w:tcPr>
          <w:p w14:paraId="7643C876"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Под наглядными методами образования понимаются такие методы, при которых ребёнок получает информацию, с помощью наглядных пособий и технических средств. Наглядные методы используются во взаимосвязи со словесными и практическими методами обучения. Наглядные методы образования условно можно подразделить на две большие группы: метод иллюстраций и метод демонстраций. В современных условиях особое внимание уделяется применению такого средства наглядности, как компьютер индивидуального пользования.</w:t>
            </w:r>
          </w:p>
        </w:tc>
        <w:tc>
          <w:tcPr>
            <w:tcW w:w="4536" w:type="dxa"/>
            <w:tcBorders>
              <w:top w:val="single" w:sz="4" w:space="0" w:color="auto"/>
              <w:left w:val="single" w:sz="4" w:space="0" w:color="auto"/>
              <w:bottom w:val="single" w:sz="4" w:space="0" w:color="auto"/>
              <w:right w:val="single" w:sz="4" w:space="0" w:color="auto"/>
            </w:tcBorders>
          </w:tcPr>
          <w:p w14:paraId="216E4071"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Метод иллюстраций предполагает показ детям иллюстративных пособий: плакатов, картин, зарисовок на доске и пр. Метод демонстраций связан с показом мультфильмов, диафильмов и др. Такое подразделение средств наглядности на иллюстративные и демонстрационные является условным. Оно не исключает возможности отнесения отдельных средств наглядности как к группе иллюстративных, та возможности наглядных методов в образовательном процессе при реализации Программы дошкольного образования.</w:t>
            </w:r>
          </w:p>
        </w:tc>
      </w:tr>
      <w:tr w:rsidR="009E7530" w:rsidRPr="004F7928" w14:paraId="409DBD44" w14:textId="77777777" w:rsidTr="004F7928">
        <w:trPr>
          <w:trHeight w:val="113"/>
        </w:trPr>
        <w:tc>
          <w:tcPr>
            <w:tcW w:w="1730" w:type="dxa"/>
            <w:tcBorders>
              <w:top w:val="single" w:sz="4" w:space="0" w:color="auto"/>
              <w:left w:val="single" w:sz="4" w:space="0" w:color="auto"/>
              <w:bottom w:val="single" w:sz="4" w:space="0" w:color="auto"/>
              <w:right w:val="single" w:sz="4" w:space="0" w:color="auto"/>
            </w:tcBorders>
            <w:vAlign w:val="center"/>
          </w:tcPr>
          <w:p w14:paraId="29CB927F" w14:textId="69FBFC46" w:rsidR="004F7928" w:rsidRDefault="009E7530" w:rsidP="004F7928">
            <w:pPr>
              <w:spacing w:line="256" w:lineRule="auto"/>
              <w:ind w:firstLine="0"/>
              <w:rPr>
                <w:rFonts w:ascii="Times New Roman" w:eastAsia="Times New Roman" w:hAnsi="Times New Roman" w:cs="Times New Roman"/>
                <w:b/>
                <w:bCs/>
                <w:i/>
                <w:color w:val="000000"/>
                <w:sz w:val="24"/>
                <w:szCs w:val="24"/>
                <w:lang w:eastAsia="ru-RU" w:bidi="ru-RU"/>
              </w:rPr>
            </w:pPr>
            <w:proofErr w:type="spellStart"/>
            <w:r w:rsidRPr="004F7928">
              <w:rPr>
                <w:rFonts w:ascii="Times New Roman" w:eastAsia="Times New Roman" w:hAnsi="Times New Roman" w:cs="Times New Roman"/>
                <w:b/>
                <w:bCs/>
                <w:i/>
                <w:color w:val="000000"/>
                <w:sz w:val="24"/>
                <w:szCs w:val="24"/>
                <w:lang w:eastAsia="ru-RU" w:bidi="ru-RU"/>
              </w:rPr>
              <w:t>Практичес</w:t>
            </w:r>
            <w:proofErr w:type="spellEnd"/>
            <w:r w:rsidR="004F7928">
              <w:rPr>
                <w:rFonts w:ascii="Times New Roman" w:eastAsia="Times New Roman" w:hAnsi="Times New Roman" w:cs="Times New Roman"/>
                <w:b/>
                <w:bCs/>
                <w:i/>
                <w:color w:val="000000"/>
                <w:sz w:val="24"/>
                <w:szCs w:val="24"/>
                <w:lang w:eastAsia="ru-RU" w:bidi="ru-RU"/>
              </w:rPr>
              <w:t>-</w:t>
            </w:r>
          </w:p>
          <w:p w14:paraId="451F28E6" w14:textId="5B496599" w:rsidR="009E7530" w:rsidRPr="004F7928" w:rsidRDefault="009E7530" w:rsidP="004F7928">
            <w:pPr>
              <w:spacing w:line="256" w:lineRule="auto"/>
              <w:ind w:firstLine="0"/>
              <w:rPr>
                <w:rFonts w:ascii="Times New Roman" w:eastAsia="Times New Roman" w:hAnsi="Times New Roman" w:cs="Times New Roman"/>
                <w:b/>
                <w:bCs/>
                <w:i/>
                <w:sz w:val="24"/>
                <w:szCs w:val="24"/>
              </w:rPr>
            </w:pPr>
            <w:r w:rsidRPr="004F7928">
              <w:rPr>
                <w:rFonts w:ascii="Times New Roman" w:eastAsia="Times New Roman" w:hAnsi="Times New Roman" w:cs="Times New Roman"/>
                <w:b/>
                <w:bCs/>
                <w:i/>
                <w:color w:val="000000"/>
                <w:sz w:val="24"/>
                <w:szCs w:val="24"/>
                <w:lang w:eastAsia="ru-RU" w:bidi="ru-RU"/>
              </w:rPr>
              <w:t>кие</w:t>
            </w:r>
          </w:p>
        </w:tc>
        <w:tc>
          <w:tcPr>
            <w:tcW w:w="3402" w:type="dxa"/>
            <w:tcBorders>
              <w:top w:val="single" w:sz="4" w:space="0" w:color="auto"/>
              <w:left w:val="single" w:sz="4" w:space="0" w:color="auto"/>
              <w:bottom w:val="single" w:sz="4" w:space="0" w:color="auto"/>
              <w:right w:val="single" w:sz="4" w:space="0" w:color="auto"/>
            </w:tcBorders>
          </w:tcPr>
          <w:p w14:paraId="1D3FE129" w14:textId="1EE4CBF7" w:rsidR="009E7530" w:rsidRPr="004F7928" w:rsidRDefault="009E7530" w:rsidP="00296267">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Практические методы обучения основаны на практической деятельности детей и формируют</w:t>
            </w:r>
            <w:r w:rsidR="00296267">
              <w:rPr>
                <w:rFonts w:ascii="Times New Roman" w:eastAsia="Times New Roman" w:hAnsi="Times New Roman" w:cs="Times New Roman"/>
                <w:sz w:val="24"/>
                <w:szCs w:val="24"/>
              </w:rPr>
              <w:t xml:space="preserve"> </w:t>
            </w:r>
            <w:r w:rsidRPr="004F7928">
              <w:rPr>
                <w:rFonts w:ascii="Times New Roman" w:eastAsia="Times New Roman" w:hAnsi="Times New Roman" w:cs="Times New Roman"/>
                <w:color w:val="000000"/>
                <w:sz w:val="24"/>
                <w:szCs w:val="24"/>
                <w:lang w:eastAsia="ru-RU" w:bidi="ru-RU"/>
              </w:rPr>
              <w:t>практические умения и навыки.</w:t>
            </w:r>
          </w:p>
        </w:tc>
        <w:tc>
          <w:tcPr>
            <w:tcW w:w="4536" w:type="dxa"/>
            <w:tcBorders>
              <w:top w:val="single" w:sz="4" w:space="0" w:color="auto"/>
              <w:left w:val="single" w:sz="4" w:space="0" w:color="auto"/>
              <w:bottom w:val="single" w:sz="4" w:space="0" w:color="auto"/>
              <w:right w:val="single" w:sz="4" w:space="0" w:color="auto"/>
            </w:tcBorders>
          </w:tcPr>
          <w:p w14:paraId="36ADB24B"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Выполнение практических заданий проводится после знакомства детей с тем или иным содержанием и носят обобщающий характер. Упражнения могут проводиться не только в организованной образовательной деятельности, но и в самостоятельной деятельности.</w:t>
            </w:r>
          </w:p>
        </w:tc>
      </w:tr>
      <w:tr w:rsidR="009E7530" w:rsidRPr="004F7928" w14:paraId="0EA14CBA" w14:textId="77777777" w:rsidTr="009E7530">
        <w:trPr>
          <w:trHeight w:val="170"/>
        </w:trPr>
        <w:tc>
          <w:tcPr>
            <w:tcW w:w="9668"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7E72A142" w14:textId="77777777" w:rsidR="009E7530" w:rsidRPr="004F7928" w:rsidRDefault="009E7530" w:rsidP="009E7530">
            <w:pPr>
              <w:spacing w:line="256" w:lineRule="auto"/>
              <w:jc w:val="center"/>
              <w:rPr>
                <w:rFonts w:ascii="Times New Roman" w:eastAsia="Times New Roman" w:hAnsi="Times New Roman" w:cs="Times New Roman"/>
                <w:b/>
                <w:sz w:val="24"/>
                <w:szCs w:val="24"/>
              </w:rPr>
            </w:pPr>
            <w:r w:rsidRPr="004F7928">
              <w:rPr>
                <w:rFonts w:ascii="Times New Roman" w:eastAsia="Times New Roman" w:hAnsi="Times New Roman" w:cs="Times New Roman"/>
                <w:b/>
                <w:color w:val="000000"/>
                <w:sz w:val="24"/>
                <w:szCs w:val="24"/>
                <w:lang w:eastAsia="ru-RU" w:bidi="ru-RU"/>
              </w:rPr>
              <w:t xml:space="preserve">МЕТОДЫ ПО ХАРАКТЕРУ ОБРАЗОВАТЕЛЬНОЙ ДЕЯТЕЛЬНОСТИ </w:t>
            </w:r>
            <w:bookmarkStart w:id="35" w:name="_Toc486277824"/>
            <w:r w:rsidRPr="004F7928">
              <w:rPr>
                <w:rFonts w:ascii="Times New Roman" w:eastAsia="Times New Roman" w:hAnsi="Times New Roman" w:cs="Times New Roman"/>
                <w:b/>
                <w:color w:val="000000"/>
                <w:sz w:val="24"/>
                <w:szCs w:val="24"/>
                <w:lang w:eastAsia="ru-RU" w:bidi="ru-RU"/>
              </w:rPr>
              <w:t>ДЕТЕЙ</w:t>
            </w:r>
            <w:bookmarkEnd w:id="35"/>
          </w:p>
        </w:tc>
      </w:tr>
      <w:tr w:rsidR="009E7530" w:rsidRPr="004F7928" w14:paraId="7F9909DE" w14:textId="77777777" w:rsidTr="004F7928">
        <w:trPr>
          <w:trHeight w:val="113"/>
        </w:trPr>
        <w:tc>
          <w:tcPr>
            <w:tcW w:w="1730" w:type="dxa"/>
            <w:tcBorders>
              <w:top w:val="single" w:sz="4" w:space="0" w:color="auto"/>
              <w:left w:val="single" w:sz="4" w:space="0" w:color="auto"/>
              <w:bottom w:val="single" w:sz="4" w:space="0" w:color="auto"/>
              <w:right w:val="single" w:sz="4" w:space="0" w:color="auto"/>
            </w:tcBorders>
            <w:vAlign w:val="center"/>
          </w:tcPr>
          <w:p w14:paraId="4589A395" w14:textId="5306577F" w:rsidR="009E7530" w:rsidRPr="004F7928" w:rsidRDefault="009E7530" w:rsidP="004F7928">
            <w:pPr>
              <w:spacing w:line="256" w:lineRule="auto"/>
              <w:ind w:firstLine="0"/>
              <w:rPr>
                <w:rFonts w:ascii="Times New Roman" w:eastAsia="Times New Roman" w:hAnsi="Times New Roman" w:cs="Times New Roman"/>
                <w:b/>
                <w:bCs/>
                <w:i/>
                <w:sz w:val="24"/>
                <w:szCs w:val="24"/>
              </w:rPr>
            </w:pPr>
            <w:r w:rsidRPr="004F7928">
              <w:rPr>
                <w:rFonts w:ascii="Times New Roman" w:eastAsia="Times New Roman" w:hAnsi="Times New Roman" w:cs="Times New Roman"/>
                <w:b/>
                <w:bCs/>
                <w:i/>
                <w:color w:val="000000"/>
                <w:sz w:val="24"/>
                <w:szCs w:val="24"/>
                <w:lang w:eastAsia="ru-RU" w:bidi="ru-RU"/>
              </w:rPr>
              <w:t>Информационно</w:t>
            </w:r>
            <w:r w:rsidR="004F7928">
              <w:rPr>
                <w:rFonts w:ascii="Times New Roman" w:eastAsia="Times New Roman" w:hAnsi="Times New Roman" w:cs="Times New Roman"/>
                <w:b/>
                <w:bCs/>
                <w:i/>
                <w:sz w:val="24"/>
                <w:szCs w:val="24"/>
              </w:rPr>
              <w:t>-</w:t>
            </w:r>
            <w:r w:rsidRPr="004F7928">
              <w:rPr>
                <w:rFonts w:ascii="Times New Roman" w:eastAsia="Times New Roman" w:hAnsi="Times New Roman" w:cs="Times New Roman"/>
                <w:b/>
                <w:bCs/>
                <w:i/>
                <w:color w:val="000000"/>
                <w:sz w:val="24"/>
                <w:szCs w:val="24"/>
                <w:lang w:eastAsia="ru-RU" w:bidi="ru-RU"/>
              </w:rPr>
              <w:t>рецептивный</w:t>
            </w:r>
          </w:p>
        </w:tc>
        <w:tc>
          <w:tcPr>
            <w:tcW w:w="3402" w:type="dxa"/>
            <w:tcBorders>
              <w:top w:val="single" w:sz="4" w:space="0" w:color="auto"/>
              <w:left w:val="single" w:sz="4" w:space="0" w:color="auto"/>
              <w:bottom w:val="single" w:sz="4" w:space="0" w:color="auto"/>
              <w:right w:val="single" w:sz="4" w:space="0" w:color="auto"/>
            </w:tcBorders>
          </w:tcPr>
          <w:p w14:paraId="4C555DED"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Воспитатель сообщает детям готовую информацию, а они её воспринимают, осознают и фиксируют в памяти.</w:t>
            </w:r>
          </w:p>
        </w:tc>
        <w:tc>
          <w:tcPr>
            <w:tcW w:w="4536" w:type="dxa"/>
            <w:tcBorders>
              <w:top w:val="single" w:sz="4" w:space="0" w:color="auto"/>
              <w:left w:val="single" w:sz="4" w:space="0" w:color="auto"/>
              <w:bottom w:val="single" w:sz="4" w:space="0" w:color="auto"/>
              <w:right w:val="single" w:sz="4" w:space="0" w:color="auto"/>
            </w:tcBorders>
            <w:vAlign w:val="bottom"/>
          </w:tcPr>
          <w:p w14:paraId="02011BED"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Один из наиболее экономных способов передачи информации. Однако при использовании этого метода обучения не формируются умения и навыки пользоваться полученными знаниями.</w:t>
            </w:r>
          </w:p>
        </w:tc>
      </w:tr>
      <w:tr w:rsidR="009E7530" w:rsidRPr="004F7928" w14:paraId="12243C46" w14:textId="77777777" w:rsidTr="004F7928">
        <w:trPr>
          <w:trHeight w:val="650"/>
        </w:trPr>
        <w:tc>
          <w:tcPr>
            <w:tcW w:w="1730" w:type="dxa"/>
            <w:tcBorders>
              <w:top w:val="single" w:sz="4" w:space="0" w:color="auto"/>
              <w:left w:val="single" w:sz="4" w:space="0" w:color="auto"/>
              <w:bottom w:val="single" w:sz="4" w:space="0" w:color="auto"/>
              <w:right w:val="single" w:sz="4" w:space="0" w:color="auto"/>
            </w:tcBorders>
            <w:vAlign w:val="center"/>
          </w:tcPr>
          <w:p w14:paraId="2D1C8163" w14:textId="62AD1F1B" w:rsidR="009E7530" w:rsidRPr="004F7928" w:rsidRDefault="00F619A9" w:rsidP="004F7928">
            <w:pPr>
              <w:spacing w:line="256" w:lineRule="auto"/>
              <w:ind w:firstLine="0"/>
              <w:rPr>
                <w:rFonts w:ascii="Times New Roman" w:eastAsia="Times New Roman" w:hAnsi="Times New Roman" w:cs="Times New Roman"/>
                <w:b/>
                <w:bCs/>
                <w:i/>
                <w:sz w:val="24"/>
                <w:szCs w:val="24"/>
              </w:rPr>
            </w:pPr>
            <w:r w:rsidRPr="004F7928">
              <w:rPr>
                <w:rFonts w:ascii="Times New Roman" w:eastAsia="Times New Roman" w:hAnsi="Times New Roman" w:cs="Times New Roman"/>
                <w:b/>
                <w:bCs/>
                <w:i/>
                <w:color w:val="000000"/>
                <w:sz w:val="24"/>
                <w:szCs w:val="24"/>
                <w:lang w:eastAsia="ru-RU" w:bidi="ru-RU"/>
              </w:rPr>
              <w:t>Репродуктив</w:t>
            </w:r>
            <w:r>
              <w:rPr>
                <w:rFonts w:ascii="Times New Roman" w:eastAsia="Times New Roman" w:hAnsi="Times New Roman" w:cs="Times New Roman"/>
                <w:b/>
                <w:bCs/>
                <w:i/>
                <w:color w:val="000000"/>
                <w:sz w:val="24"/>
                <w:szCs w:val="24"/>
                <w:lang w:eastAsia="ru-RU" w:bidi="ru-RU"/>
              </w:rPr>
              <w:t>н</w:t>
            </w:r>
            <w:r w:rsidRPr="004F7928">
              <w:rPr>
                <w:rFonts w:ascii="Times New Roman" w:eastAsia="Times New Roman" w:hAnsi="Times New Roman" w:cs="Times New Roman"/>
                <w:b/>
                <w:bCs/>
                <w:i/>
                <w:color w:val="000000"/>
                <w:sz w:val="24"/>
                <w:szCs w:val="24"/>
                <w:lang w:eastAsia="ru-RU" w:bidi="ru-RU"/>
              </w:rPr>
              <w:t>ый</w:t>
            </w:r>
          </w:p>
        </w:tc>
        <w:tc>
          <w:tcPr>
            <w:tcW w:w="3402" w:type="dxa"/>
            <w:tcBorders>
              <w:top w:val="single" w:sz="4" w:space="0" w:color="auto"/>
              <w:left w:val="single" w:sz="4" w:space="0" w:color="auto"/>
              <w:bottom w:val="single" w:sz="4" w:space="0" w:color="auto"/>
              <w:right w:val="single" w:sz="4" w:space="0" w:color="auto"/>
            </w:tcBorders>
          </w:tcPr>
          <w:p w14:paraId="399C878F"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Суть метода состоит в многократном повторении способа деятельности по заданию воспитателя.</w:t>
            </w:r>
          </w:p>
        </w:tc>
        <w:tc>
          <w:tcPr>
            <w:tcW w:w="4536" w:type="dxa"/>
            <w:tcBorders>
              <w:top w:val="single" w:sz="4" w:space="0" w:color="auto"/>
              <w:left w:val="single" w:sz="4" w:space="0" w:color="auto"/>
              <w:bottom w:val="single" w:sz="4" w:space="0" w:color="auto"/>
              <w:right w:val="single" w:sz="4" w:space="0" w:color="auto"/>
            </w:tcBorders>
          </w:tcPr>
          <w:p w14:paraId="45095590"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Деятельность воспитателя заключается в разработке и сообщении образца, а деятельность детей - в выполнении действий по образцу.</w:t>
            </w:r>
          </w:p>
        </w:tc>
      </w:tr>
      <w:tr w:rsidR="009E7530" w:rsidRPr="004F7928" w14:paraId="41F203B0" w14:textId="77777777" w:rsidTr="004F7928">
        <w:trPr>
          <w:trHeight w:val="113"/>
        </w:trPr>
        <w:tc>
          <w:tcPr>
            <w:tcW w:w="1730" w:type="dxa"/>
            <w:tcBorders>
              <w:top w:val="single" w:sz="4" w:space="0" w:color="auto"/>
              <w:left w:val="single" w:sz="4" w:space="0" w:color="auto"/>
              <w:bottom w:val="single" w:sz="4" w:space="0" w:color="auto"/>
              <w:right w:val="single" w:sz="4" w:space="0" w:color="auto"/>
            </w:tcBorders>
            <w:vAlign w:val="center"/>
          </w:tcPr>
          <w:p w14:paraId="1328FD6F" w14:textId="77777777" w:rsidR="009E7530" w:rsidRPr="004F7928" w:rsidRDefault="009E7530" w:rsidP="004F7928">
            <w:pPr>
              <w:spacing w:line="256" w:lineRule="auto"/>
              <w:ind w:firstLine="0"/>
              <w:rPr>
                <w:rFonts w:ascii="Times New Roman" w:eastAsia="Times New Roman" w:hAnsi="Times New Roman" w:cs="Times New Roman"/>
                <w:b/>
                <w:bCs/>
                <w:i/>
                <w:sz w:val="24"/>
                <w:szCs w:val="24"/>
              </w:rPr>
            </w:pPr>
            <w:r w:rsidRPr="004F7928">
              <w:rPr>
                <w:rFonts w:ascii="Times New Roman" w:eastAsia="Times New Roman" w:hAnsi="Times New Roman" w:cs="Times New Roman"/>
                <w:b/>
                <w:bCs/>
                <w:i/>
                <w:color w:val="000000"/>
                <w:sz w:val="24"/>
                <w:szCs w:val="24"/>
                <w:lang w:eastAsia="ru-RU" w:bidi="ru-RU"/>
              </w:rPr>
              <w:t>Проблемное</w:t>
            </w:r>
          </w:p>
          <w:p w14:paraId="268F410D" w14:textId="77777777" w:rsidR="009E7530" w:rsidRPr="004F7928" w:rsidRDefault="009E7530" w:rsidP="004F7928">
            <w:pPr>
              <w:spacing w:line="256" w:lineRule="auto"/>
              <w:ind w:firstLine="0"/>
              <w:rPr>
                <w:rFonts w:ascii="Times New Roman" w:eastAsia="Times New Roman" w:hAnsi="Times New Roman" w:cs="Times New Roman"/>
                <w:i/>
                <w:sz w:val="24"/>
                <w:szCs w:val="24"/>
              </w:rPr>
            </w:pPr>
            <w:r w:rsidRPr="004F7928">
              <w:rPr>
                <w:rFonts w:ascii="Times New Roman" w:eastAsia="Times New Roman" w:hAnsi="Times New Roman" w:cs="Times New Roman"/>
                <w:b/>
                <w:bCs/>
                <w:i/>
                <w:color w:val="000000"/>
                <w:sz w:val="24"/>
                <w:szCs w:val="24"/>
                <w:lang w:eastAsia="ru-RU" w:bidi="ru-RU"/>
              </w:rPr>
              <w:t>изложение</w:t>
            </w:r>
          </w:p>
        </w:tc>
        <w:tc>
          <w:tcPr>
            <w:tcW w:w="3402" w:type="dxa"/>
            <w:tcBorders>
              <w:top w:val="single" w:sz="4" w:space="0" w:color="auto"/>
              <w:left w:val="single" w:sz="4" w:space="0" w:color="auto"/>
              <w:bottom w:val="single" w:sz="4" w:space="0" w:color="auto"/>
              <w:right w:val="single" w:sz="4" w:space="0" w:color="auto"/>
            </w:tcBorders>
          </w:tcPr>
          <w:p w14:paraId="60BF4C43"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Воспитатель ставит перед детьми проблему - сложный теоретический или практический вопрос, требующий исследования, разрешения, и сам показывает путь ее решения, вскрывая возникающие противоречия.</w:t>
            </w:r>
          </w:p>
        </w:tc>
        <w:tc>
          <w:tcPr>
            <w:tcW w:w="4536" w:type="dxa"/>
            <w:tcBorders>
              <w:top w:val="single" w:sz="4" w:space="0" w:color="auto"/>
              <w:left w:val="single" w:sz="4" w:space="0" w:color="auto"/>
              <w:bottom w:val="single" w:sz="4" w:space="0" w:color="auto"/>
              <w:right w:val="single" w:sz="4" w:space="0" w:color="auto"/>
            </w:tcBorders>
          </w:tcPr>
          <w:p w14:paraId="25DD9D8D"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Дети следят за логикой решения проблемы, получая эталон научного мышления и познания, образец культуры развёртывания познавательных действий. Назначение этого метода - показать образцы научного познания, научного решения проблем.</w:t>
            </w:r>
          </w:p>
        </w:tc>
      </w:tr>
      <w:tr w:rsidR="009E7530" w:rsidRPr="004F7928" w14:paraId="3F67DAFE" w14:textId="77777777" w:rsidTr="004F7928">
        <w:trPr>
          <w:trHeight w:val="113"/>
        </w:trPr>
        <w:tc>
          <w:tcPr>
            <w:tcW w:w="1730" w:type="dxa"/>
            <w:tcBorders>
              <w:top w:val="single" w:sz="4" w:space="0" w:color="auto"/>
              <w:left w:val="single" w:sz="4" w:space="0" w:color="auto"/>
              <w:bottom w:val="single" w:sz="4" w:space="0" w:color="auto"/>
              <w:right w:val="single" w:sz="4" w:space="0" w:color="auto"/>
            </w:tcBorders>
            <w:vAlign w:val="center"/>
          </w:tcPr>
          <w:p w14:paraId="7C844C21" w14:textId="624190D0" w:rsidR="009E7530" w:rsidRPr="004F7928" w:rsidRDefault="00F619A9" w:rsidP="004F7928">
            <w:pPr>
              <w:spacing w:line="256" w:lineRule="auto"/>
              <w:ind w:firstLine="0"/>
              <w:rPr>
                <w:rFonts w:ascii="Times New Roman" w:eastAsia="Times New Roman" w:hAnsi="Times New Roman" w:cs="Times New Roman"/>
                <w:b/>
                <w:bCs/>
                <w:i/>
                <w:sz w:val="24"/>
                <w:szCs w:val="24"/>
              </w:rPr>
            </w:pPr>
            <w:r w:rsidRPr="004F7928">
              <w:rPr>
                <w:rFonts w:ascii="Times New Roman" w:eastAsia="Times New Roman" w:hAnsi="Times New Roman" w:cs="Times New Roman"/>
                <w:b/>
                <w:bCs/>
                <w:i/>
                <w:color w:val="000000"/>
                <w:sz w:val="24"/>
                <w:szCs w:val="24"/>
                <w:lang w:eastAsia="ru-RU" w:bidi="ru-RU"/>
              </w:rPr>
              <w:t>Исследова</w:t>
            </w:r>
            <w:r>
              <w:rPr>
                <w:rFonts w:ascii="Times New Roman" w:eastAsia="Times New Roman" w:hAnsi="Times New Roman" w:cs="Times New Roman"/>
                <w:b/>
                <w:bCs/>
                <w:i/>
                <w:color w:val="000000"/>
                <w:sz w:val="24"/>
                <w:szCs w:val="24"/>
                <w:lang w:eastAsia="ru-RU" w:bidi="ru-RU"/>
              </w:rPr>
              <w:t>т</w:t>
            </w:r>
            <w:r w:rsidRPr="004F7928">
              <w:rPr>
                <w:rFonts w:ascii="Times New Roman" w:eastAsia="Times New Roman" w:hAnsi="Times New Roman" w:cs="Times New Roman"/>
                <w:b/>
                <w:bCs/>
                <w:i/>
                <w:color w:val="000000"/>
                <w:sz w:val="24"/>
                <w:szCs w:val="24"/>
                <w:lang w:eastAsia="ru-RU" w:bidi="ru-RU"/>
              </w:rPr>
              <w:t>ельский</w:t>
            </w:r>
          </w:p>
        </w:tc>
        <w:tc>
          <w:tcPr>
            <w:tcW w:w="3402" w:type="dxa"/>
            <w:tcBorders>
              <w:top w:val="single" w:sz="4" w:space="0" w:color="auto"/>
              <w:left w:val="single" w:sz="4" w:space="0" w:color="auto"/>
              <w:bottom w:val="single" w:sz="4" w:space="0" w:color="auto"/>
              <w:right w:val="single" w:sz="4" w:space="0" w:color="auto"/>
            </w:tcBorders>
          </w:tcPr>
          <w:p w14:paraId="7A697BFB"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Этот метод призван обеспечить творческое применение знаний.</w:t>
            </w:r>
          </w:p>
        </w:tc>
        <w:tc>
          <w:tcPr>
            <w:tcW w:w="4536" w:type="dxa"/>
            <w:tcBorders>
              <w:top w:val="single" w:sz="4" w:space="0" w:color="auto"/>
              <w:left w:val="single" w:sz="4" w:space="0" w:color="auto"/>
              <w:bottom w:val="single" w:sz="4" w:space="0" w:color="auto"/>
              <w:right w:val="single" w:sz="4" w:space="0" w:color="auto"/>
            </w:tcBorders>
          </w:tcPr>
          <w:p w14:paraId="3BC63EE6"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В процессе образовательной деятельности дети овладевают методами познания, так формируется их опыт</w:t>
            </w:r>
          </w:p>
        </w:tc>
      </w:tr>
      <w:tr w:rsidR="009E7530" w:rsidRPr="004F7928" w14:paraId="010D2CDF" w14:textId="77777777" w:rsidTr="004F7928">
        <w:trPr>
          <w:trHeight w:val="113"/>
        </w:trPr>
        <w:tc>
          <w:tcPr>
            <w:tcW w:w="1730" w:type="dxa"/>
            <w:tcBorders>
              <w:top w:val="single" w:sz="4" w:space="0" w:color="auto"/>
              <w:left w:val="single" w:sz="4" w:space="0" w:color="auto"/>
              <w:bottom w:val="single" w:sz="4" w:space="0" w:color="auto"/>
              <w:right w:val="single" w:sz="4" w:space="0" w:color="auto"/>
            </w:tcBorders>
            <w:vAlign w:val="center"/>
          </w:tcPr>
          <w:p w14:paraId="0E490929" w14:textId="77777777" w:rsidR="009E7530" w:rsidRPr="004F7928" w:rsidRDefault="009E7530" w:rsidP="004F7928">
            <w:pPr>
              <w:spacing w:line="256" w:lineRule="auto"/>
              <w:ind w:firstLine="0"/>
              <w:rPr>
                <w:rFonts w:ascii="Times New Roman" w:eastAsia="Times New Roman" w:hAnsi="Times New Roman" w:cs="Times New Roman"/>
                <w:b/>
                <w:bCs/>
                <w:i/>
                <w:sz w:val="24"/>
                <w:szCs w:val="24"/>
              </w:rPr>
            </w:pPr>
            <w:r w:rsidRPr="004F7928">
              <w:rPr>
                <w:rFonts w:ascii="Times New Roman" w:eastAsia="Times New Roman" w:hAnsi="Times New Roman" w:cs="Times New Roman"/>
                <w:b/>
                <w:bCs/>
                <w:i/>
                <w:color w:val="000000"/>
                <w:sz w:val="24"/>
                <w:szCs w:val="24"/>
                <w:lang w:eastAsia="ru-RU" w:bidi="ru-RU"/>
              </w:rPr>
              <w:t>Активные методы</w:t>
            </w:r>
          </w:p>
        </w:tc>
        <w:tc>
          <w:tcPr>
            <w:tcW w:w="3402" w:type="dxa"/>
            <w:tcBorders>
              <w:top w:val="single" w:sz="4" w:space="0" w:color="auto"/>
              <w:left w:val="single" w:sz="4" w:space="0" w:color="auto"/>
              <w:bottom w:val="single" w:sz="4" w:space="0" w:color="auto"/>
              <w:right w:val="single" w:sz="4" w:space="0" w:color="auto"/>
            </w:tcBorders>
          </w:tcPr>
          <w:p w14:paraId="22F116EE"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Активные методы предоставляют дошкольникам возможность обучаться на собственном опыте, приобретать разнообразный субъективный опыт. Активные методы должны применяться по мере их усложнения.</w:t>
            </w:r>
          </w:p>
        </w:tc>
        <w:tc>
          <w:tcPr>
            <w:tcW w:w="4536" w:type="dxa"/>
            <w:tcBorders>
              <w:top w:val="single" w:sz="4" w:space="0" w:color="auto"/>
              <w:left w:val="single" w:sz="4" w:space="0" w:color="auto"/>
              <w:bottom w:val="single" w:sz="4" w:space="0" w:color="auto"/>
              <w:right w:val="single" w:sz="4" w:space="0" w:color="auto"/>
            </w:tcBorders>
          </w:tcPr>
          <w:p w14:paraId="1609624F"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Активные методы обучения предполагают использование в образовательном процессе определённой В группу активных методов образования входят дидактические игры - специально разработанные игры, моделирующие реальность и приспособленные для целей обучения.</w:t>
            </w:r>
          </w:p>
        </w:tc>
      </w:tr>
      <w:tr w:rsidR="009E7530" w:rsidRPr="004F7928" w14:paraId="5F7CC1FC" w14:textId="77777777" w:rsidTr="004F7928">
        <w:trPr>
          <w:trHeight w:val="624"/>
        </w:trPr>
        <w:tc>
          <w:tcPr>
            <w:tcW w:w="1730" w:type="dxa"/>
            <w:tcBorders>
              <w:top w:val="single" w:sz="4" w:space="0" w:color="auto"/>
              <w:left w:val="single" w:sz="4" w:space="0" w:color="auto"/>
              <w:bottom w:val="single" w:sz="4" w:space="0" w:color="auto"/>
              <w:right w:val="single" w:sz="4" w:space="0" w:color="auto"/>
            </w:tcBorders>
            <w:vAlign w:val="center"/>
          </w:tcPr>
          <w:p w14:paraId="717F1504" w14:textId="77777777" w:rsidR="009E7530" w:rsidRPr="004F7928" w:rsidRDefault="009E7530" w:rsidP="004F7928">
            <w:pPr>
              <w:spacing w:line="256" w:lineRule="auto"/>
              <w:ind w:firstLine="0"/>
              <w:rPr>
                <w:rFonts w:ascii="Times New Roman" w:eastAsia="Times New Roman" w:hAnsi="Times New Roman" w:cs="Times New Roman"/>
                <w:b/>
                <w:bCs/>
                <w:i/>
                <w:sz w:val="24"/>
                <w:szCs w:val="24"/>
              </w:rPr>
            </w:pPr>
            <w:r w:rsidRPr="004F7928">
              <w:rPr>
                <w:rFonts w:ascii="Times New Roman" w:eastAsia="Times New Roman" w:hAnsi="Times New Roman" w:cs="Times New Roman"/>
                <w:b/>
                <w:bCs/>
                <w:i/>
                <w:color w:val="000000"/>
                <w:sz w:val="24"/>
                <w:szCs w:val="24"/>
                <w:lang w:eastAsia="ru-RU" w:bidi="ru-RU"/>
              </w:rPr>
              <w:t>Метод</w:t>
            </w:r>
          </w:p>
          <w:p w14:paraId="3C3C0F42" w14:textId="0E439A78" w:rsidR="00296267" w:rsidRDefault="00296267" w:rsidP="004F7928">
            <w:pPr>
              <w:spacing w:line="256" w:lineRule="auto"/>
              <w:ind w:firstLine="0"/>
              <w:rPr>
                <w:rFonts w:ascii="Times New Roman" w:eastAsia="Times New Roman" w:hAnsi="Times New Roman" w:cs="Times New Roman"/>
                <w:b/>
                <w:bCs/>
                <w:i/>
                <w:color w:val="000000"/>
                <w:sz w:val="24"/>
                <w:szCs w:val="24"/>
                <w:lang w:eastAsia="ru-RU" w:bidi="ru-RU"/>
              </w:rPr>
            </w:pPr>
            <w:proofErr w:type="spellStart"/>
            <w:r>
              <w:rPr>
                <w:rFonts w:ascii="Times New Roman" w:eastAsia="Times New Roman" w:hAnsi="Times New Roman" w:cs="Times New Roman"/>
                <w:b/>
                <w:bCs/>
                <w:i/>
                <w:color w:val="000000"/>
                <w:sz w:val="24"/>
                <w:szCs w:val="24"/>
                <w:lang w:eastAsia="ru-RU" w:bidi="ru-RU"/>
              </w:rPr>
              <w:t>э</w:t>
            </w:r>
            <w:r w:rsidR="009E7530" w:rsidRPr="004F7928">
              <w:rPr>
                <w:rFonts w:ascii="Times New Roman" w:eastAsia="Times New Roman" w:hAnsi="Times New Roman" w:cs="Times New Roman"/>
                <w:b/>
                <w:bCs/>
                <w:i/>
                <w:color w:val="000000"/>
                <w:sz w:val="24"/>
                <w:szCs w:val="24"/>
                <w:lang w:eastAsia="ru-RU" w:bidi="ru-RU"/>
              </w:rPr>
              <w:t>кспери</w:t>
            </w:r>
            <w:proofErr w:type="spellEnd"/>
            <w:r>
              <w:rPr>
                <w:rFonts w:ascii="Times New Roman" w:eastAsia="Times New Roman" w:hAnsi="Times New Roman" w:cs="Times New Roman"/>
                <w:b/>
                <w:bCs/>
                <w:i/>
                <w:color w:val="000000"/>
                <w:sz w:val="24"/>
                <w:szCs w:val="24"/>
                <w:lang w:eastAsia="ru-RU" w:bidi="ru-RU"/>
              </w:rPr>
              <w:t>-</w:t>
            </w:r>
          </w:p>
          <w:p w14:paraId="33562886" w14:textId="168908A0" w:rsidR="009E7530" w:rsidRPr="004F7928" w:rsidRDefault="009E7530" w:rsidP="004F7928">
            <w:pPr>
              <w:spacing w:line="256" w:lineRule="auto"/>
              <w:ind w:firstLine="0"/>
              <w:rPr>
                <w:rFonts w:ascii="Times New Roman" w:eastAsia="Times New Roman" w:hAnsi="Times New Roman" w:cs="Times New Roman"/>
                <w:i/>
                <w:sz w:val="24"/>
                <w:szCs w:val="24"/>
              </w:rPr>
            </w:pPr>
            <w:proofErr w:type="spellStart"/>
            <w:r w:rsidRPr="004F7928">
              <w:rPr>
                <w:rFonts w:ascii="Times New Roman" w:eastAsia="Times New Roman" w:hAnsi="Times New Roman" w:cs="Times New Roman"/>
                <w:b/>
                <w:bCs/>
                <w:i/>
                <w:color w:val="000000"/>
                <w:sz w:val="24"/>
                <w:szCs w:val="24"/>
                <w:lang w:eastAsia="ru-RU" w:bidi="ru-RU"/>
              </w:rPr>
              <w:t>мнтирования</w:t>
            </w:r>
            <w:proofErr w:type="spellEnd"/>
          </w:p>
        </w:tc>
        <w:tc>
          <w:tcPr>
            <w:tcW w:w="3402" w:type="dxa"/>
            <w:tcBorders>
              <w:top w:val="single" w:sz="4" w:space="0" w:color="auto"/>
              <w:left w:val="single" w:sz="4" w:space="0" w:color="auto"/>
              <w:bottom w:val="single" w:sz="4" w:space="0" w:color="auto"/>
              <w:right w:val="single" w:sz="4" w:space="0" w:color="auto"/>
            </w:tcBorders>
          </w:tcPr>
          <w:p w14:paraId="0B5D7B9E" w14:textId="14392096"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Действенное изучение свойств предметов, преобразование его свойств, структуры, действенным путем установления взаимосвязи с другими объектами, установление взаимозависимости. Использование этого метода позволяет управлять явлениями, вызывая или прекращая эти процессы. Ребёнок может наблюдать и познавать такие свойства и связи, которые недоступны непосредственному восприятию в повседневной жизни (свойства магнита, светового луча, движение воздуха, агрегатное состояние воды и др.) Экспериментирование помогает детям осмыслить явления окружающего мира, расширить кругозор, понять существующие взаимосвязи. У детей развивается наблюдательность,</w:t>
            </w:r>
            <w:r w:rsidR="00296267">
              <w:rPr>
                <w:rFonts w:ascii="Times New Roman" w:eastAsia="Times New Roman" w:hAnsi="Times New Roman" w:cs="Times New Roman"/>
                <w:color w:val="000000"/>
                <w:sz w:val="24"/>
                <w:szCs w:val="24"/>
                <w:lang w:eastAsia="ru-RU" w:bidi="ru-RU"/>
              </w:rPr>
              <w:t xml:space="preserve"> </w:t>
            </w:r>
            <w:r w:rsidRPr="004F7928">
              <w:rPr>
                <w:rFonts w:ascii="Times New Roman" w:eastAsia="Times New Roman" w:hAnsi="Times New Roman" w:cs="Times New Roman"/>
                <w:color w:val="000000"/>
                <w:sz w:val="24"/>
                <w:szCs w:val="24"/>
                <w:lang w:eastAsia="ru-RU" w:bidi="ru-RU"/>
              </w:rPr>
              <w:t>элементарные аналитические умения, стремление сравнивать, сопоставлять, высказывать предположение, аргументировать выводы.</w:t>
            </w:r>
          </w:p>
        </w:tc>
        <w:tc>
          <w:tcPr>
            <w:tcW w:w="4536" w:type="dxa"/>
            <w:tcBorders>
              <w:top w:val="single" w:sz="4" w:space="0" w:color="auto"/>
              <w:left w:val="single" w:sz="4" w:space="0" w:color="auto"/>
              <w:bottom w:val="single" w:sz="4" w:space="0" w:color="auto"/>
              <w:right w:val="single" w:sz="4" w:space="0" w:color="auto"/>
            </w:tcBorders>
          </w:tcPr>
          <w:p w14:paraId="1C5C1532"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Практическое экспериментирование и исследовательские действия направлены на постижение всего многообразия окружающего мира посредством реальных опытов с реальными предметами и их свойствами. Благодаря практическому экспериментированию дети могут определять плавучесть предметов, свойства вода и луча света, свойства магнита и пр.</w:t>
            </w:r>
          </w:p>
          <w:p w14:paraId="13A5ECDE"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Умственное экспериментирование, в отличие от практической формы, осуществляется только в мысленном плане (в уме). Умственные исследования осуществляются с помощью поисков ответов на поставленные вопросы, разбора и решения проблемных ситуаций. Социальное экспериментирование, актуализируется в старшем дошкольном возрасте. Своеобразным объектом изучения и эксперимента становятся отношения ребёнка со своим социальным окружением: сверстниками, другими детьми (более младшими или более старшими), детьми противоположного пола, с взрослыми (педагогами и близкими).</w:t>
            </w:r>
          </w:p>
        </w:tc>
      </w:tr>
      <w:tr w:rsidR="009E7530" w:rsidRPr="004F7928" w14:paraId="1FD7E017" w14:textId="77777777" w:rsidTr="004F7928">
        <w:trPr>
          <w:trHeight w:val="113"/>
        </w:trPr>
        <w:tc>
          <w:tcPr>
            <w:tcW w:w="1730" w:type="dxa"/>
            <w:tcBorders>
              <w:top w:val="single" w:sz="4" w:space="0" w:color="auto"/>
              <w:left w:val="single" w:sz="4" w:space="0" w:color="auto"/>
              <w:bottom w:val="single" w:sz="4" w:space="0" w:color="auto"/>
              <w:right w:val="single" w:sz="4" w:space="0" w:color="auto"/>
            </w:tcBorders>
            <w:vAlign w:val="center"/>
          </w:tcPr>
          <w:p w14:paraId="35F68C70" w14:textId="77777777" w:rsidR="00F619A9" w:rsidRDefault="00F619A9" w:rsidP="00296267">
            <w:pPr>
              <w:spacing w:line="256" w:lineRule="auto"/>
              <w:ind w:firstLine="0"/>
              <w:rPr>
                <w:rFonts w:ascii="Times New Roman" w:eastAsia="Times New Roman" w:hAnsi="Times New Roman" w:cs="Times New Roman"/>
                <w:b/>
                <w:bCs/>
                <w:i/>
                <w:color w:val="000000"/>
                <w:sz w:val="24"/>
                <w:szCs w:val="24"/>
                <w:lang w:eastAsia="ru-RU" w:bidi="ru-RU"/>
              </w:rPr>
            </w:pPr>
            <w:proofErr w:type="spellStart"/>
            <w:r w:rsidRPr="00296267">
              <w:rPr>
                <w:rFonts w:ascii="Times New Roman" w:eastAsia="Times New Roman" w:hAnsi="Times New Roman" w:cs="Times New Roman"/>
                <w:b/>
                <w:bCs/>
                <w:i/>
                <w:color w:val="000000"/>
                <w:sz w:val="24"/>
                <w:szCs w:val="24"/>
                <w:lang w:eastAsia="ru-RU" w:bidi="ru-RU"/>
              </w:rPr>
              <w:t>Моделирова</w:t>
            </w:r>
            <w:proofErr w:type="spellEnd"/>
          </w:p>
          <w:p w14:paraId="502AC95F" w14:textId="67334BF9" w:rsidR="009E7530" w:rsidRPr="00296267" w:rsidRDefault="00F619A9" w:rsidP="00296267">
            <w:pPr>
              <w:spacing w:line="256" w:lineRule="auto"/>
              <w:ind w:firstLine="0"/>
              <w:rPr>
                <w:rFonts w:ascii="Times New Roman" w:eastAsia="Times New Roman" w:hAnsi="Times New Roman" w:cs="Times New Roman"/>
                <w:b/>
                <w:bCs/>
                <w:i/>
                <w:sz w:val="24"/>
                <w:szCs w:val="24"/>
              </w:rPr>
            </w:pPr>
            <w:proofErr w:type="spellStart"/>
            <w:r w:rsidRPr="00296267">
              <w:rPr>
                <w:rFonts w:ascii="Times New Roman" w:eastAsia="Times New Roman" w:hAnsi="Times New Roman" w:cs="Times New Roman"/>
                <w:b/>
                <w:bCs/>
                <w:i/>
                <w:color w:val="000000"/>
                <w:sz w:val="24"/>
                <w:szCs w:val="24"/>
                <w:lang w:eastAsia="ru-RU" w:bidi="ru-RU"/>
              </w:rPr>
              <w:t>ние</w:t>
            </w:r>
            <w:proofErr w:type="spellEnd"/>
          </w:p>
        </w:tc>
        <w:tc>
          <w:tcPr>
            <w:tcW w:w="3402" w:type="dxa"/>
            <w:tcBorders>
              <w:top w:val="single" w:sz="4" w:space="0" w:color="auto"/>
              <w:left w:val="single" w:sz="4" w:space="0" w:color="auto"/>
              <w:bottom w:val="single" w:sz="4" w:space="0" w:color="auto"/>
              <w:right w:val="single" w:sz="4" w:space="0" w:color="auto"/>
            </w:tcBorders>
          </w:tcPr>
          <w:p w14:paraId="147C1FC6"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Процесс создания модели (образца)</w:t>
            </w:r>
          </w:p>
        </w:tc>
        <w:tc>
          <w:tcPr>
            <w:tcW w:w="4536" w:type="dxa"/>
            <w:tcBorders>
              <w:top w:val="single" w:sz="4" w:space="0" w:color="auto"/>
              <w:left w:val="single" w:sz="4" w:space="0" w:color="auto"/>
              <w:bottom w:val="single" w:sz="4" w:space="0" w:color="auto"/>
              <w:right w:val="single" w:sz="4" w:space="0" w:color="auto"/>
            </w:tcBorders>
            <w:vAlign w:val="bottom"/>
          </w:tcPr>
          <w:p w14:paraId="78DBB5BC"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Использование модели позволяет в удобное время и необходимое число раз производить различные действия, чтобы понять познания условными - предметами или изображениям.</w:t>
            </w:r>
          </w:p>
        </w:tc>
      </w:tr>
      <w:tr w:rsidR="009E7530" w:rsidRPr="004F7928" w14:paraId="789122A0" w14:textId="77777777" w:rsidTr="004F7928">
        <w:trPr>
          <w:trHeight w:val="113"/>
        </w:trPr>
        <w:tc>
          <w:tcPr>
            <w:tcW w:w="1730" w:type="dxa"/>
            <w:tcBorders>
              <w:top w:val="single" w:sz="4" w:space="0" w:color="auto"/>
              <w:left w:val="single" w:sz="4" w:space="0" w:color="auto"/>
              <w:bottom w:val="single" w:sz="4" w:space="0" w:color="auto"/>
              <w:right w:val="single" w:sz="4" w:space="0" w:color="auto"/>
            </w:tcBorders>
            <w:vAlign w:val="center"/>
          </w:tcPr>
          <w:p w14:paraId="37BC9052" w14:textId="77777777" w:rsidR="009E7530" w:rsidRPr="00296267" w:rsidRDefault="009E7530" w:rsidP="00296267">
            <w:pPr>
              <w:spacing w:line="256" w:lineRule="auto"/>
              <w:ind w:firstLine="0"/>
              <w:rPr>
                <w:rFonts w:ascii="Times New Roman" w:eastAsia="Times New Roman" w:hAnsi="Times New Roman" w:cs="Times New Roman"/>
                <w:b/>
                <w:bCs/>
                <w:i/>
                <w:sz w:val="24"/>
                <w:szCs w:val="24"/>
              </w:rPr>
            </w:pPr>
            <w:r w:rsidRPr="00296267">
              <w:rPr>
                <w:rFonts w:ascii="Times New Roman" w:eastAsia="Times New Roman" w:hAnsi="Times New Roman" w:cs="Times New Roman"/>
                <w:b/>
                <w:bCs/>
                <w:i/>
                <w:color w:val="000000"/>
                <w:sz w:val="24"/>
                <w:szCs w:val="24"/>
                <w:lang w:eastAsia="ru-RU" w:bidi="ru-RU"/>
              </w:rPr>
              <w:t>Электронный</w:t>
            </w:r>
          </w:p>
          <w:p w14:paraId="1914CACF" w14:textId="2CC731CF" w:rsidR="009E7530" w:rsidRPr="004F7928" w:rsidRDefault="00296267" w:rsidP="00296267">
            <w:pPr>
              <w:spacing w:line="256" w:lineRule="auto"/>
              <w:ind w:firstLine="0"/>
              <w:rPr>
                <w:rFonts w:ascii="Times New Roman" w:eastAsia="Times New Roman" w:hAnsi="Times New Roman" w:cs="Times New Roman"/>
                <w:i/>
                <w:sz w:val="24"/>
                <w:szCs w:val="24"/>
              </w:rPr>
            </w:pPr>
            <w:r>
              <w:rPr>
                <w:rFonts w:ascii="Times New Roman" w:eastAsia="Times New Roman" w:hAnsi="Times New Roman" w:cs="Times New Roman"/>
                <w:b/>
                <w:bCs/>
                <w:i/>
                <w:color w:val="000000"/>
                <w:sz w:val="24"/>
                <w:szCs w:val="24"/>
                <w:lang w:eastAsia="ru-RU" w:bidi="ru-RU"/>
              </w:rPr>
              <w:t>о</w:t>
            </w:r>
            <w:r w:rsidR="009E7530" w:rsidRPr="00296267">
              <w:rPr>
                <w:rFonts w:ascii="Times New Roman" w:eastAsia="Times New Roman" w:hAnsi="Times New Roman" w:cs="Times New Roman"/>
                <w:b/>
                <w:bCs/>
                <w:i/>
                <w:color w:val="000000"/>
                <w:sz w:val="24"/>
                <w:szCs w:val="24"/>
                <w:lang w:eastAsia="ru-RU" w:bidi="ru-RU"/>
              </w:rPr>
              <w:t>бразовател</w:t>
            </w:r>
            <w:r>
              <w:rPr>
                <w:rFonts w:ascii="Times New Roman" w:eastAsia="Times New Roman" w:hAnsi="Times New Roman" w:cs="Times New Roman"/>
                <w:b/>
                <w:bCs/>
                <w:i/>
                <w:color w:val="000000"/>
                <w:sz w:val="24"/>
                <w:szCs w:val="24"/>
                <w:lang w:eastAsia="ru-RU" w:bidi="ru-RU"/>
              </w:rPr>
              <w:t>ь</w:t>
            </w:r>
            <w:r w:rsidR="009E7530" w:rsidRPr="00296267">
              <w:rPr>
                <w:rFonts w:ascii="Times New Roman" w:eastAsia="Times New Roman" w:hAnsi="Times New Roman" w:cs="Times New Roman"/>
                <w:b/>
                <w:bCs/>
                <w:i/>
                <w:color w:val="000000"/>
                <w:sz w:val="24"/>
                <w:szCs w:val="24"/>
                <w:lang w:eastAsia="ru-RU" w:bidi="ru-RU"/>
              </w:rPr>
              <w:t>ный</w:t>
            </w:r>
            <w:r w:rsidRPr="00296267">
              <w:rPr>
                <w:rFonts w:ascii="Times New Roman" w:eastAsia="Times New Roman" w:hAnsi="Times New Roman" w:cs="Times New Roman"/>
                <w:b/>
                <w:bCs/>
                <w:i/>
                <w:sz w:val="24"/>
                <w:szCs w:val="24"/>
              </w:rPr>
              <w:t xml:space="preserve"> </w:t>
            </w:r>
            <w:r w:rsidR="009E7530" w:rsidRPr="00296267">
              <w:rPr>
                <w:rFonts w:ascii="Times New Roman" w:eastAsia="Times New Roman" w:hAnsi="Times New Roman" w:cs="Times New Roman"/>
                <w:b/>
                <w:bCs/>
                <w:i/>
                <w:color w:val="000000"/>
                <w:sz w:val="24"/>
                <w:szCs w:val="24"/>
                <w:lang w:eastAsia="ru-RU" w:bidi="ru-RU"/>
              </w:rPr>
              <w:t>ресурс</w:t>
            </w:r>
          </w:p>
        </w:tc>
        <w:tc>
          <w:tcPr>
            <w:tcW w:w="3402" w:type="dxa"/>
            <w:tcBorders>
              <w:top w:val="single" w:sz="4" w:space="0" w:color="auto"/>
              <w:left w:val="single" w:sz="4" w:space="0" w:color="auto"/>
              <w:bottom w:val="single" w:sz="4" w:space="0" w:color="auto"/>
              <w:right w:val="single" w:sz="4" w:space="0" w:color="auto"/>
            </w:tcBorders>
          </w:tcPr>
          <w:p w14:paraId="4DB51D26" w14:textId="77777777" w:rsidR="009E7530" w:rsidRPr="004F7928" w:rsidRDefault="009E7530" w:rsidP="009E7530">
            <w:pPr>
              <w:spacing w:line="256" w:lineRule="auto"/>
              <w:ind w:firstLine="461"/>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 xml:space="preserve">Образовательный ресурс, представленный в </w:t>
            </w:r>
            <w:proofErr w:type="spellStart"/>
            <w:r w:rsidRPr="004F7928">
              <w:rPr>
                <w:rFonts w:ascii="Times New Roman" w:eastAsia="Times New Roman" w:hAnsi="Times New Roman" w:cs="Times New Roman"/>
                <w:color w:val="000000"/>
                <w:sz w:val="24"/>
                <w:szCs w:val="24"/>
                <w:lang w:eastAsia="ru-RU" w:bidi="ru-RU"/>
              </w:rPr>
              <w:t>электронно</w:t>
            </w:r>
            <w:proofErr w:type="spellEnd"/>
            <w:r w:rsidRPr="004F7928">
              <w:rPr>
                <w:rFonts w:ascii="Times New Roman" w:eastAsia="Times New Roman" w:hAnsi="Times New Roman" w:cs="Times New Roman"/>
                <w:color w:val="000000"/>
                <w:sz w:val="24"/>
                <w:szCs w:val="24"/>
                <w:lang w:eastAsia="ru-RU" w:bidi="ru-RU"/>
              </w:rPr>
              <w:t xml:space="preserve"> -цифровой форме и включающий в себя структуру, предметное содержание и метаданные о них. ЭОР включает в себя образовательный контент, состоящий из образовательных объектов и элементов, программное обеспечение, необходимое для его использования в учебном процессе, манифест и метаданные образовательного модуля.</w:t>
            </w:r>
          </w:p>
          <w:p w14:paraId="5CFB3FAB" w14:textId="7F4123B7" w:rsidR="009E7530" w:rsidRPr="004F7928" w:rsidRDefault="009E7530" w:rsidP="00296267">
            <w:pPr>
              <w:spacing w:line="256" w:lineRule="auto"/>
              <w:ind w:firstLine="461"/>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Основным достоинством ЭОР являются их инновационные качества: высокая интерактивность, полномасштабная мультимедийность, широкое использование моделирования. ЭОР нового поколения распространяются, в том числе в компьютерных сетях с низкой пропускной способностью, что позволяет обеспечить доступность качественного интерактивного контента всем российским пользователям, в том числе - людям с ограниченными</w:t>
            </w:r>
            <w:r w:rsidR="00296267">
              <w:rPr>
                <w:rFonts w:ascii="Times New Roman" w:eastAsia="Times New Roman" w:hAnsi="Times New Roman" w:cs="Times New Roman"/>
                <w:sz w:val="24"/>
                <w:szCs w:val="24"/>
              </w:rPr>
              <w:t xml:space="preserve"> </w:t>
            </w:r>
            <w:r w:rsidRPr="004F7928">
              <w:rPr>
                <w:rFonts w:ascii="Times New Roman" w:eastAsia="Times New Roman" w:hAnsi="Times New Roman" w:cs="Times New Roman"/>
                <w:color w:val="000000"/>
                <w:sz w:val="24"/>
                <w:szCs w:val="24"/>
                <w:lang w:eastAsia="ru-RU" w:bidi="ru-RU"/>
              </w:rPr>
              <w:t>возможностями. Кроме того, архитектура ЭОР нового поколения предоставляет новые возможности построения авторских курсов и создание индивидуальных траекторий</w:t>
            </w:r>
            <w:r w:rsidR="00296267">
              <w:rPr>
                <w:rFonts w:ascii="Times New Roman" w:eastAsia="Times New Roman" w:hAnsi="Times New Roman" w:cs="Times New Roman"/>
                <w:sz w:val="24"/>
                <w:szCs w:val="24"/>
              </w:rPr>
              <w:t xml:space="preserve"> </w:t>
            </w:r>
            <w:r w:rsidRPr="004F7928">
              <w:rPr>
                <w:rFonts w:ascii="Times New Roman" w:eastAsia="Times New Roman" w:hAnsi="Times New Roman" w:cs="Times New Roman"/>
                <w:color w:val="000000"/>
                <w:sz w:val="24"/>
                <w:szCs w:val="24"/>
                <w:lang w:eastAsia="ru-RU" w:bidi="ru-RU"/>
              </w:rPr>
              <w:t>пользователей. Использование ЭОР нового поколения создает условия для развития дошкольников, их подготовке к обучению в системе начального общего образования, обеспечивает реализацию примерной основной</w:t>
            </w:r>
            <w:r w:rsidR="00296267">
              <w:rPr>
                <w:rFonts w:ascii="Times New Roman" w:eastAsia="Times New Roman" w:hAnsi="Times New Roman" w:cs="Times New Roman"/>
                <w:color w:val="000000"/>
                <w:sz w:val="24"/>
                <w:szCs w:val="24"/>
                <w:lang w:eastAsia="ru-RU" w:bidi="ru-RU"/>
              </w:rPr>
              <w:t xml:space="preserve"> </w:t>
            </w:r>
            <w:r w:rsidRPr="004F7928">
              <w:rPr>
                <w:rFonts w:ascii="Times New Roman" w:eastAsia="Times New Roman" w:hAnsi="Times New Roman" w:cs="Times New Roman"/>
                <w:color w:val="000000"/>
                <w:sz w:val="24"/>
                <w:szCs w:val="24"/>
                <w:lang w:eastAsia="ru-RU" w:bidi="ru-RU"/>
              </w:rPr>
              <w:t>общеобразовательной программы дошкольного образования.</w:t>
            </w:r>
          </w:p>
        </w:tc>
        <w:tc>
          <w:tcPr>
            <w:tcW w:w="4536" w:type="dxa"/>
            <w:tcBorders>
              <w:top w:val="single" w:sz="4" w:space="0" w:color="auto"/>
              <w:left w:val="single" w:sz="4" w:space="0" w:color="auto"/>
              <w:bottom w:val="single" w:sz="4" w:space="0" w:color="auto"/>
              <w:right w:val="single" w:sz="4" w:space="0" w:color="auto"/>
            </w:tcBorders>
          </w:tcPr>
          <w:p w14:paraId="2DC6741D"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 xml:space="preserve">Электронный образовательный ресурс для детей дошкольного возраста - это совокупность средств программного, информационного, технического и организационного обеспечения, размещаемая на машиночитаемых носителях и/или в сети, предназначенная для использования в </w:t>
            </w:r>
            <w:proofErr w:type="spellStart"/>
            <w:r w:rsidRPr="004F7928">
              <w:rPr>
                <w:rFonts w:ascii="Times New Roman" w:eastAsia="Times New Roman" w:hAnsi="Times New Roman" w:cs="Times New Roman"/>
                <w:color w:val="000000"/>
                <w:sz w:val="24"/>
                <w:szCs w:val="24"/>
                <w:lang w:eastAsia="ru-RU" w:bidi="ru-RU"/>
              </w:rPr>
              <w:t>психолого</w:t>
            </w:r>
            <w:proofErr w:type="spellEnd"/>
            <w:r w:rsidRPr="004F7928">
              <w:rPr>
                <w:rFonts w:ascii="Times New Roman" w:eastAsia="Times New Roman" w:hAnsi="Times New Roman" w:cs="Times New Roman"/>
                <w:color w:val="000000"/>
                <w:sz w:val="24"/>
                <w:szCs w:val="24"/>
                <w:lang w:eastAsia="ru-RU" w:bidi="ru-RU"/>
              </w:rPr>
              <w:t xml:space="preserve"> педагогической работе с детьми для получения ими новых знаний и навыков, развития важных умений и индивидуальных способностей, а также формирования ключевых для развития действий и видов деятельности. При этом каждый ЭОР предполагает полноценную реализацию ребёнком какого-либо вида деятельности, включающего совокупность действий, приводящих к результату по всем образовательным областям.</w:t>
            </w:r>
          </w:p>
          <w:p w14:paraId="31615314"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Основными задачами использования ЭОР при реализации ОП является - создание базы для овладения детьми компьютерной грамотностью, формирование готовности к ос Введение компьютера в среду дошкольного учреждения не может ставить цель, ориентированную только на формирование навыков работы с новыми техническими средствами. Задачей дошкольного воспитания является обеспечение условий развития интеллектуальных, духовно нравственных, эстетических и личностных качеств, творческих способностей, а также развития предпосылок учебной деятельности.</w:t>
            </w:r>
          </w:p>
          <w:p w14:paraId="7DBCF83C"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ЭОР не могут быть механически перенесены в образовательную среду дошкольного учреждения при реализации ОП дошкольного образования.</w:t>
            </w:r>
          </w:p>
          <w:p w14:paraId="558C0B0F" w14:textId="77777777" w:rsidR="009E7530" w:rsidRPr="004F7928" w:rsidRDefault="009E7530" w:rsidP="009E7530">
            <w:pPr>
              <w:spacing w:line="256" w:lineRule="auto"/>
              <w:ind w:firstLine="313"/>
              <w:rPr>
                <w:rFonts w:ascii="Times New Roman" w:eastAsia="Times New Roman" w:hAnsi="Times New Roman" w:cs="Times New Roman"/>
                <w:sz w:val="24"/>
                <w:szCs w:val="24"/>
              </w:rPr>
            </w:pPr>
            <w:r w:rsidRPr="004F7928">
              <w:rPr>
                <w:rFonts w:ascii="Times New Roman" w:eastAsia="Times New Roman" w:hAnsi="Times New Roman" w:cs="Times New Roman"/>
                <w:color w:val="000000"/>
                <w:sz w:val="24"/>
                <w:szCs w:val="24"/>
                <w:lang w:eastAsia="ru-RU" w:bidi="ru-RU"/>
              </w:rPr>
              <w:t>Среди ЭОР для детей дошкольного возраста выделяют: интерактивные наглядные ЭОР; игровые познавательные ЭОР; конструкторские ЭОР; коррекционные ЭОР; диагностические ЭОР.</w:t>
            </w:r>
          </w:p>
        </w:tc>
      </w:tr>
    </w:tbl>
    <w:p w14:paraId="5562C54E" w14:textId="6F343DA4" w:rsidR="009E7530" w:rsidRPr="0026650F" w:rsidRDefault="009E7530" w:rsidP="0026650F">
      <w:pPr>
        <w:keepNext/>
        <w:keepLines/>
        <w:spacing w:line="240" w:lineRule="auto"/>
        <w:ind w:firstLine="567"/>
        <w:outlineLvl w:val="1"/>
        <w:rPr>
          <w:rFonts w:ascii="Times New Roman" w:eastAsia="DengXian Light" w:hAnsi="Times New Roman" w:cs="Times New Roman"/>
          <w:b/>
          <w:sz w:val="32"/>
          <w:szCs w:val="32"/>
          <w:lang w:eastAsia="ru-RU"/>
        </w:rPr>
      </w:pPr>
      <w:bookmarkStart w:id="36" w:name="_Toc138111964"/>
      <w:r w:rsidRPr="00296267">
        <w:rPr>
          <w:rFonts w:ascii="Times New Roman" w:eastAsia="DengXian Light" w:hAnsi="Times New Roman" w:cs="Times New Roman"/>
          <w:b/>
          <w:sz w:val="32"/>
          <w:szCs w:val="32"/>
          <w:lang w:eastAsia="ru-RU"/>
        </w:rPr>
        <w:t>2.</w:t>
      </w:r>
      <w:r w:rsidR="0087003B">
        <w:rPr>
          <w:rFonts w:ascii="Times New Roman" w:eastAsia="DengXian Light" w:hAnsi="Times New Roman" w:cs="Times New Roman"/>
          <w:b/>
          <w:sz w:val="32"/>
          <w:szCs w:val="32"/>
          <w:lang w:eastAsia="ru-RU"/>
        </w:rPr>
        <w:t xml:space="preserve">6. </w:t>
      </w:r>
      <w:r w:rsidRPr="00296267">
        <w:rPr>
          <w:rFonts w:ascii="Times New Roman" w:eastAsia="DengXian Light" w:hAnsi="Times New Roman" w:cs="Times New Roman"/>
          <w:b/>
          <w:sz w:val="32"/>
          <w:szCs w:val="32"/>
          <w:lang w:eastAsia="ru-RU"/>
        </w:rPr>
        <w:t xml:space="preserve">Средства реализации ОП </w:t>
      </w:r>
      <w:bookmarkEnd w:id="36"/>
    </w:p>
    <w:p w14:paraId="49381EEC" w14:textId="5A790062" w:rsidR="009E7530" w:rsidRPr="009E7530" w:rsidRDefault="009E7530" w:rsidP="009E7530">
      <w:pPr>
        <w:widowControl w:val="0"/>
        <w:autoSpaceDE w:val="0"/>
        <w:autoSpaceDN w:val="0"/>
        <w:spacing w:line="240" w:lineRule="auto"/>
        <w:ind w:right="113" w:firstLine="567"/>
        <w:rPr>
          <w:rFonts w:ascii="Times New Roman" w:eastAsia="Times New Roman" w:hAnsi="Times New Roman" w:cs="Times New Roman"/>
          <w:sz w:val="28"/>
          <w:szCs w:val="28"/>
        </w:rPr>
      </w:pPr>
      <w:r w:rsidRPr="009E7530">
        <w:rPr>
          <w:rFonts w:ascii="Times New Roman" w:eastAsia="Times New Roman" w:hAnsi="Times New Roman" w:cs="Times New Roman"/>
          <w:sz w:val="28"/>
          <w:szCs w:val="28"/>
        </w:rPr>
        <w:t xml:space="preserve">При реализации ОП педагог может использовать различные </w:t>
      </w:r>
      <w:r w:rsidRPr="009E7530">
        <w:rPr>
          <w:rFonts w:ascii="Times New Roman" w:eastAsia="Times New Roman" w:hAnsi="Times New Roman" w:cs="Times New Roman"/>
          <w:iCs/>
          <w:sz w:val="28"/>
          <w:szCs w:val="28"/>
        </w:rPr>
        <w:t>средства</w:t>
      </w:r>
      <w:r w:rsidRPr="009E7530">
        <w:rPr>
          <w:rFonts w:ascii="Times New Roman" w:eastAsia="Times New Roman" w:hAnsi="Times New Roman" w:cs="Times New Roman"/>
          <w:sz w:val="28"/>
          <w:szCs w:val="28"/>
        </w:rPr>
        <w:t>, представленные совокупностью материальных и идеальных объектов:</w:t>
      </w:r>
    </w:p>
    <w:p w14:paraId="0907188F" w14:textId="77777777" w:rsidR="009E7530" w:rsidRPr="009E7530" w:rsidRDefault="009E7530" w:rsidP="00296267">
      <w:pPr>
        <w:widowControl w:val="0"/>
        <w:autoSpaceDE w:val="0"/>
        <w:autoSpaceDN w:val="0"/>
        <w:spacing w:line="240" w:lineRule="auto"/>
        <w:ind w:right="113"/>
        <w:rPr>
          <w:rFonts w:ascii="Times New Roman" w:eastAsia="Century Schoolbook" w:hAnsi="Times New Roman" w:cs="Times New Roman"/>
          <w:sz w:val="28"/>
          <w:szCs w:val="28"/>
        </w:rPr>
      </w:pPr>
      <w:r w:rsidRPr="00296267">
        <w:rPr>
          <w:rFonts w:ascii="Times New Roman" w:eastAsia="Times New Roman" w:hAnsi="Times New Roman" w:cs="Times New Roman"/>
          <w:i/>
          <w:iCs/>
          <w:sz w:val="28"/>
          <w:szCs w:val="28"/>
        </w:rPr>
        <w:t>Демонстрационные и раздаточные.</w:t>
      </w:r>
      <w:r w:rsidRPr="00296267">
        <w:rPr>
          <w:rFonts w:ascii="Times New Roman" w:eastAsia="Century Schoolbook" w:hAnsi="Times New Roman" w:cs="Times New Roman"/>
          <w:i/>
          <w:iCs/>
          <w:sz w:val="28"/>
          <w:szCs w:val="28"/>
        </w:rPr>
        <w:t xml:space="preserve"> </w:t>
      </w:r>
      <w:r w:rsidRPr="00296267">
        <w:rPr>
          <w:rFonts w:ascii="Times New Roman" w:eastAsia="Century Schoolbook" w:hAnsi="Times New Roman" w:cs="Times New Roman"/>
          <w:sz w:val="28"/>
          <w:szCs w:val="28"/>
        </w:rPr>
        <w:t>Демонстрационные</w:t>
      </w:r>
      <w:r w:rsidRPr="009E7530">
        <w:rPr>
          <w:rFonts w:ascii="Times New Roman" w:eastAsia="Century Schoolbook" w:hAnsi="Times New Roman" w:cs="Times New Roman"/>
          <w:sz w:val="28"/>
          <w:szCs w:val="28"/>
        </w:rPr>
        <w:t xml:space="preserve"> - применяемые взрослым, раздаточные - ис</w:t>
      </w:r>
      <w:r w:rsidRPr="009E7530">
        <w:rPr>
          <w:rFonts w:ascii="Times New Roman" w:eastAsia="Century Schoolbook" w:hAnsi="Times New Roman" w:cs="Times New Roman"/>
          <w:sz w:val="28"/>
          <w:szCs w:val="28"/>
        </w:rPr>
        <w:softHyphen/>
        <w:t>пользуемые детьми;</w:t>
      </w:r>
    </w:p>
    <w:p w14:paraId="7045CABD" w14:textId="77777777" w:rsidR="009E7530" w:rsidRPr="009E7530" w:rsidRDefault="009E7530" w:rsidP="00296267">
      <w:pPr>
        <w:widowControl w:val="0"/>
        <w:autoSpaceDE w:val="0"/>
        <w:autoSpaceDN w:val="0"/>
        <w:spacing w:line="240" w:lineRule="auto"/>
        <w:ind w:right="113"/>
        <w:rPr>
          <w:rFonts w:ascii="Times New Roman" w:eastAsia="Century Schoolbook" w:hAnsi="Times New Roman" w:cs="Times New Roman"/>
          <w:sz w:val="28"/>
          <w:szCs w:val="28"/>
        </w:rPr>
      </w:pPr>
      <w:r w:rsidRPr="00296267">
        <w:rPr>
          <w:rFonts w:ascii="Times New Roman" w:eastAsia="Times New Roman" w:hAnsi="Times New Roman" w:cs="Times New Roman"/>
          <w:i/>
          <w:iCs/>
          <w:sz w:val="28"/>
          <w:szCs w:val="28"/>
        </w:rPr>
        <w:t xml:space="preserve">Визуальные, </w:t>
      </w:r>
      <w:proofErr w:type="spellStart"/>
      <w:r w:rsidRPr="00296267">
        <w:rPr>
          <w:rFonts w:ascii="Times New Roman" w:eastAsia="Times New Roman" w:hAnsi="Times New Roman" w:cs="Times New Roman"/>
          <w:i/>
          <w:iCs/>
          <w:sz w:val="28"/>
          <w:szCs w:val="28"/>
        </w:rPr>
        <w:t>аудийные</w:t>
      </w:r>
      <w:proofErr w:type="spellEnd"/>
      <w:r w:rsidRPr="00296267">
        <w:rPr>
          <w:rFonts w:ascii="Times New Roman" w:eastAsia="Times New Roman" w:hAnsi="Times New Roman" w:cs="Times New Roman"/>
          <w:i/>
          <w:iCs/>
          <w:sz w:val="28"/>
          <w:szCs w:val="28"/>
        </w:rPr>
        <w:t>, аудиовизуальные</w:t>
      </w:r>
      <w:r w:rsidRPr="009E7530">
        <w:rPr>
          <w:rFonts w:ascii="Times New Roman" w:eastAsia="Times New Roman" w:hAnsi="Times New Roman" w:cs="Times New Roman"/>
          <w:sz w:val="28"/>
          <w:szCs w:val="28"/>
        </w:rPr>
        <w:t xml:space="preserve">. </w:t>
      </w:r>
      <w:r w:rsidRPr="00296267">
        <w:rPr>
          <w:rFonts w:ascii="Times New Roman" w:eastAsia="Century Schoolbook" w:hAnsi="Times New Roman" w:cs="Times New Roman"/>
          <w:sz w:val="28"/>
          <w:szCs w:val="28"/>
        </w:rPr>
        <w:t>Визуальные</w:t>
      </w:r>
      <w:r w:rsidRPr="009E7530">
        <w:rPr>
          <w:rFonts w:ascii="Times New Roman" w:eastAsia="Century Schoolbook" w:hAnsi="Times New Roman" w:cs="Times New Roman"/>
          <w:sz w:val="28"/>
          <w:szCs w:val="28"/>
        </w:rPr>
        <w:t xml:space="preserve"> - для зрительного восприятия, </w:t>
      </w:r>
      <w:proofErr w:type="spellStart"/>
      <w:r w:rsidRPr="009E7530">
        <w:rPr>
          <w:rFonts w:ascii="Times New Roman" w:eastAsia="Century Schoolbook" w:hAnsi="Times New Roman" w:cs="Times New Roman"/>
          <w:i/>
          <w:iCs/>
          <w:sz w:val="28"/>
          <w:szCs w:val="28"/>
        </w:rPr>
        <w:t>аудийные</w:t>
      </w:r>
      <w:proofErr w:type="spellEnd"/>
      <w:r w:rsidRPr="009E7530">
        <w:rPr>
          <w:rFonts w:ascii="Times New Roman" w:eastAsia="Century Schoolbook" w:hAnsi="Times New Roman" w:cs="Times New Roman"/>
          <w:sz w:val="28"/>
          <w:szCs w:val="28"/>
        </w:rPr>
        <w:t xml:space="preserve"> - для слухо</w:t>
      </w:r>
      <w:r w:rsidRPr="009E7530">
        <w:rPr>
          <w:rFonts w:ascii="Times New Roman" w:eastAsia="Century Schoolbook" w:hAnsi="Times New Roman" w:cs="Times New Roman"/>
          <w:sz w:val="28"/>
          <w:szCs w:val="28"/>
        </w:rPr>
        <w:softHyphen/>
        <w:t xml:space="preserve">вого восприятия, </w:t>
      </w:r>
      <w:r w:rsidRPr="009E7530">
        <w:rPr>
          <w:rFonts w:ascii="Times New Roman" w:eastAsia="Century Schoolbook" w:hAnsi="Times New Roman" w:cs="Times New Roman"/>
          <w:i/>
          <w:iCs/>
          <w:sz w:val="28"/>
          <w:szCs w:val="28"/>
        </w:rPr>
        <w:t>аудиовизуальные</w:t>
      </w:r>
      <w:r w:rsidRPr="009E7530">
        <w:rPr>
          <w:rFonts w:ascii="Times New Roman" w:eastAsia="Century Schoolbook" w:hAnsi="Times New Roman" w:cs="Times New Roman"/>
          <w:sz w:val="28"/>
          <w:szCs w:val="28"/>
        </w:rPr>
        <w:t xml:space="preserve"> - для зрительно-слухового восприя</w:t>
      </w:r>
      <w:r w:rsidRPr="009E7530">
        <w:rPr>
          <w:rFonts w:ascii="Times New Roman" w:eastAsia="Century Schoolbook" w:hAnsi="Times New Roman" w:cs="Times New Roman"/>
          <w:sz w:val="28"/>
          <w:szCs w:val="28"/>
        </w:rPr>
        <w:softHyphen/>
        <w:t>тия;</w:t>
      </w:r>
    </w:p>
    <w:p w14:paraId="407F959E" w14:textId="77777777" w:rsidR="009E7530" w:rsidRPr="009E7530" w:rsidRDefault="009E7530" w:rsidP="00296267">
      <w:pPr>
        <w:widowControl w:val="0"/>
        <w:autoSpaceDE w:val="0"/>
        <w:autoSpaceDN w:val="0"/>
        <w:spacing w:line="240" w:lineRule="auto"/>
        <w:ind w:right="113"/>
        <w:rPr>
          <w:rFonts w:ascii="Times New Roman" w:eastAsia="Century Schoolbook" w:hAnsi="Times New Roman" w:cs="Times New Roman"/>
          <w:sz w:val="28"/>
          <w:szCs w:val="28"/>
        </w:rPr>
      </w:pPr>
      <w:r w:rsidRPr="00296267">
        <w:rPr>
          <w:rFonts w:ascii="Times New Roman" w:eastAsia="Times New Roman" w:hAnsi="Times New Roman" w:cs="Times New Roman"/>
          <w:i/>
          <w:iCs/>
          <w:sz w:val="28"/>
          <w:szCs w:val="28"/>
        </w:rPr>
        <w:t>Естественные и искусственные.</w:t>
      </w:r>
      <w:r w:rsidRPr="009E7530">
        <w:rPr>
          <w:rFonts w:ascii="Times New Roman" w:eastAsia="Times New Roman" w:hAnsi="Times New Roman" w:cs="Times New Roman"/>
          <w:sz w:val="28"/>
          <w:szCs w:val="28"/>
        </w:rPr>
        <w:t xml:space="preserve"> </w:t>
      </w:r>
      <w:r w:rsidRPr="00296267">
        <w:rPr>
          <w:rFonts w:ascii="Times New Roman" w:eastAsia="Century Schoolbook" w:hAnsi="Times New Roman" w:cs="Times New Roman"/>
          <w:sz w:val="28"/>
          <w:szCs w:val="28"/>
        </w:rPr>
        <w:t xml:space="preserve">Естественные </w:t>
      </w:r>
      <w:r w:rsidRPr="009E7530">
        <w:rPr>
          <w:rFonts w:ascii="Times New Roman" w:eastAsia="Century Schoolbook" w:hAnsi="Times New Roman" w:cs="Times New Roman"/>
          <w:sz w:val="28"/>
          <w:szCs w:val="28"/>
        </w:rPr>
        <w:t xml:space="preserve">– натуральные, </w:t>
      </w:r>
      <w:r w:rsidRPr="009E7530">
        <w:rPr>
          <w:rFonts w:ascii="Times New Roman" w:eastAsia="Century Schoolbook" w:hAnsi="Times New Roman" w:cs="Times New Roman"/>
          <w:i/>
          <w:iCs/>
          <w:sz w:val="28"/>
          <w:szCs w:val="28"/>
        </w:rPr>
        <w:t>искусственные</w:t>
      </w:r>
      <w:r w:rsidRPr="009E7530">
        <w:rPr>
          <w:rFonts w:ascii="Times New Roman" w:eastAsia="Century Schoolbook" w:hAnsi="Times New Roman" w:cs="Times New Roman"/>
          <w:sz w:val="28"/>
          <w:szCs w:val="28"/>
        </w:rPr>
        <w:t xml:space="preserve"> - созданные челове</w:t>
      </w:r>
      <w:r w:rsidRPr="009E7530">
        <w:rPr>
          <w:rFonts w:ascii="Times New Roman" w:eastAsia="Century Schoolbook" w:hAnsi="Times New Roman" w:cs="Times New Roman"/>
          <w:sz w:val="28"/>
          <w:szCs w:val="28"/>
        </w:rPr>
        <w:softHyphen/>
        <w:t>ком;</w:t>
      </w:r>
    </w:p>
    <w:p w14:paraId="799BAA08" w14:textId="77777777" w:rsidR="009E7530" w:rsidRPr="009E7530" w:rsidRDefault="009E7530" w:rsidP="00296267">
      <w:pPr>
        <w:widowControl w:val="0"/>
        <w:autoSpaceDE w:val="0"/>
        <w:autoSpaceDN w:val="0"/>
        <w:spacing w:line="240" w:lineRule="auto"/>
        <w:ind w:right="113"/>
        <w:rPr>
          <w:rFonts w:ascii="Times New Roman" w:eastAsia="Century Schoolbook" w:hAnsi="Times New Roman" w:cs="Times New Roman"/>
          <w:sz w:val="28"/>
          <w:szCs w:val="28"/>
        </w:rPr>
      </w:pPr>
      <w:r w:rsidRPr="00296267">
        <w:rPr>
          <w:rFonts w:ascii="Times New Roman" w:eastAsia="Times New Roman" w:hAnsi="Times New Roman" w:cs="Times New Roman"/>
          <w:i/>
          <w:iCs/>
          <w:sz w:val="28"/>
          <w:szCs w:val="28"/>
        </w:rPr>
        <w:t>Реальные и виртуальные</w:t>
      </w:r>
      <w:r w:rsidRPr="00296267">
        <w:rPr>
          <w:rFonts w:ascii="Times New Roman" w:eastAsia="Times New Roman" w:hAnsi="Times New Roman" w:cs="Times New Roman"/>
          <w:sz w:val="28"/>
          <w:szCs w:val="28"/>
        </w:rPr>
        <w:t>.</w:t>
      </w:r>
      <w:r w:rsidRPr="00296267">
        <w:rPr>
          <w:rFonts w:ascii="Times New Roman" w:eastAsia="Century Schoolbook" w:hAnsi="Times New Roman" w:cs="Times New Roman"/>
          <w:sz w:val="28"/>
          <w:szCs w:val="28"/>
        </w:rPr>
        <w:t xml:space="preserve"> Реальные</w:t>
      </w:r>
      <w:r w:rsidRPr="009E7530">
        <w:rPr>
          <w:rFonts w:ascii="Times New Roman" w:eastAsia="Century Schoolbook" w:hAnsi="Times New Roman" w:cs="Times New Roman"/>
          <w:sz w:val="28"/>
          <w:szCs w:val="28"/>
        </w:rPr>
        <w:t xml:space="preserve"> – существующие, </w:t>
      </w:r>
      <w:r w:rsidRPr="009E7530">
        <w:rPr>
          <w:rFonts w:ascii="Times New Roman" w:eastAsia="Century Schoolbook" w:hAnsi="Times New Roman" w:cs="Times New Roman"/>
          <w:i/>
          <w:iCs/>
          <w:sz w:val="28"/>
          <w:szCs w:val="28"/>
        </w:rPr>
        <w:t>виртуальные</w:t>
      </w:r>
      <w:r w:rsidRPr="009E7530">
        <w:rPr>
          <w:rFonts w:ascii="Times New Roman" w:eastAsia="Century Schoolbook" w:hAnsi="Times New Roman" w:cs="Times New Roman"/>
          <w:sz w:val="28"/>
          <w:szCs w:val="28"/>
        </w:rPr>
        <w:t xml:space="preserve"> - не существующие, но возможные и др.</w:t>
      </w:r>
    </w:p>
    <w:p w14:paraId="63D6FABA" w14:textId="77777777" w:rsidR="009E7530" w:rsidRPr="0026650F" w:rsidRDefault="009E7530" w:rsidP="009E7530">
      <w:pPr>
        <w:widowControl w:val="0"/>
        <w:autoSpaceDE w:val="0"/>
        <w:autoSpaceDN w:val="0"/>
        <w:spacing w:line="240" w:lineRule="auto"/>
        <w:ind w:right="113" w:firstLine="567"/>
        <w:rPr>
          <w:rFonts w:ascii="Times New Roman" w:eastAsia="Times New Roman" w:hAnsi="Times New Roman" w:cs="Times New Roman"/>
          <w:bCs/>
          <w:sz w:val="28"/>
          <w:szCs w:val="28"/>
        </w:rPr>
      </w:pPr>
      <w:r w:rsidRPr="0026650F">
        <w:rPr>
          <w:rFonts w:ascii="Times New Roman" w:eastAsia="Times New Roman" w:hAnsi="Times New Roman" w:cs="Times New Roman"/>
          <w:bCs/>
          <w:sz w:val="28"/>
          <w:szCs w:val="28"/>
        </w:rPr>
        <w:t>Средства, используются для развития следующих видов деятельности детей:</w:t>
      </w:r>
    </w:p>
    <w:p w14:paraId="495D9B4B" w14:textId="77777777" w:rsidR="009E7530" w:rsidRPr="009E7530" w:rsidRDefault="009E7530" w:rsidP="00296267">
      <w:pPr>
        <w:widowControl w:val="0"/>
        <w:autoSpaceDE w:val="0"/>
        <w:autoSpaceDN w:val="0"/>
        <w:spacing w:line="240" w:lineRule="auto"/>
        <w:ind w:right="113"/>
        <w:rPr>
          <w:rFonts w:ascii="Times New Roman" w:eastAsia="Times New Roman" w:hAnsi="Times New Roman" w:cs="Times New Roman"/>
          <w:sz w:val="28"/>
          <w:szCs w:val="28"/>
        </w:rPr>
      </w:pPr>
      <w:r w:rsidRPr="0026650F">
        <w:rPr>
          <w:rFonts w:ascii="Times New Roman" w:eastAsia="Times New Roman" w:hAnsi="Times New Roman" w:cs="Times New Roman"/>
          <w:b/>
          <w:bCs/>
          <w:sz w:val="28"/>
          <w:szCs w:val="28"/>
        </w:rPr>
        <w:t xml:space="preserve">Двигательной </w:t>
      </w:r>
      <w:r w:rsidRPr="009E7530">
        <w:rPr>
          <w:rFonts w:ascii="Times New Roman" w:eastAsia="Times New Roman" w:hAnsi="Times New Roman" w:cs="Times New Roman"/>
          <w:sz w:val="28"/>
          <w:szCs w:val="28"/>
        </w:rPr>
        <w:t>(оборудование для ходьбы, бега, ползания, лазанья, прыгания, занятий с мячом и другое);</w:t>
      </w:r>
    </w:p>
    <w:p w14:paraId="271B7167" w14:textId="77777777" w:rsidR="009E7530" w:rsidRPr="009E7530" w:rsidRDefault="009E7530" w:rsidP="00296267">
      <w:pPr>
        <w:widowControl w:val="0"/>
        <w:autoSpaceDE w:val="0"/>
        <w:autoSpaceDN w:val="0"/>
        <w:spacing w:line="240" w:lineRule="auto"/>
        <w:ind w:right="113"/>
        <w:rPr>
          <w:rFonts w:ascii="Times New Roman" w:eastAsia="Times New Roman" w:hAnsi="Times New Roman" w:cs="Times New Roman"/>
          <w:sz w:val="28"/>
          <w:szCs w:val="28"/>
        </w:rPr>
      </w:pPr>
      <w:r w:rsidRPr="0026650F">
        <w:rPr>
          <w:rFonts w:ascii="Times New Roman" w:eastAsia="Times New Roman" w:hAnsi="Times New Roman" w:cs="Times New Roman"/>
          <w:b/>
          <w:bCs/>
          <w:sz w:val="28"/>
          <w:szCs w:val="28"/>
        </w:rPr>
        <w:t xml:space="preserve">Предметной </w:t>
      </w:r>
      <w:r w:rsidRPr="009E7530">
        <w:rPr>
          <w:rFonts w:ascii="Times New Roman" w:eastAsia="Times New Roman" w:hAnsi="Times New Roman" w:cs="Times New Roman"/>
          <w:sz w:val="28"/>
          <w:szCs w:val="28"/>
        </w:rPr>
        <w:t xml:space="preserve">(образные и дидактические игрушки, реальные предметы и другое);  </w:t>
      </w:r>
    </w:p>
    <w:p w14:paraId="62DA3822" w14:textId="77777777" w:rsidR="009E7530" w:rsidRPr="009E7530" w:rsidRDefault="009E7530" w:rsidP="00296267">
      <w:pPr>
        <w:widowControl w:val="0"/>
        <w:autoSpaceDE w:val="0"/>
        <w:autoSpaceDN w:val="0"/>
        <w:spacing w:line="240" w:lineRule="auto"/>
        <w:ind w:right="113"/>
        <w:rPr>
          <w:rFonts w:ascii="Times New Roman" w:eastAsia="Times New Roman" w:hAnsi="Times New Roman" w:cs="Times New Roman"/>
          <w:sz w:val="28"/>
          <w:szCs w:val="28"/>
        </w:rPr>
      </w:pPr>
      <w:r w:rsidRPr="0026650F">
        <w:rPr>
          <w:rFonts w:ascii="Times New Roman" w:eastAsia="Times New Roman" w:hAnsi="Times New Roman" w:cs="Times New Roman"/>
          <w:b/>
          <w:bCs/>
          <w:sz w:val="28"/>
          <w:szCs w:val="28"/>
        </w:rPr>
        <w:t xml:space="preserve">Игровой </w:t>
      </w:r>
      <w:r w:rsidRPr="009E7530">
        <w:rPr>
          <w:rFonts w:ascii="Times New Roman" w:eastAsia="Times New Roman" w:hAnsi="Times New Roman" w:cs="Times New Roman"/>
          <w:sz w:val="28"/>
          <w:szCs w:val="28"/>
        </w:rPr>
        <w:t>(игры, игрушки, игровое оборудование и другое);</w:t>
      </w:r>
    </w:p>
    <w:p w14:paraId="68A867A3" w14:textId="77777777" w:rsidR="009E7530" w:rsidRPr="009E7530" w:rsidRDefault="009E7530" w:rsidP="00296267">
      <w:pPr>
        <w:widowControl w:val="0"/>
        <w:autoSpaceDE w:val="0"/>
        <w:autoSpaceDN w:val="0"/>
        <w:spacing w:line="240" w:lineRule="auto"/>
        <w:ind w:right="113"/>
        <w:rPr>
          <w:rFonts w:ascii="Times New Roman" w:eastAsia="Times New Roman" w:hAnsi="Times New Roman" w:cs="Times New Roman"/>
          <w:sz w:val="28"/>
          <w:szCs w:val="28"/>
        </w:rPr>
      </w:pPr>
      <w:r w:rsidRPr="0026650F">
        <w:rPr>
          <w:rFonts w:ascii="Times New Roman" w:eastAsia="Times New Roman" w:hAnsi="Times New Roman" w:cs="Times New Roman"/>
          <w:b/>
          <w:bCs/>
          <w:sz w:val="28"/>
          <w:szCs w:val="28"/>
        </w:rPr>
        <w:t>Коммуникативной</w:t>
      </w:r>
      <w:r w:rsidRPr="009E7530">
        <w:rPr>
          <w:rFonts w:ascii="Times New Roman" w:eastAsia="Times New Roman" w:hAnsi="Times New Roman" w:cs="Times New Roman"/>
          <w:sz w:val="28"/>
          <w:szCs w:val="28"/>
        </w:rPr>
        <w:t xml:space="preserve"> (дидактический материал, предметы, игрушки, видеофильмы и другое); </w:t>
      </w:r>
    </w:p>
    <w:p w14:paraId="1F9CB8A6" w14:textId="77777777" w:rsidR="009E7530" w:rsidRPr="009E7530" w:rsidRDefault="009E7530" w:rsidP="00296267">
      <w:pPr>
        <w:widowControl w:val="0"/>
        <w:autoSpaceDE w:val="0"/>
        <w:autoSpaceDN w:val="0"/>
        <w:spacing w:line="240" w:lineRule="auto"/>
        <w:ind w:right="113"/>
        <w:rPr>
          <w:rFonts w:ascii="Times New Roman" w:eastAsia="Times New Roman" w:hAnsi="Times New Roman" w:cs="Times New Roman"/>
          <w:sz w:val="28"/>
          <w:szCs w:val="28"/>
        </w:rPr>
      </w:pPr>
      <w:r w:rsidRPr="0026650F">
        <w:rPr>
          <w:rFonts w:ascii="Times New Roman" w:eastAsia="Times New Roman" w:hAnsi="Times New Roman" w:cs="Times New Roman"/>
          <w:b/>
          <w:bCs/>
          <w:sz w:val="28"/>
          <w:szCs w:val="28"/>
        </w:rPr>
        <w:t>Познавательно-исследовательской и экспериментирования</w:t>
      </w:r>
      <w:r w:rsidRPr="009E7530">
        <w:rPr>
          <w:rFonts w:ascii="Times New Roman" w:eastAsia="Times New Roman" w:hAnsi="Times New Roman" w:cs="Times New Roman"/>
          <w:sz w:val="28"/>
          <w:szCs w:val="28"/>
        </w:rPr>
        <w:t xml:space="preserve"> (натуральные предметы и оборудование для исследования и образно-символический материал, в том числе макеты, плакаты, модели, схемы и другое);</w:t>
      </w:r>
    </w:p>
    <w:p w14:paraId="5A648960" w14:textId="77777777" w:rsidR="009E7530" w:rsidRPr="009E7530" w:rsidRDefault="009E7530" w:rsidP="00296267">
      <w:pPr>
        <w:widowControl w:val="0"/>
        <w:autoSpaceDE w:val="0"/>
        <w:autoSpaceDN w:val="0"/>
        <w:spacing w:line="240" w:lineRule="auto"/>
        <w:ind w:right="113"/>
        <w:rPr>
          <w:rFonts w:ascii="Times New Roman" w:eastAsia="Times New Roman" w:hAnsi="Times New Roman" w:cs="Times New Roman"/>
          <w:sz w:val="28"/>
          <w:szCs w:val="28"/>
        </w:rPr>
      </w:pPr>
      <w:r w:rsidRPr="0026650F">
        <w:rPr>
          <w:rFonts w:ascii="Times New Roman" w:eastAsia="Times New Roman" w:hAnsi="Times New Roman" w:cs="Times New Roman"/>
          <w:b/>
          <w:bCs/>
          <w:sz w:val="28"/>
          <w:szCs w:val="28"/>
        </w:rPr>
        <w:t>Чтения художественной литературы</w:t>
      </w:r>
      <w:r w:rsidRPr="009E7530">
        <w:rPr>
          <w:rFonts w:ascii="Times New Roman" w:eastAsia="Times New Roman" w:hAnsi="Times New Roman" w:cs="Times New Roman"/>
          <w:sz w:val="28"/>
          <w:szCs w:val="28"/>
        </w:rPr>
        <w:t xml:space="preserve"> (книги для детского чтения, в том числе аудиокниги, иллюстративный материал);</w:t>
      </w:r>
    </w:p>
    <w:p w14:paraId="5DF7163E" w14:textId="77777777" w:rsidR="009E7530" w:rsidRPr="009E7530" w:rsidRDefault="009E7530" w:rsidP="00296267">
      <w:pPr>
        <w:widowControl w:val="0"/>
        <w:autoSpaceDE w:val="0"/>
        <w:autoSpaceDN w:val="0"/>
        <w:spacing w:line="240" w:lineRule="auto"/>
        <w:ind w:right="113"/>
        <w:rPr>
          <w:rFonts w:ascii="Times New Roman" w:eastAsia="Times New Roman" w:hAnsi="Times New Roman" w:cs="Times New Roman"/>
          <w:sz w:val="28"/>
          <w:szCs w:val="28"/>
        </w:rPr>
      </w:pPr>
      <w:r w:rsidRPr="0026650F">
        <w:rPr>
          <w:rFonts w:ascii="Times New Roman" w:eastAsia="Times New Roman" w:hAnsi="Times New Roman" w:cs="Times New Roman"/>
          <w:b/>
          <w:bCs/>
          <w:sz w:val="28"/>
          <w:szCs w:val="28"/>
        </w:rPr>
        <w:t>Трудовой</w:t>
      </w:r>
      <w:r w:rsidRPr="009E7530">
        <w:rPr>
          <w:rFonts w:ascii="Times New Roman" w:eastAsia="Times New Roman" w:hAnsi="Times New Roman" w:cs="Times New Roman"/>
          <w:sz w:val="28"/>
          <w:szCs w:val="28"/>
        </w:rPr>
        <w:t xml:space="preserve"> (оборудование и инвентарь для всех видов труда);</w:t>
      </w:r>
    </w:p>
    <w:p w14:paraId="6B1D37B7" w14:textId="77777777" w:rsidR="009E7530" w:rsidRPr="009E7530" w:rsidRDefault="009E7530" w:rsidP="00296267">
      <w:pPr>
        <w:widowControl w:val="0"/>
        <w:autoSpaceDE w:val="0"/>
        <w:autoSpaceDN w:val="0"/>
        <w:spacing w:line="240" w:lineRule="auto"/>
        <w:ind w:right="113"/>
        <w:rPr>
          <w:rFonts w:ascii="Times New Roman" w:eastAsia="Times New Roman" w:hAnsi="Times New Roman" w:cs="Times New Roman"/>
          <w:sz w:val="28"/>
          <w:szCs w:val="28"/>
        </w:rPr>
      </w:pPr>
      <w:r w:rsidRPr="0026650F">
        <w:rPr>
          <w:rFonts w:ascii="Times New Roman" w:eastAsia="Times New Roman" w:hAnsi="Times New Roman" w:cs="Times New Roman"/>
          <w:b/>
          <w:bCs/>
          <w:sz w:val="28"/>
          <w:szCs w:val="28"/>
        </w:rPr>
        <w:t>Продуктивной</w:t>
      </w:r>
      <w:r w:rsidRPr="009E7530">
        <w:rPr>
          <w:rFonts w:ascii="Times New Roman" w:eastAsia="Times New Roman" w:hAnsi="Times New Roman" w:cs="Times New Roman"/>
          <w:sz w:val="28"/>
          <w:szCs w:val="28"/>
        </w:rPr>
        <w:t xml:space="preserve"> (оборудование и материалы для лепки, аппликации, рисования и конструирования);</w:t>
      </w:r>
    </w:p>
    <w:p w14:paraId="5AEF5699" w14:textId="77777777" w:rsidR="009E7530" w:rsidRPr="009E7530" w:rsidRDefault="009E7530" w:rsidP="00296267">
      <w:pPr>
        <w:widowControl w:val="0"/>
        <w:autoSpaceDE w:val="0"/>
        <w:autoSpaceDN w:val="0"/>
        <w:spacing w:line="240" w:lineRule="auto"/>
        <w:ind w:right="113"/>
        <w:rPr>
          <w:rFonts w:ascii="Times New Roman" w:eastAsia="Times New Roman" w:hAnsi="Times New Roman" w:cs="Times New Roman"/>
          <w:sz w:val="28"/>
          <w:szCs w:val="28"/>
        </w:rPr>
      </w:pPr>
      <w:r w:rsidRPr="0026650F">
        <w:rPr>
          <w:rFonts w:ascii="Times New Roman" w:eastAsia="Times New Roman" w:hAnsi="Times New Roman" w:cs="Times New Roman"/>
          <w:b/>
          <w:bCs/>
          <w:sz w:val="28"/>
          <w:szCs w:val="28"/>
        </w:rPr>
        <w:t>Музыкальной</w:t>
      </w:r>
      <w:r w:rsidRPr="009E7530">
        <w:rPr>
          <w:rFonts w:ascii="Times New Roman" w:eastAsia="Times New Roman" w:hAnsi="Times New Roman" w:cs="Times New Roman"/>
          <w:sz w:val="28"/>
          <w:szCs w:val="28"/>
        </w:rPr>
        <w:t xml:space="preserve"> (детские музыкальные инструменты, дидактический материал и другое).</w:t>
      </w:r>
    </w:p>
    <w:p w14:paraId="2ADA13CF" w14:textId="30F7F037" w:rsidR="009E7530" w:rsidRPr="009E7530" w:rsidRDefault="009E7530" w:rsidP="009E7530">
      <w:pPr>
        <w:widowControl w:val="0"/>
        <w:autoSpaceDE w:val="0"/>
        <w:autoSpaceDN w:val="0"/>
        <w:spacing w:line="240" w:lineRule="auto"/>
        <w:ind w:right="113" w:firstLine="567"/>
        <w:rPr>
          <w:rFonts w:ascii="Times New Roman" w:eastAsia="Times New Roman" w:hAnsi="Times New Roman" w:cs="Times New Roman"/>
          <w:sz w:val="28"/>
          <w:szCs w:val="28"/>
        </w:rPr>
      </w:pPr>
      <w:r w:rsidRPr="009E7530">
        <w:rPr>
          <w:rFonts w:ascii="Times New Roman" w:eastAsia="Times New Roman" w:hAnsi="Times New Roman" w:cs="Times New Roman"/>
          <w:sz w:val="28"/>
          <w:szCs w:val="28"/>
        </w:rPr>
        <w:t>Д</w:t>
      </w:r>
      <w:r w:rsidR="00564129">
        <w:rPr>
          <w:rFonts w:ascii="Times New Roman" w:eastAsia="Times New Roman" w:hAnsi="Times New Roman" w:cs="Times New Roman"/>
          <w:sz w:val="28"/>
          <w:szCs w:val="28"/>
        </w:rPr>
        <w:t>етский сад</w:t>
      </w:r>
      <w:r w:rsidRPr="009E7530">
        <w:rPr>
          <w:rFonts w:ascii="Times New Roman" w:eastAsia="Times New Roman" w:hAnsi="Times New Roman" w:cs="Times New Roman"/>
          <w:sz w:val="28"/>
          <w:szCs w:val="28"/>
        </w:rPr>
        <w:t xml:space="preserve"> самостоятельно определяет средства воспитания и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Федеральной программы. </w:t>
      </w:r>
    </w:p>
    <w:p w14:paraId="01EBDDA5" w14:textId="77777777" w:rsidR="009E7530" w:rsidRPr="009E7530" w:rsidRDefault="009E7530" w:rsidP="009E7530">
      <w:pPr>
        <w:widowControl w:val="0"/>
        <w:autoSpaceDE w:val="0"/>
        <w:autoSpaceDN w:val="0"/>
        <w:spacing w:line="240" w:lineRule="auto"/>
        <w:ind w:right="113" w:firstLine="567"/>
        <w:rPr>
          <w:rFonts w:ascii="Times New Roman" w:eastAsia="Century Schoolbook" w:hAnsi="Times New Roman" w:cs="Times New Roman"/>
          <w:sz w:val="8"/>
        </w:rPr>
      </w:pPr>
    </w:p>
    <w:p w14:paraId="50A2B6B7" w14:textId="77777777" w:rsidR="009E7530" w:rsidRPr="009E7530" w:rsidRDefault="009E7530" w:rsidP="009E7530">
      <w:pPr>
        <w:widowControl w:val="0"/>
        <w:autoSpaceDE w:val="0"/>
        <w:autoSpaceDN w:val="0"/>
        <w:spacing w:line="240" w:lineRule="auto"/>
        <w:ind w:right="113" w:firstLine="567"/>
        <w:rPr>
          <w:rFonts w:ascii="Times New Roman" w:eastAsia="Century Schoolbook" w:hAnsi="Times New Roman" w:cs="Times New Roman"/>
          <w:sz w:val="26"/>
        </w:rPr>
      </w:pPr>
    </w:p>
    <w:p w14:paraId="30318474" w14:textId="6D075507" w:rsidR="009E7530" w:rsidRPr="0026650F" w:rsidRDefault="00257BDD" w:rsidP="0026650F">
      <w:pPr>
        <w:keepNext/>
        <w:spacing w:line="240" w:lineRule="auto"/>
        <w:outlineLvl w:val="0"/>
        <w:rPr>
          <w:rFonts w:ascii="Times New Roman" w:eastAsia="Times New Roman" w:hAnsi="Times New Roman" w:cs="Arial"/>
          <w:b/>
          <w:bCs/>
          <w:kern w:val="32"/>
          <w:sz w:val="32"/>
          <w:szCs w:val="32"/>
          <w:lang w:eastAsia="ru-RU"/>
        </w:rPr>
      </w:pPr>
      <w:bookmarkStart w:id="37" w:name="_Toc138111965"/>
      <w:r w:rsidRPr="003133B4">
        <w:rPr>
          <w:rFonts w:ascii="Times New Roman" w:eastAsia="Times New Roman" w:hAnsi="Times New Roman" w:cs="Arial"/>
          <w:b/>
          <w:bCs/>
          <w:kern w:val="32"/>
          <w:sz w:val="32"/>
          <w:szCs w:val="32"/>
          <w:lang w:eastAsia="ru-RU"/>
        </w:rPr>
        <w:t>2.</w:t>
      </w:r>
      <w:r w:rsidR="003133B4" w:rsidRPr="003133B4">
        <w:rPr>
          <w:rFonts w:ascii="Times New Roman" w:eastAsia="Times New Roman" w:hAnsi="Times New Roman" w:cs="Arial"/>
          <w:b/>
          <w:bCs/>
          <w:kern w:val="32"/>
          <w:sz w:val="32"/>
          <w:szCs w:val="32"/>
          <w:lang w:eastAsia="ru-RU"/>
        </w:rPr>
        <w:t>7.</w:t>
      </w:r>
      <w:r w:rsidRPr="003133B4">
        <w:rPr>
          <w:rFonts w:ascii="Times New Roman" w:eastAsia="Times New Roman" w:hAnsi="Times New Roman" w:cs="Arial"/>
          <w:b/>
          <w:bCs/>
          <w:kern w:val="32"/>
          <w:sz w:val="32"/>
          <w:szCs w:val="32"/>
          <w:lang w:eastAsia="ru-RU"/>
        </w:rPr>
        <w:t xml:space="preserve"> Особенности</w:t>
      </w:r>
      <w:r w:rsidR="009E7530" w:rsidRPr="003133B4">
        <w:rPr>
          <w:rFonts w:ascii="Times New Roman" w:eastAsia="Times New Roman" w:hAnsi="Times New Roman" w:cs="Arial"/>
          <w:b/>
          <w:bCs/>
          <w:kern w:val="32"/>
          <w:sz w:val="32"/>
          <w:szCs w:val="32"/>
          <w:lang w:eastAsia="ru-RU"/>
        </w:rPr>
        <w:t xml:space="preserve"> образовательной деятельности разных видов и культурных практик</w:t>
      </w:r>
      <w:bookmarkEnd w:id="37"/>
    </w:p>
    <w:p w14:paraId="76B31CCC" w14:textId="55B1E95B" w:rsidR="009E7530" w:rsidRPr="009E7530" w:rsidRDefault="009E7530" w:rsidP="009E7530">
      <w:pPr>
        <w:widowControl w:val="0"/>
        <w:autoSpaceDE w:val="0"/>
        <w:autoSpaceDN w:val="0"/>
        <w:spacing w:line="240" w:lineRule="auto"/>
        <w:ind w:right="113" w:firstLine="567"/>
        <w:rPr>
          <w:rFonts w:ascii="Times New Roman" w:eastAsia="Times New Roman" w:hAnsi="Times New Roman" w:cs="Times New Roman"/>
          <w:sz w:val="28"/>
          <w:szCs w:val="28"/>
        </w:rPr>
      </w:pPr>
      <w:r w:rsidRPr="009E7530">
        <w:rPr>
          <w:rFonts w:ascii="Times New Roman" w:eastAsia="Times New Roman" w:hAnsi="Times New Roman" w:cs="Times New Roman"/>
          <w:sz w:val="28"/>
          <w:szCs w:val="28"/>
        </w:rPr>
        <w:t xml:space="preserve">Содержание данного раздела ОП </w:t>
      </w:r>
      <w:r w:rsidR="000436DA">
        <w:rPr>
          <w:rFonts w:ascii="Times New Roman" w:eastAsia="Times New Roman" w:hAnsi="Times New Roman" w:cs="Times New Roman"/>
          <w:sz w:val="28"/>
          <w:szCs w:val="28"/>
        </w:rPr>
        <w:t>дошкольного отделения ЧОУ «Школа экономики и права»</w:t>
      </w:r>
      <w:r w:rsidR="00296267">
        <w:rPr>
          <w:rFonts w:ascii="Times New Roman" w:eastAsia="Times New Roman" w:hAnsi="Times New Roman" w:cs="Times New Roman"/>
          <w:sz w:val="28"/>
          <w:szCs w:val="28"/>
        </w:rPr>
        <w:t xml:space="preserve"> </w:t>
      </w:r>
      <w:r w:rsidRPr="009E7530">
        <w:rPr>
          <w:rFonts w:ascii="Times New Roman" w:eastAsia="Times New Roman" w:hAnsi="Times New Roman" w:cs="Times New Roman"/>
          <w:sz w:val="28"/>
          <w:szCs w:val="28"/>
        </w:rPr>
        <w:t>построено на основании ФОП ДО</w:t>
      </w:r>
      <w:r w:rsidR="00296267" w:rsidRPr="00296267">
        <w:rPr>
          <w:rFonts w:ascii="Times New Roman" w:eastAsia="Times New Roman" w:hAnsi="Times New Roman" w:cs="Times New Roman"/>
          <w:sz w:val="28"/>
          <w:szCs w:val="28"/>
        </w:rPr>
        <w:t xml:space="preserve"> </w:t>
      </w:r>
      <w:r w:rsidR="00296267" w:rsidRPr="009E7530">
        <w:rPr>
          <w:rFonts w:ascii="Times New Roman" w:eastAsia="Times New Roman" w:hAnsi="Times New Roman" w:cs="Times New Roman"/>
          <w:sz w:val="28"/>
          <w:szCs w:val="28"/>
        </w:rPr>
        <w:t>п.24</w:t>
      </w:r>
      <w:r w:rsidRPr="009E7530">
        <w:rPr>
          <w:rFonts w:ascii="Times New Roman" w:eastAsia="Times New Roman" w:hAnsi="Times New Roman" w:cs="Times New Roman"/>
          <w:sz w:val="28"/>
          <w:szCs w:val="28"/>
        </w:rPr>
        <w:t>.</w:t>
      </w:r>
    </w:p>
    <w:p w14:paraId="5064A2F6" w14:textId="48827D83" w:rsidR="009E7530" w:rsidRPr="003133B4" w:rsidRDefault="009E7530" w:rsidP="003133B4">
      <w:pPr>
        <w:keepNext/>
        <w:keepLines/>
        <w:spacing w:line="240" w:lineRule="auto"/>
        <w:ind w:firstLine="567"/>
        <w:outlineLvl w:val="1"/>
        <w:rPr>
          <w:rFonts w:ascii="Times New Roman" w:eastAsia="DengXian Light" w:hAnsi="Times New Roman" w:cs="Times New Roman"/>
          <w:bCs/>
          <w:sz w:val="28"/>
          <w:szCs w:val="28"/>
          <w:lang w:eastAsia="ru-RU"/>
        </w:rPr>
      </w:pPr>
      <w:bookmarkStart w:id="38" w:name="_Toc138111966"/>
      <w:r w:rsidRPr="003133B4">
        <w:rPr>
          <w:rFonts w:ascii="Times New Roman" w:eastAsia="DengXian Light" w:hAnsi="Times New Roman" w:cs="Times New Roman"/>
          <w:bCs/>
          <w:sz w:val="28"/>
          <w:szCs w:val="28"/>
          <w:lang w:eastAsia="ru-RU"/>
        </w:rPr>
        <w:t>Особенности образовательной деятельности разных видов</w:t>
      </w:r>
      <w:bookmarkEnd w:id="38"/>
      <w:r w:rsidR="003133B4" w:rsidRPr="003133B4">
        <w:rPr>
          <w:rFonts w:ascii="Times New Roman" w:eastAsia="DengXian Light" w:hAnsi="Times New Roman" w:cs="Times New Roman"/>
          <w:bCs/>
          <w:sz w:val="28"/>
          <w:szCs w:val="28"/>
          <w:lang w:eastAsia="ru-RU"/>
        </w:rPr>
        <w:t xml:space="preserve"> деятельности</w:t>
      </w:r>
      <w:r w:rsidR="003133B4">
        <w:rPr>
          <w:rFonts w:ascii="Times New Roman" w:eastAsia="DengXian Light" w:hAnsi="Times New Roman" w:cs="Times New Roman"/>
          <w:bCs/>
          <w:sz w:val="28"/>
          <w:szCs w:val="28"/>
          <w:lang w:eastAsia="ru-RU"/>
        </w:rPr>
        <w:t xml:space="preserve"> и культурных практик</w:t>
      </w:r>
      <w:r w:rsidR="003133B4" w:rsidRPr="003133B4">
        <w:rPr>
          <w:rFonts w:ascii="Times New Roman" w:eastAsia="DengXian Light" w:hAnsi="Times New Roman" w:cs="Times New Roman"/>
          <w:bCs/>
          <w:sz w:val="28"/>
          <w:szCs w:val="28"/>
          <w:lang w:eastAsia="ru-RU"/>
        </w:rPr>
        <w:t>:</w:t>
      </w:r>
    </w:p>
    <w:p w14:paraId="3FCCA417" w14:textId="108726E0" w:rsidR="009E7530" w:rsidRPr="009E7530" w:rsidRDefault="009B2ED3" w:rsidP="009E7530">
      <w:pPr>
        <w:widowControl w:val="0"/>
        <w:autoSpaceDE w:val="0"/>
        <w:autoSpaceDN w:val="0"/>
        <w:spacing w:line="240" w:lineRule="auto"/>
        <w:ind w:right="113"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9E7530" w:rsidRPr="009E7530">
        <w:rPr>
          <w:rFonts w:ascii="Times New Roman" w:eastAsia="Times New Roman" w:hAnsi="Times New Roman" w:cs="Times New Roman"/>
          <w:sz w:val="28"/>
          <w:szCs w:val="28"/>
        </w:rPr>
        <w:t>Образовательная деятельность включает:</w:t>
      </w:r>
    </w:p>
    <w:p w14:paraId="28BFCF56" w14:textId="77777777" w:rsidR="009E7530" w:rsidRPr="009E7530" w:rsidRDefault="009E7530" w:rsidP="00296267">
      <w:pPr>
        <w:widowControl w:val="0"/>
        <w:autoSpaceDE w:val="0"/>
        <w:autoSpaceDN w:val="0"/>
        <w:spacing w:line="240" w:lineRule="auto"/>
        <w:ind w:right="113"/>
        <w:rPr>
          <w:rFonts w:ascii="Times New Roman" w:eastAsia="Times New Roman" w:hAnsi="Times New Roman" w:cs="Times New Roman"/>
          <w:sz w:val="28"/>
          <w:szCs w:val="28"/>
        </w:rPr>
      </w:pPr>
      <w:r w:rsidRPr="009E7530">
        <w:rPr>
          <w:rFonts w:ascii="Times New Roman" w:eastAsia="Times New Roman" w:hAnsi="Times New Roman" w:cs="Times New Roman"/>
          <w:sz w:val="28"/>
          <w:szCs w:val="28"/>
        </w:rPr>
        <w:t xml:space="preserve">Образовательную деятельность, осуществляемую в процессе организации различных видов детской деятельности; </w:t>
      </w:r>
    </w:p>
    <w:p w14:paraId="6181ECEF" w14:textId="77777777" w:rsidR="009E7530" w:rsidRPr="009E7530" w:rsidRDefault="009E7530" w:rsidP="00296267">
      <w:pPr>
        <w:widowControl w:val="0"/>
        <w:autoSpaceDE w:val="0"/>
        <w:autoSpaceDN w:val="0"/>
        <w:spacing w:line="240" w:lineRule="auto"/>
        <w:ind w:right="113"/>
        <w:rPr>
          <w:rFonts w:ascii="Times New Roman" w:eastAsia="Times New Roman" w:hAnsi="Times New Roman" w:cs="Times New Roman"/>
          <w:sz w:val="28"/>
          <w:szCs w:val="28"/>
        </w:rPr>
      </w:pPr>
      <w:r w:rsidRPr="009E7530">
        <w:rPr>
          <w:rFonts w:ascii="Times New Roman" w:eastAsia="Times New Roman" w:hAnsi="Times New Roman" w:cs="Times New Roman"/>
          <w:sz w:val="28"/>
          <w:szCs w:val="28"/>
        </w:rPr>
        <w:t xml:space="preserve">Образовательную деятельность, осуществляемую в ходе режимных процессов; </w:t>
      </w:r>
    </w:p>
    <w:p w14:paraId="533730F8" w14:textId="37A475A2" w:rsidR="00296267" w:rsidRDefault="009E7530" w:rsidP="00B61C27">
      <w:pPr>
        <w:widowControl w:val="0"/>
        <w:autoSpaceDE w:val="0"/>
        <w:autoSpaceDN w:val="0"/>
        <w:spacing w:line="240" w:lineRule="auto"/>
        <w:ind w:right="113"/>
        <w:rPr>
          <w:rFonts w:ascii="Times New Roman" w:eastAsia="Times New Roman" w:hAnsi="Times New Roman" w:cs="Times New Roman"/>
          <w:sz w:val="28"/>
          <w:szCs w:val="28"/>
        </w:rPr>
      </w:pPr>
      <w:r w:rsidRPr="00A5001F">
        <w:rPr>
          <w:rFonts w:ascii="Times New Roman" w:eastAsia="Times New Roman" w:hAnsi="Times New Roman" w:cs="Times New Roman"/>
          <w:sz w:val="28"/>
          <w:szCs w:val="28"/>
        </w:rPr>
        <w:t>Само</w:t>
      </w:r>
      <w:r w:rsidR="008F45B0">
        <w:rPr>
          <w:rFonts w:ascii="Times New Roman" w:eastAsia="Times New Roman" w:hAnsi="Times New Roman" w:cs="Times New Roman"/>
          <w:sz w:val="28"/>
          <w:szCs w:val="28"/>
        </w:rPr>
        <w:t>стоятельную деятельность детей.</w:t>
      </w:r>
    </w:p>
    <w:p w14:paraId="44372EF4" w14:textId="2692BA1A" w:rsidR="009E7530" w:rsidRPr="00296267" w:rsidRDefault="009E7530" w:rsidP="00296267">
      <w:pPr>
        <w:widowControl w:val="0"/>
        <w:autoSpaceDE w:val="0"/>
        <w:autoSpaceDN w:val="0"/>
        <w:spacing w:line="240" w:lineRule="auto"/>
        <w:ind w:right="113"/>
        <w:rPr>
          <w:rFonts w:ascii="Times New Roman" w:eastAsia="Times New Roman" w:hAnsi="Times New Roman" w:cs="Times New Roman"/>
          <w:b/>
          <w:bCs/>
          <w:sz w:val="28"/>
          <w:szCs w:val="28"/>
        </w:rPr>
      </w:pPr>
      <w:r w:rsidRPr="00296267">
        <w:rPr>
          <w:rFonts w:ascii="Times New Roman" w:eastAsia="Times New Roman" w:hAnsi="Times New Roman" w:cs="Times New Roman"/>
          <w:b/>
          <w:bCs/>
          <w:sz w:val="28"/>
          <w:szCs w:val="28"/>
        </w:rPr>
        <w:t>Взаимодействие с семьями детей по реализации ОП</w:t>
      </w:r>
      <w:r w:rsidR="00296267">
        <w:rPr>
          <w:rFonts w:ascii="Times New Roman" w:eastAsia="Times New Roman" w:hAnsi="Times New Roman" w:cs="Times New Roman"/>
          <w:b/>
          <w:bCs/>
          <w:sz w:val="28"/>
          <w:szCs w:val="28"/>
        </w:rPr>
        <w:t>.</w:t>
      </w:r>
    </w:p>
    <w:p w14:paraId="14112B7F" w14:textId="77777777" w:rsidR="009E7530" w:rsidRPr="009E7530" w:rsidRDefault="009E7530" w:rsidP="009E7530">
      <w:pPr>
        <w:widowControl w:val="0"/>
        <w:autoSpaceDE w:val="0"/>
        <w:autoSpaceDN w:val="0"/>
        <w:spacing w:line="240" w:lineRule="auto"/>
        <w:ind w:right="113" w:firstLine="567"/>
        <w:rPr>
          <w:rFonts w:ascii="Times New Roman" w:eastAsia="Times New Roman" w:hAnsi="Times New Roman" w:cs="Times New Roman"/>
          <w:sz w:val="28"/>
          <w:szCs w:val="28"/>
        </w:rPr>
      </w:pPr>
      <w:r w:rsidRPr="009E7530">
        <w:rPr>
          <w:rFonts w:ascii="Times New Roman" w:eastAsia="Times New Roman" w:hAnsi="Times New Roman" w:cs="Times New Roman"/>
          <w:sz w:val="28"/>
          <w:szCs w:val="28"/>
        </w:rPr>
        <w:t xml:space="preserve">Образовательная деятельность организуется как совместная деятельность педагога и детей, самостоятельная деятельность детей. В зависимости от решаемых образовательных задач, желаний детей, их образовательных потребностей, педагог может выбрать один или несколько вариантов </w:t>
      </w:r>
      <w:r w:rsidRPr="009E7530">
        <w:rPr>
          <w:rFonts w:ascii="Times New Roman" w:eastAsia="Times New Roman" w:hAnsi="Times New Roman" w:cs="Times New Roman"/>
          <w:b/>
          <w:sz w:val="28"/>
          <w:szCs w:val="28"/>
        </w:rPr>
        <w:t>совместной деятельности</w:t>
      </w:r>
      <w:r w:rsidRPr="009E7530">
        <w:rPr>
          <w:rFonts w:ascii="Times New Roman" w:eastAsia="Times New Roman" w:hAnsi="Times New Roman" w:cs="Times New Roman"/>
          <w:sz w:val="28"/>
          <w:szCs w:val="28"/>
        </w:rPr>
        <w:t>:</w:t>
      </w:r>
    </w:p>
    <w:p w14:paraId="71BE6D58" w14:textId="77777777" w:rsidR="009E7530" w:rsidRPr="009E7530" w:rsidRDefault="009E7530" w:rsidP="00296267">
      <w:pPr>
        <w:widowControl w:val="0"/>
        <w:autoSpaceDE w:val="0"/>
        <w:autoSpaceDN w:val="0"/>
        <w:spacing w:line="240" w:lineRule="auto"/>
        <w:ind w:right="113"/>
        <w:rPr>
          <w:rFonts w:ascii="Times New Roman" w:eastAsia="Times New Roman" w:hAnsi="Times New Roman" w:cs="Times New Roman"/>
          <w:sz w:val="28"/>
          <w:szCs w:val="28"/>
        </w:rPr>
      </w:pPr>
      <w:r w:rsidRPr="009E7530">
        <w:rPr>
          <w:rFonts w:ascii="Times New Roman" w:eastAsia="Times New Roman" w:hAnsi="Times New Roman" w:cs="Times New Roman"/>
          <w:sz w:val="28"/>
          <w:szCs w:val="28"/>
        </w:rPr>
        <w:t>Совместная деятельность педагога с ребёнком, где, взаимодействуя с ребёнком, он выполняет функции педагога: обучает ребёнка чему-то новому;</w:t>
      </w:r>
    </w:p>
    <w:p w14:paraId="3175AA60" w14:textId="77777777" w:rsidR="009E7530" w:rsidRPr="009E7530" w:rsidRDefault="009E7530" w:rsidP="00296267">
      <w:pPr>
        <w:widowControl w:val="0"/>
        <w:autoSpaceDE w:val="0"/>
        <w:autoSpaceDN w:val="0"/>
        <w:spacing w:line="240" w:lineRule="auto"/>
        <w:ind w:right="113"/>
        <w:rPr>
          <w:rFonts w:ascii="Times New Roman" w:eastAsia="Times New Roman" w:hAnsi="Times New Roman" w:cs="Times New Roman"/>
          <w:sz w:val="28"/>
          <w:szCs w:val="28"/>
        </w:rPr>
      </w:pPr>
      <w:r w:rsidRPr="009E7530">
        <w:rPr>
          <w:rFonts w:ascii="Times New Roman" w:eastAsia="Times New Roman" w:hAnsi="Times New Roman" w:cs="Times New Roman"/>
          <w:sz w:val="28"/>
          <w:szCs w:val="28"/>
        </w:rPr>
        <w:t xml:space="preserve">Совместная деятельность ребёнка с педагогом, при которой ребёнок и педагог ‒ равноправные партнеры; </w:t>
      </w:r>
    </w:p>
    <w:p w14:paraId="0A1603D0" w14:textId="77777777" w:rsidR="009E7530" w:rsidRPr="009E7530" w:rsidRDefault="009E7530" w:rsidP="00296267">
      <w:pPr>
        <w:widowControl w:val="0"/>
        <w:autoSpaceDE w:val="0"/>
        <w:autoSpaceDN w:val="0"/>
        <w:spacing w:line="240" w:lineRule="auto"/>
        <w:ind w:right="113"/>
        <w:rPr>
          <w:rFonts w:ascii="Times New Roman" w:eastAsia="Times New Roman" w:hAnsi="Times New Roman" w:cs="Times New Roman"/>
          <w:sz w:val="28"/>
          <w:szCs w:val="28"/>
        </w:rPr>
      </w:pPr>
      <w:r w:rsidRPr="009E7530">
        <w:rPr>
          <w:rFonts w:ascii="Times New Roman" w:eastAsia="Times New Roman" w:hAnsi="Times New Roman" w:cs="Times New Roman"/>
          <w:sz w:val="28"/>
          <w:szCs w:val="28"/>
        </w:rPr>
        <w:t>Совместная деятельность группы детей под руководством педагога, который на правах участника деятельности на всех этапах её выполнения (от планирования до завершения) направляет совместную деятельность группы детей;</w:t>
      </w:r>
    </w:p>
    <w:p w14:paraId="099CFB5D" w14:textId="77777777" w:rsidR="009E7530" w:rsidRPr="009E7530" w:rsidRDefault="009E7530" w:rsidP="00296267">
      <w:pPr>
        <w:widowControl w:val="0"/>
        <w:autoSpaceDE w:val="0"/>
        <w:autoSpaceDN w:val="0"/>
        <w:spacing w:line="240" w:lineRule="auto"/>
        <w:ind w:right="113"/>
        <w:rPr>
          <w:rFonts w:ascii="Times New Roman" w:eastAsia="Times New Roman" w:hAnsi="Times New Roman" w:cs="Times New Roman"/>
          <w:sz w:val="28"/>
          <w:szCs w:val="28"/>
        </w:rPr>
      </w:pPr>
      <w:r w:rsidRPr="009E7530">
        <w:rPr>
          <w:rFonts w:ascii="Times New Roman" w:eastAsia="Times New Roman" w:hAnsi="Times New Roman" w:cs="Times New Roman"/>
          <w:sz w:val="28"/>
          <w:szCs w:val="28"/>
        </w:rPr>
        <w:t>Совместная деятельность детей со сверстниками без участия педагога, но по его заданию. Педагог в этой ситуации не является участником деятельности, но выступает в роли её организатора, ставящего задачу группе детей, тем самым, актуализируя лидерские ресурсы самих детей;</w:t>
      </w:r>
    </w:p>
    <w:p w14:paraId="6663C61F" w14:textId="77777777" w:rsidR="009E7530" w:rsidRPr="009E7530" w:rsidRDefault="009E7530" w:rsidP="00296267">
      <w:pPr>
        <w:widowControl w:val="0"/>
        <w:autoSpaceDE w:val="0"/>
        <w:autoSpaceDN w:val="0"/>
        <w:spacing w:line="240" w:lineRule="auto"/>
        <w:ind w:right="113"/>
        <w:rPr>
          <w:rFonts w:ascii="Times New Roman" w:eastAsia="Times New Roman" w:hAnsi="Times New Roman" w:cs="Times New Roman"/>
          <w:sz w:val="28"/>
          <w:szCs w:val="28"/>
        </w:rPr>
      </w:pPr>
      <w:r w:rsidRPr="009E7530">
        <w:rPr>
          <w:rFonts w:ascii="Times New Roman" w:eastAsia="Times New Roman" w:hAnsi="Times New Roman" w:cs="Times New Roman"/>
          <w:sz w:val="28"/>
          <w:szCs w:val="28"/>
        </w:rPr>
        <w:t xml:space="preserve">Самостоятельная, спонтанно возникающая, совместная деятельность детей без всякого участия педагога. Это могут быть самостоятельные игры детей (сюжетно -ролевые, режиссёрские, театрализованные, игры с правилами, музыкальные и другое), самостоятельная изобразительная деятельность по выбору детей, самостоятельная познавательно -исследовательская деятельность (опыты, эксперименты и другое). </w:t>
      </w:r>
    </w:p>
    <w:p w14:paraId="338B2725" w14:textId="77777777" w:rsidR="00296267" w:rsidRDefault="009E7530" w:rsidP="009E7530">
      <w:pPr>
        <w:widowControl w:val="0"/>
        <w:autoSpaceDE w:val="0"/>
        <w:autoSpaceDN w:val="0"/>
        <w:spacing w:line="240" w:lineRule="auto"/>
        <w:ind w:right="113" w:firstLine="567"/>
        <w:rPr>
          <w:rFonts w:ascii="Times New Roman" w:eastAsia="Times New Roman" w:hAnsi="Times New Roman" w:cs="Times New Roman"/>
          <w:sz w:val="28"/>
          <w:szCs w:val="28"/>
        </w:rPr>
      </w:pPr>
      <w:r w:rsidRPr="009E7530">
        <w:rPr>
          <w:rFonts w:ascii="Times New Roman" w:eastAsia="Times New Roman" w:hAnsi="Times New Roman" w:cs="Times New Roman"/>
          <w:sz w:val="28"/>
          <w:szCs w:val="28"/>
        </w:rPr>
        <w:t xml:space="preserve">Организуя различные виды деятельности, педагог учитывает опыт ребёнка, его субъектные проявления (самостоятельность, творчество при выборе содержания деятельности и способов его реализации, стремление к сотрудничеству с детьми, инициативность и желание заниматься определенным видом деятельности). </w:t>
      </w:r>
    </w:p>
    <w:p w14:paraId="1CB47AF7" w14:textId="069C418B" w:rsidR="009E7530" w:rsidRPr="009E7530" w:rsidRDefault="009E7530" w:rsidP="009E7530">
      <w:pPr>
        <w:widowControl w:val="0"/>
        <w:autoSpaceDE w:val="0"/>
        <w:autoSpaceDN w:val="0"/>
        <w:spacing w:line="240" w:lineRule="auto"/>
        <w:ind w:right="113" w:firstLine="567"/>
        <w:rPr>
          <w:rFonts w:ascii="Times New Roman" w:eastAsia="Times New Roman" w:hAnsi="Times New Roman" w:cs="Times New Roman"/>
          <w:sz w:val="28"/>
          <w:szCs w:val="28"/>
        </w:rPr>
      </w:pPr>
      <w:r w:rsidRPr="009E7530">
        <w:rPr>
          <w:rFonts w:ascii="Times New Roman" w:eastAsia="Times New Roman" w:hAnsi="Times New Roman" w:cs="Times New Roman"/>
          <w:sz w:val="28"/>
          <w:szCs w:val="28"/>
        </w:rPr>
        <w:t xml:space="preserve">Эту информацию педагог может получить в процессе наблюдения за деятельностью детей в ходе проведения педагогической диагностики. На основе полученных результатов организуются разные виды деятельности, соответствующие возрасту детей. В процессе их организации педагог создаёт условия для свободного выбора детьми деятельности, оборудования, участников совместной деятельности, принятия детьми решений, выражения своих чувств и мыслей, поддерживает детскую инициативу и самостоятельность, устанавливает правила взаимодействия детей. Педагог использует образовательный потенциал каждого вида деятельности для решения задач воспитания, обучения и развития детей. </w:t>
      </w:r>
    </w:p>
    <w:p w14:paraId="52DE1831" w14:textId="77777777" w:rsidR="009E7530" w:rsidRPr="009E7530" w:rsidRDefault="009E7530" w:rsidP="009E7530">
      <w:pPr>
        <w:widowControl w:val="0"/>
        <w:autoSpaceDE w:val="0"/>
        <w:autoSpaceDN w:val="0"/>
        <w:spacing w:line="240" w:lineRule="auto"/>
        <w:ind w:right="113" w:firstLine="567"/>
        <w:rPr>
          <w:rFonts w:ascii="Times New Roman" w:eastAsia="Times New Roman" w:hAnsi="Times New Roman" w:cs="Times New Roman"/>
          <w:sz w:val="28"/>
          <w:szCs w:val="28"/>
        </w:rPr>
      </w:pPr>
      <w:r w:rsidRPr="009E7530">
        <w:rPr>
          <w:rFonts w:ascii="Times New Roman" w:eastAsia="Times New Roman" w:hAnsi="Times New Roman" w:cs="Times New Roman"/>
          <w:sz w:val="28"/>
          <w:szCs w:val="28"/>
        </w:rPr>
        <w:t xml:space="preserve">Все виды деятельности взаимосвязаны между собой, часть из них органично включается в другие виды деятельности (например, коммуникативная, познавательно -исследовательская). Это обеспечивает   возможность их интеграции в процессе образовательной деятельности.  </w:t>
      </w:r>
    </w:p>
    <w:p w14:paraId="2D52EE10" w14:textId="1BE5FF33" w:rsidR="009E7530" w:rsidRDefault="009E7530" w:rsidP="009E7530">
      <w:pPr>
        <w:widowControl w:val="0"/>
        <w:autoSpaceDE w:val="0"/>
        <w:autoSpaceDN w:val="0"/>
        <w:spacing w:line="240" w:lineRule="auto"/>
        <w:ind w:right="113" w:firstLine="567"/>
        <w:rPr>
          <w:rFonts w:ascii="Times New Roman" w:eastAsia="Times New Roman" w:hAnsi="Times New Roman" w:cs="Times New Roman"/>
          <w:sz w:val="28"/>
          <w:szCs w:val="28"/>
        </w:rPr>
      </w:pPr>
      <w:r w:rsidRPr="009E7530">
        <w:rPr>
          <w:rFonts w:ascii="Times New Roman" w:eastAsia="Times New Roman" w:hAnsi="Times New Roman" w:cs="Times New Roman"/>
          <w:sz w:val="28"/>
          <w:szCs w:val="28"/>
        </w:rPr>
        <w:t xml:space="preserve">В </w:t>
      </w:r>
      <w:r w:rsidR="00296267">
        <w:rPr>
          <w:rFonts w:ascii="Times New Roman" w:eastAsia="Times New Roman" w:hAnsi="Times New Roman" w:cs="Times New Roman"/>
          <w:sz w:val="28"/>
          <w:szCs w:val="28"/>
        </w:rPr>
        <w:t xml:space="preserve">дошкольном учреждении </w:t>
      </w:r>
      <w:r w:rsidRPr="009E7530">
        <w:rPr>
          <w:rFonts w:ascii="Times New Roman" w:eastAsia="Times New Roman" w:hAnsi="Times New Roman" w:cs="Times New Roman"/>
          <w:sz w:val="28"/>
          <w:szCs w:val="28"/>
        </w:rPr>
        <w:t xml:space="preserve">создана система форм организации разнообразной деятельности дошкольников. </w:t>
      </w:r>
      <w:r w:rsidRPr="00296267">
        <w:rPr>
          <w:rFonts w:ascii="Times New Roman" w:eastAsia="Times New Roman" w:hAnsi="Times New Roman" w:cs="Times New Roman"/>
          <w:sz w:val="28"/>
          <w:szCs w:val="28"/>
        </w:rPr>
        <w:t>Среди них выделяются простые, составные и комплексные формы.</w:t>
      </w:r>
    </w:p>
    <w:p w14:paraId="4E584AFB" w14:textId="0880F425" w:rsidR="00664B74" w:rsidRPr="00664B74" w:rsidRDefault="0026650F" w:rsidP="00664B74">
      <w:pPr>
        <w:widowControl w:val="0"/>
        <w:autoSpaceDE w:val="0"/>
        <w:autoSpaceDN w:val="0"/>
        <w:ind w:right="113" w:firstLine="0"/>
        <w:rPr>
          <w:rFonts w:ascii="Times New Roman" w:eastAsia="Times New Roman" w:hAnsi="Times New Roman"/>
          <w:iCs/>
          <w:sz w:val="28"/>
          <w:szCs w:val="28"/>
        </w:rPr>
      </w:pPr>
      <w:r>
        <w:rPr>
          <w:rFonts w:ascii="Times New Roman" w:eastAsia="Times New Roman" w:hAnsi="Times New Roman"/>
          <w:b/>
          <w:iCs/>
          <w:sz w:val="28"/>
          <w:szCs w:val="28"/>
        </w:rPr>
        <w:t xml:space="preserve">        </w:t>
      </w:r>
      <w:r w:rsidR="00664B74" w:rsidRPr="00664B74">
        <w:rPr>
          <w:rFonts w:ascii="Times New Roman" w:eastAsia="Times New Roman" w:hAnsi="Times New Roman"/>
          <w:b/>
          <w:iCs/>
          <w:sz w:val="28"/>
          <w:szCs w:val="28"/>
        </w:rPr>
        <w:t>Простые формы</w:t>
      </w:r>
      <w:r w:rsidR="00664B74" w:rsidRPr="00664B74">
        <w:rPr>
          <w:rFonts w:ascii="Times New Roman" w:eastAsia="Times New Roman" w:hAnsi="Times New Roman"/>
          <w:iCs/>
          <w:sz w:val="28"/>
          <w:szCs w:val="28"/>
        </w:rPr>
        <w:t xml:space="preserve"> построены на минимальном количестве методов и средств и посвящены, как правило, одной теме. </w:t>
      </w:r>
    </w:p>
    <w:p w14:paraId="6E125D34" w14:textId="77777777" w:rsidR="0026650F" w:rsidRDefault="0026650F" w:rsidP="00664B74">
      <w:pPr>
        <w:widowControl w:val="0"/>
        <w:autoSpaceDE w:val="0"/>
        <w:autoSpaceDN w:val="0"/>
        <w:ind w:right="113" w:firstLine="0"/>
        <w:rPr>
          <w:rFonts w:ascii="Times New Roman" w:eastAsia="Times New Roman" w:hAnsi="Times New Roman"/>
          <w:iCs/>
          <w:sz w:val="28"/>
          <w:szCs w:val="28"/>
        </w:rPr>
      </w:pPr>
      <w:r>
        <w:rPr>
          <w:rFonts w:ascii="Times New Roman" w:eastAsia="Times New Roman" w:hAnsi="Times New Roman"/>
          <w:b/>
          <w:iCs/>
          <w:sz w:val="28"/>
          <w:szCs w:val="28"/>
        </w:rPr>
        <w:t xml:space="preserve">         </w:t>
      </w:r>
      <w:r w:rsidR="00664B74" w:rsidRPr="00664B74">
        <w:rPr>
          <w:rFonts w:ascii="Times New Roman" w:eastAsia="Times New Roman" w:hAnsi="Times New Roman"/>
          <w:b/>
          <w:iCs/>
          <w:sz w:val="28"/>
          <w:szCs w:val="28"/>
        </w:rPr>
        <w:t xml:space="preserve">Составные формы </w:t>
      </w:r>
      <w:r w:rsidR="00664B74" w:rsidRPr="00664B74">
        <w:rPr>
          <w:rFonts w:ascii="Times New Roman" w:eastAsia="Times New Roman" w:hAnsi="Times New Roman"/>
          <w:iCs/>
          <w:sz w:val="28"/>
          <w:szCs w:val="28"/>
        </w:rPr>
        <w:t>состоят из простых форм, представленных в разнообразных сочетаниях.</w:t>
      </w:r>
    </w:p>
    <w:p w14:paraId="617C0D49" w14:textId="65FA2C58" w:rsidR="00664B74" w:rsidRDefault="0026650F" w:rsidP="00664B74">
      <w:pPr>
        <w:widowControl w:val="0"/>
        <w:autoSpaceDE w:val="0"/>
        <w:autoSpaceDN w:val="0"/>
        <w:ind w:right="113" w:firstLine="0"/>
        <w:rPr>
          <w:rFonts w:ascii="Times New Roman" w:eastAsia="Times New Roman" w:hAnsi="Times New Roman"/>
          <w:iCs/>
          <w:sz w:val="28"/>
          <w:szCs w:val="28"/>
        </w:rPr>
      </w:pPr>
      <w:r>
        <w:rPr>
          <w:rFonts w:ascii="Times New Roman" w:eastAsia="Times New Roman" w:hAnsi="Times New Roman"/>
          <w:iCs/>
          <w:sz w:val="28"/>
          <w:szCs w:val="28"/>
        </w:rPr>
        <w:t xml:space="preserve">         </w:t>
      </w:r>
      <w:r w:rsidR="00664B74" w:rsidRPr="00664B74">
        <w:rPr>
          <w:rFonts w:ascii="Times New Roman" w:eastAsia="Times New Roman" w:hAnsi="Times New Roman"/>
          <w:b/>
          <w:iCs/>
          <w:sz w:val="28"/>
          <w:szCs w:val="28"/>
        </w:rPr>
        <w:t>Комплексные формы</w:t>
      </w:r>
      <w:r w:rsidR="00664B74" w:rsidRPr="00664B74">
        <w:rPr>
          <w:rFonts w:ascii="Times New Roman" w:eastAsia="Times New Roman" w:hAnsi="Times New Roman"/>
          <w:iCs/>
          <w:sz w:val="28"/>
          <w:szCs w:val="28"/>
        </w:rPr>
        <w:t xml:space="preserve"> создаются как целенаправленная подборка (комплекс) простых и составных форм. </w:t>
      </w:r>
    </w:p>
    <w:p w14:paraId="49840EF3" w14:textId="77777777" w:rsidR="00564129" w:rsidRPr="00664B74" w:rsidRDefault="00564129" w:rsidP="00664B74">
      <w:pPr>
        <w:widowControl w:val="0"/>
        <w:autoSpaceDE w:val="0"/>
        <w:autoSpaceDN w:val="0"/>
        <w:ind w:right="113" w:firstLine="0"/>
        <w:rPr>
          <w:rFonts w:ascii="Times New Roman" w:eastAsia="Times New Roman" w:hAnsi="Times New Roman"/>
          <w:iCs/>
          <w:sz w:val="28"/>
          <w:szCs w:val="28"/>
        </w:rPr>
      </w:pPr>
    </w:p>
    <w:p w14:paraId="6183A29E" w14:textId="77777777" w:rsidR="009E7530" w:rsidRPr="00296267" w:rsidRDefault="009E7530" w:rsidP="009E7530">
      <w:pPr>
        <w:widowControl w:val="0"/>
        <w:autoSpaceDE w:val="0"/>
        <w:autoSpaceDN w:val="0"/>
        <w:spacing w:line="240" w:lineRule="auto"/>
        <w:ind w:right="113" w:firstLine="567"/>
        <w:rPr>
          <w:rFonts w:ascii="Times New Roman" w:eastAsia="Times New Roman" w:hAnsi="Times New Roman" w:cs="Times New Roman"/>
          <w:sz w:val="26"/>
        </w:rPr>
      </w:pPr>
    </w:p>
    <w:tbl>
      <w:tblPr>
        <w:tblStyle w:val="a5"/>
        <w:tblW w:w="0" w:type="auto"/>
        <w:tblLook w:val="04A0" w:firstRow="1" w:lastRow="0" w:firstColumn="1" w:lastColumn="0" w:noHBand="0" w:noVBand="1"/>
      </w:tblPr>
      <w:tblGrid>
        <w:gridCol w:w="2934"/>
        <w:gridCol w:w="3403"/>
        <w:gridCol w:w="3008"/>
      </w:tblGrid>
      <w:tr w:rsidR="009E7530" w:rsidRPr="009E7530" w14:paraId="384C01C6" w14:textId="77777777" w:rsidTr="00664B74">
        <w:trPr>
          <w:trHeight w:val="593"/>
        </w:trPr>
        <w:tc>
          <w:tcPr>
            <w:tcW w:w="5070" w:type="dxa"/>
            <w:vAlign w:val="center"/>
          </w:tcPr>
          <w:p w14:paraId="6A97AC5B" w14:textId="323A7760" w:rsidR="009E7530" w:rsidRPr="009E7530" w:rsidRDefault="009E7530" w:rsidP="00664B74">
            <w:pPr>
              <w:widowControl w:val="0"/>
              <w:autoSpaceDE w:val="0"/>
              <w:autoSpaceDN w:val="0"/>
              <w:ind w:right="113" w:firstLine="0"/>
              <w:rPr>
                <w:rFonts w:ascii="Times New Roman" w:eastAsia="Times New Roman" w:hAnsi="Times New Roman"/>
                <w:i/>
                <w:sz w:val="26"/>
              </w:rPr>
            </w:pPr>
            <w:r w:rsidRPr="009E7530">
              <w:rPr>
                <w:rFonts w:ascii="Times New Roman" w:eastAsia="Times New Roman" w:hAnsi="Times New Roman"/>
                <w:b/>
                <w:i/>
                <w:sz w:val="26"/>
              </w:rPr>
              <w:t>Простые формы</w:t>
            </w:r>
            <w:r w:rsidRPr="009E7530">
              <w:rPr>
                <w:rFonts w:ascii="Times New Roman" w:eastAsia="Times New Roman" w:hAnsi="Times New Roman"/>
                <w:i/>
                <w:sz w:val="26"/>
              </w:rPr>
              <w:t xml:space="preserve"> </w:t>
            </w:r>
          </w:p>
        </w:tc>
        <w:tc>
          <w:tcPr>
            <w:tcW w:w="5811" w:type="dxa"/>
            <w:vAlign w:val="center"/>
          </w:tcPr>
          <w:p w14:paraId="0A73CE53" w14:textId="597680DD" w:rsidR="009E7530" w:rsidRPr="00664B74" w:rsidRDefault="009E7530" w:rsidP="00664B74">
            <w:pPr>
              <w:widowControl w:val="0"/>
              <w:autoSpaceDE w:val="0"/>
              <w:autoSpaceDN w:val="0"/>
              <w:ind w:right="113"/>
              <w:jc w:val="center"/>
              <w:rPr>
                <w:rFonts w:ascii="Times New Roman" w:eastAsia="Times New Roman" w:hAnsi="Times New Roman"/>
                <w:b/>
                <w:i/>
                <w:sz w:val="26"/>
              </w:rPr>
            </w:pPr>
            <w:r w:rsidRPr="009E7530">
              <w:rPr>
                <w:rFonts w:ascii="Times New Roman" w:eastAsia="Times New Roman" w:hAnsi="Times New Roman"/>
                <w:b/>
                <w:i/>
                <w:sz w:val="26"/>
              </w:rPr>
              <w:t>Составные формы</w:t>
            </w:r>
          </w:p>
        </w:tc>
        <w:tc>
          <w:tcPr>
            <w:tcW w:w="4813" w:type="dxa"/>
            <w:vAlign w:val="center"/>
          </w:tcPr>
          <w:p w14:paraId="25A14E77" w14:textId="47CB3329" w:rsidR="009E7530" w:rsidRPr="009E7530" w:rsidRDefault="009E7530" w:rsidP="0026650F">
            <w:pPr>
              <w:widowControl w:val="0"/>
              <w:autoSpaceDE w:val="0"/>
              <w:autoSpaceDN w:val="0"/>
              <w:ind w:right="113" w:firstLine="0"/>
              <w:rPr>
                <w:rFonts w:ascii="Times New Roman" w:eastAsia="Times New Roman" w:hAnsi="Times New Roman"/>
                <w:i/>
                <w:sz w:val="26"/>
              </w:rPr>
            </w:pPr>
            <w:r w:rsidRPr="009E7530">
              <w:rPr>
                <w:rFonts w:ascii="Times New Roman" w:eastAsia="Times New Roman" w:hAnsi="Times New Roman"/>
                <w:b/>
                <w:i/>
                <w:sz w:val="26"/>
              </w:rPr>
              <w:t>Комплексные формы</w:t>
            </w:r>
            <w:r w:rsidRPr="009E7530">
              <w:rPr>
                <w:rFonts w:ascii="Times New Roman" w:eastAsia="Times New Roman" w:hAnsi="Times New Roman"/>
                <w:i/>
                <w:sz w:val="26"/>
              </w:rPr>
              <w:t xml:space="preserve"> </w:t>
            </w:r>
          </w:p>
        </w:tc>
      </w:tr>
      <w:tr w:rsidR="009E7530" w:rsidRPr="009E7530" w14:paraId="6721CBDD" w14:textId="77777777" w:rsidTr="009E7530">
        <w:tc>
          <w:tcPr>
            <w:tcW w:w="5070" w:type="dxa"/>
          </w:tcPr>
          <w:p w14:paraId="56ECDAE6" w14:textId="77976FD3" w:rsidR="009E7530" w:rsidRPr="00664B74" w:rsidRDefault="00664B74" w:rsidP="00664B74">
            <w:pPr>
              <w:widowControl w:val="0"/>
              <w:tabs>
                <w:tab w:val="left" w:pos="450"/>
              </w:tabs>
              <w:autoSpaceDE w:val="0"/>
              <w:autoSpaceDN w:val="0"/>
              <w:ind w:right="113" w:firstLine="0"/>
              <w:rPr>
                <w:rFonts w:ascii="Times New Roman" w:eastAsia="Times New Roman" w:hAnsi="Times New Roman"/>
                <w:sz w:val="26"/>
              </w:rPr>
            </w:pPr>
            <w:r>
              <w:rPr>
                <w:rFonts w:ascii="Times New Roman" w:eastAsia="Times New Roman" w:hAnsi="Times New Roman"/>
                <w:sz w:val="26"/>
              </w:rPr>
              <w:t>-</w:t>
            </w:r>
            <w:r w:rsidR="009E7530" w:rsidRPr="00664B74">
              <w:rPr>
                <w:rFonts w:ascii="Times New Roman" w:eastAsia="Times New Roman" w:hAnsi="Times New Roman"/>
                <w:sz w:val="26"/>
              </w:rPr>
              <w:t xml:space="preserve">Беседа, </w:t>
            </w:r>
          </w:p>
          <w:p w14:paraId="57969ED1" w14:textId="762C3703" w:rsidR="009E7530" w:rsidRPr="00664B74" w:rsidRDefault="00664B74" w:rsidP="00664B74">
            <w:pPr>
              <w:widowControl w:val="0"/>
              <w:tabs>
                <w:tab w:val="left" w:pos="450"/>
              </w:tabs>
              <w:autoSpaceDE w:val="0"/>
              <w:autoSpaceDN w:val="0"/>
              <w:ind w:right="113" w:firstLine="0"/>
              <w:rPr>
                <w:rFonts w:ascii="Times New Roman" w:eastAsia="Times New Roman" w:hAnsi="Times New Roman"/>
                <w:sz w:val="26"/>
              </w:rPr>
            </w:pPr>
            <w:r>
              <w:rPr>
                <w:rFonts w:ascii="Times New Roman" w:eastAsia="Times New Roman" w:hAnsi="Times New Roman"/>
                <w:sz w:val="26"/>
              </w:rPr>
              <w:t>-</w:t>
            </w:r>
            <w:r w:rsidR="009E7530" w:rsidRPr="00664B74">
              <w:rPr>
                <w:rFonts w:ascii="Times New Roman" w:eastAsia="Times New Roman" w:hAnsi="Times New Roman"/>
                <w:sz w:val="26"/>
              </w:rPr>
              <w:t xml:space="preserve">Рассказ, </w:t>
            </w:r>
          </w:p>
          <w:p w14:paraId="48579C08" w14:textId="194759C4" w:rsidR="009E7530" w:rsidRPr="00664B74" w:rsidRDefault="00664B74" w:rsidP="00664B74">
            <w:pPr>
              <w:widowControl w:val="0"/>
              <w:tabs>
                <w:tab w:val="left" w:pos="450"/>
              </w:tabs>
              <w:autoSpaceDE w:val="0"/>
              <w:autoSpaceDN w:val="0"/>
              <w:ind w:right="113" w:firstLine="0"/>
              <w:rPr>
                <w:rFonts w:ascii="Times New Roman" w:eastAsia="Times New Roman" w:hAnsi="Times New Roman"/>
                <w:sz w:val="26"/>
              </w:rPr>
            </w:pPr>
            <w:r>
              <w:rPr>
                <w:rFonts w:ascii="Times New Roman" w:eastAsia="Times New Roman" w:hAnsi="Times New Roman"/>
                <w:sz w:val="26"/>
              </w:rPr>
              <w:t>-</w:t>
            </w:r>
            <w:r w:rsidR="009E7530" w:rsidRPr="00664B74">
              <w:rPr>
                <w:rFonts w:ascii="Times New Roman" w:eastAsia="Times New Roman" w:hAnsi="Times New Roman"/>
                <w:sz w:val="26"/>
              </w:rPr>
              <w:t xml:space="preserve">Эксперимент, </w:t>
            </w:r>
          </w:p>
          <w:p w14:paraId="6409AC28" w14:textId="614B686D" w:rsidR="009E7530" w:rsidRPr="00664B74" w:rsidRDefault="00664B74" w:rsidP="00664B74">
            <w:pPr>
              <w:widowControl w:val="0"/>
              <w:tabs>
                <w:tab w:val="left" w:pos="450"/>
              </w:tabs>
              <w:autoSpaceDE w:val="0"/>
              <w:autoSpaceDN w:val="0"/>
              <w:ind w:right="113" w:firstLine="0"/>
              <w:rPr>
                <w:rFonts w:ascii="Times New Roman" w:eastAsia="Times New Roman" w:hAnsi="Times New Roman"/>
                <w:sz w:val="26"/>
              </w:rPr>
            </w:pPr>
            <w:r>
              <w:rPr>
                <w:rFonts w:ascii="Times New Roman" w:eastAsia="Times New Roman" w:hAnsi="Times New Roman"/>
                <w:sz w:val="26"/>
              </w:rPr>
              <w:t>-</w:t>
            </w:r>
            <w:r w:rsidR="009E7530" w:rsidRPr="00664B74">
              <w:rPr>
                <w:rFonts w:ascii="Times New Roman" w:eastAsia="Times New Roman" w:hAnsi="Times New Roman"/>
                <w:sz w:val="26"/>
              </w:rPr>
              <w:t xml:space="preserve">Наблюдение, </w:t>
            </w:r>
          </w:p>
          <w:p w14:paraId="621E5EC9" w14:textId="24F20E97" w:rsidR="009E7530" w:rsidRPr="009E7530" w:rsidRDefault="00664B74" w:rsidP="00664B74">
            <w:pPr>
              <w:widowControl w:val="0"/>
              <w:tabs>
                <w:tab w:val="left" w:pos="450"/>
              </w:tabs>
              <w:autoSpaceDE w:val="0"/>
              <w:autoSpaceDN w:val="0"/>
              <w:ind w:right="113" w:firstLine="0"/>
              <w:rPr>
                <w:rFonts w:ascii="Times New Roman" w:eastAsia="Times New Roman" w:hAnsi="Times New Roman"/>
                <w:sz w:val="26"/>
              </w:rPr>
            </w:pPr>
            <w:r>
              <w:rPr>
                <w:rFonts w:ascii="Times New Roman" w:eastAsia="Times New Roman" w:hAnsi="Times New Roman"/>
                <w:sz w:val="26"/>
              </w:rPr>
              <w:t>-</w:t>
            </w:r>
            <w:r w:rsidR="009E7530" w:rsidRPr="009E7530">
              <w:rPr>
                <w:rFonts w:ascii="Times New Roman" w:eastAsia="Times New Roman" w:hAnsi="Times New Roman"/>
                <w:sz w:val="26"/>
              </w:rPr>
              <w:t>Дидактическая (или любая другая игра, возникающая по инициативе педагога)</w:t>
            </w:r>
          </w:p>
        </w:tc>
        <w:tc>
          <w:tcPr>
            <w:tcW w:w="5811" w:type="dxa"/>
          </w:tcPr>
          <w:p w14:paraId="42272035" w14:textId="75268D65" w:rsidR="009E7530" w:rsidRPr="009E7530" w:rsidRDefault="00664B74" w:rsidP="00664B74">
            <w:pPr>
              <w:widowControl w:val="0"/>
              <w:tabs>
                <w:tab w:val="left" w:pos="450"/>
              </w:tabs>
              <w:autoSpaceDE w:val="0"/>
              <w:autoSpaceDN w:val="0"/>
              <w:ind w:right="113" w:firstLine="0"/>
              <w:rPr>
                <w:rFonts w:ascii="Times New Roman" w:eastAsia="Times New Roman" w:hAnsi="Times New Roman"/>
                <w:sz w:val="26"/>
              </w:rPr>
            </w:pPr>
            <w:r>
              <w:rPr>
                <w:rFonts w:ascii="Times New Roman" w:eastAsia="Times New Roman" w:hAnsi="Times New Roman"/>
                <w:sz w:val="26"/>
              </w:rPr>
              <w:t>-</w:t>
            </w:r>
            <w:r w:rsidR="009E7530" w:rsidRPr="009E7530">
              <w:rPr>
                <w:rFonts w:ascii="Times New Roman" w:eastAsia="Times New Roman" w:hAnsi="Times New Roman"/>
                <w:sz w:val="26"/>
              </w:rPr>
              <w:t>Игровые ситуации,</w:t>
            </w:r>
          </w:p>
          <w:p w14:paraId="720B6D43" w14:textId="630B5406" w:rsidR="009E7530" w:rsidRPr="009E7530" w:rsidRDefault="00664B74" w:rsidP="00664B74">
            <w:pPr>
              <w:widowControl w:val="0"/>
              <w:tabs>
                <w:tab w:val="left" w:pos="450"/>
              </w:tabs>
              <w:autoSpaceDE w:val="0"/>
              <w:autoSpaceDN w:val="0"/>
              <w:ind w:right="113" w:firstLine="0"/>
              <w:rPr>
                <w:rFonts w:ascii="Times New Roman" w:eastAsia="Times New Roman" w:hAnsi="Times New Roman"/>
                <w:sz w:val="26"/>
              </w:rPr>
            </w:pPr>
            <w:r>
              <w:rPr>
                <w:rFonts w:ascii="Times New Roman" w:eastAsia="Times New Roman" w:hAnsi="Times New Roman"/>
                <w:sz w:val="26"/>
              </w:rPr>
              <w:t>-</w:t>
            </w:r>
            <w:r w:rsidR="009E7530" w:rsidRPr="009E7530">
              <w:rPr>
                <w:rFonts w:ascii="Times New Roman" w:eastAsia="Times New Roman" w:hAnsi="Times New Roman"/>
                <w:sz w:val="26"/>
              </w:rPr>
              <w:t>Игры -путешествия,</w:t>
            </w:r>
          </w:p>
          <w:p w14:paraId="3B6BA5A4" w14:textId="2064192C" w:rsidR="009E7530" w:rsidRPr="009E7530" w:rsidRDefault="00664B74" w:rsidP="00664B74">
            <w:pPr>
              <w:widowControl w:val="0"/>
              <w:tabs>
                <w:tab w:val="left" w:pos="450"/>
              </w:tabs>
              <w:autoSpaceDE w:val="0"/>
              <w:autoSpaceDN w:val="0"/>
              <w:ind w:right="113" w:firstLine="0"/>
              <w:rPr>
                <w:rFonts w:ascii="Times New Roman" w:eastAsia="Times New Roman" w:hAnsi="Times New Roman"/>
                <w:sz w:val="26"/>
              </w:rPr>
            </w:pPr>
            <w:r>
              <w:rPr>
                <w:rFonts w:ascii="Times New Roman" w:eastAsia="Times New Roman" w:hAnsi="Times New Roman"/>
                <w:sz w:val="26"/>
              </w:rPr>
              <w:t>-</w:t>
            </w:r>
            <w:r w:rsidR="009E7530" w:rsidRPr="009E7530">
              <w:rPr>
                <w:rFonts w:ascii="Times New Roman" w:eastAsia="Times New Roman" w:hAnsi="Times New Roman"/>
                <w:sz w:val="26"/>
              </w:rPr>
              <w:t>Творческие мастерские,</w:t>
            </w:r>
          </w:p>
          <w:p w14:paraId="2BBE59A0" w14:textId="4A9715E5" w:rsidR="009E7530" w:rsidRPr="009E7530" w:rsidRDefault="00664B74" w:rsidP="00664B74">
            <w:pPr>
              <w:widowControl w:val="0"/>
              <w:tabs>
                <w:tab w:val="left" w:pos="450"/>
              </w:tabs>
              <w:autoSpaceDE w:val="0"/>
              <w:autoSpaceDN w:val="0"/>
              <w:ind w:right="113" w:firstLine="0"/>
              <w:rPr>
                <w:rFonts w:ascii="Times New Roman" w:eastAsia="Times New Roman" w:hAnsi="Times New Roman"/>
                <w:sz w:val="26"/>
              </w:rPr>
            </w:pPr>
            <w:r>
              <w:rPr>
                <w:rFonts w:ascii="Times New Roman" w:eastAsia="Times New Roman" w:hAnsi="Times New Roman"/>
                <w:sz w:val="26"/>
              </w:rPr>
              <w:t>-</w:t>
            </w:r>
            <w:r w:rsidR="009E7530" w:rsidRPr="009E7530">
              <w:rPr>
                <w:rFonts w:ascii="Times New Roman" w:eastAsia="Times New Roman" w:hAnsi="Times New Roman"/>
                <w:sz w:val="26"/>
              </w:rPr>
              <w:t>Детские лаборатории,</w:t>
            </w:r>
          </w:p>
          <w:p w14:paraId="408108D2" w14:textId="212FDD91" w:rsidR="009E7530" w:rsidRPr="009E7530" w:rsidRDefault="00664B74" w:rsidP="00664B74">
            <w:pPr>
              <w:widowControl w:val="0"/>
              <w:tabs>
                <w:tab w:val="left" w:pos="450"/>
              </w:tabs>
              <w:autoSpaceDE w:val="0"/>
              <w:autoSpaceDN w:val="0"/>
              <w:ind w:right="113" w:firstLine="0"/>
              <w:rPr>
                <w:rFonts w:ascii="Times New Roman" w:eastAsia="Times New Roman" w:hAnsi="Times New Roman"/>
                <w:sz w:val="26"/>
              </w:rPr>
            </w:pPr>
            <w:r>
              <w:rPr>
                <w:rFonts w:ascii="Times New Roman" w:eastAsia="Times New Roman" w:hAnsi="Times New Roman"/>
                <w:sz w:val="26"/>
              </w:rPr>
              <w:t>-</w:t>
            </w:r>
            <w:r w:rsidR="009E7530" w:rsidRPr="009E7530">
              <w:rPr>
                <w:rFonts w:ascii="Times New Roman" w:eastAsia="Times New Roman" w:hAnsi="Times New Roman"/>
                <w:sz w:val="26"/>
              </w:rPr>
              <w:t>Творческие гостиные,</w:t>
            </w:r>
          </w:p>
          <w:p w14:paraId="313C34E2" w14:textId="4453C251" w:rsidR="009E7530" w:rsidRPr="009E7530" w:rsidRDefault="00664B74" w:rsidP="00664B74">
            <w:pPr>
              <w:widowControl w:val="0"/>
              <w:tabs>
                <w:tab w:val="left" w:pos="450"/>
              </w:tabs>
              <w:autoSpaceDE w:val="0"/>
              <w:autoSpaceDN w:val="0"/>
              <w:ind w:right="113" w:firstLine="0"/>
              <w:rPr>
                <w:rFonts w:ascii="Times New Roman" w:eastAsia="Times New Roman" w:hAnsi="Times New Roman"/>
                <w:sz w:val="26"/>
              </w:rPr>
            </w:pPr>
            <w:r>
              <w:rPr>
                <w:rFonts w:ascii="Times New Roman" w:eastAsia="Times New Roman" w:hAnsi="Times New Roman"/>
                <w:sz w:val="26"/>
              </w:rPr>
              <w:t>-</w:t>
            </w:r>
            <w:r w:rsidR="009E7530" w:rsidRPr="009E7530">
              <w:rPr>
                <w:rFonts w:ascii="Times New Roman" w:eastAsia="Times New Roman" w:hAnsi="Times New Roman"/>
                <w:sz w:val="26"/>
              </w:rPr>
              <w:t>Творческие лаборатории,</w:t>
            </w:r>
          </w:p>
          <w:p w14:paraId="6DC59EB6" w14:textId="5C527192" w:rsidR="009E7530" w:rsidRPr="009E7530" w:rsidRDefault="00664B74" w:rsidP="00664B74">
            <w:pPr>
              <w:widowControl w:val="0"/>
              <w:tabs>
                <w:tab w:val="left" w:pos="450"/>
              </w:tabs>
              <w:autoSpaceDE w:val="0"/>
              <w:autoSpaceDN w:val="0"/>
              <w:ind w:right="113" w:firstLine="0"/>
              <w:rPr>
                <w:rFonts w:ascii="Times New Roman" w:eastAsia="Times New Roman" w:hAnsi="Times New Roman"/>
                <w:sz w:val="26"/>
              </w:rPr>
            </w:pPr>
            <w:r>
              <w:rPr>
                <w:rFonts w:ascii="Times New Roman" w:eastAsia="Times New Roman" w:hAnsi="Times New Roman"/>
                <w:sz w:val="26"/>
              </w:rPr>
              <w:t>-</w:t>
            </w:r>
            <w:r w:rsidR="009E7530" w:rsidRPr="009E7530">
              <w:rPr>
                <w:rFonts w:ascii="Times New Roman" w:eastAsia="Times New Roman" w:hAnsi="Times New Roman"/>
                <w:sz w:val="26"/>
              </w:rPr>
              <w:t>Целевые прогулки,</w:t>
            </w:r>
          </w:p>
          <w:p w14:paraId="51669970" w14:textId="61DBC734" w:rsidR="009E7530" w:rsidRPr="009E7530" w:rsidRDefault="00664B74" w:rsidP="00664B74">
            <w:pPr>
              <w:widowControl w:val="0"/>
              <w:tabs>
                <w:tab w:val="left" w:pos="450"/>
              </w:tabs>
              <w:autoSpaceDE w:val="0"/>
              <w:autoSpaceDN w:val="0"/>
              <w:ind w:right="113" w:firstLine="0"/>
              <w:rPr>
                <w:rFonts w:ascii="Times New Roman" w:eastAsia="Times New Roman" w:hAnsi="Times New Roman"/>
                <w:sz w:val="26"/>
              </w:rPr>
            </w:pPr>
            <w:r>
              <w:rPr>
                <w:rFonts w:ascii="Times New Roman" w:eastAsia="Times New Roman" w:hAnsi="Times New Roman"/>
                <w:sz w:val="26"/>
              </w:rPr>
              <w:t>-</w:t>
            </w:r>
            <w:r w:rsidR="009E7530" w:rsidRPr="009E7530">
              <w:rPr>
                <w:rFonts w:ascii="Times New Roman" w:eastAsia="Times New Roman" w:hAnsi="Times New Roman"/>
                <w:sz w:val="26"/>
              </w:rPr>
              <w:t>Экскурсии,</w:t>
            </w:r>
          </w:p>
          <w:p w14:paraId="2A8B06AF" w14:textId="135AE085" w:rsidR="009E7530" w:rsidRPr="009E7530" w:rsidRDefault="00664B74" w:rsidP="00664B74">
            <w:pPr>
              <w:widowControl w:val="0"/>
              <w:tabs>
                <w:tab w:val="left" w:pos="450"/>
              </w:tabs>
              <w:autoSpaceDE w:val="0"/>
              <w:autoSpaceDN w:val="0"/>
              <w:ind w:right="113" w:firstLine="0"/>
              <w:rPr>
                <w:rFonts w:ascii="Times New Roman" w:eastAsia="Times New Roman" w:hAnsi="Times New Roman"/>
                <w:sz w:val="26"/>
              </w:rPr>
            </w:pPr>
            <w:r>
              <w:rPr>
                <w:rFonts w:ascii="Times New Roman" w:eastAsia="Times New Roman" w:hAnsi="Times New Roman"/>
                <w:sz w:val="26"/>
              </w:rPr>
              <w:t>-</w:t>
            </w:r>
            <w:r w:rsidR="009E7530" w:rsidRPr="009E7530">
              <w:rPr>
                <w:rFonts w:ascii="Times New Roman" w:eastAsia="Times New Roman" w:hAnsi="Times New Roman"/>
                <w:sz w:val="26"/>
              </w:rPr>
              <w:t>Интерактивные праздники.</w:t>
            </w:r>
          </w:p>
        </w:tc>
        <w:tc>
          <w:tcPr>
            <w:tcW w:w="4813" w:type="dxa"/>
          </w:tcPr>
          <w:p w14:paraId="328C1FFF" w14:textId="143E3E05" w:rsidR="009E7530" w:rsidRPr="009E7530" w:rsidRDefault="00664B74" w:rsidP="00664B74">
            <w:pPr>
              <w:widowControl w:val="0"/>
              <w:tabs>
                <w:tab w:val="left" w:pos="450"/>
              </w:tabs>
              <w:autoSpaceDE w:val="0"/>
              <w:autoSpaceDN w:val="0"/>
              <w:ind w:right="113" w:firstLine="0"/>
              <w:rPr>
                <w:rFonts w:ascii="Times New Roman" w:eastAsia="Times New Roman" w:hAnsi="Times New Roman"/>
                <w:sz w:val="26"/>
              </w:rPr>
            </w:pPr>
            <w:r>
              <w:rPr>
                <w:rFonts w:ascii="Times New Roman" w:eastAsia="Times New Roman" w:hAnsi="Times New Roman"/>
                <w:sz w:val="26"/>
              </w:rPr>
              <w:t>-</w:t>
            </w:r>
            <w:r w:rsidR="009E7530" w:rsidRPr="009E7530">
              <w:rPr>
                <w:rFonts w:ascii="Times New Roman" w:eastAsia="Times New Roman" w:hAnsi="Times New Roman"/>
                <w:sz w:val="26"/>
              </w:rPr>
              <w:t>Детско-родительские и иные проекты,</w:t>
            </w:r>
          </w:p>
          <w:p w14:paraId="44B44ADC" w14:textId="32DDF120" w:rsidR="009E7530" w:rsidRPr="00664B74" w:rsidRDefault="00664B74" w:rsidP="00664B74">
            <w:pPr>
              <w:widowControl w:val="0"/>
              <w:tabs>
                <w:tab w:val="left" w:pos="450"/>
              </w:tabs>
              <w:autoSpaceDE w:val="0"/>
              <w:autoSpaceDN w:val="0"/>
              <w:ind w:right="113" w:firstLine="0"/>
              <w:rPr>
                <w:rFonts w:ascii="Times New Roman" w:eastAsia="Times New Roman" w:hAnsi="Times New Roman"/>
                <w:sz w:val="26"/>
              </w:rPr>
            </w:pPr>
            <w:r>
              <w:rPr>
                <w:rFonts w:ascii="Times New Roman" w:eastAsia="Times New Roman" w:hAnsi="Times New Roman"/>
                <w:sz w:val="26"/>
              </w:rPr>
              <w:t>-</w:t>
            </w:r>
            <w:r w:rsidR="009E7530" w:rsidRPr="00664B74">
              <w:rPr>
                <w:rFonts w:ascii="Times New Roman" w:eastAsia="Times New Roman" w:hAnsi="Times New Roman"/>
                <w:sz w:val="26"/>
              </w:rPr>
              <w:t>Тематические дни,</w:t>
            </w:r>
          </w:p>
          <w:p w14:paraId="53A8AFDD" w14:textId="07783205" w:rsidR="009E7530" w:rsidRPr="00664B74" w:rsidRDefault="00664B74" w:rsidP="00664B74">
            <w:pPr>
              <w:widowControl w:val="0"/>
              <w:tabs>
                <w:tab w:val="left" w:pos="450"/>
              </w:tabs>
              <w:autoSpaceDE w:val="0"/>
              <w:autoSpaceDN w:val="0"/>
              <w:ind w:right="113" w:firstLine="0"/>
              <w:rPr>
                <w:rFonts w:ascii="Times New Roman" w:eastAsia="Times New Roman" w:hAnsi="Times New Roman"/>
                <w:sz w:val="26"/>
              </w:rPr>
            </w:pPr>
            <w:r>
              <w:rPr>
                <w:rFonts w:ascii="Times New Roman" w:eastAsia="Times New Roman" w:hAnsi="Times New Roman"/>
                <w:sz w:val="26"/>
              </w:rPr>
              <w:t>-</w:t>
            </w:r>
            <w:r w:rsidR="009E7530" w:rsidRPr="00664B74">
              <w:rPr>
                <w:rFonts w:ascii="Times New Roman" w:eastAsia="Times New Roman" w:hAnsi="Times New Roman"/>
                <w:sz w:val="26"/>
              </w:rPr>
              <w:t>Тематические недели,</w:t>
            </w:r>
          </w:p>
          <w:p w14:paraId="096F983E" w14:textId="292391AE" w:rsidR="009E7530" w:rsidRPr="00664B74" w:rsidRDefault="00664B74" w:rsidP="00664B74">
            <w:pPr>
              <w:widowControl w:val="0"/>
              <w:tabs>
                <w:tab w:val="left" w:pos="450"/>
              </w:tabs>
              <w:autoSpaceDE w:val="0"/>
              <w:autoSpaceDN w:val="0"/>
              <w:ind w:right="113" w:firstLine="0"/>
              <w:rPr>
                <w:rFonts w:ascii="Times New Roman" w:eastAsia="Times New Roman" w:hAnsi="Times New Roman"/>
                <w:sz w:val="26"/>
              </w:rPr>
            </w:pPr>
            <w:r>
              <w:rPr>
                <w:rFonts w:ascii="Times New Roman" w:eastAsia="Times New Roman" w:hAnsi="Times New Roman"/>
                <w:sz w:val="26"/>
              </w:rPr>
              <w:t>-</w:t>
            </w:r>
            <w:r w:rsidR="009E7530" w:rsidRPr="00664B74">
              <w:rPr>
                <w:rFonts w:ascii="Times New Roman" w:eastAsia="Times New Roman" w:hAnsi="Times New Roman"/>
                <w:sz w:val="26"/>
              </w:rPr>
              <w:t>Тематически</w:t>
            </w:r>
            <w:r>
              <w:rPr>
                <w:rFonts w:ascii="Times New Roman" w:eastAsia="Times New Roman" w:hAnsi="Times New Roman"/>
                <w:sz w:val="26"/>
              </w:rPr>
              <w:t xml:space="preserve">е </w:t>
            </w:r>
            <w:r w:rsidR="009E7530" w:rsidRPr="00664B74">
              <w:rPr>
                <w:rFonts w:ascii="Times New Roman" w:eastAsia="Times New Roman" w:hAnsi="Times New Roman"/>
                <w:sz w:val="26"/>
              </w:rPr>
              <w:t>или образовательные циклы.</w:t>
            </w:r>
          </w:p>
          <w:p w14:paraId="193025AB" w14:textId="77777777" w:rsidR="009E7530" w:rsidRPr="009E7530" w:rsidRDefault="009E7530" w:rsidP="009E7530">
            <w:pPr>
              <w:widowControl w:val="0"/>
              <w:tabs>
                <w:tab w:val="left" w:pos="450"/>
              </w:tabs>
              <w:autoSpaceDE w:val="0"/>
              <w:autoSpaceDN w:val="0"/>
              <w:ind w:left="167" w:right="113"/>
              <w:rPr>
                <w:rFonts w:ascii="Times New Roman" w:eastAsia="Times New Roman" w:hAnsi="Times New Roman"/>
                <w:sz w:val="26"/>
              </w:rPr>
            </w:pPr>
          </w:p>
        </w:tc>
      </w:tr>
    </w:tbl>
    <w:p w14:paraId="1696C6B6" w14:textId="77777777" w:rsidR="009E7530" w:rsidRPr="00664B74" w:rsidRDefault="009E7530" w:rsidP="009E7530">
      <w:pPr>
        <w:widowControl w:val="0"/>
        <w:autoSpaceDE w:val="0"/>
        <w:autoSpaceDN w:val="0"/>
        <w:spacing w:line="240" w:lineRule="auto"/>
        <w:ind w:right="113" w:firstLine="567"/>
        <w:rPr>
          <w:rFonts w:ascii="Times New Roman" w:eastAsia="Times New Roman" w:hAnsi="Times New Roman" w:cs="Times New Roman"/>
          <w:sz w:val="26"/>
        </w:rPr>
      </w:pPr>
    </w:p>
    <w:p w14:paraId="3151FD66" w14:textId="77777777" w:rsidR="009E7530" w:rsidRPr="009E7530" w:rsidRDefault="009E7530" w:rsidP="009E7530">
      <w:pPr>
        <w:widowControl w:val="0"/>
        <w:autoSpaceDE w:val="0"/>
        <w:autoSpaceDN w:val="0"/>
        <w:spacing w:line="240" w:lineRule="auto"/>
        <w:ind w:right="113" w:firstLine="567"/>
        <w:rPr>
          <w:rFonts w:ascii="Times New Roman" w:eastAsia="Times New Roman" w:hAnsi="Times New Roman" w:cs="Times New Roman"/>
          <w:sz w:val="28"/>
          <w:szCs w:val="28"/>
        </w:rPr>
      </w:pPr>
      <w:r w:rsidRPr="009E7530">
        <w:rPr>
          <w:rFonts w:ascii="Times New Roman" w:eastAsia="Times New Roman" w:hAnsi="Times New Roman" w:cs="Times New Roman"/>
          <w:b/>
          <w:sz w:val="28"/>
          <w:szCs w:val="28"/>
        </w:rPr>
        <w:t>Игра</w:t>
      </w:r>
      <w:r w:rsidRPr="009E7530">
        <w:rPr>
          <w:rFonts w:ascii="Times New Roman" w:eastAsia="Times New Roman" w:hAnsi="Times New Roman" w:cs="Times New Roman"/>
          <w:sz w:val="28"/>
          <w:szCs w:val="28"/>
        </w:rPr>
        <w:t xml:space="preserve"> занимает центральное место в жизни ребёнка, являясь преобладающим видом его самостоятельной деятельности. В игре закладываются основы личности ребёнка, развиваются психические процессы, формируется ориентация в отношениях между людьми, первоначальные навыки кооперации. Играя вместе, дети строят свои взаимоотношения, учатся общению, проявляют активность и инициативу и другое. Детство без игры и вне игры не представляется возможным.</w:t>
      </w:r>
      <w:r w:rsidRPr="009E7530">
        <w:rPr>
          <w:rFonts w:ascii="Times New Roman" w:eastAsia="Times New Roman" w:hAnsi="Times New Roman" w:cs="Times New Roman"/>
          <w:sz w:val="28"/>
          <w:szCs w:val="28"/>
          <w:lang w:val="en-US"/>
        </w:rPr>
        <w:t> </w:t>
      </w:r>
    </w:p>
    <w:p w14:paraId="3172FE42" w14:textId="77777777" w:rsidR="009E7530" w:rsidRPr="009E7530" w:rsidRDefault="009E7530" w:rsidP="009E7530">
      <w:pPr>
        <w:widowControl w:val="0"/>
        <w:autoSpaceDE w:val="0"/>
        <w:autoSpaceDN w:val="0"/>
        <w:spacing w:line="240" w:lineRule="auto"/>
        <w:ind w:right="113" w:firstLine="567"/>
        <w:rPr>
          <w:rFonts w:ascii="Times New Roman" w:eastAsia="Times New Roman" w:hAnsi="Times New Roman" w:cs="Times New Roman"/>
          <w:sz w:val="28"/>
          <w:szCs w:val="28"/>
        </w:rPr>
      </w:pPr>
      <w:r w:rsidRPr="009E7530">
        <w:rPr>
          <w:rFonts w:ascii="Times New Roman" w:eastAsia="Times New Roman" w:hAnsi="Times New Roman" w:cs="Times New Roman"/>
          <w:sz w:val="28"/>
          <w:szCs w:val="28"/>
        </w:rPr>
        <w:t xml:space="preserve">Игра в педагогическом процессе выполняет различные функции: обучающую, познавательную, развивающую, воспитательную, социокультурную, коммуникативную, </w:t>
      </w:r>
      <w:proofErr w:type="spellStart"/>
      <w:r w:rsidRPr="009E7530">
        <w:rPr>
          <w:rFonts w:ascii="Times New Roman" w:eastAsia="Times New Roman" w:hAnsi="Times New Roman" w:cs="Times New Roman"/>
          <w:sz w:val="28"/>
          <w:szCs w:val="28"/>
        </w:rPr>
        <w:t>эмоциогенную</w:t>
      </w:r>
      <w:proofErr w:type="spellEnd"/>
      <w:r w:rsidRPr="009E7530">
        <w:rPr>
          <w:rFonts w:ascii="Times New Roman" w:eastAsia="Times New Roman" w:hAnsi="Times New Roman" w:cs="Times New Roman"/>
          <w:sz w:val="28"/>
          <w:szCs w:val="28"/>
        </w:rPr>
        <w:t xml:space="preserve">, развлекательную, диагностическую, психотерапевтическую и другие. </w:t>
      </w:r>
    </w:p>
    <w:p w14:paraId="0BBCAC94" w14:textId="649CAD4C" w:rsidR="009E7530" w:rsidRPr="00664B74" w:rsidRDefault="009E7530" w:rsidP="00664B74">
      <w:pPr>
        <w:widowControl w:val="0"/>
        <w:autoSpaceDE w:val="0"/>
        <w:autoSpaceDN w:val="0"/>
        <w:spacing w:line="240" w:lineRule="auto"/>
        <w:ind w:right="113" w:firstLine="567"/>
        <w:rPr>
          <w:rFonts w:ascii="Times New Roman" w:eastAsia="Times New Roman" w:hAnsi="Times New Roman" w:cs="Times New Roman"/>
          <w:sz w:val="28"/>
          <w:szCs w:val="28"/>
        </w:rPr>
      </w:pPr>
      <w:r w:rsidRPr="009E7530">
        <w:rPr>
          <w:rFonts w:ascii="Times New Roman" w:eastAsia="Times New Roman" w:hAnsi="Times New Roman" w:cs="Times New Roman"/>
          <w:sz w:val="28"/>
          <w:szCs w:val="28"/>
        </w:rPr>
        <w:t>В образовательном процессе игра занимает особое место, выступая как форма организации жизни и деятельности детей, средство разностороннего развития личности; метод или приём обучения; средство саморазвития, самовоспитания, самообучения, саморегуляции. Отсутствие или недостаток игры в жизни ребёнка приводит к серьёзным проблемам, прежде всего, в социальном развитии детей. Учитывая потенциал игры для разностороннего развития ребёнка и становления его личности, педагог максимально использует все варианты её применения в ДО.</w:t>
      </w:r>
    </w:p>
    <w:p w14:paraId="60355A2B" w14:textId="77777777" w:rsidR="009E7530" w:rsidRPr="009E7530" w:rsidRDefault="009E7530" w:rsidP="009E7530">
      <w:pPr>
        <w:widowControl w:val="0"/>
        <w:autoSpaceDE w:val="0"/>
        <w:autoSpaceDN w:val="0"/>
        <w:spacing w:line="240" w:lineRule="auto"/>
        <w:ind w:right="113" w:firstLine="567"/>
        <w:rPr>
          <w:rFonts w:ascii="Times New Roman" w:eastAsia="Times New Roman" w:hAnsi="Times New Roman" w:cs="Times New Roman"/>
          <w:sz w:val="28"/>
          <w:szCs w:val="28"/>
        </w:rPr>
      </w:pPr>
      <w:r w:rsidRPr="009E7530">
        <w:rPr>
          <w:rFonts w:ascii="Times New Roman" w:eastAsia="Times New Roman" w:hAnsi="Times New Roman" w:cs="Times New Roman"/>
          <w:b/>
          <w:sz w:val="28"/>
          <w:szCs w:val="28"/>
        </w:rPr>
        <w:t>Образовательная деятельность в режимных процессах</w:t>
      </w:r>
      <w:r w:rsidRPr="009E7530">
        <w:rPr>
          <w:rFonts w:ascii="Times New Roman" w:eastAsia="Times New Roman" w:hAnsi="Times New Roman" w:cs="Times New Roman"/>
          <w:sz w:val="28"/>
          <w:szCs w:val="28"/>
        </w:rPr>
        <w:t xml:space="preserve"> имеет специфику и предполагает использование особых форм работы в соответствии с реализуемыми задачами воспитания, обучения и развития ребёнка. </w:t>
      </w:r>
    </w:p>
    <w:p w14:paraId="5903E0A9" w14:textId="77777777"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Образовательная деятельность, осуществляемая в утренний отрезок времени, может включать:</w:t>
      </w:r>
    </w:p>
    <w:p w14:paraId="04CE975A" w14:textId="205E56A3"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Игровые ситуации, индивидуальные игры и игры небольшими подгруппами (сюжетно-ролевые, режиссёрские, дидактические, подвижные, музыкальные и другие); </w:t>
      </w:r>
    </w:p>
    <w:p w14:paraId="04911704" w14:textId="38EA04D0"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Беседы с детьми по их интересам, развивающее общение педагога с детьми (в том числе в форме утреннего и вечернего круга), рассматривание картин, иллюстраций;</w:t>
      </w:r>
    </w:p>
    <w:p w14:paraId="4D2C9439" w14:textId="69B11F96"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Практические, проблемные ситуации, упражнения (по освоению культурно-гигиенических навыков и культуры здоровья, правил и норм поведения и другие);  </w:t>
      </w:r>
    </w:p>
    <w:p w14:paraId="423F2925" w14:textId="1BCD8AD5"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Наблюдения за объектами и явлениями природы, трудом взрослых; </w:t>
      </w:r>
    </w:p>
    <w:p w14:paraId="0C1A5380" w14:textId="22768A9B"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Трудовые поручения и дежурства (сервировка стола к приёму пищи, уход за комнатными растениями и другое); </w:t>
      </w:r>
    </w:p>
    <w:p w14:paraId="69020DEB" w14:textId="55FE3C52"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Индивидуальную работу с детьми в соответствии с задачами разных образовательных областей;</w:t>
      </w:r>
    </w:p>
    <w:p w14:paraId="0EDCE7F6" w14:textId="289B6E16"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Продуктивную деятельность детей по интересам детей (рисование, конструирование, лепка и другое);</w:t>
      </w:r>
    </w:p>
    <w:p w14:paraId="17DBCC2D" w14:textId="065513C2" w:rsidR="00797499"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Оздоровительные и закаливающие процедуры, </w:t>
      </w:r>
      <w:proofErr w:type="spellStart"/>
      <w:r w:rsidRPr="009E7530">
        <w:rPr>
          <w:rFonts w:ascii="Times New Roman" w:eastAsia="Times New Roman" w:hAnsi="Times New Roman" w:cs="Times New Roman"/>
          <w:sz w:val="28"/>
          <w:szCs w:val="28"/>
          <w:lang w:eastAsia="ru-RU"/>
        </w:rPr>
        <w:t>здоровьесберегающие</w:t>
      </w:r>
      <w:proofErr w:type="spellEnd"/>
      <w:r w:rsidRPr="009E7530">
        <w:rPr>
          <w:rFonts w:ascii="Times New Roman" w:eastAsia="Times New Roman" w:hAnsi="Times New Roman" w:cs="Times New Roman"/>
          <w:sz w:val="28"/>
          <w:szCs w:val="28"/>
          <w:lang w:eastAsia="ru-RU"/>
        </w:rPr>
        <w:t xml:space="preserve"> мероприятия, двигательную деятельность (подвижные игры, гимнастика и другое).</w:t>
      </w:r>
    </w:p>
    <w:p w14:paraId="034D0923" w14:textId="77777777" w:rsidR="009E7530" w:rsidRDefault="009E7530" w:rsidP="009E7530">
      <w:pPr>
        <w:spacing w:line="240" w:lineRule="auto"/>
        <w:rPr>
          <w:rFonts w:ascii="Times New Roman" w:eastAsia="Times New Roman" w:hAnsi="Times New Roman" w:cs="Times New Roman"/>
          <w:sz w:val="28"/>
          <w:szCs w:val="28"/>
          <w:lang w:eastAsia="ru-RU"/>
        </w:rPr>
      </w:pPr>
    </w:p>
    <w:p w14:paraId="3BE4C932" w14:textId="1929DC36" w:rsidR="009E7530" w:rsidRPr="0026650F" w:rsidRDefault="003133B4" w:rsidP="009E7530">
      <w:pPr>
        <w:spacing w:line="240" w:lineRule="auto"/>
        <w:rPr>
          <w:rFonts w:ascii="Times New Roman" w:eastAsia="Times New Roman" w:hAnsi="Times New Roman" w:cs="Times New Roman"/>
          <w:b/>
          <w:bCs/>
          <w:sz w:val="32"/>
          <w:szCs w:val="32"/>
          <w:lang w:eastAsia="ru-RU"/>
        </w:rPr>
      </w:pPr>
      <w:r w:rsidRPr="0026650F">
        <w:rPr>
          <w:rFonts w:ascii="Times New Roman" w:eastAsia="Times New Roman" w:hAnsi="Times New Roman" w:cs="Times New Roman"/>
          <w:b/>
          <w:bCs/>
          <w:sz w:val="32"/>
          <w:szCs w:val="32"/>
          <w:lang w:eastAsia="ru-RU"/>
        </w:rPr>
        <w:t xml:space="preserve">2.7.1. </w:t>
      </w:r>
      <w:r w:rsidR="009E7530" w:rsidRPr="0026650F">
        <w:rPr>
          <w:rFonts w:ascii="Times New Roman" w:eastAsia="Times New Roman" w:hAnsi="Times New Roman" w:cs="Times New Roman"/>
          <w:b/>
          <w:bCs/>
          <w:sz w:val="32"/>
          <w:szCs w:val="32"/>
          <w:lang w:eastAsia="ru-RU"/>
        </w:rPr>
        <w:t>Образовательная деятельность, осуществляемая на занятиях</w:t>
      </w:r>
    </w:p>
    <w:p w14:paraId="59770457" w14:textId="2140E062"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Согласно требованиям, СанПиН 1.2.3685-21 в режиме дня предусмотрено время для проведения занятий. </w:t>
      </w:r>
    </w:p>
    <w:p w14:paraId="45EE6382" w14:textId="2A153920"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Занятие рассматривается как дело, занимательное и интересное детям, развивающее их; как деятельность, направленная на освоение детьми одной или нескольких образовательных областей, или их интеграцию с использованием разнообразных форм и методов работы, выбор которых осуществляется педагогам самостоятельно.</w:t>
      </w:r>
    </w:p>
    <w:p w14:paraId="656C4D43" w14:textId="469A1464"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Занятие является формой организации обучения, наряду с экскурсиями, дидактическими играми, играми -путешествиями и другими. Оно может проводиться в виде образовательных ситуаций, тематических событий, проектной деятельности, проблемно -обучающих ситуаций, интегрирующих содержание образовательных областей, творческих и исследовательских проектов и так далее. </w:t>
      </w:r>
    </w:p>
    <w:p w14:paraId="06DCF7C8" w14:textId="3401DAA7"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В рамках отведённого времени педагог может организовывать образовательную деятельность с учётом интересов, желаний детей, их образовательных потребностей, включая детей дошкольного возраста в процесс сотворчества, содействия, сопереживания.</w:t>
      </w:r>
    </w:p>
    <w:p w14:paraId="661A7178" w14:textId="6FB9E035"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При организации занятий педагог использует опыт, накопленный при проведении образовательной деятельности в рамках сформировавшихся подходов. </w:t>
      </w:r>
    </w:p>
    <w:p w14:paraId="1F80032E" w14:textId="1F38999E"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Время проведения занятий, их продолжительность, длительность перерывов, суммарная образовательная нагрузка для детей дошкольного возраста определяются СанПиН 1.2.3685-21. </w:t>
      </w:r>
    </w:p>
    <w:p w14:paraId="71F565DD" w14:textId="537A27FB" w:rsid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Введение термина «занятие» не означает регламентацию процесса. Термин фиксирует форму организации образовательной деятельности. Содержание и педагогически обоснованную методику проведения занятий педагог может выбирать самостоятельно.</w:t>
      </w:r>
    </w:p>
    <w:p w14:paraId="57A6E77F" w14:textId="10E8ECA4" w:rsidR="009E7530" w:rsidRPr="00664B74" w:rsidRDefault="009E7530" w:rsidP="009E7530">
      <w:pPr>
        <w:spacing w:line="240" w:lineRule="auto"/>
        <w:rPr>
          <w:rFonts w:ascii="Times New Roman" w:eastAsia="Times New Roman" w:hAnsi="Times New Roman" w:cs="Times New Roman"/>
          <w:i/>
          <w:iCs/>
          <w:sz w:val="28"/>
          <w:szCs w:val="28"/>
          <w:lang w:eastAsia="ru-RU"/>
        </w:rPr>
      </w:pPr>
      <w:r w:rsidRPr="00664B74">
        <w:rPr>
          <w:rFonts w:ascii="Times New Roman" w:eastAsia="Times New Roman" w:hAnsi="Times New Roman" w:cs="Times New Roman"/>
          <w:i/>
          <w:iCs/>
          <w:sz w:val="28"/>
          <w:szCs w:val="28"/>
          <w:lang w:eastAsia="ru-RU"/>
        </w:rPr>
        <w:t>Образовательная деятельность, осуществляемая во время прогулки, включает</w:t>
      </w:r>
      <w:r w:rsidR="00664B74" w:rsidRPr="00664B74">
        <w:rPr>
          <w:rFonts w:ascii="Times New Roman" w:eastAsia="Times New Roman" w:hAnsi="Times New Roman" w:cs="Times New Roman"/>
          <w:i/>
          <w:iCs/>
          <w:sz w:val="28"/>
          <w:szCs w:val="28"/>
          <w:lang w:eastAsia="ru-RU"/>
        </w:rPr>
        <w:t>:</w:t>
      </w:r>
    </w:p>
    <w:p w14:paraId="390BC542" w14:textId="50A604FA"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Наблюдения за объектами и явлениями природы, направленные на установление разнообразных связей и зависимостей в природе, воспитание отношения к ней; </w:t>
      </w:r>
    </w:p>
    <w:p w14:paraId="139B51D1" w14:textId="51F3CC14"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Подвижные игры и спортивные упражнения, направленные на оптимизацию режима двигательной активности и укрепление здоровья детей; </w:t>
      </w:r>
    </w:p>
    <w:p w14:paraId="489E746D" w14:textId="52C2306D"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Экспериментирование с объектами неживой природы;    </w:t>
      </w:r>
    </w:p>
    <w:p w14:paraId="01E5479A" w14:textId="7503360B"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Сюжетно -ролевые и конструктивные игры (с песком, со снегом, с природным материалом); </w:t>
      </w:r>
    </w:p>
    <w:p w14:paraId="53F895CB" w14:textId="209CD63F"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Элементарную трудовую деятельность детей на участке ДОО; </w:t>
      </w:r>
    </w:p>
    <w:p w14:paraId="02976518" w14:textId="4E9C4D8C"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Свободное общение педагога с детьми, индивидуальную работу;</w:t>
      </w:r>
    </w:p>
    <w:p w14:paraId="5D16A640" w14:textId="1B8E2F9F" w:rsidR="009E7530" w:rsidRPr="009E7530" w:rsidRDefault="009E7530" w:rsidP="00664B74">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Проведение спортивных праздников (при необходимости). </w:t>
      </w:r>
    </w:p>
    <w:p w14:paraId="2186A0DC" w14:textId="77777777" w:rsidR="00664B74" w:rsidRDefault="009E7530" w:rsidP="00664B74">
      <w:pPr>
        <w:spacing w:line="240" w:lineRule="auto"/>
        <w:rPr>
          <w:rFonts w:ascii="Times New Roman" w:eastAsia="Times New Roman" w:hAnsi="Times New Roman" w:cs="Times New Roman"/>
          <w:i/>
          <w:iCs/>
          <w:sz w:val="28"/>
          <w:szCs w:val="28"/>
          <w:lang w:eastAsia="ru-RU"/>
        </w:rPr>
      </w:pPr>
      <w:r w:rsidRPr="00664B74">
        <w:rPr>
          <w:rFonts w:ascii="Times New Roman" w:eastAsia="Times New Roman" w:hAnsi="Times New Roman" w:cs="Times New Roman"/>
          <w:i/>
          <w:iCs/>
          <w:sz w:val="28"/>
          <w:szCs w:val="28"/>
          <w:lang w:eastAsia="ru-RU"/>
        </w:rPr>
        <w:t>Образовательная деятельность, осуществляемая во вторую половину дня, может включать:</w:t>
      </w:r>
    </w:p>
    <w:p w14:paraId="28C60AE2" w14:textId="13724325" w:rsidR="009E7530" w:rsidRPr="00664B74" w:rsidRDefault="009E7530" w:rsidP="00664B74">
      <w:pPr>
        <w:spacing w:line="240" w:lineRule="auto"/>
        <w:rPr>
          <w:rFonts w:ascii="Times New Roman" w:eastAsia="Times New Roman" w:hAnsi="Times New Roman" w:cs="Times New Roman"/>
          <w:i/>
          <w:iCs/>
          <w:sz w:val="28"/>
          <w:szCs w:val="28"/>
          <w:lang w:eastAsia="ru-RU"/>
        </w:rPr>
      </w:pPr>
      <w:r w:rsidRPr="009E7530">
        <w:rPr>
          <w:rFonts w:ascii="Times New Roman" w:eastAsia="Times New Roman" w:hAnsi="Times New Roman" w:cs="Times New Roman"/>
          <w:sz w:val="28"/>
          <w:szCs w:val="28"/>
          <w:lang w:eastAsia="ru-RU"/>
        </w:rPr>
        <w:t xml:space="preserve">Элементарную трудовую деятельность детей (уборка групповой комнаты; ремонт книг, настольно -печатных игр; стирка кукольного белья; изготовление игрушек -самоделок для игр малышей); </w:t>
      </w:r>
    </w:p>
    <w:p w14:paraId="09AE9D76" w14:textId="77777777" w:rsidR="00664B74" w:rsidRDefault="009E7530" w:rsidP="00664B74">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Проведение зрелищных мероприятий, развлечений, праздников (кукольный, настольный, теневой театры, игры -драматизации; концерты; спортивные, музыкальные и литературные досуги и другое);</w:t>
      </w:r>
    </w:p>
    <w:p w14:paraId="1786F77F" w14:textId="24B332BF" w:rsidR="009E7530" w:rsidRPr="009E7530" w:rsidRDefault="009E7530" w:rsidP="00664B74">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Игровые ситуации, индивидуальные игры и игры небольшими подгруппами (сюжетно -ролевые, режиссёрские, дидактические, подвижные, музыкальные и другие); </w:t>
      </w:r>
    </w:p>
    <w:p w14:paraId="2FD17664" w14:textId="38F59C1F"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Опыты и эксперименты, практико-ориентированные проекты, коллекционирование и другое;</w:t>
      </w:r>
    </w:p>
    <w:p w14:paraId="11B79719" w14:textId="789189E7"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Чтение художественной литературы, прослушивание аудиозаписей лучших образов чтения, рассматривание иллюстраций, просмотр мультфильмов и так далее; </w:t>
      </w:r>
    </w:p>
    <w:p w14:paraId="4B2C5979" w14:textId="5CEB7415"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Слушание и исполнение музыкальных произведений, музыкально-ритмические движения, музыкальные игры и импровизации;</w:t>
      </w:r>
    </w:p>
    <w:p w14:paraId="7F71440E" w14:textId="29300E65"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Организация и (или) посещение выставок детского творчества, изобразительного искусства, мастерских; просмотр репродукций картин классиков и современных художников и другого; </w:t>
      </w:r>
    </w:p>
    <w:p w14:paraId="374CC9C4" w14:textId="5BC25FBC" w:rsidR="009E7530" w:rsidRP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Индивидуальную работу по всем видам деятельности и образовательным областям;</w:t>
      </w:r>
    </w:p>
    <w:p w14:paraId="69092BA7" w14:textId="192BB0D7" w:rsidR="00556B48" w:rsidRDefault="009E7530" w:rsidP="00664B74">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Работу с родителями (законными представителями).</w:t>
      </w:r>
    </w:p>
    <w:p w14:paraId="7CEF39A1" w14:textId="77777777" w:rsidR="00664B74"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Для организации самостоятельной̆ деятельности детей в группе создаются различные центры активности (игровой, литературный, спортивный, творчества, познания и другое).</w:t>
      </w:r>
    </w:p>
    <w:p w14:paraId="37BF884A" w14:textId="77777777" w:rsidR="00664B74"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 Самостоятельная деятельность предполагает самостоятельный выбор ребёнком её содержания, времени, партнёров.</w:t>
      </w:r>
    </w:p>
    <w:p w14:paraId="06ADB819" w14:textId="0082DF5C" w:rsidR="009E7530" w:rsidRDefault="009E7530" w:rsidP="009E7530">
      <w:pPr>
        <w:spacing w:line="240" w:lineRule="auto"/>
        <w:rPr>
          <w:rFonts w:ascii="Times New Roman" w:eastAsia="Times New Roman" w:hAnsi="Times New Roman" w:cs="Times New Roman"/>
          <w:sz w:val="28"/>
          <w:szCs w:val="28"/>
          <w:lang w:eastAsia="ru-RU"/>
        </w:rPr>
      </w:pPr>
      <w:r w:rsidRPr="009E7530">
        <w:rPr>
          <w:rFonts w:ascii="Times New Roman" w:eastAsia="Times New Roman" w:hAnsi="Times New Roman" w:cs="Times New Roman"/>
          <w:sz w:val="28"/>
          <w:szCs w:val="28"/>
          <w:lang w:eastAsia="ru-RU"/>
        </w:rPr>
        <w:t xml:space="preserve"> Педагог может направлять и поддерживать свободную самостоятельную деятельность детей (создавать проблемно -игровые ситуации, ситуации общения, поддерживать познавательные интересы детей, изменять предметно -развивающую среду и другое).</w:t>
      </w:r>
    </w:p>
    <w:p w14:paraId="14CFFC0E" w14:textId="77777777" w:rsidR="00556B48" w:rsidRPr="00556B48" w:rsidRDefault="00556B48" w:rsidP="00556B48">
      <w:pPr>
        <w:widowControl w:val="0"/>
        <w:autoSpaceDE w:val="0"/>
        <w:autoSpaceDN w:val="0"/>
        <w:spacing w:line="240" w:lineRule="auto"/>
        <w:ind w:right="113" w:firstLine="567"/>
        <w:rPr>
          <w:rFonts w:ascii="Times New Roman" w:eastAsia="Times New Roman" w:hAnsi="Times New Roman" w:cs="Times New Roman"/>
          <w:color w:val="002060"/>
          <w:sz w:val="26"/>
        </w:rPr>
      </w:pPr>
    </w:p>
    <w:tbl>
      <w:tblPr>
        <w:tblStyle w:val="a5"/>
        <w:tblW w:w="0" w:type="auto"/>
        <w:tblLook w:val="04A0" w:firstRow="1" w:lastRow="0" w:firstColumn="1" w:lastColumn="0" w:noHBand="0" w:noVBand="1"/>
      </w:tblPr>
      <w:tblGrid>
        <w:gridCol w:w="4139"/>
        <w:gridCol w:w="5206"/>
      </w:tblGrid>
      <w:tr w:rsidR="00556B48" w:rsidRPr="00556B48" w14:paraId="07F281E0" w14:textId="77777777" w:rsidTr="00556B48">
        <w:trPr>
          <w:trHeight w:val="624"/>
        </w:trPr>
        <w:tc>
          <w:tcPr>
            <w:tcW w:w="6516" w:type="dxa"/>
            <w:shd w:val="clear" w:color="auto" w:fill="F2F2F2"/>
            <w:vAlign w:val="center"/>
          </w:tcPr>
          <w:p w14:paraId="0A0555DE" w14:textId="77777777" w:rsidR="00556B48" w:rsidRPr="00556B48" w:rsidRDefault="00556B48" w:rsidP="00556B48">
            <w:pPr>
              <w:tabs>
                <w:tab w:val="left" w:pos="1498"/>
              </w:tabs>
              <w:spacing w:line="276" w:lineRule="auto"/>
              <w:jc w:val="center"/>
              <w:rPr>
                <w:rFonts w:ascii="Times New Roman" w:eastAsia="Times New Roman" w:hAnsi="Times New Roman"/>
                <w:b/>
                <w:i/>
                <w:sz w:val="28"/>
                <w:szCs w:val="24"/>
              </w:rPr>
            </w:pPr>
            <w:r w:rsidRPr="00556B48">
              <w:rPr>
                <w:rFonts w:ascii="Times New Roman" w:eastAsia="Times New Roman" w:hAnsi="Times New Roman"/>
                <w:b/>
                <w:i/>
                <w:sz w:val="28"/>
                <w:szCs w:val="24"/>
              </w:rPr>
              <w:t>В группах раннего возраста:</w:t>
            </w:r>
          </w:p>
        </w:tc>
        <w:tc>
          <w:tcPr>
            <w:tcW w:w="9178" w:type="dxa"/>
            <w:shd w:val="clear" w:color="auto" w:fill="F2F2F2"/>
            <w:vAlign w:val="center"/>
          </w:tcPr>
          <w:p w14:paraId="09BBE2A5" w14:textId="77777777" w:rsidR="00556B48" w:rsidRPr="00556B48" w:rsidRDefault="00556B48" w:rsidP="00556B48">
            <w:pPr>
              <w:tabs>
                <w:tab w:val="left" w:pos="1498"/>
              </w:tabs>
              <w:spacing w:line="276" w:lineRule="auto"/>
              <w:jc w:val="center"/>
              <w:rPr>
                <w:rFonts w:ascii="Times New Roman" w:eastAsia="Times New Roman" w:hAnsi="Times New Roman"/>
                <w:b/>
                <w:i/>
                <w:sz w:val="28"/>
                <w:szCs w:val="24"/>
              </w:rPr>
            </w:pPr>
            <w:r w:rsidRPr="00556B48">
              <w:rPr>
                <w:rFonts w:ascii="Times New Roman" w:eastAsia="Times New Roman" w:hAnsi="Times New Roman"/>
                <w:b/>
                <w:i/>
                <w:sz w:val="28"/>
                <w:szCs w:val="24"/>
              </w:rPr>
              <w:t>В группах для детей дошкольного возраста (от 3 до 7 лет):</w:t>
            </w:r>
          </w:p>
        </w:tc>
      </w:tr>
      <w:tr w:rsidR="00556B48" w:rsidRPr="00556B48" w14:paraId="344772BD" w14:textId="77777777" w:rsidTr="00A5001F">
        <w:tc>
          <w:tcPr>
            <w:tcW w:w="6516" w:type="dxa"/>
          </w:tcPr>
          <w:p w14:paraId="7D6D2F1C" w14:textId="77777777" w:rsidR="00556B48" w:rsidRPr="00556B48" w:rsidRDefault="00556B48" w:rsidP="00664B74">
            <w:pPr>
              <w:widowControl w:val="0"/>
              <w:tabs>
                <w:tab w:val="left" w:pos="319"/>
              </w:tabs>
              <w:autoSpaceDE w:val="0"/>
              <w:autoSpaceDN w:val="0"/>
              <w:ind w:right="113" w:firstLine="0"/>
              <w:rPr>
                <w:rFonts w:ascii="Times New Roman" w:eastAsia="Times New Roman" w:hAnsi="Times New Roman"/>
                <w:sz w:val="24"/>
              </w:rPr>
            </w:pPr>
            <w:r w:rsidRPr="00556B48">
              <w:rPr>
                <w:rFonts w:ascii="Times New Roman" w:eastAsia="Times New Roman" w:hAnsi="Times New Roman"/>
                <w:sz w:val="24"/>
              </w:rPr>
              <w:t>Центр двигательной активности</w:t>
            </w:r>
          </w:p>
          <w:p w14:paraId="60B542FA" w14:textId="77777777" w:rsidR="00556B48" w:rsidRPr="00556B48" w:rsidRDefault="00556B48" w:rsidP="00664B74">
            <w:pPr>
              <w:widowControl w:val="0"/>
              <w:tabs>
                <w:tab w:val="left" w:pos="319"/>
              </w:tabs>
              <w:autoSpaceDE w:val="0"/>
              <w:autoSpaceDN w:val="0"/>
              <w:ind w:right="113" w:firstLine="0"/>
              <w:rPr>
                <w:rFonts w:ascii="Times New Roman" w:eastAsia="Times New Roman" w:hAnsi="Times New Roman"/>
                <w:sz w:val="24"/>
              </w:rPr>
            </w:pPr>
            <w:r w:rsidRPr="00556B48">
              <w:rPr>
                <w:rFonts w:ascii="Times New Roman" w:eastAsia="Times New Roman" w:hAnsi="Times New Roman"/>
                <w:sz w:val="24"/>
              </w:rPr>
              <w:t xml:space="preserve">Центр сенсорики и конструирования </w:t>
            </w:r>
          </w:p>
          <w:p w14:paraId="24D749C3" w14:textId="77777777" w:rsidR="00556B48" w:rsidRPr="00556B48" w:rsidRDefault="00556B48" w:rsidP="00664B74">
            <w:pPr>
              <w:widowControl w:val="0"/>
              <w:tabs>
                <w:tab w:val="left" w:pos="319"/>
              </w:tabs>
              <w:autoSpaceDE w:val="0"/>
              <w:autoSpaceDN w:val="0"/>
              <w:ind w:right="113" w:firstLine="0"/>
              <w:rPr>
                <w:rFonts w:ascii="Times New Roman" w:eastAsia="Times New Roman" w:hAnsi="Times New Roman"/>
                <w:sz w:val="24"/>
              </w:rPr>
            </w:pPr>
            <w:r w:rsidRPr="00556B48">
              <w:rPr>
                <w:rFonts w:ascii="Times New Roman" w:eastAsia="Times New Roman" w:hAnsi="Times New Roman"/>
                <w:sz w:val="24"/>
              </w:rPr>
              <w:t>Центр для организации предметных и предметно -манипуляторных игр</w:t>
            </w:r>
          </w:p>
          <w:p w14:paraId="7235889E" w14:textId="77777777" w:rsidR="00556B48" w:rsidRPr="00556B48" w:rsidRDefault="00556B48" w:rsidP="00664B74">
            <w:pPr>
              <w:widowControl w:val="0"/>
              <w:tabs>
                <w:tab w:val="left" w:pos="319"/>
              </w:tabs>
              <w:autoSpaceDE w:val="0"/>
              <w:autoSpaceDN w:val="0"/>
              <w:ind w:right="113" w:firstLine="0"/>
              <w:rPr>
                <w:rFonts w:ascii="Times New Roman" w:eastAsia="Times New Roman" w:hAnsi="Times New Roman"/>
                <w:sz w:val="24"/>
              </w:rPr>
            </w:pPr>
            <w:r w:rsidRPr="00556B48">
              <w:rPr>
                <w:rFonts w:ascii="Times New Roman" w:eastAsia="Times New Roman" w:hAnsi="Times New Roman"/>
                <w:sz w:val="24"/>
              </w:rPr>
              <w:t xml:space="preserve">Центр творчества и продуктивной деятельности </w:t>
            </w:r>
          </w:p>
          <w:p w14:paraId="0AC6F9E1" w14:textId="77777777" w:rsidR="00556B48" w:rsidRPr="00556B48" w:rsidRDefault="00556B48" w:rsidP="00664B74">
            <w:pPr>
              <w:widowControl w:val="0"/>
              <w:tabs>
                <w:tab w:val="left" w:pos="319"/>
              </w:tabs>
              <w:autoSpaceDE w:val="0"/>
              <w:autoSpaceDN w:val="0"/>
              <w:ind w:right="113" w:firstLine="0"/>
              <w:rPr>
                <w:rFonts w:ascii="Times New Roman" w:eastAsia="Times New Roman" w:hAnsi="Times New Roman"/>
                <w:sz w:val="24"/>
              </w:rPr>
            </w:pPr>
            <w:r w:rsidRPr="00556B48">
              <w:rPr>
                <w:rFonts w:ascii="Times New Roman" w:eastAsia="Times New Roman" w:hAnsi="Times New Roman"/>
                <w:sz w:val="24"/>
              </w:rPr>
              <w:t xml:space="preserve">Центр познания и коммуникации (книжный уголок) </w:t>
            </w:r>
          </w:p>
          <w:p w14:paraId="0E6CF68C" w14:textId="77777777" w:rsidR="00556B48" w:rsidRPr="00556B48" w:rsidRDefault="00556B48" w:rsidP="00664B74">
            <w:pPr>
              <w:widowControl w:val="0"/>
              <w:tabs>
                <w:tab w:val="left" w:pos="319"/>
              </w:tabs>
              <w:autoSpaceDE w:val="0"/>
              <w:autoSpaceDN w:val="0"/>
              <w:ind w:right="113" w:firstLine="0"/>
              <w:rPr>
                <w:rFonts w:ascii="Times New Roman" w:eastAsia="Times New Roman" w:hAnsi="Times New Roman"/>
                <w:sz w:val="24"/>
              </w:rPr>
            </w:pPr>
            <w:r w:rsidRPr="00556B48">
              <w:rPr>
                <w:rFonts w:ascii="Times New Roman" w:eastAsia="Times New Roman" w:hAnsi="Times New Roman"/>
                <w:sz w:val="24"/>
              </w:rPr>
              <w:t xml:space="preserve">Центр экспериментирования и труда </w:t>
            </w:r>
          </w:p>
        </w:tc>
        <w:tc>
          <w:tcPr>
            <w:tcW w:w="9178" w:type="dxa"/>
          </w:tcPr>
          <w:p w14:paraId="053B091E" w14:textId="77777777" w:rsidR="00556B48" w:rsidRPr="00556B48" w:rsidRDefault="00556B48" w:rsidP="00664B74">
            <w:pPr>
              <w:widowControl w:val="0"/>
              <w:tabs>
                <w:tab w:val="left" w:pos="319"/>
              </w:tabs>
              <w:autoSpaceDE w:val="0"/>
              <w:autoSpaceDN w:val="0"/>
              <w:ind w:left="25" w:right="113" w:firstLine="0"/>
              <w:rPr>
                <w:rFonts w:ascii="Times New Roman" w:eastAsia="Times New Roman" w:hAnsi="Times New Roman"/>
                <w:sz w:val="24"/>
              </w:rPr>
            </w:pPr>
            <w:r w:rsidRPr="00556B48">
              <w:rPr>
                <w:rFonts w:ascii="Times New Roman" w:eastAsia="Times New Roman" w:hAnsi="Times New Roman"/>
                <w:sz w:val="24"/>
              </w:rPr>
              <w:t xml:space="preserve">Центр двигательной активности </w:t>
            </w:r>
          </w:p>
          <w:p w14:paraId="44D9767A" w14:textId="77777777" w:rsidR="00556B48" w:rsidRPr="00556B48" w:rsidRDefault="00556B48" w:rsidP="00664B74">
            <w:pPr>
              <w:widowControl w:val="0"/>
              <w:tabs>
                <w:tab w:val="left" w:pos="319"/>
              </w:tabs>
              <w:autoSpaceDE w:val="0"/>
              <w:autoSpaceDN w:val="0"/>
              <w:ind w:left="25" w:right="113" w:firstLine="0"/>
              <w:rPr>
                <w:rFonts w:ascii="Times New Roman" w:eastAsia="Times New Roman" w:hAnsi="Times New Roman"/>
                <w:sz w:val="24"/>
              </w:rPr>
            </w:pPr>
            <w:r w:rsidRPr="00556B48">
              <w:rPr>
                <w:rFonts w:ascii="Times New Roman" w:eastAsia="Times New Roman" w:hAnsi="Times New Roman"/>
                <w:sz w:val="24"/>
              </w:rPr>
              <w:t>Центр безопасности</w:t>
            </w:r>
          </w:p>
          <w:p w14:paraId="65A2F119" w14:textId="77777777" w:rsidR="00556B48" w:rsidRPr="00556B48" w:rsidRDefault="00556B48" w:rsidP="00664B74">
            <w:pPr>
              <w:widowControl w:val="0"/>
              <w:tabs>
                <w:tab w:val="left" w:pos="319"/>
              </w:tabs>
              <w:autoSpaceDE w:val="0"/>
              <w:autoSpaceDN w:val="0"/>
              <w:ind w:left="25" w:right="113" w:firstLine="0"/>
              <w:rPr>
                <w:rFonts w:ascii="Times New Roman" w:eastAsia="Times New Roman" w:hAnsi="Times New Roman"/>
                <w:sz w:val="24"/>
              </w:rPr>
            </w:pPr>
            <w:r w:rsidRPr="00556B48">
              <w:rPr>
                <w:rFonts w:ascii="Times New Roman" w:eastAsia="Times New Roman" w:hAnsi="Times New Roman"/>
                <w:sz w:val="24"/>
              </w:rPr>
              <w:t>Центр конструирования</w:t>
            </w:r>
          </w:p>
          <w:p w14:paraId="37083090" w14:textId="77777777" w:rsidR="00556B48" w:rsidRPr="00556B48" w:rsidRDefault="00556B48" w:rsidP="00664B74">
            <w:pPr>
              <w:widowControl w:val="0"/>
              <w:tabs>
                <w:tab w:val="left" w:pos="319"/>
              </w:tabs>
              <w:autoSpaceDE w:val="0"/>
              <w:autoSpaceDN w:val="0"/>
              <w:ind w:left="25" w:right="113" w:firstLine="0"/>
              <w:rPr>
                <w:rFonts w:ascii="Times New Roman" w:eastAsia="Times New Roman" w:hAnsi="Times New Roman"/>
                <w:sz w:val="24"/>
              </w:rPr>
            </w:pPr>
            <w:r w:rsidRPr="00556B48">
              <w:rPr>
                <w:rFonts w:ascii="Times New Roman" w:eastAsia="Times New Roman" w:hAnsi="Times New Roman"/>
                <w:sz w:val="24"/>
              </w:rPr>
              <w:t>Центр логики и математики</w:t>
            </w:r>
          </w:p>
          <w:p w14:paraId="503BCE0B" w14:textId="77777777" w:rsidR="00556B48" w:rsidRPr="00556B48" w:rsidRDefault="00556B48" w:rsidP="00664B74">
            <w:pPr>
              <w:widowControl w:val="0"/>
              <w:tabs>
                <w:tab w:val="left" w:pos="319"/>
              </w:tabs>
              <w:autoSpaceDE w:val="0"/>
              <w:autoSpaceDN w:val="0"/>
              <w:ind w:left="25" w:right="113" w:firstLine="0"/>
              <w:rPr>
                <w:rFonts w:ascii="Times New Roman" w:eastAsia="Times New Roman" w:hAnsi="Times New Roman"/>
                <w:sz w:val="24"/>
              </w:rPr>
            </w:pPr>
            <w:r w:rsidRPr="00556B48">
              <w:rPr>
                <w:rFonts w:ascii="Times New Roman" w:eastAsia="Times New Roman" w:hAnsi="Times New Roman"/>
                <w:sz w:val="24"/>
              </w:rPr>
              <w:t>Центр экспериментирования</w:t>
            </w:r>
          </w:p>
          <w:p w14:paraId="215C4BA6" w14:textId="77777777" w:rsidR="00556B48" w:rsidRPr="00556B48" w:rsidRDefault="00556B48" w:rsidP="00664B74">
            <w:pPr>
              <w:widowControl w:val="0"/>
              <w:tabs>
                <w:tab w:val="left" w:pos="319"/>
              </w:tabs>
              <w:autoSpaceDE w:val="0"/>
              <w:autoSpaceDN w:val="0"/>
              <w:ind w:left="25" w:right="113" w:firstLine="0"/>
              <w:rPr>
                <w:rFonts w:ascii="Times New Roman" w:eastAsia="Times New Roman" w:hAnsi="Times New Roman"/>
                <w:sz w:val="24"/>
              </w:rPr>
            </w:pPr>
            <w:r w:rsidRPr="00556B48">
              <w:rPr>
                <w:rFonts w:ascii="Times New Roman" w:eastAsia="Times New Roman" w:hAnsi="Times New Roman"/>
                <w:sz w:val="24"/>
              </w:rPr>
              <w:t xml:space="preserve">Центр познания и коммуникации </w:t>
            </w:r>
          </w:p>
          <w:p w14:paraId="6CCED600" w14:textId="77777777" w:rsidR="00556B48" w:rsidRPr="00556B48" w:rsidRDefault="00556B48" w:rsidP="00664B74">
            <w:pPr>
              <w:widowControl w:val="0"/>
              <w:tabs>
                <w:tab w:val="left" w:pos="319"/>
              </w:tabs>
              <w:autoSpaceDE w:val="0"/>
              <w:autoSpaceDN w:val="0"/>
              <w:ind w:left="25" w:right="113" w:firstLine="0"/>
              <w:rPr>
                <w:rFonts w:ascii="Times New Roman" w:eastAsia="Times New Roman" w:hAnsi="Times New Roman"/>
                <w:sz w:val="24"/>
              </w:rPr>
            </w:pPr>
            <w:r w:rsidRPr="00556B48">
              <w:rPr>
                <w:rFonts w:ascii="Times New Roman" w:eastAsia="Times New Roman" w:hAnsi="Times New Roman"/>
                <w:sz w:val="24"/>
              </w:rPr>
              <w:t>Книжный уголок</w:t>
            </w:r>
          </w:p>
          <w:p w14:paraId="55F4AEC4" w14:textId="77777777" w:rsidR="00556B48" w:rsidRPr="00556B48" w:rsidRDefault="00556B48" w:rsidP="00664B74">
            <w:pPr>
              <w:widowControl w:val="0"/>
              <w:tabs>
                <w:tab w:val="left" w:pos="319"/>
              </w:tabs>
              <w:autoSpaceDE w:val="0"/>
              <w:autoSpaceDN w:val="0"/>
              <w:ind w:left="25" w:right="113" w:firstLine="0"/>
              <w:rPr>
                <w:rFonts w:ascii="Times New Roman" w:eastAsia="Times New Roman" w:hAnsi="Times New Roman"/>
                <w:sz w:val="24"/>
              </w:rPr>
            </w:pPr>
            <w:r w:rsidRPr="00556B48">
              <w:rPr>
                <w:rFonts w:ascii="Times New Roman" w:eastAsia="Times New Roman" w:hAnsi="Times New Roman"/>
                <w:sz w:val="24"/>
              </w:rPr>
              <w:t>Центр театрализации и музицирования</w:t>
            </w:r>
          </w:p>
          <w:p w14:paraId="26E17D48" w14:textId="77777777" w:rsidR="00556B48" w:rsidRPr="00556B48" w:rsidRDefault="00556B48" w:rsidP="00664B74">
            <w:pPr>
              <w:widowControl w:val="0"/>
              <w:tabs>
                <w:tab w:val="left" w:pos="319"/>
              </w:tabs>
              <w:autoSpaceDE w:val="0"/>
              <w:autoSpaceDN w:val="0"/>
              <w:ind w:left="25" w:right="113" w:firstLine="0"/>
              <w:rPr>
                <w:rFonts w:ascii="Times New Roman" w:eastAsia="Times New Roman" w:hAnsi="Times New Roman"/>
                <w:sz w:val="24"/>
              </w:rPr>
            </w:pPr>
            <w:r w:rsidRPr="00556B48">
              <w:rPr>
                <w:rFonts w:ascii="Times New Roman" w:eastAsia="Times New Roman" w:hAnsi="Times New Roman"/>
                <w:sz w:val="24"/>
              </w:rPr>
              <w:t xml:space="preserve">Центр уединения </w:t>
            </w:r>
          </w:p>
          <w:p w14:paraId="338FF219" w14:textId="77777777" w:rsidR="00556B48" w:rsidRPr="00556B48" w:rsidRDefault="00556B48" w:rsidP="00664B74">
            <w:pPr>
              <w:widowControl w:val="0"/>
              <w:tabs>
                <w:tab w:val="left" w:pos="319"/>
              </w:tabs>
              <w:autoSpaceDE w:val="0"/>
              <w:autoSpaceDN w:val="0"/>
              <w:ind w:left="25" w:right="113" w:firstLine="0"/>
              <w:rPr>
                <w:rFonts w:ascii="Times New Roman" w:eastAsia="Times New Roman" w:hAnsi="Times New Roman"/>
                <w:sz w:val="24"/>
              </w:rPr>
            </w:pPr>
            <w:r w:rsidRPr="00556B48">
              <w:rPr>
                <w:rFonts w:ascii="Times New Roman" w:eastAsia="Times New Roman" w:hAnsi="Times New Roman"/>
                <w:sz w:val="24"/>
              </w:rPr>
              <w:t xml:space="preserve">Центр творчества </w:t>
            </w:r>
          </w:p>
        </w:tc>
      </w:tr>
    </w:tbl>
    <w:p w14:paraId="517C51AD" w14:textId="77777777" w:rsidR="009E7530" w:rsidRDefault="009E7530" w:rsidP="009E7530">
      <w:pPr>
        <w:spacing w:line="240" w:lineRule="auto"/>
        <w:rPr>
          <w:rFonts w:ascii="Times New Roman" w:eastAsia="Times New Roman" w:hAnsi="Times New Roman" w:cs="Times New Roman"/>
          <w:sz w:val="28"/>
          <w:szCs w:val="28"/>
          <w:lang w:eastAsia="ru-RU"/>
        </w:rPr>
      </w:pPr>
    </w:p>
    <w:p w14:paraId="604CF315" w14:textId="45C5B896" w:rsidR="00556B48" w:rsidRPr="0026650F" w:rsidRDefault="003133B4" w:rsidP="0026650F">
      <w:pPr>
        <w:keepNext/>
        <w:keepLines/>
        <w:spacing w:line="240" w:lineRule="auto"/>
        <w:ind w:firstLine="0"/>
        <w:outlineLvl w:val="1"/>
        <w:rPr>
          <w:rFonts w:ascii="Times New Roman" w:eastAsia="DengXian Light" w:hAnsi="Times New Roman" w:cs="Times New Roman"/>
          <w:b/>
          <w:sz w:val="32"/>
          <w:szCs w:val="26"/>
          <w:lang w:eastAsia="ru-RU"/>
        </w:rPr>
      </w:pPr>
      <w:r>
        <w:rPr>
          <w:rFonts w:ascii="Times New Roman" w:eastAsia="DengXian Light" w:hAnsi="Times New Roman" w:cs="Times New Roman"/>
          <w:b/>
          <w:sz w:val="32"/>
          <w:szCs w:val="26"/>
          <w:lang w:eastAsia="ru-RU"/>
        </w:rPr>
        <w:t>2.7.2.</w:t>
      </w:r>
      <w:r w:rsidR="00556B48" w:rsidRPr="00556B48">
        <w:rPr>
          <w:rFonts w:ascii="Times New Roman" w:eastAsia="DengXian Light" w:hAnsi="Times New Roman" w:cs="Times New Roman"/>
          <w:b/>
          <w:sz w:val="32"/>
          <w:szCs w:val="26"/>
          <w:lang w:eastAsia="ru-RU"/>
        </w:rPr>
        <w:t xml:space="preserve"> Особенности образовательной деятельности разных культурных практик</w:t>
      </w:r>
    </w:p>
    <w:p w14:paraId="03164BDE" w14:textId="77777777" w:rsidR="00556B48" w:rsidRPr="00556B48" w:rsidRDefault="00556B48" w:rsidP="00556B48">
      <w:pPr>
        <w:widowControl w:val="0"/>
        <w:autoSpaceDE w:val="0"/>
        <w:autoSpaceDN w:val="0"/>
        <w:spacing w:line="240" w:lineRule="auto"/>
        <w:ind w:right="113" w:firstLine="567"/>
        <w:rPr>
          <w:rFonts w:ascii="Times New Roman" w:eastAsia="Times New Roman" w:hAnsi="Times New Roman" w:cs="Times New Roman"/>
          <w:sz w:val="28"/>
          <w:szCs w:val="28"/>
        </w:rPr>
      </w:pPr>
      <w:r w:rsidRPr="00556B48">
        <w:rPr>
          <w:rFonts w:ascii="Times New Roman" w:eastAsia="Times New Roman" w:hAnsi="Times New Roman" w:cs="Times New Roman"/>
          <w:sz w:val="28"/>
          <w:szCs w:val="28"/>
        </w:rPr>
        <w:t xml:space="preserve">Во вторую половину дня педагог может организовывать </w:t>
      </w:r>
      <w:r w:rsidRPr="00556B48">
        <w:rPr>
          <w:rFonts w:ascii="Times New Roman" w:eastAsia="Times New Roman" w:hAnsi="Times New Roman" w:cs="Times New Roman"/>
          <w:b/>
          <w:sz w:val="28"/>
          <w:szCs w:val="28"/>
        </w:rPr>
        <w:t>культурные практики</w:t>
      </w:r>
      <w:r w:rsidRPr="00556B48">
        <w:rPr>
          <w:rFonts w:ascii="Times New Roman" w:eastAsia="Times New Roman" w:hAnsi="Times New Roman" w:cs="Times New Roman"/>
          <w:sz w:val="28"/>
          <w:szCs w:val="28"/>
        </w:rPr>
        <w:t xml:space="preserve">. Они расширяют социальные и практические компоненты содержания образования, способствуют формированию у детей культурных умений при взаимодействии со взрослым и самостоятельной деятельности.   Ценность культурных практик состоит в том, что они ориентированы на проявление детьми самостоятельности и творчества, активности и инициативности в разных видах деятельности, обеспечивают их продуктивность. </w:t>
      </w:r>
    </w:p>
    <w:p w14:paraId="096931F5" w14:textId="49DC5DBE" w:rsidR="00556B48" w:rsidRPr="00556B48" w:rsidRDefault="00556B48" w:rsidP="00556B48">
      <w:pPr>
        <w:widowControl w:val="0"/>
        <w:autoSpaceDE w:val="0"/>
        <w:autoSpaceDN w:val="0"/>
        <w:spacing w:line="240" w:lineRule="auto"/>
        <w:ind w:right="113" w:firstLine="567"/>
        <w:rPr>
          <w:rFonts w:ascii="Times New Roman" w:eastAsia="Times New Roman" w:hAnsi="Times New Roman" w:cs="Times New Roman"/>
          <w:sz w:val="28"/>
          <w:szCs w:val="28"/>
        </w:rPr>
      </w:pPr>
      <w:r w:rsidRPr="00556B48">
        <w:rPr>
          <w:rFonts w:ascii="Times New Roman" w:eastAsia="Times New Roman" w:hAnsi="Times New Roman" w:cs="Times New Roman"/>
          <w:b/>
          <w:sz w:val="28"/>
          <w:szCs w:val="28"/>
        </w:rPr>
        <w:t>К культурным практикам относят</w:t>
      </w:r>
      <w:r w:rsidRPr="00556B48">
        <w:rPr>
          <w:rFonts w:ascii="Times New Roman" w:eastAsia="Times New Roman" w:hAnsi="Times New Roman" w:cs="Times New Roman"/>
          <w:sz w:val="28"/>
          <w:szCs w:val="28"/>
        </w:rPr>
        <w:t xml:space="preserve"> игровую, продуктивную, познавательно-исследовательскую, коммуникативную практики, чтение художественной литературы. </w:t>
      </w:r>
    </w:p>
    <w:p w14:paraId="23AE413A" w14:textId="77777777" w:rsidR="00556B48" w:rsidRPr="00556B48" w:rsidRDefault="00556B48" w:rsidP="00556B48">
      <w:pPr>
        <w:widowControl w:val="0"/>
        <w:autoSpaceDE w:val="0"/>
        <w:autoSpaceDN w:val="0"/>
        <w:spacing w:line="240" w:lineRule="auto"/>
        <w:ind w:right="113" w:firstLine="567"/>
        <w:rPr>
          <w:rFonts w:ascii="Times New Roman" w:eastAsia="Times New Roman" w:hAnsi="Times New Roman" w:cs="Times New Roman"/>
          <w:sz w:val="28"/>
          <w:szCs w:val="28"/>
        </w:rPr>
      </w:pPr>
      <w:r w:rsidRPr="00556B48">
        <w:rPr>
          <w:rFonts w:ascii="Times New Roman" w:eastAsia="Times New Roman" w:hAnsi="Times New Roman" w:cs="Times New Roman"/>
          <w:b/>
          <w:sz w:val="28"/>
          <w:szCs w:val="28"/>
        </w:rPr>
        <w:t>Культурные практики предоставляют ребёнку</w:t>
      </w:r>
      <w:r w:rsidRPr="00556B48">
        <w:rPr>
          <w:rFonts w:ascii="Times New Roman" w:eastAsia="Times New Roman" w:hAnsi="Times New Roman" w:cs="Times New Roman"/>
          <w:sz w:val="28"/>
          <w:szCs w:val="28"/>
        </w:rPr>
        <w:t xml:space="preserve"> возможность проявить свою субъектность с разных сторон, что, в свою очередь, способствует становлению разных видов детских инициатив: </w:t>
      </w:r>
    </w:p>
    <w:p w14:paraId="6F090189" w14:textId="77777777" w:rsidR="00556B48" w:rsidRPr="00664B74" w:rsidRDefault="00556B48" w:rsidP="00F70C5E">
      <w:pPr>
        <w:pStyle w:val="a3"/>
        <w:widowControl w:val="0"/>
        <w:numPr>
          <w:ilvl w:val="0"/>
          <w:numId w:val="108"/>
        </w:numPr>
        <w:autoSpaceDE w:val="0"/>
        <w:autoSpaceDN w:val="0"/>
        <w:spacing w:line="240" w:lineRule="auto"/>
        <w:ind w:right="113"/>
        <w:rPr>
          <w:rFonts w:ascii="Times New Roman" w:eastAsia="Times New Roman" w:hAnsi="Times New Roman" w:cs="Times New Roman"/>
          <w:sz w:val="28"/>
          <w:szCs w:val="28"/>
        </w:rPr>
      </w:pPr>
      <w:r w:rsidRPr="00664B74">
        <w:rPr>
          <w:rFonts w:ascii="Times New Roman" w:eastAsia="Times New Roman" w:hAnsi="Times New Roman" w:cs="Times New Roman"/>
          <w:sz w:val="28"/>
          <w:szCs w:val="28"/>
        </w:rPr>
        <w:t xml:space="preserve">В </w:t>
      </w:r>
      <w:r w:rsidRPr="00664B74">
        <w:rPr>
          <w:rFonts w:ascii="Times New Roman" w:eastAsia="Times New Roman" w:hAnsi="Times New Roman" w:cs="Times New Roman"/>
          <w:i/>
          <w:iCs/>
          <w:sz w:val="28"/>
          <w:szCs w:val="28"/>
        </w:rPr>
        <w:t>игровой</w:t>
      </w:r>
      <w:r w:rsidRPr="00664B74">
        <w:rPr>
          <w:rFonts w:ascii="Times New Roman" w:eastAsia="Times New Roman" w:hAnsi="Times New Roman" w:cs="Times New Roman"/>
          <w:sz w:val="28"/>
          <w:szCs w:val="28"/>
        </w:rPr>
        <w:t xml:space="preserve"> практике ребёнок проявляет себя как творческий субъект (творческая инициатива);</w:t>
      </w:r>
    </w:p>
    <w:p w14:paraId="478CCD8E" w14:textId="77777777" w:rsidR="00556B48" w:rsidRPr="00664B74" w:rsidRDefault="00556B48" w:rsidP="00F70C5E">
      <w:pPr>
        <w:pStyle w:val="a3"/>
        <w:widowControl w:val="0"/>
        <w:numPr>
          <w:ilvl w:val="0"/>
          <w:numId w:val="108"/>
        </w:numPr>
        <w:autoSpaceDE w:val="0"/>
        <w:autoSpaceDN w:val="0"/>
        <w:spacing w:line="240" w:lineRule="auto"/>
        <w:ind w:right="113"/>
        <w:rPr>
          <w:rFonts w:ascii="Times New Roman" w:eastAsia="Times New Roman" w:hAnsi="Times New Roman" w:cs="Times New Roman"/>
          <w:sz w:val="28"/>
          <w:szCs w:val="28"/>
        </w:rPr>
      </w:pPr>
      <w:r w:rsidRPr="00664B74">
        <w:rPr>
          <w:rFonts w:ascii="Times New Roman" w:eastAsia="Times New Roman" w:hAnsi="Times New Roman" w:cs="Times New Roman"/>
          <w:sz w:val="28"/>
          <w:szCs w:val="28"/>
        </w:rPr>
        <w:t xml:space="preserve">В </w:t>
      </w:r>
      <w:r w:rsidRPr="00664B74">
        <w:rPr>
          <w:rFonts w:ascii="Times New Roman" w:eastAsia="Times New Roman" w:hAnsi="Times New Roman" w:cs="Times New Roman"/>
          <w:i/>
          <w:iCs/>
          <w:sz w:val="28"/>
          <w:szCs w:val="28"/>
        </w:rPr>
        <w:t>продуктивной</w:t>
      </w:r>
      <w:r w:rsidRPr="00664B74">
        <w:rPr>
          <w:rFonts w:ascii="Times New Roman" w:eastAsia="Times New Roman" w:hAnsi="Times New Roman" w:cs="Times New Roman"/>
          <w:sz w:val="28"/>
          <w:szCs w:val="28"/>
        </w:rPr>
        <w:t xml:space="preserve"> ‒ созидающий и волевой субъект (инициатива целеполагания);</w:t>
      </w:r>
    </w:p>
    <w:p w14:paraId="7FB6AEA7" w14:textId="30FDF6BD" w:rsidR="00556B48" w:rsidRPr="00664B74" w:rsidRDefault="00556B48" w:rsidP="00F70C5E">
      <w:pPr>
        <w:pStyle w:val="a3"/>
        <w:widowControl w:val="0"/>
        <w:numPr>
          <w:ilvl w:val="0"/>
          <w:numId w:val="108"/>
        </w:numPr>
        <w:autoSpaceDE w:val="0"/>
        <w:autoSpaceDN w:val="0"/>
        <w:spacing w:line="240" w:lineRule="auto"/>
        <w:ind w:right="113"/>
        <w:rPr>
          <w:rFonts w:ascii="Times New Roman" w:eastAsia="Times New Roman" w:hAnsi="Times New Roman" w:cs="Times New Roman"/>
          <w:sz w:val="28"/>
          <w:szCs w:val="28"/>
        </w:rPr>
      </w:pPr>
      <w:r w:rsidRPr="00664B74">
        <w:rPr>
          <w:rFonts w:ascii="Times New Roman" w:eastAsia="Times New Roman" w:hAnsi="Times New Roman" w:cs="Times New Roman"/>
          <w:sz w:val="28"/>
          <w:szCs w:val="28"/>
        </w:rPr>
        <w:t xml:space="preserve">В </w:t>
      </w:r>
      <w:r w:rsidRPr="00664B74">
        <w:rPr>
          <w:rFonts w:ascii="Times New Roman" w:eastAsia="Times New Roman" w:hAnsi="Times New Roman" w:cs="Times New Roman"/>
          <w:i/>
          <w:iCs/>
          <w:sz w:val="28"/>
          <w:szCs w:val="28"/>
        </w:rPr>
        <w:t>познавательно-исследовательской</w:t>
      </w:r>
      <w:r w:rsidRPr="00664B74">
        <w:rPr>
          <w:rFonts w:ascii="Times New Roman" w:eastAsia="Times New Roman" w:hAnsi="Times New Roman" w:cs="Times New Roman"/>
          <w:sz w:val="28"/>
          <w:szCs w:val="28"/>
        </w:rPr>
        <w:t xml:space="preserve"> практике ‒ как субъект исследования (познавательная инициатива);</w:t>
      </w:r>
    </w:p>
    <w:p w14:paraId="1E57365B" w14:textId="07208E18" w:rsidR="00556B48" w:rsidRPr="00664B74" w:rsidRDefault="00664B74" w:rsidP="00F70C5E">
      <w:pPr>
        <w:pStyle w:val="a3"/>
        <w:widowControl w:val="0"/>
        <w:numPr>
          <w:ilvl w:val="0"/>
          <w:numId w:val="108"/>
        </w:numPr>
        <w:autoSpaceDE w:val="0"/>
        <w:autoSpaceDN w:val="0"/>
        <w:spacing w:line="240" w:lineRule="auto"/>
        <w:ind w:right="11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 </w:t>
      </w:r>
      <w:r w:rsidRPr="00664B74">
        <w:rPr>
          <w:rFonts w:ascii="Times New Roman" w:eastAsia="Times New Roman" w:hAnsi="Times New Roman" w:cs="Times New Roman"/>
          <w:i/>
          <w:iCs/>
          <w:sz w:val="28"/>
          <w:szCs w:val="28"/>
        </w:rPr>
        <w:t>к</w:t>
      </w:r>
      <w:r w:rsidR="00556B48" w:rsidRPr="00664B74">
        <w:rPr>
          <w:rFonts w:ascii="Times New Roman" w:eastAsia="Times New Roman" w:hAnsi="Times New Roman" w:cs="Times New Roman"/>
          <w:i/>
          <w:iCs/>
          <w:sz w:val="28"/>
          <w:szCs w:val="28"/>
        </w:rPr>
        <w:t>оммуникативной</w:t>
      </w:r>
      <w:r w:rsidR="00556B48" w:rsidRPr="00664B74">
        <w:rPr>
          <w:rFonts w:ascii="Times New Roman" w:eastAsia="Times New Roman" w:hAnsi="Times New Roman" w:cs="Times New Roman"/>
          <w:sz w:val="28"/>
          <w:szCs w:val="28"/>
        </w:rPr>
        <w:t xml:space="preserve"> практике ‒ как партнер по взаимодействию и собеседник (коммуникативная инициатива);</w:t>
      </w:r>
    </w:p>
    <w:p w14:paraId="12CCF3F0" w14:textId="06F7EDAA" w:rsidR="00556B48" w:rsidRPr="00664B74" w:rsidRDefault="00556B48" w:rsidP="00F70C5E">
      <w:pPr>
        <w:pStyle w:val="a3"/>
        <w:widowControl w:val="0"/>
        <w:numPr>
          <w:ilvl w:val="0"/>
          <w:numId w:val="108"/>
        </w:numPr>
        <w:autoSpaceDE w:val="0"/>
        <w:autoSpaceDN w:val="0"/>
        <w:spacing w:line="240" w:lineRule="auto"/>
        <w:ind w:right="113"/>
        <w:rPr>
          <w:rFonts w:ascii="Times New Roman" w:eastAsia="Times New Roman" w:hAnsi="Times New Roman" w:cs="Times New Roman"/>
          <w:sz w:val="28"/>
          <w:szCs w:val="28"/>
        </w:rPr>
      </w:pPr>
      <w:r w:rsidRPr="00664B74">
        <w:rPr>
          <w:rFonts w:ascii="Times New Roman" w:eastAsia="Times New Roman" w:hAnsi="Times New Roman" w:cs="Times New Roman"/>
          <w:i/>
          <w:iCs/>
          <w:sz w:val="28"/>
          <w:szCs w:val="28"/>
        </w:rPr>
        <w:t>Чтение художественной литературы</w:t>
      </w:r>
      <w:r w:rsidRPr="00664B74">
        <w:rPr>
          <w:rFonts w:ascii="Times New Roman" w:eastAsia="Times New Roman" w:hAnsi="Times New Roman" w:cs="Times New Roman"/>
          <w:sz w:val="28"/>
          <w:szCs w:val="28"/>
        </w:rPr>
        <w:t xml:space="preserve"> дополняет развивающие возможности других культурных практик детей дошкольного возраста (игровой, познавательно-исследовательской, продуктивной деятельности).</w:t>
      </w:r>
    </w:p>
    <w:p w14:paraId="5BB6FE7A" w14:textId="77777777" w:rsidR="00556B48" w:rsidRPr="00556B48" w:rsidRDefault="00556B48" w:rsidP="00556B48">
      <w:pPr>
        <w:widowControl w:val="0"/>
        <w:autoSpaceDE w:val="0"/>
        <w:autoSpaceDN w:val="0"/>
        <w:spacing w:line="240" w:lineRule="auto"/>
        <w:ind w:right="113" w:firstLine="567"/>
        <w:rPr>
          <w:rFonts w:ascii="Times New Roman" w:eastAsia="Times New Roman" w:hAnsi="Times New Roman" w:cs="Times New Roman"/>
          <w:sz w:val="28"/>
          <w:szCs w:val="28"/>
        </w:rPr>
      </w:pPr>
      <w:r w:rsidRPr="00556B48">
        <w:rPr>
          <w:rFonts w:ascii="Times New Roman" w:eastAsia="Times New Roman" w:hAnsi="Times New Roman" w:cs="Times New Roman"/>
          <w:sz w:val="28"/>
          <w:szCs w:val="28"/>
        </w:rPr>
        <w:t>Тематику культурных практик педагогу помогают определить детские вопросы, проявленный интерес к явлениям окружающей действительности или предметам, значимые события, неожиданные явления, художественная литература и другое.</w:t>
      </w:r>
    </w:p>
    <w:p w14:paraId="164D6251" w14:textId="77777777" w:rsidR="00556B48" w:rsidRPr="00556B48" w:rsidRDefault="00556B48" w:rsidP="00556B48">
      <w:pPr>
        <w:widowControl w:val="0"/>
        <w:autoSpaceDE w:val="0"/>
        <w:autoSpaceDN w:val="0"/>
        <w:spacing w:line="240" w:lineRule="auto"/>
        <w:ind w:right="113" w:firstLine="567"/>
        <w:rPr>
          <w:rFonts w:ascii="Times New Roman" w:eastAsia="Times New Roman" w:hAnsi="Times New Roman" w:cs="Times New Roman"/>
          <w:sz w:val="28"/>
          <w:szCs w:val="28"/>
        </w:rPr>
      </w:pPr>
      <w:r w:rsidRPr="00556B48">
        <w:rPr>
          <w:rFonts w:ascii="Times New Roman" w:eastAsia="Times New Roman" w:hAnsi="Times New Roman" w:cs="Times New Roman"/>
          <w:sz w:val="28"/>
          <w:szCs w:val="28"/>
        </w:rPr>
        <w:t>В процессе культурных практик педагог создаёт атмосферу свободы выбора, творческого обмена и самовыражения, сотрудничества взрослого и детей. Организация культурных практик предполагает подгрупповой способ объединения детей.</w:t>
      </w:r>
    </w:p>
    <w:p w14:paraId="1F5591BA" w14:textId="69583948" w:rsidR="009D2210" w:rsidRDefault="00556B48" w:rsidP="00556B48">
      <w:pPr>
        <w:widowControl w:val="0"/>
        <w:autoSpaceDE w:val="0"/>
        <w:autoSpaceDN w:val="0"/>
        <w:spacing w:line="240" w:lineRule="auto"/>
        <w:ind w:right="113" w:firstLine="567"/>
        <w:rPr>
          <w:rFonts w:ascii="Times New Roman" w:eastAsia="Times New Roman" w:hAnsi="Times New Roman" w:cs="Times New Roman"/>
          <w:sz w:val="28"/>
          <w:szCs w:val="28"/>
        </w:rPr>
      </w:pPr>
      <w:r w:rsidRPr="00556B48">
        <w:rPr>
          <w:rFonts w:ascii="Times New Roman" w:eastAsia="Times New Roman" w:hAnsi="Times New Roman" w:cs="Times New Roman"/>
          <w:sz w:val="28"/>
          <w:szCs w:val="28"/>
        </w:rPr>
        <w:t xml:space="preserve">ОП </w:t>
      </w:r>
      <w:r w:rsidR="000436DA">
        <w:rPr>
          <w:rFonts w:ascii="Times New Roman" w:eastAsia="Times New Roman" w:hAnsi="Times New Roman" w:cs="Times New Roman"/>
          <w:sz w:val="28"/>
          <w:szCs w:val="28"/>
        </w:rPr>
        <w:t>дошкольного отделения ЧОУ «Школа экономики и права»</w:t>
      </w:r>
      <w:r w:rsidR="009D2210">
        <w:rPr>
          <w:rFonts w:ascii="Times New Roman" w:eastAsia="Times New Roman" w:hAnsi="Times New Roman" w:cs="Times New Roman"/>
          <w:sz w:val="28"/>
          <w:szCs w:val="28"/>
        </w:rPr>
        <w:t xml:space="preserve"> </w:t>
      </w:r>
      <w:r w:rsidRPr="00556B48">
        <w:rPr>
          <w:rFonts w:ascii="Times New Roman" w:eastAsia="Times New Roman" w:hAnsi="Times New Roman" w:cs="Times New Roman"/>
          <w:sz w:val="28"/>
          <w:szCs w:val="28"/>
        </w:rPr>
        <w:t xml:space="preserve">базируется на специфических для дошкольника культурных практиках и осуществлении культурологического подхода к формированию личности ребёнка. </w:t>
      </w:r>
    </w:p>
    <w:p w14:paraId="31C188A8" w14:textId="423FA97A" w:rsidR="00556B48" w:rsidRPr="00556B48" w:rsidRDefault="00556B48" w:rsidP="00556B48">
      <w:pPr>
        <w:widowControl w:val="0"/>
        <w:autoSpaceDE w:val="0"/>
        <w:autoSpaceDN w:val="0"/>
        <w:spacing w:line="240" w:lineRule="auto"/>
        <w:ind w:right="113" w:firstLine="567"/>
        <w:rPr>
          <w:rFonts w:ascii="Times New Roman" w:eastAsia="Times New Roman" w:hAnsi="Times New Roman" w:cs="Times New Roman"/>
          <w:sz w:val="28"/>
          <w:szCs w:val="28"/>
        </w:rPr>
      </w:pPr>
      <w:r w:rsidRPr="00556B48">
        <w:rPr>
          <w:rFonts w:ascii="Times New Roman" w:eastAsia="Times New Roman" w:hAnsi="Times New Roman" w:cs="Times New Roman"/>
          <w:sz w:val="28"/>
          <w:szCs w:val="28"/>
        </w:rPr>
        <w:t>Культурные практики – привычные для ребёнка виды самостоятельной деятельности, основанные на его текущих и перспективных интересах; апробация новых форм, способов деятельности и поведения, утверждение своих сил и удовлетворение потребностей. В результате культурных практик ребёнок приобретает уникальный индивидуальный опыт, обеспечивающий его самореализацию.</w:t>
      </w:r>
    </w:p>
    <w:p w14:paraId="68A45697" w14:textId="77777777" w:rsidR="00556B48" w:rsidRPr="00556B48" w:rsidRDefault="00556B48" w:rsidP="00556B48">
      <w:pPr>
        <w:widowControl w:val="0"/>
        <w:autoSpaceDE w:val="0"/>
        <w:autoSpaceDN w:val="0"/>
        <w:spacing w:line="240" w:lineRule="auto"/>
        <w:ind w:right="113" w:firstLine="567"/>
        <w:rPr>
          <w:rFonts w:ascii="Times New Roman" w:eastAsia="Times New Roman" w:hAnsi="Times New Roman" w:cs="Times New Roman"/>
          <w:sz w:val="28"/>
          <w:szCs w:val="28"/>
        </w:rPr>
      </w:pPr>
      <w:r w:rsidRPr="00556B48">
        <w:rPr>
          <w:rFonts w:ascii="Times New Roman" w:eastAsia="Times New Roman" w:hAnsi="Times New Roman" w:cs="Times New Roman"/>
          <w:sz w:val="28"/>
          <w:szCs w:val="28"/>
        </w:rPr>
        <w:t xml:space="preserve"> </w:t>
      </w:r>
      <w:r w:rsidRPr="00556B48">
        <w:rPr>
          <w:rFonts w:ascii="Times New Roman" w:eastAsia="Times New Roman" w:hAnsi="Times New Roman" w:cs="Times New Roman"/>
          <w:b/>
          <w:sz w:val="28"/>
          <w:szCs w:val="28"/>
        </w:rPr>
        <w:t>Культурные практики</w:t>
      </w:r>
      <w:r w:rsidRPr="00556B48">
        <w:rPr>
          <w:rFonts w:ascii="Times New Roman" w:eastAsia="Times New Roman" w:hAnsi="Times New Roman" w:cs="Times New Roman"/>
          <w:sz w:val="28"/>
          <w:szCs w:val="28"/>
        </w:rPr>
        <w:t xml:space="preserve"> детской деятельности включают освоение культурных норм, способов действий, развитие творческого потенциала обучающихся. Культурные практики дают возможность получать собственный опыт как результат манипуляций или целенаправленной деятельности, а также проверить истины, переданные взрослыми. Поэтому важна интеграция различных видов практик, которая расширяет возможности ребенка в различных образовательных областях и выступает содержанием и условиями формирования личностных качеств дошкольника. </w:t>
      </w:r>
    </w:p>
    <w:p w14:paraId="039ADC97" w14:textId="77777777" w:rsidR="00556B48" w:rsidRPr="00556B48" w:rsidRDefault="00556B48" w:rsidP="00556B48">
      <w:pPr>
        <w:widowControl w:val="0"/>
        <w:autoSpaceDE w:val="0"/>
        <w:autoSpaceDN w:val="0"/>
        <w:spacing w:line="240" w:lineRule="auto"/>
        <w:ind w:right="113" w:firstLine="567"/>
        <w:rPr>
          <w:rFonts w:ascii="Times New Roman" w:eastAsia="Times New Roman" w:hAnsi="Times New Roman" w:cs="Times New Roman"/>
          <w:sz w:val="28"/>
          <w:szCs w:val="28"/>
        </w:rPr>
      </w:pPr>
      <w:r w:rsidRPr="00556B48">
        <w:rPr>
          <w:rFonts w:ascii="Times New Roman" w:eastAsia="Times New Roman" w:hAnsi="Times New Roman" w:cs="Times New Roman"/>
          <w:b/>
          <w:sz w:val="28"/>
          <w:szCs w:val="28"/>
        </w:rPr>
        <w:t>Ключевые позиции, определяющие содержание культурных практик</w:t>
      </w:r>
      <w:r w:rsidRPr="00556B48">
        <w:rPr>
          <w:rFonts w:ascii="Times New Roman" w:eastAsia="Times New Roman" w:hAnsi="Times New Roman" w:cs="Times New Roman"/>
          <w:sz w:val="28"/>
          <w:szCs w:val="28"/>
        </w:rPr>
        <w:t xml:space="preserve">: </w:t>
      </w:r>
    </w:p>
    <w:p w14:paraId="670D3863" w14:textId="77777777" w:rsidR="00556B48" w:rsidRPr="009D2210" w:rsidRDefault="00556B48" w:rsidP="00F70C5E">
      <w:pPr>
        <w:pStyle w:val="a3"/>
        <w:widowControl w:val="0"/>
        <w:numPr>
          <w:ilvl w:val="0"/>
          <w:numId w:val="109"/>
        </w:numPr>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Получение опыта игровой деятельности как результат и способ познания мира;</w:t>
      </w:r>
    </w:p>
    <w:p w14:paraId="01391C43" w14:textId="77777777" w:rsidR="00556B48" w:rsidRPr="009D2210" w:rsidRDefault="00556B48" w:rsidP="00F70C5E">
      <w:pPr>
        <w:pStyle w:val="a3"/>
        <w:widowControl w:val="0"/>
        <w:numPr>
          <w:ilvl w:val="0"/>
          <w:numId w:val="109"/>
        </w:numPr>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 xml:space="preserve">Освоение детьми социокультурных норм поведения, деятельности, </w:t>
      </w:r>
    </w:p>
    <w:p w14:paraId="06FDF835" w14:textId="77777777" w:rsidR="00556B48" w:rsidRPr="009D2210" w:rsidRDefault="00556B48" w:rsidP="00F70C5E">
      <w:pPr>
        <w:pStyle w:val="a3"/>
        <w:widowControl w:val="0"/>
        <w:numPr>
          <w:ilvl w:val="0"/>
          <w:numId w:val="109"/>
        </w:numPr>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 xml:space="preserve">Отношений как способ интеграции в ближайшем социуме; </w:t>
      </w:r>
    </w:p>
    <w:p w14:paraId="5827AFC4" w14:textId="77777777" w:rsidR="00556B48" w:rsidRPr="009D2210" w:rsidRDefault="00556B48" w:rsidP="00F70C5E">
      <w:pPr>
        <w:pStyle w:val="a3"/>
        <w:widowControl w:val="0"/>
        <w:numPr>
          <w:ilvl w:val="0"/>
          <w:numId w:val="109"/>
        </w:numPr>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 xml:space="preserve">Приобретение опыта исследовательской деятельности и познавательных действий как способа преобразования окружающего мира. </w:t>
      </w:r>
    </w:p>
    <w:p w14:paraId="058EE57C" w14:textId="77777777" w:rsidR="00556B48" w:rsidRPr="00556B48" w:rsidRDefault="00556B48" w:rsidP="00556B48">
      <w:pPr>
        <w:widowControl w:val="0"/>
        <w:autoSpaceDE w:val="0"/>
        <w:autoSpaceDN w:val="0"/>
        <w:spacing w:line="240" w:lineRule="auto"/>
        <w:ind w:right="113" w:firstLine="567"/>
        <w:rPr>
          <w:rFonts w:ascii="Times New Roman" w:eastAsia="Times New Roman" w:hAnsi="Times New Roman" w:cs="Times New Roman"/>
          <w:sz w:val="28"/>
          <w:szCs w:val="28"/>
        </w:rPr>
      </w:pPr>
      <w:r w:rsidRPr="00556B48">
        <w:rPr>
          <w:rFonts w:ascii="Times New Roman" w:eastAsia="Times New Roman" w:hAnsi="Times New Roman" w:cs="Times New Roman"/>
          <w:sz w:val="28"/>
          <w:szCs w:val="28"/>
        </w:rPr>
        <w:t xml:space="preserve">Культурные практики должны быть обеспечены созданием условий, которые позволят детям самостоятельно или совместно со взрослым открывать новый практический опыт, добывать его экспериментальным, поисковым путём, анализировать и преобразовывать. </w:t>
      </w:r>
    </w:p>
    <w:p w14:paraId="560677CC" w14:textId="31531EB3" w:rsidR="00556B48" w:rsidRPr="000B7C75" w:rsidRDefault="00556B48" w:rsidP="00556B48">
      <w:pPr>
        <w:widowControl w:val="0"/>
        <w:autoSpaceDE w:val="0"/>
        <w:autoSpaceDN w:val="0"/>
        <w:spacing w:line="240" w:lineRule="auto"/>
        <w:ind w:right="113" w:firstLine="567"/>
        <w:rPr>
          <w:rFonts w:ascii="Times New Roman" w:eastAsia="Times New Roman" w:hAnsi="Times New Roman" w:cs="Times New Roman"/>
          <w:sz w:val="28"/>
          <w:szCs w:val="28"/>
        </w:rPr>
      </w:pPr>
      <w:r w:rsidRPr="00556B48">
        <w:rPr>
          <w:rFonts w:ascii="Times New Roman" w:eastAsia="Times New Roman" w:hAnsi="Times New Roman" w:cs="Times New Roman"/>
          <w:sz w:val="28"/>
          <w:szCs w:val="28"/>
        </w:rPr>
        <w:t xml:space="preserve">Организуемые разнообразные культурные практики, ориентированы на проявление детьми самостоятельности и творчества в разных видах деятельности. В культурных практиках воспитателем создаётся атмосфера свободы выбора, творческого обмена и самовыражения, сотрудничества взрослого и детей. </w:t>
      </w:r>
    </w:p>
    <w:p w14:paraId="34098557" w14:textId="77777777" w:rsidR="00556B48" w:rsidRDefault="00556B48" w:rsidP="009E7530">
      <w:pPr>
        <w:spacing w:line="240" w:lineRule="auto"/>
        <w:rPr>
          <w:rFonts w:ascii="Times New Roman" w:eastAsia="Times New Roman" w:hAnsi="Times New Roman" w:cs="Times New Roman"/>
          <w:sz w:val="28"/>
          <w:szCs w:val="28"/>
          <w:lang w:eastAsia="ru-RU"/>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5670"/>
        <w:gridCol w:w="2694"/>
      </w:tblGrid>
      <w:tr w:rsidR="00556B48" w:rsidRPr="00556B48" w14:paraId="647C6B8E" w14:textId="77777777" w:rsidTr="00556B48">
        <w:trPr>
          <w:trHeight w:val="567"/>
          <w:jc w:val="center"/>
        </w:trPr>
        <w:tc>
          <w:tcPr>
            <w:tcW w:w="2263" w:type="dxa"/>
            <w:vAlign w:val="center"/>
          </w:tcPr>
          <w:p w14:paraId="688079BF" w14:textId="77777777" w:rsidR="00556B48" w:rsidRPr="009D2210" w:rsidRDefault="00556B48" w:rsidP="00556B48">
            <w:pPr>
              <w:spacing w:line="240" w:lineRule="auto"/>
              <w:ind w:firstLine="29"/>
              <w:jc w:val="center"/>
              <w:rPr>
                <w:rFonts w:ascii="Times New Roman" w:eastAsia="Calibri" w:hAnsi="Times New Roman" w:cs="Times New Roman"/>
                <w:b/>
                <w:i/>
                <w:sz w:val="24"/>
                <w:szCs w:val="24"/>
              </w:rPr>
            </w:pPr>
            <w:r w:rsidRPr="009D2210">
              <w:rPr>
                <w:rFonts w:ascii="Times New Roman" w:eastAsia="Calibri" w:hAnsi="Times New Roman" w:cs="Times New Roman"/>
                <w:b/>
                <w:i/>
                <w:sz w:val="24"/>
                <w:szCs w:val="24"/>
              </w:rPr>
              <w:t>Виды культурных практик</w:t>
            </w:r>
          </w:p>
        </w:tc>
        <w:tc>
          <w:tcPr>
            <w:tcW w:w="5670" w:type="dxa"/>
            <w:vAlign w:val="center"/>
          </w:tcPr>
          <w:p w14:paraId="23CB744C" w14:textId="77777777" w:rsidR="00556B48" w:rsidRPr="009D2210" w:rsidRDefault="00556B48" w:rsidP="00556B48">
            <w:pPr>
              <w:spacing w:line="240" w:lineRule="auto"/>
              <w:ind w:firstLine="29"/>
              <w:jc w:val="center"/>
              <w:rPr>
                <w:rFonts w:ascii="Times New Roman" w:eastAsia="Calibri" w:hAnsi="Times New Roman" w:cs="Times New Roman"/>
                <w:b/>
                <w:i/>
                <w:sz w:val="24"/>
                <w:szCs w:val="24"/>
              </w:rPr>
            </w:pPr>
            <w:r w:rsidRPr="009D2210">
              <w:rPr>
                <w:rFonts w:ascii="Times New Roman" w:eastAsia="Calibri" w:hAnsi="Times New Roman" w:cs="Times New Roman"/>
                <w:b/>
                <w:i/>
                <w:sz w:val="24"/>
                <w:szCs w:val="24"/>
              </w:rPr>
              <w:t>Особенности организации</w:t>
            </w:r>
          </w:p>
        </w:tc>
        <w:tc>
          <w:tcPr>
            <w:tcW w:w="2694" w:type="dxa"/>
            <w:vAlign w:val="center"/>
          </w:tcPr>
          <w:p w14:paraId="4F394E44" w14:textId="77777777" w:rsidR="00556B48" w:rsidRPr="009D2210" w:rsidRDefault="00556B48" w:rsidP="00556B48">
            <w:pPr>
              <w:spacing w:line="240" w:lineRule="auto"/>
              <w:ind w:firstLine="29"/>
              <w:jc w:val="center"/>
              <w:rPr>
                <w:rFonts w:ascii="Times New Roman" w:eastAsia="Calibri" w:hAnsi="Times New Roman" w:cs="Times New Roman"/>
                <w:b/>
                <w:i/>
                <w:sz w:val="24"/>
                <w:szCs w:val="24"/>
              </w:rPr>
            </w:pPr>
            <w:r w:rsidRPr="009D2210">
              <w:rPr>
                <w:rFonts w:ascii="Times New Roman" w:eastAsia="Calibri" w:hAnsi="Times New Roman" w:cs="Times New Roman"/>
                <w:b/>
                <w:i/>
                <w:sz w:val="24"/>
                <w:szCs w:val="24"/>
              </w:rPr>
              <w:t>Формы проведения</w:t>
            </w:r>
          </w:p>
        </w:tc>
      </w:tr>
      <w:tr w:rsidR="00556B48" w:rsidRPr="00556B48" w14:paraId="78FC1D48" w14:textId="77777777" w:rsidTr="00556B48">
        <w:trPr>
          <w:trHeight w:val="235"/>
          <w:jc w:val="center"/>
        </w:trPr>
        <w:tc>
          <w:tcPr>
            <w:tcW w:w="2263" w:type="dxa"/>
            <w:vAlign w:val="center"/>
          </w:tcPr>
          <w:p w14:paraId="14371329" w14:textId="77777777" w:rsidR="00556B48" w:rsidRPr="009D2210" w:rsidRDefault="00556B48" w:rsidP="00556B48">
            <w:pPr>
              <w:spacing w:line="240" w:lineRule="auto"/>
              <w:ind w:firstLine="29"/>
              <w:jc w:val="center"/>
              <w:rPr>
                <w:rFonts w:ascii="Times New Roman" w:eastAsia="Calibri" w:hAnsi="Times New Roman" w:cs="Times New Roman"/>
                <w:i/>
                <w:sz w:val="24"/>
                <w:szCs w:val="24"/>
              </w:rPr>
            </w:pPr>
            <w:r w:rsidRPr="009D2210">
              <w:rPr>
                <w:rFonts w:ascii="Times New Roman" w:eastAsia="Calibri" w:hAnsi="Times New Roman" w:cs="Times New Roman"/>
                <w:b/>
                <w:i/>
                <w:sz w:val="24"/>
                <w:szCs w:val="24"/>
              </w:rPr>
              <w:t>Акции</w:t>
            </w:r>
          </w:p>
          <w:p w14:paraId="1FE6C6F1" w14:textId="77777777" w:rsidR="00556B48" w:rsidRPr="009D2210" w:rsidRDefault="00556B48" w:rsidP="00556B48">
            <w:pPr>
              <w:spacing w:line="240" w:lineRule="auto"/>
              <w:ind w:firstLine="29"/>
              <w:jc w:val="center"/>
              <w:rPr>
                <w:rFonts w:ascii="Times New Roman" w:eastAsia="Calibri" w:hAnsi="Times New Roman" w:cs="Times New Roman"/>
                <w:sz w:val="24"/>
                <w:szCs w:val="24"/>
              </w:rPr>
            </w:pPr>
          </w:p>
        </w:tc>
        <w:tc>
          <w:tcPr>
            <w:tcW w:w="5670" w:type="dxa"/>
            <w:vAlign w:val="center"/>
          </w:tcPr>
          <w:p w14:paraId="736AC41E" w14:textId="77777777" w:rsidR="00556B48" w:rsidRPr="009D2210" w:rsidRDefault="00556B48" w:rsidP="00556B48">
            <w:pPr>
              <w:spacing w:line="240" w:lineRule="auto"/>
              <w:ind w:firstLine="29"/>
              <w:rPr>
                <w:rFonts w:ascii="Times New Roman" w:eastAsia="Calibri" w:hAnsi="Times New Roman" w:cs="Times New Roman"/>
                <w:sz w:val="24"/>
                <w:szCs w:val="24"/>
              </w:rPr>
            </w:pPr>
            <w:r w:rsidRPr="009D2210">
              <w:rPr>
                <w:rFonts w:ascii="Times New Roman" w:eastAsia="Calibri" w:hAnsi="Times New Roman" w:cs="Times New Roman"/>
                <w:sz w:val="24"/>
                <w:szCs w:val="24"/>
              </w:rPr>
              <w:t>Это социально значимое, комплексное мероприятия, действие для достижения какой-либо общей цели.</w:t>
            </w:r>
          </w:p>
        </w:tc>
        <w:tc>
          <w:tcPr>
            <w:tcW w:w="2694" w:type="dxa"/>
          </w:tcPr>
          <w:p w14:paraId="61F2B86B"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Экологическая акция</w:t>
            </w:r>
          </w:p>
          <w:p w14:paraId="3799D516"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Патриотическая акция</w:t>
            </w:r>
          </w:p>
          <w:p w14:paraId="23907C45"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b/>
                <w:sz w:val="24"/>
                <w:szCs w:val="24"/>
              </w:rPr>
            </w:pPr>
            <w:r w:rsidRPr="009D2210">
              <w:rPr>
                <w:rFonts w:ascii="Times New Roman" w:eastAsia="Calibri" w:hAnsi="Times New Roman" w:cs="Times New Roman"/>
                <w:sz w:val="24"/>
                <w:szCs w:val="24"/>
              </w:rPr>
              <w:t>Социальная акция</w:t>
            </w:r>
          </w:p>
        </w:tc>
      </w:tr>
      <w:tr w:rsidR="00556B48" w:rsidRPr="00556B48" w14:paraId="661B76A3" w14:textId="77777777" w:rsidTr="00556B48">
        <w:trPr>
          <w:trHeight w:val="510"/>
          <w:jc w:val="center"/>
        </w:trPr>
        <w:tc>
          <w:tcPr>
            <w:tcW w:w="10627" w:type="dxa"/>
            <w:gridSpan w:val="3"/>
            <w:shd w:val="clear" w:color="auto" w:fill="D9D9D9"/>
            <w:vAlign w:val="center"/>
          </w:tcPr>
          <w:p w14:paraId="7AFC5886" w14:textId="77777777" w:rsidR="00556B48" w:rsidRPr="009D2210" w:rsidRDefault="00556B48" w:rsidP="00556B48">
            <w:pPr>
              <w:tabs>
                <w:tab w:val="left" w:pos="317"/>
              </w:tabs>
              <w:spacing w:line="240" w:lineRule="auto"/>
              <w:ind w:left="34"/>
              <w:jc w:val="center"/>
              <w:rPr>
                <w:rFonts w:ascii="Times New Roman" w:eastAsia="Calibri" w:hAnsi="Times New Roman" w:cs="Times New Roman"/>
                <w:b/>
                <w:sz w:val="24"/>
                <w:szCs w:val="24"/>
              </w:rPr>
            </w:pPr>
            <w:r w:rsidRPr="009D2210">
              <w:rPr>
                <w:rFonts w:ascii="Times New Roman" w:eastAsia="Calibri" w:hAnsi="Times New Roman" w:cs="Times New Roman"/>
                <w:b/>
                <w:sz w:val="24"/>
                <w:szCs w:val="24"/>
              </w:rPr>
              <w:t xml:space="preserve">События этнокультурной и социальной направленности </w:t>
            </w:r>
          </w:p>
          <w:p w14:paraId="3DDD192C" w14:textId="45932668" w:rsidR="00556B48" w:rsidRPr="009D2210" w:rsidRDefault="00F76450" w:rsidP="00556B48">
            <w:pPr>
              <w:tabs>
                <w:tab w:val="left" w:pos="317"/>
              </w:tabs>
              <w:spacing w:line="240" w:lineRule="auto"/>
              <w:ind w:left="34"/>
              <w:jc w:val="center"/>
              <w:rPr>
                <w:rFonts w:ascii="Times New Roman" w:eastAsia="Calibri" w:hAnsi="Times New Roman" w:cs="Times New Roman"/>
                <w:b/>
                <w:sz w:val="24"/>
                <w:szCs w:val="24"/>
              </w:rPr>
            </w:pPr>
            <w:r>
              <w:rPr>
                <w:rFonts w:ascii="Times New Roman" w:eastAsia="Calibri" w:hAnsi="Times New Roman" w:cs="Times New Roman"/>
                <w:sz w:val="24"/>
                <w:szCs w:val="24"/>
              </w:rPr>
              <w:t>(</w:t>
            </w:r>
            <w:r w:rsidR="00556B48" w:rsidRPr="009D2210">
              <w:rPr>
                <w:rFonts w:ascii="Times New Roman" w:eastAsia="Calibri" w:hAnsi="Times New Roman" w:cs="Times New Roman"/>
                <w:sz w:val="24"/>
                <w:szCs w:val="24"/>
              </w:rPr>
              <w:t>важное явление, крупный факт, происшедший в общественной жизни).</w:t>
            </w:r>
          </w:p>
        </w:tc>
      </w:tr>
      <w:tr w:rsidR="00556B48" w:rsidRPr="00556B48" w14:paraId="18137254" w14:textId="77777777" w:rsidTr="00556B48">
        <w:trPr>
          <w:trHeight w:val="235"/>
          <w:jc w:val="center"/>
        </w:trPr>
        <w:tc>
          <w:tcPr>
            <w:tcW w:w="2263" w:type="dxa"/>
            <w:vAlign w:val="center"/>
          </w:tcPr>
          <w:p w14:paraId="46A33A42" w14:textId="77777777" w:rsidR="00556B48" w:rsidRPr="009D2210" w:rsidRDefault="00556B48" w:rsidP="00556B48">
            <w:pPr>
              <w:spacing w:line="240" w:lineRule="auto"/>
              <w:ind w:firstLine="29"/>
              <w:jc w:val="center"/>
              <w:rPr>
                <w:rFonts w:ascii="Times New Roman" w:eastAsia="Calibri" w:hAnsi="Times New Roman" w:cs="Times New Roman"/>
                <w:b/>
                <w:i/>
                <w:sz w:val="24"/>
                <w:szCs w:val="24"/>
              </w:rPr>
            </w:pPr>
            <w:r w:rsidRPr="009D2210">
              <w:rPr>
                <w:rFonts w:ascii="Times New Roman" w:eastAsia="Calibri" w:hAnsi="Times New Roman" w:cs="Times New Roman"/>
                <w:b/>
                <w:i/>
                <w:sz w:val="24"/>
                <w:szCs w:val="24"/>
              </w:rPr>
              <w:t>Досуги</w:t>
            </w:r>
          </w:p>
        </w:tc>
        <w:tc>
          <w:tcPr>
            <w:tcW w:w="5670" w:type="dxa"/>
          </w:tcPr>
          <w:p w14:paraId="7EFED728" w14:textId="77777777" w:rsidR="00556B48" w:rsidRPr="009D2210" w:rsidRDefault="00556B48" w:rsidP="00556B48">
            <w:pPr>
              <w:spacing w:line="240" w:lineRule="auto"/>
              <w:ind w:firstLine="29"/>
              <w:rPr>
                <w:rFonts w:ascii="Times New Roman" w:eastAsia="Calibri" w:hAnsi="Times New Roman" w:cs="Times New Roman"/>
                <w:sz w:val="24"/>
                <w:szCs w:val="24"/>
              </w:rPr>
            </w:pPr>
            <w:r w:rsidRPr="009D2210">
              <w:rPr>
                <w:rFonts w:ascii="Times New Roman" w:eastAsia="Calibri" w:hAnsi="Times New Roman" w:cs="Times New Roman"/>
                <w:sz w:val="24"/>
                <w:szCs w:val="24"/>
              </w:rPr>
              <w:t>Вид деятельности, целенаправленно организуемый взрослыми для игры, развлечения, отдыха. Возможна организация досугов в соответствии с интересами и предпочтениями детей (в старшем дошкольном возрасте). В этом случае досуг организуется как «кружок». Например, для занятий рукоделием, художественным трудом и пр.</w:t>
            </w:r>
          </w:p>
        </w:tc>
        <w:tc>
          <w:tcPr>
            <w:tcW w:w="2694" w:type="dxa"/>
          </w:tcPr>
          <w:p w14:paraId="119109ED"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Физкультурные досуги</w:t>
            </w:r>
          </w:p>
          <w:p w14:paraId="04368E43"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Музыкальные</w:t>
            </w:r>
          </w:p>
          <w:p w14:paraId="3BFC468E"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Литературные досуги</w:t>
            </w:r>
          </w:p>
          <w:p w14:paraId="582B817D"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Кружки</w:t>
            </w:r>
          </w:p>
        </w:tc>
      </w:tr>
      <w:tr w:rsidR="00556B48" w:rsidRPr="00556B48" w14:paraId="25D44955" w14:textId="77777777" w:rsidTr="00556B48">
        <w:trPr>
          <w:trHeight w:val="235"/>
          <w:jc w:val="center"/>
        </w:trPr>
        <w:tc>
          <w:tcPr>
            <w:tcW w:w="2263" w:type="dxa"/>
            <w:vAlign w:val="center"/>
          </w:tcPr>
          <w:p w14:paraId="3D15B2CB" w14:textId="77777777" w:rsidR="00556B48" w:rsidRPr="009D2210" w:rsidRDefault="00556B48" w:rsidP="00556B48">
            <w:pPr>
              <w:spacing w:line="240" w:lineRule="auto"/>
              <w:ind w:firstLine="29"/>
              <w:jc w:val="center"/>
              <w:rPr>
                <w:rFonts w:ascii="Times New Roman" w:eastAsia="Calibri" w:hAnsi="Times New Roman" w:cs="Times New Roman"/>
                <w:b/>
                <w:i/>
                <w:sz w:val="24"/>
                <w:szCs w:val="24"/>
              </w:rPr>
            </w:pPr>
            <w:r w:rsidRPr="009D2210">
              <w:rPr>
                <w:rFonts w:ascii="Times New Roman" w:eastAsia="Calibri" w:hAnsi="Times New Roman" w:cs="Times New Roman"/>
                <w:b/>
                <w:i/>
                <w:sz w:val="24"/>
                <w:szCs w:val="24"/>
              </w:rPr>
              <w:t>Музыкально- театральная и литературная гостиная</w:t>
            </w:r>
          </w:p>
        </w:tc>
        <w:tc>
          <w:tcPr>
            <w:tcW w:w="5670" w:type="dxa"/>
          </w:tcPr>
          <w:p w14:paraId="0478EB05" w14:textId="77777777" w:rsidR="00556B48" w:rsidRPr="009D2210" w:rsidRDefault="00556B48" w:rsidP="00556B48">
            <w:pPr>
              <w:spacing w:line="240" w:lineRule="auto"/>
              <w:ind w:firstLine="29"/>
              <w:rPr>
                <w:rFonts w:ascii="Times New Roman" w:eastAsia="Calibri" w:hAnsi="Times New Roman" w:cs="Times New Roman"/>
                <w:sz w:val="24"/>
                <w:szCs w:val="24"/>
              </w:rPr>
            </w:pPr>
            <w:r w:rsidRPr="009D2210">
              <w:rPr>
                <w:rFonts w:ascii="Times New Roman" w:eastAsia="Calibri" w:hAnsi="Times New Roman" w:cs="Times New Roman"/>
                <w:sz w:val="24"/>
                <w:szCs w:val="24"/>
              </w:rPr>
              <w:t>Форма организации художественно -творческой деятельности детей, предполагающая организацию восприятия музыкальных и литературных произведений, творческую деятельность детей и свободное общение воспитателя и детей на литературном или музыкальном материале.</w:t>
            </w:r>
          </w:p>
        </w:tc>
        <w:tc>
          <w:tcPr>
            <w:tcW w:w="2694" w:type="dxa"/>
          </w:tcPr>
          <w:p w14:paraId="2DDCC70E" w14:textId="66610982"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Чтение</w:t>
            </w:r>
            <w:r w:rsidR="009D2210">
              <w:rPr>
                <w:rFonts w:ascii="Times New Roman" w:eastAsia="Calibri" w:hAnsi="Times New Roman" w:cs="Times New Roman"/>
                <w:sz w:val="24"/>
                <w:szCs w:val="24"/>
              </w:rPr>
              <w:t xml:space="preserve"> </w:t>
            </w:r>
            <w:r w:rsidRPr="009D2210">
              <w:rPr>
                <w:rFonts w:ascii="Times New Roman" w:eastAsia="Calibri" w:hAnsi="Times New Roman" w:cs="Times New Roman"/>
                <w:sz w:val="24"/>
                <w:szCs w:val="24"/>
              </w:rPr>
              <w:t>художественной литературы</w:t>
            </w:r>
          </w:p>
          <w:p w14:paraId="09CD2C52"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Литературные КВН, викторины</w:t>
            </w:r>
          </w:p>
          <w:p w14:paraId="1F29FD2A"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Творческие конкурсы</w:t>
            </w:r>
          </w:p>
          <w:p w14:paraId="28E1F0A7"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Театрализованные игры</w:t>
            </w:r>
          </w:p>
          <w:p w14:paraId="7ED9F993"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Библиотечные встречи</w:t>
            </w:r>
          </w:p>
          <w:p w14:paraId="0B48847A"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Круглый стол</w:t>
            </w:r>
          </w:p>
          <w:p w14:paraId="780EEA66"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Кукольный театр</w:t>
            </w:r>
          </w:p>
          <w:p w14:paraId="6F434017"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Театрализация</w:t>
            </w:r>
          </w:p>
          <w:p w14:paraId="01FEA812"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Конкурс чтецов</w:t>
            </w:r>
          </w:p>
          <w:p w14:paraId="21827BCE"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Прослушивание музыкальных произведений</w:t>
            </w:r>
          </w:p>
        </w:tc>
      </w:tr>
      <w:tr w:rsidR="00556B48" w:rsidRPr="00556B48" w14:paraId="65F0EF28" w14:textId="77777777" w:rsidTr="00556B48">
        <w:trPr>
          <w:trHeight w:val="235"/>
          <w:jc w:val="center"/>
        </w:trPr>
        <w:tc>
          <w:tcPr>
            <w:tcW w:w="2263" w:type="dxa"/>
            <w:vAlign w:val="center"/>
          </w:tcPr>
          <w:p w14:paraId="5C0E14E6" w14:textId="77777777" w:rsidR="00556B48" w:rsidRPr="009D2210" w:rsidRDefault="00556B48" w:rsidP="00556B48">
            <w:pPr>
              <w:spacing w:line="240" w:lineRule="auto"/>
              <w:ind w:firstLine="29"/>
              <w:jc w:val="center"/>
              <w:rPr>
                <w:rFonts w:ascii="Times New Roman" w:eastAsia="Calibri" w:hAnsi="Times New Roman" w:cs="Times New Roman"/>
                <w:b/>
                <w:i/>
                <w:sz w:val="24"/>
                <w:szCs w:val="24"/>
              </w:rPr>
            </w:pPr>
            <w:r w:rsidRPr="009D2210">
              <w:rPr>
                <w:rFonts w:ascii="Times New Roman" w:eastAsia="Calibri" w:hAnsi="Times New Roman" w:cs="Times New Roman"/>
                <w:b/>
                <w:i/>
                <w:sz w:val="24"/>
                <w:szCs w:val="24"/>
              </w:rPr>
              <w:t>Праздники и развлечения</w:t>
            </w:r>
          </w:p>
        </w:tc>
        <w:tc>
          <w:tcPr>
            <w:tcW w:w="5670" w:type="dxa"/>
          </w:tcPr>
          <w:p w14:paraId="23449F49" w14:textId="33B6C0E1" w:rsidR="00556B48" w:rsidRPr="009D2210" w:rsidRDefault="00556B48" w:rsidP="009D2210">
            <w:pPr>
              <w:spacing w:line="240" w:lineRule="auto"/>
              <w:ind w:firstLine="0"/>
              <w:rPr>
                <w:rFonts w:ascii="Times New Roman" w:eastAsia="Calibri" w:hAnsi="Times New Roman" w:cs="Times New Roman"/>
                <w:sz w:val="24"/>
                <w:szCs w:val="24"/>
                <w:lang w:eastAsia="ru-RU"/>
              </w:rPr>
            </w:pPr>
            <w:r w:rsidRPr="009D2210">
              <w:rPr>
                <w:rFonts w:ascii="Times New Roman" w:eastAsia="Times New Roman" w:hAnsi="Times New Roman" w:cs="Times New Roman"/>
                <w:sz w:val="24"/>
                <w:szCs w:val="24"/>
                <w:lang w:eastAsia="ru-RU"/>
              </w:rPr>
              <w:t>Праздники и развлечения -это яркие и радостные события в жизни детей дошкольного возраста. Сочетая различные виды искусства, они оказывают большое влияние на чувства и сознание детей. «Надо помочь ребёнку через искусство глубже осознавать свои мысли и чувства, яснее мыслить и глубже чувствовать...».</w:t>
            </w:r>
          </w:p>
        </w:tc>
        <w:tc>
          <w:tcPr>
            <w:tcW w:w="2694" w:type="dxa"/>
          </w:tcPr>
          <w:p w14:paraId="1A9F844B" w14:textId="77777777" w:rsidR="00556B48" w:rsidRPr="009D2210" w:rsidRDefault="00556B48" w:rsidP="0026650F">
            <w:pPr>
              <w:tabs>
                <w:tab w:val="left" w:pos="317"/>
              </w:tabs>
              <w:spacing w:line="240" w:lineRule="auto"/>
              <w:ind w:left="34" w:firstLine="0"/>
              <w:contextualSpacing/>
              <w:jc w:val="left"/>
              <w:rPr>
                <w:rFonts w:ascii="Times New Roman" w:eastAsia="Calibri" w:hAnsi="Times New Roman" w:cs="Times New Roman"/>
                <w:sz w:val="24"/>
                <w:szCs w:val="24"/>
              </w:rPr>
            </w:pPr>
            <w:r w:rsidRPr="009D2210">
              <w:rPr>
                <w:rFonts w:ascii="Times New Roman" w:eastAsia="Calibri" w:hAnsi="Times New Roman" w:cs="Times New Roman"/>
                <w:sz w:val="24"/>
                <w:szCs w:val="24"/>
              </w:rPr>
              <w:t>Праздник к определённой дате</w:t>
            </w:r>
          </w:p>
          <w:p w14:paraId="74A303BD"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Литературный праздник</w:t>
            </w:r>
          </w:p>
          <w:p w14:paraId="2CD36957" w14:textId="77777777" w:rsidR="00556B48" w:rsidRPr="009D2210" w:rsidRDefault="00556B48" w:rsidP="009D2210">
            <w:pPr>
              <w:tabs>
                <w:tab w:val="left" w:pos="317"/>
              </w:tabs>
              <w:spacing w:line="240" w:lineRule="auto"/>
              <w:ind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Музыкальный</w:t>
            </w:r>
          </w:p>
          <w:p w14:paraId="457CF5DD"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Экологический</w:t>
            </w:r>
          </w:p>
        </w:tc>
      </w:tr>
      <w:tr w:rsidR="00556B48" w:rsidRPr="00556B48" w14:paraId="3747E5CF" w14:textId="77777777" w:rsidTr="00556B48">
        <w:trPr>
          <w:trHeight w:val="235"/>
          <w:jc w:val="center"/>
        </w:trPr>
        <w:tc>
          <w:tcPr>
            <w:tcW w:w="2263" w:type="dxa"/>
            <w:vAlign w:val="center"/>
          </w:tcPr>
          <w:p w14:paraId="6713C37F" w14:textId="77777777" w:rsidR="00556B48" w:rsidRPr="009D2210" w:rsidRDefault="00556B48" w:rsidP="00556B48">
            <w:pPr>
              <w:spacing w:line="240" w:lineRule="auto"/>
              <w:ind w:firstLine="29"/>
              <w:jc w:val="center"/>
              <w:rPr>
                <w:rFonts w:ascii="Times New Roman" w:eastAsia="Calibri" w:hAnsi="Times New Roman" w:cs="Times New Roman"/>
                <w:b/>
                <w:i/>
                <w:sz w:val="24"/>
                <w:szCs w:val="24"/>
              </w:rPr>
            </w:pPr>
            <w:r w:rsidRPr="009D2210">
              <w:rPr>
                <w:rFonts w:ascii="Times New Roman" w:eastAsia="Calibri" w:hAnsi="Times New Roman" w:cs="Times New Roman"/>
                <w:b/>
                <w:i/>
                <w:sz w:val="24"/>
                <w:szCs w:val="24"/>
              </w:rPr>
              <w:t>Изготовление выставки</w:t>
            </w:r>
          </w:p>
        </w:tc>
        <w:tc>
          <w:tcPr>
            <w:tcW w:w="5670" w:type="dxa"/>
          </w:tcPr>
          <w:p w14:paraId="7C3FC38A" w14:textId="77777777" w:rsidR="00556B48" w:rsidRPr="009D2210" w:rsidRDefault="00556B48" w:rsidP="00556B48">
            <w:pPr>
              <w:spacing w:line="240" w:lineRule="auto"/>
              <w:ind w:firstLine="29"/>
              <w:rPr>
                <w:rFonts w:ascii="Times New Roman" w:eastAsia="Calibri" w:hAnsi="Times New Roman" w:cs="Times New Roman"/>
                <w:sz w:val="24"/>
                <w:szCs w:val="24"/>
              </w:rPr>
            </w:pPr>
            <w:r w:rsidRPr="009D2210">
              <w:rPr>
                <w:rFonts w:ascii="Times New Roman" w:eastAsia="Calibri" w:hAnsi="Times New Roman" w:cs="Times New Roman"/>
                <w:sz w:val="24"/>
                <w:szCs w:val="24"/>
              </w:rPr>
              <w:t>Специально организованная деятельность по созданию экспонатов или информационного продукта для последующей демонстрации кому-либо. Функции участников взаимодействия ярко просматриваются, если учесть, что в основе данной формы лежит предметно -практическая деятельность. Именно поэтому логично предположить, что при изготовлении выставки необходимы те, кто организует совместное и индивидуальное творчество и те, кто непосредственно выполняет задания. С точки зрения организации пространства и времени видно, что эта форма является дискретной. В воспитательных целях изготовление выставки, газеты, летописи и т.д. может использоваться для приобретения детьми опыта деятельности, формирования эмоционально -ценностных отношений, а также для отдыха.</w:t>
            </w:r>
          </w:p>
        </w:tc>
        <w:tc>
          <w:tcPr>
            <w:tcW w:w="2694" w:type="dxa"/>
          </w:tcPr>
          <w:p w14:paraId="353D6E42"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Газеты</w:t>
            </w:r>
          </w:p>
          <w:p w14:paraId="10BBADD3"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Изготовление самодельных книг</w:t>
            </w:r>
          </w:p>
          <w:p w14:paraId="0B0834F2"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Изготовление летописи</w:t>
            </w:r>
          </w:p>
          <w:p w14:paraId="54E3F1B8"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Макеты</w:t>
            </w:r>
          </w:p>
          <w:p w14:paraId="47BCF676"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Стенгазеты</w:t>
            </w:r>
          </w:p>
        </w:tc>
      </w:tr>
      <w:tr w:rsidR="00556B48" w:rsidRPr="00556B48" w14:paraId="126D62B5" w14:textId="77777777" w:rsidTr="00556B48">
        <w:trPr>
          <w:trHeight w:val="454"/>
          <w:jc w:val="center"/>
        </w:trPr>
        <w:tc>
          <w:tcPr>
            <w:tcW w:w="10627" w:type="dxa"/>
            <w:gridSpan w:val="3"/>
            <w:shd w:val="clear" w:color="auto" w:fill="D9D9D9"/>
            <w:vAlign w:val="center"/>
          </w:tcPr>
          <w:p w14:paraId="5C4800FA" w14:textId="77777777" w:rsidR="00556B48" w:rsidRPr="009D2210" w:rsidRDefault="00556B48" w:rsidP="00556B48">
            <w:pPr>
              <w:tabs>
                <w:tab w:val="left" w:pos="317"/>
              </w:tabs>
              <w:spacing w:line="240" w:lineRule="auto"/>
              <w:ind w:left="34"/>
              <w:jc w:val="center"/>
              <w:rPr>
                <w:rFonts w:ascii="Times New Roman" w:eastAsia="Calibri" w:hAnsi="Times New Roman" w:cs="Times New Roman"/>
                <w:b/>
                <w:sz w:val="24"/>
                <w:szCs w:val="24"/>
              </w:rPr>
            </w:pPr>
            <w:r w:rsidRPr="009D2210">
              <w:rPr>
                <w:rFonts w:ascii="Times New Roman" w:eastAsia="Calibri" w:hAnsi="Times New Roman" w:cs="Times New Roman"/>
                <w:b/>
                <w:sz w:val="24"/>
                <w:szCs w:val="24"/>
              </w:rPr>
              <w:t xml:space="preserve">Мероприятия </w:t>
            </w:r>
          </w:p>
          <w:p w14:paraId="515A5B4C" w14:textId="3EAAAF6E" w:rsidR="00556B48" w:rsidRPr="009D2210" w:rsidRDefault="00F76450" w:rsidP="00556B48">
            <w:pPr>
              <w:tabs>
                <w:tab w:val="left" w:pos="317"/>
              </w:tabs>
              <w:spacing w:line="240" w:lineRule="auto"/>
              <w:ind w:left="34"/>
              <w:jc w:val="center"/>
              <w:rPr>
                <w:rFonts w:ascii="Times New Roman" w:eastAsia="Calibri" w:hAnsi="Times New Roman" w:cs="Times New Roman"/>
                <w:b/>
                <w:sz w:val="24"/>
                <w:szCs w:val="24"/>
              </w:rPr>
            </w:pPr>
            <w:r>
              <w:rPr>
                <w:rFonts w:ascii="Times New Roman" w:eastAsia="Calibri" w:hAnsi="Times New Roman" w:cs="Times New Roman"/>
                <w:sz w:val="24"/>
                <w:szCs w:val="24"/>
              </w:rPr>
              <w:t>(</w:t>
            </w:r>
            <w:r w:rsidR="00556B48" w:rsidRPr="009D2210">
              <w:rPr>
                <w:rFonts w:ascii="Times New Roman" w:eastAsia="Calibri" w:hAnsi="Times New Roman" w:cs="Times New Roman"/>
                <w:sz w:val="24"/>
                <w:szCs w:val="24"/>
              </w:rPr>
              <w:t>события, занятия, ситуации в группе, организуемые воспитателем или кем-нибудь другим для обучающихся с целью непосредственного воспитательного воздействия на них).</w:t>
            </w:r>
          </w:p>
        </w:tc>
      </w:tr>
      <w:tr w:rsidR="00556B48" w:rsidRPr="00556B48" w14:paraId="57666A65" w14:textId="77777777" w:rsidTr="00556B48">
        <w:trPr>
          <w:trHeight w:val="235"/>
          <w:jc w:val="center"/>
        </w:trPr>
        <w:tc>
          <w:tcPr>
            <w:tcW w:w="2263" w:type="dxa"/>
            <w:vAlign w:val="center"/>
          </w:tcPr>
          <w:p w14:paraId="0970630B" w14:textId="77777777" w:rsidR="00556B48" w:rsidRPr="009D2210" w:rsidRDefault="00556B48" w:rsidP="00556B48">
            <w:pPr>
              <w:spacing w:line="240" w:lineRule="auto"/>
              <w:ind w:firstLine="29"/>
              <w:jc w:val="center"/>
              <w:rPr>
                <w:rFonts w:ascii="Times New Roman" w:eastAsia="Calibri" w:hAnsi="Times New Roman" w:cs="Times New Roman"/>
                <w:b/>
                <w:i/>
                <w:sz w:val="24"/>
                <w:szCs w:val="24"/>
              </w:rPr>
            </w:pPr>
            <w:r w:rsidRPr="009D2210">
              <w:rPr>
                <w:rFonts w:ascii="Times New Roman" w:eastAsia="Calibri" w:hAnsi="Times New Roman" w:cs="Times New Roman"/>
                <w:b/>
                <w:i/>
                <w:sz w:val="24"/>
                <w:szCs w:val="24"/>
              </w:rPr>
              <w:t>Творческая мастерская</w:t>
            </w:r>
          </w:p>
        </w:tc>
        <w:tc>
          <w:tcPr>
            <w:tcW w:w="5670" w:type="dxa"/>
          </w:tcPr>
          <w:p w14:paraId="379453B2" w14:textId="77777777" w:rsidR="00556B48" w:rsidRPr="009D2210" w:rsidRDefault="00556B48" w:rsidP="00556B48">
            <w:pPr>
              <w:spacing w:line="240" w:lineRule="auto"/>
              <w:ind w:firstLine="29"/>
              <w:rPr>
                <w:rFonts w:ascii="Times New Roman" w:eastAsia="Calibri" w:hAnsi="Times New Roman" w:cs="Times New Roman"/>
                <w:sz w:val="24"/>
                <w:szCs w:val="24"/>
              </w:rPr>
            </w:pPr>
            <w:r w:rsidRPr="009D2210">
              <w:rPr>
                <w:rFonts w:ascii="Times New Roman" w:eastAsia="Calibri" w:hAnsi="Times New Roman" w:cs="Times New Roman"/>
                <w:sz w:val="24"/>
                <w:szCs w:val="24"/>
              </w:rPr>
              <w:t>Творческая мастерская предоставляет детям условия для использования и применения знаний и умений. Мастерские разнообразны по своей тематике, содержанию, например,. Начало мастерской – это обычно задание вокруг слова, мелодии, рисунка, предмета, воспоминания. Далее следует работа с самым разнообразным материалом: словом, звуком, цветом, природными материалами, схемами и моделями. И обязательно включение детей в рефлексивную деятельность: анализ своих чувств, мыслей, взглядов (чему удивились? что узнали? что порадовало? и пр.).</w:t>
            </w:r>
          </w:p>
        </w:tc>
        <w:tc>
          <w:tcPr>
            <w:tcW w:w="2694" w:type="dxa"/>
          </w:tcPr>
          <w:p w14:paraId="505B9E11" w14:textId="77777777" w:rsidR="00556B48" w:rsidRPr="009D2210" w:rsidRDefault="00556B48" w:rsidP="0026650F">
            <w:pPr>
              <w:tabs>
                <w:tab w:val="left" w:pos="317"/>
              </w:tabs>
              <w:spacing w:line="240" w:lineRule="auto"/>
              <w:ind w:left="34" w:firstLine="0"/>
              <w:contextualSpacing/>
              <w:jc w:val="left"/>
              <w:rPr>
                <w:rFonts w:ascii="Times New Roman" w:eastAsia="Calibri" w:hAnsi="Times New Roman" w:cs="Times New Roman"/>
                <w:sz w:val="24"/>
                <w:szCs w:val="24"/>
              </w:rPr>
            </w:pPr>
            <w:r w:rsidRPr="009D2210">
              <w:rPr>
                <w:rFonts w:ascii="Times New Roman" w:eastAsia="Calibri" w:hAnsi="Times New Roman" w:cs="Times New Roman"/>
                <w:sz w:val="24"/>
                <w:szCs w:val="24"/>
              </w:rPr>
              <w:t>Мастер класс</w:t>
            </w:r>
          </w:p>
          <w:p w14:paraId="65CBDA2D" w14:textId="77777777" w:rsidR="00556B48" w:rsidRPr="009D2210" w:rsidRDefault="00556B48" w:rsidP="0026650F">
            <w:pPr>
              <w:tabs>
                <w:tab w:val="left" w:pos="317"/>
              </w:tabs>
              <w:spacing w:line="240" w:lineRule="auto"/>
              <w:ind w:left="34" w:firstLine="0"/>
              <w:contextualSpacing/>
              <w:jc w:val="left"/>
              <w:rPr>
                <w:rFonts w:ascii="Times New Roman" w:eastAsia="Calibri" w:hAnsi="Times New Roman" w:cs="Times New Roman"/>
                <w:sz w:val="24"/>
                <w:szCs w:val="24"/>
              </w:rPr>
            </w:pPr>
            <w:r w:rsidRPr="009D2210">
              <w:rPr>
                <w:rFonts w:ascii="Times New Roman" w:eastAsia="Calibri" w:hAnsi="Times New Roman" w:cs="Times New Roman"/>
                <w:sz w:val="24"/>
                <w:szCs w:val="24"/>
              </w:rPr>
              <w:t>Конкурсы</w:t>
            </w:r>
          </w:p>
          <w:p w14:paraId="587DCEAE" w14:textId="77777777" w:rsidR="00556B48" w:rsidRPr="009D2210" w:rsidRDefault="00556B48" w:rsidP="0026650F">
            <w:pPr>
              <w:tabs>
                <w:tab w:val="left" w:pos="317"/>
              </w:tabs>
              <w:spacing w:line="240" w:lineRule="auto"/>
              <w:ind w:left="34" w:firstLine="0"/>
              <w:contextualSpacing/>
              <w:jc w:val="left"/>
              <w:rPr>
                <w:rFonts w:ascii="Times New Roman" w:eastAsia="Calibri" w:hAnsi="Times New Roman" w:cs="Times New Roman"/>
                <w:sz w:val="24"/>
                <w:szCs w:val="24"/>
              </w:rPr>
            </w:pPr>
            <w:r w:rsidRPr="009D2210">
              <w:rPr>
                <w:rFonts w:ascii="Times New Roman" w:eastAsia="Calibri" w:hAnsi="Times New Roman" w:cs="Times New Roman"/>
                <w:sz w:val="24"/>
                <w:szCs w:val="24"/>
              </w:rPr>
              <w:t>Изготовление продуктов детской деятельности (рисование, лепка, конструирование, аппликация, творческие работы), Изготовление книг -самоделок, детских журналов,</w:t>
            </w:r>
          </w:p>
          <w:p w14:paraId="6D6EDD59" w14:textId="77777777" w:rsidR="00556B48" w:rsidRPr="009D2210" w:rsidRDefault="00556B48" w:rsidP="0026650F">
            <w:pPr>
              <w:tabs>
                <w:tab w:val="left" w:pos="317"/>
              </w:tabs>
              <w:spacing w:line="240" w:lineRule="auto"/>
              <w:ind w:left="34" w:firstLine="0"/>
              <w:contextualSpacing/>
              <w:jc w:val="left"/>
              <w:rPr>
                <w:rFonts w:ascii="Times New Roman" w:eastAsia="Calibri" w:hAnsi="Times New Roman" w:cs="Times New Roman"/>
                <w:sz w:val="24"/>
                <w:szCs w:val="24"/>
              </w:rPr>
            </w:pPr>
            <w:r w:rsidRPr="009D2210">
              <w:rPr>
                <w:rFonts w:ascii="Times New Roman" w:eastAsia="Calibri" w:hAnsi="Times New Roman" w:cs="Times New Roman"/>
                <w:sz w:val="24"/>
                <w:szCs w:val="24"/>
              </w:rPr>
              <w:t>Составление маршрутов путешествия на природу,</w:t>
            </w:r>
          </w:p>
          <w:p w14:paraId="512E8E00" w14:textId="77777777" w:rsidR="00556B48" w:rsidRPr="009D2210" w:rsidRDefault="00556B48" w:rsidP="0026650F">
            <w:pPr>
              <w:tabs>
                <w:tab w:val="left" w:pos="317"/>
              </w:tabs>
              <w:spacing w:line="240" w:lineRule="auto"/>
              <w:ind w:left="34" w:firstLine="0"/>
              <w:contextualSpacing/>
              <w:jc w:val="left"/>
              <w:rPr>
                <w:rFonts w:ascii="Times New Roman" w:eastAsia="Calibri" w:hAnsi="Times New Roman" w:cs="Times New Roman"/>
                <w:sz w:val="24"/>
                <w:szCs w:val="24"/>
              </w:rPr>
            </w:pPr>
            <w:r w:rsidRPr="009D2210">
              <w:rPr>
                <w:rFonts w:ascii="Times New Roman" w:eastAsia="Calibri" w:hAnsi="Times New Roman" w:cs="Times New Roman"/>
                <w:sz w:val="24"/>
                <w:szCs w:val="24"/>
              </w:rPr>
              <w:t>Оформление коллекции,</w:t>
            </w:r>
          </w:p>
          <w:p w14:paraId="020A7AC8" w14:textId="77777777" w:rsidR="00556B48" w:rsidRPr="009D2210" w:rsidRDefault="00556B48" w:rsidP="0026650F">
            <w:pPr>
              <w:tabs>
                <w:tab w:val="left" w:pos="317"/>
              </w:tabs>
              <w:spacing w:line="240" w:lineRule="auto"/>
              <w:ind w:left="34" w:firstLine="0"/>
              <w:contextualSpacing/>
              <w:jc w:val="left"/>
              <w:rPr>
                <w:rFonts w:ascii="Times New Roman" w:eastAsia="Calibri" w:hAnsi="Times New Roman" w:cs="Times New Roman"/>
                <w:sz w:val="24"/>
                <w:szCs w:val="24"/>
              </w:rPr>
            </w:pPr>
            <w:r w:rsidRPr="009D2210">
              <w:rPr>
                <w:rFonts w:ascii="Times New Roman" w:eastAsia="Calibri" w:hAnsi="Times New Roman" w:cs="Times New Roman"/>
                <w:sz w:val="24"/>
                <w:szCs w:val="24"/>
              </w:rPr>
              <w:t>Создание продуктов детского рукоделия и занятия рукоделием, приобщение к народным промыслам («В гостях у народных мастеров»),</w:t>
            </w:r>
          </w:p>
          <w:p w14:paraId="671509E5" w14:textId="77777777" w:rsidR="00556B48" w:rsidRPr="009D2210" w:rsidRDefault="00556B48" w:rsidP="0026650F">
            <w:pPr>
              <w:tabs>
                <w:tab w:val="left" w:pos="317"/>
              </w:tabs>
              <w:spacing w:line="240" w:lineRule="auto"/>
              <w:ind w:left="34" w:firstLine="0"/>
              <w:contextualSpacing/>
              <w:jc w:val="left"/>
              <w:rPr>
                <w:rFonts w:ascii="Times New Roman" w:eastAsia="Calibri" w:hAnsi="Times New Roman" w:cs="Times New Roman"/>
                <w:sz w:val="24"/>
                <w:szCs w:val="24"/>
              </w:rPr>
            </w:pPr>
            <w:r w:rsidRPr="009D2210">
              <w:rPr>
                <w:rFonts w:ascii="Times New Roman" w:eastAsia="Calibri" w:hAnsi="Times New Roman" w:cs="Times New Roman"/>
                <w:sz w:val="24"/>
                <w:szCs w:val="24"/>
              </w:rPr>
              <w:t>Просмотр познавательных презентаций,</w:t>
            </w:r>
          </w:p>
          <w:p w14:paraId="2D297BB9" w14:textId="77777777" w:rsidR="00556B48" w:rsidRPr="009D2210" w:rsidRDefault="00556B48" w:rsidP="0026650F">
            <w:pPr>
              <w:tabs>
                <w:tab w:val="left" w:pos="317"/>
              </w:tabs>
              <w:spacing w:line="240" w:lineRule="auto"/>
              <w:ind w:left="34" w:firstLine="0"/>
              <w:contextualSpacing/>
              <w:jc w:val="left"/>
              <w:rPr>
                <w:rFonts w:ascii="Times New Roman" w:eastAsia="Calibri" w:hAnsi="Times New Roman" w:cs="Times New Roman"/>
                <w:sz w:val="24"/>
                <w:szCs w:val="24"/>
              </w:rPr>
            </w:pPr>
            <w:r w:rsidRPr="009D2210">
              <w:rPr>
                <w:rFonts w:ascii="Times New Roman" w:eastAsia="Calibri" w:hAnsi="Times New Roman" w:cs="Times New Roman"/>
                <w:sz w:val="24"/>
                <w:szCs w:val="24"/>
              </w:rPr>
              <w:t>Оформление художественной галереи, книжного уголка или библиотеки («Мастерская книгопечатания», «В гостях у сказки»),</w:t>
            </w:r>
          </w:p>
          <w:p w14:paraId="2B7C3768" w14:textId="2A1B5496"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Игры</w:t>
            </w:r>
            <w:r w:rsidR="009D2210">
              <w:rPr>
                <w:rFonts w:ascii="Times New Roman" w:eastAsia="Calibri" w:hAnsi="Times New Roman" w:cs="Times New Roman"/>
                <w:sz w:val="24"/>
                <w:szCs w:val="24"/>
              </w:rPr>
              <w:t xml:space="preserve"> </w:t>
            </w:r>
            <w:r w:rsidRPr="009D2210">
              <w:rPr>
                <w:rFonts w:ascii="Times New Roman" w:eastAsia="Calibri" w:hAnsi="Times New Roman" w:cs="Times New Roman"/>
                <w:sz w:val="24"/>
                <w:szCs w:val="24"/>
              </w:rPr>
              <w:t>и коллекционирование</w:t>
            </w:r>
          </w:p>
        </w:tc>
      </w:tr>
      <w:tr w:rsidR="00556B48" w:rsidRPr="00556B48" w14:paraId="08DB46F6" w14:textId="77777777" w:rsidTr="00556B48">
        <w:trPr>
          <w:trHeight w:val="235"/>
          <w:jc w:val="center"/>
        </w:trPr>
        <w:tc>
          <w:tcPr>
            <w:tcW w:w="2263" w:type="dxa"/>
            <w:vAlign w:val="center"/>
          </w:tcPr>
          <w:p w14:paraId="0F0C87D3" w14:textId="77777777" w:rsidR="00556B48" w:rsidRPr="009D2210" w:rsidRDefault="00556B48" w:rsidP="00556B48">
            <w:pPr>
              <w:spacing w:line="240" w:lineRule="auto"/>
              <w:ind w:firstLine="29"/>
              <w:jc w:val="center"/>
              <w:rPr>
                <w:rFonts w:ascii="Times New Roman" w:eastAsia="Calibri" w:hAnsi="Times New Roman" w:cs="Times New Roman"/>
                <w:b/>
                <w:i/>
                <w:sz w:val="24"/>
                <w:szCs w:val="24"/>
              </w:rPr>
            </w:pPr>
            <w:r w:rsidRPr="009D2210">
              <w:rPr>
                <w:rFonts w:ascii="Times New Roman" w:eastAsia="Calibri" w:hAnsi="Times New Roman" w:cs="Times New Roman"/>
                <w:b/>
                <w:i/>
                <w:sz w:val="24"/>
                <w:szCs w:val="24"/>
              </w:rPr>
              <w:t>Клубы по интересам</w:t>
            </w:r>
          </w:p>
        </w:tc>
        <w:tc>
          <w:tcPr>
            <w:tcW w:w="5670" w:type="dxa"/>
          </w:tcPr>
          <w:p w14:paraId="6EC3690A" w14:textId="77777777" w:rsidR="00556B48" w:rsidRPr="009D2210" w:rsidRDefault="00556B48" w:rsidP="00556B48">
            <w:pPr>
              <w:spacing w:line="240" w:lineRule="auto"/>
              <w:ind w:firstLine="29"/>
              <w:rPr>
                <w:rFonts w:ascii="Times New Roman" w:eastAsia="Calibri" w:hAnsi="Times New Roman" w:cs="Times New Roman"/>
                <w:sz w:val="24"/>
                <w:szCs w:val="24"/>
              </w:rPr>
            </w:pPr>
            <w:r w:rsidRPr="009D2210">
              <w:rPr>
                <w:rFonts w:ascii="Times New Roman" w:eastAsia="Calibri" w:hAnsi="Times New Roman" w:cs="Times New Roman"/>
                <w:sz w:val="24"/>
                <w:szCs w:val="24"/>
              </w:rPr>
              <w:t>Клубы по интересам – это объединения постоянного состава на длительный срок на основе совместной деятельности. Клубы могут иметь различную направленность.</w:t>
            </w:r>
          </w:p>
        </w:tc>
        <w:tc>
          <w:tcPr>
            <w:tcW w:w="2694" w:type="dxa"/>
          </w:tcPr>
          <w:p w14:paraId="59A19819"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Спортивные клубы,</w:t>
            </w:r>
          </w:p>
          <w:p w14:paraId="2754CD7A"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Литературные клубы,</w:t>
            </w:r>
          </w:p>
          <w:p w14:paraId="7B5B855A"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Музыкальные клубы, клубы любителей песни,</w:t>
            </w:r>
          </w:p>
          <w:p w14:paraId="0117CB34"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Театральные клубы</w:t>
            </w:r>
          </w:p>
        </w:tc>
      </w:tr>
      <w:tr w:rsidR="00556B48" w:rsidRPr="00556B48" w14:paraId="3A68A54F" w14:textId="77777777" w:rsidTr="00556B48">
        <w:trPr>
          <w:trHeight w:val="235"/>
          <w:jc w:val="center"/>
        </w:trPr>
        <w:tc>
          <w:tcPr>
            <w:tcW w:w="2263" w:type="dxa"/>
            <w:vAlign w:val="center"/>
          </w:tcPr>
          <w:p w14:paraId="5F3E0044" w14:textId="77777777" w:rsidR="00556B48" w:rsidRPr="009D2210" w:rsidRDefault="00556B48" w:rsidP="00556B48">
            <w:pPr>
              <w:spacing w:line="240" w:lineRule="auto"/>
              <w:ind w:firstLine="29"/>
              <w:jc w:val="center"/>
              <w:rPr>
                <w:rFonts w:ascii="Times New Roman" w:eastAsia="Calibri" w:hAnsi="Times New Roman" w:cs="Times New Roman"/>
                <w:b/>
                <w:i/>
                <w:sz w:val="24"/>
                <w:szCs w:val="24"/>
              </w:rPr>
            </w:pPr>
            <w:r w:rsidRPr="009D2210">
              <w:rPr>
                <w:rFonts w:ascii="Times New Roman" w:eastAsia="Calibri" w:hAnsi="Times New Roman" w:cs="Times New Roman"/>
                <w:b/>
                <w:i/>
                <w:sz w:val="24"/>
                <w:szCs w:val="24"/>
              </w:rPr>
              <w:t>Концерт</w:t>
            </w:r>
          </w:p>
        </w:tc>
        <w:tc>
          <w:tcPr>
            <w:tcW w:w="5670" w:type="dxa"/>
          </w:tcPr>
          <w:p w14:paraId="689D1F2F" w14:textId="77777777" w:rsidR="00556B48" w:rsidRPr="009D2210" w:rsidRDefault="00556B48" w:rsidP="00556B48">
            <w:pPr>
              <w:spacing w:line="240" w:lineRule="auto"/>
              <w:ind w:firstLine="29"/>
              <w:rPr>
                <w:rFonts w:ascii="Times New Roman" w:eastAsia="Calibri" w:hAnsi="Times New Roman" w:cs="Times New Roman"/>
                <w:sz w:val="24"/>
                <w:szCs w:val="24"/>
              </w:rPr>
            </w:pPr>
            <w:r w:rsidRPr="009D2210">
              <w:rPr>
                <w:rFonts w:ascii="Times New Roman" w:eastAsia="Calibri" w:hAnsi="Times New Roman" w:cs="Times New Roman"/>
                <w:sz w:val="24"/>
                <w:szCs w:val="24"/>
              </w:rPr>
              <w:t>Публичное исполнение музыкальных произведений, возможно в сочетании с хореографией, декламацией и другими номерами». Другими словами, концерт- это, представление, предполагающее демонстрацию выступающими для зрителей художественных номеров.</w:t>
            </w:r>
          </w:p>
        </w:tc>
        <w:tc>
          <w:tcPr>
            <w:tcW w:w="2694" w:type="dxa"/>
          </w:tcPr>
          <w:p w14:paraId="6EC23493"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Танец,</w:t>
            </w:r>
          </w:p>
          <w:p w14:paraId="2B67D7D3"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Песня,</w:t>
            </w:r>
          </w:p>
          <w:p w14:paraId="49CF8D32"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Театральная миниатюра</w:t>
            </w:r>
          </w:p>
        </w:tc>
      </w:tr>
      <w:tr w:rsidR="00556B48" w:rsidRPr="00556B48" w14:paraId="391CBF92" w14:textId="77777777" w:rsidTr="00556B48">
        <w:trPr>
          <w:trHeight w:val="794"/>
          <w:jc w:val="center"/>
        </w:trPr>
        <w:tc>
          <w:tcPr>
            <w:tcW w:w="10627" w:type="dxa"/>
            <w:gridSpan w:val="3"/>
            <w:shd w:val="clear" w:color="auto" w:fill="D9D9D9"/>
            <w:vAlign w:val="center"/>
          </w:tcPr>
          <w:p w14:paraId="5B9AA1FD" w14:textId="77777777" w:rsidR="00556B48" w:rsidRPr="009D2210" w:rsidRDefault="00556B48" w:rsidP="00556B48">
            <w:pPr>
              <w:tabs>
                <w:tab w:val="left" w:pos="317"/>
              </w:tabs>
              <w:spacing w:line="240" w:lineRule="auto"/>
              <w:ind w:left="34"/>
              <w:jc w:val="center"/>
              <w:rPr>
                <w:rFonts w:ascii="Times New Roman" w:eastAsia="Calibri" w:hAnsi="Times New Roman" w:cs="Times New Roman"/>
                <w:b/>
                <w:sz w:val="24"/>
                <w:szCs w:val="24"/>
              </w:rPr>
            </w:pPr>
            <w:r w:rsidRPr="009D2210">
              <w:rPr>
                <w:rFonts w:ascii="Times New Roman" w:eastAsia="Calibri" w:hAnsi="Times New Roman" w:cs="Times New Roman"/>
                <w:b/>
                <w:sz w:val="24"/>
                <w:szCs w:val="24"/>
              </w:rPr>
              <w:t xml:space="preserve">Дела </w:t>
            </w:r>
          </w:p>
          <w:p w14:paraId="56453C07" w14:textId="77777777" w:rsidR="00556B48" w:rsidRPr="009D2210" w:rsidRDefault="00556B48" w:rsidP="00556B48">
            <w:pPr>
              <w:tabs>
                <w:tab w:val="left" w:pos="317"/>
              </w:tabs>
              <w:spacing w:line="240" w:lineRule="auto"/>
              <w:ind w:left="34"/>
              <w:jc w:val="center"/>
              <w:rPr>
                <w:rFonts w:ascii="Times New Roman" w:eastAsia="Calibri" w:hAnsi="Times New Roman" w:cs="Times New Roman"/>
                <w:b/>
                <w:sz w:val="24"/>
                <w:szCs w:val="24"/>
              </w:rPr>
            </w:pPr>
            <w:r w:rsidRPr="009D2210">
              <w:rPr>
                <w:rFonts w:ascii="Times New Roman" w:eastAsia="Calibri" w:hAnsi="Times New Roman" w:cs="Times New Roman"/>
                <w:sz w:val="24"/>
                <w:szCs w:val="24"/>
              </w:rPr>
              <w:t>(это общая работа, важные события, осуществляемые и организуемые членами коллектива на пользу и радость кому-либо, в том числе и самим себе).</w:t>
            </w:r>
          </w:p>
        </w:tc>
      </w:tr>
      <w:tr w:rsidR="00556B48" w:rsidRPr="00556B48" w14:paraId="085B6FA7" w14:textId="77777777" w:rsidTr="00556B48">
        <w:trPr>
          <w:trHeight w:val="235"/>
          <w:jc w:val="center"/>
        </w:trPr>
        <w:tc>
          <w:tcPr>
            <w:tcW w:w="2263" w:type="dxa"/>
            <w:vAlign w:val="center"/>
          </w:tcPr>
          <w:p w14:paraId="1EEE1484" w14:textId="77777777" w:rsidR="00556B48" w:rsidRPr="009D2210" w:rsidRDefault="00556B48" w:rsidP="00556B48">
            <w:pPr>
              <w:spacing w:line="240" w:lineRule="auto"/>
              <w:ind w:firstLine="29"/>
              <w:jc w:val="center"/>
              <w:rPr>
                <w:rFonts w:ascii="Times New Roman" w:eastAsia="Calibri" w:hAnsi="Times New Roman" w:cs="Times New Roman"/>
                <w:b/>
                <w:i/>
                <w:sz w:val="24"/>
                <w:szCs w:val="24"/>
              </w:rPr>
            </w:pPr>
            <w:r w:rsidRPr="009D2210">
              <w:rPr>
                <w:rFonts w:ascii="Times New Roman" w:eastAsia="Calibri" w:hAnsi="Times New Roman" w:cs="Times New Roman"/>
                <w:b/>
                <w:i/>
                <w:sz w:val="24"/>
                <w:szCs w:val="24"/>
              </w:rPr>
              <w:t>Проекты</w:t>
            </w:r>
          </w:p>
        </w:tc>
        <w:tc>
          <w:tcPr>
            <w:tcW w:w="5670" w:type="dxa"/>
          </w:tcPr>
          <w:p w14:paraId="2E95C294" w14:textId="77777777" w:rsidR="00556B48" w:rsidRPr="009D2210" w:rsidRDefault="00556B48" w:rsidP="009D2210">
            <w:pPr>
              <w:widowControl w:val="0"/>
              <w:autoSpaceDE w:val="0"/>
              <w:autoSpaceDN w:val="0"/>
              <w:spacing w:line="240" w:lineRule="auto"/>
              <w:ind w:right="113" w:firstLine="0"/>
              <w:rPr>
                <w:rFonts w:ascii="Times New Roman" w:eastAsia="Calibri" w:hAnsi="Times New Roman" w:cs="Times New Roman"/>
                <w:sz w:val="24"/>
                <w:szCs w:val="24"/>
              </w:rPr>
            </w:pPr>
            <w:r w:rsidRPr="009D2210">
              <w:rPr>
                <w:rFonts w:ascii="Times New Roman" w:eastAsia="Times New Roman" w:hAnsi="Times New Roman" w:cs="Times New Roman"/>
                <w:sz w:val="24"/>
                <w:szCs w:val="24"/>
                <w:shd w:val="clear" w:color="auto" w:fill="FFFFFF"/>
              </w:rPr>
              <w:t>Это способ</w:t>
            </w:r>
            <w:r w:rsidRPr="009D2210">
              <w:rPr>
                <w:rFonts w:ascii="Times New Roman" w:eastAsia="Times New Roman" w:hAnsi="Times New Roman" w:cs="Times New Roman"/>
                <w:sz w:val="24"/>
                <w:szCs w:val="24"/>
                <w:shd w:val="clear" w:color="auto" w:fill="FFFFFF"/>
                <w:lang w:val="en-US"/>
              </w:rPr>
              <w:t> </w:t>
            </w:r>
            <w:r w:rsidRPr="009D2210">
              <w:rPr>
                <w:rFonts w:ascii="Times New Roman" w:eastAsia="Times New Roman" w:hAnsi="Times New Roman" w:cs="Times New Roman"/>
                <w:bCs/>
                <w:sz w:val="24"/>
                <w:szCs w:val="24"/>
                <w:shd w:val="clear" w:color="auto" w:fill="FFFFFF"/>
              </w:rPr>
              <w:t>организации</w:t>
            </w:r>
            <w:r w:rsidRPr="009D2210">
              <w:rPr>
                <w:rFonts w:ascii="Times New Roman" w:eastAsia="Times New Roman" w:hAnsi="Times New Roman" w:cs="Times New Roman"/>
                <w:sz w:val="24"/>
                <w:szCs w:val="24"/>
                <w:shd w:val="clear" w:color="auto" w:fill="FFFFFF"/>
                <w:lang w:val="en-US"/>
              </w:rPr>
              <w:t> </w:t>
            </w:r>
            <w:r w:rsidRPr="009D2210">
              <w:rPr>
                <w:rFonts w:ascii="Times New Roman" w:eastAsia="Times New Roman" w:hAnsi="Times New Roman" w:cs="Times New Roman"/>
                <w:sz w:val="24"/>
                <w:szCs w:val="24"/>
                <w:shd w:val="clear" w:color="auto" w:fill="FFFFFF"/>
              </w:rPr>
              <w:t xml:space="preserve">педагогического процесса, основанный на взаимодействии педагога и </w:t>
            </w:r>
            <w:r w:rsidRPr="009D2210">
              <w:rPr>
                <w:rFonts w:ascii="Times New Roman" w:eastAsia="Times New Roman" w:hAnsi="Times New Roman" w:cs="Times New Roman"/>
                <w:sz w:val="24"/>
                <w:szCs w:val="24"/>
              </w:rPr>
              <w:t>обучающегося</w:t>
            </w:r>
            <w:r w:rsidRPr="009D2210">
              <w:rPr>
                <w:rFonts w:ascii="Times New Roman" w:eastAsia="Times New Roman" w:hAnsi="Times New Roman" w:cs="Times New Roman"/>
                <w:sz w:val="24"/>
                <w:szCs w:val="24"/>
                <w:shd w:val="clear" w:color="auto" w:fill="FFFFFF"/>
              </w:rPr>
              <w:t>, способ взаимодействия с окружающей средой, поэтапная практическая</w:t>
            </w:r>
            <w:r w:rsidRPr="009D2210">
              <w:rPr>
                <w:rFonts w:ascii="Times New Roman" w:eastAsia="Times New Roman" w:hAnsi="Times New Roman" w:cs="Times New Roman"/>
                <w:sz w:val="24"/>
                <w:szCs w:val="24"/>
                <w:shd w:val="clear" w:color="auto" w:fill="FFFFFF"/>
                <w:lang w:val="en-US"/>
              </w:rPr>
              <w:t> </w:t>
            </w:r>
            <w:r w:rsidRPr="009D2210">
              <w:rPr>
                <w:rFonts w:ascii="Times New Roman" w:eastAsia="Times New Roman" w:hAnsi="Times New Roman" w:cs="Times New Roman"/>
                <w:bCs/>
                <w:sz w:val="24"/>
                <w:szCs w:val="24"/>
                <w:shd w:val="clear" w:color="auto" w:fill="FFFFFF"/>
              </w:rPr>
              <w:t>деятельность</w:t>
            </w:r>
            <w:r w:rsidRPr="009D2210">
              <w:rPr>
                <w:rFonts w:ascii="Times New Roman" w:eastAsia="Times New Roman" w:hAnsi="Times New Roman" w:cs="Times New Roman"/>
                <w:sz w:val="24"/>
                <w:szCs w:val="24"/>
                <w:shd w:val="clear" w:color="auto" w:fill="FFFFFF"/>
                <w:lang w:val="en-US"/>
              </w:rPr>
              <w:t> </w:t>
            </w:r>
            <w:r w:rsidRPr="009D2210">
              <w:rPr>
                <w:rFonts w:ascii="Times New Roman" w:eastAsia="Times New Roman" w:hAnsi="Times New Roman" w:cs="Times New Roman"/>
                <w:sz w:val="24"/>
                <w:szCs w:val="24"/>
                <w:shd w:val="clear" w:color="auto" w:fill="FFFFFF"/>
              </w:rPr>
              <w:t>по достижению поставленной цели.</w:t>
            </w:r>
          </w:p>
        </w:tc>
        <w:tc>
          <w:tcPr>
            <w:tcW w:w="2694" w:type="dxa"/>
          </w:tcPr>
          <w:p w14:paraId="42566B34" w14:textId="77777777" w:rsidR="00556B48" w:rsidRPr="009D2210" w:rsidRDefault="00556B48" w:rsidP="009D2210">
            <w:pPr>
              <w:tabs>
                <w:tab w:val="left" w:pos="317"/>
              </w:tabs>
              <w:spacing w:line="240" w:lineRule="auto"/>
              <w:ind w:left="34" w:firstLine="0"/>
              <w:rPr>
                <w:rFonts w:ascii="Times New Roman" w:eastAsia="Calibri" w:hAnsi="Times New Roman" w:cs="Times New Roman"/>
                <w:sz w:val="24"/>
                <w:szCs w:val="24"/>
              </w:rPr>
            </w:pPr>
            <w:r w:rsidRPr="009D2210">
              <w:rPr>
                <w:rFonts w:ascii="Times New Roman" w:eastAsia="Calibri" w:hAnsi="Times New Roman" w:cs="Times New Roman"/>
                <w:sz w:val="24"/>
                <w:szCs w:val="24"/>
              </w:rPr>
              <w:t>Проекты по направлениям воспитательной работы</w:t>
            </w:r>
          </w:p>
        </w:tc>
      </w:tr>
      <w:tr w:rsidR="00556B48" w:rsidRPr="00556B48" w14:paraId="3189A07A" w14:textId="77777777" w:rsidTr="00556B48">
        <w:trPr>
          <w:trHeight w:val="235"/>
          <w:jc w:val="center"/>
        </w:trPr>
        <w:tc>
          <w:tcPr>
            <w:tcW w:w="2263" w:type="dxa"/>
            <w:vAlign w:val="center"/>
          </w:tcPr>
          <w:p w14:paraId="36D71144" w14:textId="77777777" w:rsidR="00556B48" w:rsidRPr="009D2210" w:rsidRDefault="00556B48" w:rsidP="00556B48">
            <w:pPr>
              <w:spacing w:line="240" w:lineRule="auto"/>
              <w:ind w:right="175" w:firstLine="29"/>
              <w:jc w:val="center"/>
              <w:rPr>
                <w:rFonts w:ascii="Times New Roman" w:eastAsia="Calibri" w:hAnsi="Times New Roman" w:cs="Times New Roman"/>
                <w:b/>
                <w:i/>
                <w:sz w:val="24"/>
                <w:szCs w:val="24"/>
              </w:rPr>
            </w:pPr>
            <w:r w:rsidRPr="009D2210">
              <w:rPr>
                <w:rFonts w:ascii="Times New Roman" w:eastAsia="Calibri" w:hAnsi="Times New Roman" w:cs="Times New Roman"/>
                <w:b/>
                <w:i/>
                <w:sz w:val="24"/>
                <w:szCs w:val="24"/>
              </w:rPr>
              <w:t>Тематические недели</w:t>
            </w:r>
          </w:p>
        </w:tc>
        <w:tc>
          <w:tcPr>
            <w:tcW w:w="5670" w:type="dxa"/>
          </w:tcPr>
          <w:p w14:paraId="73BE2EFF" w14:textId="7588CEF6" w:rsidR="00556B48" w:rsidRPr="009D2210" w:rsidRDefault="00556B48" w:rsidP="00556B48">
            <w:pPr>
              <w:widowControl w:val="0"/>
              <w:autoSpaceDE w:val="0"/>
              <w:autoSpaceDN w:val="0"/>
              <w:spacing w:line="240" w:lineRule="auto"/>
              <w:ind w:right="113" w:hanging="17"/>
              <w:rPr>
                <w:rFonts w:ascii="Times New Roman" w:eastAsia="Calibri" w:hAnsi="Times New Roman" w:cs="Times New Roman"/>
                <w:sz w:val="24"/>
                <w:szCs w:val="24"/>
              </w:rPr>
            </w:pPr>
            <w:r w:rsidRPr="009D2210">
              <w:rPr>
                <w:rFonts w:ascii="Times New Roman" w:eastAsia="Times New Roman" w:hAnsi="Times New Roman" w:cs="Times New Roman"/>
                <w:sz w:val="24"/>
                <w:szCs w:val="24"/>
                <w:shd w:val="clear" w:color="auto" w:fill="FFFFFF"/>
              </w:rPr>
              <w:t xml:space="preserve">Это комплексная форма </w:t>
            </w:r>
            <w:r w:rsidRPr="009D2210">
              <w:rPr>
                <w:rFonts w:ascii="Times New Roman" w:eastAsia="Times New Roman" w:hAnsi="Times New Roman" w:cs="Times New Roman"/>
                <w:bCs/>
                <w:sz w:val="24"/>
                <w:szCs w:val="24"/>
                <w:shd w:val="clear" w:color="auto" w:fill="FFFFFF"/>
              </w:rPr>
              <w:t xml:space="preserve">воспитательно </w:t>
            </w:r>
            <w:r w:rsidRPr="009D2210">
              <w:rPr>
                <w:rFonts w:ascii="Times New Roman" w:eastAsia="Times New Roman" w:hAnsi="Times New Roman" w:cs="Times New Roman"/>
                <w:sz w:val="24"/>
                <w:szCs w:val="24"/>
                <w:shd w:val="clear" w:color="auto" w:fill="FFFFFF"/>
              </w:rPr>
              <w:t>-</w:t>
            </w:r>
            <w:r w:rsidRPr="009D2210">
              <w:rPr>
                <w:rFonts w:ascii="Times New Roman" w:eastAsia="Times New Roman" w:hAnsi="Times New Roman" w:cs="Times New Roman"/>
                <w:bCs/>
                <w:sz w:val="24"/>
                <w:szCs w:val="24"/>
                <w:shd w:val="clear" w:color="auto" w:fill="FFFFFF"/>
              </w:rPr>
              <w:t>образовательной</w:t>
            </w:r>
            <w:r w:rsidRPr="009D2210">
              <w:rPr>
                <w:rFonts w:ascii="Times New Roman" w:eastAsia="Times New Roman" w:hAnsi="Times New Roman" w:cs="Times New Roman"/>
                <w:sz w:val="24"/>
                <w:szCs w:val="24"/>
                <w:shd w:val="clear" w:color="auto" w:fill="FFFFFF"/>
                <w:lang w:val="en-US"/>
              </w:rPr>
              <w:t> </w:t>
            </w:r>
            <w:r w:rsidRPr="009D2210">
              <w:rPr>
                <w:rFonts w:ascii="Times New Roman" w:eastAsia="Times New Roman" w:hAnsi="Times New Roman" w:cs="Times New Roman"/>
                <w:bCs/>
                <w:sz w:val="24"/>
                <w:szCs w:val="24"/>
                <w:shd w:val="clear" w:color="auto" w:fill="FFFFFF"/>
              </w:rPr>
              <w:t>работы</w:t>
            </w:r>
            <w:r w:rsidRPr="009D2210">
              <w:rPr>
                <w:rFonts w:ascii="Times New Roman" w:eastAsia="Times New Roman" w:hAnsi="Times New Roman" w:cs="Times New Roman"/>
                <w:sz w:val="24"/>
                <w:szCs w:val="24"/>
                <w:shd w:val="clear" w:color="auto" w:fill="FFFFFF"/>
              </w:rPr>
              <w:t xml:space="preserve">, объединяющая всех участников педагогического процесса вокруг актуальной проблемы. Они предполагают реализацию такого подхода к осуществлению </w:t>
            </w:r>
            <w:r w:rsidRPr="009D2210">
              <w:rPr>
                <w:rFonts w:ascii="Times New Roman" w:eastAsia="Times New Roman" w:hAnsi="Times New Roman" w:cs="Times New Roman"/>
                <w:bCs/>
                <w:sz w:val="24"/>
                <w:szCs w:val="24"/>
                <w:shd w:val="clear" w:color="auto" w:fill="FFFFFF"/>
              </w:rPr>
              <w:t xml:space="preserve">воспитательно </w:t>
            </w:r>
            <w:r w:rsidRPr="009D2210">
              <w:rPr>
                <w:rFonts w:ascii="Times New Roman" w:eastAsia="Times New Roman" w:hAnsi="Times New Roman" w:cs="Times New Roman"/>
                <w:sz w:val="24"/>
                <w:szCs w:val="24"/>
                <w:shd w:val="clear" w:color="auto" w:fill="FFFFFF"/>
              </w:rPr>
              <w:t>-</w:t>
            </w:r>
            <w:r w:rsidRPr="009D2210">
              <w:rPr>
                <w:rFonts w:ascii="Times New Roman" w:eastAsia="Times New Roman" w:hAnsi="Times New Roman" w:cs="Times New Roman"/>
                <w:bCs/>
                <w:sz w:val="24"/>
                <w:szCs w:val="24"/>
                <w:shd w:val="clear" w:color="auto" w:fill="FFFFFF"/>
              </w:rPr>
              <w:t>образовательной</w:t>
            </w:r>
            <w:r w:rsidRPr="009D2210">
              <w:rPr>
                <w:rFonts w:ascii="Times New Roman" w:eastAsia="Times New Roman" w:hAnsi="Times New Roman" w:cs="Times New Roman"/>
                <w:sz w:val="24"/>
                <w:szCs w:val="24"/>
                <w:shd w:val="clear" w:color="auto" w:fill="FFFFFF"/>
                <w:lang w:val="en-US"/>
              </w:rPr>
              <w:t> </w:t>
            </w:r>
            <w:r w:rsidRPr="009D2210">
              <w:rPr>
                <w:rFonts w:ascii="Times New Roman" w:eastAsia="Times New Roman" w:hAnsi="Times New Roman" w:cs="Times New Roman"/>
                <w:bCs/>
                <w:sz w:val="24"/>
                <w:szCs w:val="24"/>
                <w:shd w:val="clear" w:color="auto" w:fill="FFFFFF"/>
              </w:rPr>
              <w:t>работы</w:t>
            </w:r>
            <w:r w:rsidRPr="009D2210">
              <w:rPr>
                <w:rFonts w:ascii="Times New Roman" w:eastAsia="Times New Roman" w:hAnsi="Times New Roman" w:cs="Times New Roman"/>
                <w:sz w:val="24"/>
                <w:szCs w:val="24"/>
                <w:shd w:val="clear" w:color="auto" w:fill="FFFFFF"/>
                <w:lang w:val="en-US"/>
              </w:rPr>
              <w:t> </w:t>
            </w:r>
            <w:r w:rsidRPr="009D2210">
              <w:rPr>
                <w:rFonts w:ascii="Times New Roman" w:eastAsia="Times New Roman" w:hAnsi="Times New Roman" w:cs="Times New Roman"/>
                <w:bCs/>
                <w:sz w:val="24"/>
                <w:szCs w:val="24"/>
                <w:shd w:val="clear" w:color="auto" w:fill="FFFFFF"/>
              </w:rPr>
              <w:t>в</w:t>
            </w:r>
            <w:r w:rsidRPr="009D2210">
              <w:rPr>
                <w:rFonts w:ascii="Times New Roman" w:eastAsia="Times New Roman" w:hAnsi="Times New Roman" w:cs="Times New Roman"/>
                <w:sz w:val="24"/>
                <w:szCs w:val="24"/>
                <w:shd w:val="clear" w:color="auto" w:fill="FFFFFF"/>
                <w:lang w:val="en-US"/>
              </w:rPr>
              <w:t> </w:t>
            </w:r>
            <w:r w:rsidRPr="009D2210">
              <w:rPr>
                <w:rFonts w:ascii="Times New Roman" w:eastAsia="Times New Roman" w:hAnsi="Times New Roman" w:cs="Times New Roman"/>
                <w:sz w:val="24"/>
                <w:szCs w:val="24"/>
                <w:shd w:val="clear" w:color="auto" w:fill="FFFFFF"/>
              </w:rPr>
              <w:t>детском саду, который позволяет вовлечь педагогов, родителей и детей в активную поисково- исследовательскую и творческую</w:t>
            </w:r>
            <w:r w:rsidRPr="009D2210">
              <w:rPr>
                <w:rFonts w:ascii="Times New Roman" w:eastAsia="Times New Roman" w:hAnsi="Times New Roman" w:cs="Times New Roman"/>
                <w:sz w:val="24"/>
                <w:szCs w:val="24"/>
                <w:shd w:val="clear" w:color="auto" w:fill="FFFFFF"/>
                <w:lang w:val="en-US"/>
              </w:rPr>
              <w:t> </w:t>
            </w:r>
            <w:r w:rsidRPr="009D2210">
              <w:rPr>
                <w:rFonts w:ascii="Times New Roman" w:eastAsia="Times New Roman" w:hAnsi="Times New Roman" w:cs="Times New Roman"/>
                <w:bCs/>
                <w:sz w:val="24"/>
                <w:szCs w:val="24"/>
                <w:shd w:val="clear" w:color="auto" w:fill="FFFFFF"/>
              </w:rPr>
              <w:t>деятельность</w:t>
            </w:r>
            <w:r w:rsidRPr="009D2210">
              <w:rPr>
                <w:rFonts w:ascii="Times New Roman" w:eastAsia="Times New Roman" w:hAnsi="Times New Roman" w:cs="Times New Roman"/>
                <w:sz w:val="24"/>
                <w:szCs w:val="24"/>
                <w:shd w:val="clear" w:color="auto" w:fill="FFFFFF"/>
              </w:rPr>
              <w:t>.</w:t>
            </w:r>
          </w:p>
        </w:tc>
        <w:tc>
          <w:tcPr>
            <w:tcW w:w="2694" w:type="dxa"/>
          </w:tcPr>
          <w:p w14:paraId="621DEFE9" w14:textId="77777777" w:rsidR="00556B48" w:rsidRPr="009D2210" w:rsidRDefault="00556B48" w:rsidP="009D2210">
            <w:pPr>
              <w:tabs>
                <w:tab w:val="left" w:pos="317"/>
              </w:tabs>
              <w:spacing w:line="240" w:lineRule="auto"/>
              <w:ind w:left="34" w:firstLine="0"/>
              <w:rPr>
                <w:rFonts w:ascii="Times New Roman" w:eastAsia="Calibri" w:hAnsi="Times New Roman" w:cs="Times New Roman"/>
                <w:sz w:val="24"/>
                <w:szCs w:val="24"/>
              </w:rPr>
            </w:pPr>
            <w:r w:rsidRPr="009D2210">
              <w:rPr>
                <w:rFonts w:ascii="Times New Roman" w:eastAsia="Calibri" w:hAnsi="Times New Roman" w:cs="Times New Roman"/>
                <w:sz w:val="24"/>
                <w:szCs w:val="24"/>
              </w:rPr>
              <w:t>По направлениям воспитательной работы</w:t>
            </w:r>
          </w:p>
        </w:tc>
      </w:tr>
      <w:tr w:rsidR="00556B48" w:rsidRPr="00556B48" w14:paraId="34E39803" w14:textId="77777777" w:rsidTr="00556B48">
        <w:trPr>
          <w:trHeight w:val="235"/>
          <w:jc w:val="center"/>
        </w:trPr>
        <w:tc>
          <w:tcPr>
            <w:tcW w:w="2263" w:type="dxa"/>
            <w:vAlign w:val="center"/>
          </w:tcPr>
          <w:p w14:paraId="07DE3234" w14:textId="77777777" w:rsidR="00556B48" w:rsidRPr="009D2210" w:rsidRDefault="00556B48" w:rsidP="00556B48">
            <w:pPr>
              <w:spacing w:line="240" w:lineRule="auto"/>
              <w:ind w:firstLine="29"/>
              <w:jc w:val="center"/>
              <w:rPr>
                <w:rFonts w:ascii="Times New Roman" w:eastAsia="Calibri" w:hAnsi="Times New Roman" w:cs="Times New Roman"/>
                <w:b/>
                <w:i/>
                <w:sz w:val="24"/>
                <w:szCs w:val="24"/>
              </w:rPr>
            </w:pPr>
            <w:r w:rsidRPr="009D2210">
              <w:rPr>
                <w:rFonts w:ascii="Times New Roman" w:eastAsia="Calibri" w:hAnsi="Times New Roman" w:cs="Times New Roman"/>
                <w:b/>
                <w:i/>
                <w:sz w:val="24"/>
                <w:szCs w:val="24"/>
              </w:rPr>
              <w:t>Совместная игра</w:t>
            </w:r>
          </w:p>
        </w:tc>
        <w:tc>
          <w:tcPr>
            <w:tcW w:w="5670" w:type="dxa"/>
          </w:tcPr>
          <w:p w14:paraId="7238AC1C" w14:textId="77777777" w:rsidR="00556B48" w:rsidRPr="009D2210" w:rsidRDefault="00556B48" w:rsidP="00556B48">
            <w:pPr>
              <w:spacing w:line="240" w:lineRule="auto"/>
              <w:ind w:firstLine="29"/>
              <w:rPr>
                <w:rFonts w:ascii="Times New Roman" w:eastAsia="Calibri" w:hAnsi="Times New Roman" w:cs="Times New Roman"/>
                <w:sz w:val="24"/>
                <w:szCs w:val="24"/>
              </w:rPr>
            </w:pPr>
            <w:r w:rsidRPr="009D2210">
              <w:rPr>
                <w:rFonts w:ascii="Times New Roman" w:eastAsia="Calibri" w:hAnsi="Times New Roman" w:cs="Times New Roman"/>
                <w:sz w:val="24"/>
                <w:szCs w:val="24"/>
              </w:rPr>
              <w:t>Это воображаемая или реальная деятельность, целенаправленно организуемая в коллективе обучающихся с целью отдыха, развлечения, обучения. Характерные признаки: не несут в себе выраженной общественно полезной направленности, но полезны для развития и воспитания их участников; имеет место опосредованное педагогическое воздействие, скрытое игровыми целями. Виды форм: р.</w:t>
            </w:r>
          </w:p>
          <w:p w14:paraId="032FA95C" w14:textId="77777777" w:rsidR="00556B48" w:rsidRPr="009D2210" w:rsidRDefault="00556B48" w:rsidP="00556B48">
            <w:pPr>
              <w:spacing w:line="240" w:lineRule="auto"/>
              <w:ind w:firstLine="29"/>
              <w:rPr>
                <w:rFonts w:ascii="Times New Roman" w:eastAsia="Calibri" w:hAnsi="Times New Roman" w:cs="Times New Roman"/>
                <w:sz w:val="24"/>
                <w:szCs w:val="24"/>
              </w:rPr>
            </w:pPr>
          </w:p>
        </w:tc>
        <w:tc>
          <w:tcPr>
            <w:tcW w:w="2694" w:type="dxa"/>
          </w:tcPr>
          <w:p w14:paraId="5680D336"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Деловые игры,</w:t>
            </w:r>
          </w:p>
          <w:p w14:paraId="27339F94"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Сюжетно -ролевые,</w:t>
            </w:r>
          </w:p>
          <w:p w14:paraId="027DBCE6"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Игры на местности,</w:t>
            </w:r>
          </w:p>
          <w:p w14:paraId="2CC465A6"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Спортивные игры,</w:t>
            </w:r>
          </w:p>
          <w:p w14:paraId="057C5D97"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Познавательные и д.</w:t>
            </w:r>
          </w:p>
          <w:p w14:paraId="0F1F0A87" w14:textId="1C78B6B8"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Совместная игра воспитателя и детей (сюжетно -ролевая, режиссерская, игра -драматизация, строительно-конструктивные игры)</w:t>
            </w:r>
          </w:p>
        </w:tc>
      </w:tr>
      <w:tr w:rsidR="00556B48" w:rsidRPr="00556B48" w14:paraId="4D1562DC" w14:textId="77777777" w:rsidTr="00556B48">
        <w:trPr>
          <w:trHeight w:val="235"/>
          <w:jc w:val="center"/>
        </w:trPr>
        <w:tc>
          <w:tcPr>
            <w:tcW w:w="2263" w:type="dxa"/>
            <w:vAlign w:val="center"/>
          </w:tcPr>
          <w:p w14:paraId="1A4B830F" w14:textId="77777777" w:rsidR="00556B48" w:rsidRPr="009D2210" w:rsidRDefault="00556B48" w:rsidP="00556B48">
            <w:pPr>
              <w:spacing w:line="240" w:lineRule="auto"/>
              <w:ind w:firstLine="29"/>
              <w:jc w:val="center"/>
              <w:rPr>
                <w:rFonts w:ascii="Times New Roman" w:eastAsia="Calibri" w:hAnsi="Times New Roman" w:cs="Times New Roman"/>
                <w:b/>
                <w:i/>
                <w:sz w:val="24"/>
                <w:szCs w:val="24"/>
              </w:rPr>
            </w:pPr>
            <w:r w:rsidRPr="009D2210">
              <w:rPr>
                <w:rFonts w:ascii="Times New Roman" w:eastAsia="Calibri" w:hAnsi="Times New Roman" w:cs="Times New Roman"/>
                <w:b/>
                <w:i/>
                <w:sz w:val="24"/>
                <w:szCs w:val="24"/>
              </w:rPr>
              <w:t>Ситуации общения и накопления положительного социально- эмоционального опыта</w:t>
            </w:r>
          </w:p>
        </w:tc>
        <w:tc>
          <w:tcPr>
            <w:tcW w:w="5670" w:type="dxa"/>
          </w:tcPr>
          <w:p w14:paraId="5DEF935D" w14:textId="77777777" w:rsidR="00556B48" w:rsidRPr="009D2210" w:rsidRDefault="00556B48" w:rsidP="00556B48">
            <w:pPr>
              <w:spacing w:line="240" w:lineRule="auto"/>
              <w:ind w:firstLine="29"/>
              <w:rPr>
                <w:rFonts w:ascii="Times New Roman" w:eastAsia="Calibri" w:hAnsi="Times New Roman" w:cs="Times New Roman"/>
                <w:sz w:val="24"/>
                <w:szCs w:val="24"/>
              </w:rPr>
            </w:pPr>
            <w:r w:rsidRPr="009D2210">
              <w:rPr>
                <w:rFonts w:ascii="Times New Roman" w:eastAsia="Calibri" w:hAnsi="Times New Roman" w:cs="Times New Roman"/>
                <w:sz w:val="24"/>
                <w:szCs w:val="24"/>
              </w:rPr>
              <w:t xml:space="preserve">Данные ситуации носят проблемный характер и заключают в себе жизненную проблему близкую детям дошкольного возраста, в разрешении которой они принимают непосредственное участие. Такие ситуации могут быть реально -практического характера (оказание помощи малышам, старшим), условно -вербального характера (на основе жизненных сюжетов или сюжетов литературных произведений) и имитационно -игровыми. В ситуациях условно вербального характера воспитатель обогащает представления детей об опыте разрешения тех или иных проблем, вызывает детей на задушевный разговор, связывает содержание разговора с личным опытом детей. В реально -практических ситуациях </w:t>
            </w:r>
            <w:r w:rsidRPr="009D2210">
              <w:rPr>
                <w:rFonts w:ascii="Times New Roman" w:eastAsia="Times New Roman" w:hAnsi="Times New Roman" w:cs="Times New Roman"/>
                <w:sz w:val="24"/>
                <w:szCs w:val="24"/>
                <w:lang w:eastAsia="ru-RU"/>
              </w:rPr>
              <w:t>обучающиеся</w:t>
            </w:r>
            <w:r w:rsidRPr="009D2210">
              <w:rPr>
                <w:rFonts w:ascii="Times New Roman" w:eastAsia="Calibri" w:hAnsi="Times New Roman" w:cs="Times New Roman"/>
                <w:sz w:val="24"/>
                <w:szCs w:val="24"/>
              </w:rPr>
              <w:t xml:space="preserve"> приобретают опыт проявления заботливого, участливого отношения к людям, принимают участие в важных делах («Мы сажаем рассаду для цветов», «Мы украшаем детский сад к празднику» и пр.). Ситуации могут планироваться воспитателем заранее, а могут возникать в ответ на события, которые происходят в группе, способствовать разрешению возникающих проблем.</w:t>
            </w:r>
          </w:p>
        </w:tc>
        <w:tc>
          <w:tcPr>
            <w:tcW w:w="2694" w:type="dxa"/>
          </w:tcPr>
          <w:p w14:paraId="4AF54A79"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Беседы</w:t>
            </w:r>
          </w:p>
          <w:p w14:paraId="3F36EF2E"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Проблемные ситуации</w:t>
            </w:r>
          </w:p>
          <w:p w14:paraId="39828EC7"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Беседы по картинам</w:t>
            </w:r>
          </w:p>
          <w:p w14:paraId="60AC44AE"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Составление рассказов</w:t>
            </w:r>
          </w:p>
          <w:p w14:paraId="4BD39FA0" w14:textId="5E06745A"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Рассматривание и обсуждение иллюстрации</w:t>
            </w:r>
            <w:r w:rsidR="009D2210">
              <w:rPr>
                <w:rFonts w:ascii="Times New Roman" w:eastAsia="Calibri" w:hAnsi="Times New Roman" w:cs="Times New Roman"/>
                <w:sz w:val="24"/>
                <w:szCs w:val="24"/>
              </w:rPr>
              <w:t>.</w:t>
            </w:r>
          </w:p>
          <w:p w14:paraId="109FA3DB"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Рассматривание альбома</w:t>
            </w:r>
          </w:p>
          <w:p w14:paraId="575DBD28"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Речевые игры</w:t>
            </w:r>
          </w:p>
          <w:p w14:paraId="422E9500"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Обсуждение мультфильмов</w:t>
            </w:r>
          </w:p>
          <w:p w14:paraId="1017094E"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Виртуальная экскурсия</w:t>
            </w:r>
          </w:p>
          <w:p w14:paraId="5ECCA2D1"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Заучивание из лит произведений</w:t>
            </w:r>
          </w:p>
          <w:p w14:paraId="6B8F0F94"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Письма – обращения</w:t>
            </w:r>
          </w:p>
          <w:p w14:paraId="6A5590EE"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Просмотр презентаций, фильмов, мультфильмов</w:t>
            </w:r>
          </w:p>
          <w:p w14:paraId="6FA5F783" w14:textId="77777777" w:rsidR="00556B48" w:rsidRPr="009D2210" w:rsidRDefault="00556B48" w:rsidP="00556B48">
            <w:pPr>
              <w:tabs>
                <w:tab w:val="left" w:pos="317"/>
              </w:tabs>
              <w:spacing w:line="240" w:lineRule="auto"/>
              <w:ind w:left="34"/>
              <w:rPr>
                <w:rFonts w:ascii="Times New Roman" w:eastAsia="Calibri" w:hAnsi="Times New Roman" w:cs="Times New Roman"/>
                <w:sz w:val="24"/>
                <w:szCs w:val="24"/>
              </w:rPr>
            </w:pPr>
          </w:p>
        </w:tc>
      </w:tr>
      <w:tr w:rsidR="00556B48" w:rsidRPr="00556B48" w14:paraId="6CC925FA" w14:textId="77777777" w:rsidTr="00556B48">
        <w:trPr>
          <w:trHeight w:val="235"/>
          <w:jc w:val="center"/>
        </w:trPr>
        <w:tc>
          <w:tcPr>
            <w:tcW w:w="2263" w:type="dxa"/>
            <w:vAlign w:val="center"/>
          </w:tcPr>
          <w:p w14:paraId="487E7EF1" w14:textId="77777777" w:rsidR="00556B48" w:rsidRPr="009D2210" w:rsidRDefault="00556B48" w:rsidP="00556B48">
            <w:pPr>
              <w:spacing w:line="240" w:lineRule="auto"/>
              <w:ind w:firstLine="29"/>
              <w:jc w:val="center"/>
              <w:rPr>
                <w:rFonts w:ascii="Times New Roman" w:eastAsia="Calibri" w:hAnsi="Times New Roman" w:cs="Times New Roman"/>
                <w:b/>
                <w:i/>
                <w:sz w:val="24"/>
                <w:szCs w:val="24"/>
              </w:rPr>
            </w:pPr>
            <w:r w:rsidRPr="009D2210">
              <w:rPr>
                <w:rFonts w:ascii="Times New Roman" w:eastAsia="Calibri" w:hAnsi="Times New Roman" w:cs="Times New Roman"/>
                <w:b/>
                <w:i/>
                <w:sz w:val="24"/>
                <w:szCs w:val="24"/>
              </w:rPr>
              <w:t>Коллективная и индивидуальная трудовая деятельность</w:t>
            </w:r>
          </w:p>
        </w:tc>
        <w:tc>
          <w:tcPr>
            <w:tcW w:w="5670" w:type="dxa"/>
          </w:tcPr>
          <w:p w14:paraId="37D8C868" w14:textId="77777777" w:rsidR="00556B48" w:rsidRPr="009D2210" w:rsidRDefault="00556B48" w:rsidP="00556B48">
            <w:pPr>
              <w:spacing w:line="240" w:lineRule="auto"/>
              <w:ind w:firstLine="29"/>
              <w:rPr>
                <w:rFonts w:ascii="Times New Roman" w:eastAsia="Calibri" w:hAnsi="Times New Roman" w:cs="Times New Roman"/>
                <w:sz w:val="24"/>
                <w:szCs w:val="24"/>
              </w:rPr>
            </w:pPr>
            <w:r w:rsidRPr="009D2210">
              <w:rPr>
                <w:rFonts w:ascii="Times New Roman" w:eastAsia="Times New Roman" w:hAnsi="Times New Roman" w:cs="Times New Roman"/>
                <w:color w:val="000000"/>
                <w:sz w:val="24"/>
                <w:szCs w:val="24"/>
                <w:shd w:val="clear" w:color="auto" w:fill="FFFFFF"/>
              </w:rPr>
              <w:t>В детском саду трудовое воспитание заключается в ознакомлении детей с трудом взрослых, в приобщении детей к доступной им трудовой деятельности. В процессе ознакомления с трудом взрослых воспитатель формирует у детей положительное отношение к их труду, бережное отношение к его результатам, стремление оказывать взрослым посильную помощь.</w:t>
            </w:r>
          </w:p>
        </w:tc>
        <w:tc>
          <w:tcPr>
            <w:tcW w:w="2694" w:type="dxa"/>
          </w:tcPr>
          <w:p w14:paraId="128D03FE"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Хозяйственно - бытовой труд</w:t>
            </w:r>
          </w:p>
          <w:p w14:paraId="46DEE251"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Труд в природе</w:t>
            </w:r>
          </w:p>
          <w:p w14:paraId="6F9D1C5B"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Трудовые поручения</w:t>
            </w:r>
          </w:p>
          <w:p w14:paraId="7955D494"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Дежурства</w:t>
            </w:r>
          </w:p>
        </w:tc>
      </w:tr>
      <w:tr w:rsidR="00556B48" w:rsidRPr="00556B48" w14:paraId="7478E5C2" w14:textId="77777777" w:rsidTr="00556B48">
        <w:trPr>
          <w:trHeight w:val="235"/>
          <w:jc w:val="center"/>
        </w:trPr>
        <w:tc>
          <w:tcPr>
            <w:tcW w:w="2263" w:type="dxa"/>
            <w:vAlign w:val="center"/>
          </w:tcPr>
          <w:p w14:paraId="7BC2DD88" w14:textId="77777777" w:rsidR="00556B48" w:rsidRPr="009D2210" w:rsidRDefault="00556B48" w:rsidP="00556B48">
            <w:pPr>
              <w:spacing w:line="240" w:lineRule="auto"/>
              <w:ind w:firstLine="29"/>
              <w:jc w:val="center"/>
              <w:rPr>
                <w:rFonts w:ascii="Times New Roman" w:eastAsia="Calibri" w:hAnsi="Times New Roman" w:cs="Times New Roman"/>
                <w:b/>
                <w:i/>
                <w:sz w:val="24"/>
                <w:szCs w:val="24"/>
              </w:rPr>
            </w:pPr>
            <w:r w:rsidRPr="009D2210">
              <w:rPr>
                <w:rFonts w:ascii="Times New Roman" w:eastAsia="Calibri" w:hAnsi="Times New Roman" w:cs="Times New Roman"/>
                <w:b/>
                <w:i/>
                <w:sz w:val="24"/>
                <w:szCs w:val="24"/>
              </w:rPr>
              <w:t>Игра - путешествие</w:t>
            </w:r>
          </w:p>
        </w:tc>
        <w:tc>
          <w:tcPr>
            <w:tcW w:w="5670" w:type="dxa"/>
          </w:tcPr>
          <w:p w14:paraId="7DB99207" w14:textId="77777777" w:rsidR="00556B48" w:rsidRPr="009D2210" w:rsidRDefault="00556B48" w:rsidP="00556B48">
            <w:pPr>
              <w:spacing w:line="240" w:lineRule="auto"/>
              <w:ind w:hanging="17"/>
              <w:rPr>
                <w:rFonts w:ascii="Times New Roman" w:eastAsia="Calibri" w:hAnsi="Times New Roman" w:cs="Times New Roman"/>
                <w:sz w:val="24"/>
                <w:szCs w:val="24"/>
              </w:rPr>
            </w:pPr>
            <w:r w:rsidRPr="009D2210">
              <w:rPr>
                <w:rFonts w:ascii="Times New Roman" w:eastAsia="Times New Roman" w:hAnsi="Times New Roman" w:cs="Times New Roman"/>
                <w:sz w:val="24"/>
                <w:szCs w:val="24"/>
              </w:rPr>
              <w:t>Это комплексная форма организации деятельности детей, при которой решается целый ряд педагогических задач: образовательных, воспитательных, общеразвивающих.  Игра -путешествие – не просто созерцание какого-либо действа со сцены, а передвижение, чередование различных видов деятельности.</w:t>
            </w:r>
          </w:p>
        </w:tc>
        <w:tc>
          <w:tcPr>
            <w:tcW w:w="2694" w:type="dxa"/>
          </w:tcPr>
          <w:p w14:paraId="53241ED6"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Маршрутная игра,</w:t>
            </w:r>
          </w:p>
          <w:p w14:paraId="2BBFE12B"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Игра на преодоление этапов,</w:t>
            </w:r>
          </w:p>
          <w:p w14:paraId="7B2DF7E6"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Игра по станциям,</w:t>
            </w:r>
          </w:p>
          <w:p w14:paraId="2D8C251F" w14:textId="77777777" w:rsidR="00556B48" w:rsidRPr="009D2210" w:rsidRDefault="00556B48" w:rsidP="009D2210">
            <w:pPr>
              <w:tabs>
                <w:tab w:val="left" w:pos="317"/>
              </w:tabs>
              <w:spacing w:line="240" w:lineRule="auto"/>
              <w:ind w:left="34" w:firstLine="0"/>
              <w:contextualSpacing/>
              <w:rPr>
                <w:rFonts w:ascii="Times New Roman" w:eastAsia="Calibri" w:hAnsi="Times New Roman" w:cs="Times New Roman"/>
                <w:sz w:val="24"/>
                <w:szCs w:val="24"/>
              </w:rPr>
            </w:pPr>
            <w:r w:rsidRPr="009D2210">
              <w:rPr>
                <w:rFonts w:ascii="Times New Roman" w:eastAsia="Calibri" w:hAnsi="Times New Roman" w:cs="Times New Roman"/>
                <w:sz w:val="24"/>
                <w:szCs w:val="24"/>
              </w:rPr>
              <w:t>Игра-эстафета</w:t>
            </w:r>
          </w:p>
        </w:tc>
      </w:tr>
    </w:tbl>
    <w:p w14:paraId="05B63D00" w14:textId="77777777" w:rsidR="003133B4" w:rsidRDefault="003133B4" w:rsidP="003133B4">
      <w:pPr>
        <w:keepNext/>
        <w:spacing w:line="240" w:lineRule="auto"/>
        <w:ind w:firstLine="0"/>
        <w:outlineLvl w:val="0"/>
        <w:rPr>
          <w:rFonts w:ascii="Times New Roman" w:eastAsia="Times New Roman" w:hAnsi="Times New Roman" w:cs="Times New Roman"/>
          <w:sz w:val="28"/>
          <w:szCs w:val="28"/>
          <w:lang w:eastAsia="ru-RU"/>
        </w:rPr>
      </w:pPr>
      <w:bookmarkStart w:id="39" w:name="_Toc138111968"/>
    </w:p>
    <w:p w14:paraId="1D597B7E" w14:textId="4D471A59" w:rsidR="00556B48" w:rsidRPr="0026650F" w:rsidRDefault="00556B48" w:rsidP="0026650F">
      <w:pPr>
        <w:keepNext/>
        <w:spacing w:line="240" w:lineRule="auto"/>
        <w:ind w:firstLine="0"/>
        <w:outlineLvl w:val="0"/>
        <w:rPr>
          <w:rFonts w:ascii="Times New Roman" w:eastAsia="Times New Roman" w:hAnsi="Times New Roman" w:cs="Arial"/>
          <w:b/>
          <w:bCs/>
          <w:kern w:val="32"/>
          <w:sz w:val="32"/>
          <w:szCs w:val="32"/>
          <w:lang w:eastAsia="ru-RU"/>
        </w:rPr>
      </w:pPr>
      <w:r w:rsidRPr="003133B4">
        <w:rPr>
          <w:rFonts w:ascii="Times New Roman" w:eastAsia="Times New Roman" w:hAnsi="Times New Roman" w:cs="Arial"/>
          <w:b/>
          <w:bCs/>
          <w:kern w:val="32"/>
          <w:sz w:val="32"/>
          <w:szCs w:val="32"/>
          <w:lang w:eastAsia="ru-RU"/>
        </w:rPr>
        <w:t>2.</w:t>
      </w:r>
      <w:r w:rsidR="003133B4" w:rsidRPr="003133B4">
        <w:rPr>
          <w:rFonts w:ascii="Times New Roman" w:eastAsia="Times New Roman" w:hAnsi="Times New Roman" w:cs="Arial"/>
          <w:b/>
          <w:bCs/>
          <w:kern w:val="32"/>
          <w:sz w:val="32"/>
          <w:szCs w:val="32"/>
          <w:lang w:eastAsia="ru-RU"/>
        </w:rPr>
        <w:t xml:space="preserve">8. </w:t>
      </w:r>
      <w:r w:rsidRPr="003133B4">
        <w:rPr>
          <w:rFonts w:ascii="Times New Roman" w:eastAsia="Times New Roman" w:hAnsi="Times New Roman" w:cs="Arial"/>
          <w:b/>
          <w:bCs/>
          <w:kern w:val="32"/>
          <w:sz w:val="32"/>
          <w:szCs w:val="32"/>
          <w:lang w:eastAsia="ru-RU"/>
        </w:rPr>
        <w:t>Способы и направления поддержки детской инициативы</w:t>
      </w:r>
      <w:bookmarkEnd w:id="39"/>
    </w:p>
    <w:p w14:paraId="0CE34B12" w14:textId="33AB1342" w:rsidR="00556B48" w:rsidRPr="00556B48" w:rsidRDefault="00556B48" w:rsidP="00556B48">
      <w:pPr>
        <w:widowControl w:val="0"/>
        <w:autoSpaceDE w:val="0"/>
        <w:autoSpaceDN w:val="0"/>
        <w:spacing w:line="240" w:lineRule="auto"/>
        <w:ind w:right="113" w:firstLine="567"/>
        <w:rPr>
          <w:rFonts w:ascii="Times New Roman" w:eastAsia="Times New Roman" w:hAnsi="Times New Roman" w:cs="Times New Roman"/>
          <w:sz w:val="28"/>
          <w:szCs w:val="28"/>
        </w:rPr>
      </w:pPr>
      <w:r w:rsidRPr="00556B48">
        <w:rPr>
          <w:rFonts w:ascii="Times New Roman" w:eastAsia="Times New Roman" w:hAnsi="Times New Roman" w:cs="Times New Roman"/>
          <w:sz w:val="28"/>
          <w:szCs w:val="28"/>
        </w:rPr>
        <w:t xml:space="preserve">Содержание данного раздела ОП </w:t>
      </w:r>
      <w:r w:rsidR="000436DA">
        <w:rPr>
          <w:rFonts w:ascii="Times New Roman" w:eastAsia="Times New Roman" w:hAnsi="Times New Roman" w:cs="Times New Roman"/>
          <w:sz w:val="28"/>
          <w:szCs w:val="28"/>
        </w:rPr>
        <w:t xml:space="preserve">дошкольного отделения ЧОУ «Школа экономики и права» </w:t>
      </w:r>
      <w:r w:rsidRPr="00556B48">
        <w:rPr>
          <w:rFonts w:ascii="Times New Roman" w:eastAsia="Times New Roman" w:hAnsi="Times New Roman" w:cs="Times New Roman"/>
          <w:sz w:val="28"/>
          <w:szCs w:val="28"/>
        </w:rPr>
        <w:t>построено на основании ФОП ДО</w:t>
      </w:r>
      <w:r w:rsidR="009D2210" w:rsidRPr="009D2210">
        <w:rPr>
          <w:rFonts w:ascii="Times New Roman" w:eastAsia="Times New Roman" w:hAnsi="Times New Roman" w:cs="Times New Roman"/>
          <w:sz w:val="28"/>
          <w:szCs w:val="28"/>
        </w:rPr>
        <w:t xml:space="preserve"> </w:t>
      </w:r>
      <w:r w:rsidR="009D2210" w:rsidRPr="00556B48">
        <w:rPr>
          <w:rFonts w:ascii="Times New Roman" w:eastAsia="Times New Roman" w:hAnsi="Times New Roman" w:cs="Times New Roman"/>
          <w:sz w:val="28"/>
          <w:szCs w:val="28"/>
        </w:rPr>
        <w:t>п.25</w:t>
      </w:r>
      <w:r w:rsidRPr="00556B48">
        <w:rPr>
          <w:rFonts w:ascii="Times New Roman" w:eastAsia="Times New Roman" w:hAnsi="Times New Roman" w:cs="Times New Roman"/>
          <w:sz w:val="28"/>
          <w:szCs w:val="28"/>
        </w:rPr>
        <w:t>.</w:t>
      </w:r>
    </w:p>
    <w:p w14:paraId="06C3B128" w14:textId="77777777" w:rsidR="00556B48" w:rsidRPr="00556B48" w:rsidRDefault="00556B48" w:rsidP="00556B48">
      <w:pPr>
        <w:widowControl w:val="0"/>
        <w:autoSpaceDE w:val="0"/>
        <w:autoSpaceDN w:val="0"/>
        <w:spacing w:line="240" w:lineRule="auto"/>
        <w:ind w:right="113" w:firstLine="567"/>
        <w:rPr>
          <w:rFonts w:ascii="Times New Roman" w:eastAsia="Times New Roman" w:hAnsi="Times New Roman" w:cs="Times New Roman"/>
          <w:sz w:val="28"/>
          <w:szCs w:val="28"/>
        </w:rPr>
      </w:pPr>
      <w:r w:rsidRPr="00556B48">
        <w:rPr>
          <w:rFonts w:ascii="Times New Roman" w:eastAsia="Times New Roman" w:hAnsi="Times New Roman" w:cs="Times New Roman"/>
          <w:sz w:val="28"/>
          <w:szCs w:val="28"/>
        </w:rPr>
        <w:t>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ДОО как уверенность в себе, чувство защищенности, комфорта, положительного самоощущения.</w:t>
      </w:r>
    </w:p>
    <w:p w14:paraId="1C70072D" w14:textId="4A1CB3E8" w:rsidR="00556B48" w:rsidRPr="00556B48" w:rsidRDefault="00556B48" w:rsidP="00556B48">
      <w:pPr>
        <w:widowControl w:val="0"/>
        <w:autoSpaceDE w:val="0"/>
        <w:autoSpaceDN w:val="0"/>
        <w:spacing w:line="240" w:lineRule="auto"/>
        <w:ind w:right="113" w:firstLine="567"/>
        <w:rPr>
          <w:rFonts w:ascii="Times New Roman" w:eastAsia="Times New Roman" w:hAnsi="Times New Roman" w:cs="Times New Roman"/>
          <w:sz w:val="28"/>
          <w:szCs w:val="28"/>
        </w:rPr>
      </w:pPr>
      <w:r w:rsidRPr="00556B48">
        <w:rPr>
          <w:rFonts w:ascii="Times New Roman" w:eastAsia="Times New Roman" w:hAnsi="Times New Roman" w:cs="Times New Roman"/>
          <w:sz w:val="28"/>
          <w:szCs w:val="28"/>
        </w:rPr>
        <w:t xml:space="preserve">Наиболее благоприятными отрезками времени для организации свободной самостоятельной деятельности детей является утро, когда ребёнок приходит в </w:t>
      </w:r>
      <w:r w:rsidR="009D2210">
        <w:rPr>
          <w:rFonts w:ascii="Times New Roman" w:eastAsia="Times New Roman" w:hAnsi="Times New Roman" w:cs="Times New Roman"/>
          <w:sz w:val="28"/>
          <w:szCs w:val="28"/>
        </w:rPr>
        <w:t xml:space="preserve">дошкольное учреждение </w:t>
      </w:r>
      <w:r w:rsidRPr="00556B48">
        <w:rPr>
          <w:rFonts w:ascii="Times New Roman" w:eastAsia="Times New Roman" w:hAnsi="Times New Roman" w:cs="Times New Roman"/>
          <w:sz w:val="28"/>
          <w:szCs w:val="28"/>
        </w:rPr>
        <w:t>и вторая половина дня.</w:t>
      </w:r>
    </w:p>
    <w:p w14:paraId="10D0134E" w14:textId="68D8D6DA" w:rsidR="00556B48" w:rsidRPr="0026650F" w:rsidRDefault="00556B48" w:rsidP="00556B48">
      <w:pPr>
        <w:widowControl w:val="0"/>
        <w:autoSpaceDE w:val="0"/>
        <w:autoSpaceDN w:val="0"/>
        <w:spacing w:line="240" w:lineRule="auto"/>
        <w:ind w:right="113" w:firstLine="567"/>
        <w:rPr>
          <w:rFonts w:ascii="Times New Roman" w:eastAsia="Times New Roman" w:hAnsi="Times New Roman" w:cs="Times New Roman"/>
          <w:bCs/>
          <w:sz w:val="28"/>
          <w:szCs w:val="28"/>
        </w:rPr>
      </w:pPr>
      <w:r w:rsidRPr="0026650F">
        <w:rPr>
          <w:rFonts w:ascii="Times New Roman" w:eastAsia="Times New Roman" w:hAnsi="Times New Roman" w:cs="Times New Roman"/>
          <w:bCs/>
          <w:sz w:val="28"/>
          <w:szCs w:val="28"/>
        </w:rPr>
        <w:t xml:space="preserve">Любая деятельность ребёнка в ДОУ может протекать в форме самостоятельной инициативной деятельности, </w:t>
      </w:r>
      <w:r w:rsidR="009D2210" w:rsidRPr="0026650F">
        <w:rPr>
          <w:rFonts w:ascii="Times New Roman" w:eastAsia="Times New Roman" w:hAnsi="Times New Roman" w:cs="Times New Roman"/>
          <w:bCs/>
          <w:sz w:val="28"/>
          <w:szCs w:val="28"/>
        </w:rPr>
        <w:t>например</w:t>
      </w:r>
      <w:r w:rsidR="0026650F">
        <w:rPr>
          <w:rFonts w:ascii="Times New Roman" w:eastAsia="Times New Roman" w:hAnsi="Times New Roman" w:cs="Times New Roman"/>
          <w:bCs/>
          <w:sz w:val="28"/>
          <w:szCs w:val="28"/>
        </w:rPr>
        <w:t>:</w:t>
      </w:r>
    </w:p>
    <w:p w14:paraId="19815587" w14:textId="77777777" w:rsidR="00556B48" w:rsidRPr="009D2210" w:rsidRDefault="00556B48" w:rsidP="00F70C5E">
      <w:pPr>
        <w:pStyle w:val="a3"/>
        <w:widowControl w:val="0"/>
        <w:numPr>
          <w:ilvl w:val="0"/>
          <w:numId w:val="110"/>
        </w:numPr>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Самостоятельная исследовательская деятельность и экспериментирование;</w:t>
      </w:r>
    </w:p>
    <w:p w14:paraId="11BAECBE" w14:textId="77777777" w:rsidR="00556B48" w:rsidRPr="009D2210" w:rsidRDefault="00556B48" w:rsidP="00F70C5E">
      <w:pPr>
        <w:pStyle w:val="a3"/>
        <w:widowControl w:val="0"/>
        <w:numPr>
          <w:ilvl w:val="0"/>
          <w:numId w:val="110"/>
        </w:numPr>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 xml:space="preserve">Свободные сюжетно -ролевые, театрализованные, режиссёрские игры; </w:t>
      </w:r>
    </w:p>
    <w:p w14:paraId="4B19008D" w14:textId="77777777" w:rsidR="00556B48" w:rsidRPr="009D2210" w:rsidRDefault="00556B48" w:rsidP="00F70C5E">
      <w:pPr>
        <w:pStyle w:val="a3"/>
        <w:widowControl w:val="0"/>
        <w:numPr>
          <w:ilvl w:val="0"/>
          <w:numId w:val="110"/>
        </w:numPr>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Игры – импровизации и музыкальные игры;</w:t>
      </w:r>
    </w:p>
    <w:p w14:paraId="1936FEA9" w14:textId="77777777" w:rsidR="00556B48" w:rsidRPr="009D2210" w:rsidRDefault="00556B48" w:rsidP="00F70C5E">
      <w:pPr>
        <w:pStyle w:val="a3"/>
        <w:widowControl w:val="0"/>
        <w:numPr>
          <w:ilvl w:val="0"/>
          <w:numId w:val="110"/>
        </w:numPr>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Речевые и словесные игры, игры с буквами, слогами, звуками;</w:t>
      </w:r>
    </w:p>
    <w:p w14:paraId="6DD46046" w14:textId="77777777" w:rsidR="00556B48" w:rsidRPr="009D2210" w:rsidRDefault="00556B48" w:rsidP="00F70C5E">
      <w:pPr>
        <w:pStyle w:val="a3"/>
        <w:widowControl w:val="0"/>
        <w:numPr>
          <w:ilvl w:val="0"/>
          <w:numId w:val="110"/>
        </w:numPr>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Логические игры, развивающие игры математического содержания;</w:t>
      </w:r>
    </w:p>
    <w:p w14:paraId="077E5731" w14:textId="77777777" w:rsidR="00556B48" w:rsidRPr="009D2210" w:rsidRDefault="00556B48" w:rsidP="00F70C5E">
      <w:pPr>
        <w:pStyle w:val="a3"/>
        <w:widowControl w:val="0"/>
        <w:numPr>
          <w:ilvl w:val="0"/>
          <w:numId w:val="110"/>
        </w:numPr>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 xml:space="preserve">Самостоятельная деятельность в книжном уголке; </w:t>
      </w:r>
    </w:p>
    <w:p w14:paraId="14E3ACB9" w14:textId="142831CF" w:rsidR="00556B48" w:rsidRPr="009D2210" w:rsidRDefault="00556B48" w:rsidP="00F70C5E">
      <w:pPr>
        <w:pStyle w:val="a3"/>
        <w:widowControl w:val="0"/>
        <w:numPr>
          <w:ilvl w:val="0"/>
          <w:numId w:val="110"/>
        </w:numPr>
        <w:autoSpaceDE w:val="0"/>
        <w:autoSpaceDN w:val="0"/>
        <w:spacing w:line="240" w:lineRule="auto"/>
        <w:ind w:right="113"/>
        <w:rPr>
          <w:rFonts w:ascii="Times New Roman" w:eastAsia="Times New Roman" w:hAnsi="Times New Roman" w:cs="Times New Roman"/>
          <w:sz w:val="28"/>
          <w:szCs w:val="28"/>
          <w:lang w:val="en-US"/>
        </w:rPr>
      </w:pPr>
      <w:proofErr w:type="spellStart"/>
      <w:r w:rsidRPr="009D2210">
        <w:rPr>
          <w:rFonts w:ascii="Times New Roman" w:eastAsia="Times New Roman" w:hAnsi="Times New Roman" w:cs="Times New Roman"/>
          <w:sz w:val="28"/>
          <w:szCs w:val="28"/>
          <w:lang w:val="en-US"/>
        </w:rPr>
        <w:t>Самостоятельная</w:t>
      </w:r>
      <w:proofErr w:type="spellEnd"/>
      <w:r w:rsidRPr="009D2210">
        <w:rPr>
          <w:rFonts w:ascii="Times New Roman" w:eastAsia="Times New Roman" w:hAnsi="Times New Roman" w:cs="Times New Roman"/>
          <w:sz w:val="28"/>
          <w:szCs w:val="28"/>
          <w:lang w:val="en-US"/>
        </w:rPr>
        <w:t xml:space="preserve"> </w:t>
      </w:r>
      <w:proofErr w:type="spellStart"/>
      <w:r w:rsidRPr="009D2210">
        <w:rPr>
          <w:rFonts w:ascii="Times New Roman" w:eastAsia="Times New Roman" w:hAnsi="Times New Roman" w:cs="Times New Roman"/>
          <w:sz w:val="28"/>
          <w:szCs w:val="28"/>
          <w:lang w:val="en-US"/>
        </w:rPr>
        <w:t>изобразительная</w:t>
      </w:r>
      <w:proofErr w:type="spellEnd"/>
      <w:r w:rsidRPr="009D2210">
        <w:rPr>
          <w:rFonts w:ascii="Times New Roman" w:eastAsia="Times New Roman" w:hAnsi="Times New Roman" w:cs="Times New Roman"/>
          <w:sz w:val="28"/>
          <w:szCs w:val="28"/>
          <w:lang w:val="en-US"/>
        </w:rPr>
        <w:t xml:space="preserve"> </w:t>
      </w:r>
      <w:proofErr w:type="spellStart"/>
      <w:r w:rsidRPr="009D2210">
        <w:rPr>
          <w:rFonts w:ascii="Times New Roman" w:eastAsia="Times New Roman" w:hAnsi="Times New Roman" w:cs="Times New Roman"/>
          <w:sz w:val="28"/>
          <w:szCs w:val="28"/>
          <w:lang w:val="en-US"/>
        </w:rPr>
        <w:t>деятельность</w:t>
      </w:r>
      <w:proofErr w:type="spellEnd"/>
      <w:r w:rsidRPr="009D2210">
        <w:rPr>
          <w:rFonts w:ascii="Times New Roman" w:eastAsia="Times New Roman" w:hAnsi="Times New Roman" w:cs="Times New Roman"/>
          <w:sz w:val="28"/>
          <w:szCs w:val="28"/>
          <w:lang w:val="en-US"/>
        </w:rPr>
        <w:t xml:space="preserve">, </w:t>
      </w:r>
      <w:proofErr w:type="spellStart"/>
      <w:r w:rsidRPr="009D2210">
        <w:rPr>
          <w:rFonts w:ascii="Times New Roman" w:eastAsia="Times New Roman" w:hAnsi="Times New Roman" w:cs="Times New Roman"/>
          <w:sz w:val="28"/>
          <w:szCs w:val="28"/>
          <w:lang w:val="en-US"/>
        </w:rPr>
        <w:t>конструирование</w:t>
      </w:r>
      <w:proofErr w:type="spellEnd"/>
      <w:r w:rsidRPr="009D2210">
        <w:rPr>
          <w:rFonts w:ascii="Times New Roman" w:eastAsia="Times New Roman" w:hAnsi="Times New Roman" w:cs="Times New Roman"/>
          <w:sz w:val="28"/>
          <w:szCs w:val="28"/>
          <w:lang w:val="en-US"/>
        </w:rPr>
        <w:t>;</w:t>
      </w:r>
    </w:p>
    <w:p w14:paraId="7D65F857" w14:textId="77777777" w:rsidR="00556B48" w:rsidRPr="009D2210" w:rsidRDefault="00556B48" w:rsidP="00F70C5E">
      <w:pPr>
        <w:pStyle w:val="a3"/>
        <w:widowControl w:val="0"/>
        <w:numPr>
          <w:ilvl w:val="0"/>
          <w:numId w:val="110"/>
        </w:numPr>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Самостоятельная двигательная деятельность, подвижные игры, выполнение ритмических и танцевальных движений.</w:t>
      </w:r>
    </w:p>
    <w:p w14:paraId="4BF51837" w14:textId="77777777" w:rsidR="00556B48" w:rsidRPr="0026650F" w:rsidRDefault="00556B48" w:rsidP="00556B48">
      <w:pPr>
        <w:widowControl w:val="0"/>
        <w:autoSpaceDE w:val="0"/>
        <w:autoSpaceDN w:val="0"/>
        <w:spacing w:line="240" w:lineRule="auto"/>
        <w:ind w:right="113" w:firstLine="567"/>
        <w:rPr>
          <w:rFonts w:ascii="Times New Roman" w:eastAsia="Times New Roman" w:hAnsi="Times New Roman" w:cs="Times New Roman"/>
          <w:bCs/>
          <w:sz w:val="28"/>
          <w:szCs w:val="28"/>
        </w:rPr>
      </w:pPr>
      <w:r w:rsidRPr="0026650F">
        <w:rPr>
          <w:rFonts w:ascii="Times New Roman" w:eastAsia="Times New Roman" w:hAnsi="Times New Roman" w:cs="Times New Roman"/>
          <w:bCs/>
          <w:sz w:val="28"/>
          <w:szCs w:val="28"/>
        </w:rPr>
        <w:t>Для поддержки детской инициативы педагог должен учитывать следующие условия:</w:t>
      </w:r>
    </w:p>
    <w:p w14:paraId="14AEE481" w14:textId="77777777" w:rsidR="00556B48" w:rsidRPr="009D2210" w:rsidRDefault="00556B48" w:rsidP="00F70C5E">
      <w:pPr>
        <w:pStyle w:val="a3"/>
        <w:widowControl w:val="0"/>
        <w:numPr>
          <w:ilvl w:val="0"/>
          <w:numId w:val="111"/>
        </w:numPr>
        <w:tabs>
          <w:tab w:val="left" w:pos="851"/>
        </w:tabs>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w:t>
      </w:r>
    </w:p>
    <w:p w14:paraId="1480D945" w14:textId="77777777" w:rsidR="00556B48" w:rsidRPr="009D2210" w:rsidRDefault="00556B48" w:rsidP="00F70C5E">
      <w:pPr>
        <w:pStyle w:val="a3"/>
        <w:widowControl w:val="0"/>
        <w:numPr>
          <w:ilvl w:val="0"/>
          <w:numId w:val="111"/>
        </w:numPr>
        <w:tabs>
          <w:tab w:val="left" w:pos="851"/>
        </w:tabs>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Организовывать ситуации, способствующие активизации личного опыта ребёнка в деятельности, побуждающие детей к применению знаний, умений при выборе способов деятельности;</w:t>
      </w:r>
    </w:p>
    <w:p w14:paraId="2E1BEC95" w14:textId="77777777" w:rsidR="00556B48" w:rsidRPr="009D2210" w:rsidRDefault="00556B48" w:rsidP="00F70C5E">
      <w:pPr>
        <w:pStyle w:val="a3"/>
        <w:widowControl w:val="0"/>
        <w:numPr>
          <w:ilvl w:val="0"/>
          <w:numId w:val="111"/>
        </w:numPr>
        <w:tabs>
          <w:tab w:val="left" w:pos="851"/>
        </w:tabs>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 уделять внимание таким задачам, которые способствуют активизации у ребёнка творчества, сообразительности, поиска новых подходов;</w:t>
      </w:r>
    </w:p>
    <w:p w14:paraId="004FD2AB" w14:textId="77777777" w:rsidR="00556B48" w:rsidRPr="009D2210" w:rsidRDefault="00556B48" w:rsidP="00F70C5E">
      <w:pPr>
        <w:pStyle w:val="a3"/>
        <w:widowControl w:val="0"/>
        <w:numPr>
          <w:ilvl w:val="0"/>
          <w:numId w:val="111"/>
        </w:numPr>
        <w:tabs>
          <w:tab w:val="left" w:pos="851"/>
        </w:tabs>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Поощрять проявление детской инициативы в течение всего дня пребывания ребёнка в ДОО, используя приёмы поддержки, одобрения, похвалы;</w:t>
      </w:r>
    </w:p>
    <w:p w14:paraId="1151A8FD" w14:textId="77777777" w:rsidR="00556B48" w:rsidRPr="009D2210" w:rsidRDefault="00556B48" w:rsidP="00F70C5E">
      <w:pPr>
        <w:pStyle w:val="a3"/>
        <w:widowControl w:val="0"/>
        <w:numPr>
          <w:ilvl w:val="0"/>
          <w:numId w:val="111"/>
        </w:numPr>
        <w:tabs>
          <w:tab w:val="left" w:pos="851"/>
        </w:tabs>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w:t>
      </w:r>
    </w:p>
    <w:p w14:paraId="04CCB49A" w14:textId="77777777" w:rsidR="00556B48" w:rsidRPr="009D2210" w:rsidRDefault="00556B48" w:rsidP="00F70C5E">
      <w:pPr>
        <w:pStyle w:val="a3"/>
        <w:widowControl w:val="0"/>
        <w:numPr>
          <w:ilvl w:val="0"/>
          <w:numId w:val="111"/>
        </w:numPr>
        <w:tabs>
          <w:tab w:val="left" w:pos="851"/>
        </w:tabs>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 xml:space="preserve">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приёмы можно использовать, чтобы проверить качество своего результата; </w:t>
      </w:r>
    </w:p>
    <w:p w14:paraId="3C392CC0" w14:textId="77777777" w:rsidR="00556B48" w:rsidRPr="009D2210" w:rsidRDefault="00556B48" w:rsidP="00F70C5E">
      <w:pPr>
        <w:pStyle w:val="a3"/>
        <w:widowControl w:val="0"/>
        <w:numPr>
          <w:ilvl w:val="0"/>
          <w:numId w:val="111"/>
        </w:numPr>
        <w:tabs>
          <w:tab w:val="left" w:pos="851"/>
        </w:tabs>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приёмы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w:t>
      </w:r>
    </w:p>
    <w:p w14:paraId="7876A59C" w14:textId="77777777" w:rsidR="00556B48" w:rsidRPr="009D2210" w:rsidRDefault="00556B48" w:rsidP="00F70C5E">
      <w:pPr>
        <w:pStyle w:val="a3"/>
        <w:widowControl w:val="0"/>
        <w:numPr>
          <w:ilvl w:val="0"/>
          <w:numId w:val="111"/>
        </w:numPr>
        <w:tabs>
          <w:tab w:val="left" w:pos="851"/>
        </w:tabs>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Поддерживать у детей чувство гордости и радости от успешных самостоятельных действий, подчёркивать рост возможностей и достижений каждого ребёнка, побуждать к проявлению инициативы и творчества через использование приёмов похвалы, одобрения, восхищения.</w:t>
      </w:r>
    </w:p>
    <w:p w14:paraId="7ABC383F" w14:textId="77777777" w:rsidR="00556B48" w:rsidRPr="00556B48" w:rsidRDefault="00556B48" w:rsidP="00556B48">
      <w:pPr>
        <w:widowControl w:val="0"/>
        <w:autoSpaceDE w:val="0"/>
        <w:autoSpaceDN w:val="0"/>
        <w:spacing w:line="240" w:lineRule="auto"/>
        <w:ind w:right="113" w:firstLine="567"/>
        <w:rPr>
          <w:rFonts w:ascii="Times New Roman" w:eastAsia="Times New Roman" w:hAnsi="Times New Roman" w:cs="Times New Roman"/>
          <w:sz w:val="28"/>
          <w:szCs w:val="28"/>
        </w:rPr>
      </w:pPr>
      <w:r w:rsidRPr="00556B48">
        <w:rPr>
          <w:rFonts w:ascii="Times New Roman" w:eastAsia="Times New Roman" w:hAnsi="Times New Roman" w:cs="Times New Roman"/>
          <w:color w:val="002060"/>
          <w:sz w:val="26"/>
          <w:lang w:val="en-US"/>
        </w:rPr>
        <w:t> </w:t>
      </w:r>
      <w:r w:rsidRPr="00556B48">
        <w:rPr>
          <w:rFonts w:ascii="Times New Roman" w:eastAsia="Times New Roman" w:hAnsi="Times New Roman" w:cs="Times New Roman"/>
          <w:b/>
          <w:sz w:val="28"/>
          <w:szCs w:val="28"/>
        </w:rPr>
        <w:t>В возрасте 3-4 лет</w:t>
      </w:r>
      <w:r w:rsidRPr="00556B48">
        <w:rPr>
          <w:rFonts w:ascii="Times New Roman" w:eastAsia="Times New Roman" w:hAnsi="Times New Roman" w:cs="Times New Roman"/>
          <w:sz w:val="28"/>
          <w:szCs w:val="28"/>
        </w:rPr>
        <w:t xml:space="preserve"> у ребёнка активно проявляется потребность в общении со взрослым, ребёнок стремится через разговор с педагогом познать окружающий мир, узнать об интересующих его действиях, сведениях. Поэтому ребёнок задаёт различного рода вопросы. Важно поддержать данное стремление ребёнка, поощрять познавательную активность детей младшего дошкольного возраста, использовать педагогические приёмы, направленные на развитие стремлений ребёнка наблюдать, сравнивать предметы, обследовать их свойства и качества. Педагогу важно проявлять внимание к детским вопросам, поощрять и поддерживать их познавательную активность, создавать ситуации, побуждающие ребёнка самостоятельно искать решения возникающих проблем, осуществлять деятельностные пробы. При проектировании режима дня педагог уделяет особое внимание организации вариативных активностей детей, чтобы ребёнок получил возможность участвовать в разнообразных делах: в играх, в экспериментах, в рисовании, в общении, в творчестве (имитации, танцевальные импровизации и тому подобное), в двигательной деятельности.</w:t>
      </w:r>
    </w:p>
    <w:p w14:paraId="62D46A50" w14:textId="23F1AA54" w:rsidR="009D2210" w:rsidRDefault="0058602F" w:rsidP="00556B48">
      <w:pPr>
        <w:widowControl w:val="0"/>
        <w:autoSpaceDE w:val="0"/>
        <w:autoSpaceDN w:val="0"/>
        <w:spacing w:line="240" w:lineRule="auto"/>
        <w:ind w:right="113" w:firstLine="567"/>
        <w:rPr>
          <w:rFonts w:ascii="Times New Roman" w:eastAsia="Times New Roman" w:hAnsi="Times New Roman" w:cs="Times New Roman"/>
          <w:sz w:val="28"/>
          <w:szCs w:val="28"/>
        </w:rPr>
      </w:pPr>
      <w:r>
        <w:rPr>
          <w:rFonts w:ascii="Times New Roman" w:eastAsia="Times New Roman" w:hAnsi="Times New Roman" w:cs="Times New Roman"/>
          <w:b/>
          <w:sz w:val="28"/>
          <w:szCs w:val="28"/>
        </w:rPr>
        <w:t>С четырех</w:t>
      </w:r>
      <w:r w:rsidR="00556B48" w:rsidRPr="00556B48">
        <w:rPr>
          <w:rFonts w:ascii="Times New Roman" w:eastAsia="Times New Roman" w:hAnsi="Times New Roman" w:cs="Times New Roman"/>
          <w:b/>
          <w:sz w:val="28"/>
          <w:szCs w:val="28"/>
        </w:rPr>
        <w:t>-пяти лет</w:t>
      </w:r>
      <w:r w:rsidR="00556B48" w:rsidRPr="00556B48">
        <w:rPr>
          <w:rFonts w:ascii="Times New Roman" w:eastAsia="Times New Roman" w:hAnsi="Times New Roman" w:cs="Times New Roman"/>
          <w:sz w:val="28"/>
          <w:szCs w:val="28"/>
        </w:rPr>
        <w:t xml:space="preserve"> у детей наблюдается высокая активность.  Данная потребность ребёнка является ключевым условием для развития самостоятельности во всех сферах его жизни и деятельности. </w:t>
      </w:r>
    </w:p>
    <w:p w14:paraId="26F385B5" w14:textId="77777777" w:rsidR="009D2210" w:rsidRDefault="00556B48" w:rsidP="00556B48">
      <w:pPr>
        <w:widowControl w:val="0"/>
        <w:autoSpaceDE w:val="0"/>
        <w:autoSpaceDN w:val="0"/>
        <w:spacing w:line="240" w:lineRule="auto"/>
        <w:ind w:right="113" w:firstLine="567"/>
        <w:rPr>
          <w:rFonts w:ascii="Times New Roman" w:eastAsia="Times New Roman" w:hAnsi="Times New Roman" w:cs="Times New Roman"/>
          <w:sz w:val="28"/>
          <w:szCs w:val="28"/>
        </w:rPr>
      </w:pPr>
      <w:r w:rsidRPr="00556B48">
        <w:rPr>
          <w:rFonts w:ascii="Times New Roman" w:eastAsia="Times New Roman" w:hAnsi="Times New Roman" w:cs="Times New Roman"/>
          <w:sz w:val="28"/>
          <w:szCs w:val="28"/>
        </w:rPr>
        <w:t xml:space="preserve">Педагогу важно обращать особое внимание на освоение детьми системы разнообразных обследовательских действий̆, приёмов простейшего анализа, сравнения, умения наблюдать для поддержки самостоятельности в познавательной деятельности.  </w:t>
      </w:r>
    </w:p>
    <w:p w14:paraId="001D853E" w14:textId="77777777" w:rsidR="009D2210" w:rsidRDefault="00556B48" w:rsidP="00556B48">
      <w:pPr>
        <w:widowControl w:val="0"/>
        <w:autoSpaceDE w:val="0"/>
        <w:autoSpaceDN w:val="0"/>
        <w:spacing w:line="240" w:lineRule="auto"/>
        <w:ind w:right="113" w:firstLine="567"/>
        <w:rPr>
          <w:rFonts w:ascii="Times New Roman" w:eastAsia="Times New Roman" w:hAnsi="Times New Roman" w:cs="Times New Roman"/>
          <w:sz w:val="28"/>
          <w:szCs w:val="28"/>
        </w:rPr>
      </w:pPr>
      <w:r w:rsidRPr="00556B48">
        <w:rPr>
          <w:rFonts w:ascii="Times New Roman" w:eastAsia="Times New Roman" w:hAnsi="Times New Roman" w:cs="Times New Roman"/>
          <w:sz w:val="28"/>
          <w:szCs w:val="28"/>
        </w:rPr>
        <w:t xml:space="preserve">Педагог намеренно насыщает жизнь детей проблемными практическими и познавательными ситуациями, в которых детям необходимо самостоятельно применить освоенные приёмы. Всегда необходимо доброжелательно и заинтересованно относиться к детским вопросам и проблемам, быть готовым стать партнером в обсуждении, поддерживать и направлять детскую познавательную активность, уделять особое внимание доверительному общению с ребёнком. В течение дня педагог создаёт различные ситуации, побуждающие детей проявить инициативу, активность, желание совместно искать верное решение проблемы.  Такая планомерная деятельность способствует развитию у ребёнка умения решать возникающие перед ними задачи, что способствует развитию самостоятельности и уверенности в себе. </w:t>
      </w:r>
    </w:p>
    <w:p w14:paraId="21C6BC5A" w14:textId="675D4499" w:rsidR="00556B48" w:rsidRPr="00556B48" w:rsidRDefault="00556B48" w:rsidP="00556B48">
      <w:pPr>
        <w:widowControl w:val="0"/>
        <w:autoSpaceDE w:val="0"/>
        <w:autoSpaceDN w:val="0"/>
        <w:spacing w:line="240" w:lineRule="auto"/>
        <w:ind w:right="113" w:firstLine="567"/>
        <w:rPr>
          <w:rFonts w:ascii="Times New Roman" w:eastAsia="Times New Roman" w:hAnsi="Times New Roman" w:cs="Times New Roman"/>
          <w:sz w:val="28"/>
          <w:szCs w:val="28"/>
        </w:rPr>
      </w:pPr>
      <w:r w:rsidRPr="00556B48">
        <w:rPr>
          <w:rFonts w:ascii="Times New Roman" w:eastAsia="Times New Roman" w:hAnsi="Times New Roman" w:cs="Times New Roman"/>
          <w:sz w:val="28"/>
          <w:szCs w:val="28"/>
        </w:rPr>
        <w:t xml:space="preserve">Педагог стремится создавать такие ситуации, в которых дети приобретают опыт дружеского общения, совместной деятельности, умений командной работы. Это могут быть ситуации волонтёрской направленности: взаимной поддержки, проявления внимания к старшим, заботы о животных, бережного отношения к вещам и игрушкам. </w:t>
      </w:r>
    </w:p>
    <w:p w14:paraId="60349F16" w14:textId="77777777" w:rsidR="00556B48" w:rsidRPr="00556B48" w:rsidRDefault="00556B48" w:rsidP="00556B48">
      <w:pPr>
        <w:widowControl w:val="0"/>
        <w:autoSpaceDE w:val="0"/>
        <w:autoSpaceDN w:val="0"/>
        <w:spacing w:line="240" w:lineRule="auto"/>
        <w:ind w:right="113" w:firstLine="567"/>
        <w:rPr>
          <w:rFonts w:ascii="Times New Roman" w:eastAsia="Times New Roman" w:hAnsi="Times New Roman" w:cs="Times New Roman"/>
          <w:sz w:val="28"/>
          <w:szCs w:val="28"/>
        </w:rPr>
      </w:pPr>
      <w:r w:rsidRPr="00556B48">
        <w:rPr>
          <w:rFonts w:ascii="Times New Roman" w:eastAsia="Times New Roman" w:hAnsi="Times New Roman" w:cs="Times New Roman"/>
          <w:sz w:val="28"/>
          <w:szCs w:val="28"/>
        </w:rPr>
        <w:t xml:space="preserve">Важно, чтобы у ребёнка всегда была возможность выбора свободной деятельности, поэтому атрибуты и оборудование для детских видов деятельности должны быть достаточно разнообразными и постоянно меняющимися (смена примерно раз в два месяца). </w:t>
      </w:r>
    </w:p>
    <w:p w14:paraId="5DC7F964" w14:textId="078D3EF8" w:rsidR="00556B48" w:rsidRPr="00556B48" w:rsidRDefault="00556B48" w:rsidP="00556B48">
      <w:pPr>
        <w:widowControl w:val="0"/>
        <w:autoSpaceDE w:val="0"/>
        <w:autoSpaceDN w:val="0"/>
        <w:spacing w:line="240" w:lineRule="auto"/>
        <w:ind w:right="113" w:firstLine="567"/>
        <w:rPr>
          <w:rFonts w:ascii="Times New Roman" w:eastAsia="Times New Roman" w:hAnsi="Times New Roman" w:cs="Times New Roman"/>
          <w:sz w:val="28"/>
          <w:szCs w:val="28"/>
        </w:rPr>
      </w:pPr>
      <w:r w:rsidRPr="00556B48">
        <w:rPr>
          <w:rFonts w:ascii="Times New Roman" w:eastAsia="Times New Roman" w:hAnsi="Times New Roman" w:cs="Times New Roman"/>
          <w:b/>
          <w:sz w:val="28"/>
          <w:szCs w:val="28"/>
        </w:rPr>
        <w:t>Дети пяти-семи лет</w:t>
      </w:r>
      <w:r w:rsidRPr="00556B48">
        <w:rPr>
          <w:rFonts w:ascii="Times New Roman" w:eastAsia="Times New Roman" w:hAnsi="Times New Roman" w:cs="Times New Roman"/>
          <w:sz w:val="28"/>
          <w:szCs w:val="28"/>
        </w:rPr>
        <w:t xml:space="preserve"> имеют яркую потребность в самоутверждении и признании со стороны взрослых. Поэтому педагогу важно обратить внимание на те педагогические условия, которые развивают детскую самостоятельность, инициативу и творчество. Для этого педагог создаёт ситуации, активизирующие желание детей применять свои знания и умения, имеющийся опыт для самостоятельного решения задач.  Он регулярно поощряет стремление к самостоятельности, старается определять для детей все более сложные задачи, активизируя их усилия, развивая произвольные умения и волю, постоянно поддерживает желание преодолевать трудности и поощряет ребёнка за стремление к таким действиям, нацеливает на поиск новых, творческих решений возникших затруднений.</w:t>
      </w:r>
    </w:p>
    <w:p w14:paraId="216406F3" w14:textId="3F04465E" w:rsidR="00556B48" w:rsidRPr="0026650F" w:rsidRDefault="00556B48" w:rsidP="00556B48">
      <w:pPr>
        <w:widowControl w:val="0"/>
        <w:autoSpaceDE w:val="0"/>
        <w:autoSpaceDN w:val="0"/>
        <w:spacing w:line="240" w:lineRule="auto"/>
        <w:ind w:right="113" w:firstLine="567"/>
        <w:rPr>
          <w:rFonts w:ascii="Times New Roman" w:eastAsia="Times New Roman" w:hAnsi="Times New Roman" w:cs="Times New Roman"/>
          <w:bCs/>
          <w:sz w:val="28"/>
          <w:szCs w:val="28"/>
        </w:rPr>
      </w:pPr>
      <w:r w:rsidRPr="0026650F">
        <w:rPr>
          <w:rFonts w:ascii="Times New Roman" w:eastAsia="Times New Roman" w:hAnsi="Times New Roman" w:cs="Times New Roman"/>
          <w:bCs/>
          <w:sz w:val="28"/>
          <w:szCs w:val="28"/>
        </w:rPr>
        <w:t>Для поддержки детской инициативы педагогу рекомендуется использовать ряд способов и приёмов</w:t>
      </w:r>
      <w:r w:rsidR="009D2210" w:rsidRPr="0026650F">
        <w:rPr>
          <w:rFonts w:ascii="Times New Roman" w:eastAsia="Times New Roman" w:hAnsi="Times New Roman" w:cs="Times New Roman"/>
          <w:bCs/>
          <w:sz w:val="28"/>
          <w:szCs w:val="28"/>
        </w:rPr>
        <w:t>:</w:t>
      </w:r>
      <w:r w:rsidRPr="0026650F">
        <w:rPr>
          <w:rFonts w:ascii="Times New Roman" w:eastAsia="Times New Roman" w:hAnsi="Times New Roman" w:cs="Times New Roman"/>
          <w:bCs/>
          <w:sz w:val="28"/>
          <w:szCs w:val="28"/>
        </w:rPr>
        <w:t xml:space="preserve"> </w:t>
      </w:r>
    </w:p>
    <w:p w14:paraId="156B6C93" w14:textId="77777777" w:rsidR="00556B48" w:rsidRPr="009D2210" w:rsidRDefault="00556B48" w:rsidP="00F70C5E">
      <w:pPr>
        <w:pStyle w:val="a3"/>
        <w:widowControl w:val="0"/>
        <w:numPr>
          <w:ilvl w:val="0"/>
          <w:numId w:val="112"/>
        </w:numPr>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Не 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w:t>
      </w:r>
    </w:p>
    <w:p w14:paraId="55310424" w14:textId="77777777" w:rsidR="00556B48" w:rsidRPr="009D2210" w:rsidRDefault="00556B48" w:rsidP="00F70C5E">
      <w:pPr>
        <w:pStyle w:val="a3"/>
        <w:widowControl w:val="0"/>
        <w:numPr>
          <w:ilvl w:val="0"/>
          <w:numId w:val="112"/>
        </w:numPr>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У ребёнка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14:paraId="5478B085" w14:textId="77777777" w:rsidR="00556B48" w:rsidRPr="009D2210" w:rsidRDefault="00556B48" w:rsidP="00F70C5E">
      <w:pPr>
        <w:pStyle w:val="a3"/>
        <w:widowControl w:val="0"/>
        <w:numPr>
          <w:ilvl w:val="0"/>
          <w:numId w:val="112"/>
        </w:numPr>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 xml:space="preserve">Особое внимание педагог уделяет общению с ребёнком в период проявления кризиса семи лет: характерные для ребёнка изменения в поведении и деятельности становятся поводом для смены стиля общения с ребёнком. Важно уделять внимание ребёнку, уважать его интересы, стремления, инициативы в познании, активно поддерживать стремление к самостоятельности. Дети седьмого года жизни очень чувствительны к мнению взрослых. Необходимо поддерживать у них ощущение своего взросления, вселять уверенность в своих силах. </w:t>
      </w:r>
    </w:p>
    <w:p w14:paraId="3518B72F" w14:textId="77777777" w:rsidR="00556B48" w:rsidRPr="009D2210" w:rsidRDefault="00556B48" w:rsidP="00F70C5E">
      <w:pPr>
        <w:pStyle w:val="a3"/>
        <w:widowControl w:val="0"/>
        <w:numPr>
          <w:ilvl w:val="0"/>
          <w:numId w:val="112"/>
        </w:numPr>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Педагог может акцентировать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свой замысел, оценить полученный результат с позиции цели. Задача развития данных умений ставится педагогом в разных видах деятельности. Педагог использует средства, помогающие детям планомерно и самостоятельно осуществлять свой замысел: опорные схемы, наглядные модели, операционные карты.</w:t>
      </w:r>
    </w:p>
    <w:p w14:paraId="103849E3" w14:textId="77777777" w:rsidR="00556B48" w:rsidRPr="009D2210" w:rsidRDefault="00556B48" w:rsidP="00F70C5E">
      <w:pPr>
        <w:pStyle w:val="a3"/>
        <w:widowControl w:val="0"/>
        <w:numPr>
          <w:ilvl w:val="0"/>
          <w:numId w:val="112"/>
        </w:numPr>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Создание творческих ситуаций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w:t>
      </w:r>
    </w:p>
    <w:p w14:paraId="2DA001BF" w14:textId="72AAEE66" w:rsidR="00556B48" w:rsidRPr="0026650F" w:rsidRDefault="00556B48" w:rsidP="00F70C5E">
      <w:pPr>
        <w:pStyle w:val="a3"/>
        <w:widowControl w:val="0"/>
        <w:numPr>
          <w:ilvl w:val="0"/>
          <w:numId w:val="112"/>
        </w:numPr>
        <w:autoSpaceDE w:val="0"/>
        <w:autoSpaceDN w:val="0"/>
        <w:spacing w:line="240" w:lineRule="auto"/>
        <w:ind w:right="113"/>
        <w:rPr>
          <w:rFonts w:ascii="Times New Roman" w:eastAsia="Times New Roman" w:hAnsi="Times New Roman" w:cs="Times New Roman"/>
          <w:sz w:val="28"/>
          <w:szCs w:val="28"/>
        </w:rPr>
      </w:pPr>
      <w:r w:rsidRPr="009D2210">
        <w:rPr>
          <w:rFonts w:ascii="Times New Roman" w:eastAsia="Times New Roman" w:hAnsi="Times New Roman" w:cs="Times New Roman"/>
          <w:sz w:val="28"/>
          <w:szCs w:val="28"/>
        </w:rPr>
        <w:t>Педагог уделяет особое внимание обогащению РППС, обеспечивающей поддержку инициативности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 -схемы,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14:paraId="6E6FCF8E" w14:textId="3DEC8542" w:rsidR="00556B48" w:rsidRPr="00556B48" w:rsidRDefault="00556B48" w:rsidP="00556B48">
      <w:pPr>
        <w:keepNext/>
        <w:keepLines/>
        <w:spacing w:line="240" w:lineRule="auto"/>
        <w:ind w:firstLine="567"/>
        <w:jc w:val="center"/>
        <w:outlineLvl w:val="5"/>
        <w:rPr>
          <w:rFonts w:ascii="Times New Roman" w:eastAsia="DengXian Light" w:hAnsi="Times New Roman" w:cs="Times New Roman"/>
          <w:b/>
          <w:color w:val="0070C0"/>
          <w:sz w:val="28"/>
          <w:szCs w:val="24"/>
          <w:lang w:eastAsia="ru-RU"/>
        </w:rPr>
      </w:pPr>
      <w:r w:rsidRPr="009D2210">
        <w:rPr>
          <w:rFonts w:ascii="Times New Roman" w:eastAsia="DengXian Light" w:hAnsi="Times New Roman" w:cs="Times New Roman"/>
          <w:b/>
          <w:sz w:val="28"/>
          <w:szCs w:val="24"/>
          <w:lang w:eastAsia="ru-RU"/>
        </w:rPr>
        <w:t xml:space="preserve">Способы и направления поддержки детской инициативы </w:t>
      </w:r>
    </w:p>
    <w:p w14:paraId="31A56978" w14:textId="77777777" w:rsidR="00556B48" w:rsidRPr="009D2210" w:rsidRDefault="00556B48" w:rsidP="00556B48">
      <w:pPr>
        <w:spacing w:line="240" w:lineRule="auto"/>
        <w:rPr>
          <w:rFonts w:ascii="Times New Roman" w:eastAsia="Times New Roman" w:hAnsi="Times New Roman" w:cs="Times New Roman"/>
          <w:i/>
          <w:iCs/>
          <w:sz w:val="28"/>
          <w:szCs w:val="28"/>
          <w:lang w:eastAsia="ru-RU"/>
        </w:rPr>
      </w:pPr>
      <w:r w:rsidRPr="009D2210">
        <w:rPr>
          <w:rFonts w:ascii="Times New Roman" w:eastAsia="Times New Roman" w:hAnsi="Times New Roman" w:cs="Times New Roman"/>
          <w:i/>
          <w:iCs/>
          <w:sz w:val="28"/>
          <w:szCs w:val="28"/>
          <w:lang w:eastAsia="ru-RU"/>
        </w:rPr>
        <w:t>Ранний возраст</w:t>
      </w:r>
    </w:p>
    <w:p w14:paraId="4678CDE4" w14:textId="77777777" w:rsidR="00356060" w:rsidRDefault="00556B48" w:rsidP="00356060">
      <w:pPr>
        <w:spacing w:line="240" w:lineRule="auto"/>
        <w:rPr>
          <w:rFonts w:ascii="Times New Roman" w:eastAsia="Times New Roman" w:hAnsi="Times New Roman" w:cs="Times New Roman"/>
          <w:sz w:val="28"/>
          <w:szCs w:val="28"/>
          <w:lang w:eastAsia="ru-RU"/>
        </w:rPr>
      </w:pPr>
      <w:r w:rsidRPr="00556B48">
        <w:rPr>
          <w:rFonts w:ascii="Times New Roman" w:eastAsia="Times New Roman" w:hAnsi="Times New Roman" w:cs="Times New Roman"/>
          <w:sz w:val="28"/>
          <w:szCs w:val="28"/>
          <w:lang w:eastAsia="ru-RU"/>
        </w:rPr>
        <w:t>Приоритетной сферой проявления детской инициативы является самостоятельная исследовательская деятельность с предметами, материалами, веществами; обогащение собственного сенсорного опыта восприятия окружающего мира.</w:t>
      </w:r>
    </w:p>
    <w:p w14:paraId="7CE47026" w14:textId="1146069F" w:rsidR="00556B48" w:rsidRPr="00556B48" w:rsidRDefault="00556B48" w:rsidP="00356060">
      <w:pPr>
        <w:spacing w:line="240" w:lineRule="auto"/>
        <w:rPr>
          <w:rFonts w:ascii="Times New Roman" w:eastAsia="Times New Roman" w:hAnsi="Times New Roman" w:cs="Times New Roman"/>
          <w:sz w:val="28"/>
          <w:szCs w:val="28"/>
          <w:lang w:eastAsia="ru-RU"/>
        </w:rPr>
      </w:pPr>
      <w:r w:rsidRPr="00556B48">
        <w:rPr>
          <w:rFonts w:ascii="Times New Roman" w:eastAsia="Times New Roman" w:hAnsi="Times New Roman" w:cs="Times New Roman"/>
          <w:sz w:val="28"/>
          <w:szCs w:val="28"/>
          <w:lang w:eastAsia="ru-RU"/>
        </w:rPr>
        <w:t>Для поддержки детской инициативы необходимо:</w:t>
      </w:r>
    </w:p>
    <w:p w14:paraId="62AF5977" w14:textId="6A69F8CB" w:rsidR="00556B48" w:rsidRPr="00356060" w:rsidRDefault="00556B48" w:rsidP="00F70C5E">
      <w:pPr>
        <w:pStyle w:val="a3"/>
        <w:numPr>
          <w:ilvl w:val="0"/>
          <w:numId w:val="113"/>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Предоставлять детям самостоятельность во всём, что не представляет опасности для их жизни и здоровья, помогая им реализовывать собственные замыслы;</w:t>
      </w:r>
    </w:p>
    <w:p w14:paraId="7C080737" w14:textId="3CA098E6" w:rsidR="00556B48" w:rsidRPr="00356060" w:rsidRDefault="00556B48" w:rsidP="00F70C5E">
      <w:pPr>
        <w:pStyle w:val="a3"/>
        <w:numPr>
          <w:ilvl w:val="0"/>
          <w:numId w:val="113"/>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Отмечать и приветствовать даже минимальные успехи детей;</w:t>
      </w:r>
    </w:p>
    <w:p w14:paraId="5B09B2C7" w14:textId="133A3E06" w:rsidR="00556B48" w:rsidRPr="00356060" w:rsidRDefault="00556B48" w:rsidP="00F70C5E">
      <w:pPr>
        <w:pStyle w:val="a3"/>
        <w:numPr>
          <w:ilvl w:val="0"/>
          <w:numId w:val="113"/>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Не критиковать результаты деятельности ребёнка и его самого как личность;</w:t>
      </w:r>
    </w:p>
    <w:p w14:paraId="1E1C686B" w14:textId="4D7E4B04" w:rsidR="00556B48" w:rsidRPr="00356060" w:rsidRDefault="00556B48" w:rsidP="00F70C5E">
      <w:pPr>
        <w:pStyle w:val="a3"/>
        <w:numPr>
          <w:ilvl w:val="0"/>
          <w:numId w:val="113"/>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Формировать у детей привычку самостоятельно находить для себя интересные занятия;</w:t>
      </w:r>
    </w:p>
    <w:p w14:paraId="42DE8878" w14:textId="76FC8B47" w:rsidR="00556B48" w:rsidRPr="00356060" w:rsidRDefault="00556B48" w:rsidP="00F70C5E">
      <w:pPr>
        <w:pStyle w:val="a3"/>
        <w:numPr>
          <w:ilvl w:val="0"/>
          <w:numId w:val="113"/>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Приучать свободно пользоваться игрушками и пособиями;</w:t>
      </w:r>
    </w:p>
    <w:p w14:paraId="6E2634E3" w14:textId="0A47DDE4" w:rsidR="00556B48" w:rsidRPr="00356060" w:rsidRDefault="00556B48" w:rsidP="00F70C5E">
      <w:pPr>
        <w:pStyle w:val="a3"/>
        <w:numPr>
          <w:ilvl w:val="0"/>
          <w:numId w:val="113"/>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Знакомить детей с группой, другими помещениями и сотрудниками детского сада, территорией прогулочных участков с целью повышения самостоятельности;</w:t>
      </w:r>
    </w:p>
    <w:p w14:paraId="4AC7EBBD" w14:textId="72A318C6" w:rsidR="00556B48" w:rsidRPr="00356060" w:rsidRDefault="00556B48" w:rsidP="00F70C5E">
      <w:pPr>
        <w:pStyle w:val="a3"/>
        <w:numPr>
          <w:ilvl w:val="0"/>
          <w:numId w:val="113"/>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Побуждать детей к разнообразным действиям с предметами, направленным на ознакомление с их качествами и свойствами (вкладывание и вынимание, разбирание на части, открывание и закрывание, подбор по форме и размеру);</w:t>
      </w:r>
    </w:p>
    <w:p w14:paraId="72AB947D" w14:textId="208484C1" w:rsidR="00556B48" w:rsidRPr="00356060" w:rsidRDefault="00556B48" w:rsidP="00F70C5E">
      <w:pPr>
        <w:pStyle w:val="a3"/>
        <w:numPr>
          <w:ilvl w:val="0"/>
          <w:numId w:val="113"/>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Поддерживать интерес ребёнка к тому, что он рассматривает и наблюдает в разные режимные моменты;</w:t>
      </w:r>
    </w:p>
    <w:p w14:paraId="3B6C6FA7" w14:textId="7FFA1DEC" w:rsidR="00556B48" w:rsidRPr="00356060" w:rsidRDefault="00556B48" w:rsidP="00F70C5E">
      <w:pPr>
        <w:pStyle w:val="a3"/>
        <w:numPr>
          <w:ilvl w:val="0"/>
          <w:numId w:val="113"/>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Устанавливать простые и понятные детям нормы жизни группы, чётко исполнять их и следить за их выполнением всеми детьми;</w:t>
      </w:r>
    </w:p>
    <w:p w14:paraId="4A043767" w14:textId="6D496EBA" w:rsidR="00556B48" w:rsidRPr="00356060" w:rsidRDefault="00556B48" w:rsidP="00F70C5E">
      <w:pPr>
        <w:pStyle w:val="a3"/>
        <w:numPr>
          <w:ilvl w:val="0"/>
          <w:numId w:val="113"/>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 xml:space="preserve">Взрослым эмоционально положительно настраиваться на день работы; переживать его как дар; радоваться совместности проживания этого дня с детьми. Избегать ситуаций спешки, </w:t>
      </w:r>
      <w:proofErr w:type="spellStart"/>
      <w:r w:rsidRPr="00356060">
        <w:rPr>
          <w:rFonts w:ascii="Times New Roman" w:eastAsia="Times New Roman" w:hAnsi="Times New Roman" w:cs="Times New Roman"/>
          <w:sz w:val="28"/>
          <w:szCs w:val="28"/>
          <w:lang w:eastAsia="ru-RU"/>
        </w:rPr>
        <w:t>поторапливания</w:t>
      </w:r>
      <w:proofErr w:type="spellEnd"/>
      <w:r w:rsidRPr="00356060">
        <w:rPr>
          <w:rFonts w:ascii="Times New Roman" w:eastAsia="Times New Roman" w:hAnsi="Times New Roman" w:cs="Times New Roman"/>
          <w:sz w:val="28"/>
          <w:szCs w:val="28"/>
          <w:lang w:eastAsia="ru-RU"/>
        </w:rPr>
        <w:t xml:space="preserve"> детей;</w:t>
      </w:r>
    </w:p>
    <w:p w14:paraId="1ECE4D2D" w14:textId="209C0305" w:rsidR="00556B48" w:rsidRPr="00356060" w:rsidRDefault="00556B48" w:rsidP="00F70C5E">
      <w:pPr>
        <w:pStyle w:val="a3"/>
        <w:numPr>
          <w:ilvl w:val="0"/>
          <w:numId w:val="113"/>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Для поддержки инициативы в продуктивной творческой деятельности по указанию ребёнка создавать для него изображения или лепку, другие изделия; содержать в открытом доступе изобразительные материалы; поощрять занятия изобразительной деятельностью, выражать одобрение любому результату труда ребёнка.</w:t>
      </w:r>
    </w:p>
    <w:p w14:paraId="3C91ABBE" w14:textId="2E19D9B4" w:rsidR="00556B48" w:rsidRPr="00356060" w:rsidRDefault="00556B48" w:rsidP="00356060">
      <w:pPr>
        <w:spacing w:line="240" w:lineRule="auto"/>
        <w:rPr>
          <w:rFonts w:ascii="Times New Roman" w:eastAsia="Times New Roman" w:hAnsi="Times New Roman" w:cs="Times New Roman"/>
          <w:i/>
          <w:iCs/>
          <w:sz w:val="28"/>
          <w:szCs w:val="28"/>
          <w:lang w:eastAsia="ru-RU"/>
        </w:rPr>
      </w:pPr>
      <w:r w:rsidRPr="00356060">
        <w:rPr>
          <w:rFonts w:ascii="Times New Roman" w:eastAsia="Times New Roman" w:hAnsi="Times New Roman" w:cs="Times New Roman"/>
          <w:i/>
          <w:iCs/>
          <w:sz w:val="28"/>
          <w:szCs w:val="28"/>
          <w:lang w:eastAsia="ru-RU"/>
        </w:rPr>
        <w:t>Младшая группа</w:t>
      </w:r>
      <w:r w:rsidR="00356060">
        <w:rPr>
          <w:rFonts w:ascii="Times New Roman" w:eastAsia="Times New Roman" w:hAnsi="Times New Roman" w:cs="Times New Roman"/>
          <w:i/>
          <w:iCs/>
          <w:sz w:val="28"/>
          <w:szCs w:val="28"/>
          <w:lang w:eastAsia="ru-RU"/>
        </w:rPr>
        <w:t xml:space="preserve"> </w:t>
      </w:r>
      <w:r w:rsidR="0058602F" w:rsidRPr="00556B48">
        <w:rPr>
          <w:rFonts w:ascii="Times New Roman" w:eastAsia="Times New Roman" w:hAnsi="Times New Roman" w:cs="Times New Roman"/>
          <w:sz w:val="28"/>
          <w:szCs w:val="28"/>
          <w:lang w:eastAsia="ru-RU"/>
        </w:rPr>
        <w:t>(от 3 до 4 лет)</w:t>
      </w:r>
    </w:p>
    <w:p w14:paraId="48E9E93E" w14:textId="44B98107" w:rsidR="00556B48" w:rsidRPr="00556B48" w:rsidRDefault="00556B48" w:rsidP="00356060">
      <w:pPr>
        <w:spacing w:line="240" w:lineRule="auto"/>
        <w:rPr>
          <w:rFonts w:ascii="Times New Roman" w:eastAsia="Times New Roman" w:hAnsi="Times New Roman" w:cs="Times New Roman"/>
          <w:sz w:val="28"/>
          <w:szCs w:val="28"/>
          <w:lang w:eastAsia="ru-RU"/>
        </w:rPr>
      </w:pPr>
      <w:r w:rsidRPr="00556B48">
        <w:rPr>
          <w:rFonts w:ascii="Times New Roman" w:eastAsia="Times New Roman" w:hAnsi="Times New Roman" w:cs="Times New Roman"/>
          <w:sz w:val="28"/>
          <w:szCs w:val="28"/>
          <w:lang w:eastAsia="ru-RU"/>
        </w:rPr>
        <w:t>Приоритетной сферой проявления детской инициативы является продуктивная деятельность.</w:t>
      </w:r>
    </w:p>
    <w:p w14:paraId="50A5D0C8" w14:textId="77777777" w:rsidR="00556B48" w:rsidRPr="00556B48" w:rsidRDefault="00556B48" w:rsidP="00556B48">
      <w:pPr>
        <w:spacing w:line="240" w:lineRule="auto"/>
        <w:rPr>
          <w:rFonts w:ascii="Times New Roman" w:eastAsia="Times New Roman" w:hAnsi="Times New Roman" w:cs="Times New Roman"/>
          <w:sz w:val="28"/>
          <w:szCs w:val="28"/>
          <w:lang w:eastAsia="ru-RU"/>
        </w:rPr>
      </w:pPr>
      <w:r w:rsidRPr="00556B48">
        <w:rPr>
          <w:rFonts w:ascii="Times New Roman" w:eastAsia="Times New Roman" w:hAnsi="Times New Roman" w:cs="Times New Roman"/>
          <w:sz w:val="28"/>
          <w:szCs w:val="28"/>
          <w:lang w:eastAsia="ru-RU"/>
        </w:rPr>
        <w:t>Для поддержки детской инициативы необходимо:</w:t>
      </w:r>
    </w:p>
    <w:p w14:paraId="044759A8" w14:textId="2A37A0DE" w:rsidR="00556B48" w:rsidRPr="00356060" w:rsidRDefault="00556B48" w:rsidP="00F70C5E">
      <w:pPr>
        <w:pStyle w:val="a3"/>
        <w:numPr>
          <w:ilvl w:val="0"/>
          <w:numId w:val="114"/>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Создавать условия для реализации собственных планов и замыслов каждого ребёнка;</w:t>
      </w:r>
    </w:p>
    <w:p w14:paraId="40474312" w14:textId="67835136" w:rsidR="00556B48" w:rsidRPr="00356060" w:rsidRDefault="00556B48" w:rsidP="00F70C5E">
      <w:pPr>
        <w:pStyle w:val="a3"/>
        <w:numPr>
          <w:ilvl w:val="0"/>
          <w:numId w:val="114"/>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Рассказывать детям об их реальных, а также возможных в будущем достижениях;</w:t>
      </w:r>
    </w:p>
    <w:p w14:paraId="08E4D67E" w14:textId="3B411CCC" w:rsidR="00556B48" w:rsidRPr="00356060" w:rsidRDefault="00556B48" w:rsidP="00F70C5E">
      <w:pPr>
        <w:pStyle w:val="a3"/>
        <w:numPr>
          <w:ilvl w:val="0"/>
          <w:numId w:val="114"/>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Отмечать и публично поддерживать любые успехи детей;</w:t>
      </w:r>
    </w:p>
    <w:p w14:paraId="4E056827" w14:textId="67C3B586" w:rsidR="00556B48" w:rsidRPr="00356060" w:rsidRDefault="00556B48" w:rsidP="00F70C5E">
      <w:pPr>
        <w:pStyle w:val="a3"/>
        <w:numPr>
          <w:ilvl w:val="0"/>
          <w:numId w:val="114"/>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Всемерно поощрять самостоятельность детей и расширять её сферу;</w:t>
      </w:r>
    </w:p>
    <w:p w14:paraId="40798BD7" w14:textId="5E587D93" w:rsidR="00556B48" w:rsidRPr="00356060" w:rsidRDefault="00556B48" w:rsidP="00F70C5E">
      <w:pPr>
        <w:pStyle w:val="a3"/>
        <w:numPr>
          <w:ilvl w:val="0"/>
          <w:numId w:val="114"/>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Помогать ребёнку найти способ реализации собственных поставленных целей;</w:t>
      </w:r>
    </w:p>
    <w:p w14:paraId="11F6919F" w14:textId="527FF4F1" w:rsidR="00556B48" w:rsidRPr="00356060" w:rsidRDefault="00556B48" w:rsidP="00F70C5E">
      <w:pPr>
        <w:pStyle w:val="a3"/>
        <w:numPr>
          <w:ilvl w:val="0"/>
          <w:numId w:val="114"/>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Способствовать стремлению научиться делать что-то и поддерживать радостное ощущение возрастающей умелости;</w:t>
      </w:r>
    </w:p>
    <w:p w14:paraId="3B3D446C" w14:textId="088F0F7F" w:rsidR="00556B48" w:rsidRPr="00356060" w:rsidRDefault="00556B48" w:rsidP="00F70C5E">
      <w:pPr>
        <w:pStyle w:val="a3"/>
        <w:numPr>
          <w:ilvl w:val="0"/>
          <w:numId w:val="114"/>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В ходе занятий и в повседневной жизни терпимо относиться к затруднениям ребёнка,</w:t>
      </w:r>
    </w:p>
    <w:p w14:paraId="3876BDE6" w14:textId="34D5978F" w:rsidR="00556B48" w:rsidRPr="00356060" w:rsidRDefault="00556B48" w:rsidP="00F70C5E">
      <w:pPr>
        <w:pStyle w:val="a3"/>
        <w:numPr>
          <w:ilvl w:val="0"/>
          <w:numId w:val="114"/>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Позволять ему действовать в своём темпе;</w:t>
      </w:r>
    </w:p>
    <w:p w14:paraId="3E5FF227" w14:textId="60F8C0D5" w:rsidR="00556B48" w:rsidRPr="00356060" w:rsidRDefault="00556B48" w:rsidP="00F70C5E">
      <w:pPr>
        <w:pStyle w:val="a3"/>
        <w:numPr>
          <w:ilvl w:val="0"/>
          <w:numId w:val="114"/>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Не критиковать результаты деятельности детей, а также их самих. Ограничить критику исключительно результатами продуктивной деятельности, используя в качестве субъекта критики игровые персонажи (детей критикует игрушка, а не педагог);</w:t>
      </w:r>
    </w:p>
    <w:p w14:paraId="01D99498" w14:textId="292F8C46" w:rsidR="00556B48" w:rsidRPr="00356060" w:rsidRDefault="00556B48" w:rsidP="00F70C5E">
      <w:pPr>
        <w:pStyle w:val="a3"/>
        <w:numPr>
          <w:ilvl w:val="0"/>
          <w:numId w:val="114"/>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Учитывать индивидуальные особенности детей, стремиться найти подход к застенчивым, нерешительным, конфликтным, непопулярным детям;</w:t>
      </w:r>
    </w:p>
    <w:p w14:paraId="13263734" w14:textId="4C01E8B3" w:rsidR="00556B48" w:rsidRPr="00356060" w:rsidRDefault="00556B48" w:rsidP="00F70C5E">
      <w:pPr>
        <w:pStyle w:val="a3"/>
        <w:numPr>
          <w:ilvl w:val="0"/>
          <w:numId w:val="114"/>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Уважать и ценить каждого ребёнка независимо от его достижений, достоинств и недостатков;</w:t>
      </w:r>
    </w:p>
    <w:p w14:paraId="3C209145" w14:textId="084BACD1" w:rsidR="00556B48" w:rsidRPr="00356060" w:rsidRDefault="00556B48" w:rsidP="00F70C5E">
      <w:pPr>
        <w:pStyle w:val="a3"/>
        <w:numPr>
          <w:ilvl w:val="0"/>
          <w:numId w:val="114"/>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Создавать в группе положительный психологический микроклимат, в равной мере проявляя любовь и заботу ко всем детям: выражать радость при встрече, использовать ласку и тёплое слово для выражения своего отношения к ребёнку, проявлять деликатность и тактичность;</w:t>
      </w:r>
    </w:p>
    <w:p w14:paraId="51F9ED1D" w14:textId="3A40B551" w:rsidR="009E7530" w:rsidRPr="00356060" w:rsidRDefault="00556B48" w:rsidP="00F70C5E">
      <w:pPr>
        <w:pStyle w:val="a3"/>
        <w:numPr>
          <w:ilvl w:val="0"/>
          <w:numId w:val="114"/>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Всегда предоставлять детям возможности для реализации их замысла в творческой продуктивной деятельности.</w:t>
      </w:r>
    </w:p>
    <w:p w14:paraId="4F99A46A" w14:textId="103772EB" w:rsidR="00556B48" w:rsidRPr="00556B48" w:rsidRDefault="00556B48" w:rsidP="00356060">
      <w:p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i/>
          <w:iCs/>
          <w:sz w:val="28"/>
          <w:szCs w:val="28"/>
          <w:lang w:eastAsia="ru-RU"/>
        </w:rPr>
        <w:t>Средняя группа</w:t>
      </w:r>
      <w:r w:rsidR="00356060">
        <w:rPr>
          <w:rFonts w:ascii="Times New Roman" w:eastAsia="Times New Roman" w:hAnsi="Times New Roman" w:cs="Times New Roman"/>
          <w:sz w:val="28"/>
          <w:szCs w:val="28"/>
          <w:lang w:eastAsia="ru-RU"/>
        </w:rPr>
        <w:t xml:space="preserve"> </w:t>
      </w:r>
      <w:r w:rsidR="0058602F" w:rsidRPr="00556B48">
        <w:rPr>
          <w:rFonts w:ascii="Times New Roman" w:eastAsia="Times New Roman" w:hAnsi="Times New Roman" w:cs="Times New Roman"/>
          <w:sz w:val="28"/>
          <w:szCs w:val="28"/>
          <w:lang w:eastAsia="ru-RU"/>
        </w:rPr>
        <w:t>(от 4 до 5 лет)</w:t>
      </w:r>
    </w:p>
    <w:p w14:paraId="4AA7063B" w14:textId="77777777" w:rsidR="00356060" w:rsidRDefault="00556B48" w:rsidP="00356060">
      <w:pPr>
        <w:spacing w:line="240" w:lineRule="auto"/>
        <w:rPr>
          <w:rFonts w:ascii="Times New Roman" w:eastAsia="Times New Roman" w:hAnsi="Times New Roman" w:cs="Times New Roman"/>
          <w:sz w:val="28"/>
          <w:szCs w:val="28"/>
          <w:lang w:eastAsia="ru-RU"/>
        </w:rPr>
      </w:pPr>
      <w:r w:rsidRPr="00556B48">
        <w:rPr>
          <w:rFonts w:ascii="Times New Roman" w:eastAsia="Times New Roman" w:hAnsi="Times New Roman" w:cs="Times New Roman"/>
          <w:sz w:val="28"/>
          <w:szCs w:val="28"/>
          <w:lang w:eastAsia="ru-RU"/>
        </w:rPr>
        <w:t>Приоритетной сферой проявления детской инициативы является познавательная деятельность, расширение информационного кругозора, игровая деятельность со сверстниками.</w:t>
      </w:r>
    </w:p>
    <w:p w14:paraId="343BEEFB" w14:textId="574D46EE" w:rsidR="00556B48" w:rsidRPr="00556B48" w:rsidRDefault="00556B48" w:rsidP="00356060">
      <w:pPr>
        <w:spacing w:line="240" w:lineRule="auto"/>
        <w:rPr>
          <w:rFonts w:ascii="Times New Roman" w:eastAsia="Times New Roman" w:hAnsi="Times New Roman" w:cs="Times New Roman"/>
          <w:sz w:val="28"/>
          <w:szCs w:val="28"/>
          <w:lang w:eastAsia="ru-RU"/>
        </w:rPr>
      </w:pPr>
      <w:r w:rsidRPr="00556B48">
        <w:rPr>
          <w:rFonts w:ascii="Times New Roman" w:eastAsia="Times New Roman" w:hAnsi="Times New Roman" w:cs="Times New Roman"/>
          <w:sz w:val="28"/>
          <w:szCs w:val="28"/>
          <w:lang w:eastAsia="ru-RU"/>
        </w:rPr>
        <w:t>Для поддержки детской инициативы необходимо:</w:t>
      </w:r>
    </w:p>
    <w:p w14:paraId="7A4BDBDC" w14:textId="1168AB40" w:rsidR="00556B48" w:rsidRPr="00356060" w:rsidRDefault="00556B48" w:rsidP="00F70C5E">
      <w:pPr>
        <w:pStyle w:val="a3"/>
        <w:numPr>
          <w:ilvl w:val="0"/>
          <w:numId w:val="115"/>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Способствовать стремлению детей делать собственные умозаключения, относиться к таким попыткам внимательно, с уважением;</w:t>
      </w:r>
    </w:p>
    <w:p w14:paraId="4B3E8E78" w14:textId="495CE2B7" w:rsidR="00556B48" w:rsidRPr="00356060" w:rsidRDefault="00556B48" w:rsidP="00F70C5E">
      <w:pPr>
        <w:pStyle w:val="a3"/>
        <w:numPr>
          <w:ilvl w:val="0"/>
          <w:numId w:val="115"/>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Обеспечивать для детей возможности осуществления их желания переодеваться и наряжаться, примеривать на себя разные роли. Иметь в группе набор атрибутов и элементов костюмов для переодевания, а также технические средства, обеспечивающие стремление детей петь и двигаться под музыку;</w:t>
      </w:r>
    </w:p>
    <w:p w14:paraId="39EC5BB3" w14:textId="3C92CAB9" w:rsidR="00556B48" w:rsidRPr="00356060" w:rsidRDefault="00556B48" w:rsidP="00F70C5E">
      <w:pPr>
        <w:pStyle w:val="a3"/>
        <w:numPr>
          <w:ilvl w:val="0"/>
          <w:numId w:val="115"/>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Создавать условия, обеспечивающие детям возможность строить дом, укрытия для сюжетных игр;</w:t>
      </w:r>
    </w:p>
    <w:p w14:paraId="3B86AE28" w14:textId="21123547" w:rsidR="00556B48" w:rsidRPr="00356060" w:rsidRDefault="00556B48" w:rsidP="00F70C5E">
      <w:pPr>
        <w:pStyle w:val="a3"/>
        <w:numPr>
          <w:ilvl w:val="0"/>
          <w:numId w:val="115"/>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При необходимости осуждать негативный поступок, действие ребёнка, но не допускать критики его личности, его качеств. Негативные оценки давать только поступкам ребёнка и только с глазу на глаз, а не перед всей группой;</w:t>
      </w:r>
    </w:p>
    <w:p w14:paraId="38D3FCFD" w14:textId="5F9481F5" w:rsidR="00556B48" w:rsidRPr="00356060" w:rsidRDefault="00556B48" w:rsidP="00F70C5E">
      <w:pPr>
        <w:pStyle w:val="a3"/>
        <w:numPr>
          <w:ilvl w:val="0"/>
          <w:numId w:val="115"/>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Не допускать диктата, навязывания в выборе детьми сюжета игры; обязательно участвовать в играх детей по их приглашению (или при их добровольном согласии) в качестве партнёра, равноправного участника, но не руководителя игры;</w:t>
      </w:r>
    </w:p>
    <w:p w14:paraId="379D4230" w14:textId="47D1AD35" w:rsidR="00556B48" w:rsidRPr="00356060" w:rsidRDefault="00556B48" w:rsidP="00F70C5E">
      <w:pPr>
        <w:pStyle w:val="a3"/>
        <w:numPr>
          <w:ilvl w:val="0"/>
          <w:numId w:val="115"/>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Привлекать детей к украшению группы к праздникам, обсуждая разные возможности и предложения; побуждать детей формировать и выражать собственную эстетическую оценку воспринимаемого, не навязывая им мнения взрослых;</w:t>
      </w:r>
    </w:p>
    <w:p w14:paraId="270101D5" w14:textId="49DDCC9E" w:rsidR="00556B48" w:rsidRPr="00356060" w:rsidRDefault="00556B48" w:rsidP="00F70C5E">
      <w:pPr>
        <w:pStyle w:val="a3"/>
        <w:numPr>
          <w:ilvl w:val="0"/>
          <w:numId w:val="115"/>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Привлекать детей к планированию жизни группы надень;</w:t>
      </w:r>
    </w:p>
    <w:p w14:paraId="6CB00C69" w14:textId="5506B9C3" w:rsidR="00556B48" w:rsidRPr="00356060" w:rsidRDefault="00556B48" w:rsidP="00F70C5E">
      <w:pPr>
        <w:pStyle w:val="a3"/>
        <w:numPr>
          <w:ilvl w:val="0"/>
          <w:numId w:val="115"/>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Читать и рассказывать детям по их просьбе, включать музыку.</w:t>
      </w:r>
    </w:p>
    <w:p w14:paraId="7055527F" w14:textId="0C5A1293" w:rsidR="00556B48" w:rsidRPr="00556B48" w:rsidRDefault="00556B48" w:rsidP="00356060">
      <w:p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i/>
          <w:iCs/>
          <w:sz w:val="28"/>
          <w:szCs w:val="28"/>
          <w:lang w:eastAsia="ru-RU"/>
        </w:rPr>
        <w:t>Старшая группа</w:t>
      </w:r>
      <w:r w:rsidR="00356060">
        <w:rPr>
          <w:rFonts w:ascii="Times New Roman" w:eastAsia="Times New Roman" w:hAnsi="Times New Roman" w:cs="Times New Roman"/>
          <w:sz w:val="28"/>
          <w:szCs w:val="28"/>
          <w:lang w:eastAsia="ru-RU"/>
        </w:rPr>
        <w:t xml:space="preserve"> </w:t>
      </w:r>
      <w:r w:rsidR="0058602F" w:rsidRPr="00556B48">
        <w:rPr>
          <w:rFonts w:ascii="Times New Roman" w:eastAsia="Times New Roman" w:hAnsi="Times New Roman" w:cs="Times New Roman"/>
          <w:sz w:val="28"/>
          <w:szCs w:val="28"/>
          <w:lang w:eastAsia="ru-RU"/>
        </w:rPr>
        <w:t>(от 5 до 6 лет)</w:t>
      </w:r>
    </w:p>
    <w:p w14:paraId="144AC4EE" w14:textId="5A727259" w:rsidR="00556B48" w:rsidRPr="00556B48" w:rsidRDefault="00556B48" w:rsidP="00556B48">
      <w:pPr>
        <w:spacing w:line="240" w:lineRule="auto"/>
        <w:rPr>
          <w:rFonts w:ascii="Times New Roman" w:eastAsia="Times New Roman" w:hAnsi="Times New Roman" w:cs="Times New Roman"/>
          <w:sz w:val="28"/>
          <w:szCs w:val="28"/>
          <w:lang w:eastAsia="ru-RU"/>
        </w:rPr>
      </w:pPr>
      <w:r w:rsidRPr="00556B48">
        <w:rPr>
          <w:rFonts w:ascii="Times New Roman" w:eastAsia="Times New Roman" w:hAnsi="Times New Roman" w:cs="Times New Roman"/>
          <w:sz w:val="28"/>
          <w:szCs w:val="28"/>
          <w:lang w:eastAsia="ru-RU"/>
        </w:rPr>
        <w:t>Приоритетной сферой проявления детской инициативы является вне</w:t>
      </w:r>
      <w:r w:rsidR="000436DA">
        <w:rPr>
          <w:rFonts w:ascii="Times New Roman" w:eastAsia="Times New Roman" w:hAnsi="Times New Roman" w:cs="Times New Roman"/>
          <w:sz w:val="28"/>
          <w:szCs w:val="28"/>
          <w:lang w:eastAsia="ru-RU"/>
        </w:rPr>
        <w:t xml:space="preserve"> </w:t>
      </w:r>
      <w:r w:rsidRPr="00556B48">
        <w:rPr>
          <w:rFonts w:ascii="Times New Roman" w:eastAsia="Times New Roman" w:hAnsi="Times New Roman" w:cs="Times New Roman"/>
          <w:sz w:val="28"/>
          <w:szCs w:val="28"/>
          <w:lang w:eastAsia="ru-RU"/>
        </w:rPr>
        <w:t>ситуативно -</w:t>
      </w:r>
      <w:r w:rsidR="000436DA">
        <w:rPr>
          <w:rFonts w:ascii="Times New Roman" w:eastAsia="Times New Roman" w:hAnsi="Times New Roman" w:cs="Times New Roman"/>
          <w:sz w:val="28"/>
          <w:szCs w:val="28"/>
          <w:lang w:eastAsia="ru-RU"/>
        </w:rPr>
        <w:t xml:space="preserve"> </w:t>
      </w:r>
      <w:r w:rsidRPr="00556B48">
        <w:rPr>
          <w:rFonts w:ascii="Times New Roman" w:eastAsia="Times New Roman" w:hAnsi="Times New Roman" w:cs="Times New Roman"/>
          <w:sz w:val="28"/>
          <w:szCs w:val="28"/>
          <w:lang w:eastAsia="ru-RU"/>
        </w:rPr>
        <w:t>личностное общение со взрослыми и сверстниками, а также информационная познавательная инициатива.</w:t>
      </w:r>
    </w:p>
    <w:p w14:paraId="13719C6E" w14:textId="77777777" w:rsidR="00556B48" w:rsidRPr="00556B48" w:rsidRDefault="00556B48" w:rsidP="00556B48">
      <w:pPr>
        <w:spacing w:line="240" w:lineRule="auto"/>
        <w:rPr>
          <w:rFonts w:ascii="Times New Roman" w:eastAsia="Times New Roman" w:hAnsi="Times New Roman" w:cs="Times New Roman"/>
          <w:sz w:val="28"/>
          <w:szCs w:val="28"/>
          <w:lang w:eastAsia="ru-RU"/>
        </w:rPr>
      </w:pPr>
      <w:r w:rsidRPr="00556B48">
        <w:rPr>
          <w:rFonts w:ascii="Times New Roman" w:eastAsia="Times New Roman" w:hAnsi="Times New Roman" w:cs="Times New Roman"/>
          <w:sz w:val="28"/>
          <w:szCs w:val="28"/>
          <w:lang w:eastAsia="ru-RU"/>
        </w:rPr>
        <w:t>Для поддержки детской инициативы необходимо:</w:t>
      </w:r>
    </w:p>
    <w:p w14:paraId="088AE3C2" w14:textId="67852B48" w:rsidR="00556B48" w:rsidRPr="00356060" w:rsidRDefault="00556B48" w:rsidP="00F70C5E">
      <w:pPr>
        <w:pStyle w:val="a3"/>
        <w:numPr>
          <w:ilvl w:val="0"/>
          <w:numId w:val="116"/>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Создавать в группе положительный психологический микроклимат, в равной мере проявляя любовь и заботу ко всем детям: выражать радость при встрече, использовать ласку и тёплое слово для выражения своего отношения к ребёнку;</w:t>
      </w:r>
    </w:p>
    <w:p w14:paraId="53503B01" w14:textId="23CD10DA" w:rsidR="00556B48" w:rsidRPr="00356060" w:rsidRDefault="00556B48" w:rsidP="00F70C5E">
      <w:pPr>
        <w:pStyle w:val="a3"/>
        <w:numPr>
          <w:ilvl w:val="0"/>
          <w:numId w:val="116"/>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Уважать индивидуальные вкусы и привычки детей</w:t>
      </w:r>
    </w:p>
    <w:p w14:paraId="47F471AD" w14:textId="2A35EDD4" w:rsidR="00556B48" w:rsidRPr="00356060" w:rsidRDefault="00556B48" w:rsidP="00F70C5E">
      <w:pPr>
        <w:pStyle w:val="a3"/>
        <w:numPr>
          <w:ilvl w:val="0"/>
          <w:numId w:val="116"/>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Поощрять желание создавать что-либо по собственному замыслу;</w:t>
      </w:r>
    </w:p>
    <w:p w14:paraId="07B9CB4C" w14:textId="5C2AD7A6" w:rsidR="00556B48" w:rsidRPr="00356060" w:rsidRDefault="00556B48" w:rsidP="00F70C5E">
      <w:pPr>
        <w:pStyle w:val="a3"/>
        <w:numPr>
          <w:ilvl w:val="0"/>
          <w:numId w:val="116"/>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Обращать внимание детей на полезность будущего продукта для других или ту радость, которую он доставит кому-то (маме, бабушке, папе, другу);</w:t>
      </w:r>
    </w:p>
    <w:p w14:paraId="39865E4F" w14:textId="604E368E" w:rsidR="00556B48" w:rsidRPr="00356060" w:rsidRDefault="00556B48" w:rsidP="00F70C5E">
      <w:pPr>
        <w:pStyle w:val="a3"/>
        <w:numPr>
          <w:ilvl w:val="0"/>
          <w:numId w:val="116"/>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Создавать условия для разнообразной самостоятельной творческой деятельности</w:t>
      </w:r>
      <w:r w:rsidR="00356060" w:rsidRPr="00356060">
        <w:rPr>
          <w:rFonts w:ascii="Times New Roman" w:eastAsia="Times New Roman" w:hAnsi="Times New Roman" w:cs="Times New Roman"/>
          <w:sz w:val="28"/>
          <w:szCs w:val="28"/>
          <w:lang w:eastAsia="ru-RU"/>
        </w:rPr>
        <w:t xml:space="preserve"> д</w:t>
      </w:r>
      <w:r w:rsidRPr="00356060">
        <w:rPr>
          <w:rFonts w:ascii="Times New Roman" w:eastAsia="Times New Roman" w:hAnsi="Times New Roman" w:cs="Times New Roman"/>
          <w:sz w:val="28"/>
          <w:szCs w:val="28"/>
          <w:lang w:eastAsia="ru-RU"/>
        </w:rPr>
        <w:t>етей;</w:t>
      </w:r>
    </w:p>
    <w:p w14:paraId="72DCC766" w14:textId="2D7BA117" w:rsidR="00556B48" w:rsidRPr="00356060" w:rsidRDefault="00556B48" w:rsidP="00F70C5E">
      <w:pPr>
        <w:pStyle w:val="a3"/>
        <w:numPr>
          <w:ilvl w:val="0"/>
          <w:numId w:val="116"/>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При необходимости помогать детям в решении проблем организации игры;</w:t>
      </w:r>
    </w:p>
    <w:p w14:paraId="1ADA97EE" w14:textId="728A5F1F" w:rsidR="00556B48" w:rsidRPr="00356060" w:rsidRDefault="00556B48" w:rsidP="00F70C5E">
      <w:pPr>
        <w:pStyle w:val="a3"/>
        <w:numPr>
          <w:ilvl w:val="0"/>
          <w:numId w:val="116"/>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Привлекать детей к планированию жизни группы на день и на более отдалённую перспективу. Обсуждать выбор спектакля для постановки, песни, танца и т.д.;</w:t>
      </w:r>
    </w:p>
    <w:p w14:paraId="4F035350" w14:textId="0779A739" w:rsidR="00556B48" w:rsidRPr="00356060" w:rsidRDefault="00556B48" w:rsidP="00F70C5E">
      <w:pPr>
        <w:pStyle w:val="a3"/>
        <w:numPr>
          <w:ilvl w:val="0"/>
          <w:numId w:val="116"/>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Создавать условия и выделять время для самостоятельной творческой или познавательной деятельности детей по интересам.</w:t>
      </w:r>
    </w:p>
    <w:p w14:paraId="6CB628BC" w14:textId="75355F20" w:rsidR="00556B48" w:rsidRPr="00556B48" w:rsidRDefault="00556B48" w:rsidP="00356060">
      <w:p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i/>
          <w:iCs/>
          <w:sz w:val="28"/>
          <w:szCs w:val="28"/>
          <w:lang w:eastAsia="ru-RU"/>
        </w:rPr>
        <w:t>Подготовительная группа</w:t>
      </w:r>
      <w:r w:rsidR="00356060">
        <w:rPr>
          <w:rFonts w:ascii="Times New Roman" w:eastAsia="Times New Roman" w:hAnsi="Times New Roman" w:cs="Times New Roman"/>
          <w:sz w:val="28"/>
          <w:szCs w:val="28"/>
          <w:lang w:eastAsia="ru-RU"/>
        </w:rPr>
        <w:t xml:space="preserve"> </w:t>
      </w:r>
      <w:r w:rsidR="0058602F">
        <w:rPr>
          <w:rFonts w:ascii="Times New Roman" w:eastAsia="Times New Roman" w:hAnsi="Times New Roman" w:cs="Times New Roman"/>
          <w:sz w:val="28"/>
          <w:szCs w:val="28"/>
          <w:lang w:eastAsia="ru-RU"/>
        </w:rPr>
        <w:t>(от 6 до 7</w:t>
      </w:r>
      <w:r w:rsidR="0058602F" w:rsidRPr="00556B48">
        <w:rPr>
          <w:rFonts w:ascii="Times New Roman" w:eastAsia="Times New Roman" w:hAnsi="Times New Roman" w:cs="Times New Roman"/>
          <w:sz w:val="28"/>
          <w:szCs w:val="28"/>
          <w:lang w:eastAsia="ru-RU"/>
        </w:rPr>
        <w:t xml:space="preserve"> лет)</w:t>
      </w:r>
    </w:p>
    <w:p w14:paraId="2345B746" w14:textId="77777777" w:rsidR="00556B48" w:rsidRPr="00556B48" w:rsidRDefault="00556B48" w:rsidP="00556B48">
      <w:pPr>
        <w:spacing w:line="240" w:lineRule="auto"/>
        <w:rPr>
          <w:rFonts w:ascii="Times New Roman" w:eastAsia="Times New Roman" w:hAnsi="Times New Roman" w:cs="Times New Roman"/>
          <w:sz w:val="28"/>
          <w:szCs w:val="28"/>
          <w:lang w:eastAsia="ru-RU"/>
        </w:rPr>
      </w:pPr>
      <w:r w:rsidRPr="00556B48">
        <w:rPr>
          <w:rFonts w:ascii="Times New Roman" w:eastAsia="Times New Roman" w:hAnsi="Times New Roman" w:cs="Times New Roman"/>
          <w:sz w:val="28"/>
          <w:szCs w:val="28"/>
          <w:lang w:eastAsia="ru-RU"/>
        </w:rPr>
        <w:t>Приоритетной сферой проявления детской инициативы является научение, расширение сфер собственной компетентности в различных областях практической предметной, в том числе орудийной, деятельности, а также информационная познавательная деятельность.</w:t>
      </w:r>
    </w:p>
    <w:p w14:paraId="4494BF63" w14:textId="77777777" w:rsidR="00556B48" w:rsidRPr="00556B48" w:rsidRDefault="00556B48" w:rsidP="00556B48">
      <w:pPr>
        <w:spacing w:line="240" w:lineRule="auto"/>
        <w:rPr>
          <w:rFonts w:ascii="Times New Roman" w:eastAsia="Times New Roman" w:hAnsi="Times New Roman" w:cs="Times New Roman"/>
          <w:sz w:val="28"/>
          <w:szCs w:val="28"/>
          <w:lang w:eastAsia="ru-RU"/>
        </w:rPr>
      </w:pPr>
      <w:r w:rsidRPr="00556B48">
        <w:rPr>
          <w:rFonts w:ascii="Times New Roman" w:eastAsia="Times New Roman" w:hAnsi="Times New Roman" w:cs="Times New Roman"/>
          <w:sz w:val="28"/>
          <w:szCs w:val="28"/>
          <w:lang w:eastAsia="ru-RU"/>
        </w:rPr>
        <w:t>Для поддержки детской инициативы необходимо:</w:t>
      </w:r>
    </w:p>
    <w:p w14:paraId="197F1355" w14:textId="1D247784" w:rsidR="00556B48" w:rsidRPr="00356060" w:rsidRDefault="00556B48" w:rsidP="00F70C5E">
      <w:pPr>
        <w:pStyle w:val="a3"/>
        <w:numPr>
          <w:ilvl w:val="0"/>
          <w:numId w:val="117"/>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Вводить адекватную оценку результата деятельности ребёнка с одновременным признанием его усилий и указанием возможных путей и способов совершенствования продукта деятельности;</w:t>
      </w:r>
    </w:p>
    <w:p w14:paraId="3B15599A" w14:textId="61714B8F" w:rsidR="00556B48" w:rsidRPr="00356060" w:rsidRDefault="00556B48" w:rsidP="00F70C5E">
      <w:pPr>
        <w:pStyle w:val="a3"/>
        <w:numPr>
          <w:ilvl w:val="0"/>
          <w:numId w:val="117"/>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Спокойно реагировать на неуспех ребёнка и предлагать несколько вариантов исправления работы: повторное исполнение спустя некоторое время, доделывание, совершенствование деталей и т. д. Рассказывать детям о трудностях, которые педагоги испытывали при обучении новым видам деятельности;</w:t>
      </w:r>
    </w:p>
    <w:p w14:paraId="3D1B4BDA" w14:textId="2A7B6E09" w:rsidR="00556B48" w:rsidRPr="00356060" w:rsidRDefault="00556B48" w:rsidP="00F70C5E">
      <w:pPr>
        <w:pStyle w:val="a3"/>
        <w:numPr>
          <w:ilvl w:val="0"/>
          <w:numId w:val="117"/>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Создавать ситуации, позволяющие ребёнку реализовывать свою компетентность, обретая уважение и признание взрослых и сверстников;</w:t>
      </w:r>
    </w:p>
    <w:p w14:paraId="5B39BB0B" w14:textId="172771A4" w:rsidR="00556B48" w:rsidRPr="00356060" w:rsidRDefault="00556B48" w:rsidP="00F70C5E">
      <w:pPr>
        <w:pStyle w:val="a3"/>
        <w:numPr>
          <w:ilvl w:val="0"/>
          <w:numId w:val="117"/>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Обращаться к детям с просьбой показать воспитателю те индивидуальные достижения, которые есть у каждого, и научить его добиваться таких же результатов;</w:t>
      </w:r>
    </w:p>
    <w:p w14:paraId="50C96E76" w14:textId="1D379B5D" w:rsidR="00556B48" w:rsidRPr="00356060" w:rsidRDefault="00556B48" w:rsidP="00F70C5E">
      <w:pPr>
        <w:pStyle w:val="a3"/>
        <w:numPr>
          <w:ilvl w:val="0"/>
          <w:numId w:val="117"/>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Поддерживать чувство гордости за свой труд и удовлетворение его результатами;</w:t>
      </w:r>
    </w:p>
    <w:p w14:paraId="5A9F7A0F" w14:textId="0A55CE4B" w:rsidR="00556B48" w:rsidRPr="00356060" w:rsidRDefault="00556B48" w:rsidP="00F70C5E">
      <w:pPr>
        <w:pStyle w:val="a3"/>
        <w:numPr>
          <w:ilvl w:val="0"/>
          <w:numId w:val="117"/>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Создавать условия для разнообразной самостоятельной творческой деятельности детей;</w:t>
      </w:r>
    </w:p>
    <w:p w14:paraId="331A7F72" w14:textId="282C01AD" w:rsidR="00556B48" w:rsidRPr="00356060" w:rsidRDefault="00556B48" w:rsidP="00F70C5E">
      <w:pPr>
        <w:pStyle w:val="a3"/>
        <w:numPr>
          <w:ilvl w:val="0"/>
          <w:numId w:val="117"/>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При необходимости помогать детям в решении проблем при организации игры;</w:t>
      </w:r>
    </w:p>
    <w:p w14:paraId="1A9804C5" w14:textId="7BDA576C" w:rsidR="00556B48" w:rsidRPr="00356060" w:rsidRDefault="00556B48" w:rsidP="00F70C5E">
      <w:pPr>
        <w:pStyle w:val="a3"/>
        <w:numPr>
          <w:ilvl w:val="0"/>
          <w:numId w:val="117"/>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Привлекать детей к планированию жизни группы на день, неделю, месяц. Учитывать и реализовать их пожелания и предложения; _ создавать условия и выделять время для самостоятельной творческой или познавательной деятельности детей по интересам;</w:t>
      </w:r>
    </w:p>
    <w:p w14:paraId="54FBB090" w14:textId="759323B4" w:rsidR="00556B48" w:rsidRPr="00356060" w:rsidRDefault="00556B48" w:rsidP="00F70C5E">
      <w:pPr>
        <w:pStyle w:val="a3"/>
        <w:numPr>
          <w:ilvl w:val="0"/>
          <w:numId w:val="117"/>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Устраивать выставки и красиво оформлять постоянную экспозицию работ</w:t>
      </w:r>
      <w:r w:rsidR="00356060" w:rsidRPr="00356060">
        <w:rPr>
          <w:rFonts w:ascii="Times New Roman" w:eastAsia="Times New Roman" w:hAnsi="Times New Roman" w:cs="Times New Roman"/>
          <w:sz w:val="28"/>
          <w:szCs w:val="28"/>
          <w:lang w:eastAsia="ru-RU"/>
        </w:rPr>
        <w:t>;</w:t>
      </w:r>
    </w:p>
    <w:p w14:paraId="56B16A97" w14:textId="71DAB88E" w:rsidR="00556B48" w:rsidRPr="00356060" w:rsidRDefault="00556B48" w:rsidP="00F70C5E">
      <w:pPr>
        <w:pStyle w:val="a3"/>
        <w:numPr>
          <w:ilvl w:val="0"/>
          <w:numId w:val="117"/>
        </w:numPr>
        <w:spacing w:line="240" w:lineRule="auto"/>
        <w:rPr>
          <w:rFonts w:ascii="Times New Roman" w:eastAsia="Times New Roman" w:hAnsi="Times New Roman" w:cs="Times New Roman"/>
          <w:sz w:val="28"/>
          <w:szCs w:val="28"/>
          <w:lang w:eastAsia="ru-RU"/>
        </w:rPr>
      </w:pPr>
      <w:r w:rsidRPr="00356060">
        <w:rPr>
          <w:rFonts w:ascii="Times New Roman" w:eastAsia="Times New Roman" w:hAnsi="Times New Roman" w:cs="Times New Roman"/>
          <w:sz w:val="28"/>
          <w:szCs w:val="28"/>
          <w:lang w:eastAsia="ru-RU"/>
        </w:rPr>
        <w:t>Организовывать концерты для выступления детей и взрослых.</w:t>
      </w:r>
    </w:p>
    <w:p w14:paraId="05692E74" w14:textId="77777777" w:rsidR="00356060" w:rsidRDefault="00356060" w:rsidP="00556B48">
      <w:pPr>
        <w:spacing w:line="240" w:lineRule="auto"/>
        <w:rPr>
          <w:rFonts w:ascii="Times New Roman" w:eastAsia="Times New Roman" w:hAnsi="Times New Roman" w:cs="Times New Roman"/>
          <w:sz w:val="28"/>
          <w:szCs w:val="28"/>
          <w:lang w:eastAsia="ru-RU"/>
        </w:rPr>
      </w:pPr>
    </w:p>
    <w:p w14:paraId="38CF4482" w14:textId="64D3F07B" w:rsidR="00556B48" w:rsidRPr="0026650F" w:rsidRDefault="00556B48" w:rsidP="00356060">
      <w:pPr>
        <w:spacing w:line="240" w:lineRule="auto"/>
        <w:rPr>
          <w:rFonts w:ascii="Times New Roman" w:eastAsia="Times New Roman" w:hAnsi="Times New Roman" w:cs="Times New Roman"/>
          <w:b/>
          <w:bCs/>
          <w:sz w:val="32"/>
          <w:szCs w:val="32"/>
          <w:lang w:eastAsia="ru-RU"/>
        </w:rPr>
      </w:pPr>
      <w:r w:rsidRPr="0026650F">
        <w:rPr>
          <w:rFonts w:ascii="Times New Roman" w:eastAsia="Times New Roman" w:hAnsi="Times New Roman" w:cs="Times New Roman"/>
          <w:b/>
          <w:bCs/>
          <w:sz w:val="32"/>
          <w:szCs w:val="32"/>
          <w:lang w:eastAsia="ru-RU"/>
        </w:rPr>
        <w:t>2.</w:t>
      </w:r>
      <w:r w:rsidR="003133B4" w:rsidRPr="0026650F">
        <w:rPr>
          <w:rFonts w:ascii="Times New Roman" w:eastAsia="Times New Roman" w:hAnsi="Times New Roman" w:cs="Times New Roman"/>
          <w:b/>
          <w:bCs/>
          <w:sz w:val="32"/>
          <w:szCs w:val="32"/>
          <w:lang w:eastAsia="ru-RU"/>
        </w:rPr>
        <w:t>9.</w:t>
      </w:r>
      <w:r w:rsidRPr="0026650F">
        <w:rPr>
          <w:rFonts w:ascii="Times New Roman" w:eastAsia="Times New Roman" w:hAnsi="Times New Roman" w:cs="Times New Roman"/>
          <w:b/>
          <w:bCs/>
          <w:sz w:val="32"/>
          <w:szCs w:val="32"/>
          <w:lang w:eastAsia="ru-RU"/>
        </w:rPr>
        <w:t xml:space="preserve"> Особенности взаимодействия педагогического коллектива с семьями </w:t>
      </w:r>
      <w:r w:rsidR="00F9486D" w:rsidRPr="0026650F">
        <w:rPr>
          <w:rFonts w:ascii="Times New Roman" w:eastAsia="Times New Roman" w:hAnsi="Times New Roman" w:cs="Times New Roman"/>
          <w:b/>
          <w:bCs/>
          <w:sz w:val="32"/>
          <w:szCs w:val="32"/>
          <w:lang w:eastAsia="ru-RU"/>
        </w:rPr>
        <w:t>(законными представителями) воспитанников.</w:t>
      </w:r>
    </w:p>
    <w:p w14:paraId="02840852" w14:textId="445F5FA0" w:rsidR="00556B48" w:rsidRPr="00556B48" w:rsidRDefault="00556B48" w:rsidP="00556B48">
      <w:pPr>
        <w:spacing w:line="240" w:lineRule="auto"/>
        <w:rPr>
          <w:rFonts w:ascii="Times New Roman" w:eastAsia="Times New Roman" w:hAnsi="Times New Roman" w:cs="Times New Roman"/>
          <w:sz w:val="28"/>
          <w:szCs w:val="28"/>
          <w:lang w:eastAsia="ru-RU"/>
        </w:rPr>
      </w:pPr>
      <w:r w:rsidRPr="00556B48">
        <w:rPr>
          <w:rFonts w:ascii="Times New Roman" w:eastAsia="Times New Roman" w:hAnsi="Times New Roman" w:cs="Times New Roman"/>
          <w:sz w:val="28"/>
          <w:szCs w:val="28"/>
          <w:lang w:eastAsia="ru-RU"/>
        </w:rPr>
        <w:t xml:space="preserve">Содержание данного раздела ОП </w:t>
      </w:r>
      <w:r w:rsidR="000436DA">
        <w:rPr>
          <w:rFonts w:ascii="Times New Roman" w:eastAsia="Times New Roman" w:hAnsi="Times New Roman" w:cs="Times New Roman"/>
          <w:sz w:val="28"/>
          <w:szCs w:val="28"/>
        </w:rPr>
        <w:t>дошкольного отделения ЧОУ «Школа экономики и права»</w:t>
      </w:r>
      <w:r w:rsidRPr="00556B48">
        <w:rPr>
          <w:rFonts w:ascii="Times New Roman" w:eastAsia="Times New Roman" w:hAnsi="Times New Roman" w:cs="Times New Roman"/>
          <w:sz w:val="28"/>
          <w:szCs w:val="28"/>
          <w:lang w:eastAsia="ru-RU"/>
        </w:rPr>
        <w:t xml:space="preserve"> построено на основании ФОП Д</w:t>
      </w:r>
      <w:r w:rsidR="00356060">
        <w:rPr>
          <w:rFonts w:ascii="Times New Roman" w:eastAsia="Times New Roman" w:hAnsi="Times New Roman" w:cs="Times New Roman"/>
          <w:sz w:val="28"/>
          <w:szCs w:val="28"/>
          <w:lang w:eastAsia="ru-RU"/>
        </w:rPr>
        <w:t>О</w:t>
      </w:r>
      <w:r w:rsidR="00356060" w:rsidRPr="00356060">
        <w:rPr>
          <w:rFonts w:ascii="Times New Roman" w:eastAsia="Times New Roman" w:hAnsi="Times New Roman" w:cs="Times New Roman"/>
          <w:sz w:val="28"/>
          <w:szCs w:val="28"/>
          <w:lang w:eastAsia="ru-RU"/>
        </w:rPr>
        <w:t xml:space="preserve"> </w:t>
      </w:r>
      <w:r w:rsidR="00356060" w:rsidRPr="00556B48">
        <w:rPr>
          <w:rFonts w:ascii="Times New Roman" w:eastAsia="Times New Roman" w:hAnsi="Times New Roman" w:cs="Times New Roman"/>
          <w:sz w:val="28"/>
          <w:szCs w:val="28"/>
          <w:lang w:eastAsia="ru-RU"/>
        </w:rPr>
        <w:t>п.26</w:t>
      </w:r>
      <w:r w:rsidRPr="00556B48">
        <w:rPr>
          <w:rFonts w:ascii="Times New Roman" w:eastAsia="Times New Roman" w:hAnsi="Times New Roman" w:cs="Times New Roman"/>
          <w:sz w:val="28"/>
          <w:szCs w:val="28"/>
          <w:lang w:eastAsia="ru-RU"/>
        </w:rPr>
        <w:t>.</w:t>
      </w:r>
    </w:p>
    <w:p w14:paraId="1E3FE425" w14:textId="77777777" w:rsidR="00556B48" w:rsidRPr="00556B48" w:rsidRDefault="00556B48" w:rsidP="00556B48">
      <w:pPr>
        <w:spacing w:line="240" w:lineRule="auto"/>
        <w:rPr>
          <w:rFonts w:ascii="Times New Roman" w:eastAsia="Times New Roman" w:hAnsi="Times New Roman" w:cs="Times New Roman"/>
          <w:sz w:val="28"/>
          <w:szCs w:val="28"/>
          <w:lang w:eastAsia="ru-RU"/>
        </w:rPr>
      </w:pPr>
      <w:r w:rsidRPr="00556B48">
        <w:rPr>
          <w:rFonts w:ascii="Times New Roman" w:eastAsia="Times New Roman" w:hAnsi="Times New Roman" w:cs="Times New Roman"/>
          <w:sz w:val="28"/>
          <w:szCs w:val="28"/>
          <w:lang w:eastAsia="ru-RU"/>
        </w:rPr>
        <w:t>Вопрос социализации ребенка на современном этапе развития общества очевиден. Семья и детский сад являются важными институтами социализации детей. Воспитательные функции их различны, но для всестороннего развития личности ребёнка необходимо их взаимодействие. Педагогическая практика и данные научных исследований показывают, что многие семьи испытывают трудности в воспитании детей, которые объясняются личностными проблемами родителей. Современным родителям приходится нелегко из-за нехватки времени, занятости, недостаточности компетентности в вопросах дошкольной педагогики и психологии. Педагогу детского сада, в свою очередь, сложно налаживать отношения с родителями, так как многие семьи являются закрытыми и неохотно посвящают посторонних во все тайны жизнедеятельности, взаимоотношений и ценностей.</w:t>
      </w:r>
    </w:p>
    <w:p w14:paraId="1E95A816" w14:textId="77777777" w:rsidR="00556B48" w:rsidRDefault="00556B48" w:rsidP="00556B48">
      <w:pPr>
        <w:spacing w:line="240" w:lineRule="auto"/>
        <w:rPr>
          <w:rFonts w:ascii="Times New Roman" w:eastAsia="Times New Roman" w:hAnsi="Times New Roman" w:cs="Times New Roman"/>
          <w:sz w:val="28"/>
          <w:szCs w:val="28"/>
          <w:lang w:eastAsia="ru-RU"/>
        </w:rPr>
      </w:pPr>
    </w:p>
    <w:tbl>
      <w:tblPr>
        <w:tblStyle w:val="a5"/>
        <w:tblW w:w="0" w:type="auto"/>
        <w:tblLook w:val="04A0" w:firstRow="1" w:lastRow="0" w:firstColumn="1" w:lastColumn="0" w:noHBand="0" w:noVBand="1"/>
      </w:tblPr>
      <w:tblGrid>
        <w:gridCol w:w="1045"/>
        <w:gridCol w:w="2937"/>
        <w:gridCol w:w="1045"/>
        <w:gridCol w:w="4318"/>
      </w:tblGrid>
      <w:tr w:rsidR="00556B48" w:rsidRPr="00556B48" w14:paraId="50236727" w14:textId="77777777" w:rsidTr="00356060">
        <w:tc>
          <w:tcPr>
            <w:tcW w:w="3844" w:type="dxa"/>
            <w:gridSpan w:val="2"/>
            <w:shd w:val="clear" w:color="auto" w:fill="F2F2F2"/>
          </w:tcPr>
          <w:p w14:paraId="7234ABED" w14:textId="77777777" w:rsidR="00556B48" w:rsidRPr="00556B48" w:rsidRDefault="00556B48" w:rsidP="00556B48">
            <w:pPr>
              <w:jc w:val="center"/>
              <w:rPr>
                <w:rFonts w:ascii="Times New Roman" w:eastAsia="Times New Roman" w:hAnsi="Times New Roman"/>
                <w:b/>
                <w:sz w:val="28"/>
                <w:szCs w:val="24"/>
              </w:rPr>
            </w:pPr>
            <w:r w:rsidRPr="00556B48">
              <w:rPr>
                <w:rFonts w:ascii="Times New Roman" w:eastAsia="Times New Roman" w:hAnsi="Times New Roman"/>
                <w:b/>
                <w:sz w:val="28"/>
                <w:szCs w:val="24"/>
              </w:rPr>
              <w:t>Цели</w:t>
            </w:r>
          </w:p>
        </w:tc>
        <w:tc>
          <w:tcPr>
            <w:tcW w:w="5501" w:type="dxa"/>
            <w:gridSpan w:val="2"/>
            <w:shd w:val="clear" w:color="auto" w:fill="F2F2F2"/>
          </w:tcPr>
          <w:p w14:paraId="69B49776" w14:textId="77777777" w:rsidR="00556B48" w:rsidRPr="00556B48" w:rsidRDefault="00556B48" w:rsidP="00556B48">
            <w:pPr>
              <w:jc w:val="center"/>
              <w:rPr>
                <w:rFonts w:ascii="Times New Roman" w:eastAsia="Times New Roman" w:hAnsi="Times New Roman"/>
                <w:b/>
                <w:sz w:val="28"/>
                <w:szCs w:val="24"/>
              </w:rPr>
            </w:pPr>
            <w:r w:rsidRPr="00556B48">
              <w:rPr>
                <w:rFonts w:ascii="Times New Roman" w:eastAsia="Times New Roman" w:hAnsi="Times New Roman"/>
                <w:b/>
                <w:sz w:val="28"/>
                <w:szCs w:val="24"/>
              </w:rPr>
              <w:t>Задачи</w:t>
            </w:r>
          </w:p>
        </w:tc>
      </w:tr>
      <w:tr w:rsidR="00556B48" w:rsidRPr="00556B48" w14:paraId="4EA8FF89" w14:textId="77777777" w:rsidTr="00356060">
        <w:tc>
          <w:tcPr>
            <w:tcW w:w="3844" w:type="dxa"/>
            <w:gridSpan w:val="2"/>
            <w:tcBorders>
              <w:bottom w:val="single" w:sz="4" w:space="0" w:color="auto"/>
            </w:tcBorders>
            <w:shd w:val="clear" w:color="auto" w:fill="FFFFFF"/>
          </w:tcPr>
          <w:p w14:paraId="79392279" w14:textId="02A273CB" w:rsidR="00556B48" w:rsidRPr="00556B48" w:rsidRDefault="00556B48" w:rsidP="00556B48">
            <w:pPr>
              <w:jc w:val="center"/>
              <w:rPr>
                <w:rFonts w:ascii="Times New Roman" w:eastAsia="Times New Roman" w:hAnsi="Times New Roman"/>
                <w:i/>
                <w:iCs/>
                <w:sz w:val="24"/>
                <w:szCs w:val="24"/>
              </w:rPr>
            </w:pPr>
            <w:r w:rsidRPr="00556B48">
              <w:rPr>
                <w:rFonts w:ascii="Times New Roman" w:eastAsia="Times New Roman" w:hAnsi="Times New Roman"/>
                <w:i/>
                <w:iCs/>
                <w:sz w:val="24"/>
                <w:szCs w:val="24"/>
              </w:rPr>
              <w:t>ФОП ДО</w:t>
            </w:r>
            <w:r w:rsidR="00356060">
              <w:rPr>
                <w:rFonts w:ascii="Times New Roman" w:eastAsia="Times New Roman" w:hAnsi="Times New Roman"/>
                <w:i/>
                <w:iCs/>
                <w:sz w:val="24"/>
                <w:szCs w:val="24"/>
              </w:rPr>
              <w:t xml:space="preserve"> п. 26.1.</w:t>
            </w:r>
          </w:p>
        </w:tc>
        <w:tc>
          <w:tcPr>
            <w:tcW w:w="5501" w:type="dxa"/>
            <w:gridSpan w:val="2"/>
            <w:tcBorders>
              <w:bottom w:val="single" w:sz="4" w:space="0" w:color="auto"/>
            </w:tcBorders>
            <w:shd w:val="clear" w:color="auto" w:fill="FFFFFF"/>
          </w:tcPr>
          <w:p w14:paraId="1FEC7DF6" w14:textId="2D1946A1" w:rsidR="00556B48" w:rsidRPr="00556B48" w:rsidRDefault="00556B48" w:rsidP="00556B48">
            <w:pPr>
              <w:jc w:val="center"/>
              <w:rPr>
                <w:rFonts w:ascii="Times New Roman" w:eastAsia="Times New Roman" w:hAnsi="Times New Roman"/>
                <w:i/>
                <w:iCs/>
                <w:sz w:val="24"/>
                <w:szCs w:val="24"/>
              </w:rPr>
            </w:pPr>
            <w:r w:rsidRPr="00556B48">
              <w:rPr>
                <w:rFonts w:ascii="Times New Roman" w:eastAsia="Times New Roman" w:hAnsi="Times New Roman"/>
                <w:i/>
                <w:iCs/>
                <w:sz w:val="24"/>
                <w:szCs w:val="24"/>
              </w:rPr>
              <w:t>ФОП ДО</w:t>
            </w:r>
            <w:r w:rsidR="00356060">
              <w:rPr>
                <w:rFonts w:ascii="Times New Roman" w:eastAsia="Times New Roman" w:hAnsi="Times New Roman"/>
                <w:i/>
                <w:iCs/>
                <w:sz w:val="24"/>
                <w:szCs w:val="24"/>
              </w:rPr>
              <w:t xml:space="preserve"> п.26.3.</w:t>
            </w:r>
          </w:p>
        </w:tc>
      </w:tr>
      <w:tr w:rsidR="00556B48" w:rsidRPr="00556B48" w14:paraId="6E71BEDC" w14:textId="77777777" w:rsidTr="00356060">
        <w:tc>
          <w:tcPr>
            <w:tcW w:w="846" w:type="dxa"/>
            <w:vMerge w:val="restart"/>
          </w:tcPr>
          <w:p w14:paraId="44601B50" w14:textId="77777777" w:rsidR="00556B48" w:rsidRPr="00556B48" w:rsidRDefault="00556B48" w:rsidP="00556B48">
            <w:pPr>
              <w:jc w:val="center"/>
              <w:rPr>
                <w:rFonts w:ascii="Times New Roman" w:eastAsia="Times New Roman" w:hAnsi="Times New Roman"/>
                <w:sz w:val="24"/>
                <w:szCs w:val="24"/>
              </w:rPr>
            </w:pPr>
            <w:r w:rsidRPr="00556B48">
              <w:rPr>
                <w:rFonts w:ascii="Times New Roman" w:eastAsia="Times New Roman" w:hAnsi="Times New Roman"/>
                <w:sz w:val="24"/>
                <w:szCs w:val="24"/>
              </w:rPr>
              <w:t>1</w:t>
            </w:r>
          </w:p>
        </w:tc>
        <w:tc>
          <w:tcPr>
            <w:tcW w:w="2998" w:type="dxa"/>
            <w:vMerge w:val="restart"/>
          </w:tcPr>
          <w:p w14:paraId="36049F29" w14:textId="3821D136" w:rsidR="00556B48" w:rsidRPr="00556B48" w:rsidRDefault="00556B48" w:rsidP="00356060">
            <w:pPr>
              <w:ind w:firstLine="0"/>
              <w:rPr>
                <w:rFonts w:ascii="Times New Roman" w:eastAsia="Times New Roman" w:hAnsi="Times New Roman"/>
                <w:sz w:val="24"/>
                <w:szCs w:val="24"/>
              </w:rPr>
            </w:pPr>
            <w:r w:rsidRPr="00556B48">
              <w:rPr>
                <w:rFonts w:ascii="Times New Roman" w:eastAsia="Times New Roman" w:hAnsi="Times New Roman"/>
                <w:sz w:val="24"/>
                <w:szCs w:val="24"/>
              </w:rPr>
              <w:t>Обеспечение психолого-педагогической поддержки семьи и повышение компетентности родителей</w:t>
            </w:r>
            <w:r w:rsidR="00356060">
              <w:rPr>
                <w:rFonts w:ascii="Times New Roman" w:eastAsia="Times New Roman" w:hAnsi="Times New Roman"/>
                <w:sz w:val="24"/>
                <w:szCs w:val="24"/>
              </w:rPr>
              <w:t xml:space="preserve"> </w:t>
            </w:r>
            <w:r w:rsidRPr="00556B48">
              <w:rPr>
                <w:rFonts w:ascii="Times New Roman" w:eastAsia="Times New Roman" w:hAnsi="Times New Roman"/>
                <w:sz w:val="24"/>
                <w:szCs w:val="24"/>
              </w:rPr>
              <w:t>(законных представителей) в вопросах образования, охраны и укрепления здоровья детей младенческого, раннего и дошкольного возрастов</w:t>
            </w:r>
          </w:p>
        </w:tc>
        <w:tc>
          <w:tcPr>
            <w:tcW w:w="1045" w:type="dxa"/>
          </w:tcPr>
          <w:p w14:paraId="6A5AAC3A" w14:textId="77777777" w:rsidR="00556B48" w:rsidRPr="00556B48" w:rsidRDefault="00556B48" w:rsidP="00556B48">
            <w:pPr>
              <w:jc w:val="center"/>
              <w:rPr>
                <w:rFonts w:ascii="Times New Roman" w:eastAsia="Times New Roman" w:hAnsi="Times New Roman"/>
                <w:sz w:val="24"/>
                <w:szCs w:val="24"/>
              </w:rPr>
            </w:pPr>
            <w:r w:rsidRPr="00556B48">
              <w:rPr>
                <w:rFonts w:ascii="Times New Roman" w:eastAsia="Times New Roman" w:hAnsi="Times New Roman"/>
                <w:sz w:val="24"/>
                <w:szCs w:val="24"/>
              </w:rPr>
              <w:t>1</w:t>
            </w:r>
          </w:p>
        </w:tc>
        <w:tc>
          <w:tcPr>
            <w:tcW w:w="4456" w:type="dxa"/>
          </w:tcPr>
          <w:p w14:paraId="338E2016" w14:textId="77777777" w:rsidR="00556B48" w:rsidRPr="00556B48" w:rsidRDefault="00556B48" w:rsidP="00356060">
            <w:pPr>
              <w:ind w:firstLine="0"/>
              <w:rPr>
                <w:rFonts w:ascii="Times New Roman" w:eastAsia="Times New Roman" w:hAnsi="Times New Roman"/>
                <w:sz w:val="24"/>
                <w:szCs w:val="24"/>
              </w:rPr>
            </w:pPr>
            <w:r w:rsidRPr="00556B48">
              <w:rPr>
                <w:rFonts w:ascii="Times New Roman" w:eastAsia="Times New Roman" w:hAnsi="Times New Roman"/>
                <w:sz w:val="24"/>
                <w:szCs w:val="24"/>
              </w:rPr>
              <w:t>Информирование родителей (законных представителей) и общественности относительно целей ДО, общих для всего образовательного пространства Российской Федерации, о мерах господдержки семьям, имеющим детей дошкольного возраста, а также об образовательной программе, реализуемой в ДОО</w:t>
            </w:r>
          </w:p>
        </w:tc>
      </w:tr>
      <w:tr w:rsidR="00556B48" w:rsidRPr="00556B48" w14:paraId="6BE48919" w14:textId="77777777" w:rsidTr="00356060">
        <w:tc>
          <w:tcPr>
            <w:tcW w:w="846" w:type="dxa"/>
            <w:vMerge/>
            <w:tcBorders>
              <w:bottom w:val="single" w:sz="8" w:space="0" w:color="auto"/>
            </w:tcBorders>
          </w:tcPr>
          <w:p w14:paraId="1CB3FA15" w14:textId="77777777" w:rsidR="00556B48" w:rsidRPr="00556B48" w:rsidRDefault="00556B48" w:rsidP="00556B48">
            <w:pPr>
              <w:jc w:val="center"/>
              <w:rPr>
                <w:rFonts w:ascii="Times New Roman" w:eastAsia="Times New Roman" w:hAnsi="Times New Roman"/>
                <w:sz w:val="24"/>
                <w:szCs w:val="24"/>
              </w:rPr>
            </w:pPr>
          </w:p>
        </w:tc>
        <w:tc>
          <w:tcPr>
            <w:tcW w:w="2998" w:type="dxa"/>
            <w:vMerge/>
            <w:tcBorders>
              <w:bottom w:val="single" w:sz="8" w:space="0" w:color="auto"/>
            </w:tcBorders>
          </w:tcPr>
          <w:p w14:paraId="3F8DAA5B" w14:textId="77777777" w:rsidR="00556B48" w:rsidRPr="00556B48" w:rsidRDefault="00556B48" w:rsidP="00556B48">
            <w:pPr>
              <w:rPr>
                <w:rFonts w:ascii="Times New Roman" w:eastAsia="Times New Roman" w:hAnsi="Times New Roman"/>
                <w:sz w:val="24"/>
                <w:szCs w:val="24"/>
              </w:rPr>
            </w:pPr>
          </w:p>
        </w:tc>
        <w:tc>
          <w:tcPr>
            <w:tcW w:w="1045" w:type="dxa"/>
            <w:tcBorders>
              <w:bottom w:val="single" w:sz="8" w:space="0" w:color="auto"/>
            </w:tcBorders>
          </w:tcPr>
          <w:p w14:paraId="38CD3DC6" w14:textId="77777777" w:rsidR="00556B48" w:rsidRPr="00556B48" w:rsidRDefault="00556B48" w:rsidP="00556B48">
            <w:pPr>
              <w:jc w:val="center"/>
              <w:rPr>
                <w:rFonts w:ascii="Times New Roman" w:eastAsia="Times New Roman" w:hAnsi="Times New Roman"/>
                <w:sz w:val="24"/>
                <w:szCs w:val="24"/>
              </w:rPr>
            </w:pPr>
            <w:r w:rsidRPr="00556B48">
              <w:rPr>
                <w:rFonts w:ascii="Times New Roman" w:eastAsia="Times New Roman" w:hAnsi="Times New Roman"/>
                <w:sz w:val="24"/>
                <w:szCs w:val="24"/>
              </w:rPr>
              <w:t>2</w:t>
            </w:r>
          </w:p>
        </w:tc>
        <w:tc>
          <w:tcPr>
            <w:tcW w:w="4456" w:type="dxa"/>
            <w:tcBorders>
              <w:bottom w:val="single" w:sz="8" w:space="0" w:color="auto"/>
            </w:tcBorders>
          </w:tcPr>
          <w:p w14:paraId="34C7B12B" w14:textId="0463E92D" w:rsidR="00556B48" w:rsidRPr="00556B48" w:rsidRDefault="00556B48" w:rsidP="00356060">
            <w:pPr>
              <w:ind w:firstLine="0"/>
              <w:rPr>
                <w:rFonts w:ascii="Times New Roman" w:eastAsia="Times New Roman" w:hAnsi="Times New Roman"/>
                <w:sz w:val="24"/>
                <w:szCs w:val="24"/>
              </w:rPr>
            </w:pPr>
            <w:r w:rsidRPr="00556B48">
              <w:rPr>
                <w:rFonts w:ascii="Times New Roman" w:eastAsia="Times New Roman" w:hAnsi="Times New Roman"/>
                <w:sz w:val="24"/>
                <w:szCs w:val="24"/>
              </w:rPr>
              <w:t>Просвещение родителей (законных представителей), повышение их правовой, психолого-педагогической компетентности в вопросах охраны и укрепления здоровья, развития и образования детей</w:t>
            </w:r>
          </w:p>
        </w:tc>
      </w:tr>
      <w:tr w:rsidR="00556B48" w:rsidRPr="00556B48" w14:paraId="3F907EA1" w14:textId="77777777" w:rsidTr="00356060">
        <w:tc>
          <w:tcPr>
            <w:tcW w:w="846" w:type="dxa"/>
            <w:vMerge w:val="restart"/>
            <w:tcBorders>
              <w:top w:val="single" w:sz="8" w:space="0" w:color="auto"/>
            </w:tcBorders>
          </w:tcPr>
          <w:p w14:paraId="396C730D" w14:textId="77777777" w:rsidR="00556B48" w:rsidRPr="00556B48" w:rsidRDefault="00556B48" w:rsidP="00556B48">
            <w:pPr>
              <w:jc w:val="center"/>
              <w:rPr>
                <w:rFonts w:ascii="Times New Roman" w:eastAsia="Times New Roman" w:hAnsi="Times New Roman"/>
                <w:sz w:val="24"/>
                <w:szCs w:val="24"/>
              </w:rPr>
            </w:pPr>
            <w:r w:rsidRPr="00556B48">
              <w:rPr>
                <w:rFonts w:ascii="Times New Roman" w:eastAsia="Times New Roman" w:hAnsi="Times New Roman"/>
                <w:sz w:val="24"/>
                <w:szCs w:val="24"/>
              </w:rPr>
              <w:t>2</w:t>
            </w:r>
          </w:p>
        </w:tc>
        <w:tc>
          <w:tcPr>
            <w:tcW w:w="2998" w:type="dxa"/>
            <w:vMerge w:val="restart"/>
            <w:tcBorders>
              <w:top w:val="single" w:sz="8" w:space="0" w:color="auto"/>
            </w:tcBorders>
          </w:tcPr>
          <w:p w14:paraId="10869404" w14:textId="77777777" w:rsidR="00556B48" w:rsidRPr="00556B48" w:rsidRDefault="00556B48" w:rsidP="00356060">
            <w:pPr>
              <w:ind w:firstLine="0"/>
              <w:rPr>
                <w:rFonts w:ascii="Times New Roman" w:eastAsia="Times New Roman" w:hAnsi="Times New Roman"/>
                <w:sz w:val="24"/>
                <w:szCs w:val="24"/>
              </w:rPr>
            </w:pPr>
            <w:r w:rsidRPr="00556B48">
              <w:rPr>
                <w:rFonts w:ascii="Times New Roman" w:eastAsia="Times New Roman" w:hAnsi="Times New Roman"/>
                <w:sz w:val="24"/>
                <w:szCs w:val="24"/>
              </w:rPr>
              <w:t>Обеспечение единства подходов к воспитанию и обучению детей в условиях ДОО и семьи; повышение воспитательного потенциала семьи</w:t>
            </w:r>
          </w:p>
        </w:tc>
        <w:tc>
          <w:tcPr>
            <w:tcW w:w="1045" w:type="dxa"/>
            <w:tcBorders>
              <w:top w:val="single" w:sz="8" w:space="0" w:color="auto"/>
            </w:tcBorders>
          </w:tcPr>
          <w:p w14:paraId="15E90C36" w14:textId="77777777" w:rsidR="00556B48" w:rsidRPr="00556B48" w:rsidRDefault="00556B48" w:rsidP="00556B48">
            <w:pPr>
              <w:jc w:val="center"/>
              <w:rPr>
                <w:rFonts w:ascii="Times New Roman" w:eastAsia="Times New Roman" w:hAnsi="Times New Roman"/>
                <w:sz w:val="24"/>
                <w:szCs w:val="24"/>
              </w:rPr>
            </w:pPr>
            <w:r w:rsidRPr="00556B48">
              <w:rPr>
                <w:rFonts w:ascii="Times New Roman" w:eastAsia="Times New Roman" w:hAnsi="Times New Roman"/>
                <w:sz w:val="24"/>
                <w:szCs w:val="24"/>
              </w:rPr>
              <w:t>3</w:t>
            </w:r>
          </w:p>
        </w:tc>
        <w:tc>
          <w:tcPr>
            <w:tcW w:w="4456" w:type="dxa"/>
            <w:tcBorders>
              <w:top w:val="single" w:sz="8" w:space="0" w:color="auto"/>
            </w:tcBorders>
          </w:tcPr>
          <w:p w14:paraId="28863448" w14:textId="77777777" w:rsidR="00556B48" w:rsidRPr="00556B48" w:rsidRDefault="00556B48" w:rsidP="00356060">
            <w:pPr>
              <w:ind w:firstLine="0"/>
              <w:rPr>
                <w:rFonts w:ascii="Times New Roman" w:eastAsia="Times New Roman" w:hAnsi="Times New Roman"/>
                <w:sz w:val="24"/>
                <w:szCs w:val="24"/>
              </w:rPr>
            </w:pPr>
            <w:r w:rsidRPr="00556B48">
              <w:rPr>
                <w:rFonts w:ascii="Times New Roman" w:eastAsia="Times New Roman" w:hAnsi="Times New Roman"/>
                <w:sz w:val="24"/>
                <w:szCs w:val="24"/>
              </w:rPr>
              <w:t>Способствование развитию ответственного и осознанного родительства как базовой основы благополучия семьи</w:t>
            </w:r>
          </w:p>
        </w:tc>
      </w:tr>
      <w:tr w:rsidR="00556B48" w:rsidRPr="00556B48" w14:paraId="2E6C74ED" w14:textId="77777777" w:rsidTr="00356060">
        <w:tc>
          <w:tcPr>
            <w:tcW w:w="846" w:type="dxa"/>
            <w:vMerge/>
          </w:tcPr>
          <w:p w14:paraId="2556C37A" w14:textId="77777777" w:rsidR="00556B48" w:rsidRPr="00556B48" w:rsidRDefault="00556B48" w:rsidP="00556B48">
            <w:pPr>
              <w:jc w:val="center"/>
              <w:rPr>
                <w:rFonts w:ascii="Times New Roman" w:eastAsia="Times New Roman" w:hAnsi="Times New Roman"/>
                <w:sz w:val="24"/>
                <w:szCs w:val="24"/>
              </w:rPr>
            </w:pPr>
          </w:p>
        </w:tc>
        <w:tc>
          <w:tcPr>
            <w:tcW w:w="2998" w:type="dxa"/>
            <w:vMerge/>
          </w:tcPr>
          <w:p w14:paraId="0C95E2C2" w14:textId="77777777" w:rsidR="00556B48" w:rsidRPr="00556B48" w:rsidRDefault="00556B48" w:rsidP="00556B48">
            <w:pPr>
              <w:jc w:val="center"/>
              <w:rPr>
                <w:rFonts w:ascii="Times New Roman" w:eastAsia="Times New Roman" w:hAnsi="Times New Roman"/>
                <w:sz w:val="24"/>
                <w:szCs w:val="24"/>
              </w:rPr>
            </w:pPr>
          </w:p>
        </w:tc>
        <w:tc>
          <w:tcPr>
            <w:tcW w:w="1045" w:type="dxa"/>
          </w:tcPr>
          <w:p w14:paraId="6D28F23B" w14:textId="77777777" w:rsidR="00556B48" w:rsidRPr="00556B48" w:rsidRDefault="00556B48" w:rsidP="00556B48">
            <w:pPr>
              <w:jc w:val="center"/>
              <w:rPr>
                <w:rFonts w:ascii="Times New Roman" w:eastAsia="Times New Roman" w:hAnsi="Times New Roman"/>
                <w:sz w:val="24"/>
                <w:szCs w:val="24"/>
              </w:rPr>
            </w:pPr>
            <w:r w:rsidRPr="00556B48">
              <w:rPr>
                <w:rFonts w:ascii="Times New Roman" w:eastAsia="Times New Roman" w:hAnsi="Times New Roman"/>
                <w:sz w:val="24"/>
                <w:szCs w:val="24"/>
              </w:rPr>
              <w:t>4</w:t>
            </w:r>
          </w:p>
        </w:tc>
        <w:tc>
          <w:tcPr>
            <w:tcW w:w="4456" w:type="dxa"/>
          </w:tcPr>
          <w:p w14:paraId="56E1C5C2" w14:textId="77777777" w:rsidR="00556B48" w:rsidRPr="00556B48" w:rsidRDefault="00556B48" w:rsidP="00356060">
            <w:pPr>
              <w:ind w:firstLine="0"/>
              <w:rPr>
                <w:rFonts w:ascii="Times New Roman" w:eastAsia="Times New Roman" w:hAnsi="Times New Roman"/>
                <w:sz w:val="24"/>
                <w:szCs w:val="24"/>
              </w:rPr>
            </w:pPr>
            <w:r w:rsidRPr="00556B48">
              <w:rPr>
                <w:rFonts w:ascii="Times New Roman" w:eastAsia="Times New Roman" w:hAnsi="Times New Roman"/>
                <w:sz w:val="24"/>
                <w:szCs w:val="24"/>
              </w:rPr>
              <w:t>Построение взаимодействия в форме сотрудничества и установления партнерских отношений с родителями (законными представителями) детей младенческого, раннего и дошкольного возраста для решения образовательных задач</w:t>
            </w:r>
          </w:p>
        </w:tc>
      </w:tr>
      <w:tr w:rsidR="00556B48" w:rsidRPr="00556B48" w14:paraId="15242F79" w14:textId="77777777" w:rsidTr="00356060">
        <w:tc>
          <w:tcPr>
            <w:tcW w:w="846" w:type="dxa"/>
            <w:vMerge/>
          </w:tcPr>
          <w:p w14:paraId="11CE6C96" w14:textId="77777777" w:rsidR="00556B48" w:rsidRPr="00556B48" w:rsidRDefault="00556B48" w:rsidP="00556B48">
            <w:pPr>
              <w:jc w:val="center"/>
              <w:rPr>
                <w:rFonts w:ascii="Times New Roman" w:eastAsia="Times New Roman" w:hAnsi="Times New Roman"/>
                <w:sz w:val="24"/>
                <w:szCs w:val="24"/>
              </w:rPr>
            </w:pPr>
          </w:p>
        </w:tc>
        <w:tc>
          <w:tcPr>
            <w:tcW w:w="2998" w:type="dxa"/>
            <w:vMerge/>
          </w:tcPr>
          <w:p w14:paraId="37286AB8" w14:textId="77777777" w:rsidR="00556B48" w:rsidRPr="00556B48" w:rsidRDefault="00556B48" w:rsidP="00556B48">
            <w:pPr>
              <w:jc w:val="center"/>
              <w:rPr>
                <w:rFonts w:ascii="Times New Roman" w:eastAsia="Times New Roman" w:hAnsi="Times New Roman"/>
                <w:sz w:val="24"/>
                <w:szCs w:val="24"/>
              </w:rPr>
            </w:pPr>
          </w:p>
        </w:tc>
        <w:tc>
          <w:tcPr>
            <w:tcW w:w="1045" w:type="dxa"/>
          </w:tcPr>
          <w:p w14:paraId="2492DF79" w14:textId="77777777" w:rsidR="00556B48" w:rsidRPr="00556B48" w:rsidRDefault="00556B48" w:rsidP="00556B48">
            <w:pPr>
              <w:jc w:val="center"/>
              <w:rPr>
                <w:rFonts w:ascii="Times New Roman" w:eastAsia="Times New Roman" w:hAnsi="Times New Roman"/>
                <w:sz w:val="24"/>
                <w:szCs w:val="24"/>
              </w:rPr>
            </w:pPr>
            <w:r w:rsidRPr="00556B48">
              <w:rPr>
                <w:rFonts w:ascii="Times New Roman" w:eastAsia="Times New Roman" w:hAnsi="Times New Roman"/>
                <w:sz w:val="24"/>
                <w:szCs w:val="24"/>
              </w:rPr>
              <w:t>5</w:t>
            </w:r>
          </w:p>
        </w:tc>
        <w:tc>
          <w:tcPr>
            <w:tcW w:w="4456" w:type="dxa"/>
          </w:tcPr>
          <w:p w14:paraId="3193FB80" w14:textId="77777777" w:rsidR="00556B48" w:rsidRPr="00556B48" w:rsidRDefault="00556B48" w:rsidP="00356060">
            <w:pPr>
              <w:ind w:firstLine="0"/>
              <w:rPr>
                <w:rFonts w:ascii="Times New Roman" w:eastAsia="Times New Roman" w:hAnsi="Times New Roman"/>
                <w:sz w:val="24"/>
                <w:szCs w:val="24"/>
              </w:rPr>
            </w:pPr>
            <w:r w:rsidRPr="00556B48">
              <w:rPr>
                <w:rFonts w:ascii="Times New Roman" w:eastAsia="Times New Roman" w:hAnsi="Times New Roman"/>
                <w:sz w:val="24"/>
                <w:szCs w:val="24"/>
              </w:rPr>
              <w:t>Вовлечение родителей (законных представителей) в образовательный процесс</w:t>
            </w:r>
          </w:p>
        </w:tc>
      </w:tr>
    </w:tbl>
    <w:p w14:paraId="283E03DC" w14:textId="77777777" w:rsidR="00556B48" w:rsidRPr="00556B48" w:rsidRDefault="00556B48" w:rsidP="00556B48">
      <w:pPr>
        <w:spacing w:line="240" w:lineRule="auto"/>
        <w:ind w:firstLine="567"/>
        <w:rPr>
          <w:rFonts w:ascii="Times New Roman" w:eastAsia="Times New Roman" w:hAnsi="Times New Roman" w:cs="Times New Roman"/>
          <w:szCs w:val="24"/>
          <w:lang w:eastAsia="ru-RU"/>
        </w:rPr>
      </w:pPr>
    </w:p>
    <w:tbl>
      <w:tblPr>
        <w:tblStyle w:val="a5"/>
        <w:tblW w:w="0" w:type="auto"/>
        <w:tblLook w:val="04A0" w:firstRow="1" w:lastRow="0" w:firstColumn="1" w:lastColumn="0" w:noHBand="0" w:noVBand="1"/>
      </w:tblPr>
      <w:tblGrid>
        <w:gridCol w:w="428"/>
        <w:gridCol w:w="3040"/>
        <w:gridCol w:w="5877"/>
      </w:tblGrid>
      <w:tr w:rsidR="00556B48" w:rsidRPr="00556B48" w14:paraId="69037811" w14:textId="77777777" w:rsidTr="00556B48">
        <w:tc>
          <w:tcPr>
            <w:tcW w:w="15588" w:type="dxa"/>
            <w:gridSpan w:val="3"/>
            <w:shd w:val="clear" w:color="auto" w:fill="F2F2F2"/>
          </w:tcPr>
          <w:p w14:paraId="4A93050B" w14:textId="77777777" w:rsidR="00556B48" w:rsidRPr="00556B48" w:rsidRDefault="00556B48" w:rsidP="00556B48">
            <w:pPr>
              <w:ind w:firstLine="22"/>
              <w:jc w:val="center"/>
              <w:rPr>
                <w:rFonts w:ascii="Times New Roman" w:eastAsia="Times New Roman" w:hAnsi="Times New Roman"/>
                <w:sz w:val="28"/>
                <w:szCs w:val="24"/>
              </w:rPr>
            </w:pPr>
            <w:r w:rsidRPr="00556B48">
              <w:rPr>
                <w:rFonts w:ascii="Times New Roman" w:eastAsia="Times New Roman" w:hAnsi="Times New Roman"/>
                <w:b/>
                <w:sz w:val="28"/>
                <w:szCs w:val="24"/>
              </w:rPr>
              <w:t>Принципы взаимодействия</w:t>
            </w:r>
            <w:r w:rsidRPr="00556B48">
              <w:rPr>
                <w:rFonts w:ascii="Times New Roman" w:eastAsia="Times New Roman" w:hAnsi="Times New Roman"/>
                <w:sz w:val="28"/>
                <w:szCs w:val="24"/>
              </w:rPr>
              <w:t xml:space="preserve"> </w:t>
            </w:r>
          </w:p>
          <w:p w14:paraId="05354E24" w14:textId="1EE77C5A" w:rsidR="00556B48" w:rsidRPr="00556B48" w:rsidRDefault="00556B48" w:rsidP="00556B48">
            <w:pPr>
              <w:ind w:firstLine="22"/>
              <w:jc w:val="center"/>
              <w:rPr>
                <w:rFonts w:ascii="Times New Roman" w:eastAsia="Times New Roman" w:hAnsi="Times New Roman"/>
                <w:sz w:val="24"/>
                <w:szCs w:val="24"/>
              </w:rPr>
            </w:pPr>
            <w:r w:rsidRPr="00556B48">
              <w:rPr>
                <w:rFonts w:ascii="Times New Roman" w:eastAsia="Times New Roman" w:hAnsi="Times New Roman"/>
                <w:i/>
                <w:iCs/>
                <w:sz w:val="24"/>
                <w:szCs w:val="24"/>
              </w:rPr>
              <w:t xml:space="preserve"> ФОП ДО</w:t>
            </w:r>
            <w:r w:rsidR="00356060">
              <w:rPr>
                <w:rFonts w:ascii="Times New Roman" w:eastAsia="Times New Roman" w:hAnsi="Times New Roman"/>
                <w:i/>
                <w:iCs/>
                <w:sz w:val="24"/>
                <w:szCs w:val="24"/>
              </w:rPr>
              <w:t xml:space="preserve"> </w:t>
            </w:r>
            <w:r w:rsidR="00356060" w:rsidRPr="00556B48">
              <w:rPr>
                <w:rFonts w:ascii="Times New Roman" w:eastAsia="Times New Roman" w:hAnsi="Times New Roman"/>
                <w:i/>
                <w:iCs/>
                <w:sz w:val="24"/>
                <w:szCs w:val="24"/>
              </w:rPr>
              <w:t>п.26.4.</w:t>
            </w:r>
          </w:p>
        </w:tc>
      </w:tr>
      <w:tr w:rsidR="00556B48" w:rsidRPr="00556B48" w14:paraId="70278A7D" w14:textId="77777777" w:rsidTr="00A5001F">
        <w:tc>
          <w:tcPr>
            <w:tcW w:w="562" w:type="dxa"/>
          </w:tcPr>
          <w:p w14:paraId="45221ED5" w14:textId="77777777" w:rsidR="00556B48" w:rsidRPr="00556B48" w:rsidRDefault="00556B48" w:rsidP="00556B48">
            <w:pPr>
              <w:ind w:firstLine="22"/>
              <w:jc w:val="center"/>
              <w:rPr>
                <w:rFonts w:ascii="Times New Roman" w:eastAsia="Times New Roman" w:hAnsi="Times New Roman"/>
                <w:szCs w:val="24"/>
              </w:rPr>
            </w:pPr>
            <w:r w:rsidRPr="00556B48">
              <w:rPr>
                <w:rFonts w:ascii="Times New Roman" w:eastAsia="Times New Roman" w:hAnsi="Times New Roman"/>
                <w:szCs w:val="24"/>
              </w:rPr>
              <w:t>1</w:t>
            </w:r>
          </w:p>
        </w:tc>
        <w:tc>
          <w:tcPr>
            <w:tcW w:w="3544" w:type="dxa"/>
            <w:vAlign w:val="center"/>
          </w:tcPr>
          <w:p w14:paraId="4905B87B" w14:textId="77777777" w:rsidR="00556B48" w:rsidRPr="00F9486D" w:rsidRDefault="00556B48" w:rsidP="00556B48">
            <w:pPr>
              <w:ind w:firstLine="22"/>
              <w:rPr>
                <w:rFonts w:ascii="Times New Roman" w:eastAsia="Times New Roman" w:hAnsi="Times New Roman"/>
                <w:b/>
                <w:bCs/>
                <w:i/>
                <w:sz w:val="24"/>
                <w:szCs w:val="24"/>
              </w:rPr>
            </w:pPr>
            <w:r w:rsidRPr="00F9486D">
              <w:rPr>
                <w:rFonts w:ascii="Times New Roman" w:eastAsia="Times New Roman" w:hAnsi="Times New Roman"/>
                <w:b/>
                <w:bCs/>
                <w:i/>
                <w:sz w:val="24"/>
                <w:szCs w:val="24"/>
              </w:rPr>
              <w:t>Приоритет семьи в воспитании, обучении и развитии ребёнка</w:t>
            </w:r>
          </w:p>
        </w:tc>
        <w:tc>
          <w:tcPr>
            <w:tcW w:w="11482" w:type="dxa"/>
          </w:tcPr>
          <w:p w14:paraId="7B831E1F" w14:textId="77777777" w:rsidR="00556B48" w:rsidRPr="00556B48" w:rsidRDefault="00556B48" w:rsidP="00556B48">
            <w:pPr>
              <w:ind w:firstLine="22"/>
              <w:rPr>
                <w:rFonts w:ascii="Times New Roman" w:eastAsia="Times New Roman" w:hAnsi="Times New Roman"/>
                <w:sz w:val="24"/>
                <w:szCs w:val="24"/>
              </w:rPr>
            </w:pPr>
            <w:r w:rsidRPr="00556B48">
              <w:rPr>
                <w:rFonts w:ascii="Times New Roman" w:eastAsia="Times New Roman" w:hAnsi="Times New Roman"/>
                <w:sz w:val="24"/>
                <w:szCs w:val="24"/>
              </w:rPr>
              <w:t>В соответствии с законом об образовании у родителей (законных представителей) обучающихся не только есть преимущественное право на обучение и воспитание детей, но именно они обязаны заложить основы физического, нравственного и интеллектуального развития личности ребёнка</w:t>
            </w:r>
          </w:p>
        </w:tc>
      </w:tr>
      <w:tr w:rsidR="00556B48" w:rsidRPr="00556B48" w14:paraId="0ACE265A" w14:textId="77777777" w:rsidTr="00A5001F">
        <w:tc>
          <w:tcPr>
            <w:tcW w:w="562" w:type="dxa"/>
          </w:tcPr>
          <w:p w14:paraId="37F8C7BC" w14:textId="77777777" w:rsidR="00556B48" w:rsidRPr="00556B48" w:rsidRDefault="00556B48" w:rsidP="00556B48">
            <w:pPr>
              <w:ind w:firstLine="22"/>
              <w:jc w:val="center"/>
              <w:rPr>
                <w:rFonts w:ascii="Times New Roman" w:eastAsia="Times New Roman" w:hAnsi="Times New Roman"/>
                <w:szCs w:val="24"/>
              </w:rPr>
            </w:pPr>
            <w:r w:rsidRPr="00556B48">
              <w:rPr>
                <w:rFonts w:ascii="Times New Roman" w:eastAsia="Times New Roman" w:hAnsi="Times New Roman"/>
                <w:szCs w:val="24"/>
              </w:rPr>
              <w:t>2</w:t>
            </w:r>
          </w:p>
        </w:tc>
        <w:tc>
          <w:tcPr>
            <w:tcW w:w="3544" w:type="dxa"/>
            <w:vAlign w:val="center"/>
          </w:tcPr>
          <w:p w14:paraId="5E13478B" w14:textId="77777777" w:rsidR="00556B48" w:rsidRPr="00F9486D" w:rsidRDefault="00556B48" w:rsidP="00556B48">
            <w:pPr>
              <w:ind w:firstLine="22"/>
              <w:rPr>
                <w:rFonts w:ascii="Times New Roman" w:eastAsia="Times New Roman" w:hAnsi="Times New Roman"/>
                <w:b/>
                <w:bCs/>
                <w:i/>
                <w:sz w:val="24"/>
                <w:szCs w:val="24"/>
              </w:rPr>
            </w:pPr>
            <w:r w:rsidRPr="00F9486D">
              <w:rPr>
                <w:rFonts w:ascii="Times New Roman" w:eastAsia="Times New Roman" w:hAnsi="Times New Roman"/>
                <w:b/>
                <w:bCs/>
                <w:i/>
                <w:sz w:val="24"/>
                <w:szCs w:val="24"/>
              </w:rPr>
              <w:t>Открытость для родителей (законных представителей)</w:t>
            </w:r>
          </w:p>
        </w:tc>
        <w:tc>
          <w:tcPr>
            <w:tcW w:w="11482" w:type="dxa"/>
          </w:tcPr>
          <w:p w14:paraId="24AC8DF1" w14:textId="77777777" w:rsidR="00556B48" w:rsidRPr="00556B48" w:rsidRDefault="00556B48" w:rsidP="00556B48">
            <w:pPr>
              <w:ind w:firstLine="22"/>
              <w:rPr>
                <w:rFonts w:ascii="Times New Roman" w:eastAsia="Times New Roman" w:hAnsi="Times New Roman"/>
                <w:sz w:val="24"/>
                <w:szCs w:val="24"/>
              </w:rPr>
            </w:pPr>
            <w:r w:rsidRPr="00556B48">
              <w:rPr>
                <w:rFonts w:ascii="Times New Roman" w:eastAsia="Times New Roman" w:hAnsi="Times New Roman"/>
                <w:sz w:val="24"/>
                <w:szCs w:val="24"/>
              </w:rPr>
              <w:t xml:space="preserve">Должна быть доступна актуальная информация об особенностях пребывания ребёнка в группе; каждому из родителей (законных представителей) должен быть предоставлен свободный доступ в ДОО; между педагогами и родителями (законными представителями) необходим обмен информацией об особенностях развития ребёнка в </w:t>
            </w:r>
            <w:proofErr w:type="spellStart"/>
            <w:r w:rsidRPr="00556B48">
              <w:rPr>
                <w:rFonts w:ascii="Times New Roman" w:eastAsia="Times New Roman" w:hAnsi="Times New Roman"/>
                <w:sz w:val="24"/>
                <w:szCs w:val="24"/>
              </w:rPr>
              <w:t>доо</w:t>
            </w:r>
            <w:proofErr w:type="spellEnd"/>
            <w:r w:rsidRPr="00556B48">
              <w:rPr>
                <w:rFonts w:ascii="Times New Roman" w:eastAsia="Times New Roman" w:hAnsi="Times New Roman"/>
                <w:sz w:val="24"/>
                <w:szCs w:val="24"/>
              </w:rPr>
              <w:t xml:space="preserve"> и семье</w:t>
            </w:r>
          </w:p>
        </w:tc>
      </w:tr>
      <w:tr w:rsidR="00556B48" w:rsidRPr="00556B48" w14:paraId="2C392C32" w14:textId="77777777" w:rsidTr="00A5001F">
        <w:tc>
          <w:tcPr>
            <w:tcW w:w="562" w:type="dxa"/>
          </w:tcPr>
          <w:p w14:paraId="21A20F55" w14:textId="77777777" w:rsidR="00556B48" w:rsidRPr="00556B48" w:rsidRDefault="00556B48" w:rsidP="00556B48">
            <w:pPr>
              <w:ind w:firstLine="22"/>
              <w:jc w:val="center"/>
              <w:rPr>
                <w:rFonts w:ascii="Times New Roman" w:eastAsia="Times New Roman" w:hAnsi="Times New Roman"/>
                <w:szCs w:val="24"/>
              </w:rPr>
            </w:pPr>
            <w:r w:rsidRPr="00556B48">
              <w:rPr>
                <w:rFonts w:ascii="Times New Roman" w:eastAsia="Times New Roman" w:hAnsi="Times New Roman"/>
                <w:szCs w:val="24"/>
              </w:rPr>
              <w:t>3</w:t>
            </w:r>
          </w:p>
        </w:tc>
        <w:tc>
          <w:tcPr>
            <w:tcW w:w="3544" w:type="dxa"/>
            <w:vAlign w:val="center"/>
          </w:tcPr>
          <w:p w14:paraId="6132F20A" w14:textId="77777777" w:rsidR="00556B48" w:rsidRPr="00F9486D" w:rsidRDefault="00556B48" w:rsidP="00556B48">
            <w:pPr>
              <w:ind w:firstLine="22"/>
              <w:rPr>
                <w:rFonts w:ascii="Times New Roman" w:eastAsia="Times New Roman" w:hAnsi="Times New Roman"/>
                <w:b/>
                <w:bCs/>
                <w:i/>
                <w:sz w:val="24"/>
                <w:szCs w:val="24"/>
              </w:rPr>
            </w:pPr>
            <w:r w:rsidRPr="00F9486D">
              <w:rPr>
                <w:rFonts w:ascii="Times New Roman" w:eastAsia="Times New Roman" w:hAnsi="Times New Roman"/>
                <w:b/>
                <w:bCs/>
                <w:i/>
                <w:sz w:val="24"/>
                <w:szCs w:val="24"/>
              </w:rPr>
              <w:t>Взаимное доверие, уважение и доброжелательность во взаимоотношениях педагогов и родителей (законных представителей)</w:t>
            </w:r>
          </w:p>
        </w:tc>
        <w:tc>
          <w:tcPr>
            <w:tcW w:w="11482" w:type="dxa"/>
          </w:tcPr>
          <w:p w14:paraId="7A7C5261" w14:textId="77777777" w:rsidR="00556B48" w:rsidRPr="00556B48" w:rsidRDefault="00556B48" w:rsidP="00556B48">
            <w:pPr>
              <w:ind w:firstLine="22"/>
              <w:rPr>
                <w:rFonts w:ascii="Times New Roman" w:eastAsia="Times New Roman" w:hAnsi="Times New Roman"/>
                <w:sz w:val="24"/>
                <w:szCs w:val="24"/>
              </w:rPr>
            </w:pPr>
            <w:r w:rsidRPr="00556B48">
              <w:rPr>
                <w:rFonts w:ascii="Times New Roman" w:eastAsia="Times New Roman" w:hAnsi="Times New Roman"/>
                <w:sz w:val="24"/>
                <w:szCs w:val="24"/>
              </w:rPr>
              <w:t>При взаимодействии педагогу необходимо придерживаться этики и культурных правил общения, проявлять позитивный настрой на общение и сотрудничество с родителями (законными представителями).</w:t>
            </w:r>
          </w:p>
          <w:p w14:paraId="0E7150E5" w14:textId="77777777" w:rsidR="00556B48" w:rsidRPr="00556B48" w:rsidRDefault="00556B48" w:rsidP="00556B48">
            <w:pPr>
              <w:ind w:firstLine="22"/>
              <w:rPr>
                <w:rFonts w:ascii="Times New Roman" w:eastAsia="Times New Roman" w:hAnsi="Times New Roman"/>
                <w:sz w:val="24"/>
                <w:szCs w:val="24"/>
              </w:rPr>
            </w:pPr>
            <w:r w:rsidRPr="00556B48">
              <w:rPr>
                <w:rFonts w:ascii="Times New Roman" w:eastAsia="Times New Roman" w:hAnsi="Times New Roman"/>
                <w:sz w:val="24"/>
                <w:szCs w:val="24"/>
              </w:rPr>
              <w:t>Важно этично и разумно использовать полученную информацию как со стороны педагогов, так и со стороны родителей (законных представителей) в интересах детей</w:t>
            </w:r>
          </w:p>
        </w:tc>
      </w:tr>
      <w:tr w:rsidR="00556B48" w:rsidRPr="00556B48" w14:paraId="4667252B" w14:textId="77777777" w:rsidTr="00A5001F">
        <w:tc>
          <w:tcPr>
            <w:tcW w:w="562" w:type="dxa"/>
          </w:tcPr>
          <w:p w14:paraId="28614D30" w14:textId="77777777" w:rsidR="00556B48" w:rsidRPr="00556B48" w:rsidRDefault="00556B48" w:rsidP="00556B48">
            <w:pPr>
              <w:ind w:firstLine="22"/>
              <w:jc w:val="center"/>
              <w:rPr>
                <w:rFonts w:ascii="Times New Roman" w:eastAsia="Times New Roman" w:hAnsi="Times New Roman"/>
                <w:szCs w:val="24"/>
              </w:rPr>
            </w:pPr>
            <w:r w:rsidRPr="00556B48">
              <w:rPr>
                <w:rFonts w:ascii="Times New Roman" w:eastAsia="Times New Roman" w:hAnsi="Times New Roman"/>
                <w:szCs w:val="24"/>
              </w:rPr>
              <w:t>4</w:t>
            </w:r>
          </w:p>
        </w:tc>
        <w:tc>
          <w:tcPr>
            <w:tcW w:w="3544" w:type="dxa"/>
            <w:vAlign w:val="center"/>
          </w:tcPr>
          <w:p w14:paraId="37DAE7CE" w14:textId="77777777" w:rsidR="00556B48" w:rsidRPr="00F9486D" w:rsidRDefault="00556B48" w:rsidP="00556B48">
            <w:pPr>
              <w:ind w:firstLine="22"/>
              <w:rPr>
                <w:rFonts w:ascii="Times New Roman" w:eastAsia="Times New Roman" w:hAnsi="Times New Roman"/>
                <w:b/>
                <w:bCs/>
                <w:i/>
                <w:sz w:val="24"/>
                <w:szCs w:val="24"/>
              </w:rPr>
            </w:pPr>
            <w:r w:rsidRPr="00F9486D">
              <w:rPr>
                <w:rFonts w:ascii="Times New Roman" w:eastAsia="Times New Roman" w:hAnsi="Times New Roman"/>
                <w:b/>
                <w:bCs/>
                <w:i/>
                <w:sz w:val="24"/>
                <w:szCs w:val="24"/>
              </w:rPr>
              <w:t>Индивидуально -дифференцированный подход к каждой семье</w:t>
            </w:r>
          </w:p>
        </w:tc>
        <w:tc>
          <w:tcPr>
            <w:tcW w:w="11482" w:type="dxa"/>
          </w:tcPr>
          <w:p w14:paraId="63FB9A9B" w14:textId="77777777" w:rsidR="00556B48" w:rsidRPr="00556B48" w:rsidRDefault="00556B48" w:rsidP="00556B48">
            <w:pPr>
              <w:ind w:firstLine="22"/>
              <w:rPr>
                <w:rFonts w:ascii="Times New Roman" w:eastAsia="Times New Roman" w:hAnsi="Times New Roman"/>
                <w:sz w:val="24"/>
                <w:szCs w:val="24"/>
              </w:rPr>
            </w:pPr>
            <w:r w:rsidRPr="00556B48">
              <w:rPr>
                <w:rFonts w:ascii="Times New Roman" w:eastAsia="Times New Roman" w:hAnsi="Times New Roman"/>
                <w:sz w:val="24"/>
                <w:szCs w:val="24"/>
              </w:rPr>
              <w:t xml:space="preserve">При взаимодействии необходимо учитывать особенности семейного воспитания, потребности родителей (законных представителей) в отношении образования ребёнка, отношение к педагогу и </w:t>
            </w:r>
            <w:proofErr w:type="spellStart"/>
            <w:r w:rsidRPr="00556B48">
              <w:rPr>
                <w:rFonts w:ascii="Times New Roman" w:eastAsia="Times New Roman" w:hAnsi="Times New Roman"/>
                <w:sz w:val="24"/>
                <w:szCs w:val="24"/>
              </w:rPr>
              <w:t>доо</w:t>
            </w:r>
            <w:proofErr w:type="spellEnd"/>
            <w:r w:rsidRPr="00556B48">
              <w:rPr>
                <w:rFonts w:ascii="Times New Roman" w:eastAsia="Times New Roman" w:hAnsi="Times New Roman"/>
                <w:sz w:val="24"/>
                <w:szCs w:val="24"/>
              </w:rPr>
              <w:t>, проводимым мероприятиям; возможности включения родителей (законных представителей) в совместное решение образовательных задач</w:t>
            </w:r>
          </w:p>
        </w:tc>
      </w:tr>
      <w:tr w:rsidR="00556B48" w:rsidRPr="00556B48" w14:paraId="2DC8C85C" w14:textId="77777777" w:rsidTr="00A5001F">
        <w:tc>
          <w:tcPr>
            <w:tcW w:w="562" w:type="dxa"/>
          </w:tcPr>
          <w:p w14:paraId="7E09BBEF" w14:textId="77777777" w:rsidR="00556B48" w:rsidRPr="00556B48" w:rsidRDefault="00556B48" w:rsidP="00556B48">
            <w:pPr>
              <w:ind w:firstLine="22"/>
              <w:jc w:val="center"/>
              <w:rPr>
                <w:rFonts w:ascii="Times New Roman" w:eastAsia="Times New Roman" w:hAnsi="Times New Roman"/>
                <w:szCs w:val="24"/>
              </w:rPr>
            </w:pPr>
            <w:r w:rsidRPr="00556B48">
              <w:rPr>
                <w:rFonts w:ascii="Times New Roman" w:eastAsia="Times New Roman" w:hAnsi="Times New Roman"/>
                <w:szCs w:val="24"/>
              </w:rPr>
              <w:t>5</w:t>
            </w:r>
          </w:p>
        </w:tc>
        <w:tc>
          <w:tcPr>
            <w:tcW w:w="3544" w:type="dxa"/>
            <w:vAlign w:val="center"/>
          </w:tcPr>
          <w:p w14:paraId="567BAD71" w14:textId="77777777" w:rsidR="00556B48" w:rsidRPr="00556B48" w:rsidRDefault="00556B48" w:rsidP="00556B48">
            <w:pPr>
              <w:ind w:firstLine="22"/>
              <w:rPr>
                <w:rFonts w:ascii="Times New Roman" w:eastAsia="Times New Roman" w:hAnsi="Times New Roman"/>
                <w:i/>
                <w:sz w:val="24"/>
                <w:szCs w:val="24"/>
              </w:rPr>
            </w:pPr>
            <w:r w:rsidRPr="00556B48">
              <w:rPr>
                <w:rFonts w:ascii="Times New Roman" w:eastAsia="Times New Roman" w:hAnsi="Times New Roman"/>
                <w:i/>
                <w:sz w:val="24"/>
                <w:szCs w:val="24"/>
              </w:rPr>
              <w:t>В</w:t>
            </w:r>
            <w:r w:rsidRPr="00F9486D">
              <w:rPr>
                <w:rFonts w:ascii="Times New Roman" w:eastAsia="Times New Roman" w:hAnsi="Times New Roman"/>
                <w:b/>
                <w:bCs/>
                <w:i/>
                <w:sz w:val="24"/>
                <w:szCs w:val="24"/>
              </w:rPr>
              <w:t>озрастосообразность</w:t>
            </w:r>
          </w:p>
        </w:tc>
        <w:tc>
          <w:tcPr>
            <w:tcW w:w="11482" w:type="dxa"/>
          </w:tcPr>
          <w:p w14:paraId="61B9BE5C" w14:textId="77777777" w:rsidR="00556B48" w:rsidRPr="00556B48" w:rsidRDefault="00556B48" w:rsidP="00556B48">
            <w:pPr>
              <w:tabs>
                <w:tab w:val="left" w:pos="1153"/>
              </w:tabs>
              <w:ind w:firstLine="22"/>
              <w:rPr>
                <w:rFonts w:ascii="Times New Roman" w:eastAsia="Times New Roman" w:hAnsi="Times New Roman"/>
                <w:sz w:val="24"/>
                <w:szCs w:val="24"/>
              </w:rPr>
            </w:pPr>
            <w:r w:rsidRPr="00556B48">
              <w:rPr>
                <w:rFonts w:ascii="Times New Roman" w:eastAsia="Times New Roman" w:hAnsi="Times New Roman"/>
                <w:sz w:val="24"/>
                <w:szCs w:val="24"/>
              </w:rPr>
              <w:t>При планировании и осуществлении взаимодействия необходимо учитывать особенности и характер отношений ребёнка с родителями (законными представителями), прежде всего с матерью (преимущественно для детей младенческого и раннего возраста), обусловленные возрастными особенностями развития детей</w:t>
            </w:r>
          </w:p>
        </w:tc>
      </w:tr>
    </w:tbl>
    <w:p w14:paraId="0ABB2B58" w14:textId="77777777" w:rsidR="00556B48" w:rsidRPr="00556B48" w:rsidRDefault="00556B48" w:rsidP="00556B48">
      <w:pPr>
        <w:widowControl w:val="0"/>
        <w:autoSpaceDE w:val="0"/>
        <w:autoSpaceDN w:val="0"/>
        <w:spacing w:line="240" w:lineRule="auto"/>
        <w:ind w:right="113" w:firstLine="567"/>
        <w:rPr>
          <w:rFonts w:ascii="Times New Roman" w:eastAsia="Times New Roman" w:hAnsi="Times New Roman" w:cs="Times New Roman"/>
          <w:b/>
          <w:bCs/>
          <w:iCs/>
          <w:color w:val="006600"/>
          <w:sz w:val="26"/>
        </w:rPr>
      </w:pPr>
    </w:p>
    <w:p w14:paraId="4ED6A458" w14:textId="77777777" w:rsidR="00556B48" w:rsidRDefault="00556B48" w:rsidP="00556B48">
      <w:pPr>
        <w:spacing w:line="240" w:lineRule="auto"/>
        <w:rPr>
          <w:rFonts w:ascii="Times New Roman" w:eastAsia="Times New Roman" w:hAnsi="Times New Roman" w:cs="Times New Roman"/>
          <w:sz w:val="28"/>
          <w:szCs w:val="28"/>
          <w:lang w:eastAsia="ru-RU"/>
        </w:rPr>
      </w:pPr>
    </w:p>
    <w:p w14:paraId="497A921B" w14:textId="32A06983" w:rsidR="00556B48" w:rsidRPr="0058602F" w:rsidRDefault="00556B48" w:rsidP="00F9486D">
      <w:pPr>
        <w:spacing w:line="240" w:lineRule="auto"/>
        <w:rPr>
          <w:rFonts w:ascii="Times New Roman" w:eastAsia="Times New Roman" w:hAnsi="Times New Roman" w:cs="Times New Roman"/>
          <w:b/>
          <w:i/>
          <w:sz w:val="28"/>
          <w:szCs w:val="28"/>
          <w:lang w:eastAsia="ru-RU"/>
        </w:rPr>
      </w:pPr>
      <w:r w:rsidRPr="0058602F">
        <w:rPr>
          <w:rFonts w:ascii="Times New Roman" w:eastAsia="Times New Roman" w:hAnsi="Times New Roman" w:cs="Times New Roman"/>
          <w:b/>
          <w:i/>
          <w:sz w:val="28"/>
          <w:szCs w:val="28"/>
          <w:lang w:eastAsia="ru-RU"/>
        </w:rPr>
        <w:t xml:space="preserve">Содержание направлений деятельности педагогического коллектива по построению взаимодействия </w:t>
      </w:r>
      <w:r w:rsidR="00F9486D" w:rsidRPr="0058602F">
        <w:rPr>
          <w:rFonts w:ascii="Times New Roman" w:eastAsia="Times New Roman" w:hAnsi="Times New Roman" w:cs="Times New Roman"/>
          <w:b/>
          <w:i/>
          <w:sz w:val="28"/>
          <w:szCs w:val="28"/>
          <w:lang w:eastAsia="ru-RU"/>
        </w:rPr>
        <w:t xml:space="preserve">с семьями (законными представителями) воспитанников. </w:t>
      </w:r>
      <w:r w:rsidRPr="0058602F">
        <w:rPr>
          <w:rFonts w:ascii="Times New Roman" w:eastAsia="Times New Roman" w:hAnsi="Times New Roman" w:cs="Times New Roman"/>
          <w:b/>
          <w:i/>
          <w:sz w:val="28"/>
          <w:szCs w:val="28"/>
          <w:lang w:eastAsia="ru-RU"/>
        </w:rPr>
        <w:t>ФОП ДО</w:t>
      </w:r>
      <w:r w:rsidR="00F9486D" w:rsidRPr="0058602F">
        <w:rPr>
          <w:rFonts w:ascii="Times New Roman" w:eastAsia="Times New Roman" w:hAnsi="Times New Roman" w:cs="Times New Roman"/>
          <w:b/>
          <w:i/>
          <w:sz w:val="28"/>
          <w:szCs w:val="28"/>
          <w:lang w:eastAsia="ru-RU"/>
        </w:rPr>
        <w:t xml:space="preserve"> п.26.5.</w:t>
      </w:r>
    </w:p>
    <w:p w14:paraId="22D487A7" w14:textId="483BF7BC" w:rsidR="00374731" w:rsidRPr="00F9486D" w:rsidRDefault="00374731" w:rsidP="00F9486D">
      <w:pPr>
        <w:spacing w:line="240" w:lineRule="auto"/>
        <w:rPr>
          <w:rFonts w:ascii="Times New Roman" w:eastAsia="Times New Roman" w:hAnsi="Times New Roman" w:cs="Times New Roman"/>
          <w:b/>
          <w:sz w:val="28"/>
          <w:szCs w:val="28"/>
          <w:lang w:eastAsia="ru-RU"/>
        </w:rPr>
      </w:pPr>
      <w:r w:rsidRPr="00374731">
        <w:rPr>
          <w:rFonts w:ascii="Times New Roman" w:eastAsia="Times New Roman" w:hAnsi="Times New Roman" w:cs="Times New Roman"/>
          <w:b/>
          <w:sz w:val="28"/>
          <w:szCs w:val="28"/>
          <w:lang w:eastAsia="ru-RU"/>
        </w:rPr>
        <w:t>Диагностико-аналитическое направление</w:t>
      </w:r>
      <w:r w:rsidR="00F9486D">
        <w:rPr>
          <w:rFonts w:ascii="Times New Roman" w:eastAsia="Times New Roman" w:hAnsi="Times New Roman" w:cs="Times New Roman"/>
          <w:b/>
          <w:sz w:val="28"/>
          <w:szCs w:val="28"/>
          <w:lang w:eastAsia="ru-RU"/>
        </w:rPr>
        <w:t xml:space="preserve">. </w:t>
      </w:r>
      <w:r w:rsidRPr="00374731">
        <w:rPr>
          <w:rFonts w:ascii="Times New Roman" w:eastAsia="Times New Roman" w:hAnsi="Times New Roman" w:cs="Times New Roman"/>
          <w:sz w:val="28"/>
          <w:szCs w:val="28"/>
          <w:lang w:eastAsia="ru-RU"/>
        </w:rPr>
        <w:t xml:space="preserve">Включает получение и анализ данных о семье каждого обучающегося, её запросах в отношении охраны здоровья и развития ребёнка; об уровне психолого-педагогической компетентности родителей (законных представителей); а также планирование работы с семьей с учётом результатов проведённого анализа; согласование воспитательных задач; </w:t>
      </w:r>
    </w:p>
    <w:p w14:paraId="6C1346B7" w14:textId="63F50AB0" w:rsidR="00374731" w:rsidRPr="00F9486D" w:rsidRDefault="00374731" w:rsidP="00F9486D">
      <w:pPr>
        <w:spacing w:line="240" w:lineRule="auto"/>
        <w:rPr>
          <w:rFonts w:ascii="Times New Roman" w:eastAsia="Times New Roman" w:hAnsi="Times New Roman" w:cs="Times New Roman"/>
          <w:b/>
          <w:bCs/>
          <w:sz w:val="28"/>
          <w:szCs w:val="28"/>
          <w:lang w:eastAsia="ru-RU"/>
        </w:rPr>
      </w:pPr>
      <w:r w:rsidRPr="00F9486D">
        <w:rPr>
          <w:rFonts w:ascii="Times New Roman" w:eastAsia="Times New Roman" w:hAnsi="Times New Roman" w:cs="Times New Roman"/>
          <w:b/>
          <w:bCs/>
          <w:sz w:val="28"/>
          <w:szCs w:val="28"/>
          <w:lang w:eastAsia="ru-RU"/>
        </w:rPr>
        <w:t>Просветительское направление</w:t>
      </w:r>
      <w:r w:rsidR="00F9486D">
        <w:rPr>
          <w:rFonts w:ascii="Times New Roman" w:eastAsia="Times New Roman" w:hAnsi="Times New Roman" w:cs="Times New Roman"/>
          <w:b/>
          <w:bCs/>
          <w:sz w:val="28"/>
          <w:szCs w:val="28"/>
          <w:lang w:eastAsia="ru-RU"/>
        </w:rPr>
        <w:t xml:space="preserve">. </w:t>
      </w:r>
      <w:r w:rsidRPr="00374731">
        <w:rPr>
          <w:rFonts w:ascii="Times New Roman" w:eastAsia="Times New Roman" w:hAnsi="Times New Roman" w:cs="Times New Roman"/>
          <w:sz w:val="28"/>
          <w:szCs w:val="28"/>
          <w:lang w:eastAsia="ru-RU"/>
        </w:rPr>
        <w:t>Предполагает просвещение родителей (законных представителей)  по вопросам особенностей психофизиологического и психического развития детей младенческого, раннего и дошкольного возрастов; выбора эффективных методов обучения и воспитания детей определённого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об особенностях реализуемой   образовательной программы; условиях пребывания ребёнка в группе; содержании и методах образовательной работы с детьми.</w:t>
      </w:r>
    </w:p>
    <w:p w14:paraId="3A8CBC56" w14:textId="0FC9D50D" w:rsidR="00374731" w:rsidRPr="00374731" w:rsidRDefault="00374731" w:rsidP="00374731">
      <w:pPr>
        <w:spacing w:line="240" w:lineRule="auto"/>
        <w:rPr>
          <w:rFonts w:ascii="Times New Roman" w:eastAsia="Times New Roman" w:hAnsi="Times New Roman" w:cs="Times New Roman"/>
          <w:sz w:val="28"/>
          <w:szCs w:val="28"/>
          <w:lang w:eastAsia="ru-RU"/>
        </w:rPr>
      </w:pPr>
      <w:r w:rsidRPr="00374731">
        <w:rPr>
          <w:rFonts w:ascii="Times New Roman" w:eastAsia="Times New Roman" w:hAnsi="Times New Roman" w:cs="Times New Roman"/>
          <w:sz w:val="28"/>
          <w:szCs w:val="28"/>
          <w:lang w:eastAsia="ru-RU"/>
        </w:rPr>
        <w:t xml:space="preserve">Особое внимание в просветительской деятельности  должно уделяться повышению уровня компетентности родителей (законных представителей) в вопросах </w:t>
      </w:r>
      <w:proofErr w:type="spellStart"/>
      <w:r w:rsidRPr="00374731">
        <w:rPr>
          <w:rFonts w:ascii="Times New Roman" w:eastAsia="Times New Roman" w:hAnsi="Times New Roman" w:cs="Times New Roman"/>
          <w:sz w:val="28"/>
          <w:szCs w:val="28"/>
          <w:lang w:eastAsia="ru-RU"/>
        </w:rPr>
        <w:t>здоровьесбережения</w:t>
      </w:r>
      <w:proofErr w:type="spellEnd"/>
      <w:r w:rsidRPr="00374731">
        <w:rPr>
          <w:rFonts w:ascii="Times New Roman" w:eastAsia="Times New Roman" w:hAnsi="Times New Roman" w:cs="Times New Roman"/>
          <w:sz w:val="28"/>
          <w:szCs w:val="28"/>
          <w:lang w:eastAsia="ru-RU"/>
        </w:rPr>
        <w:t xml:space="preserve"> ребёнка. Реализация данной темы может быть осуществлена в процессе следующих направлений просветительской деятельности:</w:t>
      </w:r>
    </w:p>
    <w:p w14:paraId="442211C6" w14:textId="574156E2" w:rsidR="00374731" w:rsidRPr="00F9486D" w:rsidRDefault="00374731" w:rsidP="00F70C5E">
      <w:pPr>
        <w:pStyle w:val="a3"/>
        <w:numPr>
          <w:ilvl w:val="0"/>
          <w:numId w:val="118"/>
        </w:numPr>
        <w:spacing w:line="240" w:lineRule="auto"/>
        <w:rPr>
          <w:rFonts w:ascii="Times New Roman" w:eastAsia="Times New Roman" w:hAnsi="Times New Roman" w:cs="Times New Roman"/>
          <w:sz w:val="28"/>
          <w:szCs w:val="28"/>
          <w:lang w:eastAsia="ru-RU"/>
        </w:rPr>
      </w:pPr>
      <w:r w:rsidRPr="00F9486D">
        <w:rPr>
          <w:rFonts w:ascii="Times New Roman" w:eastAsia="Times New Roman" w:hAnsi="Times New Roman" w:cs="Times New Roman"/>
          <w:sz w:val="28"/>
          <w:szCs w:val="28"/>
          <w:lang w:eastAsia="ru-RU"/>
        </w:rPr>
        <w:t>Информирование о факторах, положительно влияющих на физическое и психическое здоровье ребёнка (рациональная организация режима дня ребёнка,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ребёнком и другое), о действии негативных факторов (переохлаждение, перегревание, перекармливание и другое), наносящих непоправимый вред здоровью ребёнка;</w:t>
      </w:r>
    </w:p>
    <w:p w14:paraId="6A10AD4C" w14:textId="00AF0155" w:rsidR="00374731" w:rsidRPr="00F9486D" w:rsidRDefault="00374731" w:rsidP="00F70C5E">
      <w:pPr>
        <w:pStyle w:val="a3"/>
        <w:numPr>
          <w:ilvl w:val="0"/>
          <w:numId w:val="118"/>
        </w:numPr>
        <w:spacing w:line="240" w:lineRule="auto"/>
        <w:rPr>
          <w:rFonts w:ascii="Times New Roman" w:eastAsia="Times New Roman" w:hAnsi="Times New Roman" w:cs="Times New Roman"/>
          <w:sz w:val="28"/>
          <w:szCs w:val="28"/>
          <w:lang w:eastAsia="ru-RU"/>
        </w:rPr>
      </w:pPr>
      <w:r w:rsidRPr="00F9486D">
        <w:rPr>
          <w:rFonts w:ascii="Times New Roman" w:eastAsia="Times New Roman" w:hAnsi="Times New Roman" w:cs="Times New Roman"/>
          <w:sz w:val="28"/>
          <w:szCs w:val="28"/>
          <w:lang w:eastAsia="ru-RU"/>
        </w:rPr>
        <w:t>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14:paraId="1CD52AAE" w14:textId="3864737B" w:rsidR="00374731" w:rsidRPr="00F9486D" w:rsidRDefault="00374731" w:rsidP="00F70C5E">
      <w:pPr>
        <w:pStyle w:val="a3"/>
        <w:numPr>
          <w:ilvl w:val="0"/>
          <w:numId w:val="118"/>
        </w:numPr>
        <w:spacing w:line="240" w:lineRule="auto"/>
        <w:rPr>
          <w:rFonts w:ascii="Times New Roman" w:eastAsia="Times New Roman" w:hAnsi="Times New Roman" w:cs="Times New Roman"/>
          <w:sz w:val="28"/>
          <w:szCs w:val="28"/>
          <w:lang w:eastAsia="ru-RU"/>
        </w:rPr>
      </w:pPr>
      <w:r w:rsidRPr="00F9486D">
        <w:rPr>
          <w:rFonts w:ascii="Times New Roman" w:eastAsia="Times New Roman" w:hAnsi="Times New Roman" w:cs="Times New Roman"/>
          <w:sz w:val="28"/>
          <w:szCs w:val="28"/>
          <w:lang w:eastAsia="ru-RU"/>
        </w:rPr>
        <w:t>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ДОУ и семьи в решении данных задач;</w:t>
      </w:r>
    </w:p>
    <w:p w14:paraId="38D32888" w14:textId="53F6BBC0" w:rsidR="00374731" w:rsidRPr="00F9486D" w:rsidRDefault="00374731" w:rsidP="00F70C5E">
      <w:pPr>
        <w:pStyle w:val="a3"/>
        <w:numPr>
          <w:ilvl w:val="0"/>
          <w:numId w:val="118"/>
        </w:numPr>
        <w:spacing w:line="240" w:lineRule="auto"/>
        <w:rPr>
          <w:rFonts w:ascii="Times New Roman" w:eastAsia="Times New Roman" w:hAnsi="Times New Roman" w:cs="Times New Roman"/>
          <w:sz w:val="28"/>
          <w:szCs w:val="28"/>
          <w:lang w:eastAsia="ru-RU"/>
        </w:rPr>
      </w:pPr>
      <w:r w:rsidRPr="00F9486D">
        <w:rPr>
          <w:rFonts w:ascii="Times New Roman" w:eastAsia="Times New Roman" w:hAnsi="Times New Roman" w:cs="Times New Roman"/>
          <w:sz w:val="28"/>
          <w:szCs w:val="28"/>
          <w:lang w:eastAsia="ru-RU"/>
        </w:rPr>
        <w:t xml:space="preserve">Знакомство родителей (законных представителей) с оздоровительными мероприятиями, проводимыми в ДОУ;  </w:t>
      </w:r>
    </w:p>
    <w:p w14:paraId="4E64D70D" w14:textId="4733FBDF" w:rsidR="00374731" w:rsidRPr="00F9486D" w:rsidRDefault="00374731" w:rsidP="00F70C5E">
      <w:pPr>
        <w:pStyle w:val="a3"/>
        <w:numPr>
          <w:ilvl w:val="0"/>
          <w:numId w:val="118"/>
        </w:numPr>
        <w:spacing w:line="240" w:lineRule="auto"/>
        <w:rPr>
          <w:rFonts w:ascii="Times New Roman" w:eastAsia="Times New Roman" w:hAnsi="Times New Roman" w:cs="Times New Roman"/>
          <w:sz w:val="28"/>
          <w:szCs w:val="28"/>
          <w:lang w:eastAsia="ru-RU"/>
        </w:rPr>
      </w:pPr>
      <w:r w:rsidRPr="00F9486D">
        <w:rPr>
          <w:rFonts w:ascii="Times New Roman" w:eastAsia="Times New Roman" w:hAnsi="Times New Roman" w:cs="Times New Roman"/>
          <w:sz w:val="28"/>
          <w:szCs w:val="28"/>
          <w:lang w:eastAsia="ru-RU"/>
        </w:rPr>
        <w:t xml:space="preserve">Информирование родителей (законных представителей) о негативном влиянии на развитие детей систематического и бесконтрольного </w:t>
      </w:r>
      <w:r w:rsidR="0026650F" w:rsidRPr="00F9486D">
        <w:rPr>
          <w:rFonts w:ascii="Times New Roman" w:eastAsia="Times New Roman" w:hAnsi="Times New Roman" w:cs="Times New Roman"/>
          <w:sz w:val="28"/>
          <w:szCs w:val="28"/>
          <w:lang w:eastAsia="ru-RU"/>
        </w:rPr>
        <w:t xml:space="preserve">использования </w:t>
      </w:r>
      <w:proofErr w:type="spellStart"/>
      <w:r w:rsidR="0026650F" w:rsidRPr="00F9486D">
        <w:rPr>
          <w:rFonts w:ascii="Times New Roman" w:eastAsia="Times New Roman" w:hAnsi="Times New Roman" w:cs="Times New Roman"/>
          <w:sz w:val="28"/>
          <w:szCs w:val="28"/>
          <w:lang w:eastAsia="ru-RU"/>
        </w:rPr>
        <w:t>it</w:t>
      </w:r>
      <w:proofErr w:type="spellEnd"/>
      <w:r w:rsidRPr="00F9486D">
        <w:rPr>
          <w:rFonts w:ascii="Times New Roman" w:eastAsia="Times New Roman" w:hAnsi="Times New Roman" w:cs="Times New Roman"/>
          <w:sz w:val="28"/>
          <w:szCs w:val="28"/>
          <w:lang w:eastAsia="ru-RU"/>
        </w:rPr>
        <w:t>-технологий (нарушение сна, возбудимость, изменения качества памяти, внимания, мышления; проблемы социализации и общения и другое).</w:t>
      </w:r>
    </w:p>
    <w:p w14:paraId="723C4EAD" w14:textId="3CF3A858" w:rsidR="00374731" w:rsidRDefault="00374731" w:rsidP="00F9486D">
      <w:pPr>
        <w:spacing w:line="240" w:lineRule="auto"/>
        <w:rPr>
          <w:rFonts w:ascii="Times New Roman" w:eastAsia="Times New Roman" w:hAnsi="Times New Roman" w:cs="Times New Roman"/>
          <w:sz w:val="28"/>
          <w:szCs w:val="28"/>
          <w:lang w:eastAsia="ru-RU"/>
        </w:rPr>
      </w:pPr>
      <w:r w:rsidRPr="00374731">
        <w:rPr>
          <w:rFonts w:ascii="Times New Roman" w:eastAsia="Times New Roman" w:hAnsi="Times New Roman" w:cs="Times New Roman"/>
          <w:b/>
          <w:sz w:val="28"/>
          <w:szCs w:val="28"/>
          <w:lang w:eastAsia="ru-RU"/>
        </w:rPr>
        <w:t>Консультационное направление</w:t>
      </w:r>
      <w:r w:rsidR="00F9486D">
        <w:rPr>
          <w:rFonts w:ascii="Times New Roman" w:eastAsia="Times New Roman" w:hAnsi="Times New Roman" w:cs="Times New Roman"/>
          <w:b/>
          <w:sz w:val="28"/>
          <w:szCs w:val="28"/>
          <w:lang w:eastAsia="ru-RU"/>
        </w:rPr>
        <w:t xml:space="preserve">. </w:t>
      </w:r>
      <w:r w:rsidRPr="00374731">
        <w:rPr>
          <w:rFonts w:ascii="Times New Roman" w:eastAsia="Times New Roman" w:hAnsi="Times New Roman" w:cs="Times New Roman"/>
          <w:sz w:val="28"/>
          <w:szCs w:val="28"/>
          <w:lang w:eastAsia="ru-RU"/>
        </w:rPr>
        <w:t xml:space="preserve">Объединяет в себе консультирование родителей (законных представителей) по вопросам их взаимодействия с  ребёнком, преодоления возникающих проблем воспитания и обучения детей, в том числе с ОП </w:t>
      </w:r>
      <w:r w:rsidR="000436DA">
        <w:rPr>
          <w:rFonts w:ascii="Times New Roman" w:eastAsia="Times New Roman" w:hAnsi="Times New Roman" w:cs="Times New Roman"/>
          <w:sz w:val="28"/>
          <w:szCs w:val="28"/>
        </w:rPr>
        <w:t xml:space="preserve">дошкольного отделения ЧОУ «Школа экономики и права» </w:t>
      </w:r>
      <w:r w:rsidRPr="00374731">
        <w:rPr>
          <w:rFonts w:ascii="Times New Roman" w:eastAsia="Times New Roman" w:hAnsi="Times New Roman" w:cs="Times New Roman"/>
          <w:sz w:val="28"/>
          <w:szCs w:val="28"/>
          <w:lang w:eastAsia="ru-RU"/>
        </w:rPr>
        <w:t>в условиях семьи; особенностей поведения и взаимодействия ребёнка со сверстниками и педагогом; возникающих проблемных ситуациях; способам воспитания и построения продуктивного взаимодействия с детьми младенческого, раннего и дошкольного возрастов; способам организации и участия в детских деятельностях, образовательном процессе и другому.</w:t>
      </w:r>
    </w:p>
    <w:p w14:paraId="656CECCA" w14:textId="2A71EBAF" w:rsidR="0026650F" w:rsidRDefault="0026650F" w:rsidP="00F9486D">
      <w:pPr>
        <w:spacing w:line="240" w:lineRule="auto"/>
        <w:rPr>
          <w:rFonts w:ascii="Times New Roman" w:eastAsia="Times New Roman" w:hAnsi="Times New Roman" w:cs="Times New Roman"/>
          <w:b/>
          <w:sz w:val="28"/>
          <w:szCs w:val="28"/>
          <w:lang w:eastAsia="ru-RU"/>
        </w:rPr>
      </w:pPr>
    </w:p>
    <w:p w14:paraId="6F6B661F" w14:textId="77777777" w:rsidR="0026650F" w:rsidRDefault="0026650F" w:rsidP="00F9486D">
      <w:pPr>
        <w:spacing w:line="240" w:lineRule="auto"/>
        <w:rPr>
          <w:rFonts w:ascii="Times New Roman" w:eastAsia="Times New Roman" w:hAnsi="Times New Roman" w:cs="Times New Roman"/>
          <w:b/>
          <w:sz w:val="28"/>
          <w:szCs w:val="28"/>
          <w:lang w:eastAsia="ru-RU"/>
        </w:rPr>
      </w:pPr>
    </w:p>
    <w:p w14:paraId="036830DF" w14:textId="77777777" w:rsidR="0026650F" w:rsidRPr="00F9486D" w:rsidRDefault="0026650F" w:rsidP="00F9486D">
      <w:pPr>
        <w:spacing w:line="240" w:lineRule="auto"/>
        <w:rPr>
          <w:rFonts w:ascii="Times New Roman" w:eastAsia="Times New Roman" w:hAnsi="Times New Roman" w:cs="Times New Roman"/>
          <w:b/>
          <w:sz w:val="28"/>
          <w:szCs w:val="28"/>
          <w:lang w:eastAsia="ru-RU"/>
        </w:rPr>
      </w:pPr>
    </w:p>
    <w:tbl>
      <w:tblPr>
        <w:tblStyle w:val="a5"/>
        <w:tblW w:w="0" w:type="auto"/>
        <w:tblLook w:val="04A0" w:firstRow="1" w:lastRow="0" w:firstColumn="1" w:lastColumn="0" w:noHBand="0" w:noVBand="1"/>
      </w:tblPr>
      <w:tblGrid>
        <w:gridCol w:w="2780"/>
        <w:gridCol w:w="3306"/>
        <w:gridCol w:w="3259"/>
      </w:tblGrid>
      <w:tr w:rsidR="00374731" w:rsidRPr="00F9486D" w14:paraId="19B84CAC" w14:textId="77777777" w:rsidTr="00374731">
        <w:tc>
          <w:tcPr>
            <w:tcW w:w="15694" w:type="dxa"/>
            <w:gridSpan w:val="3"/>
            <w:shd w:val="clear" w:color="auto" w:fill="D9D9D9"/>
          </w:tcPr>
          <w:p w14:paraId="5A20A7D5" w14:textId="77777777" w:rsidR="00374731" w:rsidRPr="0026650F" w:rsidRDefault="00374731" w:rsidP="00374731">
            <w:pPr>
              <w:ind w:firstLine="567"/>
              <w:jc w:val="center"/>
              <w:rPr>
                <w:rFonts w:ascii="Times New Roman" w:eastAsia="Times New Roman" w:hAnsi="Times New Roman"/>
                <w:b/>
                <w:sz w:val="24"/>
                <w:szCs w:val="24"/>
              </w:rPr>
            </w:pPr>
            <w:r w:rsidRPr="0026650F">
              <w:rPr>
                <w:rFonts w:ascii="Times New Roman" w:eastAsia="Times New Roman" w:hAnsi="Times New Roman"/>
                <w:b/>
                <w:sz w:val="24"/>
                <w:szCs w:val="24"/>
              </w:rPr>
              <w:t>Формы реализации направлений деятельности</w:t>
            </w:r>
          </w:p>
          <w:p w14:paraId="31D37EE8" w14:textId="68597B26" w:rsidR="00374731" w:rsidRPr="0026650F" w:rsidRDefault="00374731" w:rsidP="00374731">
            <w:pPr>
              <w:widowControl w:val="0"/>
              <w:autoSpaceDE w:val="0"/>
              <w:autoSpaceDN w:val="0"/>
              <w:ind w:right="113"/>
              <w:jc w:val="center"/>
              <w:rPr>
                <w:rFonts w:ascii="Times New Roman" w:eastAsia="Times New Roman" w:hAnsi="Times New Roman"/>
                <w:b/>
                <w:bCs/>
                <w:iCs/>
                <w:sz w:val="24"/>
                <w:szCs w:val="24"/>
              </w:rPr>
            </w:pPr>
            <w:r w:rsidRPr="0026650F">
              <w:rPr>
                <w:rFonts w:ascii="Times New Roman" w:eastAsia="Times New Roman" w:hAnsi="Times New Roman"/>
                <w:i/>
                <w:sz w:val="24"/>
                <w:szCs w:val="24"/>
              </w:rPr>
              <w:t>ФОП ДО</w:t>
            </w:r>
            <w:r w:rsidR="0058602F" w:rsidRPr="0026650F">
              <w:rPr>
                <w:rFonts w:ascii="Times New Roman" w:eastAsia="Times New Roman" w:hAnsi="Times New Roman"/>
                <w:i/>
                <w:sz w:val="24"/>
                <w:szCs w:val="24"/>
              </w:rPr>
              <w:t xml:space="preserve"> п.26.7</w:t>
            </w:r>
            <w:r w:rsidR="00F9486D" w:rsidRPr="0026650F">
              <w:rPr>
                <w:rFonts w:ascii="Times New Roman" w:eastAsia="Times New Roman" w:hAnsi="Times New Roman"/>
                <w:i/>
                <w:sz w:val="24"/>
                <w:szCs w:val="24"/>
              </w:rPr>
              <w:t>-26.11.</w:t>
            </w:r>
          </w:p>
        </w:tc>
      </w:tr>
      <w:tr w:rsidR="00374731" w:rsidRPr="0026650F" w14:paraId="30DF3283" w14:textId="77777777" w:rsidTr="00A5001F">
        <w:tc>
          <w:tcPr>
            <w:tcW w:w="4248" w:type="dxa"/>
          </w:tcPr>
          <w:p w14:paraId="4E621369" w14:textId="77777777" w:rsidR="00374731" w:rsidRPr="0026650F" w:rsidRDefault="00374731" w:rsidP="00F9486D">
            <w:pPr>
              <w:widowControl w:val="0"/>
              <w:autoSpaceDE w:val="0"/>
              <w:autoSpaceDN w:val="0"/>
              <w:ind w:right="113" w:firstLine="0"/>
              <w:rPr>
                <w:rFonts w:ascii="Times New Roman" w:eastAsia="Times New Roman" w:hAnsi="Times New Roman"/>
                <w:sz w:val="24"/>
                <w:szCs w:val="24"/>
              </w:rPr>
            </w:pPr>
            <w:r w:rsidRPr="0026650F">
              <w:rPr>
                <w:rFonts w:ascii="Times New Roman" w:eastAsia="Times New Roman" w:hAnsi="Times New Roman"/>
                <w:b/>
                <w:i/>
                <w:sz w:val="24"/>
                <w:szCs w:val="24"/>
              </w:rPr>
              <w:t>Диагностико-аналитическое направление</w:t>
            </w:r>
          </w:p>
        </w:tc>
        <w:tc>
          <w:tcPr>
            <w:tcW w:w="5812" w:type="dxa"/>
          </w:tcPr>
          <w:p w14:paraId="238F9470" w14:textId="77777777" w:rsidR="00374731" w:rsidRPr="0026650F" w:rsidRDefault="00374731" w:rsidP="00F9486D">
            <w:pPr>
              <w:widowControl w:val="0"/>
              <w:autoSpaceDE w:val="0"/>
              <w:autoSpaceDN w:val="0"/>
              <w:ind w:right="113" w:firstLine="0"/>
              <w:rPr>
                <w:rFonts w:ascii="Times New Roman" w:eastAsia="Times New Roman" w:hAnsi="Times New Roman"/>
                <w:sz w:val="24"/>
                <w:szCs w:val="24"/>
              </w:rPr>
            </w:pPr>
            <w:r w:rsidRPr="0026650F">
              <w:rPr>
                <w:rFonts w:ascii="Times New Roman" w:eastAsia="Times New Roman" w:hAnsi="Times New Roman"/>
                <w:b/>
                <w:i/>
                <w:sz w:val="24"/>
                <w:szCs w:val="24"/>
              </w:rPr>
              <w:t>Просветительское направление</w:t>
            </w:r>
          </w:p>
        </w:tc>
        <w:tc>
          <w:tcPr>
            <w:tcW w:w="5634" w:type="dxa"/>
          </w:tcPr>
          <w:p w14:paraId="563E58BD" w14:textId="77777777" w:rsidR="00374731" w:rsidRPr="0026650F" w:rsidRDefault="00374731" w:rsidP="00F9486D">
            <w:pPr>
              <w:widowControl w:val="0"/>
              <w:autoSpaceDE w:val="0"/>
              <w:autoSpaceDN w:val="0"/>
              <w:ind w:right="113" w:firstLine="0"/>
              <w:rPr>
                <w:rFonts w:ascii="Times New Roman" w:eastAsia="Times New Roman" w:hAnsi="Times New Roman"/>
                <w:sz w:val="24"/>
                <w:szCs w:val="24"/>
              </w:rPr>
            </w:pPr>
            <w:r w:rsidRPr="0026650F">
              <w:rPr>
                <w:rFonts w:ascii="Times New Roman" w:eastAsia="Times New Roman" w:hAnsi="Times New Roman"/>
                <w:b/>
                <w:i/>
                <w:sz w:val="24"/>
                <w:szCs w:val="24"/>
              </w:rPr>
              <w:t>Консультационное направление</w:t>
            </w:r>
          </w:p>
        </w:tc>
      </w:tr>
      <w:tr w:rsidR="00374731" w:rsidRPr="0026650F" w14:paraId="1D4B8805" w14:textId="77777777" w:rsidTr="00A5001F">
        <w:tc>
          <w:tcPr>
            <w:tcW w:w="4248" w:type="dxa"/>
          </w:tcPr>
          <w:p w14:paraId="7DA19BFC" w14:textId="77777777" w:rsidR="00374731" w:rsidRPr="0026650F" w:rsidRDefault="00374731" w:rsidP="00F9486D">
            <w:pPr>
              <w:widowControl w:val="0"/>
              <w:autoSpaceDE w:val="0"/>
              <w:autoSpaceDN w:val="0"/>
              <w:ind w:right="113" w:firstLine="0"/>
              <w:rPr>
                <w:rFonts w:ascii="Times New Roman" w:eastAsia="Times New Roman" w:hAnsi="Times New Roman"/>
                <w:sz w:val="24"/>
                <w:szCs w:val="24"/>
              </w:rPr>
            </w:pPr>
            <w:r w:rsidRPr="0026650F">
              <w:rPr>
                <w:rFonts w:ascii="Times New Roman" w:eastAsia="Times New Roman" w:hAnsi="Times New Roman"/>
                <w:sz w:val="24"/>
                <w:szCs w:val="24"/>
              </w:rPr>
              <w:t>Реализуется через опросы, социологические срезы, индивидуальные блокноты, «почтовый ящик», педагогические беседы с родителями (законными представителями); дни (недели) открытых дверей, открытые просмотры занятий и других видов деятельности детей и так далее;</w:t>
            </w:r>
          </w:p>
        </w:tc>
        <w:tc>
          <w:tcPr>
            <w:tcW w:w="11446" w:type="dxa"/>
            <w:gridSpan w:val="2"/>
          </w:tcPr>
          <w:p w14:paraId="3BEA0EEE" w14:textId="2969DE7D" w:rsidR="00374731" w:rsidRPr="0026650F" w:rsidRDefault="00374731" w:rsidP="00F9486D">
            <w:pPr>
              <w:widowControl w:val="0"/>
              <w:autoSpaceDE w:val="0"/>
              <w:autoSpaceDN w:val="0"/>
              <w:ind w:right="113" w:firstLine="0"/>
              <w:rPr>
                <w:rFonts w:ascii="Times New Roman" w:eastAsia="Times New Roman" w:hAnsi="Times New Roman"/>
                <w:sz w:val="24"/>
                <w:szCs w:val="24"/>
              </w:rPr>
            </w:pPr>
            <w:r w:rsidRPr="0026650F">
              <w:rPr>
                <w:rFonts w:ascii="Times New Roman" w:eastAsia="Times New Roman" w:hAnsi="Times New Roman"/>
                <w:sz w:val="24"/>
                <w:szCs w:val="24"/>
              </w:rPr>
              <w:t xml:space="preserve">Реализуются через групповые родительские собрания, конференции, круглые столы, семинары -практикумы, тренинги и ролевые игры, консультации, педагогические гостиные, родительские клубы и другое; информационные проспекты, стенды, ширмы, папки -передвижки для родителей (законных представителей); журналы и газеты, издаваемые </w:t>
            </w:r>
            <w:r w:rsidR="00F9486D" w:rsidRPr="0026650F">
              <w:rPr>
                <w:rFonts w:ascii="Times New Roman" w:eastAsia="Times New Roman" w:hAnsi="Times New Roman"/>
                <w:sz w:val="24"/>
                <w:szCs w:val="24"/>
              </w:rPr>
              <w:t>ДОУ</w:t>
            </w:r>
            <w:r w:rsidRPr="0026650F">
              <w:rPr>
                <w:rFonts w:ascii="Times New Roman" w:eastAsia="Times New Roman" w:hAnsi="Times New Roman"/>
                <w:sz w:val="24"/>
                <w:szCs w:val="24"/>
              </w:rPr>
              <w:t xml:space="preserve"> для родителей (законных представителей), педагогические  библиотеки для родителей (законных представителей); сайты </w:t>
            </w:r>
            <w:r w:rsidR="00F9486D" w:rsidRPr="0026650F">
              <w:rPr>
                <w:rFonts w:ascii="Times New Roman" w:eastAsia="Times New Roman" w:hAnsi="Times New Roman"/>
                <w:sz w:val="24"/>
                <w:szCs w:val="24"/>
              </w:rPr>
              <w:t xml:space="preserve">ДОУ </w:t>
            </w:r>
            <w:r w:rsidRPr="0026650F">
              <w:rPr>
                <w:rFonts w:ascii="Times New Roman" w:eastAsia="Times New Roman" w:hAnsi="Times New Roman"/>
                <w:sz w:val="24"/>
                <w:szCs w:val="24"/>
              </w:rPr>
              <w:t xml:space="preserve">и социальные группы в сети интернет; </w:t>
            </w:r>
            <w:proofErr w:type="spellStart"/>
            <w:r w:rsidRPr="0026650F">
              <w:rPr>
                <w:rFonts w:ascii="Times New Roman" w:eastAsia="Times New Roman" w:hAnsi="Times New Roman"/>
                <w:sz w:val="24"/>
                <w:szCs w:val="24"/>
              </w:rPr>
              <w:t>медиарепортажи</w:t>
            </w:r>
            <w:proofErr w:type="spellEnd"/>
            <w:r w:rsidRPr="0026650F">
              <w:rPr>
                <w:rFonts w:ascii="Times New Roman" w:eastAsia="Times New Roman" w:hAnsi="Times New Roman"/>
                <w:sz w:val="24"/>
                <w:szCs w:val="24"/>
              </w:rPr>
              <w:t xml:space="preserve"> и интервью; фотографии, выставки детских работ, совместных работ родителей (законных представителей) и детей. Включают также и досуговую форму – совместные праздники и вечера, семейные спортивные и тематические мероприятия, тематические досуги, знакомство с семейными традициями и другое.</w:t>
            </w:r>
          </w:p>
        </w:tc>
      </w:tr>
      <w:tr w:rsidR="00374731" w:rsidRPr="0026650F" w14:paraId="2C719F03" w14:textId="77777777" w:rsidTr="00A5001F">
        <w:trPr>
          <w:trHeight w:val="118"/>
        </w:trPr>
        <w:tc>
          <w:tcPr>
            <w:tcW w:w="15694" w:type="dxa"/>
            <w:gridSpan w:val="3"/>
          </w:tcPr>
          <w:p w14:paraId="75ADED32" w14:textId="77777777" w:rsidR="00374731" w:rsidRPr="0026650F" w:rsidRDefault="00374731" w:rsidP="00374731">
            <w:pPr>
              <w:widowControl w:val="0"/>
              <w:ind w:firstLine="567"/>
              <w:rPr>
                <w:rFonts w:ascii="Times New Roman" w:eastAsia="DengXian" w:hAnsi="Times New Roman"/>
                <w:sz w:val="24"/>
                <w:szCs w:val="24"/>
              </w:rPr>
            </w:pPr>
            <w:r w:rsidRPr="0026650F">
              <w:rPr>
                <w:rFonts w:ascii="Times New Roman" w:eastAsia="DengXian" w:hAnsi="Times New Roman"/>
                <w:sz w:val="24"/>
                <w:szCs w:val="24"/>
              </w:rPr>
              <w:t xml:space="preserve">Направления деятельности педагога </w:t>
            </w:r>
            <w:r w:rsidRPr="0026650F">
              <w:rPr>
                <w:rFonts w:ascii="Times New Roman" w:eastAsia="DengXian" w:hAnsi="Times New Roman"/>
                <w:b/>
                <w:sz w:val="24"/>
                <w:szCs w:val="24"/>
              </w:rPr>
              <w:t>реализуются в разных формах (групповых и (или) индивидуальных)</w:t>
            </w:r>
            <w:r w:rsidRPr="0026650F">
              <w:rPr>
                <w:rFonts w:ascii="Times New Roman" w:eastAsia="DengXian" w:hAnsi="Times New Roman"/>
                <w:sz w:val="24"/>
                <w:szCs w:val="24"/>
              </w:rPr>
              <w:t xml:space="preserve"> посредством </w:t>
            </w:r>
            <w:r w:rsidRPr="0026650F">
              <w:rPr>
                <w:rFonts w:ascii="Times New Roman" w:eastAsia="DengXian" w:hAnsi="Times New Roman"/>
                <w:b/>
                <w:sz w:val="24"/>
                <w:szCs w:val="24"/>
              </w:rPr>
              <w:t>различных методов, приемов и способов взаимодействия</w:t>
            </w:r>
            <w:r w:rsidRPr="0026650F">
              <w:rPr>
                <w:rFonts w:ascii="Times New Roman" w:eastAsia="DengXian" w:hAnsi="Times New Roman"/>
                <w:sz w:val="24"/>
                <w:szCs w:val="24"/>
              </w:rPr>
              <w:t xml:space="preserve"> с родителями (законными представителями).</w:t>
            </w:r>
          </w:p>
        </w:tc>
      </w:tr>
      <w:tr w:rsidR="00374731" w:rsidRPr="0026650F" w14:paraId="4CF7DC65" w14:textId="77777777" w:rsidTr="00A5001F">
        <w:trPr>
          <w:trHeight w:val="118"/>
        </w:trPr>
        <w:tc>
          <w:tcPr>
            <w:tcW w:w="15694" w:type="dxa"/>
            <w:gridSpan w:val="3"/>
          </w:tcPr>
          <w:p w14:paraId="1DEDF5B5" w14:textId="77777777" w:rsidR="00374731" w:rsidRPr="0026650F" w:rsidRDefault="00374731" w:rsidP="00374731">
            <w:pPr>
              <w:widowControl w:val="0"/>
              <w:ind w:firstLine="567"/>
              <w:rPr>
                <w:rFonts w:ascii="Times New Roman" w:eastAsia="DengXian" w:hAnsi="Times New Roman"/>
                <w:sz w:val="24"/>
                <w:szCs w:val="24"/>
              </w:rPr>
            </w:pPr>
            <w:r w:rsidRPr="0026650F">
              <w:rPr>
                <w:rFonts w:ascii="Times New Roman" w:eastAsia="DengXian" w:hAnsi="Times New Roman"/>
                <w:b/>
                <w:sz w:val="24"/>
                <w:szCs w:val="24"/>
              </w:rPr>
              <w:t>Незаменимой формой установления доверительного делового контакта между семьёй и дошкольным учреждением является диалог педагога и родителей</w:t>
            </w:r>
            <w:r w:rsidRPr="0026650F">
              <w:rPr>
                <w:rFonts w:ascii="Times New Roman" w:eastAsia="DengXian" w:hAnsi="Times New Roman"/>
                <w:sz w:val="24"/>
                <w:szCs w:val="24"/>
              </w:rPr>
              <w:t xml:space="preserve"> (законных представителей). Диалог позволяет совместно анализировать поведение или проблемы ребёнка, выяснять причины проблем и искать подходящие возможности, ресурсы семьи и пути их решения. В диалоге проходит просвещение родителей (законных представителей), их консультирование по вопросам выбора оптимального образовательного маршрута для конкретного ребёнка, а также согласование совместных действий, которые могут быть предприняты со стороны дошкольного учреждения и семьи для разрешения возможных проблем и трудностей ребёнка в освоении образовательной программы.</w:t>
            </w:r>
          </w:p>
        </w:tc>
      </w:tr>
      <w:tr w:rsidR="00374731" w:rsidRPr="0026650F" w14:paraId="2F19D448" w14:textId="77777777" w:rsidTr="00A5001F">
        <w:trPr>
          <w:trHeight w:val="118"/>
        </w:trPr>
        <w:tc>
          <w:tcPr>
            <w:tcW w:w="15694" w:type="dxa"/>
            <w:gridSpan w:val="3"/>
          </w:tcPr>
          <w:p w14:paraId="5BCEFF02" w14:textId="649F0447" w:rsidR="00374731" w:rsidRPr="0026650F" w:rsidRDefault="00374731" w:rsidP="00374731">
            <w:pPr>
              <w:widowControl w:val="0"/>
              <w:ind w:firstLine="567"/>
              <w:rPr>
                <w:rFonts w:ascii="Times New Roman" w:eastAsia="DengXian" w:hAnsi="Times New Roman"/>
                <w:sz w:val="24"/>
                <w:szCs w:val="24"/>
              </w:rPr>
            </w:pPr>
            <w:r w:rsidRPr="0026650F">
              <w:rPr>
                <w:rFonts w:ascii="Times New Roman" w:eastAsia="DengXian" w:hAnsi="Times New Roman"/>
                <w:sz w:val="24"/>
                <w:szCs w:val="24"/>
              </w:rPr>
              <w:t xml:space="preserve">Эффективность просветительской работы по вопросам </w:t>
            </w:r>
            <w:proofErr w:type="spellStart"/>
            <w:r w:rsidRPr="0026650F">
              <w:rPr>
                <w:rFonts w:ascii="Times New Roman" w:eastAsia="DengXian" w:hAnsi="Times New Roman"/>
                <w:sz w:val="24"/>
                <w:szCs w:val="24"/>
              </w:rPr>
              <w:t>здоровьесбережения</w:t>
            </w:r>
            <w:proofErr w:type="spellEnd"/>
            <w:r w:rsidRPr="0026650F">
              <w:rPr>
                <w:rFonts w:ascii="Times New Roman" w:eastAsia="DengXian" w:hAnsi="Times New Roman"/>
                <w:sz w:val="24"/>
                <w:szCs w:val="24"/>
              </w:rPr>
              <w:t xml:space="preserve"> детей может быть повышена за счёт привлечения к тематическим встречам профильных специалистов (медиков, нейропсихологов, физиологов</w:t>
            </w:r>
            <w:r w:rsidR="00F9486D" w:rsidRPr="0026650F">
              <w:rPr>
                <w:rFonts w:ascii="Times New Roman" w:eastAsia="DengXian" w:hAnsi="Times New Roman"/>
                <w:sz w:val="24"/>
                <w:szCs w:val="24"/>
              </w:rPr>
              <w:t xml:space="preserve"> </w:t>
            </w:r>
            <w:r w:rsidRPr="0026650F">
              <w:rPr>
                <w:rFonts w:ascii="Times New Roman" w:eastAsia="DengXian" w:hAnsi="Times New Roman"/>
                <w:sz w:val="24"/>
                <w:szCs w:val="24"/>
              </w:rPr>
              <w:t>и других).</w:t>
            </w:r>
          </w:p>
        </w:tc>
      </w:tr>
      <w:tr w:rsidR="00374731" w:rsidRPr="0026650F" w14:paraId="3E09DD7E" w14:textId="77777777" w:rsidTr="00A5001F">
        <w:trPr>
          <w:trHeight w:val="118"/>
        </w:trPr>
        <w:tc>
          <w:tcPr>
            <w:tcW w:w="15694" w:type="dxa"/>
            <w:gridSpan w:val="3"/>
          </w:tcPr>
          <w:p w14:paraId="0CF19EDC" w14:textId="77777777" w:rsidR="00374731" w:rsidRPr="0026650F" w:rsidRDefault="00374731" w:rsidP="00374731">
            <w:pPr>
              <w:widowControl w:val="0"/>
              <w:ind w:firstLine="567"/>
              <w:rPr>
                <w:rFonts w:ascii="Times New Roman" w:eastAsia="DengXian" w:hAnsi="Times New Roman"/>
                <w:sz w:val="24"/>
                <w:szCs w:val="24"/>
              </w:rPr>
            </w:pPr>
            <w:r w:rsidRPr="0026650F">
              <w:rPr>
                <w:rFonts w:ascii="Times New Roman" w:eastAsia="DengXian" w:hAnsi="Times New Roman"/>
                <w:b/>
                <w:sz w:val="24"/>
                <w:szCs w:val="24"/>
              </w:rPr>
              <w:t>Совместная образовательная деятельность</w:t>
            </w:r>
            <w:r w:rsidRPr="0026650F">
              <w:rPr>
                <w:rFonts w:ascii="Times New Roman" w:eastAsia="DengXian" w:hAnsi="Times New Roman"/>
                <w:sz w:val="24"/>
                <w:szCs w:val="24"/>
              </w:rPr>
              <w:t xml:space="preserve"> педагогов и родителей (законных представителей) обучающихся </w:t>
            </w:r>
            <w:r w:rsidRPr="0026650F">
              <w:rPr>
                <w:rFonts w:ascii="Times New Roman" w:eastAsia="DengXian" w:hAnsi="Times New Roman"/>
                <w:b/>
                <w:sz w:val="24"/>
                <w:szCs w:val="24"/>
              </w:rPr>
              <w:t>предполагает сотрудничество</w:t>
            </w:r>
            <w:r w:rsidRPr="0026650F">
              <w:rPr>
                <w:rFonts w:ascii="Times New Roman" w:eastAsia="DengXian" w:hAnsi="Times New Roman"/>
                <w:sz w:val="24"/>
                <w:szCs w:val="24"/>
              </w:rPr>
              <w:t xml:space="preserve">: </w:t>
            </w:r>
          </w:p>
          <w:p w14:paraId="2C680316" w14:textId="77777777" w:rsidR="00374731" w:rsidRPr="0026650F" w:rsidRDefault="00374731" w:rsidP="00F70C5E">
            <w:pPr>
              <w:pStyle w:val="a3"/>
              <w:widowControl w:val="0"/>
              <w:numPr>
                <w:ilvl w:val="0"/>
                <w:numId w:val="119"/>
              </w:numPr>
              <w:rPr>
                <w:rFonts w:ascii="Times New Roman" w:eastAsia="DengXian" w:hAnsi="Times New Roman"/>
                <w:sz w:val="24"/>
                <w:szCs w:val="24"/>
              </w:rPr>
            </w:pPr>
            <w:r w:rsidRPr="0026650F">
              <w:rPr>
                <w:rFonts w:ascii="Times New Roman" w:eastAsia="DengXian" w:hAnsi="Times New Roman"/>
                <w:sz w:val="24"/>
                <w:szCs w:val="24"/>
              </w:rPr>
              <w:t xml:space="preserve">в реализации некоторых образовательных задач; </w:t>
            </w:r>
          </w:p>
          <w:p w14:paraId="2D4B406E" w14:textId="77777777" w:rsidR="00374731" w:rsidRPr="0026650F" w:rsidRDefault="00374731" w:rsidP="00F70C5E">
            <w:pPr>
              <w:pStyle w:val="a3"/>
              <w:widowControl w:val="0"/>
              <w:numPr>
                <w:ilvl w:val="0"/>
                <w:numId w:val="119"/>
              </w:numPr>
              <w:rPr>
                <w:rFonts w:ascii="Times New Roman" w:eastAsia="DengXian" w:hAnsi="Times New Roman"/>
                <w:sz w:val="24"/>
                <w:szCs w:val="24"/>
              </w:rPr>
            </w:pPr>
            <w:r w:rsidRPr="0026650F">
              <w:rPr>
                <w:rFonts w:ascii="Times New Roman" w:eastAsia="DengXian" w:hAnsi="Times New Roman"/>
                <w:sz w:val="24"/>
                <w:szCs w:val="24"/>
              </w:rPr>
              <w:t xml:space="preserve">в вопросах организации РППС и образовательных мероприятий; </w:t>
            </w:r>
          </w:p>
          <w:p w14:paraId="3AF382D8" w14:textId="77777777" w:rsidR="00374731" w:rsidRPr="0026650F" w:rsidRDefault="00374731" w:rsidP="00F70C5E">
            <w:pPr>
              <w:pStyle w:val="a3"/>
              <w:widowControl w:val="0"/>
              <w:numPr>
                <w:ilvl w:val="0"/>
                <w:numId w:val="119"/>
              </w:numPr>
              <w:rPr>
                <w:rFonts w:ascii="Times New Roman" w:eastAsia="DengXian" w:hAnsi="Times New Roman"/>
                <w:sz w:val="24"/>
                <w:szCs w:val="24"/>
              </w:rPr>
            </w:pPr>
            <w:r w:rsidRPr="0026650F">
              <w:rPr>
                <w:rFonts w:ascii="Times New Roman" w:eastAsia="DengXian" w:hAnsi="Times New Roman"/>
                <w:sz w:val="24"/>
                <w:szCs w:val="24"/>
              </w:rPr>
              <w:t xml:space="preserve">в поддержке образовательных инициатив родителей (законных представителей) детей раннего и дошкольного возрастов; </w:t>
            </w:r>
          </w:p>
          <w:p w14:paraId="2AEF6BDE" w14:textId="77777777" w:rsidR="00374731" w:rsidRPr="0026650F" w:rsidRDefault="00374731" w:rsidP="00F70C5E">
            <w:pPr>
              <w:pStyle w:val="a3"/>
              <w:widowControl w:val="0"/>
              <w:numPr>
                <w:ilvl w:val="0"/>
                <w:numId w:val="119"/>
              </w:numPr>
              <w:rPr>
                <w:rFonts w:ascii="Times New Roman" w:eastAsia="DengXian" w:hAnsi="Times New Roman"/>
                <w:sz w:val="24"/>
                <w:szCs w:val="24"/>
              </w:rPr>
            </w:pPr>
            <w:r w:rsidRPr="0026650F">
              <w:rPr>
                <w:rFonts w:ascii="Times New Roman" w:eastAsia="DengXian" w:hAnsi="Times New Roman"/>
                <w:sz w:val="24"/>
                <w:szCs w:val="24"/>
              </w:rPr>
              <w:t>в разработке и реализации образовательных проектов дошкольного учреждения совместно с семьёй.</w:t>
            </w:r>
          </w:p>
        </w:tc>
      </w:tr>
      <w:tr w:rsidR="00374731" w:rsidRPr="0026650F" w14:paraId="0DA23DB5" w14:textId="77777777" w:rsidTr="00A5001F">
        <w:trPr>
          <w:trHeight w:val="118"/>
        </w:trPr>
        <w:tc>
          <w:tcPr>
            <w:tcW w:w="15694" w:type="dxa"/>
            <w:gridSpan w:val="3"/>
          </w:tcPr>
          <w:p w14:paraId="1B830D4F" w14:textId="0152678C" w:rsidR="00374731" w:rsidRPr="0026650F" w:rsidRDefault="00374731" w:rsidP="00374731">
            <w:pPr>
              <w:widowControl w:val="0"/>
              <w:autoSpaceDE w:val="0"/>
              <w:autoSpaceDN w:val="0"/>
              <w:ind w:right="113" w:firstLine="567"/>
              <w:rPr>
                <w:rFonts w:ascii="Times New Roman" w:eastAsia="Times New Roman" w:hAnsi="Times New Roman"/>
                <w:sz w:val="24"/>
                <w:szCs w:val="24"/>
              </w:rPr>
            </w:pPr>
            <w:r w:rsidRPr="0026650F">
              <w:rPr>
                <w:rFonts w:ascii="Times New Roman" w:eastAsia="Times New Roman" w:hAnsi="Times New Roman"/>
                <w:sz w:val="24"/>
                <w:szCs w:val="24"/>
              </w:rPr>
              <w:t>Педагоги самостоятельно выбирают педагогически обоснованные методы, приёмы и способы взаимодействия с семьями обучающихся, в зависимости от стоящих перед ними задач. Сочетание традиционных и инновационных технологий сотрудничества позволит педагогам ДОУ устанавливать доверительные и партнерские отношения с родителями (законными представителями), эффективно осуществлять просветительскую деятельность и достигать основные цели взаимодействия ДОУ с родителями (законными представителями) детей дошкольного возраста.</w:t>
            </w:r>
          </w:p>
        </w:tc>
      </w:tr>
    </w:tbl>
    <w:p w14:paraId="24261076" w14:textId="77777777" w:rsidR="00374731" w:rsidRPr="0026650F" w:rsidRDefault="00374731" w:rsidP="00374731">
      <w:pPr>
        <w:widowControl w:val="0"/>
        <w:autoSpaceDE w:val="0"/>
        <w:autoSpaceDN w:val="0"/>
        <w:spacing w:line="240" w:lineRule="auto"/>
        <w:ind w:right="113" w:firstLine="567"/>
        <w:rPr>
          <w:rFonts w:ascii="Times New Roman" w:eastAsia="Times New Roman" w:hAnsi="Times New Roman" w:cs="Times New Roman"/>
          <w:color w:val="002060"/>
          <w:sz w:val="24"/>
          <w:szCs w:val="24"/>
          <w:lang w:eastAsia="ru-RU"/>
        </w:rPr>
      </w:pPr>
    </w:p>
    <w:p w14:paraId="63525230" w14:textId="77777777" w:rsidR="00374731" w:rsidRPr="00374731" w:rsidRDefault="00374731" w:rsidP="00374731">
      <w:pPr>
        <w:keepNext/>
        <w:keepLines/>
        <w:spacing w:line="240" w:lineRule="auto"/>
        <w:ind w:firstLine="567"/>
        <w:jc w:val="center"/>
        <w:outlineLvl w:val="5"/>
        <w:rPr>
          <w:rFonts w:ascii="Times New Roman" w:eastAsia="Calibri" w:hAnsi="Times New Roman" w:cs="Times New Roman"/>
          <w:b/>
          <w:color w:val="0070C0"/>
          <w:sz w:val="28"/>
          <w:szCs w:val="24"/>
        </w:rPr>
      </w:pPr>
    </w:p>
    <w:p w14:paraId="6827D4AD" w14:textId="4C16EDD3" w:rsidR="00374731" w:rsidRPr="00F9486D" w:rsidRDefault="00374731" w:rsidP="00374731">
      <w:pPr>
        <w:keepNext/>
        <w:keepLines/>
        <w:spacing w:line="240" w:lineRule="auto"/>
        <w:ind w:firstLine="567"/>
        <w:jc w:val="center"/>
        <w:outlineLvl w:val="5"/>
        <w:rPr>
          <w:rFonts w:ascii="Times New Roman" w:eastAsia="DengXian Light" w:hAnsi="Times New Roman" w:cs="Times New Roman"/>
          <w:b/>
          <w:sz w:val="28"/>
          <w:szCs w:val="24"/>
          <w:lang w:eastAsia="ru-RU"/>
        </w:rPr>
      </w:pPr>
      <w:r w:rsidRPr="00F9486D">
        <w:rPr>
          <w:rFonts w:ascii="Times New Roman" w:eastAsia="Calibri" w:hAnsi="Times New Roman" w:cs="Times New Roman"/>
          <w:b/>
          <w:sz w:val="28"/>
          <w:szCs w:val="24"/>
        </w:rPr>
        <w:t xml:space="preserve">Формы взаимодействия с семьями </w:t>
      </w:r>
      <w:r w:rsidR="00F9486D">
        <w:rPr>
          <w:rFonts w:ascii="Times New Roman" w:eastAsia="Calibri" w:hAnsi="Times New Roman" w:cs="Times New Roman"/>
          <w:b/>
          <w:sz w:val="28"/>
          <w:szCs w:val="24"/>
        </w:rPr>
        <w:t>(законными представителями)</w:t>
      </w:r>
    </w:p>
    <w:tbl>
      <w:tblPr>
        <w:tblStyle w:val="a5"/>
        <w:tblW w:w="9816" w:type="dxa"/>
        <w:tblLook w:val="04A0" w:firstRow="1" w:lastRow="0" w:firstColumn="1" w:lastColumn="0" w:noHBand="0" w:noVBand="1"/>
      </w:tblPr>
      <w:tblGrid>
        <w:gridCol w:w="3886"/>
        <w:gridCol w:w="5930"/>
      </w:tblGrid>
      <w:tr w:rsidR="00374731" w:rsidRPr="0026650F" w14:paraId="00B65C5E" w14:textId="77777777" w:rsidTr="004C1B6D">
        <w:tc>
          <w:tcPr>
            <w:tcW w:w="9816" w:type="dxa"/>
            <w:gridSpan w:val="2"/>
            <w:shd w:val="clear" w:color="auto" w:fill="D9D9D9"/>
          </w:tcPr>
          <w:p w14:paraId="5B16D780" w14:textId="75F06DF6" w:rsidR="00374731" w:rsidRPr="0026650F" w:rsidRDefault="00374731" w:rsidP="00374731">
            <w:pPr>
              <w:jc w:val="center"/>
              <w:rPr>
                <w:rFonts w:ascii="Times New Roman" w:eastAsia="Times New Roman" w:hAnsi="Times New Roman"/>
                <w:b/>
                <w:iCs/>
                <w:sz w:val="24"/>
                <w:szCs w:val="24"/>
              </w:rPr>
            </w:pPr>
            <w:r w:rsidRPr="0026650F">
              <w:rPr>
                <w:rFonts w:ascii="Times New Roman" w:eastAsia="Times New Roman" w:hAnsi="Times New Roman"/>
                <w:b/>
                <w:iCs/>
                <w:sz w:val="24"/>
                <w:szCs w:val="24"/>
              </w:rPr>
              <w:t>ДИАГНОСТИКО-АНАЛИТИЧЕСКОЕ НАПРАВЛЕНИЕ</w:t>
            </w:r>
            <w:r w:rsidR="0058602F" w:rsidRPr="0026650F">
              <w:rPr>
                <w:rFonts w:ascii="Times New Roman" w:eastAsia="Times New Roman" w:hAnsi="Times New Roman"/>
                <w:b/>
                <w:iCs/>
                <w:sz w:val="24"/>
                <w:szCs w:val="24"/>
              </w:rPr>
              <w:t xml:space="preserve"> </w:t>
            </w:r>
          </w:p>
          <w:p w14:paraId="23B77632" w14:textId="7324B9F8" w:rsidR="0058602F" w:rsidRPr="0026650F" w:rsidRDefault="0058602F" w:rsidP="00374731">
            <w:pPr>
              <w:jc w:val="center"/>
              <w:rPr>
                <w:rFonts w:ascii="Times New Roman" w:eastAsia="Times New Roman" w:hAnsi="Times New Roman"/>
                <w:iCs/>
                <w:sz w:val="24"/>
                <w:szCs w:val="24"/>
              </w:rPr>
            </w:pPr>
            <w:r w:rsidRPr="0026650F">
              <w:rPr>
                <w:rFonts w:ascii="Times New Roman" w:eastAsia="Times New Roman" w:hAnsi="Times New Roman"/>
                <w:b/>
                <w:iCs/>
                <w:sz w:val="24"/>
                <w:szCs w:val="24"/>
              </w:rPr>
              <w:t xml:space="preserve">ФОП ДО </w:t>
            </w:r>
            <w:r w:rsidRPr="0026650F">
              <w:rPr>
                <w:rFonts w:ascii="Times New Roman" w:eastAsia="Times New Roman" w:hAnsi="Times New Roman"/>
                <w:iCs/>
                <w:sz w:val="24"/>
                <w:szCs w:val="24"/>
              </w:rPr>
              <w:t>п.26,5</w:t>
            </w:r>
          </w:p>
          <w:p w14:paraId="16561D7F" w14:textId="18299DD0" w:rsidR="00374731" w:rsidRPr="0026650F" w:rsidRDefault="00374731" w:rsidP="00F9486D">
            <w:pPr>
              <w:widowControl w:val="0"/>
              <w:autoSpaceDE w:val="0"/>
              <w:autoSpaceDN w:val="0"/>
              <w:ind w:right="113" w:firstLine="0"/>
              <w:rPr>
                <w:rFonts w:ascii="Times New Roman" w:eastAsia="Times New Roman" w:hAnsi="Times New Roman"/>
                <w:sz w:val="24"/>
                <w:szCs w:val="24"/>
              </w:rPr>
            </w:pPr>
            <w:r w:rsidRPr="0026650F">
              <w:rPr>
                <w:rFonts w:ascii="Times New Roman" w:eastAsia="Times New Roman" w:hAnsi="Times New Roman"/>
                <w:iCs/>
                <w:sz w:val="24"/>
                <w:szCs w:val="24"/>
              </w:rPr>
              <w:t>включает получение и анализ данных о семье каждого обучающегося, её запросах в отношении охраны здоровья и развития ребёнка; об уровне психолого-педагогической компетентности родителей (законных представителей); а также планирование работы с семьёй с учётом результатов проведённого анализа; согласование воспитательных задач</w:t>
            </w:r>
          </w:p>
        </w:tc>
      </w:tr>
      <w:tr w:rsidR="00374731" w:rsidRPr="0026650F" w14:paraId="3E3D967C" w14:textId="77777777" w:rsidTr="004C1B6D">
        <w:tc>
          <w:tcPr>
            <w:tcW w:w="3886" w:type="dxa"/>
          </w:tcPr>
          <w:p w14:paraId="6F0243B5" w14:textId="77777777" w:rsidR="00374731" w:rsidRPr="0026650F" w:rsidRDefault="00374731" w:rsidP="00374731">
            <w:pPr>
              <w:jc w:val="center"/>
              <w:rPr>
                <w:rFonts w:ascii="Times New Roman" w:eastAsia="Times New Roman" w:hAnsi="Times New Roman"/>
                <w:b/>
                <w:i/>
                <w:sz w:val="24"/>
                <w:szCs w:val="24"/>
              </w:rPr>
            </w:pPr>
            <w:r w:rsidRPr="0026650F">
              <w:rPr>
                <w:rFonts w:ascii="Times New Roman" w:eastAsia="Times New Roman" w:hAnsi="Times New Roman"/>
                <w:b/>
                <w:i/>
                <w:sz w:val="24"/>
                <w:szCs w:val="24"/>
              </w:rPr>
              <w:t>Опрос</w:t>
            </w:r>
          </w:p>
        </w:tc>
        <w:tc>
          <w:tcPr>
            <w:tcW w:w="5930" w:type="dxa"/>
          </w:tcPr>
          <w:p w14:paraId="44EC747C" w14:textId="77777777" w:rsidR="00374731" w:rsidRPr="0026650F" w:rsidRDefault="00374731" w:rsidP="00374731">
            <w:pPr>
              <w:rPr>
                <w:rFonts w:ascii="Times New Roman" w:eastAsia="Times New Roman" w:hAnsi="Times New Roman"/>
                <w:sz w:val="24"/>
                <w:szCs w:val="24"/>
              </w:rPr>
            </w:pPr>
            <w:r w:rsidRPr="0026650F">
              <w:rPr>
                <w:rFonts w:ascii="Times New Roman" w:hAnsi="Times New Roman"/>
                <w:sz w:val="24"/>
                <w:szCs w:val="24"/>
              </w:rPr>
              <w:t>Метод сбора первичной информации, основанный на непосредственном (беседа, интервью) или опосредованном (анкета) социально -психологическом взаимодействии исследователя и опрашиваемого. Источником информации в данном случае служит словесное или письменное суждение человека.</w:t>
            </w:r>
          </w:p>
        </w:tc>
      </w:tr>
      <w:tr w:rsidR="00374731" w:rsidRPr="0026650F" w14:paraId="7B8A7BC3" w14:textId="77777777" w:rsidTr="004C1B6D">
        <w:tc>
          <w:tcPr>
            <w:tcW w:w="3886" w:type="dxa"/>
            <w:vAlign w:val="center"/>
          </w:tcPr>
          <w:p w14:paraId="5BC2D9ED" w14:textId="77777777" w:rsidR="00374731" w:rsidRPr="0026650F" w:rsidRDefault="00374731" w:rsidP="00374731">
            <w:pPr>
              <w:autoSpaceDE w:val="0"/>
              <w:autoSpaceDN w:val="0"/>
              <w:adjustRightInd w:val="0"/>
              <w:jc w:val="center"/>
              <w:rPr>
                <w:rFonts w:ascii="Times New Roman" w:hAnsi="Times New Roman"/>
                <w:b/>
                <w:i/>
                <w:sz w:val="24"/>
                <w:szCs w:val="24"/>
              </w:rPr>
            </w:pPr>
            <w:r w:rsidRPr="0026650F">
              <w:rPr>
                <w:rFonts w:ascii="Times New Roman" w:hAnsi="Times New Roman"/>
                <w:b/>
                <w:bCs/>
                <w:i/>
                <w:iCs/>
                <w:sz w:val="24"/>
                <w:szCs w:val="24"/>
              </w:rPr>
              <w:t>Анкетирование</w:t>
            </w:r>
          </w:p>
        </w:tc>
        <w:tc>
          <w:tcPr>
            <w:tcW w:w="5930" w:type="dxa"/>
          </w:tcPr>
          <w:p w14:paraId="5D2F52DB" w14:textId="77777777" w:rsidR="00374731" w:rsidRPr="0026650F" w:rsidRDefault="00374731" w:rsidP="00374731">
            <w:pPr>
              <w:autoSpaceDE w:val="0"/>
              <w:autoSpaceDN w:val="0"/>
              <w:adjustRightInd w:val="0"/>
              <w:rPr>
                <w:rFonts w:ascii="Times New Roman" w:hAnsi="Times New Roman"/>
                <w:sz w:val="24"/>
                <w:szCs w:val="24"/>
              </w:rPr>
            </w:pPr>
            <w:r w:rsidRPr="0026650F">
              <w:rPr>
                <w:rFonts w:ascii="Times New Roman" w:hAnsi="Times New Roman"/>
                <w:sz w:val="24"/>
                <w:szCs w:val="24"/>
              </w:rPr>
              <w:t xml:space="preserve">Используется с целью изучения семьи, выяснения образовательных потребностей родителей, установления контакта с её членами, для согласования воспитательных воздействий на ребёнка </w:t>
            </w:r>
          </w:p>
        </w:tc>
      </w:tr>
      <w:tr w:rsidR="00374731" w:rsidRPr="0026650F" w14:paraId="0F04B7B4" w14:textId="77777777" w:rsidTr="004C1B6D">
        <w:tc>
          <w:tcPr>
            <w:tcW w:w="3886" w:type="dxa"/>
          </w:tcPr>
          <w:p w14:paraId="0ABAF0BD" w14:textId="77777777" w:rsidR="00374731" w:rsidRPr="0026650F" w:rsidRDefault="00374731" w:rsidP="00374731">
            <w:pPr>
              <w:jc w:val="center"/>
              <w:rPr>
                <w:rFonts w:ascii="Times New Roman" w:eastAsia="Times New Roman" w:hAnsi="Times New Roman"/>
                <w:b/>
                <w:i/>
                <w:sz w:val="24"/>
                <w:szCs w:val="24"/>
              </w:rPr>
            </w:pPr>
            <w:r w:rsidRPr="0026650F">
              <w:rPr>
                <w:rFonts w:ascii="Times New Roman" w:eastAsia="Times New Roman" w:hAnsi="Times New Roman"/>
                <w:b/>
                <w:i/>
                <w:sz w:val="24"/>
                <w:szCs w:val="24"/>
              </w:rPr>
              <w:t>Педагогическая беседа с родителями (законными представителями)</w:t>
            </w:r>
          </w:p>
        </w:tc>
        <w:tc>
          <w:tcPr>
            <w:tcW w:w="5930" w:type="dxa"/>
          </w:tcPr>
          <w:p w14:paraId="40B230BE" w14:textId="77777777" w:rsidR="00374731" w:rsidRPr="0026650F" w:rsidRDefault="00374731" w:rsidP="00374731">
            <w:pPr>
              <w:rPr>
                <w:rFonts w:ascii="Times New Roman" w:eastAsia="Times New Roman" w:hAnsi="Times New Roman"/>
                <w:sz w:val="24"/>
                <w:szCs w:val="24"/>
              </w:rPr>
            </w:pPr>
            <w:r w:rsidRPr="0026650F">
              <w:rPr>
                <w:rFonts w:ascii="Times New Roman" w:hAnsi="Times New Roman"/>
                <w:sz w:val="24"/>
                <w:szCs w:val="24"/>
              </w:rPr>
              <w:t>Позволяют получить исследователю ту информацию, которая заложена в словесных сообщениях опрашиваемых. Это, с одной стороны, позволяет изучать мотивы поведения, намерения, мнения и т.п. (все то, что неподвластно изучению другими методами), с другой – делает эту группу методов субъективной (не случайно у некоторых социологов существует мнение, что даже самая совершенная методика опроса никогда не может гарантировать полной достоверности информации).</w:t>
            </w:r>
          </w:p>
        </w:tc>
      </w:tr>
      <w:tr w:rsidR="00374731" w:rsidRPr="0026650F" w14:paraId="663E03B4" w14:textId="77777777" w:rsidTr="004C1B6D">
        <w:tc>
          <w:tcPr>
            <w:tcW w:w="3886" w:type="dxa"/>
          </w:tcPr>
          <w:p w14:paraId="43081D3A" w14:textId="77777777" w:rsidR="00374731" w:rsidRPr="0026650F" w:rsidRDefault="00374731" w:rsidP="00374731">
            <w:pPr>
              <w:jc w:val="center"/>
              <w:rPr>
                <w:rFonts w:ascii="Times New Roman" w:eastAsia="Times New Roman" w:hAnsi="Times New Roman"/>
                <w:b/>
                <w:i/>
                <w:sz w:val="24"/>
                <w:szCs w:val="24"/>
              </w:rPr>
            </w:pPr>
            <w:r w:rsidRPr="0026650F">
              <w:rPr>
                <w:rFonts w:ascii="Times New Roman" w:eastAsia="Times New Roman" w:hAnsi="Times New Roman"/>
                <w:b/>
                <w:i/>
                <w:sz w:val="24"/>
                <w:szCs w:val="24"/>
              </w:rPr>
              <w:t>День (неделя)  открытых дверей</w:t>
            </w:r>
          </w:p>
        </w:tc>
        <w:tc>
          <w:tcPr>
            <w:tcW w:w="5930" w:type="dxa"/>
          </w:tcPr>
          <w:p w14:paraId="295613B0" w14:textId="0F97EC3D" w:rsidR="00374731" w:rsidRPr="0026650F" w:rsidRDefault="00374731" w:rsidP="00374731">
            <w:pPr>
              <w:rPr>
                <w:rFonts w:ascii="Times New Roman" w:eastAsia="Times New Roman" w:hAnsi="Times New Roman"/>
                <w:sz w:val="24"/>
                <w:szCs w:val="24"/>
              </w:rPr>
            </w:pPr>
            <w:r w:rsidRPr="0026650F">
              <w:rPr>
                <w:rFonts w:ascii="Times New Roman" w:hAnsi="Times New Roman"/>
                <w:sz w:val="24"/>
                <w:szCs w:val="24"/>
              </w:rPr>
              <w:t>Дают возможность познакомить родителей с ДОУ, его традициями, правилами, особенностями образовательной работы, заинтересовать ею и привлечь их к участию. Родители в течение дня или недели (в любое время) могут прийти в детский сад и понаблюдать за педагогическим процессом, режимными моментами, общением ребёнка со сверстниками, глубже проникнуть в его интересы и потребности</w:t>
            </w:r>
          </w:p>
        </w:tc>
      </w:tr>
      <w:tr w:rsidR="00374731" w:rsidRPr="0026650F" w14:paraId="30D996DD" w14:textId="77777777" w:rsidTr="004C1B6D">
        <w:tc>
          <w:tcPr>
            <w:tcW w:w="3886" w:type="dxa"/>
          </w:tcPr>
          <w:p w14:paraId="7420F624" w14:textId="77777777" w:rsidR="00374731" w:rsidRPr="0026650F" w:rsidRDefault="00374731" w:rsidP="00374731">
            <w:pPr>
              <w:jc w:val="center"/>
              <w:rPr>
                <w:rFonts w:ascii="Times New Roman" w:eastAsia="Times New Roman" w:hAnsi="Times New Roman"/>
                <w:b/>
                <w:i/>
                <w:sz w:val="24"/>
                <w:szCs w:val="24"/>
              </w:rPr>
            </w:pPr>
            <w:r w:rsidRPr="0026650F">
              <w:rPr>
                <w:rFonts w:ascii="Times New Roman" w:eastAsia="Times New Roman" w:hAnsi="Times New Roman"/>
                <w:b/>
                <w:i/>
                <w:sz w:val="24"/>
                <w:szCs w:val="24"/>
              </w:rPr>
              <w:t>Открытые занятия и мероприятия</w:t>
            </w:r>
          </w:p>
        </w:tc>
        <w:tc>
          <w:tcPr>
            <w:tcW w:w="5930" w:type="dxa"/>
          </w:tcPr>
          <w:p w14:paraId="2F8FB68B" w14:textId="77777777" w:rsidR="00374731" w:rsidRPr="0026650F" w:rsidRDefault="00374731" w:rsidP="00374731">
            <w:pPr>
              <w:rPr>
                <w:rFonts w:ascii="Times New Roman" w:hAnsi="Times New Roman"/>
                <w:sz w:val="24"/>
                <w:szCs w:val="24"/>
              </w:rPr>
            </w:pPr>
            <w:r w:rsidRPr="0026650F">
              <w:rPr>
                <w:rFonts w:ascii="Times New Roman" w:hAnsi="Times New Roman"/>
                <w:sz w:val="24"/>
                <w:szCs w:val="24"/>
              </w:rPr>
              <w:t>Помогают создать эмоциональный комфорт в группе, сблизить участников педагогического процесса</w:t>
            </w:r>
          </w:p>
          <w:p w14:paraId="375AC8E4" w14:textId="77777777" w:rsidR="00374731" w:rsidRPr="0026650F" w:rsidRDefault="00374731" w:rsidP="00374731">
            <w:pPr>
              <w:rPr>
                <w:rFonts w:ascii="Times New Roman" w:hAnsi="Times New Roman"/>
                <w:sz w:val="24"/>
                <w:szCs w:val="24"/>
              </w:rPr>
            </w:pPr>
          </w:p>
        </w:tc>
      </w:tr>
      <w:tr w:rsidR="00374731" w:rsidRPr="0026650F" w14:paraId="6E8507EF" w14:textId="77777777" w:rsidTr="004C1B6D">
        <w:tc>
          <w:tcPr>
            <w:tcW w:w="9816" w:type="dxa"/>
            <w:gridSpan w:val="2"/>
            <w:shd w:val="clear" w:color="auto" w:fill="D9D9D9"/>
          </w:tcPr>
          <w:p w14:paraId="267D736E" w14:textId="77777777" w:rsidR="00374731" w:rsidRPr="0026650F" w:rsidRDefault="00374731" w:rsidP="00374731">
            <w:pPr>
              <w:widowControl w:val="0"/>
              <w:autoSpaceDE w:val="0"/>
              <w:autoSpaceDN w:val="0"/>
              <w:ind w:right="113"/>
              <w:jc w:val="center"/>
              <w:rPr>
                <w:rFonts w:ascii="Times New Roman" w:eastAsia="Times New Roman" w:hAnsi="Times New Roman"/>
                <w:iCs/>
                <w:sz w:val="24"/>
                <w:szCs w:val="24"/>
              </w:rPr>
            </w:pPr>
            <w:r w:rsidRPr="0026650F">
              <w:rPr>
                <w:rFonts w:ascii="Times New Roman" w:eastAsia="Times New Roman" w:hAnsi="Times New Roman"/>
                <w:b/>
                <w:iCs/>
                <w:sz w:val="24"/>
                <w:szCs w:val="24"/>
              </w:rPr>
              <w:t>ПРОСВЕТИТЕЛЬСКОЕ НАПРАВЛЕНИЕ</w:t>
            </w:r>
            <w:r w:rsidRPr="0026650F">
              <w:rPr>
                <w:rFonts w:ascii="Times New Roman" w:eastAsia="Times New Roman" w:hAnsi="Times New Roman"/>
                <w:iCs/>
                <w:sz w:val="24"/>
                <w:szCs w:val="24"/>
              </w:rPr>
              <w:t xml:space="preserve"> </w:t>
            </w:r>
          </w:p>
          <w:p w14:paraId="35C1FFF4" w14:textId="44ADB4C7" w:rsidR="00374731" w:rsidRPr="0026650F" w:rsidRDefault="00374731" w:rsidP="00F9486D">
            <w:pPr>
              <w:widowControl w:val="0"/>
              <w:autoSpaceDE w:val="0"/>
              <w:autoSpaceDN w:val="0"/>
              <w:ind w:right="113" w:firstLine="0"/>
              <w:rPr>
                <w:rFonts w:ascii="Times New Roman" w:eastAsia="Times New Roman" w:hAnsi="Times New Roman"/>
                <w:sz w:val="24"/>
                <w:szCs w:val="24"/>
              </w:rPr>
            </w:pPr>
            <w:r w:rsidRPr="0026650F">
              <w:rPr>
                <w:rFonts w:ascii="Times New Roman" w:eastAsia="Times New Roman" w:hAnsi="Times New Roman"/>
                <w:sz w:val="24"/>
                <w:szCs w:val="24"/>
              </w:rPr>
              <w:t xml:space="preserve">предполагает просвещение родителей (законных представителей)  по вопросам особенностей психофизиологического и психического развития детей; выбора эффективных методов обучения и воспитания детей определённого возраста; ознакомление с актуальной информацией о государственной политике в области ДО, включая информирование о мерах господдержки семьям с детьми дошкольного возраста; информирование об особенностях реализуемой  образовательной программы; условиях пребывания ребёнка в группе </w:t>
            </w:r>
            <w:r w:rsidR="004C1B6D">
              <w:rPr>
                <w:rFonts w:ascii="Times New Roman" w:eastAsia="Times New Roman" w:hAnsi="Times New Roman"/>
                <w:sz w:val="24"/>
                <w:szCs w:val="24"/>
              </w:rPr>
              <w:t>сада</w:t>
            </w:r>
            <w:r w:rsidRPr="0026650F">
              <w:rPr>
                <w:rFonts w:ascii="Times New Roman" w:eastAsia="Times New Roman" w:hAnsi="Times New Roman"/>
                <w:sz w:val="24"/>
                <w:szCs w:val="24"/>
              </w:rPr>
              <w:t>; содержании и методах образовательной работы с детьми</w:t>
            </w:r>
          </w:p>
        </w:tc>
      </w:tr>
      <w:tr w:rsidR="00374731" w:rsidRPr="0026650F" w14:paraId="5DA067FF" w14:textId="77777777" w:rsidTr="004C1B6D">
        <w:tc>
          <w:tcPr>
            <w:tcW w:w="3886" w:type="dxa"/>
            <w:vAlign w:val="center"/>
          </w:tcPr>
          <w:p w14:paraId="008E42EE" w14:textId="77777777" w:rsidR="00374731" w:rsidRPr="0026650F" w:rsidRDefault="00374731" w:rsidP="00374731">
            <w:pPr>
              <w:jc w:val="center"/>
              <w:rPr>
                <w:rFonts w:ascii="Times New Roman" w:eastAsia="Times New Roman" w:hAnsi="Times New Roman"/>
                <w:b/>
                <w:i/>
                <w:sz w:val="24"/>
                <w:szCs w:val="24"/>
              </w:rPr>
            </w:pPr>
            <w:r w:rsidRPr="0026650F">
              <w:rPr>
                <w:rFonts w:ascii="Times New Roman" w:eastAsia="Times New Roman" w:hAnsi="Times New Roman"/>
                <w:b/>
                <w:i/>
                <w:sz w:val="24"/>
                <w:szCs w:val="24"/>
              </w:rPr>
              <w:t>Групповое родительское собрание</w:t>
            </w:r>
          </w:p>
        </w:tc>
        <w:tc>
          <w:tcPr>
            <w:tcW w:w="5930" w:type="dxa"/>
          </w:tcPr>
          <w:p w14:paraId="6CAA5589" w14:textId="77777777" w:rsidR="00374731" w:rsidRPr="0026650F" w:rsidRDefault="00374731" w:rsidP="00374731">
            <w:pPr>
              <w:rPr>
                <w:rFonts w:ascii="Times New Roman" w:eastAsia="Times New Roman" w:hAnsi="Times New Roman"/>
                <w:sz w:val="24"/>
                <w:szCs w:val="24"/>
              </w:rPr>
            </w:pPr>
            <w:r w:rsidRPr="0026650F">
              <w:rPr>
                <w:rFonts w:ascii="Times New Roman" w:hAnsi="Times New Roman"/>
                <w:sz w:val="24"/>
                <w:szCs w:val="24"/>
              </w:rPr>
              <w:t xml:space="preserve">Форма взаимодействия воспитателей с коллективом родителей, форма организованного ознакомления их с задачами, содержанием и методами воспитания детей определённого возраста в условиях детского сада и семьи. </w:t>
            </w:r>
          </w:p>
        </w:tc>
      </w:tr>
      <w:tr w:rsidR="00374731" w:rsidRPr="0026650F" w14:paraId="59087123" w14:textId="77777777" w:rsidTr="004C1B6D">
        <w:tc>
          <w:tcPr>
            <w:tcW w:w="3886" w:type="dxa"/>
            <w:vAlign w:val="center"/>
          </w:tcPr>
          <w:p w14:paraId="6DC29759" w14:textId="77777777" w:rsidR="00374731" w:rsidRPr="0026650F" w:rsidRDefault="00374731" w:rsidP="00374731">
            <w:pPr>
              <w:jc w:val="center"/>
              <w:rPr>
                <w:rFonts w:ascii="Times New Roman" w:eastAsia="Times New Roman" w:hAnsi="Times New Roman"/>
                <w:b/>
                <w:i/>
                <w:sz w:val="24"/>
                <w:szCs w:val="24"/>
              </w:rPr>
            </w:pPr>
            <w:r w:rsidRPr="0026650F">
              <w:rPr>
                <w:rFonts w:ascii="Times New Roman" w:eastAsia="Times New Roman" w:hAnsi="Times New Roman"/>
                <w:b/>
                <w:i/>
                <w:sz w:val="24"/>
                <w:szCs w:val="24"/>
              </w:rPr>
              <w:t>Родительская конференция</w:t>
            </w:r>
          </w:p>
        </w:tc>
        <w:tc>
          <w:tcPr>
            <w:tcW w:w="5930" w:type="dxa"/>
          </w:tcPr>
          <w:p w14:paraId="5D3518E2" w14:textId="77777777" w:rsidR="00374731" w:rsidRPr="0026650F" w:rsidRDefault="00374731" w:rsidP="00374731">
            <w:pPr>
              <w:widowControl w:val="0"/>
              <w:autoSpaceDE w:val="0"/>
              <w:autoSpaceDN w:val="0"/>
              <w:ind w:right="113"/>
              <w:rPr>
                <w:rFonts w:ascii="Times New Roman" w:eastAsia="Times New Roman" w:hAnsi="Times New Roman"/>
                <w:sz w:val="24"/>
                <w:szCs w:val="24"/>
              </w:rPr>
            </w:pPr>
            <w:r w:rsidRPr="0026650F">
              <w:rPr>
                <w:rFonts w:ascii="Times New Roman" w:hAnsi="Times New Roman"/>
                <w:sz w:val="24"/>
                <w:szCs w:val="24"/>
              </w:rPr>
              <w:t>Служит повышению педагогической культуры родителей, ценность этого вида работы в том, что в ней участвуют не только родители, но и общественность.</w:t>
            </w:r>
          </w:p>
        </w:tc>
      </w:tr>
      <w:tr w:rsidR="00374731" w:rsidRPr="0026650F" w14:paraId="6F33B68D" w14:textId="77777777" w:rsidTr="004C1B6D">
        <w:tc>
          <w:tcPr>
            <w:tcW w:w="3886" w:type="dxa"/>
            <w:vAlign w:val="center"/>
          </w:tcPr>
          <w:p w14:paraId="33E94028" w14:textId="77777777" w:rsidR="00374731" w:rsidRPr="0026650F" w:rsidRDefault="00374731" w:rsidP="00374731">
            <w:pPr>
              <w:jc w:val="center"/>
              <w:rPr>
                <w:rFonts w:ascii="Times New Roman" w:eastAsia="Times New Roman" w:hAnsi="Times New Roman"/>
                <w:b/>
                <w:i/>
                <w:sz w:val="24"/>
                <w:szCs w:val="24"/>
              </w:rPr>
            </w:pPr>
            <w:r w:rsidRPr="0026650F">
              <w:rPr>
                <w:rFonts w:ascii="Times New Roman" w:eastAsia="Times New Roman" w:hAnsi="Times New Roman"/>
                <w:b/>
                <w:i/>
                <w:sz w:val="24"/>
                <w:szCs w:val="24"/>
              </w:rPr>
              <w:t>Круглый стол</w:t>
            </w:r>
          </w:p>
        </w:tc>
        <w:tc>
          <w:tcPr>
            <w:tcW w:w="5930" w:type="dxa"/>
          </w:tcPr>
          <w:p w14:paraId="164EFC5A" w14:textId="77777777" w:rsidR="00374731" w:rsidRPr="0026650F" w:rsidRDefault="00374731" w:rsidP="00374731">
            <w:pPr>
              <w:widowControl w:val="0"/>
              <w:autoSpaceDE w:val="0"/>
              <w:autoSpaceDN w:val="0"/>
              <w:ind w:right="113"/>
              <w:rPr>
                <w:rFonts w:ascii="Times New Roman" w:eastAsia="Times New Roman" w:hAnsi="Times New Roman"/>
                <w:sz w:val="24"/>
                <w:szCs w:val="24"/>
              </w:rPr>
            </w:pPr>
            <w:r w:rsidRPr="0026650F">
              <w:rPr>
                <w:rFonts w:ascii="Times New Roman" w:hAnsi="Times New Roman"/>
                <w:sz w:val="24"/>
                <w:szCs w:val="24"/>
              </w:rPr>
              <w:t>Особенность этой формы состоит в том, что участники обмениваются мнением друг с другом при полном равноправии каждого.</w:t>
            </w:r>
          </w:p>
        </w:tc>
      </w:tr>
      <w:tr w:rsidR="00374731" w:rsidRPr="0026650F" w14:paraId="1E1DA920" w14:textId="77777777" w:rsidTr="004C1B6D">
        <w:tc>
          <w:tcPr>
            <w:tcW w:w="3886" w:type="dxa"/>
            <w:vAlign w:val="center"/>
          </w:tcPr>
          <w:p w14:paraId="2DEF1F5B" w14:textId="77777777" w:rsidR="00374731" w:rsidRPr="0026650F" w:rsidRDefault="00374731" w:rsidP="00374731">
            <w:pPr>
              <w:jc w:val="center"/>
              <w:rPr>
                <w:rFonts w:ascii="Times New Roman" w:eastAsia="Times New Roman" w:hAnsi="Times New Roman"/>
                <w:b/>
                <w:i/>
                <w:sz w:val="24"/>
                <w:szCs w:val="24"/>
              </w:rPr>
            </w:pPr>
            <w:r w:rsidRPr="0026650F">
              <w:rPr>
                <w:rFonts w:ascii="Times New Roman" w:eastAsia="Times New Roman" w:hAnsi="Times New Roman"/>
                <w:b/>
                <w:i/>
                <w:sz w:val="24"/>
                <w:szCs w:val="24"/>
              </w:rPr>
              <w:t>Семинар - практикум</w:t>
            </w:r>
          </w:p>
        </w:tc>
        <w:tc>
          <w:tcPr>
            <w:tcW w:w="5930" w:type="dxa"/>
          </w:tcPr>
          <w:p w14:paraId="4992C1B2" w14:textId="77777777" w:rsidR="00374731" w:rsidRPr="0026650F" w:rsidRDefault="00374731" w:rsidP="00374731">
            <w:pPr>
              <w:widowControl w:val="0"/>
              <w:autoSpaceDE w:val="0"/>
              <w:autoSpaceDN w:val="0"/>
              <w:ind w:right="113"/>
              <w:rPr>
                <w:rFonts w:ascii="Times New Roman" w:eastAsia="Times New Roman" w:hAnsi="Times New Roman"/>
                <w:sz w:val="24"/>
                <w:szCs w:val="24"/>
              </w:rPr>
            </w:pPr>
            <w:r w:rsidRPr="0026650F">
              <w:rPr>
                <w:rFonts w:ascii="Times New Roman" w:hAnsi="Times New Roman"/>
                <w:sz w:val="24"/>
                <w:szCs w:val="24"/>
              </w:rPr>
              <w:t>Форма выработки у родителей педагогических умений по воспитанию детей, эффективному решению возникающих педагогических ситуаций, своеобразная тренировка педагогического мышления родителей -воспитателей.</w:t>
            </w:r>
          </w:p>
        </w:tc>
      </w:tr>
      <w:tr w:rsidR="00374731" w:rsidRPr="0026650F" w14:paraId="5B2CB453" w14:textId="77777777" w:rsidTr="004C1B6D">
        <w:tc>
          <w:tcPr>
            <w:tcW w:w="3886" w:type="dxa"/>
            <w:vAlign w:val="center"/>
          </w:tcPr>
          <w:p w14:paraId="72EDF3D5" w14:textId="77777777" w:rsidR="00374731" w:rsidRPr="0026650F" w:rsidRDefault="00374731" w:rsidP="00374731">
            <w:pPr>
              <w:jc w:val="center"/>
              <w:rPr>
                <w:rFonts w:ascii="Times New Roman" w:eastAsia="Times New Roman" w:hAnsi="Times New Roman"/>
                <w:b/>
                <w:i/>
                <w:sz w:val="24"/>
                <w:szCs w:val="24"/>
              </w:rPr>
            </w:pPr>
            <w:r w:rsidRPr="0026650F">
              <w:rPr>
                <w:rFonts w:ascii="Times New Roman" w:eastAsia="Times New Roman" w:hAnsi="Times New Roman"/>
                <w:b/>
                <w:i/>
                <w:sz w:val="24"/>
                <w:szCs w:val="24"/>
              </w:rPr>
              <w:t>Тренинги и ролевые игры</w:t>
            </w:r>
          </w:p>
        </w:tc>
        <w:tc>
          <w:tcPr>
            <w:tcW w:w="5930" w:type="dxa"/>
          </w:tcPr>
          <w:p w14:paraId="2DB02FF6" w14:textId="77777777" w:rsidR="00374731" w:rsidRPr="0026650F" w:rsidRDefault="00374731" w:rsidP="00374731">
            <w:pPr>
              <w:widowControl w:val="0"/>
              <w:autoSpaceDE w:val="0"/>
              <w:autoSpaceDN w:val="0"/>
              <w:ind w:right="113"/>
              <w:rPr>
                <w:rFonts w:ascii="Times New Roman" w:eastAsia="Times New Roman" w:hAnsi="Times New Roman"/>
                <w:sz w:val="24"/>
                <w:szCs w:val="24"/>
              </w:rPr>
            </w:pPr>
            <w:r w:rsidRPr="0026650F">
              <w:rPr>
                <w:rFonts w:ascii="Times New Roman" w:hAnsi="Times New Roman"/>
                <w:sz w:val="24"/>
                <w:szCs w:val="24"/>
              </w:rPr>
              <w:t>В процессе этих игр участники не просто впитывают определённые знания, а конструируют новую модель действий, отношений; в процессе обсуждения участники игры с помощью специалистов пытаются проанализировать ситуацию со всех сторон и найти приемлемое решение</w:t>
            </w:r>
          </w:p>
        </w:tc>
      </w:tr>
      <w:tr w:rsidR="00374731" w:rsidRPr="0026650F" w14:paraId="7EAA1B6D" w14:textId="77777777" w:rsidTr="004C1B6D">
        <w:tc>
          <w:tcPr>
            <w:tcW w:w="3886" w:type="dxa"/>
            <w:vAlign w:val="center"/>
          </w:tcPr>
          <w:p w14:paraId="5D0ECAB0" w14:textId="77777777" w:rsidR="00374731" w:rsidRPr="0026650F" w:rsidRDefault="00374731" w:rsidP="00374731">
            <w:pPr>
              <w:autoSpaceDE w:val="0"/>
              <w:autoSpaceDN w:val="0"/>
              <w:adjustRightInd w:val="0"/>
              <w:jc w:val="center"/>
              <w:rPr>
                <w:rFonts w:ascii="Times New Roman" w:hAnsi="Times New Roman"/>
                <w:sz w:val="24"/>
                <w:szCs w:val="24"/>
              </w:rPr>
            </w:pPr>
            <w:r w:rsidRPr="0026650F">
              <w:rPr>
                <w:rFonts w:ascii="Times New Roman" w:hAnsi="Times New Roman"/>
                <w:b/>
                <w:bCs/>
                <w:i/>
                <w:iCs/>
                <w:sz w:val="24"/>
                <w:szCs w:val="24"/>
              </w:rPr>
              <w:t>Вечера вопросов и ответов</w:t>
            </w:r>
          </w:p>
        </w:tc>
        <w:tc>
          <w:tcPr>
            <w:tcW w:w="5930" w:type="dxa"/>
          </w:tcPr>
          <w:p w14:paraId="1B82A96B" w14:textId="77777777" w:rsidR="00374731" w:rsidRPr="0026650F" w:rsidRDefault="00374731" w:rsidP="00374731">
            <w:pPr>
              <w:autoSpaceDE w:val="0"/>
              <w:autoSpaceDN w:val="0"/>
              <w:adjustRightInd w:val="0"/>
              <w:rPr>
                <w:rFonts w:ascii="Times New Roman" w:hAnsi="Times New Roman"/>
                <w:sz w:val="24"/>
                <w:szCs w:val="24"/>
              </w:rPr>
            </w:pPr>
            <w:r w:rsidRPr="0026650F">
              <w:rPr>
                <w:rFonts w:ascii="Times New Roman" w:hAnsi="Times New Roman"/>
                <w:sz w:val="24"/>
                <w:szCs w:val="24"/>
              </w:rPr>
              <w:t xml:space="preserve">Позволяют родителям уточнить свои педагогические знания, применить их на практике, узнать о чем-либо новом, пополнить свои знания, обсудить некоторые проблемы развития детей </w:t>
            </w:r>
          </w:p>
        </w:tc>
      </w:tr>
      <w:tr w:rsidR="00374731" w:rsidRPr="0026650F" w14:paraId="5D5E8A30" w14:textId="77777777" w:rsidTr="004C1B6D">
        <w:tc>
          <w:tcPr>
            <w:tcW w:w="3886" w:type="dxa"/>
            <w:vAlign w:val="center"/>
          </w:tcPr>
          <w:p w14:paraId="5EEB0F38" w14:textId="77777777" w:rsidR="00374731" w:rsidRPr="0026650F" w:rsidRDefault="00374731" w:rsidP="00374731">
            <w:pPr>
              <w:jc w:val="center"/>
              <w:rPr>
                <w:rFonts w:ascii="Times New Roman" w:eastAsia="Times New Roman" w:hAnsi="Times New Roman"/>
                <w:b/>
                <w:i/>
                <w:sz w:val="24"/>
                <w:szCs w:val="24"/>
              </w:rPr>
            </w:pPr>
            <w:r w:rsidRPr="0026650F">
              <w:rPr>
                <w:rFonts w:ascii="Times New Roman" w:eastAsia="Times New Roman" w:hAnsi="Times New Roman"/>
                <w:b/>
                <w:i/>
                <w:sz w:val="24"/>
                <w:szCs w:val="24"/>
              </w:rPr>
              <w:t>Педагогическая гостиная</w:t>
            </w:r>
          </w:p>
        </w:tc>
        <w:tc>
          <w:tcPr>
            <w:tcW w:w="5930" w:type="dxa"/>
          </w:tcPr>
          <w:p w14:paraId="7AB3C376" w14:textId="77777777" w:rsidR="00374731" w:rsidRPr="0026650F" w:rsidRDefault="00374731" w:rsidP="00374731">
            <w:pPr>
              <w:widowControl w:val="0"/>
              <w:autoSpaceDE w:val="0"/>
              <w:autoSpaceDN w:val="0"/>
              <w:ind w:right="113"/>
              <w:rPr>
                <w:rFonts w:ascii="Times New Roman" w:eastAsia="Times New Roman" w:hAnsi="Times New Roman"/>
                <w:sz w:val="24"/>
                <w:szCs w:val="24"/>
              </w:rPr>
            </w:pPr>
            <w:r w:rsidRPr="0026650F">
              <w:rPr>
                <w:rFonts w:ascii="Times New Roman" w:hAnsi="Times New Roman"/>
                <w:sz w:val="24"/>
                <w:szCs w:val="24"/>
              </w:rPr>
              <w:t>Обмен мнениями по проблемам воспитания. Это одна из интересных для родителей форм повышения уровня педагогической культуры, позволяющая включить их в обсуждение актуальных проблем, способствующая формированию умения всесторонне анализировать факты и явления, опираясь на накопленный опыт, стимулирующий активное педагогическое мышление</w:t>
            </w:r>
          </w:p>
        </w:tc>
      </w:tr>
      <w:tr w:rsidR="00374731" w:rsidRPr="0026650F" w14:paraId="6C8BF8E2" w14:textId="77777777" w:rsidTr="004C1B6D">
        <w:tc>
          <w:tcPr>
            <w:tcW w:w="3886" w:type="dxa"/>
            <w:vAlign w:val="center"/>
          </w:tcPr>
          <w:p w14:paraId="0EE84B40" w14:textId="77777777" w:rsidR="00374731" w:rsidRPr="0026650F" w:rsidRDefault="00374731" w:rsidP="00374731">
            <w:pPr>
              <w:jc w:val="center"/>
              <w:rPr>
                <w:rFonts w:ascii="Times New Roman" w:eastAsia="Times New Roman" w:hAnsi="Times New Roman"/>
                <w:b/>
                <w:i/>
                <w:sz w:val="24"/>
                <w:szCs w:val="24"/>
              </w:rPr>
            </w:pPr>
            <w:r w:rsidRPr="0026650F">
              <w:rPr>
                <w:rFonts w:ascii="Times New Roman" w:eastAsia="Times New Roman" w:hAnsi="Times New Roman"/>
                <w:b/>
                <w:i/>
                <w:sz w:val="24"/>
                <w:szCs w:val="24"/>
              </w:rPr>
              <w:t>Родительский клуб</w:t>
            </w:r>
          </w:p>
        </w:tc>
        <w:tc>
          <w:tcPr>
            <w:tcW w:w="5930" w:type="dxa"/>
          </w:tcPr>
          <w:p w14:paraId="009B9ABD" w14:textId="77777777" w:rsidR="00374731" w:rsidRPr="0026650F" w:rsidRDefault="00374731" w:rsidP="00374731">
            <w:pPr>
              <w:widowControl w:val="0"/>
              <w:autoSpaceDE w:val="0"/>
              <w:autoSpaceDN w:val="0"/>
              <w:ind w:right="113"/>
              <w:rPr>
                <w:rFonts w:ascii="Times New Roman" w:hAnsi="Times New Roman"/>
                <w:sz w:val="24"/>
                <w:szCs w:val="24"/>
              </w:rPr>
            </w:pPr>
            <w:r w:rsidRPr="0026650F">
              <w:rPr>
                <w:rFonts w:ascii="Times New Roman" w:hAnsi="Times New Roman"/>
                <w:sz w:val="24"/>
                <w:szCs w:val="24"/>
              </w:rPr>
              <w:t>Предполагают установление между педагогами и родителями доверительных отношений, способствуют осознанию педагогами значимости семьи в воспитании ребёнка, а родителями – что педагоги имеют возможность оказать им помощь в решении возникающих трудностей воспитания</w:t>
            </w:r>
          </w:p>
        </w:tc>
      </w:tr>
      <w:tr w:rsidR="00374731" w:rsidRPr="0026650F" w14:paraId="1A533A66" w14:textId="77777777" w:rsidTr="004C1B6D">
        <w:tc>
          <w:tcPr>
            <w:tcW w:w="3886" w:type="dxa"/>
            <w:vAlign w:val="center"/>
          </w:tcPr>
          <w:p w14:paraId="50D7E718" w14:textId="77777777" w:rsidR="00374731" w:rsidRPr="0026650F" w:rsidRDefault="00374731" w:rsidP="00374731">
            <w:pPr>
              <w:jc w:val="center"/>
              <w:rPr>
                <w:rFonts w:ascii="Times New Roman" w:eastAsia="Times New Roman" w:hAnsi="Times New Roman"/>
                <w:b/>
                <w:i/>
                <w:sz w:val="24"/>
                <w:szCs w:val="24"/>
              </w:rPr>
            </w:pPr>
            <w:r w:rsidRPr="0026650F">
              <w:rPr>
                <w:rFonts w:ascii="Times New Roman" w:eastAsia="Times New Roman" w:hAnsi="Times New Roman"/>
                <w:b/>
                <w:i/>
                <w:sz w:val="24"/>
                <w:szCs w:val="24"/>
              </w:rPr>
              <w:t>Информационный стенд</w:t>
            </w:r>
          </w:p>
        </w:tc>
        <w:tc>
          <w:tcPr>
            <w:tcW w:w="5930" w:type="dxa"/>
          </w:tcPr>
          <w:p w14:paraId="05C965CE" w14:textId="77777777" w:rsidR="00374731" w:rsidRPr="0026650F" w:rsidRDefault="00374731" w:rsidP="00374731">
            <w:pPr>
              <w:widowControl w:val="0"/>
              <w:autoSpaceDE w:val="0"/>
              <w:autoSpaceDN w:val="0"/>
              <w:ind w:right="113"/>
              <w:rPr>
                <w:rFonts w:ascii="Times New Roman" w:eastAsia="Times New Roman" w:hAnsi="Times New Roman"/>
                <w:sz w:val="24"/>
                <w:szCs w:val="24"/>
              </w:rPr>
            </w:pPr>
            <w:r w:rsidRPr="0026650F">
              <w:rPr>
                <w:rFonts w:ascii="Times New Roman" w:hAnsi="Times New Roman"/>
                <w:sz w:val="24"/>
                <w:szCs w:val="24"/>
              </w:rPr>
              <w:t>Направлен на ознакомление родителей с дошкольным учреждением, особенностями его работы, с педагогами, занимающимися воспитанием детей</w:t>
            </w:r>
          </w:p>
        </w:tc>
      </w:tr>
      <w:tr w:rsidR="00374731" w:rsidRPr="0026650F" w14:paraId="1B653713" w14:textId="77777777" w:rsidTr="004C1B6D">
        <w:tc>
          <w:tcPr>
            <w:tcW w:w="3886" w:type="dxa"/>
            <w:vAlign w:val="center"/>
          </w:tcPr>
          <w:p w14:paraId="75AABD7B" w14:textId="77777777" w:rsidR="008E0FEC" w:rsidRPr="0026650F" w:rsidRDefault="00374731" w:rsidP="00374731">
            <w:pPr>
              <w:jc w:val="center"/>
              <w:rPr>
                <w:rFonts w:ascii="Times New Roman" w:eastAsia="Times New Roman" w:hAnsi="Times New Roman"/>
                <w:b/>
                <w:i/>
                <w:sz w:val="24"/>
                <w:szCs w:val="24"/>
              </w:rPr>
            </w:pPr>
            <w:r w:rsidRPr="0026650F">
              <w:rPr>
                <w:rFonts w:ascii="Times New Roman" w:eastAsia="Times New Roman" w:hAnsi="Times New Roman"/>
                <w:b/>
                <w:i/>
                <w:sz w:val="24"/>
                <w:szCs w:val="24"/>
              </w:rPr>
              <w:t>Педагогическая библиотека для родителей</w:t>
            </w:r>
          </w:p>
          <w:p w14:paraId="05F41521" w14:textId="7EEC0047" w:rsidR="00374731" w:rsidRPr="0026650F" w:rsidRDefault="00374731" w:rsidP="008E0FEC">
            <w:pPr>
              <w:ind w:firstLine="0"/>
              <w:rPr>
                <w:rFonts w:ascii="Times New Roman" w:eastAsia="Times New Roman" w:hAnsi="Times New Roman"/>
                <w:b/>
                <w:i/>
                <w:sz w:val="24"/>
                <w:szCs w:val="24"/>
              </w:rPr>
            </w:pPr>
            <w:r w:rsidRPr="0026650F">
              <w:rPr>
                <w:rFonts w:ascii="Times New Roman" w:eastAsia="Times New Roman" w:hAnsi="Times New Roman"/>
                <w:b/>
                <w:i/>
                <w:sz w:val="24"/>
                <w:szCs w:val="24"/>
              </w:rPr>
              <w:t>(законных</w:t>
            </w:r>
            <w:r w:rsidR="008E0FEC" w:rsidRPr="0026650F">
              <w:rPr>
                <w:rFonts w:ascii="Times New Roman" w:eastAsia="Times New Roman" w:hAnsi="Times New Roman"/>
                <w:b/>
                <w:i/>
                <w:sz w:val="24"/>
                <w:szCs w:val="24"/>
              </w:rPr>
              <w:t xml:space="preserve"> </w:t>
            </w:r>
            <w:r w:rsidRPr="0026650F">
              <w:rPr>
                <w:rFonts w:ascii="Times New Roman" w:eastAsia="Times New Roman" w:hAnsi="Times New Roman"/>
                <w:b/>
                <w:i/>
                <w:sz w:val="24"/>
                <w:szCs w:val="24"/>
              </w:rPr>
              <w:t>представителей)</w:t>
            </w:r>
          </w:p>
          <w:p w14:paraId="18DAC409" w14:textId="77777777" w:rsidR="00374731" w:rsidRPr="0026650F" w:rsidRDefault="00374731" w:rsidP="008E0FEC">
            <w:pPr>
              <w:widowControl w:val="0"/>
              <w:autoSpaceDE w:val="0"/>
              <w:autoSpaceDN w:val="0"/>
              <w:ind w:right="113" w:firstLine="0"/>
              <w:rPr>
                <w:rFonts w:ascii="Times New Roman" w:hAnsi="Times New Roman"/>
                <w:iCs/>
                <w:sz w:val="24"/>
                <w:szCs w:val="24"/>
              </w:rPr>
            </w:pPr>
            <w:r w:rsidRPr="0026650F">
              <w:rPr>
                <w:rFonts w:ascii="Times New Roman" w:hAnsi="Times New Roman"/>
                <w:iCs/>
                <w:sz w:val="24"/>
                <w:szCs w:val="24"/>
              </w:rPr>
              <w:t>Тематическая выставка;</w:t>
            </w:r>
          </w:p>
          <w:p w14:paraId="1B9F562D" w14:textId="77777777" w:rsidR="00374731" w:rsidRPr="0026650F" w:rsidRDefault="00374731" w:rsidP="008E0FEC">
            <w:pPr>
              <w:widowControl w:val="0"/>
              <w:autoSpaceDE w:val="0"/>
              <w:autoSpaceDN w:val="0"/>
              <w:ind w:right="113" w:firstLine="0"/>
              <w:rPr>
                <w:rFonts w:ascii="Times New Roman" w:hAnsi="Times New Roman"/>
                <w:iCs/>
                <w:sz w:val="24"/>
                <w:szCs w:val="24"/>
              </w:rPr>
            </w:pPr>
            <w:r w:rsidRPr="0026650F">
              <w:rPr>
                <w:rFonts w:ascii="Times New Roman" w:hAnsi="Times New Roman"/>
                <w:iCs/>
                <w:sz w:val="24"/>
                <w:szCs w:val="24"/>
              </w:rPr>
              <w:t>Запись видеофрагментов организации различных видов деятельности;</w:t>
            </w:r>
          </w:p>
          <w:p w14:paraId="4AB9CC12" w14:textId="77777777" w:rsidR="00374731" w:rsidRPr="0026650F" w:rsidRDefault="00374731" w:rsidP="008E0FEC">
            <w:pPr>
              <w:widowControl w:val="0"/>
              <w:autoSpaceDE w:val="0"/>
              <w:autoSpaceDN w:val="0"/>
              <w:ind w:right="113" w:firstLine="0"/>
              <w:rPr>
                <w:rFonts w:ascii="Times New Roman" w:hAnsi="Times New Roman"/>
                <w:iCs/>
                <w:sz w:val="24"/>
                <w:szCs w:val="24"/>
              </w:rPr>
            </w:pPr>
            <w:r w:rsidRPr="0026650F">
              <w:rPr>
                <w:rFonts w:ascii="Times New Roman" w:hAnsi="Times New Roman"/>
                <w:iCs/>
                <w:sz w:val="24"/>
                <w:szCs w:val="24"/>
              </w:rPr>
              <w:t>Выставка детских работ;</w:t>
            </w:r>
          </w:p>
          <w:p w14:paraId="07759F2B" w14:textId="77777777" w:rsidR="00374731" w:rsidRPr="0026650F" w:rsidRDefault="00374731" w:rsidP="008E0FEC">
            <w:pPr>
              <w:widowControl w:val="0"/>
              <w:autoSpaceDE w:val="0"/>
              <w:autoSpaceDN w:val="0"/>
              <w:ind w:right="113" w:firstLine="0"/>
              <w:rPr>
                <w:rFonts w:ascii="Times New Roman" w:eastAsia="Times New Roman" w:hAnsi="Times New Roman"/>
                <w:i/>
                <w:sz w:val="24"/>
                <w:szCs w:val="24"/>
              </w:rPr>
            </w:pPr>
            <w:r w:rsidRPr="0026650F">
              <w:rPr>
                <w:rFonts w:ascii="Times New Roman" w:eastAsia="Times New Roman" w:hAnsi="Times New Roman"/>
                <w:iCs/>
                <w:sz w:val="24"/>
                <w:szCs w:val="24"/>
              </w:rPr>
              <w:t>Памятка.</w:t>
            </w:r>
          </w:p>
        </w:tc>
        <w:tc>
          <w:tcPr>
            <w:tcW w:w="5930" w:type="dxa"/>
          </w:tcPr>
          <w:p w14:paraId="4667E912" w14:textId="77777777" w:rsidR="00374731" w:rsidRPr="0026650F" w:rsidRDefault="00374731" w:rsidP="00374731">
            <w:pPr>
              <w:widowControl w:val="0"/>
              <w:autoSpaceDE w:val="0"/>
              <w:autoSpaceDN w:val="0"/>
              <w:ind w:right="113"/>
              <w:rPr>
                <w:rFonts w:ascii="Times New Roman" w:eastAsia="Times New Roman" w:hAnsi="Times New Roman"/>
                <w:sz w:val="24"/>
                <w:szCs w:val="24"/>
              </w:rPr>
            </w:pPr>
            <w:r w:rsidRPr="0026650F">
              <w:rPr>
                <w:rFonts w:ascii="Times New Roman" w:hAnsi="Times New Roman"/>
                <w:sz w:val="24"/>
                <w:szCs w:val="24"/>
              </w:rPr>
              <w:t>Направлена на обогащение знаний родителей об особенностях развития и воспитания детей дошкольного возраста. Ее специфика заключается в том, что общение педагогов с родителями здесь не прямое, а опосредованное – через различные формы.</w:t>
            </w:r>
          </w:p>
        </w:tc>
      </w:tr>
      <w:tr w:rsidR="00374731" w:rsidRPr="0026650F" w14:paraId="2FA5E311" w14:textId="77777777" w:rsidTr="004C1B6D">
        <w:tc>
          <w:tcPr>
            <w:tcW w:w="3886" w:type="dxa"/>
            <w:vAlign w:val="center"/>
          </w:tcPr>
          <w:p w14:paraId="14FE9E16" w14:textId="77777777" w:rsidR="00374731" w:rsidRPr="0026650F" w:rsidRDefault="00374731" w:rsidP="008E0FEC">
            <w:pPr>
              <w:ind w:firstLine="0"/>
              <w:rPr>
                <w:rFonts w:ascii="Times New Roman" w:eastAsia="Times New Roman" w:hAnsi="Times New Roman"/>
                <w:b/>
                <w:i/>
                <w:sz w:val="24"/>
                <w:szCs w:val="24"/>
              </w:rPr>
            </w:pPr>
            <w:r w:rsidRPr="0026650F">
              <w:rPr>
                <w:rFonts w:ascii="Times New Roman" w:eastAsia="Times New Roman" w:hAnsi="Times New Roman"/>
                <w:b/>
                <w:i/>
                <w:sz w:val="24"/>
                <w:szCs w:val="24"/>
              </w:rPr>
              <w:t>Досуговые мероприятия</w:t>
            </w:r>
          </w:p>
          <w:p w14:paraId="07035EBA" w14:textId="77777777" w:rsidR="00374731" w:rsidRPr="0026650F" w:rsidRDefault="00374731" w:rsidP="008E0FEC">
            <w:pPr>
              <w:autoSpaceDE w:val="0"/>
              <w:autoSpaceDN w:val="0"/>
              <w:adjustRightInd w:val="0"/>
              <w:ind w:firstLine="0"/>
              <w:rPr>
                <w:rFonts w:ascii="Times New Roman" w:eastAsia="Times New Roman" w:hAnsi="Times New Roman"/>
                <w:iCs/>
                <w:sz w:val="24"/>
                <w:szCs w:val="24"/>
              </w:rPr>
            </w:pPr>
            <w:r w:rsidRPr="0026650F">
              <w:rPr>
                <w:rFonts w:ascii="Times New Roman" w:eastAsia="Times New Roman" w:hAnsi="Times New Roman"/>
                <w:iCs/>
                <w:sz w:val="24"/>
                <w:szCs w:val="24"/>
              </w:rPr>
              <w:t>Совместные праздники и вечера</w:t>
            </w:r>
          </w:p>
          <w:p w14:paraId="2755C9E8" w14:textId="77777777" w:rsidR="00374731" w:rsidRPr="0026650F" w:rsidRDefault="00374731" w:rsidP="008E0FEC">
            <w:pPr>
              <w:autoSpaceDE w:val="0"/>
              <w:autoSpaceDN w:val="0"/>
              <w:adjustRightInd w:val="0"/>
              <w:ind w:firstLine="0"/>
              <w:rPr>
                <w:rFonts w:ascii="Times New Roman" w:eastAsia="Times New Roman" w:hAnsi="Times New Roman"/>
                <w:iCs/>
                <w:sz w:val="24"/>
                <w:szCs w:val="24"/>
              </w:rPr>
            </w:pPr>
            <w:r w:rsidRPr="0026650F">
              <w:rPr>
                <w:rFonts w:ascii="Times New Roman" w:eastAsia="Times New Roman" w:hAnsi="Times New Roman"/>
                <w:iCs/>
                <w:sz w:val="24"/>
                <w:szCs w:val="24"/>
              </w:rPr>
              <w:t>Тематические мероприятия и досуги</w:t>
            </w:r>
          </w:p>
          <w:p w14:paraId="212F95EF" w14:textId="77777777" w:rsidR="00374731" w:rsidRPr="0026650F" w:rsidRDefault="00374731" w:rsidP="008E0FEC">
            <w:pPr>
              <w:autoSpaceDE w:val="0"/>
              <w:autoSpaceDN w:val="0"/>
              <w:adjustRightInd w:val="0"/>
              <w:ind w:firstLine="0"/>
              <w:rPr>
                <w:rFonts w:ascii="Times New Roman" w:hAnsi="Times New Roman"/>
                <w:bCs/>
                <w:iCs/>
                <w:sz w:val="24"/>
                <w:szCs w:val="24"/>
              </w:rPr>
            </w:pPr>
            <w:r w:rsidRPr="0026650F">
              <w:rPr>
                <w:rFonts w:ascii="Times New Roman" w:hAnsi="Times New Roman"/>
                <w:bCs/>
                <w:iCs/>
                <w:sz w:val="24"/>
                <w:szCs w:val="24"/>
              </w:rPr>
              <w:t>Выставки совместных работ родителей и детей (семейные вернисажи)</w:t>
            </w:r>
          </w:p>
          <w:p w14:paraId="0E61B676" w14:textId="77777777" w:rsidR="00374731" w:rsidRPr="0026650F" w:rsidRDefault="00374731" w:rsidP="008E0FEC">
            <w:pPr>
              <w:autoSpaceDE w:val="0"/>
              <w:autoSpaceDN w:val="0"/>
              <w:adjustRightInd w:val="0"/>
              <w:ind w:firstLine="0"/>
              <w:rPr>
                <w:rFonts w:ascii="Times New Roman" w:hAnsi="Times New Roman"/>
                <w:bCs/>
                <w:i/>
                <w:iCs/>
                <w:sz w:val="24"/>
                <w:szCs w:val="24"/>
              </w:rPr>
            </w:pPr>
            <w:r w:rsidRPr="0026650F">
              <w:rPr>
                <w:rFonts w:ascii="Times New Roman" w:hAnsi="Times New Roman"/>
                <w:bCs/>
                <w:iCs/>
                <w:sz w:val="24"/>
                <w:szCs w:val="24"/>
              </w:rPr>
              <w:t>Совместные походы и экскурсии</w:t>
            </w:r>
          </w:p>
        </w:tc>
        <w:tc>
          <w:tcPr>
            <w:tcW w:w="5930" w:type="dxa"/>
            <w:vAlign w:val="center"/>
          </w:tcPr>
          <w:p w14:paraId="55A17F85" w14:textId="77777777" w:rsidR="00374731" w:rsidRPr="0026650F" w:rsidRDefault="00374731" w:rsidP="008E0FEC">
            <w:pPr>
              <w:autoSpaceDE w:val="0"/>
              <w:autoSpaceDN w:val="0"/>
              <w:adjustRightInd w:val="0"/>
              <w:ind w:firstLine="0"/>
              <w:rPr>
                <w:rFonts w:ascii="Times New Roman" w:hAnsi="Times New Roman"/>
                <w:sz w:val="24"/>
                <w:szCs w:val="24"/>
              </w:rPr>
            </w:pPr>
            <w:r w:rsidRPr="0026650F">
              <w:rPr>
                <w:rFonts w:ascii="Times New Roman" w:hAnsi="Times New Roman"/>
                <w:bCs/>
                <w:sz w:val="24"/>
                <w:szCs w:val="24"/>
              </w:rPr>
              <w:t>Направлены на</w:t>
            </w:r>
            <w:r w:rsidRPr="0026650F">
              <w:rPr>
                <w:rFonts w:ascii="Times New Roman" w:hAnsi="Times New Roman"/>
                <w:b/>
                <w:bCs/>
                <w:sz w:val="24"/>
                <w:szCs w:val="24"/>
              </w:rPr>
              <w:t xml:space="preserve"> </w:t>
            </w:r>
            <w:r w:rsidRPr="0026650F">
              <w:rPr>
                <w:rFonts w:ascii="Times New Roman" w:hAnsi="Times New Roman"/>
                <w:sz w:val="24"/>
                <w:szCs w:val="24"/>
              </w:rPr>
              <w:t>установление тёплых неформальных отношений между педагогами и родителями, а также более доверительных отношений между родителями и детьми.</w:t>
            </w:r>
          </w:p>
        </w:tc>
      </w:tr>
      <w:tr w:rsidR="004C1B6D" w:rsidRPr="0026650F" w14:paraId="31E83D7C" w14:textId="77777777" w:rsidTr="004C1B6D">
        <w:tc>
          <w:tcPr>
            <w:tcW w:w="3886" w:type="dxa"/>
            <w:vAlign w:val="center"/>
          </w:tcPr>
          <w:p w14:paraId="0A04BD2D" w14:textId="5F346562" w:rsidR="004C1B6D" w:rsidRPr="0026650F" w:rsidRDefault="004C1B6D" w:rsidP="008E0FEC">
            <w:pPr>
              <w:autoSpaceDE w:val="0"/>
              <w:autoSpaceDN w:val="0"/>
              <w:adjustRightInd w:val="0"/>
              <w:rPr>
                <w:rFonts w:ascii="Times New Roman" w:hAnsi="Times New Roman"/>
                <w:b/>
                <w:i/>
                <w:sz w:val="24"/>
                <w:szCs w:val="24"/>
              </w:rPr>
            </w:pPr>
            <w:r w:rsidRPr="0026650F">
              <w:rPr>
                <w:rFonts w:ascii="Times New Roman" w:hAnsi="Times New Roman"/>
                <w:b/>
                <w:bCs/>
                <w:i/>
                <w:iCs/>
                <w:sz w:val="24"/>
                <w:szCs w:val="24"/>
              </w:rPr>
              <w:t>Конкурс</w:t>
            </w:r>
          </w:p>
        </w:tc>
        <w:tc>
          <w:tcPr>
            <w:tcW w:w="5930" w:type="dxa"/>
          </w:tcPr>
          <w:p w14:paraId="72DA0B16" w14:textId="54B5AC62" w:rsidR="004C1B6D" w:rsidRPr="0026650F" w:rsidRDefault="004C1B6D" w:rsidP="00374731">
            <w:pPr>
              <w:autoSpaceDE w:val="0"/>
              <w:autoSpaceDN w:val="0"/>
              <w:adjustRightInd w:val="0"/>
              <w:rPr>
                <w:rFonts w:ascii="Times New Roman" w:hAnsi="Times New Roman"/>
                <w:sz w:val="24"/>
                <w:szCs w:val="24"/>
              </w:rPr>
            </w:pPr>
            <w:r w:rsidRPr="0026650F">
              <w:rPr>
                <w:rFonts w:ascii="Times New Roman" w:eastAsia="Times New Roman" w:hAnsi="Times New Roman"/>
                <w:sz w:val="24"/>
                <w:szCs w:val="24"/>
                <w:shd w:val="clear" w:color="auto" w:fill="FFFFFF"/>
              </w:rPr>
              <w:t xml:space="preserve">Направлены на расширение </w:t>
            </w:r>
            <w:proofErr w:type="spellStart"/>
            <w:r w:rsidRPr="0026650F">
              <w:rPr>
                <w:rFonts w:ascii="Times New Roman" w:eastAsia="Times New Roman" w:hAnsi="Times New Roman"/>
                <w:sz w:val="24"/>
                <w:szCs w:val="24"/>
                <w:shd w:val="clear" w:color="auto" w:fill="FFFFFF"/>
              </w:rPr>
              <w:t>социальногои</w:t>
            </w:r>
            <w:proofErr w:type="spellEnd"/>
            <w:r w:rsidRPr="0026650F">
              <w:rPr>
                <w:rFonts w:ascii="Times New Roman" w:eastAsia="Times New Roman" w:hAnsi="Times New Roman"/>
                <w:sz w:val="24"/>
                <w:szCs w:val="24"/>
                <w:shd w:val="clear" w:color="auto" w:fill="FFFFFF"/>
                <w:lang w:val="en-US"/>
              </w:rPr>
              <w:t> </w:t>
            </w:r>
            <w:r w:rsidRPr="0026650F">
              <w:rPr>
                <w:rFonts w:ascii="Times New Roman" w:eastAsia="Times New Roman" w:hAnsi="Times New Roman"/>
                <w:bCs/>
                <w:sz w:val="24"/>
                <w:szCs w:val="24"/>
                <w:shd w:val="clear" w:color="auto" w:fill="FFFFFF"/>
              </w:rPr>
              <w:t>образовательного</w:t>
            </w:r>
            <w:r w:rsidRPr="0026650F">
              <w:rPr>
                <w:rFonts w:ascii="Times New Roman" w:eastAsia="Times New Roman" w:hAnsi="Times New Roman"/>
                <w:sz w:val="24"/>
                <w:szCs w:val="24"/>
                <w:shd w:val="clear" w:color="auto" w:fill="FFFFFF"/>
                <w:lang w:val="en-US"/>
              </w:rPr>
              <w:t> </w:t>
            </w:r>
            <w:r w:rsidRPr="0026650F">
              <w:rPr>
                <w:rFonts w:ascii="Times New Roman" w:eastAsia="Times New Roman" w:hAnsi="Times New Roman"/>
                <w:sz w:val="24"/>
                <w:szCs w:val="24"/>
                <w:shd w:val="clear" w:color="auto" w:fill="FFFFFF"/>
              </w:rPr>
              <w:t>пространства для ребёнка и родителя, создание условий для приобретения социального опыта участия ребёнка в конкурсном движении и формирование у родителей педагогической культуры по подготовке и поддержке своего ребёнка в участии</w:t>
            </w:r>
            <w:r w:rsidRPr="0026650F">
              <w:rPr>
                <w:rFonts w:ascii="Times New Roman" w:eastAsia="Times New Roman" w:hAnsi="Times New Roman"/>
                <w:sz w:val="24"/>
                <w:szCs w:val="24"/>
                <w:shd w:val="clear" w:color="auto" w:fill="FFFFFF"/>
                <w:lang w:val="en-US"/>
              </w:rPr>
              <w:t> </w:t>
            </w:r>
            <w:r w:rsidRPr="0026650F">
              <w:rPr>
                <w:rFonts w:ascii="Times New Roman" w:eastAsia="Times New Roman" w:hAnsi="Times New Roman"/>
                <w:bCs/>
                <w:sz w:val="24"/>
                <w:szCs w:val="24"/>
                <w:shd w:val="clear" w:color="auto" w:fill="FFFFFF"/>
              </w:rPr>
              <w:t>конкурсов</w:t>
            </w:r>
            <w:r w:rsidRPr="0026650F">
              <w:rPr>
                <w:rFonts w:ascii="Times New Roman" w:eastAsia="Times New Roman" w:hAnsi="Times New Roman"/>
                <w:sz w:val="24"/>
                <w:szCs w:val="24"/>
                <w:shd w:val="clear" w:color="auto" w:fill="FFFFFF"/>
              </w:rPr>
              <w:t>.</w:t>
            </w:r>
          </w:p>
        </w:tc>
      </w:tr>
      <w:tr w:rsidR="004C1B6D" w:rsidRPr="0026650F" w14:paraId="411E6E79" w14:textId="77777777" w:rsidTr="004C1B6D">
        <w:tc>
          <w:tcPr>
            <w:tcW w:w="3886" w:type="dxa"/>
            <w:vAlign w:val="center"/>
          </w:tcPr>
          <w:p w14:paraId="358B8681" w14:textId="0541E19E" w:rsidR="004C1B6D" w:rsidRPr="0026650F" w:rsidRDefault="004C1B6D" w:rsidP="00374731">
            <w:pPr>
              <w:autoSpaceDE w:val="0"/>
              <w:autoSpaceDN w:val="0"/>
              <w:adjustRightInd w:val="0"/>
              <w:jc w:val="center"/>
              <w:rPr>
                <w:rFonts w:ascii="Times New Roman" w:hAnsi="Times New Roman"/>
                <w:b/>
                <w:bCs/>
                <w:i/>
                <w:iCs/>
                <w:sz w:val="24"/>
                <w:szCs w:val="24"/>
              </w:rPr>
            </w:pPr>
            <w:r w:rsidRPr="0026650F">
              <w:rPr>
                <w:rFonts w:ascii="Times New Roman" w:eastAsia="Times New Roman" w:hAnsi="Times New Roman"/>
                <w:b/>
                <w:i/>
                <w:sz w:val="24"/>
                <w:szCs w:val="24"/>
              </w:rPr>
              <w:t xml:space="preserve">Просветительская работа по вопросам </w:t>
            </w:r>
            <w:proofErr w:type="spellStart"/>
            <w:r w:rsidRPr="0026650F">
              <w:rPr>
                <w:rFonts w:ascii="Times New Roman" w:eastAsia="Times New Roman" w:hAnsi="Times New Roman"/>
                <w:b/>
                <w:i/>
                <w:sz w:val="24"/>
                <w:szCs w:val="24"/>
              </w:rPr>
              <w:t>здоровьесбережения</w:t>
            </w:r>
            <w:proofErr w:type="spellEnd"/>
            <w:r w:rsidRPr="0026650F">
              <w:rPr>
                <w:rFonts w:ascii="Times New Roman" w:eastAsia="Times New Roman" w:hAnsi="Times New Roman"/>
                <w:b/>
                <w:i/>
                <w:sz w:val="24"/>
                <w:szCs w:val="24"/>
              </w:rPr>
              <w:t xml:space="preserve"> детей</w:t>
            </w:r>
          </w:p>
        </w:tc>
        <w:tc>
          <w:tcPr>
            <w:tcW w:w="5930" w:type="dxa"/>
          </w:tcPr>
          <w:p w14:paraId="00A42A3E" w14:textId="77777777" w:rsidR="004C1B6D" w:rsidRPr="0026650F" w:rsidRDefault="004C1B6D" w:rsidP="00374731">
            <w:pPr>
              <w:widowControl w:val="0"/>
              <w:autoSpaceDE w:val="0"/>
              <w:autoSpaceDN w:val="0"/>
              <w:ind w:right="113"/>
              <w:rPr>
                <w:rFonts w:ascii="Times New Roman" w:eastAsia="Times New Roman" w:hAnsi="Times New Roman"/>
                <w:sz w:val="24"/>
                <w:szCs w:val="24"/>
              </w:rPr>
            </w:pPr>
            <w:r w:rsidRPr="0026650F">
              <w:rPr>
                <w:rFonts w:ascii="Times New Roman" w:eastAsia="Times New Roman" w:hAnsi="Times New Roman"/>
                <w:sz w:val="24"/>
                <w:szCs w:val="24"/>
              </w:rPr>
              <w:t xml:space="preserve">Просветительская работа по вопросам </w:t>
            </w:r>
            <w:proofErr w:type="spellStart"/>
            <w:r w:rsidRPr="0026650F">
              <w:rPr>
                <w:rFonts w:ascii="Times New Roman" w:eastAsia="Times New Roman" w:hAnsi="Times New Roman"/>
                <w:sz w:val="24"/>
                <w:szCs w:val="24"/>
              </w:rPr>
              <w:t>здоровьесбережения</w:t>
            </w:r>
            <w:proofErr w:type="spellEnd"/>
            <w:r w:rsidRPr="0026650F">
              <w:rPr>
                <w:rFonts w:ascii="Times New Roman" w:eastAsia="Times New Roman" w:hAnsi="Times New Roman"/>
                <w:sz w:val="24"/>
                <w:szCs w:val="24"/>
              </w:rPr>
              <w:t xml:space="preserve"> детей направлена на:</w:t>
            </w:r>
          </w:p>
          <w:p w14:paraId="34F52C38" w14:textId="77777777" w:rsidR="004C1B6D" w:rsidRPr="0026650F" w:rsidRDefault="004C1B6D" w:rsidP="00374731">
            <w:pPr>
              <w:widowControl w:val="0"/>
              <w:autoSpaceDE w:val="0"/>
              <w:autoSpaceDN w:val="0"/>
              <w:ind w:right="113"/>
              <w:rPr>
                <w:rFonts w:ascii="Times New Roman" w:eastAsia="Times New Roman" w:hAnsi="Times New Roman"/>
                <w:sz w:val="24"/>
                <w:szCs w:val="24"/>
              </w:rPr>
            </w:pPr>
            <w:r w:rsidRPr="0026650F">
              <w:rPr>
                <w:rFonts w:ascii="Times New Roman" w:eastAsia="Times New Roman" w:hAnsi="Times New Roman"/>
                <w:sz w:val="24"/>
                <w:szCs w:val="24"/>
              </w:rPr>
              <w:t>Информирование о факторах, положительно влияющих на физическое и психическое здоровье ребёнка (рациональная организация режима дня ребёнка, правильное питание в семье, закаливание, организация двигательной активности, благоприятный психологический микроклимат в семье и спокойное общение с ребёнком и другое), о действии негативных факторов (переохлаждение, перегревание, перекармливание и другое), наносящих непоправимый вред здоровью ребёнка;</w:t>
            </w:r>
          </w:p>
          <w:p w14:paraId="3CAE33D1" w14:textId="77777777" w:rsidR="004C1B6D" w:rsidRPr="0026650F" w:rsidRDefault="004C1B6D" w:rsidP="00374731">
            <w:pPr>
              <w:widowControl w:val="0"/>
              <w:autoSpaceDE w:val="0"/>
              <w:autoSpaceDN w:val="0"/>
              <w:ind w:right="113"/>
              <w:rPr>
                <w:rFonts w:ascii="Times New Roman" w:eastAsia="Times New Roman" w:hAnsi="Times New Roman"/>
                <w:sz w:val="24"/>
                <w:szCs w:val="24"/>
              </w:rPr>
            </w:pPr>
            <w:r w:rsidRPr="0026650F">
              <w:rPr>
                <w:rFonts w:ascii="Times New Roman" w:eastAsia="Times New Roman" w:hAnsi="Times New Roman"/>
                <w:sz w:val="24"/>
                <w:szCs w:val="24"/>
              </w:rPr>
              <w:t>Своевременное информирование о важности вакцинирования в соответствии с рекомендациями национального календаря профилактических прививок и по эпидемическим показаниям;</w:t>
            </w:r>
          </w:p>
          <w:p w14:paraId="0206A53F" w14:textId="77777777" w:rsidR="004C1B6D" w:rsidRPr="0026650F" w:rsidRDefault="004C1B6D" w:rsidP="00374731">
            <w:pPr>
              <w:widowControl w:val="0"/>
              <w:autoSpaceDE w:val="0"/>
              <w:autoSpaceDN w:val="0"/>
              <w:ind w:right="113"/>
              <w:rPr>
                <w:rFonts w:ascii="Times New Roman" w:eastAsia="Times New Roman" w:hAnsi="Times New Roman"/>
                <w:sz w:val="24"/>
                <w:szCs w:val="24"/>
              </w:rPr>
            </w:pPr>
            <w:r w:rsidRPr="0026650F">
              <w:rPr>
                <w:rFonts w:ascii="Times New Roman" w:eastAsia="Times New Roman" w:hAnsi="Times New Roman"/>
                <w:sz w:val="24"/>
                <w:szCs w:val="24"/>
              </w:rPr>
              <w:t>Информирование родителей (законных представителей) об актуальных задачах физического воспитания детей на разных возрастных этапах их развития, а также о возможностях ДОУ и семьи в решении данных задач;</w:t>
            </w:r>
          </w:p>
          <w:p w14:paraId="53FE0241" w14:textId="77777777" w:rsidR="004C1B6D" w:rsidRPr="0026650F" w:rsidRDefault="004C1B6D" w:rsidP="00374731">
            <w:pPr>
              <w:widowControl w:val="0"/>
              <w:autoSpaceDE w:val="0"/>
              <w:autoSpaceDN w:val="0"/>
              <w:ind w:right="113"/>
              <w:rPr>
                <w:rFonts w:ascii="Times New Roman" w:eastAsia="Times New Roman" w:hAnsi="Times New Roman"/>
                <w:sz w:val="24"/>
                <w:szCs w:val="24"/>
              </w:rPr>
            </w:pPr>
            <w:r w:rsidRPr="0026650F">
              <w:rPr>
                <w:rFonts w:ascii="Times New Roman" w:eastAsia="Times New Roman" w:hAnsi="Times New Roman"/>
                <w:sz w:val="24"/>
                <w:szCs w:val="24"/>
              </w:rPr>
              <w:t xml:space="preserve">Знакомство родителей (законных представителей) с оздоровительными мероприятиями, проводимыми в ДОУ;  </w:t>
            </w:r>
          </w:p>
          <w:p w14:paraId="44B3CF24" w14:textId="52A96370" w:rsidR="004C1B6D" w:rsidRPr="0026650F" w:rsidRDefault="004C1B6D" w:rsidP="00374731">
            <w:pPr>
              <w:widowControl w:val="0"/>
              <w:autoSpaceDE w:val="0"/>
              <w:autoSpaceDN w:val="0"/>
              <w:ind w:right="113"/>
              <w:rPr>
                <w:rFonts w:ascii="Times New Roman" w:hAnsi="Times New Roman"/>
                <w:color w:val="002060"/>
                <w:sz w:val="24"/>
                <w:szCs w:val="24"/>
              </w:rPr>
            </w:pPr>
            <w:r w:rsidRPr="0026650F">
              <w:rPr>
                <w:rFonts w:ascii="Times New Roman" w:eastAsia="Times New Roman" w:hAnsi="Times New Roman"/>
                <w:sz w:val="24"/>
                <w:szCs w:val="24"/>
              </w:rPr>
              <w:t xml:space="preserve">Информирование родителей (законных представителей) о негативном влиянии на развитие детей систематического и бесконтрольного использования </w:t>
            </w:r>
            <w:proofErr w:type="spellStart"/>
            <w:r w:rsidRPr="0026650F">
              <w:rPr>
                <w:rFonts w:ascii="Times New Roman" w:eastAsia="Times New Roman" w:hAnsi="Times New Roman"/>
                <w:sz w:val="24"/>
                <w:szCs w:val="24"/>
              </w:rPr>
              <w:t>it</w:t>
            </w:r>
            <w:proofErr w:type="spellEnd"/>
            <w:r w:rsidRPr="0026650F">
              <w:rPr>
                <w:rFonts w:ascii="Times New Roman" w:eastAsia="Times New Roman" w:hAnsi="Times New Roman"/>
                <w:sz w:val="24"/>
                <w:szCs w:val="24"/>
              </w:rPr>
              <w:t xml:space="preserve">-технологий (нарушение сна, возбудимость, изменения качества памяти, внимания, мышления; проблемы социализации и общения и другое). </w:t>
            </w:r>
          </w:p>
        </w:tc>
      </w:tr>
      <w:tr w:rsidR="004C1B6D" w:rsidRPr="0026650F" w14:paraId="376FBD86" w14:textId="77777777" w:rsidTr="004C1B6D">
        <w:tc>
          <w:tcPr>
            <w:tcW w:w="3886" w:type="dxa"/>
            <w:vAlign w:val="center"/>
          </w:tcPr>
          <w:p w14:paraId="57730F19" w14:textId="3FB9F477" w:rsidR="004C1B6D" w:rsidRPr="0026650F" w:rsidRDefault="004C1B6D" w:rsidP="008E0FEC">
            <w:pPr>
              <w:autoSpaceDE w:val="0"/>
              <w:autoSpaceDN w:val="0"/>
              <w:adjustRightInd w:val="0"/>
              <w:ind w:firstLine="0"/>
              <w:rPr>
                <w:rFonts w:ascii="Times New Roman" w:hAnsi="Times New Roman"/>
                <w:b/>
                <w:i/>
                <w:sz w:val="24"/>
                <w:szCs w:val="24"/>
              </w:rPr>
            </w:pPr>
            <w:r w:rsidRPr="0026650F">
              <w:rPr>
                <w:rFonts w:ascii="Times New Roman" w:hAnsi="Times New Roman"/>
                <w:b/>
                <w:bCs/>
                <w:i/>
                <w:iCs/>
                <w:sz w:val="24"/>
                <w:szCs w:val="24"/>
              </w:rPr>
              <w:t>Педагогическая беседа</w:t>
            </w:r>
          </w:p>
        </w:tc>
        <w:tc>
          <w:tcPr>
            <w:tcW w:w="5930" w:type="dxa"/>
          </w:tcPr>
          <w:p w14:paraId="7417283E" w14:textId="62FD1812" w:rsidR="004C1B6D" w:rsidRPr="0026650F" w:rsidRDefault="004C1B6D" w:rsidP="00374731">
            <w:pPr>
              <w:autoSpaceDE w:val="0"/>
              <w:autoSpaceDN w:val="0"/>
              <w:adjustRightInd w:val="0"/>
              <w:rPr>
                <w:rFonts w:ascii="Times New Roman" w:hAnsi="Times New Roman"/>
                <w:sz w:val="24"/>
                <w:szCs w:val="24"/>
              </w:rPr>
            </w:pPr>
            <w:r w:rsidRPr="0026650F">
              <w:rPr>
                <w:rFonts w:ascii="Times New Roman" w:hAnsi="Times New Roman"/>
                <w:sz w:val="24"/>
                <w:szCs w:val="24"/>
              </w:rPr>
              <w:t xml:space="preserve">Обмен мнениями по вопросам воспитания и достижение единой точки зрения по этим вопросам, оказание родителям своевременной помощи </w:t>
            </w:r>
          </w:p>
        </w:tc>
      </w:tr>
      <w:tr w:rsidR="004C1B6D" w:rsidRPr="0026650F" w14:paraId="09EEFFDB" w14:textId="77777777" w:rsidTr="004C1B6D">
        <w:tc>
          <w:tcPr>
            <w:tcW w:w="3886" w:type="dxa"/>
            <w:vAlign w:val="center"/>
          </w:tcPr>
          <w:p w14:paraId="54C67FD7" w14:textId="3A7D48F6" w:rsidR="004C1B6D" w:rsidRPr="0026650F" w:rsidRDefault="004C1B6D" w:rsidP="008E0FEC">
            <w:pPr>
              <w:autoSpaceDE w:val="0"/>
              <w:autoSpaceDN w:val="0"/>
              <w:adjustRightInd w:val="0"/>
              <w:ind w:firstLine="0"/>
              <w:rPr>
                <w:rFonts w:ascii="Times New Roman" w:hAnsi="Times New Roman"/>
                <w:b/>
                <w:i/>
                <w:sz w:val="24"/>
                <w:szCs w:val="24"/>
              </w:rPr>
            </w:pPr>
            <w:r w:rsidRPr="0026650F">
              <w:rPr>
                <w:rFonts w:ascii="Times New Roman" w:hAnsi="Times New Roman"/>
                <w:b/>
                <w:bCs/>
                <w:i/>
                <w:iCs/>
                <w:sz w:val="24"/>
                <w:szCs w:val="24"/>
              </w:rPr>
              <w:t>Педагогический совет с участием родителей</w:t>
            </w:r>
          </w:p>
        </w:tc>
        <w:tc>
          <w:tcPr>
            <w:tcW w:w="5930" w:type="dxa"/>
          </w:tcPr>
          <w:p w14:paraId="5E2343DB" w14:textId="0018C2D3" w:rsidR="004C1B6D" w:rsidRPr="0026650F" w:rsidRDefault="004C1B6D" w:rsidP="00374731">
            <w:pPr>
              <w:autoSpaceDE w:val="0"/>
              <w:autoSpaceDN w:val="0"/>
              <w:adjustRightInd w:val="0"/>
              <w:rPr>
                <w:rFonts w:ascii="Times New Roman" w:hAnsi="Times New Roman"/>
                <w:sz w:val="24"/>
                <w:szCs w:val="24"/>
              </w:rPr>
            </w:pPr>
            <w:r w:rsidRPr="0026650F">
              <w:rPr>
                <w:rFonts w:ascii="Times New Roman" w:hAnsi="Times New Roman"/>
                <w:sz w:val="24"/>
                <w:szCs w:val="24"/>
              </w:rPr>
              <w:t xml:space="preserve">Главной целью совета является привлечение родителей к активному осмыслению проблем воспитания ребёнка в семье на основе учёта его индивидуальных потребностей </w:t>
            </w:r>
          </w:p>
        </w:tc>
      </w:tr>
    </w:tbl>
    <w:p w14:paraId="2FC9FBC5" w14:textId="77777777" w:rsidR="004C1B6D" w:rsidRDefault="004C1B6D" w:rsidP="00374731">
      <w:pPr>
        <w:widowControl w:val="0"/>
        <w:autoSpaceDE w:val="0"/>
        <w:autoSpaceDN w:val="0"/>
        <w:spacing w:line="240" w:lineRule="auto"/>
        <w:ind w:right="113" w:firstLine="567"/>
        <w:rPr>
          <w:rFonts w:ascii="Times New Roman" w:eastAsia="Times New Roman" w:hAnsi="Times New Roman" w:cs="Times New Roman"/>
          <w:sz w:val="28"/>
          <w:szCs w:val="28"/>
        </w:rPr>
      </w:pPr>
    </w:p>
    <w:p w14:paraId="3936525C" w14:textId="3A92E0E1" w:rsidR="00374731" w:rsidRPr="00374731" w:rsidRDefault="00374731" w:rsidP="00374731">
      <w:pPr>
        <w:widowControl w:val="0"/>
        <w:autoSpaceDE w:val="0"/>
        <w:autoSpaceDN w:val="0"/>
        <w:spacing w:line="240" w:lineRule="auto"/>
        <w:ind w:right="113" w:firstLine="567"/>
        <w:rPr>
          <w:rFonts w:ascii="Times New Roman" w:eastAsia="Times New Roman" w:hAnsi="Times New Roman" w:cs="Times New Roman"/>
          <w:sz w:val="28"/>
          <w:szCs w:val="28"/>
        </w:rPr>
      </w:pPr>
      <w:r w:rsidRPr="00374731">
        <w:rPr>
          <w:rFonts w:ascii="Times New Roman" w:eastAsia="Times New Roman" w:hAnsi="Times New Roman" w:cs="Times New Roman"/>
          <w:sz w:val="28"/>
          <w:szCs w:val="28"/>
        </w:rPr>
        <w:t xml:space="preserve">В </w:t>
      </w:r>
      <w:r w:rsidR="008E0FEC">
        <w:rPr>
          <w:rFonts w:ascii="Times New Roman" w:eastAsia="Times New Roman" w:hAnsi="Times New Roman" w:cs="Times New Roman"/>
          <w:sz w:val="28"/>
          <w:szCs w:val="28"/>
        </w:rPr>
        <w:t xml:space="preserve">дошкольном учреждении </w:t>
      </w:r>
      <w:r w:rsidRPr="00374731">
        <w:rPr>
          <w:rFonts w:ascii="Times New Roman" w:eastAsia="Times New Roman" w:hAnsi="Times New Roman" w:cs="Times New Roman"/>
          <w:sz w:val="28"/>
          <w:szCs w:val="28"/>
        </w:rPr>
        <w:t>разработан план мероприятий на учебный период, в которых родители представляются как активные участники. В части, формируемой участниками образовательных отношений, большая роль отводится родителям (законным представителям)</w:t>
      </w:r>
      <w:r w:rsidR="008E0FEC">
        <w:rPr>
          <w:rFonts w:ascii="Times New Roman" w:eastAsia="Times New Roman" w:hAnsi="Times New Roman" w:cs="Times New Roman"/>
          <w:sz w:val="28"/>
          <w:szCs w:val="28"/>
        </w:rPr>
        <w:t>.</w:t>
      </w:r>
      <w:r w:rsidRPr="00374731">
        <w:rPr>
          <w:rFonts w:ascii="Times New Roman" w:eastAsia="Times New Roman" w:hAnsi="Times New Roman" w:cs="Times New Roman"/>
          <w:sz w:val="28"/>
          <w:szCs w:val="28"/>
        </w:rPr>
        <w:t xml:space="preserve"> </w:t>
      </w:r>
    </w:p>
    <w:p w14:paraId="74025668" w14:textId="06BF225C" w:rsidR="00374731" w:rsidRPr="00374731" w:rsidRDefault="00374731" w:rsidP="00374731">
      <w:pPr>
        <w:widowControl w:val="0"/>
        <w:autoSpaceDE w:val="0"/>
        <w:autoSpaceDN w:val="0"/>
        <w:spacing w:line="240" w:lineRule="auto"/>
        <w:ind w:right="113" w:firstLine="567"/>
        <w:rPr>
          <w:rFonts w:ascii="Times New Roman" w:eastAsia="Times New Roman" w:hAnsi="Times New Roman" w:cs="Times New Roman"/>
          <w:sz w:val="28"/>
          <w:szCs w:val="28"/>
        </w:rPr>
      </w:pPr>
      <w:r w:rsidRPr="00374731">
        <w:rPr>
          <w:rFonts w:ascii="Times New Roman" w:eastAsia="Times New Roman" w:hAnsi="Times New Roman" w:cs="Times New Roman"/>
          <w:sz w:val="28"/>
          <w:szCs w:val="28"/>
        </w:rPr>
        <w:t xml:space="preserve">Взаимодействие с семьёй строится по принципу активного вовлечения родителей в жизнь дошкольного образовательного учреждения, оказания им консультативной помощи, формирование представлений об основных целях и задачах воспитания детей дошкольного возраста, роли духовного, нравственно-патриотического воспитания детей. </w:t>
      </w:r>
    </w:p>
    <w:p w14:paraId="18B9BC75" w14:textId="77777777" w:rsidR="00374731" w:rsidRPr="00374731" w:rsidRDefault="00374731" w:rsidP="00374731">
      <w:pPr>
        <w:widowControl w:val="0"/>
        <w:autoSpaceDE w:val="0"/>
        <w:autoSpaceDN w:val="0"/>
        <w:spacing w:line="240" w:lineRule="auto"/>
        <w:ind w:right="113" w:firstLine="567"/>
        <w:rPr>
          <w:rFonts w:ascii="Times New Roman" w:eastAsia="Times New Roman" w:hAnsi="Times New Roman" w:cs="Times New Roman"/>
          <w:sz w:val="28"/>
          <w:szCs w:val="28"/>
        </w:rPr>
      </w:pPr>
      <w:r w:rsidRPr="00374731">
        <w:rPr>
          <w:rFonts w:ascii="Times New Roman" w:eastAsia="Times New Roman" w:hAnsi="Times New Roman" w:cs="Times New Roman"/>
          <w:sz w:val="28"/>
          <w:szCs w:val="28"/>
        </w:rPr>
        <w:t xml:space="preserve">Культура семейного лада выступает одним из более значимых факторов, способствующих воспитанию патриотизма, духовности, нравственности. </w:t>
      </w:r>
    </w:p>
    <w:p w14:paraId="287FA4E7" w14:textId="77777777" w:rsidR="00374731" w:rsidRPr="00374731" w:rsidRDefault="00374731" w:rsidP="00374731">
      <w:pPr>
        <w:widowControl w:val="0"/>
        <w:autoSpaceDE w:val="0"/>
        <w:autoSpaceDN w:val="0"/>
        <w:spacing w:line="240" w:lineRule="auto"/>
        <w:ind w:right="113" w:firstLine="567"/>
        <w:rPr>
          <w:rFonts w:ascii="Times New Roman" w:eastAsia="Times New Roman" w:hAnsi="Times New Roman" w:cs="Times New Roman"/>
          <w:sz w:val="28"/>
          <w:szCs w:val="28"/>
        </w:rPr>
      </w:pPr>
      <w:r w:rsidRPr="00374731">
        <w:rPr>
          <w:rFonts w:ascii="Times New Roman" w:eastAsia="Times New Roman" w:hAnsi="Times New Roman" w:cs="Times New Roman"/>
          <w:sz w:val="28"/>
          <w:szCs w:val="28"/>
        </w:rPr>
        <w:t xml:space="preserve">Семейная культура формирует духовный мир ребёнка, закладывает основу интеллектуального и эмоционального развития, воспитывает разнообразные потребности и способности, способствует сотворчеству детей и взрослых. </w:t>
      </w:r>
    </w:p>
    <w:p w14:paraId="43E607F0" w14:textId="77777777" w:rsidR="00374731" w:rsidRPr="00374731" w:rsidRDefault="00374731" w:rsidP="00374731">
      <w:pPr>
        <w:widowControl w:val="0"/>
        <w:autoSpaceDE w:val="0"/>
        <w:autoSpaceDN w:val="0"/>
        <w:spacing w:line="240" w:lineRule="auto"/>
        <w:ind w:right="113" w:firstLine="567"/>
        <w:rPr>
          <w:rFonts w:ascii="Times New Roman" w:eastAsia="Times New Roman" w:hAnsi="Times New Roman" w:cs="Times New Roman"/>
          <w:sz w:val="28"/>
          <w:szCs w:val="28"/>
        </w:rPr>
      </w:pPr>
      <w:r w:rsidRPr="00374731">
        <w:rPr>
          <w:rFonts w:ascii="Times New Roman" w:eastAsia="Times New Roman" w:hAnsi="Times New Roman" w:cs="Times New Roman"/>
          <w:sz w:val="28"/>
          <w:szCs w:val="28"/>
        </w:rPr>
        <w:t>Важным моментом в формировании традиций в учреждении – совместное проведение русских народных праздников, посиделок в гостиной. Ежегодно проводятся мероприятия, в которых родители принимают активное участие.</w:t>
      </w:r>
    </w:p>
    <w:p w14:paraId="6ACB49BE" w14:textId="77777777" w:rsidR="00374731" w:rsidRPr="008E5C22" w:rsidRDefault="00374731" w:rsidP="00374731">
      <w:pPr>
        <w:keepNext/>
        <w:keepLines/>
        <w:spacing w:line="240" w:lineRule="auto"/>
        <w:ind w:firstLine="567"/>
        <w:jc w:val="center"/>
        <w:outlineLvl w:val="5"/>
        <w:rPr>
          <w:rFonts w:ascii="Times New Roman" w:eastAsia="DengXian Light" w:hAnsi="Times New Roman" w:cs="Times New Roman"/>
          <w:b/>
          <w:color w:val="538135" w:themeColor="accent6" w:themeShade="BF"/>
          <w:sz w:val="28"/>
          <w:szCs w:val="28"/>
          <w:lang w:eastAsia="ru-RU"/>
        </w:rPr>
      </w:pPr>
    </w:p>
    <w:p w14:paraId="783122CE" w14:textId="6C888BB8" w:rsidR="004523DF" w:rsidRPr="009B2ED3" w:rsidRDefault="004523DF" w:rsidP="0026650F">
      <w:pPr>
        <w:keepNext/>
        <w:spacing w:line="240" w:lineRule="auto"/>
        <w:ind w:left="567" w:firstLine="0"/>
        <w:outlineLvl w:val="0"/>
        <w:rPr>
          <w:rFonts w:ascii="Times New Roman" w:eastAsia="Times New Roman" w:hAnsi="Times New Roman" w:cs="Arial"/>
          <w:b/>
          <w:bCs/>
          <w:kern w:val="32"/>
          <w:sz w:val="32"/>
          <w:szCs w:val="32"/>
          <w:lang w:eastAsia="ru-RU"/>
        </w:rPr>
      </w:pPr>
      <w:bookmarkStart w:id="40" w:name="_Toc138111970"/>
      <w:r w:rsidRPr="009B2ED3">
        <w:rPr>
          <w:rFonts w:ascii="Times New Roman" w:eastAsia="Times New Roman" w:hAnsi="Times New Roman" w:cs="Arial"/>
          <w:b/>
          <w:bCs/>
          <w:kern w:val="32"/>
          <w:sz w:val="32"/>
          <w:szCs w:val="32"/>
          <w:lang w:eastAsia="ru-RU"/>
        </w:rPr>
        <w:t>2</w:t>
      </w:r>
      <w:r w:rsidR="003133B4" w:rsidRPr="009B2ED3">
        <w:rPr>
          <w:rFonts w:ascii="Times New Roman" w:eastAsia="Times New Roman" w:hAnsi="Times New Roman" w:cs="Arial"/>
          <w:b/>
          <w:bCs/>
          <w:kern w:val="32"/>
          <w:sz w:val="32"/>
          <w:szCs w:val="32"/>
          <w:lang w:eastAsia="ru-RU"/>
        </w:rPr>
        <w:t xml:space="preserve">.10.  </w:t>
      </w:r>
      <w:r w:rsidRPr="009B2ED3">
        <w:rPr>
          <w:rFonts w:ascii="Times New Roman" w:eastAsia="Times New Roman" w:hAnsi="Times New Roman" w:cs="Arial"/>
          <w:b/>
          <w:bCs/>
          <w:kern w:val="32"/>
          <w:sz w:val="32"/>
          <w:szCs w:val="32"/>
          <w:lang w:eastAsia="ru-RU"/>
        </w:rPr>
        <w:t>Образовательная деятельность по профессиональной коррекции нарушений развития детей</w:t>
      </w:r>
      <w:bookmarkEnd w:id="40"/>
    </w:p>
    <w:p w14:paraId="101142B5" w14:textId="6E771BDB" w:rsidR="004523DF" w:rsidRPr="009B2ED3" w:rsidRDefault="004523DF" w:rsidP="004523DF">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Содержание данного раздела ОП построено на основании ФОП ДО</w:t>
      </w:r>
      <w:r w:rsidR="0058602F" w:rsidRPr="009B2ED3">
        <w:rPr>
          <w:rFonts w:ascii="Times New Roman" w:eastAsia="Times New Roman" w:hAnsi="Times New Roman" w:cs="Times New Roman"/>
          <w:sz w:val="28"/>
          <w:szCs w:val="28"/>
        </w:rPr>
        <w:t xml:space="preserve"> п.27</w:t>
      </w:r>
      <w:r w:rsidRPr="009B2ED3">
        <w:rPr>
          <w:rFonts w:ascii="Times New Roman" w:eastAsia="Times New Roman" w:hAnsi="Times New Roman" w:cs="Times New Roman"/>
          <w:sz w:val="28"/>
          <w:szCs w:val="28"/>
        </w:rPr>
        <w:t>.</w:t>
      </w:r>
    </w:p>
    <w:p w14:paraId="138B70F4" w14:textId="5127AF99" w:rsidR="005E3E7B" w:rsidRPr="009B2ED3" w:rsidRDefault="0058602F" w:rsidP="005E3E7B">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Коррекционно</w:t>
      </w:r>
      <w:r w:rsidR="004523DF" w:rsidRPr="009B2ED3">
        <w:rPr>
          <w:rFonts w:ascii="Times New Roman" w:eastAsia="Times New Roman" w:hAnsi="Times New Roman" w:cs="Times New Roman"/>
          <w:sz w:val="28"/>
          <w:szCs w:val="28"/>
        </w:rPr>
        <w:t>-развивающая работа в структуре педагогического процесса создаёт предпосылки для его более успешного осуществления.</w:t>
      </w:r>
      <w:r w:rsidRPr="009B2ED3">
        <w:rPr>
          <w:rFonts w:ascii="Times New Roman" w:eastAsia="SchoolBookSanPin" w:hAnsi="Times New Roman" w:cs="Times New Roman"/>
          <w:sz w:val="28"/>
          <w:szCs w:val="28"/>
        </w:rPr>
        <w:t xml:space="preserve"> Коррекционно-</w:t>
      </w:r>
      <w:r w:rsidR="004523DF" w:rsidRPr="009B2ED3">
        <w:rPr>
          <w:rFonts w:ascii="Times New Roman" w:eastAsia="SchoolBookSanPin" w:hAnsi="Times New Roman" w:cs="Times New Roman"/>
          <w:sz w:val="28"/>
          <w:szCs w:val="28"/>
        </w:rPr>
        <w:t>развивающая работа (далее – КРР)</w:t>
      </w:r>
      <w:r w:rsidR="004523DF" w:rsidRPr="009B2ED3">
        <w:rPr>
          <w:rFonts w:ascii="Times New Roman" w:eastAsia="Times New Roman" w:hAnsi="Times New Roman" w:cs="Times New Roman"/>
          <w:sz w:val="28"/>
          <w:szCs w:val="28"/>
        </w:rPr>
        <w:t xml:space="preserve"> направлена на:</w:t>
      </w:r>
    </w:p>
    <w:p w14:paraId="3FC592F4" w14:textId="1DB06950" w:rsidR="004523DF" w:rsidRPr="009B2ED3" w:rsidRDefault="004523DF" w:rsidP="005E3E7B">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Освоение детьми программы, их разносторонне развитие с учётом возрастных и индивидуальных особенностей и особых образовательных потребностей, социальной адаптации.</w:t>
      </w:r>
    </w:p>
    <w:p w14:paraId="19A37814" w14:textId="77777777" w:rsidR="004523DF" w:rsidRPr="009B2ED3" w:rsidRDefault="004523DF" w:rsidP="004523DF">
      <w:pPr>
        <w:widowControl w:val="0"/>
        <w:autoSpaceDE w:val="0"/>
        <w:autoSpaceDN w:val="0"/>
        <w:spacing w:line="240" w:lineRule="auto"/>
        <w:ind w:left="1287" w:right="113" w:firstLine="0"/>
        <w:rPr>
          <w:rFonts w:ascii="Times New Roman" w:eastAsia="Times New Roman" w:hAnsi="Times New Roman" w:cs="Times New Roman"/>
          <w:sz w:val="28"/>
          <w:szCs w:val="28"/>
        </w:rPr>
      </w:pPr>
    </w:p>
    <w:p w14:paraId="2F425E26" w14:textId="782E4C23" w:rsidR="004523DF" w:rsidRPr="009B2ED3" w:rsidRDefault="004523DF" w:rsidP="003133B4">
      <w:pPr>
        <w:keepNext/>
        <w:keepLines/>
        <w:spacing w:line="240" w:lineRule="auto"/>
        <w:ind w:firstLine="567"/>
        <w:outlineLvl w:val="1"/>
        <w:rPr>
          <w:rFonts w:ascii="Times New Roman" w:eastAsia="DengXian Light" w:hAnsi="Times New Roman" w:cs="Times New Roman"/>
          <w:b/>
          <w:sz w:val="32"/>
          <w:szCs w:val="32"/>
          <w:lang w:eastAsia="ru-RU"/>
        </w:rPr>
      </w:pPr>
      <w:bookmarkStart w:id="41" w:name="_Toc138111971"/>
      <w:r w:rsidRPr="009B2ED3">
        <w:rPr>
          <w:rFonts w:ascii="Times New Roman" w:eastAsia="DengXian Light" w:hAnsi="Times New Roman" w:cs="Times New Roman"/>
          <w:b/>
          <w:sz w:val="32"/>
          <w:szCs w:val="32"/>
          <w:lang w:eastAsia="ru-RU"/>
        </w:rPr>
        <w:t>2.1</w:t>
      </w:r>
      <w:r w:rsidR="003133B4" w:rsidRPr="009B2ED3">
        <w:rPr>
          <w:rFonts w:ascii="Times New Roman" w:eastAsia="DengXian Light" w:hAnsi="Times New Roman" w:cs="Times New Roman"/>
          <w:b/>
          <w:sz w:val="32"/>
          <w:szCs w:val="32"/>
          <w:lang w:eastAsia="ru-RU"/>
        </w:rPr>
        <w:t>0.1.</w:t>
      </w:r>
      <w:r w:rsidRPr="009B2ED3">
        <w:rPr>
          <w:rFonts w:ascii="Times New Roman" w:eastAsia="DengXian Light" w:hAnsi="Times New Roman" w:cs="Times New Roman"/>
          <w:b/>
          <w:sz w:val="32"/>
          <w:szCs w:val="32"/>
          <w:lang w:eastAsia="ru-RU"/>
        </w:rPr>
        <w:t xml:space="preserve"> Направления, задачи и содержание коррекционно-развивающей работы.</w:t>
      </w:r>
      <w:bookmarkEnd w:id="41"/>
    </w:p>
    <w:p w14:paraId="34D3BBD3" w14:textId="33A4A11B" w:rsidR="00BC2406" w:rsidRPr="009B2ED3" w:rsidRDefault="00BC2406" w:rsidP="00337FD7">
      <w:pPr>
        <w:keepNext/>
        <w:keepLines/>
        <w:spacing w:line="240" w:lineRule="auto"/>
        <w:ind w:firstLine="567"/>
        <w:outlineLvl w:val="5"/>
        <w:rPr>
          <w:rFonts w:ascii="Times New Roman" w:eastAsia="DengXian Light" w:hAnsi="Times New Roman" w:cs="Times New Roman"/>
          <w:b/>
          <w:sz w:val="28"/>
          <w:szCs w:val="24"/>
          <w:lang w:eastAsia="ru-RU"/>
        </w:rPr>
      </w:pPr>
      <w:r w:rsidRPr="009B2ED3">
        <w:rPr>
          <w:rFonts w:ascii="Times New Roman" w:eastAsia="DengXian Light" w:hAnsi="Times New Roman" w:cs="Times New Roman"/>
          <w:b/>
          <w:sz w:val="28"/>
          <w:szCs w:val="24"/>
          <w:lang w:eastAsia="ru-RU"/>
        </w:rPr>
        <w:t>Направления КРР</w:t>
      </w:r>
      <w:r w:rsidR="00337FD7" w:rsidRPr="009B2ED3">
        <w:rPr>
          <w:rFonts w:ascii="Times New Roman" w:eastAsia="DengXian Light" w:hAnsi="Times New Roman" w:cs="Times New Roman"/>
          <w:b/>
          <w:sz w:val="28"/>
          <w:szCs w:val="24"/>
          <w:lang w:eastAsia="ru-RU"/>
        </w:rPr>
        <w:t>.</w:t>
      </w:r>
    </w:p>
    <w:p w14:paraId="3AF5945C" w14:textId="1929EF38" w:rsidR="00BC2406" w:rsidRPr="009B2ED3" w:rsidRDefault="00BC2406" w:rsidP="00BC2406">
      <w:pPr>
        <w:spacing w:line="240" w:lineRule="auto"/>
        <w:rPr>
          <w:rFonts w:ascii="Times New Roman" w:eastAsia="Times New Roman" w:hAnsi="Times New Roman" w:cs="Times New Roman"/>
          <w:i/>
          <w:sz w:val="28"/>
          <w:szCs w:val="28"/>
          <w:lang w:eastAsia="ru-RU"/>
        </w:rPr>
      </w:pPr>
      <w:r w:rsidRPr="009B2ED3">
        <w:rPr>
          <w:rFonts w:ascii="Times New Roman" w:eastAsia="Times New Roman" w:hAnsi="Times New Roman" w:cs="Times New Roman"/>
          <w:i/>
          <w:sz w:val="28"/>
          <w:szCs w:val="28"/>
          <w:lang w:eastAsia="ru-RU"/>
        </w:rPr>
        <w:t xml:space="preserve">Профилактическое. </w:t>
      </w:r>
      <w:r w:rsidRPr="009B2ED3">
        <w:rPr>
          <w:rFonts w:ascii="Times New Roman" w:eastAsia="Times New Roman" w:hAnsi="Times New Roman" w:cs="Times New Roman"/>
          <w:sz w:val="28"/>
          <w:szCs w:val="28"/>
          <w:lang w:eastAsia="ru-RU"/>
        </w:rPr>
        <w:t>Проведение необходимой профилактической работы с детьми с целью предупреждения проявления отклонений в развитии ребёнка.</w:t>
      </w:r>
    </w:p>
    <w:p w14:paraId="2017BEF3" w14:textId="6ACEC080" w:rsidR="00BC2406" w:rsidRPr="009B2ED3" w:rsidRDefault="00BC2406" w:rsidP="00BC2406">
      <w:pPr>
        <w:spacing w:line="240" w:lineRule="auto"/>
        <w:rPr>
          <w:rFonts w:ascii="Times New Roman" w:eastAsia="Times New Roman" w:hAnsi="Times New Roman" w:cs="Times New Roman"/>
          <w:i/>
          <w:sz w:val="28"/>
          <w:szCs w:val="28"/>
          <w:lang w:eastAsia="ru-RU"/>
        </w:rPr>
      </w:pPr>
      <w:r w:rsidRPr="009B2ED3">
        <w:rPr>
          <w:rFonts w:ascii="Times New Roman" w:eastAsia="Times New Roman" w:hAnsi="Times New Roman" w:cs="Times New Roman"/>
          <w:i/>
          <w:sz w:val="28"/>
          <w:szCs w:val="28"/>
          <w:lang w:eastAsia="ru-RU"/>
        </w:rPr>
        <w:t xml:space="preserve">Диагностическое. </w:t>
      </w:r>
      <w:r w:rsidRPr="009B2ED3">
        <w:rPr>
          <w:rFonts w:ascii="Times New Roman" w:eastAsia="Times New Roman" w:hAnsi="Times New Roman" w:cs="Times New Roman"/>
          <w:sz w:val="28"/>
          <w:szCs w:val="28"/>
          <w:lang w:eastAsia="ru-RU"/>
        </w:rPr>
        <w:t>Раннее выявление и диагностика уровня интеллектуального развития детей дошкольного возраста.</w:t>
      </w:r>
    </w:p>
    <w:p w14:paraId="6730846B" w14:textId="61377E8D" w:rsidR="00BC2406" w:rsidRPr="009B2ED3" w:rsidRDefault="00BC2406" w:rsidP="00BC2406">
      <w:pPr>
        <w:spacing w:line="240" w:lineRule="auto"/>
        <w:rPr>
          <w:rFonts w:ascii="Times New Roman" w:eastAsia="Times New Roman" w:hAnsi="Times New Roman" w:cs="Times New Roman"/>
          <w:i/>
          <w:sz w:val="28"/>
          <w:szCs w:val="28"/>
          <w:lang w:eastAsia="ru-RU"/>
        </w:rPr>
      </w:pPr>
      <w:r w:rsidRPr="009B2ED3">
        <w:rPr>
          <w:rFonts w:ascii="Times New Roman" w:eastAsia="Times New Roman" w:hAnsi="Times New Roman" w:cs="Times New Roman"/>
          <w:i/>
          <w:sz w:val="28"/>
          <w:szCs w:val="28"/>
          <w:lang w:eastAsia="ru-RU"/>
        </w:rPr>
        <w:t xml:space="preserve">Коррекционно-педагогическое. </w:t>
      </w:r>
      <w:r w:rsidRPr="009B2ED3">
        <w:rPr>
          <w:rFonts w:ascii="Times New Roman" w:eastAsia="Times New Roman" w:hAnsi="Times New Roman" w:cs="Times New Roman"/>
          <w:sz w:val="28"/>
          <w:szCs w:val="28"/>
          <w:lang w:eastAsia="ru-RU"/>
        </w:rPr>
        <w:t>Разработка программ, соответствующих психофизическим и интеллектуальным возможностям детей.</w:t>
      </w:r>
    </w:p>
    <w:p w14:paraId="11CE76C3" w14:textId="0970080A" w:rsidR="00BC2406" w:rsidRPr="009B2ED3" w:rsidRDefault="00BC2406" w:rsidP="00BC2406">
      <w:pPr>
        <w:spacing w:line="240" w:lineRule="auto"/>
        <w:rPr>
          <w:rFonts w:ascii="Times New Roman" w:eastAsia="Times New Roman" w:hAnsi="Times New Roman" w:cs="Times New Roman"/>
          <w:i/>
          <w:sz w:val="28"/>
          <w:szCs w:val="28"/>
          <w:lang w:eastAsia="ru-RU"/>
        </w:rPr>
      </w:pPr>
      <w:r w:rsidRPr="009B2ED3">
        <w:rPr>
          <w:rFonts w:ascii="Times New Roman" w:eastAsia="Times New Roman" w:hAnsi="Times New Roman" w:cs="Times New Roman"/>
          <w:i/>
          <w:sz w:val="28"/>
          <w:szCs w:val="28"/>
          <w:lang w:eastAsia="ru-RU"/>
        </w:rPr>
        <w:t xml:space="preserve">Организационно-методическое. </w:t>
      </w:r>
      <w:r w:rsidRPr="009B2ED3">
        <w:rPr>
          <w:rFonts w:ascii="Times New Roman" w:eastAsia="Times New Roman" w:hAnsi="Times New Roman" w:cs="Times New Roman"/>
          <w:sz w:val="28"/>
          <w:szCs w:val="28"/>
          <w:lang w:eastAsia="ru-RU"/>
        </w:rPr>
        <w:t>Организация консультационно-методической помощи воспитателям по вопросам обучения и воспитания дошкольников с проблемами в развитии.</w:t>
      </w:r>
    </w:p>
    <w:p w14:paraId="201496CB" w14:textId="51125826" w:rsidR="00BC2406" w:rsidRPr="009B2ED3" w:rsidRDefault="00BC2406" w:rsidP="00BC2406">
      <w:pPr>
        <w:spacing w:line="240" w:lineRule="auto"/>
        <w:rPr>
          <w:rFonts w:ascii="Times New Roman" w:eastAsia="Times New Roman" w:hAnsi="Times New Roman" w:cs="Times New Roman"/>
          <w:i/>
          <w:sz w:val="28"/>
          <w:szCs w:val="28"/>
          <w:lang w:eastAsia="ru-RU"/>
        </w:rPr>
      </w:pPr>
      <w:r w:rsidRPr="009B2ED3">
        <w:rPr>
          <w:rFonts w:ascii="Times New Roman" w:eastAsia="Times New Roman" w:hAnsi="Times New Roman" w:cs="Times New Roman"/>
          <w:i/>
          <w:sz w:val="28"/>
          <w:szCs w:val="28"/>
          <w:lang w:eastAsia="ru-RU"/>
        </w:rPr>
        <w:t xml:space="preserve">Консультативно-просветительское. </w:t>
      </w:r>
      <w:r w:rsidRPr="009B2ED3">
        <w:rPr>
          <w:rFonts w:ascii="Times New Roman" w:eastAsia="Times New Roman" w:hAnsi="Times New Roman" w:cs="Times New Roman"/>
          <w:sz w:val="28"/>
          <w:szCs w:val="28"/>
          <w:lang w:eastAsia="ru-RU"/>
        </w:rPr>
        <w:t>Организация консультативно – просветительской работы по пропаганде знаний из области коррекционной педагогики и специальной психологии среди родителей.</w:t>
      </w:r>
    </w:p>
    <w:p w14:paraId="556564E3" w14:textId="65E827CF" w:rsidR="00374731" w:rsidRPr="009B2ED3" w:rsidRDefault="00BC2406" w:rsidP="00BC2406">
      <w:pPr>
        <w:spacing w:line="240" w:lineRule="auto"/>
        <w:rPr>
          <w:rFonts w:ascii="Times New Roman" w:eastAsia="Times New Roman" w:hAnsi="Times New Roman" w:cs="Times New Roman"/>
          <w:i/>
          <w:sz w:val="28"/>
          <w:szCs w:val="28"/>
          <w:lang w:eastAsia="ru-RU"/>
        </w:rPr>
      </w:pPr>
      <w:r w:rsidRPr="009B2ED3">
        <w:rPr>
          <w:rFonts w:ascii="Times New Roman" w:eastAsia="Times New Roman" w:hAnsi="Times New Roman" w:cs="Times New Roman"/>
          <w:i/>
          <w:sz w:val="28"/>
          <w:szCs w:val="28"/>
          <w:lang w:eastAsia="ru-RU"/>
        </w:rPr>
        <w:t xml:space="preserve">Координирующее. </w:t>
      </w:r>
      <w:r w:rsidRPr="009B2ED3">
        <w:rPr>
          <w:rFonts w:ascii="Times New Roman" w:eastAsia="Times New Roman" w:hAnsi="Times New Roman" w:cs="Times New Roman"/>
          <w:sz w:val="28"/>
          <w:szCs w:val="28"/>
          <w:lang w:eastAsia="ru-RU"/>
        </w:rPr>
        <w:t>Ключевая позиция в комплексном сопровождении детей с проблемами в развитии принадлежит воспитателю подгруппы; координирует профессиональную деятельность педагог –психолог.</w:t>
      </w:r>
    </w:p>
    <w:p w14:paraId="6A5E78CC" w14:textId="18A0611C" w:rsidR="00BC2406" w:rsidRPr="009B2ED3" w:rsidRDefault="00BC2406" w:rsidP="00940DF8">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i/>
          <w:sz w:val="28"/>
          <w:szCs w:val="28"/>
          <w:lang w:eastAsia="ru-RU"/>
        </w:rPr>
        <w:t xml:space="preserve">Контрольно-оценочное. </w:t>
      </w:r>
      <w:r w:rsidRPr="009B2ED3">
        <w:rPr>
          <w:rFonts w:ascii="Times New Roman" w:eastAsia="Times New Roman" w:hAnsi="Times New Roman" w:cs="Times New Roman"/>
          <w:sz w:val="28"/>
          <w:szCs w:val="28"/>
          <w:lang w:eastAsia="ru-RU"/>
        </w:rPr>
        <w:t>Анализ результативности комплексной коррекционной работы с детьми дошкольного возраста, имеющих различные нарушения.</w:t>
      </w:r>
    </w:p>
    <w:p w14:paraId="4ACF665D" w14:textId="3D4CF066" w:rsidR="00BC2406" w:rsidRPr="009B2ED3" w:rsidRDefault="00936676" w:rsidP="00BC240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В </w:t>
      </w:r>
      <w:r w:rsidR="000436DA" w:rsidRPr="009B2ED3">
        <w:rPr>
          <w:rFonts w:ascii="Times New Roman" w:eastAsia="Times New Roman" w:hAnsi="Times New Roman" w:cs="Times New Roman"/>
          <w:sz w:val="28"/>
          <w:szCs w:val="28"/>
        </w:rPr>
        <w:t xml:space="preserve">дошкольном отделении ЧОУ «Школа экономики и права» </w:t>
      </w:r>
      <w:r w:rsidRPr="009B2ED3">
        <w:rPr>
          <w:rFonts w:ascii="Times New Roman" w:eastAsia="Times New Roman" w:hAnsi="Times New Roman" w:cs="Times New Roman"/>
          <w:sz w:val="28"/>
          <w:szCs w:val="28"/>
          <w:lang w:eastAsia="ru-RU"/>
        </w:rPr>
        <w:t xml:space="preserve">разработана </w:t>
      </w:r>
      <w:r w:rsidRPr="007365A0">
        <w:rPr>
          <w:rFonts w:ascii="Times New Roman" w:eastAsia="Times New Roman" w:hAnsi="Times New Roman" w:cs="Times New Roman"/>
          <w:sz w:val="28"/>
          <w:szCs w:val="28"/>
          <w:lang w:eastAsia="ru-RU"/>
        </w:rPr>
        <w:t>программа</w:t>
      </w:r>
      <w:r w:rsidR="00BC2406" w:rsidRPr="007365A0">
        <w:rPr>
          <w:rFonts w:ascii="Times New Roman" w:eastAsia="Times New Roman" w:hAnsi="Times New Roman" w:cs="Times New Roman"/>
          <w:sz w:val="28"/>
          <w:szCs w:val="28"/>
          <w:lang w:eastAsia="ru-RU"/>
        </w:rPr>
        <w:t xml:space="preserve"> коррекционно- развивающей работы (далее – Программа КРР</w:t>
      </w:r>
      <w:r w:rsidR="00BC2406" w:rsidRPr="009B2ED3">
        <w:rPr>
          <w:rFonts w:ascii="Times New Roman" w:eastAsia="Times New Roman" w:hAnsi="Times New Roman" w:cs="Times New Roman"/>
          <w:sz w:val="28"/>
          <w:szCs w:val="28"/>
          <w:lang w:eastAsia="ru-RU"/>
        </w:rPr>
        <w:t>) в соотв</w:t>
      </w:r>
      <w:r w:rsidRPr="009B2ED3">
        <w:rPr>
          <w:rFonts w:ascii="Times New Roman" w:eastAsia="Times New Roman" w:hAnsi="Times New Roman" w:cs="Times New Roman"/>
          <w:sz w:val="28"/>
          <w:szCs w:val="28"/>
          <w:lang w:eastAsia="ru-RU"/>
        </w:rPr>
        <w:t xml:space="preserve">етствии с </w:t>
      </w:r>
      <w:r w:rsidR="00940DF8" w:rsidRPr="009B2ED3">
        <w:rPr>
          <w:rFonts w:ascii="Times New Roman" w:eastAsia="Times New Roman" w:hAnsi="Times New Roman" w:cs="Times New Roman"/>
          <w:sz w:val="28"/>
          <w:szCs w:val="28"/>
          <w:lang w:eastAsia="ru-RU"/>
        </w:rPr>
        <w:t xml:space="preserve">ФОАП ДО и </w:t>
      </w:r>
      <w:r w:rsidRPr="009B2ED3">
        <w:rPr>
          <w:rFonts w:ascii="Times New Roman" w:eastAsia="Times New Roman" w:hAnsi="Times New Roman" w:cs="Times New Roman"/>
          <w:sz w:val="28"/>
          <w:szCs w:val="28"/>
          <w:lang w:eastAsia="ru-RU"/>
        </w:rPr>
        <w:t>ФГОС ДО, которая включает</w:t>
      </w:r>
      <w:r w:rsidR="00BC2406" w:rsidRPr="009B2ED3">
        <w:rPr>
          <w:rFonts w:ascii="Times New Roman" w:eastAsia="Times New Roman" w:hAnsi="Times New Roman" w:cs="Times New Roman"/>
          <w:sz w:val="28"/>
          <w:szCs w:val="28"/>
          <w:lang w:eastAsia="ru-RU"/>
        </w:rPr>
        <w:t xml:space="preserve"> в себя:</w:t>
      </w:r>
    </w:p>
    <w:p w14:paraId="1196C93E" w14:textId="55FC6574" w:rsidR="00BC2406" w:rsidRPr="009B2ED3" w:rsidRDefault="00BC2406" w:rsidP="00936676">
      <w:pPr>
        <w:spacing w:line="240" w:lineRule="auto"/>
        <w:ind w:firstLine="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План</w:t>
      </w:r>
      <w:r w:rsidR="00936676" w:rsidRPr="009B2ED3">
        <w:rPr>
          <w:rFonts w:ascii="Times New Roman" w:eastAsia="Times New Roman" w:hAnsi="Times New Roman" w:cs="Times New Roman"/>
          <w:sz w:val="28"/>
          <w:szCs w:val="28"/>
          <w:lang w:eastAsia="ru-RU"/>
        </w:rPr>
        <w:t xml:space="preserve"> диагностических и коррекционно-развивающих мероприятий.</w:t>
      </w:r>
      <w:r w:rsidRPr="009B2ED3">
        <w:rPr>
          <w:rFonts w:ascii="Times New Roman" w:eastAsia="Times New Roman" w:hAnsi="Times New Roman" w:cs="Times New Roman"/>
          <w:sz w:val="28"/>
          <w:szCs w:val="28"/>
          <w:lang w:eastAsia="ru-RU"/>
        </w:rPr>
        <w:t xml:space="preserve"> </w:t>
      </w:r>
    </w:p>
    <w:p w14:paraId="60B2FFA0" w14:textId="0B0559A2" w:rsidR="00BC2406" w:rsidRPr="009B2ED3" w:rsidRDefault="00BC2406" w:rsidP="00936676">
      <w:pPr>
        <w:spacing w:line="240" w:lineRule="auto"/>
        <w:ind w:firstLine="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Рабочие программы КРР с обучающимися различных целевых групп, имеющих различные образовательные потребности и стартовые условия освоения программы.</w:t>
      </w:r>
    </w:p>
    <w:p w14:paraId="46384ACB" w14:textId="4C604F79" w:rsidR="00BC2406" w:rsidRPr="009B2ED3" w:rsidRDefault="00BC2406" w:rsidP="00FB0D19">
      <w:pPr>
        <w:spacing w:line="240" w:lineRule="auto"/>
        <w:ind w:firstLine="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Методический инструментарий для реализации диагностических, коррекцио</w:t>
      </w:r>
      <w:r w:rsidR="009F0E99" w:rsidRPr="009B2ED3">
        <w:rPr>
          <w:rFonts w:ascii="Times New Roman" w:eastAsia="Times New Roman" w:hAnsi="Times New Roman" w:cs="Times New Roman"/>
          <w:sz w:val="28"/>
          <w:szCs w:val="28"/>
          <w:lang w:eastAsia="ru-RU"/>
        </w:rPr>
        <w:t>нно</w:t>
      </w:r>
      <w:r w:rsidRPr="009B2ED3">
        <w:rPr>
          <w:rFonts w:ascii="Times New Roman" w:eastAsia="Times New Roman" w:hAnsi="Times New Roman" w:cs="Times New Roman"/>
          <w:sz w:val="28"/>
          <w:szCs w:val="28"/>
          <w:lang w:eastAsia="ru-RU"/>
        </w:rPr>
        <w:t>-развивающих и просвет</w:t>
      </w:r>
      <w:r w:rsidR="00FB0D19" w:rsidRPr="009B2ED3">
        <w:rPr>
          <w:rFonts w:ascii="Times New Roman" w:eastAsia="Times New Roman" w:hAnsi="Times New Roman" w:cs="Times New Roman"/>
          <w:sz w:val="28"/>
          <w:szCs w:val="28"/>
          <w:lang w:eastAsia="ru-RU"/>
        </w:rPr>
        <w:t xml:space="preserve">ительских задач программы КРР. </w:t>
      </w:r>
    </w:p>
    <w:p w14:paraId="789A3179" w14:textId="1E83A3DD" w:rsidR="00BC2406" w:rsidRPr="009B2ED3" w:rsidRDefault="00936676" w:rsidP="00BC2406">
      <w:pPr>
        <w:spacing w:line="240" w:lineRule="auto"/>
        <w:rPr>
          <w:rFonts w:ascii="Times New Roman" w:eastAsia="Times New Roman" w:hAnsi="Times New Roman" w:cs="Times New Roman"/>
          <w:b/>
          <w:sz w:val="28"/>
          <w:szCs w:val="28"/>
          <w:lang w:eastAsia="ru-RU"/>
        </w:rPr>
      </w:pPr>
      <w:r w:rsidRPr="009B2ED3">
        <w:rPr>
          <w:rFonts w:ascii="Times New Roman" w:eastAsia="Times New Roman" w:hAnsi="Times New Roman" w:cs="Times New Roman"/>
          <w:b/>
          <w:sz w:val="28"/>
          <w:szCs w:val="28"/>
          <w:lang w:eastAsia="ru-RU"/>
        </w:rPr>
        <w:t>Задачи КРР:</w:t>
      </w:r>
    </w:p>
    <w:p w14:paraId="4E68E618" w14:textId="4E63EAE8" w:rsidR="00BC2406" w:rsidRPr="009B2ED3" w:rsidRDefault="00BC2406" w:rsidP="00F70C5E">
      <w:pPr>
        <w:pStyle w:val="a3"/>
        <w:numPr>
          <w:ilvl w:val="0"/>
          <w:numId w:val="120"/>
        </w:num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Определение особых (индивидуальных) образовательных </w:t>
      </w:r>
      <w:r w:rsidR="00936676" w:rsidRPr="009B2ED3">
        <w:rPr>
          <w:rFonts w:ascii="Times New Roman" w:eastAsia="Times New Roman" w:hAnsi="Times New Roman" w:cs="Times New Roman"/>
          <w:sz w:val="28"/>
          <w:szCs w:val="28"/>
          <w:lang w:eastAsia="ru-RU"/>
        </w:rPr>
        <w:t>потребностей обучающихся, в том</w:t>
      </w:r>
      <w:r w:rsidRPr="009B2ED3">
        <w:rPr>
          <w:rFonts w:ascii="Times New Roman" w:eastAsia="Times New Roman" w:hAnsi="Times New Roman" w:cs="Times New Roman"/>
          <w:sz w:val="28"/>
          <w:szCs w:val="28"/>
          <w:lang w:eastAsia="ru-RU"/>
        </w:rPr>
        <w:t xml:space="preserve"> числе с трудностями освоения Программы и социализации;</w:t>
      </w:r>
    </w:p>
    <w:p w14:paraId="294FF95E" w14:textId="31A55EB3" w:rsidR="00BC2406" w:rsidRPr="009B2ED3" w:rsidRDefault="00BC2406" w:rsidP="00F70C5E">
      <w:pPr>
        <w:pStyle w:val="a3"/>
        <w:numPr>
          <w:ilvl w:val="0"/>
          <w:numId w:val="120"/>
        </w:num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Своевременное выявление обучающихся с трудностями адаптации, обусловленными различными причинами;</w:t>
      </w:r>
    </w:p>
    <w:p w14:paraId="7C1E4C08" w14:textId="400CAA45" w:rsidR="00BC2406" w:rsidRPr="009B2ED3" w:rsidRDefault="00BC2406" w:rsidP="00F70C5E">
      <w:pPr>
        <w:pStyle w:val="a3"/>
        <w:numPr>
          <w:ilvl w:val="0"/>
          <w:numId w:val="120"/>
        </w:num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Осуществление индивиду</w:t>
      </w:r>
      <w:r w:rsidR="00936676" w:rsidRPr="009B2ED3">
        <w:rPr>
          <w:rFonts w:ascii="Times New Roman" w:eastAsia="Times New Roman" w:hAnsi="Times New Roman" w:cs="Times New Roman"/>
          <w:sz w:val="28"/>
          <w:szCs w:val="28"/>
          <w:lang w:eastAsia="ru-RU"/>
        </w:rPr>
        <w:t>ально ориентированной психолого</w:t>
      </w:r>
      <w:r w:rsidRPr="009B2ED3">
        <w:rPr>
          <w:rFonts w:ascii="Times New Roman" w:eastAsia="Times New Roman" w:hAnsi="Times New Roman" w:cs="Times New Roman"/>
          <w:sz w:val="28"/>
          <w:szCs w:val="28"/>
          <w:lang w:eastAsia="ru-RU"/>
        </w:rPr>
        <w:t>-педагогической помощи обучающимся с учётом особенностей психического и (или) физического развития, индивидуальных возможностей и потребностей (в соответст</w:t>
      </w:r>
      <w:r w:rsidR="009F0E99" w:rsidRPr="009B2ED3">
        <w:rPr>
          <w:rFonts w:ascii="Times New Roman" w:eastAsia="Times New Roman" w:hAnsi="Times New Roman" w:cs="Times New Roman"/>
          <w:sz w:val="28"/>
          <w:szCs w:val="28"/>
          <w:lang w:eastAsia="ru-RU"/>
        </w:rPr>
        <w:t>вии с рекомендациями психолого-</w:t>
      </w:r>
      <w:r w:rsidRPr="009B2ED3">
        <w:rPr>
          <w:rFonts w:ascii="Times New Roman" w:eastAsia="Times New Roman" w:hAnsi="Times New Roman" w:cs="Times New Roman"/>
          <w:sz w:val="28"/>
          <w:szCs w:val="28"/>
          <w:lang w:eastAsia="ru-RU"/>
        </w:rPr>
        <w:t>медико-педагогической комиссии (</w:t>
      </w:r>
      <w:r w:rsidR="006B44A9" w:rsidRPr="009B2ED3">
        <w:rPr>
          <w:rFonts w:ascii="Times New Roman" w:eastAsia="Times New Roman" w:hAnsi="Times New Roman" w:cs="Times New Roman"/>
          <w:sz w:val="28"/>
          <w:szCs w:val="28"/>
          <w:lang w:eastAsia="ru-RU"/>
        </w:rPr>
        <w:t>Т</w:t>
      </w:r>
      <w:r w:rsidRPr="009B2ED3">
        <w:rPr>
          <w:rFonts w:ascii="Times New Roman" w:eastAsia="Times New Roman" w:hAnsi="Times New Roman" w:cs="Times New Roman"/>
          <w:sz w:val="28"/>
          <w:szCs w:val="28"/>
          <w:lang w:eastAsia="ru-RU"/>
        </w:rPr>
        <w:t>ПМПК) или психолого- педагогического консилиума образовательной организации (ППК);</w:t>
      </w:r>
    </w:p>
    <w:p w14:paraId="3157DAA6" w14:textId="2EECD254" w:rsidR="00BC2406" w:rsidRPr="009B2ED3" w:rsidRDefault="00BC2406" w:rsidP="00F70C5E">
      <w:pPr>
        <w:pStyle w:val="a3"/>
        <w:numPr>
          <w:ilvl w:val="0"/>
          <w:numId w:val="120"/>
        </w:num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Оказание родителям (законным представителям) обучающи</w:t>
      </w:r>
      <w:r w:rsidR="00936676" w:rsidRPr="009B2ED3">
        <w:rPr>
          <w:rFonts w:ascii="Times New Roman" w:eastAsia="Times New Roman" w:hAnsi="Times New Roman" w:cs="Times New Roman"/>
          <w:sz w:val="28"/>
          <w:szCs w:val="28"/>
          <w:lang w:eastAsia="ru-RU"/>
        </w:rPr>
        <w:t>хся консультативной психолого-</w:t>
      </w:r>
      <w:r w:rsidRPr="009B2ED3">
        <w:rPr>
          <w:rFonts w:ascii="Times New Roman" w:eastAsia="Times New Roman" w:hAnsi="Times New Roman" w:cs="Times New Roman"/>
          <w:sz w:val="28"/>
          <w:szCs w:val="28"/>
          <w:lang w:eastAsia="ru-RU"/>
        </w:rPr>
        <w:t>педагогической помощи по вопросам развития и воспитания детей дошкольного возраста;</w:t>
      </w:r>
    </w:p>
    <w:p w14:paraId="126BE301" w14:textId="1E088B03" w:rsidR="00BC2406" w:rsidRPr="009B2ED3" w:rsidRDefault="00BC2406" w:rsidP="00F70C5E">
      <w:pPr>
        <w:pStyle w:val="a3"/>
        <w:numPr>
          <w:ilvl w:val="0"/>
          <w:numId w:val="120"/>
        </w:num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Содействие поиску и отбору одарённых обучающихся, их творческому развитию; </w:t>
      </w:r>
    </w:p>
    <w:p w14:paraId="038F44A0" w14:textId="77777777" w:rsidR="00936676" w:rsidRPr="009B2ED3" w:rsidRDefault="00936676" w:rsidP="00F70C5E">
      <w:pPr>
        <w:pStyle w:val="a3"/>
        <w:numPr>
          <w:ilvl w:val="0"/>
          <w:numId w:val="120"/>
        </w:num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В</w:t>
      </w:r>
      <w:r w:rsidR="00BC2406" w:rsidRPr="009B2ED3">
        <w:rPr>
          <w:rFonts w:ascii="Times New Roman" w:eastAsia="Times New Roman" w:hAnsi="Times New Roman" w:cs="Times New Roman"/>
          <w:sz w:val="28"/>
          <w:szCs w:val="28"/>
          <w:lang w:eastAsia="ru-RU"/>
        </w:rPr>
        <w:t>ыявление детей с проблемами развития эмоциональной и интеллектуальной сферы;</w:t>
      </w:r>
    </w:p>
    <w:p w14:paraId="4EE68796" w14:textId="03A7F925" w:rsidR="00BC2406" w:rsidRPr="009B2ED3" w:rsidRDefault="00BC2406" w:rsidP="00F70C5E">
      <w:pPr>
        <w:pStyle w:val="a3"/>
        <w:numPr>
          <w:ilvl w:val="0"/>
          <w:numId w:val="120"/>
        </w:num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Реализация комплекса индивидуально ориентированных мер по ослаблению, снижению или устранению отклонений в развитии и проблем поведения.</w:t>
      </w:r>
    </w:p>
    <w:p w14:paraId="7CEC58E2" w14:textId="38870394" w:rsidR="00BC2406" w:rsidRPr="009B2ED3" w:rsidRDefault="00936676" w:rsidP="00BC240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Коррекционно</w:t>
      </w:r>
      <w:r w:rsidR="00BC2406" w:rsidRPr="009B2ED3">
        <w:rPr>
          <w:rFonts w:ascii="Times New Roman" w:eastAsia="Times New Roman" w:hAnsi="Times New Roman" w:cs="Times New Roman"/>
          <w:sz w:val="28"/>
          <w:szCs w:val="28"/>
          <w:lang w:eastAsia="ru-RU"/>
        </w:rPr>
        <w:t xml:space="preserve">-развивающая работа организуется: </w:t>
      </w:r>
    </w:p>
    <w:p w14:paraId="121ADCAD" w14:textId="6BBADBFB" w:rsidR="00BC2406" w:rsidRPr="009B2ED3" w:rsidRDefault="00BC2406" w:rsidP="00936676">
      <w:pPr>
        <w:spacing w:line="240" w:lineRule="auto"/>
        <w:ind w:firstLine="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По обоснованному запросу педагогов и родителей (законных представителей); </w:t>
      </w:r>
    </w:p>
    <w:p w14:paraId="2B909504" w14:textId="6BFA1C6B" w:rsidR="00BC2406" w:rsidRPr="009B2ED3" w:rsidRDefault="00BC2406" w:rsidP="00936676">
      <w:pPr>
        <w:spacing w:line="240" w:lineRule="auto"/>
        <w:ind w:firstLine="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На основании результатов психологической диагностики; </w:t>
      </w:r>
    </w:p>
    <w:p w14:paraId="289E28BE" w14:textId="4BD7A0BF" w:rsidR="00BC2406" w:rsidRPr="009B2ED3" w:rsidRDefault="00936676" w:rsidP="00936676">
      <w:pPr>
        <w:spacing w:line="240" w:lineRule="auto"/>
        <w:ind w:firstLine="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На основании рекомендаций </w:t>
      </w:r>
      <w:r w:rsidR="006B44A9" w:rsidRPr="009B2ED3">
        <w:rPr>
          <w:rFonts w:ascii="Times New Roman" w:eastAsia="Times New Roman" w:hAnsi="Times New Roman" w:cs="Times New Roman"/>
          <w:sz w:val="28"/>
          <w:szCs w:val="28"/>
          <w:lang w:eastAsia="ru-RU"/>
        </w:rPr>
        <w:t>Т</w:t>
      </w:r>
      <w:r w:rsidRPr="009B2ED3">
        <w:rPr>
          <w:rFonts w:ascii="Times New Roman" w:eastAsia="Times New Roman" w:hAnsi="Times New Roman" w:cs="Times New Roman"/>
          <w:sz w:val="28"/>
          <w:szCs w:val="28"/>
          <w:lang w:eastAsia="ru-RU"/>
        </w:rPr>
        <w:t xml:space="preserve">ПМПК или </w:t>
      </w:r>
      <w:r w:rsidR="00BC2406" w:rsidRPr="009B2ED3">
        <w:rPr>
          <w:rFonts w:ascii="Times New Roman" w:eastAsia="Times New Roman" w:hAnsi="Times New Roman" w:cs="Times New Roman"/>
          <w:sz w:val="28"/>
          <w:szCs w:val="28"/>
          <w:lang w:eastAsia="ru-RU"/>
        </w:rPr>
        <w:t>ППК.</w:t>
      </w:r>
    </w:p>
    <w:p w14:paraId="3AF00129" w14:textId="527044AD" w:rsidR="00BC2406" w:rsidRPr="009B2ED3" w:rsidRDefault="00936676" w:rsidP="00BC240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b/>
          <w:sz w:val="28"/>
          <w:szCs w:val="28"/>
          <w:lang w:eastAsia="ru-RU"/>
        </w:rPr>
        <w:t>Содержание</w:t>
      </w:r>
      <w:r w:rsidRPr="009B2ED3">
        <w:rPr>
          <w:rFonts w:ascii="Times New Roman" w:eastAsia="Times New Roman" w:hAnsi="Times New Roman" w:cs="Times New Roman"/>
          <w:sz w:val="28"/>
          <w:szCs w:val="28"/>
          <w:lang w:eastAsia="ru-RU"/>
        </w:rPr>
        <w:t xml:space="preserve"> коррекционно</w:t>
      </w:r>
      <w:r w:rsidR="00BC2406" w:rsidRPr="009B2ED3">
        <w:rPr>
          <w:rFonts w:ascii="Times New Roman" w:eastAsia="Times New Roman" w:hAnsi="Times New Roman" w:cs="Times New Roman"/>
          <w:sz w:val="28"/>
          <w:szCs w:val="28"/>
          <w:lang w:eastAsia="ru-RU"/>
        </w:rPr>
        <w:t>-развивающей работы  включает следующие блоки:</w:t>
      </w:r>
    </w:p>
    <w:p w14:paraId="682F88DF" w14:textId="77777777" w:rsidR="00936676" w:rsidRPr="009B2ED3" w:rsidRDefault="00936676" w:rsidP="00936676">
      <w:pPr>
        <w:spacing w:line="240" w:lineRule="auto"/>
        <w:rPr>
          <w:rFonts w:ascii="Times New Roman" w:eastAsia="Times New Roman" w:hAnsi="Times New Roman" w:cs="Times New Roman"/>
          <w:i/>
          <w:sz w:val="28"/>
          <w:szCs w:val="28"/>
          <w:lang w:eastAsia="ru-RU"/>
        </w:rPr>
      </w:pPr>
      <w:r w:rsidRPr="009B2ED3">
        <w:rPr>
          <w:rFonts w:ascii="Times New Roman" w:eastAsia="Times New Roman" w:hAnsi="Times New Roman" w:cs="Times New Roman"/>
          <w:i/>
          <w:sz w:val="28"/>
          <w:szCs w:val="28"/>
          <w:lang w:eastAsia="ru-RU"/>
        </w:rPr>
        <w:t>Диагностическая работа включает:</w:t>
      </w:r>
    </w:p>
    <w:p w14:paraId="02A2C2CF" w14:textId="0B7F4B4D" w:rsidR="00936676" w:rsidRPr="009B2ED3" w:rsidRDefault="00936676" w:rsidP="00940DF8">
      <w:pPr>
        <w:spacing w:line="240" w:lineRule="auto"/>
        <w:ind w:firstLine="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Своевременное выявление</w:t>
      </w:r>
      <w:r w:rsidR="009F0E99" w:rsidRPr="009B2ED3">
        <w:rPr>
          <w:rFonts w:ascii="Times New Roman" w:eastAsia="Times New Roman" w:hAnsi="Times New Roman" w:cs="Times New Roman"/>
          <w:sz w:val="28"/>
          <w:szCs w:val="28"/>
          <w:lang w:eastAsia="ru-RU"/>
        </w:rPr>
        <w:t xml:space="preserve"> детей, нуждающихся в психолого</w:t>
      </w:r>
      <w:r w:rsidRPr="009B2ED3">
        <w:rPr>
          <w:rFonts w:ascii="Times New Roman" w:eastAsia="Times New Roman" w:hAnsi="Times New Roman" w:cs="Times New Roman"/>
          <w:sz w:val="28"/>
          <w:szCs w:val="28"/>
          <w:lang w:eastAsia="ru-RU"/>
        </w:rPr>
        <w:t>-педагогическом сопровождении;</w:t>
      </w:r>
    </w:p>
    <w:p w14:paraId="391832FA" w14:textId="50CF9030"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Раннюю (с первых д</w:t>
      </w:r>
      <w:r w:rsidR="009F0E99" w:rsidRPr="009B2ED3">
        <w:rPr>
          <w:rFonts w:ascii="Times New Roman" w:eastAsia="Times New Roman" w:hAnsi="Times New Roman" w:cs="Times New Roman"/>
          <w:sz w:val="28"/>
          <w:szCs w:val="28"/>
          <w:lang w:eastAsia="ru-RU"/>
        </w:rPr>
        <w:t xml:space="preserve">ней пребывания, обучающегося в </w:t>
      </w:r>
      <w:r w:rsidR="007365A0">
        <w:rPr>
          <w:rFonts w:ascii="Times New Roman" w:eastAsia="Times New Roman" w:hAnsi="Times New Roman" w:cs="Times New Roman"/>
          <w:sz w:val="28"/>
          <w:szCs w:val="28"/>
          <w:lang w:eastAsia="ru-RU"/>
        </w:rPr>
        <w:t>дошкольном отделении</w:t>
      </w:r>
      <w:r w:rsidRPr="009B2ED3">
        <w:rPr>
          <w:rFonts w:ascii="Times New Roman" w:eastAsia="Times New Roman" w:hAnsi="Times New Roman" w:cs="Times New Roman"/>
          <w:sz w:val="28"/>
          <w:szCs w:val="28"/>
          <w:lang w:eastAsia="ru-RU"/>
        </w:rPr>
        <w:t>) диагностику отклонений в развитии и анализ причин трудностей социальной адаптации;</w:t>
      </w:r>
    </w:p>
    <w:p w14:paraId="70686800" w14:textId="21C1A26D"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Комплексный сбор сведений об обучающемся на основании диагностической информации от специалистов разного профиля;</w:t>
      </w:r>
    </w:p>
    <w:p w14:paraId="706ACE45" w14:textId="47A43263"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Определение уровня актуального и зоны ближайш</w:t>
      </w:r>
      <w:r w:rsidR="007365A0">
        <w:rPr>
          <w:rFonts w:ascii="Times New Roman" w:eastAsia="Times New Roman" w:hAnsi="Times New Roman" w:cs="Times New Roman"/>
          <w:sz w:val="28"/>
          <w:szCs w:val="28"/>
          <w:lang w:eastAsia="ru-RU"/>
        </w:rPr>
        <w:t>его развития, обучающегося</w:t>
      </w:r>
      <w:r w:rsidRPr="009B2ED3">
        <w:rPr>
          <w:rFonts w:ascii="Times New Roman" w:eastAsia="Times New Roman" w:hAnsi="Times New Roman" w:cs="Times New Roman"/>
          <w:sz w:val="28"/>
          <w:szCs w:val="28"/>
          <w:lang w:eastAsia="ru-RU"/>
        </w:rPr>
        <w:t>, с трудностями в обучении и социализации, выявление его резервных возможностей;</w:t>
      </w:r>
    </w:p>
    <w:p w14:paraId="368DA2EC" w14:textId="0C570FD3"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Изучение развития эмоционально-волевой сферы и личностных особенностей, обучающихся;</w:t>
      </w:r>
    </w:p>
    <w:p w14:paraId="72B004E8" w14:textId="05DB1033"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Изучение индивидуальных образовательных и социально -коммуникативных потребностей обучающихся;</w:t>
      </w:r>
    </w:p>
    <w:p w14:paraId="0E3CF8D9" w14:textId="64F985F6"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Изучение уровня адаптации и адаптивных возможностей обучающегося;</w:t>
      </w:r>
    </w:p>
    <w:p w14:paraId="54235913" w14:textId="2E781F61"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Изучение направленности детской одарённости;</w:t>
      </w:r>
    </w:p>
    <w:p w14:paraId="6B1D093D" w14:textId="292478E8"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Изучение, констатацию в развитии ребёнка его интересов и склонностей, одарённости;</w:t>
      </w:r>
    </w:p>
    <w:p w14:paraId="53F8531C" w14:textId="3E46F247"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Мониторинг развития детей и предупреждение возникновения психолого-педагогических проблем в их развитии;</w:t>
      </w:r>
    </w:p>
    <w:p w14:paraId="78992D03" w14:textId="29D8AC7E"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Выявление детей -мигрантов, имеющих трудности в обучении и социально -психологической адаптации, дифференциальная диагностика и оценка этнокультурной природы имеющихся трудностей;</w:t>
      </w:r>
    </w:p>
    <w:p w14:paraId="2760D61C" w14:textId="0A084A91"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Всестороннее психолого-педагогическое изучение личности ребёнка;</w:t>
      </w:r>
    </w:p>
    <w:p w14:paraId="4902BA20" w14:textId="2EF0F198"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Выявление и изучение неблагоприятных факторов социальной среды и рисков образовательной среды;</w:t>
      </w:r>
    </w:p>
    <w:p w14:paraId="7B65F22F" w14:textId="7597EB91"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 обучающегося.</w:t>
      </w:r>
    </w:p>
    <w:p w14:paraId="2EC42F76" w14:textId="77777777" w:rsidR="00936676" w:rsidRPr="009B2ED3" w:rsidRDefault="00936676" w:rsidP="00936676">
      <w:pPr>
        <w:spacing w:line="240" w:lineRule="auto"/>
        <w:rPr>
          <w:rFonts w:ascii="Times New Roman" w:eastAsia="Times New Roman" w:hAnsi="Times New Roman" w:cs="Times New Roman"/>
          <w:i/>
          <w:sz w:val="28"/>
          <w:szCs w:val="28"/>
          <w:lang w:eastAsia="ru-RU"/>
        </w:rPr>
      </w:pPr>
      <w:proofErr w:type="spellStart"/>
      <w:r w:rsidRPr="009B2ED3">
        <w:rPr>
          <w:rFonts w:ascii="Times New Roman" w:eastAsia="Times New Roman" w:hAnsi="Times New Roman" w:cs="Times New Roman"/>
          <w:b/>
          <w:i/>
          <w:sz w:val="28"/>
          <w:szCs w:val="28"/>
          <w:lang w:eastAsia="ru-RU"/>
        </w:rPr>
        <w:t>Коррекционно</w:t>
      </w:r>
      <w:proofErr w:type="spellEnd"/>
      <w:r w:rsidRPr="009B2ED3">
        <w:rPr>
          <w:rFonts w:ascii="Times New Roman" w:eastAsia="Times New Roman" w:hAnsi="Times New Roman" w:cs="Times New Roman"/>
          <w:b/>
          <w:i/>
          <w:sz w:val="28"/>
          <w:szCs w:val="28"/>
          <w:lang w:eastAsia="ru-RU"/>
        </w:rPr>
        <w:t xml:space="preserve"> – развивающая</w:t>
      </w:r>
      <w:r w:rsidRPr="009B2ED3">
        <w:rPr>
          <w:rFonts w:ascii="Times New Roman" w:eastAsia="Times New Roman" w:hAnsi="Times New Roman" w:cs="Times New Roman"/>
          <w:i/>
          <w:sz w:val="28"/>
          <w:szCs w:val="28"/>
          <w:lang w:eastAsia="ru-RU"/>
        </w:rPr>
        <w:t xml:space="preserve"> работа включает:</w:t>
      </w:r>
    </w:p>
    <w:p w14:paraId="375D847B" w14:textId="4A2A29DE"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Выбор оптимальных для развития обучающегося коррекционно-развивающих программ (методик) психолого-педагогического сопровождени</w:t>
      </w:r>
      <w:r w:rsidR="007365A0">
        <w:rPr>
          <w:rFonts w:ascii="Times New Roman" w:eastAsia="Times New Roman" w:hAnsi="Times New Roman" w:cs="Times New Roman"/>
          <w:sz w:val="28"/>
          <w:szCs w:val="28"/>
          <w:lang w:eastAsia="ru-RU"/>
        </w:rPr>
        <w:t>я в соответствии с его индивидуальными</w:t>
      </w:r>
      <w:r w:rsidRPr="009B2ED3">
        <w:rPr>
          <w:rFonts w:ascii="Times New Roman" w:eastAsia="Times New Roman" w:hAnsi="Times New Roman" w:cs="Times New Roman"/>
          <w:sz w:val="28"/>
          <w:szCs w:val="28"/>
          <w:lang w:eastAsia="ru-RU"/>
        </w:rPr>
        <w:t xml:space="preserve"> образовательными потребностями;</w:t>
      </w:r>
    </w:p>
    <w:p w14:paraId="19B02885" w14:textId="32921BC9"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Организацию, разработку и проведение специалистами индивидуальных и групповых коррекционно-развивающих занятий, необходимых для преодоления нарушений поведения и развития, трудностей в освоении образовательной программы и социализации;</w:t>
      </w:r>
    </w:p>
    <w:p w14:paraId="160F34E2" w14:textId="7AA1AA72"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Коррекцию и развитие высших психических функций;</w:t>
      </w:r>
    </w:p>
    <w:p w14:paraId="606C8F47" w14:textId="4DB4C5D6"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Развитие эмоционально -волевой и личностной сферы обучающегося и психологическую коррекцию его поведения;</w:t>
      </w:r>
    </w:p>
    <w:p w14:paraId="3FC17414" w14:textId="457EFAB8"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Развитие коммуникативных способностей, социального и эмоционального интеллекта обучающихся, формирование их коммуникативной компетентности;</w:t>
      </w:r>
    </w:p>
    <w:p w14:paraId="7B8F0292" w14:textId="6C618D70"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Коррекцию и развитие психомоторной сферы, координации и регуляции движений;</w:t>
      </w:r>
    </w:p>
    <w:p w14:paraId="38629D0A" w14:textId="55CC9EA3"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Создание условий, обеспечивающих развитие, обучение и воспитание детей с ярко выраженной познавательной направленностью, высоким уровнем умственного развития или иной направленностью одарённости;</w:t>
      </w:r>
    </w:p>
    <w:p w14:paraId="3A2F682B" w14:textId="48B94A51"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Создание насыщенной РППС для разных видов деятельности;</w:t>
      </w:r>
    </w:p>
    <w:p w14:paraId="47BC03CD" w14:textId="192851C8"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Формирование инклюзивной образовательной среды, в том числе обеспечивающей включение детей иностранных граждан в российское образовательное пространство с сохранением культуры и идентичности, связанных со страной исхода (происхождения);</w:t>
      </w:r>
    </w:p>
    <w:p w14:paraId="5A541AAC" w14:textId="6198D02A"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Помощь в устранении психотравмирующих ситуаций в жизни ребёнка.</w:t>
      </w:r>
    </w:p>
    <w:p w14:paraId="2C8B6B7C" w14:textId="77777777" w:rsidR="00936676" w:rsidRPr="009B2ED3" w:rsidRDefault="00936676" w:rsidP="00936676">
      <w:pPr>
        <w:spacing w:line="240" w:lineRule="auto"/>
        <w:rPr>
          <w:rFonts w:ascii="Times New Roman" w:eastAsia="Times New Roman" w:hAnsi="Times New Roman" w:cs="Times New Roman"/>
          <w:i/>
          <w:sz w:val="28"/>
          <w:szCs w:val="28"/>
          <w:lang w:eastAsia="ru-RU"/>
        </w:rPr>
      </w:pPr>
      <w:r w:rsidRPr="009B2ED3">
        <w:rPr>
          <w:rFonts w:ascii="Times New Roman" w:eastAsia="Times New Roman" w:hAnsi="Times New Roman" w:cs="Times New Roman"/>
          <w:b/>
          <w:i/>
          <w:sz w:val="28"/>
          <w:szCs w:val="28"/>
          <w:lang w:eastAsia="ru-RU"/>
        </w:rPr>
        <w:t>Консультативная работа</w:t>
      </w:r>
      <w:r w:rsidRPr="009B2ED3">
        <w:rPr>
          <w:rFonts w:ascii="Times New Roman" w:eastAsia="Times New Roman" w:hAnsi="Times New Roman" w:cs="Times New Roman"/>
          <w:i/>
          <w:sz w:val="28"/>
          <w:szCs w:val="28"/>
          <w:lang w:eastAsia="ru-RU"/>
        </w:rPr>
        <w:t xml:space="preserve"> включает:</w:t>
      </w:r>
    </w:p>
    <w:p w14:paraId="7BA73515" w14:textId="6DB60358"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Разработку рекомендаций по основным направлениям работы с обучающимся с трудностями в обучении и социализации, единых для всех участников образовательных отношений;</w:t>
      </w:r>
    </w:p>
    <w:p w14:paraId="58AC59F1" w14:textId="0A79929B"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Консультирование специалистами педагогов по выбору индивидуально ориентированных методов и приёмов работы с обучающимся;</w:t>
      </w:r>
    </w:p>
    <w:p w14:paraId="6703615E" w14:textId="390622D1"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Консультативную помощь семье в вопросах выбора оптимальной стратегии воспитания и приёмов КРР с ребёнком.</w:t>
      </w:r>
    </w:p>
    <w:p w14:paraId="721920C6" w14:textId="322C7144" w:rsidR="00936676" w:rsidRPr="009B2ED3" w:rsidRDefault="008D45C1" w:rsidP="00936676">
      <w:pPr>
        <w:spacing w:line="240" w:lineRule="auto"/>
        <w:rPr>
          <w:rFonts w:ascii="Times New Roman" w:eastAsia="Times New Roman" w:hAnsi="Times New Roman" w:cs="Times New Roman"/>
          <w:i/>
          <w:sz w:val="28"/>
          <w:szCs w:val="28"/>
          <w:lang w:eastAsia="ru-RU"/>
        </w:rPr>
      </w:pPr>
      <w:r w:rsidRPr="009B2ED3">
        <w:rPr>
          <w:rFonts w:ascii="Times New Roman" w:eastAsia="Times New Roman" w:hAnsi="Times New Roman" w:cs="Times New Roman"/>
          <w:b/>
          <w:i/>
          <w:sz w:val="28"/>
          <w:szCs w:val="28"/>
          <w:lang w:eastAsia="ru-RU"/>
        </w:rPr>
        <w:t>Информационно-просветительская</w:t>
      </w:r>
      <w:r w:rsidR="00936676" w:rsidRPr="009B2ED3">
        <w:rPr>
          <w:rFonts w:ascii="Times New Roman" w:eastAsia="Times New Roman" w:hAnsi="Times New Roman" w:cs="Times New Roman"/>
          <w:i/>
          <w:sz w:val="28"/>
          <w:szCs w:val="28"/>
          <w:lang w:eastAsia="ru-RU"/>
        </w:rPr>
        <w:t xml:space="preserve"> работа предусматривает:</w:t>
      </w:r>
    </w:p>
    <w:p w14:paraId="490B36A1" w14:textId="6D266FE5"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Различные формы просветительской деятельности (лекции, беседы, информационные стенды, печатные материалы, электронные ресурсы), направленные на разъяснение участникам образовательных отношений – обучающимся (в доступной для дошкольного возраста форме), их родителям (законным представителям), педагогам – вопросов, связанных с особенностями образо</w:t>
      </w:r>
      <w:r w:rsidR="008D45C1" w:rsidRPr="009B2ED3">
        <w:rPr>
          <w:rFonts w:ascii="Times New Roman" w:eastAsia="Times New Roman" w:hAnsi="Times New Roman" w:cs="Times New Roman"/>
          <w:sz w:val="28"/>
          <w:szCs w:val="28"/>
          <w:lang w:eastAsia="ru-RU"/>
        </w:rPr>
        <w:t>вательного процесса и психолого</w:t>
      </w:r>
      <w:r w:rsidRPr="009B2ED3">
        <w:rPr>
          <w:rFonts w:ascii="Times New Roman" w:eastAsia="Times New Roman" w:hAnsi="Times New Roman" w:cs="Times New Roman"/>
          <w:sz w:val="28"/>
          <w:szCs w:val="28"/>
          <w:lang w:eastAsia="ru-RU"/>
        </w:rPr>
        <w:t>-педагогического сопровождения обучающихся, в том числе с ОВЗ, трудностями в обучении и социализации;</w:t>
      </w:r>
    </w:p>
    <w:p w14:paraId="4E3B8B24" w14:textId="3C0D1CB6" w:rsidR="00936676" w:rsidRPr="009B2ED3" w:rsidRDefault="00936676"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Проведение тематических выступлений, онлайн -консультаций для педагогов и родителей (законных представителе</w:t>
      </w:r>
      <w:r w:rsidR="008D45C1" w:rsidRPr="009B2ED3">
        <w:rPr>
          <w:rFonts w:ascii="Times New Roman" w:eastAsia="Times New Roman" w:hAnsi="Times New Roman" w:cs="Times New Roman"/>
          <w:sz w:val="28"/>
          <w:szCs w:val="28"/>
          <w:lang w:eastAsia="ru-RU"/>
        </w:rPr>
        <w:t>й) по разъяснению индивидуально</w:t>
      </w:r>
      <w:r w:rsidRPr="009B2ED3">
        <w:rPr>
          <w:rFonts w:ascii="Times New Roman" w:eastAsia="Times New Roman" w:hAnsi="Times New Roman" w:cs="Times New Roman"/>
          <w:sz w:val="28"/>
          <w:szCs w:val="28"/>
          <w:lang w:eastAsia="ru-RU"/>
        </w:rPr>
        <w:t>-типологических особенностей различных категорий обучающихся, трудностями в обучении и социализации.</w:t>
      </w:r>
    </w:p>
    <w:p w14:paraId="46500375" w14:textId="4759225B" w:rsidR="008D45C1" w:rsidRPr="009B2ED3" w:rsidRDefault="008D45C1"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Коррекционно-развивающая работа в дошкольном учреждении реализуется в форме групповых и/или индивидуальных коррекционно-развивающих занятий. Выбор конкретной программы коррекционно-развивающих мероприятий, их количестве, форме организации, методов и технологий реализации определяется организацией самостоятельно, исходя из возрастных особенностей и особых образовательных потребностей обучающихся.</w:t>
      </w:r>
    </w:p>
    <w:p w14:paraId="797C01CC" w14:textId="7D4A8C6A" w:rsidR="00936676" w:rsidRPr="009B2ED3" w:rsidRDefault="008D45C1" w:rsidP="00936676">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Содержание коррекционно-развивающей работы для каждого обучающегося определяется с учётом его особых образовательных потребностей на основе рекомендаций ППК организации.</w:t>
      </w:r>
    </w:p>
    <w:p w14:paraId="748080E8" w14:textId="77777777" w:rsidR="008D45C1" w:rsidRPr="009B2ED3" w:rsidRDefault="008D45C1" w:rsidP="008D45C1">
      <w:pPr>
        <w:spacing w:line="240" w:lineRule="auto"/>
        <w:rPr>
          <w:rFonts w:ascii="Times New Roman" w:eastAsia="Times New Roman" w:hAnsi="Times New Roman" w:cs="Times New Roman"/>
          <w:b/>
          <w:sz w:val="28"/>
          <w:szCs w:val="28"/>
          <w:lang w:eastAsia="ru-RU"/>
        </w:rPr>
      </w:pPr>
    </w:p>
    <w:p w14:paraId="4FDAA35F" w14:textId="6E0C2277" w:rsidR="008D45C1" w:rsidRPr="009B2ED3" w:rsidRDefault="00A537D9" w:rsidP="0026650F">
      <w:pPr>
        <w:spacing w:line="240" w:lineRule="auto"/>
        <w:rPr>
          <w:rFonts w:ascii="Times New Roman" w:eastAsia="Times New Roman" w:hAnsi="Times New Roman" w:cs="Times New Roman"/>
          <w:b/>
          <w:sz w:val="32"/>
          <w:szCs w:val="32"/>
          <w:lang w:eastAsia="ru-RU"/>
        </w:rPr>
      </w:pPr>
      <w:r w:rsidRPr="009B2ED3">
        <w:rPr>
          <w:rFonts w:ascii="Times New Roman" w:eastAsia="Times New Roman" w:hAnsi="Times New Roman" w:cs="Times New Roman"/>
          <w:b/>
          <w:sz w:val="32"/>
          <w:szCs w:val="32"/>
          <w:lang w:eastAsia="ru-RU"/>
        </w:rPr>
        <w:t>2</w:t>
      </w:r>
      <w:r w:rsidR="008D45C1" w:rsidRPr="009B2ED3">
        <w:rPr>
          <w:rFonts w:ascii="Times New Roman" w:eastAsia="Times New Roman" w:hAnsi="Times New Roman" w:cs="Times New Roman"/>
          <w:b/>
          <w:sz w:val="32"/>
          <w:szCs w:val="32"/>
          <w:lang w:eastAsia="ru-RU"/>
        </w:rPr>
        <w:t>.</w:t>
      </w:r>
      <w:r w:rsidRPr="009B2ED3">
        <w:rPr>
          <w:rFonts w:ascii="Times New Roman" w:eastAsia="Times New Roman" w:hAnsi="Times New Roman" w:cs="Times New Roman"/>
          <w:b/>
          <w:sz w:val="32"/>
          <w:szCs w:val="32"/>
          <w:lang w:eastAsia="ru-RU"/>
        </w:rPr>
        <w:t>10</w:t>
      </w:r>
      <w:r w:rsidR="008D45C1" w:rsidRPr="009B2ED3">
        <w:rPr>
          <w:rFonts w:ascii="Times New Roman" w:eastAsia="Times New Roman" w:hAnsi="Times New Roman" w:cs="Times New Roman"/>
          <w:b/>
          <w:sz w:val="32"/>
          <w:szCs w:val="32"/>
          <w:lang w:eastAsia="ru-RU"/>
        </w:rPr>
        <w:t>.2 Целевые группы.  Условия и содержание КРР</w:t>
      </w:r>
      <w:r w:rsidR="00337FD7" w:rsidRPr="009B2ED3">
        <w:rPr>
          <w:rFonts w:ascii="Times New Roman" w:eastAsia="Times New Roman" w:hAnsi="Times New Roman" w:cs="Times New Roman"/>
          <w:b/>
          <w:sz w:val="32"/>
          <w:szCs w:val="32"/>
          <w:lang w:eastAsia="ru-RU"/>
        </w:rPr>
        <w:t>.</w:t>
      </w:r>
    </w:p>
    <w:p w14:paraId="11BA5944" w14:textId="6B158DDC" w:rsidR="008D45C1" w:rsidRPr="009B2ED3" w:rsidRDefault="008D45C1" w:rsidP="008D45C1">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В образовательной практике определяются нижеследующие категории целевых групп, обучающихся для оказания им адресной психологической помощи и включения их в программы психолого-педагогического сопровождения:</w:t>
      </w:r>
    </w:p>
    <w:p w14:paraId="34FF52CE" w14:textId="58FF79FC" w:rsidR="008D45C1" w:rsidRPr="009B2ED3" w:rsidRDefault="008D45C1" w:rsidP="00F70C5E">
      <w:pPr>
        <w:pStyle w:val="a3"/>
        <w:numPr>
          <w:ilvl w:val="0"/>
          <w:numId w:val="121"/>
        </w:numPr>
        <w:spacing w:line="240" w:lineRule="auto"/>
        <w:rPr>
          <w:rFonts w:ascii="Times New Roman" w:eastAsia="Times New Roman" w:hAnsi="Times New Roman" w:cs="Times New Roman"/>
          <w:sz w:val="28"/>
          <w:szCs w:val="28"/>
          <w:lang w:eastAsia="ru-RU"/>
        </w:rPr>
      </w:pPr>
      <w:proofErr w:type="spellStart"/>
      <w:r w:rsidRPr="009B2ED3">
        <w:rPr>
          <w:rFonts w:ascii="Times New Roman" w:eastAsia="Times New Roman" w:hAnsi="Times New Roman" w:cs="Times New Roman"/>
          <w:sz w:val="28"/>
          <w:szCs w:val="28"/>
          <w:lang w:eastAsia="ru-RU"/>
        </w:rPr>
        <w:t>Нормотипичные</w:t>
      </w:r>
      <w:proofErr w:type="spellEnd"/>
      <w:r w:rsidRPr="009B2ED3">
        <w:rPr>
          <w:rFonts w:ascii="Times New Roman" w:eastAsia="Times New Roman" w:hAnsi="Times New Roman" w:cs="Times New Roman"/>
          <w:sz w:val="28"/>
          <w:szCs w:val="28"/>
          <w:lang w:eastAsia="ru-RU"/>
        </w:rPr>
        <w:t xml:space="preserve"> дети с нормативным кризисом развития.</w:t>
      </w:r>
    </w:p>
    <w:p w14:paraId="42187F27" w14:textId="2F997116" w:rsidR="008D45C1" w:rsidRPr="009B2ED3" w:rsidRDefault="008D45C1" w:rsidP="00F70C5E">
      <w:pPr>
        <w:pStyle w:val="a3"/>
        <w:numPr>
          <w:ilvl w:val="0"/>
          <w:numId w:val="121"/>
        </w:num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Обучающиеся с особыми образовательными потребностями: </w:t>
      </w:r>
    </w:p>
    <w:p w14:paraId="74B26ED8" w14:textId="379A59C7" w:rsidR="008D45C1" w:rsidRPr="009B2ED3" w:rsidRDefault="008D45C1" w:rsidP="00F70C5E">
      <w:pPr>
        <w:pStyle w:val="a3"/>
        <w:numPr>
          <w:ilvl w:val="0"/>
          <w:numId w:val="122"/>
        </w:num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Обучающиеся по индивидуальному учебному плану (учебному расписанию) на основании медицинского заключения (дети, находящиеся под диспансерным наблюдением, в том числе часто болеющие дети); часто болеющие дети характеризуются повышенной заболеваемостью острыми респираторными инфекциями, которые не связаны с врождёнными и наследственными состояниями, приводящими к большому количеству пропусков ребёнком в посещении; </w:t>
      </w:r>
    </w:p>
    <w:p w14:paraId="7C533772" w14:textId="7B067130" w:rsidR="008D45C1" w:rsidRPr="009B2ED3" w:rsidRDefault="008D45C1" w:rsidP="00F70C5E">
      <w:pPr>
        <w:pStyle w:val="a3"/>
        <w:numPr>
          <w:ilvl w:val="0"/>
          <w:numId w:val="122"/>
        </w:num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Обучающиеся, испытывающие трудности в освоении образовательных программ, развитии, социальной адаптации; </w:t>
      </w:r>
    </w:p>
    <w:p w14:paraId="1F830EAC" w14:textId="5986C345" w:rsidR="008D45C1" w:rsidRPr="009B2ED3" w:rsidRDefault="008D45C1" w:rsidP="00F70C5E">
      <w:pPr>
        <w:pStyle w:val="a3"/>
        <w:numPr>
          <w:ilvl w:val="0"/>
          <w:numId w:val="122"/>
        </w:num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Одарённые обучающиеся.</w:t>
      </w:r>
    </w:p>
    <w:p w14:paraId="0B784350" w14:textId="3DEE2BB2" w:rsidR="008D45C1" w:rsidRPr="009B2ED3" w:rsidRDefault="004170DE" w:rsidP="008D45C1">
      <w:pPr>
        <w:spacing w:line="240" w:lineRule="auto"/>
        <w:ind w:firstLine="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3</w:t>
      </w:r>
      <w:r w:rsidR="008D45C1" w:rsidRPr="009B2ED3">
        <w:rPr>
          <w:rFonts w:ascii="Times New Roman" w:eastAsia="Times New Roman" w:hAnsi="Times New Roman" w:cs="Times New Roman"/>
          <w:sz w:val="28"/>
          <w:szCs w:val="28"/>
          <w:lang w:eastAsia="ru-RU"/>
        </w:rPr>
        <w:t>.</w:t>
      </w:r>
      <w:r w:rsidR="008D45C1" w:rsidRPr="009B2ED3">
        <w:rPr>
          <w:rFonts w:ascii="Times New Roman" w:eastAsia="Times New Roman" w:hAnsi="Times New Roman" w:cs="Times New Roman"/>
          <w:sz w:val="28"/>
          <w:szCs w:val="28"/>
          <w:lang w:eastAsia="ru-RU"/>
        </w:rPr>
        <w:tab/>
        <w:t>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 (завышенная) самооценка, завышенный уровень притязаний).</w:t>
      </w:r>
    </w:p>
    <w:p w14:paraId="1FBAF94E" w14:textId="70ABD147" w:rsidR="008D45C1" w:rsidRPr="009B2ED3" w:rsidRDefault="008D45C1" w:rsidP="008D45C1">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КРР с обучающимися целевых гр</w:t>
      </w:r>
      <w:r w:rsidR="004170DE">
        <w:rPr>
          <w:rFonts w:ascii="Times New Roman" w:eastAsia="Times New Roman" w:hAnsi="Times New Roman" w:cs="Times New Roman"/>
          <w:sz w:val="28"/>
          <w:szCs w:val="28"/>
          <w:lang w:eastAsia="ru-RU"/>
        </w:rPr>
        <w:t>упп в ДО</w:t>
      </w:r>
      <w:r w:rsidRPr="009B2ED3">
        <w:rPr>
          <w:rFonts w:ascii="Times New Roman" w:eastAsia="Times New Roman" w:hAnsi="Times New Roman" w:cs="Times New Roman"/>
          <w:sz w:val="28"/>
          <w:szCs w:val="28"/>
          <w:lang w:eastAsia="ru-RU"/>
        </w:rPr>
        <w:t xml:space="preserve"> осуществляется в ходе всего образовательного процесса, во всех видах и формах деятельности, как в совместной деятельности детей в условиях дошкольной группы, так и в форме коррекционно-развивающих групповых (индивидуальных) занятий.</w:t>
      </w:r>
    </w:p>
    <w:p w14:paraId="4ED2AAC5" w14:textId="28B9256A" w:rsidR="008D45C1" w:rsidRPr="009B2ED3" w:rsidRDefault="008D45C1" w:rsidP="008D45C1">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КРР строится дифференцированно в зависимости от имеющихся у обучающихся дисфункций и особенностей развития (в познавательной, речевой, эмоциональной, коммуникативной, регулятивной сферах) и должна предусматривать индивидуализацию психолого-педагогического сопровождения.  </w:t>
      </w:r>
    </w:p>
    <w:p w14:paraId="10CB3B58" w14:textId="6929EC6B" w:rsidR="00685904" w:rsidRPr="009B2ED3" w:rsidRDefault="008D45C1" w:rsidP="0026650F">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Основания для коррекционно-развивающей работы с целевыми группами являются:</w:t>
      </w:r>
    </w:p>
    <w:tbl>
      <w:tblPr>
        <w:tblStyle w:val="12"/>
        <w:tblW w:w="10065" w:type="dxa"/>
        <w:tblInd w:w="-147" w:type="dxa"/>
        <w:tblLayout w:type="fixed"/>
        <w:tblLook w:val="04A0" w:firstRow="1" w:lastRow="0" w:firstColumn="1" w:lastColumn="0" w:noHBand="0" w:noVBand="1"/>
      </w:tblPr>
      <w:tblGrid>
        <w:gridCol w:w="426"/>
        <w:gridCol w:w="4536"/>
        <w:gridCol w:w="5103"/>
      </w:tblGrid>
      <w:tr w:rsidR="00685904" w:rsidRPr="009B2ED3" w14:paraId="1152A49A" w14:textId="77777777" w:rsidTr="00685904">
        <w:trPr>
          <w:trHeight w:val="454"/>
        </w:trPr>
        <w:tc>
          <w:tcPr>
            <w:tcW w:w="426" w:type="dxa"/>
            <w:vAlign w:val="center"/>
          </w:tcPr>
          <w:p w14:paraId="1A1E253F" w14:textId="77777777" w:rsidR="00685904" w:rsidRPr="009B2ED3" w:rsidRDefault="00685904" w:rsidP="00685904">
            <w:pPr>
              <w:jc w:val="center"/>
              <w:rPr>
                <w:rFonts w:ascii="Times New Roman" w:eastAsia="Times New Roman" w:hAnsi="Times New Roman"/>
                <w:b/>
                <w:i/>
                <w:sz w:val="28"/>
                <w:szCs w:val="24"/>
              </w:rPr>
            </w:pPr>
            <w:r w:rsidRPr="009B2ED3">
              <w:rPr>
                <w:rFonts w:ascii="Times New Roman" w:eastAsia="Times New Roman" w:hAnsi="Times New Roman"/>
                <w:b/>
                <w:i/>
                <w:sz w:val="28"/>
                <w:szCs w:val="24"/>
              </w:rPr>
              <w:t>№</w:t>
            </w:r>
          </w:p>
        </w:tc>
        <w:tc>
          <w:tcPr>
            <w:tcW w:w="4536" w:type="dxa"/>
            <w:vAlign w:val="center"/>
          </w:tcPr>
          <w:p w14:paraId="11879BBC" w14:textId="77777777" w:rsidR="00685904" w:rsidRPr="009B2ED3" w:rsidRDefault="00685904" w:rsidP="00685904">
            <w:pPr>
              <w:jc w:val="center"/>
              <w:rPr>
                <w:rFonts w:ascii="Times New Roman" w:eastAsia="Times New Roman" w:hAnsi="Times New Roman"/>
                <w:b/>
                <w:i/>
                <w:sz w:val="24"/>
                <w:szCs w:val="24"/>
              </w:rPr>
            </w:pPr>
            <w:r w:rsidRPr="009B2ED3">
              <w:rPr>
                <w:rFonts w:ascii="Times New Roman" w:eastAsia="Times New Roman" w:hAnsi="Times New Roman"/>
                <w:b/>
                <w:i/>
                <w:sz w:val="24"/>
                <w:szCs w:val="24"/>
              </w:rPr>
              <w:t>Целевая группа</w:t>
            </w:r>
          </w:p>
        </w:tc>
        <w:tc>
          <w:tcPr>
            <w:tcW w:w="5103" w:type="dxa"/>
            <w:vAlign w:val="center"/>
          </w:tcPr>
          <w:p w14:paraId="1A6E3778" w14:textId="77777777" w:rsidR="00685904" w:rsidRPr="009B2ED3" w:rsidRDefault="00685904" w:rsidP="00685904">
            <w:pPr>
              <w:jc w:val="center"/>
              <w:rPr>
                <w:rFonts w:ascii="Times New Roman" w:eastAsia="Times New Roman" w:hAnsi="Times New Roman"/>
                <w:b/>
                <w:i/>
                <w:sz w:val="24"/>
                <w:szCs w:val="24"/>
              </w:rPr>
            </w:pPr>
            <w:r w:rsidRPr="009B2ED3">
              <w:rPr>
                <w:rFonts w:ascii="Times New Roman" w:eastAsia="Times New Roman" w:hAnsi="Times New Roman"/>
                <w:b/>
                <w:i/>
                <w:sz w:val="24"/>
                <w:szCs w:val="24"/>
              </w:rPr>
              <w:t>Основания  КРР</w:t>
            </w:r>
          </w:p>
        </w:tc>
      </w:tr>
      <w:tr w:rsidR="00685904" w:rsidRPr="009B2ED3" w14:paraId="42A52CFD" w14:textId="77777777" w:rsidTr="00685904">
        <w:trPr>
          <w:trHeight w:val="397"/>
        </w:trPr>
        <w:tc>
          <w:tcPr>
            <w:tcW w:w="10065" w:type="dxa"/>
            <w:gridSpan w:val="3"/>
            <w:shd w:val="clear" w:color="auto" w:fill="D9D9D9"/>
            <w:vAlign w:val="center"/>
          </w:tcPr>
          <w:p w14:paraId="2A816FA7" w14:textId="77777777" w:rsidR="00685904" w:rsidRPr="009B2ED3" w:rsidRDefault="00685904" w:rsidP="00685904">
            <w:pPr>
              <w:jc w:val="center"/>
              <w:rPr>
                <w:rFonts w:ascii="Times New Roman" w:eastAsia="Times New Roman" w:hAnsi="Times New Roman"/>
                <w:b/>
                <w:bCs/>
                <w:sz w:val="28"/>
                <w:szCs w:val="28"/>
              </w:rPr>
            </w:pPr>
            <w:r w:rsidRPr="009B2ED3">
              <w:rPr>
                <w:rFonts w:ascii="Times New Roman" w:eastAsia="Times New Roman" w:hAnsi="Times New Roman"/>
                <w:b/>
                <w:bCs/>
                <w:sz w:val="24"/>
                <w:szCs w:val="28"/>
              </w:rPr>
              <w:t>Обучающиеся с особыми образовательными потребностями</w:t>
            </w:r>
          </w:p>
        </w:tc>
      </w:tr>
      <w:tr w:rsidR="00685904" w:rsidRPr="009B2ED3" w14:paraId="0A1116EF" w14:textId="77777777" w:rsidTr="00685904">
        <w:tc>
          <w:tcPr>
            <w:tcW w:w="426" w:type="dxa"/>
            <w:vAlign w:val="center"/>
          </w:tcPr>
          <w:p w14:paraId="69C40DA9" w14:textId="7ED3A534" w:rsidR="00685904" w:rsidRPr="009B2ED3" w:rsidRDefault="004170DE" w:rsidP="00685904">
            <w:pPr>
              <w:jc w:val="center"/>
              <w:rPr>
                <w:rFonts w:ascii="Times New Roman" w:eastAsia="Times New Roman" w:hAnsi="Times New Roman"/>
                <w:szCs w:val="24"/>
              </w:rPr>
            </w:pPr>
            <w:r>
              <w:rPr>
                <w:rFonts w:ascii="Times New Roman" w:eastAsia="Times New Roman" w:hAnsi="Times New Roman"/>
                <w:sz w:val="24"/>
                <w:szCs w:val="24"/>
              </w:rPr>
              <w:t>1</w:t>
            </w:r>
            <w:r w:rsidR="00685904" w:rsidRPr="009B2ED3">
              <w:rPr>
                <w:rFonts w:ascii="Times New Roman" w:eastAsia="Times New Roman" w:hAnsi="Times New Roman"/>
                <w:sz w:val="24"/>
                <w:szCs w:val="24"/>
              </w:rPr>
              <w:t>.</w:t>
            </w:r>
          </w:p>
        </w:tc>
        <w:tc>
          <w:tcPr>
            <w:tcW w:w="4536" w:type="dxa"/>
          </w:tcPr>
          <w:p w14:paraId="214CFB84" w14:textId="77777777" w:rsidR="00685904" w:rsidRPr="009B2ED3" w:rsidRDefault="00685904" w:rsidP="00685904">
            <w:pPr>
              <w:rPr>
                <w:rFonts w:ascii="Times New Roman" w:eastAsia="Times New Roman" w:hAnsi="Times New Roman"/>
                <w:szCs w:val="24"/>
              </w:rPr>
            </w:pPr>
            <w:r w:rsidRPr="009B2ED3">
              <w:rPr>
                <w:rFonts w:ascii="Times New Roman" w:eastAsia="Times New Roman" w:hAnsi="Times New Roman"/>
                <w:sz w:val="24"/>
                <w:szCs w:val="24"/>
              </w:rPr>
              <w:t>Обучающиеся по индивидуальному учебному плану (дети, находящиеся под диспансерным наблюдением, в том числе часто болеющие дети)</w:t>
            </w:r>
          </w:p>
        </w:tc>
        <w:tc>
          <w:tcPr>
            <w:tcW w:w="5103" w:type="dxa"/>
          </w:tcPr>
          <w:p w14:paraId="2159B8BE" w14:textId="77777777" w:rsidR="00685904" w:rsidRPr="009B2ED3" w:rsidRDefault="00685904" w:rsidP="00685904">
            <w:pPr>
              <w:rPr>
                <w:rFonts w:ascii="Times New Roman" w:eastAsia="Times New Roman" w:hAnsi="Times New Roman"/>
                <w:sz w:val="24"/>
                <w:szCs w:val="24"/>
              </w:rPr>
            </w:pPr>
            <w:r w:rsidRPr="009B2ED3">
              <w:rPr>
                <w:rFonts w:ascii="Times New Roman" w:eastAsia="Times New Roman" w:hAnsi="Times New Roman"/>
                <w:sz w:val="24"/>
                <w:szCs w:val="24"/>
              </w:rPr>
              <w:t xml:space="preserve">Включение часто болеющих детей в программу КРР, определение </w:t>
            </w:r>
            <w:r w:rsidRPr="009B2ED3">
              <w:rPr>
                <w:rFonts w:ascii="Times New Roman" w:eastAsia="Times New Roman" w:hAnsi="Times New Roman"/>
                <w:b/>
                <w:sz w:val="24"/>
                <w:szCs w:val="24"/>
              </w:rPr>
              <w:t xml:space="preserve">индивидуального маршрута </w:t>
            </w:r>
            <w:proofErr w:type="spellStart"/>
            <w:r w:rsidRPr="009B2ED3">
              <w:rPr>
                <w:rFonts w:ascii="Times New Roman" w:eastAsia="Times New Roman" w:hAnsi="Times New Roman"/>
                <w:b/>
                <w:sz w:val="24"/>
                <w:szCs w:val="24"/>
              </w:rPr>
              <w:t>психолого</w:t>
            </w:r>
            <w:proofErr w:type="spellEnd"/>
            <w:r w:rsidRPr="009B2ED3">
              <w:rPr>
                <w:rFonts w:ascii="Times New Roman" w:eastAsia="Times New Roman" w:hAnsi="Times New Roman"/>
                <w:b/>
                <w:sz w:val="24"/>
                <w:szCs w:val="24"/>
              </w:rPr>
              <w:t xml:space="preserve"> -педагогического сопровождения</w:t>
            </w:r>
            <w:r w:rsidRPr="009B2ED3">
              <w:rPr>
                <w:rFonts w:ascii="Times New Roman" w:eastAsia="Times New Roman" w:hAnsi="Times New Roman"/>
                <w:sz w:val="24"/>
                <w:szCs w:val="24"/>
              </w:rPr>
              <w:t xml:space="preserve"> осуществляется на основании медицинского заключения и рекомендаций </w:t>
            </w:r>
            <w:proofErr w:type="spellStart"/>
            <w:r w:rsidRPr="009B2ED3">
              <w:rPr>
                <w:rFonts w:ascii="Times New Roman" w:eastAsia="Times New Roman" w:hAnsi="Times New Roman"/>
                <w:sz w:val="24"/>
                <w:szCs w:val="24"/>
              </w:rPr>
              <w:t>ППк</w:t>
            </w:r>
            <w:proofErr w:type="spellEnd"/>
            <w:r w:rsidRPr="009B2ED3">
              <w:rPr>
                <w:rFonts w:ascii="Times New Roman" w:eastAsia="Times New Roman" w:hAnsi="Times New Roman"/>
                <w:sz w:val="24"/>
                <w:szCs w:val="24"/>
              </w:rPr>
              <w:t xml:space="preserve"> по результатам психологической и педагогической диагностики</w:t>
            </w:r>
          </w:p>
        </w:tc>
      </w:tr>
      <w:tr w:rsidR="00685904" w:rsidRPr="009B2ED3" w14:paraId="5F976FF8" w14:textId="77777777" w:rsidTr="00685904">
        <w:tc>
          <w:tcPr>
            <w:tcW w:w="426" w:type="dxa"/>
            <w:vAlign w:val="center"/>
          </w:tcPr>
          <w:p w14:paraId="4CA9945B" w14:textId="1E6B579D" w:rsidR="00685904" w:rsidRPr="009B2ED3" w:rsidRDefault="004170DE" w:rsidP="00685904">
            <w:pPr>
              <w:jc w:val="center"/>
              <w:rPr>
                <w:rFonts w:ascii="Times New Roman" w:eastAsia="Times New Roman" w:hAnsi="Times New Roman"/>
                <w:szCs w:val="24"/>
              </w:rPr>
            </w:pPr>
            <w:r>
              <w:rPr>
                <w:rFonts w:ascii="Times New Roman" w:eastAsia="Times New Roman" w:hAnsi="Times New Roman"/>
                <w:sz w:val="24"/>
                <w:szCs w:val="24"/>
              </w:rPr>
              <w:t>2</w:t>
            </w:r>
            <w:r w:rsidR="00685904" w:rsidRPr="009B2ED3">
              <w:rPr>
                <w:rFonts w:ascii="Times New Roman" w:eastAsia="Times New Roman" w:hAnsi="Times New Roman"/>
                <w:sz w:val="24"/>
                <w:szCs w:val="24"/>
              </w:rPr>
              <w:t>.</w:t>
            </w:r>
          </w:p>
        </w:tc>
        <w:tc>
          <w:tcPr>
            <w:tcW w:w="4536" w:type="dxa"/>
          </w:tcPr>
          <w:p w14:paraId="20AD567B" w14:textId="77777777" w:rsidR="00685904" w:rsidRPr="009B2ED3" w:rsidRDefault="00685904" w:rsidP="00685904">
            <w:pPr>
              <w:rPr>
                <w:rFonts w:ascii="Times New Roman" w:eastAsia="Times New Roman" w:hAnsi="Times New Roman"/>
                <w:szCs w:val="24"/>
              </w:rPr>
            </w:pPr>
            <w:r w:rsidRPr="009B2ED3">
              <w:rPr>
                <w:rFonts w:ascii="Times New Roman" w:eastAsia="Times New Roman" w:hAnsi="Times New Roman"/>
                <w:sz w:val="24"/>
                <w:szCs w:val="24"/>
              </w:rPr>
              <w:t>Обучающиеся, испытывающие трудности в освоении образовательных программ, развитии, социальной адаптации (</w:t>
            </w:r>
            <w:proofErr w:type="spellStart"/>
            <w:r w:rsidRPr="009B2ED3">
              <w:rPr>
                <w:rFonts w:ascii="Times New Roman" w:eastAsia="Times New Roman" w:hAnsi="Times New Roman"/>
                <w:sz w:val="24"/>
                <w:szCs w:val="24"/>
              </w:rPr>
              <w:t>билингвальные</w:t>
            </w:r>
            <w:proofErr w:type="spellEnd"/>
            <w:r w:rsidRPr="009B2ED3">
              <w:rPr>
                <w:rFonts w:ascii="Times New Roman" w:eastAsia="Times New Roman" w:hAnsi="Times New Roman"/>
                <w:sz w:val="24"/>
                <w:szCs w:val="24"/>
              </w:rPr>
              <w:t xml:space="preserve"> обучающиеся, дети мигрантов, испытывающими трудности с пониманием государственного языка Российской Федерации на дошкольном уровне образования)</w:t>
            </w:r>
          </w:p>
        </w:tc>
        <w:tc>
          <w:tcPr>
            <w:tcW w:w="5103" w:type="dxa"/>
          </w:tcPr>
          <w:p w14:paraId="34DB63FB" w14:textId="77777777" w:rsidR="00685904" w:rsidRPr="009B2ED3" w:rsidRDefault="00685904" w:rsidP="00685904">
            <w:pPr>
              <w:rPr>
                <w:rFonts w:ascii="Times New Roman" w:eastAsia="Times New Roman" w:hAnsi="Times New Roman"/>
                <w:sz w:val="24"/>
                <w:szCs w:val="24"/>
              </w:rPr>
            </w:pPr>
            <w:r w:rsidRPr="009B2ED3">
              <w:rPr>
                <w:rFonts w:ascii="Times New Roman" w:eastAsia="Times New Roman" w:hAnsi="Times New Roman"/>
                <w:sz w:val="24"/>
                <w:szCs w:val="24"/>
              </w:rPr>
              <w:t xml:space="preserve">В случаях выраженных проблем социализации, личностного развития и общей дезадаптации ребёнка, его включение в программу КРР может быть осуществлено на основе заключения </w:t>
            </w:r>
            <w:proofErr w:type="spellStart"/>
            <w:r w:rsidRPr="009B2ED3">
              <w:rPr>
                <w:rFonts w:ascii="Times New Roman" w:eastAsia="Times New Roman" w:hAnsi="Times New Roman"/>
                <w:sz w:val="24"/>
                <w:szCs w:val="24"/>
              </w:rPr>
              <w:t>ППк</w:t>
            </w:r>
            <w:proofErr w:type="spellEnd"/>
            <w:r w:rsidRPr="009B2ED3">
              <w:rPr>
                <w:rFonts w:ascii="Times New Roman" w:eastAsia="Times New Roman" w:hAnsi="Times New Roman"/>
                <w:sz w:val="24"/>
                <w:szCs w:val="24"/>
              </w:rPr>
              <w:t xml:space="preserve"> по результатам психологической диагностики или по запросу родителей (законных представителей) ребёнка.</w:t>
            </w:r>
          </w:p>
        </w:tc>
      </w:tr>
      <w:tr w:rsidR="00685904" w:rsidRPr="009B2ED3" w14:paraId="184F6B31" w14:textId="77777777" w:rsidTr="00685904">
        <w:tc>
          <w:tcPr>
            <w:tcW w:w="426" w:type="dxa"/>
            <w:vAlign w:val="center"/>
          </w:tcPr>
          <w:p w14:paraId="4FAF6A7D" w14:textId="6AE4FE39" w:rsidR="00685904" w:rsidRPr="009B2ED3" w:rsidRDefault="004170DE" w:rsidP="00685904">
            <w:pPr>
              <w:jc w:val="center"/>
              <w:rPr>
                <w:rFonts w:ascii="Times New Roman" w:eastAsia="Times New Roman" w:hAnsi="Times New Roman"/>
                <w:szCs w:val="24"/>
              </w:rPr>
            </w:pPr>
            <w:r>
              <w:rPr>
                <w:rFonts w:ascii="Times New Roman" w:eastAsia="Times New Roman" w:hAnsi="Times New Roman"/>
                <w:sz w:val="24"/>
                <w:szCs w:val="24"/>
              </w:rPr>
              <w:t>3</w:t>
            </w:r>
            <w:r w:rsidR="00685904" w:rsidRPr="009B2ED3">
              <w:rPr>
                <w:rFonts w:ascii="Times New Roman" w:eastAsia="Times New Roman" w:hAnsi="Times New Roman"/>
                <w:sz w:val="24"/>
                <w:szCs w:val="24"/>
              </w:rPr>
              <w:t>.</w:t>
            </w:r>
          </w:p>
        </w:tc>
        <w:tc>
          <w:tcPr>
            <w:tcW w:w="4536" w:type="dxa"/>
          </w:tcPr>
          <w:p w14:paraId="17951EBF" w14:textId="77777777" w:rsidR="00685904" w:rsidRPr="009B2ED3" w:rsidRDefault="00685904" w:rsidP="00685904">
            <w:pPr>
              <w:rPr>
                <w:rFonts w:ascii="Times New Roman" w:eastAsia="Times New Roman" w:hAnsi="Times New Roman"/>
                <w:szCs w:val="24"/>
              </w:rPr>
            </w:pPr>
            <w:r w:rsidRPr="009B2ED3">
              <w:rPr>
                <w:rFonts w:ascii="Times New Roman" w:eastAsia="Times New Roman" w:hAnsi="Times New Roman"/>
                <w:sz w:val="24"/>
                <w:szCs w:val="24"/>
              </w:rPr>
              <w:t>Одарённые обучающиеся</w:t>
            </w:r>
          </w:p>
        </w:tc>
        <w:tc>
          <w:tcPr>
            <w:tcW w:w="5103" w:type="dxa"/>
          </w:tcPr>
          <w:p w14:paraId="4EC936FD" w14:textId="77777777" w:rsidR="00685904" w:rsidRPr="009B2ED3" w:rsidRDefault="00685904" w:rsidP="00685904">
            <w:pPr>
              <w:rPr>
                <w:rFonts w:ascii="Times New Roman" w:eastAsia="Times New Roman" w:hAnsi="Times New Roman"/>
                <w:sz w:val="24"/>
                <w:szCs w:val="24"/>
              </w:rPr>
            </w:pPr>
            <w:r w:rsidRPr="009B2ED3">
              <w:rPr>
                <w:rFonts w:ascii="Times New Roman" w:eastAsia="Times New Roman" w:hAnsi="Times New Roman"/>
                <w:sz w:val="24"/>
                <w:szCs w:val="24"/>
              </w:rPr>
              <w:t xml:space="preserve">Включение ребёнка в программу КРР, определение </w:t>
            </w:r>
            <w:r w:rsidRPr="009B2ED3">
              <w:rPr>
                <w:rFonts w:ascii="Times New Roman" w:eastAsia="Times New Roman" w:hAnsi="Times New Roman"/>
                <w:bCs/>
                <w:sz w:val="24"/>
                <w:szCs w:val="24"/>
              </w:rPr>
              <w:t xml:space="preserve">индивидуального маршрута </w:t>
            </w:r>
            <w:proofErr w:type="spellStart"/>
            <w:r w:rsidRPr="009B2ED3">
              <w:rPr>
                <w:rFonts w:ascii="Times New Roman" w:eastAsia="Times New Roman" w:hAnsi="Times New Roman"/>
                <w:bCs/>
                <w:sz w:val="24"/>
                <w:szCs w:val="24"/>
              </w:rPr>
              <w:t>психолого</w:t>
            </w:r>
            <w:proofErr w:type="spellEnd"/>
            <w:r w:rsidRPr="009B2ED3">
              <w:rPr>
                <w:rFonts w:ascii="Times New Roman" w:eastAsia="Times New Roman" w:hAnsi="Times New Roman"/>
                <w:bCs/>
                <w:sz w:val="24"/>
                <w:szCs w:val="24"/>
              </w:rPr>
              <w:t xml:space="preserve"> -педагогического сопровождения</w:t>
            </w:r>
            <w:r w:rsidRPr="009B2ED3">
              <w:rPr>
                <w:rFonts w:ascii="Times New Roman" w:eastAsia="Times New Roman" w:hAnsi="Times New Roman"/>
                <w:b/>
                <w:sz w:val="24"/>
                <w:szCs w:val="24"/>
              </w:rPr>
              <w:t xml:space="preserve"> </w:t>
            </w:r>
            <w:r w:rsidRPr="009B2ED3">
              <w:rPr>
                <w:rFonts w:ascii="Times New Roman" w:eastAsia="Times New Roman" w:hAnsi="Times New Roman"/>
                <w:sz w:val="24"/>
                <w:szCs w:val="24"/>
              </w:rPr>
              <w:t xml:space="preserve">осуществляется на основе заключения </w:t>
            </w:r>
            <w:proofErr w:type="spellStart"/>
            <w:r w:rsidRPr="009B2ED3">
              <w:rPr>
                <w:rFonts w:ascii="Times New Roman" w:eastAsia="Times New Roman" w:hAnsi="Times New Roman"/>
                <w:sz w:val="24"/>
                <w:szCs w:val="24"/>
              </w:rPr>
              <w:t>ППк</w:t>
            </w:r>
            <w:proofErr w:type="spellEnd"/>
            <w:r w:rsidRPr="009B2ED3">
              <w:rPr>
                <w:rFonts w:ascii="Times New Roman" w:eastAsia="Times New Roman" w:hAnsi="Times New Roman"/>
                <w:sz w:val="24"/>
                <w:szCs w:val="24"/>
              </w:rPr>
              <w:t xml:space="preserve"> по результатам психологической и педагогической диагностики</w:t>
            </w:r>
          </w:p>
        </w:tc>
      </w:tr>
      <w:tr w:rsidR="00685904" w:rsidRPr="009B2ED3" w14:paraId="7C3B2AD8" w14:textId="77777777" w:rsidTr="00685904">
        <w:trPr>
          <w:trHeight w:val="397"/>
        </w:trPr>
        <w:tc>
          <w:tcPr>
            <w:tcW w:w="10065" w:type="dxa"/>
            <w:gridSpan w:val="3"/>
            <w:shd w:val="clear" w:color="auto" w:fill="D9D9D9"/>
            <w:vAlign w:val="center"/>
          </w:tcPr>
          <w:p w14:paraId="39D00421" w14:textId="77777777" w:rsidR="00685904" w:rsidRPr="009B2ED3" w:rsidRDefault="00685904" w:rsidP="00685904">
            <w:pPr>
              <w:jc w:val="center"/>
              <w:rPr>
                <w:rFonts w:ascii="Times New Roman" w:eastAsia="Times New Roman" w:hAnsi="Times New Roman"/>
                <w:sz w:val="24"/>
                <w:szCs w:val="24"/>
              </w:rPr>
            </w:pPr>
            <w:r w:rsidRPr="009B2ED3">
              <w:rPr>
                <w:rFonts w:ascii="Times New Roman" w:eastAsia="Times New Roman" w:hAnsi="Times New Roman"/>
                <w:b/>
                <w:bCs/>
                <w:sz w:val="24"/>
                <w:szCs w:val="24"/>
              </w:rPr>
              <w:t>Обучающиеся  «Группы риска»</w:t>
            </w:r>
          </w:p>
        </w:tc>
      </w:tr>
      <w:tr w:rsidR="00685904" w:rsidRPr="009B2ED3" w14:paraId="4482FB3D" w14:textId="77777777" w:rsidTr="00685904">
        <w:tc>
          <w:tcPr>
            <w:tcW w:w="426" w:type="dxa"/>
            <w:vAlign w:val="center"/>
          </w:tcPr>
          <w:p w14:paraId="04E79DE7" w14:textId="77777777" w:rsidR="00685904" w:rsidRPr="009B2ED3" w:rsidRDefault="00685904" w:rsidP="00685904">
            <w:pPr>
              <w:jc w:val="center"/>
              <w:rPr>
                <w:rFonts w:ascii="Times New Roman" w:eastAsia="Times New Roman" w:hAnsi="Times New Roman"/>
                <w:sz w:val="24"/>
                <w:szCs w:val="24"/>
              </w:rPr>
            </w:pPr>
            <w:r w:rsidRPr="009B2ED3">
              <w:rPr>
                <w:rFonts w:ascii="Times New Roman" w:eastAsia="Times New Roman" w:hAnsi="Times New Roman"/>
                <w:sz w:val="24"/>
                <w:szCs w:val="24"/>
              </w:rPr>
              <w:t>1.</w:t>
            </w:r>
          </w:p>
        </w:tc>
        <w:tc>
          <w:tcPr>
            <w:tcW w:w="4536" w:type="dxa"/>
            <w:vAlign w:val="center"/>
          </w:tcPr>
          <w:p w14:paraId="44A15D17" w14:textId="77777777" w:rsidR="00685904" w:rsidRPr="009B2ED3" w:rsidRDefault="00685904" w:rsidP="00685904">
            <w:pPr>
              <w:rPr>
                <w:rFonts w:ascii="Times New Roman" w:eastAsia="Times New Roman" w:hAnsi="Times New Roman"/>
                <w:sz w:val="24"/>
                <w:szCs w:val="24"/>
              </w:rPr>
            </w:pPr>
            <w:r w:rsidRPr="009B2ED3">
              <w:rPr>
                <w:rFonts w:ascii="Times New Roman" w:eastAsia="Times New Roman" w:hAnsi="Times New Roman"/>
                <w:sz w:val="24"/>
                <w:szCs w:val="24"/>
              </w:rPr>
              <w:t>Дети, имеющие проблемы с психологическим здоровьем; проблемы неврологического характера (потеря аппетита)</w:t>
            </w:r>
          </w:p>
        </w:tc>
        <w:tc>
          <w:tcPr>
            <w:tcW w:w="5103" w:type="dxa"/>
            <w:vMerge w:val="restart"/>
          </w:tcPr>
          <w:p w14:paraId="7D7D21B4" w14:textId="77777777" w:rsidR="00685904" w:rsidRPr="009B2ED3" w:rsidRDefault="00685904" w:rsidP="00685904">
            <w:pPr>
              <w:rPr>
                <w:rFonts w:ascii="Times New Roman" w:eastAsia="Times New Roman" w:hAnsi="Times New Roman"/>
                <w:sz w:val="24"/>
                <w:szCs w:val="24"/>
              </w:rPr>
            </w:pPr>
            <w:r w:rsidRPr="009B2ED3">
              <w:rPr>
                <w:rFonts w:ascii="Times New Roman" w:eastAsia="Times New Roman" w:hAnsi="Times New Roman"/>
                <w:sz w:val="24"/>
                <w:szCs w:val="24"/>
              </w:rPr>
              <w:t xml:space="preserve">Включение ребёнка из «группы риска» в программу КРР, определение </w:t>
            </w:r>
            <w:r w:rsidRPr="009B2ED3">
              <w:rPr>
                <w:rFonts w:ascii="Times New Roman" w:eastAsia="Times New Roman" w:hAnsi="Times New Roman"/>
                <w:bCs/>
                <w:sz w:val="24"/>
                <w:szCs w:val="24"/>
              </w:rPr>
              <w:t xml:space="preserve">индивидуального маршрута </w:t>
            </w:r>
            <w:proofErr w:type="spellStart"/>
            <w:r w:rsidRPr="009B2ED3">
              <w:rPr>
                <w:rFonts w:ascii="Times New Roman" w:eastAsia="Times New Roman" w:hAnsi="Times New Roman"/>
                <w:bCs/>
                <w:sz w:val="24"/>
                <w:szCs w:val="24"/>
              </w:rPr>
              <w:t>психолого</w:t>
            </w:r>
            <w:proofErr w:type="spellEnd"/>
            <w:r w:rsidRPr="009B2ED3">
              <w:rPr>
                <w:rFonts w:ascii="Times New Roman" w:eastAsia="Times New Roman" w:hAnsi="Times New Roman"/>
                <w:bCs/>
                <w:sz w:val="24"/>
                <w:szCs w:val="24"/>
              </w:rPr>
              <w:t xml:space="preserve"> -педагогического сопровождения</w:t>
            </w:r>
            <w:r w:rsidRPr="009B2ED3">
              <w:rPr>
                <w:rFonts w:ascii="Times New Roman" w:eastAsia="Times New Roman" w:hAnsi="Times New Roman"/>
                <w:sz w:val="24"/>
                <w:szCs w:val="24"/>
              </w:rPr>
              <w:t xml:space="preserve"> осуществляется на основе заключения </w:t>
            </w:r>
            <w:proofErr w:type="spellStart"/>
            <w:r w:rsidRPr="009B2ED3">
              <w:rPr>
                <w:rFonts w:ascii="Times New Roman" w:eastAsia="Times New Roman" w:hAnsi="Times New Roman"/>
                <w:sz w:val="24"/>
                <w:szCs w:val="24"/>
              </w:rPr>
              <w:t>ППк</w:t>
            </w:r>
            <w:proofErr w:type="spellEnd"/>
            <w:r w:rsidRPr="009B2ED3">
              <w:rPr>
                <w:rFonts w:ascii="Times New Roman" w:eastAsia="Times New Roman" w:hAnsi="Times New Roman"/>
                <w:sz w:val="24"/>
                <w:szCs w:val="24"/>
              </w:rPr>
              <w:t xml:space="preserve"> по результатам психологической диагностики или по обоснованному запросу педагога и (или) родителей (законных представителей).</w:t>
            </w:r>
          </w:p>
        </w:tc>
      </w:tr>
      <w:tr w:rsidR="00685904" w:rsidRPr="009B2ED3" w14:paraId="3DB741F3" w14:textId="77777777" w:rsidTr="00685904">
        <w:tc>
          <w:tcPr>
            <w:tcW w:w="426" w:type="dxa"/>
            <w:vAlign w:val="center"/>
          </w:tcPr>
          <w:p w14:paraId="6FED2EF2" w14:textId="77777777" w:rsidR="00685904" w:rsidRPr="009B2ED3" w:rsidRDefault="00685904" w:rsidP="00685904">
            <w:pPr>
              <w:jc w:val="center"/>
              <w:rPr>
                <w:rFonts w:ascii="Times New Roman" w:eastAsia="Times New Roman" w:hAnsi="Times New Roman"/>
                <w:sz w:val="24"/>
                <w:szCs w:val="24"/>
              </w:rPr>
            </w:pPr>
            <w:r w:rsidRPr="009B2ED3">
              <w:rPr>
                <w:rFonts w:ascii="Times New Roman" w:eastAsia="Times New Roman" w:hAnsi="Times New Roman"/>
                <w:sz w:val="24"/>
                <w:szCs w:val="24"/>
              </w:rPr>
              <w:t>2.</w:t>
            </w:r>
          </w:p>
        </w:tc>
        <w:tc>
          <w:tcPr>
            <w:tcW w:w="4536" w:type="dxa"/>
            <w:vAlign w:val="center"/>
          </w:tcPr>
          <w:p w14:paraId="792EE74E" w14:textId="77777777" w:rsidR="00685904" w:rsidRPr="009B2ED3" w:rsidRDefault="00685904" w:rsidP="00685904">
            <w:pPr>
              <w:rPr>
                <w:rFonts w:ascii="Times New Roman" w:eastAsia="Times New Roman" w:hAnsi="Times New Roman"/>
                <w:sz w:val="24"/>
                <w:szCs w:val="24"/>
              </w:rPr>
            </w:pPr>
            <w:r w:rsidRPr="009B2ED3">
              <w:rPr>
                <w:rFonts w:ascii="Times New Roman" w:eastAsia="Times New Roman" w:hAnsi="Times New Roman"/>
                <w:sz w:val="24"/>
                <w:szCs w:val="24"/>
              </w:rPr>
              <w:t>Дети, имеющие проблемы общения: стеснительность, замкнутость, излишняя чувствительность, выраженная нереализованная потребность в лидерстве</w:t>
            </w:r>
          </w:p>
        </w:tc>
        <w:tc>
          <w:tcPr>
            <w:tcW w:w="5103" w:type="dxa"/>
            <w:vMerge/>
          </w:tcPr>
          <w:p w14:paraId="176CA309" w14:textId="77777777" w:rsidR="00685904" w:rsidRPr="009B2ED3" w:rsidRDefault="00685904" w:rsidP="00685904">
            <w:pPr>
              <w:ind w:firstLineChars="125" w:firstLine="300"/>
              <w:rPr>
                <w:rFonts w:ascii="Times New Roman" w:eastAsia="Times New Roman" w:hAnsi="Times New Roman"/>
                <w:sz w:val="24"/>
                <w:szCs w:val="24"/>
              </w:rPr>
            </w:pPr>
          </w:p>
        </w:tc>
      </w:tr>
      <w:tr w:rsidR="00685904" w:rsidRPr="009B2ED3" w14:paraId="5F8045C6" w14:textId="77777777" w:rsidTr="00685904">
        <w:tc>
          <w:tcPr>
            <w:tcW w:w="426" w:type="dxa"/>
            <w:vAlign w:val="center"/>
          </w:tcPr>
          <w:p w14:paraId="3A69CB2A" w14:textId="77777777" w:rsidR="00685904" w:rsidRPr="009B2ED3" w:rsidRDefault="00685904" w:rsidP="00685904">
            <w:pPr>
              <w:jc w:val="center"/>
              <w:rPr>
                <w:rFonts w:ascii="Times New Roman" w:eastAsia="Times New Roman" w:hAnsi="Times New Roman"/>
                <w:sz w:val="24"/>
                <w:szCs w:val="24"/>
              </w:rPr>
            </w:pPr>
            <w:r w:rsidRPr="009B2ED3">
              <w:rPr>
                <w:rFonts w:ascii="Times New Roman" w:eastAsia="Times New Roman" w:hAnsi="Times New Roman"/>
                <w:sz w:val="24"/>
                <w:szCs w:val="24"/>
              </w:rPr>
              <w:t>3.</w:t>
            </w:r>
          </w:p>
        </w:tc>
        <w:tc>
          <w:tcPr>
            <w:tcW w:w="4536" w:type="dxa"/>
            <w:vAlign w:val="center"/>
          </w:tcPr>
          <w:p w14:paraId="07A3D377" w14:textId="77777777" w:rsidR="00685904" w:rsidRPr="009B2ED3" w:rsidRDefault="00685904" w:rsidP="00685904">
            <w:pPr>
              <w:rPr>
                <w:rFonts w:ascii="Times New Roman" w:eastAsia="Times New Roman" w:hAnsi="Times New Roman"/>
                <w:sz w:val="24"/>
                <w:szCs w:val="24"/>
              </w:rPr>
            </w:pPr>
            <w:r w:rsidRPr="009B2ED3">
              <w:rPr>
                <w:rFonts w:ascii="Times New Roman" w:eastAsia="Times New Roman" w:hAnsi="Times New Roman"/>
                <w:sz w:val="24"/>
                <w:szCs w:val="24"/>
              </w:rPr>
              <w:t>Дети, имеющие эмоциональные проблемы: повышенная возбудимость, апатия, раздражительность, тревога, появление фобий</w:t>
            </w:r>
          </w:p>
        </w:tc>
        <w:tc>
          <w:tcPr>
            <w:tcW w:w="5103" w:type="dxa"/>
            <w:vMerge/>
          </w:tcPr>
          <w:p w14:paraId="32F44177" w14:textId="77777777" w:rsidR="00685904" w:rsidRPr="009B2ED3" w:rsidRDefault="00685904" w:rsidP="00685904">
            <w:pPr>
              <w:ind w:firstLineChars="125" w:firstLine="300"/>
              <w:rPr>
                <w:rFonts w:ascii="Times New Roman" w:eastAsia="Times New Roman" w:hAnsi="Times New Roman"/>
                <w:sz w:val="24"/>
                <w:szCs w:val="24"/>
              </w:rPr>
            </w:pPr>
          </w:p>
        </w:tc>
      </w:tr>
      <w:tr w:rsidR="00685904" w:rsidRPr="009B2ED3" w14:paraId="4526FC66" w14:textId="77777777" w:rsidTr="00685904">
        <w:tc>
          <w:tcPr>
            <w:tcW w:w="426" w:type="dxa"/>
            <w:vAlign w:val="center"/>
          </w:tcPr>
          <w:p w14:paraId="5701AB13" w14:textId="77777777" w:rsidR="00685904" w:rsidRPr="009B2ED3" w:rsidRDefault="00685904" w:rsidP="00685904">
            <w:pPr>
              <w:jc w:val="center"/>
              <w:rPr>
                <w:rFonts w:ascii="Times New Roman" w:eastAsia="Times New Roman" w:hAnsi="Times New Roman"/>
                <w:sz w:val="24"/>
                <w:szCs w:val="24"/>
              </w:rPr>
            </w:pPr>
            <w:r w:rsidRPr="009B2ED3">
              <w:rPr>
                <w:rFonts w:ascii="Times New Roman" w:eastAsia="Times New Roman" w:hAnsi="Times New Roman"/>
                <w:sz w:val="24"/>
                <w:szCs w:val="24"/>
              </w:rPr>
              <w:t>4.</w:t>
            </w:r>
          </w:p>
        </w:tc>
        <w:tc>
          <w:tcPr>
            <w:tcW w:w="4536" w:type="dxa"/>
            <w:vAlign w:val="center"/>
          </w:tcPr>
          <w:p w14:paraId="760CD230" w14:textId="77777777" w:rsidR="00685904" w:rsidRPr="009B2ED3" w:rsidRDefault="00685904" w:rsidP="00685904">
            <w:pPr>
              <w:rPr>
                <w:rFonts w:ascii="Times New Roman" w:eastAsia="Times New Roman" w:hAnsi="Times New Roman"/>
                <w:sz w:val="24"/>
                <w:szCs w:val="24"/>
              </w:rPr>
            </w:pPr>
            <w:r w:rsidRPr="009B2ED3">
              <w:rPr>
                <w:rFonts w:ascii="Times New Roman" w:eastAsia="Times New Roman" w:hAnsi="Times New Roman"/>
                <w:sz w:val="24"/>
                <w:szCs w:val="24"/>
              </w:rPr>
              <w:t>Дети, имеющие поведенческие проблемы: грубость, агрессия, обман; проблемы регуляторного характера: расстройство сна, быстрая утомляемость, навязчивые движения, двигательная расторможенность, снижение произвольности внимания</w:t>
            </w:r>
          </w:p>
        </w:tc>
        <w:tc>
          <w:tcPr>
            <w:tcW w:w="5103" w:type="dxa"/>
            <w:vMerge/>
          </w:tcPr>
          <w:p w14:paraId="64E876EB" w14:textId="77777777" w:rsidR="00685904" w:rsidRPr="009B2ED3" w:rsidRDefault="00685904" w:rsidP="00685904">
            <w:pPr>
              <w:ind w:firstLineChars="125" w:firstLine="300"/>
              <w:rPr>
                <w:rFonts w:ascii="Times New Roman" w:eastAsia="Times New Roman" w:hAnsi="Times New Roman"/>
                <w:sz w:val="24"/>
                <w:szCs w:val="24"/>
              </w:rPr>
            </w:pPr>
          </w:p>
        </w:tc>
      </w:tr>
    </w:tbl>
    <w:p w14:paraId="728CD2EA" w14:textId="77777777" w:rsidR="0081277F" w:rsidRPr="009B2ED3" w:rsidRDefault="0081277F" w:rsidP="0026650F">
      <w:pPr>
        <w:spacing w:after="160"/>
        <w:ind w:firstLine="0"/>
        <w:rPr>
          <w:rFonts w:ascii="Times New Roman" w:eastAsia="Times New Roman" w:hAnsi="Times New Roman" w:cs="Times New Roman"/>
          <w:b/>
          <w:sz w:val="28"/>
          <w:szCs w:val="28"/>
          <w:lang w:eastAsia="ru-RU"/>
        </w:rPr>
      </w:pPr>
      <w:r w:rsidRPr="009B2ED3">
        <w:rPr>
          <w:rFonts w:ascii="Times New Roman" w:eastAsia="Times New Roman" w:hAnsi="Times New Roman" w:cs="Times New Roman"/>
          <w:b/>
          <w:sz w:val="28"/>
          <w:szCs w:val="28"/>
          <w:lang w:eastAsia="ru-RU"/>
        </w:rPr>
        <w:t>Целевая группа: Обучающиеся с особыми образовательными потребностями</w:t>
      </w:r>
    </w:p>
    <w:p w14:paraId="33631207" w14:textId="77777777" w:rsidR="0081277F" w:rsidRPr="009B2ED3" w:rsidRDefault="0081277F" w:rsidP="0081277F">
      <w:pPr>
        <w:widowControl w:val="0"/>
        <w:autoSpaceDE w:val="0"/>
        <w:autoSpaceDN w:val="0"/>
        <w:spacing w:line="240" w:lineRule="auto"/>
        <w:ind w:right="113" w:firstLine="0"/>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В данную целевую группу входят следующие категории обучающихся:</w:t>
      </w:r>
    </w:p>
    <w:p w14:paraId="5DA3399C" w14:textId="77777777" w:rsidR="0081277F" w:rsidRPr="009B2ED3" w:rsidRDefault="0081277F" w:rsidP="00F70C5E">
      <w:pPr>
        <w:pStyle w:val="a3"/>
        <w:widowControl w:val="0"/>
        <w:numPr>
          <w:ilvl w:val="0"/>
          <w:numId w:val="126"/>
        </w:numPr>
        <w:tabs>
          <w:tab w:val="left" w:pos="1276"/>
        </w:tabs>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Обучающиеся по индивидуальному учебному плану (дети, находящиеся под диспансерным наблюдением, в том числе ЧБД)</w:t>
      </w:r>
    </w:p>
    <w:p w14:paraId="59E5F368" w14:textId="77777777" w:rsidR="0081277F" w:rsidRPr="009B2ED3" w:rsidRDefault="0081277F" w:rsidP="00F70C5E">
      <w:pPr>
        <w:pStyle w:val="a3"/>
        <w:widowControl w:val="0"/>
        <w:numPr>
          <w:ilvl w:val="0"/>
          <w:numId w:val="126"/>
        </w:numPr>
        <w:tabs>
          <w:tab w:val="left" w:pos="1276"/>
        </w:tabs>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Обучающиеся, испытывающие трудности в освоении образовательных программ, развитии, социальной адаптации</w:t>
      </w:r>
    </w:p>
    <w:p w14:paraId="65B7BF89" w14:textId="77777777" w:rsidR="0081277F" w:rsidRPr="009B2ED3" w:rsidRDefault="0081277F" w:rsidP="00F70C5E">
      <w:pPr>
        <w:pStyle w:val="a3"/>
        <w:widowControl w:val="0"/>
        <w:numPr>
          <w:ilvl w:val="0"/>
          <w:numId w:val="126"/>
        </w:numPr>
        <w:tabs>
          <w:tab w:val="left" w:pos="1276"/>
        </w:tabs>
        <w:autoSpaceDE w:val="0"/>
        <w:autoSpaceDN w:val="0"/>
        <w:spacing w:line="240" w:lineRule="auto"/>
        <w:ind w:right="113"/>
        <w:rPr>
          <w:rFonts w:ascii="Times New Roman" w:eastAsia="Times New Roman" w:hAnsi="Times New Roman" w:cs="Times New Roman"/>
          <w:sz w:val="28"/>
          <w:szCs w:val="28"/>
          <w:lang w:val="en-US"/>
        </w:rPr>
      </w:pPr>
      <w:r w:rsidRPr="009B2ED3">
        <w:rPr>
          <w:rFonts w:ascii="Times New Roman" w:eastAsia="Times New Roman" w:hAnsi="Times New Roman" w:cs="Times New Roman"/>
          <w:sz w:val="28"/>
          <w:szCs w:val="28"/>
        </w:rPr>
        <w:t>Одарённые</w:t>
      </w:r>
      <w:r w:rsidRPr="009B2ED3">
        <w:rPr>
          <w:rFonts w:ascii="Times New Roman" w:eastAsia="Times New Roman" w:hAnsi="Times New Roman" w:cs="Times New Roman"/>
          <w:sz w:val="28"/>
          <w:szCs w:val="28"/>
          <w:lang w:val="en-US"/>
        </w:rPr>
        <w:t xml:space="preserve"> </w:t>
      </w:r>
      <w:proofErr w:type="spellStart"/>
      <w:r w:rsidRPr="009B2ED3">
        <w:rPr>
          <w:rFonts w:ascii="Times New Roman" w:eastAsia="Times New Roman" w:hAnsi="Times New Roman" w:cs="Times New Roman"/>
          <w:sz w:val="28"/>
          <w:szCs w:val="28"/>
          <w:lang w:val="en-US"/>
        </w:rPr>
        <w:t>обучающиеся</w:t>
      </w:r>
      <w:proofErr w:type="spellEnd"/>
      <w:r w:rsidRPr="009B2ED3">
        <w:rPr>
          <w:rFonts w:ascii="Times New Roman" w:eastAsia="Times New Roman" w:hAnsi="Times New Roman" w:cs="Times New Roman"/>
          <w:sz w:val="28"/>
          <w:szCs w:val="28"/>
        </w:rPr>
        <w:t>.</w:t>
      </w:r>
    </w:p>
    <w:p w14:paraId="553BD40B" w14:textId="63A76977" w:rsidR="0081277F" w:rsidRPr="009B2ED3" w:rsidRDefault="0081277F" w:rsidP="0081277F">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В реализации коррекционно-развивающей работы с детьми данной целевой группы принимают участие различные педагоги, специалисты, административные работники ДО: </w:t>
      </w:r>
    </w:p>
    <w:p w14:paraId="73428BB3" w14:textId="57EBAE2D" w:rsidR="0081277F" w:rsidRPr="009B2ED3" w:rsidRDefault="00C66519" w:rsidP="00F70C5E">
      <w:pPr>
        <w:pStyle w:val="a3"/>
        <w:widowControl w:val="0"/>
        <w:numPr>
          <w:ilvl w:val="0"/>
          <w:numId w:val="127"/>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Педагог</w:t>
      </w:r>
      <w:r w:rsidR="0081277F" w:rsidRPr="009B2ED3">
        <w:rPr>
          <w:rFonts w:ascii="Times New Roman" w:eastAsia="Times New Roman" w:hAnsi="Times New Roman" w:cs="Times New Roman"/>
          <w:sz w:val="28"/>
          <w:szCs w:val="28"/>
        </w:rPr>
        <w:t xml:space="preserve">-психолог осуществляет психологическую диагностику, психологическое консультирование, разработку и оформление рекомендаций другим специалистам и родителям по организации работы с ребенком с учетом данных психологической диагностики. </w:t>
      </w:r>
    </w:p>
    <w:p w14:paraId="5AF64CD5" w14:textId="77777777" w:rsidR="0081277F" w:rsidRPr="009B2ED3" w:rsidRDefault="0081277F" w:rsidP="00F70C5E">
      <w:pPr>
        <w:pStyle w:val="a3"/>
        <w:widowControl w:val="0"/>
        <w:numPr>
          <w:ilvl w:val="0"/>
          <w:numId w:val="127"/>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Учитель -логопед выполняет логопедическую диагностику, коррекцию и развитие речи, разработку рекомендаций другим специалистам по использованию рациональных логопедических приемов в работе с ребёнком. </w:t>
      </w:r>
    </w:p>
    <w:p w14:paraId="35EE7C7E" w14:textId="77777777" w:rsidR="0081277F" w:rsidRPr="009B2ED3" w:rsidRDefault="0081277F" w:rsidP="00F70C5E">
      <w:pPr>
        <w:pStyle w:val="a3"/>
        <w:widowControl w:val="0"/>
        <w:numPr>
          <w:ilvl w:val="0"/>
          <w:numId w:val="127"/>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Воспитатель определяет уровень развития разных видов деятельности ребёнка, особенностей коммуникативной активности и культуры, навыков самообслуживания согласно возрастному этапу; реализует рекомендации психолога, логопеда; организует образовательную деятельность, развивающие и коррекционные игры, режим дня. </w:t>
      </w:r>
    </w:p>
    <w:p w14:paraId="192AC3F2" w14:textId="225FC984" w:rsidR="0081277F" w:rsidRPr="009B2ED3" w:rsidRDefault="0081277F" w:rsidP="00F70C5E">
      <w:pPr>
        <w:pStyle w:val="a3"/>
        <w:widowControl w:val="0"/>
        <w:numPr>
          <w:ilvl w:val="0"/>
          <w:numId w:val="127"/>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Представители администрации отвечают за перспективное планирование деятельности по педагогическому сопровождению детей-мигрантов, координацию деятельности и взаимодействия специалистов; контроль за организацией работы, анализ эффективности, помощь в решении нормативно-правовых проблем. </w:t>
      </w:r>
    </w:p>
    <w:p w14:paraId="18ABCA0C" w14:textId="77777777" w:rsidR="0081277F" w:rsidRPr="009B2ED3" w:rsidRDefault="0081277F" w:rsidP="0081277F">
      <w:pPr>
        <w:widowControl w:val="0"/>
        <w:tabs>
          <w:tab w:val="left" w:pos="1276"/>
        </w:tabs>
        <w:autoSpaceDE w:val="0"/>
        <w:autoSpaceDN w:val="0"/>
        <w:spacing w:line="240" w:lineRule="auto"/>
        <w:ind w:left="555" w:right="113" w:firstLine="0"/>
        <w:rPr>
          <w:rFonts w:ascii="Times New Roman" w:eastAsia="Times New Roman" w:hAnsi="Times New Roman" w:cs="Times New Roman"/>
          <w:sz w:val="28"/>
          <w:szCs w:val="28"/>
        </w:rPr>
      </w:pPr>
    </w:p>
    <w:p w14:paraId="0FB180B0" w14:textId="196A13DC" w:rsidR="0081277F" w:rsidRPr="009B2ED3" w:rsidRDefault="0081277F" w:rsidP="0081277F">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b/>
          <w:sz w:val="28"/>
          <w:szCs w:val="28"/>
        </w:rPr>
        <w:t>Коррекци</w:t>
      </w:r>
      <w:r w:rsidR="0019651D" w:rsidRPr="009B2ED3">
        <w:rPr>
          <w:rFonts w:ascii="Times New Roman" w:eastAsia="Times New Roman" w:hAnsi="Times New Roman" w:cs="Times New Roman"/>
          <w:b/>
          <w:sz w:val="28"/>
          <w:szCs w:val="28"/>
        </w:rPr>
        <w:t>онно</w:t>
      </w:r>
      <w:r w:rsidRPr="009B2ED3">
        <w:rPr>
          <w:rFonts w:ascii="Times New Roman" w:eastAsia="Times New Roman" w:hAnsi="Times New Roman" w:cs="Times New Roman"/>
          <w:b/>
          <w:sz w:val="28"/>
          <w:szCs w:val="28"/>
        </w:rPr>
        <w:t>-развивающая работа с дошкольниками</w:t>
      </w:r>
      <w:r w:rsidRPr="009B2ED3">
        <w:rPr>
          <w:rFonts w:ascii="Times New Roman" w:eastAsia="Times New Roman" w:hAnsi="Times New Roman" w:cs="Times New Roman"/>
          <w:sz w:val="28"/>
          <w:szCs w:val="28"/>
        </w:rPr>
        <w:t xml:space="preserve"> предполагает чёткую ор</w:t>
      </w:r>
      <w:r w:rsidR="007A538B">
        <w:rPr>
          <w:rFonts w:ascii="Times New Roman" w:eastAsia="Times New Roman" w:hAnsi="Times New Roman" w:cs="Times New Roman"/>
          <w:sz w:val="28"/>
          <w:szCs w:val="28"/>
        </w:rPr>
        <w:t>ганизацию пребывания детей в ДО</w:t>
      </w:r>
      <w:r w:rsidRPr="009B2ED3">
        <w:rPr>
          <w:rFonts w:ascii="Times New Roman" w:eastAsia="Times New Roman" w:hAnsi="Times New Roman" w:cs="Times New Roman"/>
          <w:sz w:val="28"/>
          <w:szCs w:val="28"/>
        </w:rPr>
        <w:t xml:space="preserve">, правильное распределение нагрузки в течение дня, координацию и преемственность в работе узких специалистов и воспитателя. Тесная взаимосвязь специалистов в нашем детском саду прослеживается при совместном планировании работы, при правильном и чётком распределении задач каждого участника коррекционно-образовательного процесса, при осуществлении преемственности в работе и соблюдении единства требований, предъявляемых детям. </w:t>
      </w:r>
    </w:p>
    <w:p w14:paraId="11F33456" w14:textId="77777777" w:rsidR="0081277F" w:rsidRPr="009B2ED3" w:rsidRDefault="0081277F" w:rsidP="0081277F">
      <w:pPr>
        <w:widowControl w:val="0"/>
        <w:autoSpaceDE w:val="0"/>
        <w:autoSpaceDN w:val="0"/>
        <w:spacing w:line="240" w:lineRule="auto"/>
        <w:ind w:right="113" w:firstLine="567"/>
        <w:rPr>
          <w:rFonts w:ascii="Times New Roman" w:eastAsia="Times New Roman" w:hAnsi="Times New Roman" w:cs="Times New Roman"/>
          <w:b/>
          <w:sz w:val="28"/>
          <w:szCs w:val="28"/>
        </w:rPr>
      </w:pPr>
      <w:r w:rsidRPr="009B2ED3">
        <w:rPr>
          <w:rFonts w:ascii="Times New Roman" w:eastAsia="Times New Roman" w:hAnsi="Times New Roman" w:cs="Times New Roman"/>
          <w:b/>
          <w:sz w:val="28"/>
          <w:szCs w:val="28"/>
        </w:rPr>
        <w:t xml:space="preserve">Основные положения, значимые для определения задач коррекционно- развивающей деятельности: </w:t>
      </w:r>
    </w:p>
    <w:p w14:paraId="3A2B93AB" w14:textId="77777777" w:rsidR="0081277F" w:rsidRPr="009B2ED3" w:rsidRDefault="0081277F" w:rsidP="00F70C5E">
      <w:pPr>
        <w:pStyle w:val="a3"/>
        <w:widowControl w:val="0"/>
        <w:numPr>
          <w:ilvl w:val="0"/>
          <w:numId w:val="346"/>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Коррекционное воздействие необходимо строить так, чтобы оно соответствовало основным линиям развития в данный возрастной период, опиралось на свойственные данному возрасту особенности и достижения. </w:t>
      </w:r>
    </w:p>
    <w:p w14:paraId="34CCEB73" w14:textId="77777777" w:rsidR="0081277F" w:rsidRPr="009B2ED3" w:rsidRDefault="0081277F" w:rsidP="00F70C5E">
      <w:pPr>
        <w:pStyle w:val="a3"/>
        <w:widowControl w:val="0"/>
        <w:numPr>
          <w:ilvl w:val="0"/>
          <w:numId w:val="346"/>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Коррекция должна быть направлена на доразвитие и исправление, а также компенсацию тех психических процессов и новообразований, которые начали складываться в предыдущий возрастной период и которые являются основой для развития в следующий возрастной период. </w:t>
      </w:r>
    </w:p>
    <w:p w14:paraId="34717CEF" w14:textId="026C5CBC" w:rsidR="0081277F" w:rsidRPr="009B2ED3" w:rsidRDefault="0081277F" w:rsidP="00F70C5E">
      <w:pPr>
        <w:pStyle w:val="a3"/>
        <w:widowControl w:val="0"/>
        <w:numPr>
          <w:ilvl w:val="0"/>
          <w:numId w:val="346"/>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Коррекционно-развивающая работа должна создавать условия для эффективного формирования тех психических функций, которые особенно интенсивно развиваются в текущий период детства. </w:t>
      </w:r>
    </w:p>
    <w:p w14:paraId="00D2B4B8" w14:textId="122E4E79" w:rsidR="0081277F" w:rsidRPr="009B2ED3" w:rsidRDefault="0081277F" w:rsidP="00F70C5E">
      <w:pPr>
        <w:pStyle w:val="a3"/>
        <w:widowControl w:val="0"/>
        <w:numPr>
          <w:ilvl w:val="0"/>
          <w:numId w:val="346"/>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Коррекционно-развивающая помощь должна начинаться как можно раньше.</w:t>
      </w:r>
    </w:p>
    <w:p w14:paraId="037D3215" w14:textId="3F2F4676" w:rsidR="0081277F" w:rsidRPr="009B2ED3" w:rsidRDefault="0081277F" w:rsidP="007A538B">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b/>
          <w:sz w:val="28"/>
          <w:szCs w:val="28"/>
        </w:rPr>
        <w:t>Индивидуальный подход</w:t>
      </w:r>
      <w:r w:rsidRPr="009B2ED3">
        <w:rPr>
          <w:rFonts w:ascii="Times New Roman" w:eastAsia="Times New Roman" w:hAnsi="Times New Roman" w:cs="Times New Roman"/>
          <w:sz w:val="28"/>
          <w:szCs w:val="28"/>
        </w:rPr>
        <w:t xml:space="preserve"> реализуется в проце</w:t>
      </w:r>
      <w:r w:rsidR="00C66519" w:rsidRPr="009B2ED3">
        <w:rPr>
          <w:rFonts w:ascii="Times New Roman" w:eastAsia="Times New Roman" w:hAnsi="Times New Roman" w:cs="Times New Roman"/>
          <w:sz w:val="28"/>
          <w:szCs w:val="28"/>
        </w:rPr>
        <w:t>ссе индивидуальных коррекционно</w:t>
      </w:r>
      <w:r w:rsidRPr="009B2ED3">
        <w:rPr>
          <w:rFonts w:ascii="Times New Roman" w:eastAsia="Times New Roman" w:hAnsi="Times New Roman" w:cs="Times New Roman"/>
          <w:sz w:val="28"/>
          <w:szCs w:val="28"/>
        </w:rPr>
        <w:t xml:space="preserve">-развивающих занятий со </w:t>
      </w:r>
      <w:r w:rsidRPr="009B2ED3">
        <w:rPr>
          <w:rFonts w:ascii="Times New Roman" w:eastAsia="Times New Roman" w:hAnsi="Times New Roman" w:cs="Times New Roman"/>
          <w:bCs/>
          <w:sz w:val="28"/>
          <w:szCs w:val="28"/>
        </w:rPr>
        <w:t>специалистами</w:t>
      </w:r>
      <w:r w:rsidRPr="009B2ED3">
        <w:rPr>
          <w:rFonts w:ascii="Times New Roman" w:eastAsia="Times New Roman" w:hAnsi="Times New Roman" w:cs="Times New Roman"/>
          <w:sz w:val="28"/>
          <w:szCs w:val="28"/>
        </w:rPr>
        <w:t xml:space="preserve">, а также индивидуальных занятий воспитателя по заданиям </w:t>
      </w:r>
      <w:r w:rsidR="007A538B">
        <w:rPr>
          <w:rFonts w:ascii="Times New Roman" w:eastAsia="Times New Roman" w:hAnsi="Times New Roman" w:cs="Times New Roman"/>
          <w:sz w:val="28"/>
          <w:szCs w:val="28"/>
        </w:rPr>
        <w:t xml:space="preserve">учителя -логопеда. </w:t>
      </w:r>
    </w:p>
    <w:p w14:paraId="09D9436B" w14:textId="77777777" w:rsidR="00685904" w:rsidRPr="009B2ED3" w:rsidRDefault="00685904" w:rsidP="00337FD7">
      <w:pPr>
        <w:spacing w:line="240" w:lineRule="auto"/>
        <w:rPr>
          <w:rFonts w:ascii="Times New Roman" w:eastAsia="Times New Roman" w:hAnsi="Times New Roman" w:cs="Times New Roman"/>
          <w:sz w:val="28"/>
          <w:szCs w:val="28"/>
          <w:lang w:eastAsia="ru-RU"/>
        </w:rPr>
      </w:pPr>
    </w:p>
    <w:p w14:paraId="579C57D3" w14:textId="0BAC3906" w:rsidR="00F0275C" w:rsidRPr="009B2ED3" w:rsidRDefault="00A537D9" w:rsidP="00F70C5E">
      <w:pPr>
        <w:pStyle w:val="a3"/>
        <w:numPr>
          <w:ilvl w:val="2"/>
          <w:numId w:val="121"/>
        </w:numPr>
        <w:autoSpaceDE w:val="0"/>
        <w:autoSpaceDN w:val="0"/>
        <w:adjustRightInd w:val="0"/>
        <w:spacing w:after="160" w:line="240" w:lineRule="auto"/>
        <w:jc w:val="left"/>
        <w:rPr>
          <w:rFonts w:ascii="Times New Roman" w:eastAsia="Times New Roman" w:hAnsi="Times New Roman" w:cs="Times New Roman"/>
          <w:sz w:val="32"/>
          <w:szCs w:val="32"/>
          <w:lang w:eastAsia="ru-RU"/>
        </w:rPr>
      </w:pPr>
      <w:r w:rsidRPr="009B2ED3">
        <w:rPr>
          <w:rFonts w:ascii="Times New Roman" w:eastAsia="Times New Roman" w:hAnsi="Times New Roman" w:cs="Times New Roman"/>
          <w:b/>
          <w:bCs/>
          <w:sz w:val="32"/>
          <w:szCs w:val="32"/>
          <w:lang w:eastAsia="ru-RU"/>
        </w:rPr>
        <w:t xml:space="preserve"> </w:t>
      </w:r>
      <w:r w:rsidR="00F0275C" w:rsidRPr="009B2ED3">
        <w:rPr>
          <w:rFonts w:ascii="Times New Roman" w:eastAsia="Times New Roman" w:hAnsi="Times New Roman" w:cs="Times New Roman"/>
          <w:b/>
          <w:bCs/>
          <w:sz w:val="32"/>
          <w:szCs w:val="32"/>
          <w:lang w:eastAsia="ru-RU"/>
        </w:rPr>
        <w:t>Цели и задачи коррекционной работы</w:t>
      </w:r>
    </w:p>
    <w:p w14:paraId="377C479F" w14:textId="77777777" w:rsidR="00F0275C" w:rsidRPr="009B2ED3" w:rsidRDefault="00F0275C" w:rsidP="00337FD7">
      <w:pPr>
        <w:spacing w:line="240" w:lineRule="auto"/>
        <w:ind w:left="709"/>
        <w:rPr>
          <w:rFonts w:ascii="Times New Roman" w:eastAsia="Times New Roman" w:hAnsi="Times New Roman" w:cs="Times New Roman"/>
          <w:i/>
          <w:sz w:val="28"/>
          <w:szCs w:val="28"/>
          <w:lang w:eastAsia="ru-RU"/>
        </w:rPr>
      </w:pPr>
      <w:r w:rsidRPr="009B2ED3">
        <w:rPr>
          <w:rFonts w:ascii="Times New Roman" w:eastAsia="Times New Roman" w:hAnsi="Times New Roman" w:cs="Times New Roman"/>
          <w:i/>
          <w:sz w:val="28"/>
          <w:szCs w:val="28"/>
          <w:lang w:eastAsia="ru-RU"/>
        </w:rPr>
        <w:t>Достижение цели реализуется через коррекционные задачи:</w:t>
      </w:r>
    </w:p>
    <w:p w14:paraId="31D32CC0" w14:textId="20084E53" w:rsidR="00F0275C" w:rsidRPr="009B2ED3" w:rsidRDefault="00F0275C" w:rsidP="00F70C5E">
      <w:pPr>
        <w:numPr>
          <w:ilvl w:val="0"/>
          <w:numId w:val="124"/>
        </w:numPr>
        <w:autoSpaceDE w:val="0"/>
        <w:autoSpaceDN w:val="0"/>
        <w:adjustRightInd w:val="0"/>
        <w:spacing w:after="160" w:line="240" w:lineRule="auto"/>
        <w:contextualSpacing/>
        <w:rPr>
          <w:rFonts w:ascii="Times New Roman" w:eastAsia="Times New Roman" w:hAnsi="Times New Roman" w:cs="Times New Roman"/>
          <w:sz w:val="28"/>
          <w:szCs w:val="28"/>
          <w:lang w:eastAsia="ru-RU"/>
        </w:rPr>
      </w:pPr>
      <w:r w:rsidRPr="009B2ED3">
        <w:rPr>
          <w:rFonts w:ascii="Times New Roman" w:eastAsia="SimSun" w:hAnsi="Times New Roman" w:cs="Times New Roman"/>
          <w:sz w:val="28"/>
          <w:szCs w:val="28"/>
          <w:lang w:eastAsia="zh-CN"/>
        </w:rPr>
        <w:t>Создать благоприятные условия для всестороннего ра</w:t>
      </w:r>
      <w:r w:rsidR="007A538B">
        <w:rPr>
          <w:rFonts w:ascii="Times New Roman" w:eastAsia="SimSun" w:hAnsi="Times New Roman" w:cs="Times New Roman"/>
          <w:sz w:val="28"/>
          <w:szCs w:val="28"/>
          <w:lang w:eastAsia="zh-CN"/>
        </w:rPr>
        <w:t xml:space="preserve">звития и образования детей </w:t>
      </w:r>
      <w:r w:rsidRPr="009B2ED3">
        <w:rPr>
          <w:rFonts w:ascii="Times New Roman" w:eastAsia="SimSun" w:hAnsi="Times New Roman" w:cs="Times New Roman"/>
          <w:sz w:val="28"/>
          <w:szCs w:val="28"/>
          <w:lang w:eastAsia="zh-CN"/>
        </w:rPr>
        <w:t xml:space="preserve"> в соответствии с их возрастными, индивидуально-типологическими особенностями и особыми образовательными потребностями; амплификации образовательных воздействий.</w:t>
      </w:r>
    </w:p>
    <w:p w14:paraId="0D688A95" w14:textId="4979915F" w:rsidR="00F0275C" w:rsidRPr="009B2ED3" w:rsidRDefault="00F0275C" w:rsidP="00F70C5E">
      <w:pPr>
        <w:numPr>
          <w:ilvl w:val="0"/>
          <w:numId w:val="124"/>
        </w:numPr>
        <w:autoSpaceDE w:val="0"/>
        <w:autoSpaceDN w:val="0"/>
        <w:adjustRightInd w:val="0"/>
        <w:spacing w:after="160" w:line="240" w:lineRule="auto"/>
        <w:contextualSpacing/>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Осуществлять комплексное сопровождение </w:t>
      </w:r>
      <w:r w:rsidR="00B3763E">
        <w:rPr>
          <w:rFonts w:ascii="Times New Roman" w:eastAsia="Times New Roman" w:hAnsi="Times New Roman" w:cs="Times New Roman"/>
          <w:sz w:val="28"/>
          <w:szCs w:val="28"/>
          <w:lang w:eastAsia="ru-RU"/>
        </w:rPr>
        <w:t>детей дошкольного возраста</w:t>
      </w:r>
      <w:r w:rsidRPr="009B2ED3">
        <w:rPr>
          <w:rFonts w:ascii="Times New Roman" w:eastAsia="Times New Roman" w:hAnsi="Times New Roman" w:cs="Times New Roman"/>
          <w:sz w:val="28"/>
          <w:szCs w:val="28"/>
          <w:lang w:eastAsia="ru-RU"/>
        </w:rPr>
        <w:t>.</w:t>
      </w:r>
    </w:p>
    <w:p w14:paraId="37901FAC" w14:textId="09195D00" w:rsidR="00F0275C" w:rsidRPr="009B2ED3" w:rsidRDefault="00F76910" w:rsidP="00337FD7">
      <w:pPr>
        <w:spacing w:line="240" w:lineRule="auto"/>
        <w:ind w:firstLine="0"/>
        <w:outlineLvl w:val="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Коррекционная работа базируется на следующих основных принципах</w:t>
      </w:r>
      <w:r w:rsidR="00F0275C" w:rsidRPr="009B2ED3">
        <w:rPr>
          <w:rFonts w:ascii="Times New Roman" w:eastAsia="Times New Roman" w:hAnsi="Times New Roman" w:cs="Times New Roman"/>
          <w:sz w:val="28"/>
          <w:szCs w:val="28"/>
          <w:lang w:eastAsia="ru-RU"/>
        </w:rPr>
        <w:br/>
        <w:t>и положения</w:t>
      </w:r>
      <w:r w:rsidRPr="009B2ED3">
        <w:rPr>
          <w:rFonts w:ascii="Times New Roman" w:eastAsia="Times New Roman" w:hAnsi="Times New Roman" w:cs="Times New Roman"/>
          <w:sz w:val="28"/>
          <w:szCs w:val="28"/>
          <w:lang w:eastAsia="ru-RU"/>
        </w:rPr>
        <w:t>х</w:t>
      </w:r>
      <w:r w:rsidR="00F0275C" w:rsidRPr="009B2ED3">
        <w:rPr>
          <w:rFonts w:ascii="Times New Roman" w:eastAsia="Times New Roman" w:hAnsi="Times New Roman" w:cs="Times New Roman"/>
          <w:sz w:val="28"/>
          <w:szCs w:val="28"/>
          <w:lang w:eastAsia="ru-RU"/>
        </w:rPr>
        <w:t>:</w:t>
      </w:r>
    </w:p>
    <w:p w14:paraId="2F1BDCF5" w14:textId="77777777" w:rsidR="00F0275C" w:rsidRPr="009B2ED3" w:rsidRDefault="00F0275C" w:rsidP="00F70C5E">
      <w:pPr>
        <w:numPr>
          <w:ilvl w:val="0"/>
          <w:numId w:val="125"/>
        </w:numPr>
        <w:spacing w:after="160" w:line="240" w:lineRule="auto"/>
        <w:contextualSpacing/>
        <w:outlineLvl w:val="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Обеспечивает </w:t>
      </w:r>
      <w:r w:rsidRPr="009B2ED3">
        <w:rPr>
          <w:rFonts w:ascii="Times New Roman" w:eastAsia="Times New Roman" w:hAnsi="Times New Roman" w:cs="Times New Roman"/>
          <w:b/>
          <w:bCs/>
          <w:sz w:val="28"/>
          <w:szCs w:val="28"/>
          <w:lang w:eastAsia="ru-RU"/>
        </w:rPr>
        <w:t>всестороннее развитие каждого ребенка</w:t>
      </w:r>
      <w:r w:rsidRPr="009B2ED3">
        <w:rPr>
          <w:rFonts w:ascii="Times New Roman" w:eastAsia="Times New Roman" w:hAnsi="Times New Roman" w:cs="Times New Roman"/>
          <w:sz w:val="28"/>
          <w:szCs w:val="28"/>
          <w:lang w:eastAsia="ru-RU"/>
        </w:rPr>
        <w:t>, в том числе развитие социальных, нравственных, эстетических, интеллектуальных, физических качеств, инициативности, самостоятельности и ответственности ребенка;</w:t>
      </w:r>
    </w:p>
    <w:p w14:paraId="5AF863D1" w14:textId="77777777" w:rsidR="00F0275C" w:rsidRPr="009B2ED3" w:rsidRDefault="00F0275C" w:rsidP="00F70C5E">
      <w:pPr>
        <w:numPr>
          <w:ilvl w:val="0"/>
          <w:numId w:val="125"/>
        </w:numPr>
        <w:spacing w:after="160" w:line="240" w:lineRule="auto"/>
        <w:contextualSpacing/>
        <w:outlineLvl w:val="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Реализует </w:t>
      </w:r>
      <w:r w:rsidRPr="009B2ED3">
        <w:rPr>
          <w:rFonts w:ascii="Times New Roman" w:eastAsia="Times New Roman" w:hAnsi="Times New Roman" w:cs="Times New Roman"/>
          <w:b/>
          <w:bCs/>
          <w:sz w:val="28"/>
          <w:szCs w:val="28"/>
          <w:lang w:eastAsia="ru-RU"/>
        </w:rPr>
        <w:t>принцип возрастного соответствия</w:t>
      </w:r>
      <w:r w:rsidRPr="009B2ED3">
        <w:rPr>
          <w:rFonts w:ascii="Times New Roman" w:eastAsia="Times New Roman" w:hAnsi="Times New Roman" w:cs="Times New Roman"/>
          <w:sz w:val="28"/>
          <w:szCs w:val="28"/>
          <w:lang w:eastAsia="ru-RU"/>
        </w:rPr>
        <w:t xml:space="preserve"> — предлагает содержание и методы дошкольного образования в соответствии с психологическими законами развития и возрастными возможностями детей;</w:t>
      </w:r>
    </w:p>
    <w:p w14:paraId="061A2757" w14:textId="77777777" w:rsidR="00F0275C" w:rsidRPr="009B2ED3" w:rsidRDefault="00F0275C" w:rsidP="00F70C5E">
      <w:pPr>
        <w:numPr>
          <w:ilvl w:val="0"/>
          <w:numId w:val="125"/>
        </w:numPr>
        <w:spacing w:after="160" w:line="240" w:lineRule="auto"/>
        <w:contextualSpacing/>
        <w:outlineLvl w:val="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Сочетает </w:t>
      </w:r>
      <w:r w:rsidRPr="009B2ED3">
        <w:rPr>
          <w:rFonts w:ascii="Times New Roman" w:eastAsia="Times New Roman" w:hAnsi="Times New Roman" w:cs="Times New Roman"/>
          <w:b/>
          <w:bCs/>
          <w:sz w:val="28"/>
          <w:szCs w:val="28"/>
          <w:lang w:eastAsia="ru-RU"/>
        </w:rPr>
        <w:t>принципы научной обоснованности и практической</w:t>
      </w:r>
      <w:r w:rsidRPr="009B2ED3">
        <w:rPr>
          <w:rFonts w:ascii="Times New Roman" w:eastAsia="Times New Roman" w:hAnsi="Times New Roman" w:cs="Times New Roman"/>
          <w:b/>
          <w:bCs/>
          <w:sz w:val="28"/>
          <w:szCs w:val="28"/>
          <w:lang w:eastAsia="ru-RU"/>
        </w:rPr>
        <w:br/>
        <w:t xml:space="preserve">применимости </w:t>
      </w:r>
      <w:r w:rsidRPr="009B2ED3">
        <w:rPr>
          <w:rFonts w:ascii="Times New Roman" w:eastAsia="Times New Roman" w:hAnsi="Times New Roman" w:cs="Times New Roman"/>
          <w:sz w:val="28"/>
          <w:szCs w:val="28"/>
          <w:lang w:eastAsia="ru-RU"/>
        </w:rPr>
        <w:t>— соответствует основным положениям возрастной психологии и дошкольной педагогики и может быть успешно реализована в массовой практике дошкольного образования;</w:t>
      </w:r>
    </w:p>
    <w:p w14:paraId="3463E2FD" w14:textId="77777777" w:rsidR="00F0275C" w:rsidRPr="009B2ED3" w:rsidRDefault="00F0275C" w:rsidP="00F70C5E">
      <w:pPr>
        <w:numPr>
          <w:ilvl w:val="0"/>
          <w:numId w:val="125"/>
        </w:numPr>
        <w:spacing w:after="160" w:line="240" w:lineRule="auto"/>
        <w:contextualSpacing/>
        <w:outlineLvl w:val="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Соответствует </w:t>
      </w:r>
      <w:r w:rsidRPr="009B2ED3">
        <w:rPr>
          <w:rFonts w:ascii="Times New Roman" w:eastAsia="Times New Roman" w:hAnsi="Times New Roman" w:cs="Times New Roman"/>
          <w:b/>
          <w:bCs/>
          <w:sz w:val="28"/>
          <w:szCs w:val="28"/>
          <w:lang w:eastAsia="ru-RU"/>
        </w:rPr>
        <w:t>критериям полноты, необходимости и достаточности</w:t>
      </w:r>
      <w:r w:rsidRPr="009B2ED3">
        <w:rPr>
          <w:rFonts w:ascii="Times New Roman" w:eastAsia="Times New Roman" w:hAnsi="Times New Roman" w:cs="Times New Roman"/>
          <w:sz w:val="28"/>
          <w:szCs w:val="28"/>
          <w:lang w:eastAsia="ru-RU"/>
        </w:rPr>
        <w:t xml:space="preserve"> — решает поставленные цели и задачи на необходимом и достаточном материале, максимально приближаясь к разумному «минимуму»;</w:t>
      </w:r>
    </w:p>
    <w:p w14:paraId="7707C818" w14:textId="77777777" w:rsidR="00F0275C" w:rsidRPr="009B2ED3" w:rsidRDefault="00F0275C" w:rsidP="00F70C5E">
      <w:pPr>
        <w:numPr>
          <w:ilvl w:val="0"/>
          <w:numId w:val="125"/>
        </w:numPr>
        <w:spacing w:after="160" w:line="240" w:lineRule="auto"/>
        <w:contextualSpacing/>
        <w:outlineLvl w:val="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Объединяет </w:t>
      </w:r>
      <w:r w:rsidRPr="009B2ED3">
        <w:rPr>
          <w:rFonts w:ascii="Times New Roman" w:eastAsia="Times New Roman" w:hAnsi="Times New Roman" w:cs="Times New Roman"/>
          <w:b/>
          <w:bCs/>
          <w:sz w:val="28"/>
          <w:szCs w:val="28"/>
          <w:lang w:eastAsia="ru-RU"/>
        </w:rPr>
        <w:t>обучение и воспитание</w:t>
      </w:r>
      <w:r w:rsidRPr="009B2ED3">
        <w:rPr>
          <w:rFonts w:ascii="Times New Roman" w:eastAsia="Times New Roman" w:hAnsi="Times New Roman" w:cs="Times New Roman"/>
          <w:sz w:val="28"/>
          <w:szCs w:val="28"/>
          <w:lang w:eastAsia="ru-RU"/>
        </w:rPr>
        <w:t xml:space="preserve"> в целостный образовательный</w:t>
      </w:r>
      <w:r w:rsidRPr="009B2ED3">
        <w:rPr>
          <w:rFonts w:ascii="Times New Roman" w:eastAsia="Times New Roman" w:hAnsi="Times New Roman" w:cs="Times New Roman"/>
          <w:sz w:val="28"/>
          <w:szCs w:val="28"/>
          <w:lang w:eastAsia="ru-RU"/>
        </w:rPr>
        <w:br/>
        <w:t>процесс на основе традиционных российских духовно-нравственных</w:t>
      </w:r>
      <w:r w:rsidRPr="009B2ED3">
        <w:rPr>
          <w:rFonts w:ascii="Times New Roman" w:eastAsia="Times New Roman" w:hAnsi="Times New Roman" w:cs="Times New Roman"/>
          <w:sz w:val="28"/>
          <w:szCs w:val="28"/>
          <w:lang w:eastAsia="ru-RU"/>
        </w:rPr>
        <w:br/>
        <w:t>и социокультурных ценностей;</w:t>
      </w:r>
    </w:p>
    <w:p w14:paraId="009425CD" w14:textId="77777777" w:rsidR="00F0275C" w:rsidRPr="009B2ED3" w:rsidRDefault="00F0275C" w:rsidP="00F70C5E">
      <w:pPr>
        <w:numPr>
          <w:ilvl w:val="0"/>
          <w:numId w:val="125"/>
        </w:numPr>
        <w:spacing w:after="160" w:line="240" w:lineRule="auto"/>
        <w:contextualSpacing/>
        <w:outlineLvl w:val="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Построена на </w:t>
      </w:r>
      <w:r w:rsidRPr="009B2ED3">
        <w:rPr>
          <w:rFonts w:ascii="Times New Roman" w:eastAsia="Times New Roman" w:hAnsi="Times New Roman" w:cs="Times New Roman"/>
          <w:b/>
          <w:bCs/>
          <w:sz w:val="28"/>
          <w:szCs w:val="28"/>
          <w:lang w:eastAsia="ru-RU"/>
        </w:rPr>
        <w:t>принципах позитивной социализации детей</w:t>
      </w:r>
      <w:r w:rsidRPr="009B2ED3">
        <w:rPr>
          <w:rFonts w:ascii="Times New Roman" w:eastAsia="Times New Roman" w:hAnsi="Times New Roman" w:cs="Times New Roman"/>
          <w:sz w:val="28"/>
          <w:szCs w:val="28"/>
          <w:lang w:eastAsia="ru-RU"/>
        </w:rPr>
        <w:t xml:space="preserve"> на основе принятых в обществе правил и норм поведения в интересах человека, семьи, общества и государства;</w:t>
      </w:r>
    </w:p>
    <w:p w14:paraId="4E7ADE4C" w14:textId="77777777" w:rsidR="00F0275C" w:rsidRPr="009B2ED3" w:rsidRDefault="00F0275C" w:rsidP="00F70C5E">
      <w:pPr>
        <w:numPr>
          <w:ilvl w:val="0"/>
          <w:numId w:val="125"/>
        </w:numPr>
        <w:spacing w:after="160" w:line="240" w:lineRule="auto"/>
        <w:contextualSpacing/>
        <w:outlineLvl w:val="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Обеспечивает </w:t>
      </w:r>
      <w:r w:rsidRPr="009B2ED3">
        <w:rPr>
          <w:rFonts w:ascii="Times New Roman" w:eastAsia="Times New Roman" w:hAnsi="Times New Roman" w:cs="Times New Roman"/>
          <w:b/>
          <w:bCs/>
          <w:sz w:val="28"/>
          <w:szCs w:val="28"/>
          <w:lang w:eastAsia="ru-RU"/>
        </w:rPr>
        <w:t>преемственность</w:t>
      </w:r>
      <w:r w:rsidRPr="009B2ED3">
        <w:rPr>
          <w:rFonts w:ascii="Times New Roman" w:eastAsia="Times New Roman" w:hAnsi="Times New Roman" w:cs="Times New Roman"/>
          <w:sz w:val="28"/>
          <w:szCs w:val="28"/>
          <w:lang w:eastAsia="ru-RU"/>
        </w:rPr>
        <w:t xml:space="preserve"> между всеми возрастными дошкольными группами и между детским садом и начальной школой;</w:t>
      </w:r>
    </w:p>
    <w:p w14:paraId="5AAEE59F" w14:textId="77777777" w:rsidR="00F0275C" w:rsidRPr="009B2ED3" w:rsidRDefault="00F0275C" w:rsidP="00F70C5E">
      <w:pPr>
        <w:numPr>
          <w:ilvl w:val="0"/>
          <w:numId w:val="125"/>
        </w:numPr>
        <w:spacing w:after="160" w:line="240" w:lineRule="auto"/>
        <w:contextualSpacing/>
        <w:outlineLvl w:val="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Реализует </w:t>
      </w:r>
      <w:r w:rsidRPr="009B2ED3">
        <w:rPr>
          <w:rFonts w:ascii="Times New Roman" w:eastAsia="Times New Roman" w:hAnsi="Times New Roman" w:cs="Times New Roman"/>
          <w:b/>
          <w:bCs/>
          <w:sz w:val="28"/>
          <w:szCs w:val="28"/>
          <w:lang w:eastAsia="ru-RU"/>
        </w:rPr>
        <w:t>принцип индивидуализации дошкольного образования</w:t>
      </w:r>
      <w:r w:rsidRPr="009B2ED3">
        <w:rPr>
          <w:rFonts w:ascii="Times New Roman" w:eastAsia="Times New Roman" w:hAnsi="Times New Roman" w:cs="Times New Roman"/>
          <w:sz w:val="28"/>
          <w:szCs w:val="28"/>
          <w:lang w:eastAsia="ru-RU"/>
        </w:rPr>
        <w:t>, что означает построение образовательного процесса с учетом индивидуальных особенностей, возможностей и интересов детей;</w:t>
      </w:r>
    </w:p>
    <w:p w14:paraId="02ABEC2B" w14:textId="77777777" w:rsidR="00F0275C" w:rsidRPr="009B2ED3" w:rsidRDefault="00F0275C" w:rsidP="00F70C5E">
      <w:pPr>
        <w:numPr>
          <w:ilvl w:val="0"/>
          <w:numId w:val="125"/>
        </w:numPr>
        <w:spacing w:after="160" w:line="240" w:lineRule="auto"/>
        <w:contextualSpacing/>
        <w:outlineLvl w:val="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Базируется на </w:t>
      </w:r>
      <w:r w:rsidRPr="009B2ED3">
        <w:rPr>
          <w:rFonts w:ascii="Times New Roman" w:eastAsia="Times New Roman" w:hAnsi="Times New Roman" w:cs="Times New Roman"/>
          <w:b/>
          <w:bCs/>
          <w:sz w:val="28"/>
          <w:szCs w:val="28"/>
          <w:lang w:eastAsia="ru-RU"/>
        </w:rPr>
        <w:t>личностно-ориентированном взаимодействии</w:t>
      </w:r>
      <w:r w:rsidRPr="009B2ED3">
        <w:rPr>
          <w:rFonts w:ascii="Times New Roman" w:eastAsia="Times New Roman" w:hAnsi="Times New Roman" w:cs="Times New Roman"/>
          <w:b/>
          <w:bCs/>
          <w:sz w:val="28"/>
          <w:szCs w:val="28"/>
          <w:lang w:eastAsia="ru-RU"/>
        </w:rPr>
        <w:br/>
        <w:t>взрослого с ребенком</w:t>
      </w:r>
      <w:r w:rsidRPr="009B2ED3">
        <w:rPr>
          <w:rFonts w:ascii="Times New Roman" w:eastAsia="Times New Roman" w:hAnsi="Times New Roman" w:cs="Times New Roman"/>
          <w:sz w:val="28"/>
          <w:szCs w:val="28"/>
          <w:lang w:eastAsia="ru-RU"/>
        </w:rPr>
        <w:t>, что означает понимание (признание) уникальности, неповторимости каждого ребенка; поддержку и развитие инициативы детей в различных видах деятельности;</w:t>
      </w:r>
    </w:p>
    <w:p w14:paraId="188FD436" w14:textId="77777777" w:rsidR="00F0275C" w:rsidRPr="009B2ED3" w:rsidRDefault="00F0275C" w:rsidP="00F70C5E">
      <w:pPr>
        <w:numPr>
          <w:ilvl w:val="0"/>
          <w:numId w:val="125"/>
        </w:numPr>
        <w:spacing w:after="160" w:line="240" w:lineRule="auto"/>
        <w:contextualSpacing/>
        <w:outlineLvl w:val="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Предусматривает </w:t>
      </w:r>
      <w:r w:rsidRPr="009B2ED3">
        <w:rPr>
          <w:rFonts w:ascii="Times New Roman" w:eastAsia="Times New Roman" w:hAnsi="Times New Roman" w:cs="Times New Roman"/>
          <w:b/>
          <w:bCs/>
          <w:sz w:val="28"/>
          <w:szCs w:val="28"/>
          <w:lang w:eastAsia="ru-RU"/>
        </w:rPr>
        <w:t>учет региональной специфики</w:t>
      </w:r>
      <w:r w:rsidRPr="009B2ED3">
        <w:rPr>
          <w:rFonts w:ascii="Times New Roman" w:eastAsia="Times New Roman" w:hAnsi="Times New Roman" w:cs="Times New Roman"/>
          <w:sz w:val="28"/>
          <w:szCs w:val="28"/>
          <w:lang w:eastAsia="ru-RU"/>
        </w:rPr>
        <w:t xml:space="preserve"> и варьирование</w:t>
      </w:r>
      <w:r w:rsidRPr="009B2ED3">
        <w:rPr>
          <w:rFonts w:ascii="Times New Roman" w:eastAsia="Times New Roman" w:hAnsi="Times New Roman" w:cs="Times New Roman"/>
          <w:sz w:val="28"/>
          <w:szCs w:val="28"/>
          <w:lang w:eastAsia="ru-RU"/>
        </w:rPr>
        <w:br/>
        <w:t>образовательного процесса в зависимости от региональных особенностей;</w:t>
      </w:r>
    </w:p>
    <w:p w14:paraId="60CCE400" w14:textId="77777777" w:rsidR="00F0275C" w:rsidRPr="009B2ED3" w:rsidRDefault="00F0275C" w:rsidP="00F70C5E">
      <w:pPr>
        <w:numPr>
          <w:ilvl w:val="0"/>
          <w:numId w:val="125"/>
        </w:numPr>
        <w:spacing w:after="160" w:line="240" w:lineRule="auto"/>
        <w:contextualSpacing/>
        <w:outlineLvl w:val="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Реализует принцип </w:t>
      </w:r>
      <w:r w:rsidRPr="009B2ED3">
        <w:rPr>
          <w:rFonts w:ascii="Times New Roman" w:eastAsia="Times New Roman" w:hAnsi="Times New Roman" w:cs="Times New Roman"/>
          <w:b/>
          <w:bCs/>
          <w:sz w:val="28"/>
          <w:szCs w:val="28"/>
          <w:lang w:eastAsia="ru-RU"/>
        </w:rPr>
        <w:t>открытости дошкольного образования</w:t>
      </w:r>
      <w:r w:rsidRPr="009B2ED3">
        <w:rPr>
          <w:rFonts w:ascii="Times New Roman" w:eastAsia="Times New Roman" w:hAnsi="Times New Roman" w:cs="Times New Roman"/>
          <w:sz w:val="28"/>
          <w:szCs w:val="28"/>
          <w:lang w:eastAsia="ru-RU"/>
        </w:rPr>
        <w:t>;</w:t>
      </w:r>
    </w:p>
    <w:p w14:paraId="2F53B050" w14:textId="77777777" w:rsidR="00F0275C" w:rsidRPr="009B2ED3" w:rsidRDefault="00F0275C" w:rsidP="00F70C5E">
      <w:pPr>
        <w:numPr>
          <w:ilvl w:val="0"/>
          <w:numId w:val="125"/>
        </w:numPr>
        <w:spacing w:after="160" w:line="240" w:lineRule="auto"/>
        <w:contextualSpacing/>
        <w:outlineLvl w:val="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Предусматривает эффективное </w:t>
      </w:r>
      <w:r w:rsidRPr="009B2ED3">
        <w:rPr>
          <w:rFonts w:ascii="Times New Roman" w:eastAsia="Times New Roman" w:hAnsi="Times New Roman" w:cs="Times New Roman"/>
          <w:b/>
          <w:bCs/>
          <w:sz w:val="28"/>
          <w:szCs w:val="28"/>
          <w:lang w:eastAsia="ru-RU"/>
        </w:rPr>
        <w:t>взаимодействие с семьями</w:t>
      </w:r>
      <w:r w:rsidRPr="009B2ED3">
        <w:rPr>
          <w:rFonts w:ascii="Times New Roman" w:eastAsia="Times New Roman" w:hAnsi="Times New Roman" w:cs="Times New Roman"/>
          <w:sz w:val="28"/>
          <w:szCs w:val="28"/>
          <w:lang w:eastAsia="ru-RU"/>
        </w:rPr>
        <w:t xml:space="preserve"> воспитанников;</w:t>
      </w:r>
    </w:p>
    <w:p w14:paraId="389FBE83" w14:textId="77777777" w:rsidR="00F0275C" w:rsidRPr="009B2ED3" w:rsidRDefault="00F0275C" w:rsidP="00F70C5E">
      <w:pPr>
        <w:numPr>
          <w:ilvl w:val="0"/>
          <w:numId w:val="125"/>
        </w:numPr>
        <w:spacing w:after="160" w:line="240" w:lineRule="auto"/>
        <w:contextualSpacing/>
        <w:outlineLvl w:val="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Использует преимущества </w:t>
      </w:r>
      <w:r w:rsidRPr="009B2ED3">
        <w:rPr>
          <w:rFonts w:ascii="Times New Roman" w:eastAsia="Times New Roman" w:hAnsi="Times New Roman" w:cs="Times New Roman"/>
          <w:b/>
          <w:bCs/>
          <w:sz w:val="28"/>
          <w:szCs w:val="28"/>
          <w:lang w:eastAsia="ru-RU"/>
        </w:rPr>
        <w:t>сетевого взаимодействия</w:t>
      </w:r>
      <w:r w:rsidRPr="009B2ED3">
        <w:rPr>
          <w:rFonts w:ascii="Times New Roman" w:eastAsia="Times New Roman" w:hAnsi="Times New Roman" w:cs="Times New Roman"/>
          <w:sz w:val="28"/>
          <w:szCs w:val="28"/>
          <w:lang w:eastAsia="ru-RU"/>
        </w:rPr>
        <w:t xml:space="preserve"> с местным сообществом;</w:t>
      </w:r>
    </w:p>
    <w:p w14:paraId="635C6C13" w14:textId="77777777" w:rsidR="00F0275C" w:rsidRPr="009B2ED3" w:rsidRDefault="00F0275C" w:rsidP="00F70C5E">
      <w:pPr>
        <w:numPr>
          <w:ilvl w:val="0"/>
          <w:numId w:val="125"/>
        </w:numPr>
        <w:spacing w:after="160" w:line="240" w:lineRule="auto"/>
        <w:contextualSpacing/>
        <w:outlineLvl w:val="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Предусматривает </w:t>
      </w:r>
      <w:r w:rsidRPr="009B2ED3">
        <w:rPr>
          <w:rFonts w:ascii="Times New Roman" w:eastAsia="Times New Roman" w:hAnsi="Times New Roman" w:cs="Times New Roman"/>
          <w:b/>
          <w:bCs/>
          <w:sz w:val="28"/>
          <w:szCs w:val="28"/>
          <w:lang w:eastAsia="ru-RU"/>
        </w:rPr>
        <w:t>создание современной информационно-образовательной среды</w:t>
      </w:r>
      <w:r w:rsidRPr="009B2ED3">
        <w:rPr>
          <w:rFonts w:ascii="Times New Roman" w:eastAsia="Times New Roman" w:hAnsi="Times New Roman" w:cs="Times New Roman"/>
          <w:sz w:val="28"/>
          <w:szCs w:val="28"/>
          <w:lang w:eastAsia="ru-RU"/>
        </w:rPr>
        <w:t xml:space="preserve"> организации;</w:t>
      </w:r>
    </w:p>
    <w:p w14:paraId="6BAAEF7D" w14:textId="0D993625" w:rsidR="00F0275C" w:rsidRPr="009B2ED3" w:rsidRDefault="00F0275C" w:rsidP="00F70C5E">
      <w:pPr>
        <w:numPr>
          <w:ilvl w:val="0"/>
          <w:numId w:val="125"/>
        </w:numPr>
        <w:spacing w:after="160" w:line="240" w:lineRule="auto"/>
        <w:contextualSpacing/>
        <w:outlineLvl w:val="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Предлагает механизм профессионального и личностного роста педагогов, работающих по </w:t>
      </w:r>
      <w:r w:rsidR="00F76910" w:rsidRPr="009B2ED3">
        <w:rPr>
          <w:rFonts w:ascii="Times New Roman" w:eastAsia="Times New Roman" w:hAnsi="Times New Roman" w:cs="Times New Roman"/>
          <w:sz w:val="28"/>
          <w:szCs w:val="28"/>
          <w:lang w:eastAsia="ru-RU"/>
        </w:rPr>
        <w:t>ФОП ДО и ФАОП ДО.</w:t>
      </w:r>
    </w:p>
    <w:p w14:paraId="17B27F68" w14:textId="3B56F843" w:rsidR="00F0275C" w:rsidRPr="009B2ED3" w:rsidRDefault="00F0275C" w:rsidP="00337FD7">
      <w:pPr>
        <w:spacing w:line="240" w:lineRule="auto"/>
        <w:ind w:firstLine="567"/>
        <w:outlineLvl w:val="0"/>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16"/>
          <w:szCs w:val="16"/>
          <w:lang w:eastAsia="ru-RU"/>
        </w:rPr>
        <w:t xml:space="preserve"> </w:t>
      </w:r>
      <w:r w:rsidRPr="009B2ED3">
        <w:rPr>
          <w:rFonts w:ascii="Times New Roman" w:eastAsia="Times New Roman" w:hAnsi="Times New Roman" w:cs="Times New Roman"/>
          <w:sz w:val="28"/>
          <w:szCs w:val="28"/>
          <w:lang w:eastAsia="ru-RU"/>
        </w:rPr>
        <w:t>Предполагает построение образовательного процесса на адекватных возрасту формах работы с детьми. Основной формой работы с до</w:t>
      </w:r>
      <w:r w:rsidRPr="009B2ED3">
        <w:rPr>
          <w:rFonts w:ascii="Times New Roman" w:eastAsia="Times New Roman" w:hAnsi="Times New Roman" w:cs="Times New Roman"/>
          <w:sz w:val="28"/>
          <w:szCs w:val="28"/>
          <w:lang w:eastAsia="ru-RU"/>
        </w:rPr>
        <w:softHyphen/>
        <w:t>школьниками и ведущим видом их деятельности является игра.</w:t>
      </w:r>
    </w:p>
    <w:p w14:paraId="532AF36A" w14:textId="77777777" w:rsidR="00337FD7" w:rsidRPr="009B2ED3" w:rsidRDefault="00337FD7" w:rsidP="00337FD7">
      <w:pPr>
        <w:widowControl w:val="0"/>
        <w:autoSpaceDE w:val="0"/>
        <w:autoSpaceDN w:val="0"/>
        <w:spacing w:line="240" w:lineRule="auto"/>
        <w:ind w:right="113" w:firstLine="567"/>
        <w:rPr>
          <w:rFonts w:ascii="Times New Roman" w:eastAsia="SchoolBookSanPin" w:hAnsi="Times New Roman" w:cs="Times New Roman"/>
          <w:sz w:val="28"/>
          <w:szCs w:val="28"/>
        </w:rPr>
      </w:pPr>
      <w:r w:rsidRPr="009B2ED3">
        <w:rPr>
          <w:rFonts w:ascii="Times New Roman" w:eastAsia="SchoolBookSanPin" w:hAnsi="Times New Roman" w:cs="Times New Roman"/>
          <w:sz w:val="28"/>
          <w:szCs w:val="28"/>
        </w:rPr>
        <w:t xml:space="preserve">КРР объединяет комплекс мер по психолого-педагогическому сопровождению обучающихся, включающий психолого-педагогическое обследование, проведение индивидуальных и групповых коррекционно-развивающих занятий, а также мониторинг динамики их развития. </w:t>
      </w:r>
    </w:p>
    <w:p w14:paraId="31C916FB" w14:textId="1DF7A94F" w:rsidR="00337FD7" w:rsidRPr="009B2ED3" w:rsidRDefault="00337FD7" w:rsidP="00337FD7">
      <w:pPr>
        <w:widowControl w:val="0"/>
        <w:autoSpaceDE w:val="0"/>
        <w:autoSpaceDN w:val="0"/>
        <w:spacing w:line="240" w:lineRule="auto"/>
        <w:ind w:right="113" w:firstLine="567"/>
        <w:rPr>
          <w:rFonts w:ascii="Times New Roman" w:eastAsia="SchoolBookSanPin" w:hAnsi="Times New Roman" w:cs="Times New Roman"/>
          <w:sz w:val="28"/>
          <w:szCs w:val="28"/>
        </w:rPr>
      </w:pPr>
      <w:r w:rsidRPr="009B2ED3">
        <w:rPr>
          <w:rFonts w:ascii="Times New Roman" w:eastAsia="SchoolBookSanPin" w:hAnsi="Times New Roman" w:cs="Times New Roman"/>
          <w:sz w:val="28"/>
          <w:szCs w:val="28"/>
        </w:rPr>
        <w:t xml:space="preserve">КРР в </w:t>
      </w:r>
      <w:r w:rsidR="007A538B">
        <w:rPr>
          <w:rFonts w:ascii="Times New Roman" w:eastAsia="Times New Roman" w:hAnsi="Times New Roman" w:cs="Times New Roman"/>
          <w:sz w:val="28"/>
          <w:szCs w:val="28"/>
        </w:rPr>
        <w:t xml:space="preserve">дошкольном отделении </w:t>
      </w:r>
      <w:r w:rsidRPr="009B2ED3">
        <w:rPr>
          <w:rFonts w:ascii="Times New Roman" w:eastAsia="Times New Roman" w:hAnsi="Times New Roman" w:cs="Times New Roman"/>
          <w:sz w:val="28"/>
          <w:szCs w:val="28"/>
        </w:rPr>
        <w:t xml:space="preserve"> </w:t>
      </w:r>
      <w:r w:rsidRPr="009B2ED3">
        <w:rPr>
          <w:rFonts w:ascii="Times New Roman" w:eastAsia="SchoolBookSanPin" w:hAnsi="Times New Roman" w:cs="Times New Roman"/>
          <w:sz w:val="28"/>
          <w:szCs w:val="28"/>
        </w:rPr>
        <w:t>осуществляют воспитатель, учи</w:t>
      </w:r>
      <w:r w:rsidR="007A538B">
        <w:rPr>
          <w:rFonts w:ascii="Times New Roman" w:eastAsia="SchoolBookSanPin" w:hAnsi="Times New Roman" w:cs="Times New Roman"/>
          <w:sz w:val="28"/>
          <w:szCs w:val="28"/>
        </w:rPr>
        <w:t>тель-логопед, педагог-психолог</w:t>
      </w:r>
      <w:r w:rsidRPr="009B2ED3">
        <w:rPr>
          <w:rFonts w:ascii="Times New Roman" w:eastAsia="SchoolBookSanPin" w:hAnsi="Times New Roman" w:cs="Times New Roman"/>
          <w:sz w:val="28"/>
          <w:szCs w:val="28"/>
        </w:rPr>
        <w:t>, музыкальный руководитель, инструктор по физической культуре, медицинский персонал.</w:t>
      </w:r>
    </w:p>
    <w:p w14:paraId="304E4CD7" w14:textId="46E6B31D" w:rsidR="00434D45" w:rsidRPr="009B2ED3" w:rsidRDefault="00434D45" w:rsidP="00337FD7">
      <w:pPr>
        <w:spacing w:line="240" w:lineRule="auto"/>
        <w:rPr>
          <w:rFonts w:ascii="Times New Roman" w:eastAsia="Times New Roman" w:hAnsi="Times New Roman" w:cs="Times New Roman"/>
          <w:b/>
          <w:i/>
          <w:iCs/>
          <w:sz w:val="28"/>
          <w:szCs w:val="28"/>
          <w:lang w:eastAsia="ru-RU"/>
        </w:rPr>
      </w:pPr>
    </w:p>
    <w:p w14:paraId="19575E07" w14:textId="1930F39A" w:rsidR="00434D45" w:rsidRPr="009B2ED3" w:rsidRDefault="00A537D9" w:rsidP="00F70C5E">
      <w:pPr>
        <w:pStyle w:val="a3"/>
        <w:keepNext/>
        <w:keepLines/>
        <w:numPr>
          <w:ilvl w:val="2"/>
          <w:numId w:val="121"/>
        </w:numPr>
        <w:spacing w:line="240" w:lineRule="auto"/>
        <w:outlineLvl w:val="1"/>
        <w:rPr>
          <w:rFonts w:ascii="Times New Roman" w:eastAsia="DengXian Light" w:hAnsi="Times New Roman" w:cs="Times New Roman"/>
          <w:b/>
          <w:sz w:val="32"/>
          <w:szCs w:val="26"/>
          <w:lang w:eastAsia="ru-RU"/>
        </w:rPr>
      </w:pPr>
      <w:bookmarkStart w:id="42" w:name="_Toc138111973"/>
      <w:r w:rsidRPr="009B2ED3">
        <w:rPr>
          <w:rFonts w:ascii="Times New Roman" w:eastAsia="DengXian Light" w:hAnsi="Times New Roman" w:cs="Times New Roman"/>
          <w:b/>
          <w:bCs/>
          <w:sz w:val="32"/>
          <w:szCs w:val="32"/>
          <w:lang w:eastAsia="ru-RU"/>
        </w:rPr>
        <w:t>Педагогическая диагностика достижения планируемых результатов</w:t>
      </w:r>
      <w:r w:rsidRPr="009B2ED3">
        <w:rPr>
          <w:rFonts w:ascii="Times New Roman" w:eastAsia="DengXian Light" w:hAnsi="Times New Roman" w:cs="Times New Roman"/>
          <w:b/>
          <w:sz w:val="32"/>
          <w:szCs w:val="26"/>
          <w:lang w:eastAsia="ru-RU"/>
        </w:rPr>
        <w:t xml:space="preserve"> </w:t>
      </w:r>
      <w:r w:rsidR="00434D45" w:rsidRPr="009B2ED3">
        <w:rPr>
          <w:rFonts w:ascii="Times New Roman" w:eastAsia="DengXian Light" w:hAnsi="Times New Roman" w:cs="Times New Roman"/>
          <w:b/>
          <w:sz w:val="32"/>
          <w:szCs w:val="26"/>
          <w:lang w:eastAsia="ru-RU"/>
        </w:rPr>
        <w:t xml:space="preserve">для </w:t>
      </w:r>
      <w:bookmarkEnd w:id="42"/>
      <w:r w:rsidR="00631DC4">
        <w:rPr>
          <w:rFonts w:ascii="Times New Roman" w:eastAsia="DengXian Light" w:hAnsi="Times New Roman" w:cs="Times New Roman"/>
          <w:b/>
          <w:sz w:val="32"/>
          <w:szCs w:val="26"/>
          <w:lang w:eastAsia="ru-RU"/>
        </w:rPr>
        <w:t>целевых групп обучающихся</w:t>
      </w:r>
    </w:p>
    <w:p w14:paraId="47BEE45F" w14:textId="3860930C" w:rsidR="00434D45" w:rsidRPr="009B2ED3" w:rsidRDefault="00434D45" w:rsidP="00434D45">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Для успешности воспитания и обучения детей </w:t>
      </w:r>
      <w:r w:rsidR="00631DC4" w:rsidRPr="009B2ED3">
        <w:rPr>
          <w:rFonts w:ascii="Times New Roman" w:eastAsia="Times New Roman" w:hAnsi="Times New Roman" w:cs="Times New Roman"/>
          <w:sz w:val="28"/>
          <w:szCs w:val="28"/>
          <w:lang w:eastAsia="ru-RU"/>
        </w:rPr>
        <w:t>целевых гр</w:t>
      </w:r>
      <w:r w:rsidR="00631DC4">
        <w:rPr>
          <w:rFonts w:ascii="Times New Roman" w:eastAsia="Times New Roman" w:hAnsi="Times New Roman" w:cs="Times New Roman"/>
          <w:sz w:val="28"/>
          <w:szCs w:val="28"/>
          <w:lang w:eastAsia="ru-RU"/>
        </w:rPr>
        <w:t xml:space="preserve">упп </w:t>
      </w:r>
      <w:r w:rsidRPr="009B2ED3">
        <w:rPr>
          <w:rFonts w:ascii="Times New Roman" w:eastAsia="Times New Roman" w:hAnsi="Times New Roman" w:cs="Times New Roman"/>
          <w:sz w:val="28"/>
          <w:szCs w:val="28"/>
        </w:rPr>
        <w:t xml:space="preserve">необходима правильная оценка их возможностей и выявление особых образовательных потребностей. </w:t>
      </w:r>
    </w:p>
    <w:p w14:paraId="014BE256" w14:textId="079BC1B6" w:rsidR="00434D45" w:rsidRPr="009B2ED3" w:rsidRDefault="00434D45" w:rsidP="00434D45">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В связи с этим в </w:t>
      </w:r>
      <w:r w:rsidR="001B7D37" w:rsidRPr="009B2ED3">
        <w:rPr>
          <w:rFonts w:ascii="Times New Roman" w:eastAsia="Times New Roman" w:hAnsi="Times New Roman" w:cs="Times New Roman"/>
          <w:sz w:val="28"/>
          <w:szCs w:val="28"/>
        </w:rPr>
        <w:t xml:space="preserve">дошкольном учреждении </w:t>
      </w:r>
      <w:r w:rsidRPr="009B2ED3">
        <w:rPr>
          <w:rFonts w:ascii="Times New Roman" w:eastAsia="Times New Roman" w:hAnsi="Times New Roman" w:cs="Times New Roman"/>
          <w:sz w:val="28"/>
          <w:szCs w:val="28"/>
        </w:rPr>
        <w:t xml:space="preserve">значительная роль отводится </w:t>
      </w:r>
      <w:proofErr w:type="spellStart"/>
      <w:r w:rsidR="00A252F4">
        <w:rPr>
          <w:rFonts w:ascii="Times New Roman" w:eastAsia="Times New Roman" w:hAnsi="Times New Roman" w:cs="Times New Roman"/>
          <w:b/>
          <w:sz w:val="28"/>
          <w:szCs w:val="28"/>
        </w:rPr>
        <w:t>психолого</w:t>
      </w:r>
      <w:proofErr w:type="spellEnd"/>
      <w:r w:rsidR="00A252F4" w:rsidRPr="009B2ED3">
        <w:rPr>
          <w:rFonts w:ascii="Times New Roman" w:eastAsia="Times New Roman" w:hAnsi="Times New Roman" w:cs="Times New Roman"/>
          <w:b/>
          <w:sz w:val="28"/>
          <w:szCs w:val="28"/>
        </w:rPr>
        <w:t xml:space="preserve"> </w:t>
      </w:r>
      <w:r w:rsidRPr="009B2ED3">
        <w:rPr>
          <w:rFonts w:ascii="Times New Roman" w:eastAsia="Times New Roman" w:hAnsi="Times New Roman" w:cs="Times New Roman"/>
          <w:b/>
          <w:sz w:val="28"/>
          <w:szCs w:val="28"/>
        </w:rPr>
        <w:t>-</w:t>
      </w:r>
      <w:r w:rsidR="00A252F4">
        <w:rPr>
          <w:rFonts w:ascii="Times New Roman" w:eastAsia="Times New Roman" w:hAnsi="Times New Roman" w:cs="Times New Roman"/>
          <w:b/>
          <w:sz w:val="28"/>
          <w:szCs w:val="28"/>
        </w:rPr>
        <w:t xml:space="preserve"> </w:t>
      </w:r>
      <w:r w:rsidRPr="009B2ED3">
        <w:rPr>
          <w:rFonts w:ascii="Times New Roman" w:eastAsia="Times New Roman" w:hAnsi="Times New Roman" w:cs="Times New Roman"/>
          <w:b/>
          <w:sz w:val="28"/>
          <w:szCs w:val="28"/>
        </w:rPr>
        <w:t>педагогической диагностике,</w:t>
      </w:r>
      <w:r w:rsidRPr="009B2ED3">
        <w:rPr>
          <w:rFonts w:ascii="Times New Roman" w:eastAsia="Times New Roman" w:hAnsi="Times New Roman" w:cs="Times New Roman"/>
          <w:sz w:val="28"/>
          <w:szCs w:val="28"/>
        </w:rPr>
        <w:t xml:space="preserve"> позволяющей: </w:t>
      </w:r>
    </w:p>
    <w:p w14:paraId="5736BE34" w14:textId="1D23502E" w:rsidR="00434D45" w:rsidRPr="009B2ED3" w:rsidRDefault="00434D45" w:rsidP="00F70C5E">
      <w:pPr>
        <w:pStyle w:val="a3"/>
        <w:widowControl w:val="0"/>
        <w:numPr>
          <w:ilvl w:val="0"/>
          <w:numId w:val="129"/>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Своевременно выявить индивидуальные психолого-педагогические особенности детей </w:t>
      </w:r>
      <w:r w:rsidR="00631DC4" w:rsidRPr="009B2ED3">
        <w:rPr>
          <w:rFonts w:ascii="Times New Roman" w:eastAsia="Times New Roman" w:hAnsi="Times New Roman" w:cs="Times New Roman"/>
          <w:sz w:val="28"/>
          <w:szCs w:val="28"/>
          <w:lang w:eastAsia="ru-RU"/>
        </w:rPr>
        <w:t>целевых гр</w:t>
      </w:r>
      <w:r w:rsidR="00631DC4">
        <w:rPr>
          <w:rFonts w:ascii="Times New Roman" w:eastAsia="Times New Roman" w:hAnsi="Times New Roman" w:cs="Times New Roman"/>
          <w:sz w:val="28"/>
          <w:szCs w:val="28"/>
          <w:lang w:eastAsia="ru-RU"/>
        </w:rPr>
        <w:t>упп</w:t>
      </w:r>
      <w:r w:rsidRPr="009B2ED3">
        <w:rPr>
          <w:rFonts w:ascii="Times New Roman" w:eastAsia="Times New Roman" w:hAnsi="Times New Roman" w:cs="Times New Roman"/>
          <w:sz w:val="28"/>
          <w:szCs w:val="28"/>
        </w:rPr>
        <w:t xml:space="preserve">; </w:t>
      </w:r>
    </w:p>
    <w:p w14:paraId="6A2BBD3C" w14:textId="77777777" w:rsidR="00434D45" w:rsidRPr="009B2ED3" w:rsidRDefault="00434D45" w:rsidP="00F70C5E">
      <w:pPr>
        <w:pStyle w:val="a3"/>
        <w:widowControl w:val="0"/>
        <w:numPr>
          <w:ilvl w:val="0"/>
          <w:numId w:val="129"/>
        </w:numPr>
        <w:autoSpaceDE w:val="0"/>
        <w:autoSpaceDN w:val="0"/>
        <w:spacing w:line="240" w:lineRule="auto"/>
        <w:ind w:right="113"/>
        <w:rPr>
          <w:rFonts w:ascii="Times New Roman" w:eastAsia="Times New Roman" w:hAnsi="Times New Roman" w:cs="Times New Roman"/>
          <w:sz w:val="28"/>
          <w:szCs w:val="28"/>
          <w:lang w:val="en-US"/>
        </w:rPr>
      </w:pPr>
      <w:proofErr w:type="spellStart"/>
      <w:r w:rsidRPr="009B2ED3">
        <w:rPr>
          <w:rFonts w:ascii="Times New Roman" w:eastAsia="Times New Roman" w:hAnsi="Times New Roman" w:cs="Times New Roman"/>
          <w:sz w:val="28"/>
          <w:szCs w:val="28"/>
          <w:lang w:val="en-US"/>
        </w:rPr>
        <w:t>Определить</w:t>
      </w:r>
      <w:proofErr w:type="spellEnd"/>
      <w:r w:rsidRPr="009B2ED3">
        <w:rPr>
          <w:rFonts w:ascii="Times New Roman" w:eastAsia="Times New Roman" w:hAnsi="Times New Roman" w:cs="Times New Roman"/>
          <w:sz w:val="28"/>
          <w:szCs w:val="28"/>
          <w:lang w:val="en-US"/>
        </w:rPr>
        <w:t xml:space="preserve"> </w:t>
      </w:r>
      <w:proofErr w:type="spellStart"/>
      <w:r w:rsidRPr="009B2ED3">
        <w:rPr>
          <w:rFonts w:ascii="Times New Roman" w:eastAsia="Times New Roman" w:hAnsi="Times New Roman" w:cs="Times New Roman"/>
          <w:sz w:val="28"/>
          <w:szCs w:val="28"/>
          <w:lang w:val="en-US"/>
        </w:rPr>
        <w:t>оптимальный</w:t>
      </w:r>
      <w:proofErr w:type="spellEnd"/>
      <w:r w:rsidRPr="009B2ED3">
        <w:rPr>
          <w:rFonts w:ascii="Times New Roman" w:eastAsia="Times New Roman" w:hAnsi="Times New Roman" w:cs="Times New Roman"/>
          <w:sz w:val="28"/>
          <w:szCs w:val="28"/>
          <w:lang w:val="en-US"/>
        </w:rPr>
        <w:t xml:space="preserve"> </w:t>
      </w:r>
      <w:proofErr w:type="spellStart"/>
      <w:r w:rsidRPr="009B2ED3">
        <w:rPr>
          <w:rFonts w:ascii="Times New Roman" w:eastAsia="Times New Roman" w:hAnsi="Times New Roman" w:cs="Times New Roman"/>
          <w:sz w:val="28"/>
          <w:szCs w:val="28"/>
          <w:lang w:val="en-US"/>
        </w:rPr>
        <w:t>педагогический</w:t>
      </w:r>
      <w:proofErr w:type="spellEnd"/>
      <w:r w:rsidRPr="009B2ED3">
        <w:rPr>
          <w:rFonts w:ascii="Times New Roman" w:eastAsia="Times New Roman" w:hAnsi="Times New Roman" w:cs="Times New Roman"/>
          <w:sz w:val="28"/>
          <w:szCs w:val="28"/>
          <w:lang w:val="en-US"/>
        </w:rPr>
        <w:t xml:space="preserve"> </w:t>
      </w:r>
      <w:proofErr w:type="spellStart"/>
      <w:r w:rsidRPr="009B2ED3">
        <w:rPr>
          <w:rFonts w:ascii="Times New Roman" w:eastAsia="Times New Roman" w:hAnsi="Times New Roman" w:cs="Times New Roman"/>
          <w:sz w:val="28"/>
          <w:szCs w:val="28"/>
          <w:lang w:val="en-US"/>
        </w:rPr>
        <w:t>маршрут</w:t>
      </w:r>
      <w:proofErr w:type="spellEnd"/>
      <w:r w:rsidRPr="009B2ED3">
        <w:rPr>
          <w:rFonts w:ascii="Times New Roman" w:eastAsia="Times New Roman" w:hAnsi="Times New Roman" w:cs="Times New Roman"/>
          <w:sz w:val="28"/>
          <w:szCs w:val="28"/>
          <w:lang w:val="en-US"/>
        </w:rPr>
        <w:t xml:space="preserve">; </w:t>
      </w:r>
    </w:p>
    <w:p w14:paraId="2B07A521" w14:textId="15DB22EB" w:rsidR="00434D45" w:rsidRPr="009B2ED3" w:rsidRDefault="00434D45" w:rsidP="00F70C5E">
      <w:pPr>
        <w:pStyle w:val="a3"/>
        <w:widowControl w:val="0"/>
        <w:numPr>
          <w:ilvl w:val="0"/>
          <w:numId w:val="129"/>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Обеспечить индивидуальным сопровождением каждого ребёнка </w:t>
      </w:r>
      <w:r w:rsidR="00631DC4" w:rsidRPr="009B2ED3">
        <w:rPr>
          <w:rFonts w:ascii="Times New Roman" w:eastAsia="Times New Roman" w:hAnsi="Times New Roman" w:cs="Times New Roman"/>
          <w:sz w:val="28"/>
          <w:szCs w:val="28"/>
          <w:lang w:eastAsia="ru-RU"/>
        </w:rPr>
        <w:t>целевых гр</w:t>
      </w:r>
      <w:r w:rsidR="00631DC4">
        <w:rPr>
          <w:rFonts w:ascii="Times New Roman" w:eastAsia="Times New Roman" w:hAnsi="Times New Roman" w:cs="Times New Roman"/>
          <w:sz w:val="28"/>
          <w:szCs w:val="28"/>
          <w:lang w:eastAsia="ru-RU"/>
        </w:rPr>
        <w:t>упп</w:t>
      </w:r>
      <w:r w:rsidRPr="009B2ED3">
        <w:rPr>
          <w:rFonts w:ascii="Times New Roman" w:eastAsia="Times New Roman" w:hAnsi="Times New Roman" w:cs="Times New Roman"/>
          <w:sz w:val="28"/>
          <w:szCs w:val="28"/>
        </w:rPr>
        <w:t xml:space="preserve">; </w:t>
      </w:r>
    </w:p>
    <w:p w14:paraId="5F569FE7" w14:textId="77777777" w:rsidR="00434D45" w:rsidRPr="009B2ED3" w:rsidRDefault="00434D45" w:rsidP="00F70C5E">
      <w:pPr>
        <w:pStyle w:val="a3"/>
        <w:widowControl w:val="0"/>
        <w:numPr>
          <w:ilvl w:val="0"/>
          <w:numId w:val="129"/>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Спланировать коррекционные мероприятия, разработать программы коррекционной работы; </w:t>
      </w:r>
    </w:p>
    <w:p w14:paraId="1941549C" w14:textId="77777777" w:rsidR="00434D45" w:rsidRPr="009B2ED3" w:rsidRDefault="00434D45" w:rsidP="00F70C5E">
      <w:pPr>
        <w:pStyle w:val="a3"/>
        <w:widowControl w:val="0"/>
        <w:numPr>
          <w:ilvl w:val="0"/>
          <w:numId w:val="129"/>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Оценить динамику развития и эффективность коррекционной работы; </w:t>
      </w:r>
    </w:p>
    <w:p w14:paraId="7A57A987" w14:textId="77777777" w:rsidR="00434D45" w:rsidRPr="009B2ED3" w:rsidRDefault="00434D45" w:rsidP="00F70C5E">
      <w:pPr>
        <w:pStyle w:val="a3"/>
        <w:widowControl w:val="0"/>
        <w:numPr>
          <w:ilvl w:val="0"/>
          <w:numId w:val="129"/>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Определить условия воспитания и обучения ребёнка; </w:t>
      </w:r>
    </w:p>
    <w:p w14:paraId="100F9D7A" w14:textId="664F8180" w:rsidR="00434D45" w:rsidRPr="009B2ED3" w:rsidRDefault="00434D45" w:rsidP="00F70C5E">
      <w:pPr>
        <w:pStyle w:val="a3"/>
        <w:widowControl w:val="0"/>
        <w:numPr>
          <w:ilvl w:val="0"/>
          <w:numId w:val="129"/>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Консультировать родителей (законных представителей) ребёнка </w:t>
      </w:r>
      <w:r w:rsidR="00631DC4">
        <w:rPr>
          <w:rFonts w:ascii="Times New Roman" w:eastAsia="Times New Roman" w:hAnsi="Times New Roman" w:cs="Times New Roman"/>
          <w:sz w:val="28"/>
          <w:szCs w:val="28"/>
          <w:lang w:eastAsia="ru-RU"/>
        </w:rPr>
        <w:t>целевой</w:t>
      </w:r>
      <w:r w:rsidR="00631DC4" w:rsidRPr="009B2ED3">
        <w:rPr>
          <w:rFonts w:ascii="Times New Roman" w:eastAsia="Times New Roman" w:hAnsi="Times New Roman" w:cs="Times New Roman"/>
          <w:sz w:val="28"/>
          <w:szCs w:val="28"/>
          <w:lang w:eastAsia="ru-RU"/>
        </w:rPr>
        <w:t xml:space="preserve"> гр</w:t>
      </w:r>
      <w:r w:rsidR="00631DC4">
        <w:rPr>
          <w:rFonts w:ascii="Times New Roman" w:eastAsia="Times New Roman" w:hAnsi="Times New Roman" w:cs="Times New Roman"/>
          <w:sz w:val="28"/>
          <w:szCs w:val="28"/>
          <w:lang w:eastAsia="ru-RU"/>
        </w:rPr>
        <w:t>уппы</w:t>
      </w:r>
      <w:r w:rsidRPr="009B2ED3">
        <w:rPr>
          <w:rFonts w:ascii="Times New Roman" w:eastAsia="Times New Roman" w:hAnsi="Times New Roman" w:cs="Times New Roman"/>
          <w:sz w:val="28"/>
          <w:szCs w:val="28"/>
        </w:rPr>
        <w:t xml:space="preserve">. </w:t>
      </w:r>
    </w:p>
    <w:p w14:paraId="2748FAE3" w14:textId="6F5BF7BE" w:rsidR="00434D45" w:rsidRPr="00631DC4" w:rsidRDefault="00434D45" w:rsidP="00434D45">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b/>
          <w:sz w:val="28"/>
          <w:szCs w:val="28"/>
        </w:rPr>
        <w:t xml:space="preserve">Основной целью применения психологической диагностики </w:t>
      </w:r>
      <w:r w:rsidR="00631DC4" w:rsidRPr="00631DC4">
        <w:rPr>
          <w:rFonts w:ascii="Times New Roman" w:hAnsi="Times New Roman" w:cs="Times New Roman"/>
          <w:color w:val="040C28"/>
          <w:sz w:val="30"/>
          <w:szCs w:val="30"/>
        </w:rPr>
        <w:t>выявления проблем в развитии детей и определения путей для их разрешения</w:t>
      </w:r>
      <w:r w:rsidR="00631DC4" w:rsidRPr="00631DC4">
        <w:rPr>
          <w:rFonts w:ascii="Times New Roman" w:hAnsi="Times New Roman" w:cs="Times New Roman"/>
          <w:color w:val="202124"/>
          <w:sz w:val="30"/>
          <w:szCs w:val="30"/>
          <w:shd w:val="clear" w:color="auto" w:fill="FFFFFF"/>
        </w:rPr>
        <w:t xml:space="preserve">. Кроме того, диагностика дает возможность отследить эффективность собственной деятельности (консультирования, </w:t>
      </w:r>
      <w:proofErr w:type="spellStart"/>
      <w:r w:rsidR="00631DC4" w:rsidRPr="00631DC4">
        <w:rPr>
          <w:rFonts w:ascii="Times New Roman" w:hAnsi="Times New Roman" w:cs="Times New Roman"/>
          <w:color w:val="202124"/>
          <w:sz w:val="30"/>
          <w:szCs w:val="30"/>
          <w:shd w:val="clear" w:color="auto" w:fill="FFFFFF"/>
        </w:rPr>
        <w:t>коррекционно</w:t>
      </w:r>
      <w:proofErr w:type="spellEnd"/>
      <w:r w:rsidR="00631DC4" w:rsidRPr="00631DC4">
        <w:rPr>
          <w:rFonts w:ascii="Times New Roman" w:hAnsi="Times New Roman" w:cs="Times New Roman"/>
          <w:color w:val="202124"/>
          <w:sz w:val="30"/>
          <w:szCs w:val="30"/>
          <w:shd w:val="clear" w:color="auto" w:fill="FFFFFF"/>
        </w:rPr>
        <w:t xml:space="preserve"> - развивающей работы, сопровождения и т. д.).</w:t>
      </w:r>
    </w:p>
    <w:p w14:paraId="35CD9688" w14:textId="23F5976B" w:rsidR="00434D45" w:rsidRPr="009B2ED3" w:rsidRDefault="00434D45" w:rsidP="00434D45">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Психологическое обследование проводит психолог. Психодиагностическое обследование ребёнка </w:t>
      </w:r>
      <w:r w:rsidR="00631DC4">
        <w:rPr>
          <w:rFonts w:ascii="Times New Roman" w:eastAsia="Times New Roman" w:hAnsi="Times New Roman" w:cs="Times New Roman"/>
          <w:sz w:val="28"/>
          <w:szCs w:val="28"/>
        </w:rPr>
        <w:t>целевой группы</w:t>
      </w:r>
      <w:r w:rsidRPr="009B2ED3">
        <w:rPr>
          <w:rFonts w:ascii="Times New Roman" w:eastAsia="Times New Roman" w:hAnsi="Times New Roman" w:cs="Times New Roman"/>
          <w:sz w:val="28"/>
          <w:szCs w:val="28"/>
        </w:rPr>
        <w:t xml:space="preserve"> должно быть системным и включать в себя изучение всех сторон психики (познавательная деятельность, речь, эмоционально -</w:t>
      </w:r>
      <w:r w:rsidR="00E907D7" w:rsidRPr="009B2ED3">
        <w:rPr>
          <w:rFonts w:ascii="Times New Roman" w:eastAsia="Times New Roman" w:hAnsi="Times New Roman" w:cs="Times New Roman"/>
          <w:sz w:val="28"/>
          <w:szCs w:val="28"/>
        </w:rPr>
        <w:t xml:space="preserve"> </w:t>
      </w:r>
      <w:r w:rsidRPr="009B2ED3">
        <w:rPr>
          <w:rFonts w:ascii="Times New Roman" w:eastAsia="Times New Roman" w:hAnsi="Times New Roman" w:cs="Times New Roman"/>
          <w:sz w:val="28"/>
          <w:szCs w:val="28"/>
        </w:rPr>
        <w:t xml:space="preserve">волевая сфера, личностное развитие). </w:t>
      </w:r>
    </w:p>
    <w:p w14:paraId="2B149E7F" w14:textId="54877FFA" w:rsidR="00434D45" w:rsidRPr="009B2ED3" w:rsidRDefault="00434D45" w:rsidP="00434D45">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Качественный анализ предполагает оценку особенностей процесса выполнения ребёнком заданий и допускаемых ошибок на основе системы качественных показателей. </w:t>
      </w:r>
    </w:p>
    <w:p w14:paraId="511145BA" w14:textId="1DB78C91" w:rsidR="00434D45" w:rsidRPr="00A252F4" w:rsidRDefault="00434D45" w:rsidP="00434D45">
      <w:pPr>
        <w:widowControl w:val="0"/>
        <w:autoSpaceDE w:val="0"/>
        <w:autoSpaceDN w:val="0"/>
        <w:spacing w:line="240" w:lineRule="auto"/>
        <w:ind w:right="113" w:firstLine="567"/>
        <w:rPr>
          <w:rFonts w:ascii="Times New Roman" w:eastAsia="Times New Roman" w:hAnsi="Times New Roman" w:cs="Times New Roman"/>
          <w:b/>
          <w:sz w:val="28"/>
          <w:szCs w:val="28"/>
        </w:rPr>
      </w:pPr>
      <w:r w:rsidRPr="009B2ED3">
        <w:rPr>
          <w:rFonts w:ascii="Times New Roman" w:eastAsia="Times New Roman" w:hAnsi="Times New Roman" w:cs="Times New Roman"/>
          <w:sz w:val="28"/>
          <w:szCs w:val="28"/>
        </w:rPr>
        <w:t xml:space="preserve">В комплексной оценке психического развития и выявления потенциальных возможностей детей </w:t>
      </w:r>
      <w:r w:rsidR="004A539A">
        <w:rPr>
          <w:rFonts w:ascii="Times New Roman" w:eastAsia="Times New Roman" w:hAnsi="Times New Roman" w:cs="Times New Roman"/>
          <w:sz w:val="28"/>
          <w:szCs w:val="28"/>
        </w:rPr>
        <w:t>целевых групп</w:t>
      </w:r>
      <w:r w:rsidRPr="009B2ED3">
        <w:rPr>
          <w:rFonts w:ascii="Times New Roman" w:eastAsia="Times New Roman" w:hAnsi="Times New Roman" w:cs="Times New Roman"/>
          <w:sz w:val="28"/>
          <w:szCs w:val="28"/>
        </w:rPr>
        <w:t xml:space="preserve"> для определения содержания дальнейшего обучения важным является </w:t>
      </w:r>
      <w:r w:rsidRPr="00A252F4">
        <w:rPr>
          <w:rFonts w:ascii="Times New Roman" w:eastAsia="Times New Roman" w:hAnsi="Times New Roman" w:cs="Times New Roman"/>
          <w:b/>
          <w:sz w:val="28"/>
          <w:szCs w:val="28"/>
        </w:rPr>
        <w:t xml:space="preserve">педагогическое обследование. </w:t>
      </w:r>
    </w:p>
    <w:p w14:paraId="1EACD760" w14:textId="77777777" w:rsidR="00434D45" w:rsidRPr="009B2ED3" w:rsidRDefault="00434D45" w:rsidP="00434D45">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Педагогическое изучение предусматривает получение сведений о ребёнке, раскрывающих знания, умения, навыки, которыми он должен обладать на определённом возрастном этапе, установление основных проблем в обучении, темпа усвоения учебного материала, выявление особенностей образовательной деятельности. Интересующие сведения можно получить с помощью таких методов, как непосредственная беседа с ребёнком и родителями, анализ работ ребёнка (рисунков, поделок и др.), педагогическое наблюдение. </w:t>
      </w:r>
    </w:p>
    <w:p w14:paraId="67CF3971" w14:textId="77777777" w:rsidR="00434D45" w:rsidRPr="009B2ED3" w:rsidRDefault="00434D45" w:rsidP="00434D45">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b/>
          <w:sz w:val="28"/>
          <w:szCs w:val="28"/>
        </w:rPr>
        <w:t>Педагогическое наблюдение</w:t>
      </w:r>
      <w:r w:rsidRPr="009B2ED3">
        <w:rPr>
          <w:rFonts w:ascii="Times New Roman" w:eastAsia="Times New Roman" w:hAnsi="Times New Roman" w:cs="Times New Roman"/>
          <w:sz w:val="28"/>
          <w:szCs w:val="28"/>
        </w:rPr>
        <w:t xml:space="preserve"> должно быть специально спланированным, точно ориентированным и систематическим. Оно позволяет оценить степень сформированности деятельности в целом — её целенаправленность, организованность, произвольность, способность к планированию действий. </w:t>
      </w:r>
    </w:p>
    <w:p w14:paraId="13DB8D67" w14:textId="20DF1D54" w:rsidR="00434D45" w:rsidRPr="009B2ED3" w:rsidRDefault="00434D45" w:rsidP="00434D45">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Особенно важно наблюдение за ведущей деятельностью ребёнка, его познавательной активностью, в процессе которого отмечается мотивационный аспект деятельности, свидетельствующий о личностной зрелости дошкольника. Полученные сведения позволяют в дальнейшем целенаправленно вносить коррективы в организацию процесса воспитания и обучения детей </w:t>
      </w:r>
      <w:r w:rsidR="004A539A">
        <w:rPr>
          <w:rFonts w:ascii="Times New Roman" w:eastAsia="Times New Roman" w:hAnsi="Times New Roman" w:cs="Times New Roman"/>
          <w:sz w:val="28"/>
          <w:szCs w:val="28"/>
        </w:rPr>
        <w:t>целевых групп</w:t>
      </w:r>
      <w:r w:rsidRPr="009B2ED3">
        <w:rPr>
          <w:rFonts w:ascii="Times New Roman" w:eastAsia="Times New Roman" w:hAnsi="Times New Roman" w:cs="Times New Roman"/>
          <w:sz w:val="28"/>
          <w:szCs w:val="28"/>
        </w:rPr>
        <w:t xml:space="preserve">. </w:t>
      </w:r>
    </w:p>
    <w:p w14:paraId="68CC6ABA" w14:textId="7EC2C541" w:rsidR="00434D45" w:rsidRPr="009B2ED3" w:rsidRDefault="00434D45" w:rsidP="00434D45">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Предусматривается следующий алгоритм выявления детей </w:t>
      </w:r>
      <w:r w:rsidR="004A539A">
        <w:rPr>
          <w:rFonts w:ascii="Times New Roman" w:eastAsia="Times New Roman" w:hAnsi="Times New Roman" w:cs="Times New Roman"/>
          <w:sz w:val="28"/>
          <w:szCs w:val="28"/>
        </w:rPr>
        <w:t>целевых групп</w:t>
      </w:r>
      <w:r w:rsidRPr="009B2ED3">
        <w:rPr>
          <w:rFonts w:ascii="Times New Roman" w:eastAsia="Times New Roman" w:hAnsi="Times New Roman" w:cs="Times New Roman"/>
          <w:sz w:val="28"/>
          <w:szCs w:val="28"/>
        </w:rPr>
        <w:t xml:space="preserve"> в процессе адаптации и создания для них специальных образовательных условий. </w:t>
      </w:r>
    </w:p>
    <w:p w14:paraId="5171AB06" w14:textId="7A6CCF8D" w:rsidR="00434D45" w:rsidRPr="009B2ED3" w:rsidRDefault="00434D45" w:rsidP="00434D45">
      <w:pPr>
        <w:widowControl w:val="0"/>
        <w:autoSpaceDE w:val="0"/>
        <w:autoSpaceDN w:val="0"/>
        <w:spacing w:line="240" w:lineRule="auto"/>
        <w:ind w:right="113" w:firstLine="0"/>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         В начале нового учебного года в дошкольном учреждении все педагоги проводят мониторинг с целью выявления детей </w:t>
      </w:r>
      <w:r w:rsidR="004A539A">
        <w:rPr>
          <w:rFonts w:ascii="Times New Roman" w:eastAsia="Times New Roman" w:hAnsi="Times New Roman" w:cs="Times New Roman"/>
          <w:sz w:val="28"/>
          <w:szCs w:val="28"/>
        </w:rPr>
        <w:t xml:space="preserve">целевых групп </w:t>
      </w:r>
      <w:r w:rsidRPr="009B2ED3">
        <w:rPr>
          <w:rFonts w:ascii="Times New Roman" w:eastAsia="Times New Roman" w:hAnsi="Times New Roman" w:cs="Times New Roman"/>
          <w:sz w:val="28"/>
          <w:szCs w:val="28"/>
        </w:rPr>
        <w:t xml:space="preserve">и определением уровня адаптации у детей </w:t>
      </w:r>
      <w:r w:rsidR="004A539A">
        <w:rPr>
          <w:rFonts w:ascii="Times New Roman" w:eastAsia="Times New Roman" w:hAnsi="Times New Roman" w:cs="Times New Roman"/>
          <w:sz w:val="28"/>
          <w:szCs w:val="28"/>
        </w:rPr>
        <w:t>1,6-3 лет.</w:t>
      </w:r>
    </w:p>
    <w:p w14:paraId="5E77B031" w14:textId="5B7068E7" w:rsidR="00434D45" w:rsidRPr="009B2ED3" w:rsidRDefault="00434D45" w:rsidP="004A539A">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Два раза в год проводится заседание психолого-педагогического консилиума (</w:t>
      </w:r>
      <w:proofErr w:type="spellStart"/>
      <w:r w:rsidRPr="009B2ED3">
        <w:rPr>
          <w:rFonts w:ascii="Times New Roman" w:eastAsia="Times New Roman" w:hAnsi="Times New Roman" w:cs="Times New Roman"/>
          <w:sz w:val="28"/>
          <w:szCs w:val="28"/>
        </w:rPr>
        <w:t>ППк</w:t>
      </w:r>
      <w:proofErr w:type="spellEnd"/>
      <w:r w:rsidRPr="009B2ED3">
        <w:rPr>
          <w:rFonts w:ascii="Times New Roman" w:eastAsia="Times New Roman" w:hAnsi="Times New Roman" w:cs="Times New Roman"/>
          <w:sz w:val="28"/>
          <w:szCs w:val="28"/>
        </w:rPr>
        <w:t>) по детям раннего возраста (</w:t>
      </w:r>
      <w:r w:rsidR="004A539A">
        <w:rPr>
          <w:rFonts w:ascii="Times New Roman" w:eastAsia="Times New Roman" w:hAnsi="Times New Roman" w:cs="Times New Roman"/>
          <w:sz w:val="28"/>
          <w:szCs w:val="28"/>
        </w:rPr>
        <w:t>1,6-3 лет</w:t>
      </w:r>
      <w:r w:rsidRPr="009B2ED3">
        <w:rPr>
          <w:rFonts w:ascii="Times New Roman" w:eastAsia="Times New Roman" w:hAnsi="Times New Roman" w:cs="Times New Roman"/>
          <w:sz w:val="28"/>
          <w:szCs w:val="28"/>
        </w:rPr>
        <w:t>), на котором принимается решение по созданию оптимизированных усл</w:t>
      </w:r>
      <w:r w:rsidR="004A539A">
        <w:rPr>
          <w:rFonts w:ascii="Times New Roman" w:eastAsia="Times New Roman" w:hAnsi="Times New Roman" w:cs="Times New Roman"/>
          <w:sz w:val="28"/>
          <w:szCs w:val="28"/>
        </w:rPr>
        <w:t>овий успешной адаптации</w:t>
      </w:r>
      <w:r w:rsidRPr="009B2ED3">
        <w:rPr>
          <w:rFonts w:ascii="Times New Roman" w:eastAsia="Times New Roman" w:hAnsi="Times New Roman" w:cs="Times New Roman"/>
          <w:sz w:val="28"/>
          <w:szCs w:val="28"/>
        </w:rPr>
        <w:t xml:space="preserve">. </w:t>
      </w:r>
    </w:p>
    <w:p w14:paraId="538FBF9F" w14:textId="25583D61" w:rsidR="00A537D9" w:rsidRPr="009B2ED3" w:rsidRDefault="00A537D9" w:rsidP="00434D45">
      <w:pPr>
        <w:widowControl w:val="0"/>
        <w:autoSpaceDE w:val="0"/>
        <w:autoSpaceDN w:val="0"/>
        <w:spacing w:line="240" w:lineRule="auto"/>
        <w:ind w:right="113" w:firstLine="567"/>
        <w:rPr>
          <w:rFonts w:ascii="Times New Roman" w:eastAsia="Times New Roman" w:hAnsi="Times New Roman" w:cs="Times New Roman"/>
          <w:b/>
          <w:bCs/>
          <w:sz w:val="28"/>
          <w:szCs w:val="28"/>
        </w:rPr>
      </w:pPr>
    </w:p>
    <w:p w14:paraId="45377659" w14:textId="5527942E" w:rsidR="00A537D9" w:rsidRPr="009B2ED3" w:rsidRDefault="00A537D9" w:rsidP="00F70C5E">
      <w:pPr>
        <w:pStyle w:val="a3"/>
        <w:widowControl w:val="0"/>
        <w:numPr>
          <w:ilvl w:val="2"/>
          <w:numId w:val="121"/>
        </w:numPr>
        <w:autoSpaceDE w:val="0"/>
        <w:autoSpaceDN w:val="0"/>
        <w:spacing w:line="240" w:lineRule="auto"/>
        <w:ind w:right="113"/>
        <w:rPr>
          <w:rFonts w:ascii="Times New Roman" w:eastAsia="Times New Roman" w:hAnsi="Times New Roman" w:cs="Times New Roman"/>
          <w:b/>
          <w:bCs/>
          <w:sz w:val="32"/>
          <w:szCs w:val="32"/>
        </w:rPr>
      </w:pPr>
      <w:r w:rsidRPr="009B2ED3">
        <w:rPr>
          <w:rFonts w:ascii="Times New Roman" w:eastAsia="Times New Roman" w:hAnsi="Times New Roman" w:cs="Times New Roman"/>
          <w:b/>
          <w:bCs/>
          <w:sz w:val="32"/>
          <w:szCs w:val="32"/>
        </w:rPr>
        <w:t>Взаимодействие специалистов</w:t>
      </w:r>
      <w:r w:rsidRPr="009B2ED3">
        <w:rPr>
          <w:rFonts w:ascii="Times New Roman" w:eastAsia="Times New Roman" w:hAnsi="Times New Roman" w:cs="Times New Roman"/>
          <w:bCs/>
          <w:sz w:val="32"/>
          <w:szCs w:val="32"/>
        </w:rPr>
        <w:t xml:space="preserve"> </w:t>
      </w:r>
      <w:r w:rsidRPr="009B2ED3">
        <w:rPr>
          <w:rFonts w:ascii="Times New Roman" w:eastAsia="Times New Roman" w:hAnsi="Times New Roman" w:cs="Times New Roman"/>
          <w:b/>
          <w:sz w:val="32"/>
          <w:szCs w:val="32"/>
        </w:rPr>
        <w:t>в коррекционной работе</w:t>
      </w:r>
    </w:p>
    <w:p w14:paraId="30AF20F7" w14:textId="1D72AE27" w:rsidR="00434D45" w:rsidRPr="009B2ED3" w:rsidRDefault="00434D45" w:rsidP="00434D45">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b/>
          <w:bCs/>
          <w:sz w:val="28"/>
          <w:szCs w:val="28"/>
        </w:rPr>
        <w:t>Взаимодействие специалистов</w:t>
      </w:r>
      <w:r w:rsidRPr="009B2ED3">
        <w:rPr>
          <w:rFonts w:ascii="Times New Roman" w:eastAsia="Times New Roman" w:hAnsi="Times New Roman" w:cs="Times New Roman"/>
          <w:bCs/>
          <w:sz w:val="28"/>
          <w:szCs w:val="28"/>
        </w:rPr>
        <w:t xml:space="preserve"> в коррекционной работе отражают принципиальные положения</w:t>
      </w:r>
      <w:r w:rsidRPr="009B2ED3">
        <w:rPr>
          <w:rFonts w:ascii="Times New Roman" w:eastAsia="Times New Roman" w:hAnsi="Times New Roman" w:cs="Times New Roman"/>
          <w:sz w:val="28"/>
          <w:szCs w:val="28"/>
        </w:rPr>
        <w:t xml:space="preserve">: </w:t>
      </w:r>
    </w:p>
    <w:p w14:paraId="4990836A" w14:textId="068ACE5B" w:rsidR="00434D45" w:rsidRPr="009B2ED3" w:rsidRDefault="00434D45" w:rsidP="00434D45">
      <w:pPr>
        <w:widowControl w:val="0"/>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Коррекционная работа включается во все направления деятельности образовательного учреждения (образовательная, игровая, трудовая).  Содержание коррекционной работы — это психолого-медико- педагогическое сопровождение детей </w:t>
      </w:r>
      <w:r w:rsidR="004A539A">
        <w:rPr>
          <w:rFonts w:ascii="Times New Roman" w:eastAsia="Times New Roman" w:hAnsi="Times New Roman" w:cs="Times New Roman"/>
          <w:sz w:val="28"/>
          <w:szCs w:val="28"/>
        </w:rPr>
        <w:t>целевых групп</w:t>
      </w:r>
      <w:r w:rsidRPr="009B2ED3">
        <w:rPr>
          <w:rFonts w:ascii="Times New Roman" w:eastAsia="Times New Roman" w:hAnsi="Times New Roman" w:cs="Times New Roman"/>
          <w:sz w:val="28"/>
          <w:szCs w:val="28"/>
        </w:rPr>
        <w:t xml:space="preserve">, направленное на </w:t>
      </w:r>
      <w:r w:rsidR="004A539A">
        <w:rPr>
          <w:rFonts w:ascii="Times New Roman" w:eastAsia="Times New Roman" w:hAnsi="Times New Roman" w:cs="Times New Roman"/>
          <w:sz w:val="28"/>
          <w:szCs w:val="28"/>
        </w:rPr>
        <w:t>обеспечение индивидуального сопровождения каждого ребенка</w:t>
      </w:r>
      <w:r w:rsidRPr="009B2ED3">
        <w:rPr>
          <w:rFonts w:ascii="Times New Roman" w:eastAsia="Times New Roman" w:hAnsi="Times New Roman" w:cs="Times New Roman"/>
          <w:sz w:val="28"/>
          <w:szCs w:val="28"/>
        </w:rPr>
        <w:t xml:space="preserve">. </w:t>
      </w:r>
    </w:p>
    <w:p w14:paraId="480E51A0" w14:textId="5415C629" w:rsidR="00434D45" w:rsidRPr="009B2ED3" w:rsidRDefault="00434D45" w:rsidP="00434D45">
      <w:pPr>
        <w:widowControl w:val="0"/>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Коррекционную работу осуществляют все специалисты. Такое взаимодействие включает: комплексность в определении и решении проблем ребёнка, предоставлении ему квалифицированной помощи специалистов разного профиля; многоаспектный анализ личностного и познавательного развития ребёнка; составление комплексных индивидуальных программ общего развития и коррекции отдельных сторон учебно-познавательной, речевой, эмоциональной-волевой и личностной сфер ребёнка.</w:t>
      </w:r>
    </w:p>
    <w:p w14:paraId="685E31FA" w14:textId="77777777" w:rsidR="00434D45" w:rsidRPr="009B2ED3" w:rsidRDefault="00434D45" w:rsidP="00434D45">
      <w:pPr>
        <w:widowControl w:val="0"/>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Разработка и подбор конкретных тактик и программ для реализации этого сопровождения - задача, стоящая перед специалистами самого образовательного учреждения, объединенными в междисциплинарный консилиум. </w:t>
      </w:r>
    </w:p>
    <w:p w14:paraId="00B02F46" w14:textId="017FA367" w:rsidR="00434D45" w:rsidRPr="009B2ED3" w:rsidRDefault="00434D45" w:rsidP="00434D45">
      <w:pPr>
        <w:widowControl w:val="0"/>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Комплексное изучение ребёнка, выбор наиболее адекватных проблеме ребёнка методов работы, отбор содержания развития с учётом индивидуально - психологических особенностей детей осуществляется на психолого-ме</w:t>
      </w:r>
      <w:r w:rsidR="004A539A">
        <w:rPr>
          <w:rFonts w:ascii="Times New Roman" w:eastAsia="Times New Roman" w:hAnsi="Times New Roman" w:cs="Times New Roman"/>
          <w:sz w:val="28"/>
          <w:szCs w:val="28"/>
        </w:rPr>
        <w:t>дико-педагогическом консилиуме Ч</w:t>
      </w:r>
      <w:r w:rsidRPr="009B2ED3">
        <w:rPr>
          <w:rFonts w:ascii="Times New Roman" w:eastAsia="Times New Roman" w:hAnsi="Times New Roman" w:cs="Times New Roman"/>
          <w:sz w:val="28"/>
          <w:szCs w:val="28"/>
        </w:rPr>
        <w:t xml:space="preserve">ОУ. </w:t>
      </w:r>
    </w:p>
    <w:p w14:paraId="02122FAE" w14:textId="77777777" w:rsidR="00434D45" w:rsidRPr="009B2ED3" w:rsidRDefault="00434D45" w:rsidP="00434D45">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b/>
          <w:bCs/>
          <w:sz w:val="28"/>
          <w:szCs w:val="28"/>
        </w:rPr>
        <w:t>Специалисты реализуют следующие профессиональные функции</w:t>
      </w:r>
      <w:r w:rsidRPr="009B2ED3">
        <w:rPr>
          <w:rFonts w:ascii="Times New Roman" w:eastAsia="Times New Roman" w:hAnsi="Times New Roman" w:cs="Times New Roman"/>
          <w:sz w:val="28"/>
          <w:szCs w:val="28"/>
        </w:rPr>
        <w:t xml:space="preserve">: </w:t>
      </w:r>
    </w:p>
    <w:p w14:paraId="0EBBCFE0" w14:textId="77777777" w:rsidR="00434D45" w:rsidRPr="009B2ED3" w:rsidRDefault="00434D45" w:rsidP="008E3BA9">
      <w:pPr>
        <w:widowControl w:val="0"/>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Д</w:t>
      </w:r>
      <w:r w:rsidRPr="009B2ED3">
        <w:rPr>
          <w:rFonts w:ascii="Times New Roman" w:eastAsia="Times New Roman" w:hAnsi="Times New Roman" w:cs="Times New Roman"/>
          <w:i/>
          <w:iCs/>
          <w:sz w:val="28"/>
          <w:szCs w:val="28"/>
        </w:rPr>
        <w:t>иагностическую</w:t>
      </w:r>
      <w:r w:rsidRPr="009B2ED3">
        <w:rPr>
          <w:rFonts w:ascii="Times New Roman" w:eastAsia="Times New Roman" w:hAnsi="Times New Roman" w:cs="Times New Roman"/>
          <w:sz w:val="28"/>
          <w:szCs w:val="28"/>
        </w:rPr>
        <w:t xml:space="preserve"> (заполняют диагностические карты трудностей, возникающих у ребенка; определяют причину той или иной трудности с помощью комплексной диагностики); </w:t>
      </w:r>
    </w:p>
    <w:p w14:paraId="5622830D" w14:textId="77777777" w:rsidR="00434D45" w:rsidRPr="009B2ED3" w:rsidRDefault="00434D45" w:rsidP="008E3BA9">
      <w:pPr>
        <w:widowControl w:val="0"/>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i/>
          <w:iCs/>
          <w:sz w:val="28"/>
          <w:szCs w:val="28"/>
        </w:rPr>
        <w:t>Проектную</w:t>
      </w:r>
      <w:r w:rsidRPr="009B2ED3">
        <w:rPr>
          <w:rFonts w:ascii="Times New Roman" w:eastAsia="Times New Roman" w:hAnsi="Times New Roman" w:cs="Times New Roman"/>
          <w:sz w:val="28"/>
          <w:szCs w:val="28"/>
        </w:rPr>
        <w:t xml:space="preserve"> (разрабатывают на основе реализации принципа единства диагностики и коррекции индивидуальный маршрут сопровождения); </w:t>
      </w:r>
    </w:p>
    <w:p w14:paraId="050A5D89" w14:textId="77777777" w:rsidR="00434D45" w:rsidRPr="009B2ED3" w:rsidRDefault="00434D45" w:rsidP="008E3BA9">
      <w:pPr>
        <w:widowControl w:val="0"/>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i/>
          <w:iCs/>
          <w:sz w:val="28"/>
          <w:szCs w:val="28"/>
        </w:rPr>
        <w:t>Сопровождающую</w:t>
      </w:r>
      <w:r w:rsidRPr="009B2ED3">
        <w:rPr>
          <w:rFonts w:ascii="Times New Roman" w:eastAsia="Times New Roman" w:hAnsi="Times New Roman" w:cs="Times New Roman"/>
          <w:sz w:val="28"/>
          <w:szCs w:val="28"/>
        </w:rPr>
        <w:t xml:space="preserve"> (реализуют индивидуальный маршрут сопровождения); </w:t>
      </w:r>
    </w:p>
    <w:p w14:paraId="79B2F76E" w14:textId="77777777" w:rsidR="00434D45" w:rsidRPr="009B2ED3" w:rsidRDefault="00434D45" w:rsidP="008E3BA9">
      <w:pPr>
        <w:widowControl w:val="0"/>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i/>
          <w:iCs/>
          <w:sz w:val="28"/>
          <w:szCs w:val="28"/>
        </w:rPr>
        <w:t>Аналитическую</w:t>
      </w:r>
      <w:r w:rsidRPr="009B2ED3">
        <w:rPr>
          <w:rFonts w:ascii="Times New Roman" w:eastAsia="Times New Roman" w:hAnsi="Times New Roman" w:cs="Times New Roman"/>
          <w:sz w:val="28"/>
          <w:szCs w:val="28"/>
        </w:rPr>
        <w:t xml:space="preserve"> (анализируют результаты реализации индивидуальных образовательных маршрутов). </w:t>
      </w:r>
    </w:p>
    <w:p w14:paraId="61CB2CAC" w14:textId="77777777" w:rsidR="00434D45" w:rsidRPr="009B2ED3" w:rsidRDefault="00434D45" w:rsidP="00434D45">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Образовательная деятельность учителей -логопедов, педагога -психолога строятся с учётом возрастных, речевых и индивидуальных особенностей детей, а также решаемых в процессе обучения и воспитания коррекционных задач. </w:t>
      </w:r>
    </w:p>
    <w:p w14:paraId="3807B061" w14:textId="5580B223" w:rsidR="008E3BA9" w:rsidRPr="009B2ED3" w:rsidRDefault="00434D45" w:rsidP="00A537D9">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Целостный, интегрированный подход к вопросу воспитания и обучения, объединяющий всех педагогов, использование личностно -ориентированных технологий, позволяют детскому саду успешно решать задачи гармоничного развития личности ребёнка, добиваться стабильных результатов в укреплении здоровья, коррекции имеющихся отклонений, осуществлять полноценное физическое, личностное и интеллектуальное развитие обучающихся.</w:t>
      </w:r>
    </w:p>
    <w:p w14:paraId="1396B8D9" w14:textId="77777777" w:rsidR="00A537D9" w:rsidRPr="009B2ED3" w:rsidRDefault="00A537D9" w:rsidP="00A537D9">
      <w:pPr>
        <w:widowControl w:val="0"/>
        <w:autoSpaceDE w:val="0"/>
        <w:autoSpaceDN w:val="0"/>
        <w:spacing w:line="240" w:lineRule="auto"/>
        <w:ind w:right="113" w:firstLine="567"/>
        <w:rPr>
          <w:rFonts w:ascii="Times New Roman" w:eastAsia="Times New Roman" w:hAnsi="Times New Roman" w:cs="Times New Roman"/>
          <w:sz w:val="28"/>
          <w:szCs w:val="28"/>
        </w:rPr>
      </w:pPr>
    </w:p>
    <w:p w14:paraId="7F467C97" w14:textId="6F6655AD" w:rsidR="008E3BA9" w:rsidRPr="009B2ED3" w:rsidRDefault="008E3BA9" w:rsidP="001B7D37">
      <w:pPr>
        <w:spacing w:line="240" w:lineRule="auto"/>
        <w:ind w:firstLine="0"/>
        <w:rPr>
          <w:rFonts w:ascii="Times New Roman" w:eastAsia="Times New Roman" w:hAnsi="Times New Roman" w:cs="Times New Roman"/>
          <w:b/>
          <w:bCs/>
          <w:sz w:val="28"/>
          <w:szCs w:val="28"/>
          <w:lang w:eastAsia="ru-RU"/>
        </w:rPr>
      </w:pPr>
      <w:r w:rsidRPr="009B2ED3">
        <w:rPr>
          <w:rFonts w:ascii="Times New Roman" w:eastAsia="Times New Roman" w:hAnsi="Times New Roman" w:cs="Times New Roman"/>
          <w:b/>
          <w:bCs/>
          <w:sz w:val="28"/>
          <w:szCs w:val="28"/>
          <w:lang w:eastAsia="ru-RU"/>
        </w:rPr>
        <w:t xml:space="preserve">Функциональные обязанности педагогов, работающих с детьми </w:t>
      </w:r>
      <w:r w:rsidR="004A539A">
        <w:rPr>
          <w:rFonts w:ascii="Times New Roman" w:eastAsia="Times New Roman" w:hAnsi="Times New Roman" w:cs="Times New Roman"/>
          <w:b/>
          <w:bCs/>
          <w:sz w:val="28"/>
          <w:szCs w:val="28"/>
          <w:lang w:eastAsia="ru-RU"/>
        </w:rPr>
        <w:t>целевых групп:</w:t>
      </w:r>
      <w:r w:rsidRPr="009B2ED3">
        <w:rPr>
          <w:rFonts w:ascii="Times New Roman" w:eastAsia="Times New Roman" w:hAnsi="Times New Roman" w:cs="Times New Roman"/>
          <w:b/>
          <w:bCs/>
          <w:sz w:val="28"/>
          <w:szCs w:val="28"/>
          <w:lang w:eastAsia="ru-RU"/>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7"/>
        <w:gridCol w:w="6268"/>
      </w:tblGrid>
      <w:tr w:rsidR="008E3BA9" w:rsidRPr="009B2ED3" w14:paraId="37C6C97F" w14:textId="77777777" w:rsidTr="00553CDD">
        <w:tc>
          <w:tcPr>
            <w:tcW w:w="3077" w:type="dxa"/>
            <w:shd w:val="clear" w:color="auto" w:fill="D0CECE" w:themeFill="background2" w:themeFillShade="E6"/>
          </w:tcPr>
          <w:p w14:paraId="24B24358" w14:textId="77777777" w:rsidR="008E3BA9" w:rsidRPr="009B2ED3" w:rsidRDefault="008E3BA9" w:rsidP="00186531">
            <w:pPr>
              <w:spacing w:line="240" w:lineRule="auto"/>
              <w:ind w:firstLine="0"/>
              <w:rPr>
                <w:rFonts w:ascii="Times New Roman" w:eastAsia="Times New Roman" w:hAnsi="Times New Roman" w:cs="Times New Roman"/>
                <w:b/>
                <w:bCs/>
                <w:sz w:val="24"/>
                <w:szCs w:val="24"/>
                <w:lang w:eastAsia="ru-RU"/>
              </w:rPr>
            </w:pPr>
            <w:r w:rsidRPr="009B2ED3">
              <w:rPr>
                <w:rFonts w:ascii="Times New Roman" w:eastAsia="Times New Roman" w:hAnsi="Times New Roman" w:cs="Times New Roman"/>
                <w:b/>
                <w:bCs/>
                <w:sz w:val="24"/>
                <w:szCs w:val="24"/>
                <w:lang w:eastAsia="ru-RU"/>
              </w:rPr>
              <w:t>Должность</w:t>
            </w:r>
          </w:p>
        </w:tc>
        <w:tc>
          <w:tcPr>
            <w:tcW w:w="6268" w:type="dxa"/>
            <w:shd w:val="clear" w:color="auto" w:fill="D0CECE" w:themeFill="background2" w:themeFillShade="E6"/>
          </w:tcPr>
          <w:p w14:paraId="65CE5604" w14:textId="77777777" w:rsidR="008E3BA9" w:rsidRPr="009B2ED3" w:rsidRDefault="008E3BA9" w:rsidP="00186531">
            <w:pPr>
              <w:spacing w:line="240" w:lineRule="auto"/>
              <w:ind w:firstLine="0"/>
              <w:rPr>
                <w:rFonts w:ascii="Times New Roman" w:eastAsia="Times New Roman" w:hAnsi="Times New Roman" w:cs="Times New Roman"/>
                <w:b/>
                <w:bCs/>
                <w:sz w:val="24"/>
                <w:szCs w:val="24"/>
                <w:lang w:eastAsia="ru-RU"/>
              </w:rPr>
            </w:pPr>
            <w:r w:rsidRPr="009B2ED3">
              <w:rPr>
                <w:rFonts w:ascii="Times New Roman" w:eastAsia="Times New Roman" w:hAnsi="Times New Roman" w:cs="Times New Roman"/>
                <w:b/>
                <w:bCs/>
                <w:sz w:val="24"/>
                <w:szCs w:val="24"/>
                <w:lang w:eastAsia="ru-RU"/>
              </w:rPr>
              <w:t>Функции</w:t>
            </w:r>
          </w:p>
        </w:tc>
      </w:tr>
      <w:tr w:rsidR="008E3BA9" w:rsidRPr="009B2ED3" w14:paraId="0B4C3469" w14:textId="77777777" w:rsidTr="00553CDD">
        <w:tc>
          <w:tcPr>
            <w:tcW w:w="3077" w:type="dxa"/>
            <w:shd w:val="clear" w:color="auto" w:fill="auto"/>
          </w:tcPr>
          <w:p w14:paraId="602CD225" w14:textId="77777777" w:rsidR="008E3BA9" w:rsidRPr="009B2ED3" w:rsidRDefault="008E3BA9" w:rsidP="00186531">
            <w:pPr>
              <w:spacing w:line="240" w:lineRule="auto"/>
              <w:ind w:firstLine="0"/>
              <w:rPr>
                <w:rFonts w:ascii="Times New Roman" w:eastAsia="Times New Roman" w:hAnsi="Times New Roman" w:cs="Times New Roman"/>
                <w:b/>
                <w:bCs/>
                <w:sz w:val="24"/>
                <w:szCs w:val="24"/>
                <w:lang w:eastAsia="ru-RU"/>
              </w:rPr>
            </w:pPr>
            <w:r w:rsidRPr="009B2ED3">
              <w:rPr>
                <w:rFonts w:ascii="Times New Roman" w:eastAsia="Times New Roman" w:hAnsi="Times New Roman" w:cs="Times New Roman"/>
                <w:b/>
                <w:bCs/>
                <w:sz w:val="24"/>
                <w:szCs w:val="24"/>
                <w:lang w:eastAsia="ru-RU"/>
              </w:rPr>
              <w:t>Воспитатель</w:t>
            </w:r>
          </w:p>
        </w:tc>
        <w:tc>
          <w:tcPr>
            <w:tcW w:w="6268" w:type="dxa"/>
            <w:shd w:val="clear" w:color="auto" w:fill="auto"/>
          </w:tcPr>
          <w:p w14:paraId="3286BA72"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xml:space="preserve">• Организация пребывания ребенка в группе; </w:t>
            </w:r>
          </w:p>
          <w:p w14:paraId="75AB7B8E"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xml:space="preserve">• обеспечение безопасности детей в группе; </w:t>
            </w:r>
          </w:p>
          <w:p w14:paraId="4F81965E"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xml:space="preserve">• работа в соответствии с планом поддержки поведения; </w:t>
            </w:r>
          </w:p>
          <w:p w14:paraId="39727A34" w14:textId="6243464D"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xml:space="preserve">• своевременное предоставление родителям информации о работе группы, мероприятиях, изменениях в расписании, темах и структуре занятий; </w:t>
            </w:r>
          </w:p>
          <w:p w14:paraId="77C6DF80" w14:textId="4E6ED6AB"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формирование толерантного от</w:t>
            </w:r>
            <w:r w:rsidR="00553CDD">
              <w:rPr>
                <w:rFonts w:ascii="Times New Roman" w:eastAsia="Times New Roman" w:hAnsi="Times New Roman" w:cs="Times New Roman"/>
                <w:sz w:val="24"/>
                <w:szCs w:val="24"/>
                <w:lang w:eastAsia="ru-RU"/>
              </w:rPr>
              <w:t>ношения детей группы к ребенку целевой группы</w:t>
            </w:r>
            <w:r w:rsidRPr="009B2ED3">
              <w:rPr>
                <w:rFonts w:ascii="Times New Roman" w:eastAsia="Times New Roman" w:hAnsi="Times New Roman" w:cs="Times New Roman"/>
                <w:sz w:val="24"/>
                <w:szCs w:val="24"/>
                <w:lang w:eastAsia="ru-RU"/>
              </w:rPr>
              <w:t>, формирования навыков взаимопомощи;</w:t>
            </w:r>
          </w:p>
          <w:p w14:paraId="23791DB3"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xml:space="preserve">• оказание ребенку помощи в усвоении правил группы и выстраивании коммуникации с детьми группы; </w:t>
            </w:r>
          </w:p>
          <w:p w14:paraId="78751A97"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xml:space="preserve">• оказание ребенку индивидуальной помощи на занятиях, в свободной деятельности и в режимных моментах; </w:t>
            </w:r>
          </w:p>
          <w:p w14:paraId="3F8A0665"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организация предварительной работы с ребенком;</w:t>
            </w:r>
          </w:p>
          <w:p w14:paraId="600A6EDE" w14:textId="4515F786"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закрепление приобретённых на коррекционных занятиях знаний и навыков;</w:t>
            </w:r>
          </w:p>
        </w:tc>
      </w:tr>
      <w:tr w:rsidR="008E3BA9" w:rsidRPr="009B2ED3" w14:paraId="74BE2119" w14:textId="77777777" w:rsidTr="00553CDD">
        <w:tc>
          <w:tcPr>
            <w:tcW w:w="3077" w:type="dxa"/>
            <w:shd w:val="clear" w:color="auto" w:fill="auto"/>
          </w:tcPr>
          <w:p w14:paraId="1E4FD050" w14:textId="77777777" w:rsidR="008E3BA9" w:rsidRPr="009B2ED3" w:rsidRDefault="008E3BA9" w:rsidP="00186531">
            <w:pPr>
              <w:spacing w:line="240" w:lineRule="auto"/>
              <w:ind w:firstLine="0"/>
              <w:jc w:val="center"/>
              <w:rPr>
                <w:rFonts w:ascii="Times New Roman" w:eastAsia="Times New Roman" w:hAnsi="Times New Roman" w:cs="Times New Roman"/>
                <w:b/>
                <w:bCs/>
                <w:sz w:val="24"/>
                <w:szCs w:val="24"/>
                <w:lang w:eastAsia="ru-RU"/>
              </w:rPr>
            </w:pPr>
            <w:r w:rsidRPr="009B2ED3">
              <w:rPr>
                <w:rFonts w:ascii="Times New Roman" w:eastAsia="Times New Roman" w:hAnsi="Times New Roman" w:cs="Times New Roman"/>
                <w:b/>
                <w:bCs/>
                <w:sz w:val="24"/>
                <w:szCs w:val="24"/>
                <w:lang w:eastAsia="ru-RU"/>
              </w:rPr>
              <w:t>Учитель-логопед</w:t>
            </w:r>
          </w:p>
        </w:tc>
        <w:tc>
          <w:tcPr>
            <w:tcW w:w="6268" w:type="dxa"/>
            <w:shd w:val="clear" w:color="auto" w:fill="auto"/>
          </w:tcPr>
          <w:p w14:paraId="76F75597" w14:textId="1DC5EFC8"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xml:space="preserve">• обеспечение информационной и методической поддержки, консультирования и обучения сотрудников группы, специалистов, родителей; </w:t>
            </w:r>
          </w:p>
          <w:p w14:paraId="099B7B78"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xml:space="preserve">• осуществление диагностики, наблюдения и написание программы индивидуального сопровождения; </w:t>
            </w:r>
          </w:p>
          <w:p w14:paraId="2CDC5694"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xml:space="preserve">• своевременное внесение изменений в программу сопровождения; </w:t>
            </w:r>
          </w:p>
          <w:p w14:paraId="1BF23725"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координация работы всех участников команды сопровождения;</w:t>
            </w:r>
          </w:p>
          <w:p w14:paraId="363A55F1"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xml:space="preserve">• проведение индивидуальных занятий (постановка правильного речевого дыхания, коррекция звуков, их автоматизация, дифференциация и введение в самостоятельную речь), подгрупповых занятий (формирование фонематических процессов); </w:t>
            </w:r>
          </w:p>
          <w:p w14:paraId="76FFCDAC"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консультирование педагогических работников и родителей о применении логопедических методов и технологий коррекционно-развивающей работы;</w:t>
            </w:r>
          </w:p>
          <w:p w14:paraId="4E82387E"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xml:space="preserve">• участие в работе </w:t>
            </w:r>
            <w:proofErr w:type="spellStart"/>
            <w:r w:rsidRPr="009B2ED3">
              <w:rPr>
                <w:rFonts w:ascii="Times New Roman" w:eastAsia="Times New Roman" w:hAnsi="Times New Roman" w:cs="Times New Roman"/>
                <w:sz w:val="24"/>
                <w:szCs w:val="24"/>
                <w:lang w:eastAsia="ru-RU"/>
              </w:rPr>
              <w:t>ППк</w:t>
            </w:r>
            <w:proofErr w:type="spellEnd"/>
            <w:r w:rsidRPr="009B2ED3">
              <w:rPr>
                <w:rFonts w:ascii="Times New Roman" w:eastAsia="Times New Roman" w:hAnsi="Times New Roman" w:cs="Times New Roman"/>
                <w:sz w:val="24"/>
                <w:szCs w:val="24"/>
                <w:lang w:eastAsia="ru-RU"/>
              </w:rPr>
              <w:t xml:space="preserve"> ДОУ (организация работы, составление заключений);</w:t>
            </w:r>
          </w:p>
        </w:tc>
      </w:tr>
      <w:tr w:rsidR="008E3BA9" w:rsidRPr="009B2ED3" w14:paraId="605E1720" w14:textId="77777777" w:rsidTr="00553CDD">
        <w:tc>
          <w:tcPr>
            <w:tcW w:w="3077" w:type="dxa"/>
            <w:shd w:val="clear" w:color="auto" w:fill="auto"/>
          </w:tcPr>
          <w:p w14:paraId="3D08A86E" w14:textId="77777777" w:rsidR="008E3BA9" w:rsidRPr="009B2ED3" w:rsidRDefault="008E3BA9" w:rsidP="00186531">
            <w:pPr>
              <w:spacing w:line="240" w:lineRule="auto"/>
              <w:ind w:firstLine="0"/>
              <w:jc w:val="center"/>
              <w:rPr>
                <w:rFonts w:ascii="Times New Roman" w:eastAsia="Times New Roman" w:hAnsi="Times New Roman" w:cs="Times New Roman"/>
                <w:b/>
                <w:bCs/>
                <w:sz w:val="24"/>
                <w:szCs w:val="24"/>
                <w:lang w:eastAsia="ru-RU"/>
              </w:rPr>
            </w:pPr>
            <w:r w:rsidRPr="009B2ED3">
              <w:rPr>
                <w:rFonts w:ascii="Times New Roman" w:eastAsia="Times New Roman" w:hAnsi="Times New Roman" w:cs="Times New Roman"/>
                <w:b/>
                <w:bCs/>
                <w:sz w:val="24"/>
                <w:szCs w:val="24"/>
                <w:lang w:eastAsia="ru-RU"/>
              </w:rPr>
              <w:t>Педагог-психолог</w:t>
            </w:r>
          </w:p>
        </w:tc>
        <w:tc>
          <w:tcPr>
            <w:tcW w:w="6268" w:type="dxa"/>
            <w:shd w:val="clear" w:color="auto" w:fill="auto"/>
          </w:tcPr>
          <w:p w14:paraId="1032509E"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xml:space="preserve">• проведение психопрофилактической и психодиагностической работы с детьми; </w:t>
            </w:r>
          </w:p>
          <w:p w14:paraId="754B69E7"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проведение работы с детьми по развитию высших психических функций;</w:t>
            </w:r>
          </w:p>
          <w:p w14:paraId="692ABF12"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ведение работы с детьми, имеющими отклонения в поведении; по коррекции агрессивности; профилактическую работу по развитию эмоций;</w:t>
            </w:r>
          </w:p>
          <w:p w14:paraId="27F114FE" w14:textId="2FFAB8A8"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xml:space="preserve">• планирование совместно с другими специалистами и организация интеграции детей </w:t>
            </w:r>
            <w:r w:rsidR="00553CDD">
              <w:rPr>
                <w:rFonts w:ascii="Times New Roman" w:eastAsia="Times New Roman" w:hAnsi="Times New Roman" w:cs="Times New Roman"/>
                <w:sz w:val="24"/>
                <w:szCs w:val="24"/>
                <w:lang w:eastAsia="ru-RU"/>
              </w:rPr>
              <w:t>целевых групп</w:t>
            </w:r>
            <w:r w:rsidRPr="009B2ED3">
              <w:rPr>
                <w:rFonts w:ascii="Times New Roman" w:eastAsia="Times New Roman" w:hAnsi="Times New Roman" w:cs="Times New Roman"/>
                <w:sz w:val="24"/>
                <w:szCs w:val="24"/>
                <w:lang w:eastAsia="ru-RU"/>
              </w:rPr>
              <w:t xml:space="preserve"> в группе</w:t>
            </w:r>
            <w:r w:rsidR="00553CDD">
              <w:rPr>
                <w:rFonts w:ascii="Times New Roman" w:eastAsia="Times New Roman" w:hAnsi="Times New Roman" w:cs="Times New Roman"/>
                <w:sz w:val="24"/>
                <w:szCs w:val="24"/>
                <w:lang w:eastAsia="ru-RU"/>
              </w:rPr>
              <w:t xml:space="preserve"> д/с</w:t>
            </w:r>
            <w:r w:rsidRPr="009B2ED3">
              <w:rPr>
                <w:rFonts w:ascii="Times New Roman" w:eastAsia="Times New Roman" w:hAnsi="Times New Roman" w:cs="Times New Roman"/>
                <w:sz w:val="24"/>
                <w:szCs w:val="24"/>
                <w:lang w:eastAsia="ru-RU"/>
              </w:rPr>
              <w:t>;</w:t>
            </w:r>
          </w:p>
          <w:p w14:paraId="66BF2CFD"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xml:space="preserve">• участие в работе </w:t>
            </w:r>
            <w:proofErr w:type="spellStart"/>
            <w:r w:rsidRPr="009B2ED3">
              <w:rPr>
                <w:rFonts w:ascii="Times New Roman" w:eastAsia="Times New Roman" w:hAnsi="Times New Roman" w:cs="Times New Roman"/>
                <w:sz w:val="24"/>
                <w:szCs w:val="24"/>
                <w:lang w:eastAsia="ru-RU"/>
              </w:rPr>
              <w:t>ППк</w:t>
            </w:r>
            <w:proofErr w:type="spellEnd"/>
            <w:r w:rsidRPr="009B2ED3">
              <w:rPr>
                <w:rFonts w:ascii="Times New Roman" w:eastAsia="Times New Roman" w:hAnsi="Times New Roman" w:cs="Times New Roman"/>
                <w:sz w:val="24"/>
                <w:szCs w:val="24"/>
                <w:lang w:eastAsia="ru-RU"/>
              </w:rPr>
              <w:t xml:space="preserve"> ДОУ (организация работы, составление заключений);</w:t>
            </w:r>
          </w:p>
          <w:p w14:paraId="4F2DC225"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xml:space="preserve">• повышение </w:t>
            </w:r>
            <w:proofErr w:type="spellStart"/>
            <w:r w:rsidRPr="009B2ED3">
              <w:rPr>
                <w:rFonts w:ascii="Times New Roman" w:eastAsia="Times New Roman" w:hAnsi="Times New Roman" w:cs="Times New Roman"/>
                <w:sz w:val="24"/>
                <w:szCs w:val="24"/>
                <w:lang w:eastAsia="ru-RU"/>
              </w:rPr>
              <w:t>уровеня</w:t>
            </w:r>
            <w:proofErr w:type="spellEnd"/>
            <w:r w:rsidRPr="009B2ED3">
              <w:rPr>
                <w:rFonts w:ascii="Times New Roman" w:eastAsia="Times New Roman" w:hAnsi="Times New Roman" w:cs="Times New Roman"/>
                <w:sz w:val="24"/>
                <w:szCs w:val="24"/>
                <w:lang w:eastAsia="ru-RU"/>
              </w:rPr>
              <w:t xml:space="preserve"> психологической компетентности педагогов детского сада; </w:t>
            </w:r>
          </w:p>
          <w:p w14:paraId="297DF649"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проведение консультативной работы с родителями;</w:t>
            </w:r>
          </w:p>
        </w:tc>
      </w:tr>
      <w:tr w:rsidR="008E3BA9" w:rsidRPr="009B2ED3" w14:paraId="719273FC" w14:textId="77777777" w:rsidTr="00553CDD">
        <w:tc>
          <w:tcPr>
            <w:tcW w:w="3077" w:type="dxa"/>
            <w:shd w:val="clear" w:color="auto" w:fill="auto"/>
          </w:tcPr>
          <w:p w14:paraId="57CF5E25" w14:textId="77777777" w:rsidR="008E3BA9" w:rsidRPr="009B2ED3" w:rsidRDefault="008E3BA9" w:rsidP="00186531">
            <w:pPr>
              <w:spacing w:line="240" w:lineRule="auto"/>
              <w:ind w:firstLine="0"/>
              <w:jc w:val="center"/>
              <w:rPr>
                <w:rFonts w:ascii="Times New Roman" w:eastAsia="Times New Roman" w:hAnsi="Times New Roman" w:cs="Times New Roman"/>
                <w:b/>
                <w:bCs/>
                <w:sz w:val="24"/>
                <w:szCs w:val="24"/>
                <w:lang w:eastAsia="ru-RU"/>
              </w:rPr>
            </w:pPr>
            <w:r w:rsidRPr="009B2ED3">
              <w:rPr>
                <w:rFonts w:ascii="Times New Roman" w:eastAsia="Times New Roman" w:hAnsi="Times New Roman" w:cs="Times New Roman"/>
                <w:b/>
                <w:bCs/>
                <w:sz w:val="24"/>
                <w:szCs w:val="24"/>
                <w:lang w:eastAsia="ru-RU"/>
              </w:rPr>
              <w:t>Помощник воспитателя</w:t>
            </w:r>
          </w:p>
        </w:tc>
        <w:tc>
          <w:tcPr>
            <w:tcW w:w="6268" w:type="dxa"/>
            <w:shd w:val="clear" w:color="auto" w:fill="auto"/>
          </w:tcPr>
          <w:p w14:paraId="495B855C"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xml:space="preserve">• сопровождение ребенка в качестве тьютора в необходимых моментах; </w:t>
            </w:r>
          </w:p>
          <w:p w14:paraId="5718050B"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xml:space="preserve">• обеспечение безопасности детей в группе; </w:t>
            </w:r>
          </w:p>
          <w:p w14:paraId="4F86630B"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следование плану поддержки поведения;</w:t>
            </w:r>
          </w:p>
        </w:tc>
      </w:tr>
      <w:tr w:rsidR="008E3BA9" w:rsidRPr="009B2ED3" w14:paraId="2EE3E879" w14:textId="77777777" w:rsidTr="00553CDD">
        <w:tc>
          <w:tcPr>
            <w:tcW w:w="3077" w:type="dxa"/>
            <w:shd w:val="clear" w:color="auto" w:fill="auto"/>
          </w:tcPr>
          <w:p w14:paraId="1A788655" w14:textId="77777777" w:rsidR="008E3BA9" w:rsidRPr="009B2ED3" w:rsidRDefault="008E3BA9" w:rsidP="00186531">
            <w:pPr>
              <w:spacing w:line="240" w:lineRule="auto"/>
              <w:ind w:firstLine="0"/>
              <w:jc w:val="center"/>
              <w:rPr>
                <w:rFonts w:ascii="Times New Roman" w:eastAsia="Times New Roman" w:hAnsi="Times New Roman" w:cs="Times New Roman"/>
                <w:b/>
                <w:bCs/>
                <w:sz w:val="24"/>
                <w:szCs w:val="24"/>
                <w:lang w:eastAsia="ru-RU"/>
              </w:rPr>
            </w:pPr>
            <w:r w:rsidRPr="009B2ED3">
              <w:rPr>
                <w:rFonts w:ascii="Times New Roman" w:eastAsia="Times New Roman" w:hAnsi="Times New Roman" w:cs="Times New Roman"/>
                <w:b/>
                <w:bCs/>
                <w:sz w:val="24"/>
                <w:szCs w:val="24"/>
                <w:lang w:eastAsia="ru-RU"/>
              </w:rPr>
              <w:t xml:space="preserve">Музыкальный руководитель </w:t>
            </w:r>
          </w:p>
        </w:tc>
        <w:tc>
          <w:tcPr>
            <w:tcW w:w="6268" w:type="dxa"/>
            <w:shd w:val="clear" w:color="auto" w:fill="auto"/>
          </w:tcPr>
          <w:p w14:paraId="1CC6210E"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музыкально-эстетическое воспитание детей;</w:t>
            </w:r>
          </w:p>
          <w:p w14:paraId="77EED612"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развитие слухового восприятия, музыкального слуха, фонематического восприятия;</w:t>
            </w:r>
          </w:p>
          <w:p w14:paraId="20977564"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развитие основных компонентов звуковой культуры речи: интонации, ритмико-мелодической стороны;</w:t>
            </w:r>
          </w:p>
          <w:p w14:paraId="6D7F32C0"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формирование правильного речевого и певческого дыхания, изменение силы и высоты голоса в зависимости от контекста;</w:t>
            </w:r>
          </w:p>
          <w:p w14:paraId="43CADD25"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развитие навыков в области слушания музыки, пения, музыкально-ритмического движения, игры на детских музыкальных инструментах;</w:t>
            </w:r>
          </w:p>
          <w:p w14:paraId="5892B5C6" w14:textId="77777777" w:rsidR="008E3BA9" w:rsidRPr="009B2ED3" w:rsidRDefault="008E3BA9" w:rsidP="00186531">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развитие внимания, памяти, мышления;</w:t>
            </w:r>
          </w:p>
          <w:p w14:paraId="0F5444E6" w14:textId="291E7499" w:rsidR="008E3BA9" w:rsidRPr="009B2ED3" w:rsidRDefault="008E3BA9" w:rsidP="00553CDD">
            <w:pPr>
              <w:spacing w:line="240" w:lineRule="auto"/>
              <w:ind w:firstLine="0"/>
              <w:rPr>
                <w:rFonts w:ascii="Times New Roman" w:eastAsia="Times New Roman" w:hAnsi="Times New Roman" w:cs="Times New Roman"/>
                <w:sz w:val="24"/>
                <w:szCs w:val="24"/>
                <w:lang w:eastAsia="ru-RU"/>
              </w:rPr>
            </w:pPr>
            <w:r w:rsidRPr="009B2ED3">
              <w:rPr>
                <w:rFonts w:ascii="Times New Roman" w:eastAsia="Times New Roman" w:hAnsi="Times New Roman" w:cs="Times New Roman"/>
                <w:sz w:val="24"/>
                <w:szCs w:val="24"/>
                <w:lang w:eastAsia="ru-RU"/>
              </w:rPr>
              <w:t xml:space="preserve">• взаимодействует с детьми </w:t>
            </w:r>
            <w:r w:rsidR="00553CDD">
              <w:rPr>
                <w:rFonts w:ascii="Times New Roman" w:eastAsia="Times New Roman" w:hAnsi="Times New Roman" w:cs="Times New Roman"/>
                <w:sz w:val="24"/>
                <w:szCs w:val="24"/>
                <w:lang w:eastAsia="ru-RU"/>
              </w:rPr>
              <w:t>целевых групп</w:t>
            </w:r>
            <w:r w:rsidRPr="009B2ED3">
              <w:rPr>
                <w:rFonts w:ascii="Times New Roman" w:eastAsia="Times New Roman" w:hAnsi="Times New Roman" w:cs="Times New Roman"/>
                <w:sz w:val="24"/>
                <w:szCs w:val="24"/>
                <w:lang w:eastAsia="ru-RU"/>
              </w:rPr>
              <w:t xml:space="preserve"> с учетом рекомендаций специалистов;</w:t>
            </w:r>
          </w:p>
        </w:tc>
      </w:tr>
    </w:tbl>
    <w:p w14:paraId="420EA4CF" w14:textId="4E26A783" w:rsidR="00434D45" w:rsidRPr="009B2ED3" w:rsidRDefault="00434D45" w:rsidP="008E3BA9">
      <w:pPr>
        <w:spacing w:line="240" w:lineRule="auto"/>
        <w:ind w:firstLine="0"/>
        <w:rPr>
          <w:rFonts w:ascii="Times New Roman" w:eastAsia="Times New Roman" w:hAnsi="Times New Roman" w:cs="Times New Roman"/>
          <w:szCs w:val="24"/>
          <w:lang w:eastAsia="ru-RU"/>
        </w:rPr>
      </w:pPr>
    </w:p>
    <w:p w14:paraId="46D55FC8" w14:textId="4B67D630" w:rsidR="00434D45" w:rsidRPr="009B2ED3" w:rsidRDefault="00434D45" w:rsidP="00434D45">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В качестве ещё одного механизма реализации коррекционно</w:t>
      </w:r>
      <w:r w:rsidR="008E3BA9" w:rsidRPr="009B2ED3">
        <w:rPr>
          <w:rFonts w:ascii="Times New Roman" w:eastAsia="Times New Roman" w:hAnsi="Times New Roman" w:cs="Times New Roman"/>
          <w:sz w:val="28"/>
          <w:szCs w:val="28"/>
        </w:rPr>
        <w:t>-</w:t>
      </w:r>
      <w:r w:rsidRPr="009B2ED3">
        <w:rPr>
          <w:rFonts w:ascii="Times New Roman" w:eastAsia="Times New Roman" w:hAnsi="Times New Roman" w:cs="Times New Roman"/>
          <w:sz w:val="28"/>
          <w:szCs w:val="28"/>
        </w:rPr>
        <w:t xml:space="preserve">развивающей работы следует обозначить социальное партнёрство, которое предполагает профессиональное взаимодействие образовательного учреждения с внешними ресурсами (организациями различных ведомств, общественными организациями и другими институтами общества). </w:t>
      </w:r>
    </w:p>
    <w:p w14:paraId="02C8598C" w14:textId="77777777" w:rsidR="00434D45" w:rsidRPr="009B2ED3" w:rsidRDefault="00434D45" w:rsidP="00434D45">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b/>
          <w:sz w:val="28"/>
          <w:szCs w:val="28"/>
        </w:rPr>
        <w:t>Социальное партнёрство включает</w:t>
      </w:r>
      <w:r w:rsidRPr="009B2ED3">
        <w:rPr>
          <w:rFonts w:ascii="Times New Roman" w:eastAsia="Times New Roman" w:hAnsi="Times New Roman" w:cs="Times New Roman"/>
          <w:sz w:val="28"/>
          <w:szCs w:val="28"/>
        </w:rPr>
        <w:t xml:space="preserve">: </w:t>
      </w:r>
    </w:p>
    <w:p w14:paraId="5B1FF3D3" w14:textId="1B091FAE" w:rsidR="00434D45" w:rsidRPr="009B2ED3" w:rsidRDefault="00434D45" w:rsidP="008E3BA9">
      <w:pPr>
        <w:widowControl w:val="0"/>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Сотрудничество с учреждениями образования и другими ведомствами по вопросам преемственности развития и адаптации, социализации, </w:t>
      </w:r>
      <w:proofErr w:type="spellStart"/>
      <w:r w:rsidRPr="009B2ED3">
        <w:rPr>
          <w:rFonts w:ascii="Times New Roman" w:eastAsia="Times New Roman" w:hAnsi="Times New Roman" w:cs="Times New Roman"/>
          <w:sz w:val="28"/>
          <w:szCs w:val="28"/>
        </w:rPr>
        <w:t>здоровьесбережения</w:t>
      </w:r>
      <w:proofErr w:type="spellEnd"/>
      <w:r w:rsidRPr="009B2ED3">
        <w:rPr>
          <w:rFonts w:ascii="Times New Roman" w:eastAsia="Times New Roman" w:hAnsi="Times New Roman" w:cs="Times New Roman"/>
          <w:sz w:val="28"/>
          <w:szCs w:val="28"/>
        </w:rPr>
        <w:t xml:space="preserve"> детей </w:t>
      </w:r>
      <w:r w:rsidR="00ED3201">
        <w:rPr>
          <w:rFonts w:ascii="Times New Roman" w:eastAsia="Times New Roman" w:hAnsi="Times New Roman" w:cs="Times New Roman"/>
          <w:sz w:val="28"/>
          <w:szCs w:val="28"/>
        </w:rPr>
        <w:t>целевых групп.</w:t>
      </w:r>
      <w:r w:rsidRPr="009B2ED3">
        <w:rPr>
          <w:rFonts w:ascii="Times New Roman" w:eastAsia="Times New Roman" w:hAnsi="Times New Roman" w:cs="Times New Roman"/>
          <w:sz w:val="28"/>
          <w:szCs w:val="28"/>
        </w:rPr>
        <w:t xml:space="preserve"> </w:t>
      </w:r>
    </w:p>
    <w:p w14:paraId="04A82109" w14:textId="77777777" w:rsidR="00434D45" w:rsidRPr="009B2ED3" w:rsidRDefault="00434D45" w:rsidP="008E3BA9">
      <w:pPr>
        <w:widowControl w:val="0"/>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Сотрудничество с родительской общественностью.</w:t>
      </w:r>
    </w:p>
    <w:p w14:paraId="2181C791" w14:textId="7AAB39F7" w:rsidR="008E3BA9" w:rsidRPr="009B2ED3" w:rsidRDefault="00434D45" w:rsidP="00434D45">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В основе КРР, осуществляемой в </w:t>
      </w:r>
      <w:r w:rsidR="008E3BA9" w:rsidRPr="009B2ED3">
        <w:rPr>
          <w:rFonts w:ascii="Times New Roman" w:eastAsia="Times New Roman" w:hAnsi="Times New Roman" w:cs="Times New Roman"/>
          <w:sz w:val="28"/>
          <w:szCs w:val="28"/>
        </w:rPr>
        <w:t>дошкольном</w:t>
      </w:r>
      <w:r w:rsidR="00C66519" w:rsidRPr="009B2ED3">
        <w:rPr>
          <w:rFonts w:ascii="Times New Roman" w:eastAsia="Times New Roman" w:hAnsi="Times New Roman" w:cs="Times New Roman"/>
          <w:sz w:val="28"/>
          <w:szCs w:val="28"/>
        </w:rPr>
        <w:t xml:space="preserve"> </w:t>
      </w:r>
      <w:r w:rsidR="008E3BA9" w:rsidRPr="009B2ED3">
        <w:rPr>
          <w:rFonts w:ascii="Times New Roman" w:eastAsia="Times New Roman" w:hAnsi="Times New Roman" w:cs="Times New Roman"/>
          <w:sz w:val="28"/>
          <w:szCs w:val="28"/>
        </w:rPr>
        <w:t xml:space="preserve">учреждении </w:t>
      </w:r>
      <w:r w:rsidRPr="009B2ED3">
        <w:rPr>
          <w:rFonts w:ascii="Times New Roman" w:eastAsia="Times New Roman" w:hAnsi="Times New Roman" w:cs="Times New Roman"/>
          <w:sz w:val="28"/>
          <w:szCs w:val="28"/>
        </w:rPr>
        <w:t xml:space="preserve">лежит, прежде всего, принцип комплексности, он представляет собой взаимодействие различных специалистов в диагностической работе и в реализации коррекционного процесса. </w:t>
      </w:r>
    </w:p>
    <w:p w14:paraId="6EF458D4" w14:textId="1F995D8C" w:rsidR="00434D45" w:rsidRPr="009B2ED3" w:rsidRDefault="00434D45" w:rsidP="001B7D37">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Коррекционная направленность обучения способствует максимальному погружению ре</w:t>
      </w:r>
      <w:r w:rsidR="00ED3201">
        <w:rPr>
          <w:rFonts w:ascii="Times New Roman" w:eastAsia="Times New Roman" w:hAnsi="Times New Roman" w:cs="Times New Roman"/>
          <w:sz w:val="28"/>
          <w:szCs w:val="28"/>
        </w:rPr>
        <w:t>бёнка в активную речевую среду</w:t>
      </w:r>
      <w:r w:rsidRPr="009B2ED3">
        <w:rPr>
          <w:rFonts w:ascii="Times New Roman" w:eastAsia="Times New Roman" w:hAnsi="Times New Roman" w:cs="Times New Roman"/>
          <w:sz w:val="28"/>
          <w:szCs w:val="28"/>
        </w:rPr>
        <w:t xml:space="preserve">, эмоциональный тонус, улучшить мотивацию познавательной деятельности, даёт возможность сформировать основные этапы учебной деятельности, в том числе ориентировочный этап и этап самоконтроля и самооценки. </w:t>
      </w:r>
    </w:p>
    <w:p w14:paraId="2F00B221" w14:textId="77777777" w:rsidR="00434D45" w:rsidRPr="009B2ED3" w:rsidRDefault="00434D45" w:rsidP="00434D45">
      <w:pPr>
        <w:widowControl w:val="0"/>
        <w:autoSpaceDE w:val="0"/>
        <w:autoSpaceDN w:val="0"/>
        <w:spacing w:line="240" w:lineRule="auto"/>
        <w:ind w:right="113" w:firstLine="567"/>
        <w:rPr>
          <w:rFonts w:ascii="Times New Roman" w:eastAsia="Times New Roman" w:hAnsi="Times New Roman" w:cs="Times New Roman"/>
          <w:b/>
          <w:sz w:val="28"/>
          <w:szCs w:val="28"/>
        </w:rPr>
      </w:pPr>
      <w:r w:rsidRPr="009B2ED3">
        <w:rPr>
          <w:rFonts w:ascii="Times New Roman" w:eastAsia="Times New Roman" w:hAnsi="Times New Roman" w:cs="Times New Roman"/>
          <w:b/>
          <w:sz w:val="28"/>
          <w:szCs w:val="28"/>
        </w:rPr>
        <w:t xml:space="preserve">В соответствии с планом коррекционных мероприятий с ребёнком проводятся: </w:t>
      </w:r>
    </w:p>
    <w:p w14:paraId="48BE723B" w14:textId="77777777" w:rsidR="00434D45" w:rsidRPr="009B2ED3" w:rsidRDefault="00434D45" w:rsidP="00F70C5E">
      <w:pPr>
        <w:pStyle w:val="a3"/>
        <w:widowControl w:val="0"/>
        <w:numPr>
          <w:ilvl w:val="0"/>
          <w:numId w:val="130"/>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Воспитателями группы индивидуальные занятия и игры (ежедневно); </w:t>
      </w:r>
    </w:p>
    <w:p w14:paraId="4D311DE5" w14:textId="77777777" w:rsidR="00434D45" w:rsidRPr="009B2ED3" w:rsidRDefault="00434D45" w:rsidP="00F70C5E">
      <w:pPr>
        <w:pStyle w:val="a3"/>
        <w:widowControl w:val="0"/>
        <w:numPr>
          <w:ilvl w:val="0"/>
          <w:numId w:val="130"/>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Педагогом – психологом индивидуальные занятия (по результатам обследования); </w:t>
      </w:r>
    </w:p>
    <w:p w14:paraId="7054B993" w14:textId="77777777" w:rsidR="00434D45" w:rsidRPr="009B2ED3" w:rsidRDefault="00434D45" w:rsidP="00F70C5E">
      <w:pPr>
        <w:pStyle w:val="a3"/>
        <w:widowControl w:val="0"/>
        <w:numPr>
          <w:ilvl w:val="0"/>
          <w:numId w:val="130"/>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Учителем – логопедом индивидуальные занятия (по результатам обследования); </w:t>
      </w:r>
    </w:p>
    <w:p w14:paraId="0A9B4F52" w14:textId="7DBCAC45" w:rsidR="00434D45" w:rsidRPr="009B2ED3" w:rsidRDefault="00434D45" w:rsidP="00F70C5E">
      <w:pPr>
        <w:pStyle w:val="a3"/>
        <w:widowControl w:val="0"/>
        <w:numPr>
          <w:ilvl w:val="0"/>
          <w:numId w:val="130"/>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Музыкальным руководителем, инструктором по физической культуре индивидуальная работа в ходе ОД с группой.</w:t>
      </w:r>
    </w:p>
    <w:p w14:paraId="4BF93CF7" w14:textId="659824C0" w:rsidR="00337FD7" w:rsidRPr="009B2ED3" w:rsidRDefault="00337FD7" w:rsidP="00337FD7">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Таким образом, комплексность работы обеспечивается установлением связей между разными сферами деятельности ребенка, взаимосвязью между специалистами, участвующими в педагогическом процессе, родителями дошкольников.</w:t>
      </w:r>
    </w:p>
    <w:p w14:paraId="2CC9A203" w14:textId="50589E8E" w:rsidR="006D6828" w:rsidRPr="009B2ED3" w:rsidRDefault="006D6828" w:rsidP="00834EE4">
      <w:pPr>
        <w:ind w:firstLine="0"/>
        <w:rPr>
          <w:rFonts w:ascii="Times New Roman" w:hAnsi="Times New Roman" w:cs="Times New Roman"/>
          <w:sz w:val="28"/>
          <w:szCs w:val="28"/>
        </w:rPr>
      </w:pPr>
    </w:p>
    <w:p w14:paraId="33C750CE" w14:textId="420E4E02" w:rsidR="004E0868" w:rsidRPr="00206336" w:rsidRDefault="002C5CAA" w:rsidP="00F70C5E">
      <w:pPr>
        <w:pStyle w:val="a3"/>
        <w:numPr>
          <w:ilvl w:val="1"/>
          <w:numId w:val="121"/>
        </w:numPr>
        <w:spacing w:line="240" w:lineRule="auto"/>
        <w:rPr>
          <w:rFonts w:ascii="Times New Roman" w:eastAsia="Times New Roman" w:hAnsi="Times New Roman" w:cs="Times New Roman"/>
          <w:b/>
          <w:sz w:val="32"/>
          <w:szCs w:val="32"/>
          <w:lang w:eastAsia="ru-RU"/>
        </w:rPr>
      </w:pPr>
      <w:r w:rsidRPr="00206336">
        <w:rPr>
          <w:rFonts w:ascii="Times New Roman" w:eastAsia="Times New Roman" w:hAnsi="Times New Roman" w:cs="Times New Roman"/>
          <w:b/>
          <w:sz w:val="32"/>
          <w:szCs w:val="32"/>
          <w:lang w:eastAsia="ru-RU"/>
        </w:rPr>
        <w:t xml:space="preserve">Целевая группа: </w:t>
      </w:r>
      <w:proofErr w:type="spellStart"/>
      <w:r w:rsidR="004E0868" w:rsidRPr="00206336">
        <w:rPr>
          <w:rFonts w:ascii="Times New Roman" w:eastAsia="Times New Roman" w:hAnsi="Times New Roman" w:cs="Times New Roman"/>
          <w:b/>
          <w:sz w:val="32"/>
          <w:szCs w:val="32"/>
          <w:lang w:eastAsia="ru-RU"/>
        </w:rPr>
        <w:t>Нормотипичные</w:t>
      </w:r>
      <w:proofErr w:type="spellEnd"/>
      <w:r w:rsidR="004E0868" w:rsidRPr="00206336">
        <w:rPr>
          <w:rFonts w:ascii="Times New Roman" w:eastAsia="Times New Roman" w:hAnsi="Times New Roman" w:cs="Times New Roman"/>
          <w:b/>
          <w:sz w:val="32"/>
          <w:szCs w:val="32"/>
          <w:lang w:eastAsia="ru-RU"/>
        </w:rPr>
        <w:t xml:space="preserve"> дети с нормативным кризисом развития</w:t>
      </w:r>
    </w:p>
    <w:p w14:paraId="0073AE3B" w14:textId="77777777" w:rsidR="004E0868" w:rsidRPr="009B2ED3" w:rsidRDefault="004E0868" w:rsidP="004E0868">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b/>
          <w:i/>
          <w:iCs/>
          <w:sz w:val="28"/>
          <w:szCs w:val="28"/>
        </w:rPr>
        <w:t>Нормативные кризисы развития ребенка</w:t>
      </w:r>
      <w:r w:rsidRPr="009B2ED3">
        <w:rPr>
          <w:rFonts w:ascii="Times New Roman" w:eastAsia="Times New Roman" w:hAnsi="Times New Roman" w:cs="Times New Roman"/>
          <w:sz w:val="28"/>
          <w:szCs w:val="28"/>
        </w:rPr>
        <w:t xml:space="preserve"> – необходимые и закономерные этапы развития ребенка. Данный факт обусловлен тем, что «кризис» выступает движущей силой развития. В психологическом сообществе кризис принято считать неким «поворотным моментом» в развитии влекущий за собой психические новообразования. Возрастные кризисы обусловлены прежде всего разрушением привычной социальной ситуации развития и возникновением другой, которая более соответствует новому уровню психологического развития человека.</w:t>
      </w:r>
    </w:p>
    <w:p w14:paraId="7519BE9D" w14:textId="77777777" w:rsidR="004E0868" w:rsidRPr="009B2ED3" w:rsidRDefault="004E0868" w:rsidP="004E0868">
      <w:pPr>
        <w:spacing w:line="240" w:lineRule="auto"/>
        <w:rPr>
          <w:rFonts w:ascii="Times New Roman" w:eastAsia="Times New Roman" w:hAnsi="Times New Roman" w:cs="Times New Roman"/>
          <w:b/>
          <w:bCs/>
          <w:sz w:val="28"/>
          <w:szCs w:val="28"/>
          <w:lang w:eastAsia="ru-RU"/>
        </w:rPr>
      </w:pPr>
      <w:r w:rsidRPr="009B2ED3">
        <w:rPr>
          <w:rFonts w:ascii="Times New Roman" w:eastAsia="Times New Roman" w:hAnsi="Times New Roman" w:cs="Times New Roman"/>
          <w:b/>
          <w:bCs/>
          <w:sz w:val="28"/>
          <w:szCs w:val="28"/>
          <w:lang w:eastAsia="ru-RU"/>
        </w:rPr>
        <w:t>Кризис трех лет.</w:t>
      </w:r>
    </w:p>
    <w:p w14:paraId="77B2781B" w14:textId="3B40B58C" w:rsidR="004E0868" w:rsidRPr="009B2ED3" w:rsidRDefault="004E0868" w:rsidP="004E0868">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Кризис трёх лет можно считать наиболее значимым т.к., является моментом перехода от раннего детства к дошкольному. Кризис трёх лет относится к числу острых. Ребёнок неуправляем, впадает в ярость. Поведение почти не поддаётся коррекции. Период труден как для взрослого, так и для самого ребёнка. </w:t>
      </w:r>
    </w:p>
    <w:p w14:paraId="20758444" w14:textId="25E0D1EC" w:rsidR="004E0868" w:rsidRPr="009B2ED3" w:rsidRDefault="004E0868" w:rsidP="004E0868">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Кризис протекает, как кризис социальных отношений, и связан со становлением самосознания ребёнка. Ключевой характеристикой кризиса трёх лет можно считать появление устойчивого образования под названием «Я сам», формируется и активно проявляется стремление действовать самостоятельно. В этот период ребёнок отделяется от личности взрослого и учится создавать другие эмоциональные связи, более глубокие и прочные по сути своей. Если раньше родитель и ребёнок были словно одно целое и носили гордое «мы», то теперь, в результате отделения есть отдельное, самостоятельное «я». Ребёнок, как и прежде, находится в тесном эмоциональном контакте с родителем, обучается самостоятельно совершать активные действия с предметами, обретает собственную независимость. Для ребёнка трёх лет характерен негативизм, проявляющийся в действиях вопреки требованиям и просьб взрослого, собственные желания выходят на первый план. Ребёнок познает различие между должен и хочу, можно и нельзя. Обычно кризис усугубляется т.н. биографическим кризисом, связанным с поступлением ребёнка в детское дошкольное образовательное учреждение - скачком в социализации личности.</w:t>
      </w:r>
    </w:p>
    <w:p w14:paraId="3CE21D28" w14:textId="44E26805" w:rsidR="004E0868" w:rsidRPr="009B2ED3" w:rsidRDefault="004E0868" w:rsidP="004E0868">
      <w:pPr>
        <w:spacing w:line="240" w:lineRule="auto"/>
        <w:rPr>
          <w:rFonts w:ascii="Times New Roman" w:eastAsia="Times New Roman" w:hAnsi="Times New Roman" w:cs="Times New Roman"/>
          <w:b/>
          <w:bCs/>
          <w:sz w:val="28"/>
          <w:szCs w:val="28"/>
          <w:lang w:eastAsia="ru-RU"/>
        </w:rPr>
      </w:pPr>
      <w:r w:rsidRPr="009B2ED3">
        <w:rPr>
          <w:rFonts w:ascii="Times New Roman" w:eastAsia="Times New Roman" w:hAnsi="Times New Roman" w:cs="Times New Roman"/>
          <w:b/>
          <w:bCs/>
          <w:sz w:val="28"/>
          <w:szCs w:val="28"/>
          <w:lang w:eastAsia="ru-RU"/>
        </w:rPr>
        <w:t>Кризис 7 лет.</w:t>
      </w:r>
    </w:p>
    <w:p w14:paraId="3A1BF3A6" w14:textId="47C9B5FA" w:rsidR="004E0868" w:rsidRPr="009B2ED3" w:rsidRDefault="004E0868" w:rsidP="004E0868">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Такое кризисное состояние связано с интенсивным биологическим созреванием детского организма. К шести-семи годам возрастает подвижность нервных процессов, но процессы возбуждения преобладают. Этим объясняются такие характерные особенности детей, как непоседливость, повышенная эмоциональная возбудимость. В этот период дети особенно восприимчивы к различным негативным воздействиям, будь то критика со стороны взрослых, конфликты со сверстниками, развод родителей и т.п. Так, если по каким-либо причинам дошкольнику плохо, то у него может возникнуть психомоторное возбуждение, тики, заикания.</w:t>
      </w:r>
    </w:p>
    <w:p w14:paraId="5D5EF8D3" w14:textId="77777777" w:rsidR="004E0868" w:rsidRPr="009B2ED3" w:rsidRDefault="004E0868" w:rsidP="004E0868">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Самой существенной чертой кризиса 7 лет является утрата детской непосредственности, ребёнок становится не таким понятным во всех проявлениях, каким был до этого. Наивность и непосредственность поведения ребёнка до кризиса означают, что ребёнок внешне такой же, как и внутри. У взрослых людей детской наивности, непосредственности очень мало, и наличие их у взрослых производит комическое впечатление. Утеря непосредственности означает привнесение в наши действия интеллектуального момента.</w:t>
      </w:r>
    </w:p>
    <w:p w14:paraId="1F7CA879" w14:textId="77777777" w:rsidR="004E0868" w:rsidRPr="009B2ED3" w:rsidRDefault="004E0868" w:rsidP="004E0868">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Если до кризиса поведение ребёнка строилось и реализовывалось согласно желаниям, то теперь, прежде чем что-то сделать, ребёнок думает, чего оно может ему стоить.</w:t>
      </w:r>
    </w:p>
    <w:p w14:paraId="0C57DA11" w14:textId="77777777" w:rsidR="004E0868" w:rsidRPr="009B2ED3" w:rsidRDefault="004E0868" w:rsidP="004E0868">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Ребёнок начинает манерничать и кривляться, ходить не так, как ходил раньше. В поведении появляется что-то нарочитое, нелепое и искусственное, какая-то вертлявость, паясничанье, клоунада; ребёнок строит из себя шута. Душа ребёнка становится закрытой, и он начинает играть роль, чего-то из себя изображая и что-то при этом скрывая.</w:t>
      </w:r>
    </w:p>
    <w:p w14:paraId="215562D1" w14:textId="77777777" w:rsidR="004E0868" w:rsidRPr="009B2ED3" w:rsidRDefault="004E0868" w:rsidP="004E0868">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В этом возрасте впервые возникает осмысленная реакция на свои переживания, новое отношение к себе. Переживания приобретают смысл. Радующийся ребёнок понимает, что он радуется, сердящийся – что он сердит.</w:t>
      </w:r>
    </w:p>
    <w:p w14:paraId="3CBD51B2" w14:textId="60E16A7B" w:rsidR="004E0868" w:rsidRPr="009B2ED3" w:rsidRDefault="004E0868" w:rsidP="004E0868">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К кризису семи лет впервые возникает обобщение переживаний. Цепь неудач или успехов (в учёбе, в общении), каждый раз примерно одинаково переживаемых ребёнком, приводит к формированию чувства неполноценности, унижения, оскорбленного самолюбия или чувства собственной значимости, компетентности, исключительности. Некоторые из этих переживаний, подкрепляясь соответствующими событиями и оценками будут влиять на развитие самооценки ребёнка, на уровень его притязаний. Так, одна и та же отметка, полученная на уроке разными детьми, вызовет у них совершенно разный эмоциональный отклик: «четвёрка» для одного — источник бурной радости, для другого — разочарования и обиды, одним воспринимается как успех, другим — как неудача. Поэтому очень важно не пропустить этот период и помочь своему ребёнку сформировать адекватное представление о самом себе, избежав формирования слишком завышенной или заниженной самооценки.</w:t>
      </w:r>
    </w:p>
    <w:p w14:paraId="02BE52D5" w14:textId="1E310526" w:rsidR="004E0868" w:rsidRPr="009B2ED3" w:rsidRDefault="004E0868" w:rsidP="004E0868">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Деятельность педагога-психолога с данной категорией направлена на развитие личности ребёнка, раскрытие потенциала в условиях меняющейся социальной ситуации развития. </w:t>
      </w:r>
    </w:p>
    <w:p w14:paraId="5A7C7A3D" w14:textId="6D0CC6BC" w:rsidR="004E0868" w:rsidRPr="009B2ED3" w:rsidRDefault="004E0868" w:rsidP="004E0868">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В этой связи психолого-педагогическое сопровождение этой группы предполагает:</w:t>
      </w:r>
    </w:p>
    <w:p w14:paraId="746A4D3A" w14:textId="4C14B847" w:rsidR="004E0868" w:rsidRPr="009B2ED3" w:rsidRDefault="004E0868" w:rsidP="004E0868">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Сопровождение реализации основных и дополнительных образовательных программ, </w:t>
      </w:r>
    </w:p>
    <w:p w14:paraId="2D219D76" w14:textId="3D9D4D71" w:rsidR="004E0868" w:rsidRPr="009B2ED3" w:rsidRDefault="004E0868" w:rsidP="004E0868">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Психодиагностику, </w:t>
      </w:r>
    </w:p>
    <w:p w14:paraId="7DA28736" w14:textId="5359388A" w:rsidR="004E0868" w:rsidRPr="009B2ED3" w:rsidRDefault="004E0868" w:rsidP="004E0868">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Психологическую экспертизу (оценку) комфортности и безопасности образовательной среды, </w:t>
      </w:r>
    </w:p>
    <w:p w14:paraId="5F2A3088" w14:textId="067BF465" w:rsidR="004E0868" w:rsidRPr="009B2ED3" w:rsidRDefault="004E0868" w:rsidP="004E0868">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Психологическое консультирование и просвещение субъектов образовательного процесса, </w:t>
      </w:r>
    </w:p>
    <w:p w14:paraId="7094AC71" w14:textId="489F1271" w:rsidR="004E0868" w:rsidRPr="009B2ED3" w:rsidRDefault="004E0868" w:rsidP="004E0868">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 xml:space="preserve">Коррекционно-развивающую работу, </w:t>
      </w:r>
    </w:p>
    <w:p w14:paraId="12A85F7E" w14:textId="43F9A556" w:rsidR="004E0868" w:rsidRPr="009B2ED3" w:rsidRDefault="004E0868" w:rsidP="004E0868">
      <w:pPr>
        <w:spacing w:line="240" w:lineRule="auto"/>
        <w:rPr>
          <w:rFonts w:ascii="Times New Roman" w:eastAsia="Times New Roman" w:hAnsi="Times New Roman" w:cs="Times New Roman"/>
          <w:sz w:val="28"/>
          <w:szCs w:val="28"/>
          <w:lang w:eastAsia="ru-RU"/>
        </w:rPr>
      </w:pPr>
      <w:proofErr w:type="spellStart"/>
      <w:r w:rsidRPr="009B2ED3">
        <w:rPr>
          <w:rFonts w:ascii="Times New Roman" w:eastAsia="Times New Roman" w:hAnsi="Times New Roman" w:cs="Times New Roman"/>
          <w:sz w:val="28"/>
          <w:szCs w:val="28"/>
          <w:lang w:eastAsia="ru-RU"/>
        </w:rPr>
        <w:t>Психопрофилактику</w:t>
      </w:r>
      <w:proofErr w:type="spellEnd"/>
      <w:r w:rsidRPr="009B2ED3">
        <w:rPr>
          <w:rFonts w:ascii="Times New Roman" w:eastAsia="Times New Roman" w:hAnsi="Times New Roman" w:cs="Times New Roman"/>
          <w:sz w:val="28"/>
          <w:szCs w:val="28"/>
          <w:lang w:eastAsia="ru-RU"/>
        </w:rPr>
        <w:t xml:space="preserve">. </w:t>
      </w:r>
    </w:p>
    <w:p w14:paraId="7C958ED0" w14:textId="40C456A6" w:rsidR="004E0868" w:rsidRPr="009B2ED3" w:rsidRDefault="004E0868" w:rsidP="00A404C0">
      <w:pPr>
        <w:spacing w:line="240" w:lineRule="auto"/>
        <w:rPr>
          <w:rFonts w:ascii="Times New Roman" w:eastAsia="Times New Roman" w:hAnsi="Times New Roman" w:cs="Times New Roman"/>
          <w:sz w:val="28"/>
          <w:szCs w:val="28"/>
          <w:lang w:eastAsia="ru-RU"/>
        </w:rPr>
      </w:pPr>
      <w:r w:rsidRPr="009B2ED3">
        <w:rPr>
          <w:rFonts w:ascii="Times New Roman" w:eastAsia="Times New Roman" w:hAnsi="Times New Roman" w:cs="Times New Roman"/>
          <w:sz w:val="28"/>
          <w:szCs w:val="28"/>
          <w:lang w:eastAsia="ru-RU"/>
        </w:rPr>
        <w:t>При реализации развивающих психолого-педагогических программ является важным условием развития личностных образовательных результатов, познавательной сферы (памяти, внимания, мышления, воображения), эмоционально-волевой сферы, интеллекта (вербального, невербального, социального, эмоционального), личностного развития, овладения организационными навыками, умением проектировать и создавать. Профилактические психолого-педагогические программы будут содействовать формированию коммуникативных навыков, навыков бесконфликтного общения, успешной адаптации к новым ступеням образования.</w:t>
      </w:r>
    </w:p>
    <w:p w14:paraId="7750B8A8" w14:textId="77777777" w:rsidR="00C43C6E" w:rsidRPr="009B2ED3" w:rsidRDefault="00C43C6E" w:rsidP="00A404C0">
      <w:pPr>
        <w:spacing w:line="240" w:lineRule="auto"/>
        <w:rPr>
          <w:rFonts w:ascii="Times New Roman" w:eastAsia="Times New Roman" w:hAnsi="Times New Roman" w:cs="Times New Roman"/>
          <w:sz w:val="28"/>
          <w:szCs w:val="28"/>
          <w:lang w:eastAsia="ru-RU"/>
        </w:rPr>
      </w:pPr>
    </w:p>
    <w:p w14:paraId="6009ACDC" w14:textId="3AAB5C3E" w:rsidR="00A404C0" w:rsidRPr="009B2ED3" w:rsidRDefault="007A3C2F" w:rsidP="00F70C5E">
      <w:pPr>
        <w:pStyle w:val="6"/>
        <w:numPr>
          <w:ilvl w:val="1"/>
          <w:numId w:val="121"/>
        </w:numPr>
        <w:rPr>
          <w:rFonts w:ascii="Times New Roman" w:eastAsia="DengXian Light" w:hAnsi="Times New Roman" w:cs="Times New Roman"/>
          <w:b/>
          <w:color w:val="auto"/>
          <w:sz w:val="32"/>
          <w:szCs w:val="32"/>
          <w:lang w:eastAsia="ru-RU"/>
        </w:rPr>
      </w:pPr>
      <w:r w:rsidRPr="009B2ED3">
        <w:rPr>
          <w:rFonts w:ascii="Times New Roman" w:eastAsia="DengXian Light" w:hAnsi="Times New Roman" w:cs="Times New Roman"/>
          <w:b/>
          <w:color w:val="auto"/>
          <w:sz w:val="32"/>
          <w:szCs w:val="32"/>
          <w:lang w:eastAsia="ru-RU"/>
        </w:rPr>
        <w:t>Коррекционно-развивающая раб</w:t>
      </w:r>
      <w:r w:rsidR="002C5CAA" w:rsidRPr="009B2ED3">
        <w:rPr>
          <w:rFonts w:ascii="Times New Roman" w:eastAsia="DengXian Light" w:hAnsi="Times New Roman" w:cs="Times New Roman"/>
          <w:b/>
          <w:color w:val="auto"/>
          <w:sz w:val="32"/>
          <w:szCs w:val="32"/>
          <w:lang w:eastAsia="ru-RU"/>
        </w:rPr>
        <w:t xml:space="preserve">ота с детьми, находящимися под </w:t>
      </w:r>
      <w:r w:rsidR="00A404C0" w:rsidRPr="009B2ED3">
        <w:rPr>
          <w:rFonts w:ascii="Times New Roman" w:eastAsia="DengXian Light" w:hAnsi="Times New Roman" w:cs="Times New Roman"/>
          <w:b/>
          <w:color w:val="auto"/>
          <w:sz w:val="32"/>
          <w:szCs w:val="32"/>
          <w:lang w:eastAsia="ru-RU"/>
        </w:rPr>
        <w:t>находящиеся под диспансерным наблюдением, в том числе</w:t>
      </w:r>
      <w:r w:rsidRPr="009B2ED3">
        <w:rPr>
          <w:rFonts w:ascii="Times New Roman" w:eastAsia="DengXian Light" w:hAnsi="Times New Roman" w:cs="Times New Roman"/>
          <w:b/>
          <w:color w:val="auto"/>
          <w:sz w:val="32"/>
          <w:szCs w:val="32"/>
          <w:lang w:eastAsia="ru-RU"/>
        </w:rPr>
        <w:t xml:space="preserve"> часто болеющие дети</w:t>
      </w:r>
      <w:r w:rsidR="00A404C0" w:rsidRPr="009B2ED3">
        <w:rPr>
          <w:rFonts w:ascii="Times New Roman" w:eastAsia="DengXian Light" w:hAnsi="Times New Roman" w:cs="Times New Roman"/>
          <w:b/>
          <w:color w:val="auto"/>
          <w:sz w:val="32"/>
          <w:szCs w:val="32"/>
          <w:lang w:eastAsia="ru-RU"/>
        </w:rPr>
        <w:t>)</w:t>
      </w:r>
    </w:p>
    <w:p w14:paraId="352F8284" w14:textId="024E03BB" w:rsidR="0026038D" w:rsidRPr="009B2ED3" w:rsidRDefault="0026038D" w:rsidP="0026038D">
      <w:pPr>
        <w:rPr>
          <w:rFonts w:ascii="Times New Roman" w:hAnsi="Times New Roman" w:cs="Times New Roman"/>
          <w:sz w:val="28"/>
          <w:szCs w:val="28"/>
          <w:lang w:eastAsia="ru-RU"/>
        </w:rPr>
      </w:pPr>
      <w:r w:rsidRPr="009B2ED3">
        <w:rPr>
          <w:rFonts w:ascii="Times New Roman" w:hAnsi="Times New Roman" w:cs="Times New Roman"/>
          <w:sz w:val="28"/>
          <w:szCs w:val="28"/>
          <w:lang w:eastAsia="ru-RU"/>
        </w:rPr>
        <w:t>Коррекционно-развивающая работа с детьми, находящимися под находящиеся под диспансерным наблюдением, в том числе часто болеющие дети). (ФОП ДО п. 28.6.)</w:t>
      </w:r>
    </w:p>
    <w:p w14:paraId="6E396416" w14:textId="77777777" w:rsidR="00A404C0" w:rsidRPr="009B2ED3"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Дети, относящиеся по состоянию здоровья ко 2 и 3 группе, определяются как «дети с ослабленным здоровьем». Это дети, которые часто болеют, имеют риск возникновения хронической патологии, или дети, здоровье которых ослаблено вследствие перенесенного заболевания.</w:t>
      </w:r>
    </w:p>
    <w:p w14:paraId="2AC19CF9" w14:textId="77777777" w:rsidR="00A404C0" w:rsidRPr="009B2ED3"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Дети с ослабленным здоровьем испытывают состояние соматического дискомфорта, некоторое неблагополучие со стороны отдельных органов и систем организма. Причины такого состояния могут быть разными – недосыпание, неправильное питание, переутомление. Также это состояние может быть вызвано повышенными физическими нагрузками.</w:t>
      </w:r>
    </w:p>
    <w:p w14:paraId="60AFD565" w14:textId="77777777" w:rsidR="00A404C0" w:rsidRPr="009B2ED3"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Дети с ослабленным здоровьем подвержены частым и длительным острым респираторным заболеваниям, приводящим не только к снижению иммунитета, но и к формированию хронических патологий в органах дыхания, это обусловливает отставание в физическом и нервно-психическом развитии.</w:t>
      </w:r>
    </w:p>
    <w:p w14:paraId="549A74D5" w14:textId="77777777" w:rsidR="00A404C0" w:rsidRPr="009B2ED3"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Дети с ослабленным здоровьем характеризуются также склонностью к эмоциональному дискомфорту, смене настроения, они чаще бывают вялыми, апатичными, что требует специального внимания со стороны педагогов и родителей в сфере физического воспитания детей данной категории.</w:t>
      </w:r>
    </w:p>
    <w:p w14:paraId="49C8D1A3" w14:textId="48EC5620" w:rsidR="008E3BA9" w:rsidRPr="009B2ED3"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bCs/>
          <w:sz w:val="28"/>
          <w:szCs w:val="28"/>
        </w:rPr>
        <w:t>Одним из важных психолого-педагогических условий</w:t>
      </w:r>
      <w:r w:rsidRPr="009B2ED3">
        <w:rPr>
          <w:rFonts w:ascii="Times New Roman" w:eastAsia="Times New Roman" w:hAnsi="Times New Roman" w:cs="Times New Roman"/>
          <w:sz w:val="28"/>
          <w:szCs w:val="28"/>
        </w:rPr>
        <w:t xml:space="preserve"> организации физического воспитания детей дошкольного возраста с ослабленным здоровьем в</w:t>
      </w:r>
      <w:r w:rsidR="004E267A" w:rsidRPr="009B2ED3">
        <w:rPr>
          <w:rFonts w:ascii="Times New Roman" w:eastAsia="Times New Roman" w:hAnsi="Times New Roman" w:cs="Times New Roman"/>
          <w:sz w:val="28"/>
          <w:szCs w:val="28"/>
        </w:rPr>
        <w:t xml:space="preserve"> дошкольном учреждении</w:t>
      </w:r>
      <w:r w:rsidR="008E3BA9" w:rsidRPr="009B2ED3">
        <w:rPr>
          <w:rFonts w:ascii="Times New Roman" w:eastAsia="Times New Roman" w:hAnsi="Times New Roman" w:cs="Times New Roman"/>
          <w:sz w:val="28"/>
          <w:szCs w:val="28"/>
        </w:rPr>
        <w:t xml:space="preserve">, </w:t>
      </w:r>
      <w:r w:rsidRPr="009B2ED3">
        <w:rPr>
          <w:rFonts w:ascii="Times New Roman" w:eastAsia="Times New Roman" w:hAnsi="Times New Roman" w:cs="Times New Roman"/>
          <w:sz w:val="28"/>
          <w:szCs w:val="28"/>
        </w:rPr>
        <w:t xml:space="preserve">является принцип дифференциации. </w:t>
      </w:r>
    </w:p>
    <w:p w14:paraId="4480F3DC" w14:textId="25264F9C" w:rsidR="00A404C0" w:rsidRPr="009B2ED3"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i/>
          <w:iCs/>
          <w:sz w:val="28"/>
          <w:szCs w:val="28"/>
        </w:rPr>
        <w:t>Принцип дифференциации</w:t>
      </w:r>
      <w:r w:rsidRPr="009B2ED3">
        <w:rPr>
          <w:rFonts w:ascii="Times New Roman" w:eastAsia="Times New Roman" w:hAnsi="Times New Roman" w:cs="Times New Roman"/>
          <w:sz w:val="28"/>
          <w:szCs w:val="28"/>
        </w:rPr>
        <w:t xml:space="preserve"> в физическом воспитании детей 2 и 3 группы здоровья и обозначает ряд правил:</w:t>
      </w:r>
    </w:p>
    <w:p w14:paraId="221808A7" w14:textId="77777777" w:rsidR="00A404C0" w:rsidRPr="009B2ED3" w:rsidRDefault="00A404C0" w:rsidP="00F70C5E">
      <w:pPr>
        <w:pStyle w:val="a3"/>
        <w:widowControl w:val="0"/>
        <w:numPr>
          <w:ilvl w:val="0"/>
          <w:numId w:val="131"/>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Необходимо реализовывать различные двигательные режимы на занятиях физической культурой с учетом типологической группы;</w:t>
      </w:r>
    </w:p>
    <w:p w14:paraId="0F10BE52" w14:textId="77777777" w:rsidR="00A404C0" w:rsidRPr="009B2ED3" w:rsidRDefault="00A404C0" w:rsidP="00F70C5E">
      <w:pPr>
        <w:pStyle w:val="a3"/>
        <w:widowControl w:val="0"/>
        <w:numPr>
          <w:ilvl w:val="0"/>
          <w:numId w:val="131"/>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Необходимо дифференцировать средства и методические приемы физической культуры на занятиях для детей различных типологических групп с учетом уровня развития физических качеств, формы заболевания;</w:t>
      </w:r>
    </w:p>
    <w:p w14:paraId="1062067D" w14:textId="77777777" w:rsidR="00A404C0" w:rsidRPr="009B2ED3" w:rsidRDefault="00A404C0" w:rsidP="00F70C5E">
      <w:pPr>
        <w:pStyle w:val="a3"/>
        <w:widowControl w:val="0"/>
        <w:numPr>
          <w:ilvl w:val="0"/>
          <w:numId w:val="131"/>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Необходимо дифференцировать объем и интенсивность физической нагрузки на занятиях физической культурой для детей с учетом их физического развития и формы заболевания.</w:t>
      </w:r>
    </w:p>
    <w:p w14:paraId="1B9FB3D1" w14:textId="215BE068" w:rsidR="00A404C0" w:rsidRPr="009B2ED3" w:rsidRDefault="00A404C0" w:rsidP="00F70C5E">
      <w:pPr>
        <w:pStyle w:val="a3"/>
        <w:widowControl w:val="0"/>
        <w:numPr>
          <w:ilvl w:val="0"/>
          <w:numId w:val="131"/>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Соблюдение принципа дифференциации позволит грамотно организовать процесс физического воспитания детей с ослабленным </w:t>
      </w:r>
      <w:r w:rsidR="008E3BA9" w:rsidRPr="009B2ED3">
        <w:rPr>
          <w:rFonts w:ascii="Times New Roman" w:eastAsia="Times New Roman" w:hAnsi="Times New Roman" w:cs="Times New Roman"/>
          <w:sz w:val="28"/>
          <w:szCs w:val="28"/>
        </w:rPr>
        <w:t>з</w:t>
      </w:r>
      <w:r w:rsidRPr="009B2ED3">
        <w:rPr>
          <w:rFonts w:ascii="Times New Roman" w:eastAsia="Times New Roman" w:hAnsi="Times New Roman" w:cs="Times New Roman"/>
          <w:sz w:val="28"/>
          <w:szCs w:val="28"/>
        </w:rPr>
        <w:t>доровьем.</w:t>
      </w:r>
    </w:p>
    <w:p w14:paraId="58C21A90" w14:textId="5600FB6C" w:rsidR="00A404C0" w:rsidRPr="009B2ED3" w:rsidRDefault="004E267A"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b/>
          <w:sz w:val="28"/>
          <w:szCs w:val="28"/>
        </w:rPr>
        <w:t>Психолого-педагогические условия</w:t>
      </w:r>
      <w:r w:rsidR="00A404C0" w:rsidRPr="009B2ED3">
        <w:rPr>
          <w:rFonts w:ascii="Times New Roman" w:eastAsia="Times New Roman" w:hAnsi="Times New Roman" w:cs="Times New Roman"/>
          <w:sz w:val="28"/>
          <w:szCs w:val="28"/>
        </w:rPr>
        <w:t xml:space="preserve"> организации физического воспитания детей с ослабленным здоровьем в ДОУ выступает создание положительного эмоционального настроя детей. В русле современных методов воспитательной работы с детьми, имеющими ослабленное здоровье, следует отметить целесообразность применения вариативных способов организации физкультурно-оздоровительной деятельности. В </w:t>
      </w:r>
      <w:r w:rsidR="00E81369" w:rsidRPr="009B2ED3">
        <w:rPr>
          <w:rFonts w:ascii="Times New Roman" w:eastAsia="Times New Roman" w:hAnsi="Times New Roman" w:cs="Times New Roman"/>
          <w:sz w:val="28"/>
          <w:szCs w:val="28"/>
        </w:rPr>
        <w:t xml:space="preserve">качестве таких способов </w:t>
      </w:r>
      <w:r w:rsidR="00A404C0" w:rsidRPr="009B2ED3">
        <w:rPr>
          <w:rFonts w:ascii="Times New Roman" w:eastAsia="Times New Roman" w:hAnsi="Times New Roman" w:cs="Times New Roman"/>
          <w:sz w:val="28"/>
          <w:szCs w:val="28"/>
        </w:rPr>
        <w:t xml:space="preserve">могут быть использованы: </w:t>
      </w:r>
    </w:p>
    <w:p w14:paraId="2981E4A6" w14:textId="77777777" w:rsidR="00A404C0" w:rsidRPr="009B2ED3" w:rsidRDefault="00A404C0" w:rsidP="00E81369">
      <w:pPr>
        <w:widowControl w:val="0"/>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Телесно-ориентированная работа, </w:t>
      </w:r>
    </w:p>
    <w:p w14:paraId="772D8214" w14:textId="77777777" w:rsidR="00A404C0" w:rsidRPr="009B2ED3" w:rsidRDefault="00A404C0" w:rsidP="00E81369">
      <w:pPr>
        <w:widowControl w:val="0"/>
        <w:autoSpaceDE w:val="0"/>
        <w:autoSpaceDN w:val="0"/>
        <w:spacing w:line="240" w:lineRule="auto"/>
        <w:ind w:right="113"/>
        <w:rPr>
          <w:rFonts w:ascii="Times New Roman" w:eastAsia="Times New Roman" w:hAnsi="Times New Roman" w:cs="Times New Roman"/>
          <w:sz w:val="28"/>
          <w:szCs w:val="28"/>
        </w:rPr>
      </w:pPr>
      <w:proofErr w:type="spellStart"/>
      <w:r w:rsidRPr="009B2ED3">
        <w:rPr>
          <w:rFonts w:ascii="Times New Roman" w:eastAsia="Times New Roman" w:hAnsi="Times New Roman" w:cs="Times New Roman"/>
          <w:sz w:val="28"/>
          <w:szCs w:val="28"/>
        </w:rPr>
        <w:t>Кинезитерапия</w:t>
      </w:r>
      <w:proofErr w:type="spellEnd"/>
      <w:r w:rsidRPr="009B2ED3">
        <w:rPr>
          <w:rFonts w:ascii="Times New Roman" w:eastAsia="Times New Roman" w:hAnsi="Times New Roman" w:cs="Times New Roman"/>
          <w:sz w:val="28"/>
          <w:szCs w:val="28"/>
        </w:rPr>
        <w:t xml:space="preserve">, </w:t>
      </w:r>
    </w:p>
    <w:p w14:paraId="27E427F0" w14:textId="48D278EE" w:rsidR="00A404C0" w:rsidRPr="009B2ED3" w:rsidRDefault="00A404C0" w:rsidP="00E81369">
      <w:pPr>
        <w:widowControl w:val="0"/>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Воспитательный диалог</w:t>
      </w:r>
      <w:r w:rsidR="00E81369" w:rsidRPr="009B2ED3">
        <w:rPr>
          <w:rFonts w:ascii="Times New Roman" w:eastAsia="Times New Roman" w:hAnsi="Times New Roman" w:cs="Times New Roman"/>
          <w:sz w:val="28"/>
          <w:szCs w:val="28"/>
        </w:rPr>
        <w:t>.</w:t>
      </w:r>
      <w:r w:rsidRPr="009B2ED3">
        <w:rPr>
          <w:rFonts w:ascii="Times New Roman" w:eastAsia="Times New Roman" w:hAnsi="Times New Roman" w:cs="Times New Roman"/>
          <w:sz w:val="28"/>
          <w:szCs w:val="28"/>
        </w:rPr>
        <w:t xml:space="preserve"> </w:t>
      </w:r>
    </w:p>
    <w:p w14:paraId="12A1598D" w14:textId="77777777" w:rsidR="00A404C0" w:rsidRPr="009B2ED3"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i/>
          <w:sz w:val="28"/>
          <w:szCs w:val="28"/>
        </w:rPr>
        <w:t>Телесно-ориентированная</w:t>
      </w:r>
      <w:r w:rsidRPr="009B2ED3">
        <w:rPr>
          <w:rFonts w:ascii="Times New Roman" w:eastAsia="Times New Roman" w:hAnsi="Times New Roman" w:cs="Times New Roman"/>
          <w:sz w:val="28"/>
          <w:szCs w:val="28"/>
        </w:rPr>
        <w:t xml:space="preserve"> работа является важным звеном в физическом воспитании детей с ослабленным здоровьем, поскольку дети пробуют чувствовать свое состояние, учатся саморегуляции, что позволяет оптимизировать их процесс физического и психического развития, делать его более успешным и продуктивным.</w:t>
      </w:r>
    </w:p>
    <w:p w14:paraId="52F53563" w14:textId="63B7BE0C" w:rsidR="00A404C0" w:rsidRPr="009B2ED3" w:rsidRDefault="00A404C0" w:rsidP="00A404C0">
      <w:pPr>
        <w:widowControl w:val="0"/>
        <w:autoSpaceDE w:val="0"/>
        <w:autoSpaceDN w:val="0"/>
        <w:spacing w:line="240" w:lineRule="auto"/>
        <w:ind w:right="113" w:firstLine="567"/>
        <w:rPr>
          <w:rFonts w:ascii="Times New Roman" w:eastAsia="Times New Roman" w:hAnsi="Times New Roman" w:cs="Times New Roman"/>
          <w:b/>
          <w:sz w:val="28"/>
          <w:szCs w:val="28"/>
        </w:rPr>
      </w:pPr>
      <w:r w:rsidRPr="009B2ED3">
        <w:rPr>
          <w:rFonts w:ascii="Times New Roman" w:eastAsia="Times New Roman" w:hAnsi="Times New Roman" w:cs="Times New Roman"/>
          <w:bCs/>
          <w:i/>
          <w:iCs/>
          <w:sz w:val="28"/>
          <w:szCs w:val="28"/>
        </w:rPr>
        <w:t>Условием коррекционно- развивающей работы для данной целевой группы является использование методов физического воспитания детей с ослабленным здоровьем в условиях</w:t>
      </w:r>
      <w:r w:rsidRPr="009B2ED3">
        <w:rPr>
          <w:rFonts w:ascii="Times New Roman" w:eastAsia="Times New Roman" w:hAnsi="Times New Roman" w:cs="Times New Roman"/>
          <w:bCs/>
          <w:sz w:val="28"/>
          <w:szCs w:val="28"/>
        </w:rPr>
        <w:t>:</w:t>
      </w:r>
    </w:p>
    <w:p w14:paraId="240DF587" w14:textId="77777777" w:rsidR="00A404C0" w:rsidRPr="009B2ED3" w:rsidRDefault="00A404C0" w:rsidP="00E81369">
      <w:pPr>
        <w:widowControl w:val="0"/>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i/>
          <w:sz w:val="28"/>
          <w:szCs w:val="28"/>
        </w:rPr>
        <w:t>Наглядный метод</w:t>
      </w:r>
      <w:r w:rsidRPr="009B2ED3">
        <w:rPr>
          <w:rFonts w:ascii="Times New Roman" w:eastAsia="Times New Roman" w:hAnsi="Times New Roman" w:cs="Times New Roman"/>
          <w:sz w:val="28"/>
          <w:szCs w:val="28"/>
        </w:rPr>
        <w:t xml:space="preserve"> (обеспечивает яркость восприятия и двигательных ощущений, что является необходимым для возникновения у детей представления о движении).</w:t>
      </w:r>
    </w:p>
    <w:p w14:paraId="4690F85C" w14:textId="77777777" w:rsidR="00A404C0" w:rsidRPr="009B2ED3" w:rsidRDefault="00A404C0" w:rsidP="00E81369">
      <w:pPr>
        <w:widowControl w:val="0"/>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i/>
          <w:sz w:val="28"/>
          <w:szCs w:val="28"/>
        </w:rPr>
        <w:t>Словесный метод</w:t>
      </w:r>
      <w:r w:rsidRPr="009B2ED3">
        <w:rPr>
          <w:rFonts w:ascii="Times New Roman" w:eastAsia="Times New Roman" w:hAnsi="Times New Roman" w:cs="Times New Roman"/>
          <w:sz w:val="28"/>
          <w:szCs w:val="28"/>
        </w:rPr>
        <w:t xml:space="preserve"> (обращен к сознанию детей, помогает осмысливать поставленную перед детьми задачу сознательного выполнения физических упражнений).</w:t>
      </w:r>
    </w:p>
    <w:p w14:paraId="4294C3BA" w14:textId="77777777" w:rsidR="00A404C0" w:rsidRPr="009B2ED3" w:rsidRDefault="00A404C0" w:rsidP="00E81369">
      <w:pPr>
        <w:widowControl w:val="0"/>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i/>
          <w:sz w:val="28"/>
          <w:szCs w:val="28"/>
        </w:rPr>
        <w:t>Практический метод</w:t>
      </w:r>
      <w:r w:rsidRPr="009B2ED3">
        <w:rPr>
          <w:rFonts w:ascii="Times New Roman" w:eastAsia="Times New Roman" w:hAnsi="Times New Roman" w:cs="Times New Roman"/>
          <w:sz w:val="28"/>
          <w:szCs w:val="28"/>
        </w:rPr>
        <w:t xml:space="preserve"> (осуществление практической двигательной деятельности, формирование способности замечать мышечно-моторные ощущения).</w:t>
      </w:r>
    </w:p>
    <w:p w14:paraId="616C8858" w14:textId="13CEBA36" w:rsidR="007A3C2F" w:rsidRPr="009B2ED3" w:rsidRDefault="00A404C0" w:rsidP="004E267A">
      <w:pPr>
        <w:widowControl w:val="0"/>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i/>
          <w:sz w:val="28"/>
          <w:szCs w:val="28"/>
        </w:rPr>
        <w:t>Игровой метод</w:t>
      </w:r>
      <w:r w:rsidRPr="009B2ED3">
        <w:rPr>
          <w:rFonts w:ascii="Times New Roman" w:eastAsia="Times New Roman" w:hAnsi="Times New Roman" w:cs="Times New Roman"/>
          <w:sz w:val="28"/>
          <w:szCs w:val="28"/>
        </w:rPr>
        <w:t xml:space="preserve"> (его возможности безграничны: совершенствование двигательных навыков, проявление творческой инициативы, развитие способности к взаимодействию с другими детьми). Игровая деятельность является ведущей в дошкольном возрасте. С точки зрения Л. С. Выготского, именно в игровой деятельности, которая характеризуется наличием свободы, новизны, интереса, дети учатся воспринимать мир, регулировать свои эмоции, поведение и формировать ценностн</w:t>
      </w:r>
      <w:r w:rsidR="004E267A" w:rsidRPr="009B2ED3">
        <w:rPr>
          <w:rFonts w:ascii="Times New Roman" w:eastAsia="Times New Roman" w:hAnsi="Times New Roman" w:cs="Times New Roman"/>
          <w:sz w:val="28"/>
          <w:szCs w:val="28"/>
        </w:rPr>
        <w:t>ое отношение к своему здоровью.</w:t>
      </w:r>
    </w:p>
    <w:p w14:paraId="43E74075" w14:textId="0D2E8898" w:rsidR="00A404C0" w:rsidRPr="009B2ED3" w:rsidRDefault="00A404C0" w:rsidP="00A404C0">
      <w:pPr>
        <w:widowControl w:val="0"/>
        <w:autoSpaceDE w:val="0"/>
        <w:autoSpaceDN w:val="0"/>
        <w:spacing w:line="240" w:lineRule="auto"/>
        <w:ind w:right="113" w:firstLine="567"/>
        <w:rPr>
          <w:rFonts w:ascii="Times New Roman" w:eastAsia="SchoolBookSanPin" w:hAnsi="Times New Roman" w:cs="Times New Roman"/>
          <w:sz w:val="28"/>
          <w:szCs w:val="28"/>
        </w:rPr>
      </w:pPr>
      <w:r w:rsidRPr="009B2ED3">
        <w:rPr>
          <w:rFonts w:ascii="Times New Roman" w:eastAsia="SchoolBookSanPin" w:hAnsi="Times New Roman" w:cs="Times New Roman"/>
          <w:sz w:val="28"/>
          <w:szCs w:val="28"/>
        </w:rPr>
        <w:t xml:space="preserve">Направленность КРР с детьми, находящимися под диспансерным наблюдением, в том числе часто болеющими детьми на дошкольном уровне образования: </w:t>
      </w:r>
    </w:p>
    <w:p w14:paraId="19A0A1E5" w14:textId="6BE6A448" w:rsidR="00A404C0" w:rsidRPr="009B2ED3" w:rsidRDefault="00A404C0" w:rsidP="00F70C5E">
      <w:pPr>
        <w:pStyle w:val="a3"/>
        <w:widowControl w:val="0"/>
        <w:numPr>
          <w:ilvl w:val="0"/>
          <w:numId w:val="132"/>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SchoolBookSanPin" w:hAnsi="Times New Roman" w:cs="Times New Roman"/>
          <w:sz w:val="28"/>
          <w:szCs w:val="28"/>
        </w:rPr>
        <w:t>К</w:t>
      </w:r>
      <w:r w:rsidRPr="009B2ED3">
        <w:rPr>
          <w:rFonts w:ascii="Times New Roman" w:eastAsia="Times New Roman" w:hAnsi="Times New Roman" w:cs="Times New Roman"/>
          <w:sz w:val="28"/>
          <w:szCs w:val="28"/>
        </w:rPr>
        <w:t xml:space="preserve">оррекция (развитие) коммуникативной, личностной, эмоционально-волевой сфер, познавательных процессов; </w:t>
      </w:r>
    </w:p>
    <w:p w14:paraId="426F9C6B" w14:textId="75E06CBC" w:rsidR="00A404C0" w:rsidRPr="009B2ED3" w:rsidRDefault="00E81369" w:rsidP="00F70C5E">
      <w:pPr>
        <w:pStyle w:val="a3"/>
        <w:widowControl w:val="0"/>
        <w:numPr>
          <w:ilvl w:val="0"/>
          <w:numId w:val="132"/>
        </w:numPr>
        <w:autoSpaceDE w:val="0"/>
        <w:autoSpaceDN w:val="0"/>
        <w:spacing w:line="240" w:lineRule="auto"/>
        <w:ind w:right="113"/>
        <w:rPr>
          <w:rFonts w:ascii="Times New Roman" w:eastAsia="Times New Roman" w:hAnsi="Times New Roman" w:cs="Times New Roman"/>
          <w:sz w:val="28"/>
          <w:szCs w:val="28"/>
          <w:lang w:val="en-US"/>
        </w:rPr>
      </w:pPr>
      <w:r w:rsidRPr="009B2ED3">
        <w:rPr>
          <w:rFonts w:ascii="Times New Roman" w:eastAsia="Times New Roman" w:hAnsi="Times New Roman" w:cs="Times New Roman"/>
          <w:sz w:val="28"/>
          <w:szCs w:val="28"/>
        </w:rPr>
        <w:t>Снижение тревожности</w:t>
      </w:r>
      <w:r w:rsidR="00A404C0" w:rsidRPr="009B2ED3">
        <w:rPr>
          <w:rFonts w:ascii="Times New Roman" w:eastAsia="Times New Roman" w:hAnsi="Times New Roman" w:cs="Times New Roman"/>
          <w:sz w:val="28"/>
          <w:szCs w:val="28"/>
          <w:lang w:val="en-US"/>
        </w:rPr>
        <w:t xml:space="preserve">; </w:t>
      </w:r>
    </w:p>
    <w:p w14:paraId="4ED0809F" w14:textId="77777777" w:rsidR="00A404C0" w:rsidRPr="009B2ED3" w:rsidRDefault="00A404C0" w:rsidP="00F70C5E">
      <w:pPr>
        <w:pStyle w:val="a3"/>
        <w:widowControl w:val="0"/>
        <w:numPr>
          <w:ilvl w:val="0"/>
          <w:numId w:val="132"/>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Помощь в разрешении поведенческих проблем; </w:t>
      </w:r>
    </w:p>
    <w:p w14:paraId="2FE3461B" w14:textId="1472EE88" w:rsidR="00A404C0" w:rsidRDefault="00A404C0" w:rsidP="00F70C5E">
      <w:pPr>
        <w:pStyle w:val="a3"/>
        <w:widowControl w:val="0"/>
        <w:numPr>
          <w:ilvl w:val="0"/>
          <w:numId w:val="132"/>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Создание условий для успешной социализации, оптимизация межличностного взаимодействия со взрослыми и сверстниками.</w:t>
      </w:r>
    </w:p>
    <w:p w14:paraId="183583D7" w14:textId="77777777" w:rsidR="006F1ED0" w:rsidRPr="009B2ED3" w:rsidRDefault="006F1ED0" w:rsidP="00F70C5E">
      <w:pPr>
        <w:pStyle w:val="a3"/>
        <w:widowControl w:val="0"/>
        <w:numPr>
          <w:ilvl w:val="0"/>
          <w:numId w:val="132"/>
        </w:numPr>
        <w:autoSpaceDE w:val="0"/>
        <w:autoSpaceDN w:val="0"/>
        <w:spacing w:line="240" w:lineRule="auto"/>
        <w:ind w:right="113"/>
        <w:rPr>
          <w:rFonts w:ascii="Times New Roman" w:eastAsia="Times New Roman" w:hAnsi="Times New Roman" w:cs="Times New Roman"/>
          <w:sz w:val="28"/>
          <w:szCs w:val="28"/>
        </w:rPr>
      </w:pPr>
    </w:p>
    <w:p w14:paraId="3D053454" w14:textId="77777777" w:rsidR="00A404C0" w:rsidRPr="009B2ED3" w:rsidRDefault="00A404C0" w:rsidP="00A404C0">
      <w:pPr>
        <w:widowControl w:val="0"/>
        <w:autoSpaceDE w:val="0"/>
        <w:autoSpaceDN w:val="0"/>
        <w:spacing w:line="240" w:lineRule="auto"/>
        <w:ind w:firstLineChars="125" w:firstLine="351"/>
        <w:rPr>
          <w:rFonts w:ascii="Times New Roman" w:eastAsia="Times New Roman" w:hAnsi="Times New Roman" w:cs="Times New Roman"/>
          <w:b/>
          <w:bCs/>
          <w:sz w:val="28"/>
          <w:szCs w:val="28"/>
          <w:lang w:eastAsia="ru-RU"/>
        </w:rPr>
      </w:pPr>
    </w:p>
    <w:p w14:paraId="2FB0AB42" w14:textId="49B99161" w:rsidR="00C43C6E" w:rsidRPr="006F1ED0" w:rsidRDefault="00C43C6E" w:rsidP="00F70C5E">
      <w:pPr>
        <w:pStyle w:val="a3"/>
        <w:keepNext/>
        <w:keepLines/>
        <w:numPr>
          <w:ilvl w:val="1"/>
          <w:numId w:val="121"/>
        </w:numPr>
        <w:spacing w:line="240" w:lineRule="auto"/>
        <w:outlineLvl w:val="5"/>
        <w:rPr>
          <w:rFonts w:ascii="Times New Roman" w:eastAsia="DengXian Light" w:hAnsi="Times New Roman" w:cs="Times New Roman"/>
          <w:b/>
          <w:sz w:val="32"/>
          <w:szCs w:val="32"/>
          <w:lang w:eastAsia="ru-RU"/>
        </w:rPr>
      </w:pPr>
      <w:r w:rsidRPr="006F1ED0">
        <w:rPr>
          <w:rFonts w:ascii="Times New Roman" w:eastAsia="DengXian Light" w:hAnsi="Times New Roman" w:cs="Times New Roman"/>
          <w:b/>
          <w:sz w:val="32"/>
          <w:szCs w:val="32"/>
          <w:lang w:eastAsia="ru-RU"/>
        </w:rPr>
        <w:t>Одаренные обучающиеся</w:t>
      </w:r>
    </w:p>
    <w:p w14:paraId="27A6CFEE" w14:textId="77777777" w:rsidR="00C43C6E" w:rsidRPr="009B2ED3" w:rsidRDefault="00C43C6E" w:rsidP="00C43C6E">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b/>
          <w:bCs/>
          <w:sz w:val="28"/>
          <w:szCs w:val="28"/>
        </w:rPr>
        <w:t>Одарённость</w:t>
      </w:r>
      <w:r w:rsidRPr="009B2ED3">
        <w:rPr>
          <w:rFonts w:ascii="Times New Roman" w:eastAsia="Times New Roman" w:hAnsi="Times New Roman" w:cs="Times New Roman"/>
          <w:sz w:val="28"/>
          <w:szCs w:val="28"/>
        </w:rPr>
        <w:t xml:space="preserve"> – это системное, развивающееся в течение жизни качество психики, которое определяет возможность достижения человеком более высоких (необычных, незаурядных) результатов в одном или нескольких видах деятельности по сравнению с другими людьми. </w:t>
      </w:r>
    </w:p>
    <w:p w14:paraId="4583A5D7" w14:textId="1927ECD2" w:rsidR="00C43C6E" w:rsidRPr="009B2ED3" w:rsidRDefault="00C43C6E" w:rsidP="00C43C6E">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b/>
          <w:sz w:val="28"/>
          <w:szCs w:val="28"/>
        </w:rPr>
        <w:t xml:space="preserve">Одарённые дети </w:t>
      </w:r>
      <w:r w:rsidRPr="009B2ED3">
        <w:rPr>
          <w:rFonts w:ascii="Times New Roman" w:eastAsia="Times New Roman" w:hAnsi="Times New Roman" w:cs="Times New Roman"/>
          <w:sz w:val="28"/>
          <w:szCs w:val="28"/>
        </w:rPr>
        <w:t>- это обучающиеся, обладающие высокими познавательными потребностями (мотивацией) и возможностями (способностями), значительно превышающими таковые у их сверстников. Одаренный ребенок – это ребенок, который выделяется яркими, очевидными, иногда выдающимися достижениями (или имеет предпосылки для таких достижений) в том или ином виде деятельности.</w:t>
      </w:r>
    </w:p>
    <w:p w14:paraId="667E14C7" w14:textId="77777777" w:rsidR="00C43C6E" w:rsidRPr="009B2ED3" w:rsidRDefault="00C43C6E" w:rsidP="00C43C6E">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На начальных этапах одарённость проявляется как потенциал, на более поздних этапах ее индикатором могут быть высокие достижения в том, или ином виде деятельности, и только полностью развитый талант проявляется в выдающихся результатах в какой-то области деятельности. </w:t>
      </w:r>
    </w:p>
    <w:p w14:paraId="0DEFF0CF" w14:textId="77777777" w:rsidR="00C43C6E" w:rsidRPr="009B2ED3" w:rsidRDefault="00C43C6E" w:rsidP="00C43C6E">
      <w:pPr>
        <w:widowControl w:val="0"/>
        <w:autoSpaceDE w:val="0"/>
        <w:autoSpaceDN w:val="0"/>
        <w:spacing w:line="240" w:lineRule="auto"/>
        <w:ind w:right="113" w:firstLine="567"/>
        <w:rPr>
          <w:rFonts w:ascii="Times New Roman" w:eastAsia="Times New Roman" w:hAnsi="Times New Roman" w:cs="Times New Roman"/>
          <w:sz w:val="28"/>
          <w:szCs w:val="28"/>
        </w:rPr>
      </w:pPr>
      <w:r w:rsidRPr="009B2ED3">
        <w:rPr>
          <w:rFonts w:ascii="Times New Roman" w:eastAsia="Times New Roman" w:hAnsi="Times New Roman" w:cs="Times New Roman"/>
          <w:i/>
          <w:sz w:val="28"/>
          <w:szCs w:val="28"/>
        </w:rPr>
        <w:t>К важным позициям в современной трактовке одарённости относятся</w:t>
      </w:r>
      <w:r w:rsidRPr="009B2ED3">
        <w:rPr>
          <w:rFonts w:ascii="Times New Roman" w:eastAsia="Times New Roman" w:hAnsi="Times New Roman" w:cs="Times New Roman"/>
          <w:sz w:val="28"/>
          <w:szCs w:val="28"/>
        </w:rPr>
        <w:t xml:space="preserve">: </w:t>
      </w:r>
    </w:p>
    <w:p w14:paraId="48F5F8DC" w14:textId="77777777" w:rsidR="00C43C6E" w:rsidRPr="009B2ED3" w:rsidRDefault="00C43C6E" w:rsidP="00F70C5E">
      <w:pPr>
        <w:pStyle w:val="a3"/>
        <w:widowControl w:val="0"/>
        <w:numPr>
          <w:ilvl w:val="0"/>
          <w:numId w:val="142"/>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Понимание того, что это, прежде всего, развивающаяся характеристика личности, и в период дошкольного и школьного возраста одарённость рассматривается как потенциал; </w:t>
      </w:r>
    </w:p>
    <w:p w14:paraId="1F58EA96" w14:textId="77777777" w:rsidR="00C43C6E" w:rsidRPr="009B2ED3" w:rsidRDefault="00C43C6E" w:rsidP="00F70C5E">
      <w:pPr>
        <w:pStyle w:val="a3"/>
        <w:widowControl w:val="0"/>
        <w:numPr>
          <w:ilvl w:val="0"/>
          <w:numId w:val="142"/>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Понимание значимости взаимодействия как когнитивных, так и психосоциальных переменных, результатом которого и является превращение одарённости в те или иные таланты; </w:t>
      </w:r>
    </w:p>
    <w:p w14:paraId="312C4E17" w14:textId="77777777" w:rsidR="00C43C6E" w:rsidRPr="009B2ED3" w:rsidRDefault="00C43C6E" w:rsidP="00F70C5E">
      <w:pPr>
        <w:pStyle w:val="a3"/>
        <w:widowControl w:val="0"/>
        <w:numPr>
          <w:ilvl w:val="0"/>
          <w:numId w:val="142"/>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Представление о том, что одарённый ребёнок, в первую очередь, отличается особой мотивационно-</w:t>
      </w:r>
      <w:proofErr w:type="spellStart"/>
      <w:r w:rsidRPr="009B2ED3">
        <w:rPr>
          <w:rFonts w:ascii="Times New Roman" w:eastAsia="Times New Roman" w:hAnsi="Times New Roman" w:cs="Times New Roman"/>
          <w:sz w:val="28"/>
          <w:szCs w:val="28"/>
        </w:rPr>
        <w:t>потребностной</w:t>
      </w:r>
      <w:proofErr w:type="spellEnd"/>
      <w:r w:rsidRPr="009B2ED3">
        <w:rPr>
          <w:rFonts w:ascii="Times New Roman" w:eastAsia="Times New Roman" w:hAnsi="Times New Roman" w:cs="Times New Roman"/>
          <w:sz w:val="28"/>
          <w:szCs w:val="28"/>
        </w:rPr>
        <w:t xml:space="preserve"> системой (мотивация саморазвития, увлечённость, стремление к совершенству), которая и ведёт за собой развитие тех или иных способностей; </w:t>
      </w:r>
    </w:p>
    <w:p w14:paraId="38445D1C" w14:textId="77777777" w:rsidR="007A3C2F" w:rsidRPr="009B2ED3" w:rsidRDefault="00C43C6E" w:rsidP="00F70C5E">
      <w:pPr>
        <w:pStyle w:val="a3"/>
        <w:widowControl w:val="0"/>
        <w:numPr>
          <w:ilvl w:val="0"/>
          <w:numId w:val="142"/>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Появление высоких достижений у одарённых детей обусловлено сложным взаимодействием в процессе развития мотивационно -личностных качеств (мотивация саморазвития, увлечённость задачей, настойчивость, доверие к себе) и влияний среды (семья, сверстники, ОУ, социальное и культурное окружение). </w:t>
      </w:r>
    </w:p>
    <w:p w14:paraId="5D8A96A3" w14:textId="23FF5759" w:rsidR="00C43C6E" w:rsidRPr="009B2ED3" w:rsidRDefault="007A3C2F" w:rsidP="007A3C2F">
      <w:pPr>
        <w:widowControl w:val="0"/>
        <w:autoSpaceDE w:val="0"/>
        <w:autoSpaceDN w:val="0"/>
        <w:spacing w:line="240" w:lineRule="auto"/>
        <w:ind w:left="142" w:right="113" w:firstLine="218"/>
        <w:rPr>
          <w:rFonts w:ascii="Times New Roman" w:eastAsia="Times New Roman" w:hAnsi="Times New Roman" w:cs="Times New Roman"/>
          <w:bCs/>
          <w:sz w:val="28"/>
          <w:szCs w:val="28"/>
        </w:rPr>
      </w:pPr>
      <w:r w:rsidRPr="009B2ED3">
        <w:rPr>
          <w:rFonts w:ascii="Times New Roman" w:eastAsia="Times New Roman" w:hAnsi="Times New Roman" w:cs="Times New Roman"/>
          <w:b/>
          <w:sz w:val="28"/>
          <w:szCs w:val="28"/>
        </w:rPr>
        <w:t xml:space="preserve">     </w:t>
      </w:r>
      <w:r w:rsidRPr="009B2ED3">
        <w:rPr>
          <w:rFonts w:ascii="Times New Roman" w:eastAsia="Times New Roman" w:hAnsi="Times New Roman" w:cs="Times New Roman"/>
          <w:bCs/>
          <w:sz w:val="28"/>
          <w:szCs w:val="28"/>
        </w:rPr>
        <w:t>О</w:t>
      </w:r>
      <w:r w:rsidR="00C43C6E" w:rsidRPr="009B2ED3">
        <w:rPr>
          <w:rFonts w:ascii="Times New Roman" w:eastAsia="Times New Roman" w:hAnsi="Times New Roman" w:cs="Times New Roman"/>
          <w:bCs/>
          <w:sz w:val="28"/>
          <w:szCs w:val="28"/>
        </w:rPr>
        <w:t>сновные источники возникновения проблем, рисков и трудностей одаренных обучающихся</w:t>
      </w:r>
      <w:r w:rsidR="00105B50" w:rsidRPr="009B2ED3">
        <w:rPr>
          <w:rFonts w:ascii="Times New Roman" w:eastAsia="Times New Roman" w:hAnsi="Times New Roman" w:cs="Times New Roman"/>
          <w:bCs/>
          <w:sz w:val="28"/>
          <w:szCs w:val="28"/>
        </w:rPr>
        <w:t>:</w:t>
      </w:r>
      <w:r w:rsidR="00C43C6E" w:rsidRPr="009B2ED3">
        <w:rPr>
          <w:rFonts w:ascii="Times New Roman" w:eastAsia="Times New Roman" w:hAnsi="Times New Roman" w:cs="Times New Roman"/>
          <w:bCs/>
          <w:sz w:val="28"/>
          <w:szCs w:val="28"/>
        </w:rPr>
        <w:t xml:space="preserve"> </w:t>
      </w:r>
    </w:p>
    <w:p w14:paraId="28C1DCF5" w14:textId="77777777" w:rsidR="00C43C6E" w:rsidRPr="009B2ED3" w:rsidRDefault="00C43C6E" w:rsidP="00F70C5E">
      <w:pPr>
        <w:pStyle w:val="a3"/>
        <w:widowControl w:val="0"/>
        <w:numPr>
          <w:ilvl w:val="0"/>
          <w:numId w:val="143"/>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Опережающее познавательное развитие (высокий уровень умственного развития может порождать разнообразные трудности в учении, личностном развитии, общении и поведении). </w:t>
      </w:r>
    </w:p>
    <w:p w14:paraId="30467281" w14:textId="77777777" w:rsidR="00C43C6E" w:rsidRPr="009B2ED3" w:rsidRDefault="00C43C6E" w:rsidP="00F70C5E">
      <w:pPr>
        <w:pStyle w:val="a3"/>
        <w:widowControl w:val="0"/>
        <w:numPr>
          <w:ilvl w:val="0"/>
          <w:numId w:val="143"/>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Несогласованность отдельных сторон психического развития одарённого ребёнка (опережающее развитие устной речи, может сочетаться с обычным или даже замедленным развитием письменной). </w:t>
      </w:r>
    </w:p>
    <w:p w14:paraId="19A38DFD" w14:textId="77777777" w:rsidR="00C43C6E" w:rsidRPr="009B2ED3" w:rsidRDefault="00C43C6E" w:rsidP="00F70C5E">
      <w:pPr>
        <w:pStyle w:val="a3"/>
        <w:widowControl w:val="0"/>
        <w:numPr>
          <w:ilvl w:val="0"/>
          <w:numId w:val="143"/>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Двойная исключительность (сочетание высоких, иногда выдающихся способностей в одной области со слабыми способностями к отдельным аспектам). </w:t>
      </w:r>
    </w:p>
    <w:p w14:paraId="328AF58F" w14:textId="77777777" w:rsidR="00C43C6E" w:rsidRPr="009B2ED3" w:rsidRDefault="00C43C6E" w:rsidP="00F70C5E">
      <w:pPr>
        <w:pStyle w:val="a3"/>
        <w:widowControl w:val="0"/>
        <w:numPr>
          <w:ilvl w:val="0"/>
          <w:numId w:val="143"/>
        </w:numPr>
        <w:autoSpaceDE w:val="0"/>
        <w:autoSpaceDN w:val="0"/>
        <w:spacing w:line="240" w:lineRule="auto"/>
        <w:ind w:right="113"/>
        <w:rPr>
          <w:rFonts w:ascii="Times New Roman" w:eastAsia="Times New Roman" w:hAnsi="Times New Roman" w:cs="Times New Roman"/>
          <w:sz w:val="28"/>
          <w:szCs w:val="28"/>
        </w:rPr>
      </w:pPr>
      <w:r w:rsidRPr="009B2ED3">
        <w:rPr>
          <w:rFonts w:ascii="Times New Roman" w:eastAsia="Times New Roman" w:hAnsi="Times New Roman" w:cs="Times New Roman"/>
          <w:sz w:val="28"/>
          <w:szCs w:val="28"/>
        </w:rPr>
        <w:t xml:space="preserve">Перфекционизм (проблемы эмоционально-волевой и личностной сферы). </w:t>
      </w:r>
    </w:p>
    <w:p w14:paraId="17FB2FD7" w14:textId="77777777" w:rsidR="00C43C6E" w:rsidRPr="009B2ED3" w:rsidRDefault="00C43C6E" w:rsidP="00C43C6E">
      <w:pPr>
        <w:widowControl w:val="0"/>
        <w:autoSpaceDE w:val="0"/>
        <w:autoSpaceDN w:val="0"/>
        <w:spacing w:line="240" w:lineRule="auto"/>
        <w:ind w:left="927" w:right="113" w:firstLine="0"/>
        <w:rPr>
          <w:rFonts w:ascii="Times New Roman" w:eastAsia="Times New Roman" w:hAnsi="Times New Roman" w:cs="Times New Roman"/>
          <w:sz w:val="28"/>
          <w:szCs w:val="28"/>
        </w:rPr>
      </w:pPr>
    </w:p>
    <w:p w14:paraId="29C5215C" w14:textId="77777777" w:rsidR="0026038D" w:rsidRPr="009B2ED3" w:rsidRDefault="0026038D" w:rsidP="00F70C5E">
      <w:pPr>
        <w:pStyle w:val="a3"/>
        <w:widowControl w:val="0"/>
        <w:numPr>
          <w:ilvl w:val="1"/>
          <w:numId w:val="121"/>
        </w:numPr>
        <w:autoSpaceDE w:val="0"/>
        <w:autoSpaceDN w:val="0"/>
        <w:spacing w:line="240" w:lineRule="auto"/>
        <w:ind w:right="113"/>
        <w:rPr>
          <w:rFonts w:ascii="Times New Roman" w:eastAsia="SchoolBookSanPin" w:hAnsi="Times New Roman" w:cs="Times New Roman"/>
          <w:b/>
          <w:sz w:val="32"/>
          <w:szCs w:val="32"/>
        </w:rPr>
      </w:pPr>
      <w:r w:rsidRPr="009B2ED3">
        <w:rPr>
          <w:rFonts w:ascii="Times New Roman" w:eastAsia="SchoolBookSanPin" w:hAnsi="Times New Roman" w:cs="Times New Roman"/>
          <w:b/>
          <w:sz w:val="32"/>
          <w:szCs w:val="32"/>
        </w:rPr>
        <w:t>Направленность КРР с</w:t>
      </w:r>
      <w:r w:rsidRPr="009B2ED3">
        <w:rPr>
          <w:rFonts w:ascii="Times New Roman" w:eastAsia="Times New Roman" w:hAnsi="Times New Roman" w:cs="Times New Roman"/>
          <w:b/>
          <w:sz w:val="32"/>
          <w:szCs w:val="32"/>
        </w:rPr>
        <w:t xml:space="preserve"> одарёнными обучающимися на дошкольном уровне образования </w:t>
      </w:r>
    </w:p>
    <w:p w14:paraId="1A670A1F" w14:textId="599E5238" w:rsidR="00C43C6E" w:rsidRPr="009B2ED3" w:rsidRDefault="00C43C6E" w:rsidP="0026038D">
      <w:pPr>
        <w:widowControl w:val="0"/>
        <w:autoSpaceDE w:val="0"/>
        <w:autoSpaceDN w:val="0"/>
        <w:spacing w:line="240" w:lineRule="auto"/>
        <w:ind w:left="710" w:right="113" w:firstLine="0"/>
        <w:rPr>
          <w:rFonts w:ascii="Times New Roman" w:eastAsia="SchoolBookSanPin" w:hAnsi="Times New Roman" w:cs="Times New Roman"/>
          <w:bCs/>
          <w:sz w:val="28"/>
          <w:szCs w:val="28"/>
        </w:rPr>
      </w:pPr>
      <w:r w:rsidRPr="009B2ED3">
        <w:rPr>
          <w:rFonts w:ascii="Times New Roman" w:eastAsia="SchoolBookSanPin" w:hAnsi="Times New Roman" w:cs="Times New Roman"/>
          <w:bCs/>
          <w:sz w:val="28"/>
          <w:szCs w:val="28"/>
        </w:rPr>
        <w:t>Направленность КРР с</w:t>
      </w:r>
      <w:r w:rsidRPr="009B2ED3">
        <w:rPr>
          <w:rFonts w:ascii="Times New Roman" w:eastAsia="Times New Roman" w:hAnsi="Times New Roman" w:cs="Times New Roman"/>
          <w:bCs/>
          <w:sz w:val="28"/>
          <w:szCs w:val="28"/>
        </w:rPr>
        <w:t xml:space="preserve"> одарёнными обучающимися на дошкольном уровне образования (ФОП ДО п. 28.7.)</w:t>
      </w:r>
      <w:r w:rsidRPr="009B2ED3">
        <w:rPr>
          <w:rFonts w:ascii="Times New Roman" w:eastAsia="SchoolBookSanPin" w:hAnsi="Times New Roman" w:cs="Times New Roman"/>
          <w:bCs/>
          <w:sz w:val="28"/>
          <w:szCs w:val="28"/>
        </w:rPr>
        <w:t xml:space="preserve">: </w:t>
      </w:r>
    </w:p>
    <w:p w14:paraId="7DFC17E2" w14:textId="77777777" w:rsidR="00C43C6E" w:rsidRPr="009B2ED3" w:rsidRDefault="00C43C6E" w:rsidP="00F70C5E">
      <w:pPr>
        <w:pStyle w:val="a3"/>
        <w:widowControl w:val="0"/>
        <w:numPr>
          <w:ilvl w:val="0"/>
          <w:numId w:val="144"/>
        </w:numPr>
        <w:autoSpaceDE w:val="0"/>
        <w:autoSpaceDN w:val="0"/>
        <w:spacing w:line="240" w:lineRule="auto"/>
        <w:ind w:right="113"/>
        <w:rPr>
          <w:rFonts w:ascii="Times New Roman" w:eastAsia="SchoolBookSanPin" w:hAnsi="Times New Roman" w:cs="Times New Roman"/>
          <w:sz w:val="28"/>
          <w:szCs w:val="28"/>
        </w:rPr>
      </w:pPr>
      <w:r w:rsidRPr="009B2ED3">
        <w:rPr>
          <w:rFonts w:ascii="Times New Roman" w:eastAsia="SchoolBookSanPin" w:hAnsi="Times New Roman" w:cs="Times New Roman"/>
          <w:sz w:val="28"/>
          <w:szCs w:val="28"/>
        </w:rPr>
        <w:t>Определение вида одарённости, интеллектуальных и личностных особенностей детей, прогноз возможных проблем и потенциала развития.</w:t>
      </w:r>
    </w:p>
    <w:p w14:paraId="4B2D2406" w14:textId="77777777" w:rsidR="00C43C6E" w:rsidRPr="009B2ED3" w:rsidRDefault="00C43C6E" w:rsidP="00F70C5E">
      <w:pPr>
        <w:pStyle w:val="a3"/>
        <w:widowControl w:val="0"/>
        <w:numPr>
          <w:ilvl w:val="0"/>
          <w:numId w:val="144"/>
        </w:numPr>
        <w:autoSpaceDE w:val="0"/>
        <w:autoSpaceDN w:val="0"/>
        <w:spacing w:line="240" w:lineRule="auto"/>
        <w:ind w:right="113"/>
        <w:rPr>
          <w:rFonts w:ascii="Times New Roman" w:eastAsia="SchoolBookSanPin" w:hAnsi="Times New Roman" w:cs="Times New Roman"/>
          <w:sz w:val="28"/>
          <w:szCs w:val="28"/>
        </w:rPr>
      </w:pPr>
      <w:r w:rsidRPr="009B2ED3">
        <w:rPr>
          <w:rFonts w:ascii="Times New Roman" w:eastAsia="SchoolBookSanPin" w:hAnsi="Times New Roman" w:cs="Times New Roman"/>
          <w:sz w:val="28"/>
          <w:szCs w:val="28"/>
        </w:rPr>
        <w:t xml:space="preserve">Вовлечение родителей (законных представителей) в образовательный процесс и установление с ними отношений сотрудничества как обязательного условия поддержки и развития одарённого ребёнка, как в </w:t>
      </w:r>
      <w:proofErr w:type="spellStart"/>
      <w:r w:rsidRPr="009B2ED3">
        <w:rPr>
          <w:rFonts w:ascii="Times New Roman" w:eastAsia="Times New Roman" w:hAnsi="Times New Roman" w:cs="Times New Roman"/>
          <w:sz w:val="28"/>
          <w:szCs w:val="28"/>
        </w:rPr>
        <w:t>доо</w:t>
      </w:r>
      <w:proofErr w:type="spellEnd"/>
      <w:r w:rsidRPr="009B2ED3">
        <w:rPr>
          <w:rFonts w:ascii="Times New Roman" w:eastAsia="SchoolBookSanPin" w:hAnsi="Times New Roman" w:cs="Times New Roman"/>
          <w:sz w:val="28"/>
          <w:szCs w:val="28"/>
        </w:rPr>
        <w:t>, так и в условиях семенного воспитания;</w:t>
      </w:r>
    </w:p>
    <w:p w14:paraId="1DCBDBD0" w14:textId="77777777" w:rsidR="00C43C6E" w:rsidRPr="009B2ED3" w:rsidRDefault="00C43C6E" w:rsidP="00F70C5E">
      <w:pPr>
        <w:pStyle w:val="a3"/>
        <w:widowControl w:val="0"/>
        <w:numPr>
          <w:ilvl w:val="0"/>
          <w:numId w:val="144"/>
        </w:numPr>
        <w:autoSpaceDE w:val="0"/>
        <w:autoSpaceDN w:val="0"/>
        <w:spacing w:line="240" w:lineRule="auto"/>
        <w:ind w:right="113"/>
        <w:rPr>
          <w:rFonts w:ascii="Times New Roman" w:eastAsia="SchoolBookSanPin" w:hAnsi="Times New Roman" w:cs="Times New Roman"/>
          <w:sz w:val="28"/>
          <w:szCs w:val="28"/>
        </w:rPr>
      </w:pPr>
      <w:r w:rsidRPr="009B2ED3">
        <w:rPr>
          <w:rFonts w:ascii="Times New Roman" w:eastAsia="SchoolBookSanPin" w:hAnsi="Times New Roman" w:cs="Times New Roman"/>
          <w:sz w:val="28"/>
          <w:szCs w:val="28"/>
        </w:rPr>
        <w:t>Создание атмосферы доброжелательности, заботы и уважения по отношению к ребёнку, обстановки, формирующей у ребёнка чувство собственной значимости, поощряющей проявление его индивидуальности;</w:t>
      </w:r>
    </w:p>
    <w:p w14:paraId="30BC880A" w14:textId="77777777" w:rsidR="00C43C6E" w:rsidRPr="009B2ED3" w:rsidRDefault="00C43C6E" w:rsidP="00F70C5E">
      <w:pPr>
        <w:pStyle w:val="a3"/>
        <w:widowControl w:val="0"/>
        <w:numPr>
          <w:ilvl w:val="0"/>
          <w:numId w:val="144"/>
        </w:numPr>
        <w:autoSpaceDE w:val="0"/>
        <w:autoSpaceDN w:val="0"/>
        <w:spacing w:line="240" w:lineRule="auto"/>
        <w:ind w:right="113"/>
        <w:rPr>
          <w:rFonts w:ascii="Times New Roman" w:eastAsia="SchoolBookSanPin" w:hAnsi="Times New Roman" w:cs="Times New Roman"/>
          <w:sz w:val="28"/>
          <w:szCs w:val="28"/>
        </w:rPr>
      </w:pPr>
      <w:r w:rsidRPr="009B2ED3">
        <w:rPr>
          <w:rFonts w:ascii="Times New Roman" w:eastAsia="SchoolBookSanPin" w:hAnsi="Times New Roman" w:cs="Times New Roman"/>
          <w:sz w:val="28"/>
          <w:szCs w:val="28"/>
        </w:rPr>
        <w:t>Сохранение и поддержка индивидуальности ребёнка, развитие его индивидуальных способностей и творческого потенциала как субъекта отношений с людьми, миром и самим собой;</w:t>
      </w:r>
    </w:p>
    <w:p w14:paraId="4BBBBA6E" w14:textId="77777777" w:rsidR="00C43C6E" w:rsidRPr="009B2ED3" w:rsidRDefault="00C43C6E" w:rsidP="00F70C5E">
      <w:pPr>
        <w:pStyle w:val="a3"/>
        <w:widowControl w:val="0"/>
        <w:numPr>
          <w:ilvl w:val="0"/>
          <w:numId w:val="144"/>
        </w:numPr>
        <w:autoSpaceDE w:val="0"/>
        <w:autoSpaceDN w:val="0"/>
        <w:spacing w:line="240" w:lineRule="auto"/>
        <w:ind w:right="113"/>
        <w:rPr>
          <w:rFonts w:ascii="Times New Roman" w:eastAsia="SchoolBookSanPin" w:hAnsi="Times New Roman" w:cs="Times New Roman"/>
          <w:sz w:val="28"/>
          <w:szCs w:val="28"/>
        </w:rPr>
      </w:pPr>
      <w:r w:rsidRPr="009B2ED3">
        <w:rPr>
          <w:rFonts w:ascii="Times New Roman" w:eastAsia="SchoolBookSanPin" w:hAnsi="Times New Roman" w:cs="Times New Roman"/>
          <w:sz w:val="28"/>
          <w:szCs w:val="28"/>
        </w:rPr>
        <w:t>Формирование коммуникативных навыков и развитие эмоциональной устойчивости;</w:t>
      </w:r>
    </w:p>
    <w:p w14:paraId="3AF141A6" w14:textId="1D5D24D4" w:rsidR="00FE356F" w:rsidRPr="009B2ED3" w:rsidRDefault="00C43C6E" w:rsidP="00F70C5E">
      <w:pPr>
        <w:pStyle w:val="a3"/>
        <w:widowControl w:val="0"/>
        <w:numPr>
          <w:ilvl w:val="0"/>
          <w:numId w:val="144"/>
        </w:numPr>
        <w:autoSpaceDE w:val="0"/>
        <w:autoSpaceDN w:val="0"/>
        <w:spacing w:line="240" w:lineRule="auto"/>
        <w:ind w:right="113"/>
        <w:rPr>
          <w:rFonts w:ascii="Times New Roman" w:eastAsia="SchoolBookSanPin" w:hAnsi="Times New Roman" w:cs="Times New Roman"/>
          <w:sz w:val="28"/>
          <w:szCs w:val="28"/>
        </w:rPr>
      </w:pPr>
      <w:r w:rsidRPr="009B2ED3">
        <w:rPr>
          <w:rFonts w:ascii="Times New Roman" w:eastAsia="SchoolBookSanPin" w:hAnsi="Times New Roman" w:cs="Times New Roman"/>
          <w:sz w:val="28"/>
          <w:szCs w:val="28"/>
        </w:rPr>
        <w:t xml:space="preserve">Организация предметно-развивающей, обогащённой образовательной среды в условиях </w:t>
      </w:r>
      <w:r w:rsidR="00B80AED">
        <w:rPr>
          <w:rFonts w:ascii="Times New Roman" w:eastAsia="SchoolBookSanPin" w:hAnsi="Times New Roman" w:cs="Times New Roman"/>
          <w:sz w:val="28"/>
          <w:szCs w:val="28"/>
        </w:rPr>
        <w:t>детского сада</w:t>
      </w:r>
      <w:r w:rsidR="00FE356F" w:rsidRPr="009B2ED3">
        <w:rPr>
          <w:rFonts w:ascii="Times New Roman" w:eastAsia="SchoolBookSanPin" w:hAnsi="Times New Roman" w:cs="Times New Roman"/>
          <w:sz w:val="28"/>
          <w:szCs w:val="28"/>
        </w:rPr>
        <w:t xml:space="preserve">, </w:t>
      </w:r>
      <w:r w:rsidRPr="009B2ED3">
        <w:rPr>
          <w:rFonts w:ascii="Times New Roman" w:eastAsia="SchoolBookSanPin" w:hAnsi="Times New Roman" w:cs="Times New Roman"/>
          <w:sz w:val="28"/>
          <w:szCs w:val="28"/>
        </w:rPr>
        <w:t xml:space="preserve">благоприятную для развития различных видов способностей и одарённости. </w:t>
      </w:r>
    </w:p>
    <w:p w14:paraId="173A44D4" w14:textId="2E3693E9" w:rsidR="00FE356F" w:rsidRPr="00FE356F" w:rsidRDefault="00FE356F" w:rsidP="00FE356F">
      <w:pPr>
        <w:widowControl w:val="0"/>
        <w:autoSpaceDE w:val="0"/>
        <w:autoSpaceDN w:val="0"/>
        <w:spacing w:line="240" w:lineRule="auto"/>
        <w:ind w:right="113" w:firstLine="360"/>
        <w:rPr>
          <w:rFonts w:ascii="Times New Roman" w:eastAsia="SchoolBookSanPin" w:hAnsi="Times New Roman" w:cs="Times New Roman"/>
          <w:sz w:val="28"/>
          <w:szCs w:val="28"/>
        </w:rPr>
      </w:pPr>
      <w:r w:rsidRPr="009B2ED3">
        <w:rPr>
          <w:rFonts w:ascii="Times New Roman" w:eastAsia="SchoolBookSanPin" w:hAnsi="Times New Roman" w:cs="Times New Roman"/>
          <w:sz w:val="28"/>
          <w:szCs w:val="28"/>
        </w:rPr>
        <w:t>Включение ребенка в программу КРР, опре</w:t>
      </w:r>
      <w:r w:rsidRPr="00FE356F">
        <w:rPr>
          <w:rFonts w:ascii="Times New Roman" w:eastAsia="SchoolBookSanPin" w:hAnsi="Times New Roman" w:cs="Times New Roman"/>
          <w:sz w:val="28"/>
          <w:szCs w:val="28"/>
        </w:rPr>
        <w:t>деление индивидуальног</w:t>
      </w:r>
      <w:r>
        <w:rPr>
          <w:rFonts w:ascii="Times New Roman" w:eastAsia="SchoolBookSanPin" w:hAnsi="Times New Roman" w:cs="Times New Roman"/>
          <w:sz w:val="28"/>
          <w:szCs w:val="28"/>
        </w:rPr>
        <w:t xml:space="preserve">о </w:t>
      </w:r>
      <w:r w:rsidRPr="00FE356F">
        <w:rPr>
          <w:rFonts w:ascii="Times New Roman" w:eastAsia="SchoolBookSanPin" w:hAnsi="Times New Roman" w:cs="Times New Roman"/>
          <w:sz w:val="28"/>
          <w:szCs w:val="28"/>
        </w:rPr>
        <w:t>маршрута психолого-педагогического сопровождения осуществляется на основе заключения ППК по результатам психологической и педагогической диагностики.</w:t>
      </w:r>
    </w:p>
    <w:p w14:paraId="2281E828" w14:textId="77777777" w:rsidR="00C43C6E" w:rsidRPr="00A404C0" w:rsidRDefault="00C43C6E" w:rsidP="00C43C6E">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 xml:space="preserve">Коррекционная работа с одарёнными детьми проводится в групповой форме. Наиболее эффективными методами работы являются исследовательский, проблемный, проективный, дискуссия, интеллектуальные марафоны, индивидуальные творческие задания. Эти методы дают возможность развить познавательную сферу ребёнка. Для обеспечения подлинно творческого развития ребёнка необходимо единство предметно - развивающей среды и содержательного общения взрослых с детьми. </w:t>
      </w:r>
    </w:p>
    <w:p w14:paraId="6CB417FA" w14:textId="77777777" w:rsidR="00C43C6E" w:rsidRPr="00A404C0" w:rsidRDefault="00C43C6E" w:rsidP="00C43C6E">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 xml:space="preserve">В группах имеется игровой материал для познавательного развития детей, для продуктивной и творческой деятельности, для сюжетно-ролевых игр; игрушки и оборудование для игр во время прогулок; оборудование для физического, речевого, интеллектуального развития; игры, способствующие развитию у детей психических процессов. </w:t>
      </w:r>
    </w:p>
    <w:p w14:paraId="5408BCAB" w14:textId="77777777" w:rsidR="00C43C6E" w:rsidRPr="00A404C0" w:rsidRDefault="00C43C6E" w:rsidP="00C43C6E">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 xml:space="preserve">Все оборудование размещено по тематическому принципу для того, чтобы каждый ребенок мог найти себе занятие по душе. </w:t>
      </w:r>
    </w:p>
    <w:p w14:paraId="6E3AC6DB" w14:textId="77777777" w:rsidR="00C43C6E" w:rsidRPr="00A404C0" w:rsidRDefault="00C43C6E" w:rsidP="00C43C6E">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В образовательном процессе стараемся использовать такие формы и методы, которые позволяют максимально учесть и развить индивидуальные способности детей: задания различной степени сложности, творческие задания, исследовательские проекты, экспериментирование. В детском саду мы систематически организовываем различные конкурсы, выставки, концерты с участием наших обучающихся, ставим с детьми кукольные спектакли.</w:t>
      </w:r>
    </w:p>
    <w:p w14:paraId="5FEBBE7C" w14:textId="77777777" w:rsidR="00C43C6E" w:rsidRPr="00A404C0" w:rsidRDefault="00C43C6E" w:rsidP="00C43C6E">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b/>
          <w:sz w:val="28"/>
          <w:szCs w:val="28"/>
        </w:rPr>
        <w:t>Дополнительные образовательные услуги</w:t>
      </w:r>
      <w:r w:rsidRPr="00A404C0">
        <w:rPr>
          <w:rFonts w:ascii="Times New Roman" w:eastAsia="Times New Roman" w:hAnsi="Times New Roman" w:cs="Times New Roman"/>
          <w:sz w:val="28"/>
          <w:szCs w:val="28"/>
        </w:rPr>
        <w:t xml:space="preserve"> также позволяют развивать у детей различные дарования и способности. Дети имеют возможность посещать различные кружки и студии.</w:t>
      </w:r>
    </w:p>
    <w:p w14:paraId="71F78FDB" w14:textId="036B94CB" w:rsidR="00C43C6E" w:rsidRPr="00A404C0" w:rsidRDefault="00C43C6E" w:rsidP="00C43C6E">
      <w:pPr>
        <w:widowControl w:val="0"/>
        <w:autoSpaceDE w:val="0"/>
        <w:autoSpaceDN w:val="0"/>
        <w:spacing w:line="240" w:lineRule="auto"/>
        <w:ind w:right="113" w:firstLine="567"/>
        <w:rPr>
          <w:rFonts w:ascii="Times New Roman" w:eastAsia="Times New Roman" w:hAnsi="Times New Roman" w:cs="Times New Roman"/>
          <w:sz w:val="28"/>
          <w:szCs w:val="28"/>
          <w:lang w:val="en-US"/>
        </w:rPr>
      </w:pPr>
      <w:r w:rsidRPr="00A404C0">
        <w:rPr>
          <w:rFonts w:ascii="Times New Roman" w:eastAsia="Times New Roman" w:hAnsi="Times New Roman" w:cs="Times New Roman"/>
          <w:b/>
          <w:sz w:val="28"/>
          <w:szCs w:val="28"/>
        </w:rPr>
        <w:t>Взаимодействие с родителями</w:t>
      </w:r>
      <w:r w:rsidRPr="00A404C0">
        <w:rPr>
          <w:rFonts w:ascii="Times New Roman" w:eastAsia="Times New Roman" w:hAnsi="Times New Roman" w:cs="Times New Roman"/>
          <w:sz w:val="28"/>
          <w:szCs w:val="28"/>
        </w:rPr>
        <w:t xml:space="preserve"> - важное условие выявления и развития детской одарённости.  </w:t>
      </w:r>
      <w:r w:rsidRPr="00A404C0">
        <w:rPr>
          <w:rFonts w:ascii="Times New Roman" w:eastAsia="Times New Roman" w:hAnsi="Times New Roman" w:cs="Times New Roman"/>
          <w:sz w:val="28"/>
          <w:szCs w:val="28"/>
          <w:lang w:val="en-US"/>
        </w:rPr>
        <w:t xml:space="preserve">В </w:t>
      </w:r>
      <w:proofErr w:type="spellStart"/>
      <w:r w:rsidRPr="00A404C0">
        <w:rPr>
          <w:rFonts w:ascii="Times New Roman" w:eastAsia="Times New Roman" w:hAnsi="Times New Roman" w:cs="Times New Roman"/>
          <w:sz w:val="28"/>
          <w:szCs w:val="28"/>
          <w:lang w:val="en-US"/>
        </w:rPr>
        <w:t>работе</w:t>
      </w:r>
      <w:proofErr w:type="spellEnd"/>
      <w:r w:rsidRPr="00A404C0">
        <w:rPr>
          <w:rFonts w:ascii="Times New Roman" w:eastAsia="Times New Roman" w:hAnsi="Times New Roman" w:cs="Times New Roman"/>
          <w:sz w:val="28"/>
          <w:szCs w:val="28"/>
          <w:lang w:val="en-US"/>
        </w:rPr>
        <w:t xml:space="preserve"> с </w:t>
      </w:r>
      <w:proofErr w:type="spellStart"/>
      <w:r w:rsidRPr="00A404C0">
        <w:rPr>
          <w:rFonts w:ascii="Times New Roman" w:eastAsia="Times New Roman" w:hAnsi="Times New Roman" w:cs="Times New Roman"/>
          <w:sz w:val="28"/>
          <w:szCs w:val="28"/>
          <w:lang w:val="en-US"/>
        </w:rPr>
        <w:t>родителями</w:t>
      </w:r>
      <w:proofErr w:type="spellEnd"/>
      <w:r w:rsidRPr="00A404C0">
        <w:rPr>
          <w:rFonts w:ascii="Times New Roman" w:eastAsia="Times New Roman" w:hAnsi="Times New Roman" w:cs="Times New Roman"/>
          <w:sz w:val="28"/>
          <w:szCs w:val="28"/>
          <w:lang w:val="en-US"/>
        </w:rPr>
        <w:t xml:space="preserve"> </w:t>
      </w:r>
      <w:proofErr w:type="spellStart"/>
      <w:r w:rsidRPr="00A404C0">
        <w:rPr>
          <w:rFonts w:ascii="Times New Roman" w:eastAsia="Times New Roman" w:hAnsi="Times New Roman" w:cs="Times New Roman"/>
          <w:sz w:val="28"/>
          <w:szCs w:val="28"/>
          <w:lang w:val="en-US"/>
        </w:rPr>
        <w:t>использу</w:t>
      </w:r>
      <w:r w:rsidR="000712B7">
        <w:rPr>
          <w:rFonts w:ascii="Times New Roman" w:eastAsia="Times New Roman" w:hAnsi="Times New Roman" w:cs="Times New Roman"/>
          <w:sz w:val="28"/>
          <w:szCs w:val="28"/>
        </w:rPr>
        <w:t>ются</w:t>
      </w:r>
      <w:proofErr w:type="spellEnd"/>
      <w:r w:rsidRPr="00A404C0">
        <w:rPr>
          <w:rFonts w:ascii="Times New Roman" w:eastAsia="Times New Roman" w:hAnsi="Times New Roman" w:cs="Times New Roman"/>
          <w:sz w:val="28"/>
          <w:szCs w:val="28"/>
          <w:lang w:val="en-US"/>
        </w:rPr>
        <w:t xml:space="preserve"> </w:t>
      </w:r>
      <w:proofErr w:type="spellStart"/>
      <w:r w:rsidRPr="00A404C0">
        <w:rPr>
          <w:rFonts w:ascii="Times New Roman" w:eastAsia="Times New Roman" w:hAnsi="Times New Roman" w:cs="Times New Roman"/>
          <w:sz w:val="28"/>
          <w:szCs w:val="28"/>
          <w:lang w:val="en-US"/>
        </w:rPr>
        <w:t>различные</w:t>
      </w:r>
      <w:proofErr w:type="spellEnd"/>
      <w:r w:rsidRPr="00A404C0">
        <w:rPr>
          <w:rFonts w:ascii="Times New Roman" w:eastAsia="Times New Roman" w:hAnsi="Times New Roman" w:cs="Times New Roman"/>
          <w:sz w:val="28"/>
          <w:szCs w:val="28"/>
          <w:lang w:val="en-US"/>
        </w:rPr>
        <w:t xml:space="preserve"> </w:t>
      </w:r>
      <w:proofErr w:type="spellStart"/>
      <w:r w:rsidRPr="00A404C0">
        <w:rPr>
          <w:rFonts w:ascii="Times New Roman" w:eastAsia="Times New Roman" w:hAnsi="Times New Roman" w:cs="Times New Roman"/>
          <w:sz w:val="28"/>
          <w:szCs w:val="28"/>
          <w:lang w:val="en-US"/>
        </w:rPr>
        <w:t>формы</w:t>
      </w:r>
      <w:proofErr w:type="spellEnd"/>
      <w:r w:rsidRPr="00A404C0">
        <w:rPr>
          <w:rFonts w:ascii="Times New Roman" w:eastAsia="Times New Roman" w:hAnsi="Times New Roman" w:cs="Times New Roman"/>
          <w:sz w:val="28"/>
          <w:szCs w:val="28"/>
          <w:lang w:val="en-US"/>
        </w:rPr>
        <w:t xml:space="preserve">: </w:t>
      </w:r>
    </w:p>
    <w:p w14:paraId="4156CB94" w14:textId="77777777" w:rsidR="00C43C6E" w:rsidRPr="00FF4FCC" w:rsidRDefault="00C43C6E" w:rsidP="00F70C5E">
      <w:pPr>
        <w:pStyle w:val="a3"/>
        <w:widowControl w:val="0"/>
        <w:numPr>
          <w:ilvl w:val="0"/>
          <w:numId w:val="145"/>
        </w:numPr>
        <w:autoSpaceDE w:val="0"/>
        <w:autoSpaceDN w:val="0"/>
        <w:spacing w:line="240" w:lineRule="auto"/>
        <w:ind w:right="113"/>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 xml:space="preserve">Родительские собрания («Одарённый ребенок в семье: проблемы и решения»), </w:t>
      </w:r>
    </w:p>
    <w:p w14:paraId="39CCD2E5" w14:textId="77777777" w:rsidR="00C43C6E" w:rsidRPr="00FF4FCC" w:rsidRDefault="00C43C6E" w:rsidP="00F70C5E">
      <w:pPr>
        <w:pStyle w:val="a3"/>
        <w:widowControl w:val="0"/>
        <w:numPr>
          <w:ilvl w:val="0"/>
          <w:numId w:val="145"/>
        </w:numPr>
        <w:autoSpaceDE w:val="0"/>
        <w:autoSpaceDN w:val="0"/>
        <w:spacing w:line="240" w:lineRule="auto"/>
        <w:ind w:right="113"/>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 xml:space="preserve">Консультации («Как воспитывать одарённого ребенка»), </w:t>
      </w:r>
    </w:p>
    <w:p w14:paraId="01C364C6" w14:textId="77777777" w:rsidR="00C43C6E" w:rsidRPr="00FF4FCC" w:rsidRDefault="00C43C6E" w:rsidP="00F70C5E">
      <w:pPr>
        <w:pStyle w:val="a3"/>
        <w:widowControl w:val="0"/>
        <w:numPr>
          <w:ilvl w:val="0"/>
          <w:numId w:val="145"/>
        </w:numPr>
        <w:autoSpaceDE w:val="0"/>
        <w:autoSpaceDN w:val="0"/>
        <w:spacing w:line="240" w:lineRule="auto"/>
        <w:ind w:right="113"/>
        <w:rPr>
          <w:rFonts w:ascii="Times New Roman" w:eastAsia="Times New Roman" w:hAnsi="Times New Roman" w:cs="Times New Roman"/>
          <w:sz w:val="28"/>
          <w:szCs w:val="28"/>
          <w:lang w:val="en-US"/>
        </w:rPr>
      </w:pPr>
      <w:proofErr w:type="spellStart"/>
      <w:r w:rsidRPr="00FF4FCC">
        <w:rPr>
          <w:rFonts w:ascii="Times New Roman" w:eastAsia="Times New Roman" w:hAnsi="Times New Roman" w:cs="Times New Roman"/>
          <w:sz w:val="28"/>
          <w:szCs w:val="28"/>
          <w:lang w:val="en-US"/>
        </w:rPr>
        <w:t>Практикумы</w:t>
      </w:r>
      <w:proofErr w:type="spellEnd"/>
      <w:r w:rsidRPr="00FF4FCC">
        <w:rPr>
          <w:rFonts w:ascii="Times New Roman" w:eastAsia="Times New Roman" w:hAnsi="Times New Roman" w:cs="Times New Roman"/>
          <w:sz w:val="28"/>
          <w:szCs w:val="28"/>
          <w:lang w:val="en-US"/>
        </w:rPr>
        <w:t xml:space="preserve">, </w:t>
      </w:r>
    </w:p>
    <w:p w14:paraId="3FFDC1A4" w14:textId="17296506" w:rsidR="00C43C6E" w:rsidRPr="00FF4FCC" w:rsidRDefault="00C43C6E" w:rsidP="00F70C5E">
      <w:pPr>
        <w:pStyle w:val="a3"/>
        <w:widowControl w:val="0"/>
        <w:numPr>
          <w:ilvl w:val="0"/>
          <w:numId w:val="145"/>
        </w:numPr>
        <w:autoSpaceDE w:val="0"/>
        <w:autoSpaceDN w:val="0"/>
        <w:spacing w:line="240" w:lineRule="auto"/>
        <w:ind w:right="113"/>
        <w:rPr>
          <w:rFonts w:ascii="Times New Roman" w:eastAsia="Times New Roman" w:hAnsi="Times New Roman" w:cs="Times New Roman"/>
          <w:sz w:val="28"/>
          <w:szCs w:val="28"/>
        </w:rPr>
      </w:pPr>
      <w:r w:rsidRPr="00FF4FCC">
        <w:rPr>
          <w:rFonts w:ascii="Times New Roman" w:eastAsia="Times New Roman" w:hAnsi="Times New Roman" w:cs="Times New Roman"/>
          <w:sz w:val="28"/>
          <w:szCs w:val="28"/>
        </w:rPr>
        <w:t>Совме</w:t>
      </w:r>
      <w:r w:rsidR="007A3C2F">
        <w:rPr>
          <w:rFonts w:ascii="Times New Roman" w:eastAsia="Times New Roman" w:hAnsi="Times New Roman" w:cs="Times New Roman"/>
          <w:sz w:val="28"/>
          <w:szCs w:val="28"/>
        </w:rPr>
        <w:t>стные досуги и праздники и др.</w:t>
      </w:r>
    </w:p>
    <w:p w14:paraId="04FA95E3" w14:textId="77777777" w:rsidR="00C43C6E" w:rsidRPr="00A404C0" w:rsidRDefault="00C43C6E" w:rsidP="00C43C6E">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b/>
          <w:sz w:val="28"/>
          <w:szCs w:val="28"/>
        </w:rPr>
        <w:t>Одна из главных задач работы с родителями одарённого ребенка</w:t>
      </w:r>
      <w:r w:rsidRPr="00A404C0">
        <w:rPr>
          <w:rFonts w:ascii="Times New Roman" w:eastAsia="Times New Roman" w:hAnsi="Times New Roman" w:cs="Times New Roman"/>
          <w:sz w:val="28"/>
          <w:szCs w:val="28"/>
        </w:rPr>
        <w:t xml:space="preserve"> – помочь им в воспитании такого ребёнка, так как одаренные дети – это особая категория детей, которая требует особого педагогического подхода.</w:t>
      </w:r>
    </w:p>
    <w:p w14:paraId="1C54DFC3" w14:textId="77777777" w:rsidR="00C43C6E" w:rsidRPr="00A404C0" w:rsidRDefault="00C43C6E" w:rsidP="00C43C6E">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b/>
          <w:sz w:val="28"/>
          <w:szCs w:val="28"/>
        </w:rPr>
        <w:t>Взаимодействие с социумом</w:t>
      </w:r>
      <w:r w:rsidRPr="00A404C0">
        <w:rPr>
          <w:rFonts w:ascii="Times New Roman" w:eastAsia="Times New Roman" w:hAnsi="Times New Roman" w:cs="Times New Roman"/>
          <w:sz w:val="28"/>
          <w:szCs w:val="28"/>
        </w:rPr>
        <w:t xml:space="preserve"> позволяет показать наши достижения, наши успехи через выступления детей на различных мероприятиях, участие в городских, областных и общероссийских конкурсах. </w:t>
      </w:r>
    </w:p>
    <w:p w14:paraId="4E1AA7DA" w14:textId="7CCA5C1E" w:rsidR="00A404C0" w:rsidRDefault="00C43C6E" w:rsidP="000712B7">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Наши обучающиеся и неоднократно награждались почётными грамотами, дипломами, ценными подарками. Таким образом талантливые, одаренные дети получают возможность не только реализовать себя, но и получить общественное признание.</w:t>
      </w:r>
    </w:p>
    <w:p w14:paraId="7A3CD512" w14:textId="0AC6FC38" w:rsidR="004E267A" w:rsidRDefault="004E267A" w:rsidP="000712B7">
      <w:pPr>
        <w:widowControl w:val="0"/>
        <w:autoSpaceDE w:val="0"/>
        <w:autoSpaceDN w:val="0"/>
        <w:spacing w:line="240" w:lineRule="auto"/>
        <w:ind w:right="113" w:firstLine="567"/>
        <w:rPr>
          <w:rFonts w:ascii="Times New Roman" w:eastAsia="Times New Roman" w:hAnsi="Times New Roman" w:cs="Times New Roman"/>
          <w:sz w:val="28"/>
          <w:szCs w:val="28"/>
        </w:rPr>
      </w:pPr>
    </w:p>
    <w:p w14:paraId="0EC69A62" w14:textId="44FCEAB7" w:rsidR="004E267A" w:rsidRPr="0026038D" w:rsidRDefault="002C5CAA" w:rsidP="00F70C5E">
      <w:pPr>
        <w:pStyle w:val="a3"/>
        <w:widowControl w:val="0"/>
        <w:numPr>
          <w:ilvl w:val="1"/>
          <w:numId w:val="121"/>
        </w:numPr>
        <w:autoSpaceDE w:val="0"/>
        <w:autoSpaceDN w:val="0"/>
        <w:spacing w:line="240" w:lineRule="auto"/>
        <w:ind w:right="113"/>
        <w:rPr>
          <w:rFonts w:ascii="Times New Roman" w:eastAsia="Times New Roman" w:hAnsi="Times New Roman" w:cs="Times New Roman"/>
          <w:b/>
          <w:sz w:val="28"/>
          <w:szCs w:val="28"/>
        </w:rPr>
      </w:pPr>
      <w:r w:rsidRPr="0026038D">
        <w:rPr>
          <w:rFonts w:ascii="Times New Roman" w:eastAsia="Times New Roman" w:hAnsi="Times New Roman" w:cs="Times New Roman"/>
          <w:b/>
          <w:sz w:val="32"/>
          <w:szCs w:val="32"/>
        </w:rPr>
        <w:t>Направленность</w:t>
      </w:r>
      <w:r w:rsidR="00B80AED">
        <w:rPr>
          <w:rFonts w:ascii="Times New Roman" w:eastAsia="Times New Roman" w:hAnsi="Times New Roman" w:cs="Times New Roman"/>
          <w:b/>
          <w:sz w:val="32"/>
          <w:szCs w:val="32"/>
        </w:rPr>
        <w:t xml:space="preserve"> </w:t>
      </w:r>
      <w:r w:rsidRPr="0026038D">
        <w:rPr>
          <w:rFonts w:ascii="Times New Roman" w:eastAsia="Times New Roman" w:hAnsi="Times New Roman" w:cs="Times New Roman"/>
          <w:b/>
          <w:sz w:val="32"/>
          <w:szCs w:val="32"/>
        </w:rPr>
        <w:t xml:space="preserve">КРР с </w:t>
      </w:r>
      <w:proofErr w:type="spellStart"/>
      <w:r w:rsidRPr="0026038D">
        <w:rPr>
          <w:rFonts w:ascii="Times New Roman" w:eastAsia="Times New Roman" w:hAnsi="Times New Roman" w:cs="Times New Roman"/>
          <w:b/>
          <w:sz w:val="32"/>
          <w:szCs w:val="32"/>
        </w:rPr>
        <w:t>билингваль</w:t>
      </w:r>
      <w:r w:rsidR="004E267A" w:rsidRPr="0026038D">
        <w:rPr>
          <w:rFonts w:ascii="Times New Roman" w:eastAsia="Times New Roman" w:hAnsi="Times New Roman" w:cs="Times New Roman"/>
          <w:b/>
          <w:sz w:val="32"/>
          <w:szCs w:val="32"/>
        </w:rPr>
        <w:t>ными</w:t>
      </w:r>
      <w:proofErr w:type="spellEnd"/>
      <w:r w:rsidR="004E267A" w:rsidRPr="0026038D">
        <w:rPr>
          <w:rFonts w:ascii="Times New Roman" w:eastAsia="Times New Roman" w:hAnsi="Times New Roman" w:cs="Times New Roman"/>
          <w:b/>
          <w:sz w:val="32"/>
          <w:szCs w:val="32"/>
        </w:rPr>
        <w:t xml:space="preserve"> обучающимися</w:t>
      </w:r>
    </w:p>
    <w:p w14:paraId="23C31889" w14:textId="57FF7A57" w:rsidR="004E267A" w:rsidRPr="004E267A" w:rsidRDefault="004E267A" w:rsidP="000712B7">
      <w:pPr>
        <w:widowControl w:val="0"/>
        <w:autoSpaceDE w:val="0"/>
        <w:autoSpaceDN w:val="0"/>
        <w:spacing w:line="240" w:lineRule="auto"/>
        <w:ind w:right="113" w:firstLine="567"/>
        <w:rPr>
          <w:rFonts w:ascii="Times New Roman" w:eastAsia="Times New Roman" w:hAnsi="Times New Roman" w:cs="Times New Roman"/>
          <w:sz w:val="28"/>
          <w:szCs w:val="28"/>
        </w:rPr>
      </w:pPr>
      <w:r w:rsidRPr="004E267A">
        <w:rPr>
          <w:rFonts w:ascii="Times New Roman" w:eastAsia="Times New Roman" w:hAnsi="Times New Roman" w:cs="Times New Roman"/>
          <w:sz w:val="28"/>
          <w:szCs w:val="28"/>
        </w:rPr>
        <w:t>Направленность КРР с билингваль6ными обучающимися</w:t>
      </w:r>
      <w:r>
        <w:rPr>
          <w:rFonts w:ascii="Times New Roman" w:eastAsia="Times New Roman" w:hAnsi="Times New Roman" w:cs="Times New Roman"/>
          <w:sz w:val="28"/>
          <w:szCs w:val="28"/>
        </w:rPr>
        <w:t xml:space="preserve"> (ФОП ДО п. 28.8)</w:t>
      </w:r>
    </w:p>
    <w:p w14:paraId="7B77A2B2" w14:textId="77777777" w:rsidR="00914867"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b/>
          <w:bCs/>
          <w:sz w:val="28"/>
          <w:szCs w:val="28"/>
        </w:rPr>
        <w:t>Дети-билингвы</w:t>
      </w:r>
      <w:r w:rsidRPr="00A404C0">
        <w:rPr>
          <w:rFonts w:ascii="Times New Roman" w:eastAsia="Times New Roman" w:hAnsi="Times New Roman" w:cs="Times New Roman"/>
          <w:sz w:val="28"/>
          <w:szCs w:val="28"/>
        </w:rPr>
        <w:t xml:space="preserve"> – это дети, одинаково хорошо владеющие как своим родным языком, так и другим языком (явление, при котором ребенок одинаково хорошо говорит на трех и более языках, получило название </w:t>
      </w:r>
      <w:proofErr w:type="spellStart"/>
      <w:r w:rsidRPr="00A404C0">
        <w:rPr>
          <w:rFonts w:ascii="Times New Roman" w:eastAsia="Times New Roman" w:hAnsi="Times New Roman" w:cs="Times New Roman"/>
          <w:sz w:val="28"/>
          <w:szCs w:val="28"/>
        </w:rPr>
        <w:t>полилингвизма</w:t>
      </w:r>
      <w:proofErr w:type="spellEnd"/>
      <w:r w:rsidRPr="00A404C0">
        <w:rPr>
          <w:rFonts w:ascii="Times New Roman" w:eastAsia="Times New Roman" w:hAnsi="Times New Roman" w:cs="Times New Roman"/>
          <w:sz w:val="28"/>
          <w:szCs w:val="28"/>
        </w:rPr>
        <w:t xml:space="preserve">). </w:t>
      </w:r>
    </w:p>
    <w:p w14:paraId="6FA63979" w14:textId="6946E9DA"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Дети-билингвы появляются как в семьях, мигрировавших в другую страну, так и в семьях, где родители – жители этой страны, но говорят на разных языках. Основная особенность детей</w:t>
      </w:r>
      <w:r w:rsidR="00914867">
        <w:rPr>
          <w:rFonts w:ascii="Times New Roman" w:eastAsia="Times New Roman" w:hAnsi="Times New Roman" w:cs="Times New Roman"/>
          <w:sz w:val="28"/>
          <w:szCs w:val="28"/>
        </w:rPr>
        <w:t>-</w:t>
      </w:r>
      <w:r w:rsidRPr="00A404C0">
        <w:rPr>
          <w:rFonts w:ascii="Times New Roman" w:eastAsia="Times New Roman" w:hAnsi="Times New Roman" w:cs="Times New Roman"/>
          <w:sz w:val="28"/>
          <w:szCs w:val="28"/>
        </w:rPr>
        <w:t>билингвов – это способность автоматически использовать для общения две языковые системы, не допуская при этом ошибок ни в грамматике, ни в фонетике. Речевое развитие ребенка -билингва имеет свои особенности. Такие дети обычно начинают говорить позже. Если в семье не выдерживается принцип «одно лицо – один язык», то дети не могут выделить принцип употребления слов того и другого языка. У некоторых двуязычных детей развивается заикание (в очень небольшом проценте случаев, обычно в сочетании с какими-то другими факторами развития). Словарный запас на каждом из языков, как правило, меньше, чем у сверстников-</w:t>
      </w:r>
      <w:proofErr w:type="spellStart"/>
      <w:r w:rsidRPr="00A404C0">
        <w:rPr>
          <w:rFonts w:ascii="Times New Roman" w:eastAsia="Times New Roman" w:hAnsi="Times New Roman" w:cs="Times New Roman"/>
          <w:sz w:val="28"/>
          <w:szCs w:val="28"/>
        </w:rPr>
        <w:t>монолингвов</w:t>
      </w:r>
      <w:proofErr w:type="spellEnd"/>
      <w:r w:rsidRPr="00A404C0">
        <w:rPr>
          <w:rFonts w:ascii="Times New Roman" w:eastAsia="Times New Roman" w:hAnsi="Times New Roman" w:cs="Times New Roman"/>
          <w:sz w:val="28"/>
          <w:szCs w:val="28"/>
        </w:rPr>
        <w:t>, но сумма словарей больше, чем у них. Представления, стоящие за понятиями на каждом из языков, различны.</w:t>
      </w:r>
    </w:p>
    <w:p w14:paraId="56F7CAA5" w14:textId="60864083"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b/>
          <w:bCs/>
          <w:sz w:val="28"/>
          <w:szCs w:val="28"/>
        </w:rPr>
        <w:t>Дети-мигранты</w:t>
      </w:r>
      <w:r w:rsidRPr="00A404C0">
        <w:rPr>
          <w:rFonts w:ascii="Times New Roman" w:eastAsia="Times New Roman" w:hAnsi="Times New Roman" w:cs="Times New Roman"/>
          <w:sz w:val="28"/>
          <w:szCs w:val="28"/>
        </w:rPr>
        <w:t xml:space="preserve"> — это дети родителей иностранцев, которые живут в России и перед которыми стоят, прежде всего, воспитательные и образовательные проблемы, для которых нет традиционно объявленных решений и к которым недостаточно готовы приспособиться дети или образовательные учреждения.</w:t>
      </w:r>
    </w:p>
    <w:p w14:paraId="7B260729" w14:textId="77777777"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Адаптация детей мигрантов к условиям жизни в другой стране – это сложный, многоуровневый процесс, предполагающий приспособление ребёнка и как индивида, и как формирующейся личности. социализация детей мигрантов – это процесс, предполагающий усвоение ребёнком социального опыта, путём вхождения в социальную среду, на основе чего формируется его личность как гражданина страны, имеющего активную социальную позицию, проявляющуюся в деятельности и отношениях в социальной среде.</w:t>
      </w:r>
    </w:p>
    <w:p w14:paraId="7CEDAD52" w14:textId="0D645BFA" w:rsidR="00A404C0" w:rsidRPr="004E267A" w:rsidRDefault="00A404C0" w:rsidP="00A404C0">
      <w:pPr>
        <w:widowControl w:val="0"/>
        <w:autoSpaceDE w:val="0"/>
        <w:autoSpaceDN w:val="0"/>
        <w:spacing w:line="240" w:lineRule="auto"/>
        <w:ind w:right="113" w:firstLine="567"/>
        <w:rPr>
          <w:rFonts w:ascii="Times New Roman" w:eastAsia="SchoolBookSanPin" w:hAnsi="Times New Roman" w:cs="Times New Roman"/>
          <w:sz w:val="28"/>
          <w:szCs w:val="28"/>
        </w:rPr>
      </w:pPr>
      <w:r w:rsidRPr="004E267A">
        <w:rPr>
          <w:rFonts w:ascii="Times New Roman" w:eastAsia="SchoolBookSanPin" w:hAnsi="Times New Roman" w:cs="Times New Roman"/>
          <w:sz w:val="28"/>
          <w:szCs w:val="28"/>
        </w:rPr>
        <w:t>Направленность КРР</w:t>
      </w:r>
      <w:r w:rsidRPr="004E267A">
        <w:rPr>
          <w:rFonts w:ascii="Times New Roman" w:eastAsia="Times New Roman" w:hAnsi="Times New Roman" w:cs="Times New Roman"/>
          <w:sz w:val="28"/>
          <w:szCs w:val="28"/>
        </w:rPr>
        <w:t xml:space="preserve"> с </w:t>
      </w:r>
      <w:proofErr w:type="spellStart"/>
      <w:r w:rsidR="00914867" w:rsidRPr="004E267A">
        <w:rPr>
          <w:rFonts w:ascii="Times New Roman" w:eastAsia="Times New Roman" w:hAnsi="Times New Roman" w:cs="Times New Roman"/>
          <w:sz w:val="28"/>
          <w:szCs w:val="28"/>
        </w:rPr>
        <w:t>билингвальными</w:t>
      </w:r>
      <w:proofErr w:type="spellEnd"/>
      <w:r w:rsidR="00914867" w:rsidRPr="004E267A">
        <w:rPr>
          <w:rFonts w:ascii="Times New Roman" w:eastAsia="Times New Roman" w:hAnsi="Times New Roman" w:cs="Times New Roman"/>
          <w:sz w:val="28"/>
          <w:szCs w:val="28"/>
        </w:rPr>
        <w:t xml:space="preserve"> </w:t>
      </w:r>
      <w:r w:rsidRPr="004E267A">
        <w:rPr>
          <w:rFonts w:ascii="Times New Roman" w:eastAsia="Times New Roman" w:hAnsi="Times New Roman" w:cs="Times New Roman"/>
          <w:sz w:val="28"/>
          <w:szCs w:val="28"/>
        </w:rPr>
        <w:t>обучающимися, детьми мигрантов, испытывающими трудности с пониманием государственного языка Российской Федерации на дошкольном уровне образования</w:t>
      </w:r>
      <w:r w:rsidRPr="004E267A">
        <w:rPr>
          <w:rFonts w:ascii="Times New Roman" w:eastAsia="SchoolBookSanPin" w:hAnsi="Times New Roman" w:cs="Times New Roman"/>
          <w:sz w:val="28"/>
          <w:szCs w:val="28"/>
        </w:rPr>
        <w:t xml:space="preserve">: </w:t>
      </w:r>
    </w:p>
    <w:p w14:paraId="451F25B0" w14:textId="77777777" w:rsidR="00A404C0" w:rsidRPr="00914867" w:rsidRDefault="00A404C0" w:rsidP="00F70C5E">
      <w:pPr>
        <w:pStyle w:val="a3"/>
        <w:widowControl w:val="0"/>
        <w:numPr>
          <w:ilvl w:val="0"/>
          <w:numId w:val="136"/>
        </w:numPr>
        <w:autoSpaceDE w:val="0"/>
        <w:autoSpaceDN w:val="0"/>
        <w:spacing w:line="240" w:lineRule="auto"/>
        <w:ind w:right="113"/>
        <w:rPr>
          <w:rFonts w:ascii="Times New Roman" w:eastAsia="SchoolBookSanPin" w:hAnsi="Times New Roman" w:cs="Times New Roman"/>
          <w:sz w:val="28"/>
          <w:szCs w:val="28"/>
        </w:rPr>
      </w:pPr>
      <w:r w:rsidRPr="00914867">
        <w:rPr>
          <w:rFonts w:ascii="Times New Roman" w:eastAsia="SchoolBookSanPin" w:hAnsi="Times New Roman" w:cs="Times New Roman"/>
          <w:sz w:val="28"/>
          <w:szCs w:val="28"/>
        </w:rPr>
        <w:t xml:space="preserve">Развитие коммуникативных навыков, формирование чувствительности к сверстнику, его эмоциональному состоянию, намерениям и желаниям; </w:t>
      </w:r>
    </w:p>
    <w:p w14:paraId="56F5B75D" w14:textId="77777777" w:rsidR="00A404C0" w:rsidRPr="00914867" w:rsidRDefault="00A404C0" w:rsidP="00F70C5E">
      <w:pPr>
        <w:pStyle w:val="a3"/>
        <w:widowControl w:val="0"/>
        <w:numPr>
          <w:ilvl w:val="0"/>
          <w:numId w:val="136"/>
        </w:numPr>
        <w:autoSpaceDE w:val="0"/>
        <w:autoSpaceDN w:val="0"/>
        <w:spacing w:line="240" w:lineRule="auto"/>
        <w:ind w:right="113"/>
        <w:rPr>
          <w:rFonts w:ascii="Times New Roman" w:eastAsia="SchoolBookSanPin" w:hAnsi="Times New Roman" w:cs="Times New Roman"/>
          <w:sz w:val="28"/>
          <w:szCs w:val="28"/>
        </w:rPr>
      </w:pPr>
      <w:r w:rsidRPr="00914867">
        <w:rPr>
          <w:rFonts w:ascii="Times New Roman" w:eastAsia="SchoolBookSanPin" w:hAnsi="Times New Roman" w:cs="Times New Roman"/>
          <w:sz w:val="28"/>
          <w:szCs w:val="28"/>
        </w:rPr>
        <w:t>Формирование уверенного поведения и социальной успешности;</w:t>
      </w:r>
    </w:p>
    <w:p w14:paraId="2B88503D" w14:textId="77777777" w:rsidR="00A404C0" w:rsidRPr="00914867" w:rsidRDefault="00A404C0" w:rsidP="00F70C5E">
      <w:pPr>
        <w:pStyle w:val="a3"/>
        <w:widowControl w:val="0"/>
        <w:numPr>
          <w:ilvl w:val="0"/>
          <w:numId w:val="136"/>
        </w:numPr>
        <w:autoSpaceDE w:val="0"/>
        <w:autoSpaceDN w:val="0"/>
        <w:spacing w:line="240" w:lineRule="auto"/>
        <w:ind w:right="113"/>
        <w:rPr>
          <w:rFonts w:ascii="Times New Roman" w:eastAsia="SchoolBookSanPin" w:hAnsi="Times New Roman" w:cs="Times New Roman"/>
          <w:sz w:val="28"/>
          <w:szCs w:val="28"/>
        </w:rPr>
      </w:pPr>
      <w:r w:rsidRPr="00914867">
        <w:rPr>
          <w:rFonts w:ascii="Times New Roman" w:eastAsia="SchoolBookSanPin" w:hAnsi="Times New Roman" w:cs="Times New Roman"/>
          <w:sz w:val="28"/>
          <w:szCs w:val="28"/>
        </w:rPr>
        <w:t>Коррекцию деструктивных эмоциональных состояний, возникающих вследствие попадания в новую языковую и культурную среду (тревога, неуверенность, агрессия);</w:t>
      </w:r>
    </w:p>
    <w:p w14:paraId="277B0BC1" w14:textId="77777777" w:rsidR="00A404C0" w:rsidRPr="00914867" w:rsidRDefault="00A404C0" w:rsidP="00F70C5E">
      <w:pPr>
        <w:pStyle w:val="a3"/>
        <w:widowControl w:val="0"/>
        <w:numPr>
          <w:ilvl w:val="0"/>
          <w:numId w:val="136"/>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SchoolBookSanPin" w:hAnsi="Times New Roman" w:cs="Times New Roman"/>
          <w:sz w:val="28"/>
          <w:szCs w:val="28"/>
        </w:rPr>
        <w:t xml:space="preserve">Создание атмосферы доброжелательности, заботы и уважения по отношению к ребёнку. </w:t>
      </w:r>
    </w:p>
    <w:p w14:paraId="367EAB8D" w14:textId="77777777" w:rsidR="00A404C0" w:rsidRPr="00914867" w:rsidRDefault="00A404C0" w:rsidP="00F70C5E">
      <w:pPr>
        <w:pStyle w:val="a3"/>
        <w:widowControl w:val="0"/>
        <w:numPr>
          <w:ilvl w:val="0"/>
          <w:numId w:val="136"/>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SchoolBookSanPin" w:hAnsi="Times New Roman" w:cs="Times New Roman"/>
          <w:sz w:val="28"/>
          <w:szCs w:val="28"/>
        </w:rPr>
        <w:t>Р</w:t>
      </w:r>
      <w:r w:rsidRPr="00914867">
        <w:rPr>
          <w:rFonts w:ascii="Times New Roman" w:eastAsia="Times New Roman" w:hAnsi="Times New Roman" w:cs="Times New Roman"/>
          <w:sz w:val="28"/>
          <w:szCs w:val="28"/>
        </w:rPr>
        <w:t>аботу по социализации и языковой адаптации детей иностранных граждан, обучающихся в организациях, реализующих программы ДО в Российской Федерации, рекомендуется организовывать с учётом особенностей социальной ситуации каждого ребёнка персонально.</w:t>
      </w:r>
    </w:p>
    <w:p w14:paraId="34882228" w14:textId="7E5EF1EE" w:rsidR="00A404C0" w:rsidRPr="00A404C0" w:rsidRDefault="00A404C0" w:rsidP="00A404C0">
      <w:pPr>
        <w:widowControl w:val="0"/>
        <w:autoSpaceDE w:val="0"/>
        <w:autoSpaceDN w:val="0"/>
        <w:spacing w:line="240" w:lineRule="auto"/>
        <w:ind w:right="113" w:firstLine="567"/>
        <w:rPr>
          <w:rFonts w:ascii="Times New Roman" w:eastAsia="SchoolBookSanPin" w:hAnsi="Times New Roman" w:cs="Times New Roman"/>
          <w:sz w:val="28"/>
          <w:szCs w:val="28"/>
        </w:rPr>
      </w:pPr>
      <w:r w:rsidRPr="00A404C0">
        <w:rPr>
          <w:rFonts w:ascii="Times New Roman" w:eastAsia="Times New Roman" w:hAnsi="Times New Roman" w:cs="Times New Roman"/>
          <w:sz w:val="28"/>
          <w:szCs w:val="28"/>
        </w:rPr>
        <w:t xml:space="preserve">Психолого-педагогическое сопровождение детей данной целевой группы может осуществляться в контексте общей программы адаптации ребёнка к ДОО. В случаях выраженных проблем социализации, личностного развития и общей дезадаптации ребёнка, его включение в программу КРР может быть осуществлено на основе заключения ППК по результатам психологической диагностики или по запросу родителей (законных представителей) ребёнка. </w:t>
      </w:r>
    </w:p>
    <w:p w14:paraId="65931B84" w14:textId="7E052307"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b/>
          <w:bCs/>
          <w:sz w:val="28"/>
          <w:szCs w:val="28"/>
        </w:rPr>
        <w:t>Построение занятия с детьми-билингвами</w:t>
      </w:r>
      <w:r w:rsidRPr="00A404C0">
        <w:rPr>
          <w:rFonts w:ascii="Times New Roman" w:eastAsia="Times New Roman" w:hAnsi="Times New Roman" w:cs="Times New Roman"/>
          <w:sz w:val="28"/>
          <w:szCs w:val="28"/>
        </w:rPr>
        <w:t>, его содержание, методы и приёмы обучения происходят с учётом принципов изучения русского языка как неродного. На занятиях применя</w:t>
      </w:r>
      <w:r w:rsidR="00914867">
        <w:rPr>
          <w:rFonts w:ascii="Times New Roman" w:eastAsia="Times New Roman" w:hAnsi="Times New Roman" w:cs="Times New Roman"/>
          <w:sz w:val="28"/>
          <w:szCs w:val="28"/>
        </w:rPr>
        <w:t>ется</w:t>
      </w:r>
      <w:r w:rsidRPr="00A404C0">
        <w:rPr>
          <w:rFonts w:ascii="Times New Roman" w:eastAsia="Times New Roman" w:hAnsi="Times New Roman" w:cs="Times New Roman"/>
          <w:sz w:val="28"/>
          <w:szCs w:val="28"/>
        </w:rPr>
        <w:t xml:space="preserve"> фронтальн</w:t>
      </w:r>
      <w:r w:rsidR="00914867">
        <w:rPr>
          <w:rFonts w:ascii="Times New Roman" w:eastAsia="Times New Roman" w:hAnsi="Times New Roman" w:cs="Times New Roman"/>
          <w:sz w:val="28"/>
          <w:szCs w:val="28"/>
        </w:rPr>
        <w:t>ая</w:t>
      </w:r>
      <w:r w:rsidRPr="00A404C0">
        <w:rPr>
          <w:rFonts w:ascii="Times New Roman" w:eastAsia="Times New Roman" w:hAnsi="Times New Roman" w:cs="Times New Roman"/>
          <w:sz w:val="28"/>
          <w:szCs w:val="28"/>
        </w:rPr>
        <w:t xml:space="preserve"> работа с наглядно-практическим материалом; работу в парах; работ</w:t>
      </w:r>
      <w:r w:rsidR="00914867">
        <w:rPr>
          <w:rFonts w:ascii="Times New Roman" w:eastAsia="Times New Roman" w:hAnsi="Times New Roman" w:cs="Times New Roman"/>
          <w:sz w:val="28"/>
          <w:szCs w:val="28"/>
        </w:rPr>
        <w:t>а</w:t>
      </w:r>
      <w:r w:rsidRPr="00A404C0">
        <w:rPr>
          <w:rFonts w:ascii="Times New Roman" w:eastAsia="Times New Roman" w:hAnsi="Times New Roman" w:cs="Times New Roman"/>
          <w:sz w:val="28"/>
          <w:szCs w:val="28"/>
        </w:rPr>
        <w:t xml:space="preserve"> по цепочке; выполнение действий по инструкции и называние их; ролевое моделирование ситуаций; беседы. Занятия </w:t>
      </w:r>
      <w:r w:rsidR="0021475E" w:rsidRPr="00A404C0">
        <w:rPr>
          <w:rFonts w:ascii="Times New Roman" w:eastAsia="Times New Roman" w:hAnsi="Times New Roman" w:cs="Times New Roman"/>
          <w:sz w:val="28"/>
          <w:szCs w:val="28"/>
        </w:rPr>
        <w:t>провод</w:t>
      </w:r>
      <w:r w:rsidR="0021475E">
        <w:rPr>
          <w:rFonts w:ascii="Times New Roman" w:eastAsia="Times New Roman" w:hAnsi="Times New Roman" w:cs="Times New Roman"/>
          <w:sz w:val="28"/>
          <w:szCs w:val="28"/>
        </w:rPr>
        <w:t>я</w:t>
      </w:r>
      <w:r w:rsidR="0021475E" w:rsidRPr="00A404C0">
        <w:rPr>
          <w:rFonts w:ascii="Times New Roman" w:eastAsia="Times New Roman" w:hAnsi="Times New Roman" w:cs="Times New Roman"/>
          <w:sz w:val="28"/>
          <w:szCs w:val="28"/>
        </w:rPr>
        <w:t>тся</w:t>
      </w:r>
      <w:r w:rsidRPr="00A404C0">
        <w:rPr>
          <w:rFonts w:ascii="Times New Roman" w:eastAsia="Times New Roman" w:hAnsi="Times New Roman" w:cs="Times New Roman"/>
          <w:sz w:val="28"/>
          <w:szCs w:val="28"/>
        </w:rPr>
        <w:t xml:space="preserve"> с использованием дидактических игр, игровых упражнений, занимательных заданий, в том числе направленных на снижение уровня языковой интерференции.</w:t>
      </w:r>
    </w:p>
    <w:p w14:paraId="57937FA0" w14:textId="77777777"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Для детей раннего возраста более важным является отношение взрослых, а не то, на каком языке они с ним разговаривают. В раннем возрасте они и родную речь понимают недостаточно. В этот период им необходимо освоиться в новой обстановке. Взаимному контакту и даже привязанности в большей степени будет способствовать доброжелательное общения воспитателя с ребенком.</w:t>
      </w:r>
    </w:p>
    <w:p w14:paraId="509413D0" w14:textId="77777777"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Для установления контакта с двуязычными детьми младшего дошкольного возраста отношения следует выстраивать по семейному принципу, т. е. педагоги выступают в роли родителей, проявляя к детям заботу, поддержку. Так называемая «родительская опека» позволит выявить наиболее предпочтительный способ коммуникации у ребенка билингва. Например, в роли партнёра по игре.</w:t>
      </w:r>
    </w:p>
    <w:p w14:paraId="5BC8E19C" w14:textId="77777777"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Дети среднего и старшего возраста обладают достаточным словарным запасом, который позволяет им самостоятельно строить из нескольких слов предложения. В этом возрасте они осознанно выбирают язык общения со сверстниками и с педагогом. К адаптации ребёнка билингва можно привлечь русскоязычных обучающихся. Общаясь с ним на русском языке и поправляя его речь, они помогут ребёнку стать двуязычным.</w:t>
      </w:r>
    </w:p>
    <w:p w14:paraId="44840FB6" w14:textId="77777777"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Если в группе обучаются несколько детей билингвов, можно предоставить им возможность для объединения, тем самым обеспечив им психологический комфорт для опосредованного обучения языку.</w:t>
      </w:r>
    </w:p>
    <w:p w14:paraId="03B7E082" w14:textId="77777777" w:rsidR="0026038D" w:rsidRDefault="0026038D" w:rsidP="00105B50">
      <w:pPr>
        <w:widowControl w:val="0"/>
        <w:autoSpaceDE w:val="0"/>
        <w:autoSpaceDN w:val="0"/>
        <w:spacing w:line="240" w:lineRule="auto"/>
        <w:ind w:right="113" w:firstLine="0"/>
        <w:rPr>
          <w:rFonts w:ascii="Times New Roman" w:eastAsia="Times New Roman" w:hAnsi="Times New Roman" w:cs="Times New Roman"/>
          <w:b/>
          <w:bCs/>
          <w:sz w:val="28"/>
          <w:szCs w:val="28"/>
        </w:rPr>
      </w:pPr>
    </w:p>
    <w:p w14:paraId="4898EA00" w14:textId="62A06425" w:rsidR="0026038D" w:rsidRPr="00105B50" w:rsidRDefault="0026038D" w:rsidP="00F70C5E">
      <w:pPr>
        <w:pStyle w:val="a3"/>
        <w:widowControl w:val="0"/>
        <w:numPr>
          <w:ilvl w:val="1"/>
          <w:numId w:val="121"/>
        </w:numPr>
        <w:autoSpaceDE w:val="0"/>
        <w:autoSpaceDN w:val="0"/>
        <w:spacing w:line="240" w:lineRule="auto"/>
        <w:ind w:right="113"/>
        <w:rPr>
          <w:rFonts w:ascii="Times New Roman" w:eastAsia="Times New Roman" w:hAnsi="Times New Roman" w:cs="Times New Roman"/>
          <w:b/>
          <w:bCs/>
          <w:sz w:val="32"/>
          <w:szCs w:val="32"/>
        </w:rPr>
      </w:pPr>
      <w:r w:rsidRPr="00105B50">
        <w:rPr>
          <w:rFonts w:ascii="Times New Roman" w:eastAsia="Times New Roman" w:hAnsi="Times New Roman" w:cs="Times New Roman"/>
          <w:b/>
          <w:sz w:val="32"/>
          <w:szCs w:val="32"/>
        </w:rPr>
        <w:t>Коррекционно-развивающая работа с детьми-мигрантами</w:t>
      </w:r>
    </w:p>
    <w:p w14:paraId="195BA47E" w14:textId="24830296"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b/>
          <w:bCs/>
          <w:sz w:val="28"/>
          <w:szCs w:val="28"/>
        </w:rPr>
        <w:t xml:space="preserve">Одна из важнейших проблем детей </w:t>
      </w:r>
      <w:r w:rsidR="0026038D">
        <w:rPr>
          <w:rFonts w:ascii="Times New Roman" w:eastAsia="Times New Roman" w:hAnsi="Times New Roman" w:cs="Times New Roman"/>
          <w:b/>
          <w:bCs/>
          <w:sz w:val="28"/>
          <w:szCs w:val="28"/>
        </w:rPr>
        <w:t xml:space="preserve">- </w:t>
      </w:r>
      <w:r w:rsidRPr="00A404C0">
        <w:rPr>
          <w:rFonts w:ascii="Times New Roman" w:eastAsia="Times New Roman" w:hAnsi="Times New Roman" w:cs="Times New Roman"/>
          <w:b/>
          <w:bCs/>
          <w:sz w:val="28"/>
          <w:szCs w:val="28"/>
        </w:rPr>
        <w:t>мигрантов</w:t>
      </w:r>
      <w:r w:rsidRPr="00A404C0">
        <w:rPr>
          <w:rFonts w:ascii="Times New Roman" w:eastAsia="Times New Roman" w:hAnsi="Times New Roman" w:cs="Times New Roman"/>
          <w:sz w:val="28"/>
          <w:szCs w:val="28"/>
        </w:rPr>
        <w:t xml:space="preserve"> – это адаптация к иной этнокультурной среде. Освоение другой культуры, традиций, особенностей взаимодействия становится возможным лишь тогда, когда освоен язык этой страны, т. е. русский язык для людей, мигрирующих в Россию. Знание русского языка является важнейшим фактором успешности обучения детей-мигрантов. Слабое знание или абсолютное незнание языка неизбежно приведёт к появлению проблем не только в успеваемости по различным предметам, но и во взаимоотношениях со сверстниками и педагогами из-за возникновения, в первую очередь, языковых барьеров. </w:t>
      </w:r>
    </w:p>
    <w:p w14:paraId="6BC23469" w14:textId="15A1115B" w:rsidR="00A404C0" w:rsidRPr="00105B50" w:rsidRDefault="00A404C0" w:rsidP="00A404C0">
      <w:pPr>
        <w:widowControl w:val="0"/>
        <w:autoSpaceDE w:val="0"/>
        <w:autoSpaceDN w:val="0"/>
        <w:spacing w:line="240" w:lineRule="auto"/>
        <w:ind w:right="113" w:firstLine="567"/>
        <w:rPr>
          <w:rFonts w:ascii="Times New Roman" w:eastAsia="Times New Roman" w:hAnsi="Times New Roman" w:cs="Times New Roman"/>
          <w:bCs/>
          <w:sz w:val="28"/>
          <w:szCs w:val="28"/>
        </w:rPr>
      </w:pPr>
      <w:r w:rsidRPr="00105B50">
        <w:rPr>
          <w:rFonts w:ascii="Times New Roman" w:eastAsia="Times New Roman" w:hAnsi="Times New Roman" w:cs="Times New Roman"/>
          <w:bCs/>
          <w:sz w:val="28"/>
          <w:szCs w:val="28"/>
        </w:rPr>
        <w:t>Для коррекционно-развивающей работы с детьми</w:t>
      </w:r>
      <w:r w:rsidR="0026038D" w:rsidRPr="00105B50">
        <w:rPr>
          <w:rFonts w:ascii="Times New Roman" w:eastAsia="Times New Roman" w:hAnsi="Times New Roman" w:cs="Times New Roman"/>
          <w:bCs/>
          <w:sz w:val="28"/>
          <w:szCs w:val="28"/>
        </w:rPr>
        <w:t xml:space="preserve"> -</w:t>
      </w:r>
      <w:r w:rsidRPr="00105B50">
        <w:rPr>
          <w:rFonts w:ascii="Times New Roman" w:eastAsia="Times New Roman" w:hAnsi="Times New Roman" w:cs="Times New Roman"/>
          <w:bCs/>
          <w:sz w:val="28"/>
          <w:szCs w:val="28"/>
        </w:rPr>
        <w:t xml:space="preserve"> мигрантами создаются следующие условия:</w:t>
      </w:r>
    </w:p>
    <w:p w14:paraId="14619AA8" w14:textId="409E5340" w:rsidR="00A404C0" w:rsidRPr="00914867" w:rsidRDefault="00A404C0" w:rsidP="00F70C5E">
      <w:pPr>
        <w:pStyle w:val="a3"/>
        <w:widowControl w:val="0"/>
        <w:numPr>
          <w:ilvl w:val="0"/>
          <w:numId w:val="137"/>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Times New Roman" w:hAnsi="Times New Roman" w:cs="Times New Roman"/>
          <w:sz w:val="28"/>
          <w:szCs w:val="28"/>
        </w:rPr>
        <w:t xml:space="preserve">Личностно-подражающее взаимодействие взрослых с детьми, которое предполагает создание ситуаций, дающих возможность свободного выбора деятельности, партнёра, средств. При этом, в процессе получения новых знаний и жизненных навыков, за основу берётся личный опыт ребёнка. </w:t>
      </w:r>
    </w:p>
    <w:p w14:paraId="7F76D1E7" w14:textId="77777777" w:rsidR="00A404C0" w:rsidRPr="00914867" w:rsidRDefault="00A404C0" w:rsidP="00F70C5E">
      <w:pPr>
        <w:pStyle w:val="a3"/>
        <w:widowControl w:val="0"/>
        <w:numPr>
          <w:ilvl w:val="0"/>
          <w:numId w:val="137"/>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Times New Roman" w:hAnsi="Times New Roman" w:cs="Times New Roman"/>
          <w:sz w:val="28"/>
          <w:szCs w:val="28"/>
        </w:rPr>
        <w:t xml:space="preserve">Ориентированность педагогической оценки на относительные показатели детской успешности. При этом берётся за основу сравнение предыдущих и нынешних достижений ребёнка, активно стимулируется его самооценка. </w:t>
      </w:r>
    </w:p>
    <w:p w14:paraId="0C5F97F0" w14:textId="77777777" w:rsidR="00A404C0" w:rsidRPr="00914867" w:rsidRDefault="00A404C0" w:rsidP="00F70C5E">
      <w:pPr>
        <w:pStyle w:val="a3"/>
        <w:widowControl w:val="0"/>
        <w:numPr>
          <w:ilvl w:val="0"/>
          <w:numId w:val="137"/>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Times New Roman" w:hAnsi="Times New Roman" w:cs="Times New Roman"/>
          <w:sz w:val="28"/>
          <w:szCs w:val="28"/>
        </w:rPr>
        <w:t xml:space="preserve">Формирование игры как важнейшего фактора развития ребёнка. </w:t>
      </w:r>
    </w:p>
    <w:p w14:paraId="4A547FF8" w14:textId="77777777" w:rsidR="00A404C0" w:rsidRPr="00914867" w:rsidRDefault="00A404C0" w:rsidP="00F70C5E">
      <w:pPr>
        <w:pStyle w:val="a3"/>
        <w:widowControl w:val="0"/>
        <w:numPr>
          <w:ilvl w:val="0"/>
          <w:numId w:val="137"/>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Times New Roman" w:hAnsi="Times New Roman" w:cs="Times New Roman"/>
          <w:sz w:val="28"/>
          <w:szCs w:val="28"/>
        </w:rPr>
        <w:t xml:space="preserve">Создание развивающей образовательной среды, направленной на всестороннее развитие и обогащение личного опыта ребёнка. </w:t>
      </w:r>
    </w:p>
    <w:p w14:paraId="26BE2643" w14:textId="14ECA820" w:rsidR="00A404C0" w:rsidRPr="00914867" w:rsidRDefault="00A404C0" w:rsidP="00F70C5E">
      <w:pPr>
        <w:pStyle w:val="a3"/>
        <w:widowControl w:val="0"/>
        <w:numPr>
          <w:ilvl w:val="0"/>
          <w:numId w:val="137"/>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Times New Roman" w:hAnsi="Times New Roman" w:cs="Times New Roman"/>
          <w:sz w:val="28"/>
          <w:szCs w:val="28"/>
        </w:rPr>
        <w:t xml:space="preserve">Сбалансированность репродуктивной и продуктивной деятельности, в которой ребёнок способен совместно и самостоятельно проявлять творческую, поисково-исследовательскую активность. </w:t>
      </w:r>
    </w:p>
    <w:p w14:paraId="67CE91A8" w14:textId="77777777" w:rsidR="00A404C0" w:rsidRPr="00914867" w:rsidRDefault="00A404C0" w:rsidP="00F70C5E">
      <w:pPr>
        <w:pStyle w:val="a3"/>
        <w:widowControl w:val="0"/>
        <w:numPr>
          <w:ilvl w:val="0"/>
          <w:numId w:val="137"/>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Times New Roman" w:hAnsi="Times New Roman" w:cs="Times New Roman"/>
          <w:sz w:val="28"/>
          <w:szCs w:val="28"/>
        </w:rPr>
        <w:t xml:space="preserve">Участие семьи в образовательном процессе – необходимое условие для полноценного развития ребёнка. </w:t>
      </w:r>
    </w:p>
    <w:p w14:paraId="7AB6D882" w14:textId="77777777" w:rsidR="00A404C0" w:rsidRPr="00914867" w:rsidRDefault="00A404C0" w:rsidP="00F70C5E">
      <w:pPr>
        <w:pStyle w:val="a3"/>
        <w:widowControl w:val="0"/>
        <w:numPr>
          <w:ilvl w:val="0"/>
          <w:numId w:val="137"/>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Times New Roman" w:hAnsi="Times New Roman" w:cs="Times New Roman"/>
          <w:sz w:val="28"/>
          <w:szCs w:val="28"/>
        </w:rPr>
        <w:t xml:space="preserve">Профессиональное развитие педагогов, направленное повышение уровня компетентности педагога, совершенствование его мастерства, в особенности мастерства мотивирования ребёнка к деятельности. </w:t>
      </w:r>
    </w:p>
    <w:p w14:paraId="539CE471" w14:textId="55FAA05A" w:rsidR="00A404C0" w:rsidRPr="00914867" w:rsidRDefault="00A404C0" w:rsidP="00F70C5E">
      <w:pPr>
        <w:pStyle w:val="a3"/>
        <w:widowControl w:val="0"/>
        <w:numPr>
          <w:ilvl w:val="0"/>
          <w:numId w:val="137"/>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Times New Roman" w:hAnsi="Times New Roman" w:cs="Times New Roman"/>
          <w:sz w:val="28"/>
          <w:szCs w:val="28"/>
        </w:rPr>
        <w:t>Для организации продуктивной работы с детьми-мигрантами в первую очередь необходимо подготовить к данной работе педагогов. Они должны знать об особенностях поведения детей разных национальностей, о системе работы с детьми и семьями с учётом их национальных особенностей. Самим обладать толерантным поведением и межкультурной взаимосвязью. С этой целью запланированы ряд мероприятий позволяющих повысить свою профессиональную компетенцию в вопросах организации работы с семьями и детьми мигрантами.</w:t>
      </w:r>
    </w:p>
    <w:p w14:paraId="79DA09FA" w14:textId="30DEAB01" w:rsidR="00A404C0" w:rsidRPr="000712B7" w:rsidRDefault="00A404C0" w:rsidP="00F70C5E">
      <w:pPr>
        <w:pStyle w:val="a3"/>
        <w:widowControl w:val="0"/>
        <w:numPr>
          <w:ilvl w:val="0"/>
          <w:numId w:val="137"/>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Times New Roman" w:hAnsi="Times New Roman" w:cs="Times New Roman"/>
          <w:sz w:val="28"/>
          <w:szCs w:val="28"/>
        </w:rPr>
        <w:t>Одним из условий является организация взаимодействия в разных ситуациях, установлении правил, что благотворно влияет на установление доброжелательных отношений между детьми, в том числе принадлежащих к разным национальностям, отличным, от привычных, культурам. Создание условий для комфортного пребывания детей в детском саду подразумевает также отсутствие конфликтных ситуаций в детском коллективе. Управление конфликтом, умение разрешить его, навыки работы в команде – все это лежит в основе развития коммуникативных навыков детей, что безусловно необходимо обеспечить педагогу в процессе воспитания детей. При подборе средств и методов воспитания при реализации программы педагоги ориентируются на детские возможности и инициативу, его желания и возрастные особенности</w:t>
      </w:r>
    </w:p>
    <w:p w14:paraId="3CBDAE16" w14:textId="73BCE301"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b/>
          <w:bCs/>
          <w:sz w:val="28"/>
          <w:szCs w:val="28"/>
        </w:rPr>
        <w:t xml:space="preserve">Цель </w:t>
      </w:r>
      <w:r w:rsidRPr="00105B50">
        <w:rPr>
          <w:rFonts w:ascii="Times New Roman" w:eastAsia="Times New Roman" w:hAnsi="Times New Roman" w:cs="Times New Roman"/>
          <w:sz w:val="28"/>
          <w:szCs w:val="28"/>
        </w:rPr>
        <w:t>коррекционно-развивающей работы с детьми мигрантами:</w:t>
      </w:r>
      <w:r w:rsidRPr="00A404C0">
        <w:rPr>
          <w:rFonts w:ascii="Times New Roman" w:eastAsia="Times New Roman" w:hAnsi="Times New Roman" w:cs="Times New Roman"/>
          <w:sz w:val="28"/>
          <w:szCs w:val="28"/>
        </w:rPr>
        <w:t xml:space="preserve"> создание условий для социальной адаптации детей мигрантов в условиях поликультурного пространства ДОО. </w:t>
      </w:r>
    </w:p>
    <w:p w14:paraId="53CC5BFB" w14:textId="77777777"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 xml:space="preserve">Целью системы работы педагогического коллектива с обучающимися из семей мигрантов в рамках Детского сада является конкретная помощь им в адаптации к новым условиям, формирование толерантности к обществу, в котором проходит социализация ребёнка. </w:t>
      </w:r>
    </w:p>
    <w:p w14:paraId="61F18BCA" w14:textId="200F33A6" w:rsidR="00A404C0" w:rsidRPr="00A404C0" w:rsidRDefault="00914867" w:rsidP="00A404C0">
      <w:pPr>
        <w:widowControl w:val="0"/>
        <w:autoSpaceDE w:val="0"/>
        <w:autoSpaceDN w:val="0"/>
        <w:spacing w:line="240" w:lineRule="auto"/>
        <w:ind w:right="113" w:firstLine="567"/>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Задачи</w:t>
      </w:r>
      <w:r w:rsidR="00A404C0" w:rsidRPr="00A404C0">
        <w:rPr>
          <w:rFonts w:ascii="Times New Roman" w:eastAsia="Times New Roman" w:hAnsi="Times New Roman" w:cs="Times New Roman"/>
          <w:b/>
          <w:sz w:val="28"/>
          <w:szCs w:val="28"/>
        </w:rPr>
        <w:t xml:space="preserve">: </w:t>
      </w:r>
    </w:p>
    <w:p w14:paraId="0A8CBBE6" w14:textId="49D5286C" w:rsidR="00A404C0" w:rsidRPr="00914867" w:rsidRDefault="00914867" w:rsidP="00914867">
      <w:pPr>
        <w:widowControl w:val="0"/>
        <w:autoSpaceDE w:val="0"/>
        <w:autoSpaceDN w:val="0"/>
        <w:spacing w:line="240" w:lineRule="auto"/>
        <w:ind w:left="709" w:right="113"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w:t>
      </w:r>
      <w:r w:rsidR="00A404C0" w:rsidRPr="00914867">
        <w:rPr>
          <w:rFonts w:ascii="Times New Roman" w:eastAsia="Times New Roman" w:hAnsi="Times New Roman" w:cs="Times New Roman"/>
          <w:sz w:val="28"/>
          <w:szCs w:val="28"/>
        </w:rPr>
        <w:t xml:space="preserve">Формирование коммуникативных умений на русском языке; </w:t>
      </w:r>
    </w:p>
    <w:p w14:paraId="54110F2A" w14:textId="3CD6C311" w:rsidR="00A404C0" w:rsidRPr="00914867" w:rsidRDefault="00A404C0" w:rsidP="00F70C5E">
      <w:pPr>
        <w:pStyle w:val="a3"/>
        <w:widowControl w:val="0"/>
        <w:numPr>
          <w:ilvl w:val="0"/>
          <w:numId w:val="128"/>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Times New Roman" w:hAnsi="Times New Roman" w:cs="Times New Roman"/>
          <w:sz w:val="28"/>
          <w:szCs w:val="28"/>
        </w:rPr>
        <w:t xml:space="preserve">Обеспечение сопровождение ребенка-мигранта, в том числе и со стороны сверстников, в целях успешной адаптации его в социокультурной среде; </w:t>
      </w:r>
    </w:p>
    <w:p w14:paraId="2D7FA955" w14:textId="77777777" w:rsidR="00A404C0" w:rsidRPr="00914867" w:rsidRDefault="00A404C0" w:rsidP="00F70C5E">
      <w:pPr>
        <w:pStyle w:val="a3"/>
        <w:widowControl w:val="0"/>
        <w:numPr>
          <w:ilvl w:val="0"/>
          <w:numId w:val="128"/>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Times New Roman" w:hAnsi="Times New Roman" w:cs="Times New Roman"/>
          <w:sz w:val="28"/>
          <w:szCs w:val="28"/>
        </w:rPr>
        <w:t xml:space="preserve">Психологическая поддержка детей мигрантов в образовательном процессе; </w:t>
      </w:r>
    </w:p>
    <w:p w14:paraId="158FEB03" w14:textId="77777777" w:rsidR="00A404C0" w:rsidRPr="00914867" w:rsidRDefault="00A404C0" w:rsidP="00F70C5E">
      <w:pPr>
        <w:pStyle w:val="a3"/>
        <w:widowControl w:val="0"/>
        <w:numPr>
          <w:ilvl w:val="0"/>
          <w:numId w:val="128"/>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Times New Roman" w:hAnsi="Times New Roman" w:cs="Times New Roman"/>
          <w:sz w:val="28"/>
          <w:szCs w:val="28"/>
        </w:rPr>
        <w:t xml:space="preserve">Приобщение детей к культурным ценностям русского народа во взаимосвязи с общечеловеческими ценностями. </w:t>
      </w:r>
    </w:p>
    <w:p w14:paraId="4D37905B" w14:textId="77777777" w:rsidR="00A404C0" w:rsidRPr="00A404C0" w:rsidRDefault="00A404C0" w:rsidP="00914867">
      <w:pPr>
        <w:widowControl w:val="0"/>
        <w:autoSpaceDE w:val="0"/>
        <w:autoSpaceDN w:val="0"/>
        <w:spacing w:line="240" w:lineRule="auto"/>
        <w:ind w:right="113"/>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Организация в детском саду образовательную среду, способствующую позитивному восприятию и пониманию, поддерживающую интерес к культурам различных этносов, направленную на межкультурную интеграцию. Содействие родителям детей мигрантов в решении психологических и педагогических проблем</w:t>
      </w:r>
    </w:p>
    <w:p w14:paraId="67A9CAB9" w14:textId="07B58023"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b/>
          <w:bCs/>
          <w:sz w:val="28"/>
          <w:szCs w:val="28"/>
        </w:rPr>
        <w:t xml:space="preserve">Содержание </w:t>
      </w:r>
      <w:r w:rsidRPr="00105B50">
        <w:rPr>
          <w:rFonts w:ascii="Times New Roman" w:eastAsia="Times New Roman" w:hAnsi="Times New Roman" w:cs="Times New Roman"/>
          <w:sz w:val="28"/>
          <w:szCs w:val="28"/>
        </w:rPr>
        <w:t xml:space="preserve">коррекционно-развивающей работы с детьми - мигрантами </w:t>
      </w:r>
      <w:r w:rsidRPr="00A404C0">
        <w:rPr>
          <w:rFonts w:ascii="Times New Roman" w:eastAsia="Times New Roman" w:hAnsi="Times New Roman" w:cs="Times New Roman"/>
          <w:sz w:val="28"/>
          <w:szCs w:val="28"/>
        </w:rPr>
        <w:t>включает в себя выявление детей-мигрантов, имеющих трудности в обучении и социально-психологической адаптации, дифференциальная диагностика и оценка этнокультурной природы имеющихся трудностей</w:t>
      </w:r>
    </w:p>
    <w:p w14:paraId="77D308F9" w14:textId="1C21A644"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При поступлении ребёнка-мигранта в образовательную организацию, прежде всего, проводится собеседование с его родителями (законными представителями), цель которого состоит в выяснении обстоятельств прежнего обучения ребенка-дошкольника (посещал ли детский сад), определении уровня владения русским языком, изучении социально-бытовых условий. При низком уровне владения русским языком, невозможности диалога с родителями (законными представителями) и ребенком необходимо привлечь посредника в качестве переводчика. Таким посредником может быть представитель национальной диаспоры, владеющий русским языком.</w:t>
      </w:r>
    </w:p>
    <w:p w14:paraId="760C3CA1" w14:textId="41093B46" w:rsidR="00A404C0" w:rsidRPr="004E267A" w:rsidRDefault="00A404C0" w:rsidP="00A404C0">
      <w:pPr>
        <w:widowControl w:val="0"/>
        <w:autoSpaceDE w:val="0"/>
        <w:autoSpaceDN w:val="0"/>
        <w:spacing w:line="240" w:lineRule="auto"/>
        <w:ind w:right="113" w:firstLine="567"/>
        <w:rPr>
          <w:rFonts w:ascii="Times New Roman" w:eastAsia="Times New Roman" w:hAnsi="Times New Roman" w:cs="Times New Roman"/>
          <w:i/>
          <w:sz w:val="28"/>
          <w:szCs w:val="28"/>
        </w:rPr>
      </w:pPr>
      <w:r w:rsidRPr="004E267A">
        <w:rPr>
          <w:rFonts w:ascii="Times New Roman" w:eastAsia="Times New Roman" w:hAnsi="Times New Roman" w:cs="Times New Roman"/>
          <w:i/>
          <w:sz w:val="28"/>
          <w:szCs w:val="28"/>
        </w:rPr>
        <w:t>Для о</w:t>
      </w:r>
      <w:r w:rsidR="004E267A" w:rsidRPr="004E267A">
        <w:rPr>
          <w:rFonts w:ascii="Times New Roman" w:eastAsia="Times New Roman" w:hAnsi="Times New Roman" w:cs="Times New Roman"/>
          <w:i/>
          <w:sz w:val="28"/>
          <w:szCs w:val="28"/>
        </w:rPr>
        <w:t>ценки у детей-мигрантов достижений</w:t>
      </w:r>
      <w:r w:rsidRPr="004E267A">
        <w:rPr>
          <w:rFonts w:ascii="Times New Roman" w:eastAsia="Times New Roman" w:hAnsi="Times New Roman" w:cs="Times New Roman"/>
          <w:i/>
          <w:sz w:val="28"/>
          <w:szCs w:val="28"/>
        </w:rPr>
        <w:t xml:space="preserve"> планируемых результатов социальной адаптации и определения трудностей, проводятся следующие диагностические мероприятия:</w:t>
      </w:r>
    </w:p>
    <w:p w14:paraId="7EC8D984" w14:textId="77777777" w:rsidR="00A404C0" w:rsidRPr="00A404C0" w:rsidRDefault="00A404C0" w:rsidP="00914867">
      <w:pPr>
        <w:widowControl w:val="0"/>
        <w:autoSpaceDE w:val="0"/>
        <w:autoSpaceDN w:val="0"/>
        <w:spacing w:line="240" w:lineRule="auto"/>
        <w:ind w:right="113"/>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 xml:space="preserve">Педагогическое наблюдение, оценка за взаимоотношениями и общением сверстников представителей разных национальностей в группе, осуществляется воспитателем, для оценки межнациональных связей и развития у детей толерантности по отношению к другим национальностям. </w:t>
      </w:r>
    </w:p>
    <w:p w14:paraId="6346E934" w14:textId="77777777" w:rsidR="00914867" w:rsidRPr="00B3763E" w:rsidRDefault="00A404C0" w:rsidP="00914867">
      <w:pPr>
        <w:widowControl w:val="0"/>
        <w:autoSpaceDE w:val="0"/>
        <w:autoSpaceDN w:val="0"/>
        <w:spacing w:line="240" w:lineRule="auto"/>
        <w:ind w:right="113"/>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Оценка развития речевое развитие ребенка, осуществляется учителем логопедом для выявления у детей-мигрантов</w:t>
      </w:r>
      <w:r w:rsidR="00914867">
        <w:rPr>
          <w:rFonts w:ascii="Times New Roman" w:eastAsia="Times New Roman" w:hAnsi="Times New Roman" w:cs="Times New Roman"/>
          <w:sz w:val="28"/>
          <w:szCs w:val="28"/>
        </w:rPr>
        <w:t xml:space="preserve"> </w:t>
      </w:r>
      <w:r w:rsidRPr="00A404C0">
        <w:rPr>
          <w:rFonts w:ascii="Times New Roman" w:eastAsia="Times New Roman" w:hAnsi="Times New Roman" w:cs="Times New Roman"/>
          <w:sz w:val="28"/>
          <w:szCs w:val="28"/>
        </w:rPr>
        <w:t xml:space="preserve">различных нарушений в развитии речи, понимания и использования русского языка. Каждый ребенок обследуется по таким параметрам: мелкая моторика, артикуляционная моторика, звукопроизношения, фонематические процессы, словарный запас, грамматический строй речи, связная речь </w:t>
      </w:r>
      <w:r w:rsidRPr="00B3763E">
        <w:rPr>
          <w:rFonts w:ascii="Times New Roman" w:eastAsia="Times New Roman" w:hAnsi="Times New Roman" w:cs="Times New Roman"/>
          <w:sz w:val="28"/>
          <w:szCs w:val="28"/>
        </w:rPr>
        <w:t xml:space="preserve">(Безрукова О.А., </w:t>
      </w:r>
      <w:proofErr w:type="spellStart"/>
      <w:r w:rsidRPr="00B3763E">
        <w:rPr>
          <w:rFonts w:ascii="Times New Roman" w:eastAsia="Times New Roman" w:hAnsi="Times New Roman" w:cs="Times New Roman"/>
          <w:sz w:val="28"/>
          <w:szCs w:val="28"/>
        </w:rPr>
        <w:t>Каленкова</w:t>
      </w:r>
      <w:proofErr w:type="spellEnd"/>
      <w:r w:rsidRPr="00B3763E">
        <w:rPr>
          <w:rFonts w:ascii="Times New Roman" w:eastAsia="Times New Roman" w:hAnsi="Times New Roman" w:cs="Times New Roman"/>
          <w:sz w:val="28"/>
          <w:szCs w:val="28"/>
        </w:rPr>
        <w:t xml:space="preserve"> О.Н. Методика определения уровня речевого развития детей дошкольного возраста). </w:t>
      </w:r>
    </w:p>
    <w:p w14:paraId="0CA46F87" w14:textId="44649F7A" w:rsidR="00A404C0" w:rsidRPr="00A404C0" w:rsidRDefault="00A404C0" w:rsidP="00914867">
      <w:pPr>
        <w:widowControl w:val="0"/>
        <w:autoSpaceDE w:val="0"/>
        <w:autoSpaceDN w:val="0"/>
        <w:spacing w:line="240" w:lineRule="auto"/>
        <w:ind w:right="113"/>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 xml:space="preserve">Оценка эмоционального состояния ребенка, осуществляется педагогом-психологом, для определения психологических особенностей развития ребенка, его личностных особенностей. Для этого используются методики для оценки тревожности (тест Р. </w:t>
      </w:r>
      <w:proofErr w:type="spellStart"/>
      <w:r w:rsidRPr="00A404C0">
        <w:rPr>
          <w:rFonts w:ascii="Times New Roman" w:eastAsia="Times New Roman" w:hAnsi="Times New Roman" w:cs="Times New Roman"/>
          <w:sz w:val="28"/>
          <w:szCs w:val="28"/>
        </w:rPr>
        <w:t>Тэммл</w:t>
      </w:r>
      <w:proofErr w:type="spellEnd"/>
      <w:r w:rsidRPr="00A404C0">
        <w:rPr>
          <w:rFonts w:ascii="Times New Roman" w:eastAsia="Times New Roman" w:hAnsi="Times New Roman" w:cs="Times New Roman"/>
          <w:sz w:val="28"/>
          <w:szCs w:val="28"/>
        </w:rPr>
        <w:t xml:space="preserve">, М. </w:t>
      </w:r>
      <w:proofErr w:type="spellStart"/>
      <w:r w:rsidRPr="00A404C0">
        <w:rPr>
          <w:rFonts w:ascii="Times New Roman" w:eastAsia="Times New Roman" w:hAnsi="Times New Roman" w:cs="Times New Roman"/>
          <w:sz w:val="28"/>
          <w:szCs w:val="28"/>
        </w:rPr>
        <w:t>Доркн</w:t>
      </w:r>
      <w:proofErr w:type="spellEnd"/>
      <w:r w:rsidRPr="00A404C0">
        <w:rPr>
          <w:rFonts w:ascii="Times New Roman" w:eastAsia="Times New Roman" w:hAnsi="Times New Roman" w:cs="Times New Roman"/>
          <w:sz w:val="28"/>
          <w:szCs w:val="28"/>
        </w:rPr>
        <w:t xml:space="preserve">, В. </w:t>
      </w:r>
      <w:proofErr w:type="spellStart"/>
      <w:r w:rsidRPr="00A404C0">
        <w:rPr>
          <w:rFonts w:ascii="Times New Roman" w:eastAsia="Times New Roman" w:hAnsi="Times New Roman" w:cs="Times New Roman"/>
          <w:sz w:val="28"/>
          <w:szCs w:val="28"/>
        </w:rPr>
        <w:t>Амен</w:t>
      </w:r>
      <w:proofErr w:type="spellEnd"/>
      <w:r w:rsidRPr="00A404C0">
        <w:rPr>
          <w:rFonts w:ascii="Times New Roman" w:eastAsia="Times New Roman" w:hAnsi="Times New Roman" w:cs="Times New Roman"/>
          <w:sz w:val="28"/>
          <w:szCs w:val="28"/>
        </w:rPr>
        <w:t xml:space="preserve">), самооценки (тест Лесенка Щур В.Г.), эмоционального состояния (методика Э.Т. Дорофеевой) </w:t>
      </w:r>
    </w:p>
    <w:p w14:paraId="1B573409" w14:textId="0F04B814" w:rsidR="00A404C0" w:rsidRPr="00A404C0" w:rsidRDefault="00A404C0" w:rsidP="00914867">
      <w:pPr>
        <w:widowControl w:val="0"/>
        <w:autoSpaceDE w:val="0"/>
        <w:autoSpaceDN w:val="0"/>
        <w:spacing w:line="240" w:lineRule="auto"/>
        <w:ind w:right="113"/>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Оценка межличностных взаимодействий в группе сверстников, осуществляется педагогом – психологом, для определения социального статуса детей-мигрантов в группе сверстников. Для этого используются различные методики на определение социометрического статуса в группе сверстников:</w:t>
      </w:r>
      <w:r w:rsidR="00914867">
        <w:rPr>
          <w:rFonts w:ascii="Times New Roman" w:eastAsia="Times New Roman" w:hAnsi="Times New Roman" w:cs="Times New Roman"/>
          <w:sz w:val="28"/>
          <w:szCs w:val="28"/>
        </w:rPr>
        <w:t xml:space="preserve"> </w:t>
      </w:r>
      <w:r w:rsidRPr="00A404C0">
        <w:rPr>
          <w:rFonts w:ascii="Times New Roman" w:eastAsia="Times New Roman" w:hAnsi="Times New Roman" w:cs="Times New Roman"/>
          <w:sz w:val="28"/>
          <w:szCs w:val="28"/>
        </w:rPr>
        <w:t>«Два домика» Ма</w:t>
      </w:r>
      <w:r w:rsidR="0021475E">
        <w:rPr>
          <w:rFonts w:ascii="Times New Roman" w:eastAsia="Times New Roman" w:hAnsi="Times New Roman" w:cs="Times New Roman"/>
          <w:sz w:val="28"/>
          <w:szCs w:val="28"/>
        </w:rPr>
        <w:t>рцинковская Т.Д., «День рождения</w:t>
      </w:r>
      <w:r w:rsidRPr="00A404C0">
        <w:rPr>
          <w:rFonts w:ascii="Times New Roman" w:eastAsia="Times New Roman" w:hAnsi="Times New Roman" w:cs="Times New Roman"/>
          <w:sz w:val="28"/>
          <w:szCs w:val="28"/>
        </w:rPr>
        <w:t>», М.</w:t>
      </w:r>
      <w:r w:rsidR="007A3C2F">
        <w:rPr>
          <w:rFonts w:ascii="Times New Roman" w:eastAsia="Times New Roman" w:hAnsi="Times New Roman" w:cs="Times New Roman"/>
          <w:sz w:val="28"/>
          <w:szCs w:val="28"/>
        </w:rPr>
        <w:t xml:space="preserve"> </w:t>
      </w:r>
      <w:r w:rsidRPr="00A404C0">
        <w:rPr>
          <w:rFonts w:ascii="Times New Roman" w:eastAsia="Times New Roman" w:hAnsi="Times New Roman" w:cs="Times New Roman"/>
          <w:sz w:val="28"/>
          <w:szCs w:val="28"/>
        </w:rPr>
        <w:t>Панфилова Результаты проводимой оценки развития ребенка, его особенностей заносятся в индивидуальную карту развития ребенка</w:t>
      </w:r>
    </w:p>
    <w:p w14:paraId="7B73F443" w14:textId="168790F4" w:rsidR="00A404C0" w:rsidRPr="00105B50" w:rsidRDefault="00A404C0" w:rsidP="00A404C0">
      <w:pPr>
        <w:widowControl w:val="0"/>
        <w:autoSpaceDE w:val="0"/>
        <w:autoSpaceDN w:val="0"/>
        <w:spacing w:line="240" w:lineRule="auto"/>
        <w:ind w:right="113" w:firstLine="567"/>
        <w:rPr>
          <w:rFonts w:ascii="Times New Roman" w:eastAsia="Times New Roman" w:hAnsi="Times New Roman" w:cs="Times New Roman"/>
          <w:bCs/>
          <w:sz w:val="28"/>
          <w:szCs w:val="28"/>
        </w:rPr>
      </w:pPr>
      <w:r w:rsidRPr="00A404C0">
        <w:rPr>
          <w:rFonts w:ascii="Times New Roman" w:eastAsia="Times New Roman" w:hAnsi="Times New Roman" w:cs="Times New Roman"/>
          <w:b/>
          <w:sz w:val="28"/>
          <w:szCs w:val="28"/>
        </w:rPr>
        <w:t xml:space="preserve">Содержание </w:t>
      </w:r>
      <w:r w:rsidRPr="00105B50">
        <w:rPr>
          <w:rFonts w:ascii="Times New Roman" w:eastAsia="Times New Roman" w:hAnsi="Times New Roman" w:cs="Times New Roman"/>
          <w:bCs/>
          <w:sz w:val="28"/>
          <w:szCs w:val="28"/>
        </w:rPr>
        <w:t>коррекционной работы с ребенком-мигрантом направлено на:</w:t>
      </w:r>
    </w:p>
    <w:p w14:paraId="2A6EBAFB" w14:textId="77777777" w:rsidR="00A404C0" w:rsidRPr="00914867" w:rsidRDefault="00A404C0" w:rsidP="00F70C5E">
      <w:pPr>
        <w:pStyle w:val="a3"/>
        <w:widowControl w:val="0"/>
        <w:numPr>
          <w:ilvl w:val="0"/>
          <w:numId w:val="138"/>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Times New Roman" w:hAnsi="Times New Roman" w:cs="Times New Roman"/>
          <w:sz w:val="28"/>
          <w:szCs w:val="28"/>
        </w:rPr>
        <w:t>Усвоение детьми-мигрантами основных культурных традиций и особенностей коммуникации страны проживания.</w:t>
      </w:r>
    </w:p>
    <w:p w14:paraId="750806C6" w14:textId="77777777" w:rsidR="00A404C0" w:rsidRPr="00914867" w:rsidRDefault="00A404C0" w:rsidP="00F70C5E">
      <w:pPr>
        <w:pStyle w:val="a3"/>
        <w:widowControl w:val="0"/>
        <w:numPr>
          <w:ilvl w:val="0"/>
          <w:numId w:val="138"/>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Times New Roman" w:hAnsi="Times New Roman" w:cs="Times New Roman"/>
          <w:sz w:val="28"/>
          <w:szCs w:val="28"/>
        </w:rPr>
        <w:t>Формирование адаптивных навыков к постоянно меняющемуся миру.</w:t>
      </w:r>
    </w:p>
    <w:p w14:paraId="4FF8C0BB" w14:textId="77777777" w:rsidR="00A404C0" w:rsidRPr="00914867" w:rsidRDefault="00A404C0" w:rsidP="00F70C5E">
      <w:pPr>
        <w:pStyle w:val="a3"/>
        <w:widowControl w:val="0"/>
        <w:numPr>
          <w:ilvl w:val="0"/>
          <w:numId w:val="138"/>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Times New Roman" w:hAnsi="Times New Roman" w:cs="Times New Roman"/>
          <w:sz w:val="28"/>
          <w:szCs w:val="28"/>
        </w:rPr>
        <w:t>Создание предпосылок для успешной социализации представителей разных культурных традиций в среде доминирующей русскоязычной культуры.</w:t>
      </w:r>
    </w:p>
    <w:p w14:paraId="1506A7DE" w14:textId="77777777" w:rsidR="00A404C0" w:rsidRPr="00914867" w:rsidRDefault="00A404C0" w:rsidP="00F70C5E">
      <w:pPr>
        <w:pStyle w:val="a3"/>
        <w:widowControl w:val="0"/>
        <w:numPr>
          <w:ilvl w:val="0"/>
          <w:numId w:val="138"/>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Times New Roman" w:hAnsi="Times New Roman" w:cs="Times New Roman"/>
          <w:sz w:val="28"/>
          <w:szCs w:val="28"/>
        </w:rPr>
        <w:t>Овладение практическими навыками рационального общения и самопознания.</w:t>
      </w:r>
    </w:p>
    <w:p w14:paraId="3B62B2A3" w14:textId="77777777" w:rsidR="00A404C0" w:rsidRPr="00914867" w:rsidRDefault="00A404C0" w:rsidP="00F70C5E">
      <w:pPr>
        <w:pStyle w:val="a3"/>
        <w:widowControl w:val="0"/>
        <w:numPr>
          <w:ilvl w:val="0"/>
          <w:numId w:val="138"/>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Times New Roman" w:hAnsi="Times New Roman" w:cs="Times New Roman"/>
          <w:sz w:val="28"/>
          <w:szCs w:val="28"/>
        </w:rPr>
        <w:t>Повышение речевой культуры детей мигрантов.</w:t>
      </w:r>
    </w:p>
    <w:p w14:paraId="546BD987" w14:textId="782FACC4" w:rsidR="00A404C0" w:rsidRPr="00914867" w:rsidRDefault="00A404C0" w:rsidP="00F70C5E">
      <w:pPr>
        <w:pStyle w:val="a3"/>
        <w:widowControl w:val="0"/>
        <w:numPr>
          <w:ilvl w:val="0"/>
          <w:numId w:val="138"/>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Times New Roman" w:hAnsi="Times New Roman" w:cs="Times New Roman"/>
          <w:sz w:val="28"/>
          <w:szCs w:val="28"/>
        </w:rPr>
        <w:t>Формирование позитивного уважительного отношения к многообразию культур и их представителям на основе усвоения знаний об иных культурах, осознания различий и сходств, общего и особенного между культурами, традициями, образом жизни</w:t>
      </w:r>
      <w:r w:rsidR="00914867">
        <w:rPr>
          <w:rFonts w:ascii="Times New Roman" w:eastAsia="Times New Roman" w:hAnsi="Times New Roman" w:cs="Times New Roman"/>
          <w:sz w:val="28"/>
          <w:szCs w:val="28"/>
        </w:rPr>
        <w:t>.</w:t>
      </w:r>
    </w:p>
    <w:p w14:paraId="4884E05E" w14:textId="77777777" w:rsidR="00A404C0" w:rsidRPr="00105B50" w:rsidRDefault="00A404C0" w:rsidP="00A404C0">
      <w:pPr>
        <w:widowControl w:val="0"/>
        <w:autoSpaceDE w:val="0"/>
        <w:autoSpaceDN w:val="0"/>
        <w:spacing w:line="240" w:lineRule="auto"/>
        <w:ind w:right="113" w:firstLine="567"/>
        <w:rPr>
          <w:rFonts w:ascii="Times New Roman" w:eastAsia="Times New Roman" w:hAnsi="Times New Roman" w:cs="Times New Roman"/>
          <w:bCs/>
          <w:sz w:val="28"/>
          <w:szCs w:val="28"/>
        </w:rPr>
      </w:pPr>
      <w:r w:rsidRPr="00105B50">
        <w:rPr>
          <w:rFonts w:ascii="Times New Roman" w:eastAsia="Times New Roman" w:hAnsi="Times New Roman" w:cs="Times New Roman"/>
          <w:bCs/>
          <w:sz w:val="28"/>
          <w:szCs w:val="28"/>
        </w:rPr>
        <w:t xml:space="preserve">Актуальным является разработка следующих систем занятий с участниками образовательного процесса: </w:t>
      </w:r>
    </w:p>
    <w:p w14:paraId="2CA04533" w14:textId="5152C4EE" w:rsidR="00A404C0" w:rsidRPr="00914867" w:rsidRDefault="00A404C0" w:rsidP="00F70C5E">
      <w:pPr>
        <w:pStyle w:val="a3"/>
        <w:widowControl w:val="0"/>
        <w:numPr>
          <w:ilvl w:val="0"/>
          <w:numId w:val="139"/>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Times New Roman" w:hAnsi="Times New Roman" w:cs="Times New Roman"/>
          <w:sz w:val="28"/>
          <w:szCs w:val="28"/>
        </w:rPr>
        <w:t>По межличностному общению дошкольников – формирование сплоченности коллектива</w:t>
      </w:r>
      <w:r w:rsidR="00914867">
        <w:rPr>
          <w:rFonts w:ascii="Times New Roman" w:eastAsia="Times New Roman" w:hAnsi="Times New Roman" w:cs="Times New Roman"/>
          <w:sz w:val="28"/>
          <w:szCs w:val="28"/>
        </w:rPr>
        <w:t>.</w:t>
      </w:r>
      <w:r w:rsidRPr="00914867">
        <w:rPr>
          <w:rFonts w:ascii="Times New Roman" w:eastAsia="Times New Roman" w:hAnsi="Times New Roman" w:cs="Times New Roman"/>
          <w:sz w:val="28"/>
          <w:szCs w:val="28"/>
        </w:rPr>
        <w:t xml:space="preserve"> </w:t>
      </w:r>
    </w:p>
    <w:p w14:paraId="1B8B8135" w14:textId="4DC1669E" w:rsidR="00A404C0" w:rsidRPr="00914867" w:rsidRDefault="00A404C0" w:rsidP="00F70C5E">
      <w:pPr>
        <w:pStyle w:val="a3"/>
        <w:widowControl w:val="0"/>
        <w:numPr>
          <w:ilvl w:val="0"/>
          <w:numId w:val="139"/>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Times New Roman" w:hAnsi="Times New Roman" w:cs="Times New Roman"/>
          <w:sz w:val="28"/>
          <w:szCs w:val="28"/>
        </w:rPr>
        <w:t>По адаптации к новой социокультурной среде для детей-мигрантов</w:t>
      </w:r>
      <w:r w:rsidR="00914867">
        <w:rPr>
          <w:rFonts w:ascii="Times New Roman" w:eastAsia="Times New Roman" w:hAnsi="Times New Roman" w:cs="Times New Roman"/>
          <w:sz w:val="28"/>
          <w:szCs w:val="28"/>
        </w:rPr>
        <w:t>.</w:t>
      </w:r>
    </w:p>
    <w:p w14:paraId="51E89343" w14:textId="3A4E8D25" w:rsidR="00A404C0" w:rsidRPr="00914867" w:rsidRDefault="00A404C0" w:rsidP="00F70C5E">
      <w:pPr>
        <w:pStyle w:val="a3"/>
        <w:widowControl w:val="0"/>
        <w:numPr>
          <w:ilvl w:val="0"/>
          <w:numId w:val="139"/>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Times New Roman" w:hAnsi="Times New Roman" w:cs="Times New Roman"/>
          <w:sz w:val="28"/>
          <w:szCs w:val="28"/>
        </w:rPr>
        <w:t>По русскому языку, как развитие речи и преодоления нарушений в речевом развитии</w:t>
      </w:r>
      <w:r w:rsidR="00914867">
        <w:rPr>
          <w:rFonts w:ascii="Times New Roman" w:eastAsia="Times New Roman" w:hAnsi="Times New Roman" w:cs="Times New Roman"/>
          <w:sz w:val="28"/>
          <w:szCs w:val="28"/>
        </w:rPr>
        <w:t>.</w:t>
      </w:r>
    </w:p>
    <w:p w14:paraId="0B0B421E" w14:textId="20CB1641" w:rsidR="00A404C0" w:rsidRPr="00FE356F" w:rsidRDefault="00A404C0" w:rsidP="00F70C5E">
      <w:pPr>
        <w:pStyle w:val="a3"/>
        <w:widowControl w:val="0"/>
        <w:numPr>
          <w:ilvl w:val="0"/>
          <w:numId w:val="139"/>
        </w:numPr>
        <w:autoSpaceDE w:val="0"/>
        <w:autoSpaceDN w:val="0"/>
        <w:spacing w:line="240" w:lineRule="auto"/>
        <w:ind w:right="113"/>
        <w:rPr>
          <w:rFonts w:ascii="Times New Roman" w:eastAsia="Times New Roman" w:hAnsi="Times New Roman" w:cs="Times New Roman"/>
          <w:sz w:val="28"/>
          <w:szCs w:val="28"/>
        </w:rPr>
      </w:pPr>
      <w:r w:rsidRPr="00914867">
        <w:rPr>
          <w:rFonts w:ascii="Times New Roman" w:eastAsia="Times New Roman" w:hAnsi="Times New Roman" w:cs="Times New Roman"/>
          <w:sz w:val="28"/>
          <w:szCs w:val="28"/>
        </w:rPr>
        <w:t>По усвоению образовательной программы с индивидуальной работой воспитателя группы.</w:t>
      </w:r>
    </w:p>
    <w:p w14:paraId="213A7E2F" w14:textId="14CFC75C" w:rsidR="00A404C0" w:rsidRPr="00105B50" w:rsidRDefault="00A404C0" w:rsidP="00A404C0">
      <w:pPr>
        <w:widowControl w:val="0"/>
        <w:autoSpaceDE w:val="0"/>
        <w:autoSpaceDN w:val="0"/>
        <w:spacing w:line="240" w:lineRule="auto"/>
        <w:ind w:right="113" w:firstLine="567"/>
        <w:rPr>
          <w:rFonts w:ascii="Times New Roman" w:eastAsia="Times New Roman" w:hAnsi="Times New Roman" w:cs="Times New Roman"/>
          <w:bCs/>
          <w:sz w:val="28"/>
          <w:szCs w:val="28"/>
        </w:rPr>
      </w:pPr>
      <w:r w:rsidRPr="00105B50">
        <w:rPr>
          <w:rFonts w:ascii="Times New Roman" w:eastAsia="Times New Roman" w:hAnsi="Times New Roman" w:cs="Times New Roman"/>
          <w:bCs/>
          <w:sz w:val="28"/>
          <w:szCs w:val="28"/>
        </w:rPr>
        <w:t xml:space="preserve">При организации педагогического сопровождения детей-мигрантов </w:t>
      </w:r>
      <w:r w:rsidR="000712B7" w:rsidRPr="00105B50">
        <w:rPr>
          <w:rFonts w:ascii="Times New Roman" w:eastAsia="Times New Roman" w:hAnsi="Times New Roman" w:cs="Times New Roman"/>
          <w:bCs/>
          <w:sz w:val="28"/>
          <w:szCs w:val="28"/>
        </w:rPr>
        <w:t>коррекционно</w:t>
      </w:r>
      <w:r w:rsidRPr="00105B50">
        <w:rPr>
          <w:rFonts w:ascii="Times New Roman" w:eastAsia="Times New Roman" w:hAnsi="Times New Roman" w:cs="Times New Roman"/>
          <w:bCs/>
          <w:sz w:val="28"/>
          <w:szCs w:val="28"/>
        </w:rPr>
        <w:t xml:space="preserve">-развивающая работа проводится по направлениям: </w:t>
      </w:r>
    </w:p>
    <w:p w14:paraId="3D8D712D" w14:textId="39FA82D3" w:rsidR="00A404C0" w:rsidRPr="00A404C0" w:rsidRDefault="00A404C0" w:rsidP="00A404C0">
      <w:pPr>
        <w:spacing w:line="240" w:lineRule="auto"/>
        <w:rPr>
          <w:rFonts w:ascii="Times New Roman" w:eastAsia="Times New Roman" w:hAnsi="Times New Roman" w:cs="Times New Roman"/>
          <w:i/>
          <w:iCs/>
          <w:sz w:val="28"/>
          <w:szCs w:val="28"/>
          <w:lang w:eastAsia="ru-RU"/>
        </w:rPr>
      </w:pPr>
      <w:r w:rsidRPr="00A404C0">
        <w:rPr>
          <w:rFonts w:ascii="Times New Roman" w:eastAsia="Times New Roman" w:hAnsi="Times New Roman" w:cs="Times New Roman"/>
          <w:i/>
          <w:iCs/>
          <w:sz w:val="28"/>
          <w:szCs w:val="28"/>
          <w:lang w:eastAsia="ru-RU"/>
        </w:rPr>
        <w:t>Направление «Преодоление языкового барьера»</w:t>
      </w:r>
    </w:p>
    <w:p w14:paraId="763B9E97" w14:textId="77777777" w:rsidR="00A404C0" w:rsidRPr="00A404C0" w:rsidRDefault="00A404C0" w:rsidP="00A404C0">
      <w:pPr>
        <w:spacing w:line="240" w:lineRule="auto"/>
        <w:rPr>
          <w:rFonts w:ascii="Times New Roman" w:eastAsia="Times New Roman" w:hAnsi="Times New Roman" w:cs="Times New Roman"/>
          <w:sz w:val="28"/>
          <w:szCs w:val="28"/>
          <w:lang w:eastAsia="ru-RU"/>
        </w:rPr>
      </w:pPr>
      <w:r w:rsidRPr="00A404C0">
        <w:rPr>
          <w:rFonts w:ascii="Times New Roman" w:eastAsia="Times New Roman" w:hAnsi="Times New Roman" w:cs="Times New Roman"/>
          <w:sz w:val="28"/>
          <w:szCs w:val="28"/>
          <w:lang w:eastAsia="ru-RU"/>
        </w:rPr>
        <w:t xml:space="preserve">Усвоение второго неродного языка у детей - мигрантов успешнее происходит за счёт богатой речевой практики в процессе ситуаций общения с носителями языка. </w:t>
      </w:r>
    </w:p>
    <w:p w14:paraId="683FFF7D" w14:textId="4BBB628F" w:rsidR="00A404C0" w:rsidRPr="00A404C0" w:rsidRDefault="00A404C0" w:rsidP="00A404C0">
      <w:pPr>
        <w:spacing w:line="240" w:lineRule="auto"/>
        <w:rPr>
          <w:rFonts w:ascii="Times New Roman" w:eastAsia="Times New Roman" w:hAnsi="Times New Roman" w:cs="Times New Roman"/>
          <w:sz w:val="28"/>
          <w:szCs w:val="28"/>
          <w:lang w:eastAsia="ru-RU"/>
        </w:rPr>
      </w:pPr>
      <w:r w:rsidRPr="00A404C0">
        <w:rPr>
          <w:rFonts w:ascii="Times New Roman" w:eastAsia="Times New Roman" w:hAnsi="Times New Roman" w:cs="Times New Roman"/>
          <w:sz w:val="28"/>
          <w:szCs w:val="28"/>
          <w:lang w:eastAsia="ru-RU"/>
        </w:rPr>
        <w:t>В рамках данного направления для детей -</w:t>
      </w:r>
      <w:r w:rsidR="002C5CAA">
        <w:rPr>
          <w:rFonts w:ascii="Times New Roman" w:eastAsia="Times New Roman" w:hAnsi="Times New Roman" w:cs="Times New Roman"/>
          <w:sz w:val="28"/>
          <w:szCs w:val="28"/>
          <w:lang w:eastAsia="ru-RU"/>
        </w:rPr>
        <w:t xml:space="preserve"> </w:t>
      </w:r>
      <w:r w:rsidRPr="00A404C0">
        <w:rPr>
          <w:rFonts w:ascii="Times New Roman" w:eastAsia="Times New Roman" w:hAnsi="Times New Roman" w:cs="Times New Roman"/>
          <w:sz w:val="28"/>
          <w:szCs w:val="28"/>
          <w:lang w:eastAsia="ru-RU"/>
        </w:rPr>
        <w:t xml:space="preserve">мигрантов в группе создаётся речевая среда, позволяющая ребёнку обогащать свой пассивный словарь и переводить его в активный словарь для построения общения, корректировать нарушения звукопроизношения, грамматического строя. </w:t>
      </w:r>
    </w:p>
    <w:p w14:paraId="7A394954" w14:textId="77777777" w:rsidR="00A404C0" w:rsidRPr="00A404C0" w:rsidRDefault="00A404C0" w:rsidP="00A404C0">
      <w:pPr>
        <w:spacing w:line="240" w:lineRule="auto"/>
        <w:rPr>
          <w:rFonts w:ascii="Times New Roman" w:eastAsia="Times New Roman" w:hAnsi="Times New Roman" w:cs="Times New Roman"/>
          <w:sz w:val="28"/>
          <w:szCs w:val="28"/>
          <w:lang w:eastAsia="ru-RU"/>
        </w:rPr>
      </w:pPr>
      <w:r w:rsidRPr="00A404C0">
        <w:rPr>
          <w:rFonts w:ascii="Times New Roman" w:eastAsia="Times New Roman" w:hAnsi="Times New Roman" w:cs="Times New Roman"/>
          <w:sz w:val="28"/>
          <w:szCs w:val="28"/>
          <w:lang w:eastAsia="ru-RU"/>
        </w:rPr>
        <w:t xml:space="preserve">Педагогом организуется индивидуальная работа в речевых центрах (уголках), где представлены различные игры и пособия, позволяющие развивать и корректировать речь ребенка. </w:t>
      </w:r>
    </w:p>
    <w:p w14:paraId="02BF2371" w14:textId="77777777" w:rsidR="00A404C0" w:rsidRPr="00A404C0" w:rsidRDefault="00A404C0" w:rsidP="00A404C0">
      <w:pPr>
        <w:spacing w:line="240" w:lineRule="auto"/>
        <w:rPr>
          <w:rFonts w:ascii="Times New Roman" w:eastAsia="Times New Roman" w:hAnsi="Times New Roman" w:cs="Times New Roman"/>
          <w:sz w:val="28"/>
          <w:szCs w:val="28"/>
          <w:lang w:eastAsia="ru-RU"/>
        </w:rPr>
      </w:pPr>
      <w:r w:rsidRPr="00A404C0">
        <w:rPr>
          <w:rFonts w:ascii="Times New Roman" w:eastAsia="Times New Roman" w:hAnsi="Times New Roman" w:cs="Times New Roman"/>
          <w:sz w:val="28"/>
          <w:szCs w:val="28"/>
          <w:lang w:eastAsia="ru-RU"/>
        </w:rPr>
        <w:t>Данные дети при расположении на занятии всегда находятся возле педагога, чтобы он всегда смог подкрепить словесную инструкцию прямым показом, или образцом, а также смог отследить на сколько ребёнок понял его.</w:t>
      </w:r>
    </w:p>
    <w:p w14:paraId="79BF4657" w14:textId="68D8D576" w:rsidR="00A404C0" w:rsidRDefault="00A404C0" w:rsidP="00A404C0">
      <w:pPr>
        <w:spacing w:line="240" w:lineRule="auto"/>
        <w:rPr>
          <w:rFonts w:ascii="Times New Roman" w:eastAsia="Times New Roman" w:hAnsi="Times New Roman" w:cs="Times New Roman"/>
          <w:sz w:val="28"/>
          <w:szCs w:val="28"/>
          <w:lang w:eastAsia="ru-RU"/>
        </w:rPr>
      </w:pPr>
      <w:r w:rsidRPr="00A404C0">
        <w:rPr>
          <w:rFonts w:ascii="Times New Roman" w:eastAsia="Times New Roman" w:hAnsi="Times New Roman" w:cs="Times New Roman"/>
          <w:sz w:val="28"/>
          <w:szCs w:val="28"/>
          <w:lang w:eastAsia="ru-RU"/>
        </w:rPr>
        <w:t xml:space="preserve">Работая в этом направлении, большая роль отводится работе с семьёй, так как получение в детском саду знания и навыки необходимо закреплять, особенно в речи. Поэтому задача педагогов </w:t>
      </w:r>
      <w:r w:rsidR="0021475E" w:rsidRPr="00A404C0">
        <w:rPr>
          <w:rFonts w:ascii="Times New Roman" w:eastAsia="Times New Roman" w:hAnsi="Times New Roman" w:cs="Times New Roman"/>
          <w:sz w:val="28"/>
          <w:szCs w:val="28"/>
          <w:lang w:eastAsia="ru-RU"/>
        </w:rPr>
        <w:t>мотивировать</w:t>
      </w:r>
      <w:r w:rsidRPr="00A404C0">
        <w:rPr>
          <w:rFonts w:ascii="Times New Roman" w:eastAsia="Times New Roman" w:hAnsi="Times New Roman" w:cs="Times New Roman"/>
          <w:sz w:val="28"/>
          <w:szCs w:val="28"/>
          <w:lang w:eastAsia="ru-RU"/>
        </w:rPr>
        <w:t xml:space="preserve"> родителей к работе над речью, дать рекомендации как помочь ребёнку, показать им игры и упражнения позволяющие скорректировать или развить речь. Очень важно, чтобы в семье тоже говорили на русском языке.</w:t>
      </w:r>
    </w:p>
    <w:p w14:paraId="0A459780" w14:textId="5E42A7B0" w:rsidR="00A404C0" w:rsidRPr="00FE356F" w:rsidRDefault="00A404C0" w:rsidP="00914867">
      <w:pPr>
        <w:widowControl w:val="0"/>
        <w:autoSpaceDE w:val="0"/>
        <w:autoSpaceDN w:val="0"/>
        <w:spacing w:line="240" w:lineRule="auto"/>
        <w:ind w:right="113" w:firstLine="0"/>
        <w:rPr>
          <w:rFonts w:ascii="Times New Roman" w:eastAsia="Times New Roman" w:hAnsi="Times New Roman" w:cs="Times New Roman"/>
          <w:bCs/>
          <w:i/>
          <w:sz w:val="28"/>
          <w:szCs w:val="28"/>
        </w:rPr>
      </w:pPr>
      <w:r w:rsidRPr="00A404C0">
        <w:rPr>
          <w:rFonts w:ascii="Times New Roman" w:eastAsia="Times New Roman" w:hAnsi="Times New Roman" w:cs="Times New Roman"/>
          <w:bCs/>
          <w:i/>
          <w:sz w:val="28"/>
          <w:szCs w:val="28"/>
        </w:rPr>
        <w:t xml:space="preserve">Направление </w:t>
      </w:r>
      <w:r w:rsidRPr="00FE356F">
        <w:rPr>
          <w:rFonts w:ascii="Times New Roman" w:eastAsia="Times New Roman" w:hAnsi="Times New Roman" w:cs="Times New Roman"/>
          <w:bCs/>
          <w:i/>
          <w:sz w:val="28"/>
          <w:szCs w:val="28"/>
          <w:lang w:eastAsia="ru-RU"/>
        </w:rPr>
        <w:t>«Социализация детей -мигрантов в обществе»</w:t>
      </w:r>
    </w:p>
    <w:p w14:paraId="1D19AE40" w14:textId="6EC0E2A6"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Социально - психологическая адаптация детей -</w:t>
      </w:r>
      <w:r w:rsidR="002C5CAA">
        <w:rPr>
          <w:rFonts w:ascii="Times New Roman" w:eastAsia="Times New Roman" w:hAnsi="Times New Roman" w:cs="Times New Roman"/>
          <w:sz w:val="28"/>
          <w:szCs w:val="28"/>
        </w:rPr>
        <w:t xml:space="preserve"> </w:t>
      </w:r>
      <w:r w:rsidRPr="00A404C0">
        <w:rPr>
          <w:rFonts w:ascii="Times New Roman" w:eastAsia="Times New Roman" w:hAnsi="Times New Roman" w:cs="Times New Roman"/>
          <w:sz w:val="28"/>
          <w:szCs w:val="28"/>
        </w:rPr>
        <w:t>мигрантов к поликультурной среде представляет собой сложный и многомерный процесс взаимодействия представителей разных культур, в результате которого происходит формирование толерантности, представлений об этнической идентичности в соответствии с новыми для них социокультурными условиями.</w:t>
      </w:r>
    </w:p>
    <w:p w14:paraId="7D3E7C87" w14:textId="021FCEB8"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 xml:space="preserve">Большое значение в данном направлении работы с детьми мигрантами имеет педагог-психолог, оказывающий психолого-педагогическое сопровождение. </w:t>
      </w:r>
    </w:p>
    <w:p w14:paraId="613C387C" w14:textId="77777777"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Он проводит диагностическое обследование, позволяющее определить индивидуальный маршрут развития и оценить эффективность реализации программы.</w:t>
      </w:r>
    </w:p>
    <w:p w14:paraId="5E4FC72F" w14:textId="77777777"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 xml:space="preserve">Для реализации данного направления воспитатели выстраивают систему взаимоотношений со сверстниками и взрослыми так, чтобы нахождения к группе было комфортное для ребенка, несмотря на его особенности. Данные дети активно вовлекаются в досуговую деятельность. </w:t>
      </w:r>
    </w:p>
    <w:p w14:paraId="3599439F" w14:textId="74BEC441"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Педагог помогает ребёнку построить отношения с другими сверстниками, иногда выступая в роли тьют</w:t>
      </w:r>
      <w:r w:rsidR="00914867" w:rsidRPr="00FE356F">
        <w:rPr>
          <w:rFonts w:ascii="Times New Roman" w:eastAsia="Times New Roman" w:hAnsi="Times New Roman" w:cs="Times New Roman"/>
          <w:sz w:val="28"/>
          <w:szCs w:val="28"/>
        </w:rPr>
        <w:t>о</w:t>
      </w:r>
      <w:r w:rsidRPr="00A404C0">
        <w:rPr>
          <w:rFonts w:ascii="Times New Roman" w:eastAsia="Times New Roman" w:hAnsi="Times New Roman" w:cs="Times New Roman"/>
          <w:sz w:val="28"/>
          <w:szCs w:val="28"/>
        </w:rPr>
        <w:t xml:space="preserve">ра помогающего ребёнку вступить в контакт с другими детьми, помочь построить игровое взаимодействие. </w:t>
      </w:r>
    </w:p>
    <w:p w14:paraId="53C3F3AB" w14:textId="6BAA6C8B" w:rsidR="00A404C0" w:rsidRPr="00A404C0" w:rsidRDefault="000712B7" w:rsidP="00A404C0">
      <w:pPr>
        <w:widowControl w:val="0"/>
        <w:autoSpaceDE w:val="0"/>
        <w:autoSpaceDN w:val="0"/>
        <w:spacing w:line="240" w:lineRule="auto"/>
        <w:ind w:right="113" w:firstLine="567"/>
        <w:rPr>
          <w:rFonts w:ascii="Times New Roman" w:eastAsia="Times New Roman" w:hAnsi="Times New Roman" w:cs="Times New Roman"/>
          <w:i/>
          <w:sz w:val="28"/>
          <w:szCs w:val="28"/>
        </w:rPr>
      </w:pPr>
      <w:r w:rsidRPr="00A404C0">
        <w:rPr>
          <w:rFonts w:ascii="Times New Roman" w:eastAsia="Times New Roman" w:hAnsi="Times New Roman" w:cs="Times New Roman"/>
          <w:sz w:val="28"/>
          <w:szCs w:val="28"/>
        </w:rPr>
        <w:t>Кроме этого,</w:t>
      </w:r>
      <w:r w:rsidR="00A404C0" w:rsidRPr="00A404C0">
        <w:rPr>
          <w:rFonts w:ascii="Times New Roman" w:eastAsia="Times New Roman" w:hAnsi="Times New Roman" w:cs="Times New Roman"/>
          <w:sz w:val="28"/>
          <w:szCs w:val="28"/>
        </w:rPr>
        <w:t xml:space="preserve"> в рамках социализации детей-мигрантов планируется </w:t>
      </w:r>
      <w:r w:rsidR="00A404C0" w:rsidRPr="00A404C0">
        <w:rPr>
          <w:rFonts w:ascii="Times New Roman" w:eastAsia="Times New Roman" w:hAnsi="Times New Roman" w:cs="Times New Roman"/>
          <w:i/>
          <w:sz w:val="28"/>
          <w:szCs w:val="28"/>
        </w:rPr>
        <w:t xml:space="preserve">работа по направлениям: </w:t>
      </w:r>
    </w:p>
    <w:p w14:paraId="1F67B6D9" w14:textId="77777777" w:rsidR="00A404C0" w:rsidRPr="00A404C0" w:rsidRDefault="00A404C0" w:rsidP="00914867">
      <w:pPr>
        <w:widowControl w:val="0"/>
        <w:tabs>
          <w:tab w:val="left" w:pos="537"/>
        </w:tabs>
        <w:autoSpaceDE w:val="0"/>
        <w:autoSpaceDN w:val="0"/>
        <w:spacing w:line="240" w:lineRule="auto"/>
        <w:ind w:right="113" w:firstLine="0"/>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Воспитание положительного отношения ребёнка к окружающим людям</w:t>
      </w:r>
    </w:p>
    <w:p w14:paraId="68DE607F" w14:textId="77777777" w:rsidR="00A404C0" w:rsidRPr="00FE356F" w:rsidRDefault="00A404C0" w:rsidP="00F70C5E">
      <w:pPr>
        <w:pStyle w:val="a3"/>
        <w:widowControl w:val="0"/>
        <w:numPr>
          <w:ilvl w:val="0"/>
          <w:numId w:val="140"/>
        </w:numPr>
        <w:tabs>
          <w:tab w:val="left" w:pos="537"/>
        </w:tabs>
        <w:autoSpaceDE w:val="0"/>
        <w:autoSpaceDN w:val="0"/>
        <w:spacing w:line="240" w:lineRule="auto"/>
        <w:ind w:right="113"/>
        <w:rPr>
          <w:rFonts w:ascii="Times New Roman" w:eastAsia="Times New Roman" w:hAnsi="Times New Roman" w:cs="Times New Roman"/>
          <w:sz w:val="28"/>
          <w:szCs w:val="28"/>
        </w:rPr>
      </w:pPr>
      <w:r w:rsidRPr="00FE356F">
        <w:rPr>
          <w:rFonts w:ascii="Times New Roman" w:eastAsia="Times New Roman" w:hAnsi="Times New Roman" w:cs="Times New Roman"/>
          <w:sz w:val="28"/>
          <w:szCs w:val="28"/>
        </w:rPr>
        <w:t xml:space="preserve">Приобщение детей к ценностям сотрудничества с другими людьми: оказание помощи при осознании необходимости людей друг в друге, планировании совместной работы, соподчинении и контроле своих желаний, согласовании с партнёрами по деятельности мнений и действий; </w:t>
      </w:r>
    </w:p>
    <w:p w14:paraId="3628D4C9" w14:textId="5718DA17" w:rsidR="00A404C0" w:rsidRPr="00FE356F" w:rsidRDefault="00A404C0" w:rsidP="00F70C5E">
      <w:pPr>
        <w:pStyle w:val="a3"/>
        <w:widowControl w:val="0"/>
        <w:numPr>
          <w:ilvl w:val="0"/>
          <w:numId w:val="140"/>
        </w:numPr>
        <w:tabs>
          <w:tab w:val="left" w:pos="537"/>
        </w:tabs>
        <w:autoSpaceDE w:val="0"/>
        <w:autoSpaceDN w:val="0"/>
        <w:spacing w:line="240" w:lineRule="auto"/>
        <w:ind w:right="113"/>
        <w:rPr>
          <w:rFonts w:ascii="Times New Roman" w:eastAsia="Times New Roman" w:hAnsi="Times New Roman" w:cs="Times New Roman"/>
          <w:sz w:val="28"/>
          <w:szCs w:val="28"/>
          <w:lang w:val="en-US"/>
        </w:rPr>
      </w:pPr>
      <w:proofErr w:type="spellStart"/>
      <w:r w:rsidRPr="00FE356F">
        <w:rPr>
          <w:rFonts w:ascii="Times New Roman" w:eastAsia="Times New Roman" w:hAnsi="Times New Roman" w:cs="Times New Roman"/>
          <w:sz w:val="28"/>
          <w:szCs w:val="28"/>
          <w:lang w:val="en-US"/>
        </w:rPr>
        <w:t>Создание</w:t>
      </w:r>
      <w:proofErr w:type="spellEnd"/>
      <w:r w:rsidRPr="00FE356F">
        <w:rPr>
          <w:rFonts w:ascii="Times New Roman" w:eastAsia="Times New Roman" w:hAnsi="Times New Roman" w:cs="Times New Roman"/>
          <w:sz w:val="28"/>
          <w:szCs w:val="28"/>
          <w:lang w:val="en-US"/>
        </w:rPr>
        <w:t xml:space="preserve"> </w:t>
      </w:r>
      <w:proofErr w:type="spellStart"/>
      <w:r w:rsidRPr="00FE356F">
        <w:rPr>
          <w:rFonts w:ascii="Times New Roman" w:eastAsia="Times New Roman" w:hAnsi="Times New Roman" w:cs="Times New Roman"/>
          <w:sz w:val="28"/>
          <w:szCs w:val="28"/>
          <w:lang w:val="en-US"/>
        </w:rPr>
        <w:t>коммуникативной</w:t>
      </w:r>
      <w:proofErr w:type="spellEnd"/>
      <w:r w:rsidRPr="00FE356F">
        <w:rPr>
          <w:rFonts w:ascii="Times New Roman" w:eastAsia="Times New Roman" w:hAnsi="Times New Roman" w:cs="Times New Roman"/>
          <w:sz w:val="28"/>
          <w:szCs w:val="28"/>
          <w:lang w:val="en-US"/>
        </w:rPr>
        <w:t xml:space="preserve"> </w:t>
      </w:r>
      <w:proofErr w:type="spellStart"/>
      <w:r w:rsidRPr="00FE356F">
        <w:rPr>
          <w:rFonts w:ascii="Times New Roman" w:eastAsia="Times New Roman" w:hAnsi="Times New Roman" w:cs="Times New Roman"/>
          <w:sz w:val="28"/>
          <w:szCs w:val="28"/>
          <w:lang w:val="en-US"/>
        </w:rPr>
        <w:t>компетентности</w:t>
      </w:r>
      <w:proofErr w:type="spellEnd"/>
      <w:r w:rsidRPr="00FE356F">
        <w:rPr>
          <w:rFonts w:ascii="Times New Roman" w:eastAsia="Times New Roman" w:hAnsi="Times New Roman" w:cs="Times New Roman"/>
          <w:sz w:val="28"/>
          <w:szCs w:val="28"/>
          <w:lang w:val="en-US"/>
        </w:rPr>
        <w:t xml:space="preserve"> </w:t>
      </w:r>
      <w:proofErr w:type="spellStart"/>
      <w:r w:rsidRPr="00FE356F">
        <w:rPr>
          <w:rFonts w:ascii="Times New Roman" w:eastAsia="Times New Roman" w:hAnsi="Times New Roman" w:cs="Times New Roman"/>
          <w:sz w:val="28"/>
          <w:szCs w:val="28"/>
          <w:lang w:val="en-US"/>
        </w:rPr>
        <w:t>ребёнка</w:t>
      </w:r>
      <w:proofErr w:type="spellEnd"/>
      <w:r w:rsidR="00FF4FCC" w:rsidRPr="00FE356F">
        <w:rPr>
          <w:rFonts w:ascii="Times New Roman" w:eastAsia="Times New Roman" w:hAnsi="Times New Roman" w:cs="Times New Roman"/>
          <w:sz w:val="28"/>
          <w:szCs w:val="28"/>
        </w:rPr>
        <w:t>:</w:t>
      </w:r>
      <w:r w:rsidRPr="00FE356F">
        <w:rPr>
          <w:rFonts w:ascii="Times New Roman" w:eastAsia="Times New Roman" w:hAnsi="Times New Roman" w:cs="Times New Roman"/>
          <w:sz w:val="28"/>
          <w:szCs w:val="28"/>
          <w:lang w:val="en-US"/>
        </w:rPr>
        <w:t xml:space="preserve"> </w:t>
      </w:r>
    </w:p>
    <w:p w14:paraId="5777E508" w14:textId="77777777" w:rsidR="00A404C0" w:rsidRPr="00FE356F" w:rsidRDefault="00A404C0" w:rsidP="00F70C5E">
      <w:pPr>
        <w:pStyle w:val="a3"/>
        <w:widowControl w:val="0"/>
        <w:numPr>
          <w:ilvl w:val="0"/>
          <w:numId w:val="140"/>
        </w:numPr>
        <w:tabs>
          <w:tab w:val="left" w:pos="537"/>
        </w:tabs>
        <w:autoSpaceDE w:val="0"/>
        <w:autoSpaceDN w:val="0"/>
        <w:spacing w:line="240" w:lineRule="auto"/>
        <w:ind w:right="113"/>
        <w:rPr>
          <w:rFonts w:ascii="Times New Roman" w:eastAsia="Times New Roman" w:hAnsi="Times New Roman" w:cs="Times New Roman"/>
          <w:sz w:val="28"/>
          <w:szCs w:val="28"/>
        </w:rPr>
      </w:pPr>
      <w:r w:rsidRPr="00FE356F">
        <w:rPr>
          <w:rFonts w:ascii="Times New Roman" w:eastAsia="Times New Roman" w:hAnsi="Times New Roman" w:cs="Times New Roman"/>
          <w:sz w:val="28"/>
          <w:szCs w:val="28"/>
        </w:rPr>
        <w:t xml:space="preserve">Распознавание эмоциональных переживаний и состояний окружающих, выражение собственных переживаний; </w:t>
      </w:r>
    </w:p>
    <w:p w14:paraId="2D9A3EB9" w14:textId="77777777" w:rsidR="00A404C0" w:rsidRPr="00FE356F" w:rsidRDefault="00A404C0" w:rsidP="00F70C5E">
      <w:pPr>
        <w:pStyle w:val="a3"/>
        <w:widowControl w:val="0"/>
        <w:numPr>
          <w:ilvl w:val="0"/>
          <w:numId w:val="140"/>
        </w:numPr>
        <w:tabs>
          <w:tab w:val="left" w:pos="537"/>
        </w:tabs>
        <w:autoSpaceDE w:val="0"/>
        <w:autoSpaceDN w:val="0"/>
        <w:spacing w:line="240" w:lineRule="auto"/>
        <w:ind w:right="113"/>
        <w:rPr>
          <w:rFonts w:ascii="Times New Roman" w:eastAsia="Times New Roman" w:hAnsi="Times New Roman" w:cs="Times New Roman"/>
          <w:sz w:val="28"/>
          <w:szCs w:val="28"/>
        </w:rPr>
      </w:pPr>
      <w:r w:rsidRPr="00FE356F">
        <w:rPr>
          <w:rFonts w:ascii="Times New Roman" w:eastAsia="Times New Roman" w:hAnsi="Times New Roman" w:cs="Times New Roman"/>
          <w:sz w:val="28"/>
          <w:szCs w:val="28"/>
        </w:rPr>
        <w:t xml:space="preserve">Формирование у детей социальных навыков: освоение различных способов разрешения конфликтных ситуаций, умений договариваться, соблюдать очерёдность, устанавливать новые контакты; </w:t>
      </w:r>
    </w:p>
    <w:p w14:paraId="1164F861" w14:textId="77777777" w:rsidR="00A404C0" w:rsidRPr="00FE356F" w:rsidRDefault="00A404C0" w:rsidP="00F70C5E">
      <w:pPr>
        <w:pStyle w:val="a3"/>
        <w:widowControl w:val="0"/>
        <w:numPr>
          <w:ilvl w:val="0"/>
          <w:numId w:val="140"/>
        </w:numPr>
        <w:tabs>
          <w:tab w:val="left" w:pos="537"/>
        </w:tabs>
        <w:autoSpaceDE w:val="0"/>
        <w:autoSpaceDN w:val="0"/>
        <w:spacing w:line="240" w:lineRule="auto"/>
        <w:ind w:right="113"/>
        <w:rPr>
          <w:rFonts w:ascii="Times New Roman" w:eastAsia="Times New Roman" w:hAnsi="Times New Roman" w:cs="Times New Roman"/>
          <w:sz w:val="28"/>
          <w:szCs w:val="28"/>
        </w:rPr>
      </w:pPr>
      <w:r w:rsidRPr="00FE356F">
        <w:rPr>
          <w:rFonts w:ascii="Times New Roman" w:eastAsia="Times New Roman" w:hAnsi="Times New Roman" w:cs="Times New Roman"/>
          <w:sz w:val="28"/>
          <w:szCs w:val="28"/>
        </w:rPr>
        <w:t xml:space="preserve">Развитие положительного отношения ребёнка к себе, другим людям, окружающему миру, коммуникативной и социальной компетентности детей; </w:t>
      </w:r>
    </w:p>
    <w:p w14:paraId="69996B6A" w14:textId="77777777" w:rsidR="00A404C0" w:rsidRPr="00FE356F" w:rsidRDefault="00A404C0" w:rsidP="00F70C5E">
      <w:pPr>
        <w:pStyle w:val="a3"/>
        <w:widowControl w:val="0"/>
        <w:numPr>
          <w:ilvl w:val="0"/>
          <w:numId w:val="140"/>
        </w:numPr>
        <w:tabs>
          <w:tab w:val="left" w:pos="537"/>
        </w:tabs>
        <w:autoSpaceDE w:val="0"/>
        <w:autoSpaceDN w:val="0"/>
        <w:spacing w:line="240" w:lineRule="auto"/>
        <w:ind w:right="113"/>
        <w:rPr>
          <w:rFonts w:ascii="Times New Roman" w:eastAsia="Times New Roman" w:hAnsi="Times New Roman" w:cs="Times New Roman"/>
          <w:sz w:val="28"/>
          <w:szCs w:val="28"/>
        </w:rPr>
      </w:pPr>
      <w:r w:rsidRPr="00FE356F">
        <w:rPr>
          <w:rFonts w:ascii="Times New Roman" w:eastAsia="Times New Roman" w:hAnsi="Times New Roman" w:cs="Times New Roman"/>
          <w:sz w:val="28"/>
          <w:szCs w:val="28"/>
        </w:rPr>
        <w:t xml:space="preserve">Создание условий для формирования у ребёнка положительного самоощущения – уверенности в своих возможностях, в том, что он хороший, что его любят; </w:t>
      </w:r>
    </w:p>
    <w:p w14:paraId="3DBABAF8" w14:textId="77777777" w:rsidR="00A404C0" w:rsidRPr="00FE356F" w:rsidRDefault="00A404C0" w:rsidP="00F70C5E">
      <w:pPr>
        <w:pStyle w:val="a3"/>
        <w:widowControl w:val="0"/>
        <w:numPr>
          <w:ilvl w:val="0"/>
          <w:numId w:val="140"/>
        </w:numPr>
        <w:tabs>
          <w:tab w:val="left" w:pos="537"/>
        </w:tabs>
        <w:autoSpaceDE w:val="0"/>
        <w:autoSpaceDN w:val="0"/>
        <w:spacing w:line="240" w:lineRule="auto"/>
        <w:ind w:right="113"/>
        <w:rPr>
          <w:rFonts w:ascii="Times New Roman" w:eastAsia="Times New Roman" w:hAnsi="Times New Roman" w:cs="Times New Roman"/>
          <w:sz w:val="28"/>
          <w:szCs w:val="28"/>
        </w:rPr>
      </w:pPr>
      <w:r w:rsidRPr="00FE356F">
        <w:rPr>
          <w:rFonts w:ascii="Times New Roman" w:eastAsia="Times New Roman" w:hAnsi="Times New Roman" w:cs="Times New Roman"/>
          <w:sz w:val="28"/>
          <w:szCs w:val="28"/>
        </w:rPr>
        <w:t>Формирование у ребёнка чувства собственного достоинства, осознания своих прав и свобод (право иметь собственное мнение, выбирать друзей, игрушки, виды деятельности, иметь личные вещи, по собственному усмотрению использовать личное время);</w:t>
      </w:r>
    </w:p>
    <w:p w14:paraId="2A1E32BF" w14:textId="547175F5" w:rsidR="00A404C0" w:rsidRPr="00FE356F" w:rsidRDefault="00A404C0" w:rsidP="00F70C5E">
      <w:pPr>
        <w:pStyle w:val="a3"/>
        <w:numPr>
          <w:ilvl w:val="0"/>
          <w:numId w:val="140"/>
        </w:numPr>
        <w:spacing w:line="240" w:lineRule="auto"/>
        <w:rPr>
          <w:rFonts w:ascii="Times New Roman" w:eastAsia="Times New Roman" w:hAnsi="Times New Roman" w:cs="Times New Roman"/>
          <w:sz w:val="28"/>
          <w:szCs w:val="28"/>
          <w:lang w:eastAsia="ru-RU"/>
        </w:rPr>
      </w:pPr>
      <w:r w:rsidRPr="00FE356F">
        <w:rPr>
          <w:rFonts w:ascii="Times New Roman" w:eastAsia="Times New Roman" w:hAnsi="Times New Roman" w:cs="Times New Roman"/>
          <w:sz w:val="28"/>
          <w:szCs w:val="28"/>
          <w:lang w:eastAsia="ru-RU"/>
        </w:rPr>
        <w:t>Развитие у детей чувства ответственности за другого человека, общее дело, данное слово.</w:t>
      </w:r>
    </w:p>
    <w:p w14:paraId="5730DEE9" w14:textId="6F7389CE" w:rsidR="00A404C0" w:rsidRPr="00A404C0" w:rsidRDefault="00A404C0" w:rsidP="00FF4FCC">
      <w:pPr>
        <w:widowControl w:val="0"/>
        <w:autoSpaceDE w:val="0"/>
        <w:autoSpaceDN w:val="0"/>
        <w:spacing w:line="240" w:lineRule="auto"/>
        <w:ind w:right="113" w:firstLine="0"/>
        <w:rPr>
          <w:rFonts w:ascii="Times New Roman" w:eastAsia="Times New Roman" w:hAnsi="Times New Roman" w:cs="Times New Roman"/>
          <w:bCs/>
          <w:i/>
          <w:sz w:val="28"/>
          <w:szCs w:val="28"/>
        </w:rPr>
      </w:pPr>
      <w:r w:rsidRPr="00A404C0">
        <w:rPr>
          <w:rFonts w:ascii="Times New Roman" w:eastAsia="Times New Roman" w:hAnsi="Times New Roman" w:cs="Times New Roman"/>
          <w:bCs/>
          <w:i/>
          <w:sz w:val="28"/>
          <w:szCs w:val="28"/>
        </w:rPr>
        <w:t>Направление «Межкультурное взаимодействие и толерантность»</w:t>
      </w:r>
    </w:p>
    <w:p w14:paraId="6EB2A9D8" w14:textId="77777777"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 xml:space="preserve">Организация межкультурного взаимодействия обучающихся поликультурной группы предполагает формирование у детей первичных представлений о социокультурных ценностях и традициях разных народов, выработке навыков толерантного поведения в процессе организации разных видов детской деятельности. </w:t>
      </w:r>
    </w:p>
    <w:p w14:paraId="572AAE64" w14:textId="72F3FFCF"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 xml:space="preserve">Социально-коммуникативное развитие направлено на усвоение норм поведения, ценностей и традиций, принятых в принимающем сообществе, формирование готовности к совместной деятельности со сверстниками других национальностей, воспитание уважительного отношения и чувства принадлежности не только к своей семье, но и к сообществу детей и взрослых в дошкольной образовательной организации. </w:t>
      </w:r>
    </w:p>
    <w:p w14:paraId="1B7113F6" w14:textId="77777777"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 xml:space="preserve">Познавательное развитие предполагает формирование у обучающихся первичных представлений о себе, других людях, о своей малой родине, о многообразии стран и народов, о планете Земля как общем доме людей, об особенностях её природы. </w:t>
      </w:r>
    </w:p>
    <w:p w14:paraId="5C1791D7" w14:textId="25726E6A"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Речевое развитие включает владение речью как средством общения и культуры. Овладение детьми-мигрантами языковыми умениями и коммуникативными навыками, обеспечивающими возможность практического пользования языком в различных ситуациях общения (коммуникативная компетенция), будет способствовать преодолению языкового барьера, мешающего успешному вовлечению этих обучающихся в различные виды образовательной и культурно -досуговой деятельности со сверстниками принимающего сообщества, а также формированию представлений детей-</w:t>
      </w:r>
      <w:proofErr w:type="spellStart"/>
      <w:r w:rsidRPr="00A404C0">
        <w:rPr>
          <w:rFonts w:ascii="Times New Roman" w:eastAsia="Times New Roman" w:hAnsi="Times New Roman" w:cs="Times New Roman"/>
          <w:sz w:val="28"/>
          <w:szCs w:val="28"/>
        </w:rPr>
        <w:t>инофонов</w:t>
      </w:r>
      <w:proofErr w:type="spellEnd"/>
      <w:r w:rsidRPr="00A404C0">
        <w:rPr>
          <w:rFonts w:ascii="Times New Roman" w:eastAsia="Times New Roman" w:hAnsi="Times New Roman" w:cs="Times New Roman"/>
          <w:sz w:val="28"/>
          <w:szCs w:val="28"/>
        </w:rPr>
        <w:t xml:space="preserve"> о культуре носителей изучаемого языка (социокультурной компетенции). </w:t>
      </w:r>
    </w:p>
    <w:p w14:paraId="187331E1" w14:textId="77777777" w:rsidR="00FF4FCC" w:rsidRPr="00FE356F" w:rsidRDefault="00A404C0" w:rsidP="00FF4FCC">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 xml:space="preserve">Художественно -эстетическое развитие предполагает формирование предпосылок ценностно -смыслового восприятия и понимания произведений искусства (словесного, музыкального, изобразительного). </w:t>
      </w:r>
    </w:p>
    <w:p w14:paraId="1FC72AB9" w14:textId="019DA943" w:rsidR="00A404C0" w:rsidRPr="00FE356F" w:rsidRDefault="00A404C0" w:rsidP="00FF4FCC">
      <w:pPr>
        <w:widowControl w:val="0"/>
        <w:autoSpaceDE w:val="0"/>
        <w:autoSpaceDN w:val="0"/>
        <w:spacing w:line="240" w:lineRule="auto"/>
        <w:ind w:right="113" w:firstLine="567"/>
        <w:rPr>
          <w:rFonts w:ascii="Times New Roman" w:eastAsia="Times New Roman" w:hAnsi="Times New Roman" w:cs="Times New Roman"/>
          <w:sz w:val="28"/>
          <w:szCs w:val="28"/>
        </w:rPr>
      </w:pPr>
      <w:r w:rsidRPr="00FE356F">
        <w:rPr>
          <w:rFonts w:ascii="Times New Roman" w:eastAsia="Times New Roman" w:hAnsi="Times New Roman" w:cs="Times New Roman"/>
          <w:sz w:val="28"/>
          <w:szCs w:val="28"/>
          <w:lang w:eastAsia="ru-RU"/>
        </w:rPr>
        <w:t>Физическое развитие включает приобретение опыта обучающихся в двигательной деятельности.</w:t>
      </w:r>
    </w:p>
    <w:p w14:paraId="1BDC2B6E" w14:textId="164D439B" w:rsidR="00A404C0" w:rsidRPr="00FE356F" w:rsidRDefault="00A404C0" w:rsidP="00FF4FCC">
      <w:pPr>
        <w:widowControl w:val="0"/>
        <w:autoSpaceDE w:val="0"/>
        <w:autoSpaceDN w:val="0"/>
        <w:spacing w:line="240" w:lineRule="auto"/>
        <w:ind w:right="113" w:firstLine="0"/>
        <w:rPr>
          <w:rFonts w:ascii="Times New Roman" w:eastAsia="Times New Roman" w:hAnsi="Times New Roman" w:cs="Times New Roman"/>
          <w:i/>
          <w:sz w:val="28"/>
          <w:szCs w:val="28"/>
        </w:rPr>
      </w:pPr>
      <w:r w:rsidRPr="00A404C0">
        <w:rPr>
          <w:rFonts w:ascii="Times New Roman" w:eastAsia="Times New Roman" w:hAnsi="Times New Roman" w:cs="Times New Roman"/>
          <w:i/>
          <w:sz w:val="28"/>
          <w:szCs w:val="28"/>
        </w:rPr>
        <w:t xml:space="preserve">Направление «Эмоциональное благополучие ребёнка </w:t>
      </w:r>
      <w:r w:rsidRPr="00FE356F">
        <w:rPr>
          <w:rFonts w:ascii="Times New Roman" w:eastAsia="Times New Roman" w:hAnsi="Times New Roman" w:cs="Times New Roman"/>
          <w:i/>
          <w:sz w:val="28"/>
          <w:szCs w:val="28"/>
          <w:lang w:eastAsia="ru-RU"/>
        </w:rPr>
        <w:t>из семьи мигрантов»</w:t>
      </w:r>
    </w:p>
    <w:p w14:paraId="118ADD8D" w14:textId="77777777" w:rsidR="00A404C0" w:rsidRPr="00A404C0" w:rsidRDefault="00A404C0" w:rsidP="00A404C0">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Эмоциональное благополучие ребёнка из семьи мигрантов, как показатель эффективности взаимодействия педагогов и родителей в период привыкания к детскому саду, обеспечивается совокупностью педагогических условий социальной адаптации:</w:t>
      </w:r>
    </w:p>
    <w:p w14:paraId="1762262B" w14:textId="77777777" w:rsidR="00A404C0" w:rsidRPr="00FE356F" w:rsidRDefault="00A404C0" w:rsidP="00F70C5E">
      <w:pPr>
        <w:pStyle w:val="a3"/>
        <w:widowControl w:val="0"/>
        <w:numPr>
          <w:ilvl w:val="0"/>
          <w:numId w:val="141"/>
        </w:numPr>
        <w:autoSpaceDE w:val="0"/>
        <w:autoSpaceDN w:val="0"/>
        <w:spacing w:line="240" w:lineRule="auto"/>
        <w:ind w:right="113"/>
        <w:rPr>
          <w:rFonts w:ascii="Times New Roman" w:eastAsia="Times New Roman" w:hAnsi="Times New Roman" w:cs="Times New Roman"/>
          <w:sz w:val="28"/>
          <w:szCs w:val="28"/>
        </w:rPr>
      </w:pPr>
      <w:r w:rsidRPr="00FE356F">
        <w:rPr>
          <w:rFonts w:ascii="Times New Roman" w:eastAsia="Times New Roman" w:hAnsi="Times New Roman" w:cs="Times New Roman"/>
          <w:sz w:val="28"/>
          <w:szCs w:val="28"/>
        </w:rPr>
        <w:t>Взаимная толерантность, открытость и принятие педагогами и родителями культуры и национальных традиций воспитания;</w:t>
      </w:r>
    </w:p>
    <w:p w14:paraId="2B5EFF16" w14:textId="77777777" w:rsidR="00A404C0" w:rsidRPr="00FE356F" w:rsidRDefault="00A404C0" w:rsidP="00F70C5E">
      <w:pPr>
        <w:pStyle w:val="a3"/>
        <w:widowControl w:val="0"/>
        <w:numPr>
          <w:ilvl w:val="0"/>
          <w:numId w:val="141"/>
        </w:numPr>
        <w:autoSpaceDE w:val="0"/>
        <w:autoSpaceDN w:val="0"/>
        <w:spacing w:line="240" w:lineRule="auto"/>
        <w:ind w:right="113"/>
        <w:rPr>
          <w:rFonts w:ascii="Times New Roman" w:eastAsia="Times New Roman" w:hAnsi="Times New Roman" w:cs="Times New Roman"/>
          <w:sz w:val="28"/>
          <w:szCs w:val="28"/>
        </w:rPr>
      </w:pPr>
      <w:r w:rsidRPr="00FE356F">
        <w:rPr>
          <w:rFonts w:ascii="Times New Roman" w:eastAsia="Times New Roman" w:hAnsi="Times New Roman" w:cs="Times New Roman"/>
          <w:sz w:val="28"/>
          <w:szCs w:val="28"/>
        </w:rPr>
        <w:t>Проектирование педагогами образовательного процесса на основе принципов культурологического и деятельностного подхода, обеспечивающих активное освоение детьми ценностей и социальных норм, способов поведения, воспитание дружеских взаимоотношений;</w:t>
      </w:r>
    </w:p>
    <w:p w14:paraId="766CC30F" w14:textId="77777777" w:rsidR="00A404C0" w:rsidRPr="00FE356F" w:rsidRDefault="00A404C0" w:rsidP="00F70C5E">
      <w:pPr>
        <w:pStyle w:val="a3"/>
        <w:widowControl w:val="0"/>
        <w:numPr>
          <w:ilvl w:val="0"/>
          <w:numId w:val="141"/>
        </w:numPr>
        <w:autoSpaceDE w:val="0"/>
        <w:autoSpaceDN w:val="0"/>
        <w:spacing w:line="240" w:lineRule="auto"/>
        <w:ind w:right="113"/>
        <w:rPr>
          <w:rFonts w:ascii="Times New Roman" w:eastAsia="Times New Roman" w:hAnsi="Times New Roman" w:cs="Times New Roman"/>
          <w:sz w:val="28"/>
          <w:szCs w:val="28"/>
        </w:rPr>
      </w:pPr>
      <w:r w:rsidRPr="00FE356F">
        <w:rPr>
          <w:rFonts w:ascii="Times New Roman" w:eastAsia="Times New Roman" w:hAnsi="Times New Roman" w:cs="Times New Roman"/>
          <w:sz w:val="28"/>
          <w:szCs w:val="28"/>
        </w:rPr>
        <w:t>Использование активных методов обучения для освоения иноязычным ребёнком способов речевого общения.</w:t>
      </w:r>
    </w:p>
    <w:p w14:paraId="7AF18BF9" w14:textId="2B0C2E54" w:rsidR="00B01DF2" w:rsidRDefault="00A404C0" w:rsidP="00B01DF2">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 xml:space="preserve">Важным инструментом повышения эффективности адаптации детей из семей мигрантов является организация взаимодействия с родителями (законными представителями) обучающихся. </w:t>
      </w:r>
    </w:p>
    <w:p w14:paraId="0D5A0B89" w14:textId="77777777" w:rsidR="00105B50" w:rsidRDefault="00105B50" w:rsidP="00B01DF2">
      <w:pPr>
        <w:widowControl w:val="0"/>
        <w:autoSpaceDE w:val="0"/>
        <w:autoSpaceDN w:val="0"/>
        <w:spacing w:line="240" w:lineRule="auto"/>
        <w:ind w:right="113" w:firstLine="567"/>
        <w:rPr>
          <w:rFonts w:ascii="Times New Roman" w:eastAsia="Times New Roman" w:hAnsi="Times New Roman" w:cs="Times New Roman"/>
          <w:sz w:val="28"/>
          <w:szCs w:val="28"/>
        </w:rPr>
      </w:pPr>
    </w:p>
    <w:p w14:paraId="79F777CC" w14:textId="77777777" w:rsidR="00B01DF2" w:rsidRPr="00E27BC8" w:rsidRDefault="00B01DF2" w:rsidP="00F70C5E">
      <w:pPr>
        <w:pStyle w:val="a3"/>
        <w:widowControl w:val="0"/>
        <w:numPr>
          <w:ilvl w:val="1"/>
          <w:numId w:val="121"/>
        </w:numPr>
        <w:autoSpaceDE w:val="0"/>
        <w:autoSpaceDN w:val="0"/>
        <w:spacing w:line="240" w:lineRule="auto"/>
        <w:ind w:left="567" w:right="113" w:firstLine="1"/>
        <w:rPr>
          <w:rFonts w:ascii="Times New Roman" w:eastAsia="Times New Roman" w:hAnsi="Times New Roman" w:cs="Times New Roman"/>
          <w:sz w:val="28"/>
          <w:szCs w:val="28"/>
        </w:rPr>
      </w:pPr>
      <w:r w:rsidRPr="00E27BC8">
        <w:rPr>
          <w:rFonts w:ascii="Times New Roman" w:eastAsia="DengXian Light" w:hAnsi="Times New Roman" w:cs="Times New Roman"/>
          <w:b/>
          <w:sz w:val="28"/>
          <w:szCs w:val="28"/>
          <w:lang w:eastAsia="ru-RU"/>
        </w:rPr>
        <w:t>Обучающиеся, испытывающие трудности в освоении образовательных программ, развитии, социальной адаптации.</w:t>
      </w:r>
    </w:p>
    <w:p w14:paraId="7054682B" w14:textId="32F4F212" w:rsidR="00FE356F" w:rsidRPr="00E27BC8" w:rsidRDefault="00FE356F" w:rsidP="00B01DF2">
      <w:pPr>
        <w:widowControl w:val="0"/>
        <w:autoSpaceDE w:val="0"/>
        <w:autoSpaceDN w:val="0"/>
        <w:spacing w:line="240" w:lineRule="auto"/>
        <w:ind w:right="113"/>
        <w:rPr>
          <w:rFonts w:ascii="Times New Roman" w:eastAsia="Times New Roman" w:hAnsi="Times New Roman" w:cs="Times New Roman"/>
          <w:bCs/>
          <w:sz w:val="28"/>
          <w:szCs w:val="28"/>
        </w:rPr>
      </w:pPr>
      <w:r w:rsidRPr="00E27BC8">
        <w:rPr>
          <w:rFonts w:ascii="Times New Roman" w:eastAsia="DengXian Light" w:hAnsi="Times New Roman" w:cs="Times New Roman"/>
          <w:bCs/>
          <w:sz w:val="28"/>
          <w:szCs w:val="28"/>
          <w:lang w:eastAsia="ru-RU"/>
        </w:rPr>
        <w:t>Обучающиеся, испытывающие трудности в освоении образовательных программ, развитии, социальной адаптации</w:t>
      </w:r>
      <w:r w:rsidR="00E9450F" w:rsidRPr="00E27BC8">
        <w:rPr>
          <w:rFonts w:ascii="Times New Roman" w:eastAsia="DengXian Light" w:hAnsi="Times New Roman" w:cs="Times New Roman"/>
          <w:bCs/>
          <w:sz w:val="28"/>
          <w:szCs w:val="28"/>
          <w:lang w:eastAsia="ru-RU"/>
        </w:rPr>
        <w:t>. (ФОП ДО п. 28.9.)</w:t>
      </w:r>
    </w:p>
    <w:p w14:paraId="28A4C99E" w14:textId="238EAF79" w:rsidR="00E9450F" w:rsidRPr="00A404C0" w:rsidRDefault="00E9450F" w:rsidP="00FE356F">
      <w:pPr>
        <w:keepNext/>
        <w:keepLines/>
        <w:spacing w:line="240" w:lineRule="auto"/>
        <w:ind w:firstLine="0"/>
        <w:outlineLvl w:val="5"/>
        <w:rPr>
          <w:rFonts w:ascii="Times New Roman" w:eastAsia="DengXian Light" w:hAnsi="Times New Roman" w:cs="Times New Roman"/>
          <w:bCs/>
          <w:sz w:val="28"/>
          <w:szCs w:val="28"/>
          <w:lang w:eastAsia="ru-RU"/>
        </w:rPr>
      </w:pPr>
      <w:r>
        <w:rPr>
          <w:rFonts w:ascii="Times New Roman" w:eastAsia="DengXian Light" w:hAnsi="Times New Roman" w:cs="Times New Roman"/>
          <w:bCs/>
          <w:sz w:val="28"/>
          <w:szCs w:val="28"/>
          <w:lang w:eastAsia="ru-RU"/>
        </w:rPr>
        <w:t xml:space="preserve">        </w:t>
      </w:r>
      <w:r w:rsidRPr="00E9450F">
        <w:rPr>
          <w:rFonts w:ascii="Times New Roman" w:eastAsia="DengXian Light" w:hAnsi="Times New Roman" w:cs="Times New Roman"/>
          <w:bCs/>
          <w:sz w:val="28"/>
          <w:szCs w:val="28"/>
          <w:lang w:eastAsia="ru-RU"/>
        </w:rPr>
        <w:t>Психолого-педагогическое сопровождение детей данной целевой группы может осуществляться в контексте общей программы адаптации ребенка к ДОО.  В случаях выраженных проблем социализации, личностного развития и общей дезадаптации ребенка, его включение в программу КРР может быть осуществлено на основе заключения ПП</w:t>
      </w:r>
      <w:r>
        <w:rPr>
          <w:rFonts w:ascii="Times New Roman" w:eastAsia="DengXian Light" w:hAnsi="Times New Roman" w:cs="Times New Roman"/>
          <w:bCs/>
          <w:sz w:val="28"/>
          <w:szCs w:val="28"/>
          <w:lang w:eastAsia="ru-RU"/>
        </w:rPr>
        <w:t>К</w:t>
      </w:r>
      <w:r w:rsidRPr="00E9450F">
        <w:rPr>
          <w:rFonts w:ascii="Times New Roman" w:eastAsia="DengXian Light" w:hAnsi="Times New Roman" w:cs="Times New Roman"/>
          <w:bCs/>
          <w:sz w:val="28"/>
          <w:szCs w:val="28"/>
          <w:lang w:eastAsia="ru-RU"/>
        </w:rPr>
        <w:t xml:space="preserve"> по результатам психологической диагностики или по запросу родителей (законных представителей) ребенка.</w:t>
      </w:r>
    </w:p>
    <w:p w14:paraId="712D35ED" w14:textId="77777777" w:rsidR="00FE356F" w:rsidRPr="00A404C0" w:rsidRDefault="00FE356F" w:rsidP="00FE356F">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 xml:space="preserve">Проблема ранней профилактики, диагностики и коррекции негативных особенностей и недостатков в детском развитии является одной из приоритетных задач дошкольного учреждения и требует поиска эффективных мер и способов решения. Решение задач развивающего обучения, профилактика и коррекция отклонений в развитии, возникающие трудности при адаптации, а также организация образовательной работы с детьми, имеющими трудности в развитии невозможны без психолого-медико-педагогического сопровождения.  </w:t>
      </w:r>
    </w:p>
    <w:p w14:paraId="6E7AAC1F" w14:textId="77777777" w:rsidR="00FE356F" w:rsidRPr="00A404C0" w:rsidRDefault="00FE356F" w:rsidP="00FE356F">
      <w:pPr>
        <w:widowControl w:val="0"/>
        <w:autoSpaceDE w:val="0"/>
        <w:autoSpaceDN w:val="0"/>
        <w:spacing w:line="240" w:lineRule="auto"/>
        <w:ind w:firstLineChars="125" w:firstLine="350"/>
        <w:rPr>
          <w:rFonts w:ascii="Times New Roman" w:eastAsia="Times New Roman" w:hAnsi="Times New Roman" w:cs="Times New Roman"/>
          <w:bCs/>
          <w:sz w:val="28"/>
          <w:szCs w:val="28"/>
          <w:lang w:eastAsia="ru-RU"/>
        </w:rPr>
      </w:pPr>
      <w:r w:rsidRPr="00A404C0">
        <w:rPr>
          <w:rFonts w:ascii="Times New Roman" w:eastAsia="Times New Roman" w:hAnsi="Times New Roman" w:cs="Times New Roman"/>
          <w:bCs/>
          <w:sz w:val="28"/>
          <w:szCs w:val="28"/>
          <w:lang w:eastAsia="ru-RU"/>
        </w:rPr>
        <w:t xml:space="preserve">У детей данной целевой группы основными психолого-педагогическими проблемами обучающихся являются: </w:t>
      </w:r>
    </w:p>
    <w:p w14:paraId="732A182C" w14:textId="77777777" w:rsidR="00FE356F" w:rsidRPr="00E81369" w:rsidRDefault="00FE356F" w:rsidP="00F70C5E">
      <w:pPr>
        <w:pStyle w:val="a3"/>
        <w:widowControl w:val="0"/>
        <w:numPr>
          <w:ilvl w:val="0"/>
          <w:numId w:val="133"/>
        </w:numPr>
        <w:autoSpaceDE w:val="0"/>
        <w:autoSpaceDN w:val="0"/>
        <w:spacing w:line="240" w:lineRule="auto"/>
        <w:rPr>
          <w:rFonts w:ascii="Times New Roman" w:eastAsia="Times New Roman" w:hAnsi="Times New Roman" w:cs="Times New Roman"/>
          <w:sz w:val="28"/>
          <w:szCs w:val="28"/>
          <w:lang w:eastAsia="ru-RU"/>
        </w:rPr>
      </w:pPr>
      <w:r w:rsidRPr="00E81369">
        <w:rPr>
          <w:rFonts w:ascii="Times New Roman" w:eastAsia="Times New Roman" w:hAnsi="Times New Roman" w:cs="Times New Roman"/>
          <w:sz w:val="28"/>
          <w:szCs w:val="28"/>
          <w:lang w:eastAsia="ru-RU"/>
        </w:rPr>
        <w:t xml:space="preserve">Трудности в сфере освоения универсальных учебных действий; </w:t>
      </w:r>
    </w:p>
    <w:p w14:paraId="30EE3404" w14:textId="77777777" w:rsidR="00FE356F" w:rsidRPr="00E81369" w:rsidRDefault="00FE356F" w:rsidP="00F70C5E">
      <w:pPr>
        <w:pStyle w:val="a3"/>
        <w:widowControl w:val="0"/>
        <w:numPr>
          <w:ilvl w:val="0"/>
          <w:numId w:val="133"/>
        </w:numPr>
        <w:autoSpaceDE w:val="0"/>
        <w:autoSpaceDN w:val="0"/>
        <w:spacing w:line="240" w:lineRule="auto"/>
        <w:rPr>
          <w:rFonts w:ascii="Times New Roman" w:eastAsia="Times New Roman" w:hAnsi="Times New Roman" w:cs="Times New Roman"/>
          <w:sz w:val="28"/>
          <w:szCs w:val="28"/>
          <w:lang w:eastAsia="ru-RU"/>
        </w:rPr>
      </w:pPr>
      <w:r w:rsidRPr="00E81369">
        <w:rPr>
          <w:rFonts w:ascii="Times New Roman" w:eastAsia="Times New Roman" w:hAnsi="Times New Roman" w:cs="Times New Roman"/>
          <w:sz w:val="28"/>
          <w:szCs w:val="28"/>
          <w:lang w:eastAsia="ru-RU"/>
        </w:rPr>
        <w:t xml:space="preserve">Трудности в коммуникативной сфере (проблемы в общении со сверстниками и педагогами); </w:t>
      </w:r>
    </w:p>
    <w:p w14:paraId="3D4E43D0" w14:textId="77777777" w:rsidR="00FE356F" w:rsidRPr="00E81369" w:rsidRDefault="00FE356F" w:rsidP="00F70C5E">
      <w:pPr>
        <w:pStyle w:val="a3"/>
        <w:widowControl w:val="0"/>
        <w:numPr>
          <w:ilvl w:val="0"/>
          <w:numId w:val="133"/>
        </w:numPr>
        <w:autoSpaceDE w:val="0"/>
        <w:autoSpaceDN w:val="0"/>
        <w:spacing w:line="240" w:lineRule="auto"/>
        <w:rPr>
          <w:rFonts w:ascii="Times New Roman" w:eastAsia="Times New Roman" w:hAnsi="Times New Roman" w:cs="Times New Roman"/>
          <w:sz w:val="28"/>
          <w:szCs w:val="28"/>
          <w:lang w:eastAsia="ru-RU"/>
        </w:rPr>
      </w:pPr>
      <w:r w:rsidRPr="00E81369">
        <w:rPr>
          <w:rFonts w:ascii="Times New Roman" w:eastAsia="Times New Roman" w:hAnsi="Times New Roman" w:cs="Times New Roman"/>
          <w:sz w:val="28"/>
          <w:szCs w:val="28"/>
          <w:lang w:eastAsia="ru-RU"/>
        </w:rPr>
        <w:t xml:space="preserve">Трудности в сфере социальной адаптации. </w:t>
      </w:r>
    </w:p>
    <w:p w14:paraId="7E8C4B8A" w14:textId="77777777" w:rsidR="00FE356F" w:rsidRPr="00A404C0" w:rsidRDefault="00FE356F" w:rsidP="00FE356F">
      <w:pPr>
        <w:widowControl w:val="0"/>
        <w:autoSpaceDE w:val="0"/>
        <w:autoSpaceDN w:val="0"/>
        <w:spacing w:line="240" w:lineRule="auto"/>
        <w:ind w:firstLineChars="125" w:firstLine="350"/>
        <w:rPr>
          <w:rFonts w:ascii="Times New Roman" w:eastAsia="Times New Roman" w:hAnsi="Times New Roman" w:cs="Times New Roman"/>
          <w:bCs/>
          <w:sz w:val="28"/>
          <w:szCs w:val="28"/>
          <w:lang w:eastAsia="ru-RU"/>
        </w:rPr>
      </w:pPr>
      <w:r w:rsidRPr="00A404C0">
        <w:rPr>
          <w:rFonts w:ascii="Times New Roman" w:eastAsia="Times New Roman" w:hAnsi="Times New Roman" w:cs="Times New Roman"/>
          <w:bCs/>
          <w:sz w:val="28"/>
          <w:szCs w:val="28"/>
          <w:lang w:eastAsia="ru-RU"/>
        </w:rPr>
        <w:t xml:space="preserve">Организуя психолого-педагогическое сопровождение детей дошкольного возраста, в том числе испытывающих трудности в обучении, необходимо учитывать следующее: </w:t>
      </w:r>
    </w:p>
    <w:p w14:paraId="673AEA30" w14:textId="77777777" w:rsidR="00FE356F" w:rsidRPr="00A404C0" w:rsidRDefault="00FE356F" w:rsidP="00FE356F">
      <w:pPr>
        <w:widowControl w:val="0"/>
        <w:autoSpaceDE w:val="0"/>
        <w:autoSpaceDN w:val="0"/>
        <w:spacing w:line="240" w:lineRule="auto"/>
        <w:ind w:firstLine="0"/>
        <w:rPr>
          <w:rFonts w:ascii="Times New Roman" w:eastAsia="Times New Roman" w:hAnsi="Times New Roman" w:cs="Times New Roman"/>
          <w:sz w:val="28"/>
          <w:szCs w:val="28"/>
          <w:lang w:eastAsia="ru-RU"/>
        </w:rPr>
      </w:pPr>
      <w:r w:rsidRPr="00A404C0">
        <w:rPr>
          <w:rFonts w:ascii="Times New Roman" w:eastAsia="Times New Roman" w:hAnsi="Times New Roman" w:cs="Times New Roman"/>
          <w:sz w:val="28"/>
          <w:szCs w:val="28"/>
          <w:lang w:eastAsia="ru-RU"/>
        </w:rPr>
        <w:t>В формировании учебной мотивации: невнимательность при принятии и выполнении поставленной задачи, отвлекаемость, отказ от выполнения учебных заданий (основные причины: неразвитость познавательных интересов, преобладание социальных (внешних) мотивов учения</w:t>
      </w:r>
      <w:r>
        <w:rPr>
          <w:rFonts w:ascii="Times New Roman" w:eastAsia="Times New Roman" w:hAnsi="Times New Roman" w:cs="Times New Roman"/>
          <w:sz w:val="28"/>
          <w:szCs w:val="28"/>
          <w:lang w:eastAsia="ru-RU"/>
        </w:rPr>
        <w:t>).</w:t>
      </w:r>
    </w:p>
    <w:p w14:paraId="5A37136B" w14:textId="77777777" w:rsidR="00FE356F" w:rsidRPr="00A404C0" w:rsidRDefault="00FE356F" w:rsidP="00FE356F">
      <w:pPr>
        <w:widowControl w:val="0"/>
        <w:autoSpaceDE w:val="0"/>
        <w:autoSpaceDN w:val="0"/>
        <w:spacing w:line="240" w:lineRule="auto"/>
        <w:ind w:firstLine="0"/>
        <w:rPr>
          <w:rFonts w:ascii="Times New Roman" w:eastAsia="Times New Roman" w:hAnsi="Times New Roman" w:cs="Times New Roman"/>
          <w:sz w:val="28"/>
          <w:szCs w:val="28"/>
          <w:lang w:eastAsia="ru-RU"/>
        </w:rPr>
      </w:pPr>
      <w:r w:rsidRPr="00A404C0">
        <w:rPr>
          <w:rFonts w:ascii="Times New Roman" w:eastAsia="Times New Roman" w:hAnsi="Times New Roman" w:cs="Times New Roman"/>
          <w:sz w:val="28"/>
          <w:szCs w:val="28"/>
          <w:lang w:eastAsia="ru-RU"/>
        </w:rPr>
        <w:t xml:space="preserve">В выполнении учебных действий: непонимание условий заданий, потеря цели поставленной задачи, затруднения в планировании учебных действий, </w:t>
      </w:r>
    </w:p>
    <w:p w14:paraId="0DF0E3DD" w14:textId="77777777" w:rsidR="00FE356F" w:rsidRPr="00A404C0" w:rsidRDefault="00FE356F" w:rsidP="00FE356F">
      <w:pPr>
        <w:widowControl w:val="0"/>
        <w:autoSpaceDE w:val="0"/>
        <w:autoSpaceDN w:val="0"/>
        <w:spacing w:line="240" w:lineRule="auto"/>
        <w:ind w:firstLine="0"/>
        <w:rPr>
          <w:rFonts w:ascii="Times New Roman" w:eastAsia="Times New Roman" w:hAnsi="Times New Roman" w:cs="Times New Roman"/>
          <w:sz w:val="28"/>
          <w:szCs w:val="28"/>
          <w:lang w:eastAsia="ru-RU"/>
        </w:rPr>
      </w:pPr>
      <w:r w:rsidRPr="00A404C0">
        <w:rPr>
          <w:rFonts w:ascii="Times New Roman" w:eastAsia="Times New Roman" w:hAnsi="Times New Roman" w:cs="Times New Roman"/>
          <w:sz w:val="28"/>
          <w:szCs w:val="28"/>
          <w:lang w:eastAsia="ru-RU"/>
        </w:rPr>
        <w:t>Неуверенность в правильности выполнения задания (основные причины: несформированность знаково-символического мышления,</w:t>
      </w:r>
      <w:r>
        <w:rPr>
          <w:rFonts w:ascii="Times New Roman" w:eastAsia="Times New Roman" w:hAnsi="Times New Roman" w:cs="Times New Roman"/>
          <w:sz w:val="28"/>
          <w:szCs w:val="28"/>
          <w:lang w:eastAsia="ru-RU"/>
        </w:rPr>
        <w:t xml:space="preserve"> </w:t>
      </w:r>
      <w:r w:rsidRPr="00A404C0">
        <w:rPr>
          <w:rFonts w:ascii="Times New Roman" w:eastAsia="Times New Roman" w:hAnsi="Times New Roman" w:cs="Times New Roman"/>
          <w:sz w:val="28"/>
          <w:szCs w:val="28"/>
          <w:lang w:eastAsia="ru-RU"/>
        </w:rPr>
        <w:t xml:space="preserve">несформированность предпосылок учебной деятельности); </w:t>
      </w:r>
    </w:p>
    <w:p w14:paraId="6D624FA7" w14:textId="77777777" w:rsidR="00FE356F" w:rsidRPr="00A404C0" w:rsidRDefault="00FE356F" w:rsidP="00FE356F">
      <w:pPr>
        <w:widowControl w:val="0"/>
        <w:autoSpaceDE w:val="0"/>
        <w:autoSpaceDN w:val="0"/>
        <w:spacing w:line="240" w:lineRule="auto"/>
        <w:ind w:firstLine="0"/>
        <w:rPr>
          <w:rFonts w:ascii="Times New Roman" w:eastAsia="Times New Roman" w:hAnsi="Times New Roman" w:cs="Times New Roman"/>
          <w:sz w:val="28"/>
          <w:szCs w:val="28"/>
          <w:lang w:eastAsia="ru-RU"/>
        </w:rPr>
      </w:pPr>
      <w:r w:rsidRPr="00A404C0">
        <w:rPr>
          <w:rFonts w:ascii="Times New Roman" w:eastAsia="Times New Roman" w:hAnsi="Times New Roman" w:cs="Times New Roman"/>
          <w:sz w:val="28"/>
          <w:szCs w:val="28"/>
          <w:lang w:eastAsia="ru-RU"/>
        </w:rPr>
        <w:t xml:space="preserve">В формировании навыков саморегуляции: неумение справиться с заданием без помощи педагога, неумение соотнести цель и средства выполнения учебного действия (основные причины: несформированность произвольности поведения, несформированность навыков самоорганизации, медлительность, гиперактивность). </w:t>
      </w:r>
    </w:p>
    <w:p w14:paraId="73354D61" w14:textId="77777777" w:rsidR="00FE356F" w:rsidRPr="00A404C0" w:rsidRDefault="00FE356F" w:rsidP="00FE356F">
      <w:pPr>
        <w:widowControl w:val="0"/>
        <w:autoSpaceDE w:val="0"/>
        <w:autoSpaceDN w:val="0"/>
        <w:spacing w:line="240" w:lineRule="auto"/>
        <w:ind w:firstLineChars="125" w:firstLine="350"/>
        <w:rPr>
          <w:rFonts w:ascii="Times New Roman" w:eastAsia="Times New Roman" w:hAnsi="Times New Roman" w:cs="Times New Roman"/>
          <w:bCs/>
          <w:i/>
          <w:iCs/>
          <w:sz w:val="28"/>
          <w:szCs w:val="28"/>
          <w:lang w:eastAsia="ru-RU"/>
        </w:rPr>
      </w:pPr>
      <w:r w:rsidRPr="00A404C0">
        <w:rPr>
          <w:rFonts w:ascii="Times New Roman" w:eastAsia="Times New Roman" w:hAnsi="Times New Roman" w:cs="Times New Roman"/>
          <w:bCs/>
          <w:i/>
          <w:iCs/>
          <w:sz w:val="28"/>
          <w:szCs w:val="28"/>
          <w:lang w:eastAsia="ru-RU"/>
        </w:rPr>
        <w:t xml:space="preserve"> В коммуникативной сфере важно обратить внимание на следующее: </w:t>
      </w:r>
    </w:p>
    <w:p w14:paraId="5EE66764" w14:textId="77777777" w:rsidR="00FE356F" w:rsidRPr="00E81369" w:rsidRDefault="00FE356F" w:rsidP="00F70C5E">
      <w:pPr>
        <w:pStyle w:val="a3"/>
        <w:widowControl w:val="0"/>
        <w:numPr>
          <w:ilvl w:val="0"/>
          <w:numId w:val="134"/>
        </w:numPr>
        <w:autoSpaceDE w:val="0"/>
        <w:autoSpaceDN w:val="0"/>
        <w:spacing w:line="240" w:lineRule="auto"/>
        <w:rPr>
          <w:rFonts w:ascii="Times New Roman" w:eastAsia="Times New Roman" w:hAnsi="Times New Roman" w:cs="Times New Roman"/>
          <w:sz w:val="28"/>
          <w:szCs w:val="28"/>
          <w:lang w:eastAsia="ru-RU"/>
        </w:rPr>
      </w:pPr>
      <w:r w:rsidRPr="00E81369">
        <w:rPr>
          <w:rFonts w:ascii="Times New Roman" w:eastAsia="Times New Roman" w:hAnsi="Times New Roman" w:cs="Times New Roman"/>
          <w:sz w:val="28"/>
          <w:szCs w:val="28"/>
          <w:lang w:eastAsia="ru-RU"/>
        </w:rPr>
        <w:t xml:space="preserve">В общении и взаимодействии с педагогами: трудности включения в совместную деятельность, организуемую педагогом (основные причины: ограниченность представлений об окружающем мире, дефицит повода и предмета коммуникации, индивидуально-психологические особенности личности). </w:t>
      </w:r>
    </w:p>
    <w:p w14:paraId="4819498F" w14:textId="77777777" w:rsidR="00FE356F" w:rsidRPr="00E81369" w:rsidRDefault="00FE356F" w:rsidP="00F70C5E">
      <w:pPr>
        <w:pStyle w:val="a3"/>
        <w:widowControl w:val="0"/>
        <w:numPr>
          <w:ilvl w:val="0"/>
          <w:numId w:val="134"/>
        </w:numPr>
        <w:autoSpaceDE w:val="0"/>
        <w:autoSpaceDN w:val="0"/>
        <w:spacing w:line="240" w:lineRule="auto"/>
        <w:rPr>
          <w:rFonts w:ascii="Times New Roman" w:eastAsia="Times New Roman" w:hAnsi="Times New Roman" w:cs="Times New Roman"/>
          <w:sz w:val="28"/>
          <w:szCs w:val="28"/>
          <w:lang w:eastAsia="ru-RU"/>
        </w:rPr>
      </w:pPr>
      <w:r w:rsidRPr="00E81369">
        <w:rPr>
          <w:rFonts w:ascii="Times New Roman" w:eastAsia="Times New Roman" w:hAnsi="Times New Roman" w:cs="Times New Roman"/>
          <w:sz w:val="28"/>
          <w:szCs w:val="28"/>
          <w:lang w:eastAsia="ru-RU"/>
        </w:rPr>
        <w:t xml:space="preserve">В общении и взаимодействии со сверстниками: трудности выстраивания коммуникаций со сверстниками в совместной деятельности, изолированность, отвержение в коллективе, отсутствие прочных дружеских связей с одногруппниками (основные причины: несформированность коммуникативных навыков общения со сверстниками, индивидуально-психологические особенности личности). </w:t>
      </w:r>
    </w:p>
    <w:p w14:paraId="0D27D1D0" w14:textId="77777777" w:rsidR="00FE356F" w:rsidRPr="00A404C0" w:rsidRDefault="00FE356F" w:rsidP="00FE356F">
      <w:pPr>
        <w:widowControl w:val="0"/>
        <w:autoSpaceDE w:val="0"/>
        <w:autoSpaceDN w:val="0"/>
        <w:spacing w:line="240" w:lineRule="auto"/>
        <w:ind w:firstLineChars="125" w:firstLine="350"/>
        <w:rPr>
          <w:rFonts w:ascii="Times New Roman" w:eastAsia="Times New Roman" w:hAnsi="Times New Roman" w:cs="Times New Roman"/>
          <w:bCs/>
          <w:i/>
          <w:iCs/>
          <w:sz w:val="28"/>
          <w:szCs w:val="28"/>
          <w:lang w:eastAsia="ru-RU"/>
        </w:rPr>
      </w:pPr>
      <w:r w:rsidRPr="00A404C0">
        <w:rPr>
          <w:rFonts w:ascii="Times New Roman" w:eastAsia="Times New Roman" w:hAnsi="Times New Roman" w:cs="Times New Roman"/>
          <w:bCs/>
          <w:i/>
          <w:iCs/>
          <w:sz w:val="28"/>
          <w:szCs w:val="28"/>
          <w:lang w:eastAsia="ru-RU"/>
        </w:rPr>
        <w:t xml:space="preserve"> В сфере социальной адаптации внимания требуют следующие аспекты: </w:t>
      </w:r>
    </w:p>
    <w:p w14:paraId="4BA8CA64" w14:textId="77777777" w:rsidR="00FE356F" w:rsidRPr="00E81369" w:rsidRDefault="00FE356F" w:rsidP="00F70C5E">
      <w:pPr>
        <w:pStyle w:val="a3"/>
        <w:widowControl w:val="0"/>
        <w:numPr>
          <w:ilvl w:val="0"/>
          <w:numId w:val="135"/>
        </w:numPr>
        <w:autoSpaceDE w:val="0"/>
        <w:autoSpaceDN w:val="0"/>
        <w:spacing w:line="240" w:lineRule="auto"/>
        <w:rPr>
          <w:rFonts w:ascii="Times New Roman" w:eastAsia="Times New Roman" w:hAnsi="Times New Roman" w:cs="Times New Roman"/>
          <w:sz w:val="28"/>
          <w:szCs w:val="28"/>
          <w:lang w:eastAsia="ru-RU"/>
        </w:rPr>
      </w:pPr>
      <w:r w:rsidRPr="00E81369">
        <w:rPr>
          <w:rFonts w:ascii="Times New Roman" w:eastAsia="Times New Roman" w:hAnsi="Times New Roman" w:cs="Times New Roman"/>
          <w:sz w:val="28"/>
          <w:szCs w:val="28"/>
          <w:lang w:eastAsia="ru-RU"/>
        </w:rPr>
        <w:t xml:space="preserve">Психоэмоциональное неблагополучие: тревожность, страх, быстрая утомляемость (основные причины: повышенная тревожность, пониженная работоспособность); </w:t>
      </w:r>
    </w:p>
    <w:p w14:paraId="25693027" w14:textId="63A6EC73" w:rsidR="00FE356F" w:rsidRPr="00E81369" w:rsidRDefault="00FE356F" w:rsidP="00F70C5E">
      <w:pPr>
        <w:pStyle w:val="a3"/>
        <w:widowControl w:val="0"/>
        <w:numPr>
          <w:ilvl w:val="0"/>
          <w:numId w:val="135"/>
        </w:numPr>
        <w:autoSpaceDE w:val="0"/>
        <w:autoSpaceDN w:val="0"/>
        <w:spacing w:line="240" w:lineRule="auto"/>
        <w:rPr>
          <w:rFonts w:ascii="Times New Roman" w:eastAsia="Times New Roman" w:hAnsi="Times New Roman" w:cs="Times New Roman"/>
          <w:sz w:val="28"/>
          <w:szCs w:val="28"/>
          <w:lang w:eastAsia="ru-RU"/>
        </w:rPr>
      </w:pPr>
      <w:r w:rsidRPr="00E81369">
        <w:rPr>
          <w:rFonts w:ascii="Times New Roman" w:eastAsia="Times New Roman" w:hAnsi="Times New Roman" w:cs="Times New Roman"/>
          <w:sz w:val="28"/>
          <w:szCs w:val="28"/>
          <w:lang w:eastAsia="ru-RU"/>
        </w:rPr>
        <w:t xml:space="preserve">Отклонения от всеобще принятых норм поведения: проблемное поведение: агрессивность, импульсивность, повышенная активность, плаксивость; трудности адаптации к новым условиям, потребность в повышенном внимании к себе или недоверие, напряжение, боязнь; агрессивные действия в отношении сверстников (основные причины: несформированность коммуникативных навыков общения со сверстниками, индивидуально-психологические особенности личности). </w:t>
      </w:r>
    </w:p>
    <w:p w14:paraId="4F690921" w14:textId="77777777" w:rsidR="00FE356F" w:rsidRPr="00A404C0" w:rsidRDefault="00FE356F" w:rsidP="00FE356F">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bCs/>
          <w:i/>
          <w:iCs/>
          <w:sz w:val="28"/>
          <w:szCs w:val="28"/>
        </w:rPr>
        <w:t>В коррекционно-развивающей работе с детьми,</w:t>
      </w:r>
      <w:r w:rsidRPr="00A404C0">
        <w:rPr>
          <w:rFonts w:ascii="Times New Roman" w:eastAsia="Times New Roman" w:hAnsi="Times New Roman" w:cs="Times New Roman"/>
          <w:sz w:val="28"/>
          <w:szCs w:val="28"/>
        </w:rPr>
        <w:t xml:space="preserve"> испытывающими трудности в обучении целесообразно использовать нейропсихологический подход, в который включает в себя: растяжки, дыхательные упражнения, глазодвигательные упражнения, телесные упражнения, упражнения для развития коммуникативной и когнитивной сферы. Данный подход позволяет достичь улучшения показателей концентрации и распределения внимания, коммуникативных навыков и стабилизации психоэмоционального состояния. Занятия могут проводится индивидуально и с подгруппой детей.</w:t>
      </w:r>
    </w:p>
    <w:p w14:paraId="0B902357" w14:textId="77777777" w:rsidR="00FE356F" w:rsidRPr="00A404C0" w:rsidRDefault="00FE356F" w:rsidP="00FE356F">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 xml:space="preserve">Задача педагогов, воспитателей и родителей помочь детям с проблемами в развитии понять, что они не одиноки, что они не являются изгоем в обществе и могут наравне со всеми детьми, расти, развиваться и добиваться новых достижений, не отставая от своих сверстников. Необходимо общаться с детьми, учить ребёнка думать, размышлять, сопереживать. </w:t>
      </w:r>
    </w:p>
    <w:p w14:paraId="33A866BF" w14:textId="77777777" w:rsidR="00FE356F" w:rsidRPr="00A404C0" w:rsidRDefault="00FE356F" w:rsidP="00FE356F">
      <w:pPr>
        <w:widowControl w:val="0"/>
        <w:autoSpaceDE w:val="0"/>
        <w:autoSpaceDN w:val="0"/>
        <w:spacing w:line="240" w:lineRule="auto"/>
        <w:ind w:right="113" w:firstLine="567"/>
        <w:rPr>
          <w:rFonts w:ascii="Times New Roman" w:eastAsia="Times New Roman" w:hAnsi="Times New Roman" w:cs="Times New Roman"/>
          <w:bCs/>
          <w:i/>
          <w:iCs/>
          <w:sz w:val="28"/>
          <w:szCs w:val="28"/>
        </w:rPr>
      </w:pPr>
      <w:r w:rsidRPr="00A404C0">
        <w:rPr>
          <w:rFonts w:ascii="Times New Roman" w:eastAsia="Times New Roman" w:hAnsi="Times New Roman" w:cs="Times New Roman"/>
          <w:sz w:val="28"/>
          <w:szCs w:val="28"/>
        </w:rPr>
        <w:t xml:space="preserve">Изучение методических рекомендаций Министерства образования РФ, позволило нам представить следующий </w:t>
      </w:r>
      <w:r w:rsidRPr="00A404C0">
        <w:rPr>
          <w:rFonts w:ascii="Times New Roman" w:eastAsia="Times New Roman" w:hAnsi="Times New Roman" w:cs="Times New Roman"/>
          <w:bCs/>
          <w:i/>
          <w:iCs/>
          <w:sz w:val="28"/>
          <w:szCs w:val="28"/>
        </w:rPr>
        <w:t>алгоритм работы детского сада по оказанию психолого-педагогической помощи детям, испытывающим трудности в развитии, адаптации, освоении общеобразовательной программы дошкольного образования:</w:t>
      </w:r>
    </w:p>
    <w:p w14:paraId="5E7A7252" w14:textId="2272C729" w:rsidR="00FE356F" w:rsidRPr="00A404C0" w:rsidRDefault="00FE356F" w:rsidP="00FE356F">
      <w:pPr>
        <w:widowControl w:val="0"/>
        <w:autoSpaceDE w:val="0"/>
        <w:autoSpaceDN w:val="0"/>
        <w:spacing w:line="240" w:lineRule="auto"/>
        <w:ind w:right="113"/>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Прежде всего, необходимо наблюдение педагогами за детьми и своевременное выявлять тех, кто значительно отстаёт в развитии от сверстников, испытывает значительные трудности адаптации к ДОУ, затруднения в освоении образовательной программы.</w:t>
      </w:r>
    </w:p>
    <w:p w14:paraId="1A8091D4" w14:textId="77777777" w:rsidR="00FE356F" w:rsidRPr="0021475E" w:rsidRDefault="00FE356F" w:rsidP="00FE356F">
      <w:pPr>
        <w:widowControl w:val="0"/>
        <w:autoSpaceDE w:val="0"/>
        <w:autoSpaceDN w:val="0"/>
        <w:spacing w:line="240" w:lineRule="auto"/>
        <w:ind w:right="113"/>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 xml:space="preserve">Проведение психологического и логопедического обследования, с целью выявления нарушений развития и потенциальных возможностей </w:t>
      </w:r>
      <w:r w:rsidRPr="0021475E">
        <w:rPr>
          <w:rFonts w:ascii="Times New Roman" w:eastAsia="Times New Roman" w:hAnsi="Times New Roman" w:cs="Times New Roman"/>
          <w:sz w:val="28"/>
          <w:szCs w:val="28"/>
        </w:rPr>
        <w:t>ребёнка.</w:t>
      </w:r>
    </w:p>
    <w:p w14:paraId="516723EB" w14:textId="284F2C4A" w:rsidR="00FE356F" w:rsidRPr="0021475E" w:rsidRDefault="00FE356F" w:rsidP="00FE356F">
      <w:pPr>
        <w:widowControl w:val="0"/>
        <w:autoSpaceDE w:val="0"/>
        <w:autoSpaceDN w:val="0"/>
        <w:spacing w:line="240" w:lineRule="auto"/>
        <w:ind w:right="113"/>
        <w:rPr>
          <w:rFonts w:ascii="Times New Roman" w:eastAsia="Times New Roman" w:hAnsi="Times New Roman" w:cs="Times New Roman"/>
          <w:sz w:val="28"/>
          <w:szCs w:val="28"/>
        </w:rPr>
      </w:pPr>
      <w:r w:rsidRPr="0021475E">
        <w:rPr>
          <w:rFonts w:ascii="Times New Roman" w:eastAsia="Times New Roman" w:hAnsi="Times New Roman" w:cs="Times New Roman"/>
          <w:sz w:val="28"/>
          <w:szCs w:val="28"/>
        </w:rPr>
        <w:t>Направление детей на ПМП</w:t>
      </w:r>
      <w:r w:rsidR="00B80AED">
        <w:rPr>
          <w:rFonts w:ascii="Times New Roman" w:eastAsia="Times New Roman" w:hAnsi="Times New Roman" w:cs="Times New Roman"/>
          <w:sz w:val="28"/>
          <w:szCs w:val="28"/>
        </w:rPr>
        <w:t xml:space="preserve"> </w:t>
      </w:r>
      <w:r w:rsidRPr="0021475E">
        <w:rPr>
          <w:rFonts w:ascii="Times New Roman" w:eastAsia="Times New Roman" w:hAnsi="Times New Roman" w:cs="Times New Roman"/>
          <w:sz w:val="28"/>
          <w:szCs w:val="28"/>
        </w:rPr>
        <w:t>к</w:t>
      </w:r>
      <w:r w:rsidR="00E27BC8">
        <w:rPr>
          <w:rFonts w:ascii="Times New Roman" w:eastAsia="Times New Roman" w:hAnsi="Times New Roman" w:cs="Times New Roman"/>
          <w:sz w:val="28"/>
          <w:szCs w:val="28"/>
        </w:rPr>
        <w:t xml:space="preserve"> ЧОУ</w:t>
      </w:r>
      <w:r w:rsidRPr="0021475E">
        <w:rPr>
          <w:rFonts w:ascii="Times New Roman" w:eastAsia="Times New Roman" w:hAnsi="Times New Roman" w:cs="Times New Roman"/>
          <w:sz w:val="28"/>
          <w:szCs w:val="28"/>
        </w:rPr>
        <w:t xml:space="preserve">. </w:t>
      </w:r>
    </w:p>
    <w:p w14:paraId="0C12D2CE" w14:textId="767D1E0F" w:rsidR="00FE356F" w:rsidRPr="0021475E" w:rsidRDefault="00E27BC8" w:rsidP="00E27BC8">
      <w:pPr>
        <w:widowControl w:val="0"/>
        <w:autoSpaceDE w:val="0"/>
        <w:autoSpaceDN w:val="0"/>
        <w:spacing w:line="240" w:lineRule="auto"/>
        <w:ind w:right="113"/>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Участие в заседаниях</w:t>
      </w:r>
      <w:r w:rsidR="00FE356F" w:rsidRPr="0021475E">
        <w:rPr>
          <w:rFonts w:ascii="Times New Roman" w:eastAsia="Times New Roman" w:hAnsi="Times New Roman" w:cs="Times New Roman"/>
          <w:sz w:val="28"/>
          <w:szCs w:val="28"/>
        </w:rPr>
        <w:t xml:space="preserve"> заседаний </w:t>
      </w:r>
      <w:proofErr w:type="spellStart"/>
      <w:r w:rsidR="00FE356F" w:rsidRPr="0021475E">
        <w:rPr>
          <w:rFonts w:ascii="Times New Roman" w:eastAsia="Times New Roman" w:hAnsi="Times New Roman" w:cs="Times New Roman"/>
          <w:sz w:val="28"/>
          <w:szCs w:val="28"/>
        </w:rPr>
        <w:t>ПМПк</w:t>
      </w:r>
      <w:proofErr w:type="spellEnd"/>
      <w:r w:rsidR="00FE356F" w:rsidRPr="0021475E">
        <w:rPr>
          <w:rFonts w:ascii="Times New Roman" w:eastAsia="Times New Roman" w:hAnsi="Times New Roman" w:cs="Times New Roman"/>
          <w:sz w:val="28"/>
          <w:szCs w:val="28"/>
        </w:rPr>
        <w:t xml:space="preserve"> с целью выработки рекомендаций по    оказанию психолого-педагогической, медицинской и социальной помощи данной категории детей на уровне </w:t>
      </w:r>
      <w:r>
        <w:rPr>
          <w:rFonts w:ascii="Times New Roman" w:eastAsia="Times New Roman" w:hAnsi="Times New Roman" w:cs="Times New Roman"/>
          <w:sz w:val="28"/>
          <w:szCs w:val="28"/>
        </w:rPr>
        <w:t>дошкольного отделения</w:t>
      </w:r>
      <w:r w:rsidR="00FE356F" w:rsidRPr="0021475E">
        <w:rPr>
          <w:rFonts w:ascii="Times New Roman" w:eastAsia="Times New Roman" w:hAnsi="Times New Roman" w:cs="Times New Roman"/>
          <w:sz w:val="28"/>
          <w:szCs w:val="28"/>
        </w:rPr>
        <w:t xml:space="preserve">. </w:t>
      </w:r>
    </w:p>
    <w:p w14:paraId="492DF1D1" w14:textId="2BF219CE" w:rsidR="00FE356F" w:rsidRPr="00A404C0" w:rsidRDefault="00FE356F" w:rsidP="00FE356F">
      <w:pPr>
        <w:widowControl w:val="0"/>
        <w:autoSpaceDE w:val="0"/>
        <w:autoSpaceDN w:val="0"/>
        <w:spacing w:line="240" w:lineRule="auto"/>
        <w:ind w:right="113" w:firstLine="567"/>
        <w:rPr>
          <w:rFonts w:ascii="Times New Roman" w:eastAsia="Times New Roman" w:hAnsi="Times New Roman" w:cs="Times New Roman"/>
          <w:sz w:val="28"/>
          <w:szCs w:val="28"/>
        </w:rPr>
      </w:pPr>
      <w:r w:rsidRPr="0021475E">
        <w:rPr>
          <w:rFonts w:ascii="Times New Roman" w:eastAsia="Times New Roman" w:hAnsi="Times New Roman" w:cs="Times New Roman"/>
          <w:sz w:val="28"/>
          <w:szCs w:val="28"/>
        </w:rPr>
        <w:t>В процессе образовательной деятельности в детском саду важно гибко сочетать индивидуальный и дифференцированный подходы</w:t>
      </w:r>
      <w:r w:rsidRPr="00A404C0">
        <w:rPr>
          <w:rFonts w:ascii="Times New Roman" w:eastAsia="Times New Roman" w:hAnsi="Times New Roman" w:cs="Times New Roman"/>
          <w:sz w:val="28"/>
          <w:szCs w:val="28"/>
        </w:rPr>
        <w:t xml:space="preserve">, что будет способствовать активному участию детей в жизни коллектива. </w:t>
      </w:r>
    </w:p>
    <w:p w14:paraId="02A2B59F" w14:textId="77777777" w:rsidR="00FE356F" w:rsidRPr="00A404C0" w:rsidRDefault="00FE356F" w:rsidP="00FE356F">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 xml:space="preserve">Необходимо также </w:t>
      </w:r>
      <w:r w:rsidRPr="00105B50">
        <w:rPr>
          <w:rFonts w:ascii="Times New Roman" w:eastAsia="Times New Roman" w:hAnsi="Times New Roman" w:cs="Times New Roman"/>
          <w:bCs/>
          <w:sz w:val="28"/>
          <w:szCs w:val="28"/>
        </w:rPr>
        <w:t>организовать активную работу с родителями.</w:t>
      </w:r>
      <w:r w:rsidRPr="00A404C0">
        <w:rPr>
          <w:rFonts w:ascii="Times New Roman" w:eastAsia="Times New Roman" w:hAnsi="Times New Roman" w:cs="Times New Roman"/>
          <w:sz w:val="28"/>
          <w:szCs w:val="28"/>
        </w:rPr>
        <w:t xml:space="preserve">  Методы могут быть абсолютно разными по форме, но направленные на решение одной проблемы – объединить работу семьи и педагогов в единое целое.    </w:t>
      </w:r>
    </w:p>
    <w:p w14:paraId="371E4E4F" w14:textId="77777777" w:rsidR="00FE356F" w:rsidRPr="00A404C0" w:rsidRDefault="00FE356F" w:rsidP="00FE356F">
      <w:pPr>
        <w:widowControl w:val="0"/>
        <w:autoSpaceDE w:val="0"/>
        <w:autoSpaceDN w:val="0"/>
        <w:spacing w:line="240" w:lineRule="auto"/>
        <w:ind w:right="113" w:firstLine="567"/>
        <w:rPr>
          <w:rFonts w:ascii="Times New Roman" w:eastAsia="Times New Roman" w:hAnsi="Times New Roman" w:cs="Times New Roman"/>
          <w:sz w:val="28"/>
          <w:szCs w:val="28"/>
        </w:rPr>
      </w:pPr>
      <w:r w:rsidRPr="00A404C0">
        <w:rPr>
          <w:rFonts w:ascii="Times New Roman" w:eastAsia="Times New Roman" w:hAnsi="Times New Roman" w:cs="Times New Roman"/>
          <w:sz w:val="28"/>
          <w:szCs w:val="28"/>
        </w:rPr>
        <w:t xml:space="preserve">Только при совместной и непрерывной работе педагогов и семьи будет положительный результат.  </w:t>
      </w:r>
    </w:p>
    <w:p w14:paraId="11E002A5" w14:textId="77777777" w:rsidR="00B01DF2" w:rsidRDefault="00B01DF2" w:rsidP="00F53569">
      <w:pPr>
        <w:spacing w:line="240" w:lineRule="auto"/>
        <w:ind w:firstLine="0"/>
        <w:rPr>
          <w:rFonts w:ascii="Times New Roman" w:eastAsia="Times New Roman" w:hAnsi="Times New Roman" w:cs="Times New Roman"/>
          <w:b/>
          <w:color w:val="000000" w:themeColor="text1"/>
          <w:sz w:val="28"/>
          <w:szCs w:val="28"/>
          <w:lang w:eastAsia="ru-RU"/>
        </w:rPr>
      </w:pPr>
    </w:p>
    <w:p w14:paraId="355E6862" w14:textId="698FFBE0" w:rsidR="00434D45" w:rsidRDefault="00434D45"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53BEB5C9" w14:textId="4A4B9DD6" w:rsidR="00E27BC8" w:rsidRDefault="00E27BC8"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51F2E7C5" w14:textId="53C4B789" w:rsidR="00E27BC8" w:rsidRDefault="00E27BC8"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3CC1D4F7" w14:textId="2225FB71"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262BD3ED" w14:textId="29FBA86C"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36791352" w14:textId="68C698FB"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25E7C01C" w14:textId="1236BA0A"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588BDD16" w14:textId="2911740A"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1D9D5DEE" w14:textId="4EC556C6"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039EC280" w14:textId="79052E23"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56C7FCB5" w14:textId="7502D97F"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095EDF84" w14:textId="6C845DA5"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2D09780E" w14:textId="711A0CED"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0F6EC93A" w14:textId="50EAA861"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554A8500" w14:textId="78666D8D"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0C85C0A6" w14:textId="51347F28"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65FEF79F" w14:textId="17DC9583"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04608189" w14:textId="18210690"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46058E5D" w14:textId="6E17A3F1"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1BF957D4" w14:textId="2F36E438"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67DDF1F6" w14:textId="5606F7CA"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645CDC78" w14:textId="38262AB1"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2B40A60A" w14:textId="2BE56A8B"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1B352566" w14:textId="7A634A98"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4E31A4A0" w14:textId="60857CAF"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7C0D2960" w14:textId="2A9D3541"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6C10D9F3" w14:textId="77777777" w:rsidR="00206336" w:rsidRDefault="00206336"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24A6157A" w14:textId="77777777" w:rsidR="00E27BC8" w:rsidRPr="00434D45" w:rsidRDefault="00E27BC8"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61F3DD63" w14:textId="50E10D14" w:rsidR="00546F63" w:rsidRPr="00546F63" w:rsidRDefault="00546F63" w:rsidP="00546F63">
      <w:pPr>
        <w:keepNext/>
        <w:spacing w:line="240" w:lineRule="auto"/>
        <w:ind w:left="567" w:firstLine="0"/>
        <w:jc w:val="center"/>
        <w:outlineLvl w:val="0"/>
        <w:rPr>
          <w:rFonts w:ascii="Times New Roman" w:eastAsia="Times New Roman" w:hAnsi="Times New Roman" w:cs="Arial"/>
          <w:b/>
          <w:bCs/>
          <w:color w:val="000000" w:themeColor="text1"/>
          <w:kern w:val="32"/>
          <w:sz w:val="36"/>
          <w:szCs w:val="32"/>
          <w:lang w:eastAsia="ru-RU"/>
        </w:rPr>
      </w:pPr>
      <w:bookmarkStart w:id="43" w:name="_Toc138111974"/>
      <w:r w:rsidRPr="006F1ED0">
        <w:rPr>
          <w:rFonts w:ascii="Times New Roman" w:eastAsia="Times New Roman" w:hAnsi="Times New Roman" w:cs="Arial"/>
          <w:b/>
          <w:color w:val="000000" w:themeColor="text1"/>
          <w:kern w:val="32"/>
          <w:sz w:val="36"/>
          <w:szCs w:val="32"/>
          <w:lang w:eastAsia="ru-RU"/>
        </w:rPr>
        <w:t>2.</w:t>
      </w:r>
      <w:r w:rsidR="00B01DF2" w:rsidRPr="006F1ED0">
        <w:rPr>
          <w:rFonts w:ascii="Times New Roman" w:eastAsia="Times New Roman" w:hAnsi="Times New Roman" w:cs="Arial"/>
          <w:b/>
          <w:color w:val="000000" w:themeColor="text1"/>
          <w:kern w:val="32"/>
          <w:sz w:val="36"/>
          <w:szCs w:val="32"/>
          <w:lang w:eastAsia="ru-RU"/>
        </w:rPr>
        <w:t>3.</w:t>
      </w:r>
      <w:r w:rsidRPr="002C5CAA">
        <w:rPr>
          <w:rFonts w:ascii="Times New Roman" w:eastAsia="Times New Roman" w:hAnsi="Times New Roman" w:cs="Arial"/>
          <w:b/>
          <w:bCs/>
          <w:color w:val="000000" w:themeColor="text1"/>
          <w:kern w:val="32"/>
          <w:sz w:val="36"/>
          <w:szCs w:val="32"/>
          <w:lang w:eastAsia="ru-RU"/>
        </w:rPr>
        <w:t xml:space="preserve"> Федеральная рабочая программа воспитания.</w:t>
      </w:r>
      <w:bookmarkEnd w:id="43"/>
    </w:p>
    <w:p w14:paraId="000AFA20" w14:textId="77777777" w:rsidR="00105B50" w:rsidRDefault="00105B50" w:rsidP="00546F63">
      <w:pPr>
        <w:keepNext/>
        <w:keepLines/>
        <w:spacing w:line="240" w:lineRule="auto"/>
        <w:ind w:firstLine="567"/>
        <w:jc w:val="center"/>
        <w:outlineLvl w:val="5"/>
        <w:rPr>
          <w:rFonts w:ascii="Times New Roman" w:eastAsia="DengXian Light" w:hAnsi="Times New Roman" w:cs="Times New Roman"/>
          <w:b/>
          <w:color w:val="000000" w:themeColor="text1"/>
          <w:sz w:val="28"/>
          <w:szCs w:val="24"/>
          <w:lang w:eastAsia="ru-RU"/>
        </w:rPr>
      </w:pPr>
    </w:p>
    <w:p w14:paraId="6380FD73" w14:textId="5159E09E" w:rsidR="00546F63" w:rsidRPr="00546F63" w:rsidRDefault="00546F63" w:rsidP="00546F63">
      <w:pPr>
        <w:keepNext/>
        <w:keepLines/>
        <w:spacing w:line="240" w:lineRule="auto"/>
        <w:ind w:firstLine="567"/>
        <w:jc w:val="center"/>
        <w:outlineLvl w:val="5"/>
        <w:rPr>
          <w:rFonts w:ascii="Times New Roman" w:eastAsia="DengXian Light" w:hAnsi="Times New Roman" w:cs="Times New Roman"/>
          <w:b/>
          <w:color w:val="000000" w:themeColor="text1"/>
          <w:sz w:val="28"/>
          <w:szCs w:val="24"/>
          <w:lang w:eastAsia="ru-RU"/>
        </w:rPr>
      </w:pPr>
      <w:r w:rsidRPr="00546F63">
        <w:rPr>
          <w:rFonts w:ascii="Times New Roman" w:eastAsia="DengXian Light" w:hAnsi="Times New Roman" w:cs="Times New Roman"/>
          <w:b/>
          <w:color w:val="000000" w:themeColor="text1"/>
          <w:sz w:val="28"/>
          <w:szCs w:val="24"/>
          <w:lang w:eastAsia="ru-RU"/>
        </w:rPr>
        <w:t>Пояснительная записка</w:t>
      </w:r>
    </w:p>
    <w:p w14:paraId="6688007D" w14:textId="25E54669" w:rsidR="00546F63" w:rsidRPr="00546F63" w:rsidRDefault="00546F63" w:rsidP="00546F63">
      <w:pPr>
        <w:widowControl w:val="0"/>
        <w:autoSpaceDE w:val="0"/>
        <w:autoSpaceDN w:val="0"/>
        <w:spacing w:line="240" w:lineRule="auto"/>
        <w:ind w:right="113" w:firstLine="567"/>
        <w:rPr>
          <w:rFonts w:ascii="Times New Roman" w:eastAsia="DengXian" w:hAnsi="Times New Roman" w:cs="Times New Roman"/>
          <w:sz w:val="28"/>
          <w:szCs w:val="28"/>
        </w:rPr>
      </w:pPr>
      <w:r w:rsidRPr="00546F63">
        <w:rPr>
          <w:rFonts w:ascii="Times New Roman" w:eastAsia="DengXian" w:hAnsi="Times New Roman" w:cs="Times New Roman"/>
          <w:sz w:val="28"/>
          <w:szCs w:val="28"/>
        </w:rPr>
        <w:t>Содержание Пояснительной записки построено на основании</w:t>
      </w:r>
      <w:r w:rsidRPr="00546F63">
        <w:rPr>
          <w:rFonts w:ascii="Times New Roman" w:eastAsia="DengXian" w:hAnsi="Times New Roman" w:cs="Times New Roman"/>
          <w:sz w:val="28"/>
          <w:szCs w:val="28"/>
          <w:lang w:val="ru" w:eastAsia="ru" w:bidi="ar"/>
        </w:rPr>
        <w:t xml:space="preserve"> пункт</w:t>
      </w:r>
      <w:r w:rsidRPr="00546F63">
        <w:rPr>
          <w:rFonts w:ascii="Times New Roman" w:eastAsia="DengXian" w:hAnsi="Times New Roman" w:cs="Times New Roman"/>
          <w:sz w:val="28"/>
          <w:szCs w:val="28"/>
          <w:lang w:eastAsia="ru" w:bidi="ar"/>
        </w:rPr>
        <w:t>а</w:t>
      </w:r>
      <w:r w:rsidRPr="00546F63">
        <w:rPr>
          <w:rFonts w:ascii="Times New Roman" w:eastAsia="DengXian" w:hAnsi="Times New Roman" w:cs="Times New Roman"/>
          <w:sz w:val="28"/>
          <w:szCs w:val="28"/>
          <w:lang w:val="ru" w:eastAsia="ru" w:bidi="ar"/>
        </w:rPr>
        <w:t xml:space="preserve"> </w:t>
      </w:r>
      <w:r w:rsidRPr="00546F63">
        <w:rPr>
          <w:rFonts w:ascii="Times New Roman" w:eastAsia="DengXian" w:hAnsi="Times New Roman" w:cs="Times New Roman"/>
          <w:sz w:val="28"/>
          <w:szCs w:val="28"/>
          <w:lang w:eastAsia="ru" w:bidi="ar"/>
        </w:rPr>
        <w:t>29.1</w:t>
      </w:r>
      <w:r w:rsidRPr="00546F63">
        <w:rPr>
          <w:rFonts w:ascii="Times New Roman" w:eastAsia="DengXian" w:hAnsi="Times New Roman" w:cs="Times New Roman"/>
          <w:sz w:val="28"/>
          <w:szCs w:val="28"/>
          <w:lang w:val="ru" w:eastAsia="ru" w:bidi="ar"/>
        </w:rPr>
        <w:t xml:space="preserve">, </w:t>
      </w:r>
      <w:r w:rsidRPr="00546F63">
        <w:rPr>
          <w:rFonts w:ascii="Times New Roman" w:eastAsia="DengXian" w:hAnsi="Times New Roman" w:cs="Times New Roman"/>
          <w:sz w:val="28"/>
          <w:szCs w:val="28"/>
          <w:lang w:eastAsia="ru" w:bidi="ar"/>
        </w:rPr>
        <w:t>ФОП ДО.</w:t>
      </w:r>
    </w:p>
    <w:p w14:paraId="0A87A1D7" w14:textId="51AE877B" w:rsidR="00546F63" w:rsidRPr="00546F63" w:rsidRDefault="00546F63" w:rsidP="00546F63">
      <w:pPr>
        <w:widowControl w:val="0"/>
        <w:autoSpaceDE w:val="0"/>
        <w:autoSpaceDN w:val="0"/>
        <w:spacing w:line="240" w:lineRule="auto"/>
        <w:ind w:right="113" w:firstLine="567"/>
        <w:rPr>
          <w:rFonts w:ascii="Times New Roman" w:eastAsia="DengXian" w:hAnsi="Times New Roman" w:cs="Times New Roman"/>
          <w:sz w:val="28"/>
          <w:szCs w:val="28"/>
        </w:rPr>
      </w:pPr>
      <w:r w:rsidRPr="00546F63">
        <w:rPr>
          <w:rFonts w:ascii="Times New Roman" w:eastAsia="DengXian" w:hAnsi="Times New Roman" w:cs="Times New Roman"/>
          <w:sz w:val="28"/>
          <w:szCs w:val="28"/>
        </w:rPr>
        <w:t xml:space="preserve">Рабочая программа воспитания входит в «Содержательный раздел» ОП </w:t>
      </w:r>
      <w:r w:rsidR="00672502">
        <w:rPr>
          <w:rFonts w:ascii="Times New Roman" w:eastAsia="Times New Roman" w:hAnsi="Times New Roman" w:cs="Times New Roman"/>
          <w:sz w:val="28"/>
          <w:szCs w:val="28"/>
        </w:rPr>
        <w:t>дошкольного отделения ЧОУ «Школа экономики и права»</w:t>
      </w:r>
      <w:r>
        <w:rPr>
          <w:rFonts w:ascii="Times New Roman" w:eastAsia="DengXian" w:hAnsi="Times New Roman" w:cs="Times New Roman"/>
          <w:sz w:val="28"/>
          <w:szCs w:val="28"/>
        </w:rPr>
        <w:t xml:space="preserve">, </w:t>
      </w:r>
      <w:r w:rsidRPr="00546F63">
        <w:rPr>
          <w:rFonts w:ascii="Times New Roman" w:eastAsia="DengXian" w:hAnsi="Times New Roman" w:cs="Times New Roman"/>
          <w:sz w:val="28"/>
          <w:szCs w:val="28"/>
        </w:rPr>
        <w:t>разработана в соответствии с Федераль</w:t>
      </w:r>
      <w:r w:rsidR="002C5CAA">
        <w:rPr>
          <w:rFonts w:ascii="Times New Roman" w:eastAsia="DengXian" w:hAnsi="Times New Roman" w:cs="Times New Roman"/>
          <w:sz w:val="28"/>
          <w:szCs w:val="28"/>
        </w:rPr>
        <w:t>ной программой воспитания п.29</w:t>
      </w:r>
      <w:r w:rsidRPr="00546F63">
        <w:rPr>
          <w:rFonts w:ascii="Times New Roman" w:eastAsia="DengXian" w:hAnsi="Times New Roman" w:cs="Times New Roman"/>
          <w:sz w:val="28"/>
          <w:szCs w:val="28"/>
        </w:rPr>
        <w:t xml:space="preserve"> раздела </w:t>
      </w:r>
      <w:r w:rsidRPr="00546F63">
        <w:rPr>
          <w:rFonts w:ascii="Times New Roman" w:eastAsia="DengXian" w:hAnsi="Times New Roman" w:cs="Times New Roman"/>
          <w:sz w:val="28"/>
          <w:szCs w:val="28"/>
          <w:lang w:val="en-US"/>
        </w:rPr>
        <w:t>III</w:t>
      </w:r>
      <w:r w:rsidRPr="00546F63">
        <w:rPr>
          <w:rFonts w:ascii="Times New Roman" w:eastAsia="DengXian" w:hAnsi="Times New Roman" w:cs="Times New Roman"/>
          <w:sz w:val="28"/>
          <w:szCs w:val="28"/>
        </w:rPr>
        <w:t xml:space="preserve"> «Содержательного раздела ФОП ДО, раскрывает задачи и направления воспитательной работы, предусматривает приобщение детей к традиционным ценностям российского общества –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10587433" w14:textId="77777777" w:rsidR="00546F63" w:rsidRPr="00546F63" w:rsidRDefault="00546F63" w:rsidP="00546F63">
      <w:pPr>
        <w:widowControl w:val="0"/>
        <w:autoSpaceDE w:val="0"/>
        <w:autoSpaceDN w:val="0"/>
        <w:spacing w:line="240" w:lineRule="auto"/>
        <w:ind w:right="113" w:firstLine="567"/>
        <w:rPr>
          <w:rFonts w:ascii="Times New Roman" w:eastAsia="№Е" w:hAnsi="Times New Roman" w:cs="Times New Roman"/>
          <w:sz w:val="28"/>
          <w:szCs w:val="28"/>
        </w:rPr>
      </w:pPr>
      <w:r w:rsidRPr="00546F63">
        <w:rPr>
          <w:rFonts w:ascii="Times New Roman" w:eastAsia="Arial" w:hAnsi="Times New Roman" w:cs="Times New Roman"/>
          <w:sz w:val="28"/>
          <w:szCs w:val="28"/>
        </w:rPr>
        <w:t>Программа воспитания основана на воплощении национального воспитательного идеала, который понимается как высшая цель образования, нравственное (идеальное) представление о человеке.</w:t>
      </w:r>
      <w:r w:rsidRPr="00546F63">
        <w:rPr>
          <w:rFonts w:ascii="Times New Roman" w:eastAsia="№Е" w:hAnsi="Times New Roman" w:cs="Times New Roman"/>
          <w:sz w:val="28"/>
          <w:szCs w:val="28"/>
        </w:rPr>
        <w:t xml:space="preserve"> </w:t>
      </w:r>
    </w:p>
    <w:p w14:paraId="2C6E79C2"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sz w:val="28"/>
          <w:szCs w:val="28"/>
        </w:rPr>
        <w:t xml:space="preserve">Под </w:t>
      </w:r>
      <w:r w:rsidRPr="00546F63">
        <w:rPr>
          <w:rFonts w:ascii="Times New Roman" w:eastAsia="Arial" w:hAnsi="Times New Roman" w:cs="Times New Roman"/>
          <w:b/>
          <w:sz w:val="28"/>
          <w:szCs w:val="28"/>
        </w:rPr>
        <w:t>воспитанием</w:t>
      </w:r>
      <w:r w:rsidRPr="00546F63">
        <w:rPr>
          <w:rFonts w:ascii="Times New Roman" w:eastAsia="Arial" w:hAnsi="Times New Roman" w:cs="Times New Roman"/>
          <w:sz w:val="28"/>
          <w:szCs w:val="28"/>
        </w:rPr>
        <w:t xml:space="preserve"> понимается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541C7EB" w14:textId="77777777"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LiberationSerif" w:hAnsi="Times New Roman" w:cs="Times New Roman"/>
          <w:sz w:val="28"/>
          <w:szCs w:val="28"/>
        </w:rPr>
        <w:t>Воспитание представляет собой процесс целенаправленного формирования личности. В то же время, воспитание является специально организованным, управляемым и контролируемым взаимодействием воспитанников и воспитателей, а также постановка конечной цели в виде формирования личности, которая нужна и полезна обществу.</w:t>
      </w:r>
      <w:r w:rsidRPr="00546F63">
        <w:rPr>
          <w:rFonts w:ascii="Times New Roman" w:eastAsia="Times New Roman" w:hAnsi="Times New Roman" w:cs="Times New Roman"/>
          <w:sz w:val="28"/>
          <w:szCs w:val="28"/>
        </w:rPr>
        <w:t xml:space="preserve"> </w:t>
      </w:r>
    </w:p>
    <w:p w14:paraId="6BA88D6D" w14:textId="77777777" w:rsidR="000712B7"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LiberationSerif" w:hAnsi="Times New Roman" w:cs="Times New Roman"/>
          <w:sz w:val="28"/>
          <w:szCs w:val="28"/>
        </w:rPr>
        <w:t>В современном мире стало очень актуальным воспитание детей дошкольного возраста, ведь именно в этом возрасте закладывается «фундамент» будущей личности.</w:t>
      </w:r>
      <w:r w:rsidRPr="00546F63">
        <w:rPr>
          <w:rFonts w:ascii="Times New Roman" w:eastAsia="Times New Roman" w:hAnsi="Times New Roman" w:cs="Times New Roman"/>
          <w:sz w:val="28"/>
          <w:szCs w:val="28"/>
        </w:rPr>
        <w:t xml:space="preserve"> </w:t>
      </w:r>
    </w:p>
    <w:p w14:paraId="679F3DF0" w14:textId="70BBB200"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LiberationSerif" w:hAnsi="Times New Roman" w:cs="Times New Roman"/>
          <w:b/>
          <w:sz w:val="28"/>
          <w:szCs w:val="28"/>
        </w:rPr>
        <w:t>Дошкольное детство</w:t>
      </w:r>
      <w:r w:rsidRPr="00546F63">
        <w:rPr>
          <w:rFonts w:ascii="Times New Roman" w:eastAsia="LiberationSerif" w:hAnsi="Times New Roman" w:cs="Times New Roman"/>
          <w:sz w:val="28"/>
          <w:szCs w:val="28"/>
        </w:rPr>
        <w:t xml:space="preserve"> - важнейший период становления личности человека, когда закладываются нравственные основы гражданских качеств, формируются первые представления детей об окружающем мире, обществе и культуре. В дошкольном возрасте чувства господствуют над всеми сторонами жизни: ребенок переживает то, что с ним происходит и им совершается.</w:t>
      </w:r>
      <w:r w:rsidRPr="00546F63">
        <w:rPr>
          <w:rFonts w:ascii="Times New Roman" w:eastAsia="Times New Roman" w:hAnsi="Times New Roman" w:cs="Times New Roman"/>
          <w:sz w:val="28"/>
          <w:szCs w:val="28"/>
        </w:rPr>
        <w:t xml:space="preserve"> </w:t>
      </w:r>
      <w:r w:rsidRPr="00546F63">
        <w:rPr>
          <w:rFonts w:ascii="Times New Roman" w:eastAsia="LiberationSerif" w:hAnsi="Times New Roman" w:cs="Times New Roman"/>
          <w:sz w:val="28"/>
          <w:szCs w:val="28"/>
        </w:rPr>
        <w:t>Дошкольный возраст, как возраст формирования основ личности, имеет свои потенциальные возможности для формирования высших социальных чувств.</w:t>
      </w:r>
      <w:r w:rsidRPr="00546F63">
        <w:rPr>
          <w:rFonts w:ascii="Times New Roman" w:eastAsia="Times New Roman" w:hAnsi="Times New Roman" w:cs="Times New Roman"/>
          <w:sz w:val="28"/>
          <w:szCs w:val="28"/>
        </w:rPr>
        <w:t xml:space="preserve"> </w:t>
      </w:r>
    </w:p>
    <w:p w14:paraId="63180989" w14:textId="77777777" w:rsidR="00546F63" w:rsidRPr="00546F63" w:rsidRDefault="00546F63" w:rsidP="00546F63">
      <w:pPr>
        <w:widowControl w:val="0"/>
        <w:autoSpaceDE w:val="0"/>
        <w:autoSpaceDN w:val="0"/>
        <w:spacing w:line="240" w:lineRule="auto"/>
        <w:rPr>
          <w:rFonts w:ascii="Times New Roman" w:eastAsia="LiberationSerif" w:hAnsi="Times New Roman" w:cs="Times New Roman"/>
          <w:sz w:val="28"/>
          <w:szCs w:val="28"/>
        </w:rPr>
      </w:pPr>
      <w:r w:rsidRPr="00546F63">
        <w:rPr>
          <w:rFonts w:ascii="Times New Roman" w:eastAsia="Times New Roman" w:hAnsi="Times New Roman" w:cs="Times New Roman"/>
          <w:color w:val="000000"/>
          <w:sz w:val="28"/>
          <w:szCs w:val="28"/>
        </w:rPr>
        <w:t>Воспитание детей дошкольного возраста в настоящее время ориентируется на</w:t>
      </w:r>
      <w:r w:rsidRPr="00546F63">
        <w:rPr>
          <w:rFonts w:ascii="Times New Roman" w:eastAsia="Times New Roman" w:hAnsi="Times New Roman" w:cs="Times New Roman"/>
          <w:color w:val="000000"/>
          <w:sz w:val="28"/>
          <w:szCs w:val="28"/>
          <w:lang w:val="en-US"/>
        </w:rPr>
        <w:t> </w:t>
      </w:r>
      <w:r w:rsidRPr="00546F63">
        <w:rPr>
          <w:rFonts w:ascii="Times New Roman" w:eastAsia="Times New Roman" w:hAnsi="Times New Roman" w:cs="Times New Roman"/>
          <w:color w:val="000000"/>
          <w:sz w:val="28"/>
          <w:szCs w:val="28"/>
        </w:rPr>
        <w:t xml:space="preserve">гармоничное развитие личности, развитие жизнестойкости и адаптивности растущего человека в условиях глобальной неопределённости и стремительных изменений во </w:t>
      </w:r>
      <w:r w:rsidRPr="00546F63">
        <w:rPr>
          <w:rFonts w:ascii="Times New Roman" w:eastAsia="Times New Roman" w:hAnsi="Times New Roman" w:cs="Times New Roman"/>
          <w:sz w:val="28"/>
          <w:szCs w:val="28"/>
        </w:rPr>
        <w:t xml:space="preserve">всех сферах жизни и деятельности на основе базовых ценностей Российского общества и установок личности, ведущее значение среди которых имеет социальная солидарность, понимаемая не только как общность прошлого, но, прежде всего, и как общее будущее. </w:t>
      </w:r>
      <w:r w:rsidRPr="00546F63">
        <w:rPr>
          <w:rFonts w:ascii="Times New Roman" w:eastAsia="LiberationSerif" w:hAnsi="Times New Roman" w:cs="Times New Roman"/>
          <w:sz w:val="28"/>
          <w:szCs w:val="28"/>
        </w:rPr>
        <w:t>Воспитание включает в себя множество различных задач, направленных на всестороннее развитие личности ребёнка, создание условий для самоопределения и социализации личности на основе социокультурных и духовно - нравственных ценностей, принятых в обществе правил и норм поведения в интересах человека, семьи, общества и государства.</w:t>
      </w:r>
    </w:p>
    <w:p w14:paraId="2C32B572" w14:textId="77777777" w:rsidR="00546F63" w:rsidRPr="00546F63" w:rsidRDefault="00546F63" w:rsidP="00546F63">
      <w:pPr>
        <w:widowControl w:val="0"/>
        <w:autoSpaceDE w:val="0"/>
        <w:autoSpaceDN w:val="0"/>
        <w:spacing w:line="240" w:lineRule="auto"/>
        <w:rPr>
          <w:rFonts w:ascii="Times New Roman" w:eastAsia="Arial" w:hAnsi="Times New Roman" w:cs="Times New Roman"/>
          <w:sz w:val="28"/>
          <w:szCs w:val="28"/>
        </w:rPr>
      </w:pPr>
      <w:r w:rsidRPr="00546F63">
        <w:rPr>
          <w:rFonts w:ascii="Times New Roman" w:eastAsia="Arial" w:hAnsi="Times New Roman" w:cs="Times New Roman"/>
          <w:sz w:val="28"/>
          <w:szCs w:val="28"/>
        </w:rPr>
        <w:t xml:space="preserve">Основу воспитания на всех уровнях, начиная с дошкольного, составляют традиционные </w:t>
      </w:r>
      <w:r w:rsidRPr="00546F63">
        <w:rPr>
          <w:rFonts w:ascii="Times New Roman" w:eastAsia="Arial" w:hAnsi="Times New Roman" w:cs="Times New Roman"/>
          <w:b/>
          <w:sz w:val="28"/>
          <w:szCs w:val="28"/>
        </w:rPr>
        <w:t>ценности</w:t>
      </w:r>
      <w:r w:rsidRPr="00546F63">
        <w:rPr>
          <w:rFonts w:ascii="Times New Roman" w:eastAsia="Arial" w:hAnsi="Times New Roman" w:cs="Times New Roman"/>
          <w:sz w:val="28"/>
          <w:szCs w:val="28"/>
        </w:rPr>
        <w:t xml:space="preserve"> российского общества. </w:t>
      </w:r>
    </w:p>
    <w:p w14:paraId="3067A6BD" w14:textId="77777777" w:rsidR="00546F63" w:rsidRPr="00546F63" w:rsidRDefault="00546F63" w:rsidP="00546F63">
      <w:pPr>
        <w:spacing w:line="240" w:lineRule="auto"/>
        <w:rPr>
          <w:rFonts w:ascii="Times New Roman" w:eastAsia="Times New Roman" w:hAnsi="Times New Roman" w:cs="Times New Roman"/>
          <w:sz w:val="28"/>
          <w:szCs w:val="28"/>
          <w:lang w:eastAsia="ru-RU"/>
        </w:rPr>
      </w:pPr>
      <w:r w:rsidRPr="00546F63">
        <w:rPr>
          <w:rFonts w:ascii="Times New Roman" w:eastAsia="Times New Roman CYR" w:hAnsi="Times New Roman" w:cs="Times New Roman"/>
          <w:sz w:val="28"/>
          <w:szCs w:val="28"/>
          <w:lang w:eastAsia="ru-RU"/>
        </w:rPr>
        <w:t>В аксиологическом подходе ценности представляются нравственными ориентирами человека, которые определяют поведение человека в различных жизненных ситуациях и его деятельность.</w:t>
      </w:r>
      <w:r w:rsidRPr="00546F63">
        <w:rPr>
          <w:rFonts w:ascii="Times New Roman" w:eastAsia="Times New Roman" w:hAnsi="Times New Roman" w:cs="Times New Roman"/>
          <w:sz w:val="28"/>
          <w:szCs w:val="28"/>
          <w:lang w:eastAsia="ru-RU"/>
        </w:rPr>
        <w:t xml:space="preserve"> </w:t>
      </w:r>
      <w:r w:rsidRPr="00546F63">
        <w:rPr>
          <w:rFonts w:ascii="Times New Roman" w:eastAsia="Times New Roman CYR" w:hAnsi="Times New Roman" w:cs="Times New Roman"/>
          <w:sz w:val="28"/>
          <w:szCs w:val="28"/>
          <w:lang w:eastAsia="ru-RU"/>
        </w:rPr>
        <w:t>Поэтому важно, чтобы в детском возрасте у человека были сформированы положительные ценностные ориентиры, которые будут отражаться в стремлениях, желаниях и поступках человека.</w:t>
      </w:r>
    </w:p>
    <w:p w14:paraId="13746FB6"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b/>
          <w:sz w:val="28"/>
          <w:szCs w:val="28"/>
        </w:rPr>
        <w:t>Традиционные ценности</w:t>
      </w:r>
      <w:r w:rsidRPr="00546F63">
        <w:rPr>
          <w:rFonts w:ascii="Times New Roman" w:eastAsia="Arial" w:hAnsi="Times New Roman" w:cs="Times New Roman"/>
          <w:sz w:val="28"/>
          <w:szCs w:val="28"/>
        </w:rPr>
        <w:t xml:space="preserve"> ‒ это нравственные ориентиры, формирующие мировоззрение граждан России, передаваемые от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своё уникальное, самобытное проявление в духовном, историческом и культурном развитии многонационального народа России.</w:t>
      </w:r>
    </w:p>
    <w:p w14:paraId="74EE64CB"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sz w:val="28"/>
          <w:szCs w:val="28"/>
        </w:rPr>
        <w:t xml:space="preserve">Программа воспитания предусматривает приобщение детей к традиционным ценностям российского общества ‒ </w:t>
      </w:r>
      <w:r w:rsidRPr="00546F63">
        <w:rPr>
          <w:rFonts w:ascii="Times New Roman" w:eastAsia="Times New Roman" w:hAnsi="Times New Roman" w:cs="Times New Roman"/>
          <w:sz w:val="28"/>
          <w:szCs w:val="28"/>
        </w:rPr>
        <w:t xml:space="preserve">жизнь, достоинство, права и свободы человека, патриотизм, гражданственность, </w:t>
      </w:r>
      <w:r w:rsidRPr="00546F63">
        <w:rPr>
          <w:rFonts w:ascii="Times New Roman" w:eastAsia="Arial" w:hAnsi="Times New Roman" w:cs="Times New Roman"/>
          <w:sz w:val="28"/>
          <w:szCs w:val="28"/>
        </w:rPr>
        <w:t xml:space="preserve">служение Отечеству и ответственность за его судьбу, </w:t>
      </w:r>
      <w:r w:rsidRPr="00546F63">
        <w:rPr>
          <w:rFonts w:ascii="Times New Roman" w:eastAsia="Times New Roman" w:hAnsi="Times New Roman" w:cs="Times New Roman"/>
          <w:sz w:val="28"/>
          <w:szCs w:val="28"/>
        </w:rPr>
        <w:t>высокие</w:t>
      </w:r>
      <w:r w:rsidRPr="00546F63">
        <w:rPr>
          <w:rFonts w:ascii="Times New Roman" w:eastAsia="Times New Roman" w:hAnsi="Times New Roman" w:cs="Times New Roman"/>
          <w:sz w:val="28"/>
          <w:szCs w:val="28"/>
          <w:lang w:val="en-US"/>
        </w:rPr>
        <w:t> </w:t>
      </w:r>
      <w:r w:rsidRPr="00546F63">
        <w:rPr>
          <w:rFonts w:ascii="Times New Roman" w:eastAsia="Times New Roman" w:hAnsi="Times New Roman" w:cs="Times New Roman"/>
          <w:sz w:val="28"/>
          <w:szCs w:val="28"/>
        </w:rPr>
        <w:t>нравственные</w:t>
      </w:r>
      <w:r w:rsidRPr="00546F63">
        <w:rPr>
          <w:rFonts w:ascii="Times New Roman" w:eastAsia="Times New Roman" w:hAnsi="Times New Roman" w:cs="Times New Roman"/>
          <w:sz w:val="28"/>
          <w:szCs w:val="28"/>
          <w:lang w:val="en-US"/>
        </w:rPr>
        <w:t> </w:t>
      </w:r>
      <w:r w:rsidRPr="00546F63">
        <w:rPr>
          <w:rFonts w:ascii="Times New Roman" w:eastAsia="Times New Roman" w:hAnsi="Times New Roman" w:cs="Times New Roman"/>
          <w:sz w:val="28"/>
          <w:szCs w:val="28"/>
        </w:rPr>
        <w:t>идеалы, крепкая семья, созидательный труд, приоритет</w:t>
      </w:r>
      <w:r w:rsidRPr="00546F63">
        <w:rPr>
          <w:rFonts w:ascii="Times New Roman" w:eastAsia="Times New Roman" w:hAnsi="Times New Roman" w:cs="Times New Roman"/>
          <w:sz w:val="28"/>
          <w:szCs w:val="28"/>
          <w:lang w:val="en-US"/>
        </w:rPr>
        <w:t> </w:t>
      </w:r>
      <w:r w:rsidRPr="00546F63">
        <w:rPr>
          <w:rFonts w:ascii="Times New Roman" w:eastAsia="Times New Roman" w:hAnsi="Times New Roman" w:cs="Times New Roman"/>
          <w:sz w:val="28"/>
          <w:szCs w:val="28"/>
        </w:rPr>
        <w:t>духовного</w:t>
      </w:r>
      <w:r w:rsidRPr="00546F63">
        <w:rPr>
          <w:rFonts w:ascii="Times New Roman" w:eastAsia="Times New Roman" w:hAnsi="Times New Roman" w:cs="Times New Roman"/>
          <w:sz w:val="28"/>
          <w:szCs w:val="28"/>
          <w:lang w:val="en-US"/>
        </w:rPr>
        <w:t> </w:t>
      </w:r>
      <w:r w:rsidRPr="00546F63">
        <w:rPr>
          <w:rFonts w:ascii="Times New Roman" w:eastAsia="Times New Roman" w:hAnsi="Times New Roman" w:cs="Times New Roman"/>
          <w:sz w:val="28"/>
          <w:szCs w:val="28"/>
        </w:rPr>
        <w:t xml:space="preserve">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r w:rsidRPr="00546F63">
        <w:rPr>
          <w:rFonts w:ascii="Times New Roman" w:eastAsia="Arial" w:hAnsi="Times New Roman" w:cs="Times New Roman"/>
          <w:sz w:val="28"/>
          <w:szCs w:val="28"/>
        </w:rPr>
        <w:t xml:space="preserve"> </w:t>
      </w:r>
    </w:p>
    <w:p w14:paraId="789DAB1D" w14:textId="7C234E8E"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sz w:val="28"/>
          <w:szCs w:val="28"/>
        </w:rPr>
        <w:t xml:space="preserve">Вся система ценностей российского народа находит отражение в содержании воспитательной работы, в соответствии с возрастными особенностями детей. </w:t>
      </w:r>
    </w:p>
    <w:p w14:paraId="53BA82FA"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b/>
          <w:bCs/>
          <w:sz w:val="28"/>
          <w:szCs w:val="28"/>
        </w:rPr>
        <w:t>Ценности Родина и природа</w:t>
      </w:r>
      <w:r w:rsidRPr="00546F63">
        <w:rPr>
          <w:rFonts w:ascii="Times New Roman" w:eastAsia="Arial" w:hAnsi="Times New Roman" w:cs="Times New Roman"/>
          <w:sz w:val="28"/>
          <w:szCs w:val="28"/>
        </w:rPr>
        <w:t xml:space="preserve"> лежат в основе патриотического направления воспитания.</w:t>
      </w:r>
    </w:p>
    <w:p w14:paraId="353F8C02"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b/>
          <w:bCs/>
          <w:sz w:val="28"/>
          <w:szCs w:val="28"/>
        </w:rPr>
        <w:t>Ценности милосердие, жизнь, добро</w:t>
      </w:r>
      <w:r w:rsidRPr="00546F63">
        <w:rPr>
          <w:rFonts w:ascii="Times New Roman" w:eastAsia="Arial" w:hAnsi="Times New Roman" w:cs="Times New Roman"/>
          <w:sz w:val="28"/>
          <w:szCs w:val="28"/>
        </w:rPr>
        <w:t xml:space="preserve"> лежат в основе духовно -нравственного направления воспитания</w:t>
      </w:r>
    </w:p>
    <w:p w14:paraId="61EB04BD"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b/>
          <w:bCs/>
          <w:sz w:val="28"/>
          <w:szCs w:val="28"/>
        </w:rPr>
        <w:t>Ценности человек, семья, дружба, сотрудничество</w:t>
      </w:r>
      <w:r w:rsidRPr="00546F63">
        <w:rPr>
          <w:rFonts w:ascii="Times New Roman" w:eastAsia="Arial" w:hAnsi="Times New Roman" w:cs="Times New Roman"/>
          <w:sz w:val="28"/>
          <w:szCs w:val="28"/>
        </w:rPr>
        <w:t xml:space="preserve"> лежат в основе социального направления воспитания.</w:t>
      </w:r>
    </w:p>
    <w:p w14:paraId="1021A29A"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b/>
          <w:bCs/>
          <w:sz w:val="28"/>
          <w:szCs w:val="28"/>
        </w:rPr>
        <w:t>Ценность познание</w:t>
      </w:r>
      <w:r w:rsidRPr="00546F63">
        <w:rPr>
          <w:rFonts w:ascii="Times New Roman" w:eastAsia="Arial" w:hAnsi="Times New Roman" w:cs="Times New Roman"/>
          <w:sz w:val="28"/>
          <w:szCs w:val="28"/>
        </w:rPr>
        <w:t xml:space="preserve"> лежит в основе познавательного направления воспитания.</w:t>
      </w:r>
    </w:p>
    <w:p w14:paraId="75679C8C"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b/>
          <w:bCs/>
          <w:sz w:val="28"/>
          <w:szCs w:val="28"/>
        </w:rPr>
        <w:t>Ценности жизнь и здоровье</w:t>
      </w:r>
      <w:r w:rsidRPr="00546F63">
        <w:rPr>
          <w:rFonts w:ascii="Times New Roman" w:eastAsia="Arial" w:hAnsi="Times New Roman" w:cs="Times New Roman"/>
          <w:sz w:val="28"/>
          <w:szCs w:val="28"/>
        </w:rPr>
        <w:t xml:space="preserve"> лежат в основе физического и оздоровительного направления воспитания.</w:t>
      </w:r>
    </w:p>
    <w:p w14:paraId="22EDA651"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b/>
          <w:bCs/>
          <w:sz w:val="28"/>
          <w:szCs w:val="28"/>
        </w:rPr>
        <w:t>Ценность труд</w:t>
      </w:r>
      <w:r w:rsidRPr="00546F63">
        <w:rPr>
          <w:rFonts w:ascii="Times New Roman" w:eastAsia="Arial" w:hAnsi="Times New Roman" w:cs="Times New Roman"/>
          <w:sz w:val="28"/>
          <w:szCs w:val="28"/>
        </w:rPr>
        <w:t xml:space="preserve"> лежит в основе трудового направления воспитания.</w:t>
      </w:r>
    </w:p>
    <w:p w14:paraId="121223DB"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b/>
          <w:bCs/>
          <w:sz w:val="28"/>
          <w:szCs w:val="28"/>
        </w:rPr>
        <w:t>Ценности культура и красота</w:t>
      </w:r>
      <w:r w:rsidRPr="00546F63">
        <w:rPr>
          <w:rFonts w:ascii="Times New Roman" w:eastAsia="Arial" w:hAnsi="Times New Roman" w:cs="Times New Roman"/>
          <w:sz w:val="28"/>
          <w:szCs w:val="28"/>
        </w:rPr>
        <w:t xml:space="preserve"> лежат в основе эстетического направления воспитания.</w:t>
      </w:r>
    </w:p>
    <w:p w14:paraId="5CF64566"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sz w:val="28"/>
          <w:szCs w:val="28"/>
        </w:rPr>
        <w:t xml:space="preserve">Целевые ориентиры воспитания следует рассматривать как возрастные характеристики возможных достижений ребёнка, которые коррелируют с портретом выпускника ДОО и с традиционными ценностями российского общества. </w:t>
      </w:r>
    </w:p>
    <w:p w14:paraId="6ED146C6" w14:textId="72E4AE34"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sz w:val="28"/>
          <w:szCs w:val="28"/>
        </w:rPr>
        <w:t xml:space="preserve">С учётом особенностей социокультурной среды, в которой воспитывается ребёнок, в программе воспитания находит отражение взаимодействие всех субъектов воспитательных отношений. Реализация Программы воспитания предполагает социальное партнёрство </w:t>
      </w:r>
      <w:r w:rsidR="00DC6819">
        <w:rPr>
          <w:rFonts w:ascii="Times New Roman" w:eastAsia="Arial" w:hAnsi="Times New Roman" w:cs="Times New Roman"/>
          <w:sz w:val="28"/>
          <w:szCs w:val="28"/>
        </w:rPr>
        <w:t>детского сада</w:t>
      </w:r>
      <w:r w:rsidRPr="00546F63">
        <w:rPr>
          <w:rFonts w:ascii="Times New Roman" w:eastAsia="Arial" w:hAnsi="Times New Roman" w:cs="Times New Roman"/>
          <w:sz w:val="28"/>
          <w:szCs w:val="28"/>
        </w:rPr>
        <w:t xml:space="preserve"> с другими учреждениями образования и культуры (музеи, театры, библиотеки, и другое), в том числе системой дополнительного образования детей. </w:t>
      </w:r>
    </w:p>
    <w:p w14:paraId="6D950945"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sz w:val="28"/>
          <w:szCs w:val="28"/>
        </w:rPr>
        <w:t>Структура Программы воспитания включает три раздела: целевой, содержательный и организационный.</w:t>
      </w:r>
    </w:p>
    <w:p w14:paraId="09919946"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sz w:val="28"/>
          <w:szCs w:val="28"/>
        </w:rPr>
        <w:t>Пояснительная записка не является частью рабочей программы воспитания в ДОО.</w:t>
      </w:r>
    </w:p>
    <w:p w14:paraId="31B1D9FD"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color w:val="002060"/>
          <w:sz w:val="26"/>
        </w:rPr>
      </w:pPr>
    </w:p>
    <w:p w14:paraId="0F04844C" w14:textId="734AAF1D" w:rsidR="00546F63" w:rsidRPr="00546F63" w:rsidRDefault="00C93286" w:rsidP="00546F63">
      <w:pPr>
        <w:keepNext/>
        <w:keepLines/>
        <w:spacing w:line="240" w:lineRule="auto"/>
        <w:ind w:firstLine="567"/>
        <w:jc w:val="center"/>
        <w:outlineLvl w:val="1"/>
        <w:rPr>
          <w:rFonts w:ascii="Times New Roman" w:eastAsia="DengXian Light" w:hAnsi="Times New Roman" w:cs="Times New Roman"/>
          <w:b/>
          <w:sz w:val="32"/>
          <w:szCs w:val="26"/>
          <w:lang w:eastAsia="ru-RU"/>
        </w:rPr>
      </w:pPr>
      <w:bookmarkStart w:id="44" w:name="_Toc138111975"/>
      <w:r>
        <w:rPr>
          <w:rFonts w:ascii="Times New Roman" w:eastAsia="DengXian Light" w:hAnsi="Times New Roman" w:cs="Times New Roman"/>
          <w:b/>
          <w:sz w:val="32"/>
          <w:szCs w:val="26"/>
          <w:lang w:eastAsia="ru-RU"/>
        </w:rPr>
        <w:t xml:space="preserve">2.3.1. </w:t>
      </w:r>
      <w:r w:rsidR="00546F63" w:rsidRPr="00546F63">
        <w:rPr>
          <w:rFonts w:ascii="Times New Roman" w:eastAsia="DengXian Light" w:hAnsi="Times New Roman" w:cs="Times New Roman"/>
          <w:b/>
          <w:sz w:val="32"/>
          <w:szCs w:val="26"/>
          <w:lang w:eastAsia="ru-RU"/>
        </w:rPr>
        <w:t>ЦЕЛЕВОЙ РАЗДЕЛ программы воспитания</w:t>
      </w:r>
      <w:bookmarkEnd w:id="44"/>
      <w:r w:rsidR="00546F63" w:rsidRPr="00546F63">
        <w:rPr>
          <w:rFonts w:ascii="Times New Roman" w:eastAsia="DengXian Light" w:hAnsi="Times New Roman" w:cs="Times New Roman"/>
          <w:b/>
          <w:sz w:val="32"/>
          <w:szCs w:val="26"/>
          <w:lang w:eastAsia="ru-RU"/>
        </w:rPr>
        <w:t xml:space="preserve"> </w:t>
      </w:r>
    </w:p>
    <w:p w14:paraId="235F4F7A" w14:textId="6768EE8A" w:rsidR="00546F63" w:rsidRPr="00546F63" w:rsidRDefault="00C93286" w:rsidP="00C93286">
      <w:pPr>
        <w:keepNext/>
        <w:keepLines/>
        <w:spacing w:line="240" w:lineRule="auto"/>
        <w:ind w:firstLine="0"/>
        <w:outlineLvl w:val="1"/>
        <w:rPr>
          <w:rFonts w:ascii="Times New Roman" w:eastAsia="DengXian Light" w:hAnsi="Times New Roman" w:cs="Times New Roman"/>
          <w:b/>
          <w:sz w:val="32"/>
          <w:szCs w:val="26"/>
          <w:lang w:eastAsia="ru-RU"/>
        </w:rPr>
      </w:pPr>
      <w:bookmarkStart w:id="45" w:name="_Toc138111976"/>
      <w:r w:rsidRPr="0052353F">
        <w:rPr>
          <w:rFonts w:ascii="Times New Roman" w:eastAsia="Times New Roman" w:hAnsi="Times New Roman" w:cs="Times New Roman"/>
          <w:b/>
          <w:bCs/>
          <w:sz w:val="32"/>
          <w:szCs w:val="32"/>
          <w:lang w:eastAsia="ru-RU"/>
        </w:rPr>
        <w:t>2.3.1.1</w:t>
      </w:r>
      <w:r>
        <w:rPr>
          <w:rFonts w:ascii="Times New Roman" w:eastAsia="Times New Roman" w:hAnsi="Times New Roman" w:cs="Times New Roman"/>
          <w:szCs w:val="24"/>
          <w:lang w:eastAsia="ru-RU"/>
        </w:rPr>
        <w:t xml:space="preserve">. </w:t>
      </w:r>
      <w:r w:rsidR="00B01DF2">
        <w:rPr>
          <w:rFonts w:ascii="Times New Roman" w:eastAsia="DengXian Light" w:hAnsi="Times New Roman" w:cs="Times New Roman"/>
          <w:b/>
          <w:sz w:val="32"/>
          <w:szCs w:val="26"/>
          <w:lang w:eastAsia="ru-RU"/>
        </w:rPr>
        <w:t xml:space="preserve"> </w:t>
      </w:r>
      <w:r w:rsidR="00546F63" w:rsidRPr="00546F63">
        <w:rPr>
          <w:rFonts w:ascii="Times New Roman" w:eastAsia="DengXian Light" w:hAnsi="Times New Roman" w:cs="Times New Roman"/>
          <w:b/>
          <w:sz w:val="32"/>
          <w:szCs w:val="26"/>
          <w:lang w:eastAsia="ru-RU"/>
        </w:rPr>
        <w:t>Цели и задачи воспитания</w:t>
      </w:r>
      <w:bookmarkEnd w:id="45"/>
    </w:p>
    <w:p w14:paraId="1A78AFFF" w14:textId="2077D870" w:rsidR="00546F63" w:rsidRPr="00546F63" w:rsidRDefault="00546F63" w:rsidP="00546F63">
      <w:pPr>
        <w:widowControl w:val="0"/>
        <w:autoSpaceDE w:val="0"/>
        <w:autoSpaceDN w:val="0"/>
        <w:spacing w:line="240" w:lineRule="auto"/>
        <w:rPr>
          <w:rFonts w:ascii="Times New Roman" w:eastAsia="Times New Roman" w:hAnsi="Times New Roman" w:cs="Times New Roman"/>
          <w:sz w:val="28"/>
          <w:szCs w:val="28"/>
          <w:lang w:eastAsia="ru" w:bidi="ar"/>
        </w:rPr>
      </w:pPr>
      <w:r w:rsidRPr="00546F63">
        <w:rPr>
          <w:rFonts w:ascii="Times New Roman" w:eastAsia="Times New Roman" w:hAnsi="Times New Roman" w:cs="Times New Roman"/>
          <w:sz w:val="28"/>
          <w:szCs w:val="28"/>
          <w:lang w:val="ru" w:eastAsia="ru" w:bidi="ar"/>
        </w:rPr>
        <w:t xml:space="preserve">Содержание данного раздела ОП </w:t>
      </w:r>
      <w:r w:rsidR="00672502">
        <w:rPr>
          <w:rFonts w:ascii="Times New Roman" w:eastAsia="Times New Roman" w:hAnsi="Times New Roman" w:cs="Times New Roman"/>
          <w:sz w:val="28"/>
          <w:szCs w:val="28"/>
        </w:rPr>
        <w:t>дошкольного отделения ЧОУ «Школа экономики и права»</w:t>
      </w:r>
      <w:r w:rsidR="0042167B">
        <w:rPr>
          <w:rFonts w:ascii="Times New Roman" w:eastAsia="Times New Roman" w:hAnsi="Times New Roman" w:cs="Times New Roman"/>
          <w:sz w:val="28"/>
          <w:szCs w:val="28"/>
          <w:lang w:val="ru" w:eastAsia="ru" w:bidi="ar"/>
        </w:rPr>
        <w:t xml:space="preserve"> </w:t>
      </w:r>
      <w:r w:rsidRPr="00546F63">
        <w:rPr>
          <w:rFonts w:ascii="Times New Roman" w:eastAsia="Times New Roman" w:hAnsi="Times New Roman" w:cs="Times New Roman"/>
          <w:sz w:val="28"/>
          <w:szCs w:val="28"/>
          <w:lang w:val="ru" w:eastAsia="ru" w:bidi="ar"/>
        </w:rPr>
        <w:t xml:space="preserve">построено на основании </w:t>
      </w:r>
      <w:r w:rsidRPr="00546F63">
        <w:rPr>
          <w:rFonts w:ascii="Times New Roman" w:eastAsia="Times New Roman" w:hAnsi="Times New Roman" w:cs="Times New Roman"/>
          <w:sz w:val="28"/>
          <w:szCs w:val="28"/>
          <w:lang w:eastAsia="ru" w:bidi="ar"/>
        </w:rPr>
        <w:t xml:space="preserve">  пункта 29.2.1.  ФОП ДО</w:t>
      </w:r>
    </w:p>
    <w:p w14:paraId="230497B7" w14:textId="3C46904D" w:rsidR="00546F63" w:rsidRPr="00546F63" w:rsidRDefault="00546F63" w:rsidP="00546F63">
      <w:pPr>
        <w:widowControl w:val="0"/>
        <w:autoSpaceDE w:val="0"/>
        <w:autoSpaceDN w:val="0"/>
        <w:spacing w:line="240" w:lineRule="auto"/>
        <w:rPr>
          <w:rFonts w:ascii="Times New Roman" w:eastAsia="Times New Roman" w:hAnsi="Times New Roman" w:cs="Times New Roman"/>
          <w:sz w:val="28"/>
          <w:szCs w:val="28"/>
        </w:rPr>
      </w:pPr>
      <w:r w:rsidRPr="00546F63">
        <w:rPr>
          <w:rFonts w:ascii="Times New Roman" w:eastAsia="Times New Roman" w:hAnsi="Times New Roman" w:cs="Times New Roman"/>
          <w:sz w:val="28"/>
          <w:szCs w:val="28"/>
        </w:rPr>
        <w:t xml:space="preserve">В соответствии с Федеральным законом «Об образовании в РФ» 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w:t>
      </w:r>
    </w:p>
    <w:p w14:paraId="023D054D" w14:textId="1AB6392B" w:rsidR="00546F63" w:rsidRPr="00546F63" w:rsidRDefault="00546F63" w:rsidP="00546F63">
      <w:pPr>
        <w:widowControl w:val="0"/>
        <w:autoSpaceDE w:val="0"/>
        <w:autoSpaceDN w:val="0"/>
        <w:spacing w:line="240" w:lineRule="auto"/>
        <w:rPr>
          <w:rFonts w:ascii="Times New Roman" w:eastAsia="Times New Roman" w:hAnsi="Times New Roman" w:cs="Times New Roman"/>
          <w:sz w:val="28"/>
          <w:szCs w:val="28"/>
        </w:rPr>
      </w:pPr>
      <w:r w:rsidRPr="00546F63">
        <w:rPr>
          <w:rFonts w:ascii="Times New Roman" w:eastAsia="Arial CYR" w:hAnsi="Times New Roman" w:cs="Times New Roman"/>
          <w:bCs/>
          <w:sz w:val="28"/>
          <w:szCs w:val="28"/>
        </w:rPr>
        <w:t>Воспитание</w:t>
      </w:r>
      <w:r w:rsidRPr="00546F63">
        <w:rPr>
          <w:rFonts w:ascii="Times New Roman" w:eastAsia="Arial CYR" w:hAnsi="Times New Roman" w:cs="Times New Roman"/>
          <w:b/>
          <w:sz w:val="28"/>
          <w:szCs w:val="28"/>
        </w:rPr>
        <w:t xml:space="preserve"> </w:t>
      </w:r>
      <w:r w:rsidR="0042167B" w:rsidRPr="00546F63">
        <w:rPr>
          <w:rFonts w:ascii="Times New Roman" w:eastAsia="Times New Roman" w:hAnsi="Times New Roman" w:cs="Times New Roman"/>
          <w:sz w:val="28"/>
          <w:szCs w:val="28"/>
        </w:rPr>
        <w:t>— это специально организованное взаимодействие педагога и детей</w:t>
      </w:r>
      <w:r w:rsidRPr="00546F63">
        <w:rPr>
          <w:rFonts w:ascii="Times New Roman" w:eastAsia="Times New Roman CYR" w:hAnsi="Times New Roman" w:cs="Times New Roman"/>
          <w:sz w:val="28"/>
          <w:szCs w:val="28"/>
        </w:rPr>
        <w:t xml:space="preserve">, направленное на духовное развитие дошкольников, накопление социального опыта, формирование личностных качеств. В современной научной литературе </w:t>
      </w:r>
      <w:r w:rsidRPr="00546F63">
        <w:rPr>
          <w:rFonts w:ascii="Times New Roman" w:eastAsia="Times New Roman CYR" w:hAnsi="Times New Roman" w:cs="Times New Roman"/>
          <w:i/>
          <w:sz w:val="28"/>
          <w:szCs w:val="28"/>
        </w:rPr>
        <w:t>воспитание</w:t>
      </w:r>
      <w:r w:rsidRPr="00546F63">
        <w:rPr>
          <w:rFonts w:ascii="Times New Roman" w:eastAsia="Times New Roman" w:hAnsi="Times New Roman" w:cs="Times New Roman"/>
          <w:sz w:val="28"/>
          <w:szCs w:val="28"/>
        </w:rPr>
        <w:t xml:space="preserve"> </w:t>
      </w:r>
      <w:r w:rsidRPr="00546F63">
        <w:rPr>
          <w:rFonts w:ascii="Times New Roman" w:eastAsia="Times New Roman CYR" w:hAnsi="Times New Roman" w:cs="Times New Roman"/>
          <w:sz w:val="28"/>
          <w:szCs w:val="28"/>
        </w:rPr>
        <w:t>часто рассматривается как создание оптимальных условий для развития и саморазвития личности.</w:t>
      </w:r>
    </w:p>
    <w:p w14:paraId="7A0108D3" w14:textId="399F2B31"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sz w:val="28"/>
          <w:szCs w:val="28"/>
        </w:rPr>
        <w:t xml:space="preserve">Исходя из </w:t>
      </w:r>
      <w:r w:rsidR="0042167B" w:rsidRPr="00546F63">
        <w:rPr>
          <w:rFonts w:ascii="Times New Roman" w:eastAsia="Times New Roman" w:hAnsi="Times New Roman" w:cs="Times New Roman"/>
          <w:sz w:val="28"/>
          <w:szCs w:val="28"/>
        </w:rPr>
        <w:t>данных определений</w:t>
      </w:r>
      <w:r w:rsidRPr="00546F63">
        <w:rPr>
          <w:rFonts w:ascii="Times New Roman" w:eastAsia="Times New Roman" w:hAnsi="Times New Roman" w:cs="Times New Roman"/>
          <w:sz w:val="28"/>
          <w:szCs w:val="28"/>
        </w:rPr>
        <w:t xml:space="preserve"> сформулирована общая цель воспитания в </w:t>
      </w:r>
      <w:r w:rsidR="00672502">
        <w:rPr>
          <w:rFonts w:ascii="Times New Roman" w:eastAsia="Times New Roman" w:hAnsi="Times New Roman" w:cs="Times New Roman"/>
          <w:sz w:val="28"/>
          <w:szCs w:val="28"/>
        </w:rPr>
        <w:t>дошкольном отделении ЧОУ «Школа экономики и права»</w:t>
      </w:r>
      <w:r w:rsidRPr="00546F63">
        <w:rPr>
          <w:rFonts w:ascii="Times New Roman" w:eastAsia="Times New Roman" w:hAnsi="Times New Roman" w:cs="Times New Roman"/>
          <w:sz w:val="28"/>
          <w:szCs w:val="28"/>
        </w:rPr>
        <w:t xml:space="preserve">. </w:t>
      </w:r>
    </w:p>
    <w:p w14:paraId="14BC8D27" w14:textId="5AD7257C"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b/>
          <w:iCs/>
          <w:sz w:val="28"/>
          <w:szCs w:val="28"/>
        </w:rPr>
        <w:t>Общая цель воспитания</w:t>
      </w:r>
      <w:r w:rsidRPr="00546F63">
        <w:rPr>
          <w:rFonts w:ascii="Times New Roman" w:eastAsia="Arial" w:hAnsi="Times New Roman" w:cs="Times New Roman"/>
          <w:b/>
          <w:sz w:val="28"/>
          <w:szCs w:val="28"/>
        </w:rPr>
        <w:t xml:space="preserve"> в </w:t>
      </w:r>
      <w:r w:rsidR="00672502">
        <w:rPr>
          <w:rFonts w:ascii="Times New Roman" w:eastAsia="Times New Roman" w:hAnsi="Times New Roman" w:cs="Times New Roman"/>
          <w:sz w:val="28"/>
          <w:szCs w:val="28"/>
        </w:rPr>
        <w:t xml:space="preserve">дошкольном отделении </w:t>
      </w:r>
      <w:r w:rsidRPr="00546F63">
        <w:rPr>
          <w:rFonts w:ascii="Times New Roman" w:eastAsia="Arial" w:hAnsi="Times New Roman" w:cs="Times New Roman"/>
          <w:sz w:val="28"/>
          <w:szCs w:val="28"/>
        </w:rPr>
        <w:t>‒ личностное развитие каждого ребёнка с учётом его индивидуальности и создание условий для позитивной социализации детей на основе традиционных ценностей российского общества, что предполагает:</w:t>
      </w:r>
    </w:p>
    <w:p w14:paraId="207FDD5F" w14:textId="77777777" w:rsidR="00546F63" w:rsidRPr="0042167B" w:rsidRDefault="00546F63" w:rsidP="00F70C5E">
      <w:pPr>
        <w:pStyle w:val="a3"/>
        <w:widowControl w:val="0"/>
        <w:numPr>
          <w:ilvl w:val="0"/>
          <w:numId w:val="146"/>
        </w:numPr>
        <w:autoSpaceDE w:val="0"/>
        <w:autoSpaceDN w:val="0"/>
        <w:spacing w:line="240" w:lineRule="auto"/>
        <w:ind w:right="113"/>
        <w:rPr>
          <w:rFonts w:ascii="Times New Roman" w:eastAsia="Arial" w:hAnsi="Times New Roman" w:cs="Times New Roman"/>
          <w:sz w:val="28"/>
          <w:szCs w:val="28"/>
        </w:rPr>
      </w:pPr>
      <w:r w:rsidRPr="0042167B">
        <w:rPr>
          <w:rFonts w:ascii="Times New Roman" w:eastAsia="Arial" w:hAnsi="Times New Roman" w:cs="Times New Roman"/>
          <w:sz w:val="28"/>
          <w:szCs w:val="28"/>
        </w:rPr>
        <w:t>Формирование первоначальных представлений о традиционных ценностях российского народа, социально приемлемых нормах и правилах поведения;</w:t>
      </w:r>
    </w:p>
    <w:p w14:paraId="645C54EF" w14:textId="77777777" w:rsidR="00546F63" w:rsidRPr="0042167B" w:rsidRDefault="00546F63" w:rsidP="00F70C5E">
      <w:pPr>
        <w:pStyle w:val="a3"/>
        <w:widowControl w:val="0"/>
        <w:numPr>
          <w:ilvl w:val="0"/>
          <w:numId w:val="146"/>
        </w:numPr>
        <w:autoSpaceDE w:val="0"/>
        <w:autoSpaceDN w:val="0"/>
        <w:spacing w:line="240" w:lineRule="auto"/>
        <w:ind w:right="113"/>
        <w:rPr>
          <w:rFonts w:ascii="Times New Roman" w:eastAsia="Arial" w:hAnsi="Times New Roman" w:cs="Times New Roman"/>
          <w:sz w:val="28"/>
          <w:szCs w:val="28"/>
        </w:rPr>
      </w:pPr>
      <w:r w:rsidRPr="0042167B">
        <w:rPr>
          <w:rFonts w:ascii="Times New Roman" w:eastAsia="Arial" w:hAnsi="Times New Roman" w:cs="Times New Roman"/>
          <w:sz w:val="28"/>
          <w:szCs w:val="28"/>
        </w:rPr>
        <w:t>Формирование ценностного отношения к окружающему миру (природному и социокультурному), другим людям, самому себе;</w:t>
      </w:r>
    </w:p>
    <w:p w14:paraId="45334358" w14:textId="77777777" w:rsidR="00546F63" w:rsidRPr="0042167B" w:rsidRDefault="00546F63" w:rsidP="00F70C5E">
      <w:pPr>
        <w:pStyle w:val="a3"/>
        <w:widowControl w:val="0"/>
        <w:numPr>
          <w:ilvl w:val="0"/>
          <w:numId w:val="146"/>
        </w:numPr>
        <w:autoSpaceDE w:val="0"/>
        <w:autoSpaceDN w:val="0"/>
        <w:spacing w:line="240" w:lineRule="auto"/>
        <w:ind w:right="113"/>
        <w:rPr>
          <w:rFonts w:ascii="Times New Roman" w:eastAsia="Arial" w:hAnsi="Times New Roman" w:cs="Times New Roman"/>
          <w:sz w:val="28"/>
          <w:szCs w:val="28"/>
        </w:rPr>
      </w:pPr>
      <w:r w:rsidRPr="0042167B">
        <w:rPr>
          <w:rFonts w:ascii="Times New Roman" w:eastAsia="Arial" w:hAnsi="Times New Roman" w:cs="Times New Roman"/>
          <w:sz w:val="28"/>
          <w:szCs w:val="28"/>
        </w:rPr>
        <w:t>Становление первичного опыта деятельности и поведения в соответствии с традиционными ценностями, принятыми в обществе нормами и правилами.</w:t>
      </w:r>
    </w:p>
    <w:p w14:paraId="5AAB5DBC" w14:textId="77777777" w:rsidR="00546F63" w:rsidRPr="0042167B" w:rsidRDefault="00546F63" w:rsidP="00F70C5E">
      <w:pPr>
        <w:pStyle w:val="a3"/>
        <w:widowControl w:val="0"/>
        <w:numPr>
          <w:ilvl w:val="0"/>
          <w:numId w:val="146"/>
        </w:numPr>
        <w:autoSpaceDE w:val="0"/>
        <w:autoSpaceDN w:val="0"/>
        <w:spacing w:line="240" w:lineRule="auto"/>
        <w:ind w:right="113"/>
        <w:rPr>
          <w:rFonts w:ascii="Times New Roman" w:eastAsia="Times New Roman" w:hAnsi="Times New Roman" w:cs="Times New Roman"/>
          <w:sz w:val="28"/>
          <w:szCs w:val="28"/>
        </w:rPr>
      </w:pPr>
      <w:r w:rsidRPr="0042167B">
        <w:rPr>
          <w:rFonts w:ascii="Times New Roman" w:eastAsia="Times New Roman" w:hAnsi="Times New Roman" w:cs="Times New Roman"/>
          <w:sz w:val="28"/>
          <w:szCs w:val="28"/>
        </w:rPr>
        <w:t>В усвоении им знаний основных норм, которые общество выработало на основе базовых ценностей современного общества (в усвоении ими социально значимых знаний);</w:t>
      </w:r>
    </w:p>
    <w:p w14:paraId="7B37DC2C" w14:textId="77777777" w:rsidR="00546F63" w:rsidRPr="0042167B" w:rsidRDefault="00546F63" w:rsidP="00F70C5E">
      <w:pPr>
        <w:pStyle w:val="a3"/>
        <w:widowControl w:val="0"/>
        <w:numPr>
          <w:ilvl w:val="0"/>
          <w:numId w:val="146"/>
        </w:numPr>
        <w:autoSpaceDE w:val="0"/>
        <w:autoSpaceDN w:val="0"/>
        <w:spacing w:line="240" w:lineRule="auto"/>
        <w:ind w:right="113"/>
        <w:rPr>
          <w:rFonts w:ascii="Times New Roman" w:eastAsia="Times New Roman" w:hAnsi="Times New Roman" w:cs="Times New Roman"/>
          <w:sz w:val="28"/>
          <w:szCs w:val="28"/>
        </w:rPr>
      </w:pPr>
      <w:r w:rsidRPr="0042167B">
        <w:rPr>
          <w:rFonts w:ascii="Times New Roman" w:eastAsia="Times New Roman" w:hAnsi="Times New Roman" w:cs="Times New Roman"/>
          <w:sz w:val="28"/>
          <w:szCs w:val="28"/>
        </w:rPr>
        <w:t>В развитии его позитивных отношений к этим ценностям (в развитии их социально значимых отношений);</w:t>
      </w:r>
    </w:p>
    <w:p w14:paraId="29066CE3" w14:textId="77777777" w:rsidR="00546F63" w:rsidRPr="0042167B" w:rsidRDefault="00546F63" w:rsidP="00F70C5E">
      <w:pPr>
        <w:pStyle w:val="a3"/>
        <w:widowControl w:val="0"/>
        <w:numPr>
          <w:ilvl w:val="0"/>
          <w:numId w:val="146"/>
        </w:numPr>
        <w:autoSpaceDE w:val="0"/>
        <w:autoSpaceDN w:val="0"/>
        <w:spacing w:line="240" w:lineRule="auto"/>
        <w:ind w:right="113"/>
        <w:rPr>
          <w:rFonts w:ascii="Times New Roman" w:eastAsia="Times New Roman" w:hAnsi="Times New Roman" w:cs="Times New Roman"/>
          <w:sz w:val="28"/>
          <w:szCs w:val="28"/>
        </w:rPr>
      </w:pPr>
      <w:r w:rsidRPr="0042167B">
        <w:rPr>
          <w:rFonts w:ascii="Times New Roman" w:eastAsia="Times New Roman" w:hAnsi="Times New Roman" w:cs="Times New Roman"/>
          <w:sz w:val="28"/>
          <w:szCs w:val="28"/>
        </w:rPr>
        <w:t>В приобретении им соответствующего этим ценностям опыта поведения, применения сформированных знаний и отношений на практике (в приобретении опыта социально значимых дел).</w:t>
      </w:r>
    </w:p>
    <w:p w14:paraId="768BFF54" w14:textId="208E11A9"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DengXian Light" w:hAnsi="Times New Roman" w:cs="Times New Roman"/>
          <w:sz w:val="28"/>
          <w:szCs w:val="28"/>
        </w:rPr>
        <w:t xml:space="preserve">Главной задачей </w:t>
      </w:r>
      <w:r w:rsidR="0042167B">
        <w:rPr>
          <w:rFonts w:ascii="Times New Roman" w:eastAsia="DengXian Light" w:hAnsi="Times New Roman" w:cs="Times New Roman"/>
          <w:sz w:val="28"/>
          <w:szCs w:val="28"/>
        </w:rPr>
        <w:t xml:space="preserve">рабочей программы воспитания </w:t>
      </w:r>
      <w:r w:rsidR="0021475E">
        <w:rPr>
          <w:rFonts w:ascii="Times New Roman" w:eastAsia="Times New Roman" w:hAnsi="Times New Roman" w:cs="Times New Roman"/>
          <w:bCs/>
          <w:sz w:val="28"/>
          <w:szCs w:val="28"/>
        </w:rPr>
        <w:t>дошкольного</w:t>
      </w:r>
      <w:r w:rsidR="0021475E" w:rsidRPr="0021475E">
        <w:rPr>
          <w:rFonts w:ascii="Times New Roman" w:eastAsia="Times New Roman" w:hAnsi="Times New Roman" w:cs="Times New Roman"/>
          <w:bCs/>
          <w:sz w:val="28"/>
          <w:szCs w:val="28"/>
        </w:rPr>
        <w:t xml:space="preserve"> отделени</w:t>
      </w:r>
      <w:r w:rsidR="0021475E">
        <w:rPr>
          <w:rFonts w:ascii="Times New Roman" w:eastAsia="Times New Roman" w:hAnsi="Times New Roman" w:cs="Times New Roman"/>
          <w:bCs/>
          <w:sz w:val="28"/>
          <w:szCs w:val="28"/>
        </w:rPr>
        <w:t>я</w:t>
      </w:r>
      <w:r w:rsidR="0021475E" w:rsidRPr="0021475E">
        <w:rPr>
          <w:rFonts w:ascii="Times New Roman" w:eastAsia="Times New Roman" w:hAnsi="Times New Roman" w:cs="Times New Roman"/>
          <w:bCs/>
          <w:sz w:val="28"/>
          <w:szCs w:val="28"/>
        </w:rPr>
        <w:t xml:space="preserve"> ЧОУ «Школа экономики и права» является</w:t>
      </w:r>
      <w:r w:rsidR="0021475E">
        <w:rPr>
          <w:rFonts w:ascii="Times New Roman" w:eastAsia="Times New Roman" w:hAnsi="Times New Roman" w:cs="Times New Roman"/>
          <w:b/>
          <w:bCs/>
          <w:sz w:val="28"/>
          <w:szCs w:val="28"/>
        </w:rPr>
        <w:t xml:space="preserve"> </w:t>
      </w:r>
      <w:r w:rsidRPr="00546F63">
        <w:rPr>
          <w:rFonts w:ascii="Times New Roman" w:eastAsia="Times New Roman" w:hAnsi="Times New Roman" w:cs="Times New Roman"/>
          <w:sz w:val="28"/>
          <w:szCs w:val="28"/>
        </w:rPr>
        <w:t xml:space="preserve">создание организационно - педагогических условий в части воспитания, личностного развития и социализации детей дошкольного возраста.  </w:t>
      </w:r>
    </w:p>
    <w:p w14:paraId="73CF2290" w14:textId="5D7EA57E"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b/>
          <w:sz w:val="28"/>
          <w:szCs w:val="28"/>
        </w:rPr>
      </w:pPr>
      <w:r w:rsidRPr="00546F63">
        <w:rPr>
          <w:rFonts w:ascii="Times New Roman" w:eastAsia="Arial" w:hAnsi="Times New Roman" w:cs="Times New Roman"/>
          <w:b/>
          <w:iCs/>
          <w:sz w:val="28"/>
          <w:szCs w:val="28"/>
        </w:rPr>
        <w:t>Общие задачи воспитания</w:t>
      </w:r>
      <w:r w:rsidRPr="00546F63">
        <w:rPr>
          <w:rFonts w:ascii="Times New Roman" w:eastAsia="Arial" w:hAnsi="Times New Roman" w:cs="Times New Roman"/>
          <w:b/>
          <w:sz w:val="28"/>
          <w:szCs w:val="28"/>
        </w:rPr>
        <w:t xml:space="preserve"> в </w:t>
      </w:r>
      <w:r w:rsidR="0021475E">
        <w:rPr>
          <w:rFonts w:ascii="Times New Roman" w:eastAsia="Times New Roman" w:hAnsi="Times New Roman" w:cs="Times New Roman"/>
          <w:b/>
          <w:bCs/>
          <w:sz w:val="28"/>
          <w:szCs w:val="28"/>
        </w:rPr>
        <w:t>дошкольном отделении ЧОУ «Школа экономики и права»</w:t>
      </w:r>
      <w:r w:rsidR="0042167B">
        <w:rPr>
          <w:rFonts w:ascii="Times New Roman" w:eastAsia="Times New Roman" w:hAnsi="Times New Roman" w:cs="Times New Roman"/>
          <w:b/>
          <w:bCs/>
          <w:sz w:val="28"/>
          <w:szCs w:val="28"/>
        </w:rPr>
        <w:t>:</w:t>
      </w:r>
    </w:p>
    <w:p w14:paraId="6C6DE1A0" w14:textId="77777777" w:rsidR="00546F63" w:rsidRPr="0042167B" w:rsidRDefault="00546F63" w:rsidP="00F70C5E">
      <w:pPr>
        <w:pStyle w:val="a3"/>
        <w:widowControl w:val="0"/>
        <w:numPr>
          <w:ilvl w:val="0"/>
          <w:numId w:val="147"/>
        </w:numPr>
        <w:autoSpaceDE w:val="0"/>
        <w:autoSpaceDN w:val="0"/>
        <w:spacing w:line="240" w:lineRule="auto"/>
        <w:ind w:right="113"/>
        <w:rPr>
          <w:rFonts w:ascii="Times New Roman" w:eastAsia="Arial" w:hAnsi="Times New Roman" w:cs="Times New Roman"/>
          <w:sz w:val="28"/>
          <w:szCs w:val="28"/>
        </w:rPr>
      </w:pPr>
      <w:r w:rsidRPr="0042167B">
        <w:rPr>
          <w:rFonts w:ascii="Times New Roman" w:eastAsia="Arial" w:hAnsi="Times New Roman" w:cs="Times New Roman"/>
          <w:sz w:val="28"/>
          <w:szCs w:val="28"/>
        </w:rPr>
        <w:t>Содействовать развитию личности, основанному на принятых в обществе представлениях о добре и зле, должном и недопустимом;</w:t>
      </w:r>
    </w:p>
    <w:p w14:paraId="4E75A5F2" w14:textId="77777777" w:rsidR="00546F63" w:rsidRPr="0042167B" w:rsidRDefault="00546F63" w:rsidP="00F70C5E">
      <w:pPr>
        <w:pStyle w:val="a3"/>
        <w:widowControl w:val="0"/>
        <w:numPr>
          <w:ilvl w:val="0"/>
          <w:numId w:val="147"/>
        </w:numPr>
        <w:autoSpaceDE w:val="0"/>
        <w:autoSpaceDN w:val="0"/>
        <w:spacing w:line="240" w:lineRule="auto"/>
        <w:ind w:right="113"/>
        <w:rPr>
          <w:rFonts w:ascii="Times New Roman" w:eastAsia="Arial" w:hAnsi="Times New Roman" w:cs="Times New Roman"/>
          <w:sz w:val="28"/>
          <w:szCs w:val="28"/>
        </w:rPr>
      </w:pPr>
      <w:r w:rsidRPr="0042167B">
        <w:rPr>
          <w:rFonts w:ascii="Times New Roman" w:eastAsia="Arial" w:hAnsi="Times New Roman" w:cs="Times New Roman"/>
          <w:sz w:val="28"/>
          <w:szCs w:val="28"/>
        </w:rPr>
        <w:t>Способствовать становлению нравственности, основанной на духовных отечественных традициях, внутренней установке личности поступать согласно своей совести;</w:t>
      </w:r>
    </w:p>
    <w:p w14:paraId="126C0145" w14:textId="77777777" w:rsidR="00546F63" w:rsidRPr="0042167B" w:rsidRDefault="00546F63" w:rsidP="00F70C5E">
      <w:pPr>
        <w:pStyle w:val="a3"/>
        <w:widowControl w:val="0"/>
        <w:numPr>
          <w:ilvl w:val="0"/>
          <w:numId w:val="147"/>
        </w:numPr>
        <w:autoSpaceDE w:val="0"/>
        <w:autoSpaceDN w:val="0"/>
        <w:spacing w:line="240" w:lineRule="auto"/>
        <w:ind w:right="113"/>
        <w:rPr>
          <w:rFonts w:ascii="Times New Roman" w:eastAsia="Arial" w:hAnsi="Times New Roman" w:cs="Times New Roman"/>
          <w:sz w:val="28"/>
          <w:szCs w:val="28"/>
        </w:rPr>
      </w:pPr>
      <w:r w:rsidRPr="0042167B">
        <w:rPr>
          <w:rFonts w:ascii="Times New Roman" w:eastAsia="Arial" w:hAnsi="Times New Roman" w:cs="Times New Roman"/>
          <w:sz w:val="28"/>
          <w:szCs w:val="28"/>
        </w:rPr>
        <w:t>Создавать условия для развития и реализации личностного потенциала ребёнка, его готовности к творческому самовыражению и саморазвитию, самовоспитанию;</w:t>
      </w:r>
    </w:p>
    <w:p w14:paraId="54796B10" w14:textId="77777777" w:rsidR="00546F63" w:rsidRPr="0042167B" w:rsidRDefault="00546F63" w:rsidP="00F70C5E">
      <w:pPr>
        <w:pStyle w:val="a3"/>
        <w:widowControl w:val="0"/>
        <w:numPr>
          <w:ilvl w:val="0"/>
          <w:numId w:val="147"/>
        </w:numPr>
        <w:autoSpaceDE w:val="0"/>
        <w:autoSpaceDN w:val="0"/>
        <w:spacing w:line="240" w:lineRule="auto"/>
        <w:ind w:right="113"/>
        <w:rPr>
          <w:rFonts w:ascii="Times New Roman" w:eastAsia="Arial" w:hAnsi="Times New Roman" w:cs="Times New Roman"/>
          <w:sz w:val="28"/>
          <w:szCs w:val="28"/>
        </w:rPr>
      </w:pPr>
      <w:r w:rsidRPr="0042167B">
        <w:rPr>
          <w:rFonts w:ascii="Times New Roman" w:eastAsia="Arial" w:hAnsi="Times New Roman" w:cs="Times New Roman"/>
          <w:sz w:val="28"/>
          <w:szCs w:val="28"/>
        </w:rPr>
        <w:t>Осуществлять поддержку позитивной социализации ребёнка посредством проектирования и принятия уклада, воспитывающей среды, создания воспитывающих общностей.</w:t>
      </w:r>
    </w:p>
    <w:p w14:paraId="510D2B17" w14:textId="77777777"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b/>
          <w:bCs/>
          <w:sz w:val="28"/>
          <w:szCs w:val="28"/>
        </w:rPr>
        <w:t>Цели и задачи</w:t>
      </w:r>
      <w:r w:rsidRPr="00546F63">
        <w:rPr>
          <w:rFonts w:ascii="Times New Roman" w:eastAsia="Times New Roman" w:hAnsi="Times New Roman" w:cs="Times New Roman"/>
          <w:sz w:val="28"/>
          <w:szCs w:val="28"/>
        </w:rPr>
        <w:t xml:space="preserve"> воспитания охватывают весь педагогический процесс, пронизывает все структуры, интегрируя воспитательную деятельность и реализуются во всех видах деятельности дошкольника, обозначенных в ФГОС ДО. </w:t>
      </w:r>
    </w:p>
    <w:p w14:paraId="013AE8E0" w14:textId="127BE747" w:rsidR="00546F63" w:rsidRPr="00F81FF4"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F81FF4">
        <w:rPr>
          <w:rFonts w:ascii="Times New Roman" w:eastAsia="Times New Roman" w:hAnsi="Times New Roman" w:cs="Times New Roman"/>
          <w:bCs/>
          <w:sz w:val="28"/>
          <w:szCs w:val="28"/>
        </w:rPr>
        <w:t>Р</w:t>
      </w:r>
      <w:r w:rsidR="000712B7" w:rsidRPr="00F81FF4">
        <w:rPr>
          <w:rFonts w:ascii="Times New Roman" w:eastAsia="Times New Roman" w:hAnsi="Times New Roman" w:cs="Times New Roman"/>
          <w:bCs/>
          <w:sz w:val="28"/>
          <w:szCs w:val="28"/>
        </w:rPr>
        <w:t>абочая программа воспитания</w:t>
      </w:r>
      <w:r w:rsidRPr="00F81FF4">
        <w:rPr>
          <w:rFonts w:ascii="Times New Roman" w:eastAsia="Times New Roman" w:hAnsi="Times New Roman" w:cs="Times New Roman"/>
          <w:bCs/>
          <w:sz w:val="28"/>
          <w:szCs w:val="28"/>
        </w:rPr>
        <w:t xml:space="preserve"> </w:t>
      </w:r>
      <w:r w:rsidR="0021475E" w:rsidRPr="00F81FF4">
        <w:rPr>
          <w:rFonts w:ascii="Times New Roman" w:eastAsia="Times New Roman" w:hAnsi="Times New Roman" w:cs="Times New Roman"/>
          <w:bCs/>
          <w:sz w:val="28"/>
          <w:szCs w:val="28"/>
        </w:rPr>
        <w:t>дошкольного отделения ЧОУ «Школа экономики и права»</w:t>
      </w:r>
      <w:r w:rsidR="0021475E" w:rsidRPr="00F81FF4">
        <w:rPr>
          <w:rFonts w:ascii="Times New Roman" w:eastAsia="Times New Roman" w:hAnsi="Times New Roman" w:cs="Times New Roman"/>
          <w:sz w:val="28"/>
          <w:szCs w:val="28"/>
        </w:rPr>
        <w:t xml:space="preserve"> </w:t>
      </w:r>
      <w:r w:rsidRPr="00F81FF4">
        <w:rPr>
          <w:rFonts w:ascii="Times New Roman" w:eastAsia="Times New Roman" w:hAnsi="Times New Roman" w:cs="Times New Roman"/>
          <w:sz w:val="28"/>
          <w:szCs w:val="28"/>
        </w:rPr>
        <w:t>ориентирована на:</w:t>
      </w:r>
    </w:p>
    <w:p w14:paraId="4C0492D8" w14:textId="77777777" w:rsidR="00546F63" w:rsidRPr="0042167B" w:rsidRDefault="00546F63" w:rsidP="00F70C5E">
      <w:pPr>
        <w:pStyle w:val="a3"/>
        <w:widowControl w:val="0"/>
        <w:numPr>
          <w:ilvl w:val="0"/>
          <w:numId w:val="148"/>
        </w:numPr>
        <w:autoSpaceDE w:val="0"/>
        <w:autoSpaceDN w:val="0"/>
        <w:spacing w:line="240" w:lineRule="auto"/>
        <w:ind w:right="113"/>
        <w:rPr>
          <w:rFonts w:ascii="Times New Roman" w:eastAsia="Times New Roman" w:hAnsi="Times New Roman" w:cs="Times New Roman"/>
          <w:sz w:val="28"/>
          <w:szCs w:val="28"/>
        </w:rPr>
      </w:pPr>
      <w:r w:rsidRPr="0042167B">
        <w:rPr>
          <w:rFonts w:ascii="Times New Roman" w:eastAsia="Times New Roman" w:hAnsi="Times New Roman" w:cs="Times New Roman"/>
          <w:sz w:val="28"/>
          <w:szCs w:val="28"/>
        </w:rPr>
        <w:t>Разработку комплексной воспитательной системы, при которой атмосфера сотрудничества стимулирует и поддерживает всех участников в плане объединения усилий;</w:t>
      </w:r>
    </w:p>
    <w:p w14:paraId="66824E85" w14:textId="77777777" w:rsidR="00546F63" w:rsidRPr="0042167B" w:rsidRDefault="00546F63" w:rsidP="00F70C5E">
      <w:pPr>
        <w:pStyle w:val="a3"/>
        <w:widowControl w:val="0"/>
        <w:numPr>
          <w:ilvl w:val="0"/>
          <w:numId w:val="148"/>
        </w:numPr>
        <w:autoSpaceDE w:val="0"/>
        <w:autoSpaceDN w:val="0"/>
        <w:spacing w:line="240" w:lineRule="auto"/>
        <w:ind w:right="113"/>
        <w:rPr>
          <w:rFonts w:ascii="Times New Roman" w:eastAsia="Times New Roman" w:hAnsi="Times New Roman" w:cs="Times New Roman"/>
          <w:sz w:val="28"/>
          <w:szCs w:val="28"/>
        </w:rPr>
      </w:pPr>
      <w:r w:rsidRPr="0042167B">
        <w:rPr>
          <w:rFonts w:ascii="Times New Roman" w:eastAsia="Times New Roman" w:hAnsi="Times New Roman" w:cs="Times New Roman"/>
          <w:sz w:val="28"/>
          <w:szCs w:val="28"/>
        </w:rPr>
        <w:t xml:space="preserve">Защита воспитания ценностных ориентиров от возможного политического, религиозного или социального негативного воздействия. </w:t>
      </w:r>
    </w:p>
    <w:p w14:paraId="300B38C2" w14:textId="77777777" w:rsidR="00546F63" w:rsidRPr="0042167B" w:rsidRDefault="00546F63" w:rsidP="00F70C5E">
      <w:pPr>
        <w:pStyle w:val="a3"/>
        <w:widowControl w:val="0"/>
        <w:numPr>
          <w:ilvl w:val="0"/>
          <w:numId w:val="148"/>
        </w:numPr>
        <w:autoSpaceDE w:val="0"/>
        <w:autoSpaceDN w:val="0"/>
        <w:spacing w:line="240" w:lineRule="auto"/>
        <w:ind w:right="113"/>
        <w:rPr>
          <w:rFonts w:ascii="Times New Roman" w:eastAsia="Times New Roman" w:hAnsi="Times New Roman" w:cs="Times New Roman"/>
          <w:sz w:val="28"/>
          <w:szCs w:val="28"/>
        </w:rPr>
      </w:pPr>
      <w:r w:rsidRPr="0042167B">
        <w:rPr>
          <w:rFonts w:ascii="Times New Roman" w:eastAsia="Times New Roman" w:hAnsi="Times New Roman" w:cs="Times New Roman"/>
          <w:sz w:val="28"/>
          <w:szCs w:val="28"/>
        </w:rPr>
        <w:t>Наиболее эффективные результаты в области воспитания ценностных ориентиров достигаются в том случае, когда обеспечена охрана детей и прав человека;</w:t>
      </w:r>
    </w:p>
    <w:p w14:paraId="398D284B" w14:textId="77777777" w:rsidR="00546F63" w:rsidRPr="0042167B" w:rsidRDefault="00546F63" w:rsidP="00F70C5E">
      <w:pPr>
        <w:pStyle w:val="a3"/>
        <w:widowControl w:val="0"/>
        <w:numPr>
          <w:ilvl w:val="0"/>
          <w:numId w:val="148"/>
        </w:numPr>
        <w:autoSpaceDE w:val="0"/>
        <w:autoSpaceDN w:val="0"/>
        <w:spacing w:line="240" w:lineRule="auto"/>
        <w:ind w:right="113"/>
        <w:rPr>
          <w:rFonts w:ascii="Times New Roman" w:eastAsia="Times New Roman" w:hAnsi="Times New Roman" w:cs="Times New Roman"/>
          <w:sz w:val="28"/>
          <w:szCs w:val="28"/>
        </w:rPr>
      </w:pPr>
      <w:r w:rsidRPr="0042167B">
        <w:rPr>
          <w:rFonts w:ascii="Times New Roman" w:eastAsia="Times New Roman" w:hAnsi="Times New Roman" w:cs="Times New Roman"/>
          <w:sz w:val="28"/>
          <w:szCs w:val="28"/>
        </w:rPr>
        <w:t>Обеспечение аутентичности, экспериментального характера воспитания ценностных ориентиров, в центре которого находится ребёнок и которое включает вопросы физического, умственного, социального и духовного развития ребёнка;</w:t>
      </w:r>
    </w:p>
    <w:p w14:paraId="774F9976" w14:textId="77777777" w:rsidR="00546F63" w:rsidRPr="0042167B" w:rsidRDefault="00546F63" w:rsidP="00F70C5E">
      <w:pPr>
        <w:pStyle w:val="a3"/>
        <w:widowControl w:val="0"/>
        <w:numPr>
          <w:ilvl w:val="0"/>
          <w:numId w:val="148"/>
        </w:numPr>
        <w:autoSpaceDE w:val="0"/>
        <w:autoSpaceDN w:val="0"/>
        <w:spacing w:line="240" w:lineRule="auto"/>
        <w:ind w:right="113"/>
        <w:rPr>
          <w:rFonts w:ascii="Times New Roman" w:eastAsia="Times New Roman" w:hAnsi="Times New Roman" w:cs="Times New Roman"/>
          <w:sz w:val="28"/>
          <w:szCs w:val="28"/>
        </w:rPr>
      </w:pPr>
      <w:r w:rsidRPr="0042167B">
        <w:rPr>
          <w:rFonts w:ascii="Times New Roman" w:eastAsia="Times New Roman" w:hAnsi="Times New Roman" w:cs="Times New Roman"/>
          <w:sz w:val="28"/>
          <w:szCs w:val="28"/>
        </w:rPr>
        <w:t>Обучение детей и содействие применению ими демократических принципов, их становлению как ответственных граждан и участию в жизни общества – в качестве ключевых принципов приобретения и усвоения ценностей;</w:t>
      </w:r>
    </w:p>
    <w:p w14:paraId="43BF4A5D" w14:textId="77777777" w:rsidR="00546F63" w:rsidRPr="0042167B" w:rsidRDefault="00546F63" w:rsidP="00F70C5E">
      <w:pPr>
        <w:pStyle w:val="a3"/>
        <w:widowControl w:val="0"/>
        <w:numPr>
          <w:ilvl w:val="0"/>
          <w:numId w:val="148"/>
        </w:numPr>
        <w:autoSpaceDE w:val="0"/>
        <w:autoSpaceDN w:val="0"/>
        <w:spacing w:line="240" w:lineRule="auto"/>
        <w:ind w:right="113"/>
        <w:rPr>
          <w:rFonts w:ascii="Times New Roman" w:eastAsia="Times New Roman" w:hAnsi="Times New Roman" w:cs="Times New Roman"/>
          <w:sz w:val="28"/>
          <w:szCs w:val="28"/>
        </w:rPr>
      </w:pPr>
      <w:r w:rsidRPr="0042167B">
        <w:rPr>
          <w:rFonts w:ascii="Times New Roman" w:eastAsia="Times New Roman" w:hAnsi="Times New Roman" w:cs="Times New Roman"/>
          <w:sz w:val="28"/>
          <w:szCs w:val="28"/>
        </w:rPr>
        <w:t>Поощрение динамичных отношений между детьми и взрослыми путём создания условий для взаимного обмена, воспитания и развития ребёнка;</w:t>
      </w:r>
    </w:p>
    <w:p w14:paraId="1C94AD6D" w14:textId="77777777" w:rsidR="00546F63" w:rsidRPr="0042167B" w:rsidRDefault="00546F63" w:rsidP="00F70C5E">
      <w:pPr>
        <w:pStyle w:val="a3"/>
        <w:widowControl w:val="0"/>
        <w:numPr>
          <w:ilvl w:val="0"/>
          <w:numId w:val="148"/>
        </w:numPr>
        <w:autoSpaceDE w:val="0"/>
        <w:autoSpaceDN w:val="0"/>
        <w:spacing w:line="240" w:lineRule="auto"/>
        <w:ind w:right="113"/>
        <w:rPr>
          <w:rFonts w:ascii="Times New Roman" w:eastAsia="Times New Roman" w:hAnsi="Times New Roman" w:cs="Times New Roman"/>
          <w:sz w:val="28"/>
          <w:szCs w:val="28"/>
        </w:rPr>
      </w:pPr>
      <w:r w:rsidRPr="0042167B">
        <w:rPr>
          <w:rFonts w:ascii="Times New Roman" w:eastAsia="Times New Roman" w:hAnsi="Times New Roman" w:cs="Times New Roman"/>
          <w:sz w:val="28"/>
          <w:szCs w:val="28"/>
        </w:rPr>
        <w:t>Использование воспитателями любой возможности установления диалога с семьёй воспитанников через ребёнка, причём воспитатель должен уметь наблюдать, слушать, находить решения и быть готовым рассмотреть предложения.</w:t>
      </w:r>
    </w:p>
    <w:p w14:paraId="0ECDE7B2" w14:textId="77777777" w:rsidR="00546F63" w:rsidRPr="00546F63" w:rsidRDefault="00546F63" w:rsidP="00546F63">
      <w:pPr>
        <w:spacing w:line="240" w:lineRule="auto"/>
        <w:ind w:firstLine="567"/>
        <w:rPr>
          <w:rFonts w:ascii="Times New Roman" w:eastAsia="Times New Roman" w:hAnsi="Times New Roman" w:cs="Times New Roman"/>
          <w:szCs w:val="24"/>
          <w:lang w:eastAsia="ru-RU"/>
        </w:rPr>
      </w:pPr>
    </w:p>
    <w:p w14:paraId="4F311A97" w14:textId="6C3A5960" w:rsidR="00546F63" w:rsidRPr="00105B50" w:rsidRDefault="0052353F" w:rsidP="00105B50">
      <w:pPr>
        <w:keepNext/>
        <w:keepLines/>
        <w:spacing w:line="240" w:lineRule="auto"/>
        <w:ind w:firstLine="567"/>
        <w:jc w:val="center"/>
        <w:outlineLvl w:val="1"/>
        <w:rPr>
          <w:rFonts w:ascii="Times New Roman" w:eastAsia="DengXian Light" w:hAnsi="Times New Roman" w:cs="Times New Roman"/>
          <w:b/>
          <w:sz w:val="32"/>
          <w:szCs w:val="26"/>
          <w:lang w:eastAsia="ru-RU"/>
        </w:rPr>
      </w:pPr>
      <w:bookmarkStart w:id="46" w:name="_Toc138111977"/>
      <w:r w:rsidRPr="0052353F">
        <w:rPr>
          <w:rFonts w:ascii="Times New Roman" w:hAnsi="Times New Roman" w:cs="Times New Roman"/>
          <w:b/>
          <w:bCs/>
          <w:sz w:val="36"/>
          <w:szCs w:val="36"/>
        </w:rPr>
        <w:t>2.3.1.2.</w:t>
      </w:r>
      <w:r>
        <w:rPr>
          <w:rFonts w:ascii="Times New Roman" w:hAnsi="Times New Roman" w:cs="Times New Roman"/>
          <w:b/>
          <w:bCs/>
          <w:sz w:val="36"/>
          <w:szCs w:val="36"/>
        </w:rPr>
        <w:t xml:space="preserve"> </w:t>
      </w:r>
      <w:r w:rsidR="00546F63" w:rsidRPr="00546F63">
        <w:rPr>
          <w:rFonts w:ascii="Times New Roman" w:eastAsia="DengXian Light" w:hAnsi="Times New Roman" w:cs="Times New Roman"/>
          <w:b/>
          <w:sz w:val="32"/>
          <w:szCs w:val="26"/>
          <w:lang w:eastAsia="ru-RU"/>
        </w:rPr>
        <w:t>Направления воспитания</w:t>
      </w:r>
      <w:bookmarkEnd w:id="46"/>
    </w:p>
    <w:p w14:paraId="29D5FD2E" w14:textId="326394E4" w:rsidR="00546F63" w:rsidRPr="00546F63" w:rsidRDefault="00546F63" w:rsidP="00546F63">
      <w:pPr>
        <w:widowControl w:val="0"/>
        <w:autoSpaceDE w:val="0"/>
        <w:autoSpaceDN w:val="0"/>
        <w:spacing w:line="240" w:lineRule="auto"/>
        <w:ind w:firstLineChars="250" w:firstLine="700"/>
        <w:rPr>
          <w:rFonts w:ascii="Times New Roman" w:eastAsia="Times New Roman" w:hAnsi="Times New Roman" w:cs="Times New Roman"/>
          <w:sz w:val="28"/>
          <w:szCs w:val="28"/>
          <w:lang w:val="ru" w:eastAsia="zh-CN" w:bidi="ar"/>
        </w:rPr>
      </w:pPr>
      <w:r w:rsidRPr="00546F63">
        <w:rPr>
          <w:rFonts w:ascii="Times New Roman" w:eastAsia="Times New Roman" w:hAnsi="Times New Roman" w:cs="Times New Roman"/>
          <w:sz w:val="28"/>
          <w:szCs w:val="28"/>
          <w:lang w:val="ru" w:eastAsia="zh-CN" w:bidi="ar"/>
        </w:rPr>
        <w:t>Содержание данного раздела ОП</w:t>
      </w:r>
      <w:r w:rsidR="0042167B" w:rsidRPr="0042167B">
        <w:rPr>
          <w:rFonts w:ascii="Times New Roman" w:eastAsia="Times New Roman" w:hAnsi="Times New Roman" w:cs="Times New Roman"/>
          <w:sz w:val="28"/>
          <w:szCs w:val="28"/>
        </w:rPr>
        <w:t xml:space="preserve"> </w:t>
      </w:r>
      <w:r w:rsidR="0021475E">
        <w:rPr>
          <w:rFonts w:ascii="Times New Roman" w:eastAsia="Times New Roman" w:hAnsi="Times New Roman" w:cs="Times New Roman"/>
          <w:bCs/>
          <w:sz w:val="28"/>
          <w:szCs w:val="28"/>
        </w:rPr>
        <w:t>дошкольного</w:t>
      </w:r>
      <w:r w:rsidR="0021475E" w:rsidRPr="0021475E">
        <w:rPr>
          <w:rFonts w:ascii="Times New Roman" w:eastAsia="Times New Roman" w:hAnsi="Times New Roman" w:cs="Times New Roman"/>
          <w:bCs/>
          <w:sz w:val="28"/>
          <w:szCs w:val="28"/>
        </w:rPr>
        <w:t xml:space="preserve"> отделени</w:t>
      </w:r>
      <w:r w:rsidR="0021475E">
        <w:rPr>
          <w:rFonts w:ascii="Times New Roman" w:eastAsia="Times New Roman" w:hAnsi="Times New Roman" w:cs="Times New Roman"/>
          <w:bCs/>
          <w:sz w:val="28"/>
          <w:szCs w:val="28"/>
        </w:rPr>
        <w:t>я</w:t>
      </w:r>
      <w:r w:rsidR="0021475E" w:rsidRPr="0021475E">
        <w:rPr>
          <w:rFonts w:ascii="Times New Roman" w:eastAsia="Times New Roman" w:hAnsi="Times New Roman" w:cs="Times New Roman"/>
          <w:bCs/>
          <w:sz w:val="28"/>
          <w:szCs w:val="28"/>
        </w:rPr>
        <w:t xml:space="preserve"> ЧОУ «Школа экономики и права»</w:t>
      </w:r>
      <w:r w:rsidR="0021475E">
        <w:rPr>
          <w:rFonts w:ascii="Times New Roman" w:eastAsia="Times New Roman" w:hAnsi="Times New Roman" w:cs="Times New Roman"/>
          <w:bCs/>
          <w:sz w:val="28"/>
          <w:szCs w:val="28"/>
        </w:rPr>
        <w:t xml:space="preserve"> </w:t>
      </w:r>
      <w:r w:rsidRPr="00546F63">
        <w:rPr>
          <w:rFonts w:ascii="Times New Roman" w:eastAsia="Times New Roman" w:hAnsi="Times New Roman" w:cs="Times New Roman"/>
          <w:sz w:val="28"/>
          <w:szCs w:val="28"/>
          <w:lang w:val="ru" w:eastAsia="zh-CN" w:bidi="ar"/>
        </w:rPr>
        <w:t>построено на основании пункта 29.2.</w:t>
      </w:r>
      <w:r w:rsidRPr="00546F63">
        <w:rPr>
          <w:rFonts w:ascii="Times New Roman" w:eastAsia="Times New Roman" w:hAnsi="Times New Roman" w:cs="Times New Roman"/>
          <w:sz w:val="28"/>
          <w:szCs w:val="28"/>
          <w:lang w:eastAsia="zh-CN" w:bidi="ar"/>
        </w:rPr>
        <w:t>2</w:t>
      </w:r>
      <w:r w:rsidRPr="00546F63">
        <w:rPr>
          <w:rFonts w:ascii="Times New Roman" w:eastAsia="Times New Roman" w:hAnsi="Times New Roman" w:cs="Times New Roman"/>
          <w:sz w:val="28"/>
          <w:szCs w:val="28"/>
          <w:lang w:val="ru" w:eastAsia="zh-CN" w:bidi="ar"/>
        </w:rPr>
        <w:t>. ФОП ДО</w:t>
      </w:r>
    </w:p>
    <w:p w14:paraId="115E9DE3" w14:textId="77777777" w:rsidR="00546F63" w:rsidRPr="00546F63" w:rsidRDefault="00546F63" w:rsidP="00546F63">
      <w:pPr>
        <w:widowControl w:val="0"/>
        <w:autoSpaceDE w:val="0"/>
        <w:autoSpaceDN w:val="0"/>
        <w:spacing w:line="240" w:lineRule="auto"/>
        <w:ind w:firstLineChars="250" w:firstLine="700"/>
        <w:rPr>
          <w:rFonts w:ascii="Times New Roman" w:eastAsia="Times New Roman" w:hAnsi="Times New Roman" w:cs="Times New Roman"/>
          <w:sz w:val="28"/>
          <w:szCs w:val="28"/>
          <w:lang w:val="ru" w:eastAsia="zh-CN" w:bidi="ar"/>
        </w:rPr>
      </w:pPr>
    </w:p>
    <w:p w14:paraId="75DBCE93" w14:textId="77777777" w:rsidR="00546F63" w:rsidRPr="000712B7" w:rsidRDefault="00546F63" w:rsidP="00546F63">
      <w:pPr>
        <w:keepNext/>
        <w:keepLines/>
        <w:spacing w:line="240" w:lineRule="auto"/>
        <w:ind w:firstLine="567"/>
        <w:jc w:val="center"/>
        <w:outlineLvl w:val="5"/>
        <w:rPr>
          <w:rFonts w:ascii="Times New Roman" w:eastAsia="DengXian Light" w:hAnsi="Times New Roman" w:cs="Times New Roman"/>
          <w:b/>
          <w:sz w:val="28"/>
          <w:szCs w:val="24"/>
          <w:lang w:eastAsia="ru-RU"/>
        </w:rPr>
      </w:pPr>
      <w:r w:rsidRPr="000712B7">
        <w:rPr>
          <w:rFonts w:ascii="Times New Roman" w:eastAsia="DengXian Light" w:hAnsi="Times New Roman" w:cs="Times New Roman"/>
          <w:b/>
          <w:sz w:val="28"/>
          <w:szCs w:val="24"/>
          <w:lang w:eastAsia="ru-RU"/>
        </w:rPr>
        <w:t>Патриотическое направление</w:t>
      </w:r>
    </w:p>
    <w:p w14:paraId="0C90D7B0" w14:textId="77777777" w:rsidR="00546F63" w:rsidRPr="00546F63" w:rsidRDefault="00546F63" w:rsidP="00546F63">
      <w:pPr>
        <w:spacing w:line="240" w:lineRule="auto"/>
        <w:rPr>
          <w:rFonts w:ascii="Times New Roman" w:eastAsia="Times New Roman" w:hAnsi="Times New Roman" w:cs="Times New Roman"/>
          <w:color w:val="000000"/>
          <w:sz w:val="28"/>
          <w:szCs w:val="28"/>
          <w:lang w:eastAsia="ru-RU"/>
        </w:rPr>
      </w:pPr>
      <w:r w:rsidRPr="00546F63">
        <w:rPr>
          <w:rFonts w:ascii="Times New Roman" w:eastAsia="Times New Roman CYR" w:hAnsi="Times New Roman" w:cs="Times New Roman"/>
          <w:color w:val="000000"/>
          <w:sz w:val="28"/>
          <w:szCs w:val="28"/>
          <w:lang w:eastAsia="ru-RU"/>
        </w:rPr>
        <w:t>Стержнем</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всего</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воспитания</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должен</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быть</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патриотизм,</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который</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призван</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способствовать</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формированию</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у</w:t>
      </w:r>
      <w:r w:rsidRPr="00546F63">
        <w:rPr>
          <w:rFonts w:ascii="Times New Roman" w:eastAsia="Times New Roman" w:hAnsi="Times New Roman" w:cs="Times New Roman"/>
          <w:color w:val="000000"/>
          <w:sz w:val="28"/>
          <w:szCs w:val="28"/>
          <w:lang w:eastAsia="ru-RU"/>
        </w:rPr>
        <w:t xml:space="preserve"> ребёнка </w:t>
      </w:r>
      <w:r w:rsidRPr="00546F63">
        <w:rPr>
          <w:rFonts w:ascii="Times New Roman" w:eastAsia="Times New Roman CYR" w:hAnsi="Times New Roman" w:cs="Times New Roman"/>
          <w:color w:val="000000"/>
          <w:sz w:val="28"/>
          <w:szCs w:val="28"/>
          <w:lang w:eastAsia="ru-RU"/>
        </w:rPr>
        <w:t>активной</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социальной</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позиции</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участника</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и</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созидателя</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общественной</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жизни,</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проявлению</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чувства гордости</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за</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свою</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Родину,</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за</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достижение</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страны,</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в</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которой</w:t>
      </w:r>
      <w:r w:rsidRPr="00546F63">
        <w:rPr>
          <w:rFonts w:ascii="Times New Roman" w:eastAsia="Times New Roman" w:hAnsi="Times New Roman" w:cs="Times New Roman"/>
          <w:color w:val="000000"/>
          <w:sz w:val="28"/>
          <w:szCs w:val="28"/>
          <w:lang w:eastAsia="ru-RU"/>
        </w:rPr>
        <w:t xml:space="preserve"> живёт</w:t>
      </w:r>
      <w:r w:rsidRPr="00546F63">
        <w:rPr>
          <w:rFonts w:ascii="Times New Roman" w:eastAsia="Times New Roman CYR" w:hAnsi="Times New Roman" w:cs="Times New Roman"/>
          <w:color w:val="000000"/>
          <w:sz w:val="28"/>
          <w:szCs w:val="28"/>
          <w:lang w:eastAsia="ru-RU"/>
        </w:rPr>
        <w:t>,</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готовность</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к</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любым</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подвигам</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во</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имя</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Отечества,</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желание</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стать</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его</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защитником и</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созидателям.</w:t>
      </w:r>
      <w:r w:rsidRPr="00546F63">
        <w:rPr>
          <w:rFonts w:ascii="Times New Roman" w:eastAsia="Times New Roman" w:hAnsi="Times New Roman" w:cs="Times New Roman"/>
          <w:color w:val="000000"/>
          <w:sz w:val="28"/>
          <w:szCs w:val="28"/>
          <w:lang w:eastAsia="ru-RU"/>
        </w:rPr>
        <w:t xml:space="preserve"> </w:t>
      </w:r>
    </w:p>
    <w:p w14:paraId="2BAF3F33" w14:textId="77777777" w:rsidR="00546F63" w:rsidRPr="00546F63" w:rsidRDefault="00546F63" w:rsidP="00546F63">
      <w:pPr>
        <w:widowControl w:val="0"/>
        <w:autoSpaceDE w:val="0"/>
        <w:autoSpaceDN w:val="0"/>
        <w:spacing w:line="240" w:lineRule="auto"/>
        <w:rPr>
          <w:rFonts w:ascii="Times New Roman" w:eastAsia="Times New Roman" w:hAnsi="Times New Roman" w:cs="Times New Roman"/>
          <w:sz w:val="28"/>
          <w:szCs w:val="28"/>
        </w:rPr>
      </w:pPr>
      <w:r w:rsidRPr="00546F63">
        <w:rPr>
          <w:rFonts w:ascii="Times New Roman" w:eastAsia="Times New Roman" w:hAnsi="Times New Roman" w:cs="Times New Roman"/>
          <w:b/>
          <w:sz w:val="28"/>
          <w:szCs w:val="28"/>
        </w:rPr>
        <w:t>Патриотизм</w:t>
      </w:r>
      <w:r w:rsidRPr="00546F63">
        <w:rPr>
          <w:rFonts w:ascii="Times New Roman" w:eastAsia="Times New Roman" w:hAnsi="Times New Roman" w:cs="Times New Roman"/>
          <w:sz w:val="28"/>
          <w:szCs w:val="28"/>
        </w:rPr>
        <w:t xml:space="preserve"> – это воспитание в ребёнке нравственных качеств, чувства любви, интереса к своей стране – России, своему краю, малой родине, своему народу и народу России в целом (гражданский патриотизм), ответственности, трудолюбия; ощущения принадлежности к своему народу. </w:t>
      </w:r>
      <w:r w:rsidRPr="00546F63">
        <w:rPr>
          <w:rFonts w:ascii="Times New Roman" w:eastAsia="Arial" w:hAnsi="Times New Roman" w:cs="Times New Roman"/>
          <w:sz w:val="28"/>
          <w:szCs w:val="28"/>
        </w:rPr>
        <w:t>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14:paraId="7D184D35" w14:textId="77777777" w:rsidR="00546F63" w:rsidRPr="00546F63" w:rsidRDefault="00546F63" w:rsidP="00546F63">
      <w:pPr>
        <w:spacing w:line="240" w:lineRule="auto"/>
        <w:rPr>
          <w:rFonts w:ascii="Times New Roman" w:eastAsia="Times New Roman" w:hAnsi="Times New Roman" w:cs="Times New Roman"/>
          <w:color w:val="000000"/>
          <w:sz w:val="28"/>
          <w:szCs w:val="28"/>
          <w:lang w:eastAsia="ru-RU"/>
        </w:rPr>
      </w:pPr>
      <w:r w:rsidRPr="00546F63">
        <w:rPr>
          <w:rFonts w:ascii="Times New Roman" w:eastAsia="Times New Roman CYR" w:hAnsi="Times New Roman" w:cs="Times New Roman"/>
          <w:color w:val="000000"/>
          <w:sz w:val="28"/>
          <w:szCs w:val="28"/>
          <w:lang w:eastAsia="ru-RU"/>
        </w:rPr>
        <w:t xml:space="preserve">В основе государственного патриотизма находится устойчивая и осознанная привязанность, любовь к Отечеству, которая выражена многообразием чувств и проявлений любви к России, к людям, проживающим в государстве, к народу как единой нации, к своей семье как части Отчизны, к истории России, к её прошлому и настоящему, а также готовность посвятить себя Родине своим трудом, социальной активностью, гражданской позицией, проявлением уважения к идеалам, ценностям и традициям других наций и народов, проживающих на территории страны </w:t>
      </w:r>
    </w:p>
    <w:p w14:paraId="2856E79C" w14:textId="77777777" w:rsidR="00546F63" w:rsidRPr="00546F63" w:rsidRDefault="00546F63" w:rsidP="00546F63">
      <w:pPr>
        <w:widowControl w:val="0"/>
        <w:autoSpaceDE w:val="0"/>
        <w:autoSpaceDN w:val="0"/>
        <w:spacing w:line="240" w:lineRule="auto"/>
        <w:rPr>
          <w:rFonts w:ascii="Times New Roman" w:eastAsia="sans-serif" w:hAnsi="Times New Roman" w:cs="Times New Roman"/>
          <w:sz w:val="28"/>
          <w:szCs w:val="28"/>
          <w:shd w:val="clear" w:color="auto" w:fill="FFFFFF"/>
        </w:rPr>
      </w:pPr>
      <w:r w:rsidRPr="00546F63">
        <w:rPr>
          <w:rFonts w:ascii="Times New Roman" w:eastAsia="sans-serif" w:hAnsi="Times New Roman" w:cs="Times New Roman"/>
          <w:sz w:val="28"/>
          <w:szCs w:val="28"/>
          <w:shd w:val="clear" w:color="auto" w:fill="FFFFFF"/>
        </w:rPr>
        <w:t>Патриотическое воспитание детей дошкольного возраста</w:t>
      </w:r>
      <w:r w:rsidRPr="00546F63">
        <w:rPr>
          <w:rFonts w:ascii="Times New Roman" w:eastAsia="sans-serif" w:hAnsi="Times New Roman" w:cs="Times New Roman"/>
          <w:sz w:val="28"/>
          <w:szCs w:val="28"/>
          <w:shd w:val="clear" w:color="auto" w:fill="FFFFFF"/>
          <w:lang w:val="en-US"/>
        </w:rPr>
        <w:t> </w:t>
      </w:r>
      <w:r w:rsidRPr="00546F63">
        <w:rPr>
          <w:rFonts w:ascii="Times New Roman" w:eastAsia="sans-serif" w:hAnsi="Times New Roman" w:cs="Times New Roman"/>
          <w:sz w:val="28"/>
          <w:szCs w:val="28"/>
          <w:shd w:val="clear" w:color="auto" w:fill="FFFFFF"/>
        </w:rPr>
        <w:t>– это целенаправленный процесс педагогического воздействия на личность ребёнка с</w:t>
      </w:r>
      <w:r w:rsidRPr="00546F63">
        <w:rPr>
          <w:rFonts w:ascii="Times New Roman" w:eastAsia="sans-serif" w:hAnsi="Times New Roman" w:cs="Times New Roman"/>
          <w:sz w:val="28"/>
          <w:szCs w:val="28"/>
          <w:shd w:val="clear" w:color="auto" w:fill="FFFFFF"/>
          <w:lang w:val="en-US"/>
        </w:rPr>
        <w:t> </w:t>
      </w:r>
      <w:r w:rsidRPr="00546F63">
        <w:rPr>
          <w:rFonts w:ascii="Times New Roman" w:eastAsia="sans-serif" w:hAnsi="Times New Roman" w:cs="Times New Roman"/>
          <w:sz w:val="28"/>
          <w:szCs w:val="28"/>
          <w:shd w:val="clear" w:color="auto" w:fill="FFFFFF"/>
        </w:rPr>
        <w:t>целью обогащения его знаний о</w:t>
      </w:r>
      <w:r w:rsidRPr="00546F63">
        <w:rPr>
          <w:rFonts w:ascii="Times New Roman" w:eastAsia="sans-serif" w:hAnsi="Times New Roman" w:cs="Times New Roman"/>
          <w:sz w:val="28"/>
          <w:szCs w:val="28"/>
          <w:shd w:val="clear" w:color="auto" w:fill="FFFFFF"/>
          <w:lang w:val="en-US"/>
        </w:rPr>
        <w:t> </w:t>
      </w:r>
      <w:r w:rsidRPr="00546F63">
        <w:rPr>
          <w:rFonts w:ascii="Times New Roman" w:eastAsia="sans-serif" w:hAnsi="Times New Roman" w:cs="Times New Roman"/>
          <w:sz w:val="28"/>
          <w:szCs w:val="28"/>
          <w:shd w:val="clear" w:color="auto" w:fill="FFFFFF"/>
        </w:rPr>
        <w:t>Родине, воспитания патриотических чувств, формирования умений и</w:t>
      </w:r>
      <w:r w:rsidRPr="00546F63">
        <w:rPr>
          <w:rFonts w:ascii="Times New Roman" w:eastAsia="sans-serif" w:hAnsi="Times New Roman" w:cs="Times New Roman"/>
          <w:sz w:val="28"/>
          <w:szCs w:val="28"/>
          <w:shd w:val="clear" w:color="auto" w:fill="FFFFFF"/>
          <w:lang w:val="en-US"/>
        </w:rPr>
        <w:t> </w:t>
      </w:r>
      <w:r w:rsidRPr="00546F63">
        <w:rPr>
          <w:rFonts w:ascii="Times New Roman" w:eastAsia="sans-serif" w:hAnsi="Times New Roman" w:cs="Times New Roman"/>
          <w:sz w:val="28"/>
          <w:szCs w:val="28"/>
          <w:shd w:val="clear" w:color="auto" w:fill="FFFFFF"/>
        </w:rPr>
        <w:t>навыков нравственного поведения, развития потребности в</w:t>
      </w:r>
      <w:r w:rsidRPr="00546F63">
        <w:rPr>
          <w:rFonts w:ascii="Times New Roman" w:eastAsia="sans-serif" w:hAnsi="Times New Roman" w:cs="Times New Roman"/>
          <w:sz w:val="28"/>
          <w:szCs w:val="28"/>
          <w:shd w:val="clear" w:color="auto" w:fill="FFFFFF"/>
          <w:lang w:val="en-US"/>
        </w:rPr>
        <w:t> </w:t>
      </w:r>
      <w:r w:rsidRPr="00546F63">
        <w:rPr>
          <w:rFonts w:ascii="Times New Roman" w:eastAsia="sans-serif" w:hAnsi="Times New Roman" w:cs="Times New Roman"/>
          <w:sz w:val="28"/>
          <w:szCs w:val="28"/>
          <w:shd w:val="clear" w:color="auto" w:fill="FFFFFF"/>
        </w:rPr>
        <w:t>деятельности на общую пользу.</w:t>
      </w:r>
    </w:p>
    <w:p w14:paraId="2900212B" w14:textId="77777777" w:rsidR="00546F63" w:rsidRPr="00546F63" w:rsidRDefault="00546F63" w:rsidP="00546F63">
      <w:pPr>
        <w:widowControl w:val="0"/>
        <w:autoSpaceDE w:val="0"/>
        <w:autoSpaceDN w:val="0"/>
        <w:spacing w:line="240" w:lineRule="auto"/>
        <w:ind w:right="113" w:firstLine="567"/>
        <w:rPr>
          <w:rFonts w:ascii="Times New Roman" w:eastAsia="LiberationSerif" w:hAnsi="Times New Roman" w:cs="Times New Roman"/>
          <w:sz w:val="28"/>
          <w:szCs w:val="28"/>
        </w:rPr>
      </w:pPr>
      <w:r w:rsidRPr="00546F63">
        <w:rPr>
          <w:rFonts w:ascii="Times New Roman" w:eastAsia="DengXian Light" w:hAnsi="Times New Roman" w:cs="Times New Roman"/>
          <w:b/>
          <w:sz w:val="28"/>
          <w:szCs w:val="28"/>
        </w:rPr>
        <w:t>Патриотическое воспитание дошкольников</w:t>
      </w:r>
      <w:r w:rsidRPr="00546F63">
        <w:rPr>
          <w:rFonts w:ascii="Times New Roman" w:eastAsia="Calibri" w:hAnsi="Times New Roman" w:cs="Times New Roman"/>
          <w:sz w:val="28"/>
          <w:szCs w:val="28"/>
        </w:rPr>
        <w:t xml:space="preserve"> — это воспитание любви к родному дому, семье, малой Родине, своей стране, культурному достоянию своего народа, своей нации, толерантного отношения к представителям других национальностей. Обращение к отечественному наследию вос</w:t>
      </w:r>
      <w:r w:rsidRPr="00546F63">
        <w:rPr>
          <w:rFonts w:ascii="Times New Roman" w:eastAsia="Calibri" w:hAnsi="Times New Roman" w:cs="Times New Roman"/>
          <w:sz w:val="28"/>
          <w:szCs w:val="28"/>
        </w:rPr>
        <w:softHyphen/>
        <w:t>питывает уважение к земле, на которой живёт ребёнок, гордость за неё.</w:t>
      </w:r>
      <w:r w:rsidRPr="00546F63">
        <w:rPr>
          <w:rFonts w:ascii="Times New Roman" w:eastAsia="LiberationSerif" w:hAnsi="Times New Roman" w:cs="Times New Roman"/>
          <w:sz w:val="28"/>
          <w:szCs w:val="28"/>
        </w:rPr>
        <w:t xml:space="preserve"> Основой развития этих представлений являются яркие впечатления о явлениях общественной жизни, эмоционально насыщенные знания о стране, крае, которые получают дети на занятиях, в процессе ознакомления с художественной литературой, изобразительным искусством</w:t>
      </w:r>
    </w:p>
    <w:p w14:paraId="05052BC4"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sz w:val="28"/>
          <w:szCs w:val="28"/>
        </w:rPr>
        <w:t xml:space="preserve">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 </w:t>
      </w:r>
    </w:p>
    <w:p w14:paraId="326CBA12" w14:textId="7BC3A41B"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lang w:val="ru"/>
        </w:rPr>
      </w:pPr>
      <w:r w:rsidRPr="00546F63">
        <w:rPr>
          <w:rFonts w:ascii="Times New Roman" w:eastAsia="SimSun" w:hAnsi="Times New Roman" w:cs="Times New Roman"/>
          <w:sz w:val="28"/>
          <w:szCs w:val="28"/>
          <w:lang w:val="ru" w:eastAsia="zh-CN" w:bidi="ar"/>
        </w:rPr>
        <w:t>ФГОС дошкольного образования в качестве результата дошкольного образования, в том числе реализации идей воспитания гражданственности, представляет «портрет» выпускника дошкольного образования: «…любящий свой народ, свой край и свою Родину; уважающий и принимающий ценности семьи и общества…». Еще одним проявлением в ФГОС дошкольного образования в части образовательной концепции воспитания гражданственности является тот факт, что на первое место среди важности результатов развития личности поставлены собственно личностные результаты направленности личности, гражданская позиция.</w:t>
      </w:r>
    </w:p>
    <w:p w14:paraId="102B2367" w14:textId="77777777" w:rsidR="00546F63" w:rsidRPr="00546F63" w:rsidRDefault="00546F63" w:rsidP="000712B7">
      <w:pPr>
        <w:spacing w:line="240" w:lineRule="auto"/>
        <w:rPr>
          <w:rFonts w:ascii="Times New Roman" w:eastAsia="Times New Roman" w:hAnsi="Times New Roman" w:cs="Times New Roman"/>
          <w:color w:val="000000"/>
          <w:sz w:val="28"/>
          <w:szCs w:val="28"/>
          <w:lang w:eastAsia="ru-RU"/>
        </w:rPr>
      </w:pPr>
      <w:r w:rsidRPr="00546F63">
        <w:rPr>
          <w:rFonts w:ascii="Times New Roman" w:eastAsia="Arial" w:hAnsi="Times New Roman" w:cs="Times New Roman"/>
          <w:b/>
          <w:color w:val="000000"/>
          <w:sz w:val="28"/>
          <w:szCs w:val="28"/>
          <w:shd w:val="clear" w:color="auto" w:fill="FFFFFF"/>
          <w:lang w:eastAsia="ru-RU"/>
        </w:rPr>
        <w:t xml:space="preserve">Цель патриотического </w:t>
      </w:r>
      <w:r w:rsidRPr="00546F63">
        <w:rPr>
          <w:rFonts w:ascii="Times New Roman" w:eastAsia="Arial" w:hAnsi="Times New Roman" w:cs="Times New Roman"/>
          <w:b/>
          <w:color w:val="000000"/>
          <w:sz w:val="28"/>
          <w:szCs w:val="28"/>
          <w:lang w:eastAsia="ru-RU"/>
        </w:rPr>
        <w:t>направления</w:t>
      </w:r>
      <w:r w:rsidRPr="00546F63">
        <w:rPr>
          <w:rFonts w:ascii="Times New Roman" w:eastAsia="Arial" w:hAnsi="Times New Roman" w:cs="Times New Roman"/>
          <w:b/>
          <w:color w:val="000000"/>
          <w:sz w:val="28"/>
          <w:szCs w:val="28"/>
          <w:shd w:val="clear" w:color="auto" w:fill="FFFFFF"/>
          <w:lang w:eastAsia="ru-RU"/>
        </w:rPr>
        <w:t xml:space="preserve"> воспитания</w:t>
      </w:r>
      <w:r w:rsidRPr="00546F63">
        <w:rPr>
          <w:rFonts w:ascii="Times New Roman" w:eastAsia="Arial" w:hAnsi="Times New Roman" w:cs="Times New Roman"/>
          <w:color w:val="000000"/>
          <w:sz w:val="28"/>
          <w:szCs w:val="28"/>
          <w:shd w:val="clear" w:color="auto" w:fill="FFFFFF"/>
          <w:lang w:eastAsia="ru-RU"/>
        </w:rPr>
        <w:t xml:space="preserve"> – </w:t>
      </w:r>
      <w:r w:rsidRPr="00546F63">
        <w:rPr>
          <w:rFonts w:ascii="Times New Roman" w:eastAsia="Arial" w:hAnsi="Times New Roman" w:cs="Times New Roman"/>
          <w:color w:val="000000"/>
          <w:sz w:val="28"/>
          <w:szCs w:val="28"/>
          <w:lang w:eastAsia="ru-RU"/>
        </w:rPr>
        <w:t>содействовать формированию</w:t>
      </w:r>
      <w:r w:rsidRPr="00546F63">
        <w:rPr>
          <w:rFonts w:ascii="Times New Roman" w:eastAsia="Arial" w:hAnsi="Times New Roman" w:cs="Times New Roman"/>
          <w:color w:val="000000"/>
          <w:sz w:val="28"/>
          <w:szCs w:val="28"/>
          <w:shd w:val="clear" w:color="auto" w:fill="FFFFFF"/>
          <w:lang w:eastAsia="ru-RU"/>
        </w:rPr>
        <w:t xml:space="preserve"> у ребёнка личностной позиции наследника традиций и культуры, защитника Отечества и творца (созидателя), ответственного за будущее своей страны</w:t>
      </w:r>
      <w:r w:rsidRPr="00546F63">
        <w:rPr>
          <w:rFonts w:ascii="Times New Roman" w:eastAsia="Times New Roman" w:hAnsi="Times New Roman" w:cs="Times New Roman"/>
          <w:color w:val="000000"/>
          <w:sz w:val="28"/>
          <w:szCs w:val="28"/>
          <w:lang w:eastAsia="ru-RU"/>
        </w:rPr>
        <w:t>, чтобы посеять и взрастить в детской душе семена любви к родной природе, родному дому и семье, к истории и культуре страны, созданной трудами родных и близких людей, тех, кого зовут соотечественниками.</w:t>
      </w:r>
    </w:p>
    <w:p w14:paraId="61F9D83E" w14:textId="77777777" w:rsidR="00546F63" w:rsidRPr="00546F63" w:rsidRDefault="00546F63" w:rsidP="000712B7">
      <w:pPr>
        <w:widowControl w:val="0"/>
        <w:autoSpaceDE w:val="0"/>
        <w:autoSpaceDN w:val="0"/>
        <w:spacing w:line="240" w:lineRule="auto"/>
        <w:rPr>
          <w:rFonts w:ascii="Times New Roman" w:eastAsia="Times New Roman" w:hAnsi="Times New Roman" w:cs="Times New Roman"/>
          <w:color w:val="000000"/>
          <w:sz w:val="28"/>
          <w:szCs w:val="28"/>
          <w:lang w:eastAsia="ru-RU" w:bidi="ru-RU"/>
        </w:rPr>
      </w:pPr>
      <w:r w:rsidRPr="00546F63">
        <w:rPr>
          <w:rFonts w:ascii="Times New Roman" w:eastAsia="Times New Roman" w:hAnsi="Times New Roman" w:cs="Times New Roman"/>
          <w:b/>
          <w:bCs/>
          <w:color w:val="000000"/>
          <w:sz w:val="28"/>
          <w:szCs w:val="28"/>
          <w:lang w:eastAsia="ru-RU" w:bidi="ru-RU"/>
        </w:rPr>
        <w:t>Ценности</w:t>
      </w:r>
      <w:r w:rsidRPr="00546F63">
        <w:rPr>
          <w:rFonts w:ascii="Times New Roman" w:eastAsia="Times New Roman" w:hAnsi="Times New Roman" w:cs="Times New Roman"/>
          <w:color w:val="000000"/>
          <w:sz w:val="28"/>
          <w:szCs w:val="28"/>
          <w:lang w:eastAsia="ru-RU" w:bidi="ru-RU"/>
        </w:rPr>
        <w:t xml:space="preserve"> - Родина и природа лежат в основе патриотического направления воспитания. Чувство патриотизма возникает у ребёнка вследствие воспитания у него нравственных качеств, интереса, чувства любви и уважения к своей стране — России, своему краю, малой родине, своему народу и народу России в целом (гражданский патриотизм), ответственности, ощущения принадлежности к своему народу.</w:t>
      </w:r>
    </w:p>
    <w:p w14:paraId="48E9BAB5" w14:textId="77777777" w:rsidR="00546F63" w:rsidRPr="00546F63" w:rsidRDefault="00546F63" w:rsidP="000712B7">
      <w:pPr>
        <w:widowControl w:val="0"/>
        <w:tabs>
          <w:tab w:val="left" w:pos="1071"/>
        </w:tabs>
        <w:spacing w:line="240" w:lineRule="auto"/>
        <w:rPr>
          <w:rFonts w:ascii="Times New Roman" w:eastAsia="Times New Roman" w:hAnsi="Times New Roman" w:cs="Times New Roman"/>
          <w:sz w:val="28"/>
          <w:szCs w:val="28"/>
          <w:lang w:eastAsia="ru-RU"/>
        </w:rPr>
      </w:pPr>
      <w:r w:rsidRPr="00546F63">
        <w:rPr>
          <w:rFonts w:ascii="Times New Roman" w:eastAsia="Times New Roman" w:hAnsi="Times New Roman" w:cs="Times New Roman"/>
          <w:color w:val="000000"/>
          <w:sz w:val="28"/>
          <w:szCs w:val="28"/>
          <w:lang w:eastAsia="ru-RU" w:bidi="ru-RU"/>
        </w:rPr>
        <w:t>Патриотическое направление воспитания базируется на идее патриотизма как нравственного чувства, которое вырастает из культуры человеческого бытия, особенностей образа жизни и её уклада, народных и семейных традиций.</w:t>
      </w:r>
    </w:p>
    <w:p w14:paraId="49AC9914" w14:textId="77777777" w:rsidR="00546F63" w:rsidRPr="00546F63" w:rsidRDefault="00546F63" w:rsidP="000712B7">
      <w:pPr>
        <w:widowControl w:val="0"/>
        <w:autoSpaceDE w:val="0"/>
        <w:autoSpaceDN w:val="0"/>
        <w:spacing w:line="240" w:lineRule="auto"/>
        <w:rPr>
          <w:rFonts w:ascii="Times New Roman" w:eastAsia="LiberationSerif" w:hAnsi="Times New Roman" w:cs="Times New Roman"/>
          <w:b/>
          <w:color w:val="000000"/>
          <w:sz w:val="28"/>
          <w:szCs w:val="28"/>
        </w:rPr>
      </w:pPr>
      <w:r w:rsidRPr="00546F63">
        <w:rPr>
          <w:rFonts w:ascii="Times New Roman" w:eastAsia="LiberationSerif" w:hAnsi="Times New Roman" w:cs="Times New Roman"/>
          <w:b/>
          <w:color w:val="000000"/>
          <w:sz w:val="28"/>
          <w:szCs w:val="28"/>
        </w:rPr>
        <w:t>Исходя из цели, основными задачами патриотического воспитания являются:</w:t>
      </w:r>
    </w:p>
    <w:p w14:paraId="7D79809C" w14:textId="77777777" w:rsidR="00546F63" w:rsidRPr="0042167B" w:rsidRDefault="00546F63" w:rsidP="00F70C5E">
      <w:pPr>
        <w:pStyle w:val="a3"/>
        <w:widowControl w:val="0"/>
        <w:numPr>
          <w:ilvl w:val="0"/>
          <w:numId w:val="149"/>
        </w:numPr>
        <w:autoSpaceDE w:val="0"/>
        <w:autoSpaceDN w:val="0"/>
        <w:spacing w:line="240" w:lineRule="auto"/>
        <w:rPr>
          <w:rFonts w:ascii="Times New Roman" w:eastAsia="Times New Roman" w:hAnsi="Times New Roman" w:cs="Times New Roman"/>
          <w:color w:val="000000"/>
          <w:sz w:val="28"/>
          <w:szCs w:val="28"/>
        </w:rPr>
      </w:pPr>
      <w:r w:rsidRPr="0042167B">
        <w:rPr>
          <w:rFonts w:ascii="Times New Roman" w:eastAsia="Times New Roman" w:hAnsi="Times New Roman" w:cs="Times New Roman"/>
          <w:color w:val="000000"/>
          <w:sz w:val="28"/>
          <w:szCs w:val="28"/>
        </w:rPr>
        <w:t>Формирование любви к родному краю, родной природе, родному языку, культурному наследию своего народа;</w:t>
      </w:r>
    </w:p>
    <w:p w14:paraId="3947D38A" w14:textId="77777777" w:rsidR="00546F63" w:rsidRPr="0042167B" w:rsidRDefault="00546F63" w:rsidP="00F70C5E">
      <w:pPr>
        <w:pStyle w:val="a3"/>
        <w:widowControl w:val="0"/>
        <w:numPr>
          <w:ilvl w:val="0"/>
          <w:numId w:val="149"/>
        </w:numPr>
        <w:autoSpaceDE w:val="0"/>
        <w:autoSpaceDN w:val="0"/>
        <w:spacing w:line="240" w:lineRule="auto"/>
        <w:rPr>
          <w:rFonts w:ascii="Times New Roman" w:eastAsia="Times New Roman" w:hAnsi="Times New Roman" w:cs="Times New Roman"/>
          <w:color w:val="000000"/>
          <w:sz w:val="28"/>
          <w:szCs w:val="28"/>
        </w:rPr>
      </w:pPr>
      <w:r w:rsidRPr="0042167B">
        <w:rPr>
          <w:rFonts w:ascii="Times New Roman" w:eastAsia="Times New Roman" w:hAnsi="Times New Roman" w:cs="Times New Roman"/>
          <w:color w:val="000000"/>
          <w:sz w:val="28"/>
          <w:szCs w:val="28"/>
        </w:rPr>
        <w:t>Воспитание любви, уважения к своим национальным особенностям и чувства собственного достоинства как представителя своего народа;</w:t>
      </w:r>
    </w:p>
    <w:p w14:paraId="138B1A25" w14:textId="77777777" w:rsidR="00546F63" w:rsidRPr="0042167B" w:rsidRDefault="00546F63" w:rsidP="00F70C5E">
      <w:pPr>
        <w:pStyle w:val="a3"/>
        <w:widowControl w:val="0"/>
        <w:numPr>
          <w:ilvl w:val="0"/>
          <w:numId w:val="149"/>
        </w:numPr>
        <w:autoSpaceDE w:val="0"/>
        <w:autoSpaceDN w:val="0"/>
        <w:spacing w:line="240" w:lineRule="auto"/>
        <w:rPr>
          <w:rFonts w:ascii="Times New Roman" w:eastAsia="Times New Roman" w:hAnsi="Times New Roman" w:cs="Times New Roman"/>
          <w:color w:val="000000"/>
          <w:sz w:val="28"/>
          <w:szCs w:val="28"/>
        </w:rPr>
      </w:pPr>
      <w:r w:rsidRPr="0042167B">
        <w:rPr>
          <w:rFonts w:ascii="Times New Roman" w:eastAsia="Times New Roman" w:hAnsi="Times New Roman" w:cs="Times New Roman"/>
          <w:color w:val="000000"/>
          <w:sz w:val="28"/>
          <w:szCs w:val="28"/>
        </w:rPr>
        <w:t>Воспитание уважительного отношения к гражданам России в целом, своим соотечественникам и согражданам, представителям всех народов России, к ровесникам, родителям, соседям, старшим, другим людям вне зависимости от их этнической принадлежности;</w:t>
      </w:r>
    </w:p>
    <w:p w14:paraId="5A76BC15" w14:textId="77777777" w:rsidR="00546F63" w:rsidRPr="0042167B" w:rsidRDefault="00546F63" w:rsidP="00F70C5E">
      <w:pPr>
        <w:pStyle w:val="a3"/>
        <w:widowControl w:val="0"/>
        <w:numPr>
          <w:ilvl w:val="0"/>
          <w:numId w:val="149"/>
        </w:numPr>
        <w:autoSpaceDE w:val="0"/>
        <w:autoSpaceDN w:val="0"/>
        <w:spacing w:line="240" w:lineRule="auto"/>
        <w:rPr>
          <w:rFonts w:ascii="Times New Roman" w:eastAsia="Arial" w:hAnsi="Times New Roman" w:cs="Times New Roman"/>
          <w:color w:val="000000"/>
          <w:sz w:val="28"/>
          <w:szCs w:val="28"/>
        </w:rPr>
      </w:pPr>
      <w:r w:rsidRPr="0042167B">
        <w:rPr>
          <w:rFonts w:ascii="Times New Roman" w:eastAsia="Times New Roman" w:hAnsi="Times New Roman" w:cs="Times New Roman"/>
          <w:color w:val="000000"/>
          <w:sz w:val="28"/>
          <w:szCs w:val="28"/>
        </w:rPr>
        <w:t>Воспитание любви к родной природе, природе своего края, России, понимания единства природы и людей и бережного ответственного отношения к природе.</w:t>
      </w:r>
    </w:p>
    <w:p w14:paraId="181A45C7" w14:textId="5F213EF6" w:rsidR="00546F63" w:rsidRPr="00546F63" w:rsidRDefault="000712B7" w:rsidP="00546F63">
      <w:pPr>
        <w:widowControl w:val="0"/>
        <w:autoSpaceDE w:val="0"/>
        <w:autoSpaceDN w:val="0"/>
        <w:spacing w:line="240" w:lineRule="auto"/>
        <w:ind w:right="113" w:firstLine="567"/>
        <w:rPr>
          <w:rFonts w:ascii="Times New Roman" w:eastAsia="LiberationSerif" w:hAnsi="Times New Roman" w:cs="Times New Roman"/>
          <w:color w:val="000000"/>
          <w:sz w:val="28"/>
          <w:szCs w:val="28"/>
        </w:rPr>
      </w:pPr>
      <w:r>
        <w:rPr>
          <w:rFonts w:ascii="Times New Roman" w:eastAsia="TimesNewRomanPSMT" w:hAnsi="Times New Roman" w:cs="Times New Roman"/>
          <w:b/>
          <w:color w:val="000000"/>
          <w:sz w:val="28"/>
          <w:szCs w:val="28"/>
        </w:rPr>
        <w:t xml:space="preserve"> </w:t>
      </w:r>
      <w:r w:rsidR="00546F63" w:rsidRPr="00546F63">
        <w:rPr>
          <w:rFonts w:ascii="Times New Roman" w:eastAsia="TimesNewRomanPSMT" w:hAnsi="Times New Roman" w:cs="Times New Roman"/>
          <w:b/>
          <w:color w:val="000000"/>
          <w:sz w:val="28"/>
          <w:szCs w:val="28"/>
        </w:rPr>
        <w:t>Основной принцип патриотического воспитания</w:t>
      </w:r>
      <w:r w:rsidR="00546F63" w:rsidRPr="00546F63">
        <w:rPr>
          <w:rFonts w:ascii="Times New Roman" w:eastAsia="TimesNewRomanPSMT" w:hAnsi="Times New Roman" w:cs="Times New Roman"/>
          <w:color w:val="000000"/>
          <w:sz w:val="28"/>
          <w:szCs w:val="28"/>
        </w:rPr>
        <w:t xml:space="preserve"> – принцип </w:t>
      </w:r>
      <w:proofErr w:type="spellStart"/>
      <w:r w:rsidR="00546F63" w:rsidRPr="00546F63">
        <w:rPr>
          <w:rFonts w:ascii="Times New Roman" w:eastAsia="TimesNewRomanPSMT" w:hAnsi="Times New Roman" w:cs="Times New Roman"/>
          <w:color w:val="000000"/>
          <w:sz w:val="28"/>
          <w:szCs w:val="28"/>
        </w:rPr>
        <w:t>культуросообразности</w:t>
      </w:r>
      <w:proofErr w:type="spellEnd"/>
      <w:r w:rsidR="00546F63" w:rsidRPr="00546F63">
        <w:rPr>
          <w:rFonts w:ascii="Times New Roman" w:eastAsia="TimesNewRomanPSMT" w:hAnsi="Times New Roman" w:cs="Times New Roman"/>
          <w:color w:val="000000"/>
          <w:sz w:val="28"/>
          <w:szCs w:val="28"/>
        </w:rPr>
        <w:t>, который означает необходимость учета традиций и национальных ценностей, направлен на формирование основы патриотического воспитания у детей дошкольного возраста.</w:t>
      </w:r>
    </w:p>
    <w:p w14:paraId="42F39618" w14:textId="19795EC7" w:rsidR="00546F63" w:rsidRPr="00546F63" w:rsidRDefault="000712B7" w:rsidP="00546F63">
      <w:pPr>
        <w:spacing w:line="240" w:lineRule="auto"/>
        <w:ind w:firstLine="567"/>
        <w:jc w:val="left"/>
        <w:rPr>
          <w:rFonts w:ascii="Times New Roman" w:eastAsia="Times New Roman" w:hAnsi="Times New Roman" w:cs="Times New Roman"/>
          <w:color w:val="000000"/>
          <w:sz w:val="28"/>
          <w:szCs w:val="28"/>
          <w:lang w:eastAsia="ru-RU"/>
        </w:rPr>
      </w:pPr>
      <w:r>
        <w:rPr>
          <w:rFonts w:ascii="Times New Roman" w:eastAsia="Times New Roman CYR"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Чувство</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патриотизма</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многогранное</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понятие</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по</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своей</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структуре</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и содержанию.</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В</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него</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входят</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ответственность,</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желание</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и</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умение</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трудиться на</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благо</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Отечества,</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беречь</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и</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умножать</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богатства</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Родины,</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гамма</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эстетических</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чувств</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и</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другое</w:t>
      </w:r>
    </w:p>
    <w:p w14:paraId="15D1F668" w14:textId="06887F48" w:rsidR="00546F63" w:rsidRPr="00546F63" w:rsidRDefault="000712B7" w:rsidP="00546F63">
      <w:pPr>
        <w:widowControl w:val="0"/>
        <w:autoSpaceDE w:val="0"/>
        <w:autoSpaceDN w:val="0"/>
        <w:spacing w:line="240" w:lineRule="auto"/>
        <w:ind w:right="113" w:firstLineChars="125" w:firstLine="35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546F63" w:rsidRPr="00546F63">
        <w:rPr>
          <w:rFonts w:ascii="Times New Roman" w:eastAsia="Times New Roman" w:hAnsi="Times New Roman" w:cs="Times New Roman"/>
          <w:color w:val="000000"/>
          <w:sz w:val="28"/>
          <w:szCs w:val="28"/>
        </w:rPr>
        <w:t xml:space="preserve">Воспитание патриотических чувств у детей дошкольного возраста - одна из задач патриотического воспитания, включающая в себя воспитание любви к родному городу </w:t>
      </w:r>
      <w:r w:rsidR="0042167B">
        <w:rPr>
          <w:rFonts w:ascii="Times New Roman" w:eastAsia="Times New Roman" w:hAnsi="Times New Roman" w:cs="Times New Roman"/>
          <w:color w:val="000000"/>
          <w:sz w:val="28"/>
          <w:szCs w:val="28"/>
        </w:rPr>
        <w:t xml:space="preserve">Новосибирску </w:t>
      </w:r>
      <w:r w:rsidR="00546F63" w:rsidRPr="00546F63">
        <w:rPr>
          <w:rFonts w:ascii="Times New Roman" w:eastAsia="Times New Roman" w:hAnsi="Times New Roman" w:cs="Times New Roman"/>
          <w:color w:val="000000"/>
          <w:sz w:val="28"/>
          <w:szCs w:val="28"/>
        </w:rPr>
        <w:t xml:space="preserve">и к родной стране. </w:t>
      </w:r>
    </w:p>
    <w:p w14:paraId="32E6A589" w14:textId="13EE2030" w:rsidR="00546F63" w:rsidRPr="00546F63" w:rsidRDefault="000712B7" w:rsidP="00546F63">
      <w:pPr>
        <w:widowControl w:val="0"/>
        <w:autoSpaceDE w:val="0"/>
        <w:autoSpaceDN w:val="0"/>
        <w:spacing w:line="240" w:lineRule="auto"/>
        <w:ind w:right="113" w:firstLineChars="125" w:firstLine="35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546F63" w:rsidRPr="00546F63">
        <w:rPr>
          <w:rFonts w:ascii="Times New Roman" w:eastAsia="Times New Roman" w:hAnsi="Times New Roman" w:cs="Times New Roman"/>
          <w:color w:val="000000"/>
          <w:sz w:val="28"/>
          <w:szCs w:val="28"/>
        </w:rPr>
        <w:t xml:space="preserve">Патриотические чувства закладываются в процессе жизни и бытия человека, находящегося в рамках конкретной социокультурной среды. Люди с момента рождения инстинктивно, естественно и незаметно привыкают к окружающей их среде, природе и культуре своей страны, к быту своего народа. </w:t>
      </w:r>
    </w:p>
    <w:p w14:paraId="5569439F" w14:textId="30BBC2E5" w:rsidR="00546F63" w:rsidRPr="00546F63" w:rsidRDefault="000712B7" w:rsidP="00546F63">
      <w:pPr>
        <w:widowControl w:val="0"/>
        <w:autoSpaceDE w:val="0"/>
        <w:autoSpaceDN w:val="0"/>
        <w:spacing w:line="240" w:lineRule="auto"/>
        <w:ind w:right="113" w:firstLineChars="125" w:firstLine="35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546F63" w:rsidRPr="00546F63">
        <w:rPr>
          <w:rFonts w:ascii="Times New Roman" w:eastAsia="Times New Roman" w:hAnsi="Times New Roman" w:cs="Times New Roman"/>
          <w:color w:val="000000"/>
          <w:sz w:val="28"/>
          <w:szCs w:val="28"/>
        </w:rPr>
        <w:t xml:space="preserve">Следует учитывать, что дошкольник воспринимает окружающую его действительность эмоционально, поэтому патриотические чувства к родному городу </w:t>
      </w:r>
      <w:r w:rsidR="0042167B">
        <w:rPr>
          <w:rFonts w:ascii="Times New Roman" w:eastAsia="Times New Roman" w:hAnsi="Times New Roman" w:cs="Times New Roman"/>
          <w:color w:val="000000"/>
          <w:sz w:val="28"/>
          <w:szCs w:val="28"/>
        </w:rPr>
        <w:t>Новосибирску</w:t>
      </w:r>
      <w:r w:rsidR="00546F63" w:rsidRPr="00546F63">
        <w:rPr>
          <w:rFonts w:ascii="Times New Roman" w:eastAsia="Times New Roman" w:hAnsi="Times New Roman" w:cs="Times New Roman"/>
          <w:color w:val="000000"/>
          <w:sz w:val="28"/>
          <w:szCs w:val="28"/>
        </w:rPr>
        <w:t>, к родной стране у него проявляются в чувстве восхищения своим городом, своей страной. Такие чувства не могут возникнуть после нескольких занятий. Это результат длительного, систематического и целенаправленного воздействия на ребёнка.</w:t>
      </w:r>
    </w:p>
    <w:p w14:paraId="42541636" w14:textId="701AB88E" w:rsidR="00546F63" w:rsidRPr="00546F63" w:rsidRDefault="000712B7" w:rsidP="00546F63">
      <w:pPr>
        <w:widowControl w:val="0"/>
        <w:autoSpaceDE w:val="0"/>
        <w:autoSpaceDN w:val="0"/>
        <w:spacing w:line="240" w:lineRule="auto"/>
        <w:ind w:right="113" w:firstLineChars="125" w:firstLine="35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546F63" w:rsidRPr="00546F63">
        <w:rPr>
          <w:rFonts w:ascii="Times New Roman" w:eastAsia="Times New Roman" w:hAnsi="Times New Roman" w:cs="Times New Roman"/>
          <w:color w:val="000000"/>
          <w:sz w:val="28"/>
          <w:szCs w:val="28"/>
        </w:rPr>
        <w:t xml:space="preserve">Воспитание детей осуществляется ежесекундно, на занятиях, мероприятиях, праздниках, в игре и в быту. Работа строится таким образом, чтобы она проходила через сердце каждого воспитанника детского сада. Любовь маленького ребёнка -дошкольника к Родине начинается с отношения к самым близким людям – отцу, матери, дедушке, бабушке, с любви к своему дому, улице, на которой он живёт, детскому саду, городу и стране. </w:t>
      </w:r>
    </w:p>
    <w:p w14:paraId="2EE4DB3A" w14:textId="3E6C2157" w:rsidR="00546F63" w:rsidRPr="00546F63" w:rsidRDefault="000712B7" w:rsidP="00546F63">
      <w:pPr>
        <w:spacing w:line="240" w:lineRule="auto"/>
        <w:ind w:firstLineChars="125" w:firstLine="35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w:hAnsi="Times New Roman" w:cs="Times New Roman"/>
          <w:color w:val="000000"/>
          <w:sz w:val="28"/>
          <w:szCs w:val="28"/>
          <w:lang w:eastAsia="ru-RU"/>
        </w:rPr>
        <w:t xml:space="preserve">Непрерывное осуществление процесса патриотического воспитания детей дошкольного возраста обеспечивает: </w:t>
      </w:r>
    </w:p>
    <w:p w14:paraId="1CBB1019" w14:textId="77777777" w:rsidR="00546F63" w:rsidRPr="00546F63" w:rsidRDefault="00546F63" w:rsidP="00546F63">
      <w:pPr>
        <w:spacing w:line="240" w:lineRule="auto"/>
        <w:ind w:firstLineChars="125" w:firstLine="350"/>
        <w:rPr>
          <w:rFonts w:ascii="Times New Roman" w:eastAsia="Times New Roman" w:hAnsi="Times New Roman" w:cs="Times New Roman"/>
          <w:color w:val="000000"/>
          <w:sz w:val="28"/>
          <w:szCs w:val="28"/>
          <w:lang w:eastAsia="ru-RU"/>
        </w:rPr>
      </w:pPr>
      <w:r w:rsidRPr="00546F63">
        <w:rPr>
          <w:rFonts w:ascii="Times New Roman" w:eastAsia="Times New Roman" w:hAnsi="Times New Roman" w:cs="Times New Roman"/>
          <w:color w:val="000000"/>
          <w:sz w:val="28"/>
          <w:szCs w:val="28"/>
          <w:lang w:eastAsia="ru-RU"/>
        </w:rPr>
        <w:t xml:space="preserve">а) на основе знания складываются патриотические суждения и миропонимание дошкольников; </w:t>
      </w:r>
    </w:p>
    <w:p w14:paraId="4F654242" w14:textId="77777777" w:rsidR="00546F63" w:rsidRPr="00546F63" w:rsidRDefault="00546F63" w:rsidP="00546F63">
      <w:pPr>
        <w:spacing w:line="240" w:lineRule="auto"/>
        <w:ind w:firstLineChars="125" w:firstLine="350"/>
        <w:rPr>
          <w:rFonts w:ascii="Times New Roman" w:eastAsia="Times New Roman" w:hAnsi="Times New Roman" w:cs="Times New Roman"/>
          <w:color w:val="000000"/>
          <w:sz w:val="28"/>
          <w:szCs w:val="28"/>
          <w:lang w:eastAsia="ru-RU"/>
        </w:rPr>
      </w:pPr>
      <w:r w:rsidRPr="00546F63">
        <w:rPr>
          <w:rFonts w:ascii="Times New Roman" w:eastAsia="Times New Roman" w:hAnsi="Times New Roman" w:cs="Times New Roman"/>
          <w:color w:val="000000"/>
          <w:sz w:val="28"/>
          <w:szCs w:val="28"/>
          <w:lang w:eastAsia="ru-RU"/>
        </w:rPr>
        <w:t xml:space="preserve">б) в воззрениях обнаруживается цельность патриотических знаний, патриотических чувств, которые обнаруживаются составляющими патриотического сознания; </w:t>
      </w:r>
    </w:p>
    <w:p w14:paraId="7AABBA23" w14:textId="77777777" w:rsidR="00546F63" w:rsidRPr="00546F63" w:rsidRDefault="00546F63" w:rsidP="00546F63">
      <w:pPr>
        <w:spacing w:line="240" w:lineRule="auto"/>
        <w:ind w:firstLineChars="125" w:firstLine="350"/>
        <w:rPr>
          <w:rFonts w:ascii="Times New Roman" w:eastAsia="Times New Roman" w:hAnsi="Times New Roman" w:cs="Times New Roman"/>
          <w:color w:val="000000"/>
          <w:sz w:val="28"/>
          <w:szCs w:val="28"/>
          <w:lang w:eastAsia="ru-RU"/>
        </w:rPr>
      </w:pPr>
      <w:r w:rsidRPr="00546F63">
        <w:rPr>
          <w:rFonts w:ascii="Times New Roman" w:eastAsia="Times New Roman" w:hAnsi="Times New Roman" w:cs="Times New Roman"/>
          <w:color w:val="000000"/>
          <w:sz w:val="28"/>
          <w:szCs w:val="28"/>
          <w:lang w:eastAsia="ru-RU"/>
        </w:rPr>
        <w:t xml:space="preserve">в) патриотическое сознание побуждает функционировать в определённой направленности, обусловливает направленность личности; </w:t>
      </w:r>
    </w:p>
    <w:p w14:paraId="2910BA97" w14:textId="77777777" w:rsidR="00546F63" w:rsidRPr="00546F63" w:rsidRDefault="00546F63" w:rsidP="00546F63">
      <w:pPr>
        <w:spacing w:line="240" w:lineRule="auto"/>
        <w:ind w:firstLineChars="125" w:firstLine="350"/>
        <w:rPr>
          <w:rFonts w:ascii="Times New Roman" w:eastAsia="Times New Roman" w:hAnsi="Times New Roman" w:cs="Times New Roman"/>
          <w:color w:val="000000"/>
          <w:sz w:val="28"/>
          <w:szCs w:val="28"/>
          <w:lang w:eastAsia="ru-RU"/>
        </w:rPr>
      </w:pPr>
      <w:r w:rsidRPr="00546F63">
        <w:rPr>
          <w:rFonts w:ascii="Times New Roman" w:eastAsia="Times New Roman" w:hAnsi="Times New Roman" w:cs="Times New Roman"/>
          <w:color w:val="000000"/>
          <w:sz w:val="28"/>
          <w:szCs w:val="28"/>
          <w:lang w:eastAsia="ru-RU"/>
        </w:rPr>
        <w:t xml:space="preserve">г) патриотическая направленность личности обнаруживается основанием любого поведения; </w:t>
      </w:r>
    </w:p>
    <w:p w14:paraId="01D2FFA9" w14:textId="77777777" w:rsidR="00546F63" w:rsidRPr="00546F63" w:rsidRDefault="00546F63" w:rsidP="00546F63">
      <w:pPr>
        <w:spacing w:line="240" w:lineRule="auto"/>
        <w:ind w:firstLineChars="125" w:firstLine="350"/>
        <w:rPr>
          <w:rFonts w:ascii="Times New Roman" w:eastAsia="Times New Roman" w:hAnsi="Times New Roman" w:cs="Times New Roman"/>
          <w:color w:val="000000"/>
          <w:sz w:val="28"/>
          <w:szCs w:val="28"/>
          <w:lang w:eastAsia="ru-RU"/>
        </w:rPr>
      </w:pPr>
      <w:r w:rsidRPr="00546F63">
        <w:rPr>
          <w:rFonts w:ascii="Times New Roman" w:eastAsia="Times New Roman" w:hAnsi="Times New Roman" w:cs="Times New Roman"/>
          <w:color w:val="000000"/>
          <w:sz w:val="28"/>
          <w:szCs w:val="28"/>
          <w:lang w:eastAsia="ru-RU"/>
        </w:rPr>
        <w:t xml:space="preserve">д) патриотическое поведение ребёнка представляется как внешнее выражение патриотического сознания; </w:t>
      </w:r>
    </w:p>
    <w:p w14:paraId="16A6B0D7" w14:textId="77777777" w:rsidR="00546F63" w:rsidRPr="00546F63" w:rsidRDefault="00546F63" w:rsidP="00546F63">
      <w:pPr>
        <w:spacing w:line="240" w:lineRule="auto"/>
        <w:ind w:firstLineChars="125" w:firstLine="350"/>
        <w:rPr>
          <w:rFonts w:ascii="Times New Roman" w:eastAsia="Times New Roman" w:hAnsi="Times New Roman" w:cs="Times New Roman"/>
          <w:color w:val="000000"/>
          <w:sz w:val="28"/>
          <w:szCs w:val="28"/>
          <w:lang w:eastAsia="ru-RU"/>
        </w:rPr>
      </w:pPr>
      <w:r w:rsidRPr="00546F63">
        <w:rPr>
          <w:rFonts w:ascii="Times New Roman" w:eastAsia="Times New Roman" w:hAnsi="Times New Roman" w:cs="Times New Roman"/>
          <w:color w:val="000000"/>
          <w:sz w:val="28"/>
          <w:szCs w:val="28"/>
          <w:lang w:eastAsia="ru-RU"/>
        </w:rPr>
        <w:t xml:space="preserve">е) в течение деятельности усиливается патриотическое знание, выражаются чувства, исполнятся потребности и мотивы личности ребёнка. </w:t>
      </w:r>
    </w:p>
    <w:p w14:paraId="13DAF5A9" w14:textId="06BB6B34" w:rsidR="00546F63" w:rsidRPr="00546F63" w:rsidRDefault="00546F63" w:rsidP="00546F63">
      <w:pPr>
        <w:spacing w:line="240" w:lineRule="auto"/>
        <w:ind w:firstLineChars="125" w:firstLine="350"/>
        <w:rPr>
          <w:rFonts w:ascii="Times New Roman" w:eastAsia="Times New Roman" w:hAnsi="Times New Roman" w:cs="Times New Roman"/>
          <w:color w:val="000000"/>
          <w:sz w:val="28"/>
          <w:szCs w:val="28"/>
          <w:lang w:eastAsia="ru-RU"/>
        </w:rPr>
      </w:pPr>
      <w:r w:rsidRPr="00546F63">
        <w:rPr>
          <w:rFonts w:ascii="Times New Roman" w:eastAsia="Times New Roman" w:hAnsi="Times New Roman" w:cs="Times New Roman"/>
          <w:color w:val="000000"/>
          <w:sz w:val="28"/>
          <w:szCs w:val="28"/>
          <w:lang w:eastAsia="ru-RU"/>
        </w:rPr>
        <w:t>На патриотическое воспитание детей дошкольного возраста оказывают воздействие: «</w:t>
      </w:r>
      <w:proofErr w:type="spellStart"/>
      <w:r w:rsidR="0042167B" w:rsidRPr="00546F63">
        <w:rPr>
          <w:rFonts w:ascii="Times New Roman" w:eastAsia="Times New Roman" w:hAnsi="Times New Roman" w:cs="Times New Roman"/>
          <w:color w:val="000000"/>
          <w:sz w:val="28"/>
          <w:szCs w:val="28"/>
          <w:lang w:eastAsia="ru-RU"/>
        </w:rPr>
        <w:t>макрофакторы</w:t>
      </w:r>
      <w:proofErr w:type="spellEnd"/>
      <w:r w:rsidRPr="00546F63">
        <w:rPr>
          <w:rFonts w:ascii="Times New Roman" w:eastAsia="Times New Roman" w:hAnsi="Times New Roman" w:cs="Times New Roman"/>
          <w:color w:val="000000"/>
          <w:sz w:val="28"/>
          <w:szCs w:val="28"/>
          <w:lang w:eastAsia="ru-RU"/>
        </w:rPr>
        <w:t xml:space="preserve"> (общество, страна, культура, государство), </w:t>
      </w:r>
      <w:r w:rsidR="0042167B" w:rsidRPr="00546F63">
        <w:rPr>
          <w:rFonts w:ascii="Times New Roman" w:eastAsia="Times New Roman" w:hAnsi="Times New Roman" w:cs="Times New Roman"/>
          <w:color w:val="000000"/>
          <w:sz w:val="28"/>
          <w:szCs w:val="28"/>
          <w:lang w:eastAsia="ru-RU"/>
        </w:rPr>
        <w:t>мезо факторы</w:t>
      </w:r>
      <w:r w:rsidRPr="00546F63">
        <w:rPr>
          <w:rFonts w:ascii="Times New Roman" w:eastAsia="Times New Roman" w:hAnsi="Times New Roman" w:cs="Times New Roman"/>
          <w:color w:val="000000"/>
          <w:sz w:val="28"/>
          <w:szCs w:val="28"/>
          <w:lang w:eastAsia="ru-RU"/>
        </w:rPr>
        <w:t xml:space="preserve"> (средства массовой коммуникации, регион, этнос), </w:t>
      </w:r>
      <w:proofErr w:type="spellStart"/>
      <w:r w:rsidR="0042167B" w:rsidRPr="00546F63">
        <w:rPr>
          <w:rFonts w:ascii="Times New Roman" w:eastAsia="Times New Roman" w:hAnsi="Times New Roman" w:cs="Times New Roman"/>
          <w:color w:val="000000"/>
          <w:sz w:val="28"/>
          <w:szCs w:val="28"/>
          <w:lang w:eastAsia="ru-RU"/>
        </w:rPr>
        <w:t>микрофакторы</w:t>
      </w:r>
      <w:proofErr w:type="spellEnd"/>
      <w:r w:rsidRPr="00546F63">
        <w:rPr>
          <w:rFonts w:ascii="Times New Roman" w:eastAsia="Times New Roman" w:hAnsi="Times New Roman" w:cs="Times New Roman"/>
          <w:color w:val="000000"/>
          <w:sz w:val="28"/>
          <w:szCs w:val="28"/>
          <w:lang w:eastAsia="ru-RU"/>
        </w:rPr>
        <w:t xml:space="preserve"> (институты воспитания, семья, религиозные и общественные организации)»</w:t>
      </w:r>
    </w:p>
    <w:p w14:paraId="520F1ECC" w14:textId="5547D7D4" w:rsidR="00546F63" w:rsidRPr="00546F63" w:rsidRDefault="000712B7" w:rsidP="00546F63">
      <w:pPr>
        <w:widowControl w:val="0"/>
        <w:autoSpaceDE w:val="0"/>
        <w:autoSpaceDN w:val="0"/>
        <w:spacing w:line="240" w:lineRule="auto"/>
        <w:ind w:right="113" w:firstLine="567"/>
        <w:rPr>
          <w:rFonts w:ascii="Times New Roman" w:eastAsia="Arial" w:hAnsi="Times New Roman" w:cs="Times New Roman"/>
          <w:b/>
          <w:color w:val="000000"/>
          <w:sz w:val="28"/>
          <w:szCs w:val="28"/>
        </w:rPr>
      </w:pPr>
      <w:r>
        <w:rPr>
          <w:rFonts w:ascii="Times New Roman" w:eastAsia="Arial" w:hAnsi="Times New Roman" w:cs="Times New Roman"/>
          <w:b/>
          <w:color w:val="000000"/>
          <w:sz w:val="28"/>
          <w:szCs w:val="28"/>
        </w:rPr>
        <w:t xml:space="preserve"> </w:t>
      </w:r>
      <w:r w:rsidR="00546F63" w:rsidRPr="00546F63">
        <w:rPr>
          <w:rFonts w:ascii="Times New Roman" w:eastAsia="Arial" w:hAnsi="Times New Roman" w:cs="Times New Roman"/>
          <w:b/>
          <w:color w:val="000000"/>
          <w:sz w:val="28"/>
          <w:szCs w:val="28"/>
        </w:rPr>
        <w:t xml:space="preserve">Работа по патриотическому воспитанию предполагает: </w:t>
      </w:r>
    </w:p>
    <w:p w14:paraId="291D601D" w14:textId="77777777" w:rsidR="00546F63" w:rsidRPr="0042167B" w:rsidRDefault="00546F63" w:rsidP="00F70C5E">
      <w:pPr>
        <w:pStyle w:val="a3"/>
        <w:widowControl w:val="0"/>
        <w:numPr>
          <w:ilvl w:val="0"/>
          <w:numId w:val="150"/>
        </w:numPr>
        <w:autoSpaceDE w:val="0"/>
        <w:autoSpaceDN w:val="0"/>
        <w:spacing w:line="240" w:lineRule="auto"/>
        <w:ind w:right="113"/>
        <w:rPr>
          <w:rFonts w:ascii="Times New Roman" w:eastAsia="Arial" w:hAnsi="Times New Roman" w:cs="Times New Roman"/>
          <w:color w:val="000000"/>
          <w:sz w:val="28"/>
          <w:szCs w:val="28"/>
        </w:rPr>
      </w:pPr>
      <w:r w:rsidRPr="0042167B">
        <w:rPr>
          <w:rFonts w:ascii="Times New Roman" w:eastAsia="Arial" w:hAnsi="Times New Roman" w:cs="Times New Roman"/>
          <w:color w:val="000000"/>
          <w:sz w:val="28"/>
          <w:szCs w:val="28"/>
        </w:rPr>
        <w:t xml:space="preserve">Формирование «патриотизма наследника», испытывающего чувство гордости за наследие своих предков (предполагает приобщение детей к истории, культуре и традициям нашего народа: отношение к труду, семье, стране и вере); </w:t>
      </w:r>
    </w:p>
    <w:p w14:paraId="66FCF081" w14:textId="77777777" w:rsidR="00546F63" w:rsidRPr="0042167B" w:rsidRDefault="00546F63" w:rsidP="00F70C5E">
      <w:pPr>
        <w:pStyle w:val="a3"/>
        <w:widowControl w:val="0"/>
        <w:numPr>
          <w:ilvl w:val="0"/>
          <w:numId w:val="150"/>
        </w:numPr>
        <w:autoSpaceDE w:val="0"/>
        <w:autoSpaceDN w:val="0"/>
        <w:spacing w:line="240" w:lineRule="auto"/>
        <w:ind w:right="113"/>
        <w:rPr>
          <w:rFonts w:ascii="Times New Roman" w:eastAsia="Arial" w:hAnsi="Times New Roman" w:cs="Times New Roman"/>
          <w:color w:val="000000"/>
          <w:sz w:val="28"/>
          <w:szCs w:val="28"/>
        </w:rPr>
      </w:pPr>
      <w:r w:rsidRPr="0042167B">
        <w:rPr>
          <w:rFonts w:ascii="Times New Roman" w:eastAsia="Arial" w:hAnsi="Times New Roman" w:cs="Times New Roman"/>
          <w:color w:val="000000"/>
          <w:sz w:val="28"/>
          <w:szCs w:val="28"/>
        </w:rPr>
        <w:t xml:space="preserve">Формирование «патриотизма защитника», стремящегося сохранить это наследие (предполагает развитие у детей готовности преодолевать трудности ради своей семьи, малой родины); </w:t>
      </w:r>
    </w:p>
    <w:p w14:paraId="10A37901" w14:textId="77777777" w:rsidR="00546F63" w:rsidRPr="0042167B" w:rsidRDefault="00546F63" w:rsidP="00F70C5E">
      <w:pPr>
        <w:pStyle w:val="a3"/>
        <w:widowControl w:val="0"/>
        <w:numPr>
          <w:ilvl w:val="0"/>
          <w:numId w:val="150"/>
        </w:numPr>
        <w:autoSpaceDE w:val="0"/>
        <w:autoSpaceDN w:val="0"/>
        <w:spacing w:line="240" w:lineRule="auto"/>
        <w:ind w:right="113"/>
        <w:rPr>
          <w:rFonts w:ascii="Times New Roman" w:eastAsia="Arial" w:hAnsi="Times New Roman" w:cs="Times New Roman"/>
          <w:color w:val="000000"/>
          <w:sz w:val="28"/>
          <w:szCs w:val="28"/>
        </w:rPr>
      </w:pPr>
      <w:r w:rsidRPr="0042167B">
        <w:rPr>
          <w:rFonts w:ascii="Times New Roman" w:eastAsia="Arial" w:hAnsi="Times New Roman" w:cs="Times New Roman"/>
          <w:color w:val="000000"/>
          <w:sz w:val="28"/>
          <w:szCs w:val="28"/>
        </w:rPr>
        <w:t>Формирование «патриотизма созидателя и творца», устремлённого в будущее, уверенного в благополучии и процветании своей родины (предполагает конкретные каждодневные дела, направленные, например, на поддержание чистоты и порядка, опрятности и аккуратности, а в дальнейшем – на развитие всего своего населённого пункта, района, края, Отчизны в целом).</w:t>
      </w:r>
    </w:p>
    <w:p w14:paraId="6A65E3AB" w14:textId="77777777" w:rsidR="00546F63" w:rsidRPr="00546F63" w:rsidRDefault="00546F63" w:rsidP="00546F63">
      <w:pPr>
        <w:keepNext/>
        <w:keepLines/>
        <w:spacing w:line="240" w:lineRule="auto"/>
        <w:ind w:firstLine="567"/>
        <w:jc w:val="center"/>
        <w:outlineLvl w:val="5"/>
        <w:rPr>
          <w:rFonts w:ascii="Times New Roman" w:eastAsia="DengXian Light" w:hAnsi="Times New Roman" w:cs="Times New Roman"/>
          <w:b/>
          <w:color w:val="000000" w:themeColor="text1"/>
          <w:sz w:val="28"/>
          <w:szCs w:val="24"/>
          <w:lang w:eastAsia="ru-RU"/>
        </w:rPr>
      </w:pPr>
      <w:r w:rsidRPr="00546F63">
        <w:rPr>
          <w:rFonts w:ascii="Times New Roman" w:eastAsia="DengXian Light" w:hAnsi="Times New Roman" w:cs="Times New Roman"/>
          <w:b/>
          <w:color w:val="000000" w:themeColor="text1"/>
          <w:sz w:val="28"/>
          <w:szCs w:val="24"/>
          <w:lang w:eastAsia="ru-RU"/>
        </w:rPr>
        <w:t>Духовно – нравственное направление</w:t>
      </w:r>
    </w:p>
    <w:p w14:paraId="61DBFBD3" w14:textId="029BA683" w:rsidR="00546F63" w:rsidRPr="00546F63" w:rsidRDefault="00546F63" w:rsidP="0042167B">
      <w:pPr>
        <w:spacing w:line="240" w:lineRule="auto"/>
        <w:ind w:firstLine="567"/>
        <w:rPr>
          <w:rFonts w:ascii="Times New Roman" w:eastAsia="Times New Roman CYR" w:hAnsi="Times New Roman" w:cs="Times New Roman"/>
          <w:color w:val="000000"/>
          <w:sz w:val="28"/>
          <w:szCs w:val="28"/>
          <w:lang w:eastAsia="ru-RU"/>
        </w:rPr>
      </w:pPr>
      <w:r w:rsidRPr="00546F63">
        <w:rPr>
          <w:rFonts w:ascii="Times New Roman" w:eastAsia="Times New Roman CYR" w:hAnsi="Times New Roman" w:cs="Times New Roman"/>
          <w:b/>
          <w:bCs/>
          <w:color w:val="000000"/>
          <w:sz w:val="28"/>
          <w:szCs w:val="28"/>
          <w:lang w:eastAsia="ru-RU"/>
        </w:rPr>
        <w:t>Нравственность</w:t>
      </w:r>
      <w:r w:rsidRPr="00546F63">
        <w:rPr>
          <w:rFonts w:ascii="Times New Roman" w:eastAsia="Times New Roman CYR" w:hAnsi="Times New Roman" w:cs="Times New Roman"/>
          <w:color w:val="000000"/>
          <w:sz w:val="28"/>
          <w:szCs w:val="28"/>
          <w:lang w:eastAsia="ru-RU"/>
        </w:rPr>
        <w:t xml:space="preserve"> </w:t>
      </w:r>
      <w:r w:rsidR="000712B7" w:rsidRPr="00546F63">
        <w:rPr>
          <w:rFonts w:ascii="Times New Roman" w:eastAsia="Times New Roman" w:hAnsi="Times New Roman" w:cs="Times New Roman"/>
          <w:color w:val="000000"/>
          <w:sz w:val="28"/>
          <w:szCs w:val="28"/>
          <w:lang w:eastAsia="ru-RU"/>
        </w:rPr>
        <w:t>— это</w:t>
      </w:r>
      <w:r w:rsidRPr="00546F63">
        <w:rPr>
          <w:rFonts w:ascii="Times New Roman" w:eastAsia="Times New Roman CYR" w:hAnsi="Times New Roman" w:cs="Times New Roman"/>
          <w:color w:val="000000"/>
          <w:sz w:val="28"/>
          <w:szCs w:val="28"/>
          <w:lang w:eastAsia="ru-RU"/>
        </w:rPr>
        <w:t xml:space="preserve"> определённый набор внутренних ценностей и принципов, которыми руководствуется человек, когда совершает какой</w:t>
      </w:r>
      <w:r w:rsidRPr="00546F63">
        <w:rPr>
          <w:rFonts w:ascii="Times New Roman" w:eastAsia="Times New Roman" w:hAnsi="Times New Roman" w:cs="Times New Roman"/>
          <w:color w:val="000000"/>
          <w:sz w:val="28"/>
          <w:szCs w:val="28"/>
          <w:lang w:eastAsia="ru-RU"/>
        </w:rPr>
        <w:t>-</w:t>
      </w:r>
      <w:r w:rsidRPr="00546F63">
        <w:rPr>
          <w:rFonts w:ascii="Times New Roman" w:eastAsia="Times New Roman CYR" w:hAnsi="Times New Roman" w:cs="Times New Roman"/>
          <w:color w:val="000000"/>
          <w:sz w:val="28"/>
          <w:szCs w:val="28"/>
          <w:lang w:eastAsia="ru-RU"/>
        </w:rPr>
        <w:t>либо поступок.</w:t>
      </w:r>
    </w:p>
    <w:p w14:paraId="4F58AC49" w14:textId="77777777" w:rsidR="00546F63" w:rsidRPr="00546F63" w:rsidRDefault="00546F63" w:rsidP="0042167B">
      <w:pPr>
        <w:spacing w:line="240" w:lineRule="auto"/>
        <w:ind w:firstLine="567"/>
        <w:rPr>
          <w:rFonts w:ascii="Times New Roman" w:eastAsia="Times New Roman" w:hAnsi="Times New Roman" w:cs="Times New Roman"/>
          <w:color w:val="000000"/>
          <w:sz w:val="28"/>
          <w:szCs w:val="28"/>
          <w:lang w:eastAsia="ru-RU"/>
        </w:rPr>
      </w:pPr>
      <w:r w:rsidRPr="00546F63">
        <w:rPr>
          <w:rFonts w:ascii="Times New Roman" w:eastAsia="Times New Roman CYR" w:hAnsi="Times New Roman" w:cs="Times New Roman"/>
          <w:color w:val="000000"/>
          <w:sz w:val="28"/>
          <w:szCs w:val="28"/>
          <w:lang w:eastAsia="ru-RU"/>
        </w:rPr>
        <w:t xml:space="preserve">Нравственность определяет, как личность воспринимает моральные ценности и насколько сильно стремится их придерживаться в своём мышлении и действиях. Но в отличие от такого понятия как </w:t>
      </w:r>
      <w:r w:rsidRPr="00546F63">
        <w:rPr>
          <w:rFonts w:ascii="Times New Roman" w:eastAsia="Times New Roman" w:hAnsi="Times New Roman" w:cs="Times New Roman"/>
          <w:color w:val="000000"/>
          <w:sz w:val="28"/>
          <w:szCs w:val="28"/>
          <w:lang w:eastAsia="ru-RU"/>
        </w:rPr>
        <w:t>«</w:t>
      </w:r>
      <w:r w:rsidRPr="00546F63">
        <w:rPr>
          <w:rFonts w:ascii="Times New Roman" w:eastAsia="Times New Roman CYR" w:hAnsi="Times New Roman" w:cs="Times New Roman"/>
          <w:color w:val="000000"/>
          <w:sz w:val="28"/>
          <w:szCs w:val="28"/>
          <w:lang w:eastAsia="ru-RU"/>
        </w:rPr>
        <w:t>мораль</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которая представляет собой форму общественного познания, нравственность у каждого разная, то есть сугубо индивидуальна. При этом стоит отметить, что всё-таки она формируется под влиянием окружающего мира и внешних обстоятельств.</w:t>
      </w:r>
    </w:p>
    <w:p w14:paraId="17D6562C" w14:textId="284FAA56" w:rsidR="00546F63" w:rsidRPr="00546F63" w:rsidRDefault="00546F63" w:rsidP="0042167B">
      <w:pPr>
        <w:widowControl w:val="0"/>
        <w:autoSpaceDE w:val="0"/>
        <w:autoSpaceDN w:val="0"/>
        <w:spacing w:line="240" w:lineRule="auto"/>
        <w:ind w:right="113" w:firstLine="567"/>
        <w:rPr>
          <w:rFonts w:ascii="Times New Roman" w:eastAsia="Times New Roman" w:hAnsi="Times New Roman" w:cs="Times New Roman"/>
          <w:color w:val="000000"/>
          <w:sz w:val="28"/>
          <w:szCs w:val="28"/>
        </w:rPr>
      </w:pPr>
      <w:r w:rsidRPr="00546F63">
        <w:rPr>
          <w:rFonts w:ascii="Times New Roman" w:eastAsia="SimSun" w:hAnsi="Times New Roman" w:cs="Times New Roman"/>
          <w:b/>
          <w:bCs/>
          <w:color w:val="000000"/>
          <w:sz w:val="28"/>
          <w:szCs w:val="28"/>
        </w:rPr>
        <w:t>Духовно-нравственное развитие</w:t>
      </w:r>
      <w:r w:rsidRPr="00546F63">
        <w:rPr>
          <w:rFonts w:ascii="Times New Roman" w:eastAsia="SimSun" w:hAnsi="Times New Roman" w:cs="Times New Roman"/>
          <w:color w:val="000000"/>
          <w:sz w:val="28"/>
          <w:szCs w:val="28"/>
        </w:rPr>
        <w:t xml:space="preserve"> – это процесс целенаправленного и систематического влияния на формирование у подрастающего поколения нравственного сознания, нравственного сознания, нравственного поведения и нравственных чувств</w:t>
      </w:r>
      <w:r w:rsidRPr="00546F63">
        <w:rPr>
          <w:rFonts w:ascii="Times New Roman" w:eastAsia="Times New Roman" w:hAnsi="Times New Roman" w:cs="Times New Roman"/>
          <w:color w:val="000000"/>
          <w:sz w:val="28"/>
          <w:szCs w:val="28"/>
        </w:rPr>
        <w:t>.</w:t>
      </w:r>
    </w:p>
    <w:p w14:paraId="14B48DCF" w14:textId="77777777" w:rsidR="00546F63" w:rsidRPr="00546F63" w:rsidRDefault="00546F63" w:rsidP="0042167B">
      <w:pPr>
        <w:spacing w:line="240" w:lineRule="auto"/>
        <w:ind w:firstLine="567"/>
        <w:rPr>
          <w:rFonts w:ascii="Times New Roman" w:eastAsia="Times New Roman" w:hAnsi="Times New Roman" w:cs="Times New Roman"/>
          <w:color w:val="000000"/>
          <w:sz w:val="28"/>
          <w:szCs w:val="28"/>
          <w:lang w:eastAsia="ru-RU"/>
        </w:rPr>
      </w:pPr>
      <w:r w:rsidRPr="00546F63">
        <w:rPr>
          <w:rFonts w:ascii="Times New Roman" w:eastAsia="Times New Roman CYR" w:hAnsi="Times New Roman" w:cs="Times New Roman"/>
          <w:color w:val="000000"/>
          <w:sz w:val="28"/>
          <w:szCs w:val="28"/>
          <w:lang w:eastAsia="ru-RU"/>
        </w:rPr>
        <w:t xml:space="preserve">Нравственное развитие </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одна из центральных линий психического развития в дошкольном детстве. Она</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 xml:space="preserve">предполагает формирование в единстве и взаимосвязи: </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нравственного сознания (нравственных чувств</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 xml:space="preserve">и понятий, знаний норм и правил поведения); </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 xml:space="preserve">нравственного поведения (готовности к поступку, действию в соответствии с нравственными нормами и правилами); </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нравственных чувств и отношений (переживаний чувства удовлетворения или неудовлетворения от совершенного поступка).</w:t>
      </w:r>
    </w:p>
    <w:p w14:paraId="6DB0FE09" w14:textId="77777777" w:rsidR="00546F63" w:rsidRPr="00546F63" w:rsidRDefault="00546F63" w:rsidP="0042167B">
      <w:pPr>
        <w:spacing w:line="240" w:lineRule="auto"/>
        <w:ind w:firstLineChars="125" w:firstLine="350"/>
        <w:rPr>
          <w:rFonts w:ascii="Times New Roman" w:eastAsia="Times New Roman CYR" w:hAnsi="Times New Roman" w:cs="Times New Roman"/>
          <w:color w:val="000000"/>
          <w:sz w:val="28"/>
          <w:szCs w:val="28"/>
          <w:lang w:eastAsia="ru-RU"/>
        </w:rPr>
      </w:pPr>
      <w:r w:rsidRPr="00546F63">
        <w:rPr>
          <w:rFonts w:ascii="Times New Roman" w:eastAsia="Times New Roman CYR" w:hAnsi="Times New Roman" w:cs="Times New Roman"/>
          <w:color w:val="000000"/>
          <w:sz w:val="28"/>
          <w:szCs w:val="28"/>
          <w:lang w:eastAsia="ru-RU"/>
        </w:rPr>
        <w:t>Нравственное развитие представляет собой усвоение человеком в процессе его индивидуального развития господствующих в данное время норм поведения и превращения их в личные моральные качества.</w:t>
      </w:r>
    </w:p>
    <w:p w14:paraId="3A0E962E" w14:textId="77777777" w:rsidR="00546F63" w:rsidRPr="00546F63" w:rsidRDefault="00546F63" w:rsidP="00546F63">
      <w:pPr>
        <w:spacing w:line="240" w:lineRule="auto"/>
        <w:ind w:firstLineChars="125" w:firstLine="350"/>
        <w:rPr>
          <w:rFonts w:ascii="Times New Roman" w:eastAsia="Times New Roman" w:hAnsi="Times New Roman" w:cs="Times New Roman"/>
          <w:color w:val="000000"/>
          <w:sz w:val="28"/>
          <w:szCs w:val="28"/>
          <w:lang w:eastAsia="ru-RU"/>
        </w:rPr>
      </w:pPr>
      <w:r w:rsidRPr="00546F63">
        <w:rPr>
          <w:rFonts w:ascii="Times New Roman" w:eastAsia="Times New Roman CYR" w:hAnsi="Times New Roman" w:cs="Times New Roman"/>
          <w:color w:val="000000"/>
          <w:sz w:val="28"/>
          <w:szCs w:val="28"/>
          <w:lang w:eastAsia="ru-RU"/>
        </w:rPr>
        <w:t>Уровень нравственного развития и воспитанности человека заложен в основе любых его поступков, формирует его облик, определяет систему личностных ценностей и характера.</w:t>
      </w:r>
    </w:p>
    <w:p w14:paraId="5CA446BD" w14:textId="2D39DBAF" w:rsidR="00546F63" w:rsidRPr="00546F63" w:rsidRDefault="000712B7" w:rsidP="00546F63">
      <w:pPr>
        <w:widowControl w:val="0"/>
        <w:autoSpaceDE w:val="0"/>
        <w:autoSpaceDN w:val="0"/>
        <w:spacing w:line="240" w:lineRule="auto"/>
        <w:ind w:firstLineChars="125" w:firstLine="351"/>
        <w:rPr>
          <w:rFonts w:ascii="Times New Roman" w:eastAsia="Arial" w:hAnsi="Times New Roman" w:cs="Times New Roman"/>
          <w:color w:val="000000"/>
          <w:sz w:val="28"/>
          <w:szCs w:val="28"/>
        </w:rPr>
      </w:pPr>
      <w:r>
        <w:rPr>
          <w:rFonts w:ascii="Times New Roman" w:eastAsia="Arial" w:hAnsi="Times New Roman" w:cs="Times New Roman"/>
          <w:b/>
          <w:color w:val="000000"/>
          <w:sz w:val="28"/>
          <w:szCs w:val="28"/>
        </w:rPr>
        <w:t xml:space="preserve">    </w:t>
      </w:r>
      <w:r w:rsidR="00546F63" w:rsidRPr="00546F63">
        <w:rPr>
          <w:rFonts w:ascii="Times New Roman" w:eastAsia="Arial" w:hAnsi="Times New Roman" w:cs="Times New Roman"/>
          <w:b/>
          <w:color w:val="000000"/>
          <w:sz w:val="28"/>
          <w:szCs w:val="28"/>
        </w:rPr>
        <w:t>Духовно -нравственное воспитание</w:t>
      </w:r>
      <w:r w:rsidR="00546F63" w:rsidRPr="00546F63">
        <w:rPr>
          <w:rFonts w:ascii="Times New Roman" w:eastAsia="Arial" w:hAnsi="Times New Roman" w:cs="Times New Roman"/>
          <w:color w:val="000000"/>
          <w:sz w:val="28"/>
          <w:szCs w:val="28"/>
        </w:rPr>
        <w:t xml:space="preserve"> направлено на развитие ценностно-смысловой сферы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p w14:paraId="253AAD4F" w14:textId="1FAD82B9" w:rsidR="00546F63" w:rsidRPr="00546F63" w:rsidRDefault="00546F63" w:rsidP="00546F63">
      <w:pPr>
        <w:widowControl w:val="0"/>
        <w:autoSpaceDE w:val="0"/>
        <w:autoSpaceDN w:val="0"/>
        <w:spacing w:line="240" w:lineRule="auto"/>
        <w:ind w:firstLineChars="125" w:firstLine="350"/>
        <w:rPr>
          <w:rFonts w:ascii="Times New Roman" w:eastAsia="SimSun" w:hAnsi="Times New Roman" w:cs="Times New Roman"/>
          <w:color w:val="000000"/>
          <w:sz w:val="28"/>
          <w:szCs w:val="28"/>
        </w:rPr>
      </w:pPr>
      <w:r w:rsidRPr="00546F63">
        <w:rPr>
          <w:rFonts w:ascii="Times New Roman" w:eastAsia="SimSun" w:hAnsi="Times New Roman" w:cs="Times New Roman"/>
          <w:color w:val="000000"/>
          <w:sz w:val="28"/>
          <w:szCs w:val="28"/>
        </w:rPr>
        <w:t>Духовно</w:t>
      </w:r>
      <w:r w:rsidRPr="00546F63">
        <w:rPr>
          <w:rFonts w:ascii="Times New Roman" w:eastAsia="Times New Roman" w:hAnsi="Times New Roman" w:cs="Times New Roman"/>
          <w:color w:val="000000"/>
          <w:sz w:val="28"/>
          <w:szCs w:val="28"/>
        </w:rPr>
        <w:t>-</w:t>
      </w:r>
      <w:r w:rsidRPr="00546F63">
        <w:rPr>
          <w:rFonts w:ascii="Times New Roman" w:eastAsia="SimSun" w:hAnsi="Times New Roman" w:cs="Times New Roman"/>
          <w:color w:val="000000"/>
          <w:sz w:val="28"/>
          <w:szCs w:val="28"/>
        </w:rPr>
        <w:t xml:space="preserve">нравственное воспитание предусматривает взаимосвязь двух составляющих в человеке – духовной и нравственной; если духовность характеризует вертикальные» устремления личности, стремление к ценностям, идеалам, то нравственность – это сфера «горизонтальных» устремлений, которая выражается в отношениях с людьми и обществом. </w:t>
      </w:r>
    </w:p>
    <w:p w14:paraId="571771B6" w14:textId="5E7CA4E2" w:rsidR="00546F63" w:rsidRPr="00546F63" w:rsidRDefault="00546F63" w:rsidP="00546F63">
      <w:pPr>
        <w:widowControl w:val="0"/>
        <w:autoSpaceDE w:val="0"/>
        <w:autoSpaceDN w:val="0"/>
        <w:spacing w:line="240" w:lineRule="auto"/>
        <w:ind w:firstLineChars="125" w:firstLine="350"/>
        <w:rPr>
          <w:rFonts w:ascii="Times New Roman" w:eastAsia="SimSun" w:hAnsi="Times New Roman" w:cs="Times New Roman"/>
          <w:color w:val="000000"/>
          <w:sz w:val="28"/>
          <w:szCs w:val="28"/>
        </w:rPr>
      </w:pPr>
      <w:r w:rsidRPr="00546F63">
        <w:rPr>
          <w:rFonts w:ascii="Times New Roman" w:eastAsia="SimSun" w:hAnsi="Times New Roman" w:cs="Times New Roman"/>
          <w:color w:val="000000"/>
          <w:sz w:val="28"/>
          <w:szCs w:val="28"/>
        </w:rPr>
        <w:t>Важным в процессе духовно</w:t>
      </w:r>
      <w:r w:rsidRPr="00546F63">
        <w:rPr>
          <w:rFonts w:ascii="Times New Roman" w:eastAsia="Times New Roman" w:hAnsi="Times New Roman" w:cs="Times New Roman"/>
          <w:color w:val="000000"/>
          <w:sz w:val="28"/>
          <w:szCs w:val="28"/>
        </w:rPr>
        <w:t>-</w:t>
      </w:r>
      <w:r w:rsidRPr="00546F63">
        <w:rPr>
          <w:rFonts w:ascii="Times New Roman" w:eastAsia="SimSun" w:hAnsi="Times New Roman" w:cs="Times New Roman"/>
          <w:color w:val="000000"/>
          <w:sz w:val="28"/>
          <w:szCs w:val="28"/>
        </w:rPr>
        <w:t>нравственного воспитания является ориентированность на цели, задачи воспитательно</w:t>
      </w:r>
      <w:r w:rsidRPr="00546F63">
        <w:rPr>
          <w:rFonts w:ascii="Times New Roman" w:eastAsia="Times New Roman" w:hAnsi="Times New Roman" w:cs="Times New Roman"/>
          <w:color w:val="000000"/>
          <w:sz w:val="28"/>
          <w:szCs w:val="28"/>
        </w:rPr>
        <w:t xml:space="preserve"> </w:t>
      </w:r>
      <w:r w:rsidRPr="00546F63">
        <w:rPr>
          <w:rFonts w:ascii="Times New Roman" w:eastAsia="SimSun" w:hAnsi="Times New Roman" w:cs="Times New Roman"/>
          <w:color w:val="000000"/>
          <w:sz w:val="28"/>
          <w:szCs w:val="28"/>
        </w:rPr>
        <w:t>образовательного процесса, выбор эффективных средств.</w:t>
      </w:r>
    </w:p>
    <w:p w14:paraId="39722DEE" w14:textId="61777BA8" w:rsidR="00546F63" w:rsidRPr="00546F63" w:rsidRDefault="000712B7" w:rsidP="00546F63">
      <w:pPr>
        <w:widowControl w:val="0"/>
        <w:autoSpaceDE w:val="0"/>
        <w:autoSpaceDN w:val="0"/>
        <w:spacing w:line="240" w:lineRule="auto"/>
        <w:ind w:firstLineChars="125" w:firstLine="351"/>
        <w:rPr>
          <w:rFonts w:ascii="Times New Roman" w:eastAsia="Arial" w:hAnsi="Times New Roman" w:cs="Times New Roman"/>
          <w:color w:val="000000"/>
          <w:sz w:val="28"/>
          <w:szCs w:val="28"/>
        </w:rPr>
      </w:pPr>
      <w:r>
        <w:rPr>
          <w:rFonts w:ascii="Times New Roman" w:eastAsia="Arial" w:hAnsi="Times New Roman" w:cs="Times New Roman"/>
          <w:b/>
          <w:color w:val="000000"/>
          <w:sz w:val="28"/>
          <w:szCs w:val="28"/>
        </w:rPr>
        <w:t xml:space="preserve">   </w:t>
      </w:r>
      <w:r w:rsidR="00546F63" w:rsidRPr="00546F63">
        <w:rPr>
          <w:rFonts w:ascii="Times New Roman" w:eastAsia="Arial" w:hAnsi="Times New Roman" w:cs="Times New Roman"/>
          <w:b/>
          <w:color w:val="000000"/>
          <w:sz w:val="28"/>
          <w:szCs w:val="28"/>
        </w:rPr>
        <w:t>Цель духовно-нравственного направления во</w:t>
      </w:r>
      <w:r w:rsidR="00546F63" w:rsidRPr="00546F63">
        <w:rPr>
          <w:rFonts w:ascii="Times New Roman" w:eastAsia="Arial" w:hAnsi="Times New Roman" w:cs="Times New Roman"/>
          <w:color w:val="000000"/>
          <w:sz w:val="28"/>
          <w:szCs w:val="28"/>
        </w:rPr>
        <w:t>спитания – формирование способности к духовному развитию, нравственному самосовершенствованию, индивидуально -ответственному поведению.</w:t>
      </w:r>
    </w:p>
    <w:p w14:paraId="1A0F9C73" w14:textId="77777777" w:rsidR="000712B7" w:rsidRDefault="000712B7" w:rsidP="000712B7">
      <w:pPr>
        <w:widowControl w:val="0"/>
        <w:tabs>
          <w:tab w:val="left" w:pos="1066"/>
        </w:tabs>
        <w:spacing w:line="240" w:lineRule="auto"/>
        <w:ind w:firstLineChars="125" w:firstLine="351"/>
        <w:rPr>
          <w:rFonts w:ascii="Times New Roman" w:eastAsia="Times New Roman CYR" w:hAnsi="Times New Roman" w:cs="Times New Roman"/>
          <w:color w:val="000000"/>
          <w:sz w:val="28"/>
          <w:szCs w:val="28"/>
          <w:lang w:eastAsia="ru-RU"/>
        </w:rPr>
      </w:pPr>
      <w:r>
        <w:rPr>
          <w:rFonts w:ascii="Times New Roman" w:eastAsia="Times New Roman CYR" w:hAnsi="Times New Roman" w:cs="Times New Roman"/>
          <w:b/>
          <w:bCs/>
          <w:color w:val="000000"/>
          <w:sz w:val="28"/>
          <w:szCs w:val="28"/>
          <w:lang w:eastAsia="ru-RU"/>
        </w:rPr>
        <w:t xml:space="preserve">   </w:t>
      </w:r>
      <w:r w:rsidR="00546F63" w:rsidRPr="00546F63">
        <w:rPr>
          <w:rFonts w:ascii="Times New Roman" w:eastAsia="Times New Roman CYR" w:hAnsi="Times New Roman" w:cs="Times New Roman"/>
          <w:b/>
          <w:bCs/>
          <w:color w:val="000000"/>
          <w:sz w:val="28"/>
          <w:szCs w:val="28"/>
          <w:lang w:eastAsia="ru-RU"/>
        </w:rPr>
        <w:t>Цель нравственного воспитания дошкольников</w:t>
      </w:r>
      <w:r w:rsidR="00546F63" w:rsidRPr="00546F63">
        <w:rPr>
          <w:rFonts w:ascii="Times New Roman" w:eastAsia="Times New Roman CYR" w:hAnsi="Times New Roman" w:cs="Times New Roman"/>
          <w:color w:val="000000"/>
          <w:sz w:val="28"/>
          <w:szCs w:val="28"/>
          <w:lang w:eastAsia="ru-RU"/>
        </w:rPr>
        <w:t xml:space="preserve"> </w:t>
      </w:r>
      <w:r w:rsidR="00546F63" w:rsidRPr="00546F63">
        <w:rPr>
          <w:rFonts w:ascii="Times New Roman" w:eastAsia="Times New Roman"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формирование определённого набора нравственных качеств.</w:t>
      </w:r>
    </w:p>
    <w:p w14:paraId="1ECC8921" w14:textId="77777777" w:rsidR="000712B7" w:rsidRDefault="000712B7" w:rsidP="000712B7">
      <w:pPr>
        <w:widowControl w:val="0"/>
        <w:tabs>
          <w:tab w:val="left" w:pos="1066"/>
        </w:tabs>
        <w:spacing w:line="240" w:lineRule="auto"/>
        <w:ind w:firstLineChars="125" w:firstLine="350"/>
        <w:rPr>
          <w:rFonts w:ascii="Times New Roman" w:eastAsia="Times New Roman CYR" w:hAnsi="Times New Roman" w:cs="Times New Roman"/>
          <w:color w:val="000000"/>
          <w:sz w:val="28"/>
          <w:szCs w:val="28"/>
          <w:lang w:eastAsia="ru-RU"/>
        </w:rPr>
      </w:pPr>
      <w:r>
        <w:rPr>
          <w:rFonts w:ascii="Times New Roman" w:eastAsia="Times New Roman CYR" w:hAnsi="Times New Roman" w:cs="Times New Roman"/>
          <w:color w:val="000000"/>
          <w:sz w:val="28"/>
          <w:szCs w:val="28"/>
          <w:lang w:eastAsia="ru-RU"/>
        </w:rPr>
        <w:t xml:space="preserve">   </w:t>
      </w:r>
      <w:r w:rsidR="00546F63" w:rsidRPr="00546F63">
        <w:rPr>
          <w:rFonts w:ascii="Times New Roman" w:eastAsia="Times New Roman" w:hAnsi="Times New Roman" w:cs="Times New Roman"/>
          <w:b/>
          <w:bCs/>
          <w:color w:val="000000"/>
          <w:sz w:val="28"/>
          <w:szCs w:val="28"/>
          <w:lang w:eastAsia="ru-RU" w:bidi="ru-RU"/>
        </w:rPr>
        <w:t>Ценности</w:t>
      </w:r>
      <w:r w:rsidR="00546F63" w:rsidRPr="00546F63">
        <w:rPr>
          <w:rFonts w:ascii="Times New Roman" w:eastAsia="Times New Roman" w:hAnsi="Times New Roman" w:cs="Times New Roman"/>
          <w:color w:val="000000"/>
          <w:sz w:val="28"/>
          <w:szCs w:val="28"/>
          <w:lang w:eastAsia="ru-RU" w:bidi="ru-RU"/>
        </w:rPr>
        <w:t xml:space="preserve"> - жизнь, милосердие, добро лежат в основе духовно</w:t>
      </w:r>
      <w:r w:rsidR="0042167B">
        <w:rPr>
          <w:rFonts w:ascii="Times New Roman" w:eastAsia="Times New Roman" w:hAnsi="Times New Roman" w:cs="Times New Roman"/>
          <w:color w:val="000000"/>
          <w:sz w:val="28"/>
          <w:szCs w:val="28"/>
          <w:lang w:eastAsia="ru-RU" w:bidi="ru-RU"/>
        </w:rPr>
        <w:t>-</w:t>
      </w:r>
      <w:r w:rsidR="00546F63" w:rsidRPr="00546F63">
        <w:rPr>
          <w:rFonts w:ascii="Times New Roman" w:eastAsia="Times New Roman" w:hAnsi="Times New Roman" w:cs="Times New Roman"/>
          <w:color w:val="000000"/>
          <w:sz w:val="28"/>
          <w:szCs w:val="28"/>
          <w:lang w:eastAsia="ru-RU" w:bidi="ru-RU"/>
        </w:rPr>
        <w:t>нравственного направления воспитания.</w:t>
      </w:r>
    </w:p>
    <w:p w14:paraId="5D56972B" w14:textId="3D109E26" w:rsidR="00546F63" w:rsidRPr="000712B7" w:rsidRDefault="000712B7" w:rsidP="000712B7">
      <w:pPr>
        <w:widowControl w:val="0"/>
        <w:tabs>
          <w:tab w:val="left" w:pos="1066"/>
        </w:tabs>
        <w:spacing w:line="240" w:lineRule="auto"/>
        <w:ind w:firstLineChars="125" w:firstLine="350"/>
        <w:rPr>
          <w:rFonts w:ascii="Times New Roman" w:eastAsia="Times New Roman CYR" w:hAnsi="Times New Roman" w:cs="Times New Roman"/>
          <w:color w:val="000000"/>
          <w:sz w:val="28"/>
          <w:szCs w:val="28"/>
          <w:lang w:eastAsia="ru-RU"/>
        </w:rPr>
      </w:pPr>
      <w:r>
        <w:rPr>
          <w:rFonts w:ascii="Times New Roman" w:eastAsia="Times New Roman CYR" w:hAnsi="Times New Roman" w:cs="Times New Roman"/>
          <w:color w:val="000000"/>
          <w:sz w:val="28"/>
          <w:szCs w:val="28"/>
          <w:lang w:eastAsia="ru-RU"/>
        </w:rPr>
        <w:t xml:space="preserve">    </w:t>
      </w:r>
      <w:r w:rsidR="00546F63" w:rsidRPr="00546F63">
        <w:rPr>
          <w:rFonts w:ascii="Times New Roman" w:eastAsia="SimSun" w:hAnsi="Times New Roman" w:cs="Times New Roman"/>
          <w:b/>
          <w:bCs/>
          <w:color w:val="000000"/>
          <w:sz w:val="28"/>
          <w:szCs w:val="28"/>
        </w:rPr>
        <w:t xml:space="preserve">Главная функция </w:t>
      </w:r>
      <w:r w:rsidR="00546F63" w:rsidRPr="00546F63">
        <w:rPr>
          <w:rFonts w:ascii="Times New Roman" w:eastAsia="Times New Roman" w:hAnsi="Times New Roman" w:cs="Times New Roman"/>
          <w:b/>
          <w:bCs/>
          <w:color w:val="000000"/>
          <w:sz w:val="28"/>
          <w:szCs w:val="28"/>
        </w:rPr>
        <w:t>духовно-</w:t>
      </w:r>
      <w:r w:rsidR="00546F63" w:rsidRPr="00546F63">
        <w:rPr>
          <w:rFonts w:ascii="Times New Roman" w:eastAsia="SimSun" w:hAnsi="Times New Roman" w:cs="Times New Roman"/>
          <w:b/>
          <w:bCs/>
          <w:color w:val="000000"/>
          <w:sz w:val="28"/>
          <w:szCs w:val="28"/>
        </w:rPr>
        <w:t>нравственного воспитания</w:t>
      </w:r>
      <w:r w:rsidR="00546F63" w:rsidRPr="00546F63">
        <w:rPr>
          <w:rFonts w:ascii="Times New Roman" w:eastAsia="SimSun" w:hAnsi="Times New Roman" w:cs="Times New Roman"/>
          <w:color w:val="000000"/>
          <w:sz w:val="28"/>
          <w:szCs w:val="28"/>
        </w:rPr>
        <w:t xml:space="preserve"> состоит в том, чтобы сформировать у подрастающего поколения нравственное сознание, устойчивое нравственное поведение и нравственные чувства, соответствующие современному образу жизни, сформировать активную жизненную позицию каждого человека, привычку руководствоваться в своих поступках, действиях, отношениях чувствами общественного долга. </w:t>
      </w:r>
    </w:p>
    <w:p w14:paraId="5DF24541" w14:textId="1D7ACECC" w:rsidR="00546F63" w:rsidRPr="00546F63" w:rsidRDefault="00546F63" w:rsidP="00546F63">
      <w:pPr>
        <w:widowControl w:val="0"/>
        <w:autoSpaceDE w:val="0"/>
        <w:autoSpaceDN w:val="0"/>
        <w:spacing w:line="240" w:lineRule="auto"/>
        <w:ind w:firstLineChars="125" w:firstLine="350"/>
        <w:rPr>
          <w:rFonts w:ascii="Times New Roman" w:eastAsia="Times New Roman" w:hAnsi="Times New Roman" w:cs="Times New Roman"/>
          <w:color w:val="000000"/>
          <w:sz w:val="28"/>
          <w:szCs w:val="28"/>
        </w:rPr>
      </w:pPr>
      <w:r w:rsidRPr="00546F63">
        <w:rPr>
          <w:rFonts w:ascii="Times New Roman" w:eastAsia="SimSun" w:hAnsi="Times New Roman" w:cs="Times New Roman"/>
          <w:color w:val="000000"/>
          <w:sz w:val="28"/>
          <w:szCs w:val="28"/>
        </w:rPr>
        <w:t xml:space="preserve">  Основн</w:t>
      </w:r>
      <w:r w:rsidRPr="00546F63">
        <w:rPr>
          <w:rFonts w:ascii="Times New Roman" w:eastAsia="Times New Roman" w:hAnsi="Times New Roman" w:cs="Times New Roman"/>
          <w:color w:val="000000"/>
          <w:sz w:val="28"/>
          <w:szCs w:val="28"/>
        </w:rPr>
        <w:t>ая</w:t>
      </w:r>
      <w:r w:rsidRPr="00546F63">
        <w:rPr>
          <w:rFonts w:ascii="Times New Roman" w:eastAsia="SimSun" w:hAnsi="Times New Roman" w:cs="Times New Roman"/>
          <w:color w:val="000000"/>
          <w:sz w:val="28"/>
          <w:szCs w:val="28"/>
        </w:rPr>
        <w:t xml:space="preserve"> цель духовно </w:t>
      </w:r>
      <w:r w:rsidRPr="00546F63">
        <w:rPr>
          <w:rFonts w:ascii="Times New Roman" w:eastAsia="Times New Roman" w:hAnsi="Times New Roman" w:cs="Times New Roman"/>
          <w:color w:val="000000"/>
          <w:sz w:val="28"/>
          <w:szCs w:val="28"/>
        </w:rPr>
        <w:t>-</w:t>
      </w:r>
      <w:r w:rsidRPr="00546F63">
        <w:rPr>
          <w:rFonts w:ascii="Times New Roman" w:eastAsia="SimSun" w:hAnsi="Times New Roman" w:cs="Times New Roman"/>
          <w:color w:val="000000"/>
          <w:sz w:val="28"/>
          <w:szCs w:val="28"/>
        </w:rPr>
        <w:t>нравственного воспитания детей дошкольного возраста</w:t>
      </w:r>
      <w:r w:rsidRPr="00546F63">
        <w:rPr>
          <w:rFonts w:ascii="Times New Roman" w:eastAsia="Times New Roman" w:hAnsi="Times New Roman" w:cs="Times New Roman"/>
          <w:color w:val="000000"/>
          <w:sz w:val="28"/>
          <w:szCs w:val="28"/>
        </w:rPr>
        <w:t xml:space="preserve"> -</w:t>
      </w:r>
      <w:r w:rsidRPr="00546F63">
        <w:rPr>
          <w:rFonts w:ascii="Times New Roman" w:eastAsia="SimSun" w:hAnsi="Times New Roman" w:cs="Times New Roman"/>
          <w:color w:val="000000"/>
          <w:sz w:val="28"/>
          <w:szCs w:val="28"/>
        </w:rPr>
        <w:t xml:space="preserve"> раскрыти</w:t>
      </w:r>
      <w:r w:rsidRPr="00546F63">
        <w:rPr>
          <w:rFonts w:ascii="Times New Roman" w:eastAsia="Times New Roman" w:hAnsi="Times New Roman" w:cs="Times New Roman"/>
          <w:color w:val="000000"/>
          <w:sz w:val="28"/>
          <w:szCs w:val="28"/>
        </w:rPr>
        <w:t>е</w:t>
      </w:r>
      <w:r w:rsidRPr="00546F63">
        <w:rPr>
          <w:rFonts w:ascii="Times New Roman" w:eastAsia="SimSun" w:hAnsi="Times New Roman" w:cs="Times New Roman"/>
          <w:color w:val="000000"/>
          <w:sz w:val="28"/>
          <w:szCs w:val="28"/>
        </w:rPr>
        <w:t xml:space="preserve"> душевных сил ребёнка. </w:t>
      </w:r>
      <w:r w:rsidRPr="00546F63">
        <w:rPr>
          <w:rFonts w:ascii="Times New Roman" w:eastAsia="Times New Roman CYR" w:hAnsi="Times New Roman" w:cs="Times New Roman"/>
          <w:color w:val="000000"/>
          <w:sz w:val="28"/>
          <w:szCs w:val="28"/>
        </w:rPr>
        <w:t>Задача воспитания нравственной культуры заключается не просто в нравственном воспитании личности, но также и в вырабатывании определённых навыков для реализации данных нравственных ценностей на практике в различных ситуациях, в развитии и стремлении к нравственному улучшению.</w:t>
      </w:r>
    </w:p>
    <w:p w14:paraId="3257B963" w14:textId="77777777" w:rsidR="00546F63" w:rsidRPr="00546F63" w:rsidRDefault="00546F63" w:rsidP="00546F63">
      <w:pPr>
        <w:spacing w:line="240" w:lineRule="auto"/>
        <w:ind w:firstLineChars="125" w:firstLine="350"/>
        <w:rPr>
          <w:rFonts w:ascii="Times New Roman" w:eastAsia="Times New Roman CYR" w:hAnsi="Times New Roman" w:cs="Times New Roman"/>
          <w:color w:val="000000"/>
          <w:sz w:val="28"/>
          <w:szCs w:val="28"/>
          <w:lang w:eastAsia="ru-RU"/>
        </w:rPr>
      </w:pPr>
      <w:r w:rsidRPr="00546F63">
        <w:rPr>
          <w:rFonts w:ascii="Times New Roman" w:eastAsia="Times New Roman CYR" w:hAnsi="Times New Roman" w:cs="Times New Roman"/>
          <w:color w:val="000000"/>
          <w:sz w:val="28"/>
          <w:szCs w:val="28"/>
          <w:lang w:eastAsia="ru-RU"/>
        </w:rPr>
        <w:t xml:space="preserve">Нравственное развитие </w:t>
      </w:r>
      <w:r w:rsidRPr="00546F63">
        <w:rPr>
          <w:rFonts w:ascii="Times New Roman" w:eastAsia="Times New Roman" w:hAnsi="Times New Roman" w:cs="Times New Roman"/>
          <w:color w:val="000000"/>
          <w:sz w:val="28"/>
          <w:szCs w:val="28"/>
          <w:lang w:eastAsia="ru-RU"/>
        </w:rPr>
        <w:t xml:space="preserve">– </w:t>
      </w:r>
      <w:r w:rsidRPr="00546F63">
        <w:rPr>
          <w:rFonts w:ascii="Times New Roman" w:eastAsia="Times New Roman CYR" w:hAnsi="Times New Roman" w:cs="Times New Roman"/>
          <w:color w:val="000000"/>
          <w:sz w:val="28"/>
          <w:szCs w:val="28"/>
          <w:lang w:eastAsia="ru-RU"/>
        </w:rPr>
        <w:t>одна из центральных линий психического развития в дошкольном детстве. Нравственное развитие представляет собой усвоение человеком в процессе его индивидуального развития господствующих в данное время норм поведения и превращения их в личные моральные качества.</w:t>
      </w:r>
    </w:p>
    <w:p w14:paraId="6A6FDE95" w14:textId="77777777" w:rsidR="00546F63" w:rsidRPr="00546F63" w:rsidRDefault="00546F63" w:rsidP="00546F63">
      <w:pPr>
        <w:spacing w:line="240" w:lineRule="auto"/>
        <w:ind w:firstLineChars="125" w:firstLine="350"/>
        <w:rPr>
          <w:rFonts w:ascii="Times New Roman" w:eastAsia="Times New Roman" w:hAnsi="Times New Roman" w:cs="Times New Roman"/>
          <w:color w:val="000000"/>
          <w:sz w:val="28"/>
          <w:szCs w:val="28"/>
          <w:lang w:eastAsia="ru-RU"/>
        </w:rPr>
      </w:pPr>
      <w:r w:rsidRPr="00546F63">
        <w:rPr>
          <w:rFonts w:ascii="Times New Roman" w:eastAsia="Times New Roman CYR" w:hAnsi="Times New Roman" w:cs="Times New Roman"/>
          <w:color w:val="000000"/>
          <w:sz w:val="28"/>
          <w:szCs w:val="28"/>
          <w:lang w:eastAsia="ru-RU"/>
        </w:rPr>
        <w:t>Уровень нравственного развития и воспитанности человека заложен в основе любых его поступков, формирует его облик, определяет систему личностных ценностей и характера.</w:t>
      </w:r>
    </w:p>
    <w:p w14:paraId="60BAEF3D" w14:textId="77777777" w:rsidR="00546F63" w:rsidRPr="00546F63" w:rsidRDefault="00546F63" w:rsidP="00546F63">
      <w:pPr>
        <w:spacing w:line="240" w:lineRule="auto"/>
        <w:ind w:firstLineChars="125" w:firstLine="350"/>
        <w:rPr>
          <w:rFonts w:ascii="Times New Roman" w:eastAsia="Times New Roman" w:hAnsi="Times New Roman" w:cs="Times New Roman"/>
          <w:color w:val="000000"/>
          <w:sz w:val="28"/>
          <w:szCs w:val="28"/>
          <w:lang w:eastAsia="ru-RU"/>
        </w:rPr>
      </w:pPr>
      <w:r w:rsidRPr="00546F63">
        <w:rPr>
          <w:rFonts w:ascii="Times New Roman" w:eastAsia="Times New Roman CYR" w:hAnsi="Times New Roman" w:cs="Times New Roman"/>
          <w:color w:val="000000"/>
          <w:sz w:val="28"/>
          <w:szCs w:val="28"/>
          <w:lang w:eastAsia="ru-RU"/>
        </w:rPr>
        <w:t>В процессе нравственного воспитания ребёнок становится морально совершенным. В процессе развития нравственных представлений прежде всего они начинают осознанно понимать свои отношения с окружающими; в их отношениях, которые они разделяют со своими сверстниками и взрослыми, развиваются уроки этики.</w:t>
      </w:r>
    </w:p>
    <w:p w14:paraId="7E78F3B0" w14:textId="2122E4B9" w:rsidR="00546F63" w:rsidRPr="00546F63" w:rsidRDefault="000712B7" w:rsidP="00546F63">
      <w:pPr>
        <w:spacing w:line="240" w:lineRule="auto"/>
        <w:ind w:firstLineChars="125" w:firstLine="351"/>
        <w:rPr>
          <w:rFonts w:ascii="Times New Roman" w:eastAsia="Times New Roman" w:hAnsi="Times New Roman" w:cs="Times New Roman"/>
          <w:color w:val="000000"/>
          <w:sz w:val="28"/>
          <w:szCs w:val="28"/>
          <w:lang w:eastAsia="ru-RU"/>
        </w:rPr>
      </w:pPr>
      <w:r>
        <w:rPr>
          <w:rFonts w:ascii="Times New Roman" w:eastAsia="Times New Roman CYR" w:hAnsi="Times New Roman" w:cs="Times New Roman"/>
          <w:b/>
          <w:color w:val="000000"/>
          <w:sz w:val="28"/>
          <w:szCs w:val="28"/>
          <w:lang w:eastAsia="ru-RU"/>
        </w:rPr>
        <w:t xml:space="preserve">     </w:t>
      </w:r>
      <w:r w:rsidR="00546F63" w:rsidRPr="00546F63">
        <w:rPr>
          <w:rFonts w:ascii="Times New Roman" w:eastAsia="Times New Roman CYR" w:hAnsi="Times New Roman" w:cs="Times New Roman"/>
          <w:b/>
          <w:color w:val="000000"/>
          <w:sz w:val="28"/>
          <w:szCs w:val="28"/>
          <w:lang w:eastAsia="ru-RU"/>
        </w:rPr>
        <w:t>Задача нравственного</w:t>
      </w:r>
      <w:r w:rsidR="00546F63" w:rsidRPr="00546F63">
        <w:rPr>
          <w:rFonts w:ascii="Times New Roman" w:eastAsia="Times New Roman" w:hAnsi="Times New Roman" w:cs="Times New Roman"/>
          <w:b/>
          <w:color w:val="000000"/>
          <w:sz w:val="28"/>
          <w:szCs w:val="28"/>
          <w:lang w:eastAsia="ru-RU"/>
        </w:rPr>
        <w:t xml:space="preserve"> </w:t>
      </w:r>
      <w:r w:rsidR="00546F63" w:rsidRPr="00546F63">
        <w:rPr>
          <w:rFonts w:ascii="Times New Roman" w:eastAsia="Times New Roman CYR" w:hAnsi="Times New Roman" w:cs="Times New Roman"/>
          <w:b/>
          <w:color w:val="000000"/>
          <w:sz w:val="28"/>
          <w:szCs w:val="28"/>
          <w:lang w:eastAsia="ru-RU"/>
        </w:rPr>
        <w:t xml:space="preserve">воспитания </w:t>
      </w:r>
      <w:r w:rsidR="00546F63" w:rsidRPr="00546F63">
        <w:rPr>
          <w:rFonts w:ascii="Times New Roman" w:eastAsia="Times New Roman CYR" w:hAnsi="Times New Roman" w:cs="Times New Roman"/>
          <w:color w:val="000000"/>
          <w:sz w:val="28"/>
          <w:szCs w:val="28"/>
          <w:lang w:eastAsia="ru-RU"/>
        </w:rPr>
        <w:t>состоит в том, чтобы социально необходимые требования общества педагоги превратили во внутренние стимулы личности каждого ребёнка, такие, как долг, честь, совесть, достоинство.</w:t>
      </w:r>
    </w:p>
    <w:p w14:paraId="0129A2CC" w14:textId="069764EB" w:rsidR="00546F63" w:rsidRPr="00546F63" w:rsidRDefault="000712B7" w:rsidP="00546F63">
      <w:pPr>
        <w:spacing w:line="240" w:lineRule="auto"/>
        <w:ind w:firstLineChars="125" w:firstLine="350"/>
        <w:rPr>
          <w:rFonts w:ascii="Times New Roman" w:eastAsia="Times New Roman CYR" w:hAnsi="Times New Roman" w:cs="Times New Roman"/>
          <w:color w:val="000000"/>
          <w:sz w:val="28"/>
          <w:szCs w:val="28"/>
          <w:lang w:eastAsia="ru-RU"/>
        </w:rPr>
      </w:pPr>
      <w:r>
        <w:rPr>
          <w:rFonts w:ascii="Times New Roman" w:eastAsia="Times New Roman CYR" w:hAnsi="Times New Roman" w:cs="Times New Roman"/>
          <w:i/>
          <w:color w:val="000000"/>
          <w:sz w:val="28"/>
          <w:szCs w:val="28"/>
          <w:lang w:eastAsia="ru-RU"/>
        </w:rPr>
        <w:t xml:space="preserve">      </w:t>
      </w:r>
      <w:r w:rsidR="00546F63" w:rsidRPr="00546F63">
        <w:rPr>
          <w:rFonts w:ascii="Times New Roman" w:eastAsia="Times New Roman CYR" w:hAnsi="Times New Roman" w:cs="Times New Roman"/>
          <w:i/>
          <w:color w:val="000000"/>
          <w:sz w:val="28"/>
          <w:szCs w:val="28"/>
          <w:lang w:eastAsia="ru-RU"/>
        </w:rPr>
        <w:t>Задачи духовно - нравственного воспитания с</w:t>
      </w:r>
      <w:r w:rsidR="00546F63" w:rsidRPr="00546F63">
        <w:rPr>
          <w:rFonts w:ascii="Times New Roman" w:eastAsia="Times New Roman CYR" w:hAnsi="Times New Roman" w:cs="Times New Roman"/>
          <w:color w:val="000000"/>
          <w:sz w:val="28"/>
          <w:szCs w:val="28"/>
          <w:lang w:eastAsia="ru-RU"/>
        </w:rPr>
        <w:t xml:space="preserve">остоят в том, что требуется воспитание нравственности и развития духовного мира ребёнка, его сознания, нравственных чувств, личностных качеств и поведения. </w:t>
      </w:r>
    </w:p>
    <w:p w14:paraId="35572954" w14:textId="7136822F" w:rsidR="00546F63" w:rsidRPr="00546F63" w:rsidRDefault="000712B7" w:rsidP="00546F63">
      <w:pPr>
        <w:spacing w:line="240" w:lineRule="auto"/>
        <w:ind w:firstLineChars="125" w:firstLine="350"/>
        <w:rPr>
          <w:rFonts w:ascii="Times New Roman" w:eastAsia="Symbol" w:hAnsi="Times New Roman" w:cs="Times New Roman"/>
          <w:color w:val="000000"/>
          <w:sz w:val="28"/>
          <w:szCs w:val="28"/>
          <w:lang w:eastAsia="ru-RU"/>
        </w:rPr>
      </w:pPr>
      <w:r>
        <w:rPr>
          <w:rFonts w:ascii="Times New Roman" w:eastAsia="Times New Roman CYR" w:hAnsi="Times New Roman" w:cs="Times New Roman"/>
          <w:color w:val="000000"/>
          <w:sz w:val="28"/>
          <w:szCs w:val="28"/>
          <w:lang w:eastAsia="ru-RU"/>
        </w:rPr>
        <w:t xml:space="preserve">      </w:t>
      </w:r>
      <w:r w:rsidR="00546F63" w:rsidRPr="00546F63">
        <w:rPr>
          <w:rFonts w:ascii="Times New Roman" w:eastAsia="Times New Roman CYR" w:hAnsi="Times New Roman" w:cs="Times New Roman"/>
          <w:color w:val="000000"/>
          <w:sz w:val="28"/>
          <w:szCs w:val="28"/>
          <w:lang w:eastAsia="ru-RU"/>
        </w:rPr>
        <w:t xml:space="preserve">Задачами нравственного воспитания в основном являются: </w:t>
      </w:r>
    </w:p>
    <w:p w14:paraId="6BD93E5A" w14:textId="56144714" w:rsidR="00546F63" w:rsidRPr="0042167B" w:rsidRDefault="00546F63" w:rsidP="00F70C5E">
      <w:pPr>
        <w:pStyle w:val="a3"/>
        <w:numPr>
          <w:ilvl w:val="0"/>
          <w:numId w:val="151"/>
        </w:numPr>
        <w:tabs>
          <w:tab w:val="left" w:pos="420"/>
        </w:tabs>
        <w:spacing w:line="240" w:lineRule="auto"/>
        <w:rPr>
          <w:rFonts w:ascii="Times New Roman" w:eastAsia="Times New Roman" w:hAnsi="Times New Roman" w:cs="Times New Roman"/>
          <w:color w:val="000000"/>
          <w:sz w:val="28"/>
          <w:szCs w:val="28"/>
          <w:lang w:eastAsia="ru-RU"/>
        </w:rPr>
      </w:pPr>
      <w:r w:rsidRPr="0042167B">
        <w:rPr>
          <w:rFonts w:ascii="Times New Roman" w:eastAsia="Times New Roman CYR" w:hAnsi="Times New Roman" w:cs="Times New Roman"/>
          <w:color w:val="000000"/>
          <w:sz w:val="28"/>
          <w:szCs w:val="28"/>
          <w:lang w:eastAsia="ru-RU"/>
        </w:rPr>
        <w:t xml:space="preserve">Воспитывать у детей нравственные чувства, воображение и поведение. </w:t>
      </w:r>
    </w:p>
    <w:p w14:paraId="0839E8F0" w14:textId="3663088F" w:rsidR="00546F63" w:rsidRPr="0042167B" w:rsidRDefault="00546F63" w:rsidP="00F70C5E">
      <w:pPr>
        <w:pStyle w:val="a3"/>
        <w:numPr>
          <w:ilvl w:val="0"/>
          <w:numId w:val="151"/>
        </w:numPr>
        <w:tabs>
          <w:tab w:val="left" w:pos="420"/>
        </w:tabs>
        <w:spacing w:line="240" w:lineRule="auto"/>
        <w:rPr>
          <w:rFonts w:ascii="Times New Roman" w:eastAsia="Times New Roman" w:hAnsi="Times New Roman" w:cs="Times New Roman"/>
          <w:color w:val="000000"/>
          <w:sz w:val="28"/>
          <w:szCs w:val="28"/>
          <w:lang w:eastAsia="ru-RU"/>
        </w:rPr>
      </w:pPr>
      <w:r w:rsidRPr="0042167B">
        <w:rPr>
          <w:rFonts w:ascii="Times New Roman" w:eastAsia="Times New Roman CYR" w:hAnsi="Times New Roman" w:cs="Times New Roman"/>
          <w:color w:val="000000"/>
          <w:sz w:val="28"/>
          <w:szCs w:val="28"/>
          <w:lang w:eastAsia="ru-RU"/>
        </w:rPr>
        <w:t xml:space="preserve">Воспитание культуры поведения и позитивных отношений. </w:t>
      </w:r>
    </w:p>
    <w:p w14:paraId="30AA0027" w14:textId="77777777" w:rsidR="00546F63" w:rsidRPr="0042167B" w:rsidRDefault="00546F63" w:rsidP="00F70C5E">
      <w:pPr>
        <w:pStyle w:val="a3"/>
        <w:numPr>
          <w:ilvl w:val="0"/>
          <w:numId w:val="151"/>
        </w:numPr>
        <w:tabs>
          <w:tab w:val="left" w:pos="420"/>
        </w:tabs>
        <w:spacing w:line="240" w:lineRule="auto"/>
        <w:rPr>
          <w:rFonts w:ascii="Times New Roman" w:eastAsia="Times New Roman" w:hAnsi="Times New Roman" w:cs="Times New Roman"/>
          <w:color w:val="000000"/>
          <w:sz w:val="28"/>
          <w:szCs w:val="28"/>
          <w:lang w:eastAsia="ru-RU"/>
        </w:rPr>
      </w:pPr>
      <w:r w:rsidRPr="0042167B">
        <w:rPr>
          <w:rFonts w:ascii="Times New Roman" w:eastAsia="Times New Roman CYR" w:hAnsi="Times New Roman" w:cs="Times New Roman"/>
          <w:color w:val="000000"/>
          <w:sz w:val="28"/>
          <w:szCs w:val="28"/>
          <w:lang w:eastAsia="ru-RU"/>
        </w:rPr>
        <w:t>Устранение негативных ощущений в поведении.</w:t>
      </w:r>
    </w:p>
    <w:p w14:paraId="04D49E28" w14:textId="5EFE3C8B" w:rsidR="00546F63" w:rsidRPr="00546F63" w:rsidRDefault="000712B7" w:rsidP="00546F63">
      <w:pPr>
        <w:widowControl w:val="0"/>
        <w:autoSpaceDE w:val="0"/>
        <w:autoSpaceDN w:val="0"/>
        <w:spacing w:line="240" w:lineRule="auto"/>
        <w:ind w:firstLineChars="125" w:firstLine="35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546F63" w:rsidRPr="00546F63">
        <w:rPr>
          <w:rFonts w:ascii="Times New Roman" w:eastAsia="Times New Roman" w:hAnsi="Times New Roman" w:cs="Times New Roman"/>
          <w:color w:val="000000"/>
          <w:sz w:val="28"/>
          <w:szCs w:val="28"/>
        </w:rPr>
        <w:t>Ф</w:t>
      </w:r>
      <w:r w:rsidR="00546F63" w:rsidRPr="00546F63">
        <w:rPr>
          <w:rFonts w:ascii="Times New Roman" w:eastAsia="SimSun" w:hAnsi="Times New Roman" w:cs="Times New Roman"/>
          <w:color w:val="000000"/>
          <w:sz w:val="28"/>
          <w:szCs w:val="28"/>
        </w:rPr>
        <w:t>ормирование духовно-нравственных качеств необходимо рассматривать как процесс становления личности, направленный на принятие ею высших ценностей и внутреннее их переживание как своих собственных</w:t>
      </w:r>
      <w:r w:rsidR="00546F63" w:rsidRPr="00546F63">
        <w:rPr>
          <w:rFonts w:ascii="Times New Roman" w:eastAsia="Times New Roman" w:hAnsi="Times New Roman" w:cs="Times New Roman"/>
          <w:color w:val="000000"/>
          <w:sz w:val="28"/>
          <w:szCs w:val="28"/>
        </w:rPr>
        <w:t>.</w:t>
      </w:r>
    </w:p>
    <w:p w14:paraId="6BC40AAB" w14:textId="049CA9B1" w:rsidR="00546F63" w:rsidRPr="00546F63" w:rsidRDefault="000712B7" w:rsidP="00546F63">
      <w:pPr>
        <w:widowControl w:val="0"/>
        <w:autoSpaceDE w:val="0"/>
        <w:autoSpaceDN w:val="0"/>
        <w:spacing w:line="240" w:lineRule="auto"/>
        <w:ind w:firstLineChars="125" w:firstLine="350"/>
        <w:rPr>
          <w:rFonts w:ascii="Times New Roman" w:eastAsia="SimSun" w:hAnsi="Times New Roman" w:cs="Times New Roman"/>
          <w:color w:val="000000"/>
          <w:sz w:val="28"/>
          <w:szCs w:val="28"/>
        </w:rPr>
      </w:pPr>
      <w:r>
        <w:rPr>
          <w:rFonts w:ascii="Times New Roman" w:eastAsia="SimSun" w:hAnsi="Times New Roman" w:cs="Times New Roman"/>
          <w:color w:val="000000"/>
          <w:sz w:val="28"/>
          <w:szCs w:val="28"/>
        </w:rPr>
        <w:t xml:space="preserve">  </w:t>
      </w:r>
      <w:r w:rsidR="00546F63" w:rsidRPr="00546F63">
        <w:rPr>
          <w:rFonts w:ascii="Times New Roman" w:eastAsia="SimSun" w:hAnsi="Times New Roman" w:cs="Times New Roman"/>
          <w:color w:val="000000"/>
          <w:sz w:val="28"/>
          <w:szCs w:val="28"/>
        </w:rPr>
        <w:t>Именно поэтому работа направлена на:</w:t>
      </w:r>
    </w:p>
    <w:p w14:paraId="5ADA2D6B" w14:textId="77777777" w:rsidR="00546F63" w:rsidRPr="0042167B" w:rsidRDefault="00546F63" w:rsidP="00F70C5E">
      <w:pPr>
        <w:pStyle w:val="a3"/>
        <w:widowControl w:val="0"/>
        <w:numPr>
          <w:ilvl w:val="0"/>
          <w:numId w:val="152"/>
        </w:numPr>
        <w:tabs>
          <w:tab w:val="left" w:pos="420"/>
        </w:tabs>
        <w:autoSpaceDE w:val="0"/>
        <w:autoSpaceDN w:val="0"/>
        <w:spacing w:line="240" w:lineRule="auto"/>
        <w:rPr>
          <w:rFonts w:ascii="Times New Roman" w:eastAsia="Arial" w:hAnsi="Times New Roman" w:cs="Times New Roman"/>
          <w:color w:val="000000"/>
          <w:sz w:val="28"/>
          <w:szCs w:val="28"/>
        </w:rPr>
      </w:pPr>
      <w:r w:rsidRPr="0042167B">
        <w:rPr>
          <w:rFonts w:ascii="Times New Roman" w:eastAsia="SimSun" w:hAnsi="Times New Roman" w:cs="Times New Roman"/>
          <w:color w:val="000000"/>
          <w:sz w:val="28"/>
          <w:szCs w:val="28"/>
        </w:rPr>
        <w:t xml:space="preserve">Сохранение душевной чистоты ребёнка </w:t>
      </w:r>
      <w:r w:rsidRPr="0042167B">
        <w:rPr>
          <w:rFonts w:ascii="Times New Roman" w:eastAsia="Times New Roman" w:hAnsi="Times New Roman" w:cs="Times New Roman"/>
          <w:color w:val="000000"/>
          <w:sz w:val="28"/>
          <w:szCs w:val="28"/>
        </w:rPr>
        <w:t>-</w:t>
      </w:r>
      <w:r w:rsidRPr="0042167B">
        <w:rPr>
          <w:rFonts w:ascii="Times New Roman" w:eastAsia="SimSun" w:hAnsi="Times New Roman" w:cs="Times New Roman"/>
          <w:color w:val="000000"/>
          <w:sz w:val="28"/>
          <w:szCs w:val="28"/>
        </w:rPr>
        <w:t xml:space="preserve">дошкольника, формирование его внутренней свободы; </w:t>
      </w:r>
    </w:p>
    <w:p w14:paraId="7F0D3FE7" w14:textId="3D6DF9AE" w:rsidR="00546F63" w:rsidRPr="0042167B" w:rsidRDefault="00546F63" w:rsidP="00F70C5E">
      <w:pPr>
        <w:pStyle w:val="a3"/>
        <w:widowControl w:val="0"/>
        <w:numPr>
          <w:ilvl w:val="0"/>
          <w:numId w:val="152"/>
        </w:numPr>
        <w:tabs>
          <w:tab w:val="left" w:pos="420"/>
        </w:tabs>
        <w:autoSpaceDE w:val="0"/>
        <w:autoSpaceDN w:val="0"/>
        <w:spacing w:line="240" w:lineRule="auto"/>
        <w:rPr>
          <w:rFonts w:ascii="Times New Roman" w:eastAsia="Times New Roman" w:hAnsi="Times New Roman" w:cs="Times New Roman"/>
          <w:color w:val="000000"/>
          <w:sz w:val="28"/>
          <w:szCs w:val="28"/>
          <w:lang w:eastAsia="ru-RU" w:bidi="ru-RU"/>
        </w:rPr>
      </w:pPr>
      <w:r w:rsidRPr="0042167B">
        <w:rPr>
          <w:rFonts w:ascii="Times New Roman" w:eastAsia="SimSun" w:hAnsi="Times New Roman" w:cs="Times New Roman"/>
          <w:color w:val="000000"/>
          <w:sz w:val="28"/>
          <w:szCs w:val="28"/>
        </w:rPr>
        <w:t xml:space="preserve">Побуждение личности ребёнка к проявлению основных добродетелей, таких как милосердие, сострадание, сопереживание, любовь, доброта, дружба, честность, справедливость в отношениях с окружающим миром; </w:t>
      </w:r>
    </w:p>
    <w:p w14:paraId="3A597F8C" w14:textId="77777777" w:rsidR="00546F63" w:rsidRPr="0042167B" w:rsidRDefault="00546F63" w:rsidP="00F70C5E">
      <w:pPr>
        <w:pStyle w:val="a3"/>
        <w:widowControl w:val="0"/>
        <w:numPr>
          <w:ilvl w:val="0"/>
          <w:numId w:val="152"/>
        </w:numPr>
        <w:tabs>
          <w:tab w:val="left" w:pos="420"/>
        </w:tabs>
        <w:autoSpaceDE w:val="0"/>
        <w:autoSpaceDN w:val="0"/>
        <w:spacing w:line="240" w:lineRule="auto"/>
        <w:rPr>
          <w:rFonts w:ascii="Times New Roman" w:eastAsia="Times New Roman" w:hAnsi="Times New Roman" w:cs="Times New Roman"/>
          <w:color w:val="000000"/>
          <w:sz w:val="28"/>
          <w:szCs w:val="28"/>
          <w:lang w:eastAsia="ru-RU" w:bidi="ru-RU"/>
        </w:rPr>
      </w:pPr>
      <w:r w:rsidRPr="0042167B">
        <w:rPr>
          <w:rFonts w:ascii="Times New Roman" w:eastAsia="SimSun" w:hAnsi="Times New Roman" w:cs="Times New Roman"/>
          <w:color w:val="000000"/>
          <w:sz w:val="28"/>
          <w:szCs w:val="28"/>
        </w:rPr>
        <w:t xml:space="preserve">Воспитание мироощущения и мировосприятия ребёнка на основе духовно </w:t>
      </w:r>
      <w:r w:rsidRPr="0042167B">
        <w:rPr>
          <w:rFonts w:ascii="Times New Roman" w:eastAsia="Times New Roman" w:hAnsi="Times New Roman" w:cs="Times New Roman"/>
          <w:color w:val="000000"/>
          <w:sz w:val="28"/>
          <w:szCs w:val="28"/>
        </w:rPr>
        <w:t xml:space="preserve">- </w:t>
      </w:r>
      <w:r w:rsidRPr="0042167B">
        <w:rPr>
          <w:rFonts w:ascii="Times New Roman" w:eastAsia="SimSun" w:hAnsi="Times New Roman" w:cs="Times New Roman"/>
          <w:color w:val="000000"/>
          <w:sz w:val="28"/>
          <w:szCs w:val="28"/>
        </w:rPr>
        <w:t xml:space="preserve">нравственных ценностей и потребности в совершенствовании окружающего мира с помощью своего </w:t>
      </w:r>
      <w:proofErr w:type="spellStart"/>
      <w:r w:rsidRPr="0042167B">
        <w:rPr>
          <w:rFonts w:ascii="Times New Roman" w:eastAsia="SimSun" w:hAnsi="Times New Roman" w:cs="Times New Roman"/>
          <w:color w:val="000000"/>
          <w:sz w:val="28"/>
          <w:szCs w:val="28"/>
        </w:rPr>
        <w:t>мироотношения</w:t>
      </w:r>
      <w:proofErr w:type="spellEnd"/>
      <w:r w:rsidRPr="0042167B">
        <w:rPr>
          <w:rFonts w:ascii="Times New Roman" w:eastAsia="SimSun" w:hAnsi="Times New Roman" w:cs="Times New Roman"/>
          <w:color w:val="000000"/>
          <w:sz w:val="28"/>
          <w:szCs w:val="28"/>
        </w:rPr>
        <w:t>.</w:t>
      </w:r>
    </w:p>
    <w:p w14:paraId="167EF6CD" w14:textId="05E557F1" w:rsidR="00546F63" w:rsidRPr="00546F63" w:rsidRDefault="00546F63" w:rsidP="0042167B">
      <w:pPr>
        <w:widowControl w:val="0"/>
        <w:tabs>
          <w:tab w:val="left" w:pos="1066"/>
        </w:tabs>
        <w:spacing w:line="240" w:lineRule="auto"/>
        <w:ind w:firstLine="1066"/>
        <w:rPr>
          <w:rFonts w:ascii="Times New Roman" w:eastAsia="Times New Roman" w:hAnsi="Times New Roman" w:cs="Times New Roman"/>
          <w:sz w:val="28"/>
          <w:szCs w:val="28"/>
          <w:lang w:eastAsia="ru-RU"/>
        </w:rPr>
      </w:pPr>
      <w:r w:rsidRPr="00546F63">
        <w:rPr>
          <w:rFonts w:ascii="Times New Roman" w:eastAsia="Times New Roman" w:hAnsi="Times New Roman" w:cs="Times New Roman"/>
          <w:color w:val="000000"/>
          <w:sz w:val="28"/>
          <w:szCs w:val="28"/>
          <w:lang w:eastAsia="ru-RU" w:bidi="ru-RU"/>
        </w:rPr>
        <w:t>Духовно -нравственное воспитание направлено на развитие ценностно</w:t>
      </w:r>
      <w:r w:rsidR="0042167B">
        <w:rPr>
          <w:rFonts w:ascii="Times New Roman" w:eastAsia="Times New Roman" w:hAnsi="Times New Roman" w:cs="Times New Roman"/>
          <w:color w:val="000000"/>
          <w:sz w:val="28"/>
          <w:szCs w:val="28"/>
          <w:lang w:eastAsia="ru-RU" w:bidi="ru-RU"/>
        </w:rPr>
        <w:t>-</w:t>
      </w:r>
      <w:r w:rsidRPr="00546F63">
        <w:rPr>
          <w:rFonts w:ascii="Times New Roman" w:eastAsia="Times New Roman" w:hAnsi="Times New Roman" w:cs="Times New Roman"/>
          <w:color w:val="000000"/>
          <w:sz w:val="28"/>
          <w:szCs w:val="28"/>
          <w:lang w:eastAsia="ru-RU" w:bidi="ru-RU"/>
        </w:rPr>
        <w:t>смысловой сферы дошкольников на основе творческого взаимодействия в детско-взрослой общности, содержанием которого является освоение социокультурного опыта в его культурно-историческом и личностном аспектах.</w:t>
      </w:r>
    </w:p>
    <w:p w14:paraId="1FCEE141" w14:textId="77777777" w:rsidR="00546F63" w:rsidRPr="00546F63" w:rsidRDefault="00546F63" w:rsidP="0042167B">
      <w:pPr>
        <w:keepNext/>
        <w:keepLines/>
        <w:spacing w:line="240" w:lineRule="auto"/>
        <w:ind w:firstLine="1066"/>
        <w:jc w:val="center"/>
        <w:outlineLvl w:val="5"/>
        <w:rPr>
          <w:rFonts w:ascii="Times New Roman" w:eastAsia="DengXian Light" w:hAnsi="Times New Roman" w:cs="Times New Roman"/>
          <w:b/>
          <w:color w:val="000000" w:themeColor="text1"/>
          <w:sz w:val="28"/>
          <w:szCs w:val="28"/>
          <w:lang w:eastAsia="ru-RU"/>
        </w:rPr>
      </w:pPr>
      <w:r w:rsidRPr="00546F63">
        <w:rPr>
          <w:rFonts w:ascii="Times New Roman" w:eastAsia="DengXian Light" w:hAnsi="Times New Roman" w:cs="Times New Roman"/>
          <w:b/>
          <w:color w:val="000000" w:themeColor="text1"/>
          <w:sz w:val="28"/>
          <w:szCs w:val="28"/>
          <w:lang w:eastAsia="ru-RU"/>
        </w:rPr>
        <w:t>Социальное направление</w:t>
      </w:r>
    </w:p>
    <w:p w14:paraId="5EA438BA" w14:textId="46DE516A" w:rsidR="00546F63" w:rsidRPr="00546F63" w:rsidRDefault="00546F63" w:rsidP="0042167B">
      <w:pPr>
        <w:spacing w:line="240" w:lineRule="auto"/>
        <w:ind w:firstLine="1066"/>
        <w:rPr>
          <w:rFonts w:ascii="Times New Roman" w:eastAsia="OpiumNew" w:hAnsi="Times New Roman" w:cs="Times New Roman"/>
          <w:color w:val="000000"/>
          <w:sz w:val="28"/>
          <w:szCs w:val="28"/>
          <w:lang w:eastAsia="ru-RU"/>
        </w:rPr>
      </w:pPr>
      <w:r w:rsidRPr="00546F63">
        <w:rPr>
          <w:rFonts w:ascii="Times New Roman" w:eastAsia="Arial CYR" w:hAnsi="Times New Roman" w:cs="Times New Roman"/>
          <w:color w:val="000000"/>
          <w:sz w:val="28"/>
          <w:szCs w:val="28"/>
          <w:lang w:eastAsia="ru-RU"/>
        </w:rPr>
        <w:t xml:space="preserve">Современное дошкольное образование в качестве приоритетных целей рассматривает обучение детей социальному взаимодействию, формирование начальных основ социальной компетентности. </w:t>
      </w:r>
    </w:p>
    <w:p w14:paraId="5D2127A9" w14:textId="4A6B6C07" w:rsidR="00546F63" w:rsidRPr="00546F63" w:rsidRDefault="00546F63" w:rsidP="0042167B">
      <w:pPr>
        <w:spacing w:line="240" w:lineRule="auto"/>
        <w:ind w:firstLine="1066"/>
        <w:rPr>
          <w:rFonts w:ascii="Times New Roman" w:eastAsia="OpiumNew" w:hAnsi="Times New Roman" w:cs="Times New Roman"/>
          <w:color w:val="000000"/>
          <w:sz w:val="28"/>
          <w:szCs w:val="28"/>
          <w:lang w:eastAsia="ru-RU"/>
        </w:rPr>
      </w:pPr>
      <w:r w:rsidRPr="00546F63">
        <w:rPr>
          <w:rFonts w:ascii="Times New Roman" w:eastAsia="Times New Roman" w:hAnsi="Times New Roman" w:cs="Times New Roman"/>
          <w:color w:val="000000"/>
          <w:sz w:val="28"/>
          <w:szCs w:val="28"/>
          <w:shd w:val="clear" w:color="auto" w:fill="FFFFFF"/>
          <w:lang w:eastAsia="ru-RU"/>
        </w:rPr>
        <w:t>Социальное развитие ребёнка дошкольного возраста - процесс, в течение которого ребёнок усваивает ценности, традиции своего народа, культуру общества, в котором ему предстоит жить.</w:t>
      </w:r>
      <w:r w:rsidR="0042167B">
        <w:rPr>
          <w:rFonts w:ascii="Times New Roman" w:eastAsia="Times New Roman" w:hAnsi="Times New Roman" w:cs="Times New Roman"/>
          <w:color w:val="000000"/>
          <w:sz w:val="28"/>
          <w:szCs w:val="28"/>
          <w:shd w:val="clear" w:color="auto" w:fill="FFFFFF"/>
          <w:lang w:eastAsia="ru-RU"/>
        </w:rPr>
        <w:t xml:space="preserve"> </w:t>
      </w:r>
      <w:r w:rsidRPr="00546F63">
        <w:rPr>
          <w:rFonts w:ascii="Times New Roman" w:eastAsia="Arial CYR" w:hAnsi="Times New Roman" w:cs="Times New Roman"/>
          <w:color w:val="000000"/>
          <w:sz w:val="28"/>
          <w:szCs w:val="28"/>
          <w:lang w:eastAsia="ru-RU"/>
        </w:rPr>
        <w:t>Социальное развитие – это количественное и качественное изменение социальных знаний, социально -ценностных качеств, позволяющих ребёнку ориентироваться в социальном мире и способствующих позитивной самореализации путём обретения собственного опыта общения и взаимодействия.</w:t>
      </w:r>
    </w:p>
    <w:p w14:paraId="5BFB7468" w14:textId="59E61B7C" w:rsidR="00546F63" w:rsidRPr="00546F63" w:rsidRDefault="00546F63" w:rsidP="0042167B">
      <w:pPr>
        <w:widowControl w:val="0"/>
        <w:autoSpaceDE w:val="0"/>
        <w:autoSpaceDN w:val="0"/>
        <w:spacing w:line="240" w:lineRule="auto"/>
        <w:ind w:firstLine="1066"/>
        <w:rPr>
          <w:rFonts w:ascii="Times New Roman" w:eastAsia="Times New Roman" w:hAnsi="Times New Roman" w:cs="Times New Roman"/>
          <w:color w:val="000000"/>
          <w:sz w:val="28"/>
          <w:szCs w:val="28"/>
        </w:rPr>
      </w:pPr>
      <w:r w:rsidRPr="00546F63">
        <w:rPr>
          <w:rFonts w:ascii="Times New Roman" w:eastAsia="Times New Roman" w:hAnsi="Times New Roman" w:cs="Times New Roman"/>
          <w:color w:val="000000"/>
          <w:sz w:val="28"/>
          <w:szCs w:val="28"/>
        </w:rPr>
        <w:t xml:space="preserve">В дошкольном детстве ребёнок открывает личность другого человека и его значение в собственной жизни и жизни людей. Он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семьи, группы. Формирование правильного ценностно-смыслового отношения ребёнка к социальному окружению невозможно без грамотно выстроенного воспитательного процесса, в котором обязательно должна быть личная социальная инициатива ребёнка в </w:t>
      </w:r>
      <w:proofErr w:type="spellStart"/>
      <w:r w:rsidRPr="00546F63">
        <w:rPr>
          <w:rFonts w:ascii="Times New Roman" w:eastAsia="Times New Roman" w:hAnsi="Times New Roman" w:cs="Times New Roman"/>
          <w:color w:val="000000"/>
          <w:sz w:val="28"/>
          <w:szCs w:val="28"/>
        </w:rPr>
        <w:t>детско</w:t>
      </w:r>
      <w:proofErr w:type="spellEnd"/>
      <w:r w:rsidRPr="00546F63">
        <w:rPr>
          <w:rFonts w:ascii="Times New Roman" w:eastAsia="Times New Roman" w:hAnsi="Times New Roman" w:cs="Times New Roman"/>
          <w:color w:val="000000"/>
          <w:sz w:val="28"/>
          <w:szCs w:val="28"/>
        </w:rPr>
        <w:t xml:space="preserve"> -взрослых и детских общностях. Важным аспектом является формирование у дошкольника представления о мире профессий взрослых, появление к моменту подготовки к школе положительной установки к обучению в школе как важному шагу взросления.</w:t>
      </w:r>
    </w:p>
    <w:p w14:paraId="58AD96D7" w14:textId="77777777" w:rsidR="00546F63" w:rsidRPr="00546F63" w:rsidRDefault="00546F63" w:rsidP="0042167B">
      <w:pPr>
        <w:widowControl w:val="0"/>
        <w:autoSpaceDE w:val="0"/>
        <w:autoSpaceDN w:val="0"/>
        <w:spacing w:line="240" w:lineRule="auto"/>
        <w:ind w:firstLine="1066"/>
        <w:rPr>
          <w:rFonts w:ascii="Times New Roman" w:eastAsia="Arial" w:hAnsi="Times New Roman" w:cs="Times New Roman"/>
          <w:color w:val="000000"/>
          <w:sz w:val="28"/>
          <w:szCs w:val="28"/>
        </w:rPr>
      </w:pPr>
      <w:r w:rsidRPr="00546F63">
        <w:rPr>
          <w:rFonts w:ascii="Times New Roman" w:eastAsia="Arial" w:hAnsi="Times New Roman" w:cs="Times New Roman"/>
          <w:b/>
          <w:color w:val="000000"/>
          <w:sz w:val="28"/>
          <w:szCs w:val="28"/>
        </w:rPr>
        <w:t>Цель социального направления воспитания</w:t>
      </w:r>
      <w:r w:rsidRPr="00546F63">
        <w:rPr>
          <w:rFonts w:ascii="Times New Roman" w:eastAsia="Arial" w:hAnsi="Times New Roman" w:cs="Times New Roman"/>
          <w:color w:val="000000"/>
          <w:sz w:val="28"/>
          <w:szCs w:val="28"/>
        </w:rPr>
        <w:t xml:space="preserve"> – формирование ценностного отношения детей к семье, другому человеку, развитие дружелюбия, умения находить общий язык с другими людьми.</w:t>
      </w:r>
    </w:p>
    <w:p w14:paraId="1680A6E0" w14:textId="77777777" w:rsidR="00546F63" w:rsidRPr="00546F63" w:rsidRDefault="00546F63" w:rsidP="0042167B">
      <w:pPr>
        <w:widowControl w:val="0"/>
        <w:tabs>
          <w:tab w:val="left" w:pos="1066"/>
        </w:tabs>
        <w:spacing w:line="240" w:lineRule="auto"/>
        <w:ind w:firstLine="1066"/>
        <w:rPr>
          <w:rFonts w:ascii="Times New Roman" w:eastAsia="Times New Roman" w:hAnsi="Times New Roman" w:cs="Times New Roman"/>
          <w:sz w:val="28"/>
          <w:szCs w:val="28"/>
          <w:lang w:eastAsia="ru-RU"/>
        </w:rPr>
      </w:pPr>
      <w:r w:rsidRPr="00546F63">
        <w:rPr>
          <w:rFonts w:ascii="Times New Roman" w:eastAsia="Times New Roman" w:hAnsi="Times New Roman" w:cs="Times New Roman"/>
          <w:b/>
          <w:bCs/>
          <w:color w:val="000000"/>
          <w:sz w:val="28"/>
          <w:szCs w:val="28"/>
          <w:lang w:eastAsia="ru-RU" w:bidi="ru-RU"/>
        </w:rPr>
        <w:t>Ценности</w:t>
      </w:r>
      <w:r w:rsidRPr="00546F63">
        <w:rPr>
          <w:rFonts w:ascii="Times New Roman" w:eastAsia="Times New Roman" w:hAnsi="Times New Roman" w:cs="Times New Roman"/>
          <w:color w:val="000000"/>
          <w:sz w:val="28"/>
          <w:szCs w:val="28"/>
          <w:lang w:eastAsia="ru-RU" w:bidi="ru-RU"/>
        </w:rPr>
        <w:t xml:space="preserve"> - семья, дружба, человек и сотрудничество лежат в основе социального направления воспитания.</w:t>
      </w:r>
    </w:p>
    <w:p w14:paraId="608EA103" w14:textId="6BB944ED" w:rsidR="00546F63" w:rsidRPr="00546F63" w:rsidRDefault="00546F63" w:rsidP="0042167B">
      <w:pPr>
        <w:widowControl w:val="0"/>
        <w:tabs>
          <w:tab w:val="left" w:pos="1071"/>
        </w:tabs>
        <w:spacing w:line="240" w:lineRule="auto"/>
        <w:ind w:firstLine="1066"/>
        <w:rPr>
          <w:rFonts w:ascii="Times New Roman" w:eastAsia="Times New Roman" w:hAnsi="Times New Roman" w:cs="Times New Roman"/>
          <w:sz w:val="28"/>
          <w:szCs w:val="28"/>
          <w:lang w:eastAsia="ru-RU"/>
        </w:rPr>
      </w:pPr>
      <w:r w:rsidRPr="00546F63">
        <w:rPr>
          <w:rFonts w:ascii="Times New Roman" w:eastAsia="Times New Roman" w:hAnsi="Times New Roman" w:cs="Times New Roman"/>
          <w:color w:val="000000"/>
          <w:sz w:val="28"/>
          <w:szCs w:val="28"/>
          <w:lang w:eastAsia="ru-RU" w:bidi="ru-RU"/>
        </w:rPr>
        <w:t>В дошкольном детстве ребёнок начинает осваивать все многообразие социальных отношений и социальных ролей. Он учится действовать сообща, подчиняться правилам, нести ответственность за свои поступки, действовать в интересах других людей. Формирование ценностно -смыслового отношения ребёнка к социальному окружению невозможно без грамотно выстроенного воспитательного процесса, в котором проявляется личная социальная инициатива ребёнка в детско- взрослых и детских общностях.</w:t>
      </w:r>
    </w:p>
    <w:p w14:paraId="5AC3CE6C" w14:textId="77777777" w:rsidR="00546F63" w:rsidRPr="00546F63" w:rsidRDefault="00546F63" w:rsidP="0042167B">
      <w:pPr>
        <w:widowControl w:val="0"/>
        <w:tabs>
          <w:tab w:val="left" w:pos="1076"/>
        </w:tabs>
        <w:spacing w:line="240" w:lineRule="auto"/>
        <w:ind w:firstLine="1066"/>
        <w:rPr>
          <w:rFonts w:ascii="Times New Roman" w:eastAsia="Times New Roman" w:hAnsi="Times New Roman" w:cs="Times New Roman"/>
          <w:sz w:val="28"/>
          <w:szCs w:val="28"/>
          <w:lang w:eastAsia="ru-RU"/>
        </w:rPr>
      </w:pPr>
      <w:r w:rsidRPr="00546F63">
        <w:rPr>
          <w:rFonts w:ascii="Times New Roman" w:eastAsia="Times New Roman" w:hAnsi="Times New Roman" w:cs="Times New Roman"/>
          <w:color w:val="000000"/>
          <w:sz w:val="28"/>
          <w:szCs w:val="28"/>
          <w:lang w:eastAsia="ru-RU" w:bidi="ru-RU"/>
        </w:rPr>
        <w:t>Важной составляющей социального воспитания является освоение ребёнком моральных ценностей, формирование у него нравственных качеств и идеалов, способности жить в соответствии с моральными принципами и нормами и воплощать их в своём поведении. Культура поведения в своей основе имеет глубоко социальное нравственное чувство - уважение к человеку, к законам человеческого общества. Конкретные представления о культуре поведения усваиваются ребёнком вместе с опытом поведения, с накоплением нравственных представлений, формированием навыка культурного поведения.</w:t>
      </w:r>
    </w:p>
    <w:p w14:paraId="24D2F960" w14:textId="77777777" w:rsidR="00546F63" w:rsidRPr="00546F63" w:rsidRDefault="00546F63" w:rsidP="0042167B">
      <w:pPr>
        <w:spacing w:line="240" w:lineRule="auto"/>
        <w:ind w:firstLine="1066"/>
        <w:rPr>
          <w:rFonts w:ascii="Times New Roman" w:eastAsia="OpiumNew" w:hAnsi="Times New Roman" w:cs="Times New Roman"/>
          <w:color w:val="000000"/>
          <w:sz w:val="28"/>
          <w:szCs w:val="28"/>
          <w:lang w:eastAsia="ru-RU"/>
        </w:rPr>
      </w:pPr>
      <w:r w:rsidRPr="00546F63">
        <w:rPr>
          <w:rFonts w:ascii="Times New Roman" w:eastAsia="Arial CYR" w:hAnsi="Times New Roman" w:cs="Times New Roman"/>
          <w:color w:val="000000"/>
          <w:sz w:val="28"/>
          <w:szCs w:val="28"/>
          <w:lang w:eastAsia="ru-RU"/>
        </w:rPr>
        <w:t>По мере овладения ребёнком социальными способами взаимодействия накапливается социальный опыт, который ложится в основу социального поведения и характеризует определённый уровень социального развития.</w:t>
      </w:r>
    </w:p>
    <w:p w14:paraId="4CB5A02E" w14:textId="61DFDD31" w:rsidR="00546F63" w:rsidRPr="00546F63" w:rsidRDefault="00546F63" w:rsidP="0042167B">
      <w:pPr>
        <w:shd w:val="clear" w:color="auto" w:fill="FFFFFF"/>
        <w:spacing w:line="240" w:lineRule="auto"/>
        <w:ind w:firstLine="1066"/>
        <w:rPr>
          <w:rFonts w:ascii="Times New Roman" w:eastAsia="Times New Roman" w:hAnsi="Times New Roman" w:cs="Times New Roman"/>
          <w:color w:val="000000"/>
          <w:sz w:val="28"/>
          <w:szCs w:val="28"/>
          <w:lang w:eastAsia="ru-RU"/>
        </w:rPr>
      </w:pPr>
      <w:r w:rsidRPr="00546F63">
        <w:rPr>
          <w:rFonts w:ascii="Times New Roman" w:eastAsia="Times New Roman" w:hAnsi="Times New Roman" w:cs="Times New Roman"/>
          <w:color w:val="000000"/>
          <w:sz w:val="28"/>
          <w:szCs w:val="28"/>
          <w:lang w:eastAsia="ru-RU"/>
        </w:rPr>
        <w:t>В соответствии с Федеральным государственным образовательным стандартом дошкольного образования в дошкольных образовательных организациях должны быть созданы условия развития ребёнка, открывающие возможности для его позитивной социализации, его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w:t>
      </w:r>
    </w:p>
    <w:p w14:paraId="6ECEE969" w14:textId="77777777" w:rsidR="00546F63" w:rsidRPr="00546F63" w:rsidRDefault="00546F63" w:rsidP="0042167B">
      <w:pPr>
        <w:spacing w:line="240" w:lineRule="auto"/>
        <w:ind w:firstLine="1066"/>
        <w:rPr>
          <w:rFonts w:ascii="Times New Roman" w:eastAsia="OpiumNew" w:hAnsi="Times New Roman" w:cs="Times New Roman"/>
          <w:color w:val="000000"/>
          <w:sz w:val="28"/>
          <w:szCs w:val="28"/>
          <w:lang w:eastAsia="ru-RU"/>
        </w:rPr>
      </w:pPr>
      <w:r w:rsidRPr="00546F63">
        <w:rPr>
          <w:rFonts w:ascii="Times New Roman" w:eastAsia="Arial CYR" w:hAnsi="Times New Roman" w:cs="Times New Roman"/>
          <w:color w:val="000000"/>
          <w:sz w:val="28"/>
          <w:szCs w:val="28"/>
          <w:lang w:eastAsia="ru-RU"/>
        </w:rPr>
        <w:t>В современном обществе ориентирами социального развития ребёнка являются способность ориентироваться в социальном окружении, осознавая самоценность свою и других людей, выражая чувства и отношения к миру в соответствии с культурными традициями и ценностями общества, преобладание нравственных и интеллектуальных интересов над материальными, активность личности.</w:t>
      </w:r>
    </w:p>
    <w:p w14:paraId="12DD6625" w14:textId="2396C6D4" w:rsidR="00546F63" w:rsidRPr="00546F63" w:rsidRDefault="00546F63" w:rsidP="00546F63">
      <w:pPr>
        <w:widowControl w:val="0"/>
        <w:autoSpaceDE w:val="0"/>
        <w:autoSpaceDN w:val="0"/>
        <w:spacing w:line="240" w:lineRule="auto"/>
        <w:ind w:firstLineChars="125" w:firstLine="351"/>
        <w:rPr>
          <w:rFonts w:ascii="Times New Roman" w:eastAsia="Times New Roman" w:hAnsi="Times New Roman" w:cs="Times New Roman"/>
          <w:color w:val="000000"/>
          <w:sz w:val="28"/>
          <w:szCs w:val="28"/>
        </w:rPr>
      </w:pPr>
      <w:r w:rsidRPr="00546F63">
        <w:rPr>
          <w:rFonts w:ascii="Times New Roman" w:eastAsia="Times New Roman" w:hAnsi="Times New Roman" w:cs="Times New Roman"/>
          <w:b/>
          <w:color w:val="000000"/>
          <w:sz w:val="28"/>
          <w:szCs w:val="28"/>
        </w:rPr>
        <w:t>Выделяются основные задачи социального направления воспитания</w:t>
      </w:r>
      <w:r w:rsidR="0042167B">
        <w:rPr>
          <w:rFonts w:ascii="Times New Roman" w:eastAsia="Times New Roman" w:hAnsi="Times New Roman" w:cs="Times New Roman"/>
          <w:color w:val="000000"/>
          <w:sz w:val="28"/>
          <w:szCs w:val="28"/>
        </w:rPr>
        <w:t>:</w:t>
      </w:r>
    </w:p>
    <w:p w14:paraId="52A45CCD" w14:textId="77777777" w:rsidR="00546F63" w:rsidRPr="0042167B" w:rsidRDefault="00546F63" w:rsidP="00F70C5E">
      <w:pPr>
        <w:pStyle w:val="a3"/>
        <w:widowControl w:val="0"/>
        <w:numPr>
          <w:ilvl w:val="0"/>
          <w:numId w:val="153"/>
        </w:numPr>
        <w:autoSpaceDE w:val="0"/>
        <w:autoSpaceDN w:val="0"/>
        <w:spacing w:line="240" w:lineRule="auto"/>
        <w:rPr>
          <w:rFonts w:ascii="Times New Roman" w:eastAsia="Times New Roman" w:hAnsi="Times New Roman" w:cs="Times New Roman"/>
          <w:color w:val="000000"/>
          <w:sz w:val="28"/>
          <w:szCs w:val="28"/>
        </w:rPr>
      </w:pPr>
      <w:r w:rsidRPr="0042167B">
        <w:rPr>
          <w:rFonts w:ascii="Times New Roman" w:eastAsia="Times New Roman" w:hAnsi="Times New Roman" w:cs="Times New Roman"/>
          <w:color w:val="000000"/>
          <w:sz w:val="28"/>
          <w:szCs w:val="28"/>
        </w:rPr>
        <w:t>Формирование у ребёнка позитивного образа семьи с детьми, ознакомление с распределением ролей в семье, образами дружбы в фольклоре и детской литературе, примерами сотрудничества и взаимопомощи людей в различных видах деятельности (на материале истории России, её героев), милосердия и заботы. Анализ поступков самих детей в группе в различных ситуациях.</w:t>
      </w:r>
    </w:p>
    <w:p w14:paraId="068909A1" w14:textId="77777777" w:rsidR="00546F63" w:rsidRPr="0042167B" w:rsidRDefault="00546F63" w:rsidP="00F70C5E">
      <w:pPr>
        <w:pStyle w:val="a3"/>
        <w:widowControl w:val="0"/>
        <w:numPr>
          <w:ilvl w:val="0"/>
          <w:numId w:val="153"/>
        </w:numPr>
        <w:autoSpaceDE w:val="0"/>
        <w:autoSpaceDN w:val="0"/>
        <w:spacing w:line="240" w:lineRule="auto"/>
        <w:rPr>
          <w:rFonts w:ascii="Times New Roman" w:eastAsia="Times New Roman" w:hAnsi="Times New Roman" w:cs="Times New Roman"/>
          <w:color w:val="000000"/>
          <w:sz w:val="28"/>
          <w:szCs w:val="28"/>
        </w:rPr>
      </w:pPr>
      <w:r w:rsidRPr="0042167B">
        <w:rPr>
          <w:rFonts w:ascii="Times New Roman" w:eastAsia="Times New Roman" w:hAnsi="Times New Roman" w:cs="Times New Roman"/>
          <w:color w:val="000000"/>
          <w:sz w:val="28"/>
          <w:szCs w:val="28"/>
        </w:rPr>
        <w:t>Формирование навыков, необходимых для полноценного существования в обществе: эмпатии (сопереживания), коммуникабельности, заботы, ответственности, сотрудничества, умения договариваться, умения соблюдать правила.</w:t>
      </w:r>
    </w:p>
    <w:p w14:paraId="52432135" w14:textId="77777777" w:rsidR="00546F63" w:rsidRPr="0042167B" w:rsidRDefault="00546F63" w:rsidP="00F70C5E">
      <w:pPr>
        <w:pStyle w:val="a3"/>
        <w:widowControl w:val="0"/>
        <w:numPr>
          <w:ilvl w:val="0"/>
          <w:numId w:val="153"/>
        </w:numPr>
        <w:autoSpaceDE w:val="0"/>
        <w:autoSpaceDN w:val="0"/>
        <w:spacing w:line="240" w:lineRule="auto"/>
        <w:rPr>
          <w:rFonts w:ascii="Times New Roman" w:eastAsia="Times New Roman" w:hAnsi="Times New Roman" w:cs="Times New Roman"/>
          <w:color w:val="002060"/>
          <w:sz w:val="28"/>
          <w:szCs w:val="28"/>
        </w:rPr>
      </w:pPr>
      <w:r w:rsidRPr="0042167B">
        <w:rPr>
          <w:rFonts w:ascii="Times New Roman" w:eastAsia="Times New Roman" w:hAnsi="Times New Roman" w:cs="Times New Roman"/>
          <w:color w:val="000000"/>
          <w:sz w:val="28"/>
          <w:szCs w:val="28"/>
        </w:rPr>
        <w:t>Развитие способности поставить себя на место другого как проявление личностной зрелости и преодоление детского эгоизма.</w:t>
      </w:r>
    </w:p>
    <w:p w14:paraId="745DBF2C" w14:textId="77777777" w:rsidR="00546F63" w:rsidRPr="00546F63" w:rsidRDefault="00546F63" w:rsidP="00546F63">
      <w:pPr>
        <w:widowControl w:val="0"/>
        <w:autoSpaceDE w:val="0"/>
        <w:autoSpaceDN w:val="0"/>
        <w:spacing w:line="240" w:lineRule="auto"/>
        <w:ind w:leftChars="125" w:left="275" w:firstLine="0"/>
        <w:rPr>
          <w:rFonts w:ascii="Times New Roman" w:eastAsia="Times New Roman" w:hAnsi="Times New Roman" w:cs="Times New Roman"/>
          <w:color w:val="000000"/>
          <w:sz w:val="28"/>
          <w:szCs w:val="28"/>
        </w:rPr>
      </w:pPr>
    </w:p>
    <w:p w14:paraId="4B7C01C8" w14:textId="77777777" w:rsidR="00546F63" w:rsidRPr="00546F63" w:rsidRDefault="00546F63" w:rsidP="00546F63">
      <w:pPr>
        <w:widowControl w:val="0"/>
        <w:autoSpaceDE w:val="0"/>
        <w:autoSpaceDN w:val="0"/>
        <w:spacing w:line="240" w:lineRule="auto"/>
        <w:ind w:leftChars="125" w:left="275" w:firstLine="0"/>
        <w:jc w:val="center"/>
        <w:rPr>
          <w:rFonts w:ascii="Times New Roman" w:eastAsia="Times New Roman" w:hAnsi="Times New Roman" w:cs="Times New Roman"/>
          <w:b/>
          <w:bCs/>
          <w:color w:val="000000" w:themeColor="text1"/>
          <w:sz w:val="28"/>
          <w:szCs w:val="28"/>
        </w:rPr>
      </w:pPr>
      <w:r w:rsidRPr="00546F63">
        <w:rPr>
          <w:rFonts w:ascii="Times New Roman" w:eastAsia="Times New Roman" w:hAnsi="Times New Roman" w:cs="Times New Roman"/>
          <w:b/>
          <w:bCs/>
          <w:color w:val="000000" w:themeColor="text1"/>
          <w:sz w:val="28"/>
          <w:szCs w:val="28"/>
        </w:rPr>
        <w:t>Познавательное направление</w:t>
      </w:r>
    </w:p>
    <w:p w14:paraId="6F5D26CD" w14:textId="77777777" w:rsidR="00546F63" w:rsidRPr="00546F63" w:rsidRDefault="00546F63" w:rsidP="00546F63">
      <w:pPr>
        <w:widowControl w:val="0"/>
        <w:autoSpaceDE w:val="0"/>
        <w:autoSpaceDN w:val="0"/>
        <w:spacing w:line="240" w:lineRule="auto"/>
        <w:ind w:right="113" w:firstLine="567"/>
        <w:rPr>
          <w:rFonts w:ascii="Times New Roman" w:eastAsia="Times New Roman CYR" w:hAnsi="Times New Roman" w:cs="Times New Roman"/>
          <w:color w:val="000000"/>
          <w:sz w:val="28"/>
          <w:szCs w:val="28"/>
        </w:rPr>
      </w:pPr>
      <w:r w:rsidRPr="00546F63">
        <w:rPr>
          <w:rFonts w:ascii="Times New Roman" w:eastAsia="Times New Roman CYR" w:hAnsi="Times New Roman" w:cs="Times New Roman"/>
          <w:color w:val="000000"/>
          <w:sz w:val="28"/>
          <w:szCs w:val="28"/>
        </w:rPr>
        <w:t xml:space="preserve">Познавательное развитие </w:t>
      </w:r>
      <w:r w:rsidRPr="00546F63">
        <w:rPr>
          <w:rFonts w:ascii="Times New Roman" w:eastAsia="Times New Roman" w:hAnsi="Times New Roman" w:cs="Times New Roman"/>
          <w:color w:val="000000"/>
          <w:sz w:val="28"/>
          <w:szCs w:val="28"/>
        </w:rPr>
        <w:t xml:space="preserve">– </w:t>
      </w:r>
      <w:r w:rsidRPr="00546F63">
        <w:rPr>
          <w:rFonts w:ascii="Times New Roman" w:eastAsia="Times New Roman CYR" w:hAnsi="Times New Roman" w:cs="Times New Roman"/>
          <w:color w:val="000000"/>
          <w:sz w:val="28"/>
          <w:szCs w:val="28"/>
        </w:rPr>
        <w:t>это совокупность качественных и количественных изменений, которые происходят в познавательных процессах за счёт возрастных особенностей, влияния среды и собственного опыта ребёнка.</w:t>
      </w:r>
    </w:p>
    <w:p w14:paraId="63A67BCF"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CYR" w:eastAsia="Times New Roman CYR" w:hAnsi="Times New Roman CYR" w:cs="Times New Roman"/>
          <w:color w:val="000000"/>
          <w:sz w:val="28"/>
          <w:szCs w:val="28"/>
        </w:rPr>
        <w:t xml:space="preserve"> </w:t>
      </w:r>
      <w:r w:rsidRPr="00546F63">
        <w:rPr>
          <w:rFonts w:ascii="Times New Roman" w:eastAsia="Arial" w:hAnsi="Times New Roman" w:cs="Times New Roman"/>
          <w:b/>
          <w:sz w:val="28"/>
          <w:szCs w:val="28"/>
        </w:rPr>
        <w:t>Цель познавательного направления воспитания</w:t>
      </w:r>
      <w:r w:rsidRPr="00546F63">
        <w:rPr>
          <w:rFonts w:ascii="Times New Roman" w:eastAsia="Arial" w:hAnsi="Times New Roman" w:cs="Times New Roman"/>
          <w:sz w:val="28"/>
          <w:szCs w:val="28"/>
        </w:rPr>
        <w:t xml:space="preserve"> ‒ формирование ценности познания.</w:t>
      </w:r>
    </w:p>
    <w:p w14:paraId="04E89F6D" w14:textId="77777777" w:rsidR="00546F63" w:rsidRPr="00546F63" w:rsidRDefault="00546F63" w:rsidP="00546F63">
      <w:pPr>
        <w:widowControl w:val="0"/>
        <w:tabs>
          <w:tab w:val="left" w:pos="1066"/>
        </w:tabs>
        <w:spacing w:line="240" w:lineRule="auto"/>
        <w:ind w:firstLineChars="200" w:firstLine="562"/>
        <w:rPr>
          <w:rFonts w:ascii="Times New Roman" w:eastAsia="Times New Roman" w:hAnsi="Times New Roman" w:cs="Times New Roman"/>
          <w:sz w:val="28"/>
          <w:szCs w:val="28"/>
          <w:lang w:eastAsia="ru-RU"/>
        </w:rPr>
      </w:pPr>
      <w:r w:rsidRPr="00546F63">
        <w:rPr>
          <w:rFonts w:ascii="Times New Roman" w:eastAsia="Times New Roman" w:hAnsi="Times New Roman" w:cs="Times New Roman"/>
          <w:b/>
          <w:bCs/>
          <w:color w:val="000000"/>
          <w:sz w:val="28"/>
          <w:szCs w:val="28"/>
          <w:lang w:eastAsia="ru-RU" w:bidi="ru-RU"/>
        </w:rPr>
        <w:t>Ценность</w:t>
      </w:r>
      <w:r w:rsidRPr="00546F63">
        <w:rPr>
          <w:rFonts w:ascii="Times New Roman" w:eastAsia="Times New Roman" w:hAnsi="Times New Roman" w:cs="Times New Roman"/>
          <w:color w:val="000000"/>
          <w:sz w:val="28"/>
          <w:szCs w:val="28"/>
          <w:lang w:eastAsia="ru-RU" w:bidi="ru-RU"/>
        </w:rPr>
        <w:t xml:space="preserve"> - познание лежит в основе познавательного направления воспитания.</w:t>
      </w:r>
    </w:p>
    <w:p w14:paraId="6B38C94C" w14:textId="65C7D8AD"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sz w:val="28"/>
          <w:szCs w:val="28"/>
        </w:rPr>
        <w:t xml:space="preserve">В </w:t>
      </w:r>
      <w:r w:rsidR="0021475E">
        <w:rPr>
          <w:rFonts w:ascii="Times New Roman" w:eastAsia="Times New Roman" w:hAnsi="Times New Roman" w:cs="Times New Roman"/>
          <w:bCs/>
          <w:sz w:val="28"/>
          <w:szCs w:val="28"/>
        </w:rPr>
        <w:t>дошкольном</w:t>
      </w:r>
      <w:r w:rsidR="0021475E" w:rsidRPr="0021475E">
        <w:rPr>
          <w:rFonts w:ascii="Times New Roman" w:eastAsia="Times New Roman" w:hAnsi="Times New Roman" w:cs="Times New Roman"/>
          <w:bCs/>
          <w:sz w:val="28"/>
          <w:szCs w:val="28"/>
        </w:rPr>
        <w:t xml:space="preserve"> отделени</w:t>
      </w:r>
      <w:r w:rsidR="0021475E">
        <w:rPr>
          <w:rFonts w:ascii="Times New Roman" w:eastAsia="Times New Roman" w:hAnsi="Times New Roman" w:cs="Times New Roman"/>
          <w:bCs/>
          <w:sz w:val="28"/>
          <w:szCs w:val="28"/>
        </w:rPr>
        <w:t>и</w:t>
      </w:r>
      <w:r w:rsidR="0021475E" w:rsidRPr="0021475E">
        <w:rPr>
          <w:rFonts w:ascii="Times New Roman" w:eastAsia="Times New Roman" w:hAnsi="Times New Roman" w:cs="Times New Roman"/>
          <w:bCs/>
          <w:sz w:val="28"/>
          <w:szCs w:val="28"/>
        </w:rPr>
        <w:t xml:space="preserve"> ЧОУ «Школа экономики и права»</w:t>
      </w:r>
      <w:r w:rsidR="0021475E">
        <w:rPr>
          <w:rFonts w:ascii="Times New Roman" w:eastAsia="Times New Roman" w:hAnsi="Times New Roman" w:cs="Times New Roman"/>
          <w:bCs/>
          <w:sz w:val="28"/>
          <w:szCs w:val="28"/>
        </w:rPr>
        <w:t xml:space="preserve"> </w:t>
      </w:r>
      <w:r w:rsidRPr="00546F63">
        <w:rPr>
          <w:rFonts w:ascii="Times New Roman" w:eastAsia="Arial" w:hAnsi="Times New Roman" w:cs="Times New Roman"/>
          <w:sz w:val="28"/>
          <w:szCs w:val="28"/>
        </w:rPr>
        <w:t>проблема воспитания у детей познавательной активности охватывает все стороны воспитательного процесса и является непременным условием формирования умственных качеств личности, самостоятельности и инициативности ребёнка. Познавательное и духовно -нравственное воспитание должны осуществляться в содержательном единстве, так как знания наук и незнание добра ограничивает и деформирует личностное развитие ребёнка.</w:t>
      </w:r>
    </w:p>
    <w:p w14:paraId="7C8F6B5B"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b/>
          <w:sz w:val="28"/>
          <w:szCs w:val="28"/>
        </w:rPr>
        <w:t>Значимым является</w:t>
      </w:r>
      <w:r w:rsidRPr="00546F63">
        <w:rPr>
          <w:rFonts w:ascii="Times New Roman" w:eastAsia="Arial" w:hAnsi="Times New Roman" w:cs="Times New Roman"/>
          <w:sz w:val="28"/>
          <w:szCs w:val="28"/>
        </w:rPr>
        <w:t xml:space="preserve"> воспитание у ребёнка стремления к истине, становление целостной картины мира, в которой интегрировано ценностное, эмоционально окрашенное отношение к миру, людям, природе, деятельности человека.</w:t>
      </w:r>
    </w:p>
    <w:p w14:paraId="251680EA" w14:textId="77777777"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b/>
          <w:sz w:val="28"/>
          <w:szCs w:val="28"/>
        </w:rPr>
        <w:t>Задачи познавательного направления воспитания</w:t>
      </w:r>
      <w:r w:rsidRPr="00546F63">
        <w:rPr>
          <w:rFonts w:ascii="Times New Roman" w:eastAsia="Times New Roman" w:hAnsi="Times New Roman" w:cs="Times New Roman"/>
          <w:sz w:val="28"/>
          <w:szCs w:val="28"/>
        </w:rPr>
        <w:t>:</w:t>
      </w:r>
    </w:p>
    <w:p w14:paraId="6B5C586A" w14:textId="77777777" w:rsidR="00546F63" w:rsidRPr="0042167B" w:rsidRDefault="00546F63" w:rsidP="00F70C5E">
      <w:pPr>
        <w:pStyle w:val="a3"/>
        <w:widowControl w:val="0"/>
        <w:numPr>
          <w:ilvl w:val="0"/>
          <w:numId w:val="154"/>
        </w:numPr>
        <w:autoSpaceDE w:val="0"/>
        <w:autoSpaceDN w:val="0"/>
        <w:spacing w:line="240" w:lineRule="auto"/>
        <w:ind w:right="113"/>
        <w:rPr>
          <w:rFonts w:ascii="Times New Roman" w:eastAsia="Times New Roman" w:hAnsi="Times New Roman" w:cs="Times New Roman"/>
          <w:sz w:val="28"/>
          <w:szCs w:val="28"/>
        </w:rPr>
      </w:pPr>
      <w:r w:rsidRPr="0042167B">
        <w:rPr>
          <w:rFonts w:ascii="Times New Roman" w:eastAsia="Times New Roman" w:hAnsi="Times New Roman" w:cs="Times New Roman"/>
          <w:sz w:val="28"/>
          <w:szCs w:val="28"/>
        </w:rPr>
        <w:t>Развитие любознательности, формирование опыта познавательной инициативы;</w:t>
      </w:r>
    </w:p>
    <w:p w14:paraId="50B8B851" w14:textId="77777777" w:rsidR="00546F63" w:rsidRPr="0042167B" w:rsidRDefault="00546F63" w:rsidP="00F70C5E">
      <w:pPr>
        <w:pStyle w:val="a3"/>
        <w:widowControl w:val="0"/>
        <w:numPr>
          <w:ilvl w:val="0"/>
          <w:numId w:val="154"/>
        </w:numPr>
        <w:autoSpaceDE w:val="0"/>
        <w:autoSpaceDN w:val="0"/>
        <w:spacing w:line="240" w:lineRule="auto"/>
        <w:ind w:right="113"/>
        <w:rPr>
          <w:rFonts w:ascii="Times New Roman" w:eastAsia="Times New Roman" w:hAnsi="Times New Roman" w:cs="Times New Roman"/>
          <w:sz w:val="28"/>
          <w:szCs w:val="28"/>
        </w:rPr>
      </w:pPr>
      <w:r w:rsidRPr="0042167B">
        <w:rPr>
          <w:rFonts w:ascii="Times New Roman" w:eastAsia="Times New Roman" w:hAnsi="Times New Roman" w:cs="Times New Roman"/>
          <w:sz w:val="28"/>
          <w:szCs w:val="28"/>
        </w:rPr>
        <w:t>Формирование ценностного отношения к взрослому как источнику знаний;</w:t>
      </w:r>
    </w:p>
    <w:p w14:paraId="5983E526" w14:textId="77777777" w:rsidR="00546F63" w:rsidRPr="0042167B" w:rsidRDefault="00546F63" w:rsidP="00F70C5E">
      <w:pPr>
        <w:pStyle w:val="a3"/>
        <w:widowControl w:val="0"/>
        <w:numPr>
          <w:ilvl w:val="0"/>
          <w:numId w:val="154"/>
        </w:numPr>
        <w:autoSpaceDE w:val="0"/>
        <w:autoSpaceDN w:val="0"/>
        <w:spacing w:line="240" w:lineRule="auto"/>
        <w:ind w:right="113"/>
        <w:rPr>
          <w:rFonts w:ascii="Times New Roman" w:eastAsia="Times New Roman" w:hAnsi="Times New Roman" w:cs="Times New Roman"/>
          <w:sz w:val="28"/>
          <w:szCs w:val="28"/>
        </w:rPr>
      </w:pPr>
      <w:r w:rsidRPr="0042167B">
        <w:rPr>
          <w:rFonts w:ascii="Times New Roman" w:eastAsia="Times New Roman" w:hAnsi="Times New Roman" w:cs="Times New Roman"/>
          <w:sz w:val="28"/>
          <w:szCs w:val="28"/>
        </w:rPr>
        <w:t>Приобщение ребёнка к культурным способам познания (книги, интернет -источники, дискуссии и др.).</w:t>
      </w:r>
    </w:p>
    <w:p w14:paraId="33FAC7F5" w14:textId="77777777" w:rsidR="00546F63" w:rsidRPr="00546F63" w:rsidRDefault="00546F63" w:rsidP="009A7B06">
      <w:pPr>
        <w:spacing w:line="240" w:lineRule="auto"/>
        <w:ind w:firstLine="567"/>
        <w:rPr>
          <w:rFonts w:ascii="Times New Roman" w:eastAsia="PetersburgC" w:hAnsi="Times New Roman" w:cs="Times New Roman"/>
          <w:color w:val="010203"/>
          <w:sz w:val="28"/>
          <w:szCs w:val="28"/>
          <w:lang w:eastAsia="ru-RU"/>
        </w:rPr>
      </w:pPr>
      <w:r w:rsidRPr="00546F63">
        <w:rPr>
          <w:rFonts w:ascii="Times New Roman" w:eastAsia="Arial CYR" w:hAnsi="Times New Roman" w:cs="Times New Roman"/>
          <w:color w:val="010203"/>
          <w:sz w:val="28"/>
          <w:szCs w:val="28"/>
          <w:lang w:eastAsia="ru-RU"/>
        </w:rPr>
        <w:t>На протяжении дошкольного возраста ребёнок проходит огромный путь познавательного развития. При этом решающее значение имеет характер мотивов, побуждающих его к удовлетворению потребностей в познании, общении, деятельности, в определённой форме поведения. Сенсорное развитие как совершенствование ощущений, восприятия, наглядных представлений составляет базовую основу познавательного развития. Развитие ориентировки составляет сущность развития всех познавательных функций в дошкольном возрасте</w:t>
      </w:r>
    </w:p>
    <w:p w14:paraId="36D5E416" w14:textId="77777777"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b/>
          <w:sz w:val="28"/>
          <w:szCs w:val="28"/>
          <w:lang w:val="en-US"/>
        </w:rPr>
      </w:pPr>
      <w:proofErr w:type="spellStart"/>
      <w:r w:rsidRPr="00546F63">
        <w:rPr>
          <w:rFonts w:ascii="Times New Roman" w:eastAsia="Times New Roman" w:hAnsi="Times New Roman" w:cs="Times New Roman"/>
          <w:b/>
          <w:sz w:val="28"/>
          <w:szCs w:val="28"/>
          <w:lang w:val="en-US"/>
        </w:rPr>
        <w:t>Направления</w:t>
      </w:r>
      <w:proofErr w:type="spellEnd"/>
      <w:r w:rsidRPr="00546F63">
        <w:rPr>
          <w:rFonts w:ascii="Times New Roman" w:eastAsia="Times New Roman" w:hAnsi="Times New Roman" w:cs="Times New Roman"/>
          <w:b/>
          <w:sz w:val="28"/>
          <w:szCs w:val="28"/>
          <w:lang w:val="en-US"/>
        </w:rPr>
        <w:t xml:space="preserve"> </w:t>
      </w:r>
      <w:proofErr w:type="spellStart"/>
      <w:r w:rsidRPr="00546F63">
        <w:rPr>
          <w:rFonts w:ascii="Times New Roman" w:eastAsia="Times New Roman" w:hAnsi="Times New Roman" w:cs="Times New Roman"/>
          <w:b/>
          <w:sz w:val="28"/>
          <w:szCs w:val="28"/>
          <w:lang w:val="en-US"/>
        </w:rPr>
        <w:t>деятельности</w:t>
      </w:r>
      <w:proofErr w:type="spellEnd"/>
      <w:r w:rsidRPr="00546F63">
        <w:rPr>
          <w:rFonts w:ascii="Times New Roman" w:eastAsia="Times New Roman" w:hAnsi="Times New Roman" w:cs="Times New Roman"/>
          <w:b/>
          <w:sz w:val="28"/>
          <w:szCs w:val="28"/>
          <w:lang w:val="en-US"/>
        </w:rPr>
        <w:t xml:space="preserve"> </w:t>
      </w:r>
      <w:proofErr w:type="spellStart"/>
      <w:r w:rsidRPr="00546F63">
        <w:rPr>
          <w:rFonts w:ascii="Times New Roman" w:eastAsia="Times New Roman" w:hAnsi="Times New Roman" w:cs="Times New Roman"/>
          <w:b/>
          <w:sz w:val="28"/>
          <w:szCs w:val="28"/>
          <w:lang w:val="en-US"/>
        </w:rPr>
        <w:t>воспитателя</w:t>
      </w:r>
      <w:proofErr w:type="spellEnd"/>
      <w:r w:rsidRPr="00546F63">
        <w:rPr>
          <w:rFonts w:ascii="Times New Roman" w:eastAsia="Times New Roman" w:hAnsi="Times New Roman" w:cs="Times New Roman"/>
          <w:b/>
          <w:sz w:val="28"/>
          <w:szCs w:val="28"/>
          <w:lang w:val="en-US"/>
        </w:rPr>
        <w:t>:</w:t>
      </w:r>
    </w:p>
    <w:p w14:paraId="469BF0EA" w14:textId="77777777" w:rsidR="00546F63" w:rsidRPr="009A7B06" w:rsidRDefault="00546F63" w:rsidP="00F70C5E">
      <w:pPr>
        <w:pStyle w:val="a3"/>
        <w:widowControl w:val="0"/>
        <w:numPr>
          <w:ilvl w:val="0"/>
          <w:numId w:val="155"/>
        </w:numPr>
        <w:autoSpaceDE w:val="0"/>
        <w:autoSpaceDN w:val="0"/>
        <w:spacing w:line="240" w:lineRule="auto"/>
        <w:ind w:right="113"/>
        <w:rPr>
          <w:rFonts w:ascii="Times New Roman" w:eastAsia="Times New Roman" w:hAnsi="Times New Roman" w:cs="Times New Roman"/>
          <w:sz w:val="28"/>
          <w:szCs w:val="28"/>
        </w:rPr>
      </w:pPr>
      <w:r w:rsidRPr="009A7B06">
        <w:rPr>
          <w:rFonts w:ascii="Times New Roman" w:eastAsia="Times New Roman" w:hAnsi="Times New Roman" w:cs="Times New Roman"/>
          <w:sz w:val="28"/>
          <w:szCs w:val="28"/>
        </w:rPr>
        <w:t>Совместная деятельность воспитателя с детьми на основе наблюдения, сравнения, проведения опытов (экспериментирования), организации походов и экскурсий, просмотра доступных для восприятия ребёнка познавательных фильмов, чтения и просмотра книг;</w:t>
      </w:r>
    </w:p>
    <w:p w14:paraId="67762170" w14:textId="77777777" w:rsidR="00546F63" w:rsidRPr="009A7B06" w:rsidRDefault="00546F63" w:rsidP="00F70C5E">
      <w:pPr>
        <w:pStyle w:val="a3"/>
        <w:widowControl w:val="0"/>
        <w:numPr>
          <w:ilvl w:val="0"/>
          <w:numId w:val="155"/>
        </w:numPr>
        <w:autoSpaceDE w:val="0"/>
        <w:autoSpaceDN w:val="0"/>
        <w:spacing w:line="240" w:lineRule="auto"/>
        <w:ind w:right="113"/>
        <w:rPr>
          <w:rFonts w:ascii="Times New Roman" w:eastAsia="Times New Roman" w:hAnsi="Times New Roman" w:cs="Times New Roman"/>
          <w:sz w:val="28"/>
          <w:szCs w:val="28"/>
        </w:rPr>
      </w:pPr>
      <w:r w:rsidRPr="009A7B06">
        <w:rPr>
          <w:rFonts w:ascii="Times New Roman" w:eastAsia="Times New Roman" w:hAnsi="Times New Roman" w:cs="Times New Roman"/>
          <w:sz w:val="28"/>
          <w:szCs w:val="28"/>
        </w:rPr>
        <w:t>Организация конструкторской и продуктивной творческой деятельности, проектной и исследовательской деятельности детей совместно со взрослыми;</w:t>
      </w:r>
    </w:p>
    <w:p w14:paraId="39EDBD20" w14:textId="77777777" w:rsidR="00546F63" w:rsidRPr="009A7B06" w:rsidRDefault="00546F63" w:rsidP="00F70C5E">
      <w:pPr>
        <w:pStyle w:val="a3"/>
        <w:widowControl w:val="0"/>
        <w:numPr>
          <w:ilvl w:val="0"/>
          <w:numId w:val="155"/>
        </w:numPr>
        <w:autoSpaceDE w:val="0"/>
        <w:autoSpaceDN w:val="0"/>
        <w:spacing w:line="240" w:lineRule="auto"/>
        <w:ind w:right="113"/>
        <w:rPr>
          <w:rFonts w:ascii="Times New Roman" w:eastAsia="Arial" w:hAnsi="Times New Roman" w:cs="Times New Roman"/>
          <w:sz w:val="28"/>
          <w:szCs w:val="28"/>
        </w:rPr>
      </w:pPr>
      <w:r w:rsidRPr="009A7B06">
        <w:rPr>
          <w:rFonts w:ascii="Times New Roman" w:eastAsia="Times New Roman" w:hAnsi="Times New Roman" w:cs="Times New Roman"/>
          <w:sz w:val="28"/>
          <w:szCs w:val="28"/>
        </w:rPr>
        <w:t>Организация насыщенной и структурированной образовательной среды, включающей иллюстрации, видеоматериалы, ориентированные на детскую аудиторию; различного типа конструкторы и наборы для экспериментирования.</w:t>
      </w:r>
    </w:p>
    <w:p w14:paraId="707D3CA1" w14:textId="77777777" w:rsidR="00546F63" w:rsidRPr="00546F63" w:rsidRDefault="00546F63" w:rsidP="00546F63">
      <w:pPr>
        <w:widowControl w:val="0"/>
        <w:autoSpaceDE w:val="0"/>
        <w:autoSpaceDN w:val="0"/>
        <w:spacing w:line="240" w:lineRule="auto"/>
        <w:ind w:leftChars="125" w:left="275" w:firstLine="0"/>
        <w:jc w:val="center"/>
        <w:rPr>
          <w:rFonts w:ascii="Times New Roman" w:eastAsia="Times New Roman" w:hAnsi="Times New Roman" w:cs="Times New Roman"/>
          <w:color w:val="00B0F0"/>
          <w:sz w:val="28"/>
          <w:szCs w:val="28"/>
        </w:rPr>
      </w:pPr>
    </w:p>
    <w:p w14:paraId="0F8BDBAF" w14:textId="77777777" w:rsidR="00546F63" w:rsidRPr="00546F63" w:rsidRDefault="00546F63" w:rsidP="00546F63">
      <w:pPr>
        <w:keepNext/>
        <w:keepLines/>
        <w:spacing w:line="240" w:lineRule="auto"/>
        <w:ind w:firstLine="567"/>
        <w:jc w:val="center"/>
        <w:outlineLvl w:val="5"/>
        <w:rPr>
          <w:rFonts w:ascii="Times New Roman" w:eastAsia="DengXian Light" w:hAnsi="Times New Roman" w:cs="Times New Roman"/>
          <w:b/>
          <w:color w:val="000000" w:themeColor="text1"/>
          <w:sz w:val="28"/>
          <w:szCs w:val="28"/>
          <w:lang w:eastAsia="ru-RU"/>
        </w:rPr>
      </w:pPr>
      <w:r w:rsidRPr="00546F63">
        <w:rPr>
          <w:rFonts w:ascii="Times New Roman" w:eastAsia="DengXian Light" w:hAnsi="Times New Roman" w:cs="Times New Roman"/>
          <w:b/>
          <w:color w:val="000000" w:themeColor="text1"/>
          <w:sz w:val="28"/>
          <w:szCs w:val="28"/>
          <w:lang w:eastAsia="ru-RU"/>
        </w:rPr>
        <w:t>Физическое и оздоровительное направление воспитания</w:t>
      </w:r>
    </w:p>
    <w:p w14:paraId="03779155" w14:textId="77777777" w:rsidR="00546F63" w:rsidRPr="00546F63" w:rsidRDefault="00546F63" w:rsidP="00546F63">
      <w:pPr>
        <w:spacing w:line="240" w:lineRule="auto"/>
        <w:ind w:firstLineChars="125" w:firstLine="350"/>
        <w:rPr>
          <w:rFonts w:ascii="Times New Roman" w:eastAsia="Times New Roman" w:hAnsi="Times New Roman" w:cs="Times New Roman"/>
          <w:color w:val="000000"/>
          <w:sz w:val="28"/>
          <w:szCs w:val="28"/>
          <w:lang w:eastAsia="ru-RU"/>
        </w:rPr>
      </w:pPr>
      <w:r w:rsidRPr="00546F63">
        <w:rPr>
          <w:rFonts w:ascii="Times New Roman" w:eastAsia="Times New Roman CYR" w:hAnsi="Times New Roman" w:cs="Times New Roman"/>
          <w:color w:val="000000"/>
          <w:sz w:val="28"/>
          <w:szCs w:val="28"/>
          <w:lang w:eastAsia="ru-RU"/>
        </w:rPr>
        <w:t xml:space="preserve">Дошкольный возраст является периодом интенсивного формирования всех органов и систем организма и </w:t>
      </w:r>
      <w:proofErr w:type="spellStart"/>
      <w:r w:rsidRPr="00546F63">
        <w:rPr>
          <w:rFonts w:ascii="Times New Roman" w:eastAsia="Times New Roman CYR" w:hAnsi="Times New Roman" w:cs="Times New Roman"/>
          <w:color w:val="000000"/>
          <w:sz w:val="28"/>
          <w:szCs w:val="28"/>
          <w:lang w:eastAsia="ru-RU"/>
        </w:rPr>
        <w:t>сензитивным</w:t>
      </w:r>
      <w:proofErr w:type="spellEnd"/>
      <w:r w:rsidRPr="00546F63">
        <w:rPr>
          <w:rFonts w:ascii="Times New Roman" w:eastAsia="Times New Roman CYR" w:hAnsi="Times New Roman" w:cs="Times New Roman"/>
          <w:color w:val="000000"/>
          <w:sz w:val="28"/>
          <w:szCs w:val="28"/>
          <w:lang w:eastAsia="ru-RU"/>
        </w:rPr>
        <w:t xml:space="preserve"> периодом психического развития. Именно в дошкольном детстве развиваются те физические качества, двигательные навыки и умения ребёнка, которые служат основой его нормального физического и психического развития.</w:t>
      </w:r>
    </w:p>
    <w:p w14:paraId="1D0F2BAB" w14:textId="77777777" w:rsidR="00546F63" w:rsidRPr="00546F63" w:rsidRDefault="00546F63" w:rsidP="00546F63">
      <w:pPr>
        <w:widowControl w:val="0"/>
        <w:autoSpaceDE w:val="0"/>
        <w:autoSpaceDN w:val="0"/>
        <w:spacing w:line="240" w:lineRule="auto"/>
        <w:ind w:firstLineChars="125" w:firstLine="351"/>
        <w:rPr>
          <w:rFonts w:ascii="Times New Roman" w:eastAsia="Arial" w:hAnsi="Times New Roman" w:cs="Times New Roman"/>
          <w:sz w:val="28"/>
          <w:szCs w:val="28"/>
        </w:rPr>
      </w:pPr>
      <w:r w:rsidRPr="00546F63">
        <w:rPr>
          <w:rFonts w:ascii="Times New Roman" w:eastAsia="Arial" w:hAnsi="Times New Roman" w:cs="Times New Roman"/>
          <w:b/>
          <w:sz w:val="28"/>
          <w:szCs w:val="28"/>
        </w:rPr>
        <w:t>Цель физического и оздоровительного воспитания</w:t>
      </w:r>
      <w:r w:rsidRPr="00546F63">
        <w:rPr>
          <w:rFonts w:ascii="Times New Roman" w:eastAsia="Arial" w:hAnsi="Times New Roman" w:cs="Times New Roman"/>
          <w:sz w:val="28"/>
          <w:szCs w:val="28"/>
        </w:rPr>
        <w:t xml:space="preserve"> ‒ формирование ценностного отношения детей к здоровому образу жизни, овладение элементарными гигиеническими навыками и правилами безопасности.</w:t>
      </w:r>
    </w:p>
    <w:p w14:paraId="6A0B0507" w14:textId="77777777" w:rsidR="00546F63" w:rsidRPr="00546F63" w:rsidRDefault="00546F63" w:rsidP="00546F63">
      <w:pPr>
        <w:widowControl w:val="0"/>
        <w:tabs>
          <w:tab w:val="left" w:pos="1057"/>
        </w:tabs>
        <w:spacing w:line="240" w:lineRule="auto"/>
        <w:ind w:firstLineChars="125" w:firstLine="351"/>
        <w:rPr>
          <w:rFonts w:ascii="Times New Roman" w:eastAsia="Times New Roman" w:hAnsi="Times New Roman" w:cs="Times New Roman"/>
          <w:sz w:val="28"/>
          <w:szCs w:val="28"/>
          <w:lang w:eastAsia="ru-RU"/>
        </w:rPr>
      </w:pPr>
      <w:r w:rsidRPr="00546F63">
        <w:rPr>
          <w:rFonts w:ascii="Times New Roman" w:eastAsia="Times New Roman" w:hAnsi="Times New Roman" w:cs="Times New Roman"/>
          <w:b/>
          <w:bCs/>
          <w:color w:val="000000"/>
          <w:sz w:val="28"/>
          <w:szCs w:val="28"/>
          <w:lang w:eastAsia="ru-RU" w:bidi="ru-RU"/>
        </w:rPr>
        <w:t>Ценности</w:t>
      </w:r>
      <w:r w:rsidRPr="00546F63">
        <w:rPr>
          <w:rFonts w:ascii="Times New Roman" w:eastAsia="Times New Roman" w:hAnsi="Times New Roman" w:cs="Times New Roman"/>
          <w:color w:val="000000"/>
          <w:sz w:val="28"/>
          <w:szCs w:val="28"/>
          <w:lang w:eastAsia="ru-RU" w:bidi="ru-RU"/>
        </w:rPr>
        <w:t xml:space="preserve"> - жизнь и здоровье лежит в основе физического и оздоровительного направления воспитания.</w:t>
      </w:r>
    </w:p>
    <w:p w14:paraId="43CCC971" w14:textId="77777777" w:rsidR="00546F63" w:rsidRPr="00546F63" w:rsidRDefault="00546F63" w:rsidP="00546F63">
      <w:pPr>
        <w:widowControl w:val="0"/>
        <w:autoSpaceDE w:val="0"/>
        <w:autoSpaceDN w:val="0"/>
        <w:spacing w:line="240" w:lineRule="auto"/>
        <w:ind w:firstLineChars="125" w:firstLine="351"/>
        <w:rPr>
          <w:rFonts w:ascii="Times New Roman" w:eastAsia="Arial" w:hAnsi="Times New Roman" w:cs="Times New Roman"/>
          <w:sz w:val="28"/>
          <w:szCs w:val="28"/>
        </w:rPr>
      </w:pPr>
      <w:r w:rsidRPr="00546F63">
        <w:rPr>
          <w:rFonts w:ascii="Times New Roman" w:eastAsia="Arial" w:hAnsi="Times New Roman" w:cs="Times New Roman"/>
          <w:b/>
          <w:sz w:val="28"/>
          <w:szCs w:val="28"/>
          <w:lang w:bidi="ru-RU"/>
        </w:rPr>
        <w:t>Физическое и оздоровительное направление воспитания основано</w:t>
      </w:r>
      <w:r w:rsidRPr="00546F63">
        <w:rPr>
          <w:rFonts w:ascii="Times New Roman" w:eastAsia="Arial" w:hAnsi="Times New Roman" w:cs="Times New Roman"/>
          <w:sz w:val="28"/>
          <w:szCs w:val="28"/>
          <w:lang w:bidi="ru-RU"/>
        </w:rPr>
        <w:t xml:space="preserve"> на идее охраны и укрепления здоровья детей, становления осознанного отношения к жизни как основоположной ценности и здоровью как совокупности физического, духовного и социального благополучия человека.</w:t>
      </w:r>
    </w:p>
    <w:p w14:paraId="2258BD1C" w14:textId="77777777" w:rsidR="00546F63" w:rsidRPr="00546F63" w:rsidRDefault="00546F63" w:rsidP="00546F63">
      <w:pPr>
        <w:widowControl w:val="0"/>
        <w:autoSpaceDE w:val="0"/>
        <w:autoSpaceDN w:val="0"/>
        <w:spacing w:line="240" w:lineRule="auto"/>
        <w:ind w:firstLineChars="125" w:firstLine="350"/>
        <w:rPr>
          <w:rFonts w:ascii="Times New Roman" w:eastAsia="Times New Roman" w:hAnsi="Times New Roman" w:cs="Times New Roman"/>
          <w:sz w:val="28"/>
          <w:szCs w:val="28"/>
        </w:rPr>
      </w:pPr>
      <w:r w:rsidRPr="00546F63">
        <w:rPr>
          <w:rFonts w:ascii="Times New Roman" w:eastAsia="Times New Roman" w:hAnsi="Times New Roman" w:cs="Times New Roman"/>
          <w:sz w:val="28"/>
          <w:szCs w:val="28"/>
        </w:rPr>
        <w:t>Физическое развитие  и освоение ребёнком своего тела происходит в виде любой двигательной активности: выполнение бытовых обязанностей, игр, ритмики и танцев, творческой деятельности, спорта, прогулок.</w:t>
      </w:r>
    </w:p>
    <w:p w14:paraId="415B9278" w14:textId="77777777" w:rsidR="00546F63" w:rsidRPr="00546F63" w:rsidRDefault="00546F63" w:rsidP="00546F63">
      <w:pPr>
        <w:widowControl w:val="0"/>
        <w:autoSpaceDE w:val="0"/>
        <w:autoSpaceDN w:val="0"/>
        <w:spacing w:line="240" w:lineRule="auto"/>
        <w:ind w:firstLineChars="125" w:firstLine="351"/>
        <w:rPr>
          <w:rFonts w:ascii="Times New Roman" w:eastAsia="Times New Roman" w:hAnsi="Times New Roman" w:cs="Times New Roman"/>
          <w:b/>
          <w:sz w:val="28"/>
          <w:szCs w:val="28"/>
        </w:rPr>
      </w:pPr>
      <w:r w:rsidRPr="00546F63">
        <w:rPr>
          <w:rFonts w:ascii="Times New Roman" w:eastAsia="Times New Roman" w:hAnsi="Times New Roman" w:cs="Times New Roman"/>
          <w:b/>
          <w:sz w:val="28"/>
          <w:szCs w:val="28"/>
        </w:rPr>
        <w:t>Задачи по формированию здорового образа жизни:</w:t>
      </w:r>
    </w:p>
    <w:p w14:paraId="710EE161" w14:textId="77777777" w:rsidR="00546F63" w:rsidRPr="009A7B06" w:rsidRDefault="00546F63" w:rsidP="00F70C5E">
      <w:pPr>
        <w:pStyle w:val="a3"/>
        <w:widowControl w:val="0"/>
        <w:numPr>
          <w:ilvl w:val="0"/>
          <w:numId w:val="156"/>
        </w:numPr>
        <w:autoSpaceDE w:val="0"/>
        <w:autoSpaceDN w:val="0"/>
        <w:spacing w:line="240" w:lineRule="auto"/>
        <w:rPr>
          <w:rFonts w:ascii="Times New Roman" w:eastAsia="Times New Roman" w:hAnsi="Times New Roman" w:cs="Times New Roman"/>
          <w:sz w:val="28"/>
          <w:szCs w:val="28"/>
        </w:rPr>
      </w:pPr>
      <w:r w:rsidRPr="009A7B06">
        <w:rPr>
          <w:rFonts w:ascii="Times New Roman" w:eastAsia="Times New Roman" w:hAnsi="Times New Roman" w:cs="Times New Roman"/>
          <w:sz w:val="28"/>
          <w:szCs w:val="28"/>
        </w:rPr>
        <w:t>Обеспечение построения образовательного процесса физического воспитания детей (совместной и самостоятельной деятельности) на основе здоровье формирующих и здоровье сберегающих технологий, и обеспечение условий для гармоничного физического и эстетического развития ребёнка;</w:t>
      </w:r>
    </w:p>
    <w:p w14:paraId="62E933A2" w14:textId="77777777" w:rsidR="00546F63" w:rsidRPr="009A7B06" w:rsidRDefault="00546F63" w:rsidP="00F70C5E">
      <w:pPr>
        <w:pStyle w:val="a3"/>
        <w:widowControl w:val="0"/>
        <w:numPr>
          <w:ilvl w:val="0"/>
          <w:numId w:val="156"/>
        </w:numPr>
        <w:autoSpaceDE w:val="0"/>
        <w:autoSpaceDN w:val="0"/>
        <w:spacing w:line="240" w:lineRule="auto"/>
        <w:ind w:right="113"/>
        <w:rPr>
          <w:rFonts w:ascii="Times New Roman" w:eastAsia="Times New Roman" w:hAnsi="Times New Roman" w:cs="Times New Roman"/>
          <w:sz w:val="28"/>
          <w:szCs w:val="28"/>
        </w:rPr>
      </w:pPr>
      <w:r w:rsidRPr="009A7B06">
        <w:rPr>
          <w:rFonts w:ascii="Times New Roman" w:eastAsia="Times New Roman" w:hAnsi="Times New Roman" w:cs="Times New Roman"/>
          <w:sz w:val="28"/>
          <w:szCs w:val="28"/>
        </w:rPr>
        <w:t xml:space="preserve">Закаливание, повышение сопротивляемости к воздействию условий внешней среды; </w:t>
      </w:r>
    </w:p>
    <w:p w14:paraId="276EAF2F" w14:textId="77777777" w:rsidR="00546F63" w:rsidRPr="009A7B06" w:rsidRDefault="00546F63" w:rsidP="00F70C5E">
      <w:pPr>
        <w:pStyle w:val="a3"/>
        <w:widowControl w:val="0"/>
        <w:numPr>
          <w:ilvl w:val="0"/>
          <w:numId w:val="156"/>
        </w:numPr>
        <w:autoSpaceDE w:val="0"/>
        <w:autoSpaceDN w:val="0"/>
        <w:spacing w:line="240" w:lineRule="auto"/>
        <w:ind w:right="113"/>
        <w:rPr>
          <w:rFonts w:ascii="Times New Roman" w:eastAsia="Times New Roman" w:hAnsi="Times New Roman" w:cs="Times New Roman"/>
          <w:sz w:val="28"/>
          <w:szCs w:val="28"/>
        </w:rPr>
      </w:pPr>
      <w:r w:rsidRPr="009A7B06">
        <w:rPr>
          <w:rFonts w:ascii="Times New Roman" w:eastAsia="Times New Roman" w:hAnsi="Times New Roman" w:cs="Times New Roman"/>
          <w:sz w:val="28"/>
          <w:szCs w:val="28"/>
        </w:rPr>
        <w:t xml:space="preserve">Укрепление </w:t>
      </w:r>
      <w:proofErr w:type="spellStart"/>
      <w:r w:rsidRPr="009A7B06">
        <w:rPr>
          <w:rFonts w:ascii="Times New Roman" w:eastAsia="Times New Roman" w:hAnsi="Times New Roman" w:cs="Times New Roman"/>
          <w:sz w:val="28"/>
          <w:szCs w:val="28"/>
        </w:rPr>
        <w:t>опорно</w:t>
      </w:r>
      <w:proofErr w:type="spellEnd"/>
      <w:r w:rsidRPr="009A7B06">
        <w:rPr>
          <w:rFonts w:ascii="Times New Roman" w:eastAsia="Times New Roman" w:hAnsi="Times New Roman" w:cs="Times New Roman"/>
          <w:sz w:val="28"/>
          <w:szCs w:val="28"/>
        </w:rPr>
        <w:t xml:space="preserve"> -двигательного аппарата; развитие двигательных способностей, обучение двигательным навыкам и умениям;</w:t>
      </w:r>
    </w:p>
    <w:p w14:paraId="5C43760A" w14:textId="77777777" w:rsidR="00546F63" w:rsidRPr="009A7B06" w:rsidRDefault="00546F63" w:rsidP="00F70C5E">
      <w:pPr>
        <w:pStyle w:val="a3"/>
        <w:widowControl w:val="0"/>
        <w:numPr>
          <w:ilvl w:val="0"/>
          <w:numId w:val="156"/>
        </w:numPr>
        <w:autoSpaceDE w:val="0"/>
        <w:autoSpaceDN w:val="0"/>
        <w:spacing w:line="240" w:lineRule="auto"/>
        <w:ind w:right="113"/>
        <w:rPr>
          <w:rFonts w:ascii="Times New Roman" w:eastAsia="Times New Roman" w:hAnsi="Times New Roman" w:cs="Times New Roman"/>
          <w:sz w:val="28"/>
          <w:szCs w:val="28"/>
        </w:rPr>
      </w:pPr>
      <w:r w:rsidRPr="009A7B06">
        <w:rPr>
          <w:rFonts w:ascii="Times New Roman" w:eastAsia="Times New Roman" w:hAnsi="Times New Roman" w:cs="Times New Roman"/>
          <w:sz w:val="28"/>
          <w:szCs w:val="28"/>
        </w:rPr>
        <w:t>Формирование элементарных представлений в области физической культуры, здоровья и безопасного образа жизни;</w:t>
      </w:r>
    </w:p>
    <w:p w14:paraId="231440EA" w14:textId="77777777" w:rsidR="00546F63" w:rsidRPr="009A7B06" w:rsidRDefault="00546F63" w:rsidP="00F70C5E">
      <w:pPr>
        <w:pStyle w:val="a3"/>
        <w:widowControl w:val="0"/>
        <w:numPr>
          <w:ilvl w:val="0"/>
          <w:numId w:val="156"/>
        </w:numPr>
        <w:autoSpaceDE w:val="0"/>
        <w:autoSpaceDN w:val="0"/>
        <w:spacing w:line="240" w:lineRule="auto"/>
        <w:ind w:right="113"/>
        <w:rPr>
          <w:rFonts w:ascii="Times New Roman" w:eastAsia="Times New Roman" w:hAnsi="Times New Roman" w:cs="Times New Roman"/>
          <w:sz w:val="28"/>
          <w:szCs w:val="28"/>
        </w:rPr>
      </w:pPr>
      <w:r w:rsidRPr="009A7B06">
        <w:rPr>
          <w:rFonts w:ascii="Times New Roman" w:eastAsia="Times New Roman" w:hAnsi="Times New Roman" w:cs="Times New Roman"/>
          <w:sz w:val="28"/>
          <w:szCs w:val="28"/>
        </w:rPr>
        <w:t>Организация сна, здорового питания, выстраивание правильного режима дня;</w:t>
      </w:r>
    </w:p>
    <w:p w14:paraId="5B0B1E55" w14:textId="77777777" w:rsidR="00546F63" w:rsidRPr="009A7B06" w:rsidRDefault="00546F63" w:rsidP="00F70C5E">
      <w:pPr>
        <w:pStyle w:val="a3"/>
        <w:widowControl w:val="0"/>
        <w:numPr>
          <w:ilvl w:val="0"/>
          <w:numId w:val="156"/>
        </w:numPr>
        <w:autoSpaceDE w:val="0"/>
        <w:autoSpaceDN w:val="0"/>
        <w:spacing w:line="240" w:lineRule="auto"/>
        <w:ind w:right="113"/>
        <w:rPr>
          <w:rFonts w:ascii="Times New Roman" w:eastAsia="Times New Roman" w:hAnsi="Times New Roman" w:cs="Times New Roman"/>
          <w:sz w:val="28"/>
          <w:szCs w:val="28"/>
        </w:rPr>
      </w:pPr>
      <w:r w:rsidRPr="009A7B06">
        <w:rPr>
          <w:rFonts w:ascii="Times New Roman" w:eastAsia="Times New Roman" w:hAnsi="Times New Roman" w:cs="Times New Roman"/>
          <w:sz w:val="28"/>
          <w:szCs w:val="28"/>
        </w:rPr>
        <w:t>Воспитание экологической культуры, обучение безопасности жизнедеятельности.</w:t>
      </w:r>
    </w:p>
    <w:p w14:paraId="54978E1A" w14:textId="77777777"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lang w:val="en-US"/>
        </w:rPr>
      </w:pPr>
      <w:proofErr w:type="spellStart"/>
      <w:r w:rsidRPr="00546F63">
        <w:rPr>
          <w:rFonts w:ascii="Times New Roman" w:eastAsia="Times New Roman" w:hAnsi="Times New Roman" w:cs="Times New Roman"/>
          <w:b/>
          <w:sz w:val="28"/>
          <w:szCs w:val="28"/>
          <w:lang w:val="en-US"/>
        </w:rPr>
        <w:t>Направления</w:t>
      </w:r>
      <w:proofErr w:type="spellEnd"/>
      <w:r w:rsidRPr="00546F63">
        <w:rPr>
          <w:rFonts w:ascii="Times New Roman" w:eastAsia="Times New Roman" w:hAnsi="Times New Roman" w:cs="Times New Roman"/>
          <w:b/>
          <w:sz w:val="28"/>
          <w:szCs w:val="28"/>
          <w:lang w:val="en-US"/>
        </w:rPr>
        <w:t xml:space="preserve"> </w:t>
      </w:r>
      <w:proofErr w:type="spellStart"/>
      <w:r w:rsidRPr="00546F63">
        <w:rPr>
          <w:rFonts w:ascii="Times New Roman" w:eastAsia="Times New Roman" w:hAnsi="Times New Roman" w:cs="Times New Roman"/>
          <w:b/>
          <w:sz w:val="28"/>
          <w:szCs w:val="28"/>
          <w:lang w:val="en-US"/>
        </w:rPr>
        <w:t>деятельности</w:t>
      </w:r>
      <w:proofErr w:type="spellEnd"/>
      <w:r w:rsidRPr="00546F63">
        <w:rPr>
          <w:rFonts w:ascii="Times New Roman" w:eastAsia="Times New Roman" w:hAnsi="Times New Roman" w:cs="Times New Roman"/>
          <w:b/>
          <w:sz w:val="28"/>
          <w:szCs w:val="28"/>
          <w:lang w:val="en-US"/>
        </w:rPr>
        <w:t xml:space="preserve"> </w:t>
      </w:r>
      <w:proofErr w:type="spellStart"/>
      <w:r w:rsidRPr="00546F63">
        <w:rPr>
          <w:rFonts w:ascii="Times New Roman" w:eastAsia="Times New Roman" w:hAnsi="Times New Roman" w:cs="Times New Roman"/>
          <w:b/>
          <w:sz w:val="28"/>
          <w:szCs w:val="28"/>
          <w:lang w:val="en-US"/>
        </w:rPr>
        <w:t>воспитателя</w:t>
      </w:r>
      <w:proofErr w:type="spellEnd"/>
      <w:r w:rsidRPr="00546F63">
        <w:rPr>
          <w:rFonts w:ascii="Times New Roman" w:eastAsia="Times New Roman" w:hAnsi="Times New Roman" w:cs="Times New Roman"/>
          <w:sz w:val="28"/>
          <w:szCs w:val="28"/>
          <w:lang w:val="en-US"/>
        </w:rPr>
        <w:t>:</w:t>
      </w:r>
    </w:p>
    <w:p w14:paraId="55335283" w14:textId="77777777" w:rsidR="00546F63" w:rsidRPr="009A7B06" w:rsidRDefault="00546F63" w:rsidP="00F70C5E">
      <w:pPr>
        <w:pStyle w:val="a3"/>
        <w:widowControl w:val="0"/>
        <w:numPr>
          <w:ilvl w:val="0"/>
          <w:numId w:val="157"/>
        </w:numPr>
        <w:autoSpaceDE w:val="0"/>
        <w:autoSpaceDN w:val="0"/>
        <w:spacing w:line="240" w:lineRule="auto"/>
        <w:ind w:right="113"/>
        <w:rPr>
          <w:rFonts w:ascii="Times New Roman" w:eastAsia="Times New Roman" w:hAnsi="Times New Roman" w:cs="Times New Roman"/>
          <w:sz w:val="28"/>
          <w:szCs w:val="28"/>
        </w:rPr>
      </w:pPr>
      <w:r w:rsidRPr="009A7B06">
        <w:rPr>
          <w:rFonts w:ascii="Times New Roman" w:eastAsia="Times New Roman" w:hAnsi="Times New Roman" w:cs="Times New Roman"/>
          <w:sz w:val="28"/>
          <w:szCs w:val="28"/>
        </w:rPr>
        <w:t>Организация подвижных, спортивных игр, в том числе традиционных народных игр, дворовых игр на территории детского сада;</w:t>
      </w:r>
    </w:p>
    <w:p w14:paraId="2CF147FA" w14:textId="44809BBD" w:rsidR="00546F63" w:rsidRPr="009A7B06" w:rsidRDefault="00546F63" w:rsidP="00F70C5E">
      <w:pPr>
        <w:pStyle w:val="a3"/>
        <w:widowControl w:val="0"/>
        <w:numPr>
          <w:ilvl w:val="0"/>
          <w:numId w:val="157"/>
        </w:numPr>
        <w:autoSpaceDE w:val="0"/>
        <w:autoSpaceDN w:val="0"/>
        <w:spacing w:line="240" w:lineRule="auto"/>
        <w:ind w:right="113"/>
        <w:rPr>
          <w:rFonts w:ascii="Times New Roman" w:eastAsia="Times New Roman" w:hAnsi="Times New Roman" w:cs="Times New Roman"/>
          <w:sz w:val="28"/>
          <w:szCs w:val="28"/>
        </w:rPr>
      </w:pPr>
      <w:r w:rsidRPr="009A7B06">
        <w:rPr>
          <w:rFonts w:ascii="Times New Roman" w:eastAsia="Times New Roman" w:hAnsi="Times New Roman" w:cs="Times New Roman"/>
          <w:sz w:val="28"/>
          <w:szCs w:val="28"/>
        </w:rPr>
        <w:t>Создание детско-взрослых проектов по здоровому образу жизни;</w:t>
      </w:r>
    </w:p>
    <w:p w14:paraId="3F631A3C" w14:textId="77777777" w:rsidR="00546F63" w:rsidRPr="009A7B06" w:rsidRDefault="00546F63" w:rsidP="00F70C5E">
      <w:pPr>
        <w:pStyle w:val="a3"/>
        <w:widowControl w:val="0"/>
        <w:numPr>
          <w:ilvl w:val="0"/>
          <w:numId w:val="157"/>
        </w:numPr>
        <w:autoSpaceDE w:val="0"/>
        <w:autoSpaceDN w:val="0"/>
        <w:spacing w:line="240" w:lineRule="auto"/>
        <w:ind w:right="113"/>
        <w:rPr>
          <w:rFonts w:ascii="Times New Roman" w:eastAsia="Times New Roman" w:hAnsi="Times New Roman" w:cs="Times New Roman"/>
          <w:sz w:val="28"/>
          <w:szCs w:val="28"/>
        </w:rPr>
      </w:pPr>
      <w:r w:rsidRPr="009A7B06">
        <w:rPr>
          <w:rFonts w:ascii="Times New Roman" w:eastAsia="Times New Roman" w:hAnsi="Times New Roman" w:cs="Times New Roman"/>
          <w:sz w:val="28"/>
          <w:szCs w:val="28"/>
        </w:rPr>
        <w:t>Введение оздоровительных традиций в ДОО.</w:t>
      </w:r>
    </w:p>
    <w:p w14:paraId="57F25686" w14:textId="77777777" w:rsidR="00546F63" w:rsidRPr="009A7B06" w:rsidRDefault="00546F63" w:rsidP="00F70C5E">
      <w:pPr>
        <w:pStyle w:val="a3"/>
        <w:widowControl w:val="0"/>
        <w:numPr>
          <w:ilvl w:val="0"/>
          <w:numId w:val="157"/>
        </w:numPr>
        <w:autoSpaceDE w:val="0"/>
        <w:autoSpaceDN w:val="0"/>
        <w:spacing w:line="240" w:lineRule="auto"/>
        <w:ind w:right="113"/>
        <w:rPr>
          <w:rFonts w:ascii="Times New Roman" w:eastAsia="Times New Roman" w:hAnsi="Times New Roman" w:cs="Times New Roman"/>
          <w:sz w:val="28"/>
          <w:szCs w:val="28"/>
        </w:rPr>
      </w:pPr>
      <w:r w:rsidRPr="009A7B06">
        <w:rPr>
          <w:rFonts w:ascii="Times New Roman" w:eastAsia="Times New Roman" w:hAnsi="Times New Roman" w:cs="Times New Roman"/>
          <w:sz w:val="28"/>
          <w:szCs w:val="28"/>
        </w:rPr>
        <w:t xml:space="preserve">Формирование у дошкольников </w:t>
      </w:r>
      <w:r w:rsidRPr="009A7B06">
        <w:rPr>
          <w:rFonts w:ascii="Times New Roman" w:eastAsia="Times New Roman" w:hAnsi="Times New Roman" w:cs="Times New Roman"/>
          <w:bCs/>
          <w:sz w:val="28"/>
          <w:szCs w:val="28"/>
        </w:rPr>
        <w:t xml:space="preserve">культурно -гигиенических навыков </w:t>
      </w:r>
      <w:r w:rsidRPr="009A7B06">
        <w:rPr>
          <w:rFonts w:ascii="Times New Roman" w:eastAsia="Times New Roman" w:hAnsi="Times New Roman" w:cs="Times New Roman"/>
          <w:sz w:val="28"/>
          <w:szCs w:val="28"/>
        </w:rPr>
        <w:t xml:space="preserve">является важной частью воспитания культуры </w:t>
      </w:r>
      <w:r w:rsidRPr="009A7B06">
        <w:rPr>
          <w:rFonts w:ascii="Times New Roman" w:eastAsia="Times New Roman" w:hAnsi="Times New Roman" w:cs="Times New Roman"/>
          <w:bCs/>
          <w:sz w:val="28"/>
          <w:szCs w:val="28"/>
        </w:rPr>
        <w:t>здоровья</w:t>
      </w:r>
      <w:r w:rsidRPr="009A7B06">
        <w:rPr>
          <w:rFonts w:ascii="Times New Roman" w:eastAsia="Times New Roman" w:hAnsi="Times New Roman" w:cs="Times New Roman"/>
          <w:sz w:val="28"/>
          <w:szCs w:val="28"/>
        </w:rPr>
        <w:t>. Воспитатель должен формировать у дошкольников понимание того, что чистота лица и тела, опрятность одежды отвечают не только гигиене и здоровью человека, но и социальным ожиданиям окружающих людей.</w:t>
      </w:r>
    </w:p>
    <w:p w14:paraId="06EE2DA5" w14:textId="0D53E094"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b/>
          <w:sz w:val="28"/>
          <w:szCs w:val="28"/>
        </w:rPr>
        <w:t>Особенность культурно -гигиенических навыков</w:t>
      </w:r>
      <w:r w:rsidRPr="00546F63">
        <w:rPr>
          <w:rFonts w:ascii="Times New Roman" w:eastAsia="Times New Roman" w:hAnsi="Times New Roman" w:cs="Times New Roman"/>
          <w:sz w:val="28"/>
          <w:szCs w:val="28"/>
        </w:rPr>
        <w:t xml:space="preserve"> заключается в том, что они должны формироваться на протяжении всего пребывания ребенка в </w:t>
      </w:r>
      <w:r w:rsidR="00DC6819">
        <w:rPr>
          <w:rFonts w:ascii="Times New Roman" w:eastAsia="Times New Roman" w:hAnsi="Times New Roman" w:cs="Times New Roman"/>
          <w:sz w:val="28"/>
          <w:szCs w:val="28"/>
        </w:rPr>
        <w:t>детском саду</w:t>
      </w:r>
      <w:r w:rsidRPr="00546F63">
        <w:rPr>
          <w:rFonts w:ascii="Times New Roman" w:eastAsia="Times New Roman" w:hAnsi="Times New Roman" w:cs="Times New Roman"/>
          <w:sz w:val="28"/>
          <w:szCs w:val="28"/>
        </w:rPr>
        <w:t>.</w:t>
      </w:r>
    </w:p>
    <w:p w14:paraId="7A59DA0C" w14:textId="65DB3B18"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sz w:val="28"/>
          <w:szCs w:val="28"/>
        </w:rPr>
        <w:t>В формировании культурно -</w:t>
      </w:r>
      <w:r w:rsidR="00DC6819">
        <w:rPr>
          <w:rFonts w:ascii="Times New Roman" w:eastAsia="Times New Roman" w:hAnsi="Times New Roman" w:cs="Times New Roman"/>
          <w:sz w:val="28"/>
          <w:szCs w:val="28"/>
        </w:rPr>
        <w:t xml:space="preserve"> </w:t>
      </w:r>
      <w:r w:rsidRPr="00546F63">
        <w:rPr>
          <w:rFonts w:ascii="Times New Roman" w:eastAsia="Times New Roman" w:hAnsi="Times New Roman" w:cs="Times New Roman"/>
          <w:sz w:val="28"/>
          <w:szCs w:val="28"/>
        </w:rPr>
        <w:t>гигиенических навыков режим дня играет одну из ключевых ролей. Привыкая выполнять серию гигиенических процедур с определённой периодичностью, ребёнок вводит их в своё бытовое пространство, и постепенно они становятся для него привычкой.</w:t>
      </w:r>
    </w:p>
    <w:p w14:paraId="640EE6A8" w14:textId="730C0403"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sz w:val="28"/>
          <w:szCs w:val="28"/>
        </w:rPr>
        <w:t>Формируя у детей культурно -ги</w:t>
      </w:r>
      <w:r w:rsidR="0021475E">
        <w:rPr>
          <w:rFonts w:ascii="Times New Roman" w:eastAsia="Times New Roman" w:hAnsi="Times New Roman" w:cs="Times New Roman"/>
          <w:sz w:val="28"/>
          <w:szCs w:val="28"/>
        </w:rPr>
        <w:t>гиенические навыки, воспитатель</w:t>
      </w:r>
      <w:r w:rsidR="0021475E" w:rsidRPr="0021475E">
        <w:rPr>
          <w:rFonts w:ascii="Times New Roman" w:eastAsia="Times New Roman" w:hAnsi="Times New Roman" w:cs="Times New Roman"/>
          <w:bCs/>
          <w:sz w:val="28"/>
          <w:szCs w:val="28"/>
        </w:rPr>
        <w:t xml:space="preserve"> </w:t>
      </w:r>
      <w:r w:rsidR="0021475E">
        <w:rPr>
          <w:rFonts w:ascii="Times New Roman" w:eastAsia="Times New Roman" w:hAnsi="Times New Roman" w:cs="Times New Roman"/>
          <w:bCs/>
          <w:sz w:val="28"/>
          <w:szCs w:val="28"/>
        </w:rPr>
        <w:t>дошкольного</w:t>
      </w:r>
      <w:r w:rsidR="0021475E" w:rsidRPr="0021475E">
        <w:rPr>
          <w:rFonts w:ascii="Times New Roman" w:eastAsia="Times New Roman" w:hAnsi="Times New Roman" w:cs="Times New Roman"/>
          <w:bCs/>
          <w:sz w:val="28"/>
          <w:szCs w:val="28"/>
        </w:rPr>
        <w:t xml:space="preserve"> отделени</w:t>
      </w:r>
      <w:r w:rsidR="0021475E">
        <w:rPr>
          <w:rFonts w:ascii="Times New Roman" w:eastAsia="Times New Roman" w:hAnsi="Times New Roman" w:cs="Times New Roman"/>
          <w:bCs/>
          <w:sz w:val="28"/>
          <w:szCs w:val="28"/>
        </w:rPr>
        <w:t>я</w:t>
      </w:r>
      <w:r w:rsidR="0021475E" w:rsidRPr="0021475E">
        <w:rPr>
          <w:rFonts w:ascii="Times New Roman" w:eastAsia="Times New Roman" w:hAnsi="Times New Roman" w:cs="Times New Roman"/>
          <w:bCs/>
          <w:sz w:val="28"/>
          <w:szCs w:val="28"/>
        </w:rPr>
        <w:t xml:space="preserve"> ЧОУ «Школа экономики и права»</w:t>
      </w:r>
      <w:r w:rsidR="0021475E">
        <w:rPr>
          <w:rFonts w:ascii="Times New Roman" w:eastAsia="Times New Roman" w:hAnsi="Times New Roman" w:cs="Times New Roman"/>
          <w:bCs/>
          <w:sz w:val="28"/>
          <w:szCs w:val="28"/>
        </w:rPr>
        <w:t xml:space="preserve"> </w:t>
      </w:r>
      <w:r w:rsidRPr="00546F63">
        <w:rPr>
          <w:rFonts w:ascii="Times New Roman" w:eastAsia="Times New Roman" w:hAnsi="Times New Roman" w:cs="Times New Roman"/>
          <w:sz w:val="28"/>
          <w:szCs w:val="28"/>
        </w:rPr>
        <w:t>должен сосредоточить своё внимание на нескольких основных направлениях воспитательной работы:</w:t>
      </w:r>
    </w:p>
    <w:p w14:paraId="2AB3B53E" w14:textId="77777777" w:rsidR="00546F63" w:rsidRPr="009A7B06" w:rsidRDefault="00546F63" w:rsidP="00F70C5E">
      <w:pPr>
        <w:pStyle w:val="a3"/>
        <w:widowControl w:val="0"/>
        <w:numPr>
          <w:ilvl w:val="0"/>
          <w:numId w:val="158"/>
        </w:numPr>
        <w:autoSpaceDE w:val="0"/>
        <w:autoSpaceDN w:val="0"/>
        <w:spacing w:line="240" w:lineRule="auto"/>
        <w:ind w:right="113"/>
        <w:rPr>
          <w:rFonts w:ascii="Times New Roman" w:eastAsia="Times New Roman" w:hAnsi="Times New Roman" w:cs="Times New Roman"/>
          <w:sz w:val="28"/>
          <w:szCs w:val="28"/>
        </w:rPr>
      </w:pPr>
      <w:r w:rsidRPr="009A7B06">
        <w:rPr>
          <w:rFonts w:ascii="Times New Roman" w:eastAsia="Times New Roman" w:hAnsi="Times New Roman" w:cs="Times New Roman"/>
          <w:sz w:val="28"/>
          <w:szCs w:val="28"/>
        </w:rPr>
        <w:t>Формировать у ребёнка навыки поведения во время приёма пищи;</w:t>
      </w:r>
    </w:p>
    <w:p w14:paraId="4B3CC8D0" w14:textId="77777777" w:rsidR="00546F63" w:rsidRPr="009A7B06" w:rsidRDefault="00546F63" w:rsidP="00F70C5E">
      <w:pPr>
        <w:pStyle w:val="a3"/>
        <w:widowControl w:val="0"/>
        <w:numPr>
          <w:ilvl w:val="0"/>
          <w:numId w:val="158"/>
        </w:numPr>
        <w:autoSpaceDE w:val="0"/>
        <w:autoSpaceDN w:val="0"/>
        <w:spacing w:line="240" w:lineRule="auto"/>
        <w:ind w:right="113"/>
        <w:rPr>
          <w:rFonts w:ascii="Times New Roman" w:eastAsia="Times New Roman" w:hAnsi="Times New Roman" w:cs="Times New Roman"/>
          <w:sz w:val="28"/>
          <w:szCs w:val="28"/>
        </w:rPr>
      </w:pPr>
      <w:r w:rsidRPr="009A7B06">
        <w:rPr>
          <w:rFonts w:ascii="Times New Roman" w:eastAsia="Times New Roman" w:hAnsi="Times New Roman" w:cs="Times New Roman"/>
          <w:sz w:val="28"/>
          <w:szCs w:val="28"/>
        </w:rPr>
        <w:t>Формировать у ребёнка представления о ценности здоровья, красоте и чистоте тела;</w:t>
      </w:r>
    </w:p>
    <w:p w14:paraId="75F0C3BA" w14:textId="77777777" w:rsidR="00546F63" w:rsidRPr="009A7B06" w:rsidRDefault="00546F63" w:rsidP="00F70C5E">
      <w:pPr>
        <w:pStyle w:val="a3"/>
        <w:widowControl w:val="0"/>
        <w:numPr>
          <w:ilvl w:val="0"/>
          <w:numId w:val="158"/>
        </w:numPr>
        <w:autoSpaceDE w:val="0"/>
        <w:autoSpaceDN w:val="0"/>
        <w:spacing w:line="240" w:lineRule="auto"/>
        <w:ind w:right="113"/>
        <w:rPr>
          <w:rFonts w:ascii="Times New Roman" w:eastAsia="Times New Roman" w:hAnsi="Times New Roman" w:cs="Times New Roman"/>
          <w:sz w:val="28"/>
          <w:szCs w:val="28"/>
        </w:rPr>
      </w:pPr>
      <w:r w:rsidRPr="009A7B06">
        <w:rPr>
          <w:rFonts w:ascii="Times New Roman" w:eastAsia="Times New Roman" w:hAnsi="Times New Roman" w:cs="Times New Roman"/>
          <w:sz w:val="28"/>
          <w:szCs w:val="28"/>
        </w:rPr>
        <w:t>Формировать у ребёнка привычку следить за своим внешним видом;</w:t>
      </w:r>
    </w:p>
    <w:p w14:paraId="3091B38D" w14:textId="77777777" w:rsidR="00546F63" w:rsidRPr="009A7B06" w:rsidRDefault="00546F63" w:rsidP="00F70C5E">
      <w:pPr>
        <w:pStyle w:val="a3"/>
        <w:widowControl w:val="0"/>
        <w:numPr>
          <w:ilvl w:val="0"/>
          <w:numId w:val="158"/>
        </w:numPr>
        <w:autoSpaceDE w:val="0"/>
        <w:autoSpaceDN w:val="0"/>
        <w:spacing w:line="240" w:lineRule="auto"/>
        <w:ind w:right="113"/>
        <w:rPr>
          <w:rFonts w:ascii="Times New Roman" w:eastAsia="Times New Roman" w:hAnsi="Times New Roman" w:cs="Times New Roman"/>
          <w:sz w:val="28"/>
          <w:szCs w:val="28"/>
        </w:rPr>
      </w:pPr>
      <w:r w:rsidRPr="009A7B06">
        <w:rPr>
          <w:rFonts w:ascii="Times New Roman" w:eastAsia="Times New Roman" w:hAnsi="Times New Roman" w:cs="Times New Roman"/>
          <w:sz w:val="28"/>
          <w:szCs w:val="28"/>
        </w:rPr>
        <w:t>Включать информацию о гигиене в повседневную жизнь ребёнка, в игру.</w:t>
      </w:r>
    </w:p>
    <w:p w14:paraId="60A20129" w14:textId="77777777"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sz w:val="28"/>
          <w:szCs w:val="28"/>
        </w:rPr>
        <w:t>Работа по формированию у ребёнка культурно - гигиенических навыков должна вестись в тесном контакте с семьёй.</w:t>
      </w:r>
    </w:p>
    <w:p w14:paraId="1DFC2A2A" w14:textId="77777777" w:rsidR="009A7B06" w:rsidRDefault="009A7B06" w:rsidP="00546F63">
      <w:pPr>
        <w:keepNext/>
        <w:keepLines/>
        <w:spacing w:line="240" w:lineRule="auto"/>
        <w:ind w:firstLine="567"/>
        <w:jc w:val="center"/>
        <w:outlineLvl w:val="5"/>
        <w:rPr>
          <w:rFonts w:ascii="Times New Roman" w:eastAsia="DengXian Light" w:hAnsi="Times New Roman" w:cs="Times New Roman"/>
          <w:b/>
          <w:color w:val="0070C0"/>
          <w:sz w:val="28"/>
          <w:szCs w:val="24"/>
          <w:lang w:eastAsia="ru-RU"/>
        </w:rPr>
      </w:pPr>
    </w:p>
    <w:p w14:paraId="7F3104BF" w14:textId="5B0102B0" w:rsidR="00546F63" w:rsidRPr="002149D9" w:rsidRDefault="00546F63" w:rsidP="002149D9">
      <w:pPr>
        <w:keepNext/>
        <w:keepLines/>
        <w:spacing w:line="240" w:lineRule="auto"/>
        <w:ind w:firstLine="567"/>
        <w:jc w:val="center"/>
        <w:outlineLvl w:val="5"/>
        <w:rPr>
          <w:rFonts w:ascii="Times New Roman" w:eastAsia="DengXian Light" w:hAnsi="Times New Roman" w:cs="Times New Roman"/>
          <w:b/>
          <w:color w:val="000000" w:themeColor="text1"/>
          <w:sz w:val="28"/>
          <w:szCs w:val="24"/>
          <w:lang w:eastAsia="ru-RU"/>
        </w:rPr>
      </w:pPr>
      <w:r w:rsidRPr="00546F63">
        <w:rPr>
          <w:rFonts w:ascii="Times New Roman" w:eastAsia="DengXian Light" w:hAnsi="Times New Roman" w:cs="Times New Roman"/>
          <w:b/>
          <w:color w:val="000000" w:themeColor="text1"/>
          <w:sz w:val="28"/>
          <w:szCs w:val="24"/>
          <w:lang w:eastAsia="ru-RU"/>
        </w:rPr>
        <w:t>Трудовое направление воспитания</w:t>
      </w:r>
    </w:p>
    <w:p w14:paraId="1690037B" w14:textId="77777777" w:rsidR="00546F63" w:rsidRPr="00546F63" w:rsidRDefault="00546F63" w:rsidP="009A7B06">
      <w:pPr>
        <w:spacing w:line="240" w:lineRule="auto"/>
        <w:ind w:firstLine="567"/>
        <w:rPr>
          <w:rFonts w:ascii="Times New Roman" w:eastAsia="Times New Roman" w:hAnsi="Times New Roman" w:cs="Times New Roman"/>
          <w:color w:val="000000"/>
          <w:sz w:val="28"/>
          <w:szCs w:val="28"/>
          <w:lang w:eastAsia="ru-RU"/>
        </w:rPr>
      </w:pPr>
      <w:r w:rsidRPr="00546F63">
        <w:rPr>
          <w:rFonts w:ascii="Times New Roman" w:eastAsia="Times New Roman CYR" w:hAnsi="Times New Roman" w:cs="Times New Roman"/>
          <w:color w:val="000000"/>
          <w:sz w:val="28"/>
          <w:szCs w:val="28"/>
          <w:lang w:eastAsia="ru-RU"/>
        </w:rPr>
        <w:t>Отношение человека к труду начинает закладываться с самого раннего детства. В дошкольный период у детей формируются начальные представления о том, как устроена жизнь, о закономерностях её явлений, а также о том, как труд человека влияет на его жизнь. Активно знакомясь с окружающим миром, дошкольники наиболее склонны к формированию трудовых навыков, способствующих наилучшему усвоению знаний и развитию личности в целом. Ввиду этого, трудовое воспитание является одной из основных составляющих воспитания детей дошкольного возраста.</w:t>
      </w:r>
    </w:p>
    <w:p w14:paraId="2DE25555" w14:textId="77777777" w:rsidR="00546F63" w:rsidRPr="00546F63" w:rsidRDefault="00546F63" w:rsidP="009A7B06">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sz w:val="28"/>
          <w:szCs w:val="28"/>
        </w:rPr>
        <w:t>С дошкольного возраста каждый ребёнок обязательно должен принимать участие в труде, и те несложные обязанности, которые он выполняет в детском саду и в семье, должны стать повседневными. Только при этом условии труд оказывает на детей определённое воспитательное воздействие и подготавливает их к осознанию его нравственной стороны.</w:t>
      </w:r>
    </w:p>
    <w:p w14:paraId="5EF07AF0" w14:textId="77777777" w:rsidR="00546F63" w:rsidRPr="00546F63" w:rsidRDefault="00546F63" w:rsidP="009A7B06">
      <w:pPr>
        <w:widowControl w:val="0"/>
        <w:autoSpaceDE w:val="0"/>
        <w:autoSpaceDN w:val="0"/>
        <w:spacing w:line="240" w:lineRule="auto"/>
        <w:ind w:right="113" w:firstLine="567"/>
        <w:rPr>
          <w:rFonts w:ascii="Times New Roman" w:eastAsia="LiberationSerif" w:hAnsi="Times New Roman" w:cs="Times New Roman"/>
          <w:sz w:val="28"/>
          <w:szCs w:val="28"/>
        </w:rPr>
      </w:pPr>
      <w:r w:rsidRPr="00546F63">
        <w:rPr>
          <w:rFonts w:ascii="Times New Roman" w:eastAsia="Times New Roman" w:hAnsi="Times New Roman" w:cs="Times New Roman"/>
          <w:sz w:val="28"/>
          <w:szCs w:val="28"/>
        </w:rPr>
        <w:t xml:space="preserve">Дошкольный возраст рассматривается как </w:t>
      </w:r>
      <w:proofErr w:type="spellStart"/>
      <w:r w:rsidRPr="00546F63">
        <w:rPr>
          <w:rFonts w:ascii="Times New Roman" w:eastAsia="Times New Roman" w:hAnsi="Times New Roman" w:cs="Times New Roman"/>
          <w:sz w:val="28"/>
          <w:szCs w:val="28"/>
        </w:rPr>
        <w:t>сензитивный</w:t>
      </w:r>
      <w:proofErr w:type="spellEnd"/>
      <w:r w:rsidRPr="00546F63">
        <w:rPr>
          <w:rFonts w:ascii="Times New Roman" w:eastAsia="Times New Roman" w:hAnsi="Times New Roman" w:cs="Times New Roman"/>
          <w:sz w:val="28"/>
          <w:szCs w:val="28"/>
        </w:rPr>
        <w:t xml:space="preserve"> период в формировании начальных форм трудовой деятельности, а также имеет связь с педагогическим потенциалом труда как фактором успешной социализации детей в современном мире.</w:t>
      </w:r>
      <w:r w:rsidRPr="00546F63">
        <w:rPr>
          <w:rFonts w:ascii="Times New Roman" w:eastAsia="LiberationSerif" w:hAnsi="Times New Roman" w:cs="Times New Roman"/>
          <w:sz w:val="28"/>
          <w:szCs w:val="28"/>
        </w:rPr>
        <w:t xml:space="preserve"> В отношение к труду (трудолюбие) - предполагает наличие потребности в созидательной трудовой деятельности и её, понимание пользы труда для себя и общества, наличие трудовых умений и навыков и потребность в их совершенствовании. </w:t>
      </w:r>
    </w:p>
    <w:p w14:paraId="4AA939F4" w14:textId="77777777"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LiberationSerif" w:hAnsi="Times New Roman" w:cs="Times New Roman"/>
          <w:sz w:val="28"/>
          <w:szCs w:val="28"/>
        </w:rPr>
        <w:t>Процесс воспитания у детей уважительного отношения к труду помогает ребёнку не только усвоить основные моральные принципы, понять важность труда, но и получить определённые трудовые навыки, а также опробовать их в реальной жизни.</w:t>
      </w:r>
      <w:r w:rsidRPr="00546F63">
        <w:rPr>
          <w:rFonts w:ascii="Times New Roman" w:eastAsia="Times New Roman" w:hAnsi="Times New Roman" w:cs="Times New Roman"/>
          <w:sz w:val="28"/>
          <w:szCs w:val="28"/>
        </w:rPr>
        <w:t xml:space="preserve"> Особое </w:t>
      </w:r>
      <w:r w:rsidRPr="00546F63">
        <w:rPr>
          <w:rFonts w:ascii="Times New Roman" w:eastAsia="LiberationSerif" w:hAnsi="Times New Roman" w:cs="Times New Roman"/>
          <w:sz w:val="28"/>
          <w:szCs w:val="28"/>
        </w:rPr>
        <w:t xml:space="preserve">внимание уделяется воспитанию у детей желания совместно трудиться, ответственно относиться к порученному делу, проявлять инициативу и активность. </w:t>
      </w:r>
    </w:p>
    <w:p w14:paraId="59212DA4"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b/>
          <w:sz w:val="28"/>
          <w:szCs w:val="28"/>
        </w:rPr>
        <w:t>Цель трудового воспитания</w:t>
      </w:r>
      <w:r w:rsidRPr="00546F63">
        <w:rPr>
          <w:rFonts w:ascii="Times New Roman" w:eastAsia="Arial" w:hAnsi="Times New Roman" w:cs="Times New Roman"/>
          <w:sz w:val="28"/>
          <w:szCs w:val="28"/>
        </w:rPr>
        <w:t xml:space="preserve"> – формирование ценностного отношения детей к труду, трудолюбию и приобщение ребёнка к труду.</w:t>
      </w:r>
    </w:p>
    <w:p w14:paraId="68E0CAE9" w14:textId="77777777"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color w:val="000000"/>
          <w:sz w:val="28"/>
          <w:szCs w:val="28"/>
          <w:lang w:eastAsia="ru-RU" w:bidi="ru-RU"/>
        </w:rPr>
      </w:pPr>
      <w:r w:rsidRPr="00546F63">
        <w:rPr>
          <w:rFonts w:ascii="Times New Roman" w:eastAsia="Times New Roman" w:hAnsi="Times New Roman" w:cs="Times New Roman"/>
          <w:b/>
          <w:bCs/>
          <w:color w:val="000000"/>
          <w:sz w:val="28"/>
          <w:szCs w:val="28"/>
          <w:lang w:eastAsia="ru-RU" w:bidi="ru-RU"/>
        </w:rPr>
        <w:t>Ценность</w:t>
      </w:r>
      <w:r w:rsidRPr="00546F63">
        <w:rPr>
          <w:rFonts w:ascii="Times New Roman" w:eastAsia="Times New Roman" w:hAnsi="Times New Roman" w:cs="Times New Roman"/>
          <w:color w:val="000000"/>
          <w:sz w:val="28"/>
          <w:szCs w:val="28"/>
          <w:lang w:eastAsia="ru-RU" w:bidi="ru-RU"/>
        </w:rPr>
        <w:t xml:space="preserve"> - труд лежит в основе трудового направления воспитания.</w:t>
      </w:r>
    </w:p>
    <w:p w14:paraId="12D540C9"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b/>
          <w:sz w:val="28"/>
          <w:szCs w:val="28"/>
        </w:rPr>
        <w:t>Трудовое направление воспитания направлено</w:t>
      </w:r>
      <w:r w:rsidRPr="00546F63">
        <w:rPr>
          <w:rFonts w:ascii="Times New Roman" w:eastAsia="Arial" w:hAnsi="Times New Roman" w:cs="Times New Roman"/>
          <w:sz w:val="28"/>
          <w:szCs w:val="28"/>
        </w:rPr>
        <w:t xml:space="preserve"> на формирование и поддержку привычки к трудовому усилию, к доступному напряжению физических, умственных и нравственных сил для решения трудовой задачи; стремление приносить пользу людям. Повседневный труд постепенно приводит детей к осознанию нравственной стороны труда. Самостоятельность в выполнении трудовых поручений способствует формированию ответственности за свои действия.</w:t>
      </w:r>
    </w:p>
    <w:p w14:paraId="1A232754" w14:textId="77777777"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sz w:val="28"/>
          <w:szCs w:val="28"/>
        </w:rPr>
        <w:t xml:space="preserve">Основными </w:t>
      </w:r>
      <w:r w:rsidRPr="00546F63">
        <w:rPr>
          <w:rFonts w:ascii="Times New Roman" w:eastAsia="Times New Roman" w:hAnsi="Times New Roman" w:cs="Times New Roman"/>
          <w:b/>
          <w:sz w:val="28"/>
          <w:szCs w:val="28"/>
        </w:rPr>
        <w:t>задачами трудового воспитания являются:</w:t>
      </w:r>
    </w:p>
    <w:p w14:paraId="51A87FDB" w14:textId="77777777" w:rsidR="00546F63" w:rsidRPr="009A7B06" w:rsidRDefault="00546F63" w:rsidP="00F70C5E">
      <w:pPr>
        <w:pStyle w:val="a3"/>
        <w:widowControl w:val="0"/>
        <w:numPr>
          <w:ilvl w:val="0"/>
          <w:numId w:val="159"/>
        </w:numPr>
        <w:autoSpaceDE w:val="0"/>
        <w:autoSpaceDN w:val="0"/>
        <w:spacing w:line="240" w:lineRule="auto"/>
        <w:ind w:right="113"/>
        <w:rPr>
          <w:rFonts w:ascii="Times New Roman" w:eastAsia="Times New Roman" w:hAnsi="Times New Roman" w:cs="Times New Roman"/>
          <w:sz w:val="28"/>
          <w:szCs w:val="28"/>
        </w:rPr>
      </w:pPr>
      <w:r w:rsidRPr="009A7B06">
        <w:rPr>
          <w:rFonts w:ascii="Times New Roman" w:eastAsia="Times New Roman" w:hAnsi="Times New Roman" w:cs="Times New Roman"/>
          <w:sz w:val="28"/>
          <w:szCs w:val="28"/>
        </w:rPr>
        <w:t>Ознакомление с доступными детям видами труда взрослых и воспитание положительного отношения к их труду, познание явлений и свойств, связанных с преобразованием материалов и природной среды, которое является следствием трудовой деятельности взрослых и труда самих детей.</w:t>
      </w:r>
    </w:p>
    <w:p w14:paraId="483DD331" w14:textId="77777777" w:rsidR="00546F63" w:rsidRPr="009A7B06" w:rsidRDefault="00546F63" w:rsidP="00F70C5E">
      <w:pPr>
        <w:pStyle w:val="a3"/>
        <w:widowControl w:val="0"/>
        <w:numPr>
          <w:ilvl w:val="0"/>
          <w:numId w:val="159"/>
        </w:numPr>
        <w:autoSpaceDE w:val="0"/>
        <w:autoSpaceDN w:val="0"/>
        <w:spacing w:line="240" w:lineRule="auto"/>
        <w:ind w:right="113"/>
        <w:rPr>
          <w:rFonts w:ascii="Times New Roman" w:eastAsia="Times New Roman" w:hAnsi="Times New Roman" w:cs="Times New Roman"/>
          <w:sz w:val="28"/>
          <w:szCs w:val="28"/>
        </w:rPr>
      </w:pPr>
      <w:r w:rsidRPr="009A7B06">
        <w:rPr>
          <w:rFonts w:ascii="Times New Roman" w:eastAsia="Times New Roman" w:hAnsi="Times New Roman" w:cs="Times New Roman"/>
          <w:sz w:val="28"/>
          <w:szCs w:val="28"/>
        </w:rPr>
        <w:t>Формирование навыков, необходимых для трудовой деятельности детей, воспитание навыков организации своей работы, формирование элементарных навыков планирования.</w:t>
      </w:r>
    </w:p>
    <w:p w14:paraId="06DBE874" w14:textId="77777777" w:rsidR="00546F63" w:rsidRPr="009A7B06" w:rsidRDefault="00546F63" w:rsidP="00F70C5E">
      <w:pPr>
        <w:pStyle w:val="a3"/>
        <w:widowControl w:val="0"/>
        <w:numPr>
          <w:ilvl w:val="0"/>
          <w:numId w:val="159"/>
        </w:numPr>
        <w:autoSpaceDE w:val="0"/>
        <w:autoSpaceDN w:val="0"/>
        <w:spacing w:line="240" w:lineRule="auto"/>
        <w:ind w:right="113"/>
        <w:rPr>
          <w:rFonts w:ascii="Times New Roman" w:eastAsia="Times New Roman" w:hAnsi="Times New Roman" w:cs="Times New Roman"/>
          <w:sz w:val="28"/>
          <w:szCs w:val="28"/>
        </w:rPr>
      </w:pPr>
      <w:r w:rsidRPr="009A7B06">
        <w:rPr>
          <w:rFonts w:ascii="Times New Roman" w:eastAsia="Times New Roman" w:hAnsi="Times New Roman" w:cs="Times New Roman"/>
          <w:sz w:val="28"/>
          <w:szCs w:val="28"/>
        </w:rPr>
        <w:t>Формирование трудового усилия (привычки к доступному дошкольнику напряжению физических, умственных и нравственных сил для решения трудовой задачи).</w:t>
      </w:r>
    </w:p>
    <w:p w14:paraId="3D7161F6" w14:textId="77777777" w:rsidR="00546F63" w:rsidRPr="00546F63" w:rsidRDefault="00546F63" w:rsidP="00546F63">
      <w:pPr>
        <w:spacing w:line="240" w:lineRule="auto"/>
        <w:ind w:firstLine="567"/>
        <w:jc w:val="left"/>
        <w:rPr>
          <w:rFonts w:ascii="Times New Roman" w:eastAsia="Times New Roman" w:hAnsi="Times New Roman" w:cs="Times New Roman"/>
          <w:color w:val="000000"/>
          <w:sz w:val="28"/>
          <w:szCs w:val="28"/>
          <w:lang w:eastAsia="ru-RU"/>
        </w:rPr>
      </w:pPr>
      <w:r w:rsidRPr="00546F63">
        <w:rPr>
          <w:rFonts w:ascii="Times New Roman CYR" w:eastAsia="Times New Roman CYR" w:hAnsi="Times New Roman CYR" w:cs="Times New Roman"/>
          <w:color w:val="000000"/>
          <w:sz w:val="28"/>
          <w:szCs w:val="28"/>
          <w:lang w:eastAsia="ru-RU"/>
        </w:rPr>
        <w:t>Перед воспитателем стоит цель подвести детей к осознанию значимости знания своего дела, а также ценности труда, делая акцент на том, что труд приносит удовлетворение, его результат может доставить радость и удовольствие. При этом стоит помнить, что труд является естественной формой активности дошкольников.</w:t>
      </w:r>
    </w:p>
    <w:p w14:paraId="41C80092" w14:textId="77777777" w:rsidR="00546F63" w:rsidRPr="00546F63" w:rsidRDefault="00546F63" w:rsidP="00546F63">
      <w:pPr>
        <w:widowControl w:val="0"/>
        <w:autoSpaceDE w:val="0"/>
        <w:autoSpaceDN w:val="0"/>
        <w:spacing w:line="240" w:lineRule="auto"/>
        <w:ind w:left="927" w:right="113" w:firstLine="0"/>
        <w:rPr>
          <w:rFonts w:ascii="Times New Roman" w:eastAsia="Arial" w:hAnsi="Times New Roman" w:cs="Times New Roman"/>
          <w:sz w:val="28"/>
          <w:szCs w:val="28"/>
        </w:rPr>
      </w:pPr>
    </w:p>
    <w:p w14:paraId="6B0BAB72" w14:textId="50D10E00" w:rsidR="00546F63" w:rsidRPr="002149D9" w:rsidRDefault="00546F63" w:rsidP="002149D9">
      <w:pPr>
        <w:keepNext/>
        <w:keepLines/>
        <w:spacing w:line="240" w:lineRule="auto"/>
        <w:ind w:firstLine="567"/>
        <w:jc w:val="center"/>
        <w:outlineLvl w:val="5"/>
        <w:rPr>
          <w:rFonts w:ascii="Times New Roman" w:eastAsia="DengXian Light" w:hAnsi="Times New Roman" w:cs="Times New Roman"/>
          <w:b/>
          <w:color w:val="000000" w:themeColor="text1"/>
          <w:sz w:val="28"/>
          <w:szCs w:val="28"/>
          <w:lang w:eastAsia="ru-RU"/>
        </w:rPr>
      </w:pPr>
      <w:r w:rsidRPr="00546F63">
        <w:rPr>
          <w:rFonts w:ascii="Times New Roman" w:eastAsia="DengXian Light" w:hAnsi="Times New Roman" w:cs="Times New Roman"/>
          <w:b/>
          <w:color w:val="000000" w:themeColor="text1"/>
          <w:sz w:val="28"/>
          <w:szCs w:val="28"/>
          <w:lang w:eastAsia="ru-RU"/>
        </w:rPr>
        <w:t xml:space="preserve">Эстетическое направление воспитания </w:t>
      </w:r>
    </w:p>
    <w:p w14:paraId="39BD1A18" w14:textId="77777777" w:rsidR="00546F63" w:rsidRPr="00546F63" w:rsidRDefault="00546F63" w:rsidP="00546F63">
      <w:pPr>
        <w:widowControl w:val="0"/>
        <w:autoSpaceDE w:val="0"/>
        <w:autoSpaceDN w:val="0"/>
        <w:spacing w:line="240" w:lineRule="auto"/>
        <w:ind w:firstLineChars="125" w:firstLine="351"/>
        <w:rPr>
          <w:rFonts w:ascii="Times New Roman" w:eastAsia="Arial" w:hAnsi="Times New Roman" w:cs="Times New Roman"/>
          <w:sz w:val="28"/>
          <w:szCs w:val="28"/>
          <w:lang w:bidi="ru-RU"/>
        </w:rPr>
      </w:pPr>
      <w:r w:rsidRPr="00546F63">
        <w:rPr>
          <w:rFonts w:ascii="Times New Roman" w:eastAsia="Arial" w:hAnsi="Times New Roman" w:cs="Times New Roman"/>
          <w:b/>
          <w:sz w:val="28"/>
          <w:szCs w:val="28"/>
          <w:lang w:bidi="ru-RU"/>
        </w:rPr>
        <w:t>Цель эстетического направления воспитания</w:t>
      </w:r>
      <w:r w:rsidRPr="00546F63">
        <w:rPr>
          <w:rFonts w:ascii="Times New Roman" w:eastAsia="Arial" w:hAnsi="Times New Roman" w:cs="Times New Roman"/>
          <w:sz w:val="28"/>
          <w:szCs w:val="28"/>
          <w:lang w:bidi="ru-RU"/>
        </w:rPr>
        <w:t xml:space="preserve"> – способствовать становлению у ребёнка ценностного отношения к красоте.</w:t>
      </w:r>
    </w:p>
    <w:p w14:paraId="269ED0EE" w14:textId="77777777" w:rsidR="00546F63" w:rsidRPr="00546F63" w:rsidRDefault="00546F63" w:rsidP="00546F63">
      <w:pPr>
        <w:widowControl w:val="0"/>
        <w:tabs>
          <w:tab w:val="left" w:pos="1062"/>
        </w:tabs>
        <w:spacing w:line="240" w:lineRule="auto"/>
        <w:ind w:firstLineChars="125" w:firstLine="351"/>
        <w:rPr>
          <w:rFonts w:ascii="Times New Roman" w:eastAsia="Times New Roman" w:hAnsi="Times New Roman" w:cs="Times New Roman"/>
          <w:sz w:val="28"/>
          <w:szCs w:val="28"/>
          <w:lang w:eastAsia="ru-RU"/>
        </w:rPr>
      </w:pPr>
      <w:r w:rsidRPr="00546F63">
        <w:rPr>
          <w:rFonts w:ascii="Times New Roman" w:eastAsia="Times New Roman" w:hAnsi="Times New Roman" w:cs="Times New Roman"/>
          <w:b/>
          <w:bCs/>
          <w:color w:val="000000"/>
          <w:sz w:val="28"/>
          <w:szCs w:val="28"/>
          <w:lang w:eastAsia="ru-RU" w:bidi="ru-RU"/>
        </w:rPr>
        <w:t>Ценности</w:t>
      </w:r>
      <w:r w:rsidRPr="00546F63">
        <w:rPr>
          <w:rFonts w:ascii="Times New Roman" w:eastAsia="Times New Roman" w:hAnsi="Times New Roman" w:cs="Times New Roman"/>
          <w:color w:val="000000"/>
          <w:sz w:val="28"/>
          <w:szCs w:val="28"/>
          <w:lang w:eastAsia="ru-RU" w:bidi="ru-RU"/>
        </w:rPr>
        <w:t xml:space="preserve"> - культура, красота, лежат в основе эстетического направления воспитания.</w:t>
      </w:r>
    </w:p>
    <w:p w14:paraId="35C1F581" w14:textId="77777777" w:rsidR="00546F63" w:rsidRPr="00546F63" w:rsidRDefault="00546F63" w:rsidP="00546F63">
      <w:pPr>
        <w:widowControl w:val="0"/>
        <w:autoSpaceDE w:val="0"/>
        <w:autoSpaceDN w:val="0"/>
        <w:spacing w:line="240" w:lineRule="auto"/>
        <w:ind w:firstLineChars="125" w:firstLine="351"/>
        <w:rPr>
          <w:rFonts w:ascii="Times New Roman" w:eastAsia="Arial" w:hAnsi="Times New Roman" w:cs="Times New Roman"/>
          <w:sz w:val="28"/>
          <w:szCs w:val="28"/>
        </w:rPr>
      </w:pPr>
      <w:r w:rsidRPr="00546F63">
        <w:rPr>
          <w:rFonts w:ascii="Times New Roman" w:eastAsia="Arial" w:hAnsi="Times New Roman" w:cs="Times New Roman"/>
          <w:b/>
          <w:sz w:val="28"/>
          <w:szCs w:val="28"/>
        </w:rPr>
        <w:t>Эстетическое воспитание направлено</w:t>
      </w:r>
      <w:r w:rsidRPr="00546F63">
        <w:rPr>
          <w:rFonts w:ascii="Times New Roman" w:eastAsia="Arial" w:hAnsi="Times New Roman" w:cs="Times New Roman"/>
          <w:sz w:val="28"/>
          <w:szCs w:val="28"/>
        </w:rPr>
        <w:t xml:space="preserve"> на воспитание любви к прекрасному в окружающей обстановке, в природе, в искусстве, в отношениях, развитие у детей желания и умения творить. Эстетическое воспитание через обогащение чувственного опыта и развитие эмоциональной сферы личности влияет на становление нравственной и духовной составляющих внутреннего мира ребёнка. Искусство делает ребёнка отзывчивее, добрее, обогащает его духовный мир, способствует воспитанию воображения, чувств. Красивая и удобная обстановка, чистота помещения, опрятный вид детей и взрослых содействуют воспитанию художественного вкуса.</w:t>
      </w:r>
    </w:p>
    <w:p w14:paraId="6CF434CC" w14:textId="77777777" w:rsidR="00546F63" w:rsidRPr="00546F63" w:rsidRDefault="00546F63" w:rsidP="00546F63">
      <w:pPr>
        <w:widowControl w:val="0"/>
        <w:autoSpaceDE w:val="0"/>
        <w:autoSpaceDN w:val="0"/>
        <w:spacing w:line="240" w:lineRule="auto"/>
        <w:ind w:firstLineChars="125" w:firstLine="350"/>
        <w:rPr>
          <w:rFonts w:ascii="Times New Roman" w:eastAsia="Times New Roman" w:hAnsi="Times New Roman" w:cs="Times New Roman"/>
          <w:sz w:val="28"/>
          <w:szCs w:val="28"/>
        </w:rPr>
      </w:pPr>
      <w:r w:rsidRPr="00546F63">
        <w:rPr>
          <w:rFonts w:ascii="Times New Roman" w:eastAsia="Times New Roman" w:hAnsi="Times New Roman" w:cs="Times New Roman"/>
          <w:sz w:val="28"/>
          <w:szCs w:val="28"/>
        </w:rPr>
        <w:t xml:space="preserve">Основными </w:t>
      </w:r>
      <w:r w:rsidRPr="00546F63">
        <w:rPr>
          <w:rFonts w:ascii="Times New Roman" w:eastAsia="Times New Roman" w:hAnsi="Times New Roman" w:cs="Times New Roman"/>
          <w:b/>
          <w:sz w:val="28"/>
          <w:szCs w:val="28"/>
        </w:rPr>
        <w:t>задачами эстетического воспитания</w:t>
      </w:r>
      <w:r w:rsidRPr="00546F63">
        <w:rPr>
          <w:rFonts w:ascii="Times New Roman" w:eastAsia="Times New Roman" w:hAnsi="Times New Roman" w:cs="Times New Roman"/>
          <w:sz w:val="28"/>
          <w:szCs w:val="28"/>
        </w:rPr>
        <w:t>:</w:t>
      </w:r>
    </w:p>
    <w:p w14:paraId="6F9A5544" w14:textId="77777777" w:rsidR="00546F63" w:rsidRPr="002149D9" w:rsidRDefault="00546F63" w:rsidP="00F70C5E">
      <w:pPr>
        <w:pStyle w:val="a3"/>
        <w:widowControl w:val="0"/>
        <w:numPr>
          <w:ilvl w:val="0"/>
          <w:numId w:val="198"/>
        </w:numPr>
        <w:autoSpaceDE w:val="0"/>
        <w:autoSpaceDN w:val="0"/>
        <w:spacing w:line="240" w:lineRule="auto"/>
        <w:rPr>
          <w:rFonts w:ascii="Times New Roman" w:eastAsia="Times New Roman" w:hAnsi="Times New Roman" w:cs="Times New Roman"/>
          <w:sz w:val="28"/>
          <w:szCs w:val="28"/>
        </w:rPr>
      </w:pPr>
      <w:r w:rsidRPr="002149D9">
        <w:rPr>
          <w:rFonts w:ascii="Times New Roman" w:eastAsia="Times New Roman" w:hAnsi="Times New Roman" w:cs="Times New Roman"/>
          <w:sz w:val="28"/>
          <w:szCs w:val="28"/>
        </w:rPr>
        <w:t>Воспитание представлений о значении опрятности и красоты внешней, ее влиянии на внутренний мир человека;</w:t>
      </w:r>
    </w:p>
    <w:p w14:paraId="0EC605EC" w14:textId="77777777" w:rsidR="00546F63" w:rsidRPr="002149D9" w:rsidRDefault="00546F63" w:rsidP="00F70C5E">
      <w:pPr>
        <w:pStyle w:val="a3"/>
        <w:widowControl w:val="0"/>
        <w:numPr>
          <w:ilvl w:val="0"/>
          <w:numId w:val="198"/>
        </w:numPr>
        <w:autoSpaceDE w:val="0"/>
        <w:autoSpaceDN w:val="0"/>
        <w:spacing w:line="240" w:lineRule="auto"/>
        <w:ind w:right="113"/>
        <w:rPr>
          <w:rFonts w:ascii="Times New Roman" w:eastAsia="Times New Roman" w:hAnsi="Times New Roman" w:cs="Times New Roman"/>
          <w:sz w:val="28"/>
          <w:szCs w:val="28"/>
        </w:rPr>
      </w:pPr>
      <w:r w:rsidRPr="002149D9">
        <w:rPr>
          <w:rFonts w:ascii="Times New Roman" w:eastAsia="Times New Roman" w:hAnsi="Times New Roman" w:cs="Times New Roman"/>
          <w:sz w:val="28"/>
          <w:szCs w:val="28"/>
        </w:rPr>
        <w:t>Развитие предпосылок ценностно -смыслового восприятия и понимания произведений искусства, явлений жизни, отношений между людьми;</w:t>
      </w:r>
    </w:p>
    <w:p w14:paraId="5DDDD7B8" w14:textId="77777777" w:rsidR="00546F63" w:rsidRPr="002149D9" w:rsidRDefault="00546F63" w:rsidP="00F70C5E">
      <w:pPr>
        <w:pStyle w:val="a3"/>
        <w:widowControl w:val="0"/>
        <w:numPr>
          <w:ilvl w:val="0"/>
          <w:numId w:val="198"/>
        </w:numPr>
        <w:autoSpaceDE w:val="0"/>
        <w:autoSpaceDN w:val="0"/>
        <w:spacing w:line="240" w:lineRule="auto"/>
        <w:ind w:right="113"/>
        <w:rPr>
          <w:rFonts w:ascii="Times New Roman" w:eastAsia="Times New Roman" w:hAnsi="Times New Roman" w:cs="Times New Roman"/>
          <w:sz w:val="28"/>
          <w:szCs w:val="28"/>
        </w:rPr>
      </w:pPr>
      <w:r w:rsidRPr="002149D9">
        <w:rPr>
          <w:rFonts w:ascii="Times New Roman" w:eastAsia="Times New Roman" w:hAnsi="Times New Roman" w:cs="Times New Roman"/>
          <w:sz w:val="28"/>
          <w:szCs w:val="28"/>
        </w:rPr>
        <w:t>Воспитание любви к прекрасному, уважения к традициям и культуре родной страны и других народов;</w:t>
      </w:r>
    </w:p>
    <w:p w14:paraId="22A99566" w14:textId="77777777" w:rsidR="00546F63" w:rsidRPr="002149D9" w:rsidRDefault="00546F63" w:rsidP="00F70C5E">
      <w:pPr>
        <w:pStyle w:val="a3"/>
        <w:widowControl w:val="0"/>
        <w:numPr>
          <w:ilvl w:val="0"/>
          <w:numId w:val="198"/>
        </w:numPr>
        <w:autoSpaceDE w:val="0"/>
        <w:autoSpaceDN w:val="0"/>
        <w:spacing w:line="240" w:lineRule="auto"/>
        <w:ind w:right="113"/>
        <w:rPr>
          <w:rFonts w:ascii="Times New Roman" w:eastAsia="Times New Roman" w:hAnsi="Times New Roman" w:cs="Times New Roman"/>
          <w:sz w:val="28"/>
          <w:szCs w:val="28"/>
        </w:rPr>
      </w:pPr>
      <w:r w:rsidRPr="002149D9">
        <w:rPr>
          <w:rFonts w:ascii="Times New Roman" w:eastAsia="Times New Roman" w:hAnsi="Times New Roman" w:cs="Times New Roman"/>
          <w:sz w:val="28"/>
          <w:szCs w:val="28"/>
        </w:rPr>
        <w:t>Развитие творческого отношения к миру, природе, быту и к окружающей ребёнка действительности;</w:t>
      </w:r>
    </w:p>
    <w:p w14:paraId="5ED51E94" w14:textId="77777777" w:rsidR="00546F63" w:rsidRPr="002149D9" w:rsidRDefault="00546F63" w:rsidP="00F70C5E">
      <w:pPr>
        <w:pStyle w:val="a3"/>
        <w:widowControl w:val="0"/>
        <w:numPr>
          <w:ilvl w:val="0"/>
          <w:numId w:val="198"/>
        </w:numPr>
        <w:autoSpaceDE w:val="0"/>
        <w:autoSpaceDN w:val="0"/>
        <w:spacing w:line="240" w:lineRule="auto"/>
        <w:ind w:right="113"/>
        <w:rPr>
          <w:rFonts w:ascii="Times New Roman" w:eastAsia="Times New Roman" w:hAnsi="Times New Roman" w:cs="Times New Roman"/>
          <w:sz w:val="28"/>
          <w:szCs w:val="28"/>
        </w:rPr>
      </w:pPr>
      <w:r w:rsidRPr="002149D9">
        <w:rPr>
          <w:rFonts w:ascii="Times New Roman" w:eastAsia="Times New Roman" w:hAnsi="Times New Roman" w:cs="Times New Roman"/>
          <w:sz w:val="28"/>
          <w:szCs w:val="28"/>
        </w:rPr>
        <w:t>Формирование у детей эстетического вкуса, стремления окружать себя прекрасным, создавать его.</w:t>
      </w:r>
    </w:p>
    <w:p w14:paraId="3102FA45" w14:textId="77777777" w:rsidR="00546F63" w:rsidRPr="00546F63" w:rsidRDefault="00546F63" w:rsidP="00546F63">
      <w:pPr>
        <w:widowControl w:val="0"/>
        <w:autoSpaceDE w:val="0"/>
        <w:autoSpaceDN w:val="0"/>
        <w:spacing w:line="240" w:lineRule="auto"/>
        <w:ind w:left="927" w:right="113" w:firstLine="0"/>
        <w:rPr>
          <w:rFonts w:ascii="Times New Roman" w:eastAsia="Times New Roman" w:hAnsi="Times New Roman" w:cs="Times New Roman"/>
          <w:sz w:val="28"/>
          <w:szCs w:val="28"/>
        </w:rPr>
      </w:pPr>
    </w:p>
    <w:p w14:paraId="14AD7219" w14:textId="15839769" w:rsidR="00546F63" w:rsidRPr="00105B50" w:rsidRDefault="0052353F" w:rsidP="00105B50">
      <w:pPr>
        <w:keepNext/>
        <w:keepLines/>
        <w:spacing w:line="240" w:lineRule="auto"/>
        <w:ind w:firstLine="567"/>
        <w:jc w:val="center"/>
        <w:outlineLvl w:val="1"/>
        <w:rPr>
          <w:rFonts w:ascii="Times New Roman" w:eastAsia="DengXian Light" w:hAnsi="Times New Roman" w:cs="Times New Roman"/>
          <w:b/>
          <w:sz w:val="32"/>
          <w:szCs w:val="26"/>
          <w:lang w:eastAsia="ru-RU"/>
        </w:rPr>
      </w:pPr>
      <w:bookmarkStart w:id="47" w:name="_Toc138111978"/>
      <w:r w:rsidRPr="0052353F">
        <w:rPr>
          <w:rFonts w:ascii="Times New Roman" w:hAnsi="Times New Roman" w:cs="Times New Roman"/>
          <w:b/>
          <w:bCs/>
          <w:sz w:val="32"/>
          <w:szCs w:val="32"/>
        </w:rPr>
        <w:t>2.3.1.3.</w:t>
      </w:r>
      <w:r>
        <w:rPr>
          <w:rFonts w:ascii="Times New Roman" w:eastAsia="DengXian Light" w:hAnsi="Times New Roman" w:cs="Times New Roman"/>
          <w:b/>
          <w:sz w:val="32"/>
          <w:szCs w:val="26"/>
          <w:lang w:eastAsia="ru-RU"/>
        </w:rPr>
        <w:t xml:space="preserve"> </w:t>
      </w:r>
      <w:r w:rsidR="00546F63" w:rsidRPr="00546F63">
        <w:rPr>
          <w:rFonts w:ascii="Times New Roman" w:eastAsia="DengXian Light" w:hAnsi="Times New Roman" w:cs="Times New Roman"/>
          <w:b/>
          <w:sz w:val="32"/>
          <w:szCs w:val="26"/>
          <w:lang w:eastAsia="ru-RU"/>
        </w:rPr>
        <w:t>Целевые ориентиры воспитания</w:t>
      </w:r>
      <w:bookmarkEnd w:id="47"/>
    </w:p>
    <w:p w14:paraId="5CFEE9E5" w14:textId="5B3F11F8" w:rsidR="00546F63" w:rsidRPr="00546F63" w:rsidRDefault="00546F63" w:rsidP="00546F63">
      <w:pPr>
        <w:spacing w:line="240" w:lineRule="auto"/>
        <w:rPr>
          <w:rFonts w:ascii="Times New Roman" w:eastAsia="Times New Roman" w:hAnsi="Times New Roman" w:cs="Times New Roman"/>
          <w:sz w:val="28"/>
          <w:szCs w:val="28"/>
          <w:lang w:eastAsia="ru-RU"/>
        </w:rPr>
      </w:pPr>
      <w:r w:rsidRPr="00546F63">
        <w:rPr>
          <w:rFonts w:ascii="Times New Roman" w:eastAsia="Times New Roman" w:hAnsi="Times New Roman" w:cs="Times New Roman"/>
          <w:sz w:val="28"/>
          <w:szCs w:val="28"/>
          <w:lang w:eastAsia="ru-RU"/>
        </w:rPr>
        <w:t>Содержание данного раздела ОП</w:t>
      </w:r>
      <w:r w:rsidR="009A7B06" w:rsidRPr="009A7B06">
        <w:t xml:space="preserve"> </w:t>
      </w:r>
      <w:bookmarkStart w:id="48" w:name="_Hlk142154228"/>
      <w:r w:rsidR="0021475E">
        <w:rPr>
          <w:rFonts w:ascii="Times New Roman" w:eastAsia="Times New Roman" w:hAnsi="Times New Roman" w:cs="Times New Roman"/>
          <w:bCs/>
          <w:sz w:val="28"/>
          <w:szCs w:val="28"/>
        </w:rPr>
        <w:t>дошкольного</w:t>
      </w:r>
      <w:r w:rsidR="0021475E" w:rsidRPr="0021475E">
        <w:rPr>
          <w:rFonts w:ascii="Times New Roman" w:eastAsia="Times New Roman" w:hAnsi="Times New Roman" w:cs="Times New Roman"/>
          <w:bCs/>
          <w:sz w:val="28"/>
          <w:szCs w:val="28"/>
        </w:rPr>
        <w:t xml:space="preserve"> отделени</w:t>
      </w:r>
      <w:r w:rsidR="0021475E">
        <w:rPr>
          <w:rFonts w:ascii="Times New Roman" w:eastAsia="Times New Roman" w:hAnsi="Times New Roman" w:cs="Times New Roman"/>
          <w:bCs/>
          <w:sz w:val="28"/>
          <w:szCs w:val="28"/>
        </w:rPr>
        <w:t>я</w:t>
      </w:r>
      <w:r w:rsidR="0021475E" w:rsidRPr="0021475E">
        <w:rPr>
          <w:rFonts w:ascii="Times New Roman" w:eastAsia="Times New Roman" w:hAnsi="Times New Roman" w:cs="Times New Roman"/>
          <w:bCs/>
          <w:sz w:val="28"/>
          <w:szCs w:val="28"/>
        </w:rPr>
        <w:t xml:space="preserve"> ЧОУ «Школа экономики и права»</w:t>
      </w:r>
      <w:r w:rsidRPr="00546F63">
        <w:rPr>
          <w:rFonts w:ascii="Times New Roman" w:eastAsia="Times New Roman" w:hAnsi="Times New Roman" w:cs="Times New Roman"/>
          <w:sz w:val="28"/>
          <w:szCs w:val="28"/>
          <w:lang w:eastAsia="ru-RU"/>
        </w:rPr>
        <w:t xml:space="preserve"> </w:t>
      </w:r>
      <w:bookmarkEnd w:id="48"/>
      <w:r w:rsidRPr="00546F63">
        <w:rPr>
          <w:rFonts w:ascii="Times New Roman" w:eastAsia="Times New Roman" w:hAnsi="Times New Roman" w:cs="Times New Roman"/>
          <w:sz w:val="28"/>
          <w:szCs w:val="28"/>
          <w:lang w:eastAsia="ru-RU"/>
        </w:rPr>
        <w:t xml:space="preserve">построено на основании </w:t>
      </w:r>
      <w:r w:rsidR="002149D9" w:rsidRPr="00546F63">
        <w:rPr>
          <w:rFonts w:ascii="Times New Roman" w:eastAsia="Times New Roman" w:hAnsi="Times New Roman" w:cs="Times New Roman"/>
          <w:sz w:val="28"/>
          <w:szCs w:val="28"/>
          <w:lang w:eastAsia="ru-RU"/>
        </w:rPr>
        <w:t xml:space="preserve">ФОП ДО </w:t>
      </w:r>
      <w:r w:rsidRPr="00546F63">
        <w:rPr>
          <w:rFonts w:ascii="Times New Roman" w:eastAsia="Times New Roman" w:hAnsi="Times New Roman" w:cs="Times New Roman"/>
          <w:sz w:val="28"/>
          <w:szCs w:val="28"/>
          <w:lang w:eastAsia="ru-RU"/>
        </w:rPr>
        <w:t>п.29.2.3.</w:t>
      </w:r>
    </w:p>
    <w:p w14:paraId="3A5FD49A" w14:textId="77777777" w:rsidR="00546F63" w:rsidRPr="00546F63" w:rsidRDefault="00546F63" w:rsidP="00546F63">
      <w:pPr>
        <w:widowControl w:val="0"/>
        <w:autoSpaceDE w:val="0"/>
        <w:autoSpaceDN w:val="0"/>
        <w:spacing w:line="240" w:lineRule="auto"/>
        <w:rPr>
          <w:rFonts w:ascii="Times New Roman" w:eastAsia="Arial" w:hAnsi="Times New Roman" w:cs="Times New Roman"/>
          <w:sz w:val="28"/>
          <w:szCs w:val="28"/>
        </w:rPr>
      </w:pPr>
      <w:r w:rsidRPr="00546F63">
        <w:rPr>
          <w:rFonts w:ascii="Times New Roman" w:eastAsia="Arial" w:hAnsi="Times New Roman" w:cs="Times New Roman"/>
          <w:sz w:val="28"/>
          <w:szCs w:val="28"/>
        </w:rPr>
        <w:t>Деятельность воспитателя нацелена на перспективу становления личности и развития ребёнка. Поэтому планируемые результаты представлены в виде целевых ориентиров как обобщённые «портреты» ребёнка к концу раннего и дошкольного возрастов.</w:t>
      </w:r>
    </w:p>
    <w:p w14:paraId="096BECB1" w14:textId="77777777" w:rsidR="00546F63" w:rsidRPr="00546F63" w:rsidRDefault="00546F63" w:rsidP="00546F63">
      <w:pPr>
        <w:widowControl w:val="0"/>
        <w:autoSpaceDE w:val="0"/>
        <w:autoSpaceDN w:val="0"/>
        <w:spacing w:line="240" w:lineRule="auto"/>
        <w:rPr>
          <w:rFonts w:ascii="Times New Roman" w:eastAsia="Arial" w:hAnsi="Times New Roman" w:cs="Times New Roman"/>
          <w:sz w:val="28"/>
          <w:szCs w:val="28"/>
        </w:rPr>
      </w:pPr>
      <w:r w:rsidRPr="00546F63">
        <w:rPr>
          <w:rFonts w:ascii="Times New Roman" w:eastAsia="Arial" w:hAnsi="Times New Roman" w:cs="Times New Roman"/>
          <w:sz w:val="28"/>
          <w:szCs w:val="28"/>
        </w:rPr>
        <w:t>В соответствии с ФГОС ДО оценки результатов воспитательной работы не осуществляется, так как целевые ориентиры основной образовательной программы дошкольного образования не подлежат непосредственной оценке, в том числе в виде педагогической диагностики (мониторинга), и не являются основанием для их формального сравнения с реальными достижениями детей.</w:t>
      </w:r>
    </w:p>
    <w:p w14:paraId="0C64067D" w14:textId="77777777" w:rsidR="00546F63" w:rsidRPr="00546F63" w:rsidRDefault="00546F63" w:rsidP="00546F63">
      <w:pPr>
        <w:spacing w:line="240" w:lineRule="auto"/>
        <w:ind w:firstLine="567"/>
        <w:rPr>
          <w:rFonts w:ascii="Times New Roman" w:eastAsia="Times New Roman" w:hAnsi="Times New Roman" w:cs="Times New Roman"/>
          <w:szCs w:val="24"/>
          <w:lang w:eastAsia="ru-RU"/>
        </w:rPr>
      </w:pPr>
    </w:p>
    <w:p w14:paraId="7459A81F" w14:textId="77777777" w:rsidR="00546F63" w:rsidRPr="00546F63" w:rsidRDefault="00546F63" w:rsidP="00546F63">
      <w:pPr>
        <w:keepNext/>
        <w:keepLines/>
        <w:spacing w:line="240" w:lineRule="auto"/>
        <w:ind w:firstLine="567"/>
        <w:jc w:val="center"/>
        <w:outlineLvl w:val="5"/>
        <w:rPr>
          <w:rFonts w:ascii="Times New Roman" w:eastAsia="DengXian Light" w:hAnsi="Times New Roman" w:cs="Times New Roman"/>
          <w:b/>
          <w:color w:val="000000" w:themeColor="text1"/>
          <w:sz w:val="28"/>
          <w:szCs w:val="24"/>
          <w:lang w:eastAsia="ru-RU"/>
        </w:rPr>
      </w:pPr>
      <w:r w:rsidRPr="00546F63">
        <w:rPr>
          <w:rFonts w:ascii="Times New Roman" w:eastAsia="DengXian Light" w:hAnsi="Times New Roman" w:cs="Times New Roman"/>
          <w:b/>
          <w:color w:val="000000" w:themeColor="text1"/>
          <w:sz w:val="28"/>
          <w:szCs w:val="24"/>
          <w:lang w:eastAsia="ru-RU"/>
        </w:rPr>
        <w:t>Целевые ориентиры воспитания для детей раннего возраста</w:t>
      </w:r>
    </w:p>
    <w:tbl>
      <w:tblPr>
        <w:tblW w:w="9781" w:type="dxa"/>
        <w:tblInd w:w="-5" w:type="dxa"/>
        <w:tblCellMar>
          <w:top w:w="57" w:type="dxa"/>
          <w:left w:w="57" w:type="dxa"/>
          <w:bottom w:w="57" w:type="dxa"/>
          <w:right w:w="57" w:type="dxa"/>
        </w:tblCellMar>
        <w:tblLook w:val="04A0" w:firstRow="1" w:lastRow="0" w:firstColumn="1" w:lastColumn="0" w:noHBand="0" w:noVBand="1"/>
      </w:tblPr>
      <w:tblGrid>
        <w:gridCol w:w="1849"/>
        <w:gridCol w:w="1979"/>
        <w:gridCol w:w="5953"/>
      </w:tblGrid>
      <w:tr w:rsidR="00546F63" w:rsidRPr="00546F63" w14:paraId="63BAEA85" w14:textId="77777777" w:rsidTr="009A7B06">
        <w:trPr>
          <w:trHeight w:val="20"/>
        </w:trPr>
        <w:tc>
          <w:tcPr>
            <w:tcW w:w="18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93AEBD" w14:textId="77777777" w:rsidR="00546F63" w:rsidRPr="00546F63" w:rsidRDefault="00546F63" w:rsidP="00546F63">
            <w:pPr>
              <w:spacing w:line="240" w:lineRule="auto"/>
              <w:ind w:firstLine="0"/>
              <w:jc w:val="center"/>
              <w:rPr>
                <w:rFonts w:ascii="Times New Roman" w:eastAsia="Arial" w:hAnsi="Times New Roman" w:cs="Times New Roman"/>
                <w:b/>
                <w:sz w:val="24"/>
                <w:szCs w:val="24"/>
                <w:lang w:eastAsia="ru-RU"/>
              </w:rPr>
            </w:pPr>
            <w:r w:rsidRPr="00546F63">
              <w:rPr>
                <w:rFonts w:ascii="Times New Roman" w:eastAsia="Arial" w:hAnsi="Times New Roman" w:cs="Times New Roman"/>
                <w:b/>
                <w:sz w:val="24"/>
                <w:szCs w:val="24"/>
                <w:lang w:eastAsia="ru-RU"/>
              </w:rPr>
              <w:t>Направление воспитания</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35DB3" w14:textId="77777777" w:rsidR="00546F63" w:rsidRPr="00546F63" w:rsidRDefault="00546F63" w:rsidP="00546F63">
            <w:pPr>
              <w:spacing w:line="240" w:lineRule="auto"/>
              <w:ind w:firstLine="0"/>
              <w:jc w:val="center"/>
              <w:rPr>
                <w:rFonts w:ascii="Times New Roman" w:eastAsia="Arial" w:hAnsi="Times New Roman" w:cs="Times New Roman"/>
                <w:b/>
                <w:sz w:val="24"/>
                <w:szCs w:val="24"/>
                <w:lang w:eastAsia="ru-RU"/>
              </w:rPr>
            </w:pPr>
            <w:r w:rsidRPr="00546F63">
              <w:rPr>
                <w:rFonts w:ascii="Times New Roman" w:eastAsia="Arial" w:hAnsi="Times New Roman" w:cs="Times New Roman"/>
                <w:b/>
                <w:sz w:val="24"/>
                <w:szCs w:val="24"/>
                <w:lang w:eastAsia="ru-RU"/>
              </w:rPr>
              <w:t>Ценности</w:t>
            </w:r>
          </w:p>
        </w:tc>
        <w:tc>
          <w:tcPr>
            <w:tcW w:w="59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4EA274" w14:textId="77777777" w:rsidR="00546F63" w:rsidRPr="00546F63" w:rsidRDefault="00546F63" w:rsidP="00546F63">
            <w:pPr>
              <w:spacing w:line="240" w:lineRule="auto"/>
              <w:ind w:firstLine="0"/>
              <w:jc w:val="center"/>
              <w:rPr>
                <w:rFonts w:ascii="Times New Roman" w:eastAsia="Arial" w:hAnsi="Times New Roman" w:cs="Times New Roman"/>
                <w:b/>
                <w:sz w:val="24"/>
                <w:szCs w:val="24"/>
                <w:lang w:eastAsia="ru-RU"/>
              </w:rPr>
            </w:pPr>
            <w:r w:rsidRPr="00546F63">
              <w:rPr>
                <w:rFonts w:ascii="Times New Roman" w:eastAsia="Arial" w:hAnsi="Times New Roman" w:cs="Times New Roman"/>
                <w:b/>
                <w:sz w:val="24"/>
                <w:szCs w:val="24"/>
                <w:lang w:eastAsia="ru-RU"/>
              </w:rPr>
              <w:t>Целевые ориентиры</w:t>
            </w:r>
          </w:p>
        </w:tc>
      </w:tr>
      <w:tr w:rsidR="00546F63" w:rsidRPr="00546F63" w14:paraId="4730B69B" w14:textId="77777777" w:rsidTr="009A7B06">
        <w:trPr>
          <w:trHeight w:val="20"/>
        </w:trPr>
        <w:tc>
          <w:tcPr>
            <w:tcW w:w="18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C3DADE" w14:textId="77777777" w:rsidR="00546F63" w:rsidRPr="00546F63" w:rsidRDefault="00546F63" w:rsidP="00546F63">
            <w:pPr>
              <w:spacing w:line="240" w:lineRule="auto"/>
              <w:ind w:firstLine="0"/>
              <w:jc w:val="center"/>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Патриотическое</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043C0" w14:textId="77777777" w:rsidR="00546F63" w:rsidRPr="00546F63" w:rsidRDefault="00546F63" w:rsidP="00546F63">
            <w:pPr>
              <w:spacing w:line="240" w:lineRule="auto"/>
              <w:ind w:firstLine="0"/>
              <w:jc w:val="center"/>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Родина, природа</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D23F311" w14:textId="01CCB49E" w:rsidR="00546F63" w:rsidRPr="00546F63" w:rsidRDefault="00546F63" w:rsidP="00546F63">
            <w:pPr>
              <w:spacing w:line="240" w:lineRule="auto"/>
              <w:ind w:firstLine="0"/>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Проявляющий   привязанность к близким людям, бережное отношение к живому</w:t>
            </w:r>
          </w:p>
        </w:tc>
      </w:tr>
      <w:tr w:rsidR="00546F63" w:rsidRPr="00546F63" w14:paraId="545485BB" w14:textId="77777777" w:rsidTr="009A7B06">
        <w:trPr>
          <w:trHeight w:val="20"/>
        </w:trPr>
        <w:tc>
          <w:tcPr>
            <w:tcW w:w="18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DA3393" w14:textId="77777777" w:rsidR="00546F63" w:rsidRPr="00546F63" w:rsidRDefault="00546F63" w:rsidP="00546F63">
            <w:pPr>
              <w:spacing w:line="240" w:lineRule="auto"/>
              <w:ind w:firstLine="0"/>
              <w:jc w:val="center"/>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Духовно-нравственное</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F94B04" w14:textId="77777777" w:rsidR="00546F63" w:rsidRPr="00546F63" w:rsidRDefault="00546F63" w:rsidP="00546F63">
            <w:pPr>
              <w:spacing w:line="240" w:lineRule="auto"/>
              <w:ind w:firstLine="0"/>
              <w:jc w:val="center"/>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Жизнь, милосердие, добро</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31BFD6A2" w14:textId="77777777" w:rsidR="00546F63" w:rsidRPr="00546F63" w:rsidRDefault="00546F63" w:rsidP="00546F63">
            <w:pPr>
              <w:spacing w:line="240" w:lineRule="auto"/>
              <w:ind w:firstLine="0"/>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Способный понять и принять, что такое «хорошо» и «плохо».</w:t>
            </w:r>
          </w:p>
          <w:p w14:paraId="2799DA32" w14:textId="77777777" w:rsidR="00546F63" w:rsidRPr="00546F63" w:rsidRDefault="00546F63" w:rsidP="00546F63">
            <w:pPr>
              <w:spacing w:line="240" w:lineRule="auto"/>
              <w:ind w:firstLine="0"/>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Проявляющий сочувствие, доброту.</w:t>
            </w:r>
          </w:p>
        </w:tc>
      </w:tr>
      <w:tr w:rsidR="00546F63" w:rsidRPr="00546F63" w14:paraId="78503C93" w14:textId="77777777" w:rsidTr="009A7B06">
        <w:trPr>
          <w:trHeight w:val="20"/>
        </w:trPr>
        <w:tc>
          <w:tcPr>
            <w:tcW w:w="18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B4168" w14:textId="77777777" w:rsidR="00546F63" w:rsidRPr="00546F63" w:rsidRDefault="00546F63" w:rsidP="00546F63">
            <w:pPr>
              <w:spacing w:line="240" w:lineRule="auto"/>
              <w:ind w:firstLine="0"/>
              <w:jc w:val="center"/>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Социальное</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2910E4" w14:textId="77777777" w:rsidR="00546F63" w:rsidRPr="00546F63" w:rsidRDefault="00546F63" w:rsidP="00546F63">
            <w:pPr>
              <w:spacing w:line="240" w:lineRule="auto"/>
              <w:ind w:firstLine="0"/>
              <w:jc w:val="center"/>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Человек, семья, дружба, сотрудничество</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679DA11" w14:textId="77777777" w:rsidR="00546F63" w:rsidRPr="00546F63" w:rsidRDefault="00546F63" w:rsidP="00546F63">
            <w:pPr>
              <w:spacing w:line="240" w:lineRule="auto"/>
              <w:ind w:firstLine="0"/>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Испытывающий чувство удовольствия в случае одобрения и чувство огорчения в случае неодобрения со стороны взрослых.</w:t>
            </w:r>
          </w:p>
          <w:p w14:paraId="5BAF6C7B" w14:textId="77777777" w:rsidR="00546F63" w:rsidRPr="00546F63" w:rsidRDefault="00546F63" w:rsidP="00546F63">
            <w:pPr>
              <w:spacing w:line="240" w:lineRule="auto"/>
              <w:ind w:firstLine="0"/>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Проявляющий интерес к другим детям и способный бесконфликтно играть рядом с ними.</w:t>
            </w:r>
          </w:p>
          <w:p w14:paraId="73E18E43" w14:textId="77777777" w:rsidR="00546F63" w:rsidRPr="00546F63" w:rsidRDefault="00546F63" w:rsidP="00546F63">
            <w:pPr>
              <w:spacing w:line="240" w:lineRule="auto"/>
              <w:ind w:firstLine="0"/>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Проявляющий позицию «Я сам!».</w:t>
            </w:r>
          </w:p>
          <w:p w14:paraId="2F1B898A" w14:textId="77777777" w:rsidR="00546F63" w:rsidRPr="00546F63" w:rsidRDefault="00546F63" w:rsidP="00546F63">
            <w:pPr>
              <w:spacing w:line="240" w:lineRule="auto"/>
              <w:ind w:firstLine="0"/>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Способный к самостоятельным (свободным) активным действиям в общении.</w:t>
            </w:r>
          </w:p>
          <w:p w14:paraId="4E784DDF" w14:textId="77777777" w:rsidR="00546F63" w:rsidRPr="00546F63" w:rsidRDefault="00546F63" w:rsidP="00546F63">
            <w:pPr>
              <w:spacing w:line="240" w:lineRule="auto"/>
              <w:ind w:firstLine="0"/>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 xml:space="preserve">Доброжелательный в общении с другими людьми. </w:t>
            </w:r>
          </w:p>
        </w:tc>
      </w:tr>
      <w:tr w:rsidR="00546F63" w:rsidRPr="00546F63" w14:paraId="45BF2E9E" w14:textId="77777777" w:rsidTr="009A7B06">
        <w:trPr>
          <w:trHeight w:val="20"/>
        </w:trPr>
        <w:tc>
          <w:tcPr>
            <w:tcW w:w="18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30C811" w14:textId="77777777" w:rsidR="00546F63" w:rsidRPr="00546F63" w:rsidRDefault="00546F63" w:rsidP="00546F63">
            <w:pPr>
              <w:spacing w:line="240" w:lineRule="auto"/>
              <w:ind w:firstLine="0"/>
              <w:jc w:val="center"/>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Познавательное</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7806F9" w14:textId="77777777" w:rsidR="00546F63" w:rsidRPr="00546F63" w:rsidRDefault="00546F63" w:rsidP="00546F63">
            <w:pPr>
              <w:spacing w:line="240" w:lineRule="auto"/>
              <w:ind w:firstLine="0"/>
              <w:jc w:val="center"/>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Познание</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5AB04D48" w14:textId="77777777" w:rsidR="00546F63" w:rsidRPr="00546F63" w:rsidRDefault="00546F63" w:rsidP="00546F63">
            <w:pPr>
              <w:spacing w:line="240" w:lineRule="auto"/>
              <w:ind w:firstLine="0"/>
              <w:rPr>
                <w:rFonts w:ascii="Times New Roman" w:eastAsia="Times New Roman" w:hAnsi="Times New Roman" w:cs="Times New Roman"/>
                <w:sz w:val="24"/>
                <w:szCs w:val="24"/>
                <w:lang w:eastAsia="ru-RU"/>
              </w:rPr>
            </w:pPr>
            <w:r w:rsidRPr="00546F63">
              <w:rPr>
                <w:rFonts w:ascii="Times New Roman" w:eastAsia="Times New Roman" w:hAnsi="Times New Roman" w:cs="Times New Roman"/>
                <w:sz w:val="24"/>
                <w:szCs w:val="24"/>
                <w:lang w:eastAsia="ru-RU"/>
              </w:rPr>
              <w:t xml:space="preserve">Проявляющий интерес к окружающему миру.  </w:t>
            </w:r>
          </w:p>
          <w:p w14:paraId="3891A04B" w14:textId="77777777" w:rsidR="00546F63" w:rsidRPr="00546F63" w:rsidRDefault="00546F63" w:rsidP="00546F63">
            <w:pPr>
              <w:spacing w:line="240" w:lineRule="auto"/>
              <w:ind w:firstLine="0"/>
              <w:rPr>
                <w:rFonts w:ascii="Times New Roman" w:eastAsia="Times New Roman" w:hAnsi="Times New Roman" w:cs="Times New Roman"/>
                <w:sz w:val="24"/>
                <w:szCs w:val="24"/>
                <w:lang w:eastAsia="ru-RU"/>
              </w:rPr>
            </w:pPr>
            <w:r w:rsidRPr="00546F63">
              <w:rPr>
                <w:rFonts w:ascii="Times New Roman" w:eastAsia="Times New Roman" w:hAnsi="Times New Roman" w:cs="Times New Roman"/>
                <w:sz w:val="24"/>
                <w:szCs w:val="24"/>
                <w:lang w:eastAsia="ru-RU"/>
              </w:rPr>
              <w:t>Любознательный, активный в поведении и деятельности.</w:t>
            </w:r>
          </w:p>
        </w:tc>
      </w:tr>
      <w:tr w:rsidR="00546F63" w:rsidRPr="00546F63" w14:paraId="03B427E7" w14:textId="77777777" w:rsidTr="009A7B06">
        <w:trPr>
          <w:trHeight w:val="20"/>
        </w:trPr>
        <w:tc>
          <w:tcPr>
            <w:tcW w:w="18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6C4747" w14:textId="77777777" w:rsidR="00546F63" w:rsidRPr="00546F63" w:rsidRDefault="00546F63" w:rsidP="00546F63">
            <w:pPr>
              <w:spacing w:line="240" w:lineRule="auto"/>
              <w:ind w:firstLine="0"/>
              <w:jc w:val="center"/>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Физическое и оздоровительное</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F74D81" w14:textId="77777777" w:rsidR="00546F63" w:rsidRPr="00546F63" w:rsidRDefault="00546F63" w:rsidP="00546F63">
            <w:pPr>
              <w:spacing w:line="240" w:lineRule="auto"/>
              <w:ind w:firstLine="0"/>
              <w:jc w:val="center"/>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Здоровье, жизнь</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065181F" w14:textId="77777777" w:rsidR="00546F63" w:rsidRPr="00546F63" w:rsidRDefault="00546F63" w:rsidP="00546F63">
            <w:pPr>
              <w:spacing w:line="240" w:lineRule="auto"/>
              <w:ind w:firstLine="0"/>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 xml:space="preserve">Понимающий ценность жизни и здоровья, владеющий основными способами укрепления здоровья – физическая культура, закаливание, утренняя гимнастика, личная гигиена, безопасное поведение и другое; стремящийся к сбережению и укреплению собственного здоровья и здоровья окружающих. </w:t>
            </w:r>
          </w:p>
          <w:p w14:paraId="115B10F7" w14:textId="77777777" w:rsidR="00546F63" w:rsidRPr="00546F63" w:rsidRDefault="00546F63" w:rsidP="00546F63">
            <w:pPr>
              <w:spacing w:line="240" w:lineRule="auto"/>
              <w:ind w:firstLine="0"/>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Проявляющий интерес к физическим упражнениям и подвижным играм, стремление к личной и командной победе, нравственные и волевые качества.</w:t>
            </w:r>
          </w:p>
          <w:p w14:paraId="6DA693F1" w14:textId="77777777" w:rsidR="00546F63" w:rsidRPr="00546F63" w:rsidRDefault="00546F63" w:rsidP="00546F63">
            <w:pPr>
              <w:spacing w:line="240" w:lineRule="auto"/>
              <w:ind w:firstLine="0"/>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Демонстрирующий потребность в двигательной деятельности.</w:t>
            </w:r>
          </w:p>
          <w:p w14:paraId="2A8677F1" w14:textId="77777777" w:rsidR="00546F63" w:rsidRPr="00546F63" w:rsidRDefault="00546F63" w:rsidP="00546F63">
            <w:pPr>
              <w:spacing w:line="240" w:lineRule="auto"/>
              <w:ind w:firstLine="0"/>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Имеющий представление о некоторых видах спорта и активного отдыха.</w:t>
            </w:r>
          </w:p>
        </w:tc>
      </w:tr>
      <w:tr w:rsidR="00546F63" w:rsidRPr="00546F63" w14:paraId="2C3B74AF" w14:textId="77777777" w:rsidTr="009A7B06">
        <w:trPr>
          <w:trHeight w:val="20"/>
        </w:trPr>
        <w:tc>
          <w:tcPr>
            <w:tcW w:w="18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6B8A1B" w14:textId="77777777" w:rsidR="00546F63" w:rsidRPr="00546F63" w:rsidRDefault="00546F63" w:rsidP="00546F63">
            <w:pPr>
              <w:spacing w:line="240" w:lineRule="auto"/>
              <w:ind w:firstLine="0"/>
              <w:jc w:val="center"/>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Трудовое</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E08B3" w14:textId="77777777" w:rsidR="00546F63" w:rsidRPr="00546F63" w:rsidRDefault="00546F63" w:rsidP="00546F63">
            <w:pPr>
              <w:spacing w:line="240" w:lineRule="auto"/>
              <w:ind w:firstLine="0"/>
              <w:jc w:val="center"/>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Труд</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AC07B2B" w14:textId="77777777" w:rsidR="00546F63" w:rsidRPr="00546F63" w:rsidRDefault="00546F63" w:rsidP="00546F63">
            <w:pPr>
              <w:spacing w:line="240" w:lineRule="auto"/>
              <w:ind w:firstLine="0"/>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Поддерживающий элементарный порядок в окружающей обстановке.</w:t>
            </w:r>
          </w:p>
          <w:p w14:paraId="6541E6AD" w14:textId="77777777" w:rsidR="00546F63" w:rsidRPr="00546F63" w:rsidRDefault="00546F63" w:rsidP="00546F63">
            <w:pPr>
              <w:spacing w:line="240" w:lineRule="auto"/>
              <w:ind w:firstLine="0"/>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Стремящийся помогать старшим в доступных трудовых действиях. Стремящийся к результативности, самостоятельности, ответственности в самообслуживании, в быту, в игровой и других видах деятельности (конструирование, лепка, художественный труд, детский дизайн и другое).</w:t>
            </w:r>
          </w:p>
        </w:tc>
      </w:tr>
      <w:tr w:rsidR="00546F63" w:rsidRPr="00546F63" w14:paraId="64AF14DC" w14:textId="77777777" w:rsidTr="009A7B06">
        <w:trPr>
          <w:trHeight w:val="20"/>
        </w:trPr>
        <w:tc>
          <w:tcPr>
            <w:tcW w:w="18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F81E62" w14:textId="77777777" w:rsidR="00546F63" w:rsidRPr="00546F63" w:rsidRDefault="00546F63" w:rsidP="00546F63">
            <w:pPr>
              <w:spacing w:line="240" w:lineRule="auto"/>
              <w:ind w:firstLine="0"/>
              <w:jc w:val="center"/>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Эстетическое</w:t>
            </w:r>
          </w:p>
        </w:tc>
        <w:tc>
          <w:tcPr>
            <w:tcW w:w="197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B29A5F" w14:textId="77777777" w:rsidR="00546F63" w:rsidRPr="00546F63" w:rsidRDefault="00546F63" w:rsidP="00546F63">
            <w:pPr>
              <w:spacing w:line="240" w:lineRule="auto"/>
              <w:ind w:firstLine="0"/>
              <w:jc w:val="center"/>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Культура и красота</w:t>
            </w:r>
          </w:p>
        </w:tc>
        <w:tc>
          <w:tcPr>
            <w:tcW w:w="5953" w:type="dxa"/>
            <w:tcBorders>
              <w:top w:val="single" w:sz="4" w:space="0" w:color="000000"/>
              <w:left w:val="single" w:sz="4" w:space="0" w:color="000000"/>
              <w:bottom w:val="single" w:sz="4" w:space="0" w:color="000000"/>
              <w:right w:val="single" w:sz="4" w:space="0" w:color="000000"/>
            </w:tcBorders>
            <w:shd w:val="clear" w:color="auto" w:fill="auto"/>
          </w:tcPr>
          <w:p w14:paraId="1AD9299F" w14:textId="77777777" w:rsidR="00546F63" w:rsidRPr="00546F63" w:rsidRDefault="00546F63" w:rsidP="00546F63">
            <w:pPr>
              <w:spacing w:line="240" w:lineRule="auto"/>
              <w:ind w:firstLine="0"/>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Проявляющий эмоциональную отзывчивость на красоту в окружающем мире и искусстве.</w:t>
            </w:r>
          </w:p>
          <w:p w14:paraId="181E7D06" w14:textId="77777777" w:rsidR="00546F63" w:rsidRPr="00546F63" w:rsidRDefault="00546F63" w:rsidP="00546F63">
            <w:pPr>
              <w:spacing w:line="240" w:lineRule="auto"/>
              <w:ind w:firstLine="0"/>
              <w:rPr>
                <w:rFonts w:ascii="Times New Roman" w:eastAsia="Arial" w:hAnsi="Times New Roman" w:cs="Times New Roman"/>
                <w:sz w:val="24"/>
                <w:szCs w:val="24"/>
                <w:lang w:eastAsia="ru-RU"/>
              </w:rPr>
            </w:pPr>
            <w:r w:rsidRPr="00546F63">
              <w:rPr>
                <w:rFonts w:ascii="Times New Roman" w:eastAsia="Arial" w:hAnsi="Times New Roman" w:cs="Times New Roman"/>
                <w:sz w:val="24"/>
                <w:szCs w:val="24"/>
                <w:lang w:eastAsia="ru-RU"/>
              </w:rPr>
              <w:t xml:space="preserve">Способный к творческой деятельности (изобразительной, декоративно-оформительской, музыкальной, словесно-речевой, театрализованной и другое). </w:t>
            </w:r>
          </w:p>
        </w:tc>
      </w:tr>
    </w:tbl>
    <w:p w14:paraId="2BC03947" w14:textId="77777777" w:rsidR="00546F63" w:rsidRPr="00546F63" w:rsidRDefault="00546F63" w:rsidP="00546F63">
      <w:pPr>
        <w:spacing w:line="240" w:lineRule="auto"/>
        <w:ind w:firstLine="567"/>
        <w:rPr>
          <w:rFonts w:ascii="Times New Roman" w:eastAsia="Times New Roman" w:hAnsi="Times New Roman" w:cs="Times New Roman"/>
          <w:szCs w:val="24"/>
          <w:lang w:eastAsia="ru-RU"/>
        </w:rPr>
      </w:pPr>
    </w:p>
    <w:p w14:paraId="08622E37" w14:textId="77777777" w:rsidR="00546F63" w:rsidRPr="00546F63" w:rsidRDefault="00546F63" w:rsidP="00546F63">
      <w:pPr>
        <w:keepNext/>
        <w:keepLines/>
        <w:spacing w:line="240" w:lineRule="auto"/>
        <w:ind w:firstLine="567"/>
        <w:jc w:val="center"/>
        <w:outlineLvl w:val="5"/>
        <w:rPr>
          <w:rFonts w:ascii="Times New Roman" w:eastAsia="DengXian Light" w:hAnsi="Times New Roman" w:cs="Times New Roman"/>
          <w:b/>
          <w:color w:val="000000" w:themeColor="text1"/>
          <w:sz w:val="28"/>
          <w:szCs w:val="24"/>
          <w:lang w:eastAsia="ru-RU"/>
        </w:rPr>
      </w:pPr>
      <w:r w:rsidRPr="00546F63">
        <w:rPr>
          <w:rFonts w:ascii="Times New Roman" w:eastAsia="DengXian Light" w:hAnsi="Times New Roman" w:cs="Times New Roman"/>
          <w:b/>
          <w:color w:val="000000" w:themeColor="text1"/>
          <w:sz w:val="28"/>
          <w:szCs w:val="24"/>
          <w:lang w:eastAsia="ru-RU"/>
        </w:rPr>
        <w:t>Целевые ориентиры воспитания на этапе завершения освоения программы</w:t>
      </w:r>
    </w:p>
    <w:tbl>
      <w:tblPr>
        <w:tblW w:w="9871" w:type="dxa"/>
        <w:tblInd w:w="47" w:type="dxa"/>
        <w:tblCellMar>
          <w:top w:w="57" w:type="dxa"/>
          <w:left w:w="57" w:type="dxa"/>
          <w:bottom w:w="57" w:type="dxa"/>
          <w:right w:w="57" w:type="dxa"/>
        </w:tblCellMar>
        <w:tblLook w:val="04A0" w:firstRow="1" w:lastRow="0" w:firstColumn="1" w:lastColumn="0" w:noHBand="0" w:noVBand="1"/>
      </w:tblPr>
      <w:tblGrid>
        <w:gridCol w:w="1901"/>
        <w:gridCol w:w="1875"/>
        <w:gridCol w:w="6095"/>
      </w:tblGrid>
      <w:tr w:rsidR="009A7B06" w:rsidRPr="009A7B06" w14:paraId="1C51955B" w14:textId="77777777" w:rsidTr="009A7B06">
        <w:trPr>
          <w:trHeight w:val="20"/>
        </w:trPr>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155FB1" w14:textId="77777777" w:rsidR="009A7B06" w:rsidRPr="009A7B06" w:rsidRDefault="009A7B06" w:rsidP="009A7B06">
            <w:pPr>
              <w:spacing w:line="240" w:lineRule="auto"/>
              <w:ind w:firstLine="0"/>
              <w:jc w:val="center"/>
              <w:rPr>
                <w:rFonts w:ascii="Times New Roman" w:eastAsia="Arial" w:hAnsi="Times New Roman" w:cs="Times New Roman"/>
                <w:b/>
                <w:sz w:val="24"/>
                <w:szCs w:val="24"/>
                <w:lang w:eastAsia="ru-RU"/>
              </w:rPr>
            </w:pPr>
            <w:r w:rsidRPr="009A7B06">
              <w:rPr>
                <w:rFonts w:ascii="Times New Roman" w:eastAsia="Arial" w:hAnsi="Times New Roman" w:cs="Times New Roman"/>
                <w:b/>
                <w:sz w:val="24"/>
                <w:szCs w:val="24"/>
                <w:lang w:eastAsia="ru-RU"/>
              </w:rPr>
              <w:t>Направления воспитания</w:t>
            </w:r>
          </w:p>
        </w:tc>
        <w:tc>
          <w:tcPr>
            <w:tcW w:w="18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04BD4D" w14:textId="77777777" w:rsidR="009A7B06" w:rsidRPr="009A7B06" w:rsidRDefault="009A7B06" w:rsidP="009A7B06">
            <w:pPr>
              <w:spacing w:line="240" w:lineRule="auto"/>
              <w:ind w:firstLine="0"/>
              <w:jc w:val="center"/>
              <w:rPr>
                <w:rFonts w:ascii="Times New Roman" w:eastAsia="Arial" w:hAnsi="Times New Roman" w:cs="Times New Roman"/>
                <w:b/>
                <w:sz w:val="24"/>
                <w:szCs w:val="24"/>
                <w:lang w:eastAsia="ru-RU"/>
              </w:rPr>
            </w:pPr>
            <w:r w:rsidRPr="009A7B06">
              <w:rPr>
                <w:rFonts w:ascii="Times New Roman" w:eastAsia="Arial" w:hAnsi="Times New Roman" w:cs="Times New Roman"/>
                <w:b/>
                <w:sz w:val="24"/>
                <w:szCs w:val="24"/>
                <w:lang w:eastAsia="ru-RU"/>
              </w:rPr>
              <w:t>Ценности</w:t>
            </w:r>
          </w:p>
        </w:tc>
        <w:tc>
          <w:tcPr>
            <w:tcW w:w="60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DF0F10" w14:textId="77777777" w:rsidR="009A7B06" w:rsidRPr="009A7B06" w:rsidRDefault="009A7B06" w:rsidP="009A7B06">
            <w:pPr>
              <w:spacing w:line="240" w:lineRule="auto"/>
              <w:ind w:firstLine="0"/>
              <w:jc w:val="center"/>
              <w:rPr>
                <w:rFonts w:ascii="Times New Roman" w:eastAsia="Arial" w:hAnsi="Times New Roman" w:cs="Times New Roman"/>
                <w:b/>
                <w:sz w:val="24"/>
                <w:szCs w:val="24"/>
                <w:lang w:eastAsia="ru-RU"/>
              </w:rPr>
            </w:pPr>
            <w:r w:rsidRPr="009A7B06">
              <w:rPr>
                <w:rFonts w:ascii="Times New Roman" w:eastAsia="Arial" w:hAnsi="Times New Roman" w:cs="Times New Roman"/>
                <w:b/>
                <w:sz w:val="24"/>
                <w:szCs w:val="24"/>
                <w:lang w:eastAsia="ru-RU"/>
              </w:rPr>
              <w:t>Целевые ориентиры</w:t>
            </w:r>
          </w:p>
        </w:tc>
      </w:tr>
      <w:tr w:rsidR="009A7B06" w:rsidRPr="009A7B06" w14:paraId="4E9F7442" w14:textId="77777777" w:rsidTr="009A7B06">
        <w:trPr>
          <w:trHeight w:val="20"/>
        </w:trPr>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DB94E9" w14:textId="77777777" w:rsidR="009A7B06" w:rsidRPr="009A7B06" w:rsidRDefault="009A7B06" w:rsidP="009A7B06">
            <w:pPr>
              <w:spacing w:line="240" w:lineRule="auto"/>
              <w:ind w:firstLine="0"/>
              <w:jc w:val="center"/>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Патриотическое</w:t>
            </w:r>
          </w:p>
        </w:tc>
        <w:tc>
          <w:tcPr>
            <w:tcW w:w="18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EC61C0" w14:textId="77777777" w:rsidR="009A7B06" w:rsidRPr="009A7B06" w:rsidRDefault="009A7B06" w:rsidP="009A7B06">
            <w:pPr>
              <w:spacing w:line="240" w:lineRule="auto"/>
              <w:ind w:firstLine="0"/>
              <w:jc w:val="center"/>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Родина, природа</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416EB195" w14:textId="77777777" w:rsidR="009A7B06" w:rsidRPr="009A7B06" w:rsidRDefault="009A7B06" w:rsidP="009A7B06">
            <w:pPr>
              <w:spacing w:line="240" w:lineRule="auto"/>
              <w:ind w:firstLine="0"/>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 xml:space="preserve">Любящий свою малую родину и имеющий представление </w:t>
            </w:r>
            <w:r w:rsidRPr="009A7B06">
              <w:rPr>
                <w:rFonts w:ascii="Times New Roman" w:eastAsia="Arial" w:hAnsi="Times New Roman" w:cs="Times New Roman"/>
                <w:sz w:val="24"/>
                <w:szCs w:val="24"/>
                <w:lang w:val="en-US" w:eastAsia="ru-RU" w:bidi="en-US"/>
              </w:rPr>
              <w:t>o</w:t>
            </w:r>
            <w:r w:rsidRPr="009A7B06">
              <w:rPr>
                <w:rFonts w:ascii="Times New Roman" w:eastAsia="Arial" w:hAnsi="Times New Roman" w:cs="Times New Roman"/>
                <w:sz w:val="24"/>
                <w:szCs w:val="24"/>
                <w:lang w:eastAsia="ru-RU" w:bidi="en-US"/>
              </w:rPr>
              <w:t xml:space="preserve"> </w:t>
            </w:r>
            <w:r w:rsidRPr="009A7B06">
              <w:rPr>
                <w:rFonts w:ascii="Times New Roman" w:eastAsia="Arial" w:hAnsi="Times New Roman" w:cs="Times New Roman"/>
                <w:sz w:val="24"/>
                <w:szCs w:val="24"/>
                <w:lang w:eastAsia="ru-RU"/>
              </w:rPr>
              <w:t>своей стране - России, испытывающий чувство привязанности к родному дому, семье, близким людям.</w:t>
            </w:r>
          </w:p>
        </w:tc>
      </w:tr>
      <w:tr w:rsidR="009A7B06" w:rsidRPr="009A7B06" w14:paraId="39F758D2" w14:textId="77777777" w:rsidTr="009A7B06">
        <w:trPr>
          <w:trHeight w:val="20"/>
        </w:trPr>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3BF260" w14:textId="77777777" w:rsidR="009A7B06" w:rsidRPr="009A7B06" w:rsidRDefault="009A7B06" w:rsidP="009A7B06">
            <w:pPr>
              <w:spacing w:line="240" w:lineRule="auto"/>
              <w:ind w:firstLine="0"/>
              <w:jc w:val="center"/>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Духовно-нравственное</w:t>
            </w:r>
          </w:p>
        </w:tc>
        <w:tc>
          <w:tcPr>
            <w:tcW w:w="18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CE2404" w14:textId="77777777" w:rsidR="009A7B06" w:rsidRPr="009A7B06" w:rsidRDefault="009A7B06" w:rsidP="009A7B06">
            <w:pPr>
              <w:spacing w:line="240" w:lineRule="auto"/>
              <w:ind w:firstLine="0"/>
              <w:jc w:val="center"/>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Жизнь, милосердие, добро</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034890D0" w14:textId="77777777" w:rsidR="009A7B06" w:rsidRPr="009A7B06" w:rsidRDefault="009A7B06" w:rsidP="009A7B06">
            <w:pPr>
              <w:spacing w:line="240" w:lineRule="auto"/>
              <w:ind w:firstLine="0"/>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Различающий основные проявления добра и зла, принимающий и уважающий традиционные ценности, ценности семьи и общества, правдивый, искренний, способный к сочувствию и заботе, к нравственному поступку.</w:t>
            </w:r>
          </w:p>
          <w:p w14:paraId="11E8297F" w14:textId="77777777" w:rsidR="009A7B06" w:rsidRPr="009A7B06" w:rsidRDefault="009A7B06" w:rsidP="009A7B06">
            <w:pPr>
              <w:spacing w:line="240" w:lineRule="auto"/>
              <w:ind w:firstLine="0"/>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Способный не оставаться равнодушным к чужому горю, проявлять заботу;</w:t>
            </w:r>
          </w:p>
          <w:p w14:paraId="128CADE1" w14:textId="77777777" w:rsidR="009A7B06" w:rsidRPr="009A7B06" w:rsidRDefault="009A7B06" w:rsidP="009A7B06">
            <w:pPr>
              <w:spacing w:line="240" w:lineRule="auto"/>
              <w:ind w:firstLine="0"/>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Самостоятельно различающий основные отрицательные и положительные человеческие качества, иногда прибегая к помощи взрослого в ситуациях морального выбора.</w:t>
            </w:r>
          </w:p>
        </w:tc>
      </w:tr>
      <w:tr w:rsidR="009A7B06" w:rsidRPr="009A7B06" w14:paraId="38488BD6" w14:textId="77777777" w:rsidTr="009A7B06">
        <w:trPr>
          <w:trHeight w:val="20"/>
        </w:trPr>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174016" w14:textId="77777777" w:rsidR="009A7B06" w:rsidRPr="009A7B06" w:rsidRDefault="009A7B06" w:rsidP="009A7B06">
            <w:pPr>
              <w:spacing w:line="240" w:lineRule="auto"/>
              <w:ind w:firstLine="0"/>
              <w:jc w:val="center"/>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Социальное</w:t>
            </w:r>
          </w:p>
        </w:tc>
        <w:tc>
          <w:tcPr>
            <w:tcW w:w="18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276FD" w14:textId="77777777" w:rsidR="009A7B06" w:rsidRPr="009A7B06" w:rsidRDefault="009A7B06" w:rsidP="009A7B06">
            <w:pPr>
              <w:spacing w:line="240" w:lineRule="auto"/>
              <w:ind w:firstLine="0"/>
              <w:jc w:val="center"/>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Человек, семья, дружба, сотрудничество</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7D9BB06F" w14:textId="77777777" w:rsidR="009A7B06" w:rsidRPr="009A7B06" w:rsidRDefault="009A7B06" w:rsidP="009A7B06">
            <w:pPr>
              <w:spacing w:line="240" w:lineRule="auto"/>
              <w:ind w:firstLine="0"/>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Проявляющий ответственность за свои действия и поведение; принимающий и уважающий различия между людьми.</w:t>
            </w:r>
          </w:p>
          <w:p w14:paraId="58CC7B13" w14:textId="77777777" w:rsidR="009A7B06" w:rsidRPr="009A7B06" w:rsidRDefault="009A7B06" w:rsidP="009A7B06">
            <w:pPr>
              <w:spacing w:line="240" w:lineRule="auto"/>
              <w:ind w:firstLine="0"/>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Владеющий основами речевой культуры.</w:t>
            </w:r>
          </w:p>
          <w:p w14:paraId="379A5F58" w14:textId="77777777" w:rsidR="009A7B06" w:rsidRPr="009A7B06" w:rsidRDefault="009A7B06" w:rsidP="009A7B06">
            <w:pPr>
              <w:spacing w:line="240" w:lineRule="auto"/>
              <w:ind w:firstLine="0"/>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Дружелюбный и доброжелательный, умеющий слушать и слышать собеседника, способный взаимодействовать со взрослыми и сверстниками на основе общих интересов и дел.</w:t>
            </w:r>
          </w:p>
        </w:tc>
      </w:tr>
      <w:tr w:rsidR="009A7B06" w:rsidRPr="009A7B06" w14:paraId="78CE3673" w14:textId="77777777" w:rsidTr="009A7B06">
        <w:trPr>
          <w:trHeight w:val="20"/>
        </w:trPr>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29548D" w14:textId="77777777" w:rsidR="009A7B06" w:rsidRPr="009A7B06" w:rsidRDefault="009A7B06" w:rsidP="009A7B06">
            <w:pPr>
              <w:spacing w:line="240" w:lineRule="auto"/>
              <w:ind w:firstLine="0"/>
              <w:jc w:val="center"/>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Познавательное</w:t>
            </w:r>
          </w:p>
        </w:tc>
        <w:tc>
          <w:tcPr>
            <w:tcW w:w="18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D8DD3" w14:textId="77777777" w:rsidR="009A7B06" w:rsidRPr="009A7B06" w:rsidRDefault="009A7B06" w:rsidP="009A7B06">
            <w:pPr>
              <w:spacing w:line="240" w:lineRule="auto"/>
              <w:ind w:firstLine="0"/>
              <w:jc w:val="center"/>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Познание</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3556A102" w14:textId="77777777" w:rsidR="009A7B06" w:rsidRPr="009A7B06" w:rsidRDefault="009A7B06" w:rsidP="009A7B06">
            <w:pPr>
              <w:spacing w:line="240" w:lineRule="auto"/>
              <w:ind w:firstLine="0"/>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Любознательный, наблюдательный, испытывающий потребность в самовыражении, в том числе творческом.</w:t>
            </w:r>
          </w:p>
          <w:p w14:paraId="576B9CE5" w14:textId="77777777" w:rsidR="009A7B06" w:rsidRPr="009A7B06" w:rsidRDefault="009A7B06" w:rsidP="009A7B06">
            <w:pPr>
              <w:spacing w:line="240" w:lineRule="auto"/>
              <w:ind w:firstLine="0"/>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 xml:space="preserve">Проявляющий активность, самостоятельность, инициативу в познавательной, игровой, коммуникативной и продуктивных видах деятельности и в самообслуживании. </w:t>
            </w:r>
          </w:p>
          <w:p w14:paraId="566EEEDB" w14:textId="77777777" w:rsidR="009A7B06" w:rsidRPr="009A7B06" w:rsidRDefault="009A7B06" w:rsidP="009A7B06">
            <w:pPr>
              <w:spacing w:line="240" w:lineRule="auto"/>
              <w:ind w:firstLine="0"/>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Обладающий первичной картиной мира на основе традиционных ценностей.</w:t>
            </w:r>
          </w:p>
        </w:tc>
      </w:tr>
      <w:tr w:rsidR="009A7B06" w:rsidRPr="009A7B06" w14:paraId="14C27713" w14:textId="77777777" w:rsidTr="009A7B06">
        <w:trPr>
          <w:trHeight w:val="20"/>
        </w:trPr>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BD363" w14:textId="77777777" w:rsidR="009A7B06" w:rsidRPr="009A7B06" w:rsidRDefault="009A7B06" w:rsidP="009A7B06">
            <w:pPr>
              <w:spacing w:line="240" w:lineRule="auto"/>
              <w:ind w:firstLine="0"/>
              <w:jc w:val="center"/>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Физическое и оздоровительное</w:t>
            </w:r>
          </w:p>
        </w:tc>
        <w:tc>
          <w:tcPr>
            <w:tcW w:w="18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B94F4F" w14:textId="77777777" w:rsidR="009A7B06" w:rsidRPr="009A7B06" w:rsidRDefault="009A7B06" w:rsidP="009A7B06">
            <w:pPr>
              <w:spacing w:line="240" w:lineRule="auto"/>
              <w:ind w:firstLine="0"/>
              <w:jc w:val="center"/>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Здоровье, жизнь</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2A247B71" w14:textId="77777777" w:rsidR="009A7B06" w:rsidRPr="009A7B06" w:rsidRDefault="009A7B06" w:rsidP="009A7B06">
            <w:pPr>
              <w:spacing w:line="240" w:lineRule="auto"/>
              <w:ind w:firstLine="0"/>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 xml:space="preserve">Понимающий ценность жизни, владеющий основными способами укрепления </w:t>
            </w:r>
            <w:r w:rsidRPr="009A7B06">
              <w:rPr>
                <w:rFonts w:ascii="Times New Roman" w:eastAsia="Arial" w:hAnsi="Times New Roman" w:cs="Times New Roman"/>
                <w:sz w:val="24"/>
                <w:szCs w:val="24"/>
                <w:lang w:eastAsia="ru-RU"/>
              </w:rPr>
              <w:br/>
              <w:t xml:space="preserve">здоровья – занятия физической культурой, закаливание, утренняя гимнастика, соблюдение личной гигиены и безопасного поведения и другое; стремящийся к сбережению и укреплению собственного здоровья и здоровья окружающих. </w:t>
            </w:r>
          </w:p>
          <w:p w14:paraId="54A06D8C" w14:textId="77777777" w:rsidR="009A7B06" w:rsidRPr="009A7B06" w:rsidRDefault="009A7B06" w:rsidP="009A7B06">
            <w:pPr>
              <w:spacing w:line="240" w:lineRule="auto"/>
              <w:ind w:firstLine="0"/>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Проявляющий интерес к физическим упражнениям и подвижным играм, стремление к личной и командной победе, нравственные и волевые качества.</w:t>
            </w:r>
          </w:p>
          <w:p w14:paraId="29978959" w14:textId="77777777" w:rsidR="009A7B06" w:rsidRPr="009A7B06" w:rsidRDefault="009A7B06" w:rsidP="009A7B06">
            <w:pPr>
              <w:spacing w:line="240" w:lineRule="auto"/>
              <w:ind w:firstLine="0"/>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Демонстрирующий потребность в двигательной деятельности.</w:t>
            </w:r>
          </w:p>
          <w:p w14:paraId="357CEDFB" w14:textId="77777777" w:rsidR="009A7B06" w:rsidRPr="009A7B06" w:rsidRDefault="009A7B06" w:rsidP="009A7B06">
            <w:pPr>
              <w:spacing w:line="240" w:lineRule="auto"/>
              <w:ind w:firstLine="0"/>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Имеющий представление о некоторых видах спорта и активного отдыха.</w:t>
            </w:r>
          </w:p>
        </w:tc>
      </w:tr>
      <w:tr w:rsidR="009A7B06" w:rsidRPr="009A7B06" w14:paraId="344EAADE" w14:textId="77777777" w:rsidTr="009A7B06">
        <w:trPr>
          <w:trHeight w:val="20"/>
        </w:trPr>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ED2EC" w14:textId="77777777" w:rsidR="009A7B06" w:rsidRPr="009A7B06" w:rsidRDefault="009A7B06" w:rsidP="009A7B06">
            <w:pPr>
              <w:spacing w:line="240" w:lineRule="auto"/>
              <w:ind w:firstLine="0"/>
              <w:jc w:val="center"/>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Трудовое</w:t>
            </w:r>
          </w:p>
        </w:tc>
        <w:tc>
          <w:tcPr>
            <w:tcW w:w="18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CE51FE" w14:textId="77777777" w:rsidR="009A7B06" w:rsidRPr="009A7B06" w:rsidRDefault="009A7B06" w:rsidP="009A7B06">
            <w:pPr>
              <w:spacing w:line="240" w:lineRule="auto"/>
              <w:ind w:firstLine="0"/>
              <w:jc w:val="center"/>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Труд</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712C6832" w14:textId="77777777" w:rsidR="009A7B06" w:rsidRPr="009A7B06" w:rsidRDefault="009A7B06" w:rsidP="009A7B06">
            <w:pPr>
              <w:spacing w:line="240" w:lineRule="auto"/>
              <w:ind w:firstLine="0"/>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Понимающий ценность труда в семье и в обществе на основе уважения к людям труда, результатам их деятельности.</w:t>
            </w:r>
          </w:p>
          <w:p w14:paraId="4FA627B8" w14:textId="77777777" w:rsidR="009A7B06" w:rsidRPr="009A7B06" w:rsidRDefault="009A7B06" w:rsidP="009A7B06">
            <w:pPr>
              <w:spacing w:line="240" w:lineRule="auto"/>
              <w:ind w:firstLine="0"/>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Проявляющий трудолюбие при выполнении поручений и в самостоятельной деятельности.</w:t>
            </w:r>
          </w:p>
        </w:tc>
      </w:tr>
      <w:tr w:rsidR="009A7B06" w:rsidRPr="009A7B06" w14:paraId="79692FE0" w14:textId="77777777" w:rsidTr="009A7B06">
        <w:trPr>
          <w:trHeight w:val="20"/>
        </w:trPr>
        <w:tc>
          <w:tcPr>
            <w:tcW w:w="19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FDC523" w14:textId="77777777" w:rsidR="009A7B06" w:rsidRPr="009A7B06" w:rsidRDefault="009A7B06" w:rsidP="009A7B06">
            <w:pPr>
              <w:spacing w:line="240" w:lineRule="auto"/>
              <w:ind w:firstLine="0"/>
              <w:jc w:val="center"/>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Эстетическое</w:t>
            </w:r>
          </w:p>
        </w:tc>
        <w:tc>
          <w:tcPr>
            <w:tcW w:w="18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80BC49" w14:textId="77777777" w:rsidR="009A7B06" w:rsidRPr="009A7B06" w:rsidRDefault="009A7B06" w:rsidP="009A7B06">
            <w:pPr>
              <w:spacing w:line="240" w:lineRule="auto"/>
              <w:ind w:firstLine="0"/>
              <w:jc w:val="center"/>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Культура и красота</w:t>
            </w:r>
          </w:p>
        </w:tc>
        <w:tc>
          <w:tcPr>
            <w:tcW w:w="6095" w:type="dxa"/>
            <w:tcBorders>
              <w:top w:val="single" w:sz="4" w:space="0" w:color="000000"/>
              <w:left w:val="single" w:sz="4" w:space="0" w:color="000000"/>
              <w:bottom w:val="single" w:sz="4" w:space="0" w:color="000000"/>
              <w:right w:val="single" w:sz="4" w:space="0" w:color="000000"/>
            </w:tcBorders>
            <w:shd w:val="clear" w:color="auto" w:fill="auto"/>
          </w:tcPr>
          <w:p w14:paraId="47C41DED" w14:textId="77777777" w:rsidR="009A7B06" w:rsidRPr="009A7B06" w:rsidRDefault="009A7B06" w:rsidP="009A7B06">
            <w:pPr>
              <w:spacing w:line="240" w:lineRule="auto"/>
              <w:ind w:firstLine="0"/>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Способный воспринимать и чувствовать прекрасное в быту, природе, поступках, искусстве.</w:t>
            </w:r>
          </w:p>
          <w:p w14:paraId="49BCEC08" w14:textId="77777777" w:rsidR="009A7B06" w:rsidRPr="009A7B06" w:rsidRDefault="009A7B06" w:rsidP="009A7B06">
            <w:pPr>
              <w:spacing w:line="240" w:lineRule="auto"/>
              <w:ind w:firstLine="0"/>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Стремящийся к отображению прекрасного в продуктивных видах деятельности.</w:t>
            </w:r>
          </w:p>
          <w:p w14:paraId="6FB7CE10" w14:textId="77777777" w:rsidR="009A7B06" w:rsidRPr="009A7B06" w:rsidRDefault="009A7B06" w:rsidP="009A7B06">
            <w:pPr>
              <w:spacing w:line="240" w:lineRule="auto"/>
              <w:ind w:firstLine="0"/>
              <w:rPr>
                <w:rFonts w:ascii="Times New Roman" w:eastAsia="Arial" w:hAnsi="Times New Roman" w:cs="Times New Roman"/>
                <w:sz w:val="24"/>
                <w:szCs w:val="24"/>
                <w:lang w:eastAsia="ru-RU"/>
              </w:rPr>
            </w:pPr>
            <w:r w:rsidRPr="009A7B06">
              <w:rPr>
                <w:rFonts w:ascii="Times New Roman" w:eastAsia="Arial" w:hAnsi="Times New Roman" w:cs="Times New Roman"/>
                <w:sz w:val="24"/>
                <w:szCs w:val="24"/>
                <w:lang w:eastAsia="ru-RU"/>
              </w:rPr>
              <w:t>Проявляющий художественно -эстетический вкус.</w:t>
            </w:r>
          </w:p>
        </w:tc>
      </w:tr>
    </w:tbl>
    <w:p w14:paraId="4DBCC442" w14:textId="77777777" w:rsidR="00546F63" w:rsidRPr="00546F63" w:rsidRDefault="00546F63" w:rsidP="00546F63">
      <w:pPr>
        <w:keepNext/>
        <w:keepLines/>
        <w:spacing w:line="240" w:lineRule="auto"/>
        <w:ind w:firstLine="567"/>
        <w:jc w:val="center"/>
        <w:outlineLvl w:val="5"/>
        <w:rPr>
          <w:rFonts w:ascii="Times New Roman" w:eastAsia="DengXian Light" w:hAnsi="Times New Roman" w:cs="Times New Roman"/>
          <w:b/>
          <w:color w:val="0070C0"/>
          <w:sz w:val="16"/>
          <w:szCs w:val="16"/>
          <w:lang w:eastAsia="ru-RU"/>
        </w:rPr>
      </w:pPr>
    </w:p>
    <w:p w14:paraId="5DC20585" w14:textId="77777777" w:rsidR="00546F63" w:rsidRPr="00546F63" w:rsidRDefault="00546F63" w:rsidP="00546F63">
      <w:pPr>
        <w:keepNext/>
        <w:keepLines/>
        <w:spacing w:line="240" w:lineRule="auto"/>
        <w:ind w:firstLine="567"/>
        <w:jc w:val="center"/>
        <w:outlineLvl w:val="1"/>
        <w:rPr>
          <w:rFonts w:ascii="Times New Roman" w:eastAsia="DengXian Light" w:hAnsi="Times New Roman" w:cs="Times New Roman"/>
          <w:b/>
          <w:sz w:val="32"/>
          <w:szCs w:val="26"/>
          <w:lang w:eastAsia="ru-RU"/>
        </w:rPr>
      </w:pPr>
      <w:bookmarkStart w:id="49" w:name="_Toc138111979"/>
    </w:p>
    <w:p w14:paraId="6CE88037" w14:textId="74546165" w:rsidR="00546F63" w:rsidRPr="00105B50" w:rsidRDefault="0052353F" w:rsidP="00105B50">
      <w:pPr>
        <w:keepNext/>
        <w:keepLines/>
        <w:spacing w:line="240" w:lineRule="auto"/>
        <w:ind w:firstLine="567"/>
        <w:outlineLvl w:val="1"/>
        <w:rPr>
          <w:rFonts w:ascii="Times New Roman" w:eastAsia="DengXian Light" w:hAnsi="Times New Roman" w:cs="Times New Roman"/>
          <w:b/>
          <w:caps/>
          <w:sz w:val="32"/>
          <w:szCs w:val="26"/>
          <w:lang w:eastAsia="ru-RU"/>
        </w:rPr>
      </w:pPr>
      <w:r>
        <w:rPr>
          <w:rFonts w:ascii="Times New Roman" w:eastAsia="DengXian Light" w:hAnsi="Times New Roman" w:cs="Times New Roman"/>
          <w:b/>
          <w:caps/>
          <w:sz w:val="32"/>
          <w:szCs w:val="26"/>
          <w:lang w:eastAsia="ru-RU"/>
        </w:rPr>
        <w:t xml:space="preserve">2.4. </w:t>
      </w:r>
      <w:r w:rsidR="00546F63" w:rsidRPr="00546F63">
        <w:rPr>
          <w:rFonts w:ascii="Times New Roman" w:eastAsia="DengXian Light" w:hAnsi="Times New Roman" w:cs="Times New Roman"/>
          <w:b/>
          <w:caps/>
          <w:sz w:val="32"/>
          <w:szCs w:val="26"/>
          <w:lang w:eastAsia="ru-RU"/>
        </w:rPr>
        <w:t>СОДЕРЖАТЕЛЬНЫЙ РАЗДЕЛ программы воспитания</w:t>
      </w:r>
      <w:bookmarkEnd w:id="49"/>
    </w:p>
    <w:p w14:paraId="2E8BA203" w14:textId="77777777"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sz w:val="28"/>
          <w:szCs w:val="28"/>
        </w:rPr>
        <w:t xml:space="preserve">Конструирование воспитательной среды строится на основе следующих элементов: уклад, воспитывающая среда, общность, социокультурный контекст, социокультурные ценности, деятельность, событие. </w:t>
      </w:r>
    </w:p>
    <w:p w14:paraId="3DD31373" w14:textId="77777777"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color w:val="7030A0"/>
          <w:sz w:val="28"/>
          <w:szCs w:val="28"/>
        </w:rPr>
      </w:pPr>
      <w:r w:rsidRPr="00546F63">
        <w:rPr>
          <w:rFonts w:ascii="Times New Roman" w:eastAsia="Times New Roman" w:hAnsi="Times New Roman" w:cs="Times New Roman"/>
          <w:sz w:val="28"/>
          <w:szCs w:val="28"/>
        </w:rPr>
        <w:t>Каждая из этих категорий обеспечивает целостность содержания и имеет своё наполнение для решения задач воспитания и становления личности ребёнка.</w:t>
      </w:r>
    </w:p>
    <w:p w14:paraId="659DEBC1" w14:textId="77777777" w:rsidR="00546F63" w:rsidRPr="00546F63" w:rsidRDefault="00546F63" w:rsidP="00546F63">
      <w:pPr>
        <w:spacing w:line="240" w:lineRule="auto"/>
        <w:ind w:firstLine="567"/>
        <w:rPr>
          <w:rFonts w:ascii="Times New Roman" w:eastAsia="Times New Roman" w:hAnsi="Times New Roman" w:cs="Times New Roman"/>
          <w:sz w:val="28"/>
          <w:szCs w:val="28"/>
          <w:lang w:eastAsia="ru-RU"/>
        </w:rPr>
      </w:pPr>
    </w:p>
    <w:p w14:paraId="665F7987" w14:textId="6429601E" w:rsidR="00546F63" w:rsidRPr="00105B50" w:rsidRDefault="00546F63" w:rsidP="00105B50">
      <w:pPr>
        <w:keepNext/>
        <w:keepLines/>
        <w:spacing w:line="240" w:lineRule="auto"/>
        <w:ind w:firstLine="567"/>
        <w:outlineLvl w:val="1"/>
        <w:rPr>
          <w:rFonts w:ascii="Times New Roman" w:eastAsia="DengXian Light" w:hAnsi="Times New Roman" w:cs="Times New Roman"/>
          <w:b/>
          <w:sz w:val="32"/>
          <w:szCs w:val="26"/>
          <w:lang w:eastAsia="ru-RU"/>
        </w:rPr>
      </w:pPr>
      <w:bookmarkStart w:id="50" w:name="_Toc138111980"/>
      <w:r w:rsidRPr="00546F63">
        <w:rPr>
          <w:rFonts w:ascii="Times New Roman" w:eastAsia="DengXian Light" w:hAnsi="Times New Roman" w:cs="Times New Roman"/>
          <w:b/>
          <w:sz w:val="32"/>
          <w:szCs w:val="26"/>
          <w:lang w:eastAsia="ru-RU"/>
        </w:rPr>
        <w:t>2.</w:t>
      </w:r>
      <w:r w:rsidR="0052353F">
        <w:rPr>
          <w:rFonts w:ascii="Times New Roman" w:eastAsia="DengXian Light" w:hAnsi="Times New Roman" w:cs="Times New Roman"/>
          <w:b/>
          <w:sz w:val="32"/>
          <w:szCs w:val="26"/>
          <w:lang w:eastAsia="ru-RU"/>
        </w:rPr>
        <w:t>4.1.</w:t>
      </w:r>
      <w:r w:rsidRPr="00546F63">
        <w:rPr>
          <w:rFonts w:ascii="Times New Roman" w:eastAsia="DengXian Light" w:hAnsi="Times New Roman" w:cs="Times New Roman"/>
          <w:b/>
          <w:sz w:val="32"/>
          <w:szCs w:val="26"/>
          <w:lang w:eastAsia="ru-RU"/>
        </w:rPr>
        <w:t xml:space="preserve"> Уклад образовательной организации</w:t>
      </w:r>
      <w:bookmarkEnd w:id="50"/>
    </w:p>
    <w:p w14:paraId="77C61D10" w14:textId="20AF2FC6" w:rsidR="00546F63" w:rsidRPr="00546F63" w:rsidRDefault="00546F63" w:rsidP="00546F63">
      <w:pPr>
        <w:spacing w:line="240" w:lineRule="auto"/>
        <w:rPr>
          <w:rFonts w:ascii="Times New Roman" w:eastAsia="Times New Roman" w:hAnsi="Times New Roman" w:cs="Times New Roman"/>
          <w:sz w:val="28"/>
          <w:szCs w:val="28"/>
          <w:lang w:eastAsia="ru-RU"/>
        </w:rPr>
      </w:pPr>
      <w:r w:rsidRPr="00546F63">
        <w:rPr>
          <w:rFonts w:ascii="Times New Roman" w:eastAsia="Times New Roman" w:hAnsi="Times New Roman" w:cs="Times New Roman"/>
          <w:sz w:val="28"/>
          <w:szCs w:val="28"/>
          <w:lang w:eastAsia="ru-RU"/>
        </w:rPr>
        <w:t xml:space="preserve">Содержание данного раздела ОП </w:t>
      </w:r>
      <w:r w:rsidR="003A0041">
        <w:rPr>
          <w:rFonts w:ascii="Times New Roman" w:eastAsia="Times New Roman" w:hAnsi="Times New Roman" w:cs="Times New Roman"/>
          <w:bCs/>
          <w:sz w:val="28"/>
          <w:szCs w:val="28"/>
        </w:rPr>
        <w:t>дошкольного</w:t>
      </w:r>
      <w:r w:rsidR="003A0041" w:rsidRPr="0021475E">
        <w:rPr>
          <w:rFonts w:ascii="Times New Roman" w:eastAsia="Times New Roman" w:hAnsi="Times New Roman" w:cs="Times New Roman"/>
          <w:bCs/>
          <w:sz w:val="28"/>
          <w:szCs w:val="28"/>
        </w:rPr>
        <w:t xml:space="preserve"> отделени</w:t>
      </w:r>
      <w:r w:rsidR="003A0041">
        <w:rPr>
          <w:rFonts w:ascii="Times New Roman" w:eastAsia="Times New Roman" w:hAnsi="Times New Roman" w:cs="Times New Roman"/>
          <w:bCs/>
          <w:sz w:val="28"/>
          <w:szCs w:val="28"/>
        </w:rPr>
        <w:t>я</w:t>
      </w:r>
      <w:r w:rsidR="003A0041" w:rsidRPr="0021475E">
        <w:rPr>
          <w:rFonts w:ascii="Times New Roman" w:eastAsia="Times New Roman" w:hAnsi="Times New Roman" w:cs="Times New Roman"/>
          <w:bCs/>
          <w:sz w:val="28"/>
          <w:szCs w:val="28"/>
        </w:rPr>
        <w:t xml:space="preserve"> ЧОУ «Школа экономики и права»</w:t>
      </w:r>
      <w:r w:rsidR="003A66EA">
        <w:rPr>
          <w:rFonts w:ascii="Times New Roman" w:eastAsia="Times New Roman" w:hAnsi="Times New Roman" w:cs="Times New Roman"/>
          <w:bCs/>
          <w:sz w:val="28"/>
          <w:szCs w:val="28"/>
        </w:rPr>
        <w:t xml:space="preserve"> </w:t>
      </w:r>
      <w:r w:rsidRPr="00546F63">
        <w:rPr>
          <w:rFonts w:ascii="Times New Roman" w:eastAsia="Times New Roman" w:hAnsi="Times New Roman" w:cs="Times New Roman"/>
          <w:sz w:val="28"/>
          <w:szCs w:val="28"/>
          <w:lang w:eastAsia="ru-RU"/>
        </w:rPr>
        <w:t xml:space="preserve">построено на основании </w:t>
      </w:r>
      <w:r w:rsidR="002149D9" w:rsidRPr="00546F63">
        <w:rPr>
          <w:rFonts w:ascii="Times New Roman" w:eastAsia="Times New Roman" w:hAnsi="Times New Roman" w:cs="Times New Roman"/>
          <w:sz w:val="28"/>
          <w:szCs w:val="28"/>
          <w:lang w:eastAsia="ru-RU"/>
        </w:rPr>
        <w:t>ФОП ДО</w:t>
      </w:r>
      <w:r w:rsidR="002149D9">
        <w:rPr>
          <w:rFonts w:ascii="Times New Roman" w:eastAsia="Times New Roman" w:hAnsi="Times New Roman" w:cs="Times New Roman"/>
          <w:sz w:val="28"/>
          <w:szCs w:val="28"/>
          <w:lang w:eastAsia="ru-RU"/>
        </w:rPr>
        <w:t>.</w:t>
      </w:r>
      <w:r w:rsidRPr="00546F63">
        <w:rPr>
          <w:rFonts w:ascii="Times New Roman" w:eastAsia="Times New Roman" w:hAnsi="Times New Roman" w:cs="Times New Roman"/>
          <w:sz w:val="28"/>
          <w:szCs w:val="28"/>
          <w:lang w:eastAsia="ru-RU"/>
        </w:rPr>
        <w:t xml:space="preserve">п.29.3.1. </w:t>
      </w:r>
    </w:p>
    <w:p w14:paraId="0655D3AB" w14:textId="114E6A8F"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sz w:val="28"/>
          <w:szCs w:val="28"/>
        </w:rPr>
        <w:t>Уклад, в качестве установившегося порядка жизни</w:t>
      </w:r>
      <w:r w:rsidR="009A7B06" w:rsidRPr="009A7B06">
        <w:rPr>
          <w:rFonts w:ascii="Times New Roman" w:eastAsia="Times New Roman" w:hAnsi="Times New Roman" w:cs="Times New Roman"/>
          <w:sz w:val="28"/>
          <w:szCs w:val="28"/>
          <w:lang w:eastAsia="ru-RU"/>
        </w:rPr>
        <w:t xml:space="preserve"> </w:t>
      </w:r>
      <w:r w:rsidR="003A0041">
        <w:rPr>
          <w:rFonts w:ascii="Times New Roman" w:eastAsia="Times New Roman" w:hAnsi="Times New Roman" w:cs="Times New Roman"/>
          <w:bCs/>
          <w:sz w:val="28"/>
          <w:szCs w:val="28"/>
        </w:rPr>
        <w:t>дошкольного</w:t>
      </w:r>
      <w:r w:rsidR="003A0041" w:rsidRPr="0021475E">
        <w:rPr>
          <w:rFonts w:ascii="Times New Roman" w:eastAsia="Times New Roman" w:hAnsi="Times New Roman" w:cs="Times New Roman"/>
          <w:bCs/>
          <w:sz w:val="28"/>
          <w:szCs w:val="28"/>
        </w:rPr>
        <w:t xml:space="preserve"> отделени</w:t>
      </w:r>
      <w:r w:rsidR="003A0041">
        <w:rPr>
          <w:rFonts w:ascii="Times New Roman" w:eastAsia="Times New Roman" w:hAnsi="Times New Roman" w:cs="Times New Roman"/>
          <w:bCs/>
          <w:sz w:val="28"/>
          <w:szCs w:val="28"/>
        </w:rPr>
        <w:t>я</w:t>
      </w:r>
      <w:r w:rsidR="003A0041" w:rsidRPr="0021475E">
        <w:rPr>
          <w:rFonts w:ascii="Times New Roman" w:eastAsia="Times New Roman" w:hAnsi="Times New Roman" w:cs="Times New Roman"/>
          <w:bCs/>
          <w:sz w:val="28"/>
          <w:szCs w:val="28"/>
        </w:rPr>
        <w:t xml:space="preserve"> ЧОУ «Школа экономики и права»</w:t>
      </w:r>
      <w:r w:rsidRPr="00546F63">
        <w:rPr>
          <w:rFonts w:ascii="Times New Roman" w:eastAsia="Arial" w:hAnsi="Times New Roman" w:cs="Times New Roman"/>
          <w:sz w:val="28"/>
          <w:szCs w:val="28"/>
        </w:rPr>
        <w:t xml:space="preserve">, определяет мировосприятие, гармонизацию интересов и возможностей совместной деятельности детских, взрослых и детско-взрослых общностей в пространстве дошкольного образования. </w:t>
      </w:r>
    </w:p>
    <w:p w14:paraId="25A60D7B" w14:textId="37FFDC1A"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sz w:val="28"/>
          <w:szCs w:val="28"/>
        </w:rPr>
        <w:t xml:space="preserve">Уклад </w:t>
      </w:r>
      <w:r w:rsidR="00A323CE">
        <w:rPr>
          <w:rFonts w:ascii="Times New Roman" w:eastAsia="Arial" w:hAnsi="Times New Roman" w:cs="Times New Roman"/>
          <w:sz w:val="28"/>
          <w:szCs w:val="28"/>
        </w:rPr>
        <w:t>детского сада</w:t>
      </w:r>
      <w:r w:rsidRPr="00546F63">
        <w:rPr>
          <w:rFonts w:ascii="Times New Roman" w:eastAsia="Arial" w:hAnsi="Times New Roman" w:cs="Times New Roman"/>
          <w:sz w:val="28"/>
          <w:szCs w:val="28"/>
        </w:rPr>
        <w:t xml:space="preserve"> – это её необходимый фундамент, основа и инструмент воспитания. Уклад задаёт и удерживает ценности воспитания для всех участников образовательных отношений: руководителей, воспитателей и специалистов, вспомогательного персонала, воспитанников, родителей (законных представителей), субъектов социокультурного окружения.</w:t>
      </w:r>
    </w:p>
    <w:p w14:paraId="6E5FF0A9"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b/>
          <w:sz w:val="28"/>
          <w:szCs w:val="28"/>
        </w:rPr>
        <w:t>Основные характеристики уклада</w:t>
      </w:r>
      <w:r w:rsidRPr="00546F63">
        <w:rPr>
          <w:rFonts w:ascii="Times New Roman" w:eastAsia="Arial" w:hAnsi="Times New Roman" w:cs="Times New Roman"/>
          <w:sz w:val="28"/>
          <w:szCs w:val="28"/>
        </w:rPr>
        <w:t xml:space="preserve">: </w:t>
      </w:r>
    </w:p>
    <w:p w14:paraId="71A08072" w14:textId="38AD0865" w:rsidR="00546F63" w:rsidRPr="009A7B06" w:rsidRDefault="00546F63" w:rsidP="00F70C5E">
      <w:pPr>
        <w:pStyle w:val="a3"/>
        <w:widowControl w:val="0"/>
        <w:numPr>
          <w:ilvl w:val="0"/>
          <w:numId w:val="160"/>
        </w:numPr>
        <w:autoSpaceDE w:val="0"/>
        <w:autoSpaceDN w:val="0"/>
        <w:spacing w:line="240" w:lineRule="auto"/>
        <w:ind w:right="113"/>
        <w:rPr>
          <w:rFonts w:ascii="Times New Roman" w:eastAsia="Arial" w:hAnsi="Times New Roman" w:cs="Times New Roman"/>
          <w:sz w:val="28"/>
          <w:szCs w:val="28"/>
        </w:rPr>
      </w:pPr>
      <w:r w:rsidRPr="009A7B06">
        <w:rPr>
          <w:rFonts w:ascii="Times New Roman" w:eastAsia="Arial" w:hAnsi="Times New Roman" w:cs="Times New Roman"/>
          <w:sz w:val="28"/>
          <w:szCs w:val="28"/>
        </w:rPr>
        <w:t>Цель и смысл деятельности</w:t>
      </w:r>
      <w:r w:rsidR="009A7B06" w:rsidRPr="009A7B06">
        <w:rPr>
          <w:rFonts w:ascii="Times New Roman" w:eastAsia="Times New Roman" w:hAnsi="Times New Roman" w:cs="Times New Roman"/>
          <w:sz w:val="28"/>
          <w:szCs w:val="28"/>
          <w:lang w:eastAsia="ru-RU"/>
        </w:rPr>
        <w:t xml:space="preserve"> ДОУ</w:t>
      </w:r>
      <w:r w:rsidRPr="009A7B06">
        <w:rPr>
          <w:rFonts w:ascii="Times New Roman" w:eastAsia="Arial" w:hAnsi="Times New Roman" w:cs="Times New Roman"/>
          <w:sz w:val="28"/>
          <w:szCs w:val="28"/>
        </w:rPr>
        <w:t>, е</w:t>
      </w:r>
      <w:r w:rsidR="002149D9">
        <w:rPr>
          <w:rFonts w:ascii="Times New Roman" w:eastAsia="Arial" w:hAnsi="Times New Roman" w:cs="Times New Roman"/>
          <w:sz w:val="28"/>
          <w:szCs w:val="28"/>
        </w:rPr>
        <w:t>го</w:t>
      </w:r>
      <w:r w:rsidRPr="009A7B06">
        <w:rPr>
          <w:rFonts w:ascii="Times New Roman" w:eastAsia="Arial" w:hAnsi="Times New Roman" w:cs="Times New Roman"/>
          <w:sz w:val="28"/>
          <w:szCs w:val="28"/>
        </w:rPr>
        <w:t xml:space="preserve"> миссия; </w:t>
      </w:r>
    </w:p>
    <w:p w14:paraId="356C9BC3" w14:textId="53E42DA8" w:rsidR="00546F63" w:rsidRPr="009A7B06" w:rsidRDefault="00546F63" w:rsidP="00F70C5E">
      <w:pPr>
        <w:pStyle w:val="a3"/>
        <w:widowControl w:val="0"/>
        <w:numPr>
          <w:ilvl w:val="0"/>
          <w:numId w:val="160"/>
        </w:numPr>
        <w:autoSpaceDE w:val="0"/>
        <w:autoSpaceDN w:val="0"/>
        <w:spacing w:line="240" w:lineRule="auto"/>
        <w:ind w:right="113"/>
        <w:rPr>
          <w:rFonts w:ascii="Times New Roman" w:eastAsia="Arial" w:hAnsi="Times New Roman" w:cs="Times New Roman"/>
          <w:sz w:val="28"/>
          <w:szCs w:val="28"/>
        </w:rPr>
      </w:pPr>
      <w:r w:rsidRPr="009A7B06">
        <w:rPr>
          <w:rFonts w:ascii="Times New Roman" w:eastAsia="Arial" w:hAnsi="Times New Roman" w:cs="Times New Roman"/>
          <w:sz w:val="28"/>
          <w:szCs w:val="28"/>
        </w:rPr>
        <w:t xml:space="preserve">Принципы жизни и воспитания в </w:t>
      </w:r>
      <w:r w:rsidR="009A7B06" w:rsidRPr="009A7B06">
        <w:rPr>
          <w:rFonts w:ascii="Times New Roman" w:eastAsia="Times New Roman" w:hAnsi="Times New Roman" w:cs="Times New Roman"/>
          <w:sz w:val="28"/>
          <w:szCs w:val="28"/>
          <w:lang w:eastAsia="ru-RU"/>
        </w:rPr>
        <w:t>ДОУ;</w:t>
      </w:r>
    </w:p>
    <w:p w14:paraId="22A0558B" w14:textId="52279FFD" w:rsidR="00546F63" w:rsidRPr="009A7B06" w:rsidRDefault="00546F63" w:rsidP="00F70C5E">
      <w:pPr>
        <w:pStyle w:val="a3"/>
        <w:widowControl w:val="0"/>
        <w:numPr>
          <w:ilvl w:val="0"/>
          <w:numId w:val="160"/>
        </w:numPr>
        <w:autoSpaceDE w:val="0"/>
        <w:autoSpaceDN w:val="0"/>
        <w:spacing w:line="240" w:lineRule="auto"/>
        <w:ind w:right="113"/>
        <w:rPr>
          <w:rFonts w:ascii="Times New Roman" w:eastAsia="Arial" w:hAnsi="Times New Roman" w:cs="Times New Roman"/>
          <w:sz w:val="28"/>
          <w:szCs w:val="28"/>
        </w:rPr>
      </w:pPr>
      <w:r w:rsidRPr="009A7B06">
        <w:rPr>
          <w:rFonts w:ascii="Times New Roman" w:eastAsia="Arial" w:hAnsi="Times New Roman" w:cs="Times New Roman"/>
          <w:sz w:val="28"/>
          <w:szCs w:val="28"/>
        </w:rPr>
        <w:t>Образ</w:t>
      </w:r>
      <w:r w:rsidR="009A7B06" w:rsidRPr="009A7B06">
        <w:rPr>
          <w:rFonts w:ascii="Times New Roman" w:eastAsia="Times New Roman" w:hAnsi="Times New Roman" w:cs="Times New Roman"/>
          <w:sz w:val="28"/>
          <w:szCs w:val="28"/>
          <w:lang w:eastAsia="ru-RU"/>
        </w:rPr>
        <w:t xml:space="preserve"> ДОУ</w:t>
      </w:r>
      <w:r w:rsidRPr="009A7B06">
        <w:rPr>
          <w:rFonts w:ascii="Times New Roman" w:eastAsia="Arial" w:hAnsi="Times New Roman" w:cs="Times New Roman"/>
          <w:sz w:val="28"/>
          <w:szCs w:val="28"/>
        </w:rPr>
        <w:t>, е</w:t>
      </w:r>
      <w:r w:rsidR="009A7B06" w:rsidRPr="009A7B06">
        <w:rPr>
          <w:rFonts w:ascii="Times New Roman" w:eastAsia="Arial" w:hAnsi="Times New Roman" w:cs="Times New Roman"/>
          <w:sz w:val="28"/>
          <w:szCs w:val="28"/>
        </w:rPr>
        <w:t>го</w:t>
      </w:r>
      <w:r w:rsidRPr="009A7B06">
        <w:rPr>
          <w:rFonts w:ascii="Times New Roman" w:eastAsia="Arial" w:hAnsi="Times New Roman" w:cs="Times New Roman"/>
          <w:sz w:val="28"/>
          <w:szCs w:val="28"/>
        </w:rPr>
        <w:t xml:space="preserve"> особенности, символика, внешний имидж;</w:t>
      </w:r>
    </w:p>
    <w:p w14:paraId="7BFE76D5" w14:textId="05462085" w:rsidR="00546F63" w:rsidRPr="009A7B06" w:rsidRDefault="00546F63" w:rsidP="00F70C5E">
      <w:pPr>
        <w:pStyle w:val="a3"/>
        <w:widowControl w:val="0"/>
        <w:numPr>
          <w:ilvl w:val="0"/>
          <w:numId w:val="160"/>
        </w:numPr>
        <w:autoSpaceDE w:val="0"/>
        <w:autoSpaceDN w:val="0"/>
        <w:spacing w:line="240" w:lineRule="auto"/>
        <w:ind w:right="113"/>
        <w:rPr>
          <w:rFonts w:ascii="Times New Roman" w:eastAsia="Arial" w:hAnsi="Times New Roman" w:cs="Times New Roman"/>
          <w:sz w:val="28"/>
          <w:szCs w:val="28"/>
        </w:rPr>
      </w:pPr>
      <w:r w:rsidRPr="009A7B06">
        <w:rPr>
          <w:rFonts w:ascii="Times New Roman" w:eastAsia="Arial" w:hAnsi="Times New Roman" w:cs="Times New Roman"/>
          <w:sz w:val="28"/>
          <w:szCs w:val="28"/>
        </w:rPr>
        <w:t>Отношения к воспитанникам, их родителям (законным представителям), сотрудникам и партнёрам;</w:t>
      </w:r>
    </w:p>
    <w:p w14:paraId="6C21B234" w14:textId="6E5A43A7" w:rsidR="00546F63" w:rsidRPr="009A7B06" w:rsidRDefault="00546F63" w:rsidP="00F70C5E">
      <w:pPr>
        <w:pStyle w:val="a3"/>
        <w:widowControl w:val="0"/>
        <w:numPr>
          <w:ilvl w:val="0"/>
          <w:numId w:val="160"/>
        </w:numPr>
        <w:autoSpaceDE w:val="0"/>
        <w:autoSpaceDN w:val="0"/>
        <w:spacing w:line="240" w:lineRule="auto"/>
        <w:ind w:right="113"/>
        <w:rPr>
          <w:rFonts w:ascii="Times New Roman" w:eastAsia="Arial" w:hAnsi="Times New Roman" w:cs="Times New Roman"/>
          <w:sz w:val="28"/>
          <w:szCs w:val="28"/>
          <w:lang w:val="en-US"/>
        </w:rPr>
      </w:pPr>
      <w:proofErr w:type="spellStart"/>
      <w:r w:rsidRPr="009A7B06">
        <w:rPr>
          <w:rFonts w:ascii="Times New Roman" w:eastAsia="Arial" w:hAnsi="Times New Roman" w:cs="Times New Roman"/>
          <w:sz w:val="28"/>
          <w:szCs w:val="28"/>
          <w:lang w:val="en-US"/>
        </w:rPr>
        <w:t>Ключевые</w:t>
      </w:r>
      <w:proofErr w:type="spellEnd"/>
      <w:r w:rsidRPr="009A7B06">
        <w:rPr>
          <w:rFonts w:ascii="Times New Roman" w:eastAsia="Arial" w:hAnsi="Times New Roman" w:cs="Times New Roman"/>
          <w:sz w:val="28"/>
          <w:szCs w:val="28"/>
          <w:lang w:val="en-US"/>
        </w:rPr>
        <w:t xml:space="preserve"> </w:t>
      </w:r>
      <w:proofErr w:type="spellStart"/>
      <w:r w:rsidRPr="009A7B06">
        <w:rPr>
          <w:rFonts w:ascii="Times New Roman" w:eastAsia="Arial" w:hAnsi="Times New Roman" w:cs="Times New Roman"/>
          <w:sz w:val="28"/>
          <w:szCs w:val="28"/>
          <w:lang w:val="en-US"/>
        </w:rPr>
        <w:t>правила</w:t>
      </w:r>
      <w:proofErr w:type="spellEnd"/>
      <w:r w:rsidRPr="009A7B06">
        <w:rPr>
          <w:rFonts w:ascii="Times New Roman" w:eastAsia="Arial" w:hAnsi="Times New Roman" w:cs="Times New Roman"/>
          <w:sz w:val="28"/>
          <w:szCs w:val="28"/>
          <w:lang w:val="en-US"/>
        </w:rPr>
        <w:t>;</w:t>
      </w:r>
    </w:p>
    <w:p w14:paraId="63BE5339" w14:textId="02066CF9" w:rsidR="00546F63" w:rsidRPr="009A7B06" w:rsidRDefault="00546F63" w:rsidP="00F70C5E">
      <w:pPr>
        <w:pStyle w:val="a3"/>
        <w:widowControl w:val="0"/>
        <w:numPr>
          <w:ilvl w:val="0"/>
          <w:numId w:val="160"/>
        </w:numPr>
        <w:autoSpaceDE w:val="0"/>
        <w:autoSpaceDN w:val="0"/>
        <w:spacing w:line="240" w:lineRule="auto"/>
        <w:ind w:right="113"/>
        <w:rPr>
          <w:rFonts w:ascii="Times New Roman" w:eastAsia="Arial" w:hAnsi="Times New Roman" w:cs="Times New Roman"/>
          <w:sz w:val="28"/>
          <w:szCs w:val="28"/>
        </w:rPr>
      </w:pPr>
      <w:r w:rsidRPr="009A7B06">
        <w:rPr>
          <w:rFonts w:ascii="Times New Roman" w:eastAsia="Arial" w:hAnsi="Times New Roman" w:cs="Times New Roman"/>
          <w:sz w:val="28"/>
          <w:szCs w:val="28"/>
        </w:rPr>
        <w:t>Традиции и ритуалы, особые нормы этикета;</w:t>
      </w:r>
    </w:p>
    <w:p w14:paraId="178BA5EC" w14:textId="41B2C398" w:rsidR="00546F63" w:rsidRPr="009A7B06" w:rsidRDefault="00546F63" w:rsidP="00F70C5E">
      <w:pPr>
        <w:pStyle w:val="a3"/>
        <w:widowControl w:val="0"/>
        <w:numPr>
          <w:ilvl w:val="0"/>
          <w:numId w:val="160"/>
        </w:numPr>
        <w:autoSpaceDE w:val="0"/>
        <w:autoSpaceDN w:val="0"/>
        <w:spacing w:line="240" w:lineRule="auto"/>
        <w:ind w:right="113"/>
        <w:rPr>
          <w:rFonts w:ascii="Times New Roman" w:eastAsia="Arial" w:hAnsi="Times New Roman" w:cs="Times New Roman"/>
          <w:sz w:val="28"/>
          <w:szCs w:val="28"/>
        </w:rPr>
      </w:pPr>
      <w:r w:rsidRPr="009A7B06">
        <w:rPr>
          <w:rFonts w:ascii="Times New Roman" w:eastAsia="Arial" w:hAnsi="Times New Roman" w:cs="Times New Roman"/>
          <w:sz w:val="28"/>
          <w:szCs w:val="28"/>
        </w:rPr>
        <w:t>Особенности РППС, отражающие образ и ценности;</w:t>
      </w:r>
    </w:p>
    <w:p w14:paraId="63691E02" w14:textId="4B8F3C43" w:rsidR="00546F63" w:rsidRPr="009A7B06" w:rsidRDefault="00546F63" w:rsidP="00F70C5E">
      <w:pPr>
        <w:pStyle w:val="a3"/>
        <w:widowControl w:val="0"/>
        <w:numPr>
          <w:ilvl w:val="0"/>
          <w:numId w:val="160"/>
        </w:numPr>
        <w:autoSpaceDE w:val="0"/>
        <w:autoSpaceDN w:val="0"/>
        <w:spacing w:line="240" w:lineRule="auto"/>
        <w:ind w:right="113"/>
        <w:rPr>
          <w:rFonts w:ascii="Times New Roman" w:eastAsia="Arial" w:hAnsi="Times New Roman" w:cs="Times New Roman"/>
          <w:sz w:val="28"/>
          <w:szCs w:val="28"/>
        </w:rPr>
      </w:pPr>
      <w:r w:rsidRPr="009A7B06">
        <w:rPr>
          <w:rFonts w:ascii="Times New Roman" w:eastAsia="Arial" w:hAnsi="Times New Roman" w:cs="Times New Roman"/>
          <w:sz w:val="28"/>
          <w:szCs w:val="28"/>
        </w:rPr>
        <w:t>Социокультурный контекст, внешняя социальная и культурная среда (учитывает этнокультурные, конфессиональные и региональные особенности).</w:t>
      </w:r>
    </w:p>
    <w:p w14:paraId="546A3B8F" w14:textId="77777777" w:rsidR="003A0041" w:rsidRDefault="00546F63" w:rsidP="00546F63">
      <w:pPr>
        <w:keepNext/>
        <w:keepLines/>
        <w:spacing w:line="240" w:lineRule="auto"/>
        <w:ind w:firstLine="567"/>
        <w:jc w:val="center"/>
        <w:outlineLvl w:val="5"/>
        <w:rPr>
          <w:rFonts w:ascii="Times New Roman" w:eastAsia="DengXian Light" w:hAnsi="Times New Roman" w:cs="Times New Roman"/>
          <w:b/>
          <w:color w:val="000000" w:themeColor="text1"/>
          <w:sz w:val="28"/>
          <w:szCs w:val="24"/>
          <w:lang w:eastAsia="ru-RU"/>
        </w:rPr>
      </w:pPr>
      <w:r w:rsidRPr="00546F63">
        <w:rPr>
          <w:rFonts w:ascii="Times New Roman" w:eastAsia="DengXian Light" w:hAnsi="Times New Roman" w:cs="Times New Roman"/>
          <w:b/>
          <w:color w:val="000000" w:themeColor="text1"/>
          <w:sz w:val="28"/>
          <w:szCs w:val="24"/>
          <w:lang w:eastAsia="ru-RU"/>
        </w:rPr>
        <w:t>Особенности уклада</w:t>
      </w:r>
    </w:p>
    <w:p w14:paraId="52B1134F" w14:textId="4F2B8A6C" w:rsidR="00546F63" w:rsidRPr="00546F63" w:rsidRDefault="00546F63" w:rsidP="00546F63">
      <w:pPr>
        <w:keepNext/>
        <w:keepLines/>
        <w:spacing w:line="240" w:lineRule="auto"/>
        <w:ind w:firstLine="567"/>
        <w:jc w:val="center"/>
        <w:outlineLvl w:val="5"/>
        <w:rPr>
          <w:rFonts w:ascii="Times New Roman" w:eastAsia="DengXian Light" w:hAnsi="Times New Roman" w:cs="Times New Roman"/>
          <w:b/>
          <w:color w:val="000000" w:themeColor="text1"/>
          <w:sz w:val="28"/>
          <w:szCs w:val="24"/>
          <w:lang w:eastAsia="ru-RU"/>
        </w:rPr>
      </w:pPr>
      <w:r w:rsidRPr="00546F63">
        <w:rPr>
          <w:rFonts w:ascii="Times New Roman" w:eastAsia="DengXian Light" w:hAnsi="Times New Roman" w:cs="Times New Roman"/>
          <w:b/>
          <w:color w:val="000000" w:themeColor="text1"/>
          <w:sz w:val="28"/>
          <w:szCs w:val="24"/>
          <w:lang w:eastAsia="ru-RU"/>
        </w:rPr>
        <w:t xml:space="preserve"> </w:t>
      </w:r>
      <w:r w:rsidR="003A0041" w:rsidRPr="003A0041">
        <w:rPr>
          <w:rFonts w:ascii="Times New Roman" w:eastAsia="Times New Roman" w:hAnsi="Times New Roman" w:cs="Times New Roman"/>
          <w:b/>
          <w:bCs/>
          <w:sz w:val="28"/>
          <w:szCs w:val="28"/>
        </w:rPr>
        <w:t>дошкольного отделения ЧОУ «Школа экономики и права»</w:t>
      </w:r>
    </w:p>
    <w:p w14:paraId="6E3E9CB5" w14:textId="4BAD7243"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i/>
          <w:iCs/>
          <w:sz w:val="28"/>
          <w:szCs w:val="28"/>
        </w:rPr>
        <w:t xml:space="preserve">Уклад </w:t>
      </w:r>
      <w:r w:rsidRPr="00546F63">
        <w:rPr>
          <w:rFonts w:ascii="Times New Roman" w:eastAsia="Times New Roman" w:hAnsi="Times New Roman" w:cs="Times New Roman"/>
          <w:sz w:val="28"/>
          <w:szCs w:val="28"/>
        </w:rPr>
        <w:t xml:space="preserve">– общественный договор участников образовательных отношений, опирающийся на базовые национальные ценности, содержащий традиции региона и </w:t>
      </w:r>
      <w:r w:rsidR="003A0041">
        <w:rPr>
          <w:rFonts w:ascii="Times New Roman" w:eastAsia="Times New Roman" w:hAnsi="Times New Roman" w:cs="Times New Roman"/>
          <w:bCs/>
          <w:sz w:val="28"/>
          <w:szCs w:val="28"/>
        </w:rPr>
        <w:t>дошкольного</w:t>
      </w:r>
      <w:r w:rsidR="003A0041" w:rsidRPr="0021475E">
        <w:rPr>
          <w:rFonts w:ascii="Times New Roman" w:eastAsia="Times New Roman" w:hAnsi="Times New Roman" w:cs="Times New Roman"/>
          <w:bCs/>
          <w:sz w:val="28"/>
          <w:szCs w:val="28"/>
        </w:rPr>
        <w:t xml:space="preserve"> отделени</w:t>
      </w:r>
      <w:r w:rsidR="003A0041">
        <w:rPr>
          <w:rFonts w:ascii="Times New Roman" w:eastAsia="Times New Roman" w:hAnsi="Times New Roman" w:cs="Times New Roman"/>
          <w:bCs/>
          <w:sz w:val="28"/>
          <w:szCs w:val="28"/>
        </w:rPr>
        <w:t>я</w:t>
      </w:r>
      <w:r w:rsidR="003A0041" w:rsidRPr="0021475E">
        <w:rPr>
          <w:rFonts w:ascii="Times New Roman" w:eastAsia="Times New Roman" w:hAnsi="Times New Roman" w:cs="Times New Roman"/>
          <w:bCs/>
          <w:sz w:val="28"/>
          <w:szCs w:val="28"/>
        </w:rPr>
        <w:t xml:space="preserve"> ЧОУ «Школа экономики и права»</w:t>
      </w:r>
      <w:r w:rsidR="009A7B06">
        <w:rPr>
          <w:rFonts w:ascii="Times New Roman" w:eastAsia="Times New Roman" w:hAnsi="Times New Roman" w:cs="Times New Roman"/>
          <w:sz w:val="28"/>
          <w:szCs w:val="28"/>
          <w:lang w:eastAsia="ru-RU"/>
        </w:rPr>
        <w:t xml:space="preserve">, </w:t>
      </w:r>
      <w:r w:rsidRPr="00546F63">
        <w:rPr>
          <w:rFonts w:ascii="Times New Roman" w:eastAsia="Times New Roman" w:hAnsi="Times New Roman" w:cs="Times New Roman"/>
          <w:sz w:val="28"/>
          <w:szCs w:val="28"/>
        </w:rPr>
        <w:t xml:space="preserve">задающий культуру поведения сообществ, описывающий </w:t>
      </w:r>
      <w:r w:rsidR="00F33C82">
        <w:rPr>
          <w:rFonts w:ascii="Times New Roman" w:eastAsia="Times New Roman" w:hAnsi="Times New Roman" w:cs="Times New Roman"/>
          <w:sz w:val="28"/>
          <w:szCs w:val="28"/>
        </w:rPr>
        <w:t>развивающую</w:t>
      </w:r>
      <w:r w:rsidR="009A7B06">
        <w:rPr>
          <w:rFonts w:ascii="Times New Roman" w:eastAsia="Times New Roman" w:hAnsi="Times New Roman" w:cs="Times New Roman"/>
          <w:sz w:val="28"/>
          <w:szCs w:val="28"/>
        </w:rPr>
        <w:t xml:space="preserve"> </w:t>
      </w:r>
      <w:r w:rsidRPr="00546F63">
        <w:rPr>
          <w:rFonts w:ascii="Times New Roman" w:eastAsia="Times New Roman" w:hAnsi="Times New Roman" w:cs="Times New Roman"/>
          <w:sz w:val="28"/>
          <w:szCs w:val="28"/>
        </w:rPr>
        <w:t xml:space="preserve">предметно-пространственную среду, деятельности и социокультурный контекст. </w:t>
      </w:r>
    </w:p>
    <w:p w14:paraId="730EB1E1" w14:textId="59C34474"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i/>
          <w:iCs/>
          <w:sz w:val="28"/>
          <w:szCs w:val="28"/>
        </w:rPr>
        <w:t xml:space="preserve">Уклад </w:t>
      </w:r>
      <w:r w:rsidRPr="00546F63">
        <w:rPr>
          <w:rFonts w:ascii="Times New Roman" w:eastAsia="Times New Roman" w:hAnsi="Times New Roman" w:cs="Times New Roman"/>
          <w:sz w:val="28"/>
          <w:szCs w:val="28"/>
        </w:rPr>
        <w:t xml:space="preserve">– это система отношений в образовательной организации сложившаяся на основе нравственно -ценностных идеалов, традиций и характера организации различных воспитательных процессов. Уклад основан на социокультурном контексте; определяет смысл, стиль и характер взаимоотношений в </w:t>
      </w:r>
      <w:r w:rsidR="003A0041">
        <w:rPr>
          <w:rFonts w:ascii="Times New Roman" w:eastAsia="Arial" w:hAnsi="Times New Roman" w:cs="Times New Roman"/>
          <w:sz w:val="28"/>
          <w:szCs w:val="28"/>
        </w:rPr>
        <w:t>дошкольном отделении</w:t>
      </w:r>
      <w:r w:rsidRPr="00546F63">
        <w:rPr>
          <w:rFonts w:ascii="Times New Roman" w:eastAsia="Times New Roman" w:hAnsi="Times New Roman" w:cs="Times New Roman"/>
          <w:sz w:val="28"/>
          <w:szCs w:val="28"/>
        </w:rPr>
        <w:t xml:space="preserve">. Уклад всегда основывается на человеческой культуре, поэтому объединяет в себе устоявшийся порядок жизни, общественный договор, нормы и правила, традиции, психологический климат (атмосферу), безопасность и систему ценностей дошкольного воспитания. </w:t>
      </w:r>
    </w:p>
    <w:p w14:paraId="15CAF4C2" w14:textId="16456FD4"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sz w:val="28"/>
          <w:szCs w:val="28"/>
        </w:rPr>
        <w:t xml:space="preserve">Уклад учитывает специфику и конкретные формы организации распорядка дневного, недельного, месячного, годового циклов жизни </w:t>
      </w:r>
      <w:r w:rsidR="003A0041">
        <w:rPr>
          <w:rFonts w:ascii="Times New Roman" w:eastAsia="Times New Roman" w:hAnsi="Times New Roman" w:cs="Times New Roman"/>
          <w:bCs/>
          <w:sz w:val="28"/>
          <w:szCs w:val="28"/>
        </w:rPr>
        <w:t>дошкольного</w:t>
      </w:r>
      <w:r w:rsidR="003A0041" w:rsidRPr="0021475E">
        <w:rPr>
          <w:rFonts w:ascii="Times New Roman" w:eastAsia="Times New Roman" w:hAnsi="Times New Roman" w:cs="Times New Roman"/>
          <w:bCs/>
          <w:sz w:val="28"/>
          <w:szCs w:val="28"/>
        </w:rPr>
        <w:t xml:space="preserve"> отделени</w:t>
      </w:r>
      <w:r w:rsidR="003A0041">
        <w:rPr>
          <w:rFonts w:ascii="Times New Roman" w:eastAsia="Times New Roman" w:hAnsi="Times New Roman" w:cs="Times New Roman"/>
          <w:bCs/>
          <w:sz w:val="28"/>
          <w:szCs w:val="28"/>
        </w:rPr>
        <w:t>я</w:t>
      </w:r>
      <w:r w:rsidR="003A0041" w:rsidRPr="0021475E">
        <w:rPr>
          <w:rFonts w:ascii="Times New Roman" w:eastAsia="Times New Roman" w:hAnsi="Times New Roman" w:cs="Times New Roman"/>
          <w:bCs/>
          <w:sz w:val="28"/>
          <w:szCs w:val="28"/>
        </w:rPr>
        <w:t xml:space="preserve"> ЧОУ «Школа экономики и права»</w:t>
      </w:r>
      <w:r w:rsidR="00F33C82">
        <w:rPr>
          <w:rFonts w:ascii="Times New Roman" w:eastAsia="Times New Roman" w:hAnsi="Times New Roman" w:cs="Times New Roman"/>
          <w:sz w:val="28"/>
          <w:szCs w:val="28"/>
          <w:lang w:eastAsia="ru-RU"/>
        </w:rPr>
        <w:t>.</w:t>
      </w:r>
    </w:p>
    <w:p w14:paraId="261C7F3C" w14:textId="77777777"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sz w:val="28"/>
          <w:szCs w:val="28"/>
        </w:rPr>
        <w:t xml:space="preserve">Стержнем годового цикла воспитательной работы являются </w:t>
      </w:r>
      <w:r w:rsidRPr="00546F63">
        <w:rPr>
          <w:rFonts w:ascii="Times New Roman" w:eastAsia="Times New Roman" w:hAnsi="Times New Roman" w:cs="Times New Roman"/>
          <w:b/>
          <w:bCs/>
          <w:sz w:val="28"/>
          <w:szCs w:val="28"/>
        </w:rPr>
        <w:t>общие для всего детского сада событийные мероприятия</w:t>
      </w:r>
      <w:r w:rsidRPr="00546F63">
        <w:rPr>
          <w:rFonts w:ascii="Times New Roman" w:eastAsia="Times New Roman" w:hAnsi="Times New Roman" w:cs="Times New Roman"/>
          <w:sz w:val="28"/>
          <w:szCs w:val="28"/>
        </w:rPr>
        <w:t xml:space="preserve">, в которых участвуют дети разных возрастов. </w:t>
      </w:r>
      <w:proofErr w:type="spellStart"/>
      <w:r w:rsidRPr="00546F63">
        <w:rPr>
          <w:rFonts w:ascii="Times New Roman" w:eastAsia="Times New Roman" w:hAnsi="Times New Roman" w:cs="Times New Roman"/>
          <w:sz w:val="28"/>
          <w:szCs w:val="28"/>
        </w:rPr>
        <w:t>Межвозрастное</w:t>
      </w:r>
      <w:proofErr w:type="spellEnd"/>
      <w:r w:rsidRPr="00546F63">
        <w:rPr>
          <w:rFonts w:ascii="Times New Roman" w:eastAsia="Times New Roman" w:hAnsi="Times New Roman" w:cs="Times New Roman"/>
          <w:sz w:val="28"/>
          <w:szCs w:val="28"/>
        </w:rPr>
        <w:t xml:space="preserve"> взаимодействие дошкольников способствует их </w:t>
      </w:r>
      <w:proofErr w:type="spellStart"/>
      <w:r w:rsidRPr="00546F63">
        <w:rPr>
          <w:rFonts w:ascii="Times New Roman" w:eastAsia="Times New Roman" w:hAnsi="Times New Roman" w:cs="Times New Roman"/>
          <w:sz w:val="28"/>
          <w:szCs w:val="28"/>
        </w:rPr>
        <w:t>взаимообучению</w:t>
      </w:r>
      <w:proofErr w:type="spellEnd"/>
      <w:r w:rsidRPr="00546F63">
        <w:rPr>
          <w:rFonts w:ascii="Times New Roman" w:eastAsia="Times New Roman" w:hAnsi="Times New Roman" w:cs="Times New Roman"/>
          <w:sz w:val="28"/>
          <w:szCs w:val="28"/>
        </w:rPr>
        <w:t xml:space="preserve"> и </w:t>
      </w:r>
      <w:proofErr w:type="spellStart"/>
      <w:r w:rsidRPr="00546F63">
        <w:rPr>
          <w:rFonts w:ascii="Times New Roman" w:eastAsia="Times New Roman" w:hAnsi="Times New Roman" w:cs="Times New Roman"/>
          <w:sz w:val="28"/>
          <w:szCs w:val="28"/>
        </w:rPr>
        <w:t>взаимовоспитанию</w:t>
      </w:r>
      <w:proofErr w:type="spellEnd"/>
      <w:r w:rsidRPr="00546F63">
        <w:rPr>
          <w:rFonts w:ascii="Times New Roman" w:eastAsia="Times New Roman" w:hAnsi="Times New Roman" w:cs="Times New Roman"/>
          <w:sz w:val="28"/>
          <w:szCs w:val="28"/>
        </w:rPr>
        <w:t xml:space="preserve">. Общение младших по возрасту ребят со старшими создаёт благоприятные условия для формирования дружеских отношений, положительных эмоций, проявления уважения, самостоятельности. Это даёт больший воспитательный результат, чем прямое влияние педагога. </w:t>
      </w:r>
    </w:p>
    <w:p w14:paraId="2E49E296" w14:textId="6DAB9E52"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b/>
          <w:bCs/>
          <w:sz w:val="28"/>
          <w:szCs w:val="28"/>
        </w:rPr>
        <w:t>Детская художественная литература и народное творчество</w:t>
      </w:r>
      <w:r w:rsidRPr="00546F63">
        <w:rPr>
          <w:rFonts w:ascii="Times New Roman" w:eastAsia="Times New Roman" w:hAnsi="Times New Roman" w:cs="Times New Roman"/>
          <w:sz w:val="28"/>
          <w:szCs w:val="28"/>
        </w:rPr>
        <w:t xml:space="preserve"> традиционно рассматриваются педагогами </w:t>
      </w:r>
      <w:r w:rsidR="00F62D9F">
        <w:rPr>
          <w:rFonts w:ascii="Times New Roman" w:eastAsia="Times New Roman" w:hAnsi="Times New Roman" w:cs="Times New Roman"/>
          <w:bCs/>
          <w:sz w:val="28"/>
          <w:szCs w:val="28"/>
        </w:rPr>
        <w:t>дошкольного</w:t>
      </w:r>
      <w:r w:rsidR="00F62D9F" w:rsidRPr="0021475E">
        <w:rPr>
          <w:rFonts w:ascii="Times New Roman" w:eastAsia="Times New Roman" w:hAnsi="Times New Roman" w:cs="Times New Roman"/>
          <w:bCs/>
          <w:sz w:val="28"/>
          <w:szCs w:val="28"/>
        </w:rPr>
        <w:t xml:space="preserve"> отделени</w:t>
      </w:r>
      <w:r w:rsidR="00F62D9F">
        <w:rPr>
          <w:rFonts w:ascii="Times New Roman" w:eastAsia="Times New Roman" w:hAnsi="Times New Roman" w:cs="Times New Roman"/>
          <w:bCs/>
          <w:sz w:val="28"/>
          <w:szCs w:val="28"/>
        </w:rPr>
        <w:t>я</w:t>
      </w:r>
      <w:r w:rsidR="00F62D9F" w:rsidRPr="0021475E">
        <w:rPr>
          <w:rFonts w:ascii="Times New Roman" w:eastAsia="Times New Roman" w:hAnsi="Times New Roman" w:cs="Times New Roman"/>
          <w:bCs/>
          <w:sz w:val="28"/>
          <w:szCs w:val="28"/>
        </w:rPr>
        <w:t xml:space="preserve"> ЧОУ «Школа экономики и права»</w:t>
      </w:r>
      <w:r w:rsidR="00A323CE">
        <w:rPr>
          <w:rFonts w:ascii="Times New Roman" w:eastAsia="Times New Roman" w:hAnsi="Times New Roman" w:cs="Times New Roman"/>
          <w:bCs/>
          <w:sz w:val="28"/>
          <w:szCs w:val="28"/>
        </w:rPr>
        <w:t xml:space="preserve"> </w:t>
      </w:r>
      <w:r w:rsidRPr="00546F63">
        <w:rPr>
          <w:rFonts w:ascii="Times New Roman" w:eastAsia="Times New Roman" w:hAnsi="Times New Roman" w:cs="Times New Roman"/>
          <w:sz w:val="28"/>
          <w:szCs w:val="28"/>
        </w:rPr>
        <w:t>в качестве наиболее доступных и действенных в воспитательном отношении видов искусства, обеспечивающих развитие личности дошкольника в соответствии с общечеловеческими и национальными ценностными установками.</w:t>
      </w:r>
    </w:p>
    <w:p w14:paraId="63865A66" w14:textId="2204EB9E"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sz w:val="28"/>
          <w:szCs w:val="28"/>
        </w:rPr>
        <w:t xml:space="preserve">Воспитатели и специалисты </w:t>
      </w:r>
      <w:r w:rsidR="002149D9">
        <w:rPr>
          <w:rFonts w:ascii="Times New Roman" w:eastAsia="Times New Roman" w:hAnsi="Times New Roman" w:cs="Times New Roman"/>
          <w:sz w:val="28"/>
          <w:szCs w:val="28"/>
          <w:lang w:eastAsia="ru-RU"/>
        </w:rPr>
        <w:t xml:space="preserve">дошкольного учреждения </w:t>
      </w:r>
      <w:r w:rsidRPr="00546F63">
        <w:rPr>
          <w:rFonts w:ascii="Times New Roman" w:eastAsia="Times New Roman" w:hAnsi="Times New Roman" w:cs="Times New Roman"/>
          <w:sz w:val="28"/>
          <w:szCs w:val="28"/>
        </w:rPr>
        <w:t xml:space="preserve">ориентированы на организацию </w:t>
      </w:r>
      <w:r w:rsidRPr="00546F63">
        <w:rPr>
          <w:rFonts w:ascii="Times New Roman" w:eastAsia="Times New Roman" w:hAnsi="Times New Roman" w:cs="Times New Roman"/>
          <w:b/>
          <w:bCs/>
          <w:sz w:val="28"/>
          <w:szCs w:val="28"/>
        </w:rPr>
        <w:t>разнообразных форм детских сообществ, н</w:t>
      </w:r>
      <w:r w:rsidRPr="00546F63">
        <w:rPr>
          <w:rFonts w:ascii="Times New Roman" w:eastAsia="Times New Roman" w:hAnsi="Times New Roman" w:cs="Times New Roman"/>
          <w:sz w:val="28"/>
          <w:szCs w:val="28"/>
        </w:rPr>
        <w:t xml:space="preserve">а формирование детских коллективов в рамках групп, на установление в них доброжелательных и товарищеских взаимоотношений; ключевой фигурой воспитания в </w:t>
      </w:r>
      <w:r w:rsidR="00F33C82">
        <w:rPr>
          <w:rFonts w:ascii="Times New Roman" w:eastAsia="Times New Roman" w:hAnsi="Times New Roman" w:cs="Times New Roman"/>
          <w:sz w:val="28"/>
          <w:szCs w:val="28"/>
        </w:rPr>
        <w:t xml:space="preserve">ДО </w:t>
      </w:r>
      <w:r w:rsidRPr="00546F63">
        <w:rPr>
          <w:rFonts w:ascii="Times New Roman" w:eastAsia="Times New Roman" w:hAnsi="Times New Roman" w:cs="Times New Roman"/>
          <w:sz w:val="28"/>
          <w:szCs w:val="28"/>
        </w:rPr>
        <w:t xml:space="preserve">является воспитатель, реализующий по отношению к обучающимся защитную, личностно развивающую, организационную, посредническую (в разрешении конфликтов) функции. Это секции, творческие студии, лаборатории, детско-взрослые сообщества и др. Данные сообщества </w:t>
      </w:r>
      <w:r w:rsidRPr="00546F63">
        <w:rPr>
          <w:rFonts w:ascii="Times New Roman" w:eastAsia="Calibri" w:hAnsi="Times New Roman" w:cs="Times New Roman"/>
          <w:sz w:val="28"/>
          <w:szCs w:val="28"/>
        </w:rPr>
        <w:t xml:space="preserve">обеспечивают полноценный опыт социализации детей. </w:t>
      </w:r>
    </w:p>
    <w:p w14:paraId="3446E6F4" w14:textId="76CDB216"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b/>
          <w:bCs/>
          <w:sz w:val="28"/>
          <w:szCs w:val="28"/>
        </w:rPr>
        <w:t>Коллективное планирование, разработка и проведение общих мероприятий.</w:t>
      </w:r>
      <w:r w:rsidRPr="00546F63">
        <w:rPr>
          <w:rFonts w:ascii="Times New Roman" w:eastAsia="Times New Roman" w:hAnsi="Times New Roman" w:cs="Times New Roman"/>
          <w:sz w:val="28"/>
          <w:szCs w:val="28"/>
        </w:rPr>
        <w:t xml:space="preserve"> В </w:t>
      </w:r>
      <w:r w:rsidR="00105B50">
        <w:rPr>
          <w:rFonts w:ascii="Times New Roman" w:eastAsia="Times New Roman" w:hAnsi="Times New Roman" w:cs="Times New Roman"/>
          <w:sz w:val="28"/>
          <w:szCs w:val="28"/>
          <w:lang w:eastAsia="ru-RU"/>
        </w:rPr>
        <w:t xml:space="preserve">дошкольном учреждении </w:t>
      </w:r>
      <w:r w:rsidRPr="00546F63">
        <w:rPr>
          <w:rFonts w:ascii="Times New Roman" w:eastAsia="Times New Roman" w:hAnsi="Times New Roman" w:cs="Times New Roman"/>
          <w:sz w:val="28"/>
          <w:szCs w:val="28"/>
        </w:rPr>
        <w:t xml:space="preserve">существует практика создания творческих групп педагогов, которые оказывают консультационную, психологическую, информационную и технологическую поддержку своим коллегам в организации воспитательных мероприятий. </w:t>
      </w:r>
    </w:p>
    <w:p w14:paraId="1F16E7B3" w14:textId="77777777"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sz w:val="28"/>
          <w:szCs w:val="28"/>
        </w:rPr>
        <w:t>В детском саду создана</w:t>
      </w:r>
      <w:r w:rsidRPr="00546F63">
        <w:rPr>
          <w:rFonts w:ascii="Times New Roman" w:eastAsia="Times New Roman" w:hAnsi="Times New Roman" w:cs="Times New Roman"/>
          <w:b/>
          <w:bCs/>
          <w:sz w:val="28"/>
          <w:szCs w:val="28"/>
        </w:rPr>
        <w:t xml:space="preserve"> система </w:t>
      </w:r>
      <w:r w:rsidRPr="00546F63">
        <w:rPr>
          <w:rFonts w:ascii="Times New Roman" w:eastAsia="Times New Roman" w:hAnsi="Times New Roman" w:cs="Times New Roman"/>
          <w:b/>
          <w:bCs/>
          <w:sz w:val="28"/>
          <w:szCs w:val="28"/>
          <w:shd w:val="clear" w:color="auto" w:fill="FFFFFF"/>
        </w:rPr>
        <w:t xml:space="preserve">методического сопровождения педагогических инициатив семьи. </w:t>
      </w:r>
      <w:r w:rsidRPr="00546F63">
        <w:rPr>
          <w:rFonts w:ascii="Times New Roman" w:eastAsia="Times New Roman" w:hAnsi="Times New Roman" w:cs="Times New Roman"/>
          <w:sz w:val="28"/>
          <w:szCs w:val="28"/>
        </w:rPr>
        <w:t>Организовано единое с родителями (законными представителями) образовательное пространство для обмена опытом, знаниями, идеями, для обсуждения и решения конкретных воспитательных задач.  Именно педагогическая инициатива родителей стала новым этапом сотрудничества с ними, показателем качества воспитательной работы.</w:t>
      </w:r>
    </w:p>
    <w:p w14:paraId="4CC37553" w14:textId="18DD68CC"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sz w:val="28"/>
          <w:szCs w:val="28"/>
        </w:rPr>
        <w:t>Дополнительным воспитательным ресурсом по приобщению дошкольников к истории и культуре своей Отчизны и своего родного края являются</w:t>
      </w:r>
      <w:r w:rsidR="00F33C82">
        <w:rPr>
          <w:rFonts w:ascii="Times New Roman" w:eastAsia="Times New Roman" w:hAnsi="Times New Roman" w:cs="Times New Roman"/>
          <w:b/>
          <w:bCs/>
          <w:sz w:val="28"/>
          <w:szCs w:val="28"/>
        </w:rPr>
        <w:t xml:space="preserve"> </w:t>
      </w:r>
      <w:r w:rsidR="00F33C82" w:rsidRPr="00F33C82">
        <w:rPr>
          <w:rFonts w:ascii="Times New Roman" w:eastAsia="Times New Roman" w:hAnsi="Times New Roman" w:cs="Times New Roman"/>
          <w:sz w:val="28"/>
          <w:szCs w:val="28"/>
        </w:rPr>
        <w:t>патриотические уголки</w:t>
      </w:r>
      <w:r w:rsidRPr="00546F63">
        <w:rPr>
          <w:rFonts w:ascii="Times New Roman" w:eastAsia="Times New Roman" w:hAnsi="Times New Roman" w:cs="Times New Roman"/>
          <w:sz w:val="28"/>
          <w:szCs w:val="28"/>
        </w:rPr>
        <w:t xml:space="preserve">, организованные в каждой группе дошкольного учреждения. </w:t>
      </w:r>
    </w:p>
    <w:p w14:paraId="0178CCF2" w14:textId="77777777"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sz w:val="28"/>
          <w:szCs w:val="28"/>
        </w:rPr>
        <w:t xml:space="preserve">Для повышения эффективности воспитания привлекаются ресурсы социума - других образовательных организаций, учреждений культуры, здравоохранения и пр.). </w:t>
      </w:r>
    </w:p>
    <w:p w14:paraId="125B0096" w14:textId="4C3115DE"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sz w:val="28"/>
          <w:szCs w:val="28"/>
        </w:rPr>
        <w:t xml:space="preserve">Уклад способствует формированию ценностей воспитания, которые разделяются всеми участниками образовательных отношений (воспитанниками, родителями, педагогами и другими сотрудниками </w:t>
      </w:r>
      <w:r w:rsidR="00F33C82">
        <w:rPr>
          <w:rFonts w:ascii="Times New Roman" w:eastAsia="Times New Roman" w:hAnsi="Times New Roman" w:cs="Times New Roman"/>
          <w:sz w:val="28"/>
          <w:szCs w:val="28"/>
        </w:rPr>
        <w:t>дошкольного учреждения</w:t>
      </w:r>
      <w:r w:rsidRPr="00546F63">
        <w:rPr>
          <w:rFonts w:ascii="Times New Roman" w:eastAsia="Times New Roman" w:hAnsi="Times New Roman" w:cs="Times New Roman"/>
          <w:sz w:val="28"/>
          <w:szCs w:val="28"/>
        </w:rPr>
        <w:t>)</w:t>
      </w:r>
      <w:r w:rsidR="00F33C82">
        <w:rPr>
          <w:rFonts w:ascii="Times New Roman" w:eastAsia="Times New Roman" w:hAnsi="Times New Roman" w:cs="Times New Roman"/>
          <w:sz w:val="28"/>
          <w:szCs w:val="28"/>
        </w:rPr>
        <w:t>.</w:t>
      </w:r>
    </w:p>
    <w:p w14:paraId="4D638BA3" w14:textId="7EF0CC45" w:rsidR="00105B50" w:rsidRDefault="00105B50" w:rsidP="00AF165C">
      <w:pPr>
        <w:spacing w:line="240" w:lineRule="auto"/>
        <w:ind w:firstLine="0"/>
        <w:rPr>
          <w:rFonts w:ascii="Times New Roman" w:eastAsia="Times New Roman" w:hAnsi="Times New Roman" w:cs="Times New Roman"/>
          <w:szCs w:val="24"/>
          <w:lang w:eastAsia="ru-RU"/>
        </w:rPr>
      </w:pPr>
    </w:p>
    <w:p w14:paraId="76D96E05" w14:textId="77777777" w:rsidR="00105B50" w:rsidRPr="00546F63" w:rsidRDefault="00105B50" w:rsidP="00546F63">
      <w:pPr>
        <w:spacing w:line="240" w:lineRule="auto"/>
        <w:ind w:firstLine="567"/>
        <w:rPr>
          <w:rFonts w:ascii="Times New Roman" w:eastAsia="Times New Roman" w:hAnsi="Times New Roman" w:cs="Times New Roman"/>
          <w:szCs w:val="24"/>
          <w:lang w:eastAsia="ru-RU"/>
        </w:rPr>
      </w:pPr>
    </w:p>
    <w:p w14:paraId="4A6D55C5" w14:textId="4FC4BF84" w:rsidR="00546F63" w:rsidRPr="00105B50" w:rsidRDefault="0052353F" w:rsidP="00105B50">
      <w:pPr>
        <w:keepNext/>
        <w:keepLines/>
        <w:spacing w:line="240" w:lineRule="auto"/>
        <w:ind w:firstLine="567"/>
        <w:jc w:val="center"/>
        <w:outlineLvl w:val="1"/>
        <w:rPr>
          <w:rFonts w:ascii="Times New Roman" w:eastAsia="DengXian Light" w:hAnsi="Times New Roman" w:cs="Times New Roman"/>
          <w:b/>
          <w:sz w:val="32"/>
          <w:szCs w:val="26"/>
          <w:lang w:eastAsia="ru-RU"/>
        </w:rPr>
      </w:pPr>
      <w:bookmarkStart w:id="51" w:name="_Toc138111981"/>
      <w:r w:rsidRPr="0052353F">
        <w:rPr>
          <w:rFonts w:ascii="Times New Roman" w:hAnsi="Times New Roman" w:cs="Times New Roman"/>
          <w:b/>
          <w:bCs/>
          <w:sz w:val="32"/>
          <w:szCs w:val="32"/>
        </w:rPr>
        <w:t>2.4.2.</w:t>
      </w:r>
      <w:r w:rsidR="00546F63" w:rsidRPr="00546F63">
        <w:rPr>
          <w:rFonts w:ascii="Times New Roman" w:eastAsia="DengXian Light" w:hAnsi="Times New Roman" w:cs="Times New Roman"/>
          <w:b/>
          <w:sz w:val="32"/>
          <w:szCs w:val="26"/>
          <w:lang w:eastAsia="ru-RU"/>
        </w:rPr>
        <w:t xml:space="preserve"> Воспитывающая среда образовательной организации</w:t>
      </w:r>
      <w:bookmarkStart w:id="52" w:name="_Toc138111982"/>
      <w:bookmarkEnd w:id="51"/>
    </w:p>
    <w:p w14:paraId="5F804400" w14:textId="196F9579" w:rsidR="00546F63" w:rsidRPr="00546F63" w:rsidRDefault="00546F63" w:rsidP="00546F63">
      <w:pPr>
        <w:spacing w:line="240" w:lineRule="auto"/>
        <w:rPr>
          <w:rFonts w:ascii="Times New Roman" w:eastAsia="Times New Roman" w:hAnsi="Times New Roman" w:cs="Times New Roman"/>
          <w:sz w:val="28"/>
          <w:szCs w:val="28"/>
          <w:lang w:eastAsia="ru-RU"/>
        </w:rPr>
      </w:pPr>
      <w:r w:rsidRPr="00546F63">
        <w:rPr>
          <w:rFonts w:ascii="Times New Roman" w:eastAsia="Times New Roman" w:hAnsi="Times New Roman" w:cs="Times New Roman"/>
          <w:sz w:val="28"/>
          <w:szCs w:val="28"/>
          <w:lang w:eastAsia="ru-RU"/>
        </w:rPr>
        <w:t>Содержание данного раздела ОП</w:t>
      </w:r>
      <w:r w:rsidR="00F33C82" w:rsidRPr="00F33C82">
        <w:rPr>
          <w:rFonts w:ascii="Times New Roman" w:eastAsia="Times New Roman" w:hAnsi="Times New Roman" w:cs="Times New Roman"/>
          <w:sz w:val="28"/>
          <w:szCs w:val="28"/>
          <w:lang w:eastAsia="ru-RU"/>
        </w:rPr>
        <w:t xml:space="preserve"> </w:t>
      </w:r>
      <w:r w:rsidR="00F62D9F">
        <w:rPr>
          <w:rFonts w:ascii="Times New Roman" w:eastAsia="Times New Roman" w:hAnsi="Times New Roman" w:cs="Times New Roman"/>
          <w:bCs/>
          <w:sz w:val="28"/>
          <w:szCs w:val="28"/>
        </w:rPr>
        <w:t>дошкольного</w:t>
      </w:r>
      <w:r w:rsidR="00F62D9F" w:rsidRPr="0021475E">
        <w:rPr>
          <w:rFonts w:ascii="Times New Roman" w:eastAsia="Times New Roman" w:hAnsi="Times New Roman" w:cs="Times New Roman"/>
          <w:bCs/>
          <w:sz w:val="28"/>
          <w:szCs w:val="28"/>
        </w:rPr>
        <w:t xml:space="preserve"> отделени</w:t>
      </w:r>
      <w:r w:rsidR="00F62D9F">
        <w:rPr>
          <w:rFonts w:ascii="Times New Roman" w:eastAsia="Times New Roman" w:hAnsi="Times New Roman" w:cs="Times New Roman"/>
          <w:bCs/>
          <w:sz w:val="28"/>
          <w:szCs w:val="28"/>
        </w:rPr>
        <w:t>я</w:t>
      </w:r>
      <w:r w:rsidR="00F62D9F" w:rsidRPr="0021475E">
        <w:rPr>
          <w:rFonts w:ascii="Times New Roman" w:eastAsia="Times New Roman" w:hAnsi="Times New Roman" w:cs="Times New Roman"/>
          <w:bCs/>
          <w:sz w:val="28"/>
          <w:szCs w:val="28"/>
        </w:rPr>
        <w:t xml:space="preserve"> ЧОУ «Школа экономики и права»</w:t>
      </w:r>
      <w:r w:rsidR="00181D39">
        <w:rPr>
          <w:rFonts w:ascii="Times New Roman" w:eastAsia="Times New Roman" w:hAnsi="Times New Roman" w:cs="Times New Roman"/>
          <w:bCs/>
          <w:sz w:val="28"/>
          <w:szCs w:val="28"/>
        </w:rPr>
        <w:t xml:space="preserve"> </w:t>
      </w:r>
      <w:r w:rsidRPr="00546F63">
        <w:rPr>
          <w:rFonts w:ascii="Times New Roman" w:eastAsia="Times New Roman" w:hAnsi="Times New Roman" w:cs="Times New Roman"/>
          <w:sz w:val="28"/>
          <w:szCs w:val="28"/>
          <w:lang w:eastAsia="ru-RU"/>
        </w:rPr>
        <w:t>построено на основании</w:t>
      </w:r>
      <w:r w:rsidR="002149D9" w:rsidRPr="002149D9">
        <w:rPr>
          <w:rFonts w:ascii="Times New Roman" w:eastAsia="Times New Roman" w:hAnsi="Times New Roman" w:cs="Times New Roman"/>
          <w:sz w:val="28"/>
          <w:szCs w:val="28"/>
          <w:lang w:eastAsia="ru-RU"/>
        </w:rPr>
        <w:t xml:space="preserve"> </w:t>
      </w:r>
      <w:r w:rsidR="002149D9" w:rsidRPr="00546F63">
        <w:rPr>
          <w:rFonts w:ascii="Times New Roman" w:eastAsia="Times New Roman" w:hAnsi="Times New Roman" w:cs="Times New Roman"/>
          <w:sz w:val="28"/>
          <w:szCs w:val="28"/>
          <w:lang w:eastAsia="ru-RU"/>
        </w:rPr>
        <w:t>ФОП ДО</w:t>
      </w:r>
      <w:r w:rsidRPr="00546F63">
        <w:rPr>
          <w:rFonts w:ascii="Times New Roman" w:eastAsia="Times New Roman" w:hAnsi="Times New Roman" w:cs="Times New Roman"/>
          <w:sz w:val="28"/>
          <w:szCs w:val="28"/>
          <w:lang w:eastAsia="ru-RU"/>
        </w:rPr>
        <w:t xml:space="preserve"> п.29.3.2.</w:t>
      </w:r>
    </w:p>
    <w:p w14:paraId="56BDA13F"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sz w:val="28"/>
          <w:szCs w:val="28"/>
        </w:rPr>
        <w:t>Воспитывающая среда раскрывает ценности и смыслы, заложенные в укладе. Воспитывающая среда включает совокупность различных условий, предполагающих возможность встречи и взаимодействия детей и взрослых в процессе приобщения к традиционным ценностям российского общества. Пространство, в рамках которого происходит процесс воспитания, называется воспитывающей средой. Основными характеристиками воспитывающей среды являются её содержательная насыщенность и структурированность.</w:t>
      </w:r>
    </w:p>
    <w:p w14:paraId="43DFC148"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sz w:val="28"/>
          <w:szCs w:val="28"/>
        </w:rPr>
      </w:pPr>
      <w:r w:rsidRPr="00546F63">
        <w:rPr>
          <w:rFonts w:ascii="Times New Roman" w:eastAsia="Arial" w:hAnsi="Times New Roman" w:cs="Times New Roman"/>
          <w:b/>
          <w:sz w:val="28"/>
          <w:szCs w:val="28"/>
        </w:rPr>
        <w:t xml:space="preserve">При описании воспитывающей среды </w:t>
      </w:r>
      <w:r w:rsidRPr="00546F63">
        <w:rPr>
          <w:rFonts w:ascii="Times New Roman" w:eastAsia="Arial Unicode MS" w:hAnsi="Times New Roman" w:cs="Times New Roman"/>
          <w:b/>
          <w:sz w:val="28"/>
          <w:szCs w:val="28"/>
        </w:rPr>
        <w:t>целесообразно учитывать</w:t>
      </w:r>
      <w:r w:rsidRPr="00546F63">
        <w:rPr>
          <w:rFonts w:ascii="Times New Roman" w:eastAsia="Arial Unicode MS" w:hAnsi="Times New Roman" w:cs="Times New Roman"/>
          <w:sz w:val="28"/>
          <w:szCs w:val="28"/>
        </w:rPr>
        <w:t>:</w:t>
      </w:r>
    </w:p>
    <w:p w14:paraId="7A06C75C" w14:textId="77777777" w:rsidR="00546F63" w:rsidRPr="00F33C82" w:rsidRDefault="00546F63" w:rsidP="00F70C5E">
      <w:pPr>
        <w:pStyle w:val="a3"/>
        <w:widowControl w:val="0"/>
        <w:numPr>
          <w:ilvl w:val="0"/>
          <w:numId w:val="161"/>
        </w:numPr>
        <w:autoSpaceDE w:val="0"/>
        <w:autoSpaceDN w:val="0"/>
        <w:spacing w:line="240" w:lineRule="auto"/>
        <w:ind w:right="113"/>
        <w:rPr>
          <w:rFonts w:ascii="Times New Roman" w:eastAsia="Arial" w:hAnsi="Times New Roman" w:cs="Times New Roman"/>
          <w:sz w:val="28"/>
          <w:szCs w:val="28"/>
        </w:rPr>
      </w:pPr>
      <w:r w:rsidRPr="00F33C82">
        <w:rPr>
          <w:rFonts w:ascii="Times New Roman" w:eastAsia="Arial" w:hAnsi="Times New Roman" w:cs="Times New Roman"/>
          <w:sz w:val="28"/>
          <w:szCs w:val="28"/>
        </w:rPr>
        <w:t>Условия для формирования эмоционально -ценностного отношения ребёнка к окружающему миру, другим людям, себе;</w:t>
      </w:r>
    </w:p>
    <w:p w14:paraId="711B1D50" w14:textId="77777777" w:rsidR="00546F63" w:rsidRPr="00F33C82" w:rsidRDefault="00546F63" w:rsidP="00F70C5E">
      <w:pPr>
        <w:pStyle w:val="a3"/>
        <w:widowControl w:val="0"/>
        <w:numPr>
          <w:ilvl w:val="0"/>
          <w:numId w:val="161"/>
        </w:numPr>
        <w:autoSpaceDE w:val="0"/>
        <w:autoSpaceDN w:val="0"/>
        <w:spacing w:line="240" w:lineRule="auto"/>
        <w:ind w:right="113"/>
        <w:rPr>
          <w:rFonts w:ascii="Times New Roman" w:eastAsia="Arial" w:hAnsi="Times New Roman" w:cs="Times New Roman"/>
          <w:sz w:val="28"/>
          <w:szCs w:val="28"/>
        </w:rPr>
      </w:pPr>
      <w:r w:rsidRPr="00F33C82">
        <w:rPr>
          <w:rFonts w:ascii="Times New Roman" w:eastAsia="Arial" w:hAnsi="Times New Roman" w:cs="Times New Roman"/>
          <w:sz w:val="28"/>
          <w:szCs w:val="28"/>
        </w:rPr>
        <w:t>Условия для обретения ребёнком первичного опыта деятельности и поступка в соответствии с традиционными ценностями российского общества;</w:t>
      </w:r>
    </w:p>
    <w:p w14:paraId="384080DF" w14:textId="77777777" w:rsidR="00546F63" w:rsidRPr="00F33C82" w:rsidRDefault="00546F63" w:rsidP="00F70C5E">
      <w:pPr>
        <w:pStyle w:val="a3"/>
        <w:widowControl w:val="0"/>
        <w:numPr>
          <w:ilvl w:val="0"/>
          <w:numId w:val="161"/>
        </w:numPr>
        <w:autoSpaceDE w:val="0"/>
        <w:autoSpaceDN w:val="0"/>
        <w:spacing w:line="240" w:lineRule="auto"/>
        <w:ind w:right="113"/>
        <w:rPr>
          <w:rFonts w:ascii="Times New Roman" w:eastAsia="Arial" w:hAnsi="Times New Roman" w:cs="Times New Roman"/>
          <w:sz w:val="28"/>
          <w:szCs w:val="28"/>
        </w:rPr>
      </w:pPr>
      <w:r w:rsidRPr="00F33C82">
        <w:rPr>
          <w:rFonts w:ascii="Times New Roman" w:eastAsia="Arial" w:hAnsi="Times New Roman" w:cs="Times New Roman"/>
          <w:sz w:val="28"/>
          <w:szCs w:val="28"/>
        </w:rPr>
        <w:t>Условия для становления самостоятельности, инициативности и творческого взаимодействия в разных детско-взрослых и детско-детских общностях, включая разновозрастное детское сообщество.</w:t>
      </w:r>
    </w:p>
    <w:p w14:paraId="1D9CB9C4" w14:textId="09572D0A" w:rsidR="00546F63" w:rsidRPr="00546F63" w:rsidRDefault="00546F63" w:rsidP="00546F63">
      <w:pPr>
        <w:keepNext/>
        <w:keepLines/>
        <w:spacing w:line="240" w:lineRule="auto"/>
        <w:ind w:firstLine="567"/>
        <w:jc w:val="center"/>
        <w:outlineLvl w:val="5"/>
        <w:rPr>
          <w:rFonts w:ascii="Times New Roman" w:eastAsia="Arial" w:hAnsi="Times New Roman" w:cs="Times New Roman"/>
          <w:b/>
          <w:color w:val="000000" w:themeColor="text1"/>
          <w:sz w:val="28"/>
          <w:szCs w:val="24"/>
          <w:lang w:eastAsia="ru-RU"/>
        </w:rPr>
      </w:pPr>
      <w:r w:rsidRPr="00546F63">
        <w:rPr>
          <w:rFonts w:ascii="Times New Roman" w:eastAsia="Arial" w:hAnsi="Times New Roman" w:cs="Times New Roman"/>
          <w:b/>
          <w:color w:val="000000" w:themeColor="text1"/>
          <w:sz w:val="28"/>
          <w:szCs w:val="24"/>
          <w:lang w:eastAsia="ru-RU"/>
        </w:rPr>
        <w:t xml:space="preserve">Воспитывающая среда </w:t>
      </w:r>
      <w:r w:rsidR="00105B50">
        <w:rPr>
          <w:rFonts w:ascii="Times New Roman" w:eastAsia="Times New Roman" w:hAnsi="Times New Roman" w:cs="Times New Roman"/>
          <w:b/>
          <w:color w:val="000000" w:themeColor="text1"/>
          <w:sz w:val="28"/>
          <w:szCs w:val="28"/>
          <w:lang w:eastAsia="ru-RU"/>
        </w:rPr>
        <w:t>дошкольного учреждения</w:t>
      </w:r>
    </w:p>
    <w:p w14:paraId="208F4402" w14:textId="64ACDB1F"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sz w:val="28"/>
          <w:szCs w:val="28"/>
        </w:rPr>
        <w:t xml:space="preserve">Воспитывающая среда – это особая форма организации образовательного процесса, реализующего цель и задачи воспитания. Воспитывающая среда определяется целью и задачами воспитания, духовно-нравственными и социокультурными ценностями, образцами и практиками. </w:t>
      </w:r>
    </w:p>
    <w:p w14:paraId="3330D639" w14:textId="47AAB4C7"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Times New Roman" w:hAnsi="Times New Roman" w:cs="Times New Roman"/>
          <w:i/>
          <w:iCs/>
          <w:sz w:val="28"/>
          <w:szCs w:val="28"/>
        </w:rPr>
        <w:t xml:space="preserve">Воспитывающая среда </w:t>
      </w:r>
      <w:r w:rsidRPr="00546F63">
        <w:rPr>
          <w:rFonts w:ascii="Times New Roman" w:eastAsia="Times New Roman" w:hAnsi="Times New Roman" w:cs="Times New Roman"/>
          <w:sz w:val="28"/>
          <w:szCs w:val="28"/>
        </w:rPr>
        <w:t>– это совокупность окружающих ребёнка социально - ценностных обстоятельств, влияющих на его личностное развитие и содействующих его включению в современную культуру.  Воспитывающая среда определяется, с одной стороны, целями и задачами воспитания, с другой – культурными ценностями, образцами и практиками. В этом контексте, основными характеристиками среды являются её насыщенность и структурированность. Воспитывающая среда</w:t>
      </w:r>
      <w:r w:rsidR="00F33C82" w:rsidRPr="00F33C82">
        <w:rPr>
          <w:rFonts w:ascii="Times New Roman" w:eastAsia="Times New Roman" w:hAnsi="Times New Roman" w:cs="Times New Roman"/>
          <w:sz w:val="28"/>
          <w:szCs w:val="28"/>
          <w:lang w:eastAsia="ru-RU"/>
        </w:rPr>
        <w:t xml:space="preserve"> </w:t>
      </w:r>
      <w:r w:rsidR="00105B50">
        <w:rPr>
          <w:rFonts w:ascii="Times New Roman" w:eastAsia="Times New Roman" w:hAnsi="Times New Roman" w:cs="Times New Roman"/>
          <w:sz w:val="28"/>
          <w:szCs w:val="28"/>
          <w:lang w:eastAsia="ru-RU"/>
        </w:rPr>
        <w:t xml:space="preserve">дошкольного учреждения </w:t>
      </w:r>
      <w:r w:rsidRPr="00546F63">
        <w:rPr>
          <w:rFonts w:ascii="Times New Roman" w:eastAsia="Times New Roman" w:hAnsi="Times New Roman" w:cs="Times New Roman"/>
          <w:sz w:val="28"/>
          <w:szCs w:val="28"/>
        </w:rPr>
        <w:t xml:space="preserve">строится по трем линиям: </w:t>
      </w:r>
    </w:p>
    <w:p w14:paraId="739705D8" w14:textId="77777777" w:rsidR="00546F63" w:rsidRPr="00F33C82" w:rsidRDefault="00546F63" w:rsidP="00F70C5E">
      <w:pPr>
        <w:pStyle w:val="a3"/>
        <w:widowControl w:val="0"/>
        <w:numPr>
          <w:ilvl w:val="0"/>
          <w:numId w:val="162"/>
        </w:numPr>
        <w:autoSpaceDE w:val="0"/>
        <w:autoSpaceDN w:val="0"/>
        <w:spacing w:line="240" w:lineRule="auto"/>
        <w:ind w:right="113"/>
        <w:rPr>
          <w:rFonts w:ascii="Times New Roman" w:eastAsia="Times New Roman" w:hAnsi="Times New Roman" w:cs="Times New Roman"/>
          <w:sz w:val="28"/>
          <w:szCs w:val="28"/>
        </w:rPr>
      </w:pPr>
      <w:r w:rsidRPr="00F33C82">
        <w:rPr>
          <w:rFonts w:ascii="Times New Roman" w:eastAsia="Times New Roman" w:hAnsi="Times New Roman" w:cs="Times New Roman"/>
          <w:sz w:val="28"/>
          <w:szCs w:val="28"/>
        </w:rPr>
        <w:t xml:space="preserve">«От взрослого», который создает РППС, насыщая ее ценностями и смыслами; </w:t>
      </w:r>
    </w:p>
    <w:p w14:paraId="03C83811" w14:textId="77777777" w:rsidR="00546F63" w:rsidRPr="00F33C82" w:rsidRDefault="00546F63" w:rsidP="00F70C5E">
      <w:pPr>
        <w:pStyle w:val="a3"/>
        <w:widowControl w:val="0"/>
        <w:numPr>
          <w:ilvl w:val="0"/>
          <w:numId w:val="162"/>
        </w:numPr>
        <w:autoSpaceDE w:val="0"/>
        <w:autoSpaceDN w:val="0"/>
        <w:spacing w:line="240" w:lineRule="auto"/>
        <w:ind w:right="113"/>
        <w:rPr>
          <w:rFonts w:ascii="Times New Roman" w:eastAsia="Times New Roman" w:hAnsi="Times New Roman" w:cs="Times New Roman"/>
          <w:sz w:val="28"/>
          <w:szCs w:val="28"/>
        </w:rPr>
      </w:pPr>
      <w:r w:rsidRPr="00F33C82">
        <w:rPr>
          <w:rFonts w:ascii="Times New Roman" w:eastAsia="Times New Roman" w:hAnsi="Times New Roman" w:cs="Times New Roman"/>
          <w:sz w:val="28"/>
          <w:szCs w:val="28"/>
        </w:rPr>
        <w:t xml:space="preserve">«От совместности ребёнка и взрослого»: воспитывающая среда, направленная на взаимодействие ребёнка и взрослого, раскрывающего смыслы и ценности воспитания; </w:t>
      </w:r>
    </w:p>
    <w:p w14:paraId="08C20A90" w14:textId="6AC1789A" w:rsidR="00546F63" w:rsidRDefault="00546F63" w:rsidP="00F70C5E">
      <w:pPr>
        <w:pStyle w:val="a3"/>
        <w:widowControl w:val="0"/>
        <w:numPr>
          <w:ilvl w:val="0"/>
          <w:numId w:val="162"/>
        </w:numPr>
        <w:autoSpaceDE w:val="0"/>
        <w:autoSpaceDN w:val="0"/>
        <w:spacing w:line="240" w:lineRule="auto"/>
        <w:ind w:right="113"/>
        <w:rPr>
          <w:rFonts w:ascii="Times New Roman" w:eastAsia="Times New Roman" w:hAnsi="Times New Roman" w:cs="Times New Roman"/>
          <w:sz w:val="28"/>
          <w:szCs w:val="28"/>
        </w:rPr>
      </w:pPr>
      <w:r w:rsidRPr="00F33C82">
        <w:rPr>
          <w:rFonts w:ascii="Times New Roman" w:eastAsia="Times New Roman" w:hAnsi="Times New Roman" w:cs="Times New Roman"/>
          <w:sz w:val="28"/>
          <w:szCs w:val="28"/>
        </w:rPr>
        <w:t xml:space="preserve">«От ребёнка»: воспитывающая среда, в которой ребёнок самостоятельно творит, живёт и получает опыт позитивных достижений, осваивая ценности и смыслы, заложенные взрослым. </w:t>
      </w:r>
    </w:p>
    <w:p w14:paraId="1B3C9F56" w14:textId="77777777" w:rsidR="00105B50" w:rsidRPr="00105B50" w:rsidRDefault="00105B50" w:rsidP="00105B50">
      <w:pPr>
        <w:pStyle w:val="a3"/>
        <w:widowControl w:val="0"/>
        <w:autoSpaceDE w:val="0"/>
        <w:autoSpaceDN w:val="0"/>
        <w:spacing w:line="240" w:lineRule="auto"/>
        <w:ind w:right="113" w:firstLine="0"/>
        <w:rPr>
          <w:rFonts w:ascii="Times New Roman" w:eastAsia="Times New Roman" w:hAnsi="Times New Roman" w:cs="Times New Roman"/>
          <w:sz w:val="28"/>
          <w:szCs w:val="28"/>
        </w:rPr>
      </w:pPr>
    </w:p>
    <w:p w14:paraId="26F88422" w14:textId="6C3CC70F" w:rsidR="00546F63" w:rsidRPr="0052353F" w:rsidRDefault="0052353F" w:rsidP="0052353F">
      <w:pPr>
        <w:keepNext/>
        <w:keepLines/>
        <w:spacing w:line="240" w:lineRule="auto"/>
        <w:ind w:firstLine="567"/>
        <w:outlineLvl w:val="1"/>
        <w:rPr>
          <w:rFonts w:ascii="Times New Roman" w:eastAsia="DengXian Light" w:hAnsi="Times New Roman" w:cs="Times New Roman"/>
          <w:b/>
          <w:sz w:val="32"/>
          <w:szCs w:val="26"/>
          <w:lang w:eastAsia="ru-RU"/>
        </w:rPr>
      </w:pPr>
      <w:r w:rsidRPr="0052353F">
        <w:rPr>
          <w:rFonts w:ascii="Times New Roman" w:hAnsi="Times New Roman" w:cs="Times New Roman"/>
          <w:b/>
          <w:bCs/>
          <w:sz w:val="32"/>
          <w:szCs w:val="32"/>
        </w:rPr>
        <w:t>2.4.3.</w:t>
      </w:r>
      <w:r w:rsidR="00546F63" w:rsidRPr="00546F63">
        <w:rPr>
          <w:rFonts w:ascii="Times New Roman" w:eastAsia="DengXian Light" w:hAnsi="Times New Roman" w:cs="Times New Roman"/>
          <w:b/>
          <w:sz w:val="32"/>
          <w:szCs w:val="26"/>
          <w:lang w:eastAsia="ru-RU"/>
        </w:rPr>
        <w:t xml:space="preserve"> Общности образовательной организации</w:t>
      </w:r>
      <w:bookmarkEnd w:id="52"/>
    </w:p>
    <w:p w14:paraId="26F1C440" w14:textId="312A3646" w:rsidR="00546F63" w:rsidRPr="00546F63" w:rsidRDefault="00546F63" w:rsidP="00546F63">
      <w:pPr>
        <w:spacing w:line="240" w:lineRule="auto"/>
        <w:rPr>
          <w:rFonts w:ascii="Times New Roman" w:eastAsia="Times New Roman" w:hAnsi="Times New Roman" w:cs="Times New Roman"/>
          <w:sz w:val="28"/>
          <w:szCs w:val="28"/>
          <w:lang w:eastAsia="ru-RU"/>
        </w:rPr>
      </w:pPr>
      <w:r w:rsidRPr="00546F63">
        <w:rPr>
          <w:rFonts w:ascii="Times New Roman" w:eastAsia="Times New Roman" w:hAnsi="Times New Roman" w:cs="Times New Roman"/>
          <w:sz w:val="28"/>
          <w:szCs w:val="28"/>
          <w:lang w:eastAsia="ru-RU"/>
        </w:rPr>
        <w:t xml:space="preserve">Содержание данного раздела ОП </w:t>
      </w:r>
      <w:r w:rsidR="00F62D9F">
        <w:rPr>
          <w:rFonts w:ascii="Times New Roman" w:eastAsia="Times New Roman" w:hAnsi="Times New Roman" w:cs="Times New Roman"/>
          <w:bCs/>
          <w:sz w:val="28"/>
          <w:szCs w:val="28"/>
        </w:rPr>
        <w:t>дошкольного</w:t>
      </w:r>
      <w:r w:rsidR="00F62D9F" w:rsidRPr="0021475E">
        <w:rPr>
          <w:rFonts w:ascii="Times New Roman" w:eastAsia="Times New Roman" w:hAnsi="Times New Roman" w:cs="Times New Roman"/>
          <w:bCs/>
          <w:sz w:val="28"/>
          <w:szCs w:val="28"/>
        </w:rPr>
        <w:t xml:space="preserve"> отделени</w:t>
      </w:r>
      <w:r w:rsidR="00F62D9F">
        <w:rPr>
          <w:rFonts w:ascii="Times New Roman" w:eastAsia="Times New Roman" w:hAnsi="Times New Roman" w:cs="Times New Roman"/>
          <w:bCs/>
          <w:sz w:val="28"/>
          <w:szCs w:val="28"/>
        </w:rPr>
        <w:t>я</w:t>
      </w:r>
      <w:r w:rsidR="00F62D9F" w:rsidRPr="0021475E">
        <w:rPr>
          <w:rFonts w:ascii="Times New Roman" w:eastAsia="Times New Roman" w:hAnsi="Times New Roman" w:cs="Times New Roman"/>
          <w:bCs/>
          <w:sz w:val="28"/>
          <w:szCs w:val="28"/>
        </w:rPr>
        <w:t xml:space="preserve"> ЧОУ «Школа экономики и права»</w:t>
      </w:r>
      <w:r w:rsidR="00F62D9F" w:rsidRPr="009A7B06">
        <w:rPr>
          <w:rFonts w:ascii="Times New Roman" w:eastAsia="Times New Roman" w:hAnsi="Times New Roman" w:cs="Times New Roman"/>
          <w:sz w:val="28"/>
          <w:szCs w:val="28"/>
          <w:lang w:eastAsia="ru-RU"/>
        </w:rPr>
        <w:t xml:space="preserve"> </w:t>
      </w:r>
      <w:r w:rsidR="00F62D9F" w:rsidRPr="00546F63">
        <w:rPr>
          <w:rFonts w:ascii="Times New Roman" w:eastAsia="Times New Roman" w:hAnsi="Times New Roman" w:cs="Times New Roman"/>
          <w:sz w:val="28"/>
          <w:szCs w:val="28"/>
          <w:lang w:eastAsia="ru-RU"/>
        </w:rPr>
        <w:t>построено</w:t>
      </w:r>
      <w:r w:rsidRPr="00546F63">
        <w:rPr>
          <w:rFonts w:ascii="Times New Roman" w:eastAsia="Times New Roman" w:hAnsi="Times New Roman" w:cs="Times New Roman"/>
          <w:sz w:val="28"/>
          <w:szCs w:val="28"/>
          <w:lang w:eastAsia="ru-RU"/>
        </w:rPr>
        <w:t xml:space="preserve"> на основании </w:t>
      </w:r>
      <w:r w:rsidR="002149D9" w:rsidRPr="00546F63">
        <w:rPr>
          <w:rFonts w:ascii="Times New Roman" w:eastAsia="Times New Roman" w:hAnsi="Times New Roman" w:cs="Times New Roman"/>
          <w:sz w:val="28"/>
          <w:szCs w:val="28"/>
          <w:lang w:eastAsia="ru-RU"/>
        </w:rPr>
        <w:t xml:space="preserve">ФОП ДО </w:t>
      </w:r>
      <w:r w:rsidRPr="00546F63">
        <w:rPr>
          <w:rFonts w:ascii="Times New Roman" w:eastAsia="Times New Roman" w:hAnsi="Times New Roman" w:cs="Times New Roman"/>
          <w:sz w:val="28"/>
          <w:szCs w:val="28"/>
          <w:lang w:eastAsia="ru-RU"/>
        </w:rPr>
        <w:t>п.29.3.3.</w:t>
      </w:r>
    </w:p>
    <w:p w14:paraId="2402920F" w14:textId="77777777" w:rsidR="00546F63" w:rsidRPr="00546F63" w:rsidRDefault="00546F63" w:rsidP="00546F63">
      <w:pPr>
        <w:widowControl w:val="0"/>
        <w:autoSpaceDE w:val="0"/>
        <w:autoSpaceDN w:val="0"/>
        <w:spacing w:line="240" w:lineRule="auto"/>
        <w:ind w:right="113" w:firstLine="567"/>
        <w:rPr>
          <w:rFonts w:ascii="Times New Roman" w:eastAsia="Arial" w:hAnsi="Times New Roman" w:cs="Times New Roman"/>
          <w:bCs/>
          <w:sz w:val="28"/>
          <w:szCs w:val="28"/>
        </w:rPr>
      </w:pPr>
      <w:r w:rsidRPr="00546F63">
        <w:rPr>
          <w:rFonts w:ascii="Times New Roman" w:eastAsia="Arial" w:hAnsi="Times New Roman" w:cs="Times New Roman"/>
          <w:sz w:val="28"/>
          <w:szCs w:val="28"/>
        </w:rPr>
        <w:t>Общность характеризуется системой связей и отношений между людьми, основанной на разделяемых всеми её участниками ценностных основаниях, определяющих цели совместной деятельности.</w:t>
      </w:r>
    </w:p>
    <w:p w14:paraId="11AA15E1" w14:textId="27ED9E2B" w:rsidR="00546F63" w:rsidRPr="00546F63" w:rsidRDefault="005F1001" w:rsidP="00546F63">
      <w:pPr>
        <w:widowControl w:val="0"/>
        <w:autoSpaceDE w:val="0"/>
        <w:autoSpaceDN w:val="0"/>
        <w:spacing w:line="240" w:lineRule="auto"/>
        <w:ind w:right="113" w:firstLine="567"/>
        <w:rPr>
          <w:rFonts w:ascii="Times New Roman" w:eastAsia="Arial" w:hAnsi="Times New Roman" w:cs="Times New Roman"/>
          <w:sz w:val="28"/>
          <w:szCs w:val="28"/>
        </w:rPr>
      </w:pPr>
      <w:r>
        <w:rPr>
          <w:rFonts w:ascii="Times New Roman" w:eastAsia="Arial" w:hAnsi="Times New Roman" w:cs="Times New Roman"/>
          <w:sz w:val="28"/>
          <w:szCs w:val="28"/>
        </w:rPr>
        <w:t>П</w:t>
      </w:r>
      <w:r w:rsidR="00546F63" w:rsidRPr="00546F63">
        <w:rPr>
          <w:rFonts w:ascii="Times New Roman" w:eastAsia="Arial" w:hAnsi="Times New Roman" w:cs="Times New Roman"/>
          <w:sz w:val="28"/>
          <w:szCs w:val="28"/>
        </w:rPr>
        <w:t>режде всего, следует выделить следующие общности:</w:t>
      </w:r>
    </w:p>
    <w:p w14:paraId="451616B4" w14:textId="77777777" w:rsidR="00546F63" w:rsidRPr="00F33C82" w:rsidRDefault="00546F63" w:rsidP="00F70C5E">
      <w:pPr>
        <w:pStyle w:val="a3"/>
        <w:widowControl w:val="0"/>
        <w:numPr>
          <w:ilvl w:val="0"/>
          <w:numId w:val="163"/>
        </w:numPr>
        <w:autoSpaceDE w:val="0"/>
        <w:autoSpaceDN w:val="0"/>
        <w:spacing w:line="240" w:lineRule="auto"/>
        <w:ind w:right="113"/>
        <w:rPr>
          <w:rFonts w:ascii="Times New Roman" w:eastAsia="Arial" w:hAnsi="Times New Roman" w:cs="Times New Roman"/>
          <w:sz w:val="28"/>
          <w:szCs w:val="28"/>
          <w:lang w:val="en-US"/>
        </w:rPr>
      </w:pPr>
      <w:proofErr w:type="spellStart"/>
      <w:r w:rsidRPr="00F33C82">
        <w:rPr>
          <w:rFonts w:ascii="Times New Roman" w:eastAsia="Arial" w:hAnsi="Times New Roman" w:cs="Times New Roman"/>
          <w:sz w:val="28"/>
          <w:szCs w:val="28"/>
          <w:lang w:val="en-US"/>
        </w:rPr>
        <w:t>Педагог</w:t>
      </w:r>
      <w:proofErr w:type="spellEnd"/>
      <w:r w:rsidRPr="00F33C82">
        <w:rPr>
          <w:rFonts w:ascii="Times New Roman" w:eastAsia="Arial" w:hAnsi="Times New Roman" w:cs="Times New Roman"/>
          <w:sz w:val="28"/>
          <w:szCs w:val="28"/>
          <w:lang w:val="en-US"/>
        </w:rPr>
        <w:t xml:space="preserve"> – </w:t>
      </w:r>
      <w:proofErr w:type="spellStart"/>
      <w:r w:rsidRPr="00F33C82">
        <w:rPr>
          <w:rFonts w:ascii="Times New Roman" w:eastAsia="Arial" w:hAnsi="Times New Roman" w:cs="Times New Roman"/>
          <w:sz w:val="28"/>
          <w:szCs w:val="28"/>
          <w:lang w:val="en-US"/>
        </w:rPr>
        <w:t>дети</w:t>
      </w:r>
      <w:proofErr w:type="spellEnd"/>
      <w:r w:rsidRPr="00F33C82">
        <w:rPr>
          <w:rFonts w:ascii="Times New Roman" w:eastAsia="Arial" w:hAnsi="Times New Roman" w:cs="Times New Roman"/>
          <w:sz w:val="28"/>
          <w:szCs w:val="28"/>
          <w:lang w:val="en-US"/>
        </w:rPr>
        <w:t xml:space="preserve">, </w:t>
      </w:r>
    </w:p>
    <w:p w14:paraId="7B71D98B" w14:textId="77777777" w:rsidR="00546F63" w:rsidRPr="00F33C82" w:rsidRDefault="00546F63" w:rsidP="00F70C5E">
      <w:pPr>
        <w:pStyle w:val="a3"/>
        <w:widowControl w:val="0"/>
        <w:numPr>
          <w:ilvl w:val="0"/>
          <w:numId w:val="163"/>
        </w:numPr>
        <w:autoSpaceDE w:val="0"/>
        <w:autoSpaceDN w:val="0"/>
        <w:spacing w:line="240" w:lineRule="auto"/>
        <w:ind w:right="113"/>
        <w:rPr>
          <w:rFonts w:ascii="Times New Roman" w:eastAsia="Arial" w:hAnsi="Times New Roman" w:cs="Times New Roman"/>
          <w:sz w:val="28"/>
          <w:szCs w:val="28"/>
        </w:rPr>
      </w:pPr>
      <w:r w:rsidRPr="00F33C82">
        <w:rPr>
          <w:rFonts w:ascii="Times New Roman" w:eastAsia="Arial" w:hAnsi="Times New Roman" w:cs="Times New Roman"/>
          <w:sz w:val="28"/>
          <w:szCs w:val="28"/>
        </w:rPr>
        <w:t xml:space="preserve">Родители (законные представители) – ребёнок (дети), </w:t>
      </w:r>
    </w:p>
    <w:p w14:paraId="5C374D23" w14:textId="5ADC911D" w:rsidR="00546F63" w:rsidRDefault="00546F63" w:rsidP="00F70C5E">
      <w:pPr>
        <w:pStyle w:val="a3"/>
        <w:widowControl w:val="0"/>
        <w:numPr>
          <w:ilvl w:val="0"/>
          <w:numId w:val="163"/>
        </w:numPr>
        <w:autoSpaceDE w:val="0"/>
        <w:autoSpaceDN w:val="0"/>
        <w:spacing w:line="240" w:lineRule="auto"/>
        <w:ind w:right="113"/>
        <w:rPr>
          <w:rFonts w:ascii="Times New Roman" w:eastAsia="Arial" w:hAnsi="Times New Roman" w:cs="Times New Roman"/>
          <w:sz w:val="28"/>
          <w:szCs w:val="28"/>
        </w:rPr>
      </w:pPr>
      <w:r w:rsidRPr="00F33C82">
        <w:rPr>
          <w:rFonts w:ascii="Times New Roman" w:eastAsia="Arial" w:hAnsi="Times New Roman" w:cs="Times New Roman"/>
          <w:sz w:val="28"/>
          <w:szCs w:val="28"/>
        </w:rPr>
        <w:t xml:space="preserve">Педагог – родители (законные представители). </w:t>
      </w:r>
    </w:p>
    <w:p w14:paraId="5AB7EE82" w14:textId="77777777" w:rsidR="002149D9" w:rsidRPr="002149D9" w:rsidRDefault="002149D9" w:rsidP="003A66EA">
      <w:pPr>
        <w:pStyle w:val="a3"/>
        <w:widowControl w:val="0"/>
        <w:autoSpaceDE w:val="0"/>
        <w:autoSpaceDN w:val="0"/>
        <w:spacing w:line="240" w:lineRule="auto"/>
        <w:ind w:right="113" w:firstLine="0"/>
        <w:rPr>
          <w:rFonts w:ascii="Times New Roman" w:eastAsia="Arial" w:hAnsi="Times New Roman" w:cs="Times New Roman"/>
          <w:sz w:val="28"/>
          <w:szCs w:val="28"/>
        </w:rPr>
      </w:pPr>
    </w:p>
    <w:p w14:paraId="173BB1FE" w14:textId="77777777" w:rsidR="00F62D9F" w:rsidRDefault="00546F63" w:rsidP="00546F63">
      <w:pPr>
        <w:keepNext/>
        <w:keepLines/>
        <w:spacing w:line="240" w:lineRule="auto"/>
        <w:ind w:firstLine="567"/>
        <w:jc w:val="center"/>
        <w:outlineLvl w:val="5"/>
        <w:rPr>
          <w:rFonts w:ascii="Times New Roman" w:eastAsia="DengXian Light" w:hAnsi="Times New Roman" w:cs="Times New Roman"/>
          <w:b/>
          <w:color w:val="000000" w:themeColor="text1"/>
          <w:sz w:val="28"/>
          <w:szCs w:val="24"/>
          <w:lang w:eastAsia="ru-RU"/>
        </w:rPr>
      </w:pPr>
      <w:r w:rsidRPr="00546F63">
        <w:rPr>
          <w:rFonts w:ascii="Times New Roman" w:eastAsia="DengXian Light" w:hAnsi="Times New Roman" w:cs="Times New Roman"/>
          <w:b/>
          <w:color w:val="000000" w:themeColor="text1"/>
          <w:sz w:val="28"/>
          <w:szCs w:val="24"/>
          <w:lang w:eastAsia="ru-RU"/>
        </w:rPr>
        <w:t>Общности</w:t>
      </w:r>
    </w:p>
    <w:p w14:paraId="50971021" w14:textId="5C53D5BE" w:rsidR="00546F63" w:rsidRPr="00F62D9F" w:rsidRDefault="00F33C82" w:rsidP="00546F63">
      <w:pPr>
        <w:keepNext/>
        <w:keepLines/>
        <w:spacing w:line="240" w:lineRule="auto"/>
        <w:ind w:firstLine="567"/>
        <w:jc w:val="center"/>
        <w:outlineLvl w:val="5"/>
        <w:rPr>
          <w:rFonts w:ascii="Times New Roman" w:eastAsia="Calibri" w:hAnsi="Times New Roman" w:cs="Times New Roman"/>
          <w:b/>
          <w:color w:val="000000" w:themeColor="text1"/>
          <w:sz w:val="28"/>
          <w:szCs w:val="24"/>
          <w:lang w:eastAsia="ru-RU"/>
        </w:rPr>
      </w:pPr>
      <w:r w:rsidRPr="00F33C82">
        <w:rPr>
          <w:rFonts w:ascii="Times New Roman" w:eastAsia="DengXian Light" w:hAnsi="Times New Roman" w:cs="Times New Roman"/>
          <w:b/>
          <w:color w:val="000000" w:themeColor="text1"/>
          <w:sz w:val="28"/>
          <w:szCs w:val="24"/>
          <w:lang w:eastAsia="ru-RU"/>
        </w:rPr>
        <w:t xml:space="preserve"> </w:t>
      </w:r>
      <w:r w:rsidR="00F62D9F" w:rsidRPr="00F62D9F">
        <w:rPr>
          <w:rFonts w:ascii="Times New Roman" w:eastAsia="Times New Roman" w:hAnsi="Times New Roman" w:cs="Times New Roman"/>
          <w:b/>
          <w:bCs/>
          <w:sz w:val="28"/>
          <w:szCs w:val="28"/>
        </w:rPr>
        <w:t>дошкольного отделения ЧОУ «Школа экономики и права»</w:t>
      </w:r>
    </w:p>
    <w:p w14:paraId="4E52A8B7" w14:textId="6C5A2728" w:rsidR="00546F63" w:rsidRPr="00546F63" w:rsidRDefault="00546F63" w:rsidP="00546F63">
      <w:pPr>
        <w:widowControl w:val="0"/>
        <w:autoSpaceDE w:val="0"/>
        <w:autoSpaceDN w:val="0"/>
        <w:spacing w:line="240" w:lineRule="auto"/>
        <w:ind w:right="113" w:firstLineChars="125" w:firstLine="351"/>
        <w:rPr>
          <w:rFonts w:ascii="Times New Roman" w:eastAsia="Calibri" w:hAnsi="Times New Roman" w:cs="Times New Roman"/>
          <w:sz w:val="28"/>
          <w:szCs w:val="28"/>
        </w:rPr>
      </w:pPr>
      <w:r w:rsidRPr="00546F63">
        <w:rPr>
          <w:rFonts w:ascii="Times New Roman" w:eastAsia="Calibri" w:hAnsi="Times New Roman" w:cs="Times New Roman"/>
          <w:b/>
          <w:bCs/>
          <w:sz w:val="28"/>
          <w:szCs w:val="28"/>
        </w:rPr>
        <w:t>Профессиональная общность</w:t>
      </w:r>
      <w:r w:rsidRPr="00546F63">
        <w:rPr>
          <w:rFonts w:ascii="Times New Roman" w:eastAsia="Calibri" w:hAnsi="Times New Roman" w:cs="Times New Roman"/>
          <w:sz w:val="28"/>
          <w:szCs w:val="28"/>
        </w:rPr>
        <w:t xml:space="preserve"> – это </w:t>
      </w:r>
      <w:r w:rsidRPr="00546F63">
        <w:rPr>
          <w:rFonts w:ascii="Times New Roman" w:eastAsia="Times New Roman" w:hAnsi="Times New Roman" w:cs="Times New Roman"/>
          <w:sz w:val="28"/>
          <w:szCs w:val="28"/>
        </w:rPr>
        <w:t>устойчивая система связей и отношений между людьми</w:t>
      </w:r>
      <w:r w:rsidRPr="00546F63">
        <w:rPr>
          <w:rFonts w:ascii="Times New Roman" w:eastAsia="Calibri" w:hAnsi="Times New Roman" w:cs="Times New Roman"/>
          <w:sz w:val="28"/>
          <w:szCs w:val="28"/>
        </w:rPr>
        <w:t>, единство целей и задач воспитания,</w:t>
      </w:r>
      <w:r w:rsidR="00181D39">
        <w:rPr>
          <w:rFonts w:ascii="Times New Roman" w:eastAsia="Calibri" w:hAnsi="Times New Roman" w:cs="Times New Roman"/>
          <w:sz w:val="28"/>
          <w:szCs w:val="28"/>
        </w:rPr>
        <w:t xml:space="preserve"> реализуемое всеми сотрудниками</w:t>
      </w:r>
      <w:r w:rsidR="00F33C82">
        <w:rPr>
          <w:rFonts w:ascii="Times New Roman" w:eastAsia="Times New Roman" w:hAnsi="Times New Roman" w:cs="Times New Roman"/>
          <w:sz w:val="28"/>
          <w:szCs w:val="28"/>
          <w:lang w:eastAsia="ru-RU"/>
        </w:rPr>
        <w:t xml:space="preserve">. </w:t>
      </w:r>
      <w:r w:rsidRPr="00546F63">
        <w:rPr>
          <w:rFonts w:ascii="Times New Roman" w:eastAsia="Calibri" w:hAnsi="Times New Roman" w:cs="Times New Roman"/>
          <w:sz w:val="28"/>
          <w:szCs w:val="28"/>
        </w:rPr>
        <w:t>Сами участники общности должны разделять те ценности, которые заложены в основу РПВ. Основой эффективности такой общности является рефлексия собственной профессиональной деятельности.</w:t>
      </w:r>
      <w:r w:rsidR="00F33C82">
        <w:rPr>
          <w:rFonts w:ascii="Times New Roman" w:eastAsia="Calibri" w:hAnsi="Times New Roman" w:cs="Times New Roman"/>
          <w:sz w:val="28"/>
          <w:szCs w:val="28"/>
        </w:rPr>
        <w:t xml:space="preserve"> </w:t>
      </w:r>
      <w:r w:rsidRPr="00546F63">
        <w:rPr>
          <w:rFonts w:ascii="Times New Roman" w:eastAsia="SimSun" w:hAnsi="Times New Roman" w:cs="Times New Roman"/>
          <w:sz w:val="28"/>
          <w:szCs w:val="28"/>
          <w:shd w:val="clear" w:color="auto" w:fill="FFFFFF"/>
        </w:rPr>
        <w:t>Особенности становления и развития общности педагогов дошкольного образования определяются прежде всего спецификой вида профессиональной деятельности, которая лежит в основе данной общности, выступает её ядром.</w:t>
      </w:r>
    </w:p>
    <w:p w14:paraId="541F4F71" w14:textId="77777777" w:rsidR="00546F63" w:rsidRPr="00546F63" w:rsidRDefault="00546F63" w:rsidP="00546F63">
      <w:pPr>
        <w:widowControl w:val="0"/>
        <w:autoSpaceDE w:val="0"/>
        <w:autoSpaceDN w:val="0"/>
        <w:spacing w:line="240" w:lineRule="auto"/>
        <w:ind w:right="113" w:firstLineChars="125" w:firstLine="350"/>
        <w:rPr>
          <w:rFonts w:ascii="Times New Roman" w:eastAsia="Calibri" w:hAnsi="Times New Roman" w:cs="Times New Roman"/>
          <w:sz w:val="28"/>
          <w:szCs w:val="28"/>
          <w:highlight w:val="yellow"/>
        </w:rPr>
      </w:pPr>
      <w:r w:rsidRPr="00546F63">
        <w:rPr>
          <w:rFonts w:ascii="Times New Roman" w:eastAsia="SimSun" w:hAnsi="Times New Roman" w:cs="Times New Roman"/>
          <w:sz w:val="28"/>
          <w:szCs w:val="28"/>
        </w:rPr>
        <w:t>Педагог является воплощением и носителем духовной, нравственной культуры, - с нравственной мотивацией педагогической деятельности, - с глубоко нравственным характером общения и взаимодействия с воспитанниками, - с целостным влиянием педагога на личность ребёнка, что требует от педагога эмпатии, искусства понимания другого человека, - со способностью педагога предвидеть и оценивать нравственные последствия своих действий, решений, поступков, экспериментирования.</w:t>
      </w:r>
    </w:p>
    <w:p w14:paraId="50378F85" w14:textId="77777777" w:rsidR="00546F63" w:rsidRPr="00546F63" w:rsidRDefault="00546F63" w:rsidP="00546F63">
      <w:pPr>
        <w:widowControl w:val="0"/>
        <w:autoSpaceDE w:val="0"/>
        <w:autoSpaceDN w:val="0"/>
        <w:spacing w:line="240" w:lineRule="auto"/>
        <w:ind w:right="113" w:firstLineChars="125" w:firstLine="351"/>
        <w:rPr>
          <w:rFonts w:ascii="Times New Roman" w:eastAsia="SimSun" w:hAnsi="Times New Roman" w:cs="Times New Roman"/>
          <w:sz w:val="28"/>
          <w:szCs w:val="28"/>
        </w:rPr>
      </w:pPr>
      <w:r w:rsidRPr="00546F63">
        <w:rPr>
          <w:rFonts w:ascii="Times New Roman" w:eastAsia="SimSun" w:hAnsi="Times New Roman" w:cs="Times New Roman"/>
          <w:b/>
          <w:bCs/>
          <w:sz w:val="28"/>
          <w:szCs w:val="28"/>
        </w:rPr>
        <w:t>Образовательное дошкольное учреждение</w:t>
      </w:r>
      <w:r w:rsidRPr="00546F63">
        <w:rPr>
          <w:rFonts w:ascii="Times New Roman" w:eastAsia="SimSun" w:hAnsi="Times New Roman" w:cs="Times New Roman"/>
          <w:sz w:val="28"/>
          <w:szCs w:val="28"/>
        </w:rPr>
        <w:t xml:space="preserve"> – это коллектив соратников, которые согласовывают свои поступки для приближения коллективных целей. </w:t>
      </w:r>
    </w:p>
    <w:p w14:paraId="7E89C99D" w14:textId="4E206FE7" w:rsidR="00546F63" w:rsidRPr="00546F63" w:rsidRDefault="00546F63" w:rsidP="00546F63">
      <w:pPr>
        <w:widowControl w:val="0"/>
        <w:autoSpaceDE w:val="0"/>
        <w:autoSpaceDN w:val="0"/>
        <w:spacing w:line="240" w:lineRule="auto"/>
        <w:ind w:right="113" w:firstLineChars="125" w:firstLine="350"/>
        <w:rPr>
          <w:rFonts w:ascii="Times New Roman" w:eastAsia="SimSun" w:hAnsi="Times New Roman" w:cs="Times New Roman"/>
          <w:sz w:val="28"/>
          <w:szCs w:val="28"/>
        </w:rPr>
      </w:pPr>
      <w:r w:rsidRPr="00546F63">
        <w:rPr>
          <w:rFonts w:ascii="Times New Roman" w:eastAsia="SimSun" w:hAnsi="Times New Roman" w:cs="Times New Roman"/>
          <w:sz w:val="28"/>
          <w:szCs w:val="28"/>
        </w:rPr>
        <w:t>Основой функционирования профессиональной общности</w:t>
      </w:r>
      <w:r w:rsidR="00A323CE">
        <w:rPr>
          <w:rFonts w:ascii="Times New Roman" w:eastAsia="SimSun" w:hAnsi="Times New Roman" w:cs="Times New Roman"/>
          <w:sz w:val="28"/>
          <w:szCs w:val="28"/>
        </w:rPr>
        <w:t xml:space="preserve"> </w:t>
      </w:r>
      <w:r w:rsidRPr="00546F63">
        <w:rPr>
          <w:rFonts w:ascii="Times New Roman" w:eastAsia="SimSun" w:hAnsi="Times New Roman" w:cs="Times New Roman"/>
          <w:sz w:val="28"/>
          <w:szCs w:val="28"/>
        </w:rPr>
        <w:t>является корпоративная культура.</w:t>
      </w:r>
    </w:p>
    <w:p w14:paraId="0708863F" w14:textId="77777777" w:rsidR="00546F63" w:rsidRPr="00546F63" w:rsidRDefault="00546F63" w:rsidP="00546F63">
      <w:pPr>
        <w:widowControl w:val="0"/>
        <w:autoSpaceDE w:val="0"/>
        <w:autoSpaceDN w:val="0"/>
        <w:spacing w:line="240" w:lineRule="auto"/>
        <w:ind w:right="113" w:firstLineChars="125" w:firstLine="350"/>
        <w:rPr>
          <w:rFonts w:ascii="Times New Roman" w:eastAsia="SimSun" w:hAnsi="Times New Roman" w:cs="Times New Roman"/>
          <w:sz w:val="28"/>
          <w:szCs w:val="28"/>
        </w:rPr>
      </w:pPr>
      <w:r w:rsidRPr="00546F63">
        <w:rPr>
          <w:rFonts w:ascii="Times New Roman" w:eastAsia="SimSun" w:hAnsi="Times New Roman" w:cs="Times New Roman"/>
          <w:sz w:val="28"/>
          <w:szCs w:val="28"/>
        </w:rPr>
        <w:t xml:space="preserve"> </w:t>
      </w:r>
      <w:r w:rsidRPr="00546F63">
        <w:rPr>
          <w:rFonts w:ascii="Times New Roman" w:eastAsia="SimSun" w:hAnsi="Times New Roman" w:cs="Times New Roman"/>
          <w:b/>
          <w:bCs/>
          <w:sz w:val="28"/>
          <w:szCs w:val="28"/>
        </w:rPr>
        <w:t xml:space="preserve"> Корпоративная культура </w:t>
      </w:r>
      <w:r w:rsidRPr="00546F63">
        <w:rPr>
          <w:rFonts w:ascii="Times New Roman" w:eastAsia="SimSun" w:hAnsi="Times New Roman" w:cs="Times New Roman"/>
          <w:sz w:val="28"/>
          <w:szCs w:val="28"/>
        </w:rPr>
        <w:t>– добровольное принятие миссии, ценностей, традиций, норм и правил организации, регулирующих поведение, деятельность, общение сотрудников.</w:t>
      </w:r>
    </w:p>
    <w:p w14:paraId="6D12DC40" w14:textId="77777777" w:rsidR="00546F63" w:rsidRPr="00546F63" w:rsidRDefault="00546F63" w:rsidP="00546F63">
      <w:pPr>
        <w:widowControl w:val="0"/>
        <w:autoSpaceDE w:val="0"/>
        <w:autoSpaceDN w:val="0"/>
        <w:spacing w:line="240" w:lineRule="auto"/>
        <w:ind w:right="113" w:firstLineChars="125" w:firstLine="350"/>
        <w:rPr>
          <w:rFonts w:ascii="Times New Roman" w:eastAsia="SimSun" w:hAnsi="Times New Roman" w:cs="Times New Roman"/>
          <w:sz w:val="28"/>
          <w:szCs w:val="28"/>
        </w:rPr>
      </w:pPr>
      <w:r w:rsidRPr="00546F63">
        <w:rPr>
          <w:rFonts w:ascii="Times New Roman" w:eastAsia="SimSun" w:hAnsi="Times New Roman" w:cs="Times New Roman"/>
          <w:sz w:val="28"/>
          <w:szCs w:val="28"/>
        </w:rPr>
        <w:t>Корпоративная культура является в целом ключевым фактором развития организации и во многом определяет поведение сотрудников.</w:t>
      </w:r>
    </w:p>
    <w:p w14:paraId="07987A64" w14:textId="7C212921" w:rsidR="00546F63" w:rsidRPr="00546F63" w:rsidRDefault="00546F63" w:rsidP="00546F63">
      <w:pPr>
        <w:widowControl w:val="0"/>
        <w:autoSpaceDE w:val="0"/>
        <w:autoSpaceDN w:val="0"/>
        <w:spacing w:line="240" w:lineRule="auto"/>
        <w:ind w:right="113" w:firstLineChars="125" w:firstLine="350"/>
        <w:rPr>
          <w:rFonts w:ascii="Times New Roman" w:eastAsia="SimSun" w:hAnsi="Times New Roman" w:cs="Times New Roman"/>
          <w:sz w:val="28"/>
          <w:szCs w:val="28"/>
        </w:rPr>
      </w:pPr>
      <w:r w:rsidRPr="00546F63">
        <w:rPr>
          <w:rFonts w:ascii="Times New Roman" w:eastAsia="SimSun" w:hAnsi="Times New Roman" w:cs="Times New Roman"/>
          <w:sz w:val="28"/>
          <w:szCs w:val="28"/>
        </w:rPr>
        <w:t xml:space="preserve">Корпоративная культура придаёт сотрудникам организационную идентичность, определяет внутригрупповое представление о компании, являясь важным источником стабильности и преемственности в организации. Это создает не только у педагогов, но и у всех сотрудников ощущение надёжности образовательной организации и своего положения в ней, способствует формированию чувства социальной защищённости. </w:t>
      </w:r>
    </w:p>
    <w:p w14:paraId="7F9BFA9B" w14:textId="43604C69" w:rsidR="00546F63" w:rsidRPr="00546F63" w:rsidRDefault="00546F63" w:rsidP="00546F63">
      <w:pPr>
        <w:widowControl w:val="0"/>
        <w:autoSpaceDE w:val="0"/>
        <w:autoSpaceDN w:val="0"/>
        <w:spacing w:line="240" w:lineRule="auto"/>
        <w:ind w:right="113" w:firstLineChars="125" w:firstLine="351"/>
        <w:rPr>
          <w:rFonts w:ascii="Times New Roman" w:eastAsia="SimSun" w:hAnsi="Times New Roman" w:cs="Times New Roman"/>
          <w:b/>
          <w:bCs/>
          <w:sz w:val="28"/>
          <w:szCs w:val="28"/>
        </w:rPr>
      </w:pPr>
      <w:r w:rsidRPr="00546F63">
        <w:rPr>
          <w:rFonts w:ascii="Times New Roman" w:eastAsia="SimSun" w:hAnsi="Times New Roman" w:cs="Times New Roman"/>
          <w:b/>
          <w:bCs/>
          <w:sz w:val="28"/>
          <w:szCs w:val="28"/>
        </w:rPr>
        <w:t>Основные критерии корпоративной культуры</w:t>
      </w:r>
      <w:r w:rsidR="00F33C82" w:rsidRPr="00F33C82">
        <w:rPr>
          <w:rFonts w:ascii="Times New Roman" w:eastAsia="Times New Roman" w:hAnsi="Times New Roman" w:cs="Times New Roman"/>
          <w:b/>
          <w:bCs/>
          <w:sz w:val="28"/>
          <w:szCs w:val="28"/>
          <w:lang w:eastAsia="ru-RU"/>
        </w:rPr>
        <w:t>:</w:t>
      </w:r>
    </w:p>
    <w:p w14:paraId="1DEA19ED" w14:textId="48F4A160" w:rsidR="00546F63" w:rsidRPr="000127F4" w:rsidRDefault="00F33C82" w:rsidP="00F70C5E">
      <w:pPr>
        <w:pStyle w:val="a3"/>
        <w:widowControl w:val="0"/>
        <w:numPr>
          <w:ilvl w:val="0"/>
          <w:numId w:val="164"/>
        </w:numPr>
        <w:autoSpaceDE w:val="0"/>
        <w:autoSpaceDN w:val="0"/>
        <w:spacing w:line="240" w:lineRule="auto"/>
        <w:ind w:right="113"/>
        <w:rPr>
          <w:rFonts w:ascii="Times New Roman" w:eastAsia="SimSun" w:hAnsi="Times New Roman" w:cs="Times New Roman"/>
          <w:sz w:val="28"/>
          <w:szCs w:val="28"/>
        </w:rPr>
      </w:pPr>
      <w:r w:rsidRPr="000127F4">
        <w:rPr>
          <w:rFonts w:ascii="Times New Roman" w:eastAsia="SimSun" w:hAnsi="Times New Roman" w:cs="Times New Roman"/>
          <w:sz w:val="28"/>
          <w:szCs w:val="28"/>
        </w:rPr>
        <w:t>К</w:t>
      </w:r>
      <w:r w:rsidR="00546F63" w:rsidRPr="000127F4">
        <w:rPr>
          <w:rFonts w:ascii="Times New Roman" w:eastAsia="SimSun" w:hAnsi="Times New Roman" w:cs="Times New Roman"/>
          <w:sz w:val="28"/>
          <w:szCs w:val="28"/>
        </w:rPr>
        <w:t>оммуникационная система общения</w:t>
      </w:r>
      <w:r w:rsidRPr="000127F4">
        <w:rPr>
          <w:rFonts w:ascii="Times New Roman" w:eastAsia="SimSun" w:hAnsi="Times New Roman" w:cs="Times New Roman"/>
          <w:sz w:val="28"/>
          <w:szCs w:val="28"/>
        </w:rPr>
        <w:t xml:space="preserve"> - </w:t>
      </w:r>
      <w:r w:rsidR="00546F63" w:rsidRPr="000127F4">
        <w:rPr>
          <w:rFonts w:ascii="Times New Roman" w:eastAsia="SimSun" w:hAnsi="Times New Roman" w:cs="Times New Roman"/>
          <w:sz w:val="28"/>
          <w:szCs w:val="28"/>
        </w:rPr>
        <w:t xml:space="preserve">активно используются следующие каналы коммуникации: совещания; семинары, практикумы; консультации; </w:t>
      </w:r>
      <w:r w:rsidRPr="000127F4">
        <w:rPr>
          <w:rFonts w:ascii="Times New Roman" w:eastAsia="SimSun" w:hAnsi="Times New Roman" w:cs="Times New Roman"/>
          <w:sz w:val="28"/>
          <w:szCs w:val="28"/>
        </w:rPr>
        <w:t>с</w:t>
      </w:r>
      <w:r w:rsidR="00546F63" w:rsidRPr="000127F4">
        <w:rPr>
          <w:rFonts w:ascii="Times New Roman" w:eastAsia="SimSun" w:hAnsi="Times New Roman" w:cs="Times New Roman"/>
          <w:sz w:val="28"/>
          <w:szCs w:val="28"/>
        </w:rPr>
        <w:t>обрания; анкетирование интернет-сайты и страницы в социальных сетях. Дошкольное учреждение имеет тесные контакты с культурными объектами и социальными институтами города</w:t>
      </w:r>
      <w:r w:rsidRPr="000127F4">
        <w:rPr>
          <w:rFonts w:ascii="Times New Roman" w:eastAsia="SimSun" w:hAnsi="Times New Roman" w:cs="Times New Roman"/>
          <w:sz w:val="28"/>
          <w:szCs w:val="28"/>
        </w:rPr>
        <w:t xml:space="preserve"> </w:t>
      </w:r>
      <w:r w:rsidR="003A66EA">
        <w:rPr>
          <w:rFonts w:ascii="Times New Roman" w:eastAsia="SimSun" w:hAnsi="Times New Roman" w:cs="Times New Roman"/>
          <w:sz w:val="28"/>
          <w:szCs w:val="28"/>
        </w:rPr>
        <w:t>Санкт-Петербурга;</w:t>
      </w:r>
    </w:p>
    <w:p w14:paraId="38F15843" w14:textId="2097BFB4" w:rsidR="00546F63" w:rsidRPr="000127F4" w:rsidRDefault="00F33C82" w:rsidP="00F70C5E">
      <w:pPr>
        <w:pStyle w:val="a3"/>
        <w:widowControl w:val="0"/>
        <w:numPr>
          <w:ilvl w:val="0"/>
          <w:numId w:val="164"/>
        </w:numPr>
        <w:autoSpaceDE w:val="0"/>
        <w:autoSpaceDN w:val="0"/>
        <w:spacing w:line="240" w:lineRule="auto"/>
        <w:ind w:right="113"/>
        <w:rPr>
          <w:rFonts w:ascii="Times New Roman" w:eastAsia="SimSun" w:hAnsi="Times New Roman" w:cs="Times New Roman"/>
          <w:sz w:val="28"/>
          <w:szCs w:val="28"/>
        </w:rPr>
      </w:pPr>
      <w:r w:rsidRPr="000127F4">
        <w:rPr>
          <w:rFonts w:ascii="Times New Roman" w:eastAsia="SimSun" w:hAnsi="Times New Roman" w:cs="Times New Roman"/>
          <w:sz w:val="28"/>
          <w:szCs w:val="28"/>
        </w:rPr>
        <w:t>К</w:t>
      </w:r>
      <w:r w:rsidR="00546F63" w:rsidRPr="000127F4">
        <w:rPr>
          <w:rFonts w:ascii="Times New Roman" w:eastAsia="SimSun" w:hAnsi="Times New Roman" w:cs="Times New Roman"/>
          <w:sz w:val="28"/>
          <w:szCs w:val="28"/>
        </w:rPr>
        <w:t xml:space="preserve">ритерии мотивации сотрудников; </w:t>
      </w:r>
    </w:p>
    <w:p w14:paraId="1DD3E0E7" w14:textId="7FA5E285" w:rsidR="00546F63" w:rsidRPr="000127F4" w:rsidRDefault="00F33C82" w:rsidP="00F70C5E">
      <w:pPr>
        <w:pStyle w:val="a3"/>
        <w:widowControl w:val="0"/>
        <w:numPr>
          <w:ilvl w:val="0"/>
          <w:numId w:val="164"/>
        </w:numPr>
        <w:autoSpaceDE w:val="0"/>
        <w:autoSpaceDN w:val="0"/>
        <w:spacing w:line="240" w:lineRule="auto"/>
        <w:ind w:right="113"/>
        <w:rPr>
          <w:rFonts w:ascii="Times New Roman" w:eastAsia="SimSun" w:hAnsi="Times New Roman" w:cs="Times New Roman"/>
          <w:sz w:val="28"/>
          <w:szCs w:val="28"/>
        </w:rPr>
      </w:pPr>
      <w:r w:rsidRPr="000127F4">
        <w:rPr>
          <w:rFonts w:ascii="Times New Roman" w:eastAsia="SimSun" w:hAnsi="Times New Roman" w:cs="Times New Roman"/>
          <w:sz w:val="28"/>
          <w:szCs w:val="28"/>
        </w:rPr>
        <w:t>В</w:t>
      </w:r>
      <w:r w:rsidR="00546F63" w:rsidRPr="000127F4">
        <w:rPr>
          <w:rFonts w:ascii="Times New Roman" w:eastAsia="SimSun" w:hAnsi="Times New Roman" w:cs="Times New Roman"/>
          <w:sz w:val="28"/>
          <w:szCs w:val="28"/>
        </w:rPr>
        <w:t xml:space="preserve">нешний вид и стиль одежды сотрудников, а не только педагогов; </w:t>
      </w:r>
    </w:p>
    <w:p w14:paraId="6467BA3C" w14:textId="272AB796" w:rsidR="00546F63" w:rsidRPr="000127F4" w:rsidRDefault="00F33C82" w:rsidP="00F70C5E">
      <w:pPr>
        <w:pStyle w:val="a3"/>
        <w:widowControl w:val="0"/>
        <w:numPr>
          <w:ilvl w:val="0"/>
          <w:numId w:val="164"/>
        </w:numPr>
        <w:autoSpaceDE w:val="0"/>
        <w:autoSpaceDN w:val="0"/>
        <w:spacing w:line="240" w:lineRule="auto"/>
        <w:ind w:right="113"/>
        <w:rPr>
          <w:rFonts w:ascii="Times New Roman" w:eastAsia="SimSun" w:hAnsi="Times New Roman" w:cs="Times New Roman"/>
          <w:sz w:val="28"/>
          <w:szCs w:val="28"/>
        </w:rPr>
      </w:pPr>
      <w:r w:rsidRPr="000127F4">
        <w:rPr>
          <w:rFonts w:ascii="Times New Roman" w:eastAsia="SimSun" w:hAnsi="Times New Roman" w:cs="Times New Roman"/>
          <w:sz w:val="28"/>
          <w:szCs w:val="28"/>
        </w:rPr>
        <w:t>Р</w:t>
      </w:r>
      <w:r w:rsidR="00546F63" w:rsidRPr="000127F4">
        <w:rPr>
          <w:rFonts w:ascii="Times New Roman" w:eastAsia="SimSun" w:hAnsi="Times New Roman" w:cs="Times New Roman"/>
          <w:sz w:val="28"/>
          <w:szCs w:val="28"/>
        </w:rPr>
        <w:t xml:space="preserve">еакция администрации на критические замечания рядовых сотрудников; </w:t>
      </w:r>
    </w:p>
    <w:p w14:paraId="7A607219" w14:textId="3AF5349C" w:rsidR="00546F63" w:rsidRPr="000127F4" w:rsidRDefault="00F33C82" w:rsidP="00F70C5E">
      <w:pPr>
        <w:pStyle w:val="a3"/>
        <w:widowControl w:val="0"/>
        <w:numPr>
          <w:ilvl w:val="0"/>
          <w:numId w:val="164"/>
        </w:numPr>
        <w:autoSpaceDE w:val="0"/>
        <w:autoSpaceDN w:val="0"/>
        <w:spacing w:line="240" w:lineRule="auto"/>
        <w:ind w:right="113"/>
        <w:rPr>
          <w:rFonts w:ascii="Times New Roman" w:eastAsia="SimSun" w:hAnsi="Times New Roman" w:cs="Times New Roman"/>
          <w:sz w:val="28"/>
          <w:szCs w:val="28"/>
        </w:rPr>
      </w:pPr>
      <w:r w:rsidRPr="000127F4">
        <w:rPr>
          <w:rFonts w:ascii="Times New Roman" w:eastAsia="SimSun" w:hAnsi="Times New Roman" w:cs="Times New Roman"/>
          <w:sz w:val="28"/>
          <w:szCs w:val="28"/>
        </w:rPr>
        <w:t>С</w:t>
      </w:r>
      <w:r w:rsidR="00546F63" w:rsidRPr="000127F4">
        <w:rPr>
          <w:rFonts w:ascii="Times New Roman" w:eastAsia="SimSun" w:hAnsi="Times New Roman" w:cs="Times New Roman"/>
          <w:sz w:val="28"/>
          <w:szCs w:val="28"/>
        </w:rPr>
        <w:t xml:space="preserve">тиль управления (демократический, авторитарный, попустительский); </w:t>
      </w:r>
    </w:p>
    <w:p w14:paraId="61063545" w14:textId="5C4C5D29" w:rsidR="00546F63" w:rsidRPr="000127F4" w:rsidRDefault="00546F63" w:rsidP="00F70C5E">
      <w:pPr>
        <w:pStyle w:val="a3"/>
        <w:widowControl w:val="0"/>
        <w:numPr>
          <w:ilvl w:val="0"/>
          <w:numId w:val="164"/>
        </w:numPr>
        <w:autoSpaceDE w:val="0"/>
        <w:autoSpaceDN w:val="0"/>
        <w:spacing w:line="240" w:lineRule="auto"/>
        <w:ind w:right="113"/>
        <w:rPr>
          <w:rFonts w:ascii="Times New Roman" w:eastAsia="SimSun" w:hAnsi="Times New Roman" w:cs="Times New Roman"/>
          <w:sz w:val="28"/>
          <w:szCs w:val="28"/>
        </w:rPr>
      </w:pPr>
      <w:r w:rsidRPr="000127F4">
        <w:rPr>
          <w:rFonts w:ascii="Times New Roman" w:eastAsia="SimSun" w:hAnsi="Times New Roman" w:cs="Times New Roman"/>
          <w:sz w:val="28"/>
          <w:szCs w:val="28"/>
        </w:rPr>
        <w:t>Трудовой потенциал:</w:t>
      </w:r>
      <w:r w:rsidR="002149D9">
        <w:rPr>
          <w:rFonts w:ascii="Times New Roman" w:eastAsia="SimSun" w:hAnsi="Times New Roman" w:cs="Times New Roman"/>
          <w:sz w:val="28"/>
          <w:szCs w:val="28"/>
        </w:rPr>
        <w:t xml:space="preserve"> </w:t>
      </w:r>
      <w:r w:rsidRPr="000127F4">
        <w:rPr>
          <w:rFonts w:ascii="Times New Roman" w:eastAsia="SimSun" w:hAnsi="Times New Roman" w:cs="Times New Roman"/>
          <w:sz w:val="28"/>
          <w:szCs w:val="28"/>
        </w:rPr>
        <w:t>возможности для обучения, профессиональной переподготовки и карьерного роста сотрудников; осознание педагогами возможных ориентиров профессионального творчества в контексте единой, принятой всем коллективом, корпоративной культуры</w:t>
      </w:r>
      <w:r w:rsidRPr="000127F4">
        <w:rPr>
          <w:rFonts w:ascii="SimSun" w:eastAsia="SimSun" w:hAnsi="SimSun" w:cs="SimSun"/>
          <w:sz w:val="24"/>
          <w:szCs w:val="24"/>
        </w:rPr>
        <w:t>.</w:t>
      </w:r>
    </w:p>
    <w:p w14:paraId="46369293" w14:textId="165D56EB" w:rsidR="00546F63" w:rsidRPr="000127F4" w:rsidRDefault="000127F4" w:rsidP="00F70C5E">
      <w:pPr>
        <w:pStyle w:val="a3"/>
        <w:widowControl w:val="0"/>
        <w:numPr>
          <w:ilvl w:val="0"/>
          <w:numId w:val="164"/>
        </w:numPr>
        <w:autoSpaceDE w:val="0"/>
        <w:autoSpaceDN w:val="0"/>
        <w:spacing w:line="240" w:lineRule="auto"/>
        <w:ind w:right="113"/>
        <w:rPr>
          <w:rFonts w:ascii="Times New Roman" w:eastAsia="SimSun" w:hAnsi="Times New Roman" w:cs="Times New Roman"/>
          <w:sz w:val="28"/>
          <w:szCs w:val="28"/>
        </w:rPr>
      </w:pPr>
      <w:r w:rsidRPr="000127F4">
        <w:rPr>
          <w:rFonts w:ascii="Times New Roman" w:eastAsia="SimSun" w:hAnsi="Times New Roman" w:cs="Times New Roman"/>
          <w:sz w:val="28"/>
          <w:szCs w:val="28"/>
        </w:rPr>
        <w:t>П</w:t>
      </w:r>
      <w:r w:rsidR="00546F63" w:rsidRPr="000127F4">
        <w:rPr>
          <w:rFonts w:ascii="Times New Roman" w:eastAsia="SimSun" w:hAnsi="Times New Roman" w:cs="Times New Roman"/>
          <w:sz w:val="28"/>
          <w:szCs w:val="28"/>
        </w:rPr>
        <w:t xml:space="preserve">рофессиональная и трудовая этика сотрудников </w:t>
      </w:r>
    </w:p>
    <w:p w14:paraId="36A1EA91" w14:textId="5576838C" w:rsidR="00546F63" w:rsidRPr="000127F4" w:rsidRDefault="000127F4" w:rsidP="00F70C5E">
      <w:pPr>
        <w:pStyle w:val="a3"/>
        <w:widowControl w:val="0"/>
        <w:numPr>
          <w:ilvl w:val="0"/>
          <w:numId w:val="164"/>
        </w:numPr>
        <w:autoSpaceDE w:val="0"/>
        <w:autoSpaceDN w:val="0"/>
        <w:spacing w:line="240" w:lineRule="auto"/>
        <w:ind w:right="113"/>
        <w:rPr>
          <w:rFonts w:ascii="Times New Roman" w:eastAsia="SimSun" w:hAnsi="Times New Roman" w:cs="Times New Roman"/>
          <w:sz w:val="28"/>
          <w:szCs w:val="28"/>
        </w:rPr>
      </w:pPr>
      <w:r w:rsidRPr="000127F4">
        <w:rPr>
          <w:rFonts w:ascii="Times New Roman" w:eastAsia="SimSun" w:hAnsi="Times New Roman" w:cs="Times New Roman"/>
          <w:sz w:val="28"/>
          <w:szCs w:val="28"/>
        </w:rPr>
        <w:t>В</w:t>
      </w:r>
      <w:r w:rsidR="00546F63" w:rsidRPr="000127F4">
        <w:rPr>
          <w:rFonts w:ascii="Times New Roman" w:eastAsia="SimSun" w:hAnsi="Times New Roman" w:cs="Times New Roman"/>
          <w:sz w:val="28"/>
          <w:szCs w:val="28"/>
        </w:rPr>
        <w:t xml:space="preserve">заимоотношения между сотрудниками, а также между педагогами и семьями воспитанников </w:t>
      </w:r>
    </w:p>
    <w:p w14:paraId="7CB09C5B" w14:textId="2B1E7C24" w:rsidR="00546F63" w:rsidRPr="00546F63" w:rsidRDefault="00546F63" w:rsidP="00546F63">
      <w:pPr>
        <w:widowControl w:val="0"/>
        <w:autoSpaceDE w:val="0"/>
        <w:autoSpaceDN w:val="0"/>
        <w:spacing w:line="240" w:lineRule="auto"/>
        <w:ind w:leftChars="125" w:left="275" w:right="113" w:firstLineChars="150" w:firstLine="420"/>
        <w:rPr>
          <w:rFonts w:ascii="Times New Roman" w:eastAsia="SimSun" w:hAnsi="Times New Roman" w:cs="Times New Roman"/>
          <w:sz w:val="28"/>
          <w:szCs w:val="28"/>
        </w:rPr>
      </w:pPr>
      <w:r w:rsidRPr="00546F63">
        <w:rPr>
          <w:rFonts w:ascii="Times New Roman" w:eastAsia="SimSun" w:hAnsi="Times New Roman" w:cs="Times New Roman"/>
          <w:sz w:val="28"/>
          <w:szCs w:val="28"/>
        </w:rPr>
        <w:t>Корпоративная культура</w:t>
      </w:r>
      <w:r w:rsidR="000127F4" w:rsidRPr="00546F63">
        <w:rPr>
          <w:rFonts w:ascii="Times New Roman" w:eastAsia="Times New Roman" w:hAnsi="Times New Roman" w:cs="Times New Roman"/>
          <w:sz w:val="28"/>
          <w:szCs w:val="28"/>
          <w:lang w:eastAsia="ru-RU"/>
        </w:rPr>
        <w:t xml:space="preserve"> </w:t>
      </w:r>
      <w:r w:rsidRPr="00546F63">
        <w:rPr>
          <w:rFonts w:ascii="Times New Roman" w:eastAsia="SimSun" w:hAnsi="Times New Roman" w:cs="Times New Roman"/>
          <w:sz w:val="28"/>
          <w:szCs w:val="28"/>
        </w:rPr>
        <w:t>базируется на лучших традициях, сформировавшихся за период функционирования детского сада.</w:t>
      </w:r>
    </w:p>
    <w:p w14:paraId="1E6B4D8A" w14:textId="7905B551" w:rsidR="00546F63" w:rsidRPr="00546F63" w:rsidRDefault="00546F63" w:rsidP="00546F63">
      <w:pPr>
        <w:widowControl w:val="0"/>
        <w:autoSpaceDE w:val="0"/>
        <w:autoSpaceDN w:val="0"/>
        <w:spacing w:line="240" w:lineRule="auto"/>
        <w:ind w:leftChars="125" w:left="275" w:right="113" w:firstLineChars="150" w:firstLine="420"/>
        <w:rPr>
          <w:rFonts w:ascii="Times New Roman" w:eastAsia="SimSun" w:hAnsi="Times New Roman" w:cs="Times New Roman"/>
          <w:sz w:val="28"/>
          <w:szCs w:val="28"/>
        </w:rPr>
      </w:pPr>
      <w:r w:rsidRPr="00546F63">
        <w:rPr>
          <w:rFonts w:ascii="Times New Roman" w:eastAsia="SimSun" w:hAnsi="Times New Roman" w:cs="Times New Roman"/>
          <w:sz w:val="28"/>
          <w:szCs w:val="28"/>
        </w:rPr>
        <w:t xml:space="preserve">К ценностям, лежащим в основе корпоративной культуры </w:t>
      </w:r>
      <w:r w:rsidR="000127F4">
        <w:rPr>
          <w:rFonts w:ascii="Times New Roman" w:eastAsia="SimSun" w:hAnsi="Times New Roman" w:cs="Times New Roman"/>
          <w:sz w:val="28"/>
          <w:szCs w:val="28"/>
        </w:rPr>
        <w:t xml:space="preserve">дошкольного учреждения, </w:t>
      </w:r>
      <w:r w:rsidRPr="00546F63">
        <w:rPr>
          <w:rFonts w:ascii="Times New Roman" w:eastAsia="SimSun" w:hAnsi="Times New Roman" w:cs="Times New Roman"/>
          <w:sz w:val="28"/>
          <w:szCs w:val="28"/>
        </w:rPr>
        <w:t xml:space="preserve">относятся: </w:t>
      </w:r>
    </w:p>
    <w:p w14:paraId="158A71FD" w14:textId="76527DB2" w:rsidR="00546F63" w:rsidRPr="000127F4" w:rsidRDefault="00546F63" w:rsidP="00F70C5E">
      <w:pPr>
        <w:pStyle w:val="a3"/>
        <w:widowControl w:val="0"/>
        <w:numPr>
          <w:ilvl w:val="0"/>
          <w:numId w:val="165"/>
        </w:numPr>
        <w:autoSpaceDE w:val="0"/>
        <w:autoSpaceDN w:val="0"/>
        <w:spacing w:line="240" w:lineRule="auto"/>
        <w:ind w:right="113"/>
        <w:rPr>
          <w:rFonts w:ascii="Times New Roman" w:eastAsia="SimSun" w:hAnsi="Times New Roman" w:cs="Times New Roman"/>
          <w:sz w:val="28"/>
          <w:szCs w:val="28"/>
        </w:rPr>
      </w:pPr>
      <w:r w:rsidRPr="000127F4">
        <w:rPr>
          <w:rFonts w:ascii="Times New Roman" w:eastAsia="SimSun" w:hAnsi="Times New Roman" w:cs="Times New Roman"/>
          <w:sz w:val="28"/>
          <w:szCs w:val="28"/>
        </w:rPr>
        <w:t xml:space="preserve">единое понимание цели деятельности коллектива по формированию и развитию личности воспитанника; </w:t>
      </w:r>
    </w:p>
    <w:p w14:paraId="7B43BBFE" w14:textId="6CA571F6" w:rsidR="00546F63" w:rsidRPr="000127F4" w:rsidRDefault="00546F63" w:rsidP="00F70C5E">
      <w:pPr>
        <w:pStyle w:val="a3"/>
        <w:widowControl w:val="0"/>
        <w:numPr>
          <w:ilvl w:val="0"/>
          <w:numId w:val="165"/>
        </w:numPr>
        <w:autoSpaceDE w:val="0"/>
        <w:autoSpaceDN w:val="0"/>
        <w:spacing w:line="240" w:lineRule="auto"/>
        <w:ind w:right="113"/>
        <w:rPr>
          <w:rFonts w:ascii="Times New Roman" w:eastAsia="SimSun" w:hAnsi="Times New Roman" w:cs="Times New Roman"/>
          <w:sz w:val="28"/>
          <w:szCs w:val="28"/>
        </w:rPr>
      </w:pPr>
      <w:r w:rsidRPr="000127F4">
        <w:rPr>
          <w:rFonts w:ascii="Times New Roman" w:eastAsia="SimSun" w:hAnsi="Times New Roman" w:cs="Times New Roman"/>
          <w:sz w:val="28"/>
          <w:szCs w:val="28"/>
        </w:rPr>
        <w:t xml:space="preserve">единый подход к пониманию личности воспитанника как активного участника педагогического процесса; </w:t>
      </w:r>
    </w:p>
    <w:p w14:paraId="708FEB3E" w14:textId="2269AB58" w:rsidR="00546F63" w:rsidRPr="000127F4" w:rsidRDefault="00546F63" w:rsidP="00F70C5E">
      <w:pPr>
        <w:pStyle w:val="a3"/>
        <w:widowControl w:val="0"/>
        <w:numPr>
          <w:ilvl w:val="0"/>
          <w:numId w:val="165"/>
        </w:numPr>
        <w:autoSpaceDE w:val="0"/>
        <w:autoSpaceDN w:val="0"/>
        <w:spacing w:line="240" w:lineRule="auto"/>
        <w:ind w:right="113"/>
        <w:rPr>
          <w:rFonts w:ascii="Times New Roman" w:eastAsia="SimSun" w:hAnsi="Times New Roman" w:cs="Times New Roman"/>
          <w:sz w:val="28"/>
          <w:szCs w:val="28"/>
        </w:rPr>
      </w:pPr>
      <w:r w:rsidRPr="000127F4">
        <w:rPr>
          <w:rFonts w:ascii="Times New Roman" w:eastAsia="SimSun" w:hAnsi="Times New Roman" w:cs="Times New Roman"/>
          <w:sz w:val="28"/>
          <w:szCs w:val="28"/>
        </w:rPr>
        <w:t xml:space="preserve">единый взгляд на роль воспитателя в процессе обучения как организатора процесса обучения и воспитания; </w:t>
      </w:r>
    </w:p>
    <w:p w14:paraId="5C409FFC" w14:textId="6F380EBC" w:rsidR="00546F63" w:rsidRPr="000127F4" w:rsidRDefault="00546F63" w:rsidP="00F70C5E">
      <w:pPr>
        <w:pStyle w:val="a3"/>
        <w:widowControl w:val="0"/>
        <w:numPr>
          <w:ilvl w:val="0"/>
          <w:numId w:val="165"/>
        </w:numPr>
        <w:autoSpaceDE w:val="0"/>
        <w:autoSpaceDN w:val="0"/>
        <w:spacing w:line="240" w:lineRule="auto"/>
        <w:ind w:right="113"/>
        <w:rPr>
          <w:rFonts w:ascii="Times New Roman" w:eastAsia="SimSun" w:hAnsi="Times New Roman" w:cs="Times New Roman"/>
          <w:sz w:val="28"/>
          <w:szCs w:val="28"/>
        </w:rPr>
      </w:pPr>
      <w:r w:rsidRPr="000127F4">
        <w:rPr>
          <w:rFonts w:ascii="Times New Roman" w:eastAsia="SimSun" w:hAnsi="Times New Roman" w:cs="Times New Roman"/>
          <w:sz w:val="28"/>
          <w:szCs w:val="28"/>
        </w:rPr>
        <w:t xml:space="preserve">стремление к успеху; </w:t>
      </w:r>
    </w:p>
    <w:p w14:paraId="36466721" w14:textId="50639DA2" w:rsidR="00546F63" w:rsidRPr="000127F4" w:rsidRDefault="00546F63" w:rsidP="00F70C5E">
      <w:pPr>
        <w:pStyle w:val="a3"/>
        <w:widowControl w:val="0"/>
        <w:numPr>
          <w:ilvl w:val="0"/>
          <w:numId w:val="165"/>
        </w:numPr>
        <w:autoSpaceDE w:val="0"/>
        <w:autoSpaceDN w:val="0"/>
        <w:spacing w:line="240" w:lineRule="auto"/>
        <w:ind w:right="113"/>
        <w:rPr>
          <w:rFonts w:ascii="Times New Roman" w:eastAsia="SimSun" w:hAnsi="Times New Roman" w:cs="Times New Roman"/>
          <w:sz w:val="28"/>
          <w:szCs w:val="28"/>
        </w:rPr>
      </w:pPr>
      <w:r w:rsidRPr="000127F4">
        <w:rPr>
          <w:rFonts w:ascii="Times New Roman" w:eastAsia="SimSun" w:hAnsi="Times New Roman" w:cs="Times New Roman"/>
          <w:sz w:val="28"/>
          <w:szCs w:val="28"/>
        </w:rPr>
        <w:t xml:space="preserve">высокую трудовую активность; </w:t>
      </w:r>
    </w:p>
    <w:p w14:paraId="45EF3BFF" w14:textId="75A4F2C3" w:rsidR="00546F63" w:rsidRPr="000127F4" w:rsidRDefault="00546F63" w:rsidP="00F70C5E">
      <w:pPr>
        <w:pStyle w:val="a3"/>
        <w:widowControl w:val="0"/>
        <w:numPr>
          <w:ilvl w:val="0"/>
          <w:numId w:val="165"/>
        </w:numPr>
        <w:autoSpaceDE w:val="0"/>
        <w:autoSpaceDN w:val="0"/>
        <w:spacing w:line="240" w:lineRule="auto"/>
        <w:ind w:right="113"/>
        <w:rPr>
          <w:rFonts w:ascii="Times New Roman" w:eastAsia="SimSun" w:hAnsi="Times New Roman" w:cs="Times New Roman"/>
          <w:sz w:val="28"/>
          <w:szCs w:val="28"/>
        </w:rPr>
      </w:pPr>
      <w:r w:rsidRPr="000127F4">
        <w:rPr>
          <w:rFonts w:ascii="Times New Roman" w:eastAsia="SimSun" w:hAnsi="Times New Roman" w:cs="Times New Roman"/>
          <w:sz w:val="28"/>
          <w:szCs w:val="28"/>
        </w:rPr>
        <w:t xml:space="preserve">исполнительскую дисциплину; </w:t>
      </w:r>
    </w:p>
    <w:p w14:paraId="421B7F3D" w14:textId="77777777" w:rsidR="000127F4" w:rsidRPr="000127F4" w:rsidRDefault="00546F63" w:rsidP="00F70C5E">
      <w:pPr>
        <w:pStyle w:val="a3"/>
        <w:widowControl w:val="0"/>
        <w:numPr>
          <w:ilvl w:val="0"/>
          <w:numId w:val="165"/>
        </w:numPr>
        <w:tabs>
          <w:tab w:val="left" w:pos="420"/>
        </w:tabs>
        <w:autoSpaceDE w:val="0"/>
        <w:autoSpaceDN w:val="0"/>
        <w:spacing w:line="240" w:lineRule="auto"/>
        <w:ind w:right="113"/>
        <w:rPr>
          <w:rFonts w:ascii="SimSun" w:eastAsia="SimSun" w:hAnsi="SimSun" w:cs="SimSun"/>
          <w:color w:val="002060"/>
          <w:sz w:val="24"/>
          <w:szCs w:val="24"/>
        </w:rPr>
      </w:pPr>
      <w:r w:rsidRPr="000127F4">
        <w:rPr>
          <w:rFonts w:ascii="Times New Roman" w:eastAsia="SimSun" w:hAnsi="Times New Roman" w:cs="Times New Roman"/>
          <w:sz w:val="28"/>
          <w:szCs w:val="28"/>
        </w:rPr>
        <w:t xml:space="preserve">уважение к коллегам по работе, соблюдение этих взаимоотношений; </w:t>
      </w:r>
    </w:p>
    <w:p w14:paraId="224432FE" w14:textId="77777777" w:rsidR="000127F4" w:rsidRPr="000127F4" w:rsidRDefault="00546F63" w:rsidP="00F70C5E">
      <w:pPr>
        <w:pStyle w:val="a3"/>
        <w:widowControl w:val="0"/>
        <w:numPr>
          <w:ilvl w:val="0"/>
          <w:numId w:val="165"/>
        </w:numPr>
        <w:tabs>
          <w:tab w:val="left" w:pos="420"/>
        </w:tabs>
        <w:autoSpaceDE w:val="0"/>
        <w:autoSpaceDN w:val="0"/>
        <w:spacing w:line="240" w:lineRule="auto"/>
        <w:ind w:right="113"/>
        <w:rPr>
          <w:rFonts w:ascii="SimSun" w:eastAsia="SimSun" w:hAnsi="SimSun" w:cs="SimSun"/>
          <w:color w:val="002060"/>
          <w:sz w:val="24"/>
          <w:szCs w:val="24"/>
        </w:rPr>
      </w:pPr>
      <w:r w:rsidRPr="000127F4">
        <w:rPr>
          <w:rFonts w:ascii="Times New Roman" w:eastAsia="SimSun" w:hAnsi="Times New Roman" w:cs="Times New Roman"/>
          <w:sz w:val="28"/>
          <w:szCs w:val="28"/>
        </w:rPr>
        <w:t>гордость за детский сад, преданность его целям, уважение к традициям;</w:t>
      </w:r>
    </w:p>
    <w:p w14:paraId="131E081D" w14:textId="77777777" w:rsidR="000127F4" w:rsidRPr="000127F4" w:rsidRDefault="00546F63" w:rsidP="00F70C5E">
      <w:pPr>
        <w:pStyle w:val="a3"/>
        <w:widowControl w:val="0"/>
        <w:numPr>
          <w:ilvl w:val="0"/>
          <w:numId w:val="165"/>
        </w:numPr>
        <w:tabs>
          <w:tab w:val="left" w:pos="420"/>
        </w:tabs>
        <w:autoSpaceDE w:val="0"/>
        <w:autoSpaceDN w:val="0"/>
        <w:spacing w:line="240" w:lineRule="auto"/>
        <w:ind w:right="113"/>
        <w:rPr>
          <w:rFonts w:ascii="SimSun" w:eastAsia="SimSun" w:hAnsi="SimSun" w:cs="SimSun"/>
          <w:color w:val="002060"/>
          <w:sz w:val="24"/>
          <w:szCs w:val="24"/>
        </w:rPr>
      </w:pPr>
      <w:r w:rsidRPr="000127F4">
        <w:rPr>
          <w:rFonts w:ascii="Times New Roman" w:eastAsia="SimSun" w:hAnsi="Times New Roman" w:cs="Times New Roman"/>
          <w:sz w:val="28"/>
          <w:szCs w:val="28"/>
        </w:rPr>
        <w:t xml:space="preserve">уважение к ветеранам, положительный настрой по отношению к молодежи; </w:t>
      </w:r>
    </w:p>
    <w:p w14:paraId="05DD8BC5" w14:textId="022A02ED" w:rsidR="00546F63" w:rsidRPr="000127F4" w:rsidRDefault="00546F63" w:rsidP="00F70C5E">
      <w:pPr>
        <w:pStyle w:val="a3"/>
        <w:widowControl w:val="0"/>
        <w:numPr>
          <w:ilvl w:val="0"/>
          <w:numId w:val="165"/>
        </w:numPr>
        <w:autoSpaceDE w:val="0"/>
        <w:autoSpaceDN w:val="0"/>
        <w:spacing w:line="240" w:lineRule="auto"/>
        <w:ind w:right="113"/>
        <w:rPr>
          <w:rFonts w:ascii="SimSun" w:eastAsia="SimSun" w:hAnsi="SimSun" w:cs="SimSun"/>
          <w:color w:val="002060"/>
          <w:sz w:val="24"/>
          <w:szCs w:val="24"/>
        </w:rPr>
      </w:pPr>
      <w:r w:rsidRPr="000127F4">
        <w:rPr>
          <w:rFonts w:ascii="Times New Roman" w:eastAsia="SimSun" w:hAnsi="Times New Roman" w:cs="Times New Roman"/>
          <w:sz w:val="28"/>
          <w:szCs w:val="28"/>
        </w:rPr>
        <w:t>поддержка семейных ценностей сотрудников</w:t>
      </w:r>
      <w:r w:rsidR="000127F4">
        <w:rPr>
          <w:rFonts w:ascii="Times New Roman" w:eastAsia="SimSun" w:hAnsi="Times New Roman" w:cs="Times New Roman"/>
          <w:sz w:val="28"/>
          <w:szCs w:val="28"/>
        </w:rPr>
        <w:t>.</w:t>
      </w:r>
    </w:p>
    <w:p w14:paraId="1F47A7C9" w14:textId="1398B056" w:rsidR="00546F63" w:rsidRPr="00546F63" w:rsidRDefault="00546F63" w:rsidP="00546F63">
      <w:pPr>
        <w:widowControl w:val="0"/>
        <w:autoSpaceDE w:val="0"/>
        <w:autoSpaceDN w:val="0"/>
        <w:spacing w:line="240" w:lineRule="auto"/>
        <w:ind w:leftChars="125" w:left="275" w:right="113" w:firstLineChars="150" w:firstLine="420"/>
        <w:rPr>
          <w:rFonts w:ascii="Times New Roman" w:eastAsia="SimSun" w:hAnsi="Times New Roman" w:cs="Times New Roman"/>
          <w:sz w:val="28"/>
          <w:szCs w:val="28"/>
        </w:rPr>
      </w:pPr>
      <w:r w:rsidRPr="00546F63">
        <w:rPr>
          <w:rFonts w:ascii="Times New Roman" w:eastAsia="SimSun" w:hAnsi="Times New Roman" w:cs="Times New Roman"/>
          <w:sz w:val="28"/>
          <w:szCs w:val="28"/>
        </w:rPr>
        <w:t>Элементом корпоративной культуры является фирменный стиль: символика, логотип, их использование в оформлении трудовых мест и в оформлении документов. Присутствие логотипа обусловливают узнаваемость в разных кругах общественности</w:t>
      </w:r>
      <w:r w:rsidR="000127F4">
        <w:rPr>
          <w:rFonts w:ascii="Times New Roman" w:eastAsia="SimSun" w:hAnsi="Times New Roman" w:cs="Times New Roman"/>
          <w:sz w:val="28"/>
          <w:szCs w:val="28"/>
        </w:rPr>
        <w:t>.</w:t>
      </w:r>
    </w:p>
    <w:p w14:paraId="1AFC8BBC" w14:textId="1C69FA71" w:rsidR="00546F63" w:rsidRPr="00546F63" w:rsidRDefault="00546F63" w:rsidP="00546F63">
      <w:pPr>
        <w:widowControl w:val="0"/>
        <w:autoSpaceDE w:val="0"/>
        <w:autoSpaceDN w:val="0"/>
        <w:spacing w:line="240" w:lineRule="auto"/>
        <w:ind w:right="113" w:firstLineChars="125" w:firstLine="350"/>
        <w:rPr>
          <w:rFonts w:ascii="Times New Roman" w:eastAsia="SimSun" w:hAnsi="Times New Roman" w:cs="Times New Roman"/>
          <w:sz w:val="28"/>
          <w:szCs w:val="28"/>
        </w:rPr>
      </w:pPr>
      <w:r w:rsidRPr="00546F63">
        <w:rPr>
          <w:rFonts w:ascii="Times New Roman" w:eastAsia="SimSun" w:hAnsi="Times New Roman" w:cs="Times New Roman"/>
          <w:sz w:val="28"/>
          <w:szCs w:val="28"/>
        </w:rPr>
        <w:t xml:space="preserve">Основу корпоративной культуры профессиональной общности </w:t>
      </w:r>
      <w:r w:rsidR="000127F4" w:rsidRPr="009A7B06">
        <w:rPr>
          <w:rFonts w:ascii="Times New Roman" w:eastAsia="Times New Roman" w:hAnsi="Times New Roman" w:cs="Times New Roman"/>
          <w:sz w:val="28"/>
          <w:szCs w:val="28"/>
          <w:lang w:eastAsia="ru-RU"/>
        </w:rPr>
        <w:t xml:space="preserve"> </w:t>
      </w:r>
      <w:r w:rsidRPr="00546F63">
        <w:rPr>
          <w:rFonts w:ascii="Times New Roman" w:eastAsia="SimSun" w:hAnsi="Times New Roman" w:cs="Times New Roman"/>
          <w:sz w:val="28"/>
          <w:szCs w:val="28"/>
        </w:rPr>
        <w:t>составляет Кодекс этики и правила поведения для сотрудников. Профессиональная этика воспитателей включает в себя систему общепризнанных моральных ценностей, качества национального характера, нравственные обычаи, традиции и понятия, укоренившиеся в обществе и в системе этического поведения</w:t>
      </w:r>
    </w:p>
    <w:p w14:paraId="65896A3C" w14:textId="77777777" w:rsidR="00546F63" w:rsidRPr="00546F63" w:rsidRDefault="00546F63" w:rsidP="00546F63">
      <w:pPr>
        <w:widowControl w:val="0"/>
        <w:autoSpaceDE w:val="0"/>
        <w:autoSpaceDN w:val="0"/>
        <w:spacing w:line="240" w:lineRule="auto"/>
        <w:ind w:right="113" w:firstLineChars="125" w:firstLine="350"/>
        <w:rPr>
          <w:rFonts w:ascii="Times New Roman" w:eastAsia="SimSun" w:hAnsi="Times New Roman" w:cs="Times New Roman"/>
          <w:sz w:val="28"/>
          <w:szCs w:val="28"/>
        </w:rPr>
      </w:pPr>
      <w:r w:rsidRPr="00546F63">
        <w:rPr>
          <w:rFonts w:ascii="Times New Roman" w:eastAsia="SimSun" w:hAnsi="Times New Roman" w:cs="Times New Roman"/>
          <w:sz w:val="28"/>
          <w:szCs w:val="28"/>
        </w:rPr>
        <w:t>Основополагающим принципом работы является принцип: «уважать друг друга». Все сотрудники обязаны в любой ситуации вести себя корректно, с соблюдением всех этических норм и требований законодательства, независимо от места и характера работы. Соблюдение этических норм имеет особое значение для организации</w:t>
      </w:r>
    </w:p>
    <w:p w14:paraId="63BD6FD0" w14:textId="33ECB9E2"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i/>
          <w:sz w:val="28"/>
          <w:szCs w:val="28"/>
        </w:rPr>
      </w:pPr>
      <w:r w:rsidRPr="00546F63">
        <w:rPr>
          <w:rFonts w:ascii="SimSun" w:eastAsia="SimSun" w:hAnsi="SimSun" w:cs="SimSun"/>
          <w:color w:val="002060"/>
          <w:sz w:val="24"/>
          <w:szCs w:val="24"/>
        </w:rPr>
        <w:t xml:space="preserve"> </w:t>
      </w:r>
      <w:r w:rsidRPr="00546F63">
        <w:rPr>
          <w:rFonts w:ascii="Times New Roman" w:eastAsia="Calibri" w:hAnsi="Times New Roman" w:cs="Times New Roman"/>
          <w:i/>
          <w:sz w:val="28"/>
          <w:szCs w:val="28"/>
        </w:rPr>
        <w:t>Воспитатель, а также другие сотрудники должны:</w:t>
      </w:r>
    </w:p>
    <w:p w14:paraId="75776D9A" w14:textId="77777777" w:rsidR="00546F63" w:rsidRPr="000127F4" w:rsidRDefault="00546F63" w:rsidP="00F70C5E">
      <w:pPr>
        <w:pStyle w:val="a3"/>
        <w:widowControl w:val="0"/>
        <w:numPr>
          <w:ilvl w:val="0"/>
          <w:numId w:val="166"/>
        </w:numPr>
        <w:autoSpaceDE w:val="0"/>
        <w:autoSpaceDN w:val="0"/>
        <w:spacing w:line="240" w:lineRule="auto"/>
        <w:ind w:right="113"/>
        <w:rPr>
          <w:rFonts w:ascii="Times New Roman" w:eastAsia="Times New Roman" w:hAnsi="Times New Roman" w:cs="Times New Roman"/>
          <w:sz w:val="28"/>
          <w:szCs w:val="28"/>
        </w:rPr>
      </w:pPr>
      <w:r w:rsidRPr="000127F4">
        <w:rPr>
          <w:rFonts w:ascii="Times New Roman" w:eastAsia="Calibri" w:hAnsi="Times New Roman" w:cs="Times New Roman"/>
          <w:sz w:val="28"/>
          <w:szCs w:val="28"/>
        </w:rPr>
        <w:t>Быть примером в формировании полноценных и сформированных ценностных ориентиров,</w:t>
      </w:r>
      <w:r w:rsidRPr="000127F4">
        <w:rPr>
          <w:rFonts w:ascii="Times New Roman" w:eastAsia="Calibri" w:hAnsi="Times New Roman" w:cs="Times New Roman"/>
          <w:sz w:val="28"/>
          <w:szCs w:val="28"/>
          <w:lang w:val="en-US"/>
        </w:rPr>
        <w:t> </w:t>
      </w:r>
      <w:r w:rsidRPr="000127F4">
        <w:rPr>
          <w:rFonts w:ascii="Times New Roman" w:eastAsia="Calibri" w:hAnsi="Times New Roman" w:cs="Times New Roman"/>
          <w:sz w:val="28"/>
          <w:szCs w:val="28"/>
        </w:rPr>
        <w:t>норм</w:t>
      </w:r>
      <w:r w:rsidRPr="000127F4">
        <w:rPr>
          <w:rFonts w:ascii="Times New Roman" w:eastAsia="Calibri" w:hAnsi="Times New Roman" w:cs="Times New Roman"/>
          <w:sz w:val="28"/>
          <w:szCs w:val="28"/>
          <w:lang w:val="en-US"/>
        </w:rPr>
        <w:t> </w:t>
      </w:r>
      <w:r w:rsidRPr="000127F4">
        <w:rPr>
          <w:rFonts w:ascii="Times New Roman" w:eastAsia="Calibri" w:hAnsi="Times New Roman" w:cs="Times New Roman"/>
          <w:sz w:val="28"/>
          <w:szCs w:val="28"/>
        </w:rPr>
        <w:t>общения и поведения;</w:t>
      </w:r>
    </w:p>
    <w:p w14:paraId="01B4B47F" w14:textId="77777777" w:rsidR="00546F63" w:rsidRPr="000127F4" w:rsidRDefault="00546F63" w:rsidP="00F70C5E">
      <w:pPr>
        <w:pStyle w:val="a3"/>
        <w:widowControl w:val="0"/>
        <w:numPr>
          <w:ilvl w:val="0"/>
          <w:numId w:val="166"/>
        </w:numPr>
        <w:autoSpaceDE w:val="0"/>
        <w:autoSpaceDN w:val="0"/>
        <w:spacing w:line="240" w:lineRule="auto"/>
        <w:ind w:right="113"/>
        <w:rPr>
          <w:rFonts w:ascii="Times New Roman" w:eastAsia="Times New Roman" w:hAnsi="Times New Roman" w:cs="Times New Roman"/>
          <w:sz w:val="28"/>
          <w:szCs w:val="28"/>
        </w:rPr>
      </w:pPr>
      <w:r w:rsidRPr="000127F4">
        <w:rPr>
          <w:rFonts w:ascii="Times New Roman" w:eastAsia="Calibri" w:hAnsi="Times New Roman" w:cs="Times New Roman"/>
          <w:sz w:val="28"/>
          <w:szCs w:val="28"/>
        </w:rPr>
        <w:t>Мотивировать детей к общению друг с другом, поощрять даже самые незначительные стремления к общению и взаимодействию;</w:t>
      </w:r>
    </w:p>
    <w:p w14:paraId="0C7D0FE2" w14:textId="77777777" w:rsidR="00546F63" w:rsidRPr="000127F4" w:rsidRDefault="00546F63" w:rsidP="00F70C5E">
      <w:pPr>
        <w:pStyle w:val="a3"/>
        <w:widowControl w:val="0"/>
        <w:numPr>
          <w:ilvl w:val="0"/>
          <w:numId w:val="166"/>
        </w:numPr>
        <w:autoSpaceDE w:val="0"/>
        <w:autoSpaceDN w:val="0"/>
        <w:spacing w:line="240" w:lineRule="auto"/>
        <w:ind w:right="113"/>
        <w:rPr>
          <w:rFonts w:ascii="Times New Roman" w:eastAsia="Times New Roman" w:hAnsi="Times New Roman" w:cs="Times New Roman"/>
          <w:sz w:val="28"/>
          <w:szCs w:val="28"/>
        </w:rPr>
      </w:pPr>
      <w:r w:rsidRPr="000127F4">
        <w:rPr>
          <w:rFonts w:ascii="Times New Roman" w:eastAsia="Calibri" w:hAnsi="Times New Roman" w:cs="Times New Roman"/>
          <w:sz w:val="28"/>
          <w:szCs w:val="28"/>
        </w:rPr>
        <w:t>Поощрять детскую дружбу, стараться, чтобы дружба между отдельными детьми внутри группы сверстников принимала общественную направленность;</w:t>
      </w:r>
    </w:p>
    <w:p w14:paraId="34D6F6DE" w14:textId="77777777" w:rsidR="00546F63" w:rsidRPr="000127F4" w:rsidRDefault="00546F63" w:rsidP="00F70C5E">
      <w:pPr>
        <w:pStyle w:val="a3"/>
        <w:widowControl w:val="0"/>
        <w:numPr>
          <w:ilvl w:val="0"/>
          <w:numId w:val="166"/>
        </w:numPr>
        <w:autoSpaceDE w:val="0"/>
        <w:autoSpaceDN w:val="0"/>
        <w:spacing w:line="240" w:lineRule="auto"/>
        <w:ind w:right="113"/>
        <w:rPr>
          <w:rFonts w:ascii="Times New Roman" w:eastAsia="Times New Roman" w:hAnsi="Times New Roman" w:cs="Times New Roman"/>
          <w:sz w:val="28"/>
          <w:szCs w:val="28"/>
        </w:rPr>
      </w:pPr>
      <w:r w:rsidRPr="000127F4">
        <w:rPr>
          <w:rFonts w:ascii="Times New Roman" w:eastAsia="Calibri" w:hAnsi="Times New Roman" w:cs="Times New Roman"/>
          <w:sz w:val="28"/>
          <w:szCs w:val="28"/>
        </w:rPr>
        <w:t>Заботиться о том, чтобы дети непрерывно приобретали опыт общения на основе чувства доброжелательности;</w:t>
      </w:r>
    </w:p>
    <w:p w14:paraId="35C98219" w14:textId="77777777" w:rsidR="00546F63" w:rsidRPr="000127F4" w:rsidRDefault="00546F63" w:rsidP="00F70C5E">
      <w:pPr>
        <w:pStyle w:val="a3"/>
        <w:widowControl w:val="0"/>
        <w:numPr>
          <w:ilvl w:val="0"/>
          <w:numId w:val="166"/>
        </w:numPr>
        <w:autoSpaceDE w:val="0"/>
        <w:autoSpaceDN w:val="0"/>
        <w:spacing w:line="240" w:lineRule="auto"/>
        <w:ind w:right="113"/>
        <w:rPr>
          <w:rFonts w:ascii="Times New Roman" w:eastAsia="Times New Roman" w:hAnsi="Times New Roman" w:cs="Times New Roman"/>
          <w:sz w:val="28"/>
          <w:szCs w:val="28"/>
        </w:rPr>
      </w:pPr>
      <w:r w:rsidRPr="000127F4">
        <w:rPr>
          <w:rFonts w:ascii="Times New Roman" w:eastAsia="Calibri" w:hAnsi="Times New Roman" w:cs="Times New Roman"/>
          <w:sz w:val="28"/>
          <w:szCs w:val="28"/>
        </w:rPr>
        <w:t>Содействовать проявлению детьми заботы об окружающих, учить проявлять чуткость к сверстникам, побуждать детей сопереживать, беспокоиться, проявлять внимание к заболевшему товарищу;</w:t>
      </w:r>
    </w:p>
    <w:p w14:paraId="0E90D369" w14:textId="77777777" w:rsidR="00546F63" w:rsidRPr="000127F4" w:rsidRDefault="00546F63" w:rsidP="00F70C5E">
      <w:pPr>
        <w:pStyle w:val="a3"/>
        <w:widowControl w:val="0"/>
        <w:numPr>
          <w:ilvl w:val="0"/>
          <w:numId w:val="166"/>
        </w:numPr>
        <w:autoSpaceDE w:val="0"/>
        <w:autoSpaceDN w:val="0"/>
        <w:spacing w:line="240" w:lineRule="auto"/>
        <w:ind w:right="113"/>
        <w:rPr>
          <w:rFonts w:ascii="Times New Roman" w:eastAsia="Times New Roman" w:hAnsi="Times New Roman" w:cs="Times New Roman"/>
          <w:sz w:val="28"/>
          <w:szCs w:val="28"/>
        </w:rPr>
      </w:pPr>
      <w:r w:rsidRPr="000127F4">
        <w:rPr>
          <w:rFonts w:ascii="Times New Roman" w:eastAsia="Calibri" w:hAnsi="Times New Roman" w:cs="Times New Roman"/>
          <w:sz w:val="28"/>
          <w:szCs w:val="28"/>
        </w:rPr>
        <w:t>Воспитывать в детях такие качества личности, которые помогают влиться в общество сверстников (организованность, общительность, отзывчивость, щедрость, доброжелательность и пр.);</w:t>
      </w:r>
    </w:p>
    <w:p w14:paraId="650B2887" w14:textId="77777777" w:rsidR="00546F63" w:rsidRPr="000127F4" w:rsidRDefault="00546F63" w:rsidP="00F70C5E">
      <w:pPr>
        <w:pStyle w:val="a3"/>
        <w:widowControl w:val="0"/>
        <w:numPr>
          <w:ilvl w:val="0"/>
          <w:numId w:val="166"/>
        </w:numPr>
        <w:autoSpaceDE w:val="0"/>
        <w:autoSpaceDN w:val="0"/>
        <w:spacing w:line="240" w:lineRule="auto"/>
        <w:ind w:right="113"/>
        <w:rPr>
          <w:rFonts w:ascii="Times New Roman" w:eastAsia="Times New Roman" w:hAnsi="Times New Roman" w:cs="Times New Roman"/>
          <w:sz w:val="28"/>
          <w:szCs w:val="28"/>
        </w:rPr>
      </w:pPr>
      <w:r w:rsidRPr="000127F4">
        <w:rPr>
          <w:rFonts w:ascii="Times New Roman" w:eastAsia="Calibri" w:hAnsi="Times New Roman" w:cs="Times New Roman"/>
          <w:sz w:val="28"/>
          <w:szCs w:val="28"/>
        </w:rPr>
        <w:t>Учить детей совместной деятельности, насыщать их жизнь событиями, которые сплачивали бы и объединяли ребят;</w:t>
      </w:r>
    </w:p>
    <w:p w14:paraId="781EA486" w14:textId="77777777" w:rsidR="00546F63" w:rsidRPr="000127F4" w:rsidRDefault="00546F63" w:rsidP="00F70C5E">
      <w:pPr>
        <w:pStyle w:val="a3"/>
        <w:widowControl w:val="0"/>
        <w:numPr>
          <w:ilvl w:val="0"/>
          <w:numId w:val="166"/>
        </w:numPr>
        <w:autoSpaceDE w:val="0"/>
        <w:autoSpaceDN w:val="0"/>
        <w:spacing w:line="240" w:lineRule="auto"/>
        <w:ind w:right="113"/>
        <w:rPr>
          <w:rFonts w:ascii="Times New Roman" w:eastAsia="Times New Roman" w:hAnsi="Times New Roman" w:cs="Times New Roman"/>
          <w:sz w:val="28"/>
          <w:szCs w:val="28"/>
        </w:rPr>
      </w:pPr>
      <w:r w:rsidRPr="000127F4">
        <w:rPr>
          <w:rFonts w:ascii="Times New Roman" w:eastAsia="Calibri" w:hAnsi="Times New Roman" w:cs="Times New Roman"/>
          <w:sz w:val="28"/>
          <w:szCs w:val="28"/>
        </w:rPr>
        <w:t>Воспитывать в детях чувство ответственности перед группой за свое поведение.</w:t>
      </w:r>
    </w:p>
    <w:p w14:paraId="4A9A8E95" w14:textId="59CB7741" w:rsidR="00546F63" w:rsidRPr="00546F63" w:rsidRDefault="00546F63" w:rsidP="00546F63">
      <w:pPr>
        <w:widowControl w:val="0"/>
        <w:autoSpaceDE w:val="0"/>
        <w:autoSpaceDN w:val="0"/>
        <w:spacing w:line="240" w:lineRule="auto"/>
        <w:ind w:right="113" w:firstLine="567"/>
        <w:rPr>
          <w:rFonts w:ascii="Times New Roman" w:eastAsia="Calibri" w:hAnsi="Times New Roman" w:cs="Times New Roman"/>
          <w:sz w:val="28"/>
          <w:szCs w:val="28"/>
        </w:rPr>
      </w:pPr>
      <w:r w:rsidRPr="00546F63">
        <w:rPr>
          <w:rFonts w:ascii="Times New Roman" w:eastAsia="Calibri" w:hAnsi="Times New Roman" w:cs="Times New Roman"/>
          <w:b/>
          <w:bCs/>
          <w:sz w:val="28"/>
          <w:szCs w:val="28"/>
        </w:rPr>
        <w:t>Профессионально-родительская общность</w:t>
      </w:r>
      <w:r w:rsidRPr="00546F63">
        <w:rPr>
          <w:rFonts w:ascii="Times New Roman" w:eastAsia="Calibri" w:hAnsi="Times New Roman" w:cs="Times New Roman"/>
          <w:sz w:val="28"/>
          <w:szCs w:val="28"/>
        </w:rPr>
        <w:t xml:space="preserve"> включает сотрудников </w:t>
      </w:r>
      <w:r w:rsidR="000127F4" w:rsidRPr="009A7B06">
        <w:rPr>
          <w:rFonts w:ascii="Times New Roman" w:eastAsia="Times New Roman" w:hAnsi="Times New Roman" w:cs="Times New Roman"/>
          <w:sz w:val="28"/>
          <w:szCs w:val="28"/>
          <w:lang w:eastAsia="ru-RU"/>
        </w:rPr>
        <w:t xml:space="preserve">ДОУ </w:t>
      </w:r>
      <w:r w:rsidR="000127F4">
        <w:rPr>
          <w:rFonts w:ascii="Times New Roman" w:eastAsia="Times New Roman" w:hAnsi="Times New Roman" w:cs="Times New Roman"/>
          <w:sz w:val="28"/>
          <w:szCs w:val="28"/>
          <w:lang w:eastAsia="ru-RU"/>
        </w:rPr>
        <w:t xml:space="preserve">и </w:t>
      </w:r>
      <w:r w:rsidRPr="00546F63">
        <w:rPr>
          <w:rFonts w:ascii="Times New Roman" w:eastAsia="Calibri" w:hAnsi="Times New Roman" w:cs="Times New Roman"/>
          <w:sz w:val="28"/>
          <w:szCs w:val="28"/>
        </w:rPr>
        <w:t xml:space="preserve">всех взрослых членов семей воспитанников, которых связывают не только общие ценности, цели развития и воспитания детей, но и уважение друг к другу. Основная задача – объединение усилий по воспитанию ребёнка в семье и в </w:t>
      </w:r>
      <w:r w:rsidR="00A323CE">
        <w:rPr>
          <w:rFonts w:ascii="Times New Roman" w:eastAsia="Calibri" w:hAnsi="Times New Roman" w:cs="Times New Roman"/>
          <w:sz w:val="28"/>
          <w:szCs w:val="28"/>
        </w:rPr>
        <w:t>детском саду</w:t>
      </w:r>
      <w:r w:rsidRPr="00546F63">
        <w:rPr>
          <w:rFonts w:ascii="Times New Roman" w:eastAsia="Calibri" w:hAnsi="Times New Roman" w:cs="Times New Roman"/>
          <w:sz w:val="28"/>
          <w:szCs w:val="28"/>
        </w:rPr>
        <w:t>. Зачастую поведение ребёнка сильно различается дома и в ДОУ. Без совместного обсуждения воспитывающими взрослыми особенностей ребёнка невозможно выявление и в дальнейшем создание условий, которые необходимы для его оптимального и полноценного развития и воспитания.</w:t>
      </w:r>
    </w:p>
    <w:p w14:paraId="265CC52B" w14:textId="77777777" w:rsidR="00546F63" w:rsidRPr="00546F63" w:rsidRDefault="00546F63" w:rsidP="00546F63">
      <w:pPr>
        <w:widowControl w:val="0"/>
        <w:autoSpaceDE w:val="0"/>
        <w:autoSpaceDN w:val="0"/>
        <w:spacing w:line="240" w:lineRule="auto"/>
        <w:ind w:right="113" w:firstLine="567"/>
        <w:rPr>
          <w:rFonts w:ascii="Times New Roman" w:eastAsia="Calibri" w:hAnsi="Times New Roman" w:cs="Times New Roman"/>
          <w:sz w:val="28"/>
          <w:szCs w:val="28"/>
        </w:rPr>
      </w:pPr>
      <w:r w:rsidRPr="00546F63">
        <w:rPr>
          <w:rFonts w:ascii="Times New Roman" w:eastAsia="SimSun" w:hAnsi="Times New Roman" w:cs="Times New Roman"/>
          <w:sz w:val="28"/>
          <w:szCs w:val="28"/>
        </w:rPr>
        <w:t>Общность предполагает единство, единство людей, единство взглядов, позиций, отношения, выработку общих принципов взаимодействия, сохраняя при этом уникальность и единичность каждого участника общности. В этом объединении мы видим возможность эффективного взаимодействия с семьями, родителями наших воспитанников, общего влияния на воспитание и развитие ребёнка</w:t>
      </w:r>
    </w:p>
    <w:p w14:paraId="5004D0B2" w14:textId="72D5FBB5" w:rsidR="00546F63" w:rsidRPr="00546F63" w:rsidRDefault="00546F63" w:rsidP="00546F63">
      <w:pPr>
        <w:widowControl w:val="0"/>
        <w:autoSpaceDE w:val="0"/>
        <w:autoSpaceDN w:val="0"/>
        <w:spacing w:line="240" w:lineRule="auto"/>
        <w:ind w:right="113" w:firstLine="567"/>
        <w:rPr>
          <w:rFonts w:ascii="Times New Roman" w:eastAsia="SimSun" w:hAnsi="Times New Roman" w:cs="Times New Roman"/>
          <w:sz w:val="28"/>
          <w:szCs w:val="28"/>
        </w:rPr>
      </w:pPr>
      <w:r w:rsidRPr="00546F63">
        <w:rPr>
          <w:rFonts w:ascii="Times New Roman" w:eastAsia="SimSun" w:hAnsi="Times New Roman" w:cs="Times New Roman"/>
          <w:sz w:val="28"/>
          <w:szCs w:val="28"/>
        </w:rPr>
        <w:t>Для родителей важно иметь возможность быть со своим ребёнком, общаться с ним в новой, непривычной обстановке и атмосфере праздника. Как следствие, происходит формирование общих интересов; понимание важности общения; осознание своей родительской позиции по отношению к ребёнку и возникновение детско-родительской общности.</w:t>
      </w:r>
    </w:p>
    <w:p w14:paraId="64501F26" w14:textId="77777777" w:rsidR="000127F4" w:rsidRDefault="00546F63" w:rsidP="00546F63">
      <w:pPr>
        <w:widowControl w:val="0"/>
        <w:autoSpaceDE w:val="0"/>
        <w:autoSpaceDN w:val="0"/>
        <w:spacing w:line="240" w:lineRule="auto"/>
        <w:ind w:right="113" w:firstLine="567"/>
        <w:rPr>
          <w:rFonts w:ascii="Times New Roman" w:eastAsia="SimSun" w:hAnsi="Times New Roman" w:cs="Times New Roman"/>
          <w:b/>
          <w:bCs/>
          <w:sz w:val="28"/>
          <w:szCs w:val="28"/>
        </w:rPr>
      </w:pPr>
      <w:r w:rsidRPr="00546F63">
        <w:rPr>
          <w:rFonts w:ascii="Times New Roman" w:eastAsia="SimSun" w:hAnsi="Times New Roman" w:cs="Times New Roman"/>
          <w:sz w:val="28"/>
          <w:szCs w:val="28"/>
        </w:rPr>
        <w:t>Выстраивание конкретной и отчётливой коммуникативной стороны общения, включает в себя невербальные и виртуальные каналы. Данное общение исполняется при помощи разнообразного рода коммуникаций. В процессе общения все участники образовательного процесса (воспитатели, родители и дети) в детском саду меняются педагогической, методической и научной информацией, опытом, знаниями. При взаимодействии, они приобретают договорённость о коллективной деятельности, определяют сплочённость взглядов, настроений, идей; добиваются единства волнений, размышлений, указаний по отношению к разнообразным событиям, самим себе, иным людям. При общении представляются свои стили поведения, обычаи, манеры, выражают единство и солидарность, проявляют умение в отличии групповой и коллективной деятельности.</w:t>
      </w:r>
      <w:r w:rsidRPr="00546F63">
        <w:rPr>
          <w:rFonts w:ascii="Times New Roman" w:eastAsia="SimSun" w:hAnsi="Times New Roman" w:cs="Times New Roman"/>
          <w:b/>
          <w:bCs/>
          <w:sz w:val="28"/>
          <w:szCs w:val="28"/>
        </w:rPr>
        <w:t xml:space="preserve"> </w:t>
      </w:r>
    </w:p>
    <w:p w14:paraId="6943D2B0" w14:textId="6E546B86" w:rsidR="00546F63" w:rsidRPr="00546F63" w:rsidRDefault="00546F63" w:rsidP="00546F63">
      <w:pPr>
        <w:widowControl w:val="0"/>
        <w:autoSpaceDE w:val="0"/>
        <w:autoSpaceDN w:val="0"/>
        <w:spacing w:line="240" w:lineRule="auto"/>
        <w:ind w:right="113" w:firstLine="567"/>
        <w:rPr>
          <w:rFonts w:ascii="Times New Roman" w:eastAsia="Calibri" w:hAnsi="Times New Roman" w:cs="Times New Roman"/>
          <w:b/>
          <w:bCs/>
          <w:sz w:val="28"/>
          <w:szCs w:val="28"/>
        </w:rPr>
      </w:pPr>
      <w:r w:rsidRPr="00546F63">
        <w:rPr>
          <w:rFonts w:ascii="Times New Roman" w:eastAsia="Calibri" w:hAnsi="Times New Roman" w:cs="Times New Roman"/>
          <w:b/>
          <w:bCs/>
          <w:sz w:val="28"/>
          <w:szCs w:val="28"/>
        </w:rPr>
        <w:t>Детско</w:t>
      </w:r>
      <w:r w:rsidR="000127F4">
        <w:rPr>
          <w:rFonts w:ascii="Times New Roman" w:eastAsia="Calibri" w:hAnsi="Times New Roman" w:cs="Times New Roman"/>
          <w:b/>
          <w:bCs/>
          <w:sz w:val="28"/>
          <w:szCs w:val="28"/>
        </w:rPr>
        <w:t>-</w:t>
      </w:r>
      <w:r w:rsidRPr="00546F63">
        <w:rPr>
          <w:rFonts w:ascii="Times New Roman" w:eastAsia="Calibri" w:hAnsi="Times New Roman" w:cs="Times New Roman"/>
          <w:b/>
          <w:bCs/>
          <w:sz w:val="28"/>
          <w:szCs w:val="28"/>
        </w:rPr>
        <w:t xml:space="preserve">взрослая общность. </w:t>
      </w:r>
    </w:p>
    <w:p w14:paraId="69F68A11" w14:textId="023B3C9D" w:rsidR="00546F63" w:rsidRPr="00546F63" w:rsidRDefault="00546F63" w:rsidP="00546F63">
      <w:pPr>
        <w:widowControl w:val="0"/>
        <w:autoSpaceDE w:val="0"/>
        <w:autoSpaceDN w:val="0"/>
        <w:spacing w:line="240" w:lineRule="auto"/>
        <w:ind w:right="113" w:firstLine="567"/>
        <w:rPr>
          <w:rFonts w:ascii="Times New Roman" w:eastAsia="SimSun" w:hAnsi="Times New Roman" w:cs="Times New Roman"/>
          <w:sz w:val="28"/>
          <w:szCs w:val="28"/>
        </w:rPr>
      </w:pPr>
      <w:r w:rsidRPr="00546F63">
        <w:rPr>
          <w:rFonts w:ascii="Times New Roman" w:eastAsia="SimSun" w:hAnsi="Times New Roman" w:cs="Times New Roman"/>
          <w:sz w:val="28"/>
          <w:szCs w:val="28"/>
        </w:rPr>
        <w:t>Детско-взрослая общность – это такое совместное бытие детей и взрослых, для которого характерно их содействие друг другу, сотворчество, сопереживание, где учитываются склонности, особенности каждого, его желания, права и обязанности.</w:t>
      </w:r>
    </w:p>
    <w:p w14:paraId="321BB01A" w14:textId="77777777"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Calibri" w:hAnsi="Times New Roman" w:cs="Times New Roman"/>
          <w:sz w:val="28"/>
          <w:szCs w:val="28"/>
        </w:rPr>
        <w:t>Для общности характерно содействие друг другу, сотворчество и сопереживание, взаимопонимание и взаимное уважение, отношение к ребёнку как к полноправному человеку, наличие общих симпатий, ценностей и смыслов у всех участников общности.</w:t>
      </w:r>
    </w:p>
    <w:p w14:paraId="6B3FADEF" w14:textId="23DFDFFA"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Calibri" w:hAnsi="Times New Roman" w:cs="Times New Roman"/>
          <w:sz w:val="28"/>
          <w:szCs w:val="28"/>
        </w:rPr>
        <w:t>Детско-взрослая общность является источником и механизмом воспитания ребёнка. Находясь в общности, ребёнок сначала приобщается к тем правилам и нормам, которые вносят взрослые в общность, а затем эти нормы усваиваются ребёнком и становятся его собственными.</w:t>
      </w:r>
    </w:p>
    <w:p w14:paraId="05009786" w14:textId="77777777"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Calibri" w:hAnsi="Times New Roman" w:cs="Times New Roman"/>
          <w:sz w:val="28"/>
          <w:szCs w:val="28"/>
        </w:rPr>
        <w:t>Общность строится и задаётся системой связей и отношений её участников. В каждом возрасте и каждом случае она будет обладать своей спецификой в зависимости от решаемых воспитательных задач.</w:t>
      </w:r>
    </w:p>
    <w:p w14:paraId="02C1A02A" w14:textId="77777777"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Calibri" w:hAnsi="Times New Roman" w:cs="Times New Roman"/>
          <w:b/>
          <w:bCs/>
          <w:sz w:val="28"/>
          <w:szCs w:val="28"/>
        </w:rPr>
        <w:t xml:space="preserve">Детская общность. </w:t>
      </w:r>
      <w:r w:rsidRPr="00546F63">
        <w:rPr>
          <w:rFonts w:ascii="Times New Roman" w:eastAsia="Calibri" w:hAnsi="Times New Roman" w:cs="Times New Roman"/>
          <w:sz w:val="28"/>
          <w:szCs w:val="28"/>
        </w:rPr>
        <w:t>Общество сверстников – необходимое условие полноценного развития личности ребёнка. Здесь он непрерывно приобретает способы общественного поведения, под руководством воспитателя учится умению дружно жить, сообща играть, трудиться, заниматься, достигать поставленной цели. Чувство приверженности к группе сверстников рождается тогда, когда ребёнок впервые начинает понимать, что рядом с ним такие же, как он сам, что свои желания необходимо соотносить с желаниями других.</w:t>
      </w:r>
    </w:p>
    <w:p w14:paraId="592A0C60" w14:textId="77777777"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Calibri" w:hAnsi="Times New Roman" w:cs="Times New Roman"/>
          <w:sz w:val="28"/>
          <w:szCs w:val="28"/>
        </w:rPr>
        <w:t>Воспитатель воспитывает у детей навыки и привычки поведения, качества, определяющие характер взаимоотношений ребёнка с другими людьми и его успешность в том или ином сообществе. Поэтому так важно придать детским взаимоотношениям дух доброжелательности, развивать у детей стремление и умение помогать как старшим, так и друг другу, оказывать сопротивление плохим поступкам, общими усилиями достигать поставленной цели.</w:t>
      </w:r>
    </w:p>
    <w:p w14:paraId="3D29A3A8" w14:textId="77777777"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Calibri" w:hAnsi="Times New Roman" w:cs="Times New Roman"/>
          <w:sz w:val="28"/>
          <w:szCs w:val="28"/>
        </w:rPr>
        <w:t>Одним из видов детских общностей являются разновозрастные детские общности. В детском саду обеспечена возможность взаимодействия ребёнка как со старшими, так и с младшими детьми. Включенность ребёнка в отношения со старшими, помимо подражания и приобретения нового, рождает опыт послушания, следования общим для всех правилам, нормам поведения и традициям. Отношения с младшими – это возможность для ребёнка стать авторитетом и образцом для подражания, а также пространство для воспитания заботы и ответственности.</w:t>
      </w:r>
    </w:p>
    <w:p w14:paraId="01783A47" w14:textId="77777777" w:rsidR="00546F63" w:rsidRPr="00546F63" w:rsidRDefault="00546F63" w:rsidP="00546F63">
      <w:pPr>
        <w:widowControl w:val="0"/>
        <w:autoSpaceDE w:val="0"/>
        <w:autoSpaceDN w:val="0"/>
        <w:spacing w:line="240" w:lineRule="auto"/>
        <w:ind w:right="113" w:firstLine="567"/>
        <w:rPr>
          <w:rFonts w:ascii="Times New Roman" w:eastAsia="Calibri" w:hAnsi="Times New Roman" w:cs="Times New Roman"/>
          <w:b/>
          <w:sz w:val="28"/>
          <w:szCs w:val="28"/>
        </w:rPr>
      </w:pPr>
      <w:r w:rsidRPr="00546F63">
        <w:rPr>
          <w:rFonts w:ascii="Times New Roman" w:eastAsia="Calibri" w:hAnsi="Times New Roman" w:cs="Times New Roman"/>
          <w:b/>
          <w:sz w:val="28"/>
          <w:szCs w:val="28"/>
        </w:rPr>
        <w:t xml:space="preserve">Культура поведения воспитателя в общностях как значимая составляющая уклада. </w:t>
      </w:r>
    </w:p>
    <w:p w14:paraId="7C606BE3" w14:textId="77777777"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Calibri" w:hAnsi="Times New Roman" w:cs="Times New Roman"/>
          <w:sz w:val="28"/>
          <w:szCs w:val="28"/>
        </w:rPr>
        <w:t>Культура поведения взрослых в детском саду направлена на создание воспитывающей среды как условия решения возрастных задач воспитания. Общая психологическая атмосфера, эмоциональный настрой группы, спокойная обстановка, отсутствие спешки, разумная сбалансированность планов – это необходимые условия нормальной жизни и развития детей.</w:t>
      </w:r>
    </w:p>
    <w:p w14:paraId="1A17E937" w14:textId="77777777" w:rsidR="00546F63" w:rsidRPr="00546F63" w:rsidRDefault="00546F63" w:rsidP="00546F63">
      <w:pPr>
        <w:widowControl w:val="0"/>
        <w:autoSpaceDE w:val="0"/>
        <w:autoSpaceDN w:val="0"/>
        <w:spacing w:line="240" w:lineRule="auto"/>
        <w:ind w:right="113" w:firstLine="567"/>
        <w:rPr>
          <w:rFonts w:ascii="Times New Roman" w:eastAsia="Times New Roman" w:hAnsi="Times New Roman" w:cs="Times New Roman"/>
          <w:sz w:val="28"/>
          <w:szCs w:val="28"/>
        </w:rPr>
      </w:pPr>
      <w:r w:rsidRPr="00546F63">
        <w:rPr>
          <w:rFonts w:ascii="Times New Roman" w:eastAsia="Calibri" w:hAnsi="Times New Roman" w:cs="Times New Roman"/>
          <w:i/>
          <w:sz w:val="28"/>
          <w:szCs w:val="28"/>
        </w:rPr>
        <w:t>Воспитатель должен соблюдать кодекс нормы профессиональной этики и поведения</w:t>
      </w:r>
      <w:r w:rsidRPr="00546F63">
        <w:rPr>
          <w:rFonts w:ascii="Times New Roman" w:eastAsia="Calibri" w:hAnsi="Times New Roman" w:cs="Times New Roman"/>
          <w:sz w:val="28"/>
          <w:szCs w:val="28"/>
        </w:rPr>
        <w:t>:</w:t>
      </w:r>
    </w:p>
    <w:p w14:paraId="225AAAD7" w14:textId="77777777" w:rsidR="00546F63" w:rsidRPr="002149D9" w:rsidRDefault="00546F63" w:rsidP="00F70C5E">
      <w:pPr>
        <w:pStyle w:val="a3"/>
        <w:widowControl w:val="0"/>
        <w:numPr>
          <w:ilvl w:val="0"/>
          <w:numId w:val="199"/>
        </w:numPr>
        <w:autoSpaceDE w:val="0"/>
        <w:autoSpaceDN w:val="0"/>
        <w:spacing w:line="240" w:lineRule="auto"/>
        <w:ind w:right="113"/>
        <w:rPr>
          <w:rFonts w:ascii="Times New Roman" w:eastAsia="Times New Roman" w:hAnsi="Times New Roman" w:cs="Times New Roman"/>
          <w:sz w:val="28"/>
          <w:szCs w:val="28"/>
        </w:rPr>
      </w:pPr>
      <w:r w:rsidRPr="002149D9">
        <w:rPr>
          <w:rFonts w:ascii="Times New Roman" w:eastAsia="Calibri" w:hAnsi="Times New Roman" w:cs="Times New Roman"/>
          <w:sz w:val="28"/>
          <w:szCs w:val="28"/>
        </w:rPr>
        <w:t>Педагог всегда выходит навстречу родителям и приветствует родителей и детей первым;</w:t>
      </w:r>
    </w:p>
    <w:p w14:paraId="0B58B501" w14:textId="77777777" w:rsidR="00546F63" w:rsidRPr="002149D9" w:rsidRDefault="00546F63" w:rsidP="00F70C5E">
      <w:pPr>
        <w:pStyle w:val="a3"/>
        <w:widowControl w:val="0"/>
        <w:numPr>
          <w:ilvl w:val="0"/>
          <w:numId w:val="199"/>
        </w:numPr>
        <w:autoSpaceDE w:val="0"/>
        <w:autoSpaceDN w:val="0"/>
        <w:spacing w:line="240" w:lineRule="auto"/>
        <w:ind w:right="113"/>
        <w:rPr>
          <w:rFonts w:ascii="Times New Roman" w:eastAsia="Times New Roman" w:hAnsi="Times New Roman" w:cs="Times New Roman"/>
          <w:sz w:val="28"/>
          <w:szCs w:val="28"/>
        </w:rPr>
      </w:pPr>
      <w:r w:rsidRPr="002149D9">
        <w:rPr>
          <w:rFonts w:ascii="Times New Roman" w:eastAsia="Calibri" w:hAnsi="Times New Roman" w:cs="Times New Roman"/>
          <w:sz w:val="28"/>
          <w:szCs w:val="28"/>
        </w:rPr>
        <w:t>Улыбка – всегда обязательная часть приветствия;</w:t>
      </w:r>
    </w:p>
    <w:p w14:paraId="652491FF" w14:textId="77777777" w:rsidR="00546F63" w:rsidRPr="002149D9" w:rsidRDefault="00546F63" w:rsidP="00F70C5E">
      <w:pPr>
        <w:pStyle w:val="a3"/>
        <w:widowControl w:val="0"/>
        <w:numPr>
          <w:ilvl w:val="0"/>
          <w:numId w:val="199"/>
        </w:numPr>
        <w:autoSpaceDE w:val="0"/>
        <w:autoSpaceDN w:val="0"/>
        <w:spacing w:line="240" w:lineRule="auto"/>
        <w:ind w:right="113"/>
        <w:rPr>
          <w:rFonts w:ascii="Times New Roman" w:eastAsia="Times New Roman" w:hAnsi="Times New Roman" w:cs="Times New Roman"/>
          <w:sz w:val="28"/>
          <w:szCs w:val="28"/>
        </w:rPr>
      </w:pPr>
      <w:r w:rsidRPr="002149D9">
        <w:rPr>
          <w:rFonts w:ascii="Times New Roman" w:eastAsia="Calibri" w:hAnsi="Times New Roman" w:cs="Times New Roman"/>
          <w:sz w:val="28"/>
          <w:szCs w:val="28"/>
        </w:rPr>
        <w:t>Педагог описывает события и ситуации, но не даёт им оценки;</w:t>
      </w:r>
    </w:p>
    <w:p w14:paraId="4701CB0A" w14:textId="77777777" w:rsidR="00546F63" w:rsidRPr="002149D9" w:rsidRDefault="00546F63" w:rsidP="00F70C5E">
      <w:pPr>
        <w:pStyle w:val="a3"/>
        <w:widowControl w:val="0"/>
        <w:numPr>
          <w:ilvl w:val="0"/>
          <w:numId w:val="199"/>
        </w:numPr>
        <w:autoSpaceDE w:val="0"/>
        <w:autoSpaceDN w:val="0"/>
        <w:spacing w:line="240" w:lineRule="auto"/>
        <w:ind w:right="113"/>
        <w:rPr>
          <w:rFonts w:ascii="Times New Roman" w:eastAsia="Times New Roman" w:hAnsi="Times New Roman" w:cs="Times New Roman"/>
          <w:sz w:val="28"/>
          <w:szCs w:val="28"/>
        </w:rPr>
      </w:pPr>
      <w:r w:rsidRPr="002149D9">
        <w:rPr>
          <w:rFonts w:ascii="Times New Roman" w:eastAsia="Calibri" w:hAnsi="Times New Roman" w:cs="Times New Roman"/>
          <w:sz w:val="28"/>
          <w:szCs w:val="28"/>
        </w:rPr>
        <w:t>Педагог не обвиняет родителей и не возлагает на них ответственность за поведение детей в детском саду;</w:t>
      </w:r>
    </w:p>
    <w:p w14:paraId="2AD70B96" w14:textId="77777777" w:rsidR="00546F63" w:rsidRPr="002149D9" w:rsidRDefault="00546F63" w:rsidP="00F70C5E">
      <w:pPr>
        <w:pStyle w:val="a3"/>
        <w:widowControl w:val="0"/>
        <w:numPr>
          <w:ilvl w:val="0"/>
          <w:numId w:val="199"/>
        </w:numPr>
        <w:autoSpaceDE w:val="0"/>
        <w:autoSpaceDN w:val="0"/>
        <w:spacing w:line="240" w:lineRule="auto"/>
        <w:ind w:right="113"/>
        <w:rPr>
          <w:rFonts w:ascii="Times New Roman" w:eastAsia="Times New Roman" w:hAnsi="Times New Roman" w:cs="Times New Roman"/>
          <w:sz w:val="28"/>
          <w:szCs w:val="28"/>
        </w:rPr>
      </w:pPr>
      <w:r w:rsidRPr="002149D9">
        <w:rPr>
          <w:rFonts w:ascii="Times New Roman" w:eastAsia="Calibri" w:hAnsi="Times New Roman" w:cs="Times New Roman"/>
          <w:sz w:val="28"/>
          <w:szCs w:val="28"/>
        </w:rPr>
        <w:t>Тон общения ровный и дружелюбный, исключается повышение голоса;</w:t>
      </w:r>
    </w:p>
    <w:p w14:paraId="16E441E0" w14:textId="77777777" w:rsidR="00546F63" w:rsidRPr="002149D9" w:rsidRDefault="00546F63" w:rsidP="00F70C5E">
      <w:pPr>
        <w:pStyle w:val="a3"/>
        <w:widowControl w:val="0"/>
        <w:numPr>
          <w:ilvl w:val="0"/>
          <w:numId w:val="199"/>
        </w:numPr>
        <w:autoSpaceDE w:val="0"/>
        <w:autoSpaceDN w:val="0"/>
        <w:spacing w:line="240" w:lineRule="auto"/>
        <w:ind w:right="113"/>
        <w:rPr>
          <w:rFonts w:ascii="Times New Roman" w:eastAsia="Times New Roman" w:hAnsi="Times New Roman" w:cs="Times New Roman"/>
          <w:sz w:val="28"/>
          <w:szCs w:val="28"/>
        </w:rPr>
      </w:pPr>
      <w:r w:rsidRPr="002149D9">
        <w:rPr>
          <w:rFonts w:ascii="Times New Roman" w:eastAsia="Calibri" w:hAnsi="Times New Roman" w:cs="Times New Roman"/>
          <w:sz w:val="28"/>
          <w:szCs w:val="28"/>
        </w:rPr>
        <w:t>Уважительное отношение к личности воспитанника;</w:t>
      </w:r>
    </w:p>
    <w:p w14:paraId="4DBFF3AF" w14:textId="77777777" w:rsidR="00546F63" w:rsidRPr="002149D9" w:rsidRDefault="00546F63" w:rsidP="00F70C5E">
      <w:pPr>
        <w:pStyle w:val="a3"/>
        <w:widowControl w:val="0"/>
        <w:numPr>
          <w:ilvl w:val="0"/>
          <w:numId w:val="199"/>
        </w:numPr>
        <w:autoSpaceDE w:val="0"/>
        <w:autoSpaceDN w:val="0"/>
        <w:spacing w:line="240" w:lineRule="auto"/>
        <w:ind w:right="113"/>
        <w:rPr>
          <w:rFonts w:ascii="Times New Roman" w:eastAsia="Times New Roman" w:hAnsi="Times New Roman" w:cs="Times New Roman"/>
          <w:sz w:val="28"/>
          <w:szCs w:val="28"/>
        </w:rPr>
      </w:pPr>
      <w:r w:rsidRPr="002149D9">
        <w:rPr>
          <w:rFonts w:ascii="Times New Roman" w:eastAsia="Calibri" w:hAnsi="Times New Roman" w:cs="Times New Roman"/>
          <w:sz w:val="28"/>
          <w:szCs w:val="28"/>
        </w:rPr>
        <w:t>Умение заинтересованно слушать собеседника и сопереживать ему;</w:t>
      </w:r>
    </w:p>
    <w:p w14:paraId="57F45B16" w14:textId="77777777" w:rsidR="00546F63" w:rsidRPr="002149D9" w:rsidRDefault="00546F63" w:rsidP="00F70C5E">
      <w:pPr>
        <w:pStyle w:val="a3"/>
        <w:widowControl w:val="0"/>
        <w:numPr>
          <w:ilvl w:val="0"/>
          <w:numId w:val="199"/>
        </w:numPr>
        <w:autoSpaceDE w:val="0"/>
        <w:autoSpaceDN w:val="0"/>
        <w:spacing w:line="240" w:lineRule="auto"/>
        <w:ind w:right="113"/>
        <w:rPr>
          <w:rFonts w:ascii="Times New Roman" w:eastAsia="Times New Roman" w:hAnsi="Times New Roman" w:cs="Times New Roman"/>
          <w:sz w:val="28"/>
          <w:szCs w:val="28"/>
        </w:rPr>
      </w:pPr>
      <w:r w:rsidRPr="002149D9">
        <w:rPr>
          <w:rFonts w:ascii="Times New Roman" w:eastAsia="Calibri" w:hAnsi="Times New Roman" w:cs="Times New Roman"/>
          <w:sz w:val="28"/>
          <w:szCs w:val="28"/>
        </w:rPr>
        <w:t>Умение видеть и слышать воспитанника, сопереживать ему;</w:t>
      </w:r>
    </w:p>
    <w:p w14:paraId="54574504" w14:textId="77777777" w:rsidR="00546F63" w:rsidRPr="002149D9" w:rsidRDefault="00546F63" w:rsidP="00F70C5E">
      <w:pPr>
        <w:pStyle w:val="a3"/>
        <w:widowControl w:val="0"/>
        <w:numPr>
          <w:ilvl w:val="0"/>
          <w:numId w:val="199"/>
        </w:numPr>
        <w:autoSpaceDE w:val="0"/>
        <w:autoSpaceDN w:val="0"/>
        <w:spacing w:line="240" w:lineRule="auto"/>
        <w:ind w:right="113"/>
        <w:rPr>
          <w:rFonts w:ascii="Times New Roman" w:eastAsia="Times New Roman" w:hAnsi="Times New Roman" w:cs="Times New Roman"/>
          <w:sz w:val="28"/>
          <w:szCs w:val="28"/>
        </w:rPr>
      </w:pPr>
      <w:r w:rsidRPr="002149D9">
        <w:rPr>
          <w:rFonts w:ascii="Times New Roman" w:eastAsia="Calibri" w:hAnsi="Times New Roman" w:cs="Times New Roman"/>
          <w:sz w:val="28"/>
          <w:szCs w:val="28"/>
        </w:rPr>
        <w:t>Уравновешенность и самообладание, выдержка в отношениях с детьми;</w:t>
      </w:r>
    </w:p>
    <w:p w14:paraId="32FF851E" w14:textId="77777777" w:rsidR="00546F63" w:rsidRPr="002149D9" w:rsidRDefault="00546F63" w:rsidP="00F70C5E">
      <w:pPr>
        <w:pStyle w:val="a3"/>
        <w:widowControl w:val="0"/>
        <w:numPr>
          <w:ilvl w:val="0"/>
          <w:numId w:val="199"/>
        </w:numPr>
        <w:autoSpaceDE w:val="0"/>
        <w:autoSpaceDN w:val="0"/>
        <w:spacing w:line="240" w:lineRule="auto"/>
        <w:ind w:right="113"/>
        <w:rPr>
          <w:rFonts w:ascii="Times New Roman" w:eastAsia="Times New Roman" w:hAnsi="Times New Roman" w:cs="Times New Roman"/>
          <w:sz w:val="28"/>
          <w:szCs w:val="28"/>
        </w:rPr>
      </w:pPr>
      <w:r w:rsidRPr="002149D9">
        <w:rPr>
          <w:rFonts w:ascii="Times New Roman" w:eastAsia="Calibri" w:hAnsi="Times New Roman" w:cs="Times New Roman"/>
          <w:sz w:val="28"/>
          <w:szCs w:val="28"/>
        </w:rPr>
        <w:t>Умение быстро и правильно оценивать сложившуюся обстановку и в то же время не торопиться с выводами о поведении и способностях воспитанников;</w:t>
      </w:r>
    </w:p>
    <w:p w14:paraId="0FA2A180" w14:textId="77777777" w:rsidR="00546F63" w:rsidRPr="002149D9" w:rsidRDefault="00546F63" w:rsidP="00F70C5E">
      <w:pPr>
        <w:pStyle w:val="a3"/>
        <w:widowControl w:val="0"/>
        <w:numPr>
          <w:ilvl w:val="0"/>
          <w:numId w:val="199"/>
        </w:numPr>
        <w:autoSpaceDE w:val="0"/>
        <w:autoSpaceDN w:val="0"/>
        <w:spacing w:line="240" w:lineRule="auto"/>
        <w:ind w:right="113"/>
        <w:rPr>
          <w:rFonts w:ascii="Times New Roman" w:eastAsia="Times New Roman" w:hAnsi="Times New Roman" w:cs="Times New Roman"/>
          <w:sz w:val="28"/>
          <w:szCs w:val="28"/>
        </w:rPr>
      </w:pPr>
      <w:r w:rsidRPr="002149D9">
        <w:rPr>
          <w:rFonts w:ascii="Times New Roman" w:eastAsia="Calibri" w:hAnsi="Times New Roman" w:cs="Times New Roman"/>
          <w:sz w:val="28"/>
          <w:szCs w:val="28"/>
        </w:rPr>
        <w:t>Умение сочетать мягкий эмоциональный и деловой тон в отношениях с детьми;</w:t>
      </w:r>
    </w:p>
    <w:p w14:paraId="6D1A578E" w14:textId="77777777" w:rsidR="00546F63" w:rsidRPr="002149D9" w:rsidRDefault="00546F63" w:rsidP="00F70C5E">
      <w:pPr>
        <w:pStyle w:val="a3"/>
        <w:widowControl w:val="0"/>
        <w:numPr>
          <w:ilvl w:val="0"/>
          <w:numId w:val="199"/>
        </w:numPr>
        <w:autoSpaceDE w:val="0"/>
        <w:autoSpaceDN w:val="0"/>
        <w:spacing w:line="240" w:lineRule="auto"/>
        <w:ind w:right="113"/>
        <w:rPr>
          <w:rFonts w:ascii="Times New Roman" w:eastAsia="Times New Roman" w:hAnsi="Times New Roman" w:cs="Times New Roman"/>
          <w:sz w:val="28"/>
          <w:szCs w:val="28"/>
        </w:rPr>
      </w:pPr>
      <w:r w:rsidRPr="002149D9">
        <w:rPr>
          <w:rFonts w:ascii="Times New Roman" w:eastAsia="Calibri" w:hAnsi="Times New Roman" w:cs="Times New Roman"/>
          <w:sz w:val="28"/>
          <w:szCs w:val="28"/>
        </w:rPr>
        <w:t>Умение сочетать требовательность с чутким отношением к воспитанникам;</w:t>
      </w:r>
    </w:p>
    <w:p w14:paraId="269DDB4C" w14:textId="77777777" w:rsidR="00546F63" w:rsidRPr="002149D9" w:rsidRDefault="00546F63" w:rsidP="00F70C5E">
      <w:pPr>
        <w:pStyle w:val="a3"/>
        <w:widowControl w:val="0"/>
        <w:numPr>
          <w:ilvl w:val="0"/>
          <w:numId w:val="199"/>
        </w:numPr>
        <w:autoSpaceDE w:val="0"/>
        <w:autoSpaceDN w:val="0"/>
        <w:spacing w:line="240" w:lineRule="auto"/>
        <w:ind w:right="113"/>
        <w:rPr>
          <w:rFonts w:ascii="Times New Roman" w:eastAsia="Times New Roman" w:hAnsi="Times New Roman" w:cs="Times New Roman"/>
          <w:sz w:val="28"/>
          <w:szCs w:val="28"/>
        </w:rPr>
      </w:pPr>
      <w:r w:rsidRPr="002149D9">
        <w:rPr>
          <w:rFonts w:ascii="Times New Roman" w:eastAsia="Calibri" w:hAnsi="Times New Roman" w:cs="Times New Roman"/>
          <w:sz w:val="28"/>
          <w:szCs w:val="28"/>
        </w:rPr>
        <w:t>Знание возрастных и индивидуальных особенностей воспитанников;</w:t>
      </w:r>
    </w:p>
    <w:p w14:paraId="10F2BE11" w14:textId="77777777" w:rsidR="00546F63" w:rsidRPr="002149D9" w:rsidRDefault="00546F63" w:rsidP="00F70C5E">
      <w:pPr>
        <w:pStyle w:val="a3"/>
        <w:widowControl w:val="0"/>
        <w:numPr>
          <w:ilvl w:val="0"/>
          <w:numId w:val="199"/>
        </w:numPr>
        <w:autoSpaceDE w:val="0"/>
        <w:autoSpaceDN w:val="0"/>
        <w:spacing w:line="240" w:lineRule="auto"/>
        <w:ind w:right="113"/>
        <w:rPr>
          <w:rFonts w:ascii="Times New Roman" w:eastAsia="Times New Roman" w:hAnsi="Times New Roman" w:cs="Times New Roman"/>
          <w:sz w:val="28"/>
          <w:szCs w:val="28"/>
        </w:rPr>
      </w:pPr>
      <w:r w:rsidRPr="002149D9">
        <w:rPr>
          <w:rFonts w:ascii="Times New Roman" w:eastAsia="Calibri" w:hAnsi="Times New Roman" w:cs="Times New Roman"/>
          <w:sz w:val="28"/>
          <w:szCs w:val="28"/>
        </w:rPr>
        <w:t>Соответствие внешнего вида статусу воспитателя детского сада.</w:t>
      </w:r>
    </w:p>
    <w:p w14:paraId="01D75A70" w14:textId="77777777" w:rsidR="00434D45" w:rsidRPr="00434D45" w:rsidRDefault="00434D45" w:rsidP="00434D45">
      <w:pPr>
        <w:widowControl w:val="0"/>
        <w:autoSpaceDE w:val="0"/>
        <w:autoSpaceDN w:val="0"/>
        <w:spacing w:line="240" w:lineRule="auto"/>
        <w:ind w:firstLineChars="125" w:firstLine="351"/>
        <w:rPr>
          <w:rFonts w:ascii="Times New Roman" w:eastAsia="Times New Roman" w:hAnsi="Times New Roman" w:cs="Times New Roman"/>
          <w:b/>
          <w:bCs/>
          <w:i/>
          <w:iCs/>
          <w:sz w:val="28"/>
          <w:szCs w:val="28"/>
          <w:lang w:eastAsia="ru-RU"/>
        </w:rPr>
      </w:pPr>
    </w:p>
    <w:p w14:paraId="28034034" w14:textId="17EDCF6C" w:rsidR="00E66F15" w:rsidRPr="00E66F15" w:rsidRDefault="0052353F" w:rsidP="00E66F15">
      <w:pPr>
        <w:keepNext/>
        <w:keepLines/>
        <w:spacing w:line="240" w:lineRule="auto"/>
        <w:ind w:firstLine="567"/>
        <w:jc w:val="center"/>
        <w:outlineLvl w:val="1"/>
        <w:rPr>
          <w:rFonts w:ascii="Times New Roman" w:eastAsia="DengXian Light" w:hAnsi="Times New Roman" w:cs="Times New Roman"/>
          <w:b/>
          <w:sz w:val="32"/>
          <w:szCs w:val="26"/>
          <w:lang w:eastAsia="ru-RU"/>
        </w:rPr>
      </w:pPr>
      <w:bookmarkStart w:id="53" w:name="_Toc138111983"/>
      <w:r w:rsidRPr="0052353F">
        <w:rPr>
          <w:rFonts w:ascii="Times New Roman" w:hAnsi="Times New Roman" w:cs="Times New Roman"/>
          <w:b/>
          <w:bCs/>
          <w:sz w:val="32"/>
          <w:szCs w:val="32"/>
        </w:rPr>
        <w:t>2.4.4.</w:t>
      </w:r>
      <w:r>
        <w:rPr>
          <w:rFonts w:ascii="Times New Roman" w:eastAsia="DengXian Light" w:hAnsi="Times New Roman" w:cs="Times New Roman"/>
          <w:b/>
          <w:sz w:val="32"/>
          <w:szCs w:val="26"/>
          <w:lang w:eastAsia="ru-RU"/>
        </w:rPr>
        <w:t xml:space="preserve"> </w:t>
      </w:r>
      <w:r w:rsidR="00E66F15" w:rsidRPr="00E66F15">
        <w:rPr>
          <w:rFonts w:ascii="Times New Roman" w:eastAsia="DengXian Light" w:hAnsi="Times New Roman" w:cs="Times New Roman"/>
          <w:b/>
          <w:sz w:val="32"/>
          <w:szCs w:val="26"/>
          <w:lang w:eastAsia="ru-RU"/>
        </w:rPr>
        <w:t>Задачи воспитания в образовательных областях</w:t>
      </w:r>
      <w:bookmarkEnd w:id="53"/>
      <w:r w:rsidR="00E66F15" w:rsidRPr="00E66F15">
        <w:rPr>
          <w:rFonts w:ascii="Times New Roman" w:eastAsia="DengXian Light" w:hAnsi="Times New Roman" w:cs="Times New Roman"/>
          <w:b/>
          <w:sz w:val="32"/>
          <w:szCs w:val="26"/>
          <w:lang w:eastAsia="ru-RU"/>
        </w:rPr>
        <w:t xml:space="preserve"> </w:t>
      </w:r>
    </w:p>
    <w:p w14:paraId="11EFAB97" w14:textId="220F77A0" w:rsidR="002149D9" w:rsidRPr="002149D9" w:rsidRDefault="00181D39" w:rsidP="00181D39">
      <w:pPr>
        <w:ind w:firstLine="0"/>
        <w:rPr>
          <w:rFonts w:ascii="Times New Roman" w:hAnsi="Times New Roman" w:cs="Times New Roman"/>
          <w:sz w:val="28"/>
          <w:szCs w:val="28"/>
        </w:rPr>
      </w:pPr>
      <w:r>
        <w:rPr>
          <w:rFonts w:ascii="Times New Roman" w:hAnsi="Times New Roman" w:cs="Times New Roman"/>
          <w:sz w:val="28"/>
          <w:szCs w:val="28"/>
        </w:rPr>
        <w:t xml:space="preserve">          </w:t>
      </w:r>
      <w:r w:rsidR="00E66F15" w:rsidRPr="002149D9">
        <w:rPr>
          <w:rFonts w:ascii="Times New Roman" w:hAnsi="Times New Roman" w:cs="Times New Roman"/>
          <w:sz w:val="28"/>
          <w:szCs w:val="28"/>
        </w:rPr>
        <w:t xml:space="preserve">Содержание данного раздела обязательной части ОП </w:t>
      </w:r>
      <w:r>
        <w:rPr>
          <w:rFonts w:ascii="Times New Roman" w:eastAsia="Times New Roman" w:hAnsi="Times New Roman" w:cs="Times New Roman"/>
          <w:bCs/>
          <w:sz w:val="28"/>
          <w:szCs w:val="28"/>
        </w:rPr>
        <w:t>дошкольного</w:t>
      </w:r>
      <w:r w:rsidRPr="0021475E">
        <w:rPr>
          <w:rFonts w:ascii="Times New Roman" w:eastAsia="Times New Roman" w:hAnsi="Times New Roman" w:cs="Times New Roman"/>
          <w:bCs/>
          <w:sz w:val="28"/>
          <w:szCs w:val="28"/>
        </w:rPr>
        <w:t xml:space="preserve"> отделени</w:t>
      </w:r>
      <w:r>
        <w:rPr>
          <w:rFonts w:ascii="Times New Roman" w:eastAsia="Times New Roman" w:hAnsi="Times New Roman" w:cs="Times New Roman"/>
          <w:bCs/>
          <w:sz w:val="28"/>
          <w:szCs w:val="28"/>
        </w:rPr>
        <w:t>я</w:t>
      </w:r>
      <w:r w:rsidRPr="0021475E">
        <w:rPr>
          <w:rFonts w:ascii="Times New Roman" w:eastAsia="Times New Roman" w:hAnsi="Times New Roman" w:cs="Times New Roman"/>
          <w:bCs/>
          <w:sz w:val="28"/>
          <w:szCs w:val="28"/>
        </w:rPr>
        <w:t xml:space="preserve"> ЧОУ «Школа экономики и права»</w:t>
      </w:r>
      <w:r>
        <w:rPr>
          <w:rFonts w:ascii="Times New Roman" w:hAnsi="Times New Roman" w:cs="Times New Roman"/>
          <w:sz w:val="28"/>
          <w:szCs w:val="28"/>
        </w:rPr>
        <w:t xml:space="preserve"> </w:t>
      </w:r>
      <w:r w:rsidR="00E66F15" w:rsidRPr="002149D9">
        <w:rPr>
          <w:rFonts w:ascii="Times New Roman" w:hAnsi="Times New Roman" w:cs="Times New Roman"/>
          <w:sz w:val="28"/>
          <w:szCs w:val="28"/>
        </w:rPr>
        <w:t>построено на содержании Задач воспитания в образовательных областях ФОП ДО (раздел Федеральная рабочая программа воспитания, п</w:t>
      </w:r>
      <w:r w:rsidR="002149D9" w:rsidRPr="002149D9">
        <w:rPr>
          <w:rFonts w:ascii="Times New Roman" w:hAnsi="Times New Roman" w:cs="Times New Roman"/>
          <w:sz w:val="28"/>
          <w:szCs w:val="28"/>
        </w:rPr>
        <w:t>.</w:t>
      </w:r>
      <w:r w:rsidR="00E66F15" w:rsidRPr="002149D9">
        <w:rPr>
          <w:rFonts w:ascii="Times New Roman" w:hAnsi="Times New Roman" w:cs="Times New Roman"/>
          <w:sz w:val="28"/>
          <w:szCs w:val="28"/>
        </w:rPr>
        <w:t xml:space="preserve"> 29.3.4.)</w:t>
      </w:r>
    </w:p>
    <w:p w14:paraId="169D4163" w14:textId="6BA30927" w:rsidR="002149D9" w:rsidRPr="002149D9" w:rsidRDefault="00E66F15" w:rsidP="00181D39">
      <w:pPr>
        <w:rPr>
          <w:rFonts w:ascii="Times New Roman" w:hAnsi="Times New Roman" w:cs="Times New Roman"/>
          <w:sz w:val="28"/>
          <w:szCs w:val="28"/>
        </w:rPr>
      </w:pPr>
      <w:r w:rsidRPr="002149D9">
        <w:rPr>
          <w:rFonts w:ascii="Times New Roman" w:hAnsi="Times New Roman" w:cs="Times New Roman"/>
          <w:sz w:val="28"/>
          <w:szCs w:val="28"/>
        </w:rPr>
        <w:t xml:space="preserve">Содержание </w:t>
      </w:r>
      <w:r w:rsidR="001853D2">
        <w:rPr>
          <w:rFonts w:ascii="Times New Roman" w:hAnsi="Times New Roman" w:cs="Times New Roman"/>
          <w:sz w:val="28"/>
          <w:szCs w:val="28"/>
        </w:rPr>
        <w:t>рабочей программы воспитания</w:t>
      </w:r>
      <w:r w:rsidRPr="002149D9">
        <w:rPr>
          <w:rFonts w:ascii="Times New Roman" w:hAnsi="Times New Roman" w:cs="Times New Roman"/>
          <w:sz w:val="28"/>
          <w:szCs w:val="28"/>
        </w:rPr>
        <w:t xml:space="preserve"> в соответствии с Федеральным Законом от 29.12.2012 №273-ФЗ «Об образовании в Российской Федерации», «…должно содействовать взаимопониманию и сотрудничеству между людьми, народами независимо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каждого человека, формирование и развитие его личности в соответствии с принятыми в семье и обществе духовно- нравственными и социокультурными ценностями».</w:t>
      </w:r>
    </w:p>
    <w:p w14:paraId="074E1EF6" w14:textId="17258CF5" w:rsidR="00E66F15" w:rsidRPr="002149D9" w:rsidRDefault="00E66F15" w:rsidP="002149D9">
      <w:pPr>
        <w:rPr>
          <w:rFonts w:ascii="Times New Roman" w:hAnsi="Times New Roman" w:cs="Times New Roman"/>
          <w:sz w:val="28"/>
          <w:szCs w:val="28"/>
          <w:lang w:val="ru" w:eastAsia="ru-RU"/>
        </w:rPr>
      </w:pPr>
      <w:r w:rsidRPr="002149D9">
        <w:rPr>
          <w:rFonts w:ascii="Times New Roman" w:hAnsi="Times New Roman" w:cs="Times New Roman"/>
          <w:sz w:val="28"/>
          <w:szCs w:val="28"/>
        </w:rPr>
        <w:t xml:space="preserve">Для проектирования содержания воспитательной работы необходимо соотнести направления воспитания и образовательные области.  </w:t>
      </w:r>
    </w:p>
    <w:p w14:paraId="5B067964" w14:textId="77777777" w:rsidR="00E66F15" w:rsidRPr="00E66F15" w:rsidRDefault="00E66F15" w:rsidP="002149D9">
      <w:pPr>
        <w:rPr>
          <w:rFonts w:ascii="Times New Roman" w:eastAsia="Arial" w:hAnsi="Times New Roman" w:cs="Times New Roman"/>
          <w:iCs/>
          <w:sz w:val="28"/>
          <w:szCs w:val="28"/>
        </w:rPr>
      </w:pPr>
      <w:r w:rsidRPr="002149D9">
        <w:rPr>
          <w:rFonts w:ascii="Times New Roman" w:hAnsi="Times New Roman" w:cs="Times New Roman"/>
          <w:sz w:val="28"/>
          <w:szCs w:val="28"/>
        </w:rPr>
        <w:t>Содержание РПВ реализуется в ходе освоения детьми дошкольного</w:t>
      </w:r>
      <w:r w:rsidRPr="002149D9">
        <w:rPr>
          <w:rFonts w:ascii="Times New Roman" w:eastAsia="Arial" w:hAnsi="Times New Roman" w:cs="Times New Roman"/>
          <w:sz w:val="28"/>
          <w:szCs w:val="28"/>
        </w:rPr>
        <w:t xml:space="preserve"> </w:t>
      </w:r>
      <w:r w:rsidRPr="00E66F15">
        <w:rPr>
          <w:rFonts w:ascii="Times New Roman" w:eastAsia="Arial" w:hAnsi="Times New Roman" w:cs="Times New Roman"/>
          <w:sz w:val="28"/>
          <w:szCs w:val="28"/>
        </w:rPr>
        <w:t>возраста всех образовательных областей, обозначенных в ФГОС ДО:</w:t>
      </w:r>
    </w:p>
    <w:p w14:paraId="226BC9BF" w14:textId="77777777" w:rsidR="00E66F15" w:rsidRPr="00E66F15" w:rsidRDefault="00E66F15" w:rsidP="00F70C5E">
      <w:pPr>
        <w:pStyle w:val="a3"/>
        <w:widowControl w:val="0"/>
        <w:numPr>
          <w:ilvl w:val="0"/>
          <w:numId w:val="167"/>
        </w:numPr>
        <w:autoSpaceDE w:val="0"/>
        <w:autoSpaceDN w:val="0"/>
        <w:spacing w:line="240" w:lineRule="auto"/>
        <w:ind w:right="113"/>
        <w:rPr>
          <w:rFonts w:ascii="Times New Roman" w:eastAsia="Arial" w:hAnsi="Times New Roman" w:cs="Times New Roman"/>
          <w:iCs/>
          <w:sz w:val="28"/>
          <w:szCs w:val="28"/>
        </w:rPr>
      </w:pPr>
      <w:r w:rsidRPr="00E66F15">
        <w:rPr>
          <w:rFonts w:ascii="Times New Roman" w:eastAsia="Arial" w:hAnsi="Times New Roman" w:cs="Times New Roman"/>
          <w:sz w:val="28"/>
          <w:szCs w:val="28"/>
        </w:rPr>
        <w:t>Образовательная область «Социально -коммуникативное развитие» соотносится с патриотическим, духовно -нравственным, социальным и трудовым направлениями воспитания;</w:t>
      </w:r>
    </w:p>
    <w:p w14:paraId="1C2764C1" w14:textId="77777777" w:rsidR="00E66F15" w:rsidRPr="00E66F15" w:rsidRDefault="00E66F15" w:rsidP="00F70C5E">
      <w:pPr>
        <w:pStyle w:val="a3"/>
        <w:widowControl w:val="0"/>
        <w:numPr>
          <w:ilvl w:val="0"/>
          <w:numId w:val="167"/>
        </w:numPr>
        <w:autoSpaceDE w:val="0"/>
        <w:autoSpaceDN w:val="0"/>
        <w:spacing w:line="240" w:lineRule="auto"/>
        <w:ind w:right="113"/>
        <w:rPr>
          <w:rFonts w:ascii="Times New Roman" w:eastAsia="Arial" w:hAnsi="Times New Roman" w:cs="Times New Roman"/>
          <w:iCs/>
          <w:sz w:val="28"/>
          <w:szCs w:val="28"/>
        </w:rPr>
      </w:pPr>
      <w:r w:rsidRPr="00E66F15">
        <w:rPr>
          <w:rFonts w:ascii="Times New Roman" w:eastAsia="Arial" w:hAnsi="Times New Roman" w:cs="Times New Roman"/>
          <w:sz w:val="28"/>
          <w:szCs w:val="28"/>
        </w:rPr>
        <w:t>Образовательная область «Познавательное развитие» соотносится с познавательным и патриотическим направлениями воспитания;</w:t>
      </w:r>
    </w:p>
    <w:p w14:paraId="2E50F4B7" w14:textId="77777777" w:rsidR="00E66F15" w:rsidRPr="00E66F15" w:rsidRDefault="00E66F15" w:rsidP="00F70C5E">
      <w:pPr>
        <w:pStyle w:val="a3"/>
        <w:widowControl w:val="0"/>
        <w:numPr>
          <w:ilvl w:val="0"/>
          <w:numId w:val="167"/>
        </w:numPr>
        <w:autoSpaceDE w:val="0"/>
        <w:autoSpaceDN w:val="0"/>
        <w:spacing w:line="240" w:lineRule="auto"/>
        <w:ind w:right="113"/>
        <w:rPr>
          <w:rFonts w:ascii="Times New Roman" w:eastAsia="Arial" w:hAnsi="Times New Roman" w:cs="Times New Roman"/>
          <w:iCs/>
          <w:sz w:val="28"/>
          <w:szCs w:val="28"/>
        </w:rPr>
      </w:pPr>
      <w:r w:rsidRPr="00E66F15">
        <w:rPr>
          <w:rFonts w:ascii="Times New Roman" w:eastAsia="Arial" w:hAnsi="Times New Roman" w:cs="Times New Roman"/>
          <w:sz w:val="28"/>
          <w:szCs w:val="28"/>
        </w:rPr>
        <w:t>Образовательная область «Речевое развитие» соотносится с социальным и эстетическим направлениями воспитания;</w:t>
      </w:r>
    </w:p>
    <w:p w14:paraId="72C8D796" w14:textId="77777777" w:rsidR="00E66F15" w:rsidRPr="00E66F15" w:rsidRDefault="00E66F15" w:rsidP="00F70C5E">
      <w:pPr>
        <w:pStyle w:val="a3"/>
        <w:widowControl w:val="0"/>
        <w:numPr>
          <w:ilvl w:val="0"/>
          <w:numId w:val="167"/>
        </w:numPr>
        <w:autoSpaceDE w:val="0"/>
        <w:autoSpaceDN w:val="0"/>
        <w:spacing w:line="240" w:lineRule="auto"/>
        <w:ind w:right="113"/>
        <w:rPr>
          <w:rFonts w:ascii="Times New Roman" w:eastAsia="Arial" w:hAnsi="Times New Roman" w:cs="Times New Roman"/>
          <w:iCs/>
          <w:sz w:val="28"/>
          <w:szCs w:val="28"/>
        </w:rPr>
      </w:pPr>
      <w:r w:rsidRPr="00E66F15">
        <w:rPr>
          <w:rFonts w:ascii="Times New Roman" w:eastAsia="Arial" w:hAnsi="Times New Roman" w:cs="Times New Roman"/>
          <w:sz w:val="28"/>
          <w:szCs w:val="28"/>
        </w:rPr>
        <w:t>Образовательная область «Художественно -эстетическое развитие» соотносится с эстетическим направлением воспитания;</w:t>
      </w:r>
    </w:p>
    <w:p w14:paraId="1E037DCB" w14:textId="4C4E1729" w:rsidR="00E66F15" w:rsidRDefault="00E66F15" w:rsidP="00F70C5E">
      <w:pPr>
        <w:pStyle w:val="a3"/>
        <w:widowControl w:val="0"/>
        <w:numPr>
          <w:ilvl w:val="0"/>
          <w:numId w:val="167"/>
        </w:numPr>
        <w:autoSpaceDE w:val="0"/>
        <w:autoSpaceDN w:val="0"/>
        <w:spacing w:line="240" w:lineRule="auto"/>
        <w:ind w:right="113"/>
        <w:rPr>
          <w:rFonts w:ascii="Times New Roman" w:eastAsia="Arial" w:hAnsi="Times New Roman" w:cs="Times New Roman"/>
          <w:sz w:val="28"/>
          <w:szCs w:val="28"/>
        </w:rPr>
      </w:pPr>
      <w:r w:rsidRPr="00E66F15">
        <w:rPr>
          <w:rFonts w:ascii="Times New Roman" w:eastAsia="Arial" w:hAnsi="Times New Roman" w:cs="Times New Roman"/>
          <w:sz w:val="28"/>
          <w:szCs w:val="28"/>
        </w:rPr>
        <w:t xml:space="preserve">Образовательная область «Физическое развитие» соотносится с физическим и оздоровительным направлениями воспитания. </w:t>
      </w:r>
    </w:p>
    <w:p w14:paraId="6ADB6D70" w14:textId="77777777" w:rsidR="00E66F15" w:rsidRDefault="00E66F15" w:rsidP="00E66F15">
      <w:pPr>
        <w:pStyle w:val="a3"/>
        <w:widowControl w:val="0"/>
        <w:autoSpaceDE w:val="0"/>
        <w:autoSpaceDN w:val="0"/>
        <w:spacing w:line="240" w:lineRule="auto"/>
        <w:ind w:right="113" w:firstLine="0"/>
        <w:rPr>
          <w:rFonts w:ascii="Times New Roman" w:eastAsia="Arial" w:hAnsi="Times New Roman" w:cs="Times New Roman"/>
          <w:sz w:val="28"/>
          <w:szCs w:val="28"/>
        </w:rPr>
      </w:pPr>
    </w:p>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3407"/>
        <w:gridCol w:w="4820"/>
      </w:tblGrid>
      <w:tr w:rsidR="00E66F15" w:rsidRPr="002C5CAA" w14:paraId="1C98E4D7" w14:textId="77777777" w:rsidTr="003A66EA">
        <w:trPr>
          <w:jc w:val="center"/>
        </w:trPr>
        <w:tc>
          <w:tcPr>
            <w:tcW w:w="2405" w:type="dxa"/>
            <w:vAlign w:val="center"/>
          </w:tcPr>
          <w:p w14:paraId="630DABF3" w14:textId="77777777" w:rsidR="00E66F15" w:rsidRPr="002C5CAA" w:rsidRDefault="00E66F15" w:rsidP="00E66F15">
            <w:pPr>
              <w:widowControl w:val="0"/>
              <w:autoSpaceDE w:val="0"/>
              <w:autoSpaceDN w:val="0"/>
              <w:spacing w:line="240" w:lineRule="auto"/>
              <w:ind w:right="113" w:firstLine="0"/>
              <w:jc w:val="center"/>
              <w:rPr>
                <w:rFonts w:ascii="Times New Roman" w:eastAsia="Times New Roman" w:hAnsi="Times New Roman" w:cs="Times New Roman"/>
                <w:b/>
                <w:i/>
                <w:sz w:val="24"/>
                <w:szCs w:val="24"/>
                <w:lang w:val="en-US"/>
              </w:rPr>
            </w:pPr>
            <w:proofErr w:type="spellStart"/>
            <w:r w:rsidRPr="002C5CAA">
              <w:rPr>
                <w:rFonts w:ascii="Times New Roman" w:eastAsia="Times New Roman" w:hAnsi="Times New Roman" w:cs="Times New Roman"/>
                <w:b/>
                <w:i/>
                <w:sz w:val="24"/>
                <w:szCs w:val="24"/>
                <w:lang w:val="en-US"/>
              </w:rPr>
              <w:t>Образовательная</w:t>
            </w:r>
            <w:proofErr w:type="spellEnd"/>
            <w:r w:rsidRPr="002C5CAA">
              <w:rPr>
                <w:rFonts w:ascii="Times New Roman" w:eastAsia="Times New Roman" w:hAnsi="Times New Roman" w:cs="Times New Roman"/>
                <w:b/>
                <w:i/>
                <w:sz w:val="24"/>
                <w:szCs w:val="24"/>
                <w:lang w:val="en-US"/>
              </w:rPr>
              <w:t xml:space="preserve"> </w:t>
            </w:r>
            <w:proofErr w:type="spellStart"/>
            <w:r w:rsidRPr="002C5CAA">
              <w:rPr>
                <w:rFonts w:ascii="Times New Roman" w:eastAsia="Times New Roman" w:hAnsi="Times New Roman" w:cs="Times New Roman"/>
                <w:b/>
                <w:i/>
                <w:sz w:val="24"/>
                <w:szCs w:val="24"/>
                <w:lang w:val="en-US"/>
              </w:rPr>
              <w:t>область</w:t>
            </w:r>
            <w:proofErr w:type="spellEnd"/>
          </w:p>
        </w:tc>
        <w:tc>
          <w:tcPr>
            <w:tcW w:w="3407" w:type="dxa"/>
            <w:vAlign w:val="center"/>
          </w:tcPr>
          <w:p w14:paraId="1E8A6644" w14:textId="53FE1F04" w:rsidR="00E66F15" w:rsidRPr="002C5CAA" w:rsidRDefault="00E66F15" w:rsidP="00E66F15">
            <w:pPr>
              <w:widowControl w:val="0"/>
              <w:autoSpaceDE w:val="0"/>
              <w:autoSpaceDN w:val="0"/>
              <w:spacing w:line="240" w:lineRule="auto"/>
              <w:ind w:right="113" w:firstLine="0"/>
              <w:jc w:val="center"/>
              <w:rPr>
                <w:rFonts w:ascii="Times New Roman" w:eastAsia="Times New Roman" w:hAnsi="Times New Roman" w:cs="Times New Roman"/>
                <w:b/>
                <w:i/>
                <w:sz w:val="24"/>
                <w:szCs w:val="24"/>
              </w:rPr>
            </w:pPr>
            <w:r w:rsidRPr="002C5CAA">
              <w:rPr>
                <w:rFonts w:ascii="Times New Roman" w:eastAsia="Times New Roman" w:hAnsi="Times New Roman" w:cs="Times New Roman"/>
                <w:b/>
                <w:i/>
                <w:sz w:val="24"/>
                <w:szCs w:val="24"/>
              </w:rPr>
              <w:t xml:space="preserve">Требование ФГОС к содержанию  </w:t>
            </w:r>
          </w:p>
        </w:tc>
        <w:tc>
          <w:tcPr>
            <w:tcW w:w="4820" w:type="dxa"/>
            <w:vAlign w:val="center"/>
          </w:tcPr>
          <w:p w14:paraId="3E820224" w14:textId="77777777" w:rsidR="00E66F15" w:rsidRPr="002C5CAA" w:rsidRDefault="00E66F15" w:rsidP="00E66F15">
            <w:pPr>
              <w:widowControl w:val="0"/>
              <w:autoSpaceDE w:val="0"/>
              <w:autoSpaceDN w:val="0"/>
              <w:spacing w:line="240" w:lineRule="auto"/>
              <w:ind w:right="113" w:firstLine="0"/>
              <w:jc w:val="center"/>
              <w:rPr>
                <w:rFonts w:ascii="Times New Roman" w:eastAsia="Times New Roman" w:hAnsi="Times New Roman" w:cs="Times New Roman"/>
                <w:b/>
                <w:i/>
                <w:sz w:val="24"/>
                <w:szCs w:val="24"/>
              </w:rPr>
            </w:pPr>
            <w:r w:rsidRPr="002C5CAA">
              <w:rPr>
                <w:rFonts w:ascii="Times New Roman" w:eastAsia="Arial" w:hAnsi="Times New Roman" w:cs="Times New Roman"/>
                <w:b/>
                <w:i/>
                <w:iCs/>
                <w:sz w:val="24"/>
                <w:szCs w:val="24"/>
              </w:rPr>
              <w:t>Решение задач воспитания в рамках образовательной области</w:t>
            </w:r>
          </w:p>
        </w:tc>
      </w:tr>
      <w:tr w:rsidR="00E66F15" w:rsidRPr="002C5CAA" w14:paraId="2C47356E" w14:textId="77777777" w:rsidTr="003A66EA">
        <w:trPr>
          <w:jc w:val="center"/>
        </w:trPr>
        <w:tc>
          <w:tcPr>
            <w:tcW w:w="2405" w:type="dxa"/>
            <w:vAlign w:val="center"/>
          </w:tcPr>
          <w:p w14:paraId="308FC3B4" w14:textId="77777777" w:rsidR="00E66F15" w:rsidRPr="002C5CAA" w:rsidRDefault="00E66F15" w:rsidP="00E66F15">
            <w:pPr>
              <w:widowControl w:val="0"/>
              <w:autoSpaceDE w:val="0"/>
              <w:autoSpaceDN w:val="0"/>
              <w:spacing w:line="240" w:lineRule="auto"/>
              <w:ind w:right="113" w:firstLine="0"/>
              <w:jc w:val="center"/>
              <w:rPr>
                <w:rFonts w:ascii="Times New Roman" w:eastAsia="Times New Roman" w:hAnsi="Times New Roman" w:cs="Times New Roman"/>
                <w:b/>
                <w:bCs/>
                <w:i/>
                <w:sz w:val="24"/>
                <w:szCs w:val="24"/>
                <w:lang w:val="en-US"/>
              </w:rPr>
            </w:pPr>
            <w:proofErr w:type="spellStart"/>
            <w:r w:rsidRPr="002C5CAA">
              <w:rPr>
                <w:rFonts w:ascii="Times New Roman" w:eastAsia="Times New Roman" w:hAnsi="Times New Roman" w:cs="Times New Roman"/>
                <w:b/>
                <w:bCs/>
                <w:i/>
                <w:sz w:val="24"/>
                <w:szCs w:val="24"/>
                <w:lang w:val="en-US"/>
              </w:rPr>
              <w:t>Социально-коммуникативное</w:t>
            </w:r>
            <w:proofErr w:type="spellEnd"/>
            <w:r w:rsidRPr="002C5CAA">
              <w:rPr>
                <w:rFonts w:ascii="Times New Roman" w:eastAsia="Times New Roman" w:hAnsi="Times New Roman" w:cs="Times New Roman"/>
                <w:b/>
                <w:bCs/>
                <w:i/>
                <w:sz w:val="24"/>
                <w:szCs w:val="24"/>
                <w:lang w:val="en-US"/>
              </w:rPr>
              <w:t xml:space="preserve"> </w:t>
            </w:r>
            <w:proofErr w:type="spellStart"/>
            <w:r w:rsidRPr="002C5CAA">
              <w:rPr>
                <w:rFonts w:ascii="Times New Roman" w:eastAsia="Times New Roman" w:hAnsi="Times New Roman" w:cs="Times New Roman"/>
                <w:b/>
                <w:bCs/>
                <w:i/>
                <w:sz w:val="24"/>
                <w:szCs w:val="24"/>
                <w:lang w:val="en-US"/>
              </w:rPr>
              <w:t>развитие</w:t>
            </w:r>
            <w:proofErr w:type="spellEnd"/>
          </w:p>
          <w:p w14:paraId="1653A1B1" w14:textId="77777777" w:rsidR="00E66F15" w:rsidRPr="002C5CAA" w:rsidRDefault="00E66F15" w:rsidP="00E66F15">
            <w:pPr>
              <w:widowControl w:val="0"/>
              <w:autoSpaceDE w:val="0"/>
              <w:autoSpaceDN w:val="0"/>
              <w:spacing w:line="240" w:lineRule="auto"/>
              <w:ind w:right="113" w:firstLine="0"/>
              <w:jc w:val="center"/>
              <w:rPr>
                <w:rFonts w:ascii="Times New Roman" w:eastAsia="Times New Roman" w:hAnsi="Times New Roman" w:cs="Times New Roman"/>
                <w:b/>
                <w:bCs/>
                <w:i/>
                <w:sz w:val="24"/>
                <w:szCs w:val="24"/>
                <w:lang w:val="en-US"/>
              </w:rPr>
            </w:pPr>
          </w:p>
        </w:tc>
        <w:tc>
          <w:tcPr>
            <w:tcW w:w="3407" w:type="dxa"/>
          </w:tcPr>
          <w:p w14:paraId="216EB9DA" w14:textId="77777777" w:rsidR="00E66F15" w:rsidRPr="002C5CAA" w:rsidRDefault="00E66F15" w:rsidP="00E66F15">
            <w:pPr>
              <w:tabs>
                <w:tab w:val="left" w:pos="323"/>
              </w:tabs>
              <w:spacing w:line="240" w:lineRule="auto"/>
              <w:ind w:left="40" w:firstLine="0"/>
              <w:rPr>
                <w:rFonts w:ascii="Times New Roman" w:eastAsia="Times New Roman" w:hAnsi="Times New Roman" w:cs="Times New Roman"/>
                <w:sz w:val="24"/>
                <w:szCs w:val="24"/>
                <w:lang w:eastAsia="ru-RU"/>
              </w:rPr>
            </w:pPr>
            <w:r w:rsidRPr="002C5CAA">
              <w:rPr>
                <w:rFonts w:ascii="Times New Roman" w:eastAsia="Times New Roman" w:hAnsi="Times New Roman" w:cs="Times New Roman"/>
                <w:sz w:val="24"/>
                <w:szCs w:val="24"/>
                <w:lang w:eastAsia="ru-RU"/>
              </w:rPr>
              <w:t>Усвоение норм и ценностей, принятых в обществе, включая моральные и нравственные ценности; развитие общения и взаимодействия ребёнка со взрослыми и сверстниками; становление самостоятельности, целенаправленности и саморегуляции собственных действий; развитие социального и эмоционального интеллекта, эмоциональной отзывчивости, сопереживания, формирование готовности к совместной деятельности со сверстниками, формирование уважительного отношения и чувства принадлежности к своей семье и к сообществу детей и взрослых в Организации; формирование позитивных установок к различным видам труда и творчества; формирование основ безопасного поведения в быту, социуме, природе.</w:t>
            </w:r>
          </w:p>
        </w:tc>
        <w:tc>
          <w:tcPr>
            <w:tcW w:w="4820" w:type="dxa"/>
          </w:tcPr>
          <w:p w14:paraId="2FDC9CAA" w14:textId="77777777" w:rsidR="00E66F15" w:rsidRPr="002C5CAA" w:rsidRDefault="00E66F15" w:rsidP="00F70C5E">
            <w:pPr>
              <w:numPr>
                <w:ilvl w:val="0"/>
                <w:numId w:val="168"/>
              </w:numPr>
              <w:tabs>
                <w:tab w:val="left" w:pos="323"/>
              </w:tabs>
              <w:spacing w:line="240" w:lineRule="auto"/>
              <w:ind w:left="40" w:firstLine="0"/>
              <w:rPr>
                <w:rFonts w:ascii="Times New Roman" w:eastAsia="Arial" w:hAnsi="Times New Roman" w:cs="Times New Roman"/>
                <w:sz w:val="24"/>
                <w:szCs w:val="24"/>
                <w:lang w:eastAsia="ru-RU"/>
              </w:rPr>
            </w:pPr>
            <w:r w:rsidRPr="002C5CAA">
              <w:rPr>
                <w:rFonts w:ascii="Times New Roman" w:eastAsia="Arial" w:hAnsi="Times New Roman" w:cs="Times New Roman"/>
                <w:sz w:val="24"/>
                <w:szCs w:val="24"/>
                <w:lang w:eastAsia="ru-RU"/>
              </w:rPr>
              <w:t>Воспитание любви к своей семье, своему населённому пункту, родному краю, своей стране;</w:t>
            </w:r>
          </w:p>
          <w:p w14:paraId="3D72EFA3" w14:textId="77777777" w:rsidR="00E66F15" w:rsidRPr="002C5CAA" w:rsidRDefault="00E66F15" w:rsidP="00F70C5E">
            <w:pPr>
              <w:numPr>
                <w:ilvl w:val="0"/>
                <w:numId w:val="168"/>
              </w:numPr>
              <w:tabs>
                <w:tab w:val="left" w:pos="323"/>
              </w:tabs>
              <w:spacing w:line="240" w:lineRule="auto"/>
              <w:ind w:left="40" w:firstLine="0"/>
              <w:rPr>
                <w:rFonts w:ascii="Times New Roman" w:eastAsia="Arial" w:hAnsi="Times New Roman" w:cs="Times New Roman"/>
                <w:sz w:val="24"/>
                <w:szCs w:val="24"/>
                <w:lang w:eastAsia="ru-RU"/>
              </w:rPr>
            </w:pPr>
            <w:r w:rsidRPr="002C5CAA">
              <w:rPr>
                <w:rFonts w:ascii="Times New Roman" w:eastAsia="Arial" w:hAnsi="Times New Roman" w:cs="Times New Roman"/>
                <w:sz w:val="24"/>
                <w:szCs w:val="24"/>
                <w:lang w:eastAsia="ru-RU"/>
              </w:rPr>
              <w:t>Воспитание уважительного отношения к ровесникам, родителям (законным представителям), соседям, другим людям вне зависимости от их этнической принадлежности;</w:t>
            </w:r>
          </w:p>
          <w:p w14:paraId="7D601DCC" w14:textId="190870CA" w:rsidR="00E66F15" w:rsidRPr="002C5CAA" w:rsidRDefault="00E66F15" w:rsidP="00F70C5E">
            <w:pPr>
              <w:numPr>
                <w:ilvl w:val="0"/>
                <w:numId w:val="168"/>
              </w:numPr>
              <w:tabs>
                <w:tab w:val="left" w:pos="323"/>
              </w:tabs>
              <w:spacing w:line="240" w:lineRule="auto"/>
              <w:ind w:left="40" w:firstLine="0"/>
              <w:rPr>
                <w:rFonts w:ascii="Times New Roman" w:eastAsia="Arial" w:hAnsi="Times New Roman" w:cs="Times New Roman"/>
                <w:sz w:val="24"/>
                <w:szCs w:val="24"/>
                <w:lang w:eastAsia="ru-RU"/>
              </w:rPr>
            </w:pPr>
            <w:r w:rsidRPr="002C5CAA">
              <w:rPr>
                <w:rFonts w:ascii="Times New Roman" w:eastAsia="Arial" w:hAnsi="Times New Roman" w:cs="Times New Roman"/>
                <w:sz w:val="24"/>
                <w:szCs w:val="24"/>
                <w:lang w:eastAsia="ru-RU"/>
              </w:rPr>
              <w:t>Воспитание ценностного отношения к культурному наследию своего народа, к нравственным и культурным традициям России;</w:t>
            </w:r>
          </w:p>
          <w:p w14:paraId="6B64164A" w14:textId="77777777" w:rsidR="00E66F15" w:rsidRPr="002C5CAA" w:rsidRDefault="00E66F15" w:rsidP="00F70C5E">
            <w:pPr>
              <w:numPr>
                <w:ilvl w:val="0"/>
                <w:numId w:val="168"/>
              </w:numPr>
              <w:tabs>
                <w:tab w:val="left" w:pos="323"/>
              </w:tabs>
              <w:spacing w:line="240" w:lineRule="auto"/>
              <w:ind w:left="40" w:firstLine="0"/>
              <w:rPr>
                <w:rFonts w:ascii="Times New Roman" w:eastAsia="Arial" w:hAnsi="Times New Roman" w:cs="Times New Roman"/>
                <w:sz w:val="24"/>
                <w:szCs w:val="24"/>
                <w:lang w:eastAsia="ru-RU"/>
              </w:rPr>
            </w:pPr>
            <w:r w:rsidRPr="002C5CAA">
              <w:rPr>
                <w:rFonts w:ascii="Times New Roman" w:eastAsia="Arial" w:hAnsi="Times New Roman" w:cs="Times New Roman"/>
                <w:sz w:val="24"/>
                <w:szCs w:val="24"/>
                <w:lang w:eastAsia="ru-RU"/>
              </w:rPr>
              <w:t xml:space="preserve">Содействие становлению целостной картины мира, основанной на представлениях о добре и зле, прекрасном и безобразном, правдивом и ложном; </w:t>
            </w:r>
          </w:p>
          <w:p w14:paraId="79B80665" w14:textId="77777777" w:rsidR="00E66F15" w:rsidRPr="002C5CAA" w:rsidRDefault="00E66F15" w:rsidP="00F70C5E">
            <w:pPr>
              <w:numPr>
                <w:ilvl w:val="0"/>
                <w:numId w:val="168"/>
              </w:numPr>
              <w:tabs>
                <w:tab w:val="left" w:pos="323"/>
              </w:tabs>
              <w:spacing w:line="240" w:lineRule="auto"/>
              <w:ind w:left="40" w:firstLine="0"/>
              <w:rPr>
                <w:rFonts w:ascii="Times New Roman" w:eastAsia="Arial" w:hAnsi="Times New Roman" w:cs="Times New Roman"/>
                <w:sz w:val="24"/>
                <w:szCs w:val="24"/>
                <w:lang w:eastAsia="ru-RU"/>
              </w:rPr>
            </w:pPr>
            <w:r w:rsidRPr="002C5CAA">
              <w:rPr>
                <w:rFonts w:ascii="Times New Roman" w:eastAsia="Arial" w:hAnsi="Times New Roman" w:cs="Times New Roman"/>
                <w:sz w:val="24"/>
                <w:szCs w:val="24"/>
                <w:lang w:eastAsia="ru-RU"/>
              </w:rPr>
              <w:t>Воспитание социальных чувств и навыков: способности к сопереживанию, общительности, дружелюбия, сотрудничества, умения соблюдать правила, активной личностной позиции.</w:t>
            </w:r>
          </w:p>
          <w:p w14:paraId="23DA5817" w14:textId="77777777" w:rsidR="00E66F15" w:rsidRPr="002C5CAA" w:rsidRDefault="00E66F15" w:rsidP="00F70C5E">
            <w:pPr>
              <w:numPr>
                <w:ilvl w:val="0"/>
                <w:numId w:val="168"/>
              </w:numPr>
              <w:tabs>
                <w:tab w:val="left" w:pos="323"/>
              </w:tabs>
              <w:spacing w:line="240" w:lineRule="auto"/>
              <w:ind w:left="40" w:firstLine="0"/>
              <w:rPr>
                <w:rFonts w:ascii="Times New Roman" w:eastAsia="Arial" w:hAnsi="Times New Roman" w:cs="Times New Roman"/>
                <w:sz w:val="24"/>
                <w:szCs w:val="24"/>
                <w:lang w:eastAsia="ru-RU"/>
              </w:rPr>
            </w:pPr>
            <w:r w:rsidRPr="002C5CAA">
              <w:rPr>
                <w:rFonts w:ascii="Times New Roman" w:eastAsia="Arial" w:hAnsi="Times New Roman" w:cs="Times New Roman"/>
                <w:sz w:val="24"/>
                <w:szCs w:val="24"/>
                <w:lang w:eastAsia="ru-RU"/>
              </w:rPr>
              <w:t>Создание условий для возникновения у ребёнка нравственного, социально значимого поступка, приобретения ребёнком опыта милосердия и заботы;</w:t>
            </w:r>
          </w:p>
          <w:p w14:paraId="0A722687" w14:textId="77777777" w:rsidR="00E66F15" w:rsidRPr="002C5CAA" w:rsidRDefault="00E66F15" w:rsidP="00F70C5E">
            <w:pPr>
              <w:numPr>
                <w:ilvl w:val="0"/>
                <w:numId w:val="168"/>
              </w:numPr>
              <w:tabs>
                <w:tab w:val="left" w:pos="323"/>
              </w:tabs>
              <w:spacing w:line="240" w:lineRule="auto"/>
              <w:ind w:left="40" w:firstLine="0"/>
              <w:rPr>
                <w:rFonts w:ascii="Times New Roman" w:eastAsia="Arial" w:hAnsi="Times New Roman" w:cs="Times New Roman"/>
                <w:sz w:val="24"/>
                <w:szCs w:val="24"/>
                <w:lang w:eastAsia="ru-RU"/>
              </w:rPr>
            </w:pPr>
            <w:r w:rsidRPr="002C5CAA">
              <w:rPr>
                <w:rFonts w:ascii="Times New Roman" w:eastAsia="Arial" w:hAnsi="Times New Roman" w:cs="Times New Roman"/>
                <w:sz w:val="24"/>
                <w:szCs w:val="24"/>
                <w:lang w:eastAsia="ru-RU"/>
              </w:rPr>
              <w:t>Поддержка трудового усилия, привычки к доступному дошкольнику напряжению физических, умственных и нравственных сил для решения трудовой задачи;</w:t>
            </w:r>
          </w:p>
          <w:p w14:paraId="583CB70C" w14:textId="77777777" w:rsidR="00E66F15" w:rsidRPr="002C5CAA" w:rsidRDefault="00E66F15" w:rsidP="00F70C5E">
            <w:pPr>
              <w:numPr>
                <w:ilvl w:val="0"/>
                <w:numId w:val="168"/>
              </w:numPr>
              <w:tabs>
                <w:tab w:val="left" w:pos="323"/>
              </w:tabs>
              <w:spacing w:line="240" w:lineRule="auto"/>
              <w:ind w:left="40" w:firstLine="0"/>
              <w:rPr>
                <w:rFonts w:ascii="Times New Roman" w:eastAsia="Arial" w:hAnsi="Times New Roman" w:cs="Times New Roman"/>
                <w:sz w:val="24"/>
                <w:szCs w:val="24"/>
                <w:lang w:eastAsia="ru-RU"/>
              </w:rPr>
            </w:pPr>
            <w:r w:rsidRPr="002C5CAA">
              <w:rPr>
                <w:rFonts w:ascii="Times New Roman" w:eastAsia="Arial" w:hAnsi="Times New Roman" w:cs="Times New Roman"/>
                <w:sz w:val="24"/>
                <w:szCs w:val="24"/>
                <w:lang w:eastAsia="ru-RU"/>
              </w:rPr>
              <w:t>Формирование способности бережно и уважительно относиться к результатам своего труда и труда других людей.</w:t>
            </w:r>
          </w:p>
        </w:tc>
      </w:tr>
      <w:tr w:rsidR="00E66F15" w:rsidRPr="002C5CAA" w14:paraId="017149D6" w14:textId="77777777" w:rsidTr="003A66EA">
        <w:trPr>
          <w:jc w:val="center"/>
        </w:trPr>
        <w:tc>
          <w:tcPr>
            <w:tcW w:w="2405" w:type="dxa"/>
            <w:vAlign w:val="center"/>
          </w:tcPr>
          <w:p w14:paraId="42D99048" w14:textId="77777777" w:rsidR="00E66F15" w:rsidRPr="002C5CAA" w:rsidRDefault="00E66F15" w:rsidP="00E66F15">
            <w:pPr>
              <w:widowControl w:val="0"/>
              <w:autoSpaceDE w:val="0"/>
              <w:autoSpaceDN w:val="0"/>
              <w:spacing w:line="240" w:lineRule="auto"/>
              <w:ind w:right="113" w:firstLine="0"/>
              <w:jc w:val="center"/>
              <w:rPr>
                <w:rFonts w:ascii="Times New Roman" w:eastAsia="Times New Roman" w:hAnsi="Times New Roman" w:cs="Times New Roman"/>
                <w:b/>
                <w:bCs/>
                <w:i/>
                <w:sz w:val="24"/>
                <w:szCs w:val="24"/>
                <w:lang w:val="en-US"/>
              </w:rPr>
            </w:pPr>
            <w:proofErr w:type="spellStart"/>
            <w:r w:rsidRPr="002C5CAA">
              <w:rPr>
                <w:rFonts w:ascii="Times New Roman" w:eastAsia="Times New Roman" w:hAnsi="Times New Roman" w:cs="Times New Roman"/>
                <w:b/>
                <w:bCs/>
                <w:i/>
                <w:sz w:val="24"/>
                <w:szCs w:val="24"/>
                <w:lang w:val="en-US"/>
              </w:rPr>
              <w:t>Познавательное</w:t>
            </w:r>
            <w:proofErr w:type="spellEnd"/>
            <w:r w:rsidRPr="002C5CAA">
              <w:rPr>
                <w:rFonts w:ascii="Times New Roman" w:eastAsia="Times New Roman" w:hAnsi="Times New Roman" w:cs="Times New Roman"/>
                <w:b/>
                <w:bCs/>
                <w:i/>
                <w:sz w:val="24"/>
                <w:szCs w:val="24"/>
                <w:lang w:val="en-US"/>
              </w:rPr>
              <w:t xml:space="preserve"> </w:t>
            </w:r>
            <w:proofErr w:type="spellStart"/>
            <w:r w:rsidRPr="002C5CAA">
              <w:rPr>
                <w:rFonts w:ascii="Times New Roman" w:eastAsia="Times New Roman" w:hAnsi="Times New Roman" w:cs="Times New Roman"/>
                <w:b/>
                <w:bCs/>
                <w:i/>
                <w:sz w:val="24"/>
                <w:szCs w:val="24"/>
                <w:lang w:val="en-US"/>
              </w:rPr>
              <w:t>развитие</w:t>
            </w:r>
            <w:proofErr w:type="spellEnd"/>
          </w:p>
        </w:tc>
        <w:tc>
          <w:tcPr>
            <w:tcW w:w="3407" w:type="dxa"/>
          </w:tcPr>
          <w:p w14:paraId="2F80F366" w14:textId="77777777" w:rsidR="00E66F15" w:rsidRPr="002C5CAA" w:rsidRDefault="00E66F15" w:rsidP="00E66F15">
            <w:pPr>
              <w:tabs>
                <w:tab w:val="left" w:pos="323"/>
              </w:tabs>
              <w:spacing w:line="240" w:lineRule="auto"/>
              <w:ind w:left="40" w:firstLine="0"/>
              <w:rPr>
                <w:rFonts w:ascii="Times New Roman" w:eastAsia="Times New Roman" w:hAnsi="Times New Roman" w:cs="Times New Roman"/>
                <w:sz w:val="24"/>
                <w:szCs w:val="24"/>
                <w:lang w:eastAsia="ru-RU"/>
              </w:rPr>
            </w:pPr>
            <w:r w:rsidRPr="002C5CAA">
              <w:rPr>
                <w:rFonts w:ascii="Times New Roman" w:eastAsia="Times New Roman" w:hAnsi="Times New Roman" w:cs="Times New Roman"/>
                <w:sz w:val="24"/>
                <w:szCs w:val="24"/>
                <w:lang w:eastAsia="ru-RU"/>
              </w:rPr>
              <w:t>Развитие интересов детей, любознательности и познавательной мотивации; формирование познавательных действий, становление сознания; развитие воображения и творческой активности; формирование первичных представлений о себе, других людях, объектах окружающего мира, о свойствах и отношениях объектов окружающего мира (форме, цвете, размере, материале, звучании, ритме, темпе, количестве, числе, части и целом, пространстве и времени, движении и покое, причинах и следствиях и др.),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её природы, многообразии стран и народов мира.</w:t>
            </w:r>
          </w:p>
        </w:tc>
        <w:tc>
          <w:tcPr>
            <w:tcW w:w="4820" w:type="dxa"/>
          </w:tcPr>
          <w:p w14:paraId="01065059" w14:textId="77777777" w:rsidR="00E66F15" w:rsidRPr="002C5CAA" w:rsidRDefault="00E66F15" w:rsidP="00F70C5E">
            <w:pPr>
              <w:numPr>
                <w:ilvl w:val="0"/>
                <w:numId w:val="168"/>
              </w:numPr>
              <w:tabs>
                <w:tab w:val="left" w:pos="323"/>
              </w:tabs>
              <w:spacing w:line="240" w:lineRule="auto"/>
              <w:ind w:left="40" w:firstLine="0"/>
              <w:rPr>
                <w:rFonts w:ascii="Times New Roman" w:eastAsia="Arial" w:hAnsi="Times New Roman" w:cs="Times New Roman"/>
                <w:sz w:val="24"/>
                <w:szCs w:val="24"/>
                <w:lang w:eastAsia="ru-RU"/>
              </w:rPr>
            </w:pPr>
            <w:r w:rsidRPr="002C5CAA">
              <w:rPr>
                <w:rFonts w:ascii="Times New Roman" w:eastAsia="Arial" w:hAnsi="Times New Roman" w:cs="Times New Roman"/>
                <w:sz w:val="24"/>
                <w:szCs w:val="24"/>
                <w:lang w:eastAsia="ru-RU"/>
              </w:rPr>
              <w:t>Воспитание отношения к знанию как ценности, понимание значения образования для человека, общества, страны;</w:t>
            </w:r>
          </w:p>
          <w:p w14:paraId="6A4513F6" w14:textId="77777777" w:rsidR="00E66F15" w:rsidRPr="002C5CAA" w:rsidRDefault="00E66F15" w:rsidP="00F70C5E">
            <w:pPr>
              <w:numPr>
                <w:ilvl w:val="0"/>
                <w:numId w:val="168"/>
              </w:numPr>
              <w:tabs>
                <w:tab w:val="left" w:pos="323"/>
              </w:tabs>
              <w:spacing w:line="240" w:lineRule="auto"/>
              <w:ind w:left="40" w:firstLine="0"/>
              <w:rPr>
                <w:rFonts w:ascii="Times New Roman" w:eastAsia="Arial" w:hAnsi="Times New Roman" w:cs="Times New Roman"/>
                <w:sz w:val="24"/>
                <w:szCs w:val="24"/>
                <w:lang w:eastAsia="ru-RU"/>
              </w:rPr>
            </w:pPr>
            <w:r w:rsidRPr="002C5CAA">
              <w:rPr>
                <w:rFonts w:ascii="Times New Roman" w:eastAsia="Arial" w:hAnsi="Times New Roman" w:cs="Times New Roman"/>
                <w:sz w:val="24"/>
                <w:szCs w:val="24"/>
                <w:lang w:eastAsia="ru-RU"/>
              </w:rPr>
              <w:t>Приобщение к отечественным традициям и праздникам, к истории и достижениям родной страны, к культурному наследию народов России;</w:t>
            </w:r>
          </w:p>
          <w:p w14:paraId="771BB5F5" w14:textId="77777777" w:rsidR="00E66F15" w:rsidRPr="002C5CAA" w:rsidRDefault="00E66F15" w:rsidP="00F70C5E">
            <w:pPr>
              <w:numPr>
                <w:ilvl w:val="0"/>
                <w:numId w:val="168"/>
              </w:numPr>
              <w:tabs>
                <w:tab w:val="left" w:pos="323"/>
              </w:tabs>
              <w:spacing w:line="240" w:lineRule="auto"/>
              <w:ind w:left="40" w:firstLine="0"/>
              <w:rPr>
                <w:rFonts w:ascii="Times New Roman" w:eastAsia="Arial" w:hAnsi="Times New Roman" w:cs="Times New Roman"/>
                <w:sz w:val="24"/>
                <w:szCs w:val="24"/>
                <w:lang w:eastAsia="ru-RU"/>
              </w:rPr>
            </w:pPr>
            <w:r w:rsidRPr="002C5CAA">
              <w:rPr>
                <w:rFonts w:ascii="Times New Roman" w:eastAsia="Arial" w:hAnsi="Times New Roman" w:cs="Times New Roman"/>
                <w:sz w:val="24"/>
                <w:szCs w:val="24"/>
                <w:lang w:eastAsia="ru-RU"/>
              </w:rPr>
              <w:t>Воспитание уважения к людям ‒ представителям разных народов России независимо от их этнической принадлежности;</w:t>
            </w:r>
          </w:p>
          <w:p w14:paraId="7D206B64" w14:textId="77777777" w:rsidR="00E66F15" w:rsidRPr="002C5CAA" w:rsidRDefault="00E66F15" w:rsidP="00F70C5E">
            <w:pPr>
              <w:numPr>
                <w:ilvl w:val="0"/>
                <w:numId w:val="168"/>
              </w:numPr>
              <w:tabs>
                <w:tab w:val="left" w:pos="323"/>
              </w:tabs>
              <w:spacing w:line="240" w:lineRule="auto"/>
              <w:ind w:left="40" w:firstLine="0"/>
              <w:rPr>
                <w:rFonts w:ascii="Times New Roman" w:eastAsia="Arial" w:hAnsi="Times New Roman" w:cs="Times New Roman"/>
                <w:sz w:val="24"/>
                <w:szCs w:val="24"/>
                <w:lang w:eastAsia="ru-RU"/>
              </w:rPr>
            </w:pPr>
            <w:r w:rsidRPr="002C5CAA">
              <w:rPr>
                <w:rFonts w:ascii="Times New Roman" w:eastAsia="Arial" w:hAnsi="Times New Roman" w:cs="Times New Roman"/>
                <w:sz w:val="24"/>
                <w:szCs w:val="24"/>
                <w:lang w:eastAsia="ru-RU"/>
              </w:rPr>
              <w:t>Воспитание уважительного отношения к государственным символам страны (флагу, гербу, гимну);</w:t>
            </w:r>
          </w:p>
          <w:p w14:paraId="5FC4D10A" w14:textId="77777777" w:rsidR="00E66F15" w:rsidRPr="002C5CAA" w:rsidRDefault="00E66F15" w:rsidP="00F70C5E">
            <w:pPr>
              <w:numPr>
                <w:ilvl w:val="0"/>
                <w:numId w:val="168"/>
              </w:numPr>
              <w:tabs>
                <w:tab w:val="left" w:pos="323"/>
              </w:tabs>
              <w:spacing w:line="240" w:lineRule="auto"/>
              <w:ind w:left="40" w:firstLine="0"/>
              <w:rPr>
                <w:rFonts w:ascii="Times New Roman" w:eastAsia="Arial" w:hAnsi="Times New Roman" w:cs="Times New Roman"/>
                <w:sz w:val="24"/>
                <w:szCs w:val="24"/>
                <w:lang w:eastAsia="ru-RU"/>
              </w:rPr>
            </w:pPr>
            <w:r w:rsidRPr="002C5CAA">
              <w:rPr>
                <w:rFonts w:ascii="Times New Roman" w:eastAsia="Arial" w:hAnsi="Times New Roman" w:cs="Times New Roman"/>
                <w:sz w:val="24"/>
                <w:szCs w:val="24"/>
                <w:lang w:eastAsia="ru-RU"/>
              </w:rPr>
              <w:t>Воспитание бережного и ответственного отношения к природе родного края, родной страны, приобретение первого опыта действий по сохранению природы.</w:t>
            </w:r>
          </w:p>
          <w:p w14:paraId="1C945443" w14:textId="77777777" w:rsidR="00E66F15" w:rsidRPr="002C5CAA" w:rsidRDefault="00E66F15" w:rsidP="00E66F15">
            <w:pPr>
              <w:tabs>
                <w:tab w:val="left" w:pos="323"/>
              </w:tabs>
              <w:spacing w:line="240" w:lineRule="auto"/>
              <w:ind w:left="40" w:firstLine="0"/>
              <w:rPr>
                <w:rFonts w:ascii="Times New Roman" w:eastAsia="Times New Roman" w:hAnsi="Times New Roman" w:cs="Times New Roman"/>
                <w:sz w:val="24"/>
                <w:szCs w:val="24"/>
                <w:lang w:eastAsia="ru-RU"/>
              </w:rPr>
            </w:pPr>
          </w:p>
        </w:tc>
      </w:tr>
      <w:tr w:rsidR="00E66F15" w:rsidRPr="002C5CAA" w14:paraId="0085D56A" w14:textId="77777777" w:rsidTr="003A66EA">
        <w:trPr>
          <w:jc w:val="center"/>
        </w:trPr>
        <w:tc>
          <w:tcPr>
            <w:tcW w:w="2405" w:type="dxa"/>
            <w:vAlign w:val="center"/>
          </w:tcPr>
          <w:p w14:paraId="722A52C2" w14:textId="77777777" w:rsidR="00E66F15" w:rsidRPr="002C5CAA" w:rsidRDefault="00E66F15" w:rsidP="00E66F15">
            <w:pPr>
              <w:widowControl w:val="0"/>
              <w:autoSpaceDE w:val="0"/>
              <w:autoSpaceDN w:val="0"/>
              <w:spacing w:line="240" w:lineRule="auto"/>
              <w:ind w:right="113" w:firstLine="0"/>
              <w:jc w:val="center"/>
              <w:rPr>
                <w:rFonts w:ascii="Times New Roman" w:eastAsia="Times New Roman" w:hAnsi="Times New Roman" w:cs="Times New Roman"/>
                <w:b/>
                <w:bCs/>
                <w:i/>
                <w:sz w:val="24"/>
                <w:szCs w:val="24"/>
                <w:lang w:val="en-US"/>
              </w:rPr>
            </w:pPr>
            <w:proofErr w:type="spellStart"/>
            <w:r w:rsidRPr="002C5CAA">
              <w:rPr>
                <w:rFonts w:ascii="Times New Roman" w:eastAsia="Times New Roman" w:hAnsi="Times New Roman" w:cs="Times New Roman"/>
                <w:b/>
                <w:bCs/>
                <w:i/>
                <w:sz w:val="24"/>
                <w:szCs w:val="24"/>
                <w:lang w:val="en-US"/>
              </w:rPr>
              <w:t>Речевое</w:t>
            </w:r>
            <w:proofErr w:type="spellEnd"/>
            <w:r w:rsidRPr="002C5CAA">
              <w:rPr>
                <w:rFonts w:ascii="Times New Roman" w:eastAsia="Times New Roman" w:hAnsi="Times New Roman" w:cs="Times New Roman"/>
                <w:b/>
                <w:bCs/>
                <w:i/>
                <w:sz w:val="24"/>
                <w:szCs w:val="24"/>
                <w:lang w:val="en-US"/>
              </w:rPr>
              <w:t xml:space="preserve"> </w:t>
            </w:r>
            <w:proofErr w:type="spellStart"/>
            <w:r w:rsidRPr="002C5CAA">
              <w:rPr>
                <w:rFonts w:ascii="Times New Roman" w:eastAsia="Times New Roman" w:hAnsi="Times New Roman" w:cs="Times New Roman"/>
                <w:b/>
                <w:bCs/>
                <w:i/>
                <w:sz w:val="24"/>
                <w:szCs w:val="24"/>
                <w:lang w:val="en-US"/>
              </w:rPr>
              <w:t>развитие</w:t>
            </w:r>
            <w:proofErr w:type="spellEnd"/>
          </w:p>
        </w:tc>
        <w:tc>
          <w:tcPr>
            <w:tcW w:w="3407" w:type="dxa"/>
          </w:tcPr>
          <w:p w14:paraId="5CB5C946" w14:textId="77777777" w:rsidR="00E66F15" w:rsidRPr="002C5CAA" w:rsidRDefault="00E66F15" w:rsidP="00E66F15">
            <w:pPr>
              <w:tabs>
                <w:tab w:val="left" w:pos="323"/>
              </w:tabs>
              <w:spacing w:line="240" w:lineRule="auto"/>
              <w:ind w:left="40" w:firstLine="0"/>
              <w:rPr>
                <w:rFonts w:ascii="Times New Roman" w:eastAsia="Times New Roman" w:hAnsi="Times New Roman" w:cs="Times New Roman"/>
                <w:sz w:val="24"/>
                <w:szCs w:val="24"/>
                <w:lang w:eastAsia="ru-RU"/>
              </w:rPr>
            </w:pPr>
            <w:r w:rsidRPr="002C5CAA">
              <w:rPr>
                <w:rFonts w:ascii="Times New Roman" w:eastAsia="Times New Roman" w:hAnsi="Times New Roman" w:cs="Times New Roman"/>
                <w:sz w:val="24"/>
                <w:szCs w:val="24"/>
                <w:lang w:eastAsia="ru-RU"/>
              </w:rPr>
              <w:t>Владение речью как средством общения и культуры; обогащение активного словаря; развитие связной, грамматически правильной диалогической и монологической речи; развитие речевого творчества; знакомство с книжной культурой.</w:t>
            </w:r>
          </w:p>
        </w:tc>
        <w:tc>
          <w:tcPr>
            <w:tcW w:w="4820" w:type="dxa"/>
          </w:tcPr>
          <w:p w14:paraId="44F75DEB" w14:textId="77777777" w:rsidR="00E66F15" w:rsidRPr="002C5CAA" w:rsidRDefault="00E66F15" w:rsidP="00F70C5E">
            <w:pPr>
              <w:numPr>
                <w:ilvl w:val="0"/>
                <w:numId w:val="168"/>
              </w:numPr>
              <w:tabs>
                <w:tab w:val="left" w:pos="323"/>
              </w:tabs>
              <w:spacing w:line="240" w:lineRule="auto"/>
              <w:ind w:left="40" w:firstLine="0"/>
              <w:rPr>
                <w:rFonts w:ascii="Times New Roman" w:eastAsia="Arial" w:hAnsi="Times New Roman" w:cs="Times New Roman"/>
                <w:sz w:val="24"/>
                <w:szCs w:val="24"/>
                <w:lang w:eastAsia="ru-RU"/>
              </w:rPr>
            </w:pPr>
            <w:r w:rsidRPr="002C5CAA">
              <w:rPr>
                <w:rFonts w:ascii="Times New Roman" w:eastAsia="Arial" w:hAnsi="Times New Roman" w:cs="Times New Roman"/>
                <w:sz w:val="24"/>
                <w:szCs w:val="24"/>
                <w:lang w:eastAsia="ru-RU"/>
              </w:rPr>
              <w:t>Владение формами речевого этикета, отражающими принятые в обществе правила и нормы культурного поведения;</w:t>
            </w:r>
          </w:p>
          <w:p w14:paraId="60DAD1E4" w14:textId="77777777" w:rsidR="00E66F15" w:rsidRPr="002C5CAA" w:rsidRDefault="00E66F15" w:rsidP="00F70C5E">
            <w:pPr>
              <w:numPr>
                <w:ilvl w:val="0"/>
                <w:numId w:val="168"/>
              </w:numPr>
              <w:tabs>
                <w:tab w:val="left" w:pos="323"/>
              </w:tabs>
              <w:spacing w:line="240" w:lineRule="auto"/>
              <w:ind w:left="40" w:firstLine="0"/>
              <w:rPr>
                <w:rFonts w:ascii="Times New Roman" w:eastAsia="Arial" w:hAnsi="Times New Roman" w:cs="Times New Roman"/>
                <w:sz w:val="24"/>
                <w:szCs w:val="24"/>
                <w:lang w:eastAsia="ru-RU"/>
              </w:rPr>
            </w:pPr>
            <w:r w:rsidRPr="002C5CAA">
              <w:rPr>
                <w:rFonts w:ascii="Times New Roman" w:eastAsia="Arial" w:hAnsi="Times New Roman" w:cs="Times New Roman"/>
                <w:sz w:val="24"/>
                <w:szCs w:val="24"/>
                <w:lang w:eastAsia="ru-RU"/>
              </w:rPr>
              <w:t>Воспитание отношения к родному языку как ценности, умения чувствовать красоту языка, стремления говорить красиво (на правильном, богатом, образном языке).</w:t>
            </w:r>
          </w:p>
          <w:p w14:paraId="45B309A5" w14:textId="77777777" w:rsidR="00E66F15" w:rsidRPr="002C5CAA" w:rsidRDefault="00E66F15" w:rsidP="00E66F15">
            <w:pPr>
              <w:tabs>
                <w:tab w:val="left" w:pos="323"/>
              </w:tabs>
              <w:spacing w:line="240" w:lineRule="auto"/>
              <w:ind w:left="40" w:firstLine="0"/>
              <w:rPr>
                <w:rFonts w:ascii="Times New Roman" w:eastAsia="Times New Roman" w:hAnsi="Times New Roman" w:cs="Times New Roman"/>
                <w:sz w:val="24"/>
                <w:szCs w:val="24"/>
                <w:lang w:eastAsia="ru-RU"/>
              </w:rPr>
            </w:pPr>
          </w:p>
        </w:tc>
      </w:tr>
      <w:tr w:rsidR="00E66F15" w:rsidRPr="002C5CAA" w14:paraId="593C6904" w14:textId="77777777" w:rsidTr="003A66EA">
        <w:trPr>
          <w:jc w:val="center"/>
        </w:trPr>
        <w:tc>
          <w:tcPr>
            <w:tcW w:w="2405" w:type="dxa"/>
            <w:vAlign w:val="center"/>
          </w:tcPr>
          <w:p w14:paraId="2958E826" w14:textId="77777777" w:rsidR="00E66F15" w:rsidRPr="002C5CAA" w:rsidRDefault="00E66F15" w:rsidP="00E66F15">
            <w:pPr>
              <w:widowControl w:val="0"/>
              <w:autoSpaceDE w:val="0"/>
              <w:autoSpaceDN w:val="0"/>
              <w:spacing w:line="240" w:lineRule="auto"/>
              <w:ind w:right="113" w:firstLine="0"/>
              <w:jc w:val="center"/>
              <w:rPr>
                <w:rFonts w:ascii="Times New Roman" w:eastAsia="Times New Roman" w:hAnsi="Times New Roman" w:cs="Times New Roman"/>
                <w:b/>
                <w:bCs/>
                <w:i/>
                <w:sz w:val="24"/>
                <w:szCs w:val="24"/>
                <w:lang w:val="en-US"/>
              </w:rPr>
            </w:pPr>
            <w:proofErr w:type="spellStart"/>
            <w:r w:rsidRPr="002C5CAA">
              <w:rPr>
                <w:rFonts w:ascii="Times New Roman" w:eastAsia="Times New Roman" w:hAnsi="Times New Roman" w:cs="Times New Roman"/>
                <w:b/>
                <w:bCs/>
                <w:i/>
                <w:sz w:val="24"/>
                <w:szCs w:val="24"/>
                <w:lang w:val="en-US"/>
              </w:rPr>
              <w:t>Художественно-эстетическое</w:t>
            </w:r>
            <w:proofErr w:type="spellEnd"/>
            <w:r w:rsidRPr="002C5CAA">
              <w:rPr>
                <w:rFonts w:ascii="Times New Roman" w:eastAsia="Times New Roman" w:hAnsi="Times New Roman" w:cs="Times New Roman"/>
                <w:b/>
                <w:bCs/>
                <w:i/>
                <w:sz w:val="24"/>
                <w:szCs w:val="24"/>
                <w:lang w:val="en-US"/>
              </w:rPr>
              <w:t xml:space="preserve"> </w:t>
            </w:r>
            <w:proofErr w:type="spellStart"/>
            <w:r w:rsidRPr="002C5CAA">
              <w:rPr>
                <w:rFonts w:ascii="Times New Roman" w:eastAsia="Times New Roman" w:hAnsi="Times New Roman" w:cs="Times New Roman"/>
                <w:b/>
                <w:bCs/>
                <w:i/>
                <w:sz w:val="24"/>
                <w:szCs w:val="24"/>
                <w:lang w:val="en-US"/>
              </w:rPr>
              <w:t>развитие</w:t>
            </w:r>
            <w:proofErr w:type="spellEnd"/>
          </w:p>
        </w:tc>
        <w:tc>
          <w:tcPr>
            <w:tcW w:w="3407" w:type="dxa"/>
          </w:tcPr>
          <w:p w14:paraId="52CECCD3" w14:textId="77777777" w:rsidR="00E66F15" w:rsidRPr="002C5CAA" w:rsidRDefault="00E66F15" w:rsidP="00E66F15">
            <w:pPr>
              <w:tabs>
                <w:tab w:val="left" w:pos="323"/>
              </w:tabs>
              <w:spacing w:line="240" w:lineRule="auto"/>
              <w:ind w:left="40" w:firstLine="0"/>
              <w:rPr>
                <w:rFonts w:ascii="Times New Roman" w:eastAsia="Times New Roman" w:hAnsi="Times New Roman" w:cs="Times New Roman"/>
                <w:sz w:val="24"/>
                <w:szCs w:val="24"/>
                <w:lang w:eastAsia="ru-RU"/>
              </w:rPr>
            </w:pPr>
            <w:r w:rsidRPr="002C5CAA">
              <w:rPr>
                <w:rFonts w:ascii="Times New Roman" w:eastAsia="Times New Roman" w:hAnsi="Times New Roman" w:cs="Times New Roman"/>
                <w:sz w:val="24"/>
                <w:szCs w:val="24"/>
                <w:lang w:eastAsia="ru-RU"/>
              </w:rPr>
              <w:t>Развитие предпосылок ценностно -смыслового восприятия и понимания произведений искусства (словесного, музыкального, изобразительного), мира природы; становление эстетического отношения к окружающему миру; формирование элементарных представлений о видах искусства; восприятие музыки, художественной литературы, фольклора; стимулирование сопереживания персонажам художественных произведений.</w:t>
            </w:r>
          </w:p>
        </w:tc>
        <w:tc>
          <w:tcPr>
            <w:tcW w:w="4820" w:type="dxa"/>
          </w:tcPr>
          <w:p w14:paraId="6294A9E2" w14:textId="77777777" w:rsidR="00E66F15" w:rsidRPr="002C5CAA" w:rsidRDefault="00E66F15" w:rsidP="00F70C5E">
            <w:pPr>
              <w:numPr>
                <w:ilvl w:val="0"/>
                <w:numId w:val="168"/>
              </w:numPr>
              <w:tabs>
                <w:tab w:val="left" w:pos="323"/>
              </w:tabs>
              <w:spacing w:line="240" w:lineRule="auto"/>
              <w:ind w:left="40" w:firstLine="0"/>
              <w:rPr>
                <w:rFonts w:ascii="Times New Roman" w:eastAsia="Times New Roman" w:hAnsi="Times New Roman" w:cs="Times New Roman"/>
                <w:sz w:val="24"/>
                <w:szCs w:val="24"/>
                <w:lang w:eastAsia="ru-RU"/>
              </w:rPr>
            </w:pPr>
            <w:r w:rsidRPr="002C5CAA">
              <w:rPr>
                <w:rFonts w:ascii="Times New Roman" w:eastAsia="Times New Roman" w:hAnsi="Times New Roman" w:cs="Times New Roman"/>
                <w:sz w:val="24"/>
                <w:szCs w:val="24"/>
                <w:lang w:eastAsia="ru-RU"/>
              </w:rPr>
              <w:t xml:space="preserve">Воспитание эстетических чувств (удивления, радости, восхищения, любви) к различным объектам и явлениям окружающего мира (природного, бытового, социокультурного), к произведениям разных видов, жанров и стилей искусства </w:t>
            </w:r>
            <w:r w:rsidRPr="002C5CAA">
              <w:rPr>
                <w:rFonts w:ascii="Times New Roman" w:eastAsia="Times New Roman" w:hAnsi="Times New Roman" w:cs="Times New Roman"/>
                <w:sz w:val="24"/>
                <w:szCs w:val="24"/>
                <w:lang w:eastAsia="ru-RU"/>
              </w:rPr>
              <w:br/>
              <w:t>(в соответствии с возрастными особенностями);</w:t>
            </w:r>
          </w:p>
          <w:p w14:paraId="7C46228F" w14:textId="77777777" w:rsidR="00E66F15" w:rsidRPr="002C5CAA" w:rsidRDefault="00E66F15" w:rsidP="00F70C5E">
            <w:pPr>
              <w:numPr>
                <w:ilvl w:val="0"/>
                <w:numId w:val="168"/>
              </w:numPr>
              <w:tabs>
                <w:tab w:val="left" w:pos="323"/>
              </w:tabs>
              <w:spacing w:line="240" w:lineRule="auto"/>
              <w:ind w:left="40" w:firstLine="0"/>
              <w:rPr>
                <w:rFonts w:ascii="Times New Roman" w:eastAsia="Times New Roman" w:hAnsi="Times New Roman" w:cs="Times New Roman"/>
                <w:sz w:val="24"/>
                <w:szCs w:val="24"/>
                <w:lang w:eastAsia="ru-RU"/>
              </w:rPr>
            </w:pPr>
            <w:r w:rsidRPr="002C5CAA">
              <w:rPr>
                <w:rFonts w:ascii="Times New Roman" w:eastAsia="Times New Roman" w:hAnsi="Times New Roman" w:cs="Times New Roman"/>
                <w:sz w:val="24"/>
                <w:szCs w:val="24"/>
                <w:lang w:eastAsia="ru-RU"/>
              </w:rPr>
              <w:t xml:space="preserve">Приобщение к традициям и великому культурному наследию российского народа, шедеврам мировой художественной культуры с целью раскрытия ценностей «красота», «природа», «культура»; </w:t>
            </w:r>
          </w:p>
          <w:p w14:paraId="29A8B186" w14:textId="77777777" w:rsidR="00E66F15" w:rsidRPr="002C5CAA" w:rsidRDefault="00E66F15" w:rsidP="00F70C5E">
            <w:pPr>
              <w:numPr>
                <w:ilvl w:val="0"/>
                <w:numId w:val="168"/>
              </w:numPr>
              <w:tabs>
                <w:tab w:val="left" w:pos="323"/>
              </w:tabs>
              <w:spacing w:line="240" w:lineRule="auto"/>
              <w:ind w:left="40" w:firstLine="0"/>
              <w:rPr>
                <w:rFonts w:ascii="Times New Roman" w:eastAsia="Times New Roman" w:hAnsi="Times New Roman" w:cs="Times New Roman"/>
                <w:sz w:val="24"/>
                <w:szCs w:val="24"/>
                <w:lang w:eastAsia="ru-RU"/>
              </w:rPr>
            </w:pPr>
            <w:r w:rsidRPr="002C5CAA">
              <w:rPr>
                <w:rFonts w:ascii="Times New Roman" w:eastAsia="Times New Roman" w:hAnsi="Times New Roman" w:cs="Times New Roman"/>
                <w:sz w:val="24"/>
                <w:szCs w:val="24"/>
                <w:lang w:eastAsia="ru-RU"/>
              </w:rPr>
              <w:t>Становление эстетического, эмоционально -ценностного отношения к окружающему миру для гармонизации внешнего мира и внутреннего мира ребёнка;</w:t>
            </w:r>
          </w:p>
          <w:p w14:paraId="47AF38F9" w14:textId="77777777" w:rsidR="00E66F15" w:rsidRPr="002C5CAA" w:rsidRDefault="00E66F15" w:rsidP="00F70C5E">
            <w:pPr>
              <w:numPr>
                <w:ilvl w:val="0"/>
                <w:numId w:val="168"/>
              </w:numPr>
              <w:tabs>
                <w:tab w:val="left" w:pos="323"/>
              </w:tabs>
              <w:spacing w:line="240" w:lineRule="auto"/>
              <w:ind w:left="40" w:firstLine="0"/>
              <w:rPr>
                <w:rFonts w:ascii="Times New Roman" w:eastAsia="Times New Roman" w:hAnsi="Times New Roman" w:cs="Times New Roman"/>
                <w:sz w:val="24"/>
                <w:szCs w:val="24"/>
                <w:lang w:eastAsia="ru-RU"/>
              </w:rPr>
            </w:pPr>
            <w:r w:rsidRPr="002C5CAA">
              <w:rPr>
                <w:rFonts w:ascii="Times New Roman" w:eastAsia="Times New Roman" w:hAnsi="Times New Roman" w:cs="Times New Roman"/>
                <w:sz w:val="24"/>
                <w:szCs w:val="24"/>
                <w:lang w:eastAsia="ru-RU"/>
              </w:rPr>
              <w:t>Формирование целостной картины мира на основе интеграции интеллектуального и эмоционально -образного способов его освоения детьми;</w:t>
            </w:r>
          </w:p>
          <w:p w14:paraId="28297363" w14:textId="77777777" w:rsidR="00E66F15" w:rsidRPr="002C5CAA" w:rsidRDefault="00E66F15" w:rsidP="00F70C5E">
            <w:pPr>
              <w:numPr>
                <w:ilvl w:val="0"/>
                <w:numId w:val="168"/>
              </w:numPr>
              <w:tabs>
                <w:tab w:val="left" w:pos="323"/>
              </w:tabs>
              <w:spacing w:line="240" w:lineRule="auto"/>
              <w:ind w:left="40" w:firstLine="0"/>
              <w:rPr>
                <w:rFonts w:ascii="Times New Roman" w:eastAsia="Times New Roman" w:hAnsi="Times New Roman" w:cs="Times New Roman"/>
                <w:sz w:val="24"/>
                <w:szCs w:val="24"/>
                <w:lang w:eastAsia="ru-RU"/>
              </w:rPr>
            </w:pPr>
            <w:r w:rsidRPr="002C5CAA">
              <w:rPr>
                <w:rFonts w:ascii="Times New Roman" w:eastAsia="Times New Roman" w:hAnsi="Times New Roman" w:cs="Times New Roman"/>
                <w:sz w:val="24"/>
                <w:szCs w:val="24"/>
                <w:lang w:eastAsia="ru-RU"/>
              </w:rPr>
              <w:t xml:space="preserve">Создание условий для выявления, развития и реализации творческого потенциала каждого ребёнка с учётом его индивидуальности, поддержка его готовности к творческой самореализации и сотворчеству с другими людьми (детьми и взрослыми).  </w:t>
            </w:r>
          </w:p>
        </w:tc>
      </w:tr>
      <w:tr w:rsidR="00E66F15" w:rsidRPr="002C5CAA" w14:paraId="5EF0A009" w14:textId="77777777" w:rsidTr="003A66EA">
        <w:trPr>
          <w:jc w:val="center"/>
        </w:trPr>
        <w:tc>
          <w:tcPr>
            <w:tcW w:w="2405" w:type="dxa"/>
            <w:vAlign w:val="center"/>
          </w:tcPr>
          <w:p w14:paraId="7D95A64D" w14:textId="77777777" w:rsidR="00E66F15" w:rsidRPr="002C5CAA" w:rsidRDefault="00E66F15" w:rsidP="00E66F15">
            <w:pPr>
              <w:widowControl w:val="0"/>
              <w:autoSpaceDE w:val="0"/>
              <w:autoSpaceDN w:val="0"/>
              <w:spacing w:line="240" w:lineRule="auto"/>
              <w:ind w:right="113" w:firstLine="0"/>
              <w:jc w:val="center"/>
              <w:rPr>
                <w:rFonts w:ascii="Times New Roman" w:eastAsia="Times New Roman" w:hAnsi="Times New Roman" w:cs="Times New Roman"/>
                <w:b/>
                <w:bCs/>
                <w:i/>
                <w:sz w:val="24"/>
                <w:szCs w:val="24"/>
                <w:lang w:val="en-US"/>
              </w:rPr>
            </w:pPr>
            <w:proofErr w:type="spellStart"/>
            <w:r w:rsidRPr="002C5CAA">
              <w:rPr>
                <w:rFonts w:ascii="Times New Roman" w:eastAsia="Times New Roman" w:hAnsi="Times New Roman" w:cs="Times New Roman"/>
                <w:b/>
                <w:bCs/>
                <w:i/>
                <w:sz w:val="24"/>
                <w:szCs w:val="24"/>
                <w:lang w:val="en-US"/>
              </w:rPr>
              <w:t>Физическое</w:t>
            </w:r>
            <w:proofErr w:type="spellEnd"/>
            <w:r w:rsidRPr="002C5CAA">
              <w:rPr>
                <w:rFonts w:ascii="Times New Roman" w:eastAsia="Times New Roman" w:hAnsi="Times New Roman" w:cs="Times New Roman"/>
                <w:b/>
                <w:bCs/>
                <w:i/>
                <w:sz w:val="24"/>
                <w:szCs w:val="24"/>
                <w:lang w:val="en-US"/>
              </w:rPr>
              <w:t xml:space="preserve"> </w:t>
            </w:r>
            <w:proofErr w:type="spellStart"/>
            <w:r w:rsidRPr="002C5CAA">
              <w:rPr>
                <w:rFonts w:ascii="Times New Roman" w:eastAsia="Times New Roman" w:hAnsi="Times New Roman" w:cs="Times New Roman"/>
                <w:b/>
                <w:bCs/>
                <w:i/>
                <w:sz w:val="24"/>
                <w:szCs w:val="24"/>
                <w:lang w:val="en-US"/>
              </w:rPr>
              <w:t>развитие</w:t>
            </w:r>
            <w:proofErr w:type="spellEnd"/>
          </w:p>
        </w:tc>
        <w:tc>
          <w:tcPr>
            <w:tcW w:w="3407" w:type="dxa"/>
          </w:tcPr>
          <w:p w14:paraId="7119CEBB" w14:textId="77777777" w:rsidR="00E66F15" w:rsidRPr="002C5CAA" w:rsidRDefault="00E66F15" w:rsidP="00E66F15">
            <w:pPr>
              <w:tabs>
                <w:tab w:val="left" w:pos="323"/>
              </w:tabs>
              <w:spacing w:line="240" w:lineRule="auto"/>
              <w:ind w:left="40" w:firstLine="0"/>
              <w:rPr>
                <w:rFonts w:ascii="Times New Roman" w:eastAsia="Times New Roman" w:hAnsi="Times New Roman" w:cs="Times New Roman"/>
                <w:sz w:val="24"/>
                <w:szCs w:val="24"/>
                <w:lang w:eastAsia="ru-RU"/>
              </w:rPr>
            </w:pPr>
            <w:r w:rsidRPr="002C5CAA">
              <w:rPr>
                <w:rFonts w:ascii="Times New Roman" w:eastAsia="Times New Roman" w:hAnsi="Times New Roman" w:cs="Times New Roman"/>
                <w:sz w:val="24"/>
                <w:szCs w:val="24"/>
                <w:lang w:eastAsia="ru-RU"/>
              </w:rPr>
              <w:t>Становление целенаправленности и саморегуляции в двигательной сфере; 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tc>
        <w:tc>
          <w:tcPr>
            <w:tcW w:w="4820" w:type="dxa"/>
          </w:tcPr>
          <w:p w14:paraId="061CD865" w14:textId="108F43CE" w:rsidR="00E66F15" w:rsidRPr="002C5CAA" w:rsidRDefault="00E66F15" w:rsidP="00F70C5E">
            <w:pPr>
              <w:numPr>
                <w:ilvl w:val="0"/>
                <w:numId w:val="168"/>
              </w:numPr>
              <w:tabs>
                <w:tab w:val="left" w:pos="323"/>
              </w:tabs>
              <w:spacing w:line="240" w:lineRule="auto"/>
              <w:ind w:left="40" w:firstLine="0"/>
              <w:rPr>
                <w:rFonts w:ascii="Times New Roman" w:eastAsia="Arial" w:hAnsi="Times New Roman" w:cs="Times New Roman"/>
                <w:sz w:val="24"/>
                <w:szCs w:val="24"/>
                <w:lang w:eastAsia="ru-RU"/>
              </w:rPr>
            </w:pPr>
            <w:r w:rsidRPr="002C5CAA">
              <w:rPr>
                <w:rFonts w:ascii="Times New Roman" w:eastAsia="Arial" w:hAnsi="Times New Roman" w:cs="Times New Roman"/>
                <w:sz w:val="24"/>
                <w:szCs w:val="24"/>
                <w:lang w:eastAsia="ru-RU"/>
              </w:rPr>
              <w:t xml:space="preserve">Формирование у ребёнка </w:t>
            </w:r>
            <w:proofErr w:type="spellStart"/>
            <w:r w:rsidRPr="002C5CAA">
              <w:rPr>
                <w:rFonts w:ascii="Times New Roman" w:eastAsia="Arial" w:hAnsi="Times New Roman" w:cs="Times New Roman"/>
                <w:sz w:val="24"/>
                <w:szCs w:val="24"/>
                <w:lang w:eastAsia="ru-RU"/>
              </w:rPr>
              <w:t>возрасто</w:t>
            </w:r>
            <w:proofErr w:type="spellEnd"/>
            <w:r w:rsidRPr="002C5CAA">
              <w:rPr>
                <w:rFonts w:ascii="Times New Roman" w:eastAsia="Arial" w:hAnsi="Times New Roman" w:cs="Times New Roman"/>
                <w:sz w:val="24"/>
                <w:szCs w:val="24"/>
                <w:lang w:eastAsia="ru-RU"/>
              </w:rPr>
              <w:t xml:space="preserve">-сообразных представлений о жизни, здоровье и физической культуре; </w:t>
            </w:r>
          </w:p>
          <w:p w14:paraId="1BA642EE" w14:textId="77777777" w:rsidR="00E66F15" w:rsidRPr="002C5CAA" w:rsidRDefault="00E66F15" w:rsidP="00F70C5E">
            <w:pPr>
              <w:numPr>
                <w:ilvl w:val="0"/>
                <w:numId w:val="168"/>
              </w:numPr>
              <w:tabs>
                <w:tab w:val="left" w:pos="323"/>
              </w:tabs>
              <w:spacing w:line="240" w:lineRule="auto"/>
              <w:ind w:left="40" w:firstLine="0"/>
              <w:rPr>
                <w:rFonts w:ascii="Times New Roman" w:eastAsia="Arial" w:hAnsi="Times New Roman" w:cs="Times New Roman"/>
                <w:sz w:val="24"/>
                <w:szCs w:val="24"/>
                <w:lang w:eastAsia="ru-RU"/>
              </w:rPr>
            </w:pPr>
            <w:r w:rsidRPr="002C5CAA">
              <w:rPr>
                <w:rFonts w:ascii="Times New Roman" w:eastAsia="Arial" w:hAnsi="Times New Roman" w:cs="Times New Roman"/>
                <w:sz w:val="24"/>
                <w:szCs w:val="24"/>
                <w:lang w:eastAsia="ru-RU"/>
              </w:rPr>
              <w:t>Становление эмоционально -ценностного отношения к здоровому образу жизни, интереса к физическим упражнениям, подвижным играм, закаливанию организма, к овладению гигиеническим нормам и правилами;</w:t>
            </w:r>
          </w:p>
          <w:p w14:paraId="54626CB1" w14:textId="77777777" w:rsidR="00E66F15" w:rsidRPr="002C5CAA" w:rsidRDefault="00E66F15" w:rsidP="00F70C5E">
            <w:pPr>
              <w:numPr>
                <w:ilvl w:val="0"/>
                <w:numId w:val="168"/>
              </w:numPr>
              <w:tabs>
                <w:tab w:val="left" w:pos="323"/>
              </w:tabs>
              <w:spacing w:line="240" w:lineRule="auto"/>
              <w:ind w:left="40" w:firstLine="0"/>
              <w:rPr>
                <w:rFonts w:ascii="Times New Roman" w:eastAsia="Times New Roman" w:hAnsi="Times New Roman" w:cs="Times New Roman"/>
                <w:sz w:val="24"/>
                <w:szCs w:val="24"/>
                <w:lang w:eastAsia="ru-RU"/>
              </w:rPr>
            </w:pPr>
            <w:r w:rsidRPr="002C5CAA">
              <w:rPr>
                <w:rFonts w:ascii="Times New Roman" w:eastAsia="Arial" w:hAnsi="Times New Roman" w:cs="Times New Roman"/>
                <w:sz w:val="24"/>
                <w:szCs w:val="24"/>
                <w:lang w:eastAsia="ru-RU"/>
              </w:rPr>
              <w:t>Воспитание активности, самостоятельности, уверенности, нравственных и волевых качеств.</w:t>
            </w:r>
          </w:p>
        </w:tc>
      </w:tr>
    </w:tbl>
    <w:p w14:paraId="50385C06" w14:textId="77777777" w:rsidR="00E66F15" w:rsidRPr="002C5CAA" w:rsidRDefault="00E66F15" w:rsidP="00E66F15">
      <w:pPr>
        <w:widowControl w:val="0"/>
        <w:autoSpaceDE w:val="0"/>
        <w:autoSpaceDN w:val="0"/>
        <w:spacing w:line="240" w:lineRule="auto"/>
        <w:ind w:right="113" w:firstLine="567"/>
        <w:rPr>
          <w:rFonts w:ascii="Times New Roman" w:eastAsia="Times New Roman" w:hAnsi="Times New Roman" w:cs="Times New Roman"/>
          <w:color w:val="7030A0"/>
          <w:sz w:val="24"/>
          <w:szCs w:val="24"/>
        </w:rPr>
      </w:pPr>
    </w:p>
    <w:p w14:paraId="21FFA42F" w14:textId="77777777" w:rsidR="00A323CE" w:rsidRDefault="00A323CE" w:rsidP="00E66F15">
      <w:pPr>
        <w:widowControl w:val="0"/>
        <w:autoSpaceDE w:val="0"/>
        <w:autoSpaceDN w:val="0"/>
        <w:spacing w:line="240" w:lineRule="auto"/>
        <w:ind w:right="113" w:firstLine="567"/>
        <w:rPr>
          <w:rFonts w:ascii="Times New Roman" w:eastAsia="Times New Roman" w:hAnsi="Times New Roman" w:cs="Times New Roman"/>
          <w:sz w:val="28"/>
          <w:szCs w:val="28"/>
        </w:rPr>
      </w:pPr>
    </w:p>
    <w:p w14:paraId="1D2F3B75" w14:textId="56F8CDE5" w:rsidR="00E66F15" w:rsidRDefault="00E66F15" w:rsidP="00E66F15">
      <w:pPr>
        <w:widowControl w:val="0"/>
        <w:autoSpaceDE w:val="0"/>
        <w:autoSpaceDN w:val="0"/>
        <w:spacing w:line="240" w:lineRule="auto"/>
        <w:ind w:right="113" w:firstLine="567"/>
        <w:rPr>
          <w:rFonts w:ascii="Times New Roman" w:eastAsia="Times New Roman" w:hAnsi="Times New Roman" w:cs="Times New Roman"/>
          <w:sz w:val="28"/>
          <w:szCs w:val="28"/>
        </w:rPr>
      </w:pPr>
      <w:r w:rsidRPr="00E66F15">
        <w:rPr>
          <w:rFonts w:ascii="Times New Roman" w:eastAsia="Times New Roman" w:hAnsi="Times New Roman" w:cs="Times New Roman"/>
          <w:sz w:val="28"/>
          <w:szCs w:val="28"/>
        </w:rPr>
        <w:t xml:space="preserve">Содержание рабочей программы воспитания основано на лучших отечественных исторических, культурных традициях. </w:t>
      </w:r>
    </w:p>
    <w:p w14:paraId="5FD7472C" w14:textId="77777777" w:rsidR="00E66F15" w:rsidRDefault="00E66F15" w:rsidP="00E66F15">
      <w:pPr>
        <w:widowControl w:val="0"/>
        <w:autoSpaceDE w:val="0"/>
        <w:autoSpaceDN w:val="0"/>
        <w:spacing w:line="240" w:lineRule="auto"/>
        <w:ind w:right="113" w:firstLine="567"/>
        <w:rPr>
          <w:rFonts w:ascii="Times New Roman" w:eastAsia="Times New Roman" w:hAnsi="Times New Roman" w:cs="Times New Roman"/>
          <w:sz w:val="28"/>
          <w:szCs w:val="28"/>
        </w:rPr>
      </w:pPr>
    </w:p>
    <w:p w14:paraId="6BE41335" w14:textId="32CA7BDF" w:rsidR="00E66F15" w:rsidRPr="00E66F15" w:rsidRDefault="00E66F15" w:rsidP="002149D9">
      <w:pPr>
        <w:widowControl w:val="0"/>
        <w:autoSpaceDE w:val="0"/>
        <w:autoSpaceDN w:val="0"/>
        <w:spacing w:line="240" w:lineRule="auto"/>
        <w:ind w:right="113" w:firstLine="567"/>
        <w:jc w:val="center"/>
        <w:rPr>
          <w:rFonts w:ascii="Times New Roman" w:eastAsia="Times New Roman" w:hAnsi="Times New Roman" w:cs="Times New Roman"/>
          <w:sz w:val="28"/>
          <w:szCs w:val="28"/>
        </w:rPr>
      </w:pPr>
      <w:r w:rsidRPr="00E66F15">
        <w:rPr>
          <w:rFonts w:ascii="Times New Roman" w:eastAsia="Times New Roman" w:hAnsi="Times New Roman" w:cs="Times New Roman"/>
          <w:b/>
          <w:sz w:val="28"/>
          <w:szCs w:val="28"/>
        </w:rPr>
        <w:t>Содержание работы</w:t>
      </w:r>
      <w:r w:rsidRPr="00E66F15">
        <w:rPr>
          <w:rFonts w:ascii="Times New Roman" w:eastAsia="Times New Roman" w:hAnsi="Times New Roman" w:cs="Times New Roman"/>
          <w:sz w:val="28"/>
          <w:szCs w:val="28"/>
        </w:rPr>
        <w:t xml:space="preserve"> </w:t>
      </w:r>
      <w:r w:rsidRPr="00E66F15">
        <w:rPr>
          <w:rFonts w:ascii="Times New Roman" w:eastAsia="Times New Roman" w:hAnsi="Times New Roman" w:cs="Times New Roman"/>
          <w:b/>
          <w:sz w:val="28"/>
          <w:szCs w:val="28"/>
        </w:rPr>
        <w:t>по всем направлениям реализуется через следующие компоненты</w:t>
      </w:r>
      <w:r w:rsidRPr="00E66F15">
        <w:rPr>
          <w:rFonts w:ascii="Times New Roman" w:eastAsia="Times New Roman" w:hAnsi="Times New Roman" w:cs="Times New Roman"/>
          <w:sz w:val="28"/>
          <w:szCs w:val="28"/>
        </w:rPr>
        <w:t>:</w:t>
      </w:r>
    </w:p>
    <w:tbl>
      <w:tblPr>
        <w:tblStyle w:val="41"/>
        <w:tblW w:w="10206" w:type="dxa"/>
        <w:tblInd w:w="-572" w:type="dxa"/>
        <w:tblLook w:val="04A0" w:firstRow="1" w:lastRow="0" w:firstColumn="1" w:lastColumn="0" w:noHBand="0" w:noVBand="1"/>
      </w:tblPr>
      <w:tblGrid>
        <w:gridCol w:w="3544"/>
        <w:gridCol w:w="6662"/>
      </w:tblGrid>
      <w:tr w:rsidR="00E66F15" w:rsidRPr="00E66F15" w14:paraId="0FC60467" w14:textId="77777777" w:rsidTr="00E66F15">
        <w:tc>
          <w:tcPr>
            <w:tcW w:w="3544" w:type="dxa"/>
            <w:vAlign w:val="center"/>
          </w:tcPr>
          <w:p w14:paraId="27C1D516" w14:textId="77777777" w:rsidR="00E66F15" w:rsidRPr="001853D2" w:rsidRDefault="00E66F15" w:rsidP="00E66F15">
            <w:pPr>
              <w:widowControl w:val="0"/>
              <w:autoSpaceDE w:val="0"/>
              <w:autoSpaceDN w:val="0"/>
              <w:ind w:right="113"/>
              <w:jc w:val="center"/>
              <w:rPr>
                <w:rFonts w:ascii="Times New Roman" w:eastAsia="Times New Roman" w:hAnsi="Times New Roman"/>
                <w:sz w:val="24"/>
                <w:szCs w:val="24"/>
              </w:rPr>
            </w:pPr>
            <w:r w:rsidRPr="001853D2">
              <w:rPr>
                <w:rFonts w:ascii="Times New Roman" w:eastAsia="Times New Roman" w:hAnsi="Times New Roman"/>
                <w:b/>
                <w:iCs/>
                <w:sz w:val="24"/>
                <w:szCs w:val="24"/>
              </w:rPr>
              <w:t xml:space="preserve">Когнитивный компонент </w:t>
            </w:r>
            <w:r w:rsidRPr="001853D2">
              <w:rPr>
                <w:rFonts w:ascii="Times New Roman" w:eastAsia="Times New Roman" w:hAnsi="Times New Roman"/>
                <w:b/>
                <w:i/>
                <w:iCs/>
                <w:sz w:val="24"/>
                <w:szCs w:val="24"/>
              </w:rPr>
              <w:t>(</w:t>
            </w:r>
            <w:r w:rsidRPr="001853D2">
              <w:rPr>
                <w:rFonts w:ascii="Times New Roman" w:eastAsia="Times New Roman" w:hAnsi="Times New Roman"/>
                <w:b/>
                <w:i/>
                <w:sz w:val="24"/>
                <w:szCs w:val="24"/>
              </w:rPr>
              <w:t>когнитивно-смысловой)</w:t>
            </w:r>
          </w:p>
        </w:tc>
        <w:tc>
          <w:tcPr>
            <w:tcW w:w="6662" w:type="dxa"/>
          </w:tcPr>
          <w:p w14:paraId="52187825" w14:textId="77777777" w:rsidR="00E66F15" w:rsidRPr="001853D2" w:rsidRDefault="00E66F15" w:rsidP="00E66F15">
            <w:pPr>
              <w:widowControl w:val="0"/>
              <w:autoSpaceDE w:val="0"/>
              <w:autoSpaceDN w:val="0"/>
              <w:ind w:right="113"/>
              <w:rPr>
                <w:rFonts w:ascii="Times New Roman" w:eastAsia="Times New Roman" w:hAnsi="Times New Roman"/>
                <w:sz w:val="24"/>
                <w:szCs w:val="24"/>
              </w:rPr>
            </w:pPr>
            <w:r w:rsidRPr="001853D2">
              <w:rPr>
                <w:rFonts w:ascii="Times New Roman" w:eastAsia="Times New Roman" w:hAnsi="Times New Roman"/>
                <w:sz w:val="24"/>
                <w:szCs w:val="24"/>
              </w:rPr>
              <w:t>Овладение детьми, доступных возрасту, объёмом представлений и понятий об окружающем мире: социальном устройстве общества, жизни</w:t>
            </w:r>
            <w:r w:rsidRPr="001853D2">
              <w:rPr>
                <w:rFonts w:ascii="Times New Roman" w:eastAsia="Times New Roman" w:hAnsi="Times New Roman"/>
                <w:sz w:val="24"/>
                <w:szCs w:val="24"/>
                <w:lang w:val="en-US"/>
              </w:rPr>
              <w:t>  </w:t>
            </w:r>
            <w:r w:rsidRPr="001853D2">
              <w:rPr>
                <w:rFonts w:ascii="Times New Roman" w:eastAsia="Times New Roman" w:hAnsi="Times New Roman"/>
                <w:sz w:val="24"/>
                <w:szCs w:val="24"/>
              </w:rPr>
              <w:t xml:space="preserve"> народа, истории страны, культуре, традициях народа, природе родного края,</w:t>
            </w:r>
          </w:p>
        </w:tc>
      </w:tr>
      <w:tr w:rsidR="00E66F15" w:rsidRPr="00E66F15" w14:paraId="2E953145" w14:textId="77777777" w:rsidTr="00E66F15">
        <w:tc>
          <w:tcPr>
            <w:tcW w:w="3544" w:type="dxa"/>
            <w:vAlign w:val="center"/>
          </w:tcPr>
          <w:p w14:paraId="3AA3988B" w14:textId="77777777" w:rsidR="00E66F15" w:rsidRPr="001853D2" w:rsidRDefault="00E66F15" w:rsidP="00E66F15">
            <w:pPr>
              <w:widowControl w:val="0"/>
              <w:autoSpaceDE w:val="0"/>
              <w:autoSpaceDN w:val="0"/>
              <w:ind w:right="113"/>
              <w:jc w:val="center"/>
              <w:rPr>
                <w:rFonts w:ascii="Times New Roman" w:eastAsia="Times New Roman" w:hAnsi="Times New Roman"/>
                <w:sz w:val="24"/>
                <w:szCs w:val="24"/>
              </w:rPr>
            </w:pPr>
            <w:r w:rsidRPr="001853D2">
              <w:rPr>
                <w:rFonts w:ascii="Times New Roman" w:eastAsia="Times New Roman" w:hAnsi="Times New Roman"/>
                <w:b/>
                <w:iCs/>
                <w:sz w:val="24"/>
                <w:szCs w:val="24"/>
              </w:rPr>
              <w:t>Эмоционально-побудительный компонент</w:t>
            </w:r>
            <w:r w:rsidRPr="001853D2">
              <w:rPr>
                <w:rFonts w:ascii="Times New Roman" w:eastAsia="Times New Roman" w:hAnsi="Times New Roman"/>
                <w:sz w:val="24"/>
                <w:szCs w:val="24"/>
              </w:rPr>
              <w:t xml:space="preserve"> </w:t>
            </w:r>
            <w:r w:rsidRPr="001853D2">
              <w:rPr>
                <w:rFonts w:ascii="Times New Roman" w:eastAsia="Times New Roman" w:hAnsi="Times New Roman"/>
                <w:b/>
                <w:i/>
                <w:sz w:val="24"/>
                <w:szCs w:val="24"/>
              </w:rPr>
              <w:t>(эмоционально-ценностный)</w:t>
            </w:r>
          </w:p>
        </w:tc>
        <w:tc>
          <w:tcPr>
            <w:tcW w:w="6662" w:type="dxa"/>
          </w:tcPr>
          <w:p w14:paraId="311FDE05" w14:textId="77777777" w:rsidR="00E66F15" w:rsidRPr="001853D2" w:rsidRDefault="00E66F15" w:rsidP="00E66F15">
            <w:pPr>
              <w:widowControl w:val="0"/>
              <w:autoSpaceDE w:val="0"/>
              <w:autoSpaceDN w:val="0"/>
              <w:ind w:right="113"/>
              <w:rPr>
                <w:rFonts w:ascii="Times New Roman" w:eastAsia="Times New Roman" w:hAnsi="Times New Roman"/>
                <w:sz w:val="24"/>
                <w:szCs w:val="24"/>
              </w:rPr>
            </w:pPr>
            <w:r w:rsidRPr="001853D2">
              <w:rPr>
                <w:rFonts w:ascii="Times New Roman" w:eastAsia="Times New Roman" w:hAnsi="Times New Roman"/>
                <w:sz w:val="24"/>
                <w:szCs w:val="24"/>
              </w:rPr>
              <w:t>Переживание личностью положительного эмоционального отношения к усваиваемым знаниям, окружающему миру, проявление интереса к этим сведениям, потребности расширить свой кругозор, стремления участвовать в общественно полезном труде;</w:t>
            </w:r>
          </w:p>
        </w:tc>
      </w:tr>
      <w:tr w:rsidR="00E66F15" w:rsidRPr="00E66F15" w14:paraId="45285802" w14:textId="77777777" w:rsidTr="00E66F15">
        <w:tc>
          <w:tcPr>
            <w:tcW w:w="3544" w:type="dxa"/>
            <w:vAlign w:val="center"/>
          </w:tcPr>
          <w:p w14:paraId="2C8FFA89" w14:textId="66B97093" w:rsidR="00E66F15" w:rsidRPr="001853D2" w:rsidRDefault="002C5CAA" w:rsidP="00E66F15">
            <w:pPr>
              <w:widowControl w:val="0"/>
              <w:autoSpaceDE w:val="0"/>
              <w:autoSpaceDN w:val="0"/>
              <w:ind w:right="113"/>
              <w:jc w:val="center"/>
              <w:rPr>
                <w:rFonts w:ascii="Times New Roman" w:eastAsia="Times New Roman" w:hAnsi="Times New Roman"/>
                <w:b/>
                <w:iCs/>
                <w:sz w:val="24"/>
                <w:szCs w:val="24"/>
              </w:rPr>
            </w:pPr>
            <w:r w:rsidRPr="001853D2">
              <w:rPr>
                <w:rFonts w:ascii="Times New Roman" w:hAnsi="Times New Roman"/>
                <w:b/>
                <w:sz w:val="24"/>
                <w:szCs w:val="24"/>
              </w:rPr>
              <w:t xml:space="preserve">Деятельностный </w:t>
            </w:r>
            <w:r w:rsidRPr="001853D2">
              <w:rPr>
                <w:rFonts w:ascii="Times New Roman" w:eastAsia="Times New Roman" w:hAnsi="Times New Roman"/>
                <w:b/>
                <w:iCs/>
                <w:sz w:val="24"/>
                <w:szCs w:val="24"/>
              </w:rPr>
              <w:t>компонент</w:t>
            </w:r>
            <w:r w:rsidR="00E66F15" w:rsidRPr="001853D2">
              <w:rPr>
                <w:rFonts w:ascii="Times New Roman" w:eastAsia="Times New Roman" w:hAnsi="Times New Roman"/>
                <w:b/>
                <w:iCs/>
                <w:sz w:val="24"/>
                <w:szCs w:val="24"/>
              </w:rPr>
              <w:t xml:space="preserve"> </w:t>
            </w:r>
          </w:p>
          <w:p w14:paraId="2A8B24C6" w14:textId="77777777" w:rsidR="00E66F15" w:rsidRPr="001853D2" w:rsidRDefault="00E66F15" w:rsidP="00E66F15">
            <w:pPr>
              <w:widowControl w:val="0"/>
              <w:autoSpaceDE w:val="0"/>
              <w:autoSpaceDN w:val="0"/>
              <w:ind w:right="113"/>
              <w:jc w:val="center"/>
              <w:rPr>
                <w:rFonts w:ascii="Times New Roman" w:eastAsia="Times New Roman" w:hAnsi="Times New Roman"/>
                <w:sz w:val="24"/>
                <w:szCs w:val="24"/>
              </w:rPr>
            </w:pPr>
            <w:r w:rsidRPr="001853D2">
              <w:rPr>
                <w:rFonts w:ascii="Times New Roman" w:eastAsia="Times New Roman" w:hAnsi="Times New Roman"/>
                <w:b/>
                <w:i/>
                <w:iCs/>
                <w:sz w:val="24"/>
                <w:szCs w:val="24"/>
              </w:rPr>
              <w:t>(</w:t>
            </w:r>
            <w:proofErr w:type="spellStart"/>
            <w:r w:rsidRPr="001853D2">
              <w:rPr>
                <w:rFonts w:ascii="Times New Roman" w:eastAsia="Times New Roman" w:hAnsi="Times New Roman"/>
                <w:b/>
                <w:i/>
                <w:sz w:val="24"/>
                <w:szCs w:val="24"/>
              </w:rPr>
              <w:t>регуляторно</w:t>
            </w:r>
            <w:proofErr w:type="spellEnd"/>
            <w:r w:rsidRPr="001853D2">
              <w:rPr>
                <w:rFonts w:ascii="Times New Roman" w:eastAsia="Times New Roman" w:hAnsi="Times New Roman"/>
                <w:b/>
                <w:i/>
                <w:sz w:val="24"/>
                <w:szCs w:val="24"/>
              </w:rPr>
              <w:t>-волевой)</w:t>
            </w:r>
          </w:p>
        </w:tc>
        <w:tc>
          <w:tcPr>
            <w:tcW w:w="6662" w:type="dxa"/>
          </w:tcPr>
          <w:p w14:paraId="370E92F3" w14:textId="77777777" w:rsidR="00E66F15" w:rsidRPr="001853D2" w:rsidRDefault="00E66F15" w:rsidP="00E66F15">
            <w:pPr>
              <w:widowControl w:val="0"/>
              <w:autoSpaceDE w:val="0"/>
              <w:autoSpaceDN w:val="0"/>
              <w:ind w:right="113"/>
              <w:rPr>
                <w:rFonts w:ascii="Times New Roman" w:eastAsia="Times New Roman" w:hAnsi="Times New Roman"/>
                <w:sz w:val="24"/>
                <w:szCs w:val="24"/>
              </w:rPr>
            </w:pPr>
            <w:r w:rsidRPr="001853D2">
              <w:rPr>
                <w:rFonts w:ascii="Times New Roman" w:eastAsia="Times New Roman" w:hAnsi="Times New Roman"/>
                <w:sz w:val="24"/>
                <w:szCs w:val="24"/>
              </w:rPr>
              <w:t>Реализация эмоционально прочувствованных и осознанных знаний в деятельности, наличие комплекса нравственно -волевых качеств, развитие которых обеспечивает действенное отношение к окружающему.</w:t>
            </w:r>
          </w:p>
        </w:tc>
      </w:tr>
    </w:tbl>
    <w:p w14:paraId="37C51580" w14:textId="38388BB9" w:rsidR="00E66F15" w:rsidRPr="00E66F15" w:rsidRDefault="00E66F15" w:rsidP="00E66F15">
      <w:pPr>
        <w:widowControl w:val="0"/>
        <w:autoSpaceDE w:val="0"/>
        <w:autoSpaceDN w:val="0"/>
        <w:spacing w:line="240" w:lineRule="auto"/>
        <w:ind w:right="113" w:firstLine="567"/>
        <w:rPr>
          <w:rFonts w:ascii="Times New Roman" w:eastAsia="Times New Roman" w:hAnsi="Times New Roman" w:cs="Times New Roman"/>
          <w:sz w:val="28"/>
          <w:szCs w:val="28"/>
        </w:rPr>
      </w:pPr>
      <w:r w:rsidRPr="00E66F15">
        <w:rPr>
          <w:rFonts w:ascii="Times New Roman" w:eastAsia="Times New Roman" w:hAnsi="Times New Roman" w:cs="Times New Roman"/>
          <w:sz w:val="28"/>
          <w:szCs w:val="28"/>
        </w:rPr>
        <w:t>Когнитивный компонент реализуется через образовательную работу по реализации образовательных областей в ходе занятий и культурных практик.</w:t>
      </w:r>
    </w:p>
    <w:p w14:paraId="1ED6A200" w14:textId="77777777" w:rsidR="00E66F15" w:rsidRPr="00E66F15" w:rsidRDefault="00E66F15" w:rsidP="00E66F15">
      <w:pPr>
        <w:spacing w:line="240" w:lineRule="auto"/>
        <w:ind w:firstLine="567"/>
        <w:rPr>
          <w:rFonts w:ascii="Times New Roman" w:eastAsia="Times New Roman" w:hAnsi="Times New Roman" w:cs="Times New Roman"/>
          <w:szCs w:val="24"/>
          <w:lang w:eastAsia="ru-RU"/>
        </w:rPr>
      </w:pPr>
    </w:p>
    <w:p w14:paraId="2B118CF4" w14:textId="77777777" w:rsidR="00E66F15" w:rsidRPr="00E66F15" w:rsidRDefault="00E66F15" w:rsidP="00E66F15">
      <w:pPr>
        <w:keepNext/>
        <w:keepLines/>
        <w:spacing w:line="240" w:lineRule="auto"/>
        <w:ind w:firstLine="567"/>
        <w:jc w:val="center"/>
        <w:outlineLvl w:val="5"/>
        <w:rPr>
          <w:rFonts w:ascii="Times New Roman" w:eastAsia="DengXian Light" w:hAnsi="Times New Roman" w:cs="Times New Roman"/>
          <w:b/>
          <w:color w:val="000000" w:themeColor="text1"/>
          <w:sz w:val="28"/>
          <w:szCs w:val="24"/>
          <w:lang w:eastAsia="ru-RU"/>
        </w:rPr>
      </w:pPr>
      <w:r w:rsidRPr="00E66F15">
        <w:rPr>
          <w:rFonts w:ascii="Times New Roman" w:eastAsia="DengXian Light" w:hAnsi="Times New Roman" w:cs="Times New Roman"/>
          <w:b/>
          <w:color w:val="000000" w:themeColor="text1"/>
          <w:sz w:val="28"/>
          <w:szCs w:val="24"/>
          <w:lang w:eastAsia="ru-RU"/>
        </w:rPr>
        <w:t>Патриотическое направление</w:t>
      </w:r>
    </w:p>
    <w:p w14:paraId="5B5933E5" w14:textId="77777777" w:rsidR="00E66F15" w:rsidRPr="00E66F15" w:rsidRDefault="00E66F15" w:rsidP="00E66F15">
      <w:pPr>
        <w:widowControl w:val="0"/>
        <w:autoSpaceDE w:val="0"/>
        <w:autoSpaceDN w:val="0"/>
        <w:spacing w:line="240" w:lineRule="auto"/>
        <w:ind w:right="113" w:firstLine="567"/>
        <w:rPr>
          <w:rFonts w:ascii="Times New Roman" w:eastAsia="Arial" w:hAnsi="Times New Roman" w:cs="Times New Roman"/>
          <w:color w:val="002060"/>
          <w:sz w:val="28"/>
          <w:szCs w:val="28"/>
        </w:rPr>
      </w:pPr>
      <w:r w:rsidRPr="00E66F15">
        <w:rPr>
          <w:rFonts w:ascii="Times New Roman" w:eastAsia="Arial" w:hAnsi="Times New Roman" w:cs="Times New Roman"/>
          <w:sz w:val="28"/>
          <w:szCs w:val="28"/>
        </w:rPr>
        <w:t xml:space="preserve">В основе патриотического направления воспитания лежат </w:t>
      </w:r>
      <w:r w:rsidRPr="00E66F15">
        <w:rPr>
          <w:rFonts w:ascii="Times New Roman" w:eastAsia="Arial" w:hAnsi="Times New Roman" w:cs="Times New Roman"/>
          <w:b/>
          <w:sz w:val="28"/>
          <w:szCs w:val="28"/>
        </w:rPr>
        <w:t>ценности</w:t>
      </w:r>
      <w:r w:rsidRPr="00E66F15">
        <w:rPr>
          <w:rFonts w:ascii="Times New Roman" w:eastAsia="Arial" w:hAnsi="Times New Roman" w:cs="Times New Roman"/>
          <w:sz w:val="28"/>
          <w:szCs w:val="28"/>
        </w:rPr>
        <w:t xml:space="preserve"> </w:t>
      </w:r>
      <w:r w:rsidRPr="00E66F15">
        <w:rPr>
          <w:rFonts w:ascii="Times New Roman" w:eastAsia="Arial" w:hAnsi="Times New Roman" w:cs="Times New Roman"/>
          <w:b/>
          <w:sz w:val="28"/>
          <w:szCs w:val="28"/>
        </w:rPr>
        <w:t>«</w:t>
      </w:r>
      <w:r w:rsidRPr="00E66F15">
        <w:rPr>
          <w:rFonts w:ascii="Times New Roman" w:eastAsia="Arial" w:hAnsi="Times New Roman" w:cs="Times New Roman"/>
          <w:b/>
          <w:i/>
          <w:sz w:val="28"/>
          <w:szCs w:val="28"/>
        </w:rPr>
        <w:t>Родина» и «Природа»</w:t>
      </w:r>
      <w:r w:rsidRPr="00E66F15">
        <w:rPr>
          <w:rFonts w:ascii="Times New Roman" w:eastAsia="Arial" w:hAnsi="Times New Roman" w:cs="Times New Roman"/>
          <w:color w:val="002060"/>
          <w:sz w:val="28"/>
          <w:szCs w:val="28"/>
        </w:rPr>
        <w:t>.</w:t>
      </w:r>
    </w:p>
    <w:p w14:paraId="20841D91" w14:textId="1549378E" w:rsidR="00E66F15" w:rsidRPr="00E66F15" w:rsidRDefault="00E66F15" w:rsidP="00E66F15">
      <w:pPr>
        <w:widowControl w:val="0"/>
        <w:autoSpaceDE w:val="0"/>
        <w:autoSpaceDN w:val="0"/>
        <w:spacing w:line="240" w:lineRule="auto"/>
        <w:ind w:right="113" w:firstLine="567"/>
        <w:rPr>
          <w:rFonts w:ascii="Times New Roman" w:eastAsia="Arial" w:hAnsi="Times New Roman" w:cs="Times New Roman"/>
          <w:sz w:val="28"/>
          <w:szCs w:val="28"/>
        </w:rPr>
      </w:pPr>
      <w:r w:rsidRPr="00E66F15">
        <w:rPr>
          <w:rFonts w:ascii="Times New Roman" w:eastAsia="Arial" w:hAnsi="Times New Roman" w:cs="Times New Roman"/>
          <w:sz w:val="28"/>
          <w:szCs w:val="28"/>
        </w:rPr>
        <w:t>Образовательные области: социально – коммуникативное развитие, познавательное развитие</w:t>
      </w:r>
      <w:r>
        <w:rPr>
          <w:rFonts w:ascii="Times New Roman" w:eastAsia="Arial" w:hAnsi="Times New Roman" w:cs="Times New Roman"/>
          <w:sz w:val="28"/>
          <w:szCs w:val="28"/>
        </w:rPr>
        <w:t xml:space="preserve"> </w:t>
      </w:r>
      <w:r w:rsidRPr="00E66F15">
        <w:rPr>
          <w:rFonts w:ascii="Times New Roman" w:eastAsia="Arial" w:hAnsi="Times New Roman" w:cs="Times New Roman"/>
          <w:b/>
          <w:color w:val="000000" w:themeColor="text1"/>
          <w:sz w:val="28"/>
          <w:szCs w:val="28"/>
        </w:rPr>
        <w:t>Ценность «Родина»</w:t>
      </w:r>
    </w:p>
    <w:p w14:paraId="076F01B8" w14:textId="1CFEDC67" w:rsidR="00E66F15" w:rsidRPr="00E66F15" w:rsidRDefault="00E66F15" w:rsidP="00E66F15">
      <w:p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E66F15">
        <w:rPr>
          <w:rFonts w:ascii="Times New Roman" w:eastAsia="Times New Roman CYR" w:hAnsi="Times New Roman" w:cs="Times New Roman"/>
          <w:b/>
          <w:bCs/>
          <w:color w:val="000000"/>
          <w:sz w:val="28"/>
          <w:szCs w:val="28"/>
          <w:lang w:eastAsia="ru-RU"/>
        </w:rPr>
        <w:t>Ценностное отношение к Родине</w:t>
      </w:r>
      <w:r w:rsidRPr="00E66F15">
        <w:rPr>
          <w:rFonts w:ascii="Times New Roman" w:eastAsia="Times New Roman CYR" w:hAnsi="Times New Roman" w:cs="Times New Roman"/>
          <w:color w:val="000000"/>
          <w:sz w:val="28"/>
          <w:szCs w:val="28"/>
          <w:lang w:eastAsia="ru-RU"/>
        </w:rPr>
        <w:t xml:space="preserve"> </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это особый характер связи человека с местом проживания, который характеризуется осознанной причастностью гражданина к прошлому, настоящему и будущему своей страны, стремлением сохранить и приумножить достижения, культурное наследие родного края, защитить идеи и ценности, принятые в обществе. Такое отношение формируется в процессе освоения личностью ближайшей социокультурной среды, а также через переживание в этом процессе положительных эмоций,</w:t>
      </w:r>
      <w:r w:rsidR="002149D9">
        <w:rPr>
          <w:rFonts w:ascii="Times New Roman" w:eastAsia="Times New Roman CYR"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чувств гордости, уважения, заботы и т.п. Ценностное отношение к Родине выражается в бережном отношение к её истории, культуре, в признании традиций и специфики народов, её населяющих; в осознании ответственности каждого гражданина за будущее страны</w:t>
      </w:r>
      <w:r w:rsidRPr="00E66F15">
        <w:rPr>
          <w:rFonts w:ascii="Times New Roman" w:eastAsia="Times New Roman" w:hAnsi="Times New Roman" w:cs="Times New Roman"/>
          <w:color w:val="000000"/>
          <w:sz w:val="28"/>
          <w:szCs w:val="28"/>
          <w:lang w:eastAsia="ru-RU"/>
        </w:rPr>
        <w:t>, в стремлении сохранить и приумножить достижения, культурное наследие, защитить идеи и ценности, принятые в обществе.</w:t>
      </w:r>
    </w:p>
    <w:p w14:paraId="48A1B29B" w14:textId="77777777" w:rsidR="00E66F15" w:rsidRPr="00E66F15" w:rsidRDefault="00E66F15" w:rsidP="00E66F15">
      <w:pPr>
        <w:spacing w:line="240" w:lineRule="auto"/>
        <w:rPr>
          <w:rFonts w:ascii="Times New Roman" w:eastAsia="Times New Roman" w:hAnsi="Times New Roman" w:cs="Times New Roman"/>
          <w:color w:val="000000"/>
          <w:sz w:val="28"/>
          <w:szCs w:val="28"/>
          <w:lang w:eastAsia="ru-RU"/>
        </w:rPr>
      </w:pPr>
      <w:r w:rsidRPr="00E66F15">
        <w:rPr>
          <w:rFonts w:ascii="Times New Roman" w:eastAsia="Times New Roman CYR" w:hAnsi="Times New Roman" w:cs="Times New Roman"/>
          <w:color w:val="000000"/>
          <w:sz w:val="28"/>
          <w:szCs w:val="28"/>
          <w:lang w:eastAsia="ru-RU"/>
        </w:rPr>
        <w:t>Объективным</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показателем</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патриотизма</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является</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моральное</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отношение</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индивида</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к</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окружающей</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действительности,</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к</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самому</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себе,</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к</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родному</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краю,</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героям</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войны,</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людям</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труда,</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к Родине.</w:t>
      </w:r>
      <w:r w:rsidRPr="00E66F15">
        <w:rPr>
          <w:rFonts w:ascii="Times New Roman" w:eastAsia="Times New Roman" w:hAnsi="Times New Roman" w:cs="Times New Roman"/>
          <w:color w:val="000000"/>
          <w:sz w:val="28"/>
          <w:szCs w:val="28"/>
          <w:lang w:eastAsia="ru-RU"/>
        </w:rPr>
        <w:t xml:space="preserve"> </w:t>
      </w:r>
    </w:p>
    <w:p w14:paraId="7E4DB813" w14:textId="77777777" w:rsidR="00E66F15" w:rsidRPr="00E66F15" w:rsidRDefault="00E66F15" w:rsidP="00E66F15">
      <w:pPr>
        <w:spacing w:line="240" w:lineRule="auto"/>
        <w:rPr>
          <w:rFonts w:ascii="Times New Roman" w:eastAsia="Times New Roman CYR" w:hAnsi="Times New Roman" w:cs="Times New Roman"/>
          <w:color w:val="000000"/>
          <w:sz w:val="28"/>
          <w:szCs w:val="28"/>
          <w:lang w:eastAsia="ru-RU"/>
        </w:rPr>
      </w:pPr>
      <w:r w:rsidRPr="00E66F15">
        <w:rPr>
          <w:rFonts w:ascii="Times New Roman" w:eastAsia="Times New Roman CYR" w:hAnsi="Times New Roman" w:cs="Times New Roman"/>
          <w:b/>
          <w:bCs/>
          <w:color w:val="000000"/>
          <w:sz w:val="28"/>
          <w:szCs w:val="28"/>
          <w:lang w:eastAsia="ru-RU"/>
        </w:rPr>
        <w:t>Ценностное отношение к Родине у детей дошкольного возрас</w:t>
      </w:r>
      <w:r w:rsidRPr="00E66F15">
        <w:rPr>
          <w:rFonts w:ascii="Times New Roman" w:eastAsia="Times New Roman CYR" w:hAnsi="Times New Roman" w:cs="Times New Roman"/>
          <w:color w:val="000000"/>
          <w:sz w:val="28"/>
          <w:szCs w:val="28"/>
          <w:lang w:eastAsia="ru-RU"/>
        </w:rPr>
        <w:t>та - это позитивная расположенность ребёнка к месту проживания, формируемая в процессе усвоения и присвоения исторического и культурного наследия, знакомства с современными достижениями страны, со спецификой географического и геополитического положения, а также через активное включение ребёнка в значимые социокультурные события, что приводит к переживаемым чувствам гордости, сопричастности, готовности отстаивать интересы родины и своего народа.</w:t>
      </w:r>
    </w:p>
    <w:p w14:paraId="069BB3F5" w14:textId="7320A9E4" w:rsidR="00E66F15" w:rsidRPr="00E66F15" w:rsidRDefault="00E66F15" w:rsidP="00E66F15">
      <w:pPr>
        <w:spacing w:line="240" w:lineRule="auto"/>
        <w:rPr>
          <w:rFonts w:ascii="Times New Roman" w:eastAsia="Times New Roman" w:hAnsi="Times New Roman" w:cs="Times New Roman"/>
          <w:sz w:val="28"/>
          <w:szCs w:val="28"/>
          <w:lang w:eastAsia="ru-RU"/>
        </w:rPr>
      </w:pPr>
      <w:r w:rsidRPr="00E66F15">
        <w:rPr>
          <w:rFonts w:ascii="Times New Roman" w:eastAsia="Times New Roman" w:hAnsi="Times New Roman" w:cs="Times New Roman"/>
          <w:sz w:val="28"/>
          <w:szCs w:val="28"/>
          <w:lang w:eastAsia="ru-RU"/>
        </w:rPr>
        <w:t>Воспитание патриотических чувств у подрастающего поколения необходимо начинать с воспитания ценностного отношения к родине, начиная ещё с самого раннего детства и детского сада.</w:t>
      </w:r>
      <w:r w:rsidR="002C5CAA">
        <w:rPr>
          <w:rFonts w:ascii="Times New Roman" w:eastAsia="Times New Roman" w:hAnsi="Times New Roman" w:cs="Times New Roman"/>
          <w:sz w:val="28"/>
          <w:szCs w:val="28"/>
          <w:lang w:eastAsia="ru-RU"/>
        </w:rPr>
        <w:t xml:space="preserve"> </w:t>
      </w:r>
      <w:r w:rsidRPr="00E66F15">
        <w:rPr>
          <w:rFonts w:ascii="Times New Roman" w:eastAsia="Times New Roman" w:hAnsi="Times New Roman" w:cs="Times New Roman"/>
          <w:sz w:val="28"/>
          <w:szCs w:val="28"/>
          <w:lang w:eastAsia="ru-RU"/>
        </w:rPr>
        <w:t xml:space="preserve">Патриотические чувства закладываются в процессе жизни и бытия человека, находящегося в рамках конкретной социокультурной среды. Люди с момента рождения инстинктивно, естественно и незаметно привыкают к окружающей их среде, природе и культуре своей страны, к быту своего народа. </w:t>
      </w:r>
    </w:p>
    <w:p w14:paraId="1E5365A5" w14:textId="080A0151" w:rsidR="00E66F15" w:rsidRPr="00E66F15" w:rsidRDefault="00EC24E0" w:rsidP="00EC24E0">
      <w:pPr>
        <w:spacing w:line="240" w:lineRule="auto"/>
        <w:ind w:firstLine="567"/>
        <w:rPr>
          <w:rFonts w:ascii="Times New Roman" w:eastAsia="Times New Roman" w:hAnsi="Times New Roman" w:cs="Times New Roman"/>
          <w:color w:val="000000"/>
          <w:sz w:val="28"/>
          <w:szCs w:val="28"/>
          <w:lang w:eastAsia="ru-RU"/>
        </w:rPr>
      </w:pPr>
      <w:r>
        <w:rPr>
          <w:rFonts w:ascii="Times New Roman" w:eastAsia="Times New Roman CYR" w:hAnsi="Times New Roman" w:cs="Times New Roman"/>
          <w:color w:val="000000"/>
          <w:sz w:val="28"/>
          <w:szCs w:val="28"/>
          <w:lang w:eastAsia="ru-RU"/>
        </w:rPr>
        <w:t xml:space="preserve">В основе ценностного отношения к </w:t>
      </w:r>
      <w:r w:rsidR="00E66F15" w:rsidRPr="00E66F15">
        <w:rPr>
          <w:rFonts w:ascii="Times New Roman" w:eastAsia="Times New Roman CYR" w:hAnsi="Times New Roman" w:cs="Times New Roman"/>
          <w:color w:val="000000"/>
          <w:sz w:val="28"/>
          <w:szCs w:val="28"/>
          <w:lang w:eastAsia="ru-RU"/>
        </w:rPr>
        <w:t>Родине лежит развитие нравственных чувств, которые у дошкольников формируются на основе роста осознанности и устойчивости эмоциональных переживаний. Этот процесс является основополагающим для детей данного возраста. Чувства для дошкольника становятся центральной линией, определяющей поступки, выражающей отношение ребёнка к миру.</w:t>
      </w:r>
    </w:p>
    <w:p w14:paraId="006F21CB" w14:textId="3D3ADC58" w:rsidR="00E66F15" w:rsidRPr="00E66F15" w:rsidRDefault="00E66F15" w:rsidP="00E66F15">
      <w:pPr>
        <w:widowControl w:val="0"/>
        <w:autoSpaceDE w:val="0"/>
        <w:autoSpaceDN w:val="0"/>
        <w:spacing w:line="240" w:lineRule="auto"/>
        <w:ind w:firstLine="567"/>
        <w:rPr>
          <w:rFonts w:ascii="Times New Roman" w:eastAsia="Times New Roman" w:hAnsi="Times New Roman" w:cs="Times New Roman"/>
          <w:sz w:val="28"/>
          <w:szCs w:val="28"/>
          <w:lang w:eastAsia="ru-RU"/>
        </w:rPr>
      </w:pPr>
      <w:r w:rsidRPr="00E66F15">
        <w:rPr>
          <w:rFonts w:ascii="Times New Roman" w:eastAsia="Times New Roman" w:hAnsi="Times New Roman" w:cs="Times New Roman"/>
          <w:sz w:val="28"/>
          <w:szCs w:val="28"/>
          <w:lang w:eastAsia="ru-RU"/>
        </w:rPr>
        <w:t xml:space="preserve">Следует учитывать, что дошкольник воспринимает окружающую его действительность эмоционально, поэтому патриотические чувства к родному </w:t>
      </w:r>
      <w:r>
        <w:rPr>
          <w:rFonts w:ascii="Times New Roman" w:eastAsia="Times New Roman" w:hAnsi="Times New Roman" w:cs="Times New Roman"/>
          <w:sz w:val="28"/>
          <w:szCs w:val="28"/>
          <w:lang w:eastAsia="ru-RU"/>
        </w:rPr>
        <w:t>городу</w:t>
      </w:r>
      <w:r w:rsidRPr="00E66F15">
        <w:rPr>
          <w:rFonts w:ascii="Times New Roman" w:eastAsia="Times New Roman" w:hAnsi="Times New Roman" w:cs="Times New Roman"/>
          <w:sz w:val="28"/>
          <w:szCs w:val="28"/>
          <w:lang w:eastAsia="ru-RU"/>
        </w:rPr>
        <w:t>, к родной стране у него проявляются в чувстве восхищения своим городом, своей страной. Такие чувства не могут возникнуть после нескольких занятий. Это результат длительного, систематического и целенаправленного воздействия на ребёнка.</w:t>
      </w:r>
    </w:p>
    <w:p w14:paraId="42701AB9" w14:textId="77777777" w:rsidR="00E66F15" w:rsidRPr="00E66F15" w:rsidRDefault="00E66F15" w:rsidP="00E66F15">
      <w:pPr>
        <w:widowControl w:val="0"/>
        <w:autoSpaceDE w:val="0"/>
        <w:autoSpaceDN w:val="0"/>
        <w:spacing w:line="240" w:lineRule="auto"/>
        <w:rPr>
          <w:rFonts w:ascii="Times New Roman" w:eastAsia="Times New Roman" w:hAnsi="Times New Roman" w:cs="Times New Roman"/>
          <w:sz w:val="28"/>
          <w:szCs w:val="28"/>
        </w:rPr>
      </w:pPr>
      <w:r w:rsidRPr="00E66F15">
        <w:rPr>
          <w:rFonts w:ascii="Times New Roman" w:eastAsia="Times New Roman" w:hAnsi="Times New Roman" w:cs="Times New Roman"/>
          <w:sz w:val="28"/>
          <w:szCs w:val="28"/>
          <w:lang w:eastAsia="ru-RU"/>
        </w:rPr>
        <w:t xml:space="preserve">Воспитание детей осуществляется ежесекундно, на занятиях, мероприятиях, праздниках, в игре и в быту. Работа строится таким образом, чтобы она проходила через сердце каждого воспитанника детского сада. </w:t>
      </w:r>
    </w:p>
    <w:p w14:paraId="61BE0AF7" w14:textId="77777777" w:rsidR="00E66F15" w:rsidRPr="00E66F15" w:rsidRDefault="00E66F15" w:rsidP="00E66F15">
      <w:pPr>
        <w:spacing w:line="240" w:lineRule="auto"/>
        <w:rPr>
          <w:rFonts w:ascii="Times New Roman" w:eastAsia="Times New Roman CYR" w:hAnsi="Times New Roman" w:cs="Times New Roman"/>
          <w:color w:val="000000"/>
          <w:sz w:val="28"/>
          <w:szCs w:val="28"/>
          <w:lang w:eastAsia="ru-RU"/>
        </w:rPr>
      </w:pPr>
      <w:r w:rsidRPr="00E66F15">
        <w:rPr>
          <w:rFonts w:ascii="Times New Roman" w:eastAsia="Times New Roman CYR" w:hAnsi="Times New Roman" w:cs="Times New Roman"/>
          <w:color w:val="000000"/>
          <w:sz w:val="28"/>
          <w:szCs w:val="28"/>
          <w:lang w:eastAsia="ru-RU"/>
        </w:rPr>
        <w:t xml:space="preserve">Особый пласт ценностей, определяющий нравственные отношения личности, составляют социальные ценности, связанные с малой родиной </w:t>
      </w:r>
      <w:r w:rsidRPr="00E66F15">
        <w:rPr>
          <w:rFonts w:ascii="Times New Roman" w:eastAsia="Times New Roman" w:hAnsi="Times New Roman" w:cs="Times New Roman"/>
          <w:color w:val="000000"/>
          <w:sz w:val="28"/>
          <w:szCs w:val="28"/>
          <w:lang w:eastAsia="ru-RU"/>
        </w:rPr>
        <w:t>–</w:t>
      </w:r>
      <w:r w:rsidRPr="00E66F15">
        <w:rPr>
          <w:rFonts w:ascii="Times New Roman" w:eastAsia="Times"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местом, где человек родился, где живут его родные и близкие. Именно такие ценности выступают регуляторами поведения и деятельности человека как в ближайшем окружении, прежде всего в период детства,</w:t>
      </w:r>
      <w:r w:rsidRPr="00E66F15">
        <w:rPr>
          <w:rFonts w:ascii="Times New Roman" w:eastAsia="Times"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так и за его пределами, когда индивид взрослеет и мигрирует между социальными группами и принимает на себя те или иные социальные роли.</w:t>
      </w:r>
    </w:p>
    <w:p w14:paraId="52B79047" w14:textId="1623FD3B" w:rsidR="00E66F15" w:rsidRPr="00E66F15" w:rsidRDefault="00E66F15" w:rsidP="00E66F15">
      <w:pPr>
        <w:spacing w:line="240" w:lineRule="auto"/>
        <w:rPr>
          <w:rFonts w:ascii="Times New Roman" w:eastAsia="Times New Roman CYR" w:hAnsi="Times New Roman" w:cs="Times New Roman"/>
          <w:color w:val="000000"/>
          <w:sz w:val="28"/>
          <w:szCs w:val="28"/>
          <w:lang w:eastAsia="ru-RU"/>
        </w:rPr>
      </w:pPr>
      <w:r w:rsidRPr="00E66F15">
        <w:rPr>
          <w:rFonts w:ascii="Times New Roman" w:eastAsia="Times New Roman CYR" w:hAnsi="Times New Roman" w:cs="Times New Roman"/>
          <w:color w:val="000000"/>
          <w:sz w:val="28"/>
          <w:szCs w:val="28"/>
          <w:lang w:eastAsia="ru-RU"/>
        </w:rPr>
        <w:t xml:space="preserve">Ценностное отношение к малой родине, как своеобразный стержень во многом определяет и мотивационную сферу личности, поскольку человек оценивает свои поступки и события вокруг относительно близких ему по духу и </w:t>
      </w:r>
      <w:r w:rsidRPr="00E66F15">
        <w:rPr>
          <w:rFonts w:ascii="Times New Roman" w:eastAsia="Times New Roman" w:hAnsi="Times New Roman" w:cs="Times New Roman"/>
          <w:color w:val="000000"/>
          <w:sz w:val="28"/>
          <w:szCs w:val="28"/>
          <w:lang w:eastAsia="ru-RU"/>
        </w:rPr>
        <w:t>«</w:t>
      </w:r>
      <w:r w:rsidRPr="00E66F15">
        <w:rPr>
          <w:rFonts w:ascii="Times New Roman" w:eastAsia="Times New Roman CYR" w:hAnsi="Times New Roman" w:cs="Times New Roman"/>
          <w:color w:val="000000"/>
          <w:sz w:val="28"/>
          <w:szCs w:val="28"/>
          <w:lang w:eastAsia="ru-RU"/>
        </w:rPr>
        <w:t>расстоянию</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ценностей. Иными словами, человек на протяжении всей жизни, познавая мир, действуя в нем, взаимодействуя с другими людьми, ориентируется на тот багаж ценностных отношений, которые связаны с малой родиной и имеют для него существенное значение.</w:t>
      </w:r>
      <w:r>
        <w:rPr>
          <w:rFonts w:ascii="Times New Roman" w:eastAsia="Times New Roman CYR"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Ценностное отношение к малой родине складывается в непосредственной жизнедеятельности ребёнка и ежедневном общении</w:t>
      </w:r>
      <w:r w:rsidRPr="00E66F15">
        <w:rPr>
          <w:rFonts w:ascii="Times New Roman" w:eastAsia="Times"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 xml:space="preserve">его с людьми из ближайшего окружения. С одной стороны постоянная включенность в культуру родного края позволяет ребёнку естественно к ней приобщаться, с другой стороны рутинное, интуитивное, </w:t>
      </w:r>
      <w:r w:rsidRPr="00E66F15">
        <w:rPr>
          <w:rFonts w:ascii="Times New Roman" w:eastAsia="Times New Roman" w:hAnsi="Times New Roman" w:cs="Times New Roman"/>
          <w:color w:val="000000"/>
          <w:sz w:val="28"/>
          <w:szCs w:val="28"/>
          <w:lang w:eastAsia="ru-RU"/>
        </w:rPr>
        <w:t>«</w:t>
      </w:r>
      <w:r w:rsidRPr="00E66F15">
        <w:rPr>
          <w:rFonts w:ascii="Times New Roman" w:eastAsia="Times New Roman CYR" w:hAnsi="Times New Roman" w:cs="Times New Roman"/>
          <w:color w:val="000000"/>
          <w:sz w:val="28"/>
          <w:szCs w:val="28"/>
          <w:lang w:eastAsia="ru-RU"/>
        </w:rPr>
        <w:t>скрытое</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для взора ребёнка включение его заставляет его репродуктивно следовать нормам, обычаям, стереотипам.</w:t>
      </w:r>
    </w:p>
    <w:p w14:paraId="6726D8DF" w14:textId="67C0D1A8" w:rsidR="00E66F15" w:rsidRPr="00E66F15" w:rsidRDefault="00E66F15" w:rsidP="00E66F15">
      <w:pPr>
        <w:spacing w:line="240" w:lineRule="auto"/>
        <w:rPr>
          <w:rFonts w:ascii="Times New Roman" w:eastAsia="Times New Roman CYR" w:hAnsi="Times New Roman" w:cs="Times New Roman"/>
          <w:color w:val="000000"/>
          <w:sz w:val="28"/>
          <w:szCs w:val="28"/>
          <w:lang w:eastAsia="ru-RU"/>
        </w:rPr>
      </w:pPr>
      <w:r w:rsidRPr="00E66F15">
        <w:rPr>
          <w:rFonts w:ascii="Times New Roman" w:eastAsia="Times New Roman CYR" w:hAnsi="Times New Roman" w:cs="Times New Roman"/>
          <w:color w:val="000000"/>
          <w:sz w:val="28"/>
          <w:szCs w:val="28"/>
          <w:lang w:eastAsia="ru-RU"/>
        </w:rPr>
        <w:t xml:space="preserve">Понимая процесс социализации (в том числе приобщение к культуре малой родины) как процесс активный и творческий, нужно обеспечивать ребёнку возможность рефлексии жизнедеятельности и насыщать его жизнь яркими событиями. Известно, что рефлексия жизнедеятельности для детей дошкольного возраста практически невозможна по многим причинам. Однако, дошкольники уже могут адекватно реагировать на происходящие в их жизни события и оценивать их. В </w:t>
      </w:r>
      <w:r>
        <w:rPr>
          <w:rFonts w:ascii="Times New Roman" w:eastAsia="Times New Roman CYR" w:hAnsi="Times New Roman" w:cs="Times New Roman"/>
          <w:color w:val="000000"/>
          <w:sz w:val="28"/>
          <w:szCs w:val="28"/>
          <w:lang w:eastAsia="ru-RU"/>
        </w:rPr>
        <w:t xml:space="preserve">городе Новосибирске </w:t>
      </w:r>
      <w:r w:rsidRPr="00E66F15">
        <w:rPr>
          <w:rFonts w:ascii="Times New Roman" w:eastAsia="Times New Roman CYR" w:hAnsi="Times New Roman" w:cs="Times New Roman"/>
          <w:color w:val="000000"/>
          <w:sz w:val="28"/>
          <w:szCs w:val="28"/>
          <w:lang w:eastAsia="ru-RU"/>
        </w:rPr>
        <w:t>есть свои региональные особенности, особенности</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исторического развития, специфические черты культуры и традиций, которые формируют у ребёнка интерес и привязанность к родному краю.</w:t>
      </w:r>
    </w:p>
    <w:p w14:paraId="585ABE20" w14:textId="77777777" w:rsidR="00E66F15" w:rsidRPr="00E66F15" w:rsidRDefault="00E66F15" w:rsidP="00E66F15">
      <w:pPr>
        <w:spacing w:line="240" w:lineRule="auto"/>
        <w:rPr>
          <w:rFonts w:ascii="Times New Roman" w:eastAsia="Times New Roman" w:hAnsi="Times New Roman" w:cs="Times New Roman"/>
          <w:color w:val="000000"/>
          <w:sz w:val="28"/>
          <w:szCs w:val="28"/>
          <w:lang w:eastAsia="ru-RU"/>
        </w:rPr>
      </w:pPr>
      <w:r w:rsidRPr="00E66F15">
        <w:rPr>
          <w:rFonts w:ascii="Times New Roman" w:eastAsia="Times New Roman CYR" w:hAnsi="Times New Roman" w:cs="Times New Roman"/>
          <w:color w:val="000000"/>
          <w:sz w:val="28"/>
          <w:szCs w:val="28"/>
          <w:lang w:eastAsia="ru-RU"/>
        </w:rPr>
        <w:t>Средствами</w:t>
      </w:r>
      <w:r w:rsidRPr="00E66F15">
        <w:rPr>
          <w:rFonts w:ascii="Times New Roman" w:eastAsia="Times New Roman" w:hAnsi="Times New Roman" w:cs="Times New Roman"/>
          <w:color w:val="000000"/>
          <w:sz w:val="28"/>
          <w:szCs w:val="28"/>
          <w:lang w:eastAsia="ru-RU"/>
        </w:rPr>
        <w:t xml:space="preserve"> воспитания ценностного отношения к Родине у </w:t>
      </w:r>
      <w:r w:rsidRPr="00E66F15">
        <w:rPr>
          <w:rFonts w:ascii="Times New Roman" w:eastAsia="Times New Roman CYR" w:hAnsi="Times New Roman" w:cs="Times New Roman"/>
          <w:color w:val="000000"/>
          <w:sz w:val="28"/>
          <w:szCs w:val="28"/>
          <w:lang w:eastAsia="ru-RU"/>
        </w:rPr>
        <w:t>дошкольников</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являются само</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окружение</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природное</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и</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социальное),</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в</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котором</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они</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живут,</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художественная</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литература,</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музыка,</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изобразительное</w:t>
      </w:r>
      <w:r w:rsidRPr="00E66F15">
        <w:rPr>
          <w:rFonts w:ascii="Times New Roman" w:eastAsia="Times New Roman" w:hAnsi="Times New Roman" w:cs="Times New Roman"/>
          <w:color w:val="000000"/>
          <w:sz w:val="28"/>
          <w:szCs w:val="28"/>
          <w:lang w:eastAsia="ru-RU"/>
        </w:rPr>
        <w:t xml:space="preserve"> </w:t>
      </w:r>
      <w:r w:rsidRPr="00E66F15">
        <w:rPr>
          <w:rFonts w:ascii="Times New Roman" w:eastAsia="Times New Roman CYR" w:hAnsi="Times New Roman" w:cs="Times New Roman"/>
          <w:color w:val="000000"/>
          <w:sz w:val="28"/>
          <w:szCs w:val="28"/>
          <w:lang w:eastAsia="ru-RU"/>
        </w:rPr>
        <w:t>искусство.</w:t>
      </w:r>
      <w:r w:rsidRPr="00E66F15">
        <w:rPr>
          <w:rFonts w:ascii="Times New Roman" w:eastAsia="Times New Roman" w:hAnsi="Times New Roman" w:cs="Times New Roman"/>
          <w:color w:val="000000"/>
          <w:sz w:val="28"/>
          <w:szCs w:val="28"/>
          <w:lang w:eastAsia="ru-RU"/>
        </w:rPr>
        <w:t xml:space="preserve"> </w:t>
      </w:r>
    </w:p>
    <w:p w14:paraId="2C3CA6AC" w14:textId="77777777" w:rsidR="00E66F15" w:rsidRPr="00E66F15" w:rsidRDefault="00E66F15" w:rsidP="00E66F15">
      <w:pPr>
        <w:widowControl w:val="0"/>
        <w:autoSpaceDE w:val="0"/>
        <w:autoSpaceDN w:val="0"/>
        <w:spacing w:line="240" w:lineRule="auto"/>
        <w:ind w:right="113" w:firstLine="567"/>
        <w:rPr>
          <w:rFonts w:ascii="Times New Roman" w:eastAsia="Times New Roman" w:hAnsi="Times New Roman" w:cs="Times New Roman"/>
          <w:b/>
          <w:sz w:val="28"/>
          <w:szCs w:val="28"/>
        </w:rPr>
      </w:pPr>
      <w:r w:rsidRPr="00E66F15">
        <w:rPr>
          <w:rFonts w:ascii="Times New Roman" w:eastAsia="Times New Roman" w:hAnsi="Times New Roman" w:cs="Times New Roman"/>
          <w:b/>
          <w:sz w:val="28"/>
          <w:szCs w:val="28"/>
        </w:rPr>
        <w:t>Содержание патриотического воспитания детей дошкольного возраста включает следующие разделы:</w:t>
      </w:r>
    </w:p>
    <w:p w14:paraId="2DD2CE2E" w14:textId="77777777" w:rsidR="00E66F15" w:rsidRPr="00E66F15" w:rsidRDefault="00E66F15" w:rsidP="00E66F15">
      <w:pPr>
        <w:widowControl w:val="0"/>
        <w:autoSpaceDE w:val="0"/>
        <w:autoSpaceDN w:val="0"/>
        <w:spacing w:line="240" w:lineRule="auto"/>
        <w:ind w:right="113" w:firstLine="567"/>
        <w:rPr>
          <w:rFonts w:ascii="Times New Roman" w:eastAsia="Times New Roman" w:hAnsi="Times New Roman" w:cs="Times New Roman"/>
          <w:b/>
          <w:sz w:val="28"/>
          <w:szCs w:val="28"/>
          <w:lang w:val="en-US"/>
        </w:rPr>
      </w:pPr>
      <w:proofErr w:type="spellStart"/>
      <w:r w:rsidRPr="00E66F15">
        <w:rPr>
          <w:rFonts w:ascii="Times New Roman" w:eastAsia="Times New Roman" w:hAnsi="Times New Roman" w:cs="Times New Roman"/>
          <w:b/>
          <w:sz w:val="28"/>
          <w:szCs w:val="28"/>
          <w:lang w:val="en-US"/>
        </w:rPr>
        <w:t>Малая</w:t>
      </w:r>
      <w:proofErr w:type="spellEnd"/>
      <w:r w:rsidRPr="00E66F15">
        <w:rPr>
          <w:rFonts w:ascii="Times New Roman" w:eastAsia="Times New Roman" w:hAnsi="Times New Roman" w:cs="Times New Roman"/>
          <w:b/>
          <w:sz w:val="28"/>
          <w:szCs w:val="28"/>
          <w:lang w:val="en-US"/>
        </w:rPr>
        <w:t xml:space="preserve"> </w:t>
      </w:r>
      <w:proofErr w:type="spellStart"/>
      <w:r w:rsidRPr="00E66F15">
        <w:rPr>
          <w:rFonts w:ascii="Times New Roman" w:eastAsia="Times New Roman" w:hAnsi="Times New Roman" w:cs="Times New Roman"/>
          <w:b/>
          <w:sz w:val="28"/>
          <w:szCs w:val="28"/>
          <w:lang w:val="en-US"/>
        </w:rPr>
        <w:t>Родина</w:t>
      </w:r>
      <w:proofErr w:type="spellEnd"/>
    </w:p>
    <w:p w14:paraId="0B3C8F4F" w14:textId="79B94D31" w:rsidR="00E66F15" w:rsidRPr="00E66F15" w:rsidRDefault="00E66F15" w:rsidP="00F70C5E">
      <w:pPr>
        <w:pStyle w:val="a3"/>
        <w:widowControl w:val="0"/>
        <w:numPr>
          <w:ilvl w:val="0"/>
          <w:numId w:val="169"/>
        </w:numPr>
        <w:autoSpaceDE w:val="0"/>
        <w:autoSpaceDN w:val="0"/>
        <w:spacing w:line="240" w:lineRule="auto"/>
        <w:ind w:right="113"/>
        <w:rPr>
          <w:rFonts w:ascii="Times New Roman" w:eastAsia="Times New Roman" w:hAnsi="Times New Roman" w:cs="Times New Roman"/>
          <w:sz w:val="28"/>
          <w:szCs w:val="28"/>
        </w:rPr>
      </w:pPr>
      <w:r w:rsidRPr="00E66F15">
        <w:rPr>
          <w:rFonts w:ascii="Times New Roman" w:eastAsia="Times New Roman" w:hAnsi="Times New Roman" w:cs="Times New Roman"/>
          <w:sz w:val="28"/>
          <w:szCs w:val="28"/>
        </w:rPr>
        <w:t>Знакомить детей с городом, его историей, гербом, традициями, выдающимися горожанами, селянами прошлого и настоящего времени, достопримечательностями;</w:t>
      </w:r>
    </w:p>
    <w:p w14:paraId="09075775" w14:textId="03C223DA" w:rsidR="00E66F15" w:rsidRDefault="00E66F15" w:rsidP="00F70C5E">
      <w:pPr>
        <w:pStyle w:val="a3"/>
        <w:widowControl w:val="0"/>
        <w:numPr>
          <w:ilvl w:val="0"/>
          <w:numId w:val="169"/>
        </w:numPr>
        <w:autoSpaceDE w:val="0"/>
        <w:autoSpaceDN w:val="0"/>
        <w:spacing w:line="240" w:lineRule="auto"/>
        <w:ind w:right="113"/>
        <w:rPr>
          <w:rFonts w:ascii="Times New Roman" w:eastAsia="Times New Roman" w:hAnsi="Times New Roman" w:cs="Times New Roman"/>
          <w:sz w:val="28"/>
          <w:szCs w:val="28"/>
          <w:lang w:eastAsia="ru-RU"/>
        </w:rPr>
      </w:pPr>
      <w:r w:rsidRPr="00E66F15">
        <w:rPr>
          <w:rFonts w:ascii="Times New Roman" w:eastAsia="Times New Roman" w:hAnsi="Times New Roman" w:cs="Times New Roman"/>
          <w:sz w:val="28"/>
          <w:szCs w:val="28"/>
        </w:rPr>
        <w:t>Дать детям первоначальные знания о достопримечательностях города</w:t>
      </w:r>
      <w:r>
        <w:rPr>
          <w:rFonts w:ascii="Times New Roman" w:eastAsia="Times New Roman" w:hAnsi="Times New Roman" w:cs="Times New Roman"/>
          <w:sz w:val="28"/>
          <w:szCs w:val="28"/>
        </w:rPr>
        <w:t>;</w:t>
      </w:r>
    </w:p>
    <w:p w14:paraId="2D527FF3" w14:textId="19F99F9B" w:rsidR="00E66F15" w:rsidRPr="00E66F15" w:rsidRDefault="00E66F15" w:rsidP="00F70C5E">
      <w:pPr>
        <w:pStyle w:val="a3"/>
        <w:widowControl w:val="0"/>
        <w:numPr>
          <w:ilvl w:val="0"/>
          <w:numId w:val="169"/>
        </w:numPr>
        <w:autoSpaceDE w:val="0"/>
        <w:autoSpaceDN w:val="0"/>
        <w:spacing w:line="240" w:lineRule="auto"/>
        <w:ind w:right="11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rPr>
        <w:t>З</w:t>
      </w:r>
      <w:r w:rsidR="00EC24E0">
        <w:rPr>
          <w:rFonts w:ascii="Times New Roman" w:eastAsia="Times New Roman" w:hAnsi="Times New Roman" w:cs="Times New Roman"/>
          <w:sz w:val="28"/>
          <w:szCs w:val="28"/>
        </w:rPr>
        <w:t xml:space="preserve">нать и </w:t>
      </w:r>
      <w:r w:rsidRPr="00E66F15">
        <w:rPr>
          <w:rFonts w:ascii="Times New Roman" w:eastAsia="Times New Roman" w:hAnsi="Times New Roman" w:cs="Times New Roman"/>
          <w:sz w:val="28"/>
          <w:szCs w:val="28"/>
        </w:rPr>
        <w:t>называть названия улиц, площадей, парков, театров</w:t>
      </w:r>
      <w:r>
        <w:rPr>
          <w:rFonts w:ascii="Times New Roman" w:eastAsia="Times New Roman" w:hAnsi="Times New Roman" w:cs="Times New Roman"/>
          <w:sz w:val="28"/>
          <w:szCs w:val="28"/>
        </w:rPr>
        <w:t>;</w:t>
      </w:r>
    </w:p>
    <w:p w14:paraId="5103543C" w14:textId="3F360D2D" w:rsidR="00E66F15" w:rsidRPr="00E66F15" w:rsidRDefault="00E66F15" w:rsidP="00F70C5E">
      <w:pPr>
        <w:pStyle w:val="a3"/>
        <w:widowControl w:val="0"/>
        <w:numPr>
          <w:ilvl w:val="0"/>
          <w:numId w:val="169"/>
        </w:numPr>
        <w:autoSpaceDE w:val="0"/>
        <w:autoSpaceDN w:val="0"/>
        <w:spacing w:line="240" w:lineRule="auto"/>
        <w:ind w:right="113"/>
        <w:rPr>
          <w:rFonts w:ascii="Times New Roman" w:eastAsia="Times New Roman" w:hAnsi="Times New Roman" w:cs="Times New Roman"/>
          <w:sz w:val="28"/>
          <w:szCs w:val="28"/>
          <w:lang w:eastAsia="ru-RU"/>
        </w:rPr>
      </w:pPr>
      <w:r w:rsidRPr="00E66F15">
        <w:rPr>
          <w:rFonts w:ascii="Times New Roman" w:eastAsia="Times New Roman" w:hAnsi="Times New Roman" w:cs="Times New Roman"/>
          <w:sz w:val="28"/>
          <w:szCs w:val="28"/>
          <w:lang w:eastAsia="ru-RU"/>
        </w:rPr>
        <w:t>Воспитывать бережное отношение к окружающему миру</w:t>
      </w:r>
      <w:r>
        <w:rPr>
          <w:rFonts w:ascii="Times New Roman" w:eastAsia="Times New Roman" w:hAnsi="Times New Roman" w:cs="Times New Roman"/>
          <w:sz w:val="28"/>
          <w:szCs w:val="28"/>
          <w:lang w:eastAsia="ru-RU"/>
        </w:rPr>
        <w:t>;</w:t>
      </w:r>
    </w:p>
    <w:p w14:paraId="07C35C2A" w14:textId="17A447E6" w:rsidR="00E66F15" w:rsidRPr="00E66F15" w:rsidRDefault="00E66F15" w:rsidP="00F70C5E">
      <w:pPr>
        <w:pStyle w:val="a3"/>
        <w:widowControl w:val="0"/>
        <w:numPr>
          <w:ilvl w:val="0"/>
          <w:numId w:val="169"/>
        </w:numPr>
        <w:autoSpaceDE w:val="0"/>
        <w:autoSpaceDN w:val="0"/>
        <w:spacing w:line="240" w:lineRule="auto"/>
        <w:ind w:right="113"/>
        <w:rPr>
          <w:rFonts w:ascii="Times New Roman" w:eastAsia="Times New Roman" w:hAnsi="Times New Roman" w:cs="Times New Roman"/>
          <w:sz w:val="28"/>
          <w:szCs w:val="28"/>
          <w:lang w:eastAsia="ru-RU"/>
        </w:rPr>
      </w:pPr>
      <w:r w:rsidRPr="00E66F15">
        <w:rPr>
          <w:rFonts w:ascii="Times New Roman" w:eastAsia="Times New Roman" w:hAnsi="Times New Roman" w:cs="Times New Roman"/>
          <w:sz w:val="28"/>
          <w:szCs w:val="28"/>
          <w:lang w:eastAsia="ru-RU"/>
        </w:rPr>
        <w:t>Формировать любовь к малой родине</w:t>
      </w:r>
      <w:r>
        <w:rPr>
          <w:rFonts w:ascii="Times New Roman" w:eastAsia="Times New Roman" w:hAnsi="Times New Roman" w:cs="Times New Roman"/>
          <w:sz w:val="28"/>
          <w:szCs w:val="28"/>
          <w:lang w:eastAsia="ru-RU"/>
        </w:rPr>
        <w:t>;</w:t>
      </w:r>
    </w:p>
    <w:p w14:paraId="6CB36CFB" w14:textId="77777777" w:rsidR="00E66F15" w:rsidRPr="00E66F15" w:rsidRDefault="00E66F15" w:rsidP="00E66F15">
      <w:pPr>
        <w:widowControl w:val="0"/>
        <w:autoSpaceDE w:val="0"/>
        <w:autoSpaceDN w:val="0"/>
        <w:spacing w:line="240" w:lineRule="auto"/>
        <w:ind w:right="113" w:firstLine="567"/>
        <w:rPr>
          <w:rFonts w:ascii="Times New Roman" w:eastAsia="Times New Roman" w:hAnsi="Times New Roman" w:cs="Times New Roman"/>
          <w:b/>
          <w:sz w:val="28"/>
          <w:szCs w:val="28"/>
        </w:rPr>
      </w:pPr>
      <w:r w:rsidRPr="00E66F15">
        <w:rPr>
          <w:rFonts w:ascii="Times New Roman" w:eastAsia="Times New Roman" w:hAnsi="Times New Roman" w:cs="Times New Roman"/>
          <w:b/>
          <w:sz w:val="28"/>
          <w:szCs w:val="28"/>
        </w:rPr>
        <w:t>Наша Родина – Россия</w:t>
      </w:r>
    </w:p>
    <w:p w14:paraId="3A68BC17" w14:textId="1FFA1BD6" w:rsidR="00E66F15" w:rsidRPr="00E66F15" w:rsidRDefault="00E66F15" w:rsidP="00F70C5E">
      <w:pPr>
        <w:pStyle w:val="a3"/>
        <w:widowControl w:val="0"/>
        <w:numPr>
          <w:ilvl w:val="0"/>
          <w:numId w:val="170"/>
        </w:numPr>
        <w:autoSpaceDE w:val="0"/>
        <w:autoSpaceDN w:val="0"/>
        <w:spacing w:line="240" w:lineRule="auto"/>
        <w:ind w:right="113"/>
        <w:rPr>
          <w:rFonts w:ascii="Times New Roman" w:eastAsia="Times New Roman" w:hAnsi="Times New Roman" w:cs="Times New Roman"/>
          <w:sz w:val="28"/>
          <w:szCs w:val="28"/>
          <w:lang w:eastAsia="ru-RU"/>
        </w:rPr>
      </w:pPr>
      <w:r w:rsidRPr="00E66F15">
        <w:rPr>
          <w:rFonts w:ascii="Times New Roman" w:eastAsia="Times New Roman" w:hAnsi="Times New Roman" w:cs="Times New Roman"/>
          <w:sz w:val="28"/>
          <w:szCs w:val="28"/>
          <w:lang w:eastAsia="ru-RU"/>
        </w:rPr>
        <w:t>Формирова</w:t>
      </w:r>
      <w:r w:rsidR="00EC24E0">
        <w:rPr>
          <w:rFonts w:ascii="Times New Roman" w:eastAsia="Times New Roman" w:hAnsi="Times New Roman" w:cs="Times New Roman"/>
          <w:sz w:val="28"/>
          <w:szCs w:val="28"/>
          <w:lang w:eastAsia="ru-RU"/>
        </w:rPr>
        <w:t xml:space="preserve">ть и развивать представления о </w:t>
      </w:r>
      <w:r w:rsidRPr="00E66F15">
        <w:rPr>
          <w:rFonts w:ascii="Times New Roman" w:eastAsia="Times New Roman" w:hAnsi="Times New Roman" w:cs="Times New Roman"/>
          <w:sz w:val="28"/>
          <w:szCs w:val="28"/>
          <w:lang w:eastAsia="ru-RU"/>
        </w:rPr>
        <w:t>стране;</w:t>
      </w:r>
    </w:p>
    <w:p w14:paraId="5F048F34" w14:textId="3D697865" w:rsidR="00E66F15" w:rsidRPr="00E66F15" w:rsidRDefault="00E66F15" w:rsidP="00F70C5E">
      <w:pPr>
        <w:pStyle w:val="a3"/>
        <w:widowControl w:val="0"/>
        <w:numPr>
          <w:ilvl w:val="0"/>
          <w:numId w:val="170"/>
        </w:numPr>
        <w:autoSpaceDE w:val="0"/>
        <w:autoSpaceDN w:val="0"/>
        <w:spacing w:line="240" w:lineRule="auto"/>
        <w:ind w:right="113"/>
        <w:rPr>
          <w:rFonts w:ascii="Times New Roman" w:eastAsia="Times New Roman" w:hAnsi="Times New Roman" w:cs="Times New Roman"/>
          <w:sz w:val="28"/>
          <w:szCs w:val="28"/>
        </w:rPr>
      </w:pPr>
      <w:r w:rsidRPr="00E66F15">
        <w:rPr>
          <w:rFonts w:ascii="Times New Roman" w:eastAsia="Times New Roman" w:hAnsi="Times New Roman" w:cs="Times New Roman"/>
          <w:sz w:val="28"/>
          <w:szCs w:val="28"/>
        </w:rPr>
        <w:t>Ввести понятия «государственные символы»;</w:t>
      </w:r>
    </w:p>
    <w:p w14:paraId="4CF6975B" w14:textId="123C9522" w:rsidR="00E66F15" w:rsidRPr="00E66F15" w:rsidRDefault="00E66F15" w:rsidP="00F70C5E">
      <w:pPr>
        <w:pStyle w:val="a3"/>
        <w:widowControl w:val="0"/>
        <w:numPr>
          <w:ilvl w:val="0"/>
          <w:numId w:val="170"/>
        </w:numPr>
        <w:autoSpaceDE w:val="0"/>
        <w:autoSpaceDN w:val="0"/>
        <w:spacing w:line="240" w:lineRule="auto"/>
        <w:ind w:right="113"/>
        <w:rPr>
          <w:rFonts w:ascii="Times New Roman" w:eastAsia="Times New Roman" w:hAnsi="Times New Roman" w:cs="Times New Roman"/>
          <w:sz w:val="28"/>
          <w:szCs w:val="28"/>
        </w:rPr>
      </w:pPr>
      <w:r w:rsidRPr="00E66F15">
        <w:rPr>
          <w:rFonts w:ascii="Times New Roman" w:eastAsia="Times New Roman" w:hAnsi="Times New Roman" w:cs="Times New Roman"/>
          <w:sz w:val="28"/>
          <w:szCs w:val="28"/>
        </w:rPr>
        <w:t>Формирование и расширение знаний о городах;</w:t>
      </w:r>
    </w:p>
    <w:p w14:paraId="2B195341" w14:textId="3931F60B" w:rsidR="00E66F15" w:rsidRPr="00E66F15" w:rsidRDefault="00E66F15" w:rsidP="00F70C5E">
      <w:pPr>
        <w:pStyle w:val="a3"/>
        <w:widowControl w:val="0"/>
        <w:numPr>
          <w:ilvl w:val="0"/>
          <w:numId w:val="170"/>
        </w:numPr>
        <w:autoSpaceDE w:val="0"/>
        <w:autoSpaceDN w:val="0"/>
        <w:spacing w:line="240" w:lineRule="auto"/>
        <w:ind w:right="113"/>
        <w:rPr>
          <w:rFonts w:ascii="Times New Roman" w:eastAsia="Times New Roman" w:hAnsi="Times New Roman" w:cs="Times New Roman"/>
          <w:sz w:val="28"/>
          <w:szCs w:val="28"/>
        </w:rPr>
      </w:pPr>
      <w:r w:rsidRPr="00E66F15">
        <w:rPr>
          <w:rFonts w:ascii="Times New Roman" w:eastAsia="Times New Roman" w:hAnsi="Times New Roman" w:cs="Times New Roman"/>
          <w:sz w:val="28"/>
          <w:szCs w:val="28"/>
        </w:rPr>
        <w:t>Воспитывать азы гражданственности и патриотизма.</w:t>
      </w:r>
    </w:p>
    <w:p w14:paraId="059BAC40" w14:textId="77777777" w:rsidR="00E66F15" w:rsidRPr="00E66F15" w:rsidRDefault="00E66F15" w:rsidP="00E66F15">
      <w:pPr>
        <w:widowControl w:val="0"/>
        <w:autoSpaceDE w:val="0"/>
        <w:autoSpaceDN w:val="0"/>
        <w:spacing w:line="240" w:lineRule="auto"/>
        <w:ind w:right="113" w:firstLine="567"/>
        <w:rPr>
          <w:rFonts w:ascii="Times New Roman" w:eastAsia="Times New Roman" w:hAnsi="Times New Roman" w:cs="Times New Roman"/>
          <w:sz w:val="28"/>
          <w:szCs w:val="28"/>
        </w:rPr>
      </w:pPr>
      <w:r w:rsidRPr="00E66F15">
        <w:rPr>
          <w:rFonts w:ascii="Times New Roman" w:eastAsia="TimesNewRomanPSMT" w:hAnsi="Times New Roman" w:cs="Times New Roman"/>
          <w:b/>
          <w:sz w:val="28"/>
          <w:szCs w:val="28"/>
        </w:rPr>
        <w:t>Этнокультурное воспитание</w:t>
      </w:r>
      <w:r w:rsidRPr="00E66F15">
        <w:rPr>
          <w:rFonts w:ascii="Times New Roman" w:eastAsia="TimesNewRomanPSMT" w:hAnsi="Times New Roman" w:cs="Times New Roman"/>
          <w:sz w:val="28"/>
          <w:szCs w:val="28"/>
        </w:rPr>
        <w:t xml:space="preserve"> включает в себя:</w:t>
      </w:r>
    </w:p>
    <w:p w14:paraId="402BB93D" w14:textId="14B9C5CB" w:rsidR="00E66F15" w:rsidRPr="00E66F15" w:rsidRDefault="00E66F15" w:rsidP="00F70C5E">
      <w:pPr>
        <w:pStyle w:val="a3"/>
        <w:widowControl w:val="0"/>
        <w:numPr>
          <w:ilvl w:val="0"/>
          <w:numId w:val="171"/>
        </w:numPr>
        <w:autoSpaceDE w:val="0"/>
        <w:autoSpaceDN w:val="0"/>
        <w:spacing w:line="240" w:lineRule="auto"/>
        <w:ind w:right="113"/>
        <w:rPr>
          <w:rFonts w:ascii="Times New Roman" w:eastAsia="Times New Roman" w:hAnsi="Times New Roman" w:cs="Times New Roman"/>
          <w:sz w:val="28"/>
          <w:szCs w:val="28"/>
          <w:lang w:eastAsia="ru-RU"/>
        </w:rPr>
      </w:pPr>
      <w:r w:rsidRPr="00E66F15">
        <w:rPr>
          <w:rFonts w:ascii="Times New Roman" w:eastAsia="Times New Roman" w:hAnsi="Times New Roman" w:cs="Times New Roman"/>
          <w:sz w:val="28"/>
          <w:szCs w:val="28"/>
          <w:lang w:eastAsia="ru-RU"/>
        </w:rPr>
        <w:t>Знакомство детей с историей и культурой народов России;</w:t>
      </w:r>
    </w:p>
    <w:p w14:paraId="686E3685" w14:textId="35E5A6A2" w:rsidR="00E66F15" w:rsidRPr="00E66F15" w:rsidRDefault="00E66F15" w:rsidP="00F70C5E">
      <w:pPr>
        <w:pStyle w:val="a3"/>
        <w:widowControl w:val="0"/>
        <w:numPr>
          <w:ilvl w:val="0"/>
          <w:numId w:val="171"/>
        </w:numPr>
        <w:autoSpaceDE w:val="0"/>
        <w:autoSpaceDN w:val="0"/>
        <w:spacing w:line="240" w:lineRule="auto"/>
        <w:ind w:right="113"/>
        <w:rPr>
          <w:rFonts w:ascii="Times New Roman" w:eastAsia="Times New Roman" w:hAnsi="Times New Roman" w:cs="Times New Roman"/>
          <w:sz w:val="28"/>
          <w:szCs w:val="28"/>
          <w:lang w:eastAsia="ru-RU"/>
        </w:rPr>
      </w:pPr>
      <w:r w:rsidRPr="00E66F15">
        <w:rPr>
          <w:rFonts w:ascii="Times New Roman" w:eastAsia="Times New Roman" w:hAnsi="Times New Roman" w:cs="Times New Roman"/>
          <w:sz w:val="28"/>
          <w:szCs w:val="28"/>
          <w:lang w:eastAsia="ru-RU"/>
        </w:rPr>
        <w:t>Знакомство детей с традиционно - бытовой культурой народов России;</w:t>
      </w:r>
    </w:p>
    <w:p w14:paraId="672E7297" w14:textId="1A291AC3" w:rsidR="00E66F15" w:rsidRPr="00E66F15" w:rsidRDefault="00E66F15" w:rsidP="00F70C5E">
      <w:pPr>
        <w:pStyle w:val="a3"/>
        <w:widowControl w:val="0"/>
        <w:numPr>
          <w:ilvl w:val="0"/>
          <w:numId w:val="171"/>
        </w:numPr>
        <w:autoSpaceDE w:val="0"/>
        <w:autoSpaceDN w:val="0"/>
        <w:spacing w:line="240" w:lineRule="auto"/>
        <w:ind w:right="113"/>
        <w:rPr>
          <w:rFonts w:ascii="Times New Roman" w:eastAsia="Times New Roman" w:hAnsi="Times New Roman" w:cs="Times New Roman"/>
          <w:sz w:val="28"/>
          <w:szCs w:val="28"/>
          <w:lang w:eastAsia="ru-RU"/>
        </w:rPr>
      </w:pPr>
      <w:r w:rsidRPr="00E66F15">
        <w:rPr>
          <w:rFonts w:ascii="Times New Roman" w:eastAsia="Times New Roman" w:hAnsi="Times New Roman" w:cs="Times New Roman"/>
          <w:sz w:val="28"/>
          <w:szCs w:val="28"/>
          <w:lang w:eastAsia="ru-RU"/>
        </w:rPr>
        <w:t xml:space="preserve">Освоение воспитанниками основ этнокультурных категорий и ценностей; </w:t>
      </w:r>
    </w:p>
    <w:p w14:paraId="7BEF08BB" w14:textId="7D0681BF" w:rsidR="00E66F15" w:rsidRPr="00E66F15" w:rsidRDefault="00E66F15" w:rsidP="00F70C5E">
      <w:pPr>
        <w:pStyle w:val="a3"/>
        <w:widowControl w:val="0"/>
        <w:numPr>
          <w:ilvl w:val="0"/>
          <w:numId w:val="171"/>
        </w:numPr>
        <w:autoSpaceDE w:val="0"/>
        <w:autoSpaceDN w:val="0"/>
        <w:spacing w:line="240" w:lineRule="auto"/>
        <w:ind w:right="113"/>
        <w:rPr>
          <w:rFonts w:ascii="Times New Roman" w:eastAsia="Times New Roman" w:hAnsi="Times New Roman" w:cs="Times New Roman"/>
          <w:sz w:val="28"/>
          <w:szCs w:val="28"/>
          <w:lang w:eastAsia="ru-RU"/>
        </w:rPr>
      </w:pPr>
      <w:r w:rsidRPr="00E66F15">
        <w:rPr>
          <w:rFonts w:ascii="Times New Roman" w:eastAsia="Times New Roman" w:hAnsi="Times New Roman" w:cs="Times New Roman"/>
          <w:sz w:val="28"/>
          <w:szCs w:val="28"/>
          <w:lang w:eastAsia="ru-RU"/>
        </w:rPr>
        <w:t>Получение каждым ребёнком необходимых и достаточных представлений о ближайшем национальном окружении;</w:t>
      </w:r>
    </w:p>
    <w:p w14:paraId="1C2EF422" w14:textId="1C8FAA19" w:rsidR="00E66F15" w:rsidRPr="00E66F15" w:rsidRDefault="00E66F15" w:rsidP="00F70C5E">
      <w:pPr>
        <w:pStyle w:val="a3"/>
        <w:widowControl w:val="0"/>
        <w:numPr>
          <w:ilvl w:val="0"/>
          <w:numId w:val="171"/>
        </w:numPr>
        <w:autoSpaceDE w:val="0"/>
        <w:autoSpaceDN w:val="0"/>
        <w:spacing w:line="240" w:lineRule="auto"/>
        <w:ind w:right="113"/>
        <w:rPr>
          <w:rFonts w:ascii="Times New Roman" w:eastAsia="Times New Roman" w:hAnsi="Times New Roman" w:cs="Times New Roman"/>
          <w:sz w:val="28"/>
          <w:szCs w:val="28"/>
          <w:lang w:eastAsia="ru-RU"/>
        </w:rPr>
      </w:pPr>
      <w:r w:rsidRPr="00E66F15">
        <w:rPr>
          <w:rFonts w:ascii="Times New Roman" w:eastAsia="Times New Roman" w:hAnsi="Times New Roman" w:cs="Times New Roman"/>
          <w:sz w:val="28"/>
          <w:szCs w:val="28"/>
          <w:lang w:eastAsia="ru-RU"/>
        </w:rPr>
        <w:t>Воспитывать интерес к народному быту;</w:t>
      </w:r>
    </w:p>
    <w:p w14:paraId="50587C1D" w14:textId="4E7D456B" w:rsidR="00E66F15" w:rsidRPr="00E66F15" w:rsidRDefault="00E66F15" w:rsidP="00F70C5E">
      <w:pPr>
        <w:pStyle w:val="a3"/>
        <w:widowControl w:val="0"/>
        <w:numPr>
          <w:ilvl w:val="0"/>
          <w:numId w:val="171"/>
        </w:numPr>
        <w:autoSpaceDE w:val="0"/>
        <w:autoSpaceDN w:val="0"/>
        <w:spacing w:line="240" w:lineRule="auto"/>
        <w:ind w:right="113"/>
        <w:rPr>
          <w:rFonts w:ascii="Times New Roman" w:eastAsia="Times New Roman" w:hAnsi="Times New Roman" w:cs="Times New Roman"/>
          <w:sz w:val="28"/>
          <w:szCs w:val="28"/>
          <w:lang w:eastAsia="ru-RU"/>
        </w:rPr>
      </w:pPr>
      <w:r w:rsidRPr="00E66F15">
        <w:rPr>
          <w:rFonts w:ascii="Times New Roman" w:eastAsia="Times New Roman" w:hAnsi="Times New Roman" w:cs="Times New Roman"/>
          <w:sz w:val="28"/>
          <w:szCs w:val="28"/>
          <w:lang w:eastAsia="ru-RU"/>
        </w:rPr>
        <w:t>Развитие этнической идентичности ребёнка;</w:t>
      </w:r>
    </w:p>
    <w:p w14:paraId="6D9E547A" w14:textId="36DCE686" w:rsidR="00E66F15" w:rsidRPr="00E66F15" w:rsidRDefault="00E66F15" w:rsidP="00F70C5E">
      <w:pPr>
        <w:pStyle w:val="a3"/>
        <w:widowControl w:val="0"/>
        <w:numPr>
          <w:ilvl w:val="0"/>
          <w:numId w:val="171"/>
        </w:numPr>
        <w:autoSpaceDE w:val="0"/>
        <w:autoSpaceDN w:val="0"/>
        <w:spacing w:line="240" w:lineRule="auto"/>
        <w:ind w:right="113"/>
        <w:rPr>
          <w:rFonts w:ascii="Times New Roman" w:eastAsia="Times New Roman" w:hAnsi="Times New Roman" w:cs="Times New Roman"/>
          <w:sz w:val="28"/>
          <w:szCs w:val="28"/>
          <w:lang w:eastAsia="ru-RU"/>
        </w:rPr>
      </w:pPr>
      <w:r w:rsidRPr="00E66F15">
        <w:rPr>
          <w:rFonts w:ascii="Times New Roman" w:eastAsia="Times New Roman" w:hAnsi="Times New Roman" w:cs="Times New Roman"/>
          <w:sz w:val="28"/>
          <w:szCs w:val="28"/>
          <w:lang w:eastAsia="ru-RU"/>
        </w:rPr>
        <w:t>Накопление ценностного отношения, интереса к культуре родной страны, своего этноса и других народов и национальностей;</w:t>
      </w:r>
    </w:p>
    <w:p w14:paraId="6E1BB465" w14:textId="5384758D" w:rsidR="00E66F15" w:rsidRPr="00E66F15" w:rsidRDefault="00E66F15" w:rsidP="00F70C5E">
      <w:pPr>
        <w:pStyle w:val="a3"/>
        <w:widowControl w:val="0"/>
        <w:numPr>
          <w:ilvl w:val="0"/>
          <w:numId w:val="171"/>
        </w:numPr>
        <w:autoSpaceDE w:val="0"/>
        <w:autoSpaceDN w:val="0"/>
        <w:spacing w:line="240" w:lineRule="auto"/>
        <w:ind w:right="113"/>
        <w:rPr>
          <w:rFonts w:ascii="Times New Roman" w:eastAsia="Times New Roman" w:hAnsi="Times New Roman" w:cs="Times New Roman"/>
          <w:sz w:val="28"/>
          <w:szCs w:val="28"/>
          <w:lang w:eastAsia="ru-RU"/>
        </w:rPr>
      </w:pPr>
      <w:r w:rsidRPr="00E66F15">
        <w:rPr>
          <w:rFonts w:ascii="Times New Roman" w:eastAsia="Times New Roman" w:hAnsi="Times New Roman" w:cs="Times New Roman"/>
          <w:sz w:val="28"/>
          <w:szCs w:val="28"/>
          <w:lang w:eastAsia="ru-RU"/>
        </w:rPr>
        <w:t>Социализация и приобщение детей к общим и этнокультурным ценностям.</w:t>
      </w:r>
    </w:p>
    <w:p w14:paraId="37E46C12" w14:textId="77777777" w:rsidR="00E66F15" w:rsidRPr="00E66F15" w:rsidRDefault="00E66F15" w:rsidP="00E66F15">
      <w:pPr>
        <w:widowControl w:val="0"/>
        <w:autoSpaceDE w:val="0"/>
        <w:autoSpaceDN w:val="0"/>
        <w:spacing w:line="240" w:lineRule="auto"/>
        <w:ind w:right="113" w:firstLine="567"/>
        <w:rPr>
          <w:rFonts w:ascii="Times New Roman" w:eastAsia="Times New Roman" w:hAnsi="Times New Roman" w:cs="Times New Roman"/>
          <w:b/>
          <w:sz w:val="28"/>
          <w:szCs w:val="28"/>
          <w:lang w:val="en-US"/>
        </w:rPr>
      </w:pPr>
      <w:proofErr w:type="spellStart"/>
      <w:r w:rsidRPr="00E66F15">
        <w:rPr>
          <w:rFonts w:ascii="Times New Roman" w:eastAsia="Times New Roman" w:hAnsi="Times New Roman" w:cs="Times New Roman"/>
          <w:b/>
          <w:sz w:val="28"/>
          <w:szCs w:val="28"/>
          <w:lang w:val="en-US"/>
        </w:rPr>
        <w:t>Культурное</w:t>
      </w:r>
      <w:proofErr w:type="spellEnd"/>
      <w:r w:rsidRPr="00E66F15">
        <w:rPr>
          <w:rFonts w:ascii="Times New Roman" w:eastAsia="Times New Roman" w:hAnsi="Times New Roman" w:cs="Times New Roman"/>
          <w:b/>
          <w:sz w:val="28"/>
          <w:szCs w:val="28"/>
          <w:lang w:val="en-US"/>
        </w:rPr>
        <w:t xml:space="preserve"> и </w:t>
      </w:r>
      <w:proofErr w:type="spellStart"/>
      <w:r w:rsidRPr="00E66F15">
        <w:rPr>
          <w:rFonts w:ascii="Times New Roman" w:eastAsia="Times New Roman" w:hAnsi="Times New Roman" w:cs="Times New Roman"/>
          <w:b/>
          <w:sz w:val="28"/>
          <w:szCs w:val="28"/>
          <w:lang w:val="en-US"/>
        </w:rPr>
        <w:t>научное</w:t>
      </w:r>
      <w:proofErr w:type="spellEnd"/>
      <w:r w:rsidRPr="00E66F15">
        <w:rPr>
          <w:rFonts w:ascii="Times New Roman" w:eastAsia="Times New Roman" w:hAnsi="Times New Roman" w:cs="Times New Roman"/>
          <w:b/>
          <w:sz w:val="28"/>
          <w:szCs w:val="28"/>
          <w:lang w:val="en-US"/>
        </w:rPr>
        <w:t xml:space="preserve"> </w:t>
      </w:r>
      <w:proofErr w:type="spellStart"/>
      <w:r w:rsidRPr="00E66F15">
        <w:rPr>
          <w:rFonts w:ascii="Times New Roman" w:eastAsia="Times New Roman" w:hAnsi="Times New Roman" w:cs="Times New Roman"/>
          <w:b/>
          <w:sz w:val="28"/>
          <w:szCs w:val="28"/>
          <w:lang w:val="en-US"/>
        </w:rPr>
        <w:t>наследие</w:t>
      </w:r>
      <w:proofErr w:type="spellEnd"/>
      <w:r w:rsidRPr="00E66F15">
        <w:rPr>
          <w:rFonts w:ascii="Times New Roman" w:eastAsia="Times New Roman" w:hAnsi="Times New Roman" w:cs="Times New Roman"/>
          <w:b/>
          <w:sz w:val="28"/>
          <w:szCs w:val="28"/>
          <w:lang w:val="en-US"/>
        </w:rPr>
        <w:t xml:space="preserve"> </w:t>
      </w:r>
      <w:proofErr w:type="spellStart"/>
      <w:r w:rsidRPr="00E66F15">
        <w:rPr>
          <w:rFonts w:ascii="Times New Roman" w:eastAsia="Times New Roman" w:hAnsi="Times New Roman" w:cs="Times New Roman"/>
          <w:b/>
          <w:sz w:val="28"/>
          <w:szCs w:val="28"/>
          <w:lang w:val="en-US"/>
        </w:rPr>
        <w:t>России</w:t>
      </w:r>
      <w:proofErr w:type="spellEnd"/>
    </w:p>
    <w:p w14:paraId="5112BF3C" w14:textId="77777777" w:rsidR="00E66F15" w:rsidRPr="00E66F15" w:rsidRDefault="00E66F15" w:rsidP="00F70C5E">
      <w:pPr>
        <w:pStyle w:val="a3"/>
        <w:widowControl w:val="0"/>
        <w:numPr>
          <w:ilvl w:val="0"/>
          <w:numId w:val="172"/>
        </w:numPr>
        <w:autoSpaceDE w:val="0"/>
        <w:autoSpaceDN w:val="0"/>
        <w:spacing w:line="240" w:lineRule="auto"/>
        <w:ind w:right="113"/>
        <w:rPr>
          <w:rFonts w:ascii="Times New Roman" w:eastAsia="Times New Roman" w:hAnsi="Times New Roman" w:cs="Times New Roman"/>
          <w:sz w:val="28"/>
          <w:szCs w:val="28"/>
        </w:rPr>
      </w:pPr>
      <w:r w:rsidRPr="00E66F15">
        <w:rPr>
          <w:rFonts w:ascii="Times New Roman" w:eastAsia="Times New Roman" w:hAnsi="Times New Roman" w:cs="Times New Roman"/>
          <w:sz w:val="28"/>
          <w:szCs w:val="28"/>
        </w:rPr>
        <w:t>Приобщение детей к культурному наследию, праздникам, традициям, народно - прикладному искусству, устному народному творчеству, музыкальному фольклору, народным играм.</w:t>
      </w:r>
    </w:p>
    <w:p w14:paraId="573F52B0" w14:textId="24F5701C" w:rsidR="00E66F15" w:rsidRPr="00E66F15" w:rsidRDefault="00E66F15" w:rsidP="00E66F15">
      <w:pPr>
        <w:widowControl w:val="0"/>
        <w:autoSpaceDE w:val="0"/>
        <w:autoSpaceDN w:val="0"/>
        <w:spacing w:line="240" w:lineRule="auto"/>
        <w:ind w:right="113" w:firstLine="567"/>
        <w:rPr>
          <w:rFonts w:ascii="Times New Roman" w:eastAsia="SimSun" w:hAnsi="Times New Roman" w:cs="Times New Roman"/>
          <w:sz w:val="28"/>
          <w:szCs w:val="28"/>
        </w:rPr>
      </w:pPr>
      <w:r w:rsidRPr="00E66F15">
        <w:rPr>
          <w:rFonts w:ascii="Times New Roman" w:eastAsia="SimSun" w:hAnsi="Times New Roman" w:cs="Times New Roman"/>
          <w:sz w:val="28"/>
          <w:szCs w:val="28"/>
        </w:rPr>
        <w:t>Эти задачи необходимо решать во всех видах детской деятельности: на занятиях, в играх, в труде, в быту - так как воспитывают в ребенке не только</w:t>
      </w:r>
      <w:r>
        <w:rPr>
          <w:rFonts w:ascii="Times New Roman" w:eastAsia="SimSun" w:hAnsi="Times New Roman" w:cs="Times New Roman"/>
          <w:sz w:val="28"/>
          <w:szCs w:val="28"/>
        </w:rPr>
        <w:t xml:space="preserve"> </w:t>
      </w:r>
      <w:r w:rsidRPr="00E66F15">
        <w:rPr>
          <w:rFonts w:ascii="Times New Roman" w:eastAsia="SimSun" w:hAnsi="Times New Roman" w:cs="Times New Roman"/>
          <w:sz w:val="28"/>
          <w:szCs w:val="28"/>
        </w:rPr>
        <w:t>патриотические чувства, но и формируют его взаимоотношения со взрослыми и сверстниками.</w:t>
      </w:r>
    </w:p>
    <w:p w14:paraId="342C6C7E" w14:textId="77777777" w:rsidR="00E66F15" w:rsidRPr="00E66F15" w:rsidRDefault="00E66F15" w:rsidP="00E66F15">
      <w:pPr>
        <w:widowControl w:val="0"/>
        <w:autoSpaceDE w:val="0"/>
        <w:autoSpaceDN w:val="0"/>
        <w:spacing w:line="240" w:lineRule="auto"/>
        <w:ind w:right="113" w:firstLine="567"/>
        <w:rPr>
          <w:rFonts w:ascii="Times New Roman" w:eastAsia="Times New Roman" w:hAnsi="Times New Roman" w:cs="Times New Roman"/>
          <w:sz w:val="28"/>
          <w:szCs w:val="28"/>
        </w:rPr>
      </w:pPr>
    </w:p>
    <w:p w14:paraId="74A82A38" w14:textId="77777777" w:rsidR="00E66F15" w:rsidRPr="00E66F15" w:rsidRDefault="00E66F15" w:rsidP="00E66F15">
      <w:pPr>
        <w:widowControl w:val="0"/>
        <w:autoSpaceDE w:val="0"/>
        <w:autoSpaceDN w:val="0"/>
        <w:spacing w:line="240" w:lineRule="auto"/>
        <w:ind w:right="113" w:firstLine="567"/>
        <w:jc w:val="center"/>
        <w:rPr>
          <w:rFonts w:ascii="Times New Roman" w:eastAsia="LiberationSerif" w:hAnsi="Times New Roman" w:cs="Times New Roman"/>
          <w:b/>
          <w:color w:val="002060"/>
          <w:sz w:val="26"/>
        </w:rPr>
      </w:pPr>
      <w:r w:rsidRPr="00E66F15">
        <w:rPr>
          <w:rFonts w:ascii="Times New Roman" w:eastAsia="Calibri" w:hAnsi="Times New Roman" w:cs="Times New Roman"/>
          <w:b/>
          <w:sz w:val="28"/>
          <w:szCs w:val="28"/>
        </w:rPr>
        <w:t>Содержание воспитательной работы по приобщению детей к ценности «Родина» дл</w:t>
      </w:r>
      <w:r w:rsidRPr="00E66F15">
        <w:rPr>
          <w:rFonts w:ascii="Times New Roman" w:eastAsia="Calibri" w:hAnsi="Times New Roman" w:cs="Times New Roman"/>
          <w:b/>
          <w:color w:val="002060"/>
          <w:sz w:val="26"/>
        </w:rPr>
        <w:t xml:space="preserve">я </w:t>
      </w:r>
      <w:r w:rsidRPr="00E66F15">
        <w:rPr>
          <w:rFonts w:ascii="Times New Roman" w:eastAsia="Calibri" w:hAnsi="Times New Roman" w:cs="Times New Roman"/>
          <w:b/>
          <w:sz w:val="26"/>
        </w:rPr>
        <w:t>детей от 1.6 до 3 лет</w:t>
      </w:r>
    </w:p>
    <w:tbl>
      <w:tblPr>
        <w:tblStyle w:val="51"/>
        <w:tblW w:w="9355" w:type="dxa"/>
        <w:tblInd w:w="421" w:type="dxa"/>
        <w:tblLayout w:type="fixed"/>
        <w:tblLook w:val="04A0" w:firstRow="1" w:lastRow="0" w:firstColumn="1" w:lastColumn="0" w:noHBand="0" w:noVBand="1"/>
      </w:tblPr>
      <w:tblGrid>
        <w:gridCol w:w="2126"/>
        <w:gridCol w:w="7229"/>
      </w:tblGrid>
      <w:tr w:rsidR="00E66F15" w:rsidRPr="00E66F15" w14:paraId="4281EE8C" w14:textId="77777777" w:rsidTr="00E66F15">
        <w:tc>
          <w:tcPr>
            <w:tcW w:w="2126" w:type="dxa"/>
            <w:shd w:val="clear" w:color="auto" w:fill="D9D9D9"/>
            <w:vAlign w:val="center"/>
          </w:tcPr>
          <w:p w14:paraId="726894DC" w14:textId="7176B9FE" w:rsidR="00E66F15" w:rsidRPr="001853D2" w:rsidRDefault="00E66F15" w:rsidP="00E66F15">
            <w:pPr>
              <w:jc w:val="both"/>
              <w:rPr>
                <w:rFonts w:ascii="Times New Roman" w:hAnsi="Times New Roman"/>
                <w:b/>
                <w:i/>
                <w:sz w:val="24"/>
                <w:szCs w:val="24"/>
              </w:rPr>
            </w:pPr>
            <w:r w:rsidRPr="001853D2">
              <w:rPr>
                <w:rFonts w:ascii="Times New Roman" w:hAnsi="Times New Roman"/>
                <w:b/>
                <w:i/>
                <w:sz w:val="24"/>
                <w:szCs w:val="24"/>
              </w:rPr>
              <w:t>Компонент воспитания</w:t>
            </w:r>
          </w:p>
        </w:tc>
        <w:tc>
          <w:tcPr>
            <w:tcW w:w="7229" w:type="dxa"/>
            <w:shd w:val="clear" w:color="auto" w:fill="D9D9D9"/>
            <w:vAlign w:val="center"/>
          </w:tcPr>
          <w:p w14:paraId="3123B921" w14:textId="77777777" w:rsidR="00E66F15" w:rsidRPr="001853D2" w:rsidRDefault="00E66F15" w:rsidP="00E66F15">
            <w:pPr>
              <w:jc w:val="center"/>
              <w:rPr>
                <w:rFonts w:ascii="Times New Roman" w:hAnsi="Times New Roman"/>
                <w:b/>
                <w:i/>
                <w:sz w:val="24"/>
                <w:szCs w:val="24"/>
              </w:rPr>
            </w:pPr>
            <w:r w:rsidRPr="001853D2">
              <w:rPr>
                <w:rFonts w:ascii="Times New Roman" w:hAnsi="Times New Roman"/>
                <w:b/>
                <w:sz w:val="24"/>
                <w:szCs w:val="24"/>
              </w:rPr>
              <w:t>Ценность «Родина»</w:t>
            </w:r>
          </w:p>
        </w:tc>
      </w:tr>
      <w:tr w:rsidR="00E66F15" w:rsidRPr="00E66F15" w14:paraId="576A0945" w14:textId="77777777" w:rsidTr="00E66F15">
        <w:tc>
          <w:tcPr>
            <w:tcW w:w="2126" w:type="dxa"/>
            <w:vAlign w:val="center"/>
          </w:tcPr>
          <w:p w14:paraId="0DA9363F" w14:textId="77777777" w:rsidR="00E66F15" w:rsidRPr="001853D2" w:rsidRDefault="00E66F15" w:rsidP="00E66F15">
            <w:pPr>
              <w:ind w:firstLine="22"/>
              <w:jc w:val="center"/>
              <w:rPr>
                <w:rFonts w:ascii="Times New Roman" w:eastAsia="LiberationSerif" w:hAnsi="Times New Roman"/>
                <w:i/>
                <w:sz w:val="24"/>
                <w:szCs w:val="24"/>
              </w:rPr>
            </w:pPr>
          </w:p>
          <w:p w14:paraId="2F92CA02" w14:textId="77777777" w:rsidR="00E66F15" w:rsidRPr="001853D2" w:rsidRDefault="00E66F15" w:rsidP="00E66F15">
            <w:pPr>
              <w:ind w:firstLine="22"/>
              <w:jc w:val="center"/>
              <w:rPr>
                <w:rFonts w:ascii="Times New Roman" w:eastAsia="LiberationSerif" w:hAnsi="Times New Roman"/>
                <w:i/>
                <w:sz w:val="24"/>
                <w:szCs w:val="24"/>
              </w:rPr>
            </w:pPr>
          </w:p>
          <w:p w14:paraId="2D5C6E44" w14:textId="77777777" w:rsidR="00E66F15" w:rsidRPr="001853D2" w:rsidRDefault="00E66F15" w:rsidP="00E66F15">
            <w:pPr>
              <w:ind w:firstLine="22"/>
              <w:jc w:val="center"/>
              <w:rPr>
                <w:rFonts w:ascii="Times New Roman" w:eastAsia="LiberationSerif" w:hAnsi="Times New Roman"/>
                <w:i/>
                <w:sz w:val="24"/>
                <w:szCs w:val="24"/>
              </w:rPr>
            </w:pPr>
          </w:p>
          <w:p w14:paraId="4DFF01BE" w14:textId="77777777" w:rsidR="00E66F15" w:rsidRPr="001853D2" w:rsidRDefault="00E66F15" w:rsidP="00E66F15">
            <w:pPr>
              <w:ind w:firstLine="22"/>
              <w:jc w:val="center"/>
              <w:rPr>
                <w:rFonts w:ascii="Times New Roman" w:hAnsi="Times New Roman"/>
                <w:i/>
                <w:sz w:val="24"/>
                <w:szCs w:val="24"/>
              </w:rPr>
            </w:pPr>
            <w:r w:rsidRPr="001853D2">
              <w:rPr>
                <w:rFonts w:ascii="Times New Roman" w:eastAsia="LiberationSerif" w:hAnsi="Times New Roman"/>
                <w:i/>
                <w:sz w:val="24"/>
                <w:szCs w:val="24"/>
              </w:rPr>
              <w:t>Эмоционально-побудительный</w:t>
            </w:r>
            <w:r w:rsidRPr="001853D2">
              <w:rPr>
                <w:rFonts w:ascii="Times New Roman" w:hAnsi="Times New Roman"/>
                <w:i/>
                <w:sz w:val="24"/>
                <w:szCs w:val="24"/>
              </w:rPr>
              <w:t xml:space="preserve"> </w:t>
            </w:r>
          </w:p>
          <w:p w14:paraId="4AF2A419" w14:textId="77777777" w:rsidR="00E66F15" w:rsidRPr="001853D2" w:rsidRDefault="00E66F15" w:rsidP="00E66F15">
            <w:pPr>
              <w:ind w:firstLine="22"/>
              <w:jc w:val="center"/>
              <w:rPr>
                <w:rFonts w:ascii="Times New Roman" w:hAnsi="Times New Roman"/>
                <w:i/>
                <w:sz w:val="24"/>
                <w:szCs w:val="24"/>
              </w:rPr>
            </w:pPr>
          </w:p>
          <w:p w14:paraId="598E3743" w14:textId="77777777" w:rsidR="00E66F15" w:rsidRPr="001853D2" w:rsidRDefault="00E66F15" w:rsidP="00E66F15">
            <w:pPr>
              <w:ind w:firstLine="22"/>
              <w:jc w:val="center"/>
              <w:rPr>
                <w:rFonts w:ascii="Times New Roman" w:hAnsi="Times New Roman"/>
                <w:i/>
                <w:sz w:val="24"/>
                <w:szCs w:val="24"/>
              </w:rPr>
            </w:pPr>
          </w:p>
          <w:p w14:paraId="3FEAD98F" w14:textId="77777777" w:rsidR="00E66F15" w:rsidRPr="001853D2" w:rsidRDefault="00E66F15" w:rsidP="00E66F15">
            <w:pPr>
              <w:ind w:firstLine="22"/>
              <w:jc w:val="center"/>
              <w:rPr>
                <w:rFonts w:ascii="Times New Roman" w:hAnsi="Times New Roman"/>
                <w:i/>
                <w:sz w:val="24"/>
                <w:szCs w:val="24"/>
              </w:rPr>
            </w:pPr>
          </w:p>
          <w:p w14:paraId="2FA92315" w14:textId="77777777" w:rsidR="00E66F15" w:rsidRPr="001853D2" w:rsidRDefault="00E66F15" w:rsidP="00E66F15">
            <w:pPr>
              <w:ind w:firstLine="22"/>
              <w:jc w:val="center"/>
              <w:rPr>
                <w:rFonts w:ascii="Times New Roman" w:eastAsia="LiberationSerif" w:hAnsi="Times New Roman"/>
                <w:i/>
                <w:sz w:val="24"/>
                <w:szCs w:val="24"/>
              </w:rPr>
            </w:pPr>
            <w:r w:rsidRPr="001853D2">
              <w:rPr>
                <w:rFonts w:ascii="Times New Roman" w:eastAsia="LiberationSerif" w:hAnsi="Times New Roman"/>
                <w:i/>
                <w:sz w:val="24"/>
                <w:szCs w:val="24"/>
              </w:rPr>
              <w:t>Деятельностный</w:t>
            </w:r>
          </w:p>
        </w:tc>
        <w:tc>
          <w:tcPr>
            <w:tcW w:w="7229" w:type="dxa"/>
          </w:tcPr>
          <w:p w14:paraId="06B3B832" w14:textId="77777777" w:rsidR="00E66F15" w:rsidRPr="001853D2" w:rsidRDefault="00E66F15" w:rsidP="00E66F15">
            <w:pPr>
              <w:widowControl w:val="0"/>
              <w:tabs>
                <w:tab w:val="left" w:pos="1687"/>
              </w:tabs>
              <w:autoSpaceDE w:val="0"/>
              <w:autoSpaceDN w:val="0"/>
              <w:rPr>
                <w:rFonts w:ascii="Times New Roman" w:eastAsia="Times New Roman" w:hAnsi="Times New Roman"/>
                <w:sz w:val="24"/>
                <w:szCs w:val="24"/>
              </w:rPr>
            </w:pPr>
            <w:r w:rsidRPr="001853D2">
              <w:rPr>
                <w:rFonts w:ascii="Times New Roman" w:eastAsia="Times New Roman" w:hAnsi="Times New Roman"/>
                <w:sz w:val="24"/>
                <w:szCs w:val="24"/>
              </w:rPr>
              <w:t>Способствовать формированию личности ребёнка, проявляя уважительное отношение к его интересам, нуждам, желаниям, возможностям</w:t>
            </w:r>
          </w:p>
          <w:p w14:paraId="37AE084B" w14:textId="77777777" w:rsidR="00E66F15" w:rsidRPr="001853D2" w:rsidRDefault="00E66F15" w:rsidP="00E66F15">
            <w:pPr>
              <w:rPr>
                <w:rFonts w:ascii="Times New Roman" w:eastAsia="Times New Roman" w:hAnsi="Times New Roman"/>
                <w:sz w:val="24"/>
                <w:szCs w:val="24"/>
              </w:rPr>
            </w:pPr>
            <w:r w:rsidRPr="001853D2">
              <w:rPr>
                <w:rFonts w:ascii="Times New Roman" w:eastAsia="Times New Roman" w:hAnsi="Times New Roman"/>
                <w:sz w:val="24"/>
                <w:szCs w:val="24"/>
              </w:rPr>
              <w:t>Воспитывать эмоциональную отзывчивость на состояние близких людей.</w:t>
            </w:r>
          </w:p>
          <w:p w14:paraId="2A80EC94" w14:textId="77777777" w:rsidR="00E66F15" w:rsidRPr="001853D2" w:rsidRDefault="00E66F15" w:rsidP="00E66F15">
            <w:pPr>
              <w:rPr>
                <w:rFonts w:ascii="Times New Roman" w:eastAsia="Times New Roman" w:hAnsi="Times New Roman"/>
                <w:sz w:val="24"/>
                <w:szCs w:val="24"/>
              </w:rPr>
            </w:pPr>
            <w:r w:rsidRPr="001853D2">
              <w:rPr>
                <w:rFonts w:ascii="Times New Roman" w:eastAsia="Times New Roman" w:hAnsi="Times New Roman"/>
                <w:sz w:val="24"/>
                <w:szCs w:val="24"/>
              </w:rPr>
              <w:t>Воспитывать внимательное отношение и любовь к родителям и близким людям.</w:t>
            </w:r>
          </w:p>
          <w:p w14:paraId="2F00C09C" w14:textId="77777777" w:rsidR="00E66F15" w:rsidRPr="001853D2" w:rsidRDefault="00E66F15" w:rsidP="00E66F15">
            <w:pPr>
              <w:rPr>
                <w:rFonts w:ascii="Times New Roman" w:eastAsia="Times New Roman" w:hAnsi="Times New Roman"/>
                <w:sz w:val="24"/>
                <w:szCs w:val="24"/>
              </w:rPr>
            </w:pPr>
            <w:r w:rsidRPr="001853D2">
              <w:rPr>
                <w:rFonts w:ascii="Times New Roman" w:eastAsia="Times New Roman" w:hAnsi="Times New Roman"/>
                <w:sz w:val="24"/>
                <w:szCs w:val="24"/>
              </w:rPr>
              <w:t>Дать детям первичные представления о маме, папе, бабушке, дедушке, брате, сестре. Побуждать называть имена членов своей семьи (мамы, папы, бабушки, дедушки, брата, сестры).</w:t>
            </w:r>
          </w:p>
          <w:p w14:paraId="4AE9E827" w14:textId="77777777" w:rsidR="00E66F15" w:rsidRPr="001853D2" w:rsidRDefault="00E66F15" w:rsidP="00E66F15">
            <w:pPr>
              <w:rPr>
                <w:rFonts w:ascii="Times New Roman" w:eastAsia="Times New Roman" w:hAnsi="Times New Roman"/>
                <w:sz w:val="24"/>
                <w:szCs w:val="24"/>
              </w:rPr>
            </w:pPr>
            <w:r w:rsidRPr="001853D2">
              <w:rPr>
                <w:rFonts w:ascii="Times New Roman" w:eastAsia="Times New Roman" w:hAnsi="Times New Roman"/>
                <w:sz w:val="24"/>
                <w:szCs w:val="24"/>
              </w:rPr>
              <w:t xml:space="preserve">Помочь установить связь между сказочными образами (бабушка, дедушка) и произведениями народных промыслов (миска, ложка, платок, фартук, шапка). </w:t>
            </w:r>
          </w:p>
          <w:p w14:paraId="0A7C04F3" w14:textId="77777777" w:rsidR="00E66F15" w:rsidRPr="001853D2" w:rsidRDefault="00E66F15" w:rsidP="00E66F15">
            <w:pPr>
              <w:rPr>
                <w:rFonts w:ascii="Times New Roman" w:eastAsia="Times New Roman" w:hAnsi="Times New Roman"/>
                <w:sz w:val="24"/>
                <w:szCs w:val="24"/>
              </w:rPr>
            </w:pPr>
            <w:r w:rsidRPr="001853D2">
              <w:rPr>
                <w:rFonts w:ascii="Times New Roman" w:eastAsia="Times New Roman" w:hAnsi="Times New Roman"/>
                <w:sz w:val="24"/>
                <w:szCs w:val="24"/>
              </w:rPr>
              <w:t xml:space="preserve">Развивать интерес к окружающему: привлекать внимание к домам и детской площадке, расположенным вблизи детского сада. </w:t>
            </w:r>
          </w:p>
          <w:p w14:paraId="52D69D84" w14:textId="77777777" w:rsidR="00E66F15" w:rsidRPr="001853D2" w:rsidRDefault="00E66F15" w:rsidP="00E66F15">
            <w:pPr>
              <w:rPr>
                <w:rFonts w:ascii="Times New Roman" w:eastAsia="Times New Roman" w:hAnsi="Times New Roman"/>
                <w:sz w:val="24"/>
                <w:szCs w:val="24"/>
              </w:rPr>
            </w:pPr>
            <w:r w:rsidRPr="001853D2">
              <w:rPr>
                <w:rFonts w:ascii="Times New Roman" w:eastAsia="Times New Roman" w:hAnsi="Times New Roman"/>
                <w:sz w:val="24"/>
                <w:szCs w:val="24"/>
              </w:rPr>
              <w:t xml:space="preserve">Знакомить детей с элементами народного быта. </w:t>
            </w:r>
          </w:p>
          <w:p w14:paraId="0E65B67C" w14:textId="77777777" w:rsidR="00E66F15" w:rsidRPr="001853D2" w:rsidRDefault="00E66F15" w:rsidP="00E66F15">
            <w:pPr>
              <w:rPr>
                <w:rFonts w:ascii="Times New Roman" w:eastAsia="Times New Roman" w:hAnsi="Times New Roman"/>
                <w:sz w:val="24"/>
                <w:szCs w:val="24"/>
              </w:rPr>
            </w:pPr>
            <w:r w:rsidRPr="001853D2">
              <w:rPr>
                <w:rFonts w:ascii="Times New Roman" w:eastAsia="Times New Roman" w:hAnsi="Times New Roman"/>
                <w:sz w:val="24"/>
                <w:szCs w:val="24"/>
              </w:rPr>
              <w:t>Воспитывать интерес к народной культуре (сказкам, игрушкам, бытовым предметам).</w:t>
            </w:r>
          </w:p>
          <w:p w14:paraId="6F166B3E" w14:textId="77777777" w:rsidR="00E66F15" w:rsidRPr="001853D2" w:rsidRDefault="00E66F15" w:rsidP="00E66F15">
            <w:pPr>
              <w:rPr>
                <w:rFonts w:ascii="Times New Roman" w:eastAsia="Times New Roman" w:hAnsi="Times New Roman"/>
                <w:sz w:val="24"/>
                <w:szCs w:val="24"/>
              </w:rPr>
            </w:pPr>
            <w:r w:rsidRPr="001853D2">
              <w:rPr>
                <w:rFonts w:ascii="Times New Roman" w:eastAsia="Times New Roman" w:hAnsi="Times New Roman"/>
                <w:sz w:val="24"/>
                <w:szCs w:val="24"/>
              </w:rPr>
              <w:t>Побуждать детей эмоционально откликаться на воспринимаемое, включаться в рассказывание сказки.</w:t>
            </w:r>
          </w:p>
          <w:p w14:paraId="4A1D0C34" w14:textId="77777777" w:rsidR="00E66F15" w:rsidRPr="001853D2" w:rsidRDefault="00E66F15" w:rsidP="00E66F15">
            <w:pPr>
              <w:rPr>
                <w:rFonts w:ascii="Times New Roman" w:eastAsia="Times New Roman" w:hAnsi="Times New Roman"/>
                <w:sz w:val="24"/>
                <w:szCs w:val="24"/>
              </w:rPr>
            </w:pPr>
            <w:r w:rsidRPr="001853D2">
              <w:rPr>
                <w:rFonts w:ascii="Times New Roman" w:eastAsia="Times New Roman" w:hAnsi="Times New Roman"/>
                <w:sz w:val="24"/>
                <w:szCs w:val="24"/>
              </w:rPr>
              <w:t>Воспитывать интерес к фольклору.</w:t>
            </w:r>
          </w:p>
        </w:tc>
      </w:tr>
    </w:tbl>
    <w:p w14:paraId="420A3F64" w14:textId="77777777" w:rsidR="002149D9" w:rsidRDefault="002149D9" w:rsidP="002149D9">
      <w:pPr>
        <w:keepNext/>
        <w:keepLines/>
        <w:spacing w:line="240" w:lineRule="auto"/>
        <w:ind w:firstLine="567"/>
        <w:outlineLvl w:val="5"/>
        <w:rPr>
          <w:rFonts w:ascii="Times New Roman" w:eastAsia="Calibri" w:hAnsi="Times New Roman" w:cs="Times New Roman"/>
          <w:b/>
          <w:color w:val="000000" w:themeColor="text1"/>
          <w:sz w:val="28"/>
          <w:szCs w:val="28"/>
          <w:lang w:eastAsia="ru-RU"/>
        </w:rPr>
      </w:pPr>
    </w:p>
    <w:p w14:paraId="4A6C5E77" w14:textId="31987D43" w:rsidR="00E66F15" w:rsidRPr="002149D9" w:rsidRDefault="00E66F15" w:rsidP="002149D9">
      <w:pPr>
        <w:keepNext/>
        <w:keepLines/>
        <w:spacing w:line="240" w:lineRule="auto"/>
        <w:ind w:firstLine="567"/>
        <w:outlineLvl w:val="5"/>
        <w:rPr>
          <w:rFonts w:ascii="Times New Roman" w:eastAsia="DengXian Light" w:hAnsi="Times New Roman" w:cs="Times New Roman"/>
          <w:b/>
          <w:color w:val="000000" w:themeColor="text1"/>
          <w:sz w:val="28"/>
          <w:szCs w:val="28"/>
          <w:lang w:eastAsia="ru-RU"/>
        </w:rPr>
      </w:pPr>
      <w:r w:rsidRPr="00E66F15">
        <w:rPr>
          <w:rFonts w:ascii="Times New Roman" w:eastAsia="Calibri" w:hAnsi="Times New Roman" w:cs="Times New Roman"/>
          <w:b/>
          <w:color w:val="000000" w:themeColor="text1"/>
          <w:sz w:val="28"/>
          <w:szCs w:val="28"/>
          <w:lang w:eastAsia="ru-RU"/>
        </w:rPr>
        <w:t>Содержание воспитательной работы по приобщению детей к ценности «Родина» детей дошкольного возраста</w:t>
      </w:r>
      <w:r w:rsidRPr="00E66F15">
        <w:rPr>
          <w:rFonts w:ascii="Times New Roman" w:eastAsia="DengXian Light" w:hAnsi="Times New Roman" w:cs="Times New Roman"/>
          <w:b/>
          <w:color w:val="000000" w:themeColor="text1"/>
          <w:sz w:val="28"/>
          <w:szCs w:val="28"/>
          <w:lang w:eastAsia="ru-RU"/>
        </w:rPr>
        <w:t>.</w:t>
      </w:r>
    </w:p>
    <w:p w14:paraId="2ED8DD86" w14:textId="7CEE226E" w:rsidR="00E66F15" w:rsidRPr="00E66F15" w:rsidRDefault="00E66F15" w:rsidP="00E66F15">
      <w:pPr>
        <w:keepNext/>
        <w:keepLines/>
        <w:spacing w:line="240" w:lineRule="auto"/>
        <w:ind w:firstLine="567"/>
        <w:outlineLvl w:val="5"/>
        <w:rPr>
          <w:rFonts w:ascii="Times New Roman" w:eastAsia="DengXian Light" w:hAnsi="Times New Roman" w:cs="Times New Roman"/>
          <w:b/>
          <w:color w:val="000000" w:themeColor="text1"/>
          <w:sz w:val="28"/>
          <w:szCs w:val="28"/>
          <w:lang w:eastAsia="ru-RU"/>
        </w:rPr>
      </w:pPr>
      <w:r w:rsidRPr="00E66F15">
        <w:rPr>
          <w:rFonts w:ascii="Times New Roman" w:eastAsia="LiberationSerif" w:hAnsi="Times New Roman" w:cs="Times New Roman"/>
          <w:b/>
          <w:sz w:val="28"/>
          <w:szCs w:val="28"/>
          <w:lang w:eastAsia="ru-RU"/>
        </w:rPr>
        <w:t>Вторая младшая группа</w:t>
      </w:r>
    </w:p>
    <w:p w14:paraId="2D193D78" w14:textId="77777777" w:rsidR="00621803" w:rsidRPr="00621803" w:rsidRDefault="00E66F15" w:rsidP="00621803">
      <w:pPr>
        <w:widowControl w:val="0"/>
        <w:autoSpaceDE w:val="0"/>
        <w:autoSpaceDN w:val="0"/>
        <w:spacing w:line="240" w:lineRule="auto"/>
        <w:ind w:right="113" w:firstLine="0"/>
        <w:rPr>
          <w:rFonts w:ascii="Times New Roman" w:eastAsia="Arial" w:hAnsi="Times New Roman" w:cs="Times New Roman"/>
          <w:bCs/>
          <w:color w:val="000000" w:themeColor="text1"/>
          <w:sz w:val="28"/>
          <w:szCs w:val="28"/>
        </w:rPr>
      </w:pPr>
      <w:bookmarkStart w:id="54" w:name="_Hlk142156749"/>
      <w:r w:rsidRPr="00621803">
        <w:rPr>
          <w:rFonts w:ascii="Times New Roman" w:eastAsia="Arial" w:hAnsi="Times New Roman" w:cs="Times New Roman"/>
          <w:bCs/>
          <w:i/>
          <w:iCs/>
          <w:color w:val="000000" w:themeColor="text1"/>
          <w:sz w:val="28"/>
          <w:szCs w:val="28"/>
        </w:rPr>
        <w:t>Эмоционально-побудительный компонент</w:t>
      </w:r>
      <w:r w:rsidRPr="00621803">
        <w:rPr>
          <w:rFonts w:ascii="Times New Roman" w:eastAsia="Arial" w:hAnsi="Times New Roman" w:cs="Times New Roman"/>
          <w:bCs/>
          <w:color w:val="000000" w:themeColor="text1"/>
          <w:sz w:val="28"/>
          <w:szCs w:val="28"/>
        </w:rPr>
        <w:t xml:space="preserve">. </w:t>
      </w:r>
    </w:p>
    <w:p w14:paraId="38B9CB5E" w14:textId="3C57E7BB" w:rsidR="00E66F15" w:rsidRPr="00621803" w:rsidRDefault="00E66F15" w:rsidP="00F70C5E">
      <w:pPr>
        <w:pStyle w:val="a3"/>
        <w:widowControl w:val="0"/>
        <w:numPr>
          <w:ilvl w:val="0"/>
          <w:numId w:val="172"/>
        </w:numPr>
        <w:autoSpaceDE w:val="0"/>
        <w:autoSpaceDN w:val="0"/>
        <w:spacing w:line="240" w:lineRule="auto"/>
        <w:ind w:right="113"/>
        <w:rPr>
          <w:rFonts w:ascii="Times New Roman" w:eastAsia="LiberationSerif" w:hAnsi="Times New Roman" w:cs="Times New Roman"/>
          <w:bCs/>
          <w:sz w:val="28"/>
          <w:szCs w:val="28"/>
          <w:lang w:eastAsia="ru-RU"/>
        </w:rPr>
      </w:pPr>
      <w:r w:rsidRPr="00621803">
        <w:rPr>
          <w:rFonts w:ascii="Times New Roman" w:eastAsia="LiberationSerif" w:hAnsi="Times New Roman" w:cs="Times New Roman"/>
          <w:bCs/>
          <w:sz w:val="28"/>
          <w:szCs w:val="28"/>
          <w:lang w:eastAsia="ru-RU"/>
        </w:rPr>
        <w:t>Начать формировать чувство гордости и положительное отношение к своей семье, малой Родине.</w:t>
      </w:r>
    </w:p>
    <w:p w14:paraId="1EFDB162" w14:textId="29F07170" w:rsidR="00621803" w:rsidRPr="00621803" w:rsidRDefault="00621803" w:rsidP="00F70C5E">
      <w:pPr>
        <w:pStyle w:val="a3"/>
        <w:widowControl w:val="0"/>
        <w:numPr>
          <w:ilvl w:val="0"/>
          <w:numId w:val="172"/>
        </w:numPr>
        <w:autoSpaceDE w:val="0"/>
        <w:autoSpaceDN w:val="0"/>
        <w:spacing w:line="240" w:lineRule="auto"/>
        <w:ind w:right="113"/>
        <w:rPr>
          <w:rFonts w:ascii="Times New Roman" w:eastAsia="Arial" w:hAnsi="Times New Roman" w:cs="Times New Roman"/>
          <w:bCs/>
          <w:color w:val="000000" w:themeColor="text1"/>
          <w:sz w:val="28"/>
          <w:szCs w:val="28"/>
        </w:rPr>
      </w:pPr>
      <w:r w:rsidRPr="00621803">
        <w:rPr>
          <w:rFonts w:ascii="Times New Roman" w:eastAsia="LiberationSerif" w:hAnsi="Times New Roman" w:cs="Times New Roman"/>
          <w:bCs/>
          <w:sz w:val="28"/>
          <w:szCs w:val="28"/>
          <w:lang w:eastAsia="ru-RU"/>
        </w:rPr>
        <w:t>Формировать интерес к месту, где живёт ребёнок.</w:t>
      </w:r>
    </w:p>
    <w:p w14:paraId="64E68B19" w14:textId="77777777" w:rsidR="00621803" w:rsidRDefault="00E66F15" w:rsidP="00E66F15">
      <w:pPr>
        <w:spacing w:line="240" w:lineRule="auto"/>
        <w:ind w:firstLine="22"/>
        <w:rPr>
          <w:rFonts w:ascii="Times New Roman" w:eastAsia="LiberationSerif" w:hAnsi="Times New Roman" w:cs="Times New Roman"/>
          <w:bCs/>
          <w:sz w:val="28"/>
          <w:szCs w:val="28"/>
          <w:lang w:eastAsia="ru-RU"/>
        </w:rPr>
      </w:pPr>
      <w:r w:rsidRPr="00E66F15">
        <w:rPr>
          <w:rFonts w:ascii="Times New Roman" w:eastAsia="LiberationSerif" w:hAnsi="Times New Roman" w:cs="Times New Roman"/>
          <w:bCs/>
          <w:i/>
          <w:iCs/>
          <w:sz w:val="28"/>
          <w:szCs w:val="28"/>
          <w:lang w:eastAsia="ru-RU"/>
        </w:rPr>
        <w:t>Деятельност</w:t>
      </w:r>
      <w:r w:rsidRPr="00621803">
        <w:rPr>
          <w:rFonts w:ascii="Times New Roman" w:eastAsia="LiberationSerif" w:hAnsi="Times New Roman" w:cs="Times New Roman"/>
          <w:bCs/>
          <w:i/>
          <w:iCs/>
          <w:sz w:val="28"/>
          <w:szCs w:val="28"/>
          <w:lang w:eastAsia="ru-RU"/>
        </w:rPr>
        <w:t>ный компонент</w:t>
      </w:r>
      <w:r w:rsidRPr="00621803">
        <w:rPr>
          <w:rFonts w:ascii="Times New Roman" w:eastAsia="LiberationSerif" w:hAnsi="Times New Roman" w:cs="Times New Roman"/>
          <w:bCs/>
          <w:sz w:val="28"/>
          <w:szCs w:val="28"/>
          <w:lang w:eastAsia="ru-RU"/>
        </w:rPr>
        <w:t>.</w:t>
      </w:r>
    </w:p>
    <w:p w14:paraId="290DBBC4" w14:textId="0D0F8080" w:rsidR="00E66F15" w:rsidRPr="00621803" w:rsidRDefault="00E66F15" w:rsidP="00F70C5E">
      <w:pPr>
        <w:pStyle w:val="a3"/>
        <w:numPr>
          <w:ilvl w:val="0"/>
          <w:numId w:val="173"/>
        </w:numPr>
        <w:spacing w:line="240" w:lineRule="auto"/>
        <w:rPr>
          <w:rFonts w:ascii="Times New Roman" w:eastAsia="LiberationSerif" w:hAnsi="Times New Roman" w:cs="Times New Roman"/>
          <w:bCs/>
          <w:sz w:val="28"/>
          <w:szCs w:val="28"/>
          <w:lang w:eastAsia="ru-RU"/>
        </w:rPr>
      </w:pPr>
      <w:r w:rsidRPr="00621803">
        <w:rPr>
          <w:rFonts w:ascii="Times New Roman" w:eastAsia="LiberationSerif" w:hAnsi="Times New Roman" w:cs="Times New Roman"/>
          <w:bCs/>
          <w:sz w:val="28"/>
          <w:szCs w:val="28"/>
          <w:lang w:eastAsia="ru-RU"/>
        </w:rPr>
        <w:t>Формировать интерес к месту, где живёт ребёнок.</w:t>
      </w:r>
    </w:p>
    <w:bookmarkEnd w:id="54"/>
    <w:p w14:paraId="21C521AA" w14:textId="68DDEDB3" w:rsidR="00E66F15" w:rsidRPr="00621803" w:rsidRDefault="00621803" w:rsidP="00E66F15">
      <w:pPr>
        <w:spacing w:line="240" w:lineRule="auto"/>
        <w:ind w:firstLine="22"/>
        <w:rPr>
          <w:rFonts w:ascii="Times New Roman" w:eastAsia="LiberationSerif" w:hAnsi="Times New Roman" w:cs="Times New Roman"/>
          <w:b/>
          <w:sz w:val="28"/>
          <w:szCs w:val="28"/>
          <w:lang w:eastAsia="ru-RU"/>
        </w:rPr>
      </w:pPr>
      <w:r w:rsidRPr="00E66F15">
        <w:rPr>
          <w:rFonts w:ascii="Times New Roman" w:eastAsia="LiberationSerif" w:hAnsi="Times New Roman" w:cs="Times New Roman"/>
          <w:b/>
          <w:sz w:val="28"/>
          <w:szCs w:val="28"/>
          <w:lang w:eastAsia="ru-RU"/>
        </w:rPr>
        <w:t>Средняя группа</w:t>
      </w:r>
    </w:p>
    <w:p w14:paraId="1ACFE893" w14:textId="77777777" w:rsidR="00621803" w:rsidRDefault="00E66F15" w:rsidP="00621803">
      <w:pPr>
        <w:widowControl w:val="0"/>
        <w:autoSpaceDE w:val="0"/>
        <w:autoSpaceDN w:val="0"/>
        <w:spacing w:line="240" w:lineRule="auto"/>
        <w:ind w:right="113" w:firstLine="0"/>
        <w:rPr>
          <w:rFonts w:ascii="Times New Roman" w:eastAsia="Arial" w:hAnsi="Times New Roman" w:cs="Times New Roman"/>
          <w:bCs/>
          <w:color w:val="000000" w:themeColor="text1"/>
          <w:sz w:val="28"/>
          <w:szCs w:val="28"/>
        </w:rPr>
      </w:pPr>
      <w:r w:rsidRPr="00621803">
        <w:rPr>
          <w:rFonts w:ascii="Times New Roman" w:eastAsia="Arial" w:hAnsi="Times New Roman" w:cs="Times New Roman"/>
          <w:bCs/>
          <w:i/>
          <w:iCs/>
          <w:color w:val="000000" w:themeColor="text1"/>
          <w:sz w:val="28"/>
          <w:szCs w:val="28"/>
        </w:rPr>
        <w:t>Эмоционально-побудительный компонент</w:t>
      </w:r>
      <w:r w:rsidR="00621803">
        <w:rPr>
          <w:rFonts w:ascii="Times New Roman" w:eastAsia="Arial" w:hAnsi="Times New Roman" w:cs="Times New Roman"/>
          <w:bCs/>
          <w:color w:val="000000" w:themeColor="text1"/>
          <w:sz w:val="28"/>
          <w:szCs w:val="28"/>
        </w:rPr>
        <w:t>.</w:t>
      </w:r>
    </w:p>
    <w:p w14:paraId="0FDF966F" w14:textId="436F2AF6" w:rsidR="00E66F15" w:rsidRPr="00621803" w:rsidRDefault="00621803" w:rsidP="00F70C5E">
      <w:pPr>
        <w:pStyle w:val="a3"/>
        <w:widowControl w:val="0"/>
        <w:numPr>
          <w:ilvl w:val="0"/>
          <w:numId w:val="173"/>
        </w:numPr>
        <w:autoSpaceDE w:val="0"/>
        <w:autoSpaceDN w:val="0"/>
        <w:spacing w:line="240" w:lineRule="auto"/>
        <w:ind w:right="113"/>
        <w:rPr>
          <w:rFonts w:ascii="Times New Roman" w:eastAsia="Times New Roman" w:hAnsi="Times New Roman" w:cs="Times New Roman"/>
          <w:bCs/>
          <w:sz w:val="28"/>
          <w:szCs w:val="28"/>
          <w:lang w:eastAsia="ru-RU"/>
        </w:rPr>
      </w:pPr>
      <w:r w:rsidRPr="00621803">
        <w:rPr>
          <w:rFonts w:ascii="Times New Roman" w:eastAsia="Times New Roman" w:hAnsi="Times New Roman" w:cs="Times New Roman"/>
          <w:bCs/>
          <w:sz w:val="28"/>
          <w:szCs w:val="28"/>
          <w:lang w:eastAsia="ru-RU"/>
        </w:rPr>
        <w:t>Воспитывать в детях гуманные чувства по отношению к своему дому, желание рассказывать о нем своим друзьям, закреплять понимание духовной ценности домашнего очага для каждого человека.</w:t>
      </w:r>
    </w:p>
    <w:p w14:paraId="3899FECC" w14:textId="53A5CF5B" w:rsidR="00621803" w:rsidRPr="00621803" w:rsidRDefault="00621803" w:rsidP="00F70C5E">
      <w:pPr>
        <w:pStyle w:val="a3"/>
        <w:widowControl w:val="0"/>
        <w:numPr>
          <w:ilvl w:val="0"/>
          <w:numId w:val="173"/>
        </w:numPr>
        <w:autoSpaceDE w:val="0"/>
        <w:autoSpaceDN w:val="0"/>
        <w:spacing w:line="240" w:lineRule="auto"/>
        <w:ind w:right="113"/>
        <w:rPr>
          <w:rFonts w:ascii="Times New Roman" w:eastAsia="Arial" w:hAnsi="Times New Roman" w:cs="Times New Roman"/>
          <w:bCs/>
          <w:color w:val="000000" w:themeColor="text1"/>
          <w:sz w:val="28"/>
          <w:szCs w:val="28"/>
        </w:rPr>
      </w:pPr>
      <w:r w:rsidRPr="00621803">
        <w:rPr>
          <w:rFonts w:ascii="Times New Roman" w:eastAsia="Arial" w:hAnsi="Times New Roman" w:cs="Times New Roman"/>
          <w:bCs/>
          <w:color w:val="000000" w:themeColor="text1"/>
          <w:sz w:val="28"/>
          <w:szCs w:val="28"/>
        </w:rPr>
        <w:t>Продолжать формирование у ребёнка чувства гордости за свой город.</w:t>
      </w:r>
    </w:p>
    <w:p w14:paraId="0FE5A1D7" w14:textId="77777777" w:rsidR="00621803" w:rsidRPr="00621803" w:rsidRDefault="00621803" w:rsidP="00F70C5E">
      <w:pPr>
        <w:pStyle w:val="a3"/>
        <w:widowControl w:val="0"/>
        <w:numPr>
          <w:ilvl w:val="0"/>
          <w:numId w:val="173"/>
        </w:numPr>
        <w:autoSpaceDE w:val="0"/>
        <w:autoSpaceDN w:val="0"/>
        <w:spacing w:line="240" w:lineRule="auto"/>
        <w:ind w:right="113"/>
        <w:rPr>
          <w:rFonts w:ascii="Times New Roman" w:eastAsia="Arial" w:hAnsi="Times New Roman" w:cs="Times New Roman"/>
          <w:bCs/>
          <w:color w:val="000000" w:themeColor="text1"/>
          <w:sz w:val="28"/>
          <w:szCs w:val="28"/>
        </w:rPr>
      </w:pPr>
      <w:r w:rsidRPr="00621803">
        <w:rPr>
          <w:rFonts w:ascii="Times New Roman" w:eastAsia="Arial" w:hAnsi="Times New Roman" w:cs="Times New Roman"/>
          <w:bCs/>
          <w:color w:val="000000" w:themeColor="text1"/>
          <w:sz w:val="28"/>
          <w:szCs w:val="28"/>
        </w:rPr>
        <w:t>Формировать патриотические чувства.</w:t>
      </w:r>
    </w:p>
    <w:p w14:paraId="1397FA08" w14:textId="678C7E37" w:rsidR="00621803" w:rsidRPr="00621803" w:rsidRDefault="00621803" w:rsidP="00F70C5E">
      <w:pPr>
        <w:pStyle w:val="a3"/>
        <w:widowControl w:val="0"/>
        <w:numPr>
          <w:ilvl w:val="0"/>
          <w:numId w:val="173"/>
        </w:numPr>
        <w:autoSpaceDE w:val="0"/>
        <w:autoSpaceDN w:val="0"/>
        <w:spacing w:line="240" w:lineRule="auto"/>
        <w:ind w:right="113"/>
        <w:rPr>
          <w:rFonts w:ascii="Times New Roman" w:eastAsia="Arial" w:hAnsi="Times New Roman" w:cs="Times New Roman"/>
          <w:bCs/>
          <w:color w:val="000000" w:themeColor="text1"/>
          <w:sz w:val="28"/>
          <w:szCs w:val="28"/>
        </w:rPr>
      </w:pPr>
      <w:r w:rsidRPr="00621803">
        <w:rPr>
          <w:rFonts w:ascii="Times New Roman" w:eastAsia="Arial" w:hAnsi="Times New Roman" w:cs="Times New Roman"/>
          <w:bCs/>
          <w:color w:val="000000" w:themeColor="text1"/>
          <w:sz w:val="28"/>
          <w:szCs w:val="28"/>
        </w:rPr>
        <w:t>Формировать чувство уважения к защитникам Родины, развивать патриотические чувства.</w:t>
      </w:r>
    </w:p>
    <w:p w14:paraId="14BCA075" w14:textId="361B44CA" w:rsidR="00621803" w:rsidRPr="00621803" w:rsidRDefault="00621803" w:rsidP="00F70C5E">
      <w:pPr>
        <w:pStyle w:val="a3"/>
        <w:numPr>
          <w:ilvl w:val="0"/>
          <w:numId w:val="173"/>
        </w:numPr>
        <w:spacing w:line="240" w:lineRule="auto"/>
        <w:rPr>
          <w:rFonts w:ascii="Times New Roman" w:eastAsia="LiberationSerif" w:hAnsi="Times New Roman" w:cs="Times New Roman"/>
          <w:bCs/>
          <w:sz w:val="28"/>
          <w:szCs w:val="28"/>
          <w:lang w:eastAsia="ru-RU"/>
        </w:rPr>
      </w:pPr>
      <w:r w:rsidRPr="00621803">
        <w:rPr>
          <w:rFonts w:ascii="Times New Roman" w:eastAsia="LiberationSerif" w:hAnsi="Times New Roman" w:cs="Times New Roman"/>
          <w:bCs/>
          <w:sz w:val="28"/>
          <w:szCs w:val="28"/>
          <w:lang w:eastAsia="ru-RU"/>
        </w:rPr>
        <w:t>Воспитывать желание играть в народные игры</w:t>
      </w:r>
      <w:r>
        <w:rPr>
          <w:rFonts w:ascii="Times New Roman" w:eastAsia="LiberationSerif" w:hAnsi="Times New Roman" w:cs="Times New Roman"/>
          <w:bCs/>
          <w:sz w:val="28"/>
          <w:szCs w:val="28"/>
          <w:lang w:eastAsia="ru-RU"/>
        </w:rPr>
        <w:t>.</w:t>
      </w:r>
    </w:p>
    <w:p w14:paraId="37F925C3" w14:textId="77777777" w:rsidR="00621803" w:rsidRDefault="00E66F15" w:rsidP="00E66F15">
      <w:pPr>
        <w:spacing w:line="240" w:lineRule="auto"/>
        <w:ind w:firstLine="22"/>
        <w:rPr>
          <w:rFonts w:ascii="Times New Roman" w:eastAsia="LiberationSerif" w:hAnsi="Times New Roman" w:cs="Times New Roman"/>
          <w:bCs/>
          <w:sz w:val="28"/>
          <w:szCs w:val="28"/>
          <w:lang w:eastAsia="ru-RU"/>
        </w:rPr>
      </w:pPr>
      <w:r w:rsidRPr="00E66F15">
        <w:rPr>
          <w:rFonts w:ascii="Times New Roman" w:eastAsia="LiberationSerif" w:hAnsi="Times New Roman" w:cs="Times New Roman"/>
          <w:bCs/>
          <w:i/>
          <w:iCs/>
          <w:sz w:val="28"/>
          <w:szCs w:val="28"/>
          <w:lang w:eastAsia="ru-RU"/>
        </w:rPr>
        <w:t>Деятельност</w:t>
      </w:r>
      <w:r w:rsidRPr="00621803">
        <w:rPr>
          <w:rFonts w:ascii="Times New Roman" w:eastAsia="LiberationSerif" w:hAnsi="Times New Roman" w:cs="Times New Roman"/>
          <w:bCs/>
          <w:i/>
          <w:iCs/>
          <w:sz w:val="28"/>
          <w:szCs w:val="28"/>
          <w:lang w:eastAsia="ru-RU"/>
        </w:rPr>
        <w:t>ный компонент</w:t>
      </w:r>
      <w:r w:rsidRPr="00621803">
        <w:rPr>
          <w:rFonts w:ascii="Times New Roman" w:eastAsia="LiberationSerif" w:hAnsi="Times New Roman" w:cs="Times New Roman"/>
          <w:bCs/>
          <w:sz w:val="28"/>
          <w:szCs w:val="28"/>
          <w:lang w:eastAsia="ru-RU"/>
        </w:rPr>
        <w:t xml:space="preserve"> </w:t>
      </w:r>
    </w:p>
    <w:p w14:paraId="40D91B5D" w14:textId="6587EF39" w:rsidR="00E66F15" w:rsidRPr="00621803" w:rsidRDefault="00621803" w:rsidP="00F70C5E">
      <w:pPr>
        <w:pStyle w:val="a3"/>
        <w:numPr>
          <w:ilvl w:val="0"/>
          <w:numId w:val="174"/>
        </w:numPr>
        <w:spacing w:line="240" w:lineRule="auto"/>
        <w:rPr>
          <w:rFonts w:ascii="Times New Roman" w:eastAsia="LiberationSerif" w:hAnsi="Times New Roman" w:cs="Times New Roman"/>
          <w:bCs/>
          <w:sz w:val="28"/>
          <w:szCs w:val="28"/>
          <w:lang w:eastAsia="ru-RU"/>
        </w:rPr>
      </w:pPr>
      <w:r w:rsidRPr="00621803">
        <w:rPr>
          <w:rFonts w:ascii="Times New Roman" w:eastAsia="LiberationSerif" w:hAnsi="Times New Roman" w:cs="Times New Roman"/>
          <w:bCs/>
          <w:sz w:val="28"/>
          <w:szCs w:val="28"/>
          <w:lang w:eastAsia="ru-RU"/>
        </w:rPr>
        <w:t>Воспитывать у детей желание бережно относиться к историческому и культурному наследию своего города, региона</w:t>
      </w:r>
    </w:p>
    <w:p w14:paraId="5DC48B5C" w14:textId="11113425" w:rsidR="00621803" w:rsidRPr="00621803" w:rsidRDefault="00621803" w:rsidP="00E66F15">
      <w:pPr>
        <w:spacing w:line="240" w:lineRule="auto"/>
        <w:ind w:firstLine="22"/>
        <w:rPr>
          <w:rFonts w:ascii="Times New Roman" w:eastAsia="LiberationSerif" w:hAnsi="Times New Roman" w:cs="Times New Roman"/>
          <w:b/>
          <w:sz w:val="28"/>
          <w:szCs w:val="28"/>
          <w:lang w:eastAsia="ru-RU"/>
        </w:rPr>
      </w:pPr>
      <w:r w:rsidRPr="00E66F15">
        <w:rPr>
          <w:rFonts w:ascii="Times New Roman" w:eastAsia="LiberationSerif" w:hAnsi="Times New Roman" w:cs="Times New Roman"/>
          <w:b/>
          <w:sz w:val="28"/>
          <w:szCs w:val="28"/>
          <w:lang w:eastAsia="ru-RU"/>
        </w:rPr>
        <w:t>Старшая группа</w:t>
      </w:r>
    </w:p>
    <w:p w14:paraId="3522FC00" w14:textId="77777777" w:rsidR="00621803" w:rsidRDefault="00E66F15" w:rsidP="00621803">
      <w:pPr>
        <w:widowControl w:val="0"/>
        <w:autoSpaceDE w:val="0"/>
        <w:autoSpaceDN w:val="0"/>
        <w:spacing w:line="240" w:lineRule="auto"/>
        <w:ind w:right="113" w:firstLine="0"/>
        <w:rPr>
          <w:rFonts w:ascii="Times New Roman" w:eastAsia="Arial" w:hAnsi="Times New Roman" w:cs="Times New Roman"/>
          <w:bCs/>
          <w:color w:val="000000" w:themeColor="text1"/>
          <w:sz w:val="28"/>
          <w:szCs w:val="28"/>
        </w:rPr>
      </w:pPr>
      <w:r w:rsidRPr="00621803">
        <w:rPr>
          <w:rFonts w:ascii="Times New Roman" w:eastAsia="Arial" w:hAnsi="Times New Roman" w:cs="Times New Roman"/>
          <w:bCs/>
          <w:i/>
          <w:iCs/>
          <w:color w:val="000000" w:themeColor="text1"/>
          <w:sz w:val="28"/>
          <w:szCs w:val="28"/>
        </w:rPr>
        <w:t>Эмоционально-побудительный компонент</w:t>
      </w:r>
      <w:r w:rsidR="00621803">
        <w:rPr>
          <w:rFonts w:ascii="Times New Roman" w:eastAsia="Arial" w:hAnsi="Times New Roman" w:cs="Times New Roman"/>
          <w:bCs/>
          <w:color w:val="000000" w:themeColor="text1"/>
          <w:sz w:val="28"/>
          <w:szCs w:val="28"/>
        </w:rPr>
        <w:t>.</w:t>
      </w:r>
    </w:p>
    <w:p w14:paraId="15440BE7" w14:textId="43DCB8EF" w:rsidR="00621803" w:rsidRPr="00DD40A7" w:rsidRDefault="00621803" w:rsidP="00F70C5E">
      <w:pPr>
        <w:pStyle w:val="a3"/>
        <w:widowControl w:val="0"/>
        <w:numPr>
          <w:ilvl w:val="0"/>
          <w:numId w:val="174"/>
        </w:numPr>
        <w:autoSpaceDE w:val="0"/>
        <w:autoSpaceDN w:val="0"/>
        <w:spacing w:line="240" w:lineRule="auto"/>
        <w:ind w:right="113"/>
        <w:rPr>
          <w:rFonts w:ascii="Times New Roman" w:eastAsia="Arial" w:hAnsi="Times New Roman" w:cs="Times New Roman"/>
          <w:bCs/>
          <w:color w:val="000000" w:themeColor="text1"/>
          <w:sz w:val="28"/>
          <w:szCs w:val="28"/>
        </w:rPr>
      </w:pPr>
      <w:r w:rsidRPr="00DD40A7">
        <w:rPr>
          <w:rFonts w:ascii="Times New Roman" w:eastAsia="Arial" w:hAnsi="Times New Roman" w:cs="Times New Roman"/>
          <w:bCs/>
          <w:color w:val="000000" w:themeColor="text1"/>
          <w:sz w:val="28"/>
          <w:szCs w:val="28"/>
        </w:rPr>
        <w:t xml:space="preserve">Воспитывать любовь к своему городу. </w:t>
      </w:r>
    </w:p>
    <w:p w14:paraId="24E0E43C" w14:textId="233BB007" w:rsidR="00621803" w:rsidRPr="00DD40A7" w:rsidRDefault="00621803" w:rsidP="00F70C5E">
      <w:pPr>
        <w:pStyle w:val="a3"/>
        <w:widowControl w:val="0"/>
        <w:numPr>
          <w:ilvl w:val="0"/>
          <w:numId w:val="174"/>
        </w:numPr>
        <w:autoSpaceDE w:val="0"/>
        <w:autoSpaceDN w:val="0"/>
        <w:spacing w:line="240" w:lineRule="auto"/>
        <w:ind w:right="113"/>
        <w:rPr>
          <w:rFonts w:ascii="Times New Roman" w:eastAsia="Arial" w:hAnsi="Times New Roman" w:cs="Times New Roman"/>
          <w:bCs/>
          <w:color w:val="000000" w:themeColor="text1"/>
          <w:sz w:val="28"/>
          <w:szCs w:val="28"/>
        </w:rPr>
      </w:pPr>
      <w:r w:rsidRPr="00DD40A7">
        <w:rPr>
          <w:rFonts w:ascii="Times New Roman" w:eastAsia="Arial" w:hAnsi="Times New Roman" w:cs="Times New Roman"/>
          <w:bCs/>
          <w:color w:val="000000" w:themeColor="text1"/>
          <w:sz w:val="28"/>
          <w:szCs w:val="28"/>
        </w:rPr>
        <w:t>Формировать понимание, что их город - частица Родины.</w:t>
      </w:r>
    </w:p>
    <w:p w14:paraId="4838E5A5" w14:textId="77777777" w:rsidR="00621803" w:rsidRPr="00DD40A7" w:rsidRDefault="00621803" w:rsidP="00F70C5E">
      <w:pPr>
        <w:pStyle w:val="a3"/>
        <w:widowControl w:val="0"/>
        <w:numPr>
          <w:ilvl w:val="0"/>
          <w:numId w:val="174"/>
        </w:numPr>
        <w:autoSpaceDE w:val="0"/>
        <w:autoSpaceDN w:val="0"/>
        <w:spacing w:line="240" w:lineRule="auto"/>
        <w:ind w:right="113"/>
        <w:rPr>
          <w:rFonts w:ascii="Times New Roman" w:eastAsia="Arial" w:hAnsi="Times New Roman" w:cs="Times New Roman"/>
          <w:bCs/>
          <w:color w:val="000000" w:themeColor="text1"/>
          <w:sz w:val="28"/>
          <w:szCs w:val="28"/>
        </w:rPr>
      </w:pPr>
      <w:r w:rsidRPr="00DD40A7">
        <w:rPr>
          <w:rFonts w:ascii="Times New Roman" w:eastAsia="Arial" w:hAnsi="Times New Roman" w:cs="Times New Roman"/>
          <w:bCs/>
          <w:color w:val="000000" w:themeColor="text1"/>
          <w:sz w:val="28"/>
          <w:szCs w:val="28"/>
        </w:rPr>
        <w:t>Формировать уважительное отношение к государственным символам.</w:t>
      </w:r>
    </w:p>
    <w:p w14:paraId="49CED56A" w14:textId="5FE1F6AF" w:rsidR="00621803" w:rsidRPr="00DD40A7" w:rsidRDefault="00621803" w:rsidP="00F70C5E">
      <w:pPr>
        <w:pStyle w:val="a3"/>
        <w:widowControl w:val="0"/>
        <w:numPr>
          <w:ilvl w:val="0"/>
          <w:numId w:val="174"/>
        </w:numPr>
        <w:autoSpaceDE w:val="0"/>
        <w:autoSpaceDN w:val="0"/>
        <w:spacing w:line="240" w:lineRule="auto"/>
        <w:ind w:right="113"/>
        <w:rPr>
          <w:rFonts w:ascii="Times New Roman" w:eastAsia="Arial" w:hAnsi="Times New Roman" w:cs="Times New Roman"/>
          <w:bCs/>
          <w:color w:val="000000" w:themeColor="text1"/>
          <w:sz w:val="28"/>
          <w:szCs w:val="28"/>
        </w:rPr>
      </w:pPr>
      <w:r w:rsidRPr="00DD40A7">
        <w:rPr>
          <w:rFonts w:ascii="Times New Roman" w:eastAsia="Arial" w:hAnsi="Times New Roman" w:cs="Times New Roman"/>
          <w:bCs/>
          <w:color w:val="000000" w:themeColor="text1"/>
          <w:sz w:val="28"/>
          <w:szCs w:val="28"/>
        </w:rPr>
        <w:t>Воспитывать у детей чувство принадлежности юного гражданина к своей стране - России.</w:t>
      </w:r>
    </w:p>
    <w:p w14:paraId="1EDE219F" w14:textId="1CA84DB2" w:rsidR="00621803" w:rsidRPr="00DD40A7" w:rsidRDefault="00621803" w:rsidP="00F70C5E">
      <w:pPr>
        <w:pStyle w:val="a3"/>
        <w:widowControl w:val="0"/>
        <w:numPr>
          <w:ilvl w:val="0"/>
          <w:numId w:val="174"/>
        </w:numPr>
        <w:autoSpaceDE w:val="0"/>
        <w:autoSpaceDN w:val="0"/>
        <w:spacing w:line="240" w:lineRule="auto"/>
        <w:ind w:right="113"/>
        <w:rPr>
          <w:rFonts w:ascii="Times New Roman" w:eastAsia="Arial" w:hAnsi="Times New Roman" w:cs="Times New Roman"/>
          <w:bCs/>
          <w:color w:val="000000" w:themeColor="text1"/>
          <w:sz w:val="28"/>
          <w:szCs w:val="28"/>
        </w:rPr>
      </w:pPr>
      <w:r w:rsidRPr="00DD40A7">
        <w:rPr>
          <w:rFonts w:ascii="Times New Roman" w:eastAsia="Arial" w:hAnsi="Times New Roman" w:cs="Times New Roman"/>
          <w:bCs/>
          <w:color w:val="000000" w:themeColor="text1"/>
          <w:sz w:val="28"/>
          <w:szCs w:val="28"/>
        </w:rPr>
        <w:t>Воспитывать у детей уважение к представителям других национальностей, проживающих в России.</w:t>
      </w:r>
    </w:p>
    <w:p w14:paraId="35703DE9" w14:textId="4ABC89A2" w:rsidR="00E66F15" w:rsidRPr="00DD40A7" w:rsidRDefault="00621803" w:rsidP="00F70C5E">
      <w:pPr>
        <w:pStyle w:val="a3"/>
        <w:widowControl w:val="0"/>
        <w:numPr>
          <w:ilvl w:val="0"/>
          <w:numId w:val="174"/>
        </w:numPr>
        <w:autoSpaceDE w:val="0"/>
        <w:autoSpaceDN w:val="0"/>
        <w:spacing w:line="240" w:lineRule="auto"/>
        <w:ind w:right="113"/>
        <w:rPr>
          <w:rFonts w:ascii="Times New Roman" w:eastAsia="Arial" w:hAnsi="Times New Roman" w:cs="Times New Roman"/>
          <w:bCs/>
          <w:color w:val="000000" w:themeColor="text1"/>
          <w:sz w:val="28"/>
          <w:szCs w:val="28"/>
        </w:rPr>
      </w:pPr>
      <w:r w:rsidRPr="00DD40A7">
        <w:rPr>
          <w:rFonts w:ascii="Times New Roman" w:eastAsia="Arial" w:hAnsi="Times New Roman" w:cs="Times New Roman"/>
          <w:bCs/>
          <w:color w:val="000000" w:themeColor="text1"/>
          <w:sz w:val="28"/>
          <w:szCs w:val="28"/>
        </w:rPr>
        <w:t>Воспитывать у детей эмоциональный отклик на   события военных лет.</w:t>
      </w:r>
    </w:p>
    <w:p w14:paraId="6D31B182" w14:textId="77777777" w:rsidR="00DD40A7" w:rsidRDefault="00E66F15" w:rsidP="00621803">
      <w:pPr>
        <w:spacing w:line="240" w:lineRule="auto"/>
        <w:ind w:firstLine="22"/>
        <w:rPr>
          <w:rFonts w:ascii="Times New Roman" w:eastAsia="LiberationSerif" w:hAnsi="Times New Roman" w:cs="Times New Roman"/>
          <w:bCs/>
          <w:sz w:val="28"/>
          <w:szCs w:val="28"/>
          <w:lang w:eastAsia="ru-RU"/>
        </w:rPr>
      </w:pPr>
      <w:r w:rsidRPr="00E66F15">
        <w:rPr>
          <w:rFonts w:ascii="Times New Roman" w:eastAsia="LiberationSerif" w:hAnsi="Times New Roman" w:cs="Times New Roman"/>
          <w:bCs/>
          <w:i/>
          <w:iCs/>
          <w:sz w:val="28"/>
          <w:szCs w:val="28"/>
          <w:lang w:eastAsia="ru-RU"/>
        </w:rPr>
        <w:t>Деятельност</w:t>
      </w:r>
      <w:r w:rsidRPr="00DD40A7">
        <w:rPr>
          <w:rFonts w:ascii="Times New Roman" w:eastAsia="LiberationSerif" w:hAnsi="Times New Roman" w:cs="Times New Roman"/>
          <w:bCs/>
          <w:i/>
          <w:iCs/>
          <w:sz w:val="28"/>
          <w:szCs w:val="28"/>
          <w:lang w:eastAsia="ru-RU"/>
        </w:rPr>
        <w:t>ный компонент</w:t>
      </w:r>
    </w:p>
    <w:p w14:paraId="0A74C46F" w14:textId="2673C2F6" w:rsidR="00621803" w:rsidRPr="00DD40A7" w:rsidRDefault="00621803" w:rsidP="00F70C5E">
      <w:pPr>
        <w:pStyle w:val="a3"/>
        <w:numPr>
          <w:ilvl w:val="0"/>
          <w:numId w:val="175"/>
        </w:numPr>
        <w:spacing w:line="240" w:lineRule="auto"/>
        <w:rPr>
          <w:rFonts w:ascii="Times New Roman" w:eastAsia="LiberationSerif" w:hAnsi="Times New Roman" w:cs="Times New Roman"/>
          <w:bCs/>
          <w:sz w:val="28"/>
          <w:szCs w:val="28"/>
          <w:lang w:eastAsia="ru-RU"/>
        </w:rPr>
      </w:pPr>
      <w:r w:rsidRPr="00DD40A7">
        <w:rPr>
          <w:rFonts w:ascii="Times New Roman" w:eastAsia="LiberationSerif" w:hAnsi="Times New Roman" w:cs="Times New Roman"/>
          <w:bCs/>
          <w:sz w:val="28"/>
          <w:szCs w:val="28"/>
          <w:lang w:eastAsia="ru-RU"/>
        </w:rPr>
        <w:t xml:space="preserve">Пробуждать в детях интерес к стране, в которой они живут. </w:t>
      </w:r>
    </w:p>
    <w:p w14:paraId="44C850E0" w14:textId="6D4736F8" w:rsidR="00621803" w:rsidRPr="00DD40A7" w:rsidRDefault="00621803" w:rsidP="00F70C5E">
      <w:pPr>
        <w:pStyle w:val="a3"/>
        <w:numPr>
          <w:ilvl w:val="0"/>
          <w:numId w:val="175"/>
        </w:numPr>
        <w:spacing w:line="240" w:lineRule="auto"/>
        <w:rPr>
          <w:rFonts w:ascii="Times New Roman" w:eastAsia="LiberationSerif" w:hAnsi="Times New Roman" w:cs="Times New Roman"/>
          <w:bCs/>
          <w:sz w:val="28"/>
          <w:szCs w:val="28"/>
          <w:lang w:eastAsia="ru-RU"/>
        </w:rPr>
      </w:pPr>
      <w:r w:rsidRPr="00DD40A7">
        <w:rPr>
          <w:rFonts w:ascii="Times New Roman" w:eastAsia="LiberationSerif" w:hAnsi="Times New Roman" w:cs="Times New Roman"/>
          <w:bCs/>
          <w:sz w:val="28"/>
          <w:szCs w:val="28"/>
          <w:lang w:eastAsia="ru-RU"/>
        </w:rPr>
        <w:t>Побуждать детей бережно относиться к историческому и культурному наследию своего города, региона, страны</w:t>
      </w:r>
      <w:r w:rsidR="00DD40A7" w:rsidRPr="00DD40A7">
        <w:rPr>
          <w:rFonts w:ascii="Times New Roman" w:eastAsia="LiberationSerif" w:hAnsi="Times New Roman" w:cs="Times New Roman"/>
          <w:bCs/>
          <w:sz w:val="28"/>
          <w:szCs w:val="28"/>
          <w:lang w:eastAsia="ru-RU"/>
        </w:rPr>
        <w:t>.</w:t>
      </w:r>
    </w:p>
    <w:p w14:paraId="718151CA" w14:textId="6014BCC1" w:rsidR="00621803" w:rsidRPr="00DD40A7" w:rsidRDefault="00621803" w:rsidP="00F70C5E">
      <w:pPr>
        <w:pStyle w:val="a3"/>
        <w:numPr>
          <w:ilvl w:val="0"/>
          <w:numId w:val="175"/>
        </w:numPr>
        <w:spacing w:line="240" w:lineRule="auto"/>
        <w:rPr>
          <w:rFonts w:ascii="Times New Roman" w:eastAsia="LiberationSerif" w:hAnsi="Times New Roman" w:cs="Times New Roman"/>
          <w:bCs/>
          <w:sz w:val="28"/>
          <w:szCs w:val="28"/>
          <w:lang w:eastAsia="ru-RU"/>
        </w:rPr>
      </w:pPr>
      <w:r w:rsidRPr="00DD40A7">
        <w:rPr>
          <w:rFonts w:ascii="Times New Roman" w:eastAsia="LiberationSerif" w:hAnsi="Times New Roman" w:cs="Times New Roman"/>
          <w:bCs/>
          <w:sz w:val="28"/>
          <w:szCs w:val="28"/>
          <w:lang w:eastAsia="ru-RU"/>
        </w:rPr>
        <w:t>Вызвать желание больше знать о России.</w:t>
      </w:r>
    </w:p>
    <w:p w14:paraId="092BAE3E" w14:textId="77777777" w:rsidR="00621803" w:rsidRPr="00DD40A7" w:rsidRDefault="00621803" w:rsidP="00F70C5E">
      <w:pPr>
        <w:pStyle w:val="a3"/>
        <w:numPr>
          <w:ilvl w:val="0"/>
          <w:numId w:val="175"/>
        </w:numPr>
        <w:spacing w:line="240" w:lineRule="auto"/>
        <w:rPr>
          <w:rFonts w:ascii="Times New Roman" w:eastAsia="LiberationSerif" w:hAnsi="Times New Roman" w:cs="Times New Roman"/>
          <w:bCs/>
          <w:sz w:val="28"/>
          <w:szCs w:val="28"/>
          <w:lang w:eastAsia="ru-RU"/>
        </w:rPr>
      </w:pPr>
      <w:r w:rsidRPr="00DD40A7">
        <w:rPr>
          <w:rFonts w:ascii="Times New Roman" w:eastAsia="LiberationSerif" w:hAnsi="Times New Roman" w:cs="Times New Roman"/>
          <w:bCs/>
          <w:sz w:val="28"/>
          <w:szCs w:val="28"/>
          <w:lang w:eastAsia="ru-RU"/>
        </w:rPr>
        <w:t>Воспитывать умение отображать полученные знания и свои патриотические чувства в изобразительной, игровой, творческой деятельности.</w:t>
      </w:r>
    </w:p>
    <w:p w14:paraId="7BF564DB" w14:textId="7796987B" w:rsidR="00621803" w:rsidRPr="00DD40A7" w:rsidRDefault="00621803" w:rsidP="00F70C5E">
      <w:pPr>
        <w:pStyle w:val="a3"/>
        <w:numPr>
          <w:ilvl w:val="0"/>
          <w:numId w:val="175"/>
        </w:numPr>
        <w:spacing w:line="240" w:lineRule="auto"/>
        <w:rPr>
          <w:rFonts w:ascii="Times New Roman" w:eastAsia="LiberationSerif" w:hAnsi="Times New Roman" w:cs="Times New Roman"/>
          <w:bCs/>
          <w:sz w:val="28"/>
          <w:szCs w:val="28"/>
          <w:lang w:eastAsia="ru-RU"/>
        </w:rPr>
      </w:pPr>
      <w:r w:rsidRPr="00DD40A7">
        <w:rPr>
          <w:rFonts w:ascii="Times New Roman" w:eastAsia="LiberationSerif" w:hAnsi="Times New Roman" w:cs="Times New Roman"/>
          <w:bCs/>
          <w:sz w:val="28"/>
          <w:szCs w:val="28"/>
          <w:lang w:eastAsia="ru-RU"/>
        </w:rPr>
        <w:t>Развивать умение запоминать интересные факты из истории создания города.</w:t>
      </w:r>
    </w:p>
    <w:p w14:paraId="6821FB10" w14:textId="521DD243" w:rsidR="00E66F15" w:rsidRPr="00DD40A7" w:rsidRDefault="00621803" w:rsidP="00F70C5E">
      <w:pPr>
        <w:pStyle w:val="a3"/>
        <w:numPr>
          <w:ilvl w:val="0"/>
          <w:numId w:val="175"/>
        </w:numPr>
        <w:spacing w:line="240" w:lineRule="auto"/>
        <w:rPr>
          <w:rFonts w:ascii="Times New Roman" w:eastAsia="LiberationSerif" w:hAnsi="Times New Roman" w:cs="Times New Roman"/>
          <w:bCs/>
          <w:sz w:val="28"/>
          <w:szCs w:val="28"/>
          <w:lang w:eastAsia="ru-RU"/>
        </w:rPr>
      </w:pPr>
      <w:r w:rsidRPr="00DD40A7">
        <w:rPr>
          <w:rFonts w:ascii="Times New Roman" w:eastAsia="LiberationSerif" w:hAnsi="Times New Roman" w:cs="Times New Roman"/>
          <w:bCs/>
          <w:sz w:val="28"/>
          <w:szCs w:val="28"/>
          <w:lang w:eastAsia="ru-RU"/>
        </w:rPr>
        <w:t>Побуждать детей к проявлению внимания и заботе тех, кто защищал нашу Родину.</w:t>
      </w:r>
    </w:p>
    <w:p w14:paraId="0C3CDDB7" w14:textId="1B35FB1A" w:rsidR="00621803" w:rsidRPr="00DD40A7" w:rsidRDefault="00621803" w:rsidP="00E66F15">
      <w:pPr>
        <w:spacing w:line="240" w:lineRule="auto"/>
        <w:ind w:firstLine="22"/>
        <w:rPr>
          <w:rFonts w:ascii="Times New Roman" w:eastAsia="LiberationSerif" w:hAnsi="Times New Roman" w:cs="Times New Roman"/>
          <w:b/>
          <w:sz w:val="28"/>
          <w:szCs w:val="28"/>
          <w:lang w:eastAsia="ru-RU"/>
        </w:rPr>
      </w:pPr>
      <w:r w:rsidRPr="00DD40A7">
        <w:rPr>
          <w:rFonts w:ascii="Times New Roman" w:eastAsia="LiberationSerif" w:hAnsi="Times New Roman" w:cs="Times New Roman"/>
          <w:b/>
          <w:sz w:val="28"/>
          <w:szCs w:val="28"/>
          <w:lang w:eastAsia="ru-RU"/>
        </w:rPr>
        <w:t>Подготовительная г</w:t>
      </w:r>
      <w:r w:rsidR="00DD40A7" w:rsidRPr="00DD40A7">
        <w:rPr>
          <w:rFonts w:ascii="Times New Roman" w:eastAsia="LiberationSerif" w:hAnsi="Times New Roman" w:cs="Times New Roman"/>
          <w:b/>
          <w:sz w:val="28"/>
          <w:szCs w:val="28"/>
          <w:lang w:eastAsia="ru-RU"/>
        </w:rPr>
        <w:t>руппа</w:t>
      </w:r>
    </w:p>
    <w:p w14:paraId="4B246330" w14:textId="77777777" w:rsidR="00DD40A7" w:rsidRDefault="00E66F15" w:rsidP="00621803">
      <w:pPr>
        <w:pStyle w:val="a3"/>
        <w:widowControl w:val="0"/>
        <w:autoSpaceDE w:val="0"/>
        <w:autoSpaceDN w:val="0"/>
        <w:spacing w:line="240" w:lineRule="auto"/>
        <w:ind w:right="113" w:firstLine="0"/>
        <w:rPr>
          <w:rFonts w:ascii="Times New Roman" w:eastAsia="Arial" w:hAnsi="Times New Roman" w:cs="Times New Roman"/>
          <w:bCs/>
          <w:color w:val="000000" w:themeColor="text1"/>
          <w:sz w:val="28"/>
          <w:szCs w:val="28"/>
        </w:rPr>
      </w:pPr>
      <w:r w:rsidRPr="00DD40A7">
        <w:rPr>
          <w:rFonts w:ascii="Times New Roman" w:eastAsia="Arial" w:hAnsi="Times New Roman" w:cs="Times New Roman"/>
          <w:bCs/>
          <w:i/>
          <w:iCs/>
          <w:color w:val="000000" w:themeColor="text1"/>
          <w:sz w:val="28"/>
          <w:szCs w:val="28"/>
        </w:rPr>
        <w:t>Эмоционально-побудительный компонент</w:t>
      </w:r>
      <w:r w:rsidR="00DD40A7">
        <w:rPr>
          <w:rFonts w:ascii="Times New Roman" w:eastAsia="Arial" w:hAnsi="Times New Roman" w:cs="Times New Roman"/>
          <w:bCs/>
          <w:color w:val="000000" w:themeColor="text1"/>
          <w:sz w:val="28"/>
          <w:szCs w:val="28"/>
        </w:rPr>
        <w:t>.</w:t>
      </w:r>
    </w:p>
    <w:p w14:paraId="5439E51A" w14:textId="1AC2DE0E" w:rsidR="00621803" w:rsidRPr="00DD40A7" w:rsidRDefault="00621803" w:rsidP="00F70C5E">
      <w:pPr>
        <w:pStyle w:val="a3"/>
        <w:widowControl w:val="0"/>
        <w:numPr>
          <w:ilvl w:val="0"/>
          <w:numId w:val="176"/>
        </w:numPr>
        <w:autoSpaceDE w:val="0"/>
        <w:autoSpaceDN w:val="0"/>
        <w:spacing w:line="240" w:lineRule="auto"/>
        <w:ind w:right="113"/>
        <w:rPr>
          <w:rFonts w:ascii="Times New Roman" w:eastAsia="Arial" w:hAnsi="Times New Roman" w:cs="Times New Roman"/>
          <w:bCs/>
          <w:color w:val="000000" w:themeColor="text1"/>
          <w:sz w:val="28"/>
          <w:szCs w:val="28"/>
        </w:rPr>
      </w:pPr>
      <w:r w:rsidRPr="00DD40A7">
        <w:rPr>
          <w:rFonts w:ascii="Times New Roman" w:eastAsia="Arial" w:hAnsi="Times New Roman" w:cs="Times New Roman"/>
          <w:bCs/>
          <w:color w:val="000000" w:themeColor="text1"/>
          <w:sz w:val="28"/>
          <w:szCs w:val="28"/>
        </w:rPr>
        <w:t>Воспитывать у детей чувство принадлежности юного гражданина к своей стране - России.</w:t>
      </w:r>
    </w:p>
    <w:p w14:paraId="278E4C60" w14:textId="65421072" w:rsidR="00621803" w:rsidRPr="00DD40A7" w:rsidRDefault="00621803" w:rsidP="00F70C5E">
      <w:pPr>
        <w:pStyle w:val="a3"/>
        <w:widowControl w:val="0"/>
        <w:numPr>
          <w:ilvl w:val="0"/>
          <w:numId w:val="176"/>
        </w:numPr>
        <w:autoSpaceDE w:val="0"/>
        <w:autoSpaceDN w:val="0"/>
        <w:spacing w:line="240" w:lineRule="auto"/>
        <w:ind w:right="113"/>
        <w:rPr>
          <w:rFonts w:ascii="Times New Roman" w:eastAsia="Arial" w:hAnsi="Times New Roman" w:cs="Times New Roman"/>
          <w:bCs/>
          <w:color w:val="000000" w:themeColor="text1"/>
          <w:sz w:val="28"/>
          <w:szCs w:val="28"/>
        </w:rPr>
      </w:pPr>
      <w:r w:rsidRPr="00DD40A7">
        <w:rPr>
          <w:rFonts w:ascii="Times New Roman" w:eastAsia="Arial" w:hAnsi="Times New Roman" w:cs="Times New Roman"/>
          <w:bCs/>
          <w:color w:val="000000" w:themeColor="text1"/>
          <w:sz w:val="28"/>
          <w:szCs w:val="28"/>
        </w:rPr>
        <w:t xml:space="preserve">Формирование у детей первичные представления о ценности любви к своей Родине </w:t>
      </w:r>
    </w:p>
    <w:p w14:paraId="1914B846" w14:textId="77777777" w:rsidR="00621803" w:rsidRPr="00DD40A7" w:rsidRDefault="00621803" w:rsidP="00F70C5E">
      <w:pPr>
        <w:pStyle w:val="a3"/>
        <w:widowControl w:val="0"/>
        <w:numPr>
          <w:ilvl w:val="0"/>
          <w:numId w:val="176"/>
        </w:numPr>
        <w:autoSpaceDE w:val="0"/>
        <w:autoSpaceDN w:val="0"/>
        <w:spacing w:line="240" w:lineRule="auto"/>
        <w:ind w:right="113"/>
        <w:rPr>
          <w:rFonts w:ascii="Times New Roman" w:eastAsia="Arial" w:hAnsi="Times New Roman" w:cs="Times New Roman"/>
          <w:bCs/>
          <w:color w:val="000000" w:themeColor="text1"/>
          <w:sz w:val="28"/>
          <w:szCs w:val="28"/>
        </w:rPr>
      </w:pPr>
      <w:r w:rsidRPr="00DD40A7">
        <w:rPr>
          <w:rFonts w:ascii="Times New Roman" w:eastAsia="Arial" w:hAnsi="Times New Roman" w:cs="Times New Roman"/>
          <w:bCs/>
          <w:color w:val="000000" w:themeColor="text1"/>
          <w:sz w:val="28"/>
          <w:szCs w:val="28"/>
        </w:rPr>
        <w:t>Воспитывать гордость за неповторимость своей Родины.</w:t>
      </w:r>
    </w:p>
    <w:p w14:paraId="29A1B4E7" w14:textId="38C93A00" w:rsidR="00621803" w:rsidRPr="00DD40A7" w:rsidRDefault="00621803" w:rsidP="00F70C5E">
      <w:pPr>
        <w:pStyle w:val="a3"/>
        <w:widowControl w:val="0"/>
        <w:numPr>
          <w:ilvl w:val="0"/>
          <w:numId w:val="176"/>
        </w:numPr>
        <w:autoSpaceDE w:val="0"/>
        <w:autoSpaceDN w:val="0"/>
        <w:spacing w:line="240" w:lineRule="auto"/>
        <w:ind w:right="113"/>
        <w:rPr>
          <w:rFonts w:ascii="Times New Roman" w:eastAsia="Arial" w:hAnsi="Times New Roman" w:cs="Times New Roman"/>
          <w:bCs/>
          <w:color w:val="000000" w:themeColor="text1"/>
          <w:sz w:val="28"/>
          <w:szCs w:val="28"/>
        </w:rPr>
      </w:pPr>
      <w:r w:rsidRPr="00DD40A7">
        <w:rPr>
          <w:rFonts w:ascii="Times New Roman" w:eastAsia="Arial" w:hAnsi="Times New Roman" w:cs="Times New Roman"/>
          <w:bCs/>
          <w:color w:val="000000" w:themeColor="text1"/>
          <w:sz w:val="28"/>
          <w:szCs w:val="28"/>
        </w:rPr>
        <w:t>Продолжать воспитывать у детей чувство принадлежности юного гражданина к своей стране - России.</w:t>
      </w:r>
    </w:p>
    <w:p w14:paraId="3BA5C761" w14:textId="77777777" w:rsidR="00621803" w:rsidRPr="00DD40A7" w:rsidRDefault="00621803" w:rsidP="00F70C5E">
      <w:pPr>
        <w:pStyle w:val="a3"/>
        <w:widowControl w:val="0"/>
        <w:numPr>
          <w:ilvl w:val="0"/>
          <w:numId w:val="176"/>
        </w:numPr>
        <w:autoSpaceDE w:val="0"/>
        <w:autoSpaceDN w:val="0"/>
        <w:spacing w:line="240" w:lineRule="auto"/>
        <w:ind w:right="113"/>
        <w:rPr>
          <w:rFonts w:ascii="Times New Roman" w:eastAsia="Arial" w:hAnsi="Times New Roman" w:cs="Times New Roman"/>
          <w:bCs/>
          <w:color w:val="000000" w:themeColor="text1"/>
          <w:sz w:val="28"/>
          <w:szCs w:val="28"/>
        </w:rPr>
      </w:pPr>
      <w:r w:rsidRPr="00DD40A7">
        <w:rPr>
          <w:rFonts w:ascii="Times New Roman" w:eastAsia="Arial" w:hAnsi="Times New Roman" w:cs="Times New Roman"/>
          <w:bCs/>
          <w:color w:val="000000" w:themeColor="text1"/>
          <w:sz w:val="28"/>
          <w:szCs w:val="28"/>
        </w:rPr>
        <w:t>Формировать у детей первичные представления о многообразии традиций, укладов жизни народов, проживающих в России.</w:t>
      </w:r>
    </w:p>
    <w:p w14:paraId="61DE9653" w14:textId="77777777" w:rsidR="00621803" w:rsidRPr="00DD40A7" w:rsidRDefault="00621803" w:rsidP="00F70C5E">
      <w:pPr>
        <w:pStyle w:val="a3"/>
        <w:widowControl w:val="0"/>
        <w:numPr>
          <w:ilvl w:val="0"/>
          <w:numId w:val="176"/>
        </w:numPr>
        <w:autoSpaceDE w:val="0"/>
        <w:autoSpaceDN w:val="0"/>
        <w:spacing w:line="240" w:lineRule="auto"/>
        <w:ind w:right="113"/>
        <w:rPr>
          <w:rFonts w:ascii="Times New Roman" w:eastAsia="Arial" w:hAnsi="Times New Roman" w:cs="Times New Roman"/>
          <w:bCs/>
          <w:color w:val="000000" w:themeColor="text1"/>
          <w:sz w:val="28"/>
          <w:szCs w:val="28"/>
        </w:rPr>
      </w:pPr>
      <w:r w:rsidRPr="00DD40A7">
        <w:rPr>
          <w:rFonts w:ascii="Times New Roman" w:eastAsia="Arial" w:hAnsi="Times New Roman" w:cs="Times New Roman"/>
          <w:bCs/>
          <w:color w:val="000000" w:themeColor="text1"/>
          <w:sz w:val="28"/>
          <w:szCs w:val="28"/>
        </w:rPr>
        <w:t>Воспитывать у детей эмоциональный отклик на   события военных лет.</w:t>
      </w:r>
    </w:p>
    <w:p w14:paraId="7AA9734B" w14:textId="72E0E54A" w:rsidR="00E66F15" w:rsidRPr="00DD40A7" w:rsidRDefault="00621803" w:rsidP="00F70C5E">
      <w:pPr>
        <w:pStyle w:val="a3"/>
        <w:widowControl w:val="0"/>
        <w:numPr>
          <w:ilvl w:val="0"/>
          <w:numId w:val="176"/>
        </w:numPr>
        <w:autoSpaceDE w:val="0"/>
        <w:autoSpaceDN w:val="0"/>
        <w:spacing w:line="240" w:lineRule="auto"/>
        <w:ind w:right="113"/>
        <w:rPr>
          <w:rFonts w:ascii="Times New Roman" w:eastAsia="Arial" w:hAnsi="Times New Roman" w:cs="Times New Roman"/>
          <w:bCs/>
          <w:color w:val="000000" w:themeColor="text1"/>
          <w:sz w:val="28"/>
          <w:szCs w:val="28"/>
        </w:rPr>
      </w:pPr>
      <w:r w:rsidRPr="00DD40A7">
        <w:rPr>
          <w:rFonts w:ascii="Times New Roman" w:eastAsia="Arial" w:hAnsi="Times New Roman" w:cs="Times New Roman"/>
          <w:bCs/>
          <w:color w:val="000000" w:themeColor="text1"/>
          <w:sz w:val="28"/>
          <w:szCs w:val="28"/>
        </w:rPr>
        <w:t>Воспитывать у детей уважение к представителям других национальностей и народам мира.</w:t>
      </w:r>
    </w:p>
    <w:p w14:paraId="4315C696" w14:textId="4ED9795D" w:rsidR="00E66F15" w:rsidRPr="00DD40A7" w:rsidRDefault="00E66F15" w:rsidP="00DD40A7">
      <w:pPr>
        <w:spacing w:line="240" w:lineRule="auto"/>
        <w:ind w:firstLine="22"/>
        <w:rPr>
          <w:rFonts w:ascii="Times New Roman" w:eastAsia="LiberationSerif" w:hAnsi="Times New Roman" w:cs="Times New Roman"/>
          <w:bCs/>
          <w:i/>
          <w:iCs/>
          <w:sz w:val="28"/>
          <w:szCs w:val="28"/>
          <w:lang w:eastAsia="ru-RU"/>
        </w:rPr>
      </w:pPr>
      <w:r w:rsidRPr="00E66F15">
        <w:rPr>
          <w:rFonts w:ascii="Times New Roman" w:eastAsia="LiberationSerif" w:hAnsi="Times New Roman" w:cs="Times New Roman"/>
          <w:bCs/>
          <w:i/>
          <w:iCs/>
          <w:sz w:val="28"/>
          <w:szCs w:val="28"/>
          <w:lang w:eastAsia="ru-RU"/>
        </w:rPr>
        <w:t>Деятельност</w:t>
      </w:r>
      <w:r w:rsidRPr="00DD40A7">
        <w:rPr>
          <w:rFonts w:ascii="Times New Roman" w:eastAsia="LiberationSerif" w:hAnsi="Times New Roman" w:cs="Times New Roman"/>
          <w:bCs/>
          <w:i/>
          <w:iCs/>
          <w:sz w:val="28"/>
          <w:szCs w:val="28"/>
          <w:lang w:eastAsia="ru-RU"/>
        </w:rPr>
        <w:t xml:space="preserve">ный компонент </w:t>
      </w:r>
    </w:p>
    <w:p w14:paraId="18471C2C" w14:textId="77777777" w:rsidR="00621803" w:rsidRPr="00DD40A7" w:rsidRDefault="00621803" w:rsidP="00F70C5E">
      <w:pPr>
        <w:pStyle w:val="a3"/>
        <w:numPr>
          <w:ilvl w:val="0"/>
          <w:numId w:val="177"/>
        </w:numPr>
        <w:spacing w:line="240" w:lineRule="auto"/>
        <w:rPr>
          <w:rFonts w:ascii="Times New Roman" w:eastAsia="LiberationSerif" w:hAnsi="Times New Roman" w:cs="Times New Roman"/>
          <w:bCs/>
          <w:sz w:val="28"/>
          <w:szCs w:val="28"/>
          <w:lang w:eastAsia="ru-RU"/>
        </w:rPr>
      </w:pPr>
      <w:r w:rsidRPr="00DD40A7">
        <w:rPr>
          <w:rFonts w:ascii="Times New Roman" w:eastAsia="LiberationSerif" w:hAnsi="Times New Roman" w:cs="Times New Roman"/>
          <w:bCs/>
          <w:sz w:val="28"/>
          <w:szCs w:val="28"/>
          <w:lang w:eastAsia="ru-RU"/>
        </w:rPr>
        <w:t>Воспитывать познавательный интерес к истории своей страны.</w:t>
      </w:r>
    </w:p>
    <w:p w14:paraId="42AC9110" w14:textId="0811BBEE" w:rsidR="00621803" w:rsidRPr="00DD40A7" w:rsidRDefault="00621803" w:rsidP="00F70C5E">
      <w:pPr>
        <w:pStyle w:val="a3"/>
        <w:numPr>
          <w:ilvl w:val="0"/>
          <w:numId w:val="177"/>
        </w:numPr>
        <w:spacing w:line="240" w:lineRule="auto"/>
        <w:rPr>
          <w:rFonts w:ascii="Times New Roman" w:eastAsia="LiberationSerif" w:hAnsi="Times New Roman" w:cs="Times New Roman"/>
          <w:bCs/>
          <w:sz w:val="28"/>
          <w:szCs w:val="28"/>
          <w:lang w:eastAsia="ru-RU"/>
        </w:rPr>
      </w:pPr>
      <w:r w:rsidRPr="00DD40A7">
        <w:rPr>
          <w:rFonts w:ascii="Times New Roman" w:eastAsia="LiberationSerif" w:hAnsi="Times New Roman" w:cs="Times New Roman"/>
          <w:bCs/>
          <w:sz w:val="28"/>
          <w:szCs w:val="28"/>
          <w:lang w:eastAsia="ru-RU"/>
        </w:rPr>
        <w:t>Способствовать развитию национальной толерантности.</w:t>
      </w:r>
    </w:p>
    <w:p w14:paraId="7145F7BD" w14:textId="77777777" w:rsidR="00621803" w:rsidRPr="00DD40A7" w:rsidRDefault="00621803" w:rsidP="00F70C5E">
      <w:pPr>
        <w:pStyle w:val="a3"/>
        <w:numPr>
          <w:ilvl w:val="0"/>
          <w:numId w:val="177"/>
        </w:numPr>
        <w:spacing w:line="240" w:lineRule="auto"/>
        <w:rPr>
          <w:rFonts w:ascii="Times New Roman" w:eastAsia="LiberationSerif" w:hAnsi="Times New Roman" w:cs="Times New Roman"/>
          <w:bCs/>
          <w:sz w:val="28"/>
          <w:szCs w:val="28"/>
          <w:lang w:eastAsia="ru-RU"/>
        </w:rPr>
      </w:pPr>
      <w:r w:rsidRPr="00DD40A7">
        <w:rPr>
          <w:rFonts w:ascii="Times New Roman" w:eastAsia="LiberationSerif" w:hAnsi="Times New Roman" w:cs="Times New Roman"/>
          <w:bCs/>
          <w:sz w:val="28"/>
          <w:szCs w:val="28"/>
          <w:lang w:eastAsia="ru-RU"/>
        </w:rPr>
        <w:t>Побуждать детей бережно относиться к историческому и культурному наследию своего города(посёлка), страны, других стран.</w:t>
      </w:r>
    </w:p>
    <w:p w14:paraId="243E0134" w14:textId="1CF87470" w:rsidR="00621803" w:rsidRPr="00DD40A7" w:rsidRDefault="00621803" w:rsidP="00F70C5E">
      <w:pPr>
        <w:pStyle w:val="a3"/>
        <w:numPr>
          <w:ilvl w:val="0"/>
          <w:numId w:val="177"/>
        </w:numPr>
        <w:spacing w:line="240" w:lineRule="auto"/>
        <w:rPr>
          <w:rFonts w:ascii="Times New Roman" w:eastAsia="LiberationSerif" w:hAnsi="Times New Roman" w:cs="Times New Roman"/>
          <w:bCs/>
          <w:sz w:val="28"/>
          <w:szCs w:val="28"/>
          <w:lang w:eastAsia="ru-RU"/>
        </w:rPr>
      </w:pPr>
      <w:r w:rsidRPr="00DD40A7">
        <w:rPr>
          <w:rFonts w:ascii="Times New Roman" w:eastAsia="LiberationSerif" w:hAnsi="Times New Roman" w:cs="Times New Roman"/>
          <w:bCs/>
          <w:sz w:val="28"/>
          <w:szCs w:val="28"/>
          <w:lang w:eastAsia="ru-RU"/>
        </w:rPr>
        <w:t>Формирование устойчивого интереса к истории и культуре своей Родины через различные виды деятельности</w:t>
      </w:r>
      <w:r w:rsidR="00DD40A7" w:rsidRPr="00DD40A7">
        <w:rPr>
          <w:rFonts w:ascii="Times New Roman" w:eastAsia="LiberationSerif" w:hAnsi="Times New Roman" w:cs="Times New Roman"/>
          <w:bCs/>
          <w:sz w:val="28"/>
          <w:szCs w:val="28"/>
          <w:lang w:eastAsia="ru-RU"/>
        </w:rPr>
        <w:t>.</w:t>
      </w:r>
    </w:p>
    <w:p w14:paraId="79C0DEF6" w14:textId="77777777" w:rsidR="00621803" w:rsidRPr="00DD40A7" w:rsidRDefault="00621803" w:rsidP="00F70C5E">
      <w:pPr>
        <w:pStyle w:val="a3"/>
        <w:numPr>
          <w:ilvl w:val="0"/>
          <w:numId w:val="177"/>
        </w:numPr>
        <w:spacing w:line="240" w:lineRule="auto"/>
        <w:rPr>
          <w:rFonts w:ascii="Times New Roman" w:eastAsia="LiberationSerif" w:hAnsi="Times New Roman" w:cs="Times New Roman"/>
          <w:bCs/>
          <w:sz w:val="28"/>
          <w:szCs w:val="28"/>
          <w:lang w:eastAsia="ru-RU"/>
        </w:rPr>
      </w:pPr>
      <w:r w:rsidRPr="00DD40A7">
        <w:rPr>
          <w:rFonts w:ascii="Times New Roman" w:eastAsia="LiberationSerif" w:hAnsi="Times New Roman" w:cs="Times New Roman"/>
          <w:bCs/>
          <w:sz w:val="28"/>
          <w:szCs w:val="28"/>
          <w:lang w:eastAsia="ru-RU"/>
        </w:rPr>
        <w:t>Воспитывать умение отображать полученные знания и свои патриотические чувства в изобразительной, игровой, творческой деятельности.</w:t>
      </w:r>
    </w:p>
    <w:p w14:paraId="7E8B0A94" w14:textId="0FE5060B" w:rsidR="00621803" w:rsidRPr="00DD40A7" w:rsidRDefault="00621803" w:rsidP="00F70C5E">
      <w:pPr>
        <w:pStyle w:val="a3"/>
        <w:numPr>
          <w:ilvl w:val="0"/>
          <w:numId w:val="177"/>
        </w:numPr>
        <w:spacing w:line="240" w:lineRule="auto"/>
        <w:rPr>
          <w:rFonts w:ascii="Times New Roman" w:eastAsia="LiberationSerif" w:hAnsi="Times New Roman" w:cs="Times New Roman"/>
          <w:bCs/>
          <w:sz w:val="28"/>
          <w:szCs w:val="28"/>
          <w:lang w:eastAsia="ru-RU"/>
        </w:rPr>
      </w:pPr>
      <w:r w:rsidRPr="00DD40A7">
        <w:rPr>
          <w:rFonts w:ascii="Times New Roman" w:eastAsia="LiberationSerif" w:hAnsi="Times New Roman" w:cs="Times New Roman"/>
          <w:bCs/>
          <w:sz w:val="28"/>
          <w:szCs w:val="28"/>
          <w:lang w:eastAsia="ru-RU"/>
        </w:rPr>
        <w:t>Развивать умение запоминать интересные факты из истории своего региона и родной страны России</w:t>
      </w:r>
      <w:r w:rsidR="00DD40A7" w:rsidRPr="00DD40A7">
        <w:rPr>
          <w:rFonts w:ascii="Times New Roman" w:eastAsia="LiberationSerif" w:hAnsi="Times New Roman" w:cs="Times New Roman"/>
          <w:bCs/>
          <w:sz w:val="28"/>
          <w:szCs w:val="28"/>
          <w:lang w:eastAsia="ru-RU"/>
        </w:rPr>
        <w:t>.</w:t>
      </w:r>
      <w:r w:rsidRPr="00DD40A7">
        <w:rPr>
          <w:rFonts w:ascii="Times New Roman" w:eastAsia="LiberationSerif" w:hAnsi="Times New Roman" w:cs="Times New Roman"/>
          <w:bCs/>
          <w:sz w:val="28"/>
          <w:szCs w:val="28"/>
          <w:lang w:eastAsia="ru-RU"/>
        </w:rPr>
        <w:t xml:space="preserve"> </w:t>
      </w:r>
    </w:p>
    <w:p w14:paraId="24824DE1" w14:textId="1AA5B751" w:rsidR="00621803" w:rsidRPr="00DD40A7" w:rsidRDefault="00621803" w:rsidP="00F70C5E">
      <w:pPr>
        <w:pStyle w:val="a3"/>
        <w:numPr>
          <w:ilvl w:val="0"/>
          <w:numId w:val="177"/>
        </w:numPr>
        <w:spacing w:line="240" w:lineRule="auto"/>
        <w:rPr>
          <w:rFonts w:ascii="Times New Roman" w:eastAsia="LiberationSerif" w:hAnsi="Times New Roman" w:cs="Times New Roman"/>
          <w:bCs/>
          <w:sz w:val="28"/>
          <w:szCs w:val="28"/>
          <w:lang w:eastAsia="ru-RU"/>
        </w:rPr>
      </w:pPr>
      <w:r w:rsidRPr="00DD40A7">
        <w:rPr>
          <w:rFonts w:ascii="Times New Roman" w:eastAsia="LiberationSerif" w:hAnsi="Times New Roman" w:cs="Times New Roman"/>
          <w:bCs/>
          <w:sz w:val="28"/>
          <w:szCs w:val="28"/>
          <w:lang w:eastAsia="ru-RU"/>
        </w:rPr>
        <w:t>Создавать у ребёнка стремление к</w:t>
      </w:r>
      <w:r w:rsidR="00DD40A7" w:rsidRPr="00DD40A7">
        <w:rPr>
          <w:rFonts w:ascii="Times New Roman" w:eastAsia="LiberationSerif" w:hAnsi="Times New Roman" w:cs="Times New Roman"/>
          <w:bCs/>
          <w:sz w:val="28"/>
          <w:szCs w:val="28"/>
          <w:lang w:eastAsia="ru-RU"/>
        </w:rPr>
        <w:t xml:space="preserve"> </w:t>
      </w:r>
      <w:r w:rsidRPr="00DD40A7">
        <w:rPr>
          <w:rFonts w:ascii="Times New Roman" w:eastAsia="LiberationSerif" w:hAnsi="Times New Roman" w:cs="Times New Roman"/>
          <w:bCs/>
          <w:sz w:val="28"/>
          <w:szCs w:val="28"/>
          <w:lang w:eastAsia="ru-RU"/>
        </w:rPr>
        <w:t>героическому образу, естественное желание подражать военным.</w:t>
      </w:r>
    </w:p>
    <w:p w14:paraId="5897016D" w14:textId="77777777" w:rsidR="00DD40A7" w:rsidRPr="00DD40A7" w:rsidRDefault="00DD40A7" w:rsidP="00DD40A7">
      <w:pPr>
        <w:widowControl w:val="0"/>
        <w:autoSpaceDE w:val="0"/>
        <w:autoSpaceDN w:val="0"/>
        <w:spacing w:line="240" w:lineRule="auto"/>
        <w:ind w:right="113" w:firstLine="567"/>
        <w:jc w:val="center"/>
        <w:rPr>
          <w:rFonts w:ascii="Times New Roman" w:eastAsia="Arial" w:hAnsi="Times New Roman" w:cs="Times New Roman"/>
          <w:b/>
          <w:color w:val="000000" w:themeColor="text1"/>
          <w:sz w:val="28"/>
          <w:szCs w:val="28"/>
          <w:highlight w:val="yellow"/>
        </w:rPr>
      </w:pPr>
      <w:r w:rsidRPr="00DD40A7">
        <w:rPr>
          <w:rFonts w:ascii="Times New Roman" w:eastAsia="Arial" w:hAnsi="Times New Roman" w:cs="Times New Roman"/>
          <w:b/>
          <w:color w:val="000000" w:themeColor="text1"/>
          <w:sz w:val="28"/>
          <w:szCs w:val="28"/>
        </w:rPr>
        <w:t>Ценность «Природа»</w:t>
      </w:r>
    </w:p>
    <w:p w14:paraId="341EA05E" w14:textId="5422FE8D" w:rsidR="00DD40A7" w:rsidRPr="00DD40A7" w:rsidRDefault="001853D2" w:rsidP="00DD40A7">
      <w:pPr>
        <w:spacing w:line="240" w:lineRule="auto"/>
        <w:ind w:firstLineChars="125" w:firstLine="351"/>
        <w:rPr>
          <w:rFonts w:ascii="Times New Roman" w:eastAsia="Century Schoolbook" w:hAnsi="Times New Roman" w:cs="Times New Roman"/>
          <w:color w:val="000000"/>
          <w:sz w:val="28"/>
          <w:szCs w:val="28"/>
          <w:lang w:eastAsia="ru-RU"/>
        </w:rPr>
      </w:pPr>
      <w:r>
        <w:rPr>
          <w:rFonts w:ascii="Times New Roman" w:eastAsia="sans-serif" w:hAnsi="Times New Roman" w:cs="Times New Roman"/>
          <w:b/>
          <w:bCs/>
          <w:sz w:val="28"/>
          <w:szCs w:val="28"/>
          <w:shd w:val="clear" w:color="auto" w:fill="FFFFFF"/>
          <w:lang w:eastAsia="ru-RU"/>
        </w:rPr>
        <w:t xml:space="preserve">     </w:t>
      </w:r>
      <w:r w:rsidR="00DD40A7" w:rsidRPr="00DD40A7">
        <w:rPr>
          <w:rFonts w:ascii="Times New Roman" w:eastAsia="sans-serif" w:hAnsi="Times New Roman" w:cs="Times New Roman"/>
          <w:b/>
          <w:bCs/>
          <w:sz w:val="28"/>
          <w:szCs w:val="28"/>
          <w:shd w:val="clear" w:color="auto" w:fill="FFFFFF"/>
          <w:lang w:eastAsia="ru-RU"/>
        </w:rPr>
        <w:t>Понятие Ценность «Природа»</w:t>
      </w:r>
      <w:r w:rsidR="00DD40A7" w:rsidRPr="00DD40A7">
        <w:rPr>
          <w:rFonts w:ascii="Times New Roman" w:eastAsia="sans-serif" w:hAnsi="Times New Roman" w:cs="Times New Roman"/>
          <w:sz w:val="28"/>
          <w:szCs w:val="28"/>
          <w:shd w:val="clear" w:color="auto" w:fill="FFFFFF"/>
          <w:lang w:eastAsia="ru-RU"/>
        </w:rPr>
        <w:t xml:space="preserve"> можно определить как осознание значимости объектов природы для жизни человека, удовлетворение познавательных, нравственных, эстетических потребностей средствами природы, умение взаимодействовать с ней, её охранять и преумножать.</w:t>
      </w:r>
      <w:r w:rsidR="00DD40A7">
        <w:rPr>
          <w:rFonts w:ascii="Times New Roman" w:eastAsia="sans-serif" w:hAnsi="Times New Roman" w:cs="Times New Roman"/>
          <w:sz w:val="28"/>
          <w:szCs w:val="28"/>
          <w:shd w:val="clear" w:color="auto" w:fill="FFFFFF"/>
          <w:lang w:eastAsia="ru-RU"/>
        </w:rPr>
        <w:t xml:space="preserve"> </w:t>
      </w:r>
      <w:r w:rsidR="00DD40A7" w:rsidRPr="00DD40A7">
        <w:rPr>
          <w:rFonts w:ascii="Times New Roman" w:eastAsia="Century Schoolbook" w:hAnsi="Times New Roman" w:cs="Times New Roman"/>
          <w:color w:val="000000"/>
          <w:sz w:val="28"/>
          <w:szCs w:val="28"/>
          <w:lang w:eastAsia="ru-RU"/>
        </w:rPr>
        <w:t xml:space="preserve">Природа является фактором формирования нравственно -волевых качеств личности ребёнка, развития его ценностных экологических ориентаций. Она способствует накоплению морально - ценностного опыта, формированию нравственной позиции по отношению к ней, воспитанию любви, бережного и заботливого отношения ко всему живому (нравственная ценность). Велика роль природы в развитии эстетической сферы дошкольника, умения видеть, понимать и оценивать красоту родного края, передавать её в доступных детям видах творчества (эстетическая ценность). </w:t>
      </w:r>
    </w:p>
    <w:p w14:paraId="15FB13F6" w14:textId="3B484F8B" w:rsidR="00DD40A7" w:rsidRPr="00DD40A7" w:rsidRDefault="001853D2" w:rsidP="00DD40A7">
      <w:pPr>
        <w:spacing w:line="240" w:lineRule="auto"/>
        <w:ind w:firstLineChars="125" w:firstLine="350"/>
        <w:rPr>
          <w:rFonts w:ascii="Times New Roman" w:eastAsia="Century Schoolbook" w:hAnsi="Times New Roman" w:cs="Times New Roman"/>
          <w:color w:val="000000"/>
          <w:sz w:val="28"/>
          <w:szCs w:val="28"/>
          <w:lang w:eastAsia="ru-RU"/>
        </w:rPr>
      </w:pPr>
      <w:r>
        <w:rPr>
          <w:rFonts w:ascii="Times New Roman" w:eastAsia="Century Schoolbook" w:hAnsi="Times New Roman" w:cs="Times New Roman"/>
          <w:color w:val="000000"/>
          <w:sz w:val="28"/>
          <w:szCs w:val="28"/>
          <w:lang w:eastAsia="ru-RU"/>
        </w:rPr>
        <w:t xml:space="preserve">     </w:t>
      </w:r>
      <w:r w:rsidR="00DD40A7" w:rsidRPr="00DD40A7">
        <w:rPr>
          <w:rFonts w:ascii="Times New Roman" w:eastAsia="Century Schoolbook" w:hAnsi="Times New Roman" w:cs="Times New Roman"/>
          <w:color w:val="000000"/>
          <w:sz w:val="28"/>
          <w:szCs w:val="28"/>
          <w:lang w:eastAsia="ru-RU"/>
        </w:rPr>
        <w:t>Природа - источник существования людей, естественная лечебница, способствующая развитию физических сил и задатков, благотворно влияющая на организм ребёнка. Солнечные и воздушные ванны, водные процедуры в сочетании с активной деятельностью - залог здоровья, бодрости, оптимизма детей дошкольного возраста (оздоровительно - гигиеническая ценность). Не менее важно, что дошкольное детство является наиболее благоприятным периодом эмоционального взаимодействия человека с природой, когда его ум и чувства развиваются соответственно характеру отношений с окружающим миром.</w:t>
      </w:r>
    </w:p>
    <w:p w14:paraId="5C3987BA" w14:textId="6014F6BF" w:rsidR="00DD40A7" w:rsidRPr="00DD40A7" w:rsidRDefault="001853D2" w:rsidP="00DD40A7">
      <w:pPr>
        <w:spacing w:line="240" w:lineRule="auto"/>
        <w:ind w:firstLineChars="125" w:firstLine="351"/>
        <w:rPr>
          <w:rFonts w:ascii="Times New Roman" w:eastAsia="Times New Roman" w:hAnsi="Times New Roman" w:cs="Times New Roman"/>
          <w:color w:val="000000"/>
          <w:sz w:val="28"/>
          <w:szCs w:val="24"/>
          <w:lang w:eastAsia="ru-RU"/>
        </w:rPr>
      </w:pPr>
      <w:r>
        <w:rPr>
          <w:rFonts w:ascii="Times New Roman" w:eastAsia="Times New Roman CYR" w:hAnsi="Times New Roman" w:cs="Times New Roman"/>
          <w:b/>
          <w:bCs/>
          <w:color w:val="000000"/>
          <w:sz w:val="28"/>
          <w:szCs w:val="28"/>
          <w:lang w:eastAsia="ru-RU"/>
        </w:rPr>
        <w:t xml:space="preserve">      </w:t>
      </w:r>
      <w:r w:rsidR="00DD40A7" w:rsidRPr="00DD40A7">
        <w:rPr>
          <w:rFonts w:ascii="Times New Roman" w:eastAsia="Times New Roman CYR" w:hAnsi="Times New Roman" w:cs="Times New Roman"/>
          <w:b/>
          <w:bCs/>
          <w:color w:val="000000"/>
          <w:sz w:val="28"/>
          <w:szCs w:val="28"/>
          <w:lang w:eastAsia="ru-RU"/>
        </w:rPr>
        <w:t>Ценностное отношение к природе формируется</w:t>
      </w:r>
      <w:r w:rsidR="00DD40A7" w:rsidRPr="00DD40A7">
        <w:rPr>
          <w:rFonts w:ascii="Times New Roman" w:eastAsia="Times New Roman CYR" w:hAnsi="Times New Roman" w:cs="Times New Roman"/>
          <w:color w:val="000000"/>
          <w:sz w:val="28"/>
          <w:szCs w:val="28"/>
          <w:lang w:eastAsia="ru-RU"/>
        </w:rPr>
        <w:t xml:space="preserve"> благодаря осознанию человеком значения природы в удовлетворении личных и общественных интересов и потребностей, проявляется в системе позитивных установок человека и определяет характер его деятельности в природе. </w:t>
      </w:r>
      <w:r w:rsidR="00DD40A7" w:rsidRPr="00DD40A7">
        <w:rPr>
          <w:rFonts w:ascii="Times New Roman" w:eastAsia="Times New Roman CYR" w:hAnsi="Times New Roman" w:cs="Times New Roman"/>
          <w:color w:val="000000"/>
          <w:sz w:val="28"/>
          <w:szCs w:val="24"/>
          <w:lang w:eastAsia="ru-RU"/>
        </w:rPr>
        <w:t>Ценностное отношение к природе складывается в результате эмоциональных реакций человека на природные объекты и является важнейшей предпосылкой формирования экологической культуры личности.</w:t>
      </w:r>
      <w:r w:rsidR="00DD40A7">
        <w:rPr>
          <w:rFonts w:ascii="Times New Roman" w:eastAsia="Times New Roman CYR" w:hAnsi="Times New Roman" w:cs="Times New Roman"/>
          <w:color w:val="000000"/>
          <w:sz w:val="28"/>
          <w:szCs w:val="24"/>
          <w:lang w:eastAsia="ru-RU"/>
        </w:rPr>
        <w:t xml:space="preserve"> </w:t>
      </w:r>
      <w:r w:rsidR="00DD40A7" w:rsidRPr="00DD40A7">
        <w:rPr>
          <w:rFonts w:ascii="Times New Roman" w:eastAsia="Times New Roman CYR" w:hAnsi="Times New Roman" w:cs="Times New Roman"/>
          <w:color w:val="000000"/>
          <w:sz w:val="28"/>
          <w:szCs w:val="24"/>
          <w:lang w:eastAsia="ru-RU"/>
        </w:rPr>
        <w:t>Ценностное отношение к природе основано на переживании человеком эмоций, опирающихся на личностную реакцию, проявляемую во взаимодействии с природными объектами.</w:t>
      </w:r>
    </w:p>
    <w:p w14:paraId="2618CFBA" w14:textId="77777777" w:rsidR="00DD40A7" w:rsidRPr="001853D2" w:rsidRDefault="00DD40A7" w:rsidP="00DD40A7">
      <w:pPr>
        <w:spacing w:line="240" w:lineRule="auto"/>
        <w:ind w:firstLine="567"/>
        <w:rPr>
          <w:rFonts w:ascii="Times New Roman" w:eastAsia="Times New Roman" w:hAnsi="Times New Roman" w:cs="Times New Roman"/>
          <w:color w:val="000000"/>
          <w:sz w:val="28"/>
          <w:szCs w:val="24"/>
          <w:lang w:eastAsia="ru-RU"/>
        </w:rPr>
      </w:pPr>
      <w:r w:rsidRPr="001853D2">
        <w:rPr>
          <w:rFonts w:ascii="Times New Roman" w:eastAsia="Times New Roman CYR" w:hAnsi="Times New Roman" w:cs="Times New Roman"/>
          <w:b/>
          <w:bCs/>
          <w:color w:val="000000"/>
          <w:sz w:val="28"/>
          <w:szCs w:val="24"/>
          <w:lang w:eastAsia="ru-RU"/>
        </w:rPr>
        <w:t xml:space="preserve">Под ценностным отношением к природе </w:t>
      </w:r>
      <w:r w:rsidRPr="001853D2">
        <w:rPr>
          <w:rFonts w:ascii="Times New Roman" w:eastAsia="Times New Roman CYR" w:hAnsi="Times New Roman" w:cs="Times New Roman"/>
          <w:color w:val="000000"/>
          <w:sz w:val="28"/>
          <w:szCs w:val="24"/>
          <w:lang w:eastAsia="ru-RU"/>
        </w:rPr>
        <w:t xml:space="preserve">будет пониматься интегративное качество личности ребёнка, проявляющееся в эмоционально </w:t>
      </w:r>
      <w:r w:rsidRPr="001853D2">
        <w:rPr>
          <w:rFonts w:ascii="Times New Roman" w:eastAsia="Times New Roman" w:hAnsi="Times New Roman" w:cs="Times New Roman"/>
          <w:color w:val="000000"/>
          <w:sz w:val="28"/>
          <w:szCs w:val="24"/>
          <w:lang w:eastAsia="ru-RU"/>
        </w:rPr>
        <w:t>-</w:t>
      </w:r>
      <w:r w:rsidRPr="001853D2">
        <w:rPr>
          <w:rFonts w:ascii="Times New Roman" w:eastAsia="Times New Roman CYR" w:hAnsi="Times New Roman" w:cs="Times New Roman"/>
          <w:color w:val="000000"/>
          <w:sz w:val="28"/>
          <w:szCs w:val="24"/>
          <w:lang w:eastAsia="ru-RU"/>
        </w:rPr>
        <w:t xml:space="preserve">ценностном восприятии природы; характеризующееся пониманием ценности природы; выражающееся в оценочных суждениях и стремлении оказать помощь природе. </w:t>
      </w:r>
    </w:p>
    <w:p w14:paraId="20E5CE4A" w14:textId="77777777" w:rsidR="00DD40A7" w:rsidRPr="001853D2" w:rsidRDefault="00DD40A7" w:rsidP="00DD40A7">
      <w:pPr>
        <w:spacing w:line="240" w:lineRule="auto"/>
        <w:ind w:firstLine="567"/>
        <w:rPr>
          <w:rFonts w:ascii="Times New Roman" w:eastAsia="Times New Roman" w:hAnsi="Times New Roman" w:cs="Times New Roman"/>
          <w:color w:val="000000"/>
          <w:sz w:val="28"/>
          <w:szCs w:val="24"/>
          <w:lang w:eastAsia="ru-RU"/>
        </w:rPr>
      </w:pPr>
      <w:r w:rsidRPr="001853D2">
        <w:rPr>
          <w:rFonts w:ascii="Times New Roman" w:eastAsia="Times New Roman CYR" w:hAnsi="Times New Roman" w:cs="Times New Roman"/>
          <w:color w:val="000000"/>
          <w:sz w:val="28"/>
          <w:szCs w:val="24"/>
          <w:lang w:eastAsia="ru-RU"/>
        </w:rPr>
        <w:t>Любовь</w:t>
      </w:r>
      <w:r w:rsidRPr="001853D2">
        <w:rPr>
          <w:rFonts w:ascii="Times New Roman" w:eastAsia="Times New Roman" w:hAnsi="Times New Roman" w:cs="Times New Roman"/>
          <w:color w:val="000000"/>
          <w:sz w:val="28"/>
          <w:szCs w:val="24"/>
          <w:lang w:eastAsia="ru-RU"/>
        </w:rPr>
        <w:t xml:space="preserve"> </w:t>
      </w:r>
      <w:r w:rsidRPr="001853D2">
        <w:rPr>
          <w:rFonts w:ascii="Times New Roman" w:eastAsia="Times New Roman CYR" w:hAnsi="Times New Roman" w:cs="Times New Roman"/>
          <w:color w:val="000000"/>
          <w:sz w:val="28"/>
          <w:szCs w:val="24"/>
          <w:lang w:eastAsia="ru-RU"/>
        </w:rPr>
        <w:t>к</w:t>
      </w:r>
      <w:r w:rsidRPr="001853D2">
        <w:rPr>
          <w:rFonts w:ascii="Times New Roman" w:eastAsia="Times New Roman" w:hAnsi="Times New Roman" w:cs="Times New Roman"/>
          <w:color w:val="000000"/>
          <w:sz w:val="28"/>
          <w:szCs w:val="24"/>
          <w:lang w:eastAsia="ru-RU"/>
        </w:rPr>
        <w:t xml:space="preserve"> </w:t>
      </w:r>
      <w:r w:rsidRPr="001853D2">
        <w:rPr>
          <w:rFonts w:ascii="Times New Roman" w:eastAsia="Times New Roman CYR" w:hAnsi="Times New Roman" w:cs="Times New Roman"/>
          <w:color w:val="000000"/>
          <w:sz w:val="28"/>
          <w:szCs w:val="24"/>
          <w:lang w:eastAsia="ru-RU"/>
        </w:rPr>
        <w:t>родной</w:t>
      </w:r>
      <w:r w:rsidRPr="001853D2">
        <w:rPr>
          <w:rFonts w:ascii="Times New Roman" w:eastAsia="Times New Roman" w:hAnsi="Times New Roman" w:cs="Times New Roman"/>
          <w:color w:val="000000"/>
          <w:sz w:val="28"/>
          <w:szCs w:val="24"/>
          <w:lang w:eastAsia="ru-RU"/>
        </w:rPr>
        <w:t xml:space="preserve"> </w:t>
      </w:r>
      <w:r w:rsidRPr="001853D2">
        <w:rPr>
          <w:rFonts w:ascii="Times New Roman" w:eastAsia="Times New Roman CYR" w:hAnsi="Times New Roman" w:cs="Times New Roman"/>
          <w:color w:val="000000"/>
          <w:sz w:val="28"/>
          <w:szCs w:val="24"/>
          <w:lang w:eastAsia="ru-RU"/>
        </w:rPr>
        <w:t>природе</w:t>
      </w:r>
      <w:r w:rsidRPr="001853D2">
        <w:rPr>
          <w:rFonts w:ascii="Times New Roman" w:eastAsia="Times New Roman" w:hAnsi="Times New Roman" w:cs="Times New Roman"/>
          <w:color w:val="000000"/>
          <w:sz w:val="28"/>
          <w:szCs w:val="24"/>
          <w:lang w:eastAsia="ru-RU"/>
        </w:rPr>
        <w:t xml:space="preserve"> – </w:t>
      </w:r>
      <w:r w:rsidRPr="001853D2">
        <w:rPr>
          <w:rFonts w:ascii="Times New Roman" w:eastAsia="Times New Roman CYR" w:hAnsi="Times New Roman" w:cs="Times New Roman"/>
          <w:color w:val="000000"/>
          <w:sz w:val="28"/>
          <w:szCs w:val="24"/>
          <w:lang w:eastAsia="ru-RU"/>
        </w:rPr>
        <w:t>одно</w:t>
      </w:r>
      <w:r w:rsidRPr="001853D2">
        <w:rPr>
          <w:rFonts w:ascii="Times New Roman" w:eastAsia="Times New Roman" w:hAnsi="Times New Roman" w:cs="Times New Roman"/>
          <w:color w:val="000000"/>
          <w:sz w:val="28"/>
          <w:szCs w:val="24"/>
          <w:lang w:eastAsia="ru-RU"/>
        </w:rPr>
        <w:t xml:space="preserve"> </w:t>
      </w:r>
      <w:r w:rsidRPr="001853D2">
        <w:rPr>
          <w:rFonts w:ascii="Times New Roman" w:eastAsia="Times New Roman CYR" w:hAnsi="Times New Roman" w:cs="Times New Roman"/>
          <w:color w:val="000000"/>
          <w:sz w:val="28"/>
          <w:szCs w:val="24"/>
          <w:lang w:eastAsia="ru-RU"/>
        </w:rPr>
        <w:t>из</w:t>
      </w:r>
      <w:r w:rsidRPr="001853D2">
        <w:rPr>
          <w:rFonts w:ascii="Times New Roman" w:eastAsia="Times New Roman" w:hAnsi="Times New Roman" w:cs="Times New Roman"/>
          <w:color w:val="000000"/>
          <w:sz w:val="28"/>
          <w:szCs w:val="24"/>
          <w:lang w:eastAsia="ru-RU"/>
        </w:rPr>
        <w:t xml:space="preserve"> </w:t>
      </w:r>
      <w:r w:rsidRPr="001853D2">
        <w:rPr>
          <w:rFonts w:ascii="Times New Roman" w:eastAsia="Times New Roman CYR" w:hAnsi="Times New Roman" w:cs="Times New Roman"/>
          <w:color w:val="000000"/>
          <w:sz w:val="28"/>
          <w:szCs w:val="24"/>
          <w:lang w:eastAsia="ru-RU"/>
        </w:rPr>
        <w:t>появлений</w:t>
      </w:r>
      <w:r w:rsidRPr="001853D2">
        <w:rPr>
          <w:rFonts w:ascii="Times New Roman" w:eastAsia="Times New Roman" w:hAnsi="Times New Roman" w:cs="Times New Roman"/>
          <w:color w:val="000000"/>
          <w:sz w:val="28"/>
          <w:szCs w:val="24"/>
          <w:lang w:eastAsia="ru-RU"/>
        </w:rPr>
        <w:t xml:space="preserve"> </w:t>
      </w:r>
      <w:r w:rsidRPr="001853D2">
        <w:rPr>
          <w:rFonts w:ascii="Times New Roman" w:eastAsia="Times New Roman CYR" w:hAnsi="Times New Roman" w:cs="Times New Roman"/>
          <w:color w:val="000000"/>
          <w:sz w:val="28"/>
          <w:szCs w:val="24"/>
          <w:lang w:eastAsia="ru-RU"/>
        </w:rPr>
        <w:t>патриотизма.</w:t>
      </w:r>
      <w:r w:rsidRPr="001853D2">
        <w:rPr>
          <w:rFonts w:ascii="Times New Roman" w:eastAsia="Times New Roman" w:hAnsi="Times New Roman" w:cs="Times New Roman"/>
          <w:color w:val="000000"/>
          <w:sz w:val="28"/>
          <w:szCs w:val="24"/>
          <w:lang w:eastAsia="ru-RU"/>
        </w:rPr>
        <w:t xml:space="preserve"> </w:t>
      </w:r>
      <w:r w:rsidRPr="001853D2">
        <w:rPr>
          <w:rFonts w:ascii="Times New Roman" w:eastAsia="Times New Roman CYR" w:hAnsi="Times New Roman" w:cs="Times New Roman"/>
          <w:color w:val="000000"/>
          <w:sz w:val="28"/>
          <w:szCs w:val="24"/>
          <w:lang w:eastAsia="ru-RU"/>
        </w:rPr>
        <w:t>У</w:t>
      </w:r>
      <w:r w:rsidRPr="001853D2">
        <w:rPr>
          <w:rFonts w:ascii="Times New Roman" w:eastAsia="Times New Roman" w:hAnsi="Times New Roman" w:cs="Times New Roman"/>
          <w:color w:val="000000"/>
          <w:sz w:val="28"/>
          <w:szCs w:val="24"/>
          <w:lang w:eastAsia="ru-RU"/>
        </w:rPr>
        <w:t xml:space="preserve"> </w:t>
      </w:r>
      <w:r w:rsidRPr="001853D2">
        <w:rPr>
          <w:rFonts w:ascii="Times New Roman" w:eastAsia="Times New Roman CYR" w:hAnsi="Times New Roman" w:cs="Times New Roman"/>
          <w:color w:val="000000"/>
          <w:sz w:val="28"/>
          <w:szCs w:val="24"/>
          <w:lang w:eastAsia="ru-RU"/>
        </w:rPr>
        <w:t>детей</w:t>
      </w:r>
      <w:r w:rsidRPr="001853D2">
        <w:rPr>
          <w:rFonts w:ascii="Times New Roman" w:eastAsia="Times New Roman" w:hAnsi="Times New Roman" w:cs="Times New Roman"/>
          <w:color w:val="000000"/>
          <w:sz w:val="28"/>
          <w:szCs w:val="24"/>
          <w:lang w:eastAsia="ru-RU"/>
        </w:rPr>
        <w:t xml:space="preserve"> </w:t>
      </w:r>
      <w:r w:rsidRPr="001853D2">
        <w:rPr>
          <w:rFonts w:ascii="Times New Roman" w:eastAsia="Times New Roman CYR" w:hAnsi="Times New Roman" w:cs="Times New Roman"/>
          <w:color w:val="000000"/>
          <w:sz w:val="28"/>
          <w:szCs w:val="24"/>
          <w:lang w:eastAsia="ru-RU"/>
        </w:rPr>
        <w:t>воспитывается</w:t>
      </w:r>
      <w:r w:rsidRPr="001853D2">
        <w:rPr>
          <w:rFonts w:ascii="Times New Roman" w:eastAsia="Times New Roman" w:hAnsi="Times New Roman" w:cs="Times New Roman"/>
          <w:color w:val="000000"/>
          <w:sz w:val="28"/>
          <w:szCs w:val="24"/>
          <w:lang w:eastAsia="ru-RU"/>
        </w:rPr>
        <w:t xml:space="preserve"> </w:t>
      </w:r>
      <w:r w:rsidRPr="001853D2">
        <w:rPr>
          <w:rFonts w:ascii="Times New Roman" w:eastAsia="Times New Roman CYR" w:hAnsi="Times New Roman" w:cs="Times New Roman"/>
          <w:color w:val="000000"/>
          <w:sz w:val="28"/>
          <w:szCs w:val="24"/>
          <w:lang w:eastAsia="ru-RU"/>
        </w:rPr>
        <w:t>умение</w:t>
      </w:r>
      <w:r w:rsidRPr="001853D2">
        <w:rPr>
          <w:rFonts w:ascii="Times New Roman" w:eastAsia="Times New Roman" w:hAnsi="Times New Roman" w:cs="Times New Roman"/>
          <w:color w:val="000000"/>
          <w:sz w:val="28"/>
          <w:szCs w:val="24"/>
          <w:lang w:eastAsia="ru-RU"/>
        </w:rPr>
        <w:t xml:space="preserve"> </w:t>
      </w:r>
      <w:r w:rsidRPr="001853D2">
        <w:rPr>
          <w:rFonts w:ascii="Times New Roman" w:eastAsia="Times New Roman CYR" w:hAnsi="Times New Roman" w:cs="Times New Roman"/>
          <w:color w:val="000000"/>
          <w:sz w:val="28"/>
          <w:szCs w:val="24"/>
          <w:lang w:eastAsia="ru-RU"/>
        </w:rPr>
        <w:t>этически</w:t>
      </w:r>
      <w:r w:rsidRPr="001853D2">
        <w:rPr>
          <w:rFonts w:ascii="Times New Roman" w:eastAsia="Times New Roman" w:hAnsi="Times New Roman" w:cs="Times New Roman"/>
          <w:color w:val="000000"/>
          <w:sz w:val="28"/>
          <w:szCs w:val="24"/>
          <w:lang w:eastAsia="ru-RU"/>
        </w:rPr>
        <w:t xml:space="preserve"> </w:t>
      </w:r>
      <w:r w:rsidRPr="001853D2">
        <w:rPr>
          <w:rFonts w:ascii="Times New Roman" w:eastAsia="Times New Roman CYR" w:hAnsi="Times New Roman" w:cs="Times New Roman"/>
          <w:color w:val="000000"/>
          <w:sz w:val="28"/>
          <w:szCs w:val="24"/>
          <w:lang w:eastAsia="ru-RU"/>
        </w:rPr>
        <w:t>воспринимать</w:t>
      </w:r>
      <w:r w:rsidRPr="001853D2">
        <w:rPr>
          <w:rFonts w:ascii="Times New Roman" w:eastAsia="Times New Roman" w:hAnsi="Times New Roman" w:cs="Times New Roman"/>
          <w:color w:val="000000"/>
          <w:sz w:val="28"/>
          <w:szCs w:val="24"/>
          <w:lang w:eastAsia="ru-RU"/>
        </w:rPr>
        <w:t xml:space="preserve"> </w:t>
      </w:r>
      <w:r w:rsidRPr="001853D2">
        <w:rPr>
          <w:rFonts w:ascii="Times New Roman" w:eastAsia="Times New Roman CYR" w:hAnsi="Times New Roman" w:cs="Times New Roman"/>
          <w:color w:val="000000"/>
          <w:sz w:val="28"/>
          <w:szCs w:val="24"/>
          <w:lang w:eastAsia="ru-RU"/>
        </w:rPr>
        <w:t>красоту</w:t>
      </w:r>
      <w:r w:rsidRPr="001853D2">
        <w:rPr>
          <w:rFonts w:ascii="Times New Roman" w:eastAsia="Times New Roman" w:hAnsi="Times New Roman" w:cs="Times New Roman"/>
          <w:color w:val="000000"/>
          <w:sz w:val="28"/>
          <w:szCs w:val="24"/>
          <w:lang w:eastAsia="ru-RU"/>
        </w:rPr>
        <w:t xml:space="preserve"> </w:t>
      </w:r>
      <w:r w:rsidRPr="001853D2">
        <w:rPr>
          <w:rFonts w:ascii="Times New Roman" w:eastAsia="Times New Roman CYR" w:hAnsi="Times New Roman" w:cs="Times New Roman"/>
          <w:color w:val="000000"/>
          <w:sz w:val="28"/>
          <w:szCs w:val="24"/>
          <w:lang w:eastAsia="ru-RU"/>
        </w:rPr>
        <w:t>окружающего мира,</w:t>
      </w:r>
      <w:r w:rsidRPr="001853D2">
        <w:rPr>
          <w:rFonts w:ascii="Times New Roman" w:eastAsia="Times New Roman" w:hAnsi="Times New Roman" w:cs="Times New Roman"/>
          <w:color w:val="000000"/>
          <w:sz w:val="28"/>
          <w:szCs w:val="24"/>
          <w:lang w:eastAsia="ru-RU"/>
        </w:rPr>
        <w:t xml:space="preserve"> </w:t>
      </w:r>
      <w:r w:rsidRPr="001853D2">
        <w:rPr>
          <w:rFonts w:ascii="Times New Roman" w:eastAsia="Times New Roman CYR" w:hAnsi="Times New Roman" w:cs="Times New Roman"/>
          <w:color w:val="000000"/>
          <w:sz w:val="28"/>
          <w:szCs w:val="24"/>
          <w:lang w:eastAsia="ru-RU"/>
        </w:rPr>
        <w:t>относиться</w:t>
      </w:r>
      <w:r w:rsidRPr="001853D2">
        <w:rPr>
          <w:rFonts w:ascii="Times New Roman" w:eastAsia="Times New Roman" w:hAnsi="Times New Roman" w:cs="Times New Roman"/>
          <w:color w:val="000000"/>
          <w:sz w:val="28"/>
          <w:szCs w:val="24"/>
          <w:lang w:eastAsia="ru-RU"/>
        </w:rPr>
        <w:t xml:space="preserve"> </w:t>
      </w:r>
      <w:r w:rsidRPr="001853D2">
        <w:rPr>
          <w:rFonts w:ascii="Times New Roman" w:eastAsia="Times New Roman CYR" w:hAnsi="Times New Roman" w:cs="Times New Roman"/>
          <w:color w:val="000000"/>
          <w:sz w:val="28"/>
          <w:szCs w:val="24"/>
          <w:lang w:eastAsia="ru-RU"/>
        </w:rPr>
        <w:t>к</w:t>
      </w:r>
      <w:r w:rsidRPr="001853D2">
        <w:rPr>
          <w:rFonts w:ascii="Times New Roman" w:eastAsia="Times New Roman" w:hAnsi="Times New Roman" w:cs="Times New Roman"/>
          <w:color w:val="000000"/>
          <w:sz w:val="28"/>
          <w:szCs w:val="24"/>
          <w:lang w:eastAsia="ru-RU"/>
        </w:rPr>
        <w:t xml:space="preserve"> </w:t>
      </w:r>
      <w:r w:rsidRPr="001853D2">
        <w:rPr>
          <w:rFonts w:ascii="Times New Roman" w:eastAsia="Times New Roman CYR" w:hAnsi="Times New Roman" w:cs="Times New Roman"/>
          <w:color w:val="000000"/>
          <w:sz w:val="28"/>
          <w:szCs w:val="24"/>
          <w:lang w:eastAsia="ru-RU"/>
        </w:rPr>
        <w:t>природе</w:t>
      </w:r>
      <w:r w:rsidRPr="001853D2">
        <w:rPr>
          <w:rFonts w:ascii="Times New Roman" w:eastAsia="Times New Roman" w:hAnsi="Times New Roman" w:cs="Times New Roman"/>
          <w:color w:val="000000"/>
          <w:sz w:val="28"/>
          <w:szCs w:val="24"/>
          <w:lang w:eastAsia="ru-RU"/>
        </w:rPr>
        <w:t xml:space="preserve"> </w:t>
      </w:r>
      <w:r w:rsidRPr="001853D2">
        <w:rPr>
          <w:rFonts w:ascii="Times New Roman" w:eastAsia="Times New Roman CYR" w:hAnsi="Times New Roman" w:cs="Times New Roman"/>
          <w:color w:val="000000"/>
          <w:sz w:val="28"/>
          <w:szCs w:val="24"/>
          <w:lang w:eastAsia="ru-RU"/>
        </w:rPr>
        <w:t>поэтически,</w:t>
      </w:r>
      <w:r w:rsidRPr="001853D2">
        <w:rPr>
          <w:rFonts w:ascii="Times New Roman" w:eastAsia="Times New Roman" w:hAnsi="Times New Roman" w:cs="Times New Roman"/>
          <w:color w:val="000000"/>
          <w:sz w:val="28"/>
          <w:szCs w:val="24"/>
          <w:lang w:eastAsia="ru-RU"/>
        </w:rPr>
        <w:t xml:space="preserve"> </w:t>
      </w:r>
      <w:r w:rsidRPr="001853D2">
        <w:rPr>
          <w:rFonts w:ascii="Times New Roman" w:eastAsia="Times New Roman CYR" w:hAnsi="Times New Roman" w:cs="Times New Roman"/>
          <w:color w:val="000000"/>
          <w:sz w:val="28"/>
          <w:szCs w:val="24"/>
          <w:lang w:eastAsia="ru-RU"/>
        </w:rPr>
        <w:t>эмоционально,</w:t>
      </w:r>
      <w:r w:rsidRPr="001853D2">
        <w:rPr>
          <w:rFonts w:ascii="Times New Roman" w:eastAsia="Times New Roman" w:hAnsi="Times New Roman" w:cs="Times New Roman"/>
          <w:color w:val="000000"/>
          <w:sz w:val="28"/>
          <w:szCs w:val="24"/>
          <w:lang w:eastAsia="ru-RU"/>
        </w:rPr>
        <w:t xml:space="preserve"> </w:t>
      </w:r>
      <w:r w:rsidRPr="001853D2">
        <w:rPr>
          <w:rFonts w:ascii="Times New Roman" w:eastAsia="Times New Roman CYR" w:hAnsi="Times New Roman" w:cs="Times New Roman"/>
          <w:color w:val="000000"/>
          <w:sz w:val="28"/>
          <w:szCs w:val="24"/>
          <w:lang w:eastAsia="ru-RU"/>
        </w:rPr>
        <w:t>бережно.</w:t>
      </w:r>
      <w:r w:rsidRPr="001853D2">
        <w:rPr>
          <w:rFonts w:ascii="Times New Roman" w:eastAsia="Times New Roman" w:hAnsi="Times New Roman" w:cs="Times New Roman"/>
          <w:color w:val="000000"/>
          <w:sz w:val="28"/>
          <w:szCs w:val="24"/>
          <w:lang w:eastAsia="ru-RU"/>
        </w:rPr>
        <w:t xml:space="preserve"> </w:t>
      </w:r>
    </w:p>
    <w:p w14:paraId="2B27BDCF" w14:textId="367F91A4" w:rsidR="00DD40A7" w:rsidRPr="001853D2" w:rsidRDefault="001853D2" w:rsidP="00DD40A7">
      <w:pPr>
        <w:shd w:val="clear" w:color="auto" w:fill="FFFFFF"/>
        <w:spacing w:line="240" w:lineRule="auto"/>
        <w:ind w:firstLineChars="125" w:firstLine="350"/>
        <w:rPr>
          <w:rFonts w:ascii="Times New Roman" w:eastAsia="sans-serif" w:hAnsi="Times New Roman" w:cs="Times New Roman"/>
          <w:sz w:val="28"/>
          <w:szCs w:val="28"/>
          <w:shd w:val="clear" w:color="auto" w:fill="FFFFFF"/>
          <w:lang w:eastAsia="ru-RU"/>
        </w:rPr>
      </w:pPr>
      <w:r>
        <w:rPr>
          <w:rFonts w:ascii="Times New Roman" w:eastAsia="sans-serif" w:hAnsi="Times New Roman" w:cs="Times New Roman"/>
          <w:sz w:val="28"/>
          <w:szCs w:val="28"/>
          <w:shd w:val="clear" w:color="auto" w:fill="FFFFFF"/>
          <w:lang w:eastAsia="ru-RU"/>
        </w:rPr>
        <w:t xml:space="preserve">   </w:t>
      </w:r>
      <w:r w:rsidR="00DD40A7" w:rsidRPr="001853D2">
        <w:rPr>
          <w:rFonts w:ascii="Times New Roman" w:eastAsia="sans-serif" w:hAnsi="Times New Roman" w:cs="Times New Roman"/>
          <w:sz w:val="28"/>
          <w:szCs w:val="28"/>
          <w:shd w:val="clear" w:color="auto" w:fill="FFFFFF"/>
          <w:lang w:eastAsia="ru-RU"/>
        </w:rPr>
        <w:t>Ценностное отношение к природе у детей дошкольного возра</w:t>
      </w:r>
      <w:r w:rsidR="00DD40A7" w:rsidRPr="001853D2">
        <w:rPr>
          <w:rFonts w:ascii="Times New Roman" w:eastAsia="sans-serif" w:hAnsi="Times New Roman" w:cs="Times New Roman"/>
          <w:sz w:val="28"/>
          <w:szCs w:val="28"/>
          <w:shd w:val="clear" w:color="auto" w:fill="FFFFFF"/>
          <w:lang w:eastAsia="ru-RU"/>
        </w:rPr>
        <w:softHyphen/>
        <w:t>ста можно определить как ценностные нормы, установки, прави</w:t>
      </w:r>
      <w:r w:rsidR="00DD40A7" w:rsidRPr="001853D2">
        <w:rPr>
          <w:rFonts w:ascii="Times New Roman" w:eastAsia="sans-serif" w:hAnsi="Times New Roman" w:cs="Times New Roman"/>
          <w:sz w:val="28"/>
          <w:szCs w:val="28"/>
          <w:shd w:val="clear" w:color="auto" w:fill="FFFFFF"/>
          <w:lang w:eastAsia="ru-RU"/>
        </w:rPr>
        <w:softHyphen/>
        <w:t>ла взаимодействия ребёнка с природным окружением и пережи</w:t>
      </w:r>
      <w:r w:rsidR="00DD40A7" w:rsidRPr="001853D2">
        <w:rPr>
          <w:rFonts w:ascii="Times New Roman" w:eastAsia="sans-serif" w:hAnsi="Times New Roman" w:cs="Times New Roman"/>
          <w:sz w:val="28"/>
          <w:szCs w:val="28"/>
          <w:shd w:val="clear" w:color="auto" w:fill="FFFFFF"/>
          <w:lang w:eastAsia="ru-RU"/>
        </w:rPr>
        <w:softHyphen/>
        <w:t>ваемые им при этом чувства. </w:t>
      </w:r>
    </w:p>
    <w:p w14:paraId="2EA96845" w14:textId="570310D3" w:rsidR="00DD40A7" w:rsidRPr="00DD40A7" w:rsidRDefault="001853D2" w:rsidP="00DD40A7">
      <w:pPr>
        <w:shd w:val="clear" w:color="auto" w:fill="FFFFFF"/>
        <w:spacing w:line="240" w:lineRule="auto"/>
        <w:ind w:firstLineChars="125" w:firstLine="350"/>
        <w:rPr>
          <w:rFonts w:ascii="Times New Roman" w:eastAsia="sans-serif" w:hAnsi="Times New Roman" w:cs="Times New Roman"/>
          <w:sz w:val="28"/>
          <w:szCs w:val="28"/>
          <w:lang w:eastAsia="ru-RU"/>
        </w:rPr>
      </w:pPr>
      <w:r>
        <w:rPr>
          <w:rFonts w:ascii="Times New Roman" w:eastAsia="sans-serif" w:hAnsi="Times New Roman" w:cs="Times New Roman"/>
          <w:sz w:val="28"/>
          <w:szCs w:val="28"/>
          <w:shd w:val="clear" w:color="auto" w:fill="FFFFFF"/>
          <w:lang w:eastAsia="ru-RU"/>
        </w:rPr>
        <w:t xml:space="preserve">   </w:t>
      </w:r>
      <w:r w:rsidR="00DD40A7" w:rsidRPr="001853D2">
        <w:rPr>
          <w:rFonts w:ascii="Times New Roman" w:eastAsia="sans-serif" w:hAnsi="Times New Roman" w:cs="Times New Roman"/>
          <w:sz w:val="28"/>
          <w:szCs w:val="28"/>
          <w:shd w:val="clear" w:color="auto" w:fill="FFFFFF"/>
          <w:lang w:eastAsia="ru-RU"/>
        </w:rPr>
        <w:t>Для развития ценностного отношения к Природе детей дошкольного возраста выделяют следующие аспекты</w:t>
      </w:r>
      <w:r w:rsidR="00DD40A7" w:rsidRPr="00DD40A7">
        <w:rPr>
          <w:rFonts w:ascii="Times New Roman" w:eastAsia="sans-serif" w:hAnsi="Times New Roman" w:cs="Times New Roman"/>
          <w:sz w:val="28"/>
          <w:szCs w:val="28"/>
          <w:shd w:val="clear" w:color="auto" w:fill="FFFFFF"/>
          <w:lang w:eastAsia="ru-RU"/>
        </w:rPr>
        <w:t xml:space="preserve"> понятия ценности природы:</w:t>
      </w:r>
    </w:p>
    <w:p w14:paraId="3411F024" w14:textId="77777777" w:rsidR="00DD40A7" w:rsidRPr="00DD40A7" w:rsidRDefault="00DD40A7" w:rsidP="00DD40A7">
      <w:pPr>
        <w:shd w:val="clear" w:color="auto" w:fill="FFFFFF"/>
        <w:tabs>
          <w:tab w:val="left" w:pos="420"/>
        </w:tabs>
        <w:spacing w:line="240" w:lineRule="auto"/>
        <w:ind w:firstLine="0"/>
        <w:jc w:val="left"/>
        <w:rPr>
          <w:rFonts w:ascii="Times New Roman" w:eastAsia="sans-serif" w:hAnsi="Times New Roman" w:cs="Times New Roman"/>
          <w:i/>
          <w:iCs/>
          <w:sz w:val="28"/>
          <w:szCs w:val="28"/>
          <w:lang w:eastAsia="ru-RU"/>
        </w:rPr>
      </w:pPr>
      <w:r w:rsidRPr="00DD40A7">
        <w:rPr>
          <w:rFonts w:ascii="Times New Roman" w:eastAsia="sans-serif" w:hAnsi="Times New Roman" w:cs="Times New Roman"/>
          <w:i/>
          <w:iCs/>
          <w:sz w:val="28"/>
          <w:szCs w:val="28"/>
          <w:shd w:val="clear" w:color="auto" w:fill="FFFFFF"/>
          <w:lang w:eastAsia="ru-RU"/>
        </w:rPr>
        <w:t xml:space="preserve">Эстетическая ценность природы. </w:t>
      </w:r>
    </w:p>
    <w:p w14:paraId="2F365D16" w14:textId="23F23DD3" w:rsidR="00DD40A7" w:rsidRPr="00DD40A7" w:rsidRDefault="001853D2" w:rsidP="00DD40A7">
      <w:pPr>
        <w:shd w:val="clear" w:color="auto" w:fill="FFFFFF"/>
        <w:spacing w:line="240" w:lineRule="auto"/>
        <w:ind w:firstLineChars="125" w:firstLine="350"/>
        <w:rPr>
          <w:rFonts w:ascii="Times New Roman" w:eastAsia="sans-serif" w:hAnsi="Times New Roman" w:cs="Times New Roman"/>
          <w:sz w:val="28"/>
          <w:szCs w:val="28"/>
          <w:lang w:eastAsia="ru-RU"/>
        </w:rPr>
      </w:pPr>
      <w:r>
        <w:rPr>
          <w:rFonts w:ascii="Times New Roman" w:eastAsia="sans-serif" w:hAnsi="Times New Roman" w:cs="Times New Roman"/>
          <w:sz w:val="28"/>
          <w:szCs w:val="28"/>
          <w:shd w:val="clear" w:color="auto" w:fill="FFFFFF"/>
          <w:lang w:eastAsia="ru-RU"/>
        </w:rPr>
        <w:t xml:space="preserve">    </w:t>
      </w:r>
      <w:r w:rsidR="00DD40A7" w:rsidRPr="00DD40A7">
        <w:rPr>
          <w:rFonts w:ascii="Times New Roman" w:eastAsia="sans-serif" w:hAnsi="Times New Roman" w:cs="Times New Roman"/>
          <w:sz w:val="28"/>
          <w:szCs w:val="28"/>
          <w:shd w:val="clear" w:color="auto" w:fill="FFFFFF"/>
          <w:lang w:eastAsia="ru-RU"/>
        </w:rPr>
        <w:t>Общение с природой вызывает у человека положительные эмоции и чувства: он получает удовольствие от красоты растений и животных, от приятных звуков – пения соловья, стрекотания кузнечика; от нежного запаха цветов. Особую радость человек испытывает, общаясь с детёнышами животных, наблюдая за их весёлым поведением, созерцая прелесть цветущих растений. Красоту природы люди отражают в различных изделиях и произведениях народного искусства (создают игрушки в виде животных; используют растительные элементы в различных видах художественной росписи – хохломской, гжельской, городецкой, в плетении кружев, создании рисунка на ткани);</w:t>
      </w:r>
    </w:p>
    <w:p w14:paraId="539DDDD2" w14:textId="02CEFE66" w:rsidR="00DD40A7" w:rsidRPr="00DD40A7" w:rsidRDefault="001853D2" w:rsidP="00DD40A7">
      <w:pPr>
        <w:shd w:val="clear" w:color="auto" w:fill="FFFFFF"/>
        <w:tabs>
          <w:tab w:val="left" w:pos="420"/>
        </w:tabs>
        <w:spacing w:line="240" w:lineRule="auto"/>
        <w:ind w:firstLine="0"/>
        <w:jc w:val="left"/>
        <w:rPr>
          <w:rFonts w:ascii="Times New Roman" w:eastAsia="sans-serif" w:hAnsi="Times New Roman" w:cs="Times New Roman"/>
          <w:i/>
          <w:iCs/>
          <w:sz w:val="28"/>
          <w:szCs w:val="28"/>
          <w:lang w:eastAsia="ru-RU"/>
        </w:rPr>
      </w:pPr>
      <w:r>
        <w:rPr>
          <w:rFonts w:ascii="Times New Roman" w:eastAsia="sans-serif" w:hAnsi="Times New Roman" w:cs="Times New Roman"/>
          <w:i/>
          <w:iCs/>
          <w:sz w:val="28"/>
          <w:szCs w:val="28"/>
          <w:shd w:val="clear" w:color="auto" w:fill="FFFFFF"/>
          <w:lang w:eastAsia="ru-RU"/>
        </w:rPr>
        <w:t xml:space="preserve">          </w:t>
      </w:r>
      <w:r w:rsidR="00DD40A7" w:rsidRPr="00DD40A7">
        <w:rPr>
          <w:rFonts w:ascii="Times New Roman" w:eastAsia="sans-serif" w:hAnsi="Times New Roman" w:cs="Times New Roman"/>
          <w:i/>
          <w:iCs/>
          <w:sz w:val="28"/>
          <w:szCs w:val="28"/>
          <w:shd w:val="clear" w:color="auto" w:fill="FFFFFF"/>
          <w:lang w:eastAsia="ru-RU"/>
        </w:rPr>
        <w:t xml:space="preserve">Познавательная ценность природы. </w:t>
      </w:r>
    </w:p>
    <w:p w14:paraId="6A53B068" w14:textId="4389C692" w:rsidR="00DD40A7" w:rsidRPr="00DD40A7" w:rsidRDefault="001853D2" w:rsidP="00DD40A7">
      <w:pPr>
        <w:shd w:val="clear" w:color="auto" w:fill="FFFFFF"/>
        <w:spacing w:line="240" w:lineRule="auto"/>
        <w:ind w:firstLineChars="125" w:firstLine="350"/>
        <w:rPr>
          <w:rFonts w:ascii="Times New Roman" w:eastAsia="sans-serif" w:hAnsi="Times New Roman" w:cs="Times New Roman"/>
          <w:sz w:val="28"/>
          <w:szCs w:val="28"/>
          <w:lang w:eastAsia="ru-RU"/>
        </w:rPr>
      </w:pPr>
      <w:r>
        <w:rPr>
          <w:rFonts w:ascii="Times New Roman" w:eastAsia="sans-serif" w:hAnsi="Times New Roman" w:cs="Times New Roman"/>
          <w:sz w:val="28"/>
          <w:szCs w:val="28"/>
          <w:shd w:val="clear" w:color="auto" w:fill="FFFFFF"/>
          <w:lang w:eastAsia="ru-RU"/>
        </w:rPr>
        <w:t xml:space="preserve">     </w:t>
      </w:r>
      <w:r w:rsidR="00DD40A7" w:rsidRPr="00DD40A7">
        <w:rPr>
          <w:rFonts w:ascii="Times New Roman" w:eastAsia="sans-serif" w:hAnsi="Times New Roman" w:cs="Times New Roman"/>
          <w:sz w:val="28"/>
          <w:szCs w:val="28"/>
          <w:shd w:val="clear" w:color="auto" w:fill="FFFFFF"/>
          <w:lang w:eastAsia="ru-RU"/>
        </w:rPr>
        <w:t>Человек учится у природы. Его наблюдения помогают придумывать и создавать необходимые для жизни и деятельности предметы. (Наблюдение за солнцем, он придумал лампу; увидев паутину – нитки, клешни рака – ножницы; по аналогии с грибами сделал зонт.)</w:t>
      </w:r>
    </w:p>
    <w:p w14:paraId="27A36DEF" w14:textId="2B8DD19A" w:rsidR="00DD40A7" w:rsidRPr="00DD40A7" w:rsidRDefault="001853D2" w:rsidP="00DD40A7">
      <w:pPr>
        <w:shd w:val="clear" w:color="auto" w:fill="FFFFFF"/>
        <w:tabs>
          <w:tab w:val="left" w:pos="420"/>
        </w:tabs>
        <w:spacing w:line="240" w:lineRule="auto"/>
        <w:ind w:firstLine="0"/>
        <w:jc w:val="left"/>
        <w:rPr>
          <w:rFonts w:ascii="Times New Roman" w:eastAsia="sans-serif" w:hAnsi="Times New Roman" w:cs="Times New Roman"/>
          <w:i/>
          <w:iCs/>
          <w:sz w:val="28"/>
          <w:szCs w:val="28"/>
          <w:lang w:eastAsia="ru-RU"/>
        </w:rPr>
      </w:pPr>
      <w:r>
        <w:rPr>
          <w:rFonts w:ascii="Times New Roman" w:eastAsia="sans-serif" w:hAnsi="Times New Roman" w:cs="Times New Roman"/>
          <w:i/>
          <w:iCs/>
          <w:sz w:val="28"/>
          <w:szCs w:val="28"/>
          <w:shd w:val="clear" w:color="auto" w:fill="FFFFFF"/>
          <w:lang w:eastAsia="ru-RU"/>
        </w:rPr>
        <w:t xml:space="preserve">         </w:t>
      </w:r>
      <w:r w:rsidR="00DD40A7" w:rsidRPr="00DD40A7">
        <w:rPr>
          <w:rFonts w:ascii="Times New Roman" w:eastAsia="sans-serif" w:hAnsi="Times New Roman" w:cs="Times New Roman"/>
          <w:i/>
          <w:iCs/>
          <w:sz w:val="28"/>
          <w:szCs w:val="28"/>
          <w:shd w:val="clear" w:color="auto" w:fill="FFFFFF"/>
          <w:lang w:eastAsia="ru-RU"/>
        </w:rPr>
        <w:t xml:space="preserve">Нравственная ценность природы. </w:t>
      </w:r>
    </w:p>
    <w:p w14:paraId="43BD2FBB" w14:textId="7BF84090" w:rsidR="00DD40A7" w:rsidRPr="00DD40A7" w:rsidRDefault="001853D2" w:rsidP="00DD40A7">
      <w:pPr>
        <w:shd w:val="clear" w:color="auto" w:fill="FFFFFF"/>
        <w:spacing w:line="240" w:lineRule="auto"/>
        <w:ind w:firstLineChars="125" w:firstLine="350"/>
        <w:rPr>
          <w:rFonts w:ascii="Times New Roman" w:eastAsia="sans-serif" w:hAnsi="Times New Roman" w:cs="Times New Roman"/>
          <w:sz w:val="28"/>
          <w:szCs w:val="28"/>
          <w:lang w:eastAsia="ru-RU"/>
        </w:rPr>
      </w:pPr>
      <w:r>
        <w:rPr>
          <w:rFonts w:ascii="Times New Roman" w:eastAsia="sans-serif" w:hAnsi="Times New Roman" w:cs="Times New Roman"/>
          <w:sz w:val="28"/>
          <w:szCs w:val="28"/>
          <w:shd w:val="clear" w:color="auto" w:fill="FFFFFF"/>
          <w:lang w:eastAsia="ru-RU"/>
        </w:rPr>
        <w:t xml:space="preserve">    </w:t>
      </w:r>
      <w:r w:rsidR="00DD40A7" w:rsidRPr="00DD40A7">
        <w:rPr>
          <w:rFonts w:ascii="Times New Roman" w:eastAsia="sans-serif" w:hAnsi="Times New Roman" w:cs="Times New Roman"/>
          <w:sz w:val="28"/>
          <w:szCs w:val="28"/>
          <w:shd w:val="clear" w:color="auto" w:fill="FFFFFF"/>
          <w:lang w:eastAsia="ru-RU"/>
        </w:rPr>
        <w:t>Общение с природой развивает человека нравственно. Замечая состояние живых существ, заботясь о них, помогая в удовлетворении потребностей, человек сам становится лучше, добрее, человечнее. Совершая по отношению к живому негуманные, плохие поступки, человек может вырасти злым, жестоким.</w:t>
      </w:r>
    </w:p>
    <w:p w14:paraId="4BDD04D4" w14:textId="77777777" w:rsidR="00DD40A7" w:rsidRPr="00DD40A7" w:rsidRDefault="00DD40A7" w:rsidP="00DD40A7">
      <w:pPr>
        <w:spacing w:line="240" w:lineRule="auto"/>
        <w:ind w:firstLine="567"/>
        <w:rPr>
          <w:rFonts w:ascii="Times New Roman" w:eastAsia="Times New Roman" w:hAnsi="Times New Roman" w:cs="Times New Roman"/>
          <w:sz w:val="28"/>
          <w:szCs w:val="24"/>
          <w:lang w:eastAsia="ru-RU"/>
        </w:rPr>
      </w:pPr>
      <w:r w:rsidRPr="00DD40A7">
        <w:rPr>
          <w:rFonts w:ascii="Times New Roman" w:eastAsia="Times New Roman CYR" w:hAnsi="Times New Roman" w:cs="Times New Roman"/>
          <w:sz w:val="28"/>
          <w:szCs w:val="24"/>
          <w:lang w:eastAsia="ru-RU"/>
        </w:rPr>
        <w:t xml:space="preserve">Формирование у ребёнка ценностного отношения к природе </w:t>
      </w:r>
      <w:r w:rsidRPr="00DD40A7">
        <w:rPr>
          <w:rFonts w:ascii="Times New Roman" w:eastAsia="Times New Roman" w:hAnsi="Times New Roman" w:cs="Times New Roman"/>
          <w:sz w:val="28"/>
          <w:szCs w:val="24"/>
          <w:lang w:eastAsia="ru-RU"/>
        </w:rPr>
        <w:t xml:space="preserve">– </w:t>
      </w:r>
      <w:r w:rsidRPr="00DD40A7">
        <w:rPr>
          <w:rFonts w:ascii="Times New Roman" w:eastAsia="Times New Roman CYR" w:hAnsi="Times New Roman" w:cs="Times New Roman"/>
          <w:sz w:val="28"/>
          <w:szCs w:val="24"/>
          <w:lang w:eastAsia="ru-RU"/>
        </w:rPr>
        <w:t>длительный и сложный процесс, на который оказывают влияние многие факторы. Важными факторами формирования и развития ценностного отношения выступают психологические механизмы интериоризации, идентификации, рефлексии и</w:t>
      </w:r>
      <w:r w:rsidRPr="00DD40A7">
        <w:rPr>
          <w:rFonts w:ascii="Times New Roman" w:eastAsia="Times New Roman" w:hAnsi="Times New Roman" w:cs="Times New Roman"/>
          <w:sz w:val="28"/>
          <w:szCs w:val="24"/>
          <w:lang w:eastAsia="ru-RU"/>
        </w:rPr>
        <w:t xml:space="preserve"> </w:t>
      </w:r>
      <w:r w:rsidRPr="00DD40A7">
        <w:rPr>
          <w:rFonts w:ascii="Times New Roman" w:eastAsia="Times New Roman CYR" w:hAnsi="Times New Roman" w:cs="Times New Roman"/>
          <w:sz w:val="28"/>
          <w:szCs w:val="24"/>
          <w:lang w:eastAsia="ru-RU"/>
        </w:rPr>
        <w:t xml:space="preserve">др. Для возникновения отношения к природе как ценности ребёнку необходимо прочувствовать и пережить такое отношение. </w:t>
      </w:r>
    </w:p>
    <w:p w14:paraId="790F286E" w14:textId="77777777" w:rsidR="00DD40A7" w:rsidRPr="00DD40A7" w:rsidRDefault="00DD40A7" w:rsidP="00DD40A7">
      <w:pPr>
        <w:widowControl w:val="0"/>
        <w:autoSpaceDE w:val="0"/>
        <w:autoSpaceDN w:val="0"/>
        <w:spacing w:line="240" w:lineRule="auto"/>
        <w:ind w:right="113" w:firstLine="567"/>
        <w:rPr>
          <w:rFonts w:ascii="Times New Roman" w:eastAsia="Times New Roman" w:hAnsi="Times New Roman" w:cs="Times New Roman"/>
          <w:sz w:val="28"/>
          <w:szCs w:val="28"/>
        </w:rPr>
      </w:pPr>
      <w:r w:rsidRPr="00DD40A7">
        <w:rPr>
          <w:rFonts w:ascii="Times New Roman" w:eastAsia="Times New Roman" w:hAnsi="Times New Roman" w:cs="Times New Roman"/>
          <w:b/>
          <w:sz w:val="28"/>
          <w:szCs w:val="28"/>
        </w:rPr>
        <w:t>Результатом экологического воспитания</w:t>
      </w:r>
      <w:r w:rsidRPr="00DD40A7">
        <w:rPr>
          <w:rFonts w:ascii="Times New Roman" w:eastAsia="Times New Roman" w:hAnsi="Times New Roman" w:cs="Times New Roman"/>
          <w:sz w:val="28"/>
          <w:szCs w:val="28"/>
        </w:rPr>
        <w:t xml:space="preserve"> является экологическая культура личности, заключающаяся в наличии у ребёнка экологических знаний и умений руководствоваться ими в реальной практике поведения, готовности и умений осуществлять разнообразные деятельности в природе, реализуя требование бережного отношения к ней.</w:t>
      </w:r>
    </w:p>
    <w:p w14:paraId="558F07FC" w14:textId="77777777" w:rsidR="00DD40A7" w:rsidRPr="00DD40A7" w:rsidRDefault="00DD40A7" w:rsidP="00DD40A7">
      <w:pPr>
        <w:widowControl w:val="0"/>
        <w:autoSpaceDE w:val="0"/>
        <w:autoSpaceDN w:val="0"/>
        <w:spacing w:line="240" w:lineRule="auto"/>
        <w:ind w:right="113" w:firstLine="567"/>
        <w:rPr>
          <w:rFonts w:ascii="Times New Roman" w:eastAsia="LiberationSerif" w:hAnsi="Times New Roman" w:cs="Times New Roman"/>
          <w:sz w:val="28"/>
          <w:szCs w:val="28"/>
        </w:rPr>
      </w:pPr>
      <w:r w:rsidRPr="00DD40A7">
        <w:rPr>
          <w:rFonts w:ascii="Times New Roman" w:eastAsia="Times New Roman" w:hAnsi="Times New Roman" w:cs="Times New Roman"/>
          <w:b/>
          <w:sz w:val="28"/>
          <w:szCs w:val="28"/>
        </w:rPr>
        <w:t>Содержание работы по экологическому воспитанию реализуется по следующим разделам</w:t>
      </w:r>
      <w:r w:rsidRPr="00DD40A7">
        <w:rPr>
          <w:rFonts w:ascii="Times New Roman" w:eastAsia="Times New Roman" w:hAnsi="Times New Roman" w:cs="Times New Roman"/>
          <w:sz w:val="28"/>
          <w:szCs w:val="28"/>
        </w:rPr>
        <w:t>: животный мир, растительный мир и грибы, сезонные изменения в природе, неживая природа, природные явления, роль человека в природе и включает в себя</w:t>
      </w:r>
      <w:r w:rsidRPr="00DD40A7">
        <w:rPr>
          <w:rFonts w:ascii="Times New Roman" w:eastAsia="LiberationSerif" w:hAnsi="Times New Roman" w:cs="Times New Roman"/>
          <w:sz w:val="28"/>
          <w:szCs w:val="28"/>
        </w:rPr>
        <w:t>:</w:t>
      </w:r>
    </w:p>
    <w:p w14:paraId="6B322A7B" w14:textId="20EF7B3A" w:rsidR="00DD40A7" w:rsidRPr="00DD40A7" w:rsidRDefault="00DD40A7" w:rsidP="00F70C5E">
      <w:pPr>
        <w:pStyle w:val="a3"/>
        <w:widowControl w:val="0"/>
        <w:numPr>
          <w:ilvl w:val="0"/>
          <w:numId w:val="178"/>
        </w:numPr>
        <w:autoSpaceDE w:val="0"/>
        <w:autoSpaceDN w:val="0"/>
        <w:spacing w:line="240" w:lineRule="auto"/>
        <w:ind w:right="113"/>
        <w:rPr>
          <w:rFonts w:ascii="Times New Roman" w:eastAsia="Times New Roman" w:hAnsi="Times New Roman" w:cs="Times New Roman"/>
          <w:sz w:val="28"/>
          <w:szCs w:val="28"/>
        </w:rPr>
      </w:pPr>
      <w:r w:rsidRPr="00DD40A7">
        <w:rPr>
          <w:rFonts w:ascii="Times New Roman" w:eastAsia="Times New Roman" w:hAnsi="Times New Roman" w:cs="Times New Roman"/>
          <w:sz w:val="28"/>
          <w:szCs w:val="28"/>
        </w:rPr>
        <w:t xml:space="preserve">Формирование осознанно-правильного отношения к природным явлениям и объектам, которые окружают ребёнка и с которыми он знакомится в дошкольном детстве </w:t>
      </w:r>
    </w:p>
    <w:p w14:paraId="7E94AC03" w14:textId="1E573557" w:rsidR="00DD40A7" w:rsidRPr="00DD40A7" w:rsidRDefault="00DD40A7" w:rsidP="00F70C5E">
      <w:pPr>
        <w:pStyle w:val="a3"/>
        <w:widowControl w:val="0"/>
        <w:numPr>
          <w:ilvl w:val="0"/>
          <w:numId w:val="178"/>
        </w:numPr>
        <w:autoSpaceDE w:val="0"/>
        <w:autoSpaceDN w:val="0"/>
        <w:spacing w:line="240" w:lineRule="auto"/>
        <w:ind w:right="113"/>
        <w:rPr>
          <w:rFonts w:ascii="Times New Roman" w:eastAsia="Times New Roman" w:hAnsi="Times New Roman" w:cs="Times New Roman"/>
          <w:sz w:val="28"/>
          <w:szCs w:val="28"/>
        </w:rPr>
      </w:pPr>
      <w:r w:rsidRPr="00DD40A7">
        <w:rPr>
          <w:rFonts w:ascii="Times New Roman" w:eastAsia="Times New Roman" w:hAnsi="Times New Roman" w:cs="Times New Roman"/>
          <w:sz w:val="28"/>
          <w:szCs w:val="28"/>
        </w:rPr>
        <w:t>Формировать обобщённое представление о приспособленности живых организмов к условиям относительно постоянной среды обитания (рыбы, земноводные, некоторые насекомые и звери приспособлены к жизни в водной среде; насекомые – в наземно-воздушной; многие животные ведут наземный образ жизни).</w:t>
      </w:r>
    </w:p>
    <w:p w14:paraId="2897EEB2" w14:textId="0921CE7D" w:rsidR="00DD40A7" w:rsidRPr="00DD40A7" w:rsidRDefault="00DD40A7" w:rsidP="00F70C5E">
      <w:pPr>
        <w:pStyle w:val="a3"/>
        <w:widowControl w:val="0"/>
        <w:numPr>
          <w:ilvl w:val="0"/>
          <w:numId w:val="178"/>
        </w:numPr>
        <w:autoSpaceDE w:val="0"/>
        <w:autoSpaceDN w:val="0"/>
        <w:spacing w:line="240" w:lineRule="auto"/>
        <w:ind w:right="113"/>
        <w:rPr>
          <w:rFonts w:ascii="Times New Roman" w:eastAsia="Times New Roman" w:hAnsi="Times New Roman" w:cs="Times New Roman"/>
          <w:sz w:val="28"/>
          <w:szCs w:val="28"/>
        </w:rPr>
      </w:pPr>
      <w:r w:rsidRPr="00DD40A7">
        <w:rPr>
          <w:rFonts w:ascii="Times New Roman" w:eastAsia="Times New Roman" w:hAnsi="Times New Roman" w:cs="Times New Roman"/>
          <w:sz w:val="28"/>
          <w:szCs w:val="28"/>
        </w:rPr>
        <w:t xml:space="preserve">Формировать обобщённое представление о лесе, парке, водоёме, болоте и т.д. нужно дать знания как об экосистеме – сообществе, образованным живыми организмами и средой их обитания. </w:t>
      </w:r>
    </w:p>
    <w:p w14:paraId="67ACE306" w14:textId="77777777" w:rsidR="00DD40A7" w:rsidRPr="00DD40A7" w:rsidRDefault="00DD40A7" w:rsidP="00F70C5E">
      <w:pPr>
        <w:pStyle w:val="a3"/>
        <w:widowControl w:val="0"/>
        <w:numPr>
          <w:ilvl w:val="0"/>
          <w:numId w:val="178"/>
        </w:numPr>
        <w:autoSpaceDE w:val="0"/>
        <w:autoSpaceDN w:val="0"/>
        <w:spacing w:line="240" w:lineRule="auto"/>
        <w:ind w:right="113"/>
        <w:rPr>
          <w:rFonts w:ascii="Times New Roman" w:eastAsia="Times New Roman" w:hAnsi="Times New Roman" w:cs="Times New Roman"/>
          <w:sz w:val="28"/>
          <w:szCs w:val="28"/>
        </w:rPr>
      </w:pPr>
      <w:r w:rsidRPr="00DD40A7">
        <w:rPr>
          <w:rFonts w:ascii="Times New Roman" w:eastAsia="Times New Roman" w:hAnsi="Times New Roman" w:cs="Times New Roman"/>
          <w:sz w:val="28"/>
          <w:szCs w:val="28"/>
        </w:rPr>
        <w:t xml:space="preserve">Воспитывать осознанно - правильное отношение к природе, которое проявляется в том, что дети уже сами могут объяснить своё поведение в природе, могут понять объяснение взрослых, самостоятельно выполнять отдельные, групповые поручения, используя знания о потребностях живых существ. </w:t>
      </w:r>
    </w:p>
    <w:p w14:paraId="6E8E5E81" w14:textId="77777777" w:rsidR="00DD40A7" w:rsidRPr="00DD40A7" w:rsidRDefault="00DD40A7" w:rsidP="00F70C5E">
      <w:pPr>
        <w:pStyle w:val="a3"/>
        <w:widowControl w:val="0"/>
        <w:numPr>
          <w:ilvl w:val="0"/>
          <w:numId w:val="178"/>
        </w:numPr>
        <w:autoSpaceDE w:val="0"/>
        <w:autoSpaceDN w:val="0"/>
        <w:spacing w:line="240" w:lineRule="auto"/>
        <w:ind w:right="113"/>
        <w:rPr>
          <w:rFonts w:ascii="Times New Roman" w:eastAsia="Times New Roman" w:hAnsi="Times New Roman" w:cs="Times New Roman"/>
          <w:sz w:val="28"/>
          <w:szCs w:val="28"/>
        </w:rPr>
      </w:pPr>
      <w:r w:rsidRPr="00DD40A7">
        <w:rPr>
          <w:rFonts w:ascii="Times New Roman" w:eastAsia="Times New Roman" w:hAnsi="Times New Roman" w:cs="Times New Roman"/>
          <w:sz w:val="28"/>
          <w:szCs w:val="28"/>
        </w:rPr>
        <w:t>Формирование умения оказывать посильную помощь в деятельности взрослых, направленной на сохранение растений, животных, условий их жизни и жизни самого человека.</w:t>
      </w:r>
    </w:p>
    <w:p w14:paraId="55378EB9" w14:textId="1E091C9A" w:rsidR="00DD40A7" w:rsidRPr="00DD40A7" w:rsidRDefault="001853D2" w:rsidP="00DD40A7">
      <w:pPr>
        <w:spacing w:line="240" w:lineRule="auto"/>
        <w:ind w:firstLine="22"/>
        <w:rPr>
          <w:rFonts w:ascii="Times New Roman" w:eastAsia="LiberationSerif" w:hAnsi="Times New Roman" w:cs="Times New Roman"/>
          <w:b/>
          <w:sz w:val="28"/>
          <w:szCs w:val="28"/>
          <w:lang w:eastAsia="ru-RU"/>
        </w:rPr>
      </w:pPr>
      <w:r>
        <w:rPr>
          <w:rFonts w:ascii="Times New Roman" w:eastAsia="LiberationSerif" w:hAnsi="Times New Roman" w:cs="Times New Roman"/>
          <w:b/>
          <w:sz w:val="28"/>
          <w:szCs w:val="28"/>
          <w:lang w:eastAsia="ru-RU"/>
        </w:rPr>
        <w:t xml:space="preserve">         </w:t>
      </w:r>
      <w:r w:rsidR="00DD40A7" w:rsidRPr="00DD40A7">
        <w:rPr>
          <w:rFonts w:ascii="Times New Roman" w:eastAsia="LiberationSerif" w:hAnsi="Times New Roman" w:cs="Times New Roman"/>
          <w:b/>
          <w:sz w:val="28"/>
          <w:szCs w:val="28"/>
          <w:lang w:eastAsia="ru-RU"/>
        </w:rPr>
        <w:t>Содержание воспитательной работы по приобщению детей к ценности «Природа» для детей от 1.6 до 3 лет</w:t>
      </w:r>
      <w:r w:rsidR="002F4A8D">
        <w:rPr>
          <w:rFonts w:ascii="Times New Roman" w:eastAsia="LiberationSerif" w:hAnsi="Times New Roman" w:cs="Times New Roman"/>
          <w:b/>
          <w:sz w:val="28"/>
          <w:szCs w:val="28"/>
          <w:lang w:eastAsia="ru-RU"/>
        </w:rPr>
        <w:t>.</w:t>
      </w:r>
    </w:p>
    <w:p w14:paraId="5E90D1D4" w14:textId="7BAE73DF" w:rsidR="00DD40A7" w:rsidRPr="002F4A8D" w:rsidRDefault="00DD40A7" w:rsidP="00DD40A7">
      <w:pPr>
        <w:spacing w:line="240" w:lineRule="auto"/>
        <w:ind w:firstLine="22"/>
        <w:rPr>
          <w:rFonts w:ascii="Times New Roman" w:eastAsia="LiberationSerif" w:hAnsi="Times New Roman" w:cs="Times New Roman"/>
          <w:bCs/>
          <w:i/>
          <w:iCs/>
          <w:sz w:val="28"/>
          <w:szCs w:val="28"/>
          <w:lang w:eastAsia="ru-RU"/>
        </w:rPr>
      </w:pPr>
      <w:bookmarkStart w:id="55" w:name="_Hlk142159716"/>
      <w:r w:rsidRPr="002F4A8D">
        <w:rPr>
          <w:rFonts w:ascii="Times New Roman" w:eastAsia="LiberationSerif" w:hAnsi="Times New Roman" w:cs="Times New Roman"/>
          <w:bCs/>
          <w:i/>
          <w:iCs/>
          <w:sz w:val="28"/>
          <w:szCs w:val="28"/>
          <w:lang w:eastAsia="ru-RU"/>
        </w:rPr>
        <w:t>Эмоционально-побудительный компонент</w:t>
      </w:r>
    </w:p>
    <w:p w14:paraId="2501678B" w14:textId="18BDE99E" w:rsidR="00DD40A7" w:rsidRPr="002F4A8D" w:rsidRDefault="00DD40A7" w:rsidP="00F70C5E">
      <w:pPr>
        <w:pStyle w:val="a3"/>
        <w:numPr>
          <w:ilvl w:val="0"/>
          <w:numId w:val="179"/>
        </w:numPr>
        <w:spacing w:line="240" w:lineRule="auto"/>
        <w:rPr>
          <w:rFonts w:ascii="Times New Roman" w:eastAsia="LiberationSerif" w:hAnsi="Times New Roman" w:cs="Times New Roman"/>
          <w:bCs/>
          <w:sz w:val="28"/>
          <w:szCs w:val="28"/>
          <w:lang w:eastAsia="ru-RU"/>
        </w:rPr>
      </w:pPr>
      <w:r w:rsidRPr="002F4A8D">
        <w:rPr>
          <w:rFonts w:ascii="Times New Roman" w:eastAsia="LiberationSerif" w:hAnsi="Times New Roman" w:cs="Times New Roman"/>
          <w:bCs/>
          <w:sz w:val="28"/>
          <w:szCs w:val="28"/>
          <w:lang w:eastAsia="ru-RU"/>
        </w:rPr>
        <w:t xml:space="preserve">Создавать условия для формирования интереса детей к природе и природным явлениям; поощрять любознательность детей при ознакомлении с объектами природы. </w:t>
      </w:r>
    </w:p>
    <w:p w14:paraId="41EE08DA" w14:textId="77777777" w:rsidR="00DD40A7" w:rsidRPr="002F4A8D" w:rsidRDefault="00DD40A7" w:rsidP="00F70C5E">
      <w:pPr>
        <w:pStyle w:val="a3"/>
        <w:numPr>
          <w:ilvl w:val="0"/>
          <w:numId w:val="179"/>
        </w:numPr>
        <w:spacing w:line="240" w:lineRule="auto"/>
        <w:rPr>
          <w:rFonts w:ascii="Times New Roman" w:eastAsia="LiberationSerif" w:hAnsi="Times New Roman" w:cs="Times New Roman"/>
          <w:bCs/>
          <w:sz w:val="28"/>
          <w:szCs w:val="28"/>
          <w:lang w:eastAsia="ru-RU"/>
        </w:rPr>
      </w:pPr>
      <w:r w:rsidRPr="002F4A8D">
        <w:rPr>
          <w:rFonts w:ascii="Times New Roman" w:eastAsia="LiberationSerif" w:hAnsi="Times New Roman" w:cs="Times New Roman"/>
          <w:bCs/>
          <w:sz w:val="28"/>
          <w:szCs w:val="28"/>
          <w:lang w:eastAsia="ru-RU"/>
        </w:rPr>
        <w:t xml:space="preserve">Воспитывать добрые чувства, заботливое отношение к животным. </w:t>
      </w:r>
    </w:p>
    <w:p w14:paraId="63D6665D" w14:textId="77777777" w:rsidR="00DD40A7" w:rsidRPr="002F4A8D" w:rsidRDefault="00DD40A7" w:rsidP="00F70C5E">
      <w:pPr>
        <w:pStyle w:val="a3"/>
        <w:numPr>
          <w:ilvl w:val="0"/>
          <w:numId w:val="179"/>
        </w:numPr>
        <w:spacing w:line="240" w:lineRule="auto"/>
        <w:rPr>
          <w:rFonts w:ascii="Times New Roman" w:eastAsia="LiberationSerif" w:hAnsi="Times New Roman" w:cs="Times New Roman"/>
          <w:bCs/>
          <w:sz w:val="28"/>
          <w:szCs w:val="28"/>
          <w:lang w:eastAsia="ru-RU"/>
        </w:rPr>
      </w:pPr>
      <w:r w:rsidRPr="002F4A8D">
        <w:rPr>
          <w:rFonts w:ascii="Times New Roman" w:eastAsia="LiberationSerif" w:hAnsi="Times New Roman" w:cs="Times New Roman"/>
          <w:bCs/>
          <w:sz w:val="28"/>
          <w:szCs w:val="28"/>
          <w:lang w:eastAsia="ru-RU"/>
        </w:rPr>
        <w:t>Привлекать внимание к красоте растений на участке.</w:t>
      </w:r>
    </w:p>
    <w:p w14:paraId="3321EF74" w14:textId="77777777" w:rsidR="00DD40A7" w:rsidRPr="002F4A8D" w:rsidRDefault="00DD40A7" w:rsidP="00F70C5E">
      <w:pPr>
        <w:pStyle w:val="a3"/>
        <w:numPr>
          <w:ilvl w:val="0"/>
          <w:numId w:val="179"/>
        </w:numPr>
        <w:spacing w:line="240" w:lineRule="auto"/>
        <w:rPr>
          <w:rFonts w:ascii="Times New Roman" w:eastAsia="LiberationSerif" w:hAnsi="Times New Roman" w:cs="Times New Roman"/>
          <w:bCs/>
          <w:sz w:val="28"/>
          <w:szCs w:val="28"/>
          <w:lang w:eastAsia="ru-RU"/>
        </w:rPr>
      </w:pPr>
      <w:r w:rsidRPr="002F4A8D">
        <w:rPr>
          <w:rFonts w:ascii="Times New Roman" w:eastAsia="LiberationSerif" w:hAnsi="Times New Roman" w:cs="Times New Roman"/>
          <w:bCs/>
          <w:sz w:val="28"/>
          <w:szCs w:val="28"/>
          <w:lang w:eastAsia="ru-RU"/>
        </w:rPr>
        <w:t>Дать представление о воде и её значении для жизни людей и животных (в т.ч. для тушения пожара) познакомить детей со свойствами воды: теплая, прозрачная, холодная, чистая, грязная.</w:t>
      </w:r>
    </w:p>
    <w:p w14:paraId="37EBFDAC" w14:textId="392825DC" w:rsidR="00DD40A7" w:rsidRPr="002F4A8D" w:rsidRDefault="00DD40A7" w:rsidP="00F70C5E">
      <w:pPr>
        <w:pStyle w:val="a3"/>
        <w:numPr>
          <w:ilvl w:val="0"/>
          <w:numId w:val="179"/>
        </w:numPr>
        <w:spacing w:line="240" w:lineRule="auto"/>
        <w:rPr>
          <w:rFonts w:ascii="Times New Roman" w:eastAsia="LiberationSerif" w:hAnsi="Times New Roman" w:cs="Times New Roman"/>
          <w:bCs/>
          <w:sz w:val="28"/>
          <w:szCs w:val="28"/>
          <w:lang w:eastAsia="ru-RU"/>
        </w:rPr>
      </w:pPr>
      <w:r w:rsidRPr="002F4A8D">
        <w:rPr>
          <w:rFonts w:ascii="Times New Roman" w:eastAsia="LiberationSerif" w:hAnsi="Times New Roman" w:cs="Times New Roman"/>
          <w:bCs/>
          <w:sz w:val="28"/>
          <w:szCs w:val="28"/>
          <w:lang w:eastAsia="ru-RU"/>
        </w:rPr>
        <w:t>Помогать детям замечать красоту природы в разное время года.</w:t>
      </w:r>
    </w:p>
    <w:p w14:paraId="63B7F858" w14:textId="77777777" w:rsidR="002F4A8D" w:rsidRPr="002F4A8D" w:rsidRDefault="002F4A8D" w:rsidP="00DD40A7">
      <w:pPr>
        <w:spacing w:line="240" w:lineRule="auto"/>
        <w:ind w:firstLine="22"/>
        <w:rPr>
          <w:rFonts w:ascii="Times New Roman" w:eastAsia="LiberationSerif" w:hAnsi="Times New Roman" w:cs="Times New Roman"/>
          <w:bCs/>
          <w:sz w:val="28"/>
          <w:szCs w:val="28"/>
          <w:lang w:eastAsia="ru-RU"/>
        </w:rPr>
      </w:pPr>
      <w:r w:rsidRPr="002F4A8D">
        <w:rPr>
          <w:rFonts w:ascii="Times New Roman" w:eastAsia="LiberationSerif" w:hAnsi="Times New Roman" w:cs="Times New Roman"/>
          <w:i/>
          <w:sz w:val="28"/>
          <w:szCs w:val="28"/>
          <w:lang w:eastAsia="ru-RU"/>
        </w:rPr>
        <w:t>Деятельностный компонент.</w:t>
      </w:r>
      <w:r w:rsidRPr="002F4A8D">
        <w:rPr>
          <w:rFonts w:ascii="Times New Roman" w:eastAsia="LiberationSerif" w:hAnsi="Times New Roman" w:cs="Times New Roman"/>
          <w:bCs/>
          <w:sz w:val="28"/>
          <w:szCs w:val="28"/>
          <w:lang w:eastAsia="ru-RU"/>
        </w:rPr>
        <w:t xml:space="preserve"> </w:t>
      </w:r>
    </w:p>
    <w:bookmarkEnd w:id="55"/>
    <w:p w14:paraId="618820B8" w14:textId="77777777" w:rsidR="002F4A8D" w:rsidRDefault="00DD40A7" w:rsidP="00F70C5E">
      <w:pPr>
        <w:pStyle w:val="a3"/>
        <w:numPr>
          <w:ilvl w:val="0"/>
          <w:numId w:val="180"/>
        </w:numPr>
        <w:spacing w:line="240" w:lineRule="auto"/>
        <w:rPr>
          <w:rFonts w:ascii="Times New Roman" w:eastAsia="LiberationSerif" w:hAnsi="Times New Roman" w:cs="Times New Roman"/>
          <w:bCs/>
          <w:sz w:val="28"/>
          <w:szCs w:val="28"/>
          <w:lang w:eastAsia="ru-RU"/>
        </w:rPr>
      </w:pPr>
      <w:r w:rsidRPr="002F4A8D">
        <w:rPr>
          <w:rFonts w:ascii="Times New Roman" w:eastAsia="LiberationSerif" w:hAnsi="Times New Roman" w:cs="Times New Roman"/>
          <w:bCs/>
          <w:sz w:val="28"/>
          <w:szCs w:val="28"/>
          <w:lang w:eastAsia="ru-RU"/>
        </w:rPr>
        <w:t>Формировать бережное отношение к окружающей природе.</w:t>
      </w:r>
      <w:r w:rsidR="002F4A8D" w:rsidRPr="002F4A8D">
        <w:rPr>
          <w:rFonts w:ascii="Times New Roman" w:eastAsia="LiberationSerif" w:hAnsi="Times New Roman" w:cs="Times New Roman"/>
          <w:bCs/>
          <w:sz w:val="28"/>
          <w:szCs w:val="28"/>
          <w:lang w:eastAsia="ru-RU"/>
        </w:rPr>
        <w:t xml:space="preserve"> </w:t>
      </w:r>
    </w:p>
    <w:p w14:paraId="52EDA19E" w14:textId="48248B58" w:rsidR="00E66F15" w:rsidRDefault="00DD40A7" w:rsidP="00F70C5E">
      <w:pPr>
        <w:pStyle w:val="a3"/>
        <w:numPr>
          <w:ilvl w:val="0"/>
          <w:numId w:val="180"/>
        </w:numPr>
        <w:spacing w:line="240" w:lineRule="auto"/>
        <w:rPr>
          <w:rFonts w:ascii="Times New Roman" w:eastAsia="LiberationSerif" w:hAnsi="Times New Roman" w:cs="Times New Roman"/>
          <w:bCs/>
          <w:sz w:val="28"/>
          <w:szCs w:val="28"/>
          <w:lang w:eastAsia="ru-RU"/>
        </w:rPr>
      </w:pPr>
      <w:r w:rsidRPr="002F4A8D">
        <w:rPr>
          <w:rFonts w:ascii="Times New Roman" w:eastAsia="LiberationSerif" w:hAnsi="Times New Roman" w:cs="Times New Roman"/>
          <w:bCs/>
          <w:sz w:val="28"/>
          <w:szCs w:val="28"/>
          <w:lang w:eastAsia="ru-RU"/>
        </w:rPr>
        <w:t>Приобщать детей к наблюдениям за природой; вместе с детьми наблюдать за птицами и насекомыми на участке, за рыбками в аквариуме; подкармливать птиц.</w:t>
      </w:r>
    </w:p>
    <w:p w14:paraId="402CEFA8" w14:textId="0BE300D8" w:rsidR="002F4A8D" w:rsidRDefault="001853D2" w:rsidP="002F4A8D">
      <w:pPr>
        <w:spacing w:line="240" w:lineRule="auto"/>
        <w:ind w:left="382" w:firstLine="0"/>
        <w:rPr>
          <w:rFonts w:ascii="Times New Roman" w:eastAsia="LiberationSerif" w:hAnsi="Times New Roman" w:cs="Times New Roman"/>
          <w:b/>
          <w:sz w:val="28"/>
          <w:szCs w:val="28"/>
          <w:lang w:eastAsia="ru-RU"/>
        </w:rPr>
      </w:pPr>
      <w:r>
        <w:rPr>
          <w:rFonts w:ascii="Times New Roman" w:eastAsia="LiberationSerif" w:hAnsi="Times New Roman" w:cs="Times New Roman"/>
          <w:b/>
          <w:sz w:val="28"/>
          <w:szCs w:val="28"/>
          <w:lang w:eastAsia="ru-RU"/>
        </w:rPr>
        <w:t xml:space="preserve">     </w:t>
      </w:r>
      <w:r w:rsidR="002F4A8D" w:rsidRPr="002F4A8D">
        <w:rPr>
          <w:rFonts w:ascii="Times New Roman" w:eastAsia="LiberationSerif" w:hAnsi="Times New Roman" w:cs="Times New Roman"/>
          <w:b/>
          <w:sz w:val="28"/>
          <w:szCs w:val="28"/>
          <w:lang w:eastAsia="ru-RU"/>
        </w:rPr>
        <w:t>Содержание воспитательной работы по приобщению к ценности «Природа» детей дошкольного возраста</w:t>
      </w:r>
      <w:r w:rsidR="002F4A8D">
        <w:rPr>
          <w:rFonts w:ascii="Times New Roman" w:eastAsia="LiberationSerif" w:hAnsi="Times New Roman" w:cs="Times New Roman"/>
          <w:b/>
          <w:sz w:val="28"/>
          <w:szCs w:val="28"/>
          <w:lang w:eastAsia="ru-RU"/>
        </w:rPr>
        <w:t>.</w:t>
      </w:r>
    </w:p>
    <w:p w14:paraId="638EE220" w14:textId="78FBE03B" w:rsidR="00FF2721" w:rsidRDefault="00FF2721" w:rsidP="002F4A8D">
      <w:pPr>
        <w:spacing w:line="240" w:lineRule="auto"/>
        <w:ind w:left="382" w:firstLine="0"/>
        <w:rPr>
          <w:rFonts w:ascii="Times New Roman" w:eastAsia="LiberationSerif" w:hAnsi="Times New Roman" w:cs="Times New Roman"/>
          <w:b/>
          <w:sz w:val="28"/>
          <w:szCs w:val="28"/>
          <w:lang w:eastAsia="ru-RU"/>
        </w:rPr>
      </w:pPr>
      <w:bookmarkStart w:id="56" w:name="_Hlk142161670"/>
      <w:r>
        <w:rPr>
          <w:rFonts w:ascii="Times New Roman" w:eastAsia="LiberationSerif" w:hAnsi="Times New Roman" w:cs="Times New Roman"/>
          <w:b/>
          <w:sz w:val="28"/>
          <w:szCs w:val="28"/>
          <w:lang w:eastAsia="ru-RU"/>
        </w:rPr>
        <w:t>Младшая группа</w:t>
      </w:r>
    </w:p>
    <w:p w14:paraId="78CF216C" w14:textId="77777777" w:rsidR="00E47075" w:rsidRDefault="002F4A8D" w:rsidP="00E47075">
      <w:pPr>
        <w:spacing w:line="240" w:lineRule="auto"/>
        <w:ind w:firstLine="22"/>
        <w:rPr>
          <w:rFonts w:ascii="Times New Roman" w:eastAsia="LiberationSerif" w:hAnsi="Times New Roman" w:cs="Times New Roman"/>
          <w:bCs/>
          <w:i/>
          <w:iCs/>
          <w:sz w:val="28"/>
          <w:szCs w:val="28"/>
          <w:lang w:eastAsia="ru-RU"/>
        </w:rPr>
      </w:pPr>
      <w:r w:rsidRPr="002F4A8D">
        <w:rPr>
          <w:rFonts w:ascii="Times New Roman" w:eastAsia="LiberationSerif" w:hAnsi="Times New Roman" w:cs="Times New Roman"/>
          <w:bCs/>
          <w:i/>
          <w:iCs/>
          <w:sz w:val="28"/>
          <w:szCs w:val="28"/>
          <w:lang w:eastAsia="ru-RU"/>
        </w:rPr>
        <w:t>Эмоционально-побудительный компонент</w:t>
      </w:r>
    </w:p>
    <w:p w14:paraId="244B8427" w14:textId="2EE0742A" w:rsidR="00E47075" w:rsidRPr="00FF2721" w:rsidRDefault="00E47075" w:rsidP="00F70C5E">
      <w:pPr>
        <w:pStyle w:val="a3"/>
        <w:numPr>
          <w:ilvl w:val="0"/>
          <w:numId w:val="181"/>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Учить выражать свои чувства, воспитывать любовь, нежность к природе, вызывать восхищение ею.</w:t>
      </w:r>
    </w:p>
    <w:p w14:paraId="001982F2" w14:textId="2A5A70C1" w:rsidR="00E47075" w:rsidRPr="00FF2721" w:rsidRDefault="00E47075" w:rsidP="00F70C5E">
      <w:pPr>
        <w:pStyle w:val="a3"/>
        <w:numPr>
          <w:ilvl w:val="0"/>
          <w:numId w:val="181"/>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Создавать атмосферу эмоционально-эстетических переживаний, используя литературные художественные произведения.</w:t>
      </w:r>
    </w:p>
    <w:p w14:paraId="44827875" w14:textId="631AC86C" w:rsidR="00E47075" w:rsidRPr="00FF2721" w:rsidRDefault="00E47075" w:rsidP="00F70C5E">
      <w:pPr>
        <w:pStyle w:val="a3"/>
        <w:numPr>
          <w:ilvl w:val="0"/>
          <w:numId w:val="181"/>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Формировать осознание того, что нужно любить животных, птиц, растения.</w:t>
      </w:r>
    </w:p>
    <w:p w14:paraId="1BC37EA3" w14:textId="5390ED3C" w:rsidR="00E47075" w:rsidRPr="00FF2721" w:rsidRDefault="00E47075" w:rsidP="00F70C5E">
      <w:pPr>
        <w:pStyle w:val="a3"/>
        <w:numPr>
          <w:ilvl w:val="0"/>
          <w:numId w:val="181"/>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Вызывать интерес к ярким изменениям в природе.</w:t>
      </w:r>
    </w:p>
    <w:p w14:paraId="3E9D27BA" w14:textId="79E9F37B" w:rsidR="002F4A8D" w:rsidRPr="00FF2721" w:rsidRDefault="00E47075" w:rsidP="00F70C5E">
      <w:pPr>
        <w:pStyle w:val="a3"/>
        <w:numPr>
          <w:ilvl w:val="0"/>
          <w:numId w:val="181"/>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Воспитывать любовь к природе, восхищение ею.</w:t>
      </w:r>
    </w:p>
    <w:p w14:paraId="5C3B8BB3" w14:textId="77777777" w:rsidR="00E47075" w:rsidRDefault="002F4A8D" w:rsidP="002F4A8D">
      <w:pPr>
        <w:spacing w:line="240" w:lineRule="auto"/>
        <w:ind w:firstLine="22"/>
        <w:rPr>
          <w:rFonts w:ascii="Times New Roman" w:eastAsia="LiberationSerif" w:hAnsi="Times New Roman" w:cs="Times New Roman"/>
          <w:i/>
          <w:sz w:val="28"/>
          <w:szCs w:val="28"/>
          <w:lang w:eastAsia="ru-RU"/>
        </w:rPr>
      </w:pPr>
      <w:r w:rsidRPr="002F4A8D">
        <w:rPr>
          <w:rFonts w:ascii="Times New Roman" w:eastAsia="LiberationSerif" w:hAnsi="Times New Roman" w:cs="Times New Roman"/>
          <w:i/>
          <w:sz w:val="28"/>
          <w:szCs w:val="28"/>
          <w:lang w:eastAsia="ru-RU"/>
        </w:rPr>
        <w:t>Деятельностный компонент.</w:t>
      </w:r>
    </w:p>
    <w:bookmarkEnd w:id="56"/>
    <w:p w14:paraId="0CCC2D18" w14:textId="64A50916" w:rsidR="00E47075" w:rsidRPr="00FF2721" w:rsidRDefault="00E47075" w:rsidP="00F70C5E">
      <w:pPr>
        <w:pStyle w:val="a3"/>
        <w:numPr>
          <w:ilvl w:val="0"/>
          <w:numId w:val="182"/>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Побуждать любить природу родного края.</w:t>
      </w:r>
    </w:p>
    <w:p w14:paraId="38AAB702" w14:textId="1587CB9A" w:rsidR="00E47075" w:rsidRPr="00FF2721" w:rsidRDefault="00E47075" w:rsidP="00F70C5E">
      <w:pPr>
        <w:pStyle w:val="a3"/>
        <w:numPr>
          <w:ilvl w:val="0"/>
          <w:numId w:val="182"/>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Побуждать детей не рвать без надобности растения, не ломать ветки деревьев, не трогать животных.</w:t>
      </w:r>
    </w:p>
    <w:p w14:paraId="4DC89A62" w14:textId="0339BFD9" w:rsidR="002F4A8D" w:rsidRDefault="00E47075" w:rsidP="00F70C5E">
      <w:pPr>
        <w:pStyle w:val="a3"/>
        <w:numPr>
          <w:ilvl w:val="0"/>
          <w:numId w:val="182"/>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Побуждать детей выражать отношение к природе через продуктивную деятельность.</w:t>
      </w:r>
    </w:p>
    <w:p w14:paraId="598195E9" w14:textId="143C625D" w:rsidR="00FF2721" w:rsidRPr="00FF2721" w:rsidRDefault="00FF2721" w:rsidP="00FF2721">
      <w:pPr>
        <w:pStyle w:val="a3"/>
        <w:spacing w:line="240" w:lineRule="auto"/>
        <w:ind w:left="742" w:firstLine="0"/>
        <w:rPr>
          <w:rFonts w:ascii="Times New Roman" w:eastAsia="LiberationSerif" w:hAnsi="Times New Roman" w:cs="Times New Roman"/>
          <w:b/>
          <w:sz w:val="28"/>
          <w:szCs w:val="28"/>
          <w:lang w:eastAsia="ru-RU"/>
        </w:rPr>
      </w:pPr>
      <w:r w:rsidRPr="00FF2721">
        <w:rPr>
          <w:rFonts w:ascii="Times New Roman" w:eastAsia="LiberationSerif" w:hAnsi="Times New Roman" w:cs="Times New Roman"/>
          <w:b/>
          <w:sz w:val="28"/>
          <w:szCs w:val="28"/>
          <w:lang w:eastAsia="ru-RU"/>
        </w:rPr>
        <w:t>Средняя группа</w:t>
      </w:r>
    </w:p>
    <w:p w14:paraId="0DFD87D9" w14:textId="48FB2B5F" w:rsidR="002F4A8D" w:rsidRDefault="002F4A8D" w:rsidP="002F4A8D">
      <w:pPr>
        <w:spacing w:line="240" w:lineRule="auto"/>
        <w:ind w:firstLine="22"/>
        <w:rPr>
          <w:rFonts w:ascii="Times New Roman" w:eastAsia="LiberationSerif" w:hAnsi="Times New Roman" w:cs="Times New Roman"/>
          <w:bCs/>
          <w:i/>
          <w:iCs/>
          <w:sz w:val="28"/>
          <w:szCs w:val="28"/>
          <w:lang w:eastAsia="ru-RU"/>
        </w:rPr>
      </w:pPr>
      <w:r w:rsidRPr="002F4A8D">
        <w:rPr>
          <w:rFonts w:ascii="Times New Roman" w:eastAsia="LiberationSerif" w:hAnsi="Times New Roman" w:cs="Times New Roman"/>
          <w:bCs/>
          <w:i/>
          <w:iCs/>
          <w:sz w:val="28"/>
          <w:szCs w:val="28"/>
          <w:lang w:eastAsia="ru-RU"/>
        </w:rPr>
        <w:t>Эмоционально-побудительный компонент</w:t>
      </w:r>
    </w:p>
    <w:p w14:paraId="6EF8B739" w14:textId="7C74339F" w:rsidR="00E47075" w:rsidRPr="00FF2721" w:rsidRDefault="00E47075" w:rsidP="00F70C5E">
      <w:pPr>
        <w:pStyle w:val="a3"/>
        <w:numPr>
          <w:ilvl w:val="0"/>
          <w:numId w:val="183"/>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Фиксировать внимание детей на красоте природы, побуждать к формированию собственных эстетических оценок и предпочтений.</w:t>
      </w:r>
    </w:p>
    <w:p w14:paraId="6CED3875" w14:textId="7D853EF0" w:rsidR="00E47075" w:rsidRPr="00FF2721" w:rsidRDefault="00E47075" w:rsidP="00F70C5E">
      <w:pPr>
        <w:pStyle w:val="a3"/>
        <w:numPr>
          <w:ilvl w:val="0"/>
          <w:numId w:val="183"/>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Создавать атмосферу эмоционально -эстетических переживаний, используя литературные художественные произведения.</w:t>
      </w:r>
    </w:p>
    <w:p w14:paraId="6B0E93D8" w14:textId="6F6911B2" w:rsidR="00E47075" w:rsidRPr="00FF2721" w:rsidRDefault="00E47075" w:rsidP="00F70C5E">
      <w:pPr>
        <w:pStyle w:val="a3"/>
        <w:numPr>
          <w:ilvl w:val="0"/>
          <w:numId w:val="183"/>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Продолжать формировать у детей осознание того, что нужно любить животных, птиц, растения.</w:t>
      </w:r>
    </w:p>
    <w:p w14:paraId="294ABEB4" w14:textId="77777777" w:rsidR="00E47075" w:rsidRPr="00FF2721" w:rsidRDefault="00E47075" w:rsidP="00F70C5E">
      <w:pPr>
        <w:pStyle w:val="a3"/>
        <w:numPr>
          <w:ilvl w:val="0"/>
          <w:numId w:val="183"/>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Вызывать сочувствие к растениям, животным.</w:t>
      </w:r>
    </w:p>
    <w:p w14:paraId="66BBC4B6" w14:textId="7275EFEC" w:rsidR="00E47075" w:rsidRPr="00FF2721" w:rsidRDefault="00E47075" w:rsidP="00F70C5E">
      <w:pPr>
        <w:pStyle w:val="a3"/>
        <w:numPr>
          <w:ilvl w:val="0"/>
          <w:numId w:val="183"/>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Воспитывать любовь к природе, восхищение ею.</w:t>
      </w:r>
    </w:p>
    <w:p w14:paraId="35924736" w14:textId="77777777" w:rsidR="00E47075" w:rsidRDefault="002F4A8D" w:rsidP="002F4A8D">
      <w:pPr>
        <w:spacing w:line="240" w:lineRule="auto"/>
        <w:ind w:firstLine="22"/>
        <w:rPr>
          <w:rFonts w:ascii="Times New Roman" w:eastAsia="LiberationSerif" w:hAnsi="Times New Roman" w:cs="Times New Roman"/>
          <w:i/>
          <w:sz w:val="28"/>
          <w:szCs w:val="28"/>
          <w:lang w:eastAsia="ru-RU"/>
        </w:rPr>
      </w:pPr>
      <w:r w:rsidRPr="002F4A8D">
        <w:rPr>
          <w:rFonts w:ascii="Times New Roman" w:eastAsia="LiberationSerif" w:hAnsi="Times New Roman" w:cs="Times New Roman"/>
          <w:i/>
          <w:sz w:val="28"/>
          <w:szCs w:val="28"/>
          <w:lang w:eastAsia="ru-RU"/>
        </w:rPr>
        <w:t>Деятельностный компонент.</w:t>
      </w:r>
    </w:p>
    <w:p w14:paraId="200F92DA" w14:textId="67889C5E" w:rsidR="00E47075" w:rsidRPr="00FF2721" w:rsidRDefault="00E47075" w:rsidP="00F70C5E">
      <w:pPr>
        <w:pStyle w:val="a3"/>
        <w:numPr>
          <w:ilvl w:val="0"/>
          <w:numId w:val="184"/>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Формировать у детей первоначальные навыки по уходу за живыми организмами</w:t>
      </w:r>
      <w:r w:rsidR="00FF2721" w:rsidRPr="00FF2721">
        <w:rPr>
          <w:rFonts w:ascii="Times New Roman" w:eastAsia="LiberationSerif" w:hAnsi="Times New Roman" w:cs="Times New Roman"/>
          <w:bCs/>
          <w:sz w:val="28"/>
          <w:szCs w:val="28"/>
          <w:lang w:eastAsia="ru-RU"/>
        </w:rPr>
        <w:t>.</w:t>
      </w:r>
    </w:p>
    <w:p w14:paraId="4FCD1DD4" w14:textId="26A62061" w:rsidR="00E47075" w:rsidRPr="00FF2721" w:rsidRDefault="00E47075" w:rsidP="00F70C5E">
      <w:pPr>
        <w:pStyle w:val="a3"/>
        <w:numPr>
          <w:ilvl w:val="0"/>
          <w:numId w:val="184"/>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Побуждать детей не рвать без надобности растения, не ломать ветки деревьев, не трогать животных</w:t>
      </w:r>
      <w:r w:rsidR="00FF2721" w:rsidRPr="00FF2721">
        <w:rPr>
          <w:rFonts w:ascii="Times New Roman" w:eastAsia="LiberationSerif" w:hAnsi="Times New Roman" w:cs="Times New Roman"/>
          <w:bCs/>
          <w:sz w:val="28"/>
          <w:szCs w:val="28"/>
          <w:lang w:eastAsia="ru-RU"/>
        </w:rPr>
        <w:t>.</w:t>
      </w:r>
    </w:p>
    <w:p w14:paraId="52514C26" w14:textId="4E34FC2F" w:rsidR="002F4A8D" w:rsidRDefault="00E47075" w:rsidP="00F70C5E">
      <w:pPr>
        <w:pStyle w:val="a3"/>
        <w:numPr>
          <w:ilvl w:val="0"/>
          <w:numId w:val="184"/>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Побуждать детей выражать отношение к природе через продуктивную деятельность</w:t>
      </w:r>
      <w:r w:rsidR="00FF2721" w:rsidRPr="00FF2721">
        <w:rPr>
          <w:rFonts w:ascii="Times New Roman" w:eastAsia="LiberationSerif" w:hAnsi="Times New Roman" w:cs="Times New Roman"/>
          <w:bCs/>
          <w:sz w:val="28"/>
          <w:szCs w:val="28"/>
          <w:lang w:eastAsia="ru-RU"/>
        </w:rPr>
        <w:t>.</w:t>
      </w:r>
    </w:p>
    <w:p w14:paraId="61BB73D5" w14:textId="173AB314" w:rsidR="00FF2721" w:rsidRPr="00FF2721" w:rsidRDefault="00FF2721" w:rsidP="00FF2721">
      <w:pPr>
        <w:pStyle w:val="a3"/>
        <w:spacing w:line="240" w:lineRule="auto"/>
        <w:ind w:left="742" w:firstLine="0"/>
        <w:rPr>
          <w:rFonts w:ascii="Times New Roman" w:eastAsia="LiberationSerif" w:hAnsi="Times New Roman" w:cs="Times New Roman"/>
          <w:b/>
          <w:sz w:val="28"/>
          <w:szCs w:val="28"/>
          <w:lang w:eastAsia="ru-RU"/>
        </w:rPr>
      </w:pPr>
      <w:r w:rsidRPr="00FF2721">
        <w:rPr>
          <w:rFonts w:ascii="Times New Roman" w:eastAsia="LiberationSerif" w:hAnsi="Times New Roman" w:cs="Times New Roman"/>
          <w:b/>
          <w:sz w:val="28"/>
          <w:szCs w:val="28"/>
          <w:lang w:eastAsia="ru-RU"/>
        </w:rPr>
        <w:t>Старшая группа</w:t>
      </w:r>
    </w:p>
    <w:p w14:paraId="13E3301D" w14:textId="539C4A9C" w:rsidR="002F4A8D" w:rsidRDefault="002F4A8D" w:rsidP="002F4A8D">
      <w:pPr>
        <w:spacing w:line="240" w:lineRule="auto"/>
        <w:ind w:firstLine="22"/>
        <w:rPr>
          <w:rFonts w:ascii="Times New Roman" w:eastAsia="LiberationSerif" w:hAnsi="Times New Roman" w:cs="Times New Roman"/>
          <w:bCs/>
          <w:i/>
          <w:iCs/>
          <w:sz w:val="28"/>
          <w:szCs w:val="28"/>
          <w:lang w:eastAsia="ru-RU"/>
        </w:rPr>
      </w:pPr>
      <w:r w:rsidRPr="002F4A8D">
        <w:rPr>
          <w:rFonts w:ascii="Times New Roman" w:eastAsia="LiberationSerif" w:hAnsi="Times New Roman" w:cs="Times New Roman"/>
          <w:bCs/>
          <w:i/>
          <w:iCs/>
          <w:sz w:val="28"/>
          <w:szCs w:val="28"/>
          <w:lang w:eastAsia="ru-RU"/>
        </w:rPr>
        <w:t>Эмоционально-побудительный компонент</w:t>
      </w:r>
    </w:p>
    <w:p w14:paraId="603A4497" w14:textId="77777777" w:rsidR="00E47075" w:rsidRPr="00FF2721" w:rsidRDefault="00E47075" w:rsidP="00F70C5E">
      <w:pPr>
        <w:pStyle w:val="a3"/>
        <w:numPr>
          <w:ilvl w:val="0"/>
          <w:numId w:val="185"/>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Формировать основы экологической культуры и безопасного поведения в природе, понятия о том, что в природе все взаимосвязано и человеку нельзя нарушать эту взаимосвязь, чтобы не навредить животному и растительному миру.</w:t>
      </w:r>
    </w:p>
    <w:p w14:paraId="366649AB" w14:textId="41F4D0D2" w:rsidR="00E47075" w:rsidRPr="00FF2721" w:rsidRDefault="00E47075" w:rsidP="00F70C5E">
      <w:pPr>
        <w:pStyle w:val="a3"/>
        <w:numPr>
          <w:ilvl w:val="0"/>
          <w:numId w:val="185"/>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Создавать атмосферу эмоционально -эстетических переживаний, используя литературные художественные произведения.</w:t>
      </w:r>
    </w:p>
    <w:p w14:paraId="43950F61" w14:textId="501E8277" w:rsidR="00FF2721" w:rsidRPr="00FF2721" w:rsidRDefault="00E47075" w:rsidP="00F70C5E">
      <w:pPr>
        <w:pStyle w:val="a3"/>
        <w:numPr>
          <w:ilvl w:val="0"/>
          <w:numId w:val="185"/>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Воспитывать осознанно относится к экологическим нормам (проявлять бережливость, умеренность), проявлять интерес к природе</w:t>
      </w:r>
      <w:r w:rsidR="00FF2721" w:rsidRPr="00FF2721">
        <w:rPr>
          <w:rFonts w:ascii="Times New Roman" w:eastAsia="LiberationSerif" w:hAnsi="Times New Roman" w:cs="Times New Roman"/>
          <w:bCs/>
          <w:sz w:val="28"/>
          <w:szCs w:val="28"/>
          <w:lang w:eastAsia="ru-RU"/>
        </w:rPr>
        <w:t>.</w:t>
      </w:r>
    </w:p>
    <w:p w14:paraId="605B8945" w14:textId="77777777" w:rsidR="00E47075" w:rsidRPr="00FF2721" w:rsidRDefault="00E47075" w:rsidP="00F70C5E">
      <w:pPr>
        <w:pStyle w:val="a3"/>
        <w:numPr>
          <w:ilvl w:val="0"/>
          <w:numId w:val="185"/>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Воспитывать чувство единения с природой, умение проводить мысленные и словесные диалоги с объектами природы.</w:t>
      </w:r>
    </w:p>
    <w:p w14:paraId="32ADFE13" w14:textId="3D7FF116" w:rsidR="00E47075" w:rsidRPr="00FF2721" w:rsidRDefault="00E47075" w:rsidP="00F70C5E">
      <w:pPr>
        <w:pStyle w:val="a3"/>
        <w:numPr>
          <w:ilvl w:val="0"/>
          <w:numId w:val="185"/>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Побуждать детей к осознанию уникальности живой природы, «абсолютной ценности жизни, осознание тесной взаимосвязи человека с природой</w:t>
      </w:r>
      <w:r w:rsidR="00FF2721" w:rsidRPr="00FF2721">
        <w:rPr>
          <w:rFonts w:ascii="Times New Roman" w:eastAsia="LiberationSerif" w:hAnsi="Times New Roman" w:cs="Times New Roman"/>
          <w:bCs/>
          <w:sz w:val="28"/>
          <w:szCs w:val="28"/>
          <w:lang w:eastAsia="ru-RU"/>
        </w:rPr>
        <w:t>.</w:t>
      </w:r>
    </w:p>
    <w:p w14:paraId="2DE71BC3" w14:textId="7ADDDD62" w:rsidR="00E47075" w:rsidRPr="00FF2721" w:rsidRDefault="00E47075" w:rsidP="00F70C5E">
      <w:pPr>
        <w:pStyle w:val="a3"/>
        <w:numPr>
          <w:ilvl w:val="0"/>
          <w:numId w:val="185"/>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Формирование у дошкольников ценностного отношения к природе с позиции художников.</w:t>
      </w:r>
    </w:p>
    <w:p w14:paraId="6818E4B5" w14:textId="77777777" w:rsidR="00E47075" w:rsidRDefault="002F4A8D" w:rsidP="002F4A8D">
      <w:pPr>
        <w:spacing w:line="240" w:lineRule="auto"/>
        <w:ind w:firstLine="22"/>
        <w:rPr>
          <w:rFonts w:ascii="Times New Roman" w:eastAsia="LiberationSerif" w:hAnsi="Times New Roman" w:cs="Times New Roman"/>
          <w:i/>
          <w:sz w:val="28"/>
          <w:szCs w:val="28"/>
          <w:lang w:eastAsia="ru-RU"/>
        </w:rPr>
      </w:pPr>
      <w:r w:rsidRPr="002F4A8D">
        <w:rPr>
          <w:rFonts w:ascii="Times New Roman" w:eastAsia="LiberationSerif" w:hAnsi="Times New Roman" w:cs="Times New Roman"/>
          <w:i/>
          <w:sz w:val="28"/>
          <w:szCs w:val="28"/>
          <w:lang w:eastAsia="ru-RU"/>
        </w:rPr>
        <w:t>Деятельностный компонент.</w:t>
      </w:r>
    </w:p>
    <w:p w14:paraId="435D9980" w14:textId="7DB47443" w:rsidR="00E47075" w:rsidRPr="00FF2721" w:rsidRDefault="00E47075" w:rsidP="00F70C5E">
      <w:pPr>
        <w:pStyle w:val="a3"/>
        <w:numPr>
          <w:ilvl w:val="0"/>
          <w:numId w:val="186"/>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Воспитывать у детей потребность во взаимодействии с природой, стремление оказать помощь живым объектам</w:t>
      </w:r>
      <w:r w:rsidR="00FF2721" w:rsidRPr="00FF2721">
        <w:rPr>
          <w:rFonts w:ascii="Times New Roman" w:eastAsia="LiberationSerif" w:hAnsi="Times New Roman" w:cs="Times New Roman"/>
          <w:bCs/>
          <w:sz w:val="28"/>
          <w:szCs w:val="28"/>
          <w:lang w:eastAsia="ru-RU"/>
        </w:rPr>
        <w:t>.</w:t>
      </w:r>
    </w:p>
    <w:p w14:paraId="78D699F7" w14:textId="0EDD27F4" w:rsidR="00E47075" w:rsidRPr="00FF2721" w:rsidRDefault="00E47075" w:rsidP="00F70C5E">
      <w:pPr>
        <w:pStyle w:val="a3"/>
        <w:numPr>
          <w:ilvl w:val="0"/>
          <w:numId w:val="186"/>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Побуждать детей видеть эстетическую красоту объектов природы, бережно относиться к ним, желание ухаживать за объектами природы формировать представление детей о красоте природы страны, правилах поведения на природе.</w:t>
      </w:r>
    </w:p>
    <w:p w14:paraId="5BDD8A18" w14:textId="5552679F" w:rsidR="00E47075" w:rsidRPr="00FF2721" w:rsidRDefault="00E47075" w:rsidP="00F70C5E">
      <w:pPr>
        <w:pStyle w:val="a3"/>
        <w:numPr>
          <w:ilvl w:val="0"/>
          <w:numId w:val="186"/>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Побуждать детей выражать отношение к природе в коротких рассказах, рисунках</w:t>
      </w:r>
      <w:r w:rsidR="00FF2721" w:rsidRPr="00FF2721">
        <w:rPr>
          <w:rFonts w:ascii="Times New Roman" w:eastAsia="LiberationSerif" w:hAnsi="Times New Roman" w:cs="Times New Roman"/>
          <w:bCs/>
          <w:sz w:val="28"/>
          <w:szCs w:val="28"/>
          <w:lang w:eastAsia="ru-RU"/>
        </w:rPr>
        <w:t>.</w:t>
      </w:r>
    </w:p>
    <w:p w14:paraId="0B980D0D" w14:textId="555E3080" w:rsidR="00E47075" w:rsidRPr="00FF2721" w:rsidRDefault="00E47075" w:rsidP="00F70C5E">
      <w:pPr>
        <w:pStyle w:val="a3"/>
        <w:numPr>
          <w:ilvl w:val="0"/>
          <w:numId w:val="186"/>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 xml:space="preserve">Формировать у детей навыки по уходу за живыми организмами, </w:t>
      </w:r>
    </w:p>
    <w:p w14:paraId="0DB98801" w14:textId="0E6AC056" w:rsidR="002F4A8D" w:rsidRDefault="00E47075" w:rsidP="00F70C5E">
      <w:pPr>
        <w:pStyle w:val="a3"/>
        <w:numPr>
          <w:ilvl w:val="0"/>
          <w:numId w:val="186"/>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Побуждать детей предпринимать попытки самостоятельно определять роль того или иного представителя живой природы, длительно наблюдать за живыми организмами, делать выводы на основе собственных наблюдений, собственного опыта, выступать в защиту живого</w:t>
      </w:r>
      <w:r w:rsidR="00FF2721" w:rsidRPr="00FF2721">
        <w:rPr>
          <w:rFonts w:ascii="Times New Roman" w:eastAsia="LiberationSerif" w:hAnsi="Times New Roman" w:cs="Times New Roman"/>
          <w:bCs/>
          <w:sz w:val="28"/>
          <w:szCs w:val="28"/>
          <w:lang w:eastAsia="ru-RU"/>
        </w:rPr>
        <w:t>.</w:t>
      </w:r>
    </w:p>
    <w:p w14:paraId="30615871" w14:textId="7B34D72E" w:rsidR="00FF2721" w:rsidRPr="00FF2721" w:rsidRDefault="00FF2721" w:rsidP="00FF2721">
      <w:pPr>
        <w:pStyle w:val="a3"/>
        <w:spacing w:line="240" w:lineRule="auto"/>
        <w:ind w:left="742" w:firstLine="0"/>
        <w:rPr>
          <w:rFonts w:ascii="Times New Roman" w:eastAsia="LiberationSerif" w:hAnsi="Times New Roman" w:cs="Times New Roman"/>
          <w:b/>
          <w:sz w:val="28"/>
          <w:szCs w:val="28"/>
          <w:lang w:eastAsia="ru-RU"/>
        </w:rPr>
      </w:pPr>
      <w:r w:rsidRPr="00FF2721">
        <w:rPr>
          <w:rFonts w:ascii="Times New Roman" w:eastAsia="LiberationSerif" w:hAnsi="Times New Roman" w:cs="Times New Roman"/>
          <w:b/>
          <w:sz w:val="28"/>
          <w:szCs w:val="28"/>
          <w:lang w:eastAsia="ru-RU"/>
        </w:rPr>
        <w:t>Подготовительная группа</w:t>
      </w:r>
    </w:p>
    <w:p w14:paraId="21A33C12" w14:textId="290C0FF6" w:rsidR="002F4A8D" w:rsidRDefault="002F4A8D" w:rsidP="002F4A8D">
      <w:pPr>
        <w:spacing w:line="240" w:lineRule="auto"/>
        <w:ind w:firstLine="22"/>
        <w:rPr>
          <w:rFonts w:ascii="Times New Roman" w:eastAsia="LiberationSerif" w:hAnsi="Times New Roman" w:cs="Times New Roman"/>
          <w:bCs/>
          <w:i/>
          <w:iCs/>
          <w:sz w:val="28"/>
          <w:szCs w:val="28"/>
          <w:lang w:eastAsia="ru-RU"/>
        </w:rPr>
      </w:pPr>
      <w:r w:rsidRPr="002F4A8D">
        <w:rPr>
          <w:rFonts w:ascii="Times New Roman" w:eastAsia="LiberationSerif" w:hAnsi="Times New Roman" w:cs="Times New Roman"/>
          <w:bCs/>
          <w:i/>
          <w:iCs/>
          <w:sz w:val="28"/>
          <w:szCs w:val="28"/>
          <w:lang w:eastAsia="ru-RU"/>
        </w:rPr>
        <w:t>Эмоционально-побудительный компонент</w:t>
      </w:r>
    </w:p>
    <w:p w14:paraId="46335814" w14:textId="4785D578" w:rsidR="00FF2721" w:rsidRPr="002149D9" w:rsidRDefault="00FF2721" w:rsidP="00F70C5E">
      <w:pPr>
        <w:pStyle w:val="a3"/>
        <w:numPr>
          <w:ilvl w:val="0"/>
          <w:numId w:val="187"/>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Воспитывать осознанно относится к экологическим нормам (проявляет бережливость, умеренность), проявлять интерес к природе</w:t>
      </w:r>
    </w:p>
    <w:p w14:paraId="3AC6E004" w14:textId="72530E29" w:rsidR="00FF2721" w:rsidRPr="00FF2721" w:rsidRDefault="00FF2721" w:rsidP="00F70C5E">
      <w:pPr>
        <w:pStyle w:val="a3"/>
        <w:numPr>
          <w:ilvl w:val="0"/>
          <w:numId w:val="187"/>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Формировать эмоциональную отзывчивость к эстетической стороне окружающей природы, используя потенциал природоведческой детской познавательной литератур</w:t>
      </w:r>
    </w:p>
    <w:p w14:paraId="7A8CD0BE" w14:textId="4F653BF3" w:rsidR="00FF2721" w:rsidRPr="00FF2721" w:rsidRDefault="00FF2721" w:rsidP="00F70C5E">
      <w:pPr>
        <w:pStyle w:val="a3"/>
        <w:numPr>
          <w:ilvl w:val="0"/>
          <w:numId w:val="187"/>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Побуждать детей к осознанию уникальности живой природы, «абсолютной ценности жизни, осознание тесной взаимосвязи человека с природо</w:t>
      </w:r>
      <w:r>
        <w:rPr>
          <w:rFonts w:ascii="Times New Roman" w:eastAsia="LiberationSerif" w:hAnsi="Times New Roman" w:cs="Times New Roman"/>
          <w:bCs/>
          <w:sz w:val="28"/>
          <w:szCs w:val="28"/>
          <w:lang w:eastAsia="ru-RU"/>
        </w:rPr>
        <w:t>й.</w:t>
      </w:r>
    </w:p>
    <w:p w14:paraId="0730FA52" w14:textId="081A9446" w:rsidR="00FF2721" w:rsidRPr="00FF2721" w:rsidRDefault="00FF2721" w:rsidP="00F70C5E">
      <w:pPr>
        <w:pStyle w:val="a3"/>
        <w:numPr>
          <w:ilvl w:val="0"/>
          <w:numId w:val="187"/>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Воспитывать чувство ответственности за своё отношение к природ</w:t>
      </w:r>
      <w:r>
        <w:rPr>
          <w:rFonts w:ascii="Times New Roman" w:eastAsia="LiberationSerif" w:hAnsi="Times New Roman" w:cs="Times New Roman"/>
          <w:bCs/>
          <w:sz w:val="28"/>
          <w:szCs w:val="28"/>
          <w:lang w:eastAsia="ru-RU"/>
        </w:rPr>
        <w:t>е.</w:t>
      </w:r>
    </w:p>
    <w:p w14:paraId="7CFFC179" w14:textId="79B9B12A" w:rsidR="00FF2721" w:rsidRPr="00FF2721" w:rsidRDefault="00FF2721" w:rsidP="00F70C5E">
      <w:pPr>
        <w:pStyle w:val="a3"/>
        <w:numPr>
          <w:ilvl w:val="0"/>
          <w:numId w:val="187"/>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Воспитывать бережное отношение к природе, не нарушающее взаимосвязей сообществ</w:t>
      </w:r>
      <w:r>
        <w:rPr>
          <w:rFonts w:ascii="Times New Roman" w:eastAsia="LiberationSerif" w:hAnsi="Times New Roman" w:cs="Times New Roman"/>
          <w:bCs/>
          <w:sz w:val="28"/>
          <w:szCs w:val="28"/>
          <w:lang w:eastAsia="ru-RU"/>
        </w:rPr>
        <w:t>.</w:t>
      </w:r>
    </w:p>
    <w:p w14:paraId="0BD36189" w14:textId="4E6ABC98" w:rsidR="00FF2721" w:rsidRPr="00FF2721" w:rsidRDefault="00FF2721" w:rsidP="00F70C5E">
      <w:pPr>
        <w:pStyle w:val="a3"/>
        <w:numPr>
          <w:ilvl w:val="0"/>
          <w:numId w:val="187"/>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 xml:space="preserve">Формирование у дошкольников ценностного отношения к природе с позиции деятелей культуры. </w:t>
      </w:r>
    </w:p>
    <w:p w14:paraId="4751826F" w14:textId="72D7DE1A" w:rsidR="00FF2721" w:rsidRPr="00FF2721" w:rsidRDefault="00FF2721" w:rsidP="00F70C5E">
      <w:pPr>
        <w:pStyle w:val="a3"/>
        <w:numPr>
          <w:ilvl w:val="0"/>
          <w:numId w:val="187"/>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Формировать у детей начала экологического сознания:</w:t>
      </w:r>
    </w:p>
    <w:p w14:paraId="1D05C8F9" w14:textId="77777777" w:rsidR="00FF2721" w:rsidRPr="00FF2721" w:rsidRDefault="00FF2721" w:rsidP="00FF2721">
      <w:p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 xml:space="preserve">1. Последствия поступков человека отражаются не только на ближайшем окружении, но и в масштабах макрокосма. </w:t>
      </w:r>
    </w:p>
    <w:p w14:paraId="01FBBA79" w14:textId="77777777" w:rsidR="00FF2721" w:rsidRPr="00FF2721" w:rsidRDefault="00FF2721" w:rsidP="00FF2721">
      <w:p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 xml:space="preserve">2.  Каждый живой организм нуждается для своего существования в комплексе условий; нарушение хотя бы одного из них приводит к ухудшению состояния, а зачастую и к гибели. </w:t>
      </w:r>
    </w:p>
    <w:p w14:paraId="312D6868" w14:textId="77777777" w:rsidR="00FF2721" w:rsidRPr="00FF2721" w:rsidRDefault="00FF2721" w:rsidP="00FF2721">
      <w:p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 xml:space="preserve">3. Если человек берет под опеку животное или растение, он несёт за него ответственность; поэтому вначале нужно узнать, в каких условиях оно нуждается, а затем создать эти условия. </w:t>
      </w:r>
    </w:p>
    <w:p w14:paraId="360B3D51" w14:textId="77777777" w:rsidR="00FF2721" w:rsidRPr="00FF2721" w:rsidRDefault="00FF2721" w:rsidP="00FF2721">
      <w:p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4. В природе не бывает ни полезных, ни вредных организмов.</w:t>
      </w:r>
    </w:p>
    <w:p w14:paraId="683C2D9B" w14:textId="77777777" w:rsidR="00FF2721" w:rsidRPr="00FF2721" w:rsidRDefault="00FF2721" w:rsidP="00FF2721">
      <w:p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 xml:space="preserve">Таковыми они считаются только по отношению к человеку. Поэтому каждый организм, каким бы вредным он ни был для нас, имеет право на существование. </w:t>
      </w:r>
    </w:p>
    <w:p w14:paraId="67AE83B3" w14:textId="77777777" w:rsidR="00FF2721" w:rsidRPr="00FF2721" w:rsidRDefault="00FF2721" w:rsidP="00FF2721">
      <w:p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5. По внешнему виду организма можно примерно определить, в каких условиях нуждается определённый организм; ориентиром служат отдельные его признаки; по внешнему виду и поведению знакомых объектов можно примерно определить, какие условия жизни нарушены, чего им не хвата</w:t>
      </w:r>
    </w:p>
    <w:p w14:paraId="2CFF558D" w14:textId="5F2A37E5" w:rsidR="00FF2721" w:rsidRPr="00FF2721" w:rsidRDefault="00FF2721" w:rsidP="00FF2721">
      <w:p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6</w:t>
      </w:r>
      <w:r>
        <w:rPr>
          <w:rFonts w:ascii="Times New Roman" w:eastAsia="LiberationSerif" w:hAnsi="Times New Roman" w:cs="Times New Roman"/>
          <w:bCs/>
          <w:sz w:val="28"/>
          <w:szCs w:val="28"/>
          <w:lang w:eastAsia="ru-RU"/>
        </w:rPr>
        <w:t xml:space="preserve">. </w:t>
      </w:r>
      <w:r w:rsidRPr="00FF2721">
        <w:rPr>
          <w:rFonts w:ascii="Times New Roman" w:eastAsia="LiberationSerif" w:hAnsi="Times New Roman" w:cs="Times New Roman"/>
          <w:bCs/>
          <w:sz w:val="28"/>
          <w:szCs w:val="28"/>
          <w:lang w:eastAsia="ru-RU"/>
        </w:rPr>
        <w:t>Человек – единственное существо, которое обладает развитым разумом. Благодаря разуму он является самым сильным существом на Земле.</w:t>
      </w:r>
    </w:p>
    <w:p w14:paraId="2DD67FB6" w14:textId="0CAFD001" w:rsidR="00E47075" w:rsidRPr="00FF2721" w:rsidRDefault="00FF2721" w:rsidP="00FF2721">
      <w:p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Следовательно, он несёт ответственность за создание благоприятных условий жизни как для домашних, но и для свободно живущих организмов</w:t>
      </w:r>
    </w:p>
    <w:p w14:paraId="0E4450BD" w14:textId="34AD6679" w:rsidR="002F4A8D" w:rsidRDefault="002F4A8D" w:rsidP="00FF2721">
      <w:pPr>
        <w:spacing w:line="240" w:lineRule="auto"/>
        <w:rPr>
          <w:rFonts w:ascii="Times New Roman" w:eastAsia="LiberationSerif" w:hAnsi="Times New Roman" w:cs="Times New Roman"/>
          <w:bCs/>
          <w:sz w:val="28"/>
          <w:szCs w:val="28"/>
          <w:lang w:eastAsia="ru-RU"/>
        </w:rPr>
      </w:pPr>
      <w:r w:rsidRPr="002F4A8D">
        <w:rPr>
          <w:rFonts w:ascii="Times New Roman" w:eastAsia="LiberationSerif" w:hAnsi="Times New Roman" w:cs="Times New Roman"/>
          <w:i/>
          <w:sz w:val="28"/>
          <w:szCs w:val="28"/>
          <w:lang w:eastAsia="ru-RU"/>
        </w:rPr>
        <w:t>Деятельностный компонент.</w:t>
      </w:r>
      <w:r w:rsidRPr="002F4A8D">
        <w:rPr>
          <w:rFonts w:ascii="Times New Roman" w:eastAsia="LiberationSerif" w:hAnsi="Times New Roman" w:cs="Times New Roman"/>
          <w:bCs/>
          <w:sz w:val="28"/>
          <w:szCs w:val="28"/>
          <w:lang w:eastAsia="ru-RU"/>
        </w:rPr>
        <w:t xml:space="preserve"> </w:t>
      </w:r>
    </w:p>
    <w:p w14:paraId="40AFFDC9" w14:textId="293F5E88" w:rsidR="00E47075" w:rsidRPr="002149D9" w:rsidRDefault="00E47075" w:rsidP="00F70C5E">
      <w:pPr>
        <w:pStyle w:val="a3"/>
        <w:numPr>
          <w:ilvl w:val="0"/>
          <w:numId w:val="200"/>
        </w:numPr>
        <w:spacing w:line="240" w:lineRule="auto"/>
        <w:rPr>
          <w:rFonts w:ascii="Times New Roman" w:eastAsia="LiberationSerif" w:hAnsi="Times New Roman" w:cs="Times New Roman"/>
          <w:bCs/>
          <w:sz w:val="28"/>
          <w:szCs w:val="28"/>
          <w:lang w:eastAsia="ru-RU"/>
        </w:rPr>
      </w:pPr>
      <w:r w:rsidRPr="002149D9">
        <w:rPr>
          <w:rFonts w:ascii="Times New Roman" w:eastAsia="LiberationSerif" w:hAnsi="Times New Roman" w:cs="Times New Roman"/>
          <w:bCs/>
          <w:sz w:val="28"/>
          <w:szCs w:val="28"/>
          <w:lang w:eastAsia="ru-RU"/>
        </w:rPr>
        <w:t>Воспитывать гуманное</w:t>
      </w:r>
      <w:r w:rsidR="00FF2721" w:rsidRPr="002149D9">
        <w:rPr>
          <w:rFonts w:ascii="Times New Roman" w:eastAsia="LiberationSerif" w:hAnsi="Times New Roman" w:cs="Times New Roman"/>
          <w:bCs/>
          <w:sz w:val="28"/>
          <w:szCs w:val="28"/>
          <w:lang w:eastAsia="ru-RU"/>
        </w:rPr>
        <w:t xml:space="preserve"> </w:t>
      </w:r>
      <w:r w:rsidRPr="002149D9">
        <w:rPr>
          <w:rFonts w:ascii="Times New Roman" w:eastAsia="LiberationSerif" w:hAnsi="Times New Roman" w:cs="Times New Roman"/>
          <w:bCs/>
          <w:sz w:val="28"/>
          <w:szCs w:val="28"/>
          <w:lang w:eastAsia="ru-RU"/>
        </w:rPr>
        <w:t>отношение к природе,</w:t>
      </w:r>
      <w:r w:rsidR="00FF2721" w:rsidRPr="002149D9">
        <w:rPr>
          <w:rFonts w:ascii="Times New Roman" w:eastAsia="LiberationSerif" w:hAnsi="Times New Roman" w:cs="Times New Roman"/>
          <w:bCs/>
          <w:sz w:val="28"/>
          <w:szCs w:val="28"/>
          <w:lang w:eastAsia="ru-RU"/>
        </w:rPr>
        <w:t xml:space="preserve"> </w:t>
      </w:r>
      <w:r w:rsidRPr="002149D9">
        <w:rPr>
          <w:rFonts w:ascii="Times New Roman" w:eastAsia="LiberationSerif" w:hAnsi="Times New Roman" w:cs="Times New Roman"/>
          <w:bCs/>
          <w:sz w:val="28"/>
          <w:szCs w:val="28"/>
          <w:lang w:eastAsia="ru-RU"/>
        </w:rPr>
        <w:t>желание сберечь и</w:t>
      </w:r>
      <w:r w:rsidR="00FF2721" w:rsidRPr="002149D9">
        <w:rPr>
          <w:rFonts w:ascii="Times New Roman" w:eastAsia="LiberationSerif" w:hAnsi="Times New Roman" w:cs="Times New Roman"/>
          <w:bCs/>
          <w:sz w:val="28"/>
          <w:szCs w:val="28"/>
          <w:lang w:eastAsia="ru-RU"/>
        </w:rPr>
        <w:t xml:space="preserve"> </w:t>
      </w:r>
      <w:r w:rsidRPr="002149D9">
        <w:rPr>
          <w:rFonts w:ascii="Times New Roman" w:eastAsia="LiberationSerif" w:hAnsi="Times New Roman" w:cs="Times New Roman"/>
          <w:bCs/>
          <w:sz w:val="28"/>
          <w:szCs w:val="28"/>
          <w:lang w:eastAsia="ru-RU"/>
        </w:rPr>
        <w:t>сохранить красоту</w:t>
      </w:r>
      <w:r w:rsidR="00FF2721" w:rsidRPr="002149D9">
        <w:rPr>
          <w:rFonts w:ascii="Times New Roman" w:eastAsia="LiberationSerif" w:hAnsi="Times New Roman" w:cs="Times New Roman"/>
          <w:bCs/>
          <w:sz w:val="28"/>
          <w:szCs w:val="28"/>
          <w:lang w:eastAsia="ru-RU"/>
        </w:rPr>
        <w:t xml:space="preserve"> </w:t>
      </w:r>
      <w:r w:rsidRPr="002149D9">
        <w:rPr>
          <w:rFonts w:ascii="Times New Roman" w:eastAsia="LiberationSerif" w:hAnsi="Times New Roman" w:cs="Times New Roman"/>
          <w:bCs/>
          <w:sz w:val="28"/>
          <w:szCs w:val="28"/>
          <w:lang w:eastAsia="ru-RU"/>
        </w:rPr>
        <w:t>природы.</w:t>
      </w:r>
    </w:p>
    <w:p w14:paraId="55262B61" w14:textId="7F1A612B" w:rsidR="00E47075" w:rsidRPr="002149D9" w:rsidRDefault="00E47075" w:rsidP="00F70C5E">
      <w:pPr>
        <w:pStyle w:val="a3"/>
        <w:numPr>
          <w:ilvl w:val="0"/>
          <w:numId w:val="200"/>
        </w:numPr>
        <w:spacing w:line="240" w:lineRule="auto"/>
        <w:rPr>
          <w:rFonts w:ascii="Times New Roman" w:eastAsia="LiberationSerif" w:hAnsi="Times New Roman" w:cs="Times New Roman"/>
          <w:bCs/>
          <w:sz w:val="28"/>
          <w:szCs w:val="28"/>
          <w:lang w:eastAsia="ru-RU"/>
        </w:rPr>
      </w:pPr>
      <w:r w:rsidRPr="002149D9">
        <w:rPr>
          <w:rFonts w:ascii="Times New Roman" w:eastAsia="LiberationSerif" w:hAnsi="Times New Roman" w:cs="Times New Roman"/>
          <w:bCs/>
          <w:sz w:val="28"/>
          <w:szCs w:val="28"/>
          <w:lang w:eastAsia="ru-RU"/>
        </w:rPr>
        <w:t>Продолжать содействовать усвоению детьми норм и правил поведения в природе.</w:t>
      </w:r>
    </w:p>
    <w:p w14:paraId="5020FAC2" w14:textId="1C40B3C1" w:rsidR="00FF2721" w:rsidRPr="002149D9" w:rsidRDefault="00E47075" w:rsidP="00F70C5E">
      <w:pPr>
        <w:pStyle w:val="a3"/>
        <w:numPr>
          <w:ilvl w:val="0"/>
          <w:numId w:val="200"/>
        </w:numPr>
        <w:spacing w:line="240" w:lineRule="auto"/>
        <w:rPr>
          <w:rFonts w:ascii="Times New Roman" w:eastAsia="LiberationSerif" w:hAnsi="Times New Roman" w:cs="Times New Roman"/>
          <w:bCs/>
          <w:sz w:val="28"/>
          <w:szCs w:val="28"/>
          <w:lang w:eastAsia="ru-RU"/>
        </w:rPr>
      </w:pPr>
      <w:r w:rsidRPr="002149D9">
        <w:rPr>
          <w:rFonts w:ascii="Times New Roman" w:eastAsia="LiberationSerif" w:hAnsi="Times New Roman" w:cs="Times New Roman"/>
          <w:bCs/>
          <w:sz w:val="28"/>
          <w:szCs w:val="28"/>
          <w:lang w:eastAsia="ru-RU"/>
        </w:rPr>
        <w:t>Побуждать детей выражать отношение к природе в коротких рассказах, рисунках</w:t>
      </w:r>
      <w:r w:rsidR="00FF2721" w:rsidRPr="002149D9">
        <w:rPr>
          <w:rFonts w:ascii="Times New Roman" w:eastAsia="LiberationSerif" w:hAnsi="Times New Roman" w:cs="Times New Roman"/>
          <w:bCs/>
          <w:sz w:val="28"/>
          <w:szCs w:val="28"/>
          <w:lang w:eastAsia="ru-RU"/>
        </w:rPr>
        <w:t>.</w:t>
      </w:r>
    </w:p>
    <w:p w14:paraId="2234ED66" w14:textId="793CAD54" w:rsidR="00E47075" w:rsidRPr="002149D9" w:rsidRDefault="00E47075" w:rsidP="00F70C5E">
      <w:pPr>
        <w:pStyle w:val="a3"/>
        <w:numPr>
          <w:ilvl w:val="0"/>
          <w:numId w:val="200"/>
        </w:numPr>
        <w:spacing w:line="240" w:lineRule="auto"/>
        <w:rPr>
          <w:rFonts w:ascii="Times New Roman" w:eastAsia="LiberationSerif" w:hAnsi="Times New Roman" w:cs="Times New Roman"/>
          <w:bCs/>
          <w:sz w:val="28"/>
          <w:szCs w:val="28"/>
          <w:lang w:eastAsia="ru-RU"/>
        </w:rPr>
      </w:pPr>
      <w:r w:rsidRPr="002149D9">
        <w:rPr>
          <w:rFonts w:ascii="Times New Roman" w:eastAsia="LiberationSerif" w:hAnsi="Times New Roman" w:cs="Times New Roman"/>
          <w:bCs/>
          <w:sz w:val="28"/>
          <w:szCs w:val="28"/>
          <w:lang w:eastAsia="ru-RU"/>
        </w:rPr>
        <w:t>Формировать у детей достаточные навыки по уходу за живыми организмами, пытаться самостоятельно определять роль того или иного представителя живой природы</w:t>
      </w:r>
      <w:r w:rsidR="00FF2721" w:rsidRPr="002149D9">
        <w:rPr>
          <w:rFonts w:ascii="Times New Roman" w:eastAsia="LiberationSerif" w:hAnsi="Times New Roman" w:cs="Times New Roman"/>
          <w:bCs/>
          <w:sz w:val="28"/>
          <w:szCs w:val="28"/>
          <w:lang w:eastAsia="ru-RU"/>
        </w:rPr>
        <w:t>.</w:t>
      </w:r>
    </w:p>
    <w:p w14:paraId="638416A7" w14:textId="77777777" w:rsidR="00E47075" w:rsidRPr="002149D9" w:rsidRDefault="00E47075" w:rsidP="00F70C5E">
      <w:pPr>
        <w:pStyle w:val="a3"/>
        <w:numPr>
          <w:ilvl w:val="0"/>
          <w:numId w:val="200"/>
        </w:numPr>
        <w:spacing w:line="240" w:lineRule="auto"/>
        <w:rPr>
          <w:rFonts w:ascii="Times New Roman" w:eastAsia="LiberationSerif" w:hAnsi="Times New Roman" w:cs="Times New Roman"/>
          <w:bCs/>
          <w:sz w:val="28"/>
          <w:szCs w:val="28"/>
          <w:lang w:eastAsia="ru-RU"/>
        </w:rPr>
      </w:pPr>
      <w:r w:rsidRPr="002149D9">
        <w:rPr>
          <w:rFonts w:ascii="Times New Roman" w:eastAsia="LiberationSerif" w:hAnsi="Times New Roman" w:cs="Times New Roman"/>
          <w:bCs/>
          <w:sz w:val="28"/>
          <w:szCs w:val="28"/>
          <w:lang w:eastAsia="ru-RU"/>
        </w:rPr>
        <w:t>Формировать позицию помощника и защитника природы, воспитывать ответственность за своё отношение к природе.</w:t>
      </w:r>
    </w:p>
    <w:p w14:paraId="5D65F223" w14:textId="320E9FB0" w:rsidR="00E47075" w:rsidRPr="002149D9" w:rsidRDefault="00E47075" w:rsidP="00F70C5E">
      <w:pPr>
        <w:pStyle w:val="a3"/>
        <w:numPr>
          <w:ilvl w:val="0"/>
          <w:numId w:val="200"/>
        </w:numPr>
        <w:spacing w:line="240" w:lineRule="auto"/>
        <w:rPr>
          <w:rFonts w:ascii="Times New Roman" w:eastAsia="LiberationSerif" w:hAnsi="Times New Roman" w:cs="Times New Roman"/>
          <w:bCs/>
          <w:sz w:val="28"/>
          <w:szCs w:val="28"/>
          <w:lang w:eastAsia="ru-RU"/>
        </w:rPr>
      </w:pPr>
      <w:r w:rsidRPr="002149D9">
        <w:rPr>
          <w:rFonts w:ascii="Times New Roman" w:eastAsia="LiberationSerif" w:hAnsi="Times New Roman" w:cs="Times New Roman"/>
          <w:bCs/>
          <w:sz w:val="28"/>
          <w:szCs w:val="28"/>
          <w:lang w:eastAsia="ru-RU"/>
        </w:rPr>
        <w:t>Формировать представления о неразрывной связи человека с природой (человек – часть природы); желание беречь природу.</w:t>
      </w:r>
    </w:p>
    <w:p w14:paraId="2B071104" w14:textId="76110085" w:rsidR="00E47075" w:rsidRPr="002149D9" w:rsidRDefault="00E47075" w:rsidP="00F70C5E">
      <w:pPr>
        <w:pStyle w:val="a3"/>
        <w:numPr>
          <w:ilvl w:val="0"/>
          <w:numId w:val="200"/>
        </w:numPr>
        <w:spacing w:line="240" w:lineRule="auto"/>
        <w:rPr>
          <w:rFonts w:ascii="Times New Roman" w:eastAsia="LiberationSerif" w:hAnsi="Times New Roman" w:cs="Times New Roman"/>
          <w:bCs/>
          <w:sz w:val="28"/>
          <w:szCs w:val="28"/>
          <w:lang w:eastAsia="ru-RU"/>
        </w:rPr>
      </w:pPr>
      <w:r w:rsidRPr="002149D9">
        <w:rPr>
          <w:rFonts w:ascii="Times New Roman" w:eastAsia="LiberationSerif" w:hAnsi="Times New Roman" w:cs="Times New Roman"/>
          <w:bCs/>
          <w:sz w:val="28"/>
          <w:szCs w:val="28"/>
          <w:lang w:eastAsia="ru-RU"/>
        </w:rPr>
        <w:t>Формировать у детей потребность обсуждения проблемы ответственности за жизнь живых существ, о влиянии человека на живую природу.</w:t>
      </w:r>
    </w:p>
    <w:p w14:paraId="7B410140" w14:textId="0682EECB" w:rsidR="00E47075" w:rsidRPr="002149D9" w:rsidRDefault="00E47075" w:rsidP="00F70C5E">
      <w:pPr>
        <w:pStyle w:val="a3"/>
        <w:numPr>
          <w:ilvl w:val="0"/>
          <w:numId w:val="200"/>
        </w:numPr>
        <w:spacing w:line="240" w:lineRule="auto"/>
        <w:rPr>
          <w:rFonts w:ascii="Times New Roman" w:eastAsia="LiberationSerif" w:hAnsi="Times New Roman" w:cs="Times New Roman"/>
          <w:bCs/>
          <w:sz w:val="28"/>
          <w:szCs w:val="28"/>
          <w:lang w:eastAsia="ru-RU"/>
        </w:rPr>
      </w:pPr>
      <w:r w:rsidRPr="002149D9">
        <w:rPr>
          <w:rFonts w:ascii="Times New Roman" w:eastAsia="LiberationSerif" w:hAnsi="Times New Roman" w:cs="Times New Roman"/>
          <w:bCs/>
          <w:sz w:val="28"/>
          <w:szCs w:val="28"/>
          <w:lang w:eastAsia="ru-RU"/>
        </w:rPr>
        <w:t>Воспитывать у детей потребность во взаимодействии с природой, стремление оказать помощь живым объектам</w:t>
      </w:r>
      <w:r w:rsidR="00FF2721" w:rsidRPr="002149D9">
        <w:rPr>
          <w:rFonts w:ascii="Times New Roman" w:eastAsia="LiberationSerif" w:hAnsi="Times New Roman" w:cs="Times New Roman"/>
          <w:bCs/>
          <w:sz w:val="28"/>
          <w:szCs w:val="28"/>
          <w:lang w:eastAsia="ru-RU"/>
        </w:rPr>
        <w:t>.</w:t>
      </w:r>
    </w:p>
    <w:p w14:paraId="2418314A" w14:textId="77777777" w:rsidR="002149D9" w:rsidRDefault="002149D9" w:rsidP="00FF2721">
      <w:pPr>
        <w:spacing w:line="240" w:lineRule="auto"/>
        <w:jc w:val="center"/>
        <w:rPr>
          <w:rFonts w:ascii="Times New Roman" w:eastAsia="LiberationSerif" w:hAnsi="Times New Roman" w:cs="Times New Roman"/>
          <w:b/>
          <w:sz w:val="28"/>
          <w:szCs w:val="28"/>
          <w:lang w:eastAsia="ru-RU"/>
        </w:rPr>
      </w:pPr>
    </w:p>
    <w:p w14:paraId="0B771312" w14:textId="6D926421" w:rsidR="00FF2721" w:rsidRPr="00FF2721" w:rsidRDefault="00FF2721" w:rsidP="00FF2721">
      <w:pPr>
        <w:spacing w:line="240" w:lineRule="auto"/>
        <w:jc w:val="center"/>
        <w:rPr>
          <w:rFonts w:ascii="Times New Roman" w:eastAsia="LiberationSerif" w:hAnsi="Times New Roman" w:cs="Times New Roman"/>
          <w:b/>
          <w:sz w:val="28"/>
          <w:szCs w:val="28"/>
          <w:lang w:eastAsia="ru-RU"/>
        </w:rPr>
      </w:pPr>
      <w:r w:rsidRPr="00FF2721">
        <w:rPr>
          <w:rFonts w:ascii="Times New Roman" w:eastAsia="LiberationSerif" w:hAnsi="Times New Roman" w:cs="Times New Roman"/>
          <w:b/>
          <w:sz w:val="28"/>
          <w:szCs w:val="28"/>
          <w:lang w:eastAsia="ru-RU"/>
        </w:rPr>
        <w:t>Духовно – нравственное направление.</w:t>
      </w:r>
    </w:p>
    <w:p w14:paraId="72235E78" w14:textId="4F279B8E" w:rsidR="00FF2721" w:rsidRPr="00FF2721" w:rsidRDefault="00FF2721" w:rsidP="00FF2721">
      <w:p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В основе духовно-нравственного направления воспитания лежат ценности «Жизнь», «Милосердие», «Добро».</w:t>
      </w:r>
    </w:p>
    <w:p w14:paraId="51EC25FE" w14:textId="77777777" w:rsidR="00FF2721" w:rsidRPr="00FF2721" w:rsidRDefault="00FF2721" w:rsidP="00FF2721">
      <w:p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Образовательные области: социально – коммуникативное развитие, физическое развитие.</w:t>
      </w:r>
    </w:p>
    <w:p w14:paraId="6B7A599D" w14:textId="3D876EDA" w:rsidR="00FF2721" w:rsidRPr="00FF2721" w:rsidRDefault="00FF2721" w:rsidP="00FF2721">
      <w:p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Усвоение нравственных ценностей представляет собой процесс образования в сознании ребёнка структуры, включающей следующие три элемента в их взаимосвязи: все более глубокое понимание нравственного смысла поступков, их оценочную сторону и эмоциональное к ним отношение. В дошкольном возрасте осу</w:t>
      </w:r>
    </w:p>
    <w:p w14:paraId="4FCCBBCB" w14:textId="117C7A23" w:rsidR="00FF2721" w:rsidRPr="00FF2721" w:rsidRDefault="00FF2721" w:rsidP="00FF2721">
      <w:p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Духовно-</w:t>
      </w:r>
      <w:r>
        <w:rPr>
          <w:rFonts w:ascii="Times New Roman" w:eastAsia="LiberationSerif" w:hAnsi="Times New Roman" w:cs="Times New Roman"/>
          <w:bCs/>
          <w:sz w:val="28"/>
          <w:szCs w:val="28"/>
          <w:lang w:eastAsia="ru-RU"/>
        </w:rPr>
        <w:t xml:space="preserve"> </w:t>
      </w:r>
      <w:r w:rsidRPr="00FF2721">
        <w:rPr>
          <w:rFonts w:ascii="Times New Roman" w:eastAsia="LiberationSerif" w:hAnsi="Times New Roman" w:cs="Times New Roman"/>
          <w:bCs/>
          <w:sz w:val="28"/>
          <w:szCs w:val="28"/>
          <w:lang w:eastAsia="ru-RU"/>
        </w:rPr>
        <w:t>нравственные переживания возникают на основе опыта друг другу доверия, принятие и понимание другого как другого. У детей дошкольного возраста процесс духовно-нравственных переживаний только зарождается.</w:t>
      </w:r>
    </w:p>
    <w:p w14:paraId="7C4D39FA" w14:textId="69A673E8" w:rsidR="00FF2721" w:rsidRPr="00FF2721" w:rsidRDefault="00FF2721" w:rsidP="00FF2721">
      <w:p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В системе духовно</w:t>
      </w:r>
      <w:r w:rsidR="00B84161">
        <w:rPr>
          <w:rFonts w:ascii="Times New Roman" w:eastAsia="LiberationSerif" w:hAnsi="Times New Roman" w:cs="Times New Roman"/>
          <w:bCs/>
          <w:sz w:val="28"/>
          <w:szCs w:val="28"/>
          <w:lang w:eastAsia="ru-RU"/>
        </w:rPr>
        <w:t xml:space="preserve"> </w:t>
      </w:r>
      <w:r w:rsidRPr="00FF2721">
        <w:rPr>
          <w:rFonts w:ascii="Times New Roman" w:eastAsia="LiberationSerif" w:hAnsi="Times New Roman" w:cs="Times New Roman"/>
          <w:bCs/>
          <w:sz w:val="28"/>
          <w:szCs w:val="28"/>
          <w:lang w:eastAsia="ru-RU"/>
        </w:rPr>
        <w:t>- нравственного воспитания главное место занимает ценность Жизнь. Самая высшая и абсолютная ценность – это сам человек, его жизнь. Собственная жизнь – ценность для каждого из нас. Только при жизни человек может радоваться, любить, дружить, веселиться. Для детей дошкольного возраста ценность Жизнь абстрактная, так как у них нет социального опыта, жизненного опыта. Ценность здоровья ещё не существует для ребёнка, на главных местах у него – игра и общение со сверстниками. В ценностях ребёнка нет должного места для здоровья и здорового образа жизни, отсутствует понимание  важности этих ценностей. По причине абстрактности понятия «здоровье», ребёнок затрудняется в понимании смысла и тем самым у него не формируется положительное отношение к ценности и к процессу введения здорового образа жизни. Дошкольник не обращает внимание на своё состояние здоровья и принимает его как постоянное и не изменяемое. Он постоянно верит в его состояние. Что обозначается как «нездоровое поведение», «нереалистическое оптимизм».</w:t>
      </w:r>
    </w:p>
    <w:p w14:paraId="39B626DA" w14:textId="77777777" w:rsidR="00FF2721" w:rsidRPr="00FF2721" w:rsidRDefault="00FF2721" w:rsidP="00FF2721">
      <w:p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Ценности жизни, с одной стороны, становятся содержанием воспитания, с другой стороны, преломляясь сознанием ребёнка, определяют его отношение к познаваемому, к окружающим людям, природе, к самому себе (в форме установок, убеждений, интересов, стремлений, желаний, намерений). Это означает, что вся жизнь дошкольников должна быть наполнена образцами нравственного поведения: чувствами, делами, поступками, которые убеждают детей в необходимости поступать в соответствии с нравственными ценностями, а значит, любить, проявлять заботу, сочувствовать, сопереживать, помогать.</w:t>
      </w:r>
    </w:p>
    <w:p w14:paraId="1BFD5CED" w14:textId="62B69F15" w:rsidR="00FF2721" w:rsidRPr="00FF2721" w:rsidRDefault="00FF2721" w:rsidP="00FF2721">
      <w:p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Содержание работы по воспитанию ценностного отношения к «Жизни» включает в себя следующие смысловые блоки:</w:t>
      </w:r>
    </w:p>
    <w:p w14:paraId="61E2C0DE" w14:textId="6DBB650F" w:rsidR="00FF2721" w:rsidRPr="00FF2721" w:rsidRDefault="00FF2721" w:rsidP="00F70C5E">
      <w:pPr>
        <w:pStyle w:val="a3"/>
        <w:numPr>
          <w:ilvl w:val="0"/>
          <w:numId w:val="188"/>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 xml:space="preserve">Формирование основ нравственности, уважение к другим людям, </w:t>
      </w:r>
    </w:p>
    <w:p w14:paraId="530DFD82" w14:textId="0E27BABA" w:rsidR="00FF2721" w:rsidRPr="00FF2721" w:rsidRDefault="00FF2721" w:rsidP="00F70C5E">
      <w:pPr>
        <w:pStyle w:val="a3"/>
        <w:numPr>
          <w:ilvl w:val="0"/>
          <w:numId w:val="188"/>
        </w:numPr>
        <w:spacing w:line="240" w:lineRule="auto"/>
        <w:rPr>
          <w:rFonts w:ascii="Times New Roman" w:eastAsia="LiberationSerif" w:hAnsi="Times New Roman" w:cs="Times New Roman"/>
          <w:bCs/>
          <w:sz w:val="28"/>
          <w:szCs w:val="28"/>
          <w:lang w:eastAsia="ru-RU"/>
        </w:rPr>
      </w:pPr>
      <w:r w:rsidRPr="00FF2721">
        <w:rPr>
          <w:rFonts w:ascii="Times New Roman" w:eastAsia="LiberationSerif" w:hAnsi="Times New Roman" w:cs="Times New Roman"/>
          <w:bCs/>
          <w:sz w:val="28"/>
          <w:szCs w:val="28"/>
          <w:lang w:eastAsia="ru-RU"/>
        </w:rPr>
        <w:t>Охрана собственного здоровья и других людей.</w:t>
      </w:r>
    </w:p>
    <w:p w14:paraId="66FA8C99" w14:textId="77777777" w:rsidR="00BF3CC6" w:rsidRPr="00BF3CC6" w:rsidRDefault="00BF3CC6" w:rsidP="00BF3CC6">
      <w:pPr>
        <w:spacing w:line="240" w:lineRule="auto"/>
        <w:ind w:firstLine="22"/>
        <w:rPr>
          <w:rFonts w:ascii="Times New Roman" w:eastAsia="LiberationSerif" w:hAnsi="Times New Roman" w:cs="Times New Roman"/>
          <w:b/>
          <w:sz w:val="28"/>
          <w:szCs w:val="28"/>
          <w:lang w:eastAsia="ru-RU"/>
        </w:rPr>
      </w:pPr>
      <w:r w:rsidRPr="00BF3CC6">
        <w:rPr>
          <w:rFonts w:ascii="Times New Roman" w:eastAsia="LiberationSerif" w:hAnsi="Times New Roman" w:cs="Times New Roman"/>
          <w:b/>
          <w:sz w:val="28"/>
          <w:szCs w:val="28"/>
          <w:lang w:eastAsia="ru-RU"/>
        </w:rPr>
        <w:t>Содержание воспитательной работы по приобщению детей к ценности «Жизнь» для детей от 1.6 до 3 лет</w:t>
      </w:r>
    </w:p>
    <w:p w14:paraId="0F1353E7" w14:textId="1E15884A" w:rsidR="00BF3CC6" w:rsidRP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06CE8300" w14:textId="0BA380D1" w:rsidR="00BF3CC6" w:rsidRPr="00BF3CC6" w:rsidRDefault="00BF3CC6" w:rsidP="00F70C5E">
      <w:pPr>
        <w:pStyle w:val="a3"/>
        <w:numPr>
          <w:ilvl w:val="0"/>
          <w:numId w:val="189"/>
        </w:numPr>
        <w:spacing w:line="240" w:lineRule="auto"/>
        <w:rPr>
          <w:rFonts w:ascii="Times New Roman" w:eastAsia="LiberationSerif" w:hAnsi="Times New Roman" w:cs="Times New Roman"/>
          <w:bCs/>
          <w:sz w:val="28"/>
          <w:szCs w:val="28"/>
          <w:lang w:eastAsia="ru-RU"/>
        </w:rPr>
      </w:pPr>
      <w:r w:rsidRPr="00BF3CC6">
        <w:rPr>
          <w:rFonts w:ascii="Times New Roman" w:eastAsia="LiberationSerif" w:hAnsi="Times New Roman" w:cs="Times New Roman"/>
          <w:bCs/>
          <w:sz w:val="28"/>
          <w:szCs w:val="28"/>
          <w:lang w:eastAsia="ru-RU"/>
        </w:rPr>
        <w:t>Формировать у детей доброе и бережное отношение к окружающему миру через понятное, близкое и доступное им содержание.</w:t>
      </w:r>
    </w:p>
    <w:p w14:paraId="5AC33D8A" w14:textId="43372C23" w:rsidR="00FF2721" w:rsidRPr="00BF3CC6" w:rsidRDefault="00BF3CC6" w:rsidP="00F70C5E">
      <w:pPr>
        <w:pStyle w:val="a3"/>
        <w:numPr>
          <w:ilvl w:val="0"/>
          <w:numId w:val="189"/>
        </w:numPr>
        <w:spacing w:line="240" w:lineRule="auto"/>
        <w:rPr>
          <w:rFonts w:ascii="Times New Roman" w:eastAsia="LiberationSerif" w:hAnsi="Times New Roman" w:cs="Times New Roman"/>
          <w:bCs/>
          <w:sz w:val="28"/>
          <w:szCs w:val="28"/>
          <w:lang w:eastAsia="ru-RU"/>
        </w:rPr>
      </w:pPr>
      <w:r w:rsidRPr="00BF3CC6">
        <w:rPr>
          <w:rFonts w:ascii="Times New Roman" w:eastAsia="LiberationSerif" w:hAnsi="Times New Roman" w:cs="Times New Roman"/>
          <w:bCs/>
          <w:sz w:val="28"/>
          <w:szCs w:val="28"/>
          <w:lang w:eastAsia="ru-RU"/>
        </w:rPr>
        <w:t>Воспитывать у детей сочувствие к игровым персонажам и вызвать желание помогать им</w:t>
      </w:r>
      <w:r>
        <w:rPr>
          <w:rFonts w:ascii="Times New Roman" w:eastAsia="LiberationSerif" w:hAnsi="Times New Roman" w:cs="Times New Roman"/>
          <w:bCs/>
          <w:sz w:val="28"/>
          <w:szCs w:val="28"/>
          <w:lang w:eastAsia="ru-RU"/>
        </w:rPr>
        <w:t>.</w:t>
      </w:r>
    </w:p>
    <w:p w14:paraId="6D325A33" w14:textId="77777777" w:rsidR="00BF3CC6" w:rsidRPr="00BF3CC6" w:rsidRDefault="00BF3CC6" w:rsidP="00BF3CC6">
      <w:pPr>
        <w:spacing w:line="240" w:lineRule="auto"/>
        <w:ind w:firstLine="22"/>
        <w:rPr>
          <w:rFonts w:ascii="Times New Roman" w:eastAsia="LiberationSerif" w:hAnsi="Times New Roman" w:cs="Times New Roman"/>
          <w:b/>
          <w:sz w:val="28"/>
          <w:szCs w:val="28"/>
          <w:lang w:eastAsia="ru-RU"/>
        </w:rPr>
      </w:pPr>
      <w:r w:rsidRPr="00BF3CC6">
        <w:rPr>
          <w:rFonts w:ascii="Times New Roman" w:eastAsia="LiberationSerif" w:hAnsi="Times New Roman" w:cs="Times New Roman"/>
          <w:b/>
          <w:sz w:val="28"/>
          <w:szCs w:val="28"/>
          <w:lang w:eastAsia="ru-RU"/>
        </w:rPr>
        <w:t>Младшая группа</w:t>
      </w:r>
    </w:p>
    <w:p w14:paraId="3FBB3A2F" w14:textId="36A510E2"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4224FD58" w14:textId="00F3B1A6" w:rsidR="00BF3CC6" w:rsidRPr="002149D9" w:rsidRDefault="00BF3CC6" w:rsidP="00F70C5E">
      <w:pPr>
        <w:pStyle w:val="a3"/>
        <w:numPr>
          <w:ilvl w:val="0"/>
          <w:numId w:val="201"/>
        </w:numPr>
        <w:spacing w:line="240" w:lineRule="auto"/>
        <w:rPr>
          <w:rFonts w:ascii="Times New Roman" w:eastAsia="LiberationSerif" w:hAnsi="Times New Roman" w:cs="Times New Roman"/>
          <w:bCs/>
          <w:sz w:val="28"/>
          <w:szCs w:val="28"/>
          <w:lang w:eastAsia="ru-RU"/>
        </w:rPr>
      </w:pPr>
      <w:r w:rsidRPr="002149D9">
        <w:rPr>
          <w:rFonts w:ascii="Times New Roman" w:eastAsia="LiberationSerif" w:hAnsi="Times New Roman" w:cs="Times New Roman"/>
          <w:bCs/>
          <w:sz w:val="28"/>
          <w:szCs w:val="28"/>
          <w:lang w:eastAsia="ru-RU"/>
        </w:rPr>
        <w:t>Воспитывать положительные эмоции, создающие жизнерадостное настроение.</w:t>
      </w:r>
    </w:p>
    <w:p w14:paraId="75858398" w14:textId="56813FC0" w:rsidR="00BF3CC6" w:rsidRPr="002149D9" w:rsidRDefault="00BF3CC6" w:rsidP="00F70C5E">
      <w:pPr>
        <w:pStyle w:val="a3"/>
        <w:numPr>
          <w:ilvl w:val="0"/>
          <w:numId w:val="201"/>
        </w:numPr>
        <w:spacing w:line="240" w:lineRule="auto"/>
        <w:rPr>
          <w:rFonts w:ascii="Times New Roman" w:eastAsia="LiberationSerif" w:hAnsi="Times New Roman" w:cs="Times New Roman"/>
          <w:bCs/>
          <w:sz w:val="28"/>
          <w:szCs w:val="28"/>
          <w:lang w:eastAsia="ru-RU"/>
        </w:rPr>
      </w:pPr>
      <w:r w:rsidRPr="002149D9">
        <w:rPr>
          <w:rFonts w:ascii="Times New Roman" w:eastAsia="LiberationSerif" w:hAnsi="Times New Roman" w:cs="Times New Roman"/>
          <w:bCs/>
          <w:sz w:val="28"/>
          <w:szCs w:val="28"/>
          <w:lang w:eastAsia="ru-RU"/>
        </w:rPr>
        <w:t>Формирование у детей первоначального интереса к</w:t>
      </w:r>
      <w:r w:rsidR="002149D9">
        <w:rPr>
          <w:rFonts w:ascii="Times New Roman" w:eastAsia="LiberationSerif" w:hAnsi="Times New Roman" w:cs="Times New Roman"/>
          <w:bCs/>
          <w:sz w:val="28"/>
          <w:szCs w:val="28"/>
          <w:lang w:eastAsia="ru-RU"/>
        </w:rPr>
        <w:t xml:space="preserve"> </w:t>
      </w:r>
      <w:r w:rsidRPr="002149D9">
        <w:rPr>
          <w:rFonts w:ascii="Times New Roman" w:eastAsia="LiberationSerif" w:hAnsi="Times New Roman" w:cs="Times New Roman"/>
          <w:bCs/>
          <w:sz w:val="28"/>
          <w:szCs w:val="28"/>
          <w:lang w:eastAsia="ru-RU"/>
        </w:rPr>
        <w:t xml:space="preserve">правилам </w:t>
      </w:r>
      <w:proofErr w:type="spellStart"/>
      <w:r w:rsidRPr="002149D9">
        <w:rPr>
          <w:rFonts w:ascii="Times New Roman" w:eastAsia="LiberationSerif" w:hAnsi="Times New Roman" w:cs="Times New Roman"/>
          <w:bCs/>
          <w:sz w:val="28"/>
          <w:szCs w:val="28"/>
          <w:lang w:eastAsia="ru-RU"/>
        </w:rPr>
        <w:t>здоровьесберегающего</w:t>
      </w:r>
      <w:proofErr w:type="spellEnd"/>
      <w:r w:rsidRPr="002149D9">
        <w:rPr>
          <w:rFonts w:ascii="Times New Roman" w:eastAsia="LiberationSerif" w:hAnsi="Times New Roman" w:cs="Times New Roman"/>
          <w:bCs/>
          <w:sz w:val="28"/>
          <w:szCs w:val="28"/>
          <w:lang w:eastAsia="ru-RU"/>
        </w:rPr>
        <w:t xml:space="preserve"> и безопасного поведения</w:t>
      </w:r>
      <w:r w:rsidR="002149D9">
        <w:rPr>
          <w:rFonts w:ascii="Times New Roman" w:eastAsia="LiberationSerif" w:hAnsi="Times New Roman" w:cs="Times New Roman"/>
          <w:bCs/>
          <w:sz w:val="28"/>
          <w:szCs w:val="28"/>
          <w:lang w:eastAsia="ru-RU"/>
        </w:rPr>
        <w:t>.</w:t>
      </w:r>
    </w:p>
    <w:p w14:paraId="0F1CC4C2" w14:textId="72CA8700" w:rsidR="00FF2721"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63125D48" w14:textId="01F8C894" w:rsidR="007877B7" w:rsidRPr="002149D9" w:rsidRDefault="007877B7" w:rsidP="00F70C5E">
      <w:pPr>
        <w:pStyle w:val="a3"/>
        <w:numPr>
          <w:ilvl w:val="0"/>
          <w:numId w:val="202"/>
        </w:numPr>
        <w:spacing w:line="240" w:lineRule="auto"/>
        <w:rPr>
          <w:rFonts w:ascii="Times New Roman" w:eastAsia="LiberationSerif" w:hAnsi="Times New Roman" w:cs="Times New Roman"/>
          <w:bCs/>
          <w:sz w:val="28"/>
          <w:szCs w:val="28"/>
          <w:lang w:eastAsia="ru-RU"/>
        </w:rPr>
      </w:pPr>
      <w:r w:rsidRPr="002149D9">
        <w:rPr>
          <w:rFonts w:ascii="Times New Roman" w:eastAsia="LiberationSerif" w:hAnsi="Times New Roman" w:cs="Times New Roman"/>
          <w:bCs/>
          <w:sz w:val="28"/>
          <w:szCs w:val="28"/>
          <w:lang w:eastAsia="ru-RU"/>
        </w:rPr>
        <w:t>Воспитывать у детей привычку к строгому соблюдению режима дня и вырабатывать потребность к ежедневным занятиям физическими упражнениями</w:t>
      </w:r>
      <w:r w:rsidR="002149D9" w:rsidRPr="002149D9">
        <w:rPr>
          <w:rFonts w:ascii="Times New Roman" w:eastAsia="LiberationSerif" w:hAnsi="Times New Roman" w:cs="Times New Roman"/>
          <w:bCs/>
          <w:sz w:val="28"/>
          <w:szCs w:val="28"/>
          <w:lang w:eastAsia="ru-RU"/>
        </w:rPr>
        <w:t>.</w:t>
      </w:r>
    </w:p>
    <w:p w14:paraId="10ACF26B" w14:textId="40338E09" w:rsidR="007877B7" w:rsidRPr="002149D9" w:rsidRDefault="007877B7" w:rsidP="00F70C5E">
      <w:pPr>
        <w:pStyle w:val="a3"/>
        <w:numPr>
          <w:ilvl w:val="0"/>
          <w:numId w:val="202"/>
        </w:numPr>
        <w:spacing w:line="240" w:lineRule="auto"/>
        <w:rPr>
          <w:rFonts w:ascii="Times New Roman" w:eastAsia="LiberationSerif" w:hAnsi="Times New Roman" w:cs="Times New Roman"/>
          <w:bCs/>
          <w:sz w:val="28"/>
          <w:szCs w:val="28"/>
          <w:lang w:eastAsia="ru-RU"/>
        </w:rPr>
      </w:pPr>
      <w:r w:rsidRPr="002149D9">
        <w:rPr>
          <w:rFonts w:ascii="Times New Roman" w:eastAsia="LiberationSerif" w:hAnsi="Times New Roman" w:cs="Times New Roman"/>
          <w:bCs/>
          <w:sz w:val="28"/>
          <w:szCs w:val="28"/>
          <w:lang w:eastAsia="ru-RU"/>
        </w:rPr>
        <w:t>Формировать навыки самообслуживания для обеспечения безопасности жизни</w:t>
      </w:r>
      <w:r w:rsidR="002149D9" w:rsidRPr="002149D9">
        <w:rPr>
          <w:rFonts w:ascii="Times New Roman" w:eastAsia="LiberationSerif" w:hAnsi="Times New Roman" w:cs="Times New Roman"/>
          <w:bCs/>
          <w:sz w:val="28"/>
          <w:szCs w:val="28"/>
          <w:lang w:eastAsia="ru-RU"/>
        </w:rPr>
        <w:t>.</w:t>
      </w:r>
    </w:p>
    <w:p w14:paraId="55DCA3B9" w14:textId="14DCD8EC" w:rsidR="007877B7" w:rsidRPr="002149D9" w:rsidRDefault="007877B7" w:rsidP="00F70C5E">
      <w:pPr>
        <w:pStyle w:val="a3"/>
        <w:numPr>
          <w:ilvl w:val="0"/>
          <w:numId w:val="202"/>
        </w:numPr>
        <w:spacing w:line="240" w:lineRule="auto"/>
        <w:rPr>
          <w:rFonts w:ascii="Times New Roman" w:eastAsia="LiberationSerif" w:hAnsi="Times New Roman" w:cs="Times New Roman"/>
          <w:bCs/>
          <w:sz w:val="28"/>
          <w:szCs w:val="28"/>
          <w:lang w:eastAsia="ru-RU"/>
        </w:rPr>
      </w:pPr>
      <w:r w:rsidRPr="002149D9">
        <w:rPr>
          <w:rFonts w:ascii="Times New Roman" w:eastAsia="LiberationSerif" w:hAnsi="Times New Roman" w:cs="Times New Roman"/>
          <w:bCs/>
          <w:sz w:val="28"/>
          <w:szCs w:val="28"/>
          <w:lang w:eastAsia="ru-RU"/>
        </w:rPr>
        <w:t>Формировать у детей позитивный настрой на выполнение элементарных процессов самообслуживания</w:t>
      </w:r>
      <w:r w:rsidR="002149D9" w:rsidRPr="002149D9">
        <w:rPr>
          <w:rFonts w:ascii="Times New Roman" w:eastAsia="LiberationSerif" w:hAnsi="Times New Roman" w:cs="Times New Roman"/>
          <w:bCs/>
          <w:sz w:val="28"/>
          <w:szCs w:val="28"/>
          <w:lang w:eastAsia="ru-RU"/>
        </w:rPr>
        <w:t>.</w:t>
      </w:r>
    </w:p>
    <w:p w14:paraId="5EAA0DD3" w14:textId="777AA48E" w:rsidR="007877B7" w:rsidRPr="002149D9" w:rsidRDefault="007877B7" w:rsidP="00F70C5E">
      <w:pPr>
        <w:pStyle w:val="a3"/>
        <w:numPr>
          <w:ilvl w:val="0"/>
          <w:numId w:val="202"/>
        </w:numPr>
        <w:spacing w:line="240" w:lineRule="auto"/>
        <w:rPr>
          <w:rFonts w:ascii="Times New Roman" w:eastAsia="LiberationSerif" w:hAnsi="Times New Roman" w:cs="Times New Roman"/>
          <w:bCs/>
          <w:sz w:val="28"/>
          <w:szCs w:val="28"/>
          <w:lang w:eastAsia="ru-RU"/>
        </w:rPr>
      </w:pPr>
      <w:r w:rsidRPr="002149D9">
        <w:rPr>
          <w:rFonts w:ascii="Times New Roman" w:eastAsia="LiberationSerif" w:hAnsi="Times New Roman" w:cs="Times New Roman"/>
          <w:bCs/>
          <w:sz w:val="28"/>
          <w:szCs w:val="28"/>
          <w:lang w:eastAsia="ru-RU"/>
        </w:rPr>
        <w:t>Формировать у детей первичные умения проявлять уважение к другому человеку</w:t>
      </w:r>
      <w:r w:rsidR="002149D9" w:rsidRPr="002149D9">
        <w:rPr>
          <w:rFonts w:ascii="Times New Roman" w:eastAsia="LiberationSerif" w:hAnsi="Times New Roman" w:cs="Times New Roman"/>
          <w:bCs/>
          <w:sz w:val="28"/>
          <w:szCs w:val="28"/>
          <w:lang w:eastAsia="ru-RU"/>
        </w:rPr>
        <w:t>.</w:t>
      </w:r>
    </w:p>
    <w:p w14:paraId="1D84CEA7" w14:textId="5FFB2564"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 xml:space="preserve">Средняя группа </w:t>
      </w:r>
    </w:p>
    <w:p w14:paraId="395CADC2" w14:textId="6CA96394"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01A34440" w14:textId="4C441286" w:rsidR="007877B7" w:rsidRPr="002149D9" w:rsidRDefault="007877B7" w:rsidP="00F70C5E">
      <w:pPr>
        <w:pStyle w:val="a3"/>
        <w:numPr>
          <w:ilvl w:val="0"/>
          <w:numId w:val="190"/>
        </w:numPr>
        <w:spacing w:line="240" w:lineRule="auto"/>
        <w:rPr>
          <w:rFonts w:ascii="Times New Roman" w:eastAsia="LiberationSerif" w:hAnsi="Times New Roman" w:cs="Times New Roman"/>
          <w:bCs/>
          <w:sz w:val="28"/>
          <w:szCs w:val="28"/>
          <w:lang w:eastAsia="ru-RU"/>
        </w:rPr>
      </w:pPr>
      <w:r w:rsidRPr="007877B7">
        <w:rPr>
          <w:rFonts w:ascii="Times New Roman" w:eastAsia="LiberationSerif" w:hAnsi="Times New Roman" w:cs="Times New Roman"/>
          <w:bCs/>
          <w:sz w:val="28"/>
          <w:szCs w:val="28"/>
          <w:lang w:eastAsia="ru-RU"/>
        </w:rPr>
        <w:t>Воспитывать положительные эмоции, создающие жизнерадостное настроение.</w:t>
      </w:r>
    </w:p>
    <w:p w14:paraId="395E0C3E" w14:textId="6A877E23" w:rsidR="007877B7" w:rsidRPr="007877B7" w:rsidRDefault="007877B7" w:rsidP="00F70C5E">
      <w:pPr>
        <w:pStyle w:val="a3"/>
        <w:numPr>
          <w:ilvl w:val="0"/>
          <w:numId w:val="190"/>
        </w:numPr>
        <w:spacing w:line="240" w:lineRule="auto"/>
        <w:rPr>
          <w:rFonts w:ascii="Times New Roman" w:eastAsia="LiberationSerif" w:hAnsi="Times New Roman" w:cs="Times New Roman"/>
          <w:bCs/>
          <w:sz w:val="28"/>
          <w:szCs w:val="28"/>
          <w:lang w:eastAsia="ru-RU"/>
        </w:rPr>
      </w:pPr>
      <w:r w:rsidRPr="007877B7">
        <w:rPr>
          <w:rFonts w:ascii="Times New Roman" w:eastAsia="LiberationSerif" w:hAnsi="Times New Roman" w:cs="Times New Roman"/>
          <w:bCs/>
          <w:sz w:val="28"/>
          <w:szCs w:val="28"/>
          <w:lang w:eastAsia="ru-RU"/>
        </w:rPr>
        <w:t>Формировать первоначальные представления о здоровье человека</w:t>
      </w:r>
      <w:r w:rsidR="00655037">
        <w:rPr>
          <w:rFonts w:ascii="Times New Roman" w:eastAsia="LiberationSerif" w:hAnsi="Times New Roman" w:cs="Times New Roman"/>
          <w:bCs/>
          <w:sz w:val="28"/>
          <w:szCs w:val="28"/>
          <w:lang w:eastAsia="ru-RU"/>
        </w:rPr>
        <w:t>.</w:t>
      </w:r>
    </w:p>
    <w:p w14:paraId="40D664EA" w14:textId="3E0B2BA1"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35A46B3A" w14:textId="51086419" w:rsidR="007877B7" w:rsidRPr="00655037" w:rsidRDefault="007877B7" w:rsidP="00F70C5E">
      <w:pPr>
        <w:pStyle w:val="a3"/>
        <w:numPr>
          <w:ilvl w:val="0"/>
          <w:numId w:val="203"/>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Воспитывать у детей привычку к строгому соблюдению режима дня и вырабатывать потребность к ежедневным занятиям физическими упражнениями</w:t>
      </w:r>
      <w:r w:rsidR="00655037" w:rsidRPr="00655037">
        <w:rPr>
          <w:rFonts w:ascii="Times New Roman" w:eastAsia="LiberationSerif" w:hAnsi="Times New Roman" w:cs="Times New Roman"/>
          <w:bCs/>
          <w:sz w:val="28"/>
          <w:szCs w:val="28"/>
          <w:lang w:eastAsia="ru-RU"/>
        </w:rPr>
        <w:t>.</w:t>
      </w:r>
    </w:p>
    <w:p w14:paraId="771DA946" w14:textId="56AA4EF4" w:rsidR="007877B7" w:rsidRPr="00655037" w:rsidRDefault="007877B7" w:rsidP="00F70C5E">
      <w:pPr>
        <w:pStyle w:val="a3"/>
        <w:numPr>
          <w:ilvl w:val="0"/>
          <w:numId w:val="203"/>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Продолжать формирование навыков самообслуживания для обеспечения безопасности жизни</w:t>
      </w:r>
      <w:r w:rsidR="00655037" w:rsidRPr="00655037">
        <w:rPr>
          <w:rFonts w:ascii="Times New Roman" w:eastAsia="LiberationSerif" w:hAnsi="Times New Roman" w:cs="Times New Roman"/>
          <w:bCs/>
          <w:sz w:val="28"/>
          <w:szCs w:val="28"/>
          <w:lang w:eastAsia="ru-RU"/>
        </w:rPr>
        <w:t>.</w:t>
      </w:r>
    </w:p>
    <w:p w14:paraId="47F3E9AD" w14:textId="5EA3CE1D" w:rsidR="007877B7" w:rsidRPr="00655037" w:rsidRDefault="007877B7" w:rsidP="00F70C5E">
      <w:pPr>
        <w:pStyle w:val="a3"/>
        <w:numPr>
          <w:ilvl w:val="0"/>
          <w:numId w:val="203"/>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Продолжать формировать у детей навыки самообслуживания</w:t>
      </w:r>
      <w:r w:rsidR="00655037" w:rsidRPr="00655037">
        <w:rPr>
          <w:rFonts w:ascii="Times New Roman" w:eastAsia="LiberationSerif" w:hAnsi="Times New Roman" w:cs="Times New Roman"/>
          <w:bCs/>
          <w:sz w:val="28"/>
          <w:szCs w:val="28"/>
          <w:lang w:eastAsia="ru-RU"/>
        </w:rPr>
        <w:t>.</w:t>
      </w:r>
    </w:p>
    <w:p w14:paraId="4D9585C5" w14:textId="4D2728D1" w:rsidR="007877B7" w:rsidRPr="00655037" w:rsidRDefault="007877B7" w:rsidP="00F70C5E">
      <w:pPr>
        <w:pStyle w:val="a3"/>
        <w:numPr>
          <w:ilvl w:val="0"/>
          <w:numId w:val="203"/>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Формировать у детей первичные умения проявлять уважение к другому человеку</w:t>
      </w:r>
      <w:r w:rsidR="00655037" w:rsidRPr="00655037">
        <w:rPr>
          <w:rFonts w:ascii="Times New Roman" w:eastAsia="LiberationSerif" w:hAnsi="Times New Roman" w:cs="Times New Roman"/>
          <w:bCs/>
          <w:sz w:val="28"/>
          <w:szCs w:val="28"/>
          <w:lang w:eastAsia="ru-RU"/>
        </w:rPr>
        <w:t>.</w:t>
      </w:r>
    </w:p>
    <w:p w14:paraId="3B36A839" w14:textId="32B91F65"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Старшая группа</w:t>
      </w:r>
    </w:p>
    <w:p w14:paraId="3617F9E3" w14:textId="5168DB2E"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26B8CBE0" w14:textId="058CDC2A" w:rsidR="007877B7" w:rsidRPr="00655037" w:rsidRDefault="007877B7" w:rsidP="00F70C5E">
      <w:pPr>
        <w:pStyle w:val="a3"/>
        <w:numPr>
          <w:ilvl w:val="0"/>
          <w:numId w:val="205"/>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Воспитывать детей эмоциональный отклик на приобщение их к здоровому образу жизни</w:t>
      </w:r>
      <w:r w:rsidR="00655037" w:rsidRPr="00655037">
        <w:rPr>
          <w:rFonts w:ascii="Times New Roman" w:eastAsia="LiberationSerif" w:hAnsi="Times New Roman" w:cs="Times New Roman"/>
          <w:bCs/>
          <w:sz w:val="28"/>
          <w:szCs w:val="28"/>
          <w:lang w:eastAsia="ru-RU"/>
        </w:rPr>
        <w:t>.</w:t>
      </w:r>
      <w:r w:rsidRPr="00655037">
        <w:rPr>
          <w:rFonts w:ascii="Times New Roman" w:eastAsia="LiberationSerif" w:hAnsi="Times New Roman" w:cs="Times New Roman"/>
          <w:bCs/>
          <w:sz w:val="28"/>
          <w:szCs w:val="28"/>
          <w:lang w:eastAsia="ru-RU"/>
        </w:rPr>
        <w:t xml:space="preserve"> </w:t>
      </w:r>
    </w:p>
    <w:p w14:paraId="1A721B28" w14:textId="77777777" w:rsidR="007877B7" w:rsidRPr="00655037" w:rsidRDefault="007877B7" w:rsidP="00F70C5E">
      <w:pPr>
        <w:pStyle w:val="a3"/>
        <w:numPr>
          <w:ilvl w:val="0"/>
          <w:numId w:val="205"/>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Формировать представления детей о человеке как живом существе: об условиях, необходимых ему для жизни; об особых потребностях человека; о внешнем строении человека, органах чувств, некоторых внутренних органах; о различных состояниях и чувствах человека; о здоровье и болезни.</w:t>
      </w:r>
    </w:p>
    <w:p w14:paraId="5F622908" w14:textId="0B3E3989" w:rsidR="007877B7" w:rsidRPr="00655037" w:rsidRDefault="007877B7" w:rsidP="00F70C5E">
      <w:pPr>
        <w:pStyle w:val="a3"/>
        <w:numPr>
          <w:ilvl w:val="0"/>
          <w:numId w:val="205"/>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Формировать представления об образе жизни и его значении для здоровья человека, о специальной организации образа жизни ребёнка в детском саду</w:t>
      </w:r>
      <w:r w:rsidR="00655037" w:rsidRPr="00655037">
        <w:rPr>
          <w:rFonts w:ascii="Times New Roman" w:eastAsia="LiberationSerif" w:hAnsi="Times New Roman" w:cs="Times New Roman"/>
          <w:bCs/>
          <w:sz w:val="28"/>
          <w:szCs w:val="28"/>
          <w:lang w:eastAsia="ru-RU"/>
        </w:rPr>
        <w:t>.</w:t>
      </w:r>
    </w:p>
    <w:p w14:paraId="53CD0DEB" w14:textId="77777777" w:rsidR="007877B7" w:rsidRPr="00655037" w:rsidRDefault="007877B7" w:rsidP="00F70C5E">
      <w:pPr>
        <w:pStyle w:val="a3"/>
        <w:numPr>
          <w:ilvl w:val="0"/>
          <w:numId w:val="205"/>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 xml:space="preserve">Воспитание уважения к правам другого человека. </w:t>
      </w:r>
    </w:p>
    <w:p w14:paraId="7C9BCD6E" w14:textId="42EFE723" w:rsidR="007877B7" w:rsidRPr="00655037" w:rsidRDefault="007877B7" w:rsidP="00F70C5E">
      <w:pPr>
        <w:pStyle w:val="a3"/>
        <w:numPr>
          <w:ilvl w:val="0"/>
          <w:numId w:val="205"/>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Развивать позитивное отношение дошкольников к формированию представлений о ЗОЖ</w:t>
      </w:r>
      <w:r w:rsidR="00655037" w:rsidRPr="00655037">
        <w:rPr>
          <w:rFonts w:ascii="Times New Roman" w:eastAsia="LiberationSerif" w:hAnsi="Times New Roman" w:cs="Times New Roman"/>
          <w:bCs/>
          <w:sz w:val="28"/>
          <w:szCs w:val="28"/>
          <w:lang w:eastAsia="ru-RU"/>
        </w:rPr>
        <w:t>.</w:t>
      </w:r>
      <w:r w:rsidRPr="00655037">
        <w:rPr>
          <w:rFonts w:ascii="Times New Roman" w:eastAsia="LiberationSerif" w:hAnsi="Times New Roman" w:cs="Times New Roman"/>
          <w:bCs/>
          <w:sz w:val="28"/>
          <w:szCs w:val="28"/>
          <w:lang w:eastAsia="ru-RU"/>
        </w:rPr>
        <w:t xml:space="preserve"> </w:t>
      </w:r>
    </w:p>
    <w:p w14:paraId="0024E5BB" w14:textId="0883117F" w:rsidR="007877B7" w:rsidRPr="00655037" w:rsidRDefault="007877B7" w:rsidP="00F70C5E">
      <w:pPr>
        <w:pStyle w:val="a3"/>
        <w:numPr>
          <w:ilvl w:val="0"/>
          <w:numId w:val="205"/>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Побуждать детей к выбору правил здорового образа жизни</w:t>
      </w:r>
      <w:r w:rsidR="00655037" w:rsidRPr="00655037">
        <w:rPr>
          <w:rFonts w:ascii="Times New Roman" w:eastAsia="LiberationSerif" w:hAnsi="Times New Roman" w:cs="Times New Roman"/>
          <w:bCs/>
          <w:sz w:val="28"/>
          <w:szCs w:val="28"/>
          <w:lang w:eastAsia="ru-RU"/>
        </w:rPr>
        <w:t>.</w:t>
      </w:r>
    </w:p>
    <w:p w14:paraId="3EAD62D4" w14:textId="2742D834" w:rsidR="007877B7" w:rsidRPr="00655037" w:rsidRDefault="007877B7" w:rsidP="00F70C5E">
      <w:pPr>
        <w:pStyle w:val="a3"/>
        <w:numPr>
          <w:ilvl w:val="0"/>
          <w:numId w:val="205"/>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Способствовать становлению устойчивого интереса к нормам здорового образа жизни</w:t>
      </w:r>
      <w:r w:rsidR="00655037" w:rsidRPr="00655037">
        <w:rPr>
          <w:rFonts w:ascii="Times New Roman" w:eastAsia="LiberationSerif" w:hAnsi="Times New Roman" w:cs="Times New Roman"/>
          <w:bCs/>
          <w:sz w:val="28"/>
          <w:szCs w:val="28"/>
          <w:lang w:eastAsia="ru-RU"/>
        </w:rPr>
        <w:t>.</w:t>
      </w:r>
    </w:p>
    <w:p w14:paraId="02F6223D" w14:textId="3B88B73F"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09E5BC8A" w14:textId="77777777" w:rsidR="007877B7" w:rsidRPr="00655037" w:rsidRDefault="007877B7" w:rsidP="00F70C5E">
      <w:pPr>
        <w:pStyle w:val="a3"/>
        <w:numPr>
          <w:ilvl w:val="0"/>
          <w:numId w:val="204"/>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Воспитывать у детей привычку к строгому соблюдению режима дня и вырабатывать потребность к ежедневным занятиям физическими упражнениями, развивать умение самостоятельно заниматься этими упражнениями в детском саду и дома.</w:t>
      </w:r>
    </w:p>
    <w:p w14:paraId="4D7EB95F" w14:textId="467962DE" w:rsidR="007877B7" w:rsidRPr="00655037" w:rsidRDefault="00EC24E0" w:rsidP="00F70C5E">
      <w:pPr>
        <w:pStyle w:val="a3"/>
        <w:numPr>
          <w:ilvl w:val="0"/>
          <w:numId w:val="204"/>
        </w:numPr>
        <w:spacing w:line="240" w:lineRule="auto"/>
        <w:rPr>
          <w:rFonts w:ascii="Times New Roman" w:eastAsia="LiberationSerif" w:hAnsi="Times New Roman" w:cs="Times New Roman"/>
          <w:bCs/>
          <w:sz w:val="28"/>
          <w:szCs w:val="28"/>
          <w:lang w:eastAsia="ru-RU"/>
        </w:rPr>
      </w:pPr>
      <w:r>
        <w:rPr>
          <w:rFonts w:ascii="Times New Roman" w:eastAsia="LiberationSerif" w:hAnsi="Times New Roman" w:cs="Times New Roman"/>
          <w:bCs/>
          <w:sz w:val="28"/>
          <w:szCs w:val="28"/>
          <w:lang w:eastAsia="ru-RU"/>
        </w:rPr>
        <w:t xml:space="preserve">Формировать у </w:t>
      </w:r>
      <w:r w:rsidR="007877B7" w:rsidRPr="00655037">
        <w:rPr>
          <w:rFonts w:ascii="Times New Roman" w:eastAsia="LiberationSerif" w:hAnsi="Times New Roman" w:cs="Times New Roman"/>
          <w:bCs/>
          <w:sz w:val="28"/>
          <w:szCs w:val="28"/>
          <w:lang w:eastAsia="ru-RU"/>
        </w:rPr>
        <w:t>детей стремление проявлять инициативу и самостоятельность при подготовке и проведении оздоровительных, закаливающих и санитарно-гигиенических мероприятий на основе осознания их необходимости</w:t>
      </w:r>
      <w:r w:rsidR="00655037" w:rsidRPr="00655037">
        <w:rPr>
          <w:rFonts w:ascii="Times New Roman" w:eastAsia="LiberationSerif" w:hAnsi="Times New Roman" w:cs="Times New Roman"/>
          <w:bCs/>
          <w:sz w:val="28"/>
          <w:szCs w:val="28"/>
          <w:lang w:eastAsia="ru-RU"/>
        </w:rPr>
        <w:t>.</w:t>
      </w:r>
    </w:p>
    <w:p w14:paraId="119A570B" w14:textId="56FF8316" w:rsidR="007877B7" w:rsidRPr="00655037" w:rsidRDefault="007877B7" w:rsidP="00F70C5E">
      <w:pPr>
        <w:pStyle w:val="a3"/>
        <w:numPr>
          <w:ilvl w:val="0"/>
          <w:numId w:val="204"/>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Воспитывать привычку следить за чистотой тела, опрятностью одежды, причёски; самостоятельно чистить зубы, следить за чистотой ногтей; при кашле и чихании закрывать нос платком, отворачиваться в сторону</w:t>
      </w:r>
      <w:r w:rsidR="00655037" w:rsidRPr="00655037">
        <w:rPr>
          <w:rFonts w:ascii="Times New Roman" w:eastAsia="LiberationSerif" w:hAnsi="Times New Roman" w:cs="Times New Roman"/>
          <w:bCs/>
          <w:sz w:val="28"/>
          <w:szCs w:val="28"/>
          <w:lang w:eastAsia="ru-RU"/>
        </w:rPr>
        <w:t>.</w:t>
      </w:r>
    </w:p>
    <w:p w14:paraId="6909F931" w14:textId="2354D243" w:rsidR="007877B7" w:rsidRPr="00655037" w:rsidRDefault="007877B7" w:rsidP="00F70C5E">
      <w:pPr>
        <w:pStyle w:val="a3"/>
        <w:numPr>
          <w:ilvl w:val="0"/>
          <w:numId w:val="204"/>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Продолжать формировать умение проявлять в поведении, выражать в игровых и жизненных ситуациях социально ценные представления, основанные на уважении к другому человеку и признании его как ценности</w:t>
      </w:r>
      <w:r w:rsidR="00655037" w:rsidRPr="00655037">
        <w:rPr>
          <w:rFonts w:ascii="Times New Roman" w:eastAsia="LiberationSerif" w:hAnsi="Times New Roman" w:cs="Times New Roman"/>
          <w:bCs/>
          <w:sz w:val="28"/>
          <w:szCs w:val="28"/>
          <w:lang w:eastAsia="ru-RU"/>
        </w:rPr>
        <w:t>.</w:t>
      </w:r>
    </w:p>
    <w:p w14:paraId="0EBDE3FE" w14:textId="29D918FF" w:rsidR="007877B7" w:rsidRPr="00655037" w:rsidRDefault="007877B7" w:rsidP="00F70C5E">
      <w:pPr>
        <w:pStyle w:val="a3"/>
        <w:numPr>
          <w:ilvl w:val="0"/>
          <w:numId w:val="204"/>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Упражнять детей в использовании нужной формы поведения в разных обстоятельствах и жизненных ситуациях</w:t>
      </w:r>
      <w:r w:rsidR="00655037" w:rsidRPr="00655037">
        <w:rPr>
          <w:rFonts w:ascii="Times New Roman" w:eastAsia="LiberationSerif" w:hAnsi="Times New Roman" w:cs="Times New Roman"/>
          <w:bCs/>
          <w:sz w:val="28"/>
          <w:szCs w:val="28"/>
          <w:lang w:eastAsia="ru-RU"/>
        </w:rPr>
        <w:t>.</w:t>
      </w:r>
    </w:p>
    <w:p w14:paraId="06EAC3EE" w14:textId="25E046BD" w:rsidR="007877B7" w:rsidRPr="00655037" w:rsidRDefault="007877B7" w:rsidP="00F70C5E">
      <w:pPr>
        <w:pStyle w:val="a3"/>
        <w:numPr>
          <w:ilvl w:val="0"/>
          <w:numId w:val="204"/>
        </w:numPr>
        <w:spacing w:line="240" w:lineRule="auto"/>
        <w:rPr>
          <w:rFonts w:ascii="Times New Roman" w:eastAsia="LiberationSerif" w:hAnsi="Times New Roman" w:cs="Times New Roman"/>
          <w:bCs/>
          <w:i/>
          <w:iCs/>
          <w:sz w:val="28"/>
          <w:szCs w:val="28"/>
          <w:lang w:eastAsia="ru-RU"/>
        </w:rPr>
      </w:pPr>
      <w:r w:rsidRPr="00655037">
        <w:rPr>
          <w:rFonts w:ascii="Times New Roman" w:eastAsia="LiberationSerif" w:hAnsi="Times New Roman" w:cs="Times New Roman"/>
          <w:bCs/>
          <w:sz w:val="28"/>
          <w:szCs w:val="28"/>
          <w:lang w:eastAsia="ru-RU"/>
        </w:rPr>
        <w:t>Формировать потребности в двигательной деятельности, совершенствованию техники основных движений, развитию психофизических качеств, закреплению навыков выполнения общеразвивающих и спортивных упражнений, развитию интереса к спортивным и подвижным играм</w:t>
      </w:r>
      <w:r w:rsidRPr="00655037">
        <w:rPr>
          <w:rFonts w:ascii="Times New Roman" w:eastAsia="LiberationSerif" w:hAnsi="Times New Roman" w:cs="Times New Roman"/>
          <w:bCs/>
          <w:i/>
          <w:iCs/>
          <w:sz w:val="28"/>
          <w:szCs w:val="28"/>
          <w:lang w:eastAsia="ru-RU"/>
        </w:rPr>
        <w:t>.</w:t>
      </w:r>
    </w:p>
    <w:p w14:paraId="698EA846" w14:textId="3FCCE339"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Подготовительная группа</w:t>
      </w:r>
    </w:p>
    <w:p w14:paraId="39A27F16" w14:textId="3D6681CB" w:rsidR="00BF3CC6" w:rsidRPr="00655037" w:rsidRDefault="00BF3CC6" w:rsidP="00BF3CC6">
      <w:pPr>
        <w:spacing w:line="240" w:lineRule="auto"/>
        <w:ind w:firstLine="22"/>
        <w:rPr>
          <w:rFonts w:ascii="Times New Roman" w:eastAsia="LiberationSerif" w:hAnsi="Times New Roman" w:cs="Times New Roman"/>
          <w:bCs/>
          <w:i/>
          <w:iCs/>
          <w:sz w:val="28"/>
          <w:szCs w:val="28"/>
          <w:lang w:eastAsia="ru-RU"/>
        </w:rPr>
      </w:pPr>
      <w:r w:rsidRPr="00655037">
        <w:rPr>
          <w:rFonts w:ascii="Times New Roman" w:eastAsia="LiberationSerif" w:hAnsi="Times New Roman" w:cs="Times New Roman"/>
          <w:bCs/>
          <w:i/>
          <w:iCs/>
          <w:sz w:val="28"/>
          <w:szCs w:val="28"/>
          <w:lang w:eastAsia="ru-RU"/>
        </w:rPr>
        <w:t>Эмоционально-побудительный компонен</w:t>
      </w:r>
      <w:r w:rsidR="007877B7" w:rsidRPr="00655037">
        <w:rPr>
          <w:rFonts w:ascii="Times New Roman" w:eastAsia="LiberationSerif" w:hAnsi="Times New Roman" w:cs="Times New Roman"/>
          <w:bCs/>
          <w:i/>
          <w:iCs/>
          <w:sz w:val="28"/>
          <w:szCs w:val="28"/>
          <w:lang w:eastAsia="ru-RU"/>
        </w:rPr>
        <w:t>т</w:t>
      </w:r>
    </w:p>
    <w:p w14:paraId="50039021" w14:textId="249788D9" w:rsidR="007877B7" w:rsidRPr="00655037" w:rsidRDefault="00EC24E0" w:rsidP="00F70C5E">
      <w:pPr>
        <w:pStyle w:val="a3"/>
        <w:numPr>
          <w:ilvl w:val="0"/>
          <w:numId w:val="206"/>
        </w:numPr>
        <w:spacing w:line="240" w:lineRule="auto"/>
        <w:rPr>
          <w:rFonts w:ascii="Times New Roman" w:eastAsia="LiberationSerif" w:hAnsi="Times New Roman" w:cs="Times New Roman"/>
          <w:bCs/>
          <w:sz w:val="28"/>
          <w:szCs w:val="28"/>
          <w:lang w:eastAsia="ru-RU"/>
        </w:rPr>
      </w:pPr>
      <w:r>
        <w:rPr>
          <w:rFonts w:ascii="Times New Roman" w:eastAsia="LiberationSerif" w:hAnsi="Times New Roman" w:cs="Times New Roman"/>
          <w:bCs/>
          <w:sz w:val="28"/>
          <w:szCs w:val="28"/>
          <w:lang w:eastAsia="ru-RU"/>
        </w:rPr>
        <w:t>Воспитывать э</w:t>
      </w:r>
      <w:r w:rsidR="007877B7" w:rsidRPr="00655037">
        <w:rPr>
          <w:rFonts w:ascii="Times New Roman" w:eastAsia="LiberationSerif" w:hAnsi="Times New Roman" w:cs="Times New Roman"/>
          <w:bCs/>
          <w:sz w:val="28"/>
          <w:szCs w:val="28"/>
          <w:lang w:eastAsia="ru-RU"/>
        </w:rPr>
        <w:t>моционал</w:t>
      </w:r>
      <w:r>
        <w:rPr>
          <w:rFonts w:ascii="Times New Roman" w:eastAsia="LiberationSerif" w:hAnsi="Times New Roman" w:cs="Times New Roman"/>
          <w:bCs/>
          <w:sz w:val="28"/>
          <w:szCs w:val="28"/>
          <w:lang w:eastAsia="ru-RU"/>
        </w:rPr>
        <w:t>ьное отношение к охране своей ж</w:t>
      </w:r>
      <w:r w:rsidR="007877B7" w:rsidRPr="00655037">
        <w:rPr>
          <w:rFonts w:ascii="Times New Roman" w:eastAsia="LiberationSerif" w:hAnsi="Times New Roman" w:cs="Times New Roman"/>
          <w:bCs/>
          <w:sz w:val="28"/>
          <w:szCs w:val="28"/>
          <w:lang w:eastAsia="ru-RU"/>
        </w:rPr>
        <w:t>изни и жизни других людей</w:t>
      </w:r>
    </w:p>
    <w:p w14:paraId="33BD1EFA" w14:textId="77777777" w:rsidR="007877B7" w:rsidRPr="00655037" w:rsidRDefault="007877B7" w:rsidP="00F70C5E">
      <w:pPr>
        <w:pStyle w:val="a3"/>
        <w:numPr>
          <w:ilvl w:val="0"/>
          <w:numId w:val="206"/>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Формировать представления детей о человеке как живом существе</w:t>
      </w:r>
    </w:p>
    <w:p w14:paraId="795A2041" w14:textId="77777777" w:rsidR="007877B7" w:rsidRPr="00655037" w:rsidRDefault="007877B7" w:rsidP="00F70C5E">
      <w:pPr>
        <w:pStyle w:val="a3"/>
        <w:numPr>
          <w:ilvl w:val="0"/>
          <w:numId w:val="206"/>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Формировать представления детей об образе жизни человека; о ритмичности жизнедеятельности, режимных моментах, организации дня в детском саду, отдыхе и досуге; о психологическом комфорте; о зависимости здоровья от образа жизни.</w:t>
      </w:r>
    </w:p>
    <w:p w14:paraId="119449BD" w14:textId="77777777" w:rsidR="007877B7" w:rsidRPr="00655037" w:rsidRDefault="007877B7" w:rsidP="00F70C5E">
      <w:pPr>
        <w:pStyle w:val="a3"/>
        <w:numPr>
          <w:ilvl w:val="0"/>
          <w:numId w:val="206"/>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Довести до сознания детей, что каждый человек имеет право на жизнь и здоровое развитие; государство заботится об охране жизни.</w:t>
      </w:r>
    </w:p>
    <w:p w14:paraId="4ED08825" w14:textId="30C7C502" w:rsidR="007877B7" w:rsidRPr="00655037" w:rsidRDefault="007877B7" w:rsidP="00F70C5E">
      <w:pPr>
        <w:pStyle w:val="a3"/>
        <w:numPr>
          <w:ilvl w:val="0"/>
          <w:numId w:val="206"/>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Развивать позитивное отношение дошкольников к формированию представлений о ЗОЖ</w:t>
      </w:r>
      <w:r w:rsidR="00655037">
        <w:rPr>
          <w:rFonts w:ascii="Times New Roman" w:eastAsia="LiberationSerif" w:hAnsi="Times New Roman" w:cs="Times New Roman"/>
          <w:bCs/>
          <w:sz w:val="28"/>
          <w:szCs w:val="28"/>
          <w:lang w:eastAsia="ru-RU"/>
        </w:rPr>
        <w:t>.</w:t>
      </w:r>
    </w:p>
    <w:p w14:paraId="79BEE219" w14:textId="17CBB15D" w:rsidR="007877B7" w:rsidRPr="00655037" w:rsidRDefault="007877B7" w:rsidP="00F70C5E">
      <w:pPr>
        <w:pStyle w:val="a3"/>
        <w:numPr>
          <w:ilvl w:val="0"/>
          <w:numId w:val="206"/>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Побуждать детей к выбору правил здорового образа жизни</w:t>
      </w:r>
      <w:r w:rsidR="00655037">
        <w:rPr>
          <w:rFonts w:ascii="Times New Roman" w:eastAsia="LiberationSerif" w:hAnsi="Times New Roman" w:cs="Times New Roman"/>
          <w:bCs/>
          <w:sz w:val="28"/>
          <w:szCs w:val="28"/>
          <w:lang w:eastAsia="ru-RU"/>
        </w:rPr>
        <w:t>.</w:t>
      </w:r>
    </w:p>
    <w:p w14:paraId="208E207D" w14:textId="276AA0C1" w:rsidR="007877B7" w:rsidRPr="00655037" w:rsidRDefault="007877B7" w:rsidP="00F70C5E">
      <w:pPr>
        <w:pStyle w:val="a3"/>
        <w:numPr>
          <w:ilvl w:val="0"/>
          <w:numId w:val="206"/>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Воспитывать у детей осознание ценность здоровья, понимания необходимости бережного отношения к здоровью</w:t>
      </w:r>
      <w:r w:rsidR="00655037">
        <w:rPr>
          <w:rFonts w:ascii="Times New Roman" w:eastAsia="LiberationSerif" w:hAnsi="Times New Roman" w:cs="Times New Roman"/>
          <w:bCs/>
          <w:sz w:val="28"/>
          <w:szCs w:val="28"/>
          <w:lang w:eastAsia="ru-RU"/>
        </w:rPr>
        <w:t>.</w:t>
      </w:r>
    </w:p>
    <w:p w14:paraId="3235D973" w14:textId="556F39DB"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373E8C86" w14:textId="77777777" w:rsidR="007877B7" w:rsidRPr="00655037" w:rsidRDefault="007877B7" w:rsidP="00F70C5E">
      <w:pPr>
        <w:pStyle w:val="a3"/>
        <w:numPr>
          <w:ilvl w:val="0"/>
          <w:numId w:val="207"/>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Воспитывать у детей привычку к строгому соблюдению режима дня и вырабатывать потребность к ежедневным занятиям физическими упражнениями, развивать умение самостоятельно заниматься этими упражнениями в детском саду и дома.</w:t>
      </w:r>
    </w:p>
    <w:p w14:paraId="5A564853" w14:textId="46CE29B3" w:rsidR="007877B7" w:rsidRPr="00655037" w:rsidRDefault="007877B7" w:rsidP="00F70C5E">
      <w:pPr>
        <w:pStyle w:val="a3"/>
        <w:numPr>
          <w:ilvl w:val="0"/>
          <w:numId w:val="207"/>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Развивать у детей стремление проявлять инициативу и самостоятельность при подготовке и проведении оздоровительных, закаливающих и санитарно-гигиенических мероприятий на основе осознания их необходимости</w:t>
      </w:r>
      <w:r w:rsidR="00655037" w:rsidRPr="00655037">
        <w:rPr>
          <w:rFonts w:ascii="Times New Roman" w:eastAsia="LiberationSerif" w:hAnsi="Times New Roman" w:cs="Times New Roman"/>
          <w:bCs/>
          <w:sz w:val="28"/>
          <w:szCs w:val="28"/>
          <w:lang w:eastAsia="ru-RU"/>
        </w:rPr>
        <w:t>.</w:t>
      </w:r>
    </w:p>
    <w:p w14:paraId="3B217BBC" w14:textId="6E228533" w:rsidR="007877B7" w:rsidRPr="00655037" w:rsidRDefault="007877B7" w:rsidP="00F70C5E">
      <w:pPr>
        <w:pStyle w:val="a3"/>
        <w:numPr>
          <w:ilvl w:val="0"/>
          <w:numId w:val="207"/>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Воспитывать положительный настрой на выполнение процессов самообслуживания</w:t>
      </w:r>
      <w:r w:rsidR="00655037" w:rsidRPr="00655037">
        <w:rPr>
          <w:rFonts w:ascii="Times New Roman" w:eastAsia="LiberationSerif" w:hAnsi="Times New Roman" w:cs="Times New Roman"/>
          <w:bCs/>
          <w:sz w:val="28"/>
          <w:szCs w:val="28"/>
          <w:lang w:eastAsia="ru-RU"/>
        </w:rPr>
        <w:t>.</w:t>
      </w:r>
    </w:p>
    <w:p w14:paraId="0E949E23" w14:textId="3D5CF92D" w:rsidR="007877B7" w:rsidRPr="00655037" w:rsidRDefault="007877B7" w:rsidP="00F70C5E">
      <w:pPr>
        <w:pStyle w:val="a3"/>
        <w:numPr>
          <w:ilvl w:val="0"/>
          <w:numId w:val="207"/>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Воспитывать у детей желание проявлять в поведении, выражать в игровых и жизненных ситуациях социально ценные представления, основанные на уважении к другому человеку и признании его как ценности</w:t>
      </w:r>
      <w:r w:rsidR="00655037" w:rsidRPr="00655037">
        <w:rPr>
          <w:rFonts w:ascii="Times New Roman" w:eastAsia="LiberationSerif" w:hAnsi="Times New Roman" w:cs="Times New Roman"/>
          <w:bCs/>
          <w:sz w:val="28"/>
          <w:szCs w:val="28"/>
          <w:lang w:eastAsia="ru-RU"/>
        </w:rPr>
        <w:t>.</w:t>
      </w:r>
    </w:p>
    <w:p w14:paraId="76835916" w14:textId="32D012BC" w:rsidR="007877B7" w:rsidRPr="00655037" w:rsidRDefault="007877B7" w:rsidP="00F70C5E">
      <w:pPr>
        <w:pStyle w:val="a3"/>
        <w:numPr>
          <w:ilvl w:val="0"/>
          <w:numId w:val="207"/>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 xml:space="preserve">Формировать у детей навык устанавливать </w:t>
      </w:r>
      <w:proofErr w:type="spellStart"/>
      <w:r w:rsidRPr="00655037">
        <w:rPr>
          <w:rFonts w:ascii="Times New Roman" w:eastAsia="LiberationSerif" w:hAnsi="Times New Roman" w:cs="Times New Roman"/>
          <w:bCs/>
          <w:sz w:val="28"/>
          <w:szCs w:val="28"/>
          <w:lang w:eastAsia="ru-RU"/>
        </w:rPr>
        <w:t>причинно</w:t>
      </w:r>
      <w:proofErr w:type="spellEnd"/>
      <w:r w:rsidRPr="00655037">
        <w:rPr>
          <w:rFonts w:ascii="Times New Roman" w:eastAsia="LiberationSerif" w:hAnsi="Times New Roman" w:cs="Times New Roman"/>
          <w:bCs/>
          <w:sz w:val="28"/>
          <w:szCs w:val="28"/>
          <w:lang w:eastAsia="ru-RU"/>
        </w:rPr>
        <w:t xml:space="preserve"> - следственные связи, выраженное стремление подражать образцам поведения взрослого, который выступает для ребёнка в качестве авторитета</w:t>
      </w:r>
      <w:r w:rsidR="00655037" w:rsidRPr="00655037">
        <w:rPr>
          <w:rFonts w:ascii="Times New Roman" w:eastAsia="LiberationSerif" w:hAnsi="Times New Roman" w:cs="Times New Roman"/>
          <w:bCs/>
          <w:sz w:val="28"/>
          <w:szCs w:val="28"/>
          <w:lang w:eastAsia="ru-RU"/>
        </w:rPr>
        <w:t>.</w:t>
      </w:r>
    </w:p>
    <w:p w14:paraId="47ECEF2F" w14:textId="712A2C9D" w:rsidR="007877B7" w:rsidRPr="00655037" w:rsidRDefault="007877B7" w:rsidP="00F70C5E">
      <w:pPr>
        <w:pStyle w:val="a3"/>
        <w:numPr>
          <w:ilvl w:val="0"/>
          <w:numId w:val="207"/>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Развивать у детей потребности в двигательной деятельности, совершенствованию техники основных движений, развитию психофизических качеств, закреплению навыков выполнения общеразвивающих и спортивных упражнений, развитию интереса к спортивным и подвижным играм.</w:t>
      </w:r>
    </w:p>
    <w:p w14:paraId="67A0BEBB" w14:textId="79FE8422" w:rsidR="007877B7" w:rsidRPr="00655037" w:rsidRDefault="007877B7" w:rsidP="00F70C5E">
      <w:pPr>
        <w:pStyle w:val="a3"/>
        <w:numPr>
          <w:ilvl w:val="0"/>
          <w:numId w:val="207"/>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Формировать умение оперировать знаниями в реализации правового поведения; реализацию правового поведения в деятельности</w:t>
      </w:r>
      <w:r w:rsidR="00655037" w:rsidRPr="00655037">
        <w:rPr>
          <w:rFonts w:ascii="Times New Roman" w:eastAsia="LiberationSerif" w:hAnsi="Times New Roman" w:cs="Times New Roman"/>
          <w:bCs/>
          <w:sz w:val="28"/>
          <w:szCs w:val="28"/>
          <w:lang w:eastAsia="ru-RU"/>
        </w:rPr>
        <w:t>.</w:t>
      </w:r>
    </w:p>
    <w:p w14:paraId="1CC1F1EA" w14:textId="76F08CC0" w:rsidR="007877B7" w:rsidRPr="00655037" w:rsidRDefault="007877B7" w:rsidP="00F70C5E">
      <w:pPr>
        <w:pStyle w:val="a3"/>
        <w:numPr>
          <w:ilvl w:val="0"/>
          <w:numId w:val="207"/>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 xml:space="preserve">Формировать у детей первоначальные навыки </w:t>
      </w:r>
      <w:proofErr w:type="spellStart"/>
      <w:r w:rsidRPr="00655037">
        <w:rPr>
          <w:rFonts w:ascii="Times New Roman" w:eastAsia="LiberationSerif" w:hAnsi="Times New Roman" w:cs="Times New Roman"/>
          <w:bCs/>
          <w:sz w:val="28"/>
          <w:szCs w:val="28"/>
          <w:lang w:eastAsia="ru-RU"/>
        </w:rPr>
        <w:t>самоохранительного</w:t>
      </w:r>
      <w:proofErr w:type="spellEnd"/>
      <w:r w:rsidRPr="00655037">
        <w:rPr>
          <w:rFonts w:ascii="Times New Roman" w:eastAsia="LiberationSerif" w:hAnsi="Times New Roman" w:cs="Times New Roman"/>
          <w:bCs/>
          <w:sz w:val="28"/>
          <w:szCs w:val="28"/>
          <w:lang w:eastAsia="ru-RU"/>
        </w:rPr>
        <w:t xml:space="preserve"> поведения</w:t>
      </w:r>
      <w:r w:rsidR="00EC24E0">
        <w:rPr>
          <w:rFonts w:ascii="Times New Roman" w:eastAsia="LiberationSerif" w:hAnsi="Times New Roman" w:cs="Times New Roman"/>
          <w:bCs/>
          <w:sz w:val="28"/>
          <w:szCs w:val="28"/>
          <w:lang w:eastAsia="ru-RU"/>
        </w:rPr>
        <w:t>.</w:t>
      </w:r>
      <w:r w:rsidRPr="00655037">
        <w:rPr>
          <w:rFonts w:ascii="Times New Roman" w:eastAsia="LiberationSerif" w:hAnsi="Times New Roman" w:cs="Times New Roman"/>
          <w:bCs/>
          <w:sz w:val="28"/>
          <w:szCs w:val="28"/>
          <w:lang w:eastAsia="ru-RU"/>
        </w:rPr>
        <w:t xml:space="preserve"> </w:t>
      </w:r>
    </w:p>
    <w:p w14:paraId="576A59A6" w14:textId="630AEFF2" w:rsidR="007877B7" w:rsidRPr="00655037" w:rsidRDefault="007877B7" w:rsidP="00F70C5E">
      <w:pPr>
        <w:pStyle w:val="a3"/>
        <w:numPr>
          <w:ilvl w:val="0"/>
          <w:numId w:val="207"/>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Формирование у дет</w:t>
      </w:r>
      <w:r w:rsidR="00EC24E0">
        <w:rPr>
          <w:rFonts w:ascii="Times New Roman" w:eastAsia="LiberationSerif" w:hAnsi="Times New Roman" w:cs="Times New Roman"/>
          <w:bCs/>
          <w:sz w:val="28"/>
          <w:szCs w:val="28"/>
          <w:lang w:eastAsia="ru-RU"/>
        </w:rPr>
        <w:t>ей навык здорового образа жизни</w:t>
      </w:r>
      <w:r w:rsidR="00655037" w:rsidRPr="00655037">
        <w:rPr>
          <w:rFonts w:ascii="Times New Roman" w:eastAsia="LiberationSerif" w:hAnsi="Times New Roman" w:cs="Times New Roman"/>
          <w:bCs/>
          <w:sz w:val="28"/>
          <w:szCs w:val="28"/>
          <w:lang w:eastAsia="ru-RU"/>
        </w:rPr>
        <w:t>.</w:t>
      </w:r>
    </w:p>
    <w:p w14:paraId="25FE25A0" w14:textId="6D692D02" w:rsidR="007877B7" w:rsidRPr="00655037" w:rsidRDefault="007877B7" w:rsidP="00F70C5E">
      <w:pPr>
        <w:pStyle w:val="a3"/>
        <w:numPr>
          <w:ilvl w:val="0"/>
          <w:numId w:val="207"/>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 xml:space="preserve">Формировать у детей </w:t>
      </w:r>
      <w:r w:rsidR="00EC24E0">
        <w:rPr>
          <w:rFonts w:ascii="Times New Roman" w:eastAsia="LiberationSerif" w:hAnsi="Times New Roman" w:cs="Times New Roman"/>
          <w:bCs/>
          <w:sz w:val="28"/>
          <w:szCs w:val="28"/>
          <w:lang w:eastAsia="ru-RU"/>
        </w:rPr>
        <w:t xml:space="preserve">первоначальные умения и навыки </w:t>
      </w:r>
      <w:r w:rsidRPr="00655037">
        <w:rPr>
          <w:rFonts w:ascii="Times New Roman" w:eastAsia="LiberationSerif" w:hAnsi="Times New Roman" w:cs="Times New Roman"/>
          <w:bCs/>
          <w:sz w:val="28"/>
          <w:szCs w:val="28"/>
          <w:lang w:eastAsia="ru-RU"/>
        </w:rPr>
        <w:t>элементарной первой помощи</w:t>
      </w:r>
      <w:r w:rsidR="00655037" w:rsidRPr="00655037">
        <w:rPr>
          <w:rFonts w:ascii="Times New Roman" w:eastAsia="LiberationSerif" w:hAnsi="Times New Roman" w:cs="Times New Roman"/>
          <w:bCs/>
          <w:sz w:val="28"/>
          <w:szCs w:val="28"/>
          <w:lang w:eastAsia="ru-RU"/>
        </w:rPr>
        <w:t>.</w:t>
      </w:r>
      <w:r w:rsidRPr="00655037">
        <w:rPr>
          <w:rFonts w:ascii="Times New Roman" w:eastAsia="LiberationSerif" w:hAnsi="Times New Roman" w:cs="Times New Roman"/>
          <w:bCs/>
          <w:sz w:val="28"/>
          <w:szCs w:val="28"/>
          <w:lang w:eastAsia="ru-RU"/>
        </w:rPr>
        <w:t xml:space="preserve"> </w:t>
      </w:r>
    </w:p>
    <w:p w14:paraId="270B789A" w14:textId="73B4F05F" w:rsidR="00BF3CC6" w:rsidRPr="00655037" w:rsidRDefault="007877B7" w:rsidP="00F70C5E">
      <w:pPr>
        <w:pStyle w:val="a3"/>
        <w:numPr>
          <w:ilvl w:val="0"/>
          <w:numId w:val="207"/>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Направлять детей на реализацию продуктивной деятельности дошкольников, способствующей выражению их представлений о ЗОЖ в рисунках, аппликациях, поделках из пластилина, теста, глины.</w:t>
      </w:r>
    </w:p>
    <w:p w14:paraId="70E025A4" w14:textId="7B9BD91F" w:rsidR="00BF3CC6" w:rsidRDefault="00BF3CC6" w:rsidP="007877B7">
      <w:pPr>
        <w:spacing w:line="240" w:lineRule="auto"/>
        <w:ind w:firstLine="0"/>
        <w:rPr>
          <w:rFonts w:ascii="Times New Roman" w:eastAsia="LiberationSerif" w:hAnsi="Times New Roman" w:cs="Times New Roman"/>
          <w:bCs/>
          <w:i/>
          <w:iCs/>
          <w:sz w:val="28"/>
          <w:szCs w:val="28"/>
          <w:lang w:eastAsia="ru-RU"/>
        </w:rPr>
      </w:pPr>
    </w:p>
    <w:p w14:paraId="41AC2093" w14:textId="77777777" w:rsidR="007877B7" w:rsidRPr="00655037" w:rsidRDefault="007877B7" w:rsidP="007877B7">
      <w:pPr>
        <w:widowControl w:val="0"/>
        <w:autoSpaceDE w:val="0"/>
        <w:autoSpaceDN w:val="0"/>
        <w:spacing w:line="240" w:lineRule="auto"/>
        <w:ind w:right="113" w:firstLine="567"/>
        <w:jc w:val="center"/>
        <w:rPr>
          <w:rFonts w:ascii="Times New Roman" w:eastAsia="Arial" w:hAnsi="Times New Roman" w:cs="Times New Roman"/>
          <w:b/>
          <w:bCs/>
          <w:sz w:val="28"/>
          <w:szCs w:val="28"/>
        </w:rPr>
      </w:pPr>
      <w:r w:rsidRPr="00655037">
        <w:rPr>
          <w:rFonts w:ascii="Times New Roman" w:eastAsia="Arial" w:hAnsi="Times New Roman" w:cs="Times New Roman"/>
          <w:b/>
          <w:bCs/>
          <w:sz w:val="28"/>
          <w:szCs w:val="28"/>
        </w:rPr>
        <w:t>Ценности «Милосердие и «Добро»</w:t>
      </w:r>
    </w:p>
    <w:p w14:paraId="036A7ED9" w14:textId="4BFA8B9C" w:rsidR="007877B7" w:rsidRPr="007877B7" w:rsidRDefault="00655037" w:rsidP="007877B7">
      <w:pPr>
        <w:widowControl w:val="0"/>
        <w:autoSpaceDE w:val="0"/>
        <w:autoSpaceDN w:val="0"/>
        <w:spacing w:line="240" w:lineRule="auto"/>
        <w:ind w:firstLineChars="125" w:firstLine="350"/>
        <w:rPr>
          <w:rFonts w:ascii="Times New Roman" w:eastAsia="SimSun" w:hAnsi="Times New Roman" w:cs="Times New Roman"/>
          <w:sz w:val="28"/>
          <w:szCs w:val="28"/>
        </w:rPr>
      </w:pPr>
      <w:r>
        <w:rPr>
          <w:rFonts w:ascii="Times New Roman" w:eastAsia="SimSun" w:hAnsi="Times New Roman" w:cs="Times New Roman"/>
          <w:sz w:val="28"/>
          <w:szCs w:val="28"/>
        </w:rPr>
        <w:t xml:space="preserve">    </w:t>
      </w:r>
      <w:r w:rsidR="007877B7" w:rsidRPr="007877B7">
        <w:rPr>
          <w:rFonts w:ascii="Times New Roman" w:eastAsia="SimSun" w:hAnsi="Times New Roman" w:cs="Times New Roman"/>
          <w:sz w:val="28"/>
          <w:szCs w:val="28"/>
        </w:rPr>
        <w:t>Особое место в духовно -нравственном воспитании ребёнка занимают гуманистические ценности, к которым относятся морально-этические (</w:t>
      </w:r>
      <w:r w:rsidR="007877B7" w:rsidRPr="007877B7">
        <w:rPr>
          <w:rFonts w:ascii="Times New Roman" w:eastAsia="Times New Roman" w:hAnsi="Times New Roman" w:cs="Times New Roman"/>
          <w:sz w:val="28"/>
          <w:szCs w:val="28"/>
        </w:rPr>
        <w:t>милосердие,</w:t>
      </w:r>
      <w:r>
        <w:rPr>
          <w:rFonts w:ascii="Times New Roman" w:eastAsia="Times New Roman" w:hAnsi="Times New Roman" w:cs="Times New Roman"/>
          <w:sz w:val="28"/>
          <w:szCs w:val="28"/>
        </w:rPr>
        <w:t xml:space="preserve"> </w:t>
      </w:r>
      <w:r w:rsidR="007877B7" w:rsidRPr="007877B7">
        <w:rPr>
          <w:rFonts w:ascii="Times New Roman" w:eastAsia="SimSun" w:hAnsi="Times New Roman" w:cs="Times New Roman"/>
          <w:sz w:val="28"/>
          <w:szCs w:val="28"/>
        </w:rPr>
        <w:t>добро,). В дошкольном детстве формируются идеалы, которые являются концентрированным выражением возвышенных духовных ценностей.</w:t>
      </w:r>
    </w:p>
    <w:p w14:paraId="2790FD56" w14:textId="062016C8" w:rsidR="007877B7" w:rsidRPr="007877B7" w:rsidRDefault="00655037" w:rsidP="007877B7">
      <w:pPr>
        <w:shd w:val="clear" w:color="auto" w:fill="FFFFFF"/>
        <w:spacing w:line="240" w:lineRule="auto"/>
        <w:ind w:firstLineChars="125" w:firstLine="351"/>
        <w:rPr>
          <w:rFonts w:ascii="Times New Roman" w:eastAsia="Georgia" w:hAnsi="Times New Roman" w:cs="Times New Roman"/>
          <w:sz w:val="28"/>
          <w:szCs w:val="28"/>
          <w:lang w:eastAsia="ru-RU"/>
        </w:rPr>
      </w:pPr>
      <w:r>
        <w:rPr>
          <w:rFonts w:ascii="Times New Roman" w:eastAsia="Georgia" w:hAnsi="Times New Roman" w:cs="Times New Roman"/>
          <w:b/>
          <w:bCs/>
          <w:sz w:val="28"/>
          <w:szCs w:val="28"/>
          <w:shd w:val="clear" w:color="auto" w:fill="FFFFFF"/>
          <w:lang w:eastAsia="zh-CN" w:bidi="ar"/>
        </w:rPr>
        <w:t xml:space="preserve">   </w:t>
      </w:r>
      <w:r w:rsidR="007877B7" w:rsidRPr="007877B7">
        <w:rPr>
          <w:rFonts w:ascii="Times New Roman" w:eastAsia="Georgia" w:hAnsi="Times New Roman" w:cs="Times New Roman"/>
          <w:b/>
          <w:bCs/>
          <w:sz w:val="28"/>
          <w:szCs w:val="28"/>
          <w:shd w:val="clear" w:color="auto" w:fill="FFFFFF"/>
          <w:lang w:eastAsia="zh-CN" w:bidi="ar"/>
        </w:rPr>
        <w:t>Доброта и милосерди</w:t>
      </w:r>
      <w:r w:rsidR="007877B7" w:rsidRPr="007877B7">
        <w:rPr>
          <w:rFonts w:ascii="Times New Roman" w:eastAsia="Georgia" w:hAnsi="Times New Roman" w:cs="Times New Roman"/>
          <w:sz w:val="28"/>
          <w:szCs w:val="28"/>
          <w:shd w:val="clear" w:color="auto" w:fill="FFFFFF"/>
          <w:lang w:eastAsia="zh-CN" w:bidi="ar"/>
        </w:rPr>
        <w:t>е – это высочайшие</w:t>
      </w:r>
      <w:r w:rsidR="007877B7" w:rsidRPr="007877B7">
        <w:rPr>
          <w:rFonts w:ascii="Times New Roman" w:eastAsia="Georgia" w:hAnsi="Times New Roman" w:cs="Times New Roman"/>
          <w:sz w:val="28"/>
          <w:szCs w:val="28"/>
          <w:shd w:val="clear" w:color="auto" w:fill="FFFFFF"/>
          <w:lang w:val="en-US" w:eastAsia="zh-CN" w:bidi="ar"/>
        </w:rPr>
        <w:t> </w:t>
      </w:r>
      <w:r w:rsidR="007877B7" w:rsidRPr="007877B7">
        <w:rPr>
          <w:rFonts w:ascii="Times New Roman" w:eastAsia="Georgia" w:hAnsi="Times New Roman" w:cs="Times New Roman"/>
          <w:b/>
          <w:bCs/>
          <w:i/>
          <w:iCs/>
          <w:sz w:val="28"/>
          <w:szCs w:val="28"/>
          <w:shd w:val="clear" w:color="auto" w:fill="FFFFFF"/>
          <w:lang w:eastAsia="zh-CN" w:bidi="ar"/>
        </w:rPr>
        <w:t>нравственные ценности</w:t>
      </w:r>
      <w:r w:rsidR="007877B7" w:rsidRPr="007877B7">
        <w:rPr>
          <w:rFonts w:ascii="Times New Roman" w:eastAsia="Georgia" w:hAnsi="Times New Roman" w:cs="Times New Roman"/>
          <w:sz w:val="28"/>
          <w:szCs w:val="28"/>
          <w:shd w:val="clear" w:color="auto" w:fill="FFFFFF"/>
          <w:lang w:eastAsia="zh-CN" w:bidi="ar"/>
        </w:rPr>
        <w:t>. В них проявляются гармония чувств, мыслей, поступков, активное противостояние всему дурному, готовность помочь кому-нибудь или простить кого-либо из сострадания.</w:t>
      </w:r>
    </w:p>
    <w:p w14:paraId="0053900E" w14:textId="1398DA36" w:rsidR="007877B7" w:rsidRPr="007877B7" w:rsidRDefault="00655037" w:rsidP="007877B7">
      <w:pPr>
        <w:shd w:val="clear" w:color="auto" w:fill="FFFFFF"/>
        <w:spacing w:line="240" w:lineRule="auto"/>
        <w:ind w:firstLineChars="125" w:firstLine="350"/>
        <w:rPr>
          <w:rFonts w:ascii="Times New Roman" w:eastAsia="Georgia" w:hAnsi="Times New Roman" w:cs="Times New Roman"/>
          <w:sz w:val="28"/>
          <w:szCs w:val="28"/>
          <w:lang w:eastAsia="ru-RU"/>
        </w:rPr>
      </w:pPr>
      <w:r>
        <w:rPr>
          <w:rFonts w:ascii="Times New Roman" w:eastAsia="Georgia" w:hAnsi="Times New Roman" w:cs="Times New Roman"/>
          <w:sz w:val="28"/>
          <w:szCs w:val="28"/>
          <w:shd w:val="clear" w:color="auto" w:fill="FFFFFF"/>
          <w:lang w:eastAsia="zh-CN" w:bidi="ar"/>
        </w:rPr>
        <w:t xml:space="preserve">    </w:t>
      </w:r>
      <w:r w:rsidR="007877B7" w:rsidRPr="007877B7">
        <w:rPr>
          <w:rFonts w:ascii="Times New Roman" w:eastAsia="Georgia" w:hAnsi="Times New Roman" w:cs="Times New Roman"/>
          <w:sz w:val="28"/>
          <w:szCs w:val="28"/>
          <w:shd w:val="clear" w:color="auto" w:fill="FFFFFF"/>
          <w:lang w:eastAsia="zh-CN" w:bidi="ar"/>
        </w:rPr>
        <w:t>В раннем детстве, когда ещё только начинает формироваться в человеке все человеческое, воспитание добрых чувств приобретает особое значение.</w:t>
      </w:r>
    </w:p>
    <w:p w14:paraId="20CA2B53" w14:textId="4E50427A" w:rsidR="007877B7" w:rsidRPr="007877B7" w:rsidRDefault="00655037" w:rsidP="007877B7">
      <w:pPr>
        <w:shd w:val="clear" w:color="auto" w:fill="FFFFFF"/>
        <w:spacing w:line="240" w:lineRule="auto"/>
        <w:ind w:firstLineChars="125" w:firstLine="351"/>
        <w:rPr>
          <w:rFonts w:ascii="Times New Roman" w:eastAsia="Times New Roman" w:hAnsi="Times New Roman" w:cs="Times New Roman"/>
          <w:sz w:val="28"/>
          <w:szCs w:val="28"/>
          <w:lang w:eastAsia="ru-RU"/>
        </w:rPr>
      </w:pPr>
      <w:r>
        <w:rPr>
          <w:rFonts w:ascii="Times New Roman" w:eastAsia="SimSun" w:hAnsi="Times New Roman" w:cs="Times New Roman"/>
          <w:b/>
          <w:bCs/>
          <w:sz w:val="28"/>
          <w:szCs w:val="28"/>
          <w:lang w:eastAsia="ru-RU"/>
        </w:rPr>
        <w:t xml:space="preserve">   </w:t>
      </w:r>
      <w:r w:rsidR="007877B7" w:rsidRPr="007877B7">
        <w:rPr>
          <w:rFonts w:ascii="Times New Roman" w:eastAsia="SimSun" w:hAnsi="Times New Roman" w:cs="Times New Roman"/>
          <w:b/>
          <w:bCs/>
          <w:sz w:val="28"/>
          <w:szCs w:val="28"/>
          <w:lang w:eastAsia="ru-RU"/>
        </w:rPr>
        <w:t>Милосердие</w:t>
      </w:r>
      <w:r w:rsidR="007877B7" w:rsidRPr="007877B7">
        <w:rPr>
          <w:rFonts w:ascii="Times New Roman" w:eastAsia="SimSun" w:hAnsi="Times New Roman" w:cs="Times New Roman"/>
          <w:sz w:val="28"/>
          <w:szCs w:val="28"/>
          <w:lang w:eastAsia="ru-RU"/>
        </w:rPr>
        <w:t xml:space="preserve"> – сострадательное, доброжелательное, заботливое, любовное отношение к другому человеку; противоположность милосердия – равнодушие, жестокосердие, злонамеренность, враждебность, насилие</w:t>
      </w:r>
      <w:r w:rsidR="007877B7" w:rsidRPr="007877B7">
        <w:rPr>
          <w:rFonts w:ascii="Times New Roman" w:eastAsia="Times New Roman" w:hAnsi="Times New Roman" w:cs="Times New Roman"/>
          <w:sz w:val="28"/>
          <w:szCs w:val="28"/>
          <w:lang w:eastAsia="ru-RU"/>
        </w:rPr>
        <w:t>.</w:t>
      </w:r>
    </w:p>
    <w:p w14:paraId="06ECD883" w14:textId="024407AA" w:rsidR="007877B7" w:rsidRPr="007877B7" w:rsidRDefault="007877B7" w:rsidP="007877B7">
      <w:pPr>
        <w:shd w:val="clear" w:color="auto" w:fill="FFFFFF"/>
        <w:spacing w:line="240" w:lineRule="auto"/>
        <w:ind w:firstLineChars="125" w:firstLine="350"/>
        <w:rPr>
          <w:rFonts w:ascii="Times New Roman" w:eastAsia="Georgia" w:hAnsi="Times New Roman" w:cs="Times New Roman"/>
          <w:sz w:val="28"/>
          <w:szCs w:val="28"/>
          <w:lang w:eastAsia="ru-RU"/>
        </w:rPr>
      </w:pPr>
      <w:r w:rsidRPr="007877B7">
        <w:rPr>
          <w:rFonts w:ascii="Times New Roman" w:eastAsia="Times New Roman" w:hAnsi="Times New Roman" w:cs="Times New Roman"/>
          <w:color w:val="000000"/>
          <w:sz w:val="28"/>
          <w:szCs w:val="28"/>
          <w:lang w:eastAsia="ru-RU"/>
        </w:rPr>
        <w:t xml:space="preserve"> </w:t>
      </w:r>
      <w:r w:rsidR="00655037">
        <w:rPr>
          <w:rFonts w:ascii="Times New Roman" w:eastAsia="Times New Roman" w:hAnsi="Times New Roman" w:cs="Times New Roman"/>
          <w:color w:val="000000"/>
          <w:sz w:val="28"/>
          <w:szCs w:val="28"/>
          <w:lang w:eastAsia="ru-RU"/>
        </w:rPr>
        <w:t xml:space="preserve">   </w:t>
      </w:r>
      <w:r w:rsidRPr="007877B7">
        <w:rPr>
          <w:rFonts w:ascii="Times New Roman" w:eastAsia="Georgia" w:hAnsi="Times New Roman" w:cs="Times New Roman"/>
          <w:sz w:val="28"/>
          <w:szCs w:val="28"/>
          <w:shd w:val="clear" w:color="auto" w:fill="FFFFFF"/>
          <w:lang w:eastAsia="zh-CN" w:bidi="ar"/>
        </w:rPr>
        <w:t>Воспитание сострадательного отношения к такой категории людей даёт предпосылки проявлений уважения друг к другу, понимания того,</w:t>
      </w:r>
      <w:r w:rsidRPr="007877B7">
        <w:rPr>
          <w:rFonts w:ascii="Times New Roman" w:eastAsia="Georgia" w:hAnsi="Times New Roman" w:cs="Times New Roman"/>
          <w:sz w:val="28"/>
          <w:szCs w:val="28"/>
          <w:shd w:val="clear" w:color="auto" w:fill="FFFFFF"/>
          <w:lang w:val="en-US" w:eastAsia="zh-CN" w:bidi="ar"/>
        </w:rPr>
        <w:t> </w:t>
      </w:r>
      <w:r w:rsidRPr="007877B7">
        <w:rPr>
          <w:rFonts w:ascii="Times New Roman" w:eastAsia="Georgia" w:hAnsi="Times New Roman" w:cs="Times New Roman"/>
          <w:sz w:val="28"/>
          <w:szCs w:val="28"/>
          <w:shd w:val="clear" w:color="auto" w:fill="FFFFFF"/>
          <w:lang w:eastAsia="zh-CN" w:bidi="ar"/>
        </w:rPr>
        <w:t>что каждый из нас, или наши близкие могут оказаться в подобной ситуации и будут нуждаться в той или иной поддержке.</w:t>
      </w:r>
      <w:r w:rsidRPr="007877B7">
        <w:rPr>
          <w:rFonts w:ascii="Times New Roman" w:eastAsia="Georgia" w:hAnsi="Times New Roman" w:cs="Times New Roman"/>
          <w:sz w:val="28"/>
          <w:szCs w:val="28"/>
          <w:shd w:val="clear" w:color="auto" w:fill="FFFFFF"/>
          <w:lang w:val="en-US" w:eastAsia="zh-CN" w:bidi="ar"/>
        </w:rPr>
        <w:t> </w:t>
      </w:r>
      <w:r w:rsidRPr="007877B7">
        <w:rPr>
          <w:rFonts w:ascii="Times New Roman" w:eastAsia="Georgia" w:hAnsi="Times New Roman" w:cs="Times New Roman"/>
          <w:sz w:val="28"/>
          <w:szCs w:val="28"/>
          <w:shd w:val="clear" w:color="auto" w:fill="FFFFFF"/>
          <w:lang w:eastAsia="zh-CN" w:bidi="ar"/>
        </w:rPr>
        <w:t xml:space="preserve"> Деятельное проявление милосердия- различная помощь, благотворительность и т.д.</w:t>
      </w:r>
    </w:p>
    <w:p w14:paraId="473AD4C8" w14:textId="5119B7EF" w:rsidR="007877B7" w:rsidRPr="007877B7" w:rsidRDefault="00655037" w:rsidP="007877B7">
      <w:pPr>
        <w:spacing w:line="240" w:lineRule="auto"/>
        <w:ind w:firstLineChars="125" w:firstLine="350"/>
        <w:rPr>
          <w:rFonts w:ascii="Times New Roman" w:eastAsia="Times New Roman CYR"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    </w:t>
      </w:r>
      <w:r w:rsidR="007877B7" w:rsidRPr="007877B7">
        <w:rPr>
          <w:rFonts w:ascii="Times New Roman" w:eastAsia="Times New Roman" w:hAnsi="Times New Roman" w:cs="Times New Roman"/>
          <w:color w:val="000000"/>
          <w:sz w:val="28"/>
          <w:szCs w:val="28"/>
          <w:lang w:eastAsia="ru-RU"/>
        </w:rPr>
        <w:t>М</w:t>
      </w:r>
      <w:r w:rsidR="007877B7" w:rsidRPr="007877B7">
        <w:rPr>
          <w:rFonts w:ascii="Times New Roman" w:eastAsia="Times New Roman CYR" w:hAnsi="Times New Roman" w:cs="Times New Roman"/>
          <w:color w:val="000000"/>
          <w:sz w:val="28"/>
          <w:szCs w:val="28"/>
          <w:lang w:eastAsia="ru-RU"/>
        </w:rPr>
        <w:t xml:space="preserve">илосердие </w:t>
      </w:r>
      <w:r w:rsidRPr="007877B7">
        <w:rPr>
          <w:rFonts w:ascii="Times New Roman" w:eastAsia="Times New Roman CYR" w:hAnsi="Times New Roman" w:cs="Times New Roman"/>
          <w:color w:val="000000"/>
          <w:sz w:val="28"/>
          <w:szCs w:val="28"/>
          <w:lang w:eastAsia="ru-RU"/>
        </w:rPr>
        <w:t>— это</w:t>
      </w:r>
      <w:r w:rsidR="007877B7" w:rsidRPr="007877B7">
        <w:rPr>
          <w:rFonts w:ascii="Times New Roman" w:eastAsia="Times New Roman CYR" w:hAnsi="Times New Roman" w:cs="Times New Roman"/>
          <w:color w:val="000000"/>
          <w:sz w:val="28"/>
          <w:szCs w:val="28"/>
          <w:lang w:eastAsia="ru-RU"/>
        </w:rPr>
        <w:t xml:space="preserve"> вершина нравственности, так как в ней сочетается любовь к людям, ко всему живому с добротой, способностью к сопереживанию.</w:t>
      </w:r>
    </w:p>
    <w:p w14:paraId="3701E987" w14:textId="588C3DB1" w:rsidR="007877B7" w:rsidRPr="007877B7" w:rsidRDefault="00655037" w:rsidP="007877B7">
      <w:pPr>
        <w:spacing w:line="240" w:lineRule="auto"/>
        <w:ind w:firstLineChars="125" w:firstLine="350"/>
        <w:rPr>
          <w:rFonts w:ascii="Times New Roman" w:eastAsia="Times New Roman CYR" w:hAnsi="Times New Roman" w:cs="Times New Roman"/>
          <w:color w:val="000000"/>
          <w:sz w:val="28"/>
          <w:szCs w:val="28"/>
          <w:lang w:eastAsia="ru-RU"/>
        </w:rPr>
      </w:pPr>
      <w:r>
        <w:rPr>
          <w:rFonts w:ascii="Times New Roman" w:eastAsia="Times New Roman CYR" w:hAnsi="Times New Roman" w:cs="Times New Roman"/>
          <w:color w:val="000000"/>
          <w:sz w:val="28"/>
          <w:szCs w:val="28"/>
          <w:lang w:eastAsia="ru-RU"/>
        </w:rPr>
        <w:t xml:space="preserve">      </w:t>
      </w:r>
      <w:r w:rsidR="007877B7" w:rsidRPr="007877B7">
        <w:rPr>
          <w:rFonts w:ascii="Times New Roman" w:eastAsia="Times New Roman CYR" w:hAnsi="Times New Roman" w:cs="Times New Roman"/>
          <w:color w:val="000000"/>
          <w:sz w:val="28"/>
          <w:szCs w:val="28"/>
          <w:lang w:eastAsia="ru-RU"/>
        </w:rPr>
        <w:t>В многовековой культуре человечества милосердие, являясь важнейшей добродетелью и занимая одно из ведущих мест среди духовных ценностей, обусловило существующее противоречие между недостаточным уровнем проявления милосердия как нравственной ценности в процессе организации жизнедеятельности детей старшего дошкольного возраста, отсутствием бережного и чуткого отношения, равнодушием и грубостью в общении людей и необходимостью разработки путей и средств решения данной проблемы.</w:t>
      </w:r>
    </w:p>
    <w:p w14:paraId="5F68B6F5" w14:textId="366EED24" w:rsidR="007877B7" w:rsidRPr="007877B7" w:rsidRDefault="007877B7" w:rsidP="007877B7">
      <w:pPr>
        <w:spacing w:line="240" w:lineRule="auto"/>
        <w:ind w:firstLineChars="125" w:firstLine="350"/>
        <w:rPr>
          <w:rFonts w:ascii="Times New Roman" w:eastAsia="Times New Roman" w:hAnsi="Times New Roman" w:cs="Times New Roman"/>
          <w:color w:val="000000"/>
          <w:sz w:val="28"/>
          <w:szCs w:val="28"/>
          <w:lang w:eastAsia="ru-RU"/>
        </w:rPr>
      </w:pPr>
      <w:r w:rsidRPr="007877B7">
        <w:rPr>
          <w:rFonts w:ascii="Times New Roman" w:eastAsia="Times New Roman CYR" w:hAnsi="Times New Roman" w:cs="Times New Roman"/>
          <w:color w:val="000000"/>
          <w:sz w:val="28"/>
          <w:szCs w:val="28"/>
          <w:lang w:eastAsia="ru-RU"/>
        </w:rPr>
        <w:t xml:space="preserve"> </w:t>
      </w:r>
      <w:r w:rsidR="00655037">
        <w:rPr>
          <w:rFonts w:ascii="Times New Roman" w:eastAsia="Times New Roman CYR" w:hAnsi="Times New Roman" w:cs="Times New Roman"/>
          <w:color w:val="000000"/>
          <w:sz w:val="28"/>
          <w:szCs w:val="28"/>
          <w:lang w:eastAsia="ru-RU"/>
        </w:rPr>
        <w:t xml:space="preserve">     </w:t>
      </w:r>
      <w:r w:rsidRPr="007877B7">
        <w:rPr>
          <w:rFonts w:ascii="Times New Roman" w:eastAsia="Times New Roman CYR" w:hAnsi="Times New Roman" w:cs="Times New Roman"/>
          <w:color w:val="000000"/>
          <w:sz w:val="28"/>
          <w:szCs w:val="28"/>
          <w:lang w:eastAsia="ru-RU"/>
        </w:rPr>
        <w:t>Проявление благородства, душевность отношений, безоглядное самопожертвование, милосердие всегда характеризовали широту русской души. В пробуждении в детях светлых нравственных начал, желании жертвовать своими удобствами и интересами во имя защиты справедливости и добра считалось развитие чувства милосердия и любви. Важно создание атмосферы заботы, доверия и уважения к человеку в современном обществе, основанном на милосердии и сострадании к окружающим людям милосердие является основой нравственного развития личности, воспитанной</w:t>
      </w:r>
      <w:r w:rsidRPr="007877B7">
        <w:rPr>
          <w:rFonts w:ascii="Times New Roman" w:eastAsia="Times New Roman" w:hAnsi="Times New Roman" w:cs="Times New Roman"/>
          <w:color w:val="000000"/>
          <w:sz w:val="28"/>
          <w:szCs w:val="28"/>
          <w:lang w:eastAsia="ru-RU"/>
        </w:rPr>
        <w:t xml:space="preserve"> </w:t>
      </w:r>
      <w:r w:rsidRPr="007877B7">
        <w:rPr>
          <w:rFonts w:ascii="Times New Roman" w:eastAsia="Times New Roman CYR" w:hAnsi="Times New Roman" w:cs="Times New Roman"/>
          <w:color w:val="000000"/>
          <w:sz w:val="28"/>
          <w:szCs w:val="28"/>
          <w:lang w:eastAsia="ru-RU"/>
        </w:rPr>
        <w:t>в духовных и культурных традициях российского народа.</w:t>
      </w:r>
    </w:p>
    <w:p w14:paraId="4F3FC9D1" w14:textId="3F2D29FA" w:rsidR="007877B7" w:rsidRPr="007877B7" w:rsidRDefault="00655037" w:rsidP="007877B7">
      <w:pPr>
        <w:widowControl w:val="0"/>
        <w:autoSpaceDE w:val="0"/>
        <w:autoSpaceDN w:val="0"/>
        <w:spacing w:line="240" w:lineRule="auto"/>
        <w:ind w:firstLineChars="125" w:firstLine="275"/>
        <w:rPr>
          <w:rFonts w:ascii="Times New Roman" w:eastAsia="SimSun" w:hAnsi="Times New Roman" w:cs="Times New Roman"/>
          <w:bCs/>
          <w:sz w:val="28"/>
          <w:szCs w:val="28"/>
          <w:shd w:val="clear" w:color="auto" w:fill="FFFFFF"/>
        </w:rPr>
      </w:pPr>
      <w:r>
        <w:t xml:space="preserve">        </w:t>
      </w:r>
      <w:hyperlink r:id="rId8" w:history="1">
        <w:r w:rsidR="007877B7" w:rsidRPr="00655037">
          <w:rPr>
            <w:rFonts w:ascii="Times New Roman" w:eastAsia="serif" w:hAnsi="Times New Roman" w:cs="Times New Roman"/>
            <w:sz w:val="28"/>
            <w:szCs w:val="28"/>
            <w:shd w:val="clear" w:color="auto" w:fill="FFFFFF"/>
          </w:rPr>
          <w:t>Милосердие</w:t>
        </w:r>
      </w:hyperlink>
      <w:r w:rsidR="007877B7" w:rsidRPr="007877B7">
        <w:rPr>
          <w:rFonts w:ascii="Times New Roman" w:eastAsia="serif" w:hAnsi="Times New Roman" w:cs="Times New Roman"/>
          <w:sz w:val="28"/>
          <w:szCs w:val="28"/>
          <w:shd w:val="clear" w:color="auto" w:fill="FFFFFF"/>
          <w:lang w:val="en-US"/>
        </w:rPr>
        <w:t> </w:t>
      </w:r>
      <w:r w:rsidR="007877B7" w:rsidRPr="007877B7">
        <w:rPr>
          <w:rFonts w:ascii="Times New Roman" w:eastAsia="serif" w:hAnsi="Times New Roman" w:cs="Times New Roman"/>
          <w:sz w:val="28"/>
          <w:szCs w:val="28"/>
          <w:shd w:val="clear" w:color="auto" w:fill="FFFFFF"/>
        </w:rPr>
        <w:t>всегда строится на уважении и чувстве сострадания к человеку. Оно направлено на сохранение самоуважения в каждом человеке.</w:t>
      </w:r>
      <w:r w:rsidR="007877B7" w:rsidRPr="007877B7">
        <w:rPr>
          <w:rFonts w:ascii="Times New Roman" w:eastAsia="serif" w:hAnsi="Times New Roman" w:cs="Times New Roman"/>
          <w:sz w:val="28"/>
          <w:szCs w:val="28"/>
          <w:shd w:val="clear" w:color="auto" w:fill="FFFFFF"/>
          <w:lang w:val="en-US"/>
        </w:rPr>
        <w:t> </w:t>
      </w:r>
      <w:r w:rsidR="007877B7" w:rsidRPr="007877B7">
        <w:rPr>
          <w:rFonts w:ascii="Times New Roman" w:eastAsia="Arial" w:hAnsi="Times New Roman" w:cs="Times New Roman"/>
          <w:sz w:val="28"/>
          <w:szCs w:val="28"/>
        </w:rPr>
        <w:t xml:space="preserve"> </w:t>
      </w:r>
      <w:r w:rsidRPr="007877B7">
        <w:rPr>
          <w:rFonts w:ascii="Times New Roman" w:eastAsia="SimSun" w:hAnsi="Times New Roman" w:cs="Times New Roman"/>
          <w:bCs/>
          <w:sz w:val="28"/>
          <w:szCs w:val="28"/>
          <w:shd w:val="clear" w:color="auto" w:fill="FFFFFF"/>
        </w:rPr>
        <w:t>Сострадание — это</w:t>
      </w:r>
      <w:r w:rsidR="007877B7" w:rsidRPr="007877B7">
        <w:rPr>
          <w:rFonts w:ascii="Times New Roman" w:eastAsia="SimSun" w:hAnsi="Times New Roman" w:cs="Times New Roman"/>
          <w:bCs/>
          <w:sz w:val="28"/>
          <w:szCs w:val="28"/>
          <w:shd w:val="clear" w:color="auto" w:fill="FFFFFF"/>
        </w:rPr>
        <w:t xml:space="preserve"> главный этический принцип в отношениях с другими людьми и со всеми живыми существами на земле. Благодаря этому, люди понимают друг друга, радуются чужим успехам, беспокоятся, когда кому-то плохо, и сломя голову бросаются на помощь.</w:t>
      </w:r>
    </w:p>
    <w:p w14:paraId="5D2E3795" w14:textId="0C2BF14A" w:rsidR="007877B7" w:rsidRPr="007877B7" w:rsidRDefault="00655037" w:rsidP="007877B7">
      <w:pPr>
        <w:spacing w:line="240" w:lineRule="auto"/>
        <w:ind w:firstLineChars="125" w:firstLine="351"/>
        <w:rPr>
          <w:rFonts w:ascii="Times New Roman" w:eastAsia="Times New Roman CYR" w:hAnsi="Times New Roman" w:cs="Times New Roman"/>
          <w:color w:val="000000"/>
          <w:sz w:val="28"/>
          <w:szCs w:val="28"/>
          <w:lang w:eastAsia="ru-RU"/>
        </w:rPr>
      </w:pPr>
      <w:r>
        <w:rPr>
          <w:rFonts w:ascii="Times New Roman" w:eastAsia="Times New Roman CYR" w:hAnsi="Times New Roman" w:cs="Times New Roman"/>
          <w:b/>
          <w:bCs/>
          <w:color w:val="000000"/>
          <w:sz w:val="28"/>
          <w:szCs w:val="28"/>
          <w:lang w:eastAsia="ru-RU"/>
        </w:rPr>
        <w:t xml:space="preserve">    </w:t>
      </w:r>
      <w:r w:rsidR="007877B7" w:rsidRPr="007877B7">
        <w:rPr>
          <w:rFonts w:ascii="Times New Roman" w:eastAsia="Times New Roman CYR" w:hAnsi="Times New Roman" w:cs="Times New Roman"/>
          <w:b/>
          <w:bCs/>
          <w:color w:val="000000"/>
          <w:sz w:val="28"/>
          <w:szCs w:val="28"/>
          <w:lang w:eastAsia="ru-RU"/>
        </w:rPr>
        <w:t>Воспитание милосердия</w:t>
      </w:r>
      <w:r w:rsidR="007877B7" w:rsidRPr="007877B7">
        <w:rPr>
          <w:rFonts w:ascii="Times New Roman" w:eastAsia="Times New Roman CYR" w:hAnsi="Times New Roman" w:cs="Times New Roman"/>
          <w:color w:val="000000"/>
          <w:sz w:val="28"/>
          <w:szCs w:val="28"/>
          <w:lang w:eastAsia="ru-RU"/>
        </w:rPr>
        <w:t xml:space="preserve"> является одним из способов знакомства ребёнка с истинными началами духовности, с общечеловеческими нравственными ценностями, определяющими его ориентацию в мире.</w:t>
      </w:r>
    </w:p>
    <w:p w14:paraId="5117351B" w14:textId="5288EE56" w:rsidR="007877B7" w:rsidRPr="007877B7" w:rsidRDefault="00655037" w:rsidP="007877B7">
      <w:pPr>
        <w:spacing w:line="240" w:lineRule="auto"/>
        <w:ind w:firstLineChars="125" w:firstLine="350"/>
        <w:rPr>
          <w:rFonts w:ascii="Times New Roman" w:eastAsia="Times New Roman" w:hAnsi="Times New Roman" w:cs="Times New Roman"/>
          <w:color w:val="000000"/>
          <w:sz w:val="28"/>
          <w:szCs w:val="28"/>
          <w:lang w:eastAsia="ru-RU"/>
        </w:rPr>
      </w:pPr>
      <w:r>
        <w:rPr>
          <w:rFonts w:ascii="Times New Roman" w:eastAsia="Times New Roman CYR" w:hAnsi="Times New Roman" w:cs="Times New Roman"/>
          <w:color w:val="000000"/>
          <w:sz w:val="28"/>
          <w:szCs w:val="28"/>
          <w:lang w:eastAsia="ru-RU"/>
        </w:rPr>
        <w:t xml:space="preserve">     </w:t>
      </w:r>
      <w:r w:rsidR="007877B7" w:rsidRPr="007877B7">
        <w:rPr>
          <w:rFonts w:ascii="Times New Roman" w:eastAsia="Times New Roman CYR" w:hAnsi="Times New Roman" w:cs="Times New Roman"/>
          <w:color w:val="000000"/>
          <w:sz w:val="28"/>
          <w:szCs w:val="28"/>
          <w:lang w:eastAsia="ru-RU"/>
        </w:rPr>
        <w:t xml:space="preserve">Воспитание милосердия у детей дошкольного возраста представляет целенаправленный процесс формирования сострадательного, сочувственного отношения к окружающим людям, способности к эмоциональному отклику на чужую беду, умения радоваться своим и чужим успехам, оказывать бескорыстную помощь тому, кто в ней нуждается. </w:t>
      </w:r>
    </w:p>
    <w:p w14:paraId="025D2ED2" w14:textId="18343345" w:rsidR="007877B7" w:rsidRPr="007877B7" w:rsidRDefault="00655037" w:rsidP="007877B7">
      <w:pPr>
        <w:shd w:val="clear" w:color="auto" w:fill="FFFFFF"/>
        <w:spacing w:line="240" w:lineRule="auto"/>
        <w:ind w:firstLineChars="125" w:firstLine="351"/>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b/>
          <w:bCs/>
          <w:sz w:val="28"/>
          <w:szCs w:val="28"/>
          <w:shd w:val="clear" w:color="auto" w:fill="FFFFFF"/>
          <w:lang w:eastAsia="ru-RU"/>
        </w:rPr>
        <w:t xml:space="preserve">    </w:t>
      </w:r>
      <w:r w:rsidR="007877B7" w:rsidRPr="007877B7">
        <w:rPr>
          <w:rFonts w:ascii="Times New Roman" w:eastAsia="Times New Roman" w:hAnsi="Times New Roman" w:cs="Times New Roman"/>
          <w:b/>
          <w:bCs/>
          <w:sz w:val="28"/>
          <w:szCs w:val="28"/>
          <w:shd w:val="clear" w:color="auto" w:fill="FFFFFF"/>
          <w:lang w:eastAsia="ru-RU"/>
        </w:rPr>
        <w:t xml:space="preserve">Доброта </w:t>
      </w:r>
      <w:r w:rsidR="007877B7" w:rsidRPr="007877B7">
        <w:rPr>
          <w:rFonts w:ascii="Times New Roman" w:eastAsia="Times New Roman" w:hAnsi="Times New Roman" w:cs="Times New Roman"/>
          <w:sz w:val="28"/>
          <w:szCs w:val="28"/>
          <w:shd w:val="clear" w:color="auto" w:fill="FFFFFF"/>
          <w:lang w:eastAsia="ru-RU"/>
        </w:rPr>
        <w:t>– это душевное качество человека, которое проявляется в терпимости, отзывчивости, милосердии, стремлении сделать приятное людям: совершать поступки, вызывающие радость, благодарность и другие позитивные эмоции. Отзывчивость – это одно из положительных качеств личности, которое проявляется в желании помочь другому, сочувствовать ему, быть рядом, оказать помощь.</w:t>
      </w:r>
    </w:p>
    <w:p w14:paraId="4BD9D1E1" w14:textId="63669CE6" w:rsidR="007877B7" w:rsidRPr="007877B7" w:rsidRDefault="00655037" w:rsidP="007877B7">
      <w:pPr>
        <w:shd w:val="clear" w:color="auto" w:fill="FFFFFF"/>
        <w:spacing w:line="240" w:lineRule="auto"/>
        <w:ind w:firstLineChars="125" w:firstLine="351"/>
        <w:rPr>
          <w:rFonts w:ascii="Times New Roman" w:eastAsia="Georgia" w:hAnsi="Times New Roman" w:cs="Times New Roman"/>
          <w:sz w:val="28"/>
          <w:szCs w:val="28"/>
          <w:lang w:eastAsia="ru-RU"/>
        </w:rPr>
      </w:pPr>
      <w:r>
        <w:rPr>
          <w:rFonts w:ascii="Times New Roman" w:eastAsia="Georgia" w:hAnsi="Times New Roman" w:cs="Times New Roman"/>
          <w:b/>
          <w:bCs/>
          <w:sz w:val="28"/>
          <w:szCs w:val="28"/>
          <w:shd w:val="clear" w:color="auto" w:fill="FFFFFF"/>
          <w:lang w:eastAsia="zh-CN" w:bidi="ar"/>
        </w:rPr>
        <w:t xml:space="preserve">    </w:t>
      </w:r>
      <w:r w:rsidR="007877B7" w:rsidRPr="007877B7">
        <w:rPr>
          <w:rFonts w:ascii="Times New Roman" w:eastAsia="Georgia" w:hAnsi="Times New Roman" w:cs="Times New Roman"/>
          <w:b/>
          <w:bCs/>
          <w:sz w:val="28"/>
          <w:szCs w:val="28"/>
          <w:shd w:val="clear" w:color="auto" w:fill="FFFFFF"/>
          <w:lang w:eastAsia="zh-CN" w:bidi="ar"/>
        </w:rPr>
        <w:t>Доброта</w:t>
      </w:r>
      <w:r w:rsidR="007877B7" w:rsidRPr="007877B7">
        <w:rPr>
          <w:rFonts w:ascii="Times New Roman" w:eastAsia="Georgia" w:hAnsi="Times New Roman" w:cs="Times New Roman"/>
          <w:sz w:val="28"/>
          <w:szCs w:val="28"/>
          <w:shd w:val="clear" w:color="auto" w:fill="FFFFFF"/>
          <w:lang w:val="en-US" w:eastAsia="zh-CN" w:bidi="ar"/>
        </w:rPr>
        <w:t> </w:t>
      </w:r>
      <w:r w:rsidR="007877B7" w:rsidRPr="007877B7">
        <w:rPr>
          <w:rFonts w:ascii="Times New Roman" w:eastAsia="Georgia" w:hAnsi="Times New Roman" w:cs="Times New Roman"/>
          <w:sz w:val="28"/>
          <w:szCs w:val="28"/>
          <w:shd w:val="clear" w:color="auto" w:fill="FFFFFF"/>
          <w:lang w:eastAsia="zh-CN" w:bidi="ar"/>
        </w:rPr>
        <w:t>– понятие ёмкое и многогранное. Это – человечность и отзывчивость, чуткость и доброжелательность, умение поступиться своим я», «хочу» ради «мы», «обязан», проявить готовность разделить невзгоды и радости других людей.</w:t>
      </w:r>
    </w:p>
    <w:p w14:paraId="7E55894A" w14:textId="50C6961D" w:rsidR="007877B7" w:rsidRPr="007877B7" w:rsidRDefault="00655037" w:rsidP="007877B7">
      <w:pPr>
        <w:shd w:val="clear" w:color="auto" w:fill="FFFFFF"/>
        <w:spacing w:line="240" w:lineRule="auto"/>
        <w:ind w:firstLineChars="125" w:firstLine="350"/>
        <w:rPr>
          <w:rFonts w:ascii="Times New Roman" w:eastAsia="Georgia" w:hAnsi="Times New Roman" w:cs="Times New Roman"/>
          <w:sz w:val="28"/>
          <w:szCs w:val="28"/>
          <w:lang w:eastAsia="ru-RU"/>
        </w:rPr>
      </w:pPr>
      <w:r>
        <w:rPr>
          <w:rFonts w:ascii="Times New Roman" w:eastAsia="Georgia" w:hAnsi="Times New Roman" w:cs="Times New Roman"/>
          <w:sz w:val="28"/>
          <w:szCs w:val="28"/>
          <w:shd w:val="clear" w:color="auto" w:fill="FFFFFF"/>
          <w:lang w:eastAsia="zh-CN" w:bidi="ar"/>
        </w:rPr>
        <w:t xml:space="preserve">    </w:t>
      </w:r>
      <w:r w:rsidR="007877B7" w:rsidRPr="007877B7">
        <w:rPr>
          <w:rFonts w:ascii="Times New Roman" w:eastAsia="Georgia" w:hAnsi="Times New Roman" w:cs="Times New Roman"/>
          <w:sz w:val="28"/>
          <w:szCs w:val="28"/>
          <w:shd w:val="clear" w:color="auto" w:fill="FFFFFF"/>
          <w:lang w:eastAsia="zh-CN" w:bidi="ar"/>
        </w:rPr>
        <w:t>Дети добры по своей природе, но бесценное зерно доброго требует постоянного ухода, иначе оно может не прорасти. Обязанность и долг взрослых</w:t>
      </w:r>
      <w:r>
        <w:rPr>
          <w:rFonts w:ascii="Times New Roman" w:eastAsia="Georgia" w:hAnsi="Times New Roman" w:cs="Times New Roman"/>
          <w:sz w:val="28"/>
          <w:szCs w:val="28"/>
          <w:shd w:val="clear" w:color="auto" w:fill="FFFFFF"/>
          <w:lang w:eastAsia="zh-CN" w:bidi="ar"/>
        </w:rPr>
        <w:t xml:space="preserve"> </w:t>
      </w:r>
      <w:r w:rsidR="007877B7" w:rsidRPr="007877B7">
        <w:rPr>
          <w:rFonts w:ascii="Times New Roman" w:eastAsia="Georgia" w:hAnsi="Times New Roman" w:cs="Times New Roman"/>
          <w:sz w:val="28"/>
          <w:szCs w:val="28"/>
          <w:shd w:val="clear" w:color="auto" w:fill="FFFFFF"/>
          <w:lang w:eastAsia="zh-CN" w:bidi="ar"/>
        </w:rPr>
        <w:t>- учить маленького человека и мыслить, и чувствовать, и действовать по</w:t>
      </w:r>
      <w:r w:rsidR="007877B7" w:rsidRPr="007877B7">
        <w:rPr>
          <w:rFonts w:ascii="Times New Roman" w:eastAsia="Georgia" w:hAnsi="Times New Roman" w:cs="Times New Roman"/>
          <w:sz w:val="28"/>
          <w:szCs w:val="28"/>
          <w:shd w:val="clear" w:color="auto" w:fill="FFFFFF"/>
          <w:lang w:val="en-US" w:eastAsia="zh-CN" w:bidi="ar"/>
        </w:rPr>
        <w:t> </w:t>
      </w:r>
      <w:r w:rsidR="007877B7" w:rsidRPr="007877B7">
        <w:rPr>
          <w:rFonts w:ascii="Times New Roman" w:eastAsia="Georgia" w:hAnsi="Times New Roman" w:cs="Times New Roman"/>
          <w:b/>
          <w:bCs/>
          <w:i/>
          <w:iCs/>
          <w:sz w:val="28"/>
          <w:szCs w:val="28"/>
          <w:shd w:val="clear" w:color="auto" w:fill="FFFFFF"/>
          <w:lang w:eastAsia="zh-CN" w:bidi="ar"/>
        </w:rPr>
        <w:t>з</w:t>
      </w:r>
      <w:r w:rsidR="007877B7" w:rsidRPr="007877B7">
        <w:rPr>
          <w:rFonts w:ascii="Times New Roman" w:eastAsia="Georgia" w:hAnsi="Times New Roman" w:cs="Times New Roman"/>
          <w:sz w:val="28"/>
          <w:szCs w:val="28"/>
          <w:shd w:val="clear" w:color="auto" w:fill="FFFFFF"/>
          <w:lang w:eastAsia="zh-CN" w:bidi="ar"/>
        </w:rPr>
        <w:t xml:space="preserve">аконам добрых </w:t>
      </w:r>
      <w:r w:rsidR="007877B7" w:rsidRPr="00EC24E0">
        <w:rPr>
          <w:rFonts w:ascii="Times New Roman" w:eastAsia="Georgia" w:hAnsi="Times New Roman" w:cs="Times New Roman"/>
          <w:sz w:val="28"/>
          <w:szCs w:val="28"/>
          <w:shd w:val="clear" w:color="auto" w:fill="FFFFFF"/>
          <w:lang w:eastAsia="zh-CN" w:bidi="ar"/>
        </w:rPr>
        <w:t>человеческих отношений, по законам милосердия. То, какой чувственный опыт получает ребёнок в первые годы жизни – опыт доброты или жестокости – не может не сказаться на дальнейшем становлении</w:t>
      </w:r>
      <w:r w:rsidR="007877B7" w:rsidRPr="007877B7">
        <w:rPr>
          <w:rFonts w:ascii="Times New Roman" w:eastAsia="Georgia" w:hAnsi="Times New Roman" w:cs="Times New Roman"/>
          <w:sz w:val="28"/>
          <w:szCs w:val="28"/>
          <w:shd w:val="clear" w:color="auto" w:fill="FFFFFF"/>
          <w:lang w:eastAsia="zh-CN" w:bidi="ar"/>
        </w:rPr>
        <w:t xml:space="preserve"> его личности.</w:t>
      </w:r>
    </w:p>
    <w:p w14:paraId="3280E9F3" w14:textId="1E2A93DE" w:rsidR="007877B7" w:rsidRPr="007877B7" w:rsidRDefault="00655037" w:rsidP="007877B7">
      <w:pPr>
        <w:spacing w:line="240" w:lineRule="auto"/>
        <w:ind w:firstLineChars="125" w:firstLine="350"/>
        <w:rPr>
          <w:rFonts w:ascii="Times New Roman" w:eastAsia="Times New Roman" w:hAnsi="Times New Roman" w:cs="Times New Roman"/>
          <w:color w:val="000000"/>
          <w:sz w:val="28"/>
          <w:szCs w:val="28"/>
          <w:lang w:eastAsia="ru-RU"/>
        </w:rPr>
      </w:pPr>
      <w:r>
        <w:rPr>
          <w:rFonts w:ascii="Times New Roman" w:eastAsia="Times New Roman CYR" w:hAnsi="Times New Roman" w:cs="Times New Roman"/>
          <w:sz w:val="28"/>
          <w:szCs w:val="28"/>
          <w:lang w:eastAsia="ru-RU"/>
        </w:rPr>
        <w:t xml:space="preserve">     </w:t>
      </w:r>
      <w:r w:rsidR="007877B7" w:rsidRPr="007877B7">
        <w:rPr>
          <w:rFonts w:ascii="Times New Roman" w:eastAsia="Times New Roman CYR" w:hAnsi="Times New Roman" w:cs="Times New Roman"/>
          <w:sz w:val="28"/>
          <w:szCs w:val="28"/>
          <w:lang w:eastAsia="ru-RU"/>
        </w:rPr>
        <w:t>В каждом человеке есть доброе и злое н</w:t>
      </w:r>
      <w:r w:rsidR="007877B7" w:rsidRPr="007877B7">
        <w:rPr>
          <w:rFonts w:ascii="Times New Roman" w:eastAsia="Times New Roman CYR" w:hAnsi="Times New Roman" w:cs="Times New Roman"/>
          <w:color w:val="000000"/>
          <w:sz w:val="28"/>
          <w:szCs w:val="28"/>
          <w:lang w:eastAsia="ru-RU"/>
        </w:rPr>
        <w:t xml:space="preserve">ачало, поэтому задача воспитателя </w:t>
      </w:r>
      <w:r w:rsidR="007877B7" w:rsidRPr="007877B7">
        <w:rPr>
          <w:rFonts w:ascii="Times New Roman" w:eastAsia="Times New Roman" w:hAnsi="Times New Roman" w:cs="Times New Roman"/>
          <w:color w:val="000000"/>
          <w:sz w:val="28"/>
          <w:szCs w:val="28"/>
          <w:lang w:eastAsia="ru-RU"/>
        </w:rPr>
        <w:t xml:space="preserve">– </w:t>
      </w:r>
      <w:r w:rsidR="007877B7" w:rsidRPr="007877B7">
        <w:rPr>
          <w:rFonts w:ascii="Times New Roman" w:eastAsia="Times New Roman CYR" w:hAnsi="Times New Roman" w:cs="Times New Roman"/>
          <w:color w:val="000000"/>
          <w:sz w:val="28"/>
          <w:szCs w:val="28"/>
          <w:lang w:eastAsia="ru-RU"/>
        </w:rPr>
        <w:t>раскрывать добрые чувства, предупреждать антигуманное отношение к окружающим.</w:t>
      </w:r>
      <w:r>
        <w:rPr>
          <w:rFonts w:ascii="Times New Roman" w:eastAsia="Times New Roman CYR" w:hAnsi="Times New Roman" w:cs="Times New Roman"/>
          <w:color w:val="000000"/>
          <w:sz w:val="28"/>
          <w:szCs w:val="28"/>
          <w:lang w:eastAsia="ru-RU"/>
        </w:rPr>
        <w:t xml:space="preserve"> </w:t>
      </w:r>
      <w:r w:rsidR="007877B7" w:rsidRPr="007877B7">
        <w:rPr>
          <w:rFonts w:ascii="Times New Roman" w:eastAsia="Times New Roman CYR" w:hAnsi="Times New Roman" w:cs="Times New Roman"/>
          <w:color w:val="000000"/>
          <w:sz w:val="28"/>
          <w:szCs w:val="28"/>
          <w:lang w:eastAsia="ru-RU"/>
        </w:rPr>
        <w:t>Ребёнок</w:t>
      </w:r>
      <w:r w:rsidR="007877B7" w:rsidRPr="007877B7">
        <w:rPr>
          <w:rFonts w:ascii="Times New Roman" w:eastAsia="SimSun" w:hAnsi="Times New Roman" w:cs="Times New Roman"/>
          <w:sz w:val="28"/>
          <w:szCs w:val="28"/>
          <w:lang w:eastAsia="ru-RU"/>
        </w:rPr>
        <w:t xml:space="preserve"> впервые узнает из сказок, что вокруг него существует какая-то другая жизнь, основанная на взаимодействии двух составляющих: добра, которое всегда вознаграждается за положительные поступки и действия, и зла, которое непременно к концу сказки оказывается наказанным. Так они учатся быть добрыми и снисходительными к близким, друзьям и знакомым, жить в окружающем мире, творить добро, помогать тем, кто нуждается в помощи.</w:t>
      </w:r>
    </w:p>
    <w:p w14:paraId="169BD1BE" w14:textId="77777777" w:rsidR="007877B7" w:rsidRPr="007877B7" w:rsidRDefault="007877B7" w:rsidP="007877B7">
      <w:pPr>
        <w:widowControl w:val="0"/>
        <w:autoSpaceDE w:val="0"/>
        <w:autoSpaceDN w:val="0"/>
        <w:spacing w:line="240" w:lineRule="auto"/>
        <w:ind w:firstLineChars="125" w:firstLine="351"/>
        <w:rPr>
          <w:rFonts w:ascii="Times New Roman" w:eastAsia="Times New Roman" w:hAnsi="Times New Roman" w:cs="Times New Roman"/>
          <w:b/>
          <w:bCs/>
          <w:color w:val="000000"/>
          <w:sz w:val="28"/>
          <w:szCs w:val="28"/>
        </w:rPr>
      </w:pPr>
    </w:p>
    <w:p w14:paraId="72CA1DEB" w14:textId="1C4C14FA" w:rsidR="007877B7" w:rsidRPr="007877B7" w:rsidRDefault="007877B7" w:rsidP="007877B7">
      <w:pPr>
        <w:widowControl w:val="0"/>
        <w:autoSpaceDE w:val="0"/>
        <w:autoSpaceDN w:val="0"/>
        <w:spacing w:line="240" w:lineRule="auto"/>
        <w:ind w:firstLineChars="125" w:firstLine="351"/>
        <w:rPr>
          <w:rFonts w:ascii="Times New Roman" w:eastAsia="Times New Roman" w:hAnsi="Times New Roman" w:cs="Times New Roman"/>
          <w:color w:val="000000"/>
          <w:sz w:val="28"/>
          <w:szCs w:val="28"/>
        </w:rPr>
      </w:pPr>
      <w:r w:rsidRPr="007877B7">
        <w:rPr>
          <w:rFonts w:ascii="Times New Roman" w:eastAsia="Times New Roman" w:hAnsi="Times New Roman" w:cs="Times New Roman"/>
          <w:b/>
          <w:bCs/>
          <w:color w:val="000000"/>
          <w:sz w:val="28"/>
          <w:szCs w:val="28"/>
        </w:rPr>
        <w:t>Содержание работы по воспитанию ценностного отношения к «Милосердию» и «Добру» включает в себя следующие смысловые блоки</w:t>
      </w:r>
      <w:r w:rsidRPr="007877B7">
        <w:rPr>
          <w:rFonts w:ascii="Times New Roman" w:eastAsia="Times New Roman" w:hAnsi="Times New Roman" w:cs="Times New Roman"/>
          <w:color w:val="000000"/>
          <w:sz w:val="28"/>
          <w:szCs w:val="28"/>
        </w:rPr>
        <w:t>:</w:t>
      </w:r>
    </w:p>
    <w:p w14:paraId="4EEAAD8B" w14:textId="67114DD2" w:rsidR="007877B7" w:rsidRPr="00655037" w:rsidRDefault="007877B7" w:rsidP="00F70C5E">
      <w:pPr>
        <w:pStyle w:val="a3"/>
        <w:numPr>
          <w:ilvl w:val="0"/>
          <w:numId w:val="208"/>
        </w:numPr>
        <w:tabs>
          <w:tab w:val="left" w:pos="420"/>
        </w:tabs>
        <w:spacing w:line="240" w:lineRule="auto"/>
        <w:rPr>
          <w:rFonts w:ascii="Times New Roman" w:eastAsia="Times New Roman" w:hAnsi="Times New Roman" w:cs="Times New Roman"/>
          <w:sz w:val="28"/>
          <w:szCs w:val="28"/>
          <w:lang w:eastAsia="ru-RU"/>
        </w:rPr>
      </w:pPr>
      <w:r w:rsidRPr="00655037">
        <w:rPr>
          <w:rFonts w:ascii="Times New Roman" w:eastAsia="Open Sans" w:hAnsi="Times New Roman" w:cs="Times New Roman"/>
          <w:sz w:val="28"/>
          <w:szCs w:val="28"/>
          <w:shd w:val="clear" w:color="auto" w:fill="FFFFFF"/>
          <w:lang w:eastAsia="ru-RU"/>
        </w:rPr>
        <w:t>Воспитание гуманности как качества личности</w:t>
      </w:r>
      <w:r w:rsidR="00655037" w:rsidRPr="00655037">
        <w:rPr>
          <w:rFonts w:ascii="Times New Roman" w:eastAsia="Open Sans" w:hAnsi="Times New Roman" w:cs="Times New Roman"/>
          <w:sz w:val="28"/>
          <w:szCs w:val="28"/>
          <w:shd w:val="clear" w:color="auto" w:fill="FFFFFF"/>
          <w:lang w:eastAsia="ru-RU"/>
        </w:rPr>
        <w:t>.</w:t>
      </w:r>
    </w:p>
    <w:p w14:paraId="1C107A00" w14:textId="1DE35A91" w:rsidR="007877B7" w:rsidRPr="00655037" w:rsidRDefault="007877B7" w:rsidP="00F70C5E">
      <w:pPr>
        <w:pStyle w:val="a3"/>
        <w:widowControl w:val="0"/>
        <w:numPr>
          <w:ilvl w:val="0"/>
          <w:numId w:val="208"/>
        </w:numPr>
        <w:tabs>
          <w:tab w:val="left" w:pos="420"/>
        </w:tabs>
        <w:autoSpaceDE w:val="0"/>
        <w:autoSpaceDN w:val="0"/>
        <w:spacing w:line="240" w:lineRule="auto"/>
        <w:rPr>
          <w:rFonts w:ascii="Times New Roman" w:eastAsia="SimSun" w:hAnsi="Times New Roman" w:cs="Times New Roman"/>
          <w:sz w:val="28"/>
          <w:szCs w:val="28"/>
        </w:rPr>
      </w:pPr>
      <w:r w:rsidRPr="00655037">
        <w:rPr>
          <w:rFonts w:ascii="Times New Roman" w:eastAsia="SimSun" w:hAnsi="Times New Roman" w:cs="Times New Roman"/>
          <w:sz w:val="28"/>
          <w:szCs w:val="28"/>
        </w:rPr>
        <w:t>Воспитание у детей отзывчивости (способности увидеть чужую беду)</w:t>
      </w:r>
      <w:r w:rsidR="00655037" w:rsidRPr="00655037">
        <w:rPr>
          <w:rFonts w:ascii="Times New Roman" w:eastAsia="SimSun" w:hAnsi="Times New Roman" w:cs="Times New Roman"/>
          <w:sz w:val="28"/>
          <w:szCs w:val="28"/>
        </w:rPr>
        <w:t>.</w:t>
      </w:r>
    </w:p>
    <w:p w14:paraId="3F2516EF" w14:textId="0B0A1C44" w:rsidR="007877B7" w:rsidRPr="00655037" w:rsidRDefault="007877B7" w:rsidP="00F70C5E">
      <w:pPr>
        <w:pStyle w:val="a3"/>
        <w:widowControl w:val="0"/>
        <w:numPr>
          <w:ilvl w:val="0"/>
          <w:numId w:val="208"/>
        </w:numPr>
        <w:tabs>
          <w:tab w:val="left" w:pos="420"/>
        </w:tabs>
        <w:autoSpaceDE w:val="0"/>
        <w:autoSpaceDN w:val="0"/>
        <w:spacing w:line="240" w:lineRule="auto"/>
        <w:rPr>
          <w:rFonts w:ascii="Times New Roman" w:eastAsia="SimSun" w:hAnsi="Times New Roman" w:cs="Times New Roman"/>
          <w:sz w:val="28"/>
          <w:szCs w:val="28"/>
        </w:rPr>
      </w:pPr>
      <w:r w:rsidRPr="00655037">
        <w:rPr>
          <w:rFonts w:ascii="Times New Roman" w:eastAsia="SimSun" w:hAnsi="Times New Roman" w:cs="Times New Roman"/>
          <w:sz w:val="28"/>
          <w:szCs w:val="28"/>
        </w:rPr>
        <w:t>Воспитание у детей сострадания способности откликнуться на чужую беду</w:t>
      </w:r>
      <w:r w:rsidR="00655037" w:rsidRPr="00655037">
        <w:rPr>
          <w:rFonts w:ascii="Times New Roman" w:eastAsia="SimSun" w:hAnsi="Times New Roman" w:cs="Times New Roman"/>
          <w:sz w:val="28"/>
          <w:szCs w:val="28"/>
        </w:rPr>
        <w:t>.</w:t>
      </w:r>
    </w:p>
    <w:p w14:paraId="0CEDACDD" w14:textId="2B88AC70" w:rsidR="007877B7" w:rsidRPr="00655037" w:rsidRDefault="007877B7" w:rsidP="00F70C5E">
      <w:pPr>
        <w:pStyle w:val="a3"/>
        <w:widowControl w:val="0"/>
        <w:numPr>
          <w:ilvl w:val="0"/>
          <w:numId w:val="208"/>
        </w:numPr>
        <w:tabs>
          <w:tab w:val="left" w:pos="420"/>
        </w:tabs>
        <w:autoSpaceDE w:val="0"/>
        <w:autoSpaceDN w:val="0"/>
        <w:spacing w:line="240" w:lineRule="auto"/>
        <w:rPr>
          <w:rFonts w:ascii="Times New Roman" w:eastAsia="SimSun" w:hAnsi="Times New Roman" w:cs="Times New Roman"/>
          <w:sz w:val="28"/>
          <w:szCs w:val="28"/>
        </w:rPr>
      </w:pPr>
      <w:r w:rsidRPr="00655037">
        <w:rPr>
          <w:rFonts w:ascii="Times New Roman" w:eastAsia="SimSun" w:hAnsi="Times New Roman" w:cs="Times New Roman"/>
          <w:sz w:val="28"/>
          <w:szCs w:val="28"/>
        </w:rPr>
        <w:t>Воспитание способности помогать любому нуждающемуся.</w:t>
      </w:r>
    </w:p>
    <w:p w14:paraId="150D4C31" w14:textId="1DEB0504" w:rsidR="007877B7" w:rsidRPr="00655037" w:rsidRDefault="007877B7" w:rsidP="00F70C5E">
      <w:pPr>
        <w:pStyle w:val="a3"/>
        <w:numPr>
          <w:ilvl w:val="0"/>
          <w:numId w:val="208"/>
        </w:numPr>
        <w:tabs>
          <w:tab w:val="left" w:pos="420"/>
        </w:tabs>
        <w:spacing w:line="240" w:lineRule="auto"/>
        <w:jc w:val="left"/>
        <w:rPr>
          <w:rFonts w:ascii="Times New Roman" w:eastAsia="Times New Roman" w:hAnsi="Times New Roman" w:cs="Times New Roman"/>
          <w:sz w:val="28"/>
          <w:szCs w:val="28"/>
          <w:lang w:eastAsia="ru-RU"/>
        </w:rPr>
      </w:pPr>
      <w:r w:rsidRPr="00655037">
        <w:rPr>
          <w:rFonts w:ascii="Times New Roman" w:eastAsia="Times New Roman CYR" w:hAnsi="Times New Roman" w:cs="Times New Roman"/>
          <w:sz w:val="28"/>
          <w:szCs w:val="28"/>
          <w:lang w:eastAsia="ru-RU"/>
        </w:rPr>
        <w:t>Формирование у детей милосердного поведения, сохранение традиций народной, христианской этики в поведении и взаимодействии с другими людьми в контексте</w:t>
      </w:r>
      <w:r w:rsidR="00655037" w:rsidRPr="00655037">
        <w:rPr>
          <w:rFonts w:ascii="Times New Roman" w:eastAsia="Times New Roman CYR" w:hAnsi="Times New Roman" w:cs="Times New Roman"/>
          <w:sz w:val="28"/>
          <w:szCs w:val="28"/>
          <w:lang w:eastAsia="ru-RU"/>
        </w:rPr>
        <w:t>.</w:t>
      </w:r>
      <w:r w:rsidRPr="00655037">
        <w:rPr>
          <w:rFonts w:ascii="Times New Roman" w:eastAsia="Times New Roman CYR" w:hAnsi="Times New Roman" w:cs="Times New Roman"/>
          <w:sz w:val="28"/>
          <w:szCs w:val="28"/>
          <w:lang w:eastAsia="ru-RU"/>
        </w:rPr>
        <w:t xml:space="preserve"> </w:t>
      </w:r>
    </w:p>
    <w:p w14:paraId="3A30A63A" w14:textId="5C2C39A7" w:rsidR="007877B7" w:rsidRPr="00655037" w:rsidRDefault="007877B7" w:rsidP="00F70C5E">
      <w:pPr>
        <w:pStyle w:val="a3"/>
        <w:numPr>
          <w:ilvl w:val="0"/>
          <w:numId w:val="208"/>
        </w:numPr>
        <w:tabs>
          <w:tab w:val="left" w:pos="420"/>
        </w:tabs>
        <w:spacing w:line="240" w:lineRule="auto"/>
        <w:jc w:val="left"/>
        <w:rPr>
          <w:rFonts w:ascii="Times New Roman" w:eastAsia="Arial" w:hAnsi="Times New Roman" w:cs="Times New Roman"/>
          <w:sz w:val="28"/>
          <w:szCs w:val="28"/>
          <w:lang w:eastAsia="ru-RU"/>
        </w:rPr>
      </w:pPr>
      <w:r w:rsidRPr="00655037">
        <w:rPr>
          <w:rFonts w:ascii="Times New Roman" w:eastAsia="SimSun" w:hAnsi="Times New Roman" w:cs="Times New Roman"/>
          <w:sz w:val="28"/>
          <w:szCs w:val="28"/>
          <w:lang w:eastAsia="ru-RU"/>
        </w:rPr>
        <w:t>Формирование навыков и привычки быть добрым</w:t>
      </w:r>
      <w:r w:rsidR="00655037" w:rsidRPr="00655037">
        <w:rPr>
          <w:rFonts w:ascii="Times New Roman" w:eastAsia="SimSun" w:hAnsi="Times New Roman" w:cs="Times New Roman"/>
          <w:sz w:val="28"/>
          <w:szCs w:val="28"/>
          <w:lang w:eastAsia="ru-RU"/>
        </w:rPr>
        <w:t>.</w:t>
      </w:r>
    </w:p>
    <w:p w14:paraId="7765E246" w14:textId="27AC9549" w:rsidR="007877B7" w:rsidRPr="00655037" w:rsidRDefault="007877B7" w:rsidP="00F70C5E">
      <w:pPr>
        <w:pStyle w:val="a3"/>
        <w:numPr>
          <w:ilvl w:val="0"/>
          <w:numId w:val="208"/>
        </w:numPr>
        <w:tabs>
          <w:tab w:val="left" w:pos="420"/>
        </w:tabs>
        <w:spacing w:line="240" w:lineRule="auto"/>
        <w:jc w:val="left"/>
        <w:rPr>
          <w:rFonts w:ascii="Times New Roman" w:eastAsia="Arial" w:hAnsi="Times New Roman" w:cs="Times New Roman"/>
          <w:sz w:val="28"/>
          <w:szCs w:val="28"/>
          <w:lang w:eastAsia="ru-RU"/>
        </w:rPr>
      </w:pPr>
      <w:r w:rsidRPr="00655037">
        <w:rPr>
          <w:rFonts w:ascii="Times New Roman" w:eastAsia="SimSun" w:hAnsi="Times New Roman" w:cs="Times New Roman"/>
          <w:sz w:val="28"/>
          <w:szCs w:val="28"/>
          <w:lang w:eastAsia="ru-RU"/>
        </w:rPr>
        <w:t>Формирование мотива быть добрым</w:t>
      </w:r>
      <w:r w:rsidR="00655037" w:rsidRPr="00655037">
        <w:rPr>
          <w:rFonts w:ascii="Times New Roman" w:eastAsia="SimSun" w:hAnsi="Times New Roman" w:cs="Times New Roman"/>
          <w:sz w:val="28"/>
          <w:szCs w:val="28"/>
          <w:lang w:eastAsia="ru-RU"/>
        </w:rPr>
        <w:t>.</w:t>
      </w:r>
    </w:p>
    <w:p w14:paraId="1AA68427" w14:textId="77777777" w:rsidR="007877B7" w:rsidRPr="007877B7" w:rsidRDefault="007877B7" w:rsidP="007877B7">
      <w:pPr>
        <w:spacing w:line="240" w:lineRule="auto"/>
        <w:ind w:firstLine="567"/>
        <w:rPr>
          <w:rFonts w:ascii="Times New Roman" w:eastAsia="Times New Roman" w:hAnsi="Times New Roman" w:cs="Times New Roman"/>
          <w:szCs w:val="24"/>
          <w:lang w:eastAsia="ru-RU"/>
        </w:rPr>
      </w:pPr>
    </w:p>
    <w:p w14:paraId="0128953A" w14:textId="63E0C63B" w:rsidR="007877B7" w:rsidRPr="00655037" w:rsidRDefault="007877B7" w:rsidP="007877B7">
      <w:pPr>
        <w:widowControl w:val="0"/>
        <w:autoSpaceDE w:val="0"/>
        <w:autoSpaceDN w:val="0"/>
        <w:spacing w:line="240" w:lineRule="auto"/>
        <w:ind w:right="113" w:firstLine="567"/>
        <w:jc w:val="center"/>
        <w:rPr>
          <w:rFonts w:ascii="Times New Roman" w:eastAsia="Arial" w:hAnsi="Times New Roman" w:cs="Times New Roman"/>
          <w:color w:val="000000" w:themeColor="text1"/>
          <w:sz w:val="28"/>
          <w:szCs w:val="28"/>
        </w:rPr>
      </w:pPr>
      <w:r w:rsidRPr="00655037">
        <w:rPr>
          <w:rFonts w:ascii="Times New Roman" w:eastAsia="Calibri" w:hAnsi="Times New Roman" w:cs="Times New Roman"/>
          <w:b/>
          <w:color w:val="000000" w:themeColor="text1"/>
          <w:sz w:val="28"/>
          <w:szCs w:val="28"/>
        </w:rPr>
        <w:t>Содержание воспитательной работы по приобщению детей к ценностям «Милосердие» и «Добро» для детей от 1.6 до 3 лет</w:t>
      </w:r>
    </w:p>
    <w:p w14:paraId="31742FC0" w14:textId="6C8B4761" w:rsidR="007877B7" w:rsidRPr="00655037" w:rsidRDefault="007877B7" w:rsidP="007877B7">
      <w:pPr>
        <w:keepNext/>
        <w:keepLines/>
        <w:spacing w:line="240" w:lineRule="auto"/>
        <w:ind w:firstLine="0"/>
        <w:outlineLvl w:val="2"/>
        <w:rPr>
          <w:rFonts w:ascii="Times New Roman" w:eastAsia="Arial" w:hAnsi="Times New Roman" w:cs="Times New Roman"/>
          <w:bCs/>
          <w:i/>
          <w:iCs/>
          <w:color w:val="000000" w:themeColor="text1"/>
          <w:sz w:val="28"/>
          <w:szCs w:val="28"/>
          <w:lang w:eastAsia="ru-RU"/>
        </w:rPr>
      </w:pPr>
      <w:r w:rsidRPr="00655037">
        <w:rPr>
          <w:rFonts w:ascii="Times New Roman" w:eastAsia="Arial" w:hAnsi="Times New Roman" w:cs="Times New Roman"/>
          <w:bCs/>
          <w:i/>
          <w:iCs/>
          <w:color w:val="000000" w:themeColor="text1"/>
          <w:sz w:val="28"/>
          <w:szCs w:val="28"/>
          <w:lang w:eastAsia="ru-RU"/>
        </w:rPr>
        <w:t>Эмоционально-побудительный компонент</w:t>
      </w:r>
    </w:p>
    <w:p w14:paraId="5158ABFF" w14:textId="0F9B75B4" w:rsidR="007877B7" w:rsidRPr="00655037" w:rsidRDefault="007877B7" w:rsidP="00F70C5E">
      <w:pPr>
        <w:pStyle w:val="a3"/>
        <w:keepNext/>
        <w:keepLines/>
        <w:numPr>
          <w:ilvl w:val="0"/>
          <w:numId w:val="209"/>
        </w:numPr>
        <w:spacing w:line="240" w:lineRule="auto"/>
        <w:outlineLvl w:val="2"/>
        <w:rPr>
          <w:rFonts w:ascii="Times New Roman" w:eastAsia="Arial" w:hAnsi="Times New Roman" w:cs="Times New Roman"/>
          <w:bCs/>
          <w:color w:val="000000" w:themeColor="text1"/>
          <w:sz w:val="28"/>
          <w:szCs w:val="28"/>
          <w:lang w:eastAsia="ru-RU"/>
        </w:rPr>
      </w:pPr>
      <w:r w:rsidRPr="00655037">
        <w:rPr>
          <w:rFonts w:ascii="Times New Roman" w:eastAsia="Arial" w:hAnsi="Times New Roman" w:cs="Times New Roman"/>
          <w:bCs/>
          <w:color w:val="000000" w:themeColor="text1"/>
          <w:sz w:val="28"/>
          <w:szCs w:val="28"/>
          <w:lang w:eastAsia="ru-RU"/>
        </w:rPr>
        <w:t>Воспитывать у детей сочувствие к игровым персонажам и вызвать желание помогать им.</w:t>
      </w:r>
    </w:p>
    <w:p w14:paraId="1AE015D1" w14:textId="77777777" w:rsidR="007877B7" w:rsidRPr="00655037" w:rsidRDefault="007877B7" w:rsidP="007877B7">
      <w:pPr>
        <w:keepNext/>
        <w:keepLines/>
        <w:spacing w:line="240" w:lineRule="auto"/>
        <w:ind w:firstLine="567"/>
        <w:jc w:val="center"/>
        <w:outlineLvl w:val="2"/>
        <w:rPr>
          <w:rFonts w:ascii="Times New Roman" w:eastAsia="Arial" w:hAnsi="Times New Roman" w:cs="Times New Roman"/>
          <w:b/>
          <w:color w:val="0070C0"/>
          <w:sz w:val="28"/>
          <w:szCs w:val="28"/>
          <w:lang w:eastAsia="ru-RU"/>
        </w:rPr>
      </w:pPr>
    </w:p>
    <w:p w14:paraId="0335A517" w14:textId="155BA00F" w:rsidR="007877B7" w:rsidRPr="00EC24E0" w:rsidRDefault="007877B7" w:rsidP="00EC24E0">
      <w:pPr>
        <w:widowControl w:val="0"/>
        <w:autoSpaceDE w:val="0"/>
        <w:autoSpaceDN w:val="0"/>
        <w:spacing w:line="240" w:lineRule="auto"/>
        <w:ind w:right="113" w:firstLine="567"/>
        <w:jc w:val="center"/>
        <w:rPr>
          <w:rFonts w:ascii="Times New Roman" w:eastAsia="Arial" w:hAnsi="Times New Roman" w:cs="Times New Roman"/>
          <w:b/>
          <w:bCs/>
          <w:color w:val="000000" w:themeColor="text1"/>
          <w:sz w:val="28"/>
          <w:szCs w:val="28"/>
        </w:rPr>
      </w:pPr>
      <w:r w:rsidRPr="00655037">
        <w:rPr>
          <w:rFonts w:ascii="Times New Roman" w:eastAsia="Calibri" w:hAnsi="Times New Roman" w:cs="Times New Roman"/>
          <w:b/>
          <w:color w:val="000000" w:themeColor="text1"/>
          <w:sz w:val="28"/>
          <w:szCs w:val="28"/>
        </w:rPr>
        <w:t xml:space="preserve">Содержание воспитательной работы по приобщению детей к ценностям «Милосердие» и «Добро» </w:t>
      </w:r>
      <w:r w:rsidRPr="00655037">
        <w:rPr>
          <w:rFonts w:ascii="Times New Roman" w:eastAsia="Calibri" w:hAnsi="Times New Roman" w:cs="Times New Roman"/>
          <w:b/>
          <w:bCs/>
          <w:color w:val="000000" w:themeColor="text1"/>
          <w:sz w:val="28"/>
          <w:szCs w:val="28"/>
        </w:rPr>
        <w:t>детей дошкольного возраста</w:t>
      </w:r>
    </w:p>
    <w:p w14:paraId="122558C3" w14:textId="78B2F83F" w:rsidR="00BF3CC6" w:rsidRPr="00655037" w:rsidRDefault="00655037" w:rsidP="00BF3CC6">
      <w:pPr>
        <w:spacing w:line="240" w:lineRule="auto"/>
        <w:ind w:firstLine="22"/>
        <w:rPr>
          <w:rFonts w:ascii="Times New Roman" w:eastAsia="LiberationSerif" w:hAnsi="Times New Roman" w:cs="Times New Roman"/>
          <w:b/>
          <w:sz w:val="28"/>
          <w:szCs w:val="28"/>
          <w:lang w:eastAsia="ru-RU"/>
        </w:rPr>
      </w:pPr>
      <w:r>
        <w:rPr>
          <w:rFonts w:ascii="Times New Roman" w:eastAsia="LiberationSerif" w:hAnsi="Times New Roman" w:cs="Times New Roman"/>
          <w:b/>
          <w:sz w:val="28"/>
          <w:szCs w:val="28"/>
          <w:lang w:eastAsia="ru-RU"/>
        </w:rPr>
        <w:t xml:space="preserve">        </w:t>
      </w:r>
      <w:r w:rsidR="00BF3CC6" w:rsidRPr="00655037">
        <w:rPr>
          <w:rFonts w:ascii="Times New Roman" w:eastAsia="LiberationSerif" w:hAnsi="Times New Roman" w:cs="Times New Roman"/>
          <w:b/>
          <w:sz w:val="28"/>
          <w:szCs w:val="28"/>
          <w:lang w:eastAsia="ru-RU"/>
        </w:rPr>
        <w:t>Младшая группа</w:t>
      </w:r>
    </w:p>
    <w:p w14:paraId="3DCAF16E" w14:textId="59FF3C1A" w:rsidR="00BF3CC6" w:rsidRPr="00655037" w:rsidRDefault="00BF3CC6" w:rsidP="00BF3CC6">
      <w:pPr>
        <w:spacing w:line="240" w:lineRule="auto"/>
        <w:ind w:firstLine="22"/>
        <w:rPr>
          <w:rFonts w:ascii="Times New Roman" w:eastAsia="LiberationSerif" w:hAnsi="Times New Roman" w:cs="Times New Roman"/>
          <w:bCs/>
          <w:i/>
          <w:iCs/>
          <w:sz w:val="28"/>
          <w:szCs w:val="28"/>
          <w:lang w:eastAsia="ru-RU"/>
        </w:rPr>
      </w:pPr>
      <w:r w:rsidRPr="00655037">
        <w:rPr>
          <w:rFonts w:ascii="Times New Roman" w:eastAsia="LiberationSerif" w:hAnsi="Times New Roman" w:cs="Times New Roman"/>
          <w:bCs/>
          <w:i/>
          <w:iCs/>
          <w:sz w:val="28"/>
          <w:szCs w:val="28"/>
          <w:lang w:eastAsia="ru-RU"/>
        </w:rPr>
        <w:t>Эмоционально-побудительный компонент</w:t>
      </w:r>
    </w:p>
    <w:p w14:paraId="73265838" w14:textId="6195325E" w:rsidR="007877B7" w:rsidRPr="00655037" w:rsidRDefault="007877B7" w:rsidP="00F70C5E">
      <w:pPr>
        <w:pStyle w:val="a3"/>
        <w:numPr>
          <w:ilvl w:val="0"/>
          <w:numId w:val="209"/>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Воспитывать бережное отношение к окружающему миру, доброе отношение к игровым персонажам</w:t>
      </w:r>
      <w:r w:rsidR="00655037" w:rsidRPr="00655037">
        <w:rPr>
          <w:rFonts w:ascii="Times New Roman" w:eastAsia="LiberationSerif" w:hAnsi="Times New Roman" w:cs="Times New Roman"/>
          <w:bCs/>
          <w:sz w:val="28"/>
          <w:szCs w:val="28"/>
          <w:lang w:eastAsia="ru-RU"/>
        </w:rPr>
        <w:t>.</w:t>
      </w:r>
    </w:p>
    <w:p w14:paraId="7DB88547" w14:textId="092FC64C" w:rsidR="007877B7" w:rsidRPr="00655037" w:rsidRDefault="007877B7" w:rsidP="00F70C5E">
      <w:pPr>
        <w:pStyle w:val="a3"/>
        <w:numPr>
          <w:ilvl w:val="0"/>
          <w:numId w:val="209"/>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Воспитывать у детей желание и умение сочувствовать, сопереживать, помогать друг другу</w:t>
      </w:r>
      <w:r w:rsidR="00655037" w:rsidRPr="00655037">
        <w:rPr>
          <w:rFonts w:ascii="Times New Roman" w:eastAsia="LiberationSerif" w:hAnsi="Times New Roman" w:cs="Times New Roman"/>
          <w:bCs/>
          <w:sz w:val="28"/>
          <w:szCs w:val="28"/>
          <w:lang w:eastAsia="ru-RU"/>
        </w:rPr>
        <w:t>.</w:t>
      </w:r>
    </w:p>
    <w:p w14:paraId="2ADDE962" w14:textId="08D6FFC5" w:rsidR="007877B7" w:rsidRPr="00655037" w:rsidRDefault="007877B7" w:rsidP="00F70C5E">
      <w:pPr>
        <w:pStyle w:val="a3"/>
        <w:numPr>
          <w:ilvl w:val="0"/>
          <w:numId w:val="209"/>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Прививать чувство доброго и милосердного отношения к окружающим</w:t>
      </w:r>
      <w:r w:rsidR="00655037" w:rsidRPr="00655037">
        <w:rPr>
          <w:rFonts w:ascii="Times New Roman" w:eastAsia="LiberationSerif" w:hAnsi="Times New Roman" w:cs="Times New Roman"/>
          <w:bCs/>
          <w:sz w:val="28"/>
          <w:szCs w:val="28"/>
          <w:lang w:eastAsia="ru-RU"/>
        </w:rPr>
        <w:t>.</w:t>
      </w:r>
    </w:p>
    <w:p w14:paraId="1E4F205B" w14:textId="38F2E564" w:rsidR="007877B7" w:rsidRPr="00655037" w:rsidRDefault="007877B7" w:rsidP="00F70C5E">
      <w:pPr>
        <w:pStyle w:val="a3"/>
        <w:numPr>
          <w:ilvl w:val="0"/>
          <w:numId w:val="209"/>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Обучать детей говорить людям добрые слова, в которых отмечаются их хорошие качества, умения и достоинства</w:t>
      </w:r>
      <w:r w:rsidR="00655037" w:rsidRPr="00655037">
        <w:rPr>
          <w:rFonts w:ascii="Times New Roman" w:eastAsia="LiberationSerif" w:hAnsi="Times New Roman" w:cs="Times New Roman"/>
          <w:bCs/>
          <w:sz w:val="28"/>
          <w:szCs w:val="28"/>
          <w:lang w:eastAsia="ru-RU"/>
        </w:rPr>
        <w:t>.</w:t>
      </w:r>
    </w:p>
    <w:p w14:paraId="2FB196C0" w14:textId="5956F389" w:rsidR="007877B7" w:rsidRPr="00655037" w:rsidRDefault="007877B7" w:rsidP="00F70C5E">
      <w:pPr>
        <w:pStyle w:val="a3"/>
        <w:numPr>
          <w:ilvl w:val="0"/>
          <w:numId w:val="209"/>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Побуждать детей делать добрые поступки по отношению к членам своей семьи</w:t>
      </w:r>
      <w:r w:rsidR="00655037">
        <w:rPr>
          <w:rFonts w:ascii="Times New Roman" w:eastAsia="LiberationSerif" w:hAnsi="Times New Roman" w:cs="Times New Roman"/>
          <w:bCs/>
          <w:sz w:val="28"/>
          <w:szCs w:val="28"/>
          <w:lang w:eastAsia="ru-RU"/>
        </w:rPr>
        <w:t>.</w:t>
      </w:r>
    </w:p>
    <w:p w14:paraId="2D9CD278" w14:textId="2979CD49"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40C52430" w14:textId="1FFEB45A" w:rsidR="007877B7" w:rsidRPr="00655037" w:rsidRDefault="007877B7" w:rsidP="00F70C5E">
      <w:pPr>
        <w:pStyle w:val="a3"/>
        <w:numPr>
          <w:ilvl w:val="0"/>
          <w:numId w:val="210"/>
        </w:numPr>
        <w:spacing w:line="240" w:lineRule="auto"/>
        <w:rPr>
          <w:rFonts w:ascii="Times New Roman" w:eastAsia="LiberationSerif" w:hAnsi="Times New Roman" w:cs="Times New Roman"/>
          <w:bCs/>
          <w:i/>
          <w:iCs/>
          <w:sz w:val="28"/>
          <w:szCs w:val="28"/>
          <w:lang w:eastAsia="ru-RU"/>
        </w:rPr>
      </w:pPr>
      <w:r w:rsidRPr="00655037">
        <w:rPr>
          <w:rFonts w:ascii="Times New Roman" w:eastAsia="LiberationSerif" w:hAnsi="Times New Roman" w:cs="Times New Roman"/>
          <w:bCs/>
          <w:sz w:val="28"/>
          <w:szCs w:val="28"/>
          <w:lang w:eastAsia="ru-RU"/>
        </w:rPr>
        <w:t>Поощрять стремление детей совершать добрые поступки</w:t>
      </w:r>
      <w:r w:rsidR="00655037">
        <w:rPr>
          <w:rFonts w:ascii="Times New Roman" w:eastAsia="LiberationSerif" w:hAnsi="Times New Roman" w:cs="Times New Roman"/>
          <w:bCs/>
          <w:i/>
          <w:iCs/>
          <w:sz w:val="28"/>
          <w:szCs w:val="28"/>
          <w:lang w:eastAsia="ru-RU"/>
        </w:rPr>
        <w:t>.</w:t>
      </w:r>
    </w:p>
    <w:p w14:paraId="74430056"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 xml:space="preserve">Средняя группа </w:t>
      </w:r>
    </w:p>
    <w:p w14:paraId="4970CCAB" w14:textId="4E81311D"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62969914" w14:textId="4FFD2678" w:rsidR="007877B7" w:rsidRPr="00655037" w:rsidRDefault="007877B7" w:rsidP="00F70C5E">
      <w:pPr>
        <w:pStyle w:val="a3"/>
        <w:numPr>
          <w:ilvl w:val="0"/>
          <w:numId w:val="210"/>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Воспитывать бережное отношение к окружающему миру, доброе отношение к игровым персонажам</w:t>
      </w:r>
      <w:r w:rsidR="00655037" w:rsidRPr="00655037">
        <w:rPr>
          <w:rFonts w:ascii="Times New Roman" w:eastAsia="LiberationSerif" w:hAnsi="Times New Roman" w:cs="Times New Roman"/>
          <w:bCs/>
          <w:sz w:val="28"/>
          <w:szCs w:val="28"/>
          <w:lang w:eastAsia="ru-RU"/>
        </w:rPr>
        <w:t>.</w:t>
      </w:r>
    </w:p>
    <w:p w14:paraId="467B7DD7" w14:textId="2AE0D236" w:rsidR="007877B7" w:rsidRPr="00655037" w:rsidRDefault="007877B7" w:rsidP="00F70C5E">
      <w:pPr>
        <w:pStyle w:val="a3"/>
        <w:numPr>
          <w:ilvl w:val="0"/>
          <w:numId w:val="210"/>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Продолжать воспитывать у детей желание и умение</w:t>
      </w:r>
      <w:r w:rsidR="00655037" w:rsidRPr="00655037">
        <w:rPr>
          <w:rFonts w:ascii="Times New Roman" w:eastAsia="LiberationSerif" w:hAnsi="Times New Roman" w:cs="Times New Roman"/>
          <w:bCs/>
          <w:sz w:val="28"/>
          <w:szCs w:val="28"/>
          <w:lang w:eastAsia="ru-RU"/>
        </w:rPr>
        <w:t xml:space="preserve"> сочувствовать</w:t>
      </w:r>
      <w:r w:rsidRPr="00655037">
        <w:rPr>
          <w:rFonts w:ascii="Times New Roman" w:eastAsia="LiberationSerif" w:hAnsi="Times New Roman" w:cs="Times New Roman"/>
          <w:bCs/>
          <w:sz w:val="28"/>
          <w:szCs w:val="28"/>
          <w:lang w:eastAsia="ru-RU"/>
        </w:rPr>
        <w:t>, сопереживать, помогать друг другу</w:t>
      </w:r>
      <w:r w:rsidR="00655037" w:rsidRPr="00655037">
        <w:rPr>
          <w:rFonts w:ascii="Times New Roman" w:eastAsia="LiberationSerif" w:hAnsi="Times New Roman" w:cs="Times New Roman"/>
          <w:bCs/>
          <w:sz w:val="28"/>
          <w:szCs w:val="28"/>
          <w:lang w:eastAsia="ru-RU"/>
        </w:rPr>
        <w:t>.</w:t>
      </w:r>
    </w:p>
    <w:p w14:paraId="6FEFCC1C" w14:textId="225E8D88" w:rsidR="007877B7" w:rsidRPr="00B01DF2" w:rsidRDefault="007877B7" w:rsidP="00F70C5E">
      <w:pPr>
        <w:pStyle w:val="a3"/>
        <w:numPr>
          <w:ilvl w:val="0"/>
          <w:numId w:val="210"/>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Побуждать детей оказывать посильную помощь своим сверстникам</w:t>
      </w:r>
      <w:r w:rsidR="00655037" w:rsidRPr="00655037">
        <w:rPr>
          <w:rFonts w:ascii="Times New Roman" w:eastAsia="LiberationSerif" w:hAnsi="Times New Roman" w:cs="Times New Roman"/>
          <w:bCs/>
          <w:sz w:val="28"/>
          <w:szCs w:val="28"/>
          <w:lang w:eastAsia="ru-RU"/>
        </w:rPr>
        <w:t>.</w:t>
      </w:r>
      <w:r w:rsidRPr="00655037">
        <w:rPr>
          <w:rFonts w:ascii="Times New Roman" w:eastAsia="LiberationSerif" w:hAnsi="Times New Roman" w:cs="Times New Roman"/>
          <w:bCs/>
          <w:sz w:val="28"/>
          <w:szCs w:val="28"/>
          <w:lang w:eastAsia="ru-RU"/>
        </w:rPr>
        <w:t xml:space="preserve"> </w:t>
      </w:r>
    </w:p>
    <w:p w14:paraId="5D7644B5" w14:textId="0DED2DBF" w:rsidR="007877B7" w:rsidRPr="00655037" w:rsidRDefault="007877B7" w:rsidP="00F70C5E">
      <w:pPr>
        <w:pStyle w:val="a3"/>
        <w:numPr>
          <w:ilvl w:val="0"/>
          <w:numId w:val="210"/>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Поощрять стремление детей совершать добрые поступки</w:t>
      </w:r>
      <w:r w:rsidR="00655037" w:rsidRPr="00655037">
        <w:rPr>
          <w:rFonts w:ascii="Times New Roman" w:eastAsia="LiberationSerif" w:hAnsi="Times New Roman" w:cs="Times New Roman"/>
          <w:bCs/>
          <w:sz w:val="28"/>
          <w:szCs w:val="28"/>
          <w:lang w:eastAsia="ru-RU"/>
        </w:rPr>
        <w:t>.</w:t>
      </w:r>
    </w:p>
    <w:p w14:paraId="32FF04E1" w14:textId="6A4590A3" w:rsidR="007877B7" w:rsidRPr="00655037" w:rsidRDefault="007877B7" w:rsidP="00F70C5E">
      <w:pPr>
        <w:pStyle w:val="a3"/>
        <w:numPr>
          <w:ilvl w:val="0"/>
          <w:numId w:val="210"/>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Формировать представления о нравственных нормах отношений с окружающими</w:t>
      </w:r>
      <w:r w:rsidR="00655037" w:rsidRPr="00655037">
        <w:rPr>
          <w:rFonts w:ascii="Times New Roman" w:eastAsia="LiberationSerif" w:hAnsi="Times New Roman" w:cs="Times New Roman"/>
          <w:bCs/>
          <w:sz w:val="28"/>
          <w:szCs w:val="28"/>
          <w:lang w:eastAsia="ru-RU"/>
        </w:rPr>
        <w:t>.</w:t>
      </w:r>
    </w:p>
    <w:p w14:paraId="4D45F509" w14:textId="09CABF4B" w:rsidR="007877B7" w:rsidRPr="00655037" w:rsidRDefault="007877B7" w:rsidP="00F70C5E">
      <w:pPr>
        <w:pStyle w:val="a3"/>
        <w:numPr>
          <w:ilvl w:val="0"/>
          <w:numId w:val="210"/>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Побуждать детей делать добрые поступки по отношению к членам своей семьи, сверстникам</w:t>
      </w:r>
      <w:r w:rsidR="00655037" w:rsidRPr="00655037">
        <w:rPr>
          <w:rFonts w:ascii="Times New Roman" w:eastAsia="LiberationSerif" w:hAnsi="Times New Roman" w:cs="Times New Roman"/>
          <w:bCs/>
          <w:sz w:val="28"/>
          <w:szCs w:val="28"/>
          <w:lang w:eastAsia="ru-RU"/>
        </w:rPr>
        <w:t>.</w:t>
      </w:r>
    </w:p>
    <w:p w14:paraId="0768857B" w14:textId="5B7077F6"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04B6ED6A" w14:textId="404B69EC" w:rsidR="007877B7" w:rsidRPr="00655037" w:rsidRDefault="007877B7" w:rsidP="00F70C5E">
      <w:pPr>
        <w:pStyle w:val="a3"/>
        <w:numPr>
          <w:ilvl w:val="0"/>
          <w:numId w:val="211"/>
        </w:numPr>
        <w:spacing w:line="240" w:lineRule="auto"/>
        <w:rPr>
          <w:rFonts w:ascii="Times New Roman" w:eastAsia="LiberationSerif" w:hAnsi="Times New Roman" w:cs="Times New Roman"/>
          <w:bCs/>
          <w:sz w:val="28"/>
          <w:szCs w:val="28"/>
          <w:lang w:eastAsia="ru-RU"/>
        </w:rPr>
      </w:pPr>
      <w:r w:rsidRPr="00655037">
        <w:rPr>
          <w:rFonts w:ascii="Times New Roman" w:eastAsia="LiberationSerif" w:hAnsi="Times New Roman" w:cs="Times New Roman"/>
          <w:bCs/>
          <w:sz w:val="28"/>
          <w:szCs w:val="28"/>
          <w:lang w:eastAsia="ru-RU"/>
        </w:rPr>
        <w:t>Поощрять стремление детей совершать добрые поступки</w:t>
      </w:r>
      <w:r w:rsidR="00655037">
        <w:rPr>
          <w:rFonts w:ascii="Times New Roman" w:eastAsia="LiberationSerif" w:hAnsi="Times New Roman" w:cs="Times New Roman"/>
          <w:bCs/>
          <w:sz w:val="28"/>
          <w:szCs w:val="28"/>
          <w:lang w:eastAsia="ru-RU"/>
        </w:rPr>
        <w:t>.</w:t>
      </w:r>
    </w:p>
    <w:p w14:paraId="4FD56C7D"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Старшая группа</w:t>
      </w:r>
    </w:p>
    <w:p w14:paraId="49AFE913" w14:textId="2F466183"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19303DE8" w14:textId="6D7923DE" w:rsidR="007877B7" w:rsidRPr="007945E9" w:rsidRDefault="007877B7" w:rsidP="00F70C5E">
      <w:pPr>
        <w:pStyle w:val="a3"/>
        <w:numPr>
          <w:ilvl w:val="0"/>
          <w:numId w:val="211"/>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Формировать представление о такой этической категории, как милосердие</w:t>
      </w:r>
      <w:r w:rsidR="00655037" w:rsidRPr="007945E9">
        <w:rPr>
          <w:rFonts w:ascii="Times New Roman" w:eastAsia="LiberationSerif" w:hAnsi="Times New Roman" w:cs="Times New Roman"/>
          <w:bCs/>
          <w:sz w:val="28"/>
          <w:szCs w:val="28"/>
          <w:lang w:eastAsia="ru-RU"/>
        </w:rPr>
        <w:t>.</w:t>
      </w:r>
      <w:r w:rsidRPr="007945E9">
        <w:rPr>
          <w:rFonts w:ascii="Times New Roman" w:eastAsia="LiberationSerif" w:hAnsi="Times New Roman" w:cs="Times New Roman"/>
          <w:bCs/>
          <w:sz w:val="28"/>
          <w:szCs w:val="28"/>
          <w:lang w:eastAsia="ru-RU"/>
        </w:rPr>
        <w:t xml:space="preserve"> </w:t>
      </w:r>
    </w:p>
    <w:p w14:paraId="6AC3AA32" w14:textId="5B61F51B" w:rsidR="007877B7" w:rsidRPr="007945E9" w:rsidRDefault="007877B7" w:rsidP="00F70C5E">
      <w:pPr>
        <w:pStyle w:val="a3"/>
        <w:numPr>
          <w:ilvl w:val="0"/>
          <w:numId w:val="211"/>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Воспитывать эмоционально -нравственную отзывчивость и выраженную мотивацию к сострадательному, сочувственному отношению к окружающим, желание действовать согласно эталонам милосердного поведения</w:t>
      </w:r>
      <w:r w:rsidR="00655037" w:rsidRPr="007945E9">
        <w:rPr>
          <w:rFonts w:ascii="Times New Roman" w:eastAsia="LiberationSerif" w:hAnsi="Times New Roman" w:cs="Times New Roman"/>
          <w:bCs/>
          <w:sz w:val="28"/>
          <w:szCs w:val="28"/>
          <w:lang w:eastAsia="ru-RU"/>
        </w:rPr>
        <w:t>.</w:t>
      </w:r>
    </w:p>
    <w:p w14:paraId="6F6533DA" w14:textId="5804F795" w:rsidR="007877B7" w:rsidRPr="007945E9" w:rsidRDefault="007877B7" w:rsidP="00F70C5E">
      <w:pPr>
        <w:pStyle w:val="a3"/>
        <w:numPr>
          <w:ilvl w:val="0"/>
          <w:numId w:val="211"/>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Обучать умению понимать, выражать свои чувства, а также распознавать и уважать эмоции других людей, является важным аспектом воспитания сострадания</w:t>
      </w:r>
      <w:r w:rsidR="00655037" w:rsidRPr="007945E9">
        <w:rPr>
          <w:rFonts w:ascii="Times New Roman" w:eastAsia="LiberationSerif" w:hAnsi="Times New Roman" w:cs="Times New Roman"/>
          <w:bCs/>
          <w:sz w:val="28"/>
          <w:szCs w:val="28"/>
          <w:lang w:eastAsia="ru-RU"/>
        </w:rPr>
        <w:t>.</w:t>
      </w:r>
    </w:p>
    <w:p w14:paraId="18831D6C" w14:textId="519AE2C0" w:rsidR="007877B7" w:rsidRPr="007945E9" w:rsidRDefault="007877B7" w:rsidP="00F70C5E">
      <w:pPr>
        <w:pStyle w:val="a3"/>
        <w:numPr>
          <w:ilvl w:val="0"/>
          <w:numId w:val="211"/>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Формировать умение слушать и понимать других людей как в качестве необходимого компонента сострадания и милосердия</w:t>
      </w:r>
      <w:r w:rsidR="00655037" w:rsidRPr="007945E9">
        <w:rPr>
          <w:rFonts w:ascii="Times New Roman" w:eastAsia="LiberationSerif" w:hAnsi="Times New Roman" w:cs="Times New Roman"/>
          <w:bCs/>
          <w:sz w:val="28"/>
          <w:szCs w:val="28"/>
          <w:lang w:eastAsia="ru-RU"/>
        </w:rPr>
        <w:t>.</w:t>
      </w:r>
    </w:p>
    <w:p w14:paraId="790C6902" w14:textId="2EA83AAB" w:rsidR="007877B7" w:rsidRPr="007945E9" w:rsidRDefault="007877B7" w:rsidP="00F70C5E">
      <w:pPr>
        <w:pStyle w:val="a3"/>
        <w:numPr>
          <w:ilvl w:val="0"/>
          <w:numId w:val="211"/>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Формировать моральные представления о добре и зле, через введение полярных эталонов (категорий) Добра и Зла</w:t>
      </w:r>
      <w:r w:rsidR="00655037" w:rsidRPr="007945E9">
        <w:rPr>
          <w:rFonts w:ascii="Times New Roman" w:eastAsia="LiberationSerif" w:hAnsi="Times New Roman" w:cs="Times New Roman"/>
          <w:bCs/>
          <w:sz w:val="28"/>
          <w:szCs w:val="28"/>
          <w:lang w:eastAsia="ru-RU"/>
        </w:rPr>
        <w:t>.</w:t>
      </w:r>
    </w:p>
    <w:p w14:paraId="74FD98DB" w14:textId="49C9B7B3" w:rsidR="007877B7" w:rsidRPr="007945E9" w:rsidRDefault="007877B7" w:rsidP="00F70C5E">
      <w:pPr>
        <w:pStyle w:val="a3"/>
        <w:numPr>
          <w:ilvl w:val="0"/>
          <w:numId w:val="211"/>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Формировать представление о том, что доброта, есть проявление души</w:t>
      </w:r>
      <w:r w:rsidR="00655037" w:rsidRPr="007945E9">
        <w:rPr>
          <w:rFonts w:ascii="Times New Roman" w:eastAsia="LiberationSerif" w:hAnsi="Times New Roman" w:cs="Times New Roman"/>
          <w:bCs/>
          <w:sz w:val="28"/>
          <w:szCs w:val="28"/>
          <w:lang w:eastAsia="ru-RU"/>
        </w:rPr>
        <w:t>.</w:t>
      </w:r>
    </w:p>
    <w:p w14:paraId="427FE2BA" w14:textId="5A993BCC" w:rsidR="007877B7" w:rsidRPr="007945E9" w:rsidRDefault="007877B7" w:rsidP="00F70C5E">
      <w:pPr>
        <w:pStyle w:val="a3"/>
        <w:numPr>
          <w:ilvl w:val="0"/>
          <w:numId w:val="211"/>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Воспитывать чувство доброжелательности, сопереживания, отзывчивости</w:t>
      </w:r>
      <w:r w:rsidR="00655037" w:rsidRPr="007945E9">
        <w:rPr>
          <w:rFonts w:ascii="Times New Roman" w:eastAsia="LiberationSerif" w:hAnsi="Times New Roman" w:cs="Times New Roman"/>
          <w:bCs/>
          <w:sz w:val="28"/>
          <w:szCs w:val="28"/>
          <w:lang w:eastAsia="ru-RU"/>
        </w:rPr>
        <w:t>.</w:t>
      </w:r>
    </w:p>
    <w:p w14:paraId="3A1798A9" w14:textId="4397DEEB" w:rsidR="007877B7" w:rsidRPr="007945E9" w:rsidRDefault="007877B7" w:rsidP="00F70C5E">
      <w:pPr>
        <w:pStyle w:val="a3"/>
        <w:numPr>
          <w:ilvl w:val="0"/>
          <w:numId w:val="211"/>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Воспитывать у детей способность к нравственно-этическому суждению, образному моделированию нравственного поведения</w:t>
      </w:r>
      <w:r w:rsidR="007945E9" w:rsidRPr="007945E9">
        <w:rPr>
          <w:rFonts w:ascii="Times New Roman" w:eastAsia="LiberationSerif" w:hAnsi="Times New Roman" w:cs="Times New Roman"/>
          <w:bCs/>
          <w:sz w:val="28"/>
          <w:szCs w:val="28"/>
          <w:lang w:eastAsia="ru-RU"/>
        </w:rPr>
        <w:t>.</w:t>
      </w:r>
    </w:p>
    <w:p w14:paraId="7C8D6CCB" w14:textId="4304D04A"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224A6FD3" w14:textId="77777777" w:rsidR="007877B7" w:rsidRPr="007945E9" w:rsidRDefault="007877B7" w:rsidP="00F70C5E">
      <w:pPr>
        <w:pStyle w:val="a3"/>
        <w:numPr>
          <w:ilvl w:val="0"/>
          <w:numId w:val="212"/>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Формировать способность к нравственно - этическому суждению, образному моделированию нравственного поведения, осуществляет выбор моделей милосердного поведения во взаимодействии с окружающими.</w:t>
      </w:r>
    </w:p>
    <w:p w14:paraId="1CB0BADC" w14:textId="66A56838" w:rsidR="007877B7" w:rsidRPr="007945E9" w:rsidRDefault="007877B7" w:rsidP="00F70C5E">
      <w:pPr>
        <w:pStyle w:val="a3"/>
        <w:numPr>
          <w:ilvl w:val="0"/>
          <w:numId w:val="212"/>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Обучать детей умению осуществлять выбор моделей милосердного поведения во взаимодействии с окружающими</w:t>
      </w:r>
      <w:r w:rsidR="007945E9" w:rsidRPr="007945E9">
        <w:rPr>
          <w:rFonts w:ascii="Times New Roman" w:eastAsia="LiberationSerif" w:hAnsi="Times New Roman" w:cs="Times New Roman"/>
          <w:bCs/>
          <w:sz w:val="28"/>
          <w:szCs w:val="28"/>
          <w:lang w:eastAsia="ru-RU"/>
        </w:rPr>
        <w:t>.</w:t>
      </w:r>
    </w:p>
    <w:p w14:paraId="42FD4F28" w14:textId="73334EF0" w:rsidR="007877B7" w:rsidRPr="007945E9" w:rsidRDefault="007877B7" w:rsidP="00F70C5E">
      <w:pPr>
        <w:pStyle w:val="a3"/>
        <w:numPr>
          <w:ilvl w:val="0"/>
          <w:numId w:val="212"/>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Побуждать детей проявлять чувство милосердия к окружающим людям, сверстникам, оказывать им внимание, помощь, делать это доброжелательно, искренне</w:t>
      </w:r>
      <w:r w:rsidR="007945E9" w:rsidRPr="007945E9">
        <w:rPr>
          <w:rFonts w:ascii="Times New Roman" w:eastAsia="LiberationSerif" w:hAnsi="Times New Roman" w:cs="Times New Roman"/>
          <w:bCs/>
          <w:sz w:val="28"/>
          <w:szCs w:val="28"/>
          <w:lang w:eastAsia="ru-RU"/>
        </w:rPr>
        <w:t>.</w:t>
      </w:r>
    </w:p>
    <w:p w14:paraId="2AB7897D" w14:textId="67470380" w:rsidR="007877B7" w:rsidRPr="007945E9" w:rsidRDefault="007877B7" w:rsidP="00F70C5E">
      <w:pPr>
        <w:pStyle w:val="a3"/>
        <w:numPr>
          <w:ilvl w:val="0"/>
          <w:numId w:val="212"/>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Побуждать к активному и самостоятельному проявлению нравственных качеств</w:t>
      </w:r>
      <w:r w:rsidR="007945E9" w:rsidRPr="007945E9">
        <w:rPr>
          <w:rFonts w:ascii="Times New Roman" w:eastAsia="LiberationSerif" w:hAnsi="Times New Roman" w:cs="Times New Roman"/>
          <w:bCs/>
          <w:sz w:val="28"/>
          <w:szCs w:val="28"/>
          <w:lang w:eastAsia="ru-RU"/>
        </w:rPr>
        <w:t>.</w:t>
      </w:r>
    </w:p>
    <w:p w14:paraId="5893A15B"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Подготовительная группа</w:t>
      </w:r>
    </w:p>
    <w:p w14:paraId="32A1F268" w14:textId="4948180C"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233D531E" w14:textId="688DEF73" w:rsidR="007877B7" w:rsidRPr="007945E9" w:rsidRDefault="007877B7" w:rsidP="00F70C5E">
      <w:pPr>
        <w:pStyle w:val="a3"/>
        <w:numPr>
          <w:ilvl w:val="0"/>
          <w:numId w:val="213"/>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Развитие мотивации к эмоционально - нравственной отзывчивости и выраженную мотивацию к сострадательному, сочувственному отношению к окружающим на основе образцов милосердного поведения</w:t>
      </w:r>
      <w:r w:rsidR="007945E9" w:rsidRPr="007945E9">
        <w:rPr>
          <w:rFonts w:ascii="Times New Roman" w:eastAsia="LiberationSerif" w:hAnsi="Times New Roman" w:cs="Times New Roman"/>
          <w:bCs/>
          <w:sz w:val="28"/>
          <w:szCs w:val="28"/>
          <w:lang w:eastAsia="ru-RU"/>
        </w:rPr>
        <w:t>.</w:t>
      </w:r>
    </w:p>
    <w:p w14:paraId="02AA71E1" w14:textId="7D825D9C" w:rsidR="007877B7" w:rsidRPr="007945E9" w:rsidRDefault="007877B7" w:rsidP="00F70C5E">
      <w:pPr>
        <w:pStyle w:val="a3"/>
        <w:numPr>
          <w:ilvl w:val="0"/>
          <w:numId w:val="213"/>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Развивать умение оценивать конкретные нравственные ситуации, анализировать чужие и свои милосердные и немилосердные поступки, делать самостоятельный нравственный выбор, вызвать желание проявлять милосердие к ближнему</w:t>
      </w:r>
      <w:r w:rsidR="007945E9" w:rsidRPr="007945E9">
        <w:rPr>
          <w:rFonts w:ascii="Times New Roman" w:eastAsia="LiberationSerif" w:hAnsi="Times New Roman" w:cs="Times New Roman"/>
          <w:bCs/>
          <w:sz w:val="28"/>
          <w:szCs w:val="28"/>
          <w:lang w:eastAsia="ru-RU"/>
        </w:rPr>
        <w:t>.</w:t>
      </w:r>
    </w:p>
    <w:p w14:paraId="5FDF7F41" w14:textId="0D4E3484" w:rsidR="007877B7" w:rsidRPr="007945E9" w:rsidRDefault="007877B7" w:rsidP="00F70C5E">
      <w:pPr>
        <w:pStyle w:val="a3"/>
        <w:numPr>
          <w:ilvl w:val="0"/>
          <w:numId w:val="213"/>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Воспитывать навыки привычного исполнения нравственных норм, милосердного межличностного взаимодействия, бесконфликтного общения в коллективе, сотрудничества и взаимопомощи</w:t>
      </w:r>
      <w:r w:rsidR="007945E9" w:rsidRPr="007945E9">
        <w:rPr>
          <w:rFonts w:ascii="Times New Roman" w:eastAsia="LiberationSerif" w:hAnsi="Times New Roman" w:cs="Times New Roman"/>
          <w:bCs/>
          <w:sz w:val="28"/>
          <w:szCs w:val="28"/>
          <w:lang w:eastAsia="ru-RU"/>
        </w:rPr>
        <w:t>.</w:t>
      </w:r>
    </w:p>
    <w:p w14:paraId="1C21DB80" w14:textId="0C4175C3" w:rsidR="007877B7" w:rsidRPr="007945E9" w:rsidRDefault="007877B7" w:rsidP="00F70C5E">
      <w:pPr>
        <w:pStyle w:val="a3"/>
        <w:numPr>
          <w:ilvl w:val="0"/>
          <w:numId w:val="213"/>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Способствовать умению детей правильно выражать своё эмоциональное состояние и понимать чувства других людей</w:t>
      </w:r>
      <w:r w:rsidR="007945E9" w:rsidRPr="007945E9">
        <w:rPr>
          <w:rFonts w:ascii="Times New Roman" w:eastAsia="LiberationSerif" w:hAnsi="Times New Roman" w:cs="Times New Roman"/>
          <w:bCs/>
          <w:sz w:val="28"/>
          <w:szCs w:val="28"/>
          <w:lang w:eastAsia="ru-RU"/>
        </w:rPr>
        <w:t>.</w:t>
      </w:r>
    </w:p>
    <w:p w14:paraId="2E427808" w14:textId="28280BFC" w:rsidR="007877B7" w:rsidRPr="007945E9" w:rsidRDefault="007877B7" w:rsidP="00F70C5E">
      <w:pPr>
        <w:pStyle w:val="a3"/>
        <w:numPr>
          <w:ilvl w:val="0"/>
          <w:numId w:val="213"/>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Продолжать формировать у детей умение различать добро и зло, анализировать результаты своих слов, мыслей, поступков</w:t>
      </w:r>
      <w:r w:rsidR="007945E9" w:rsidRPr="007945E9">
        <w:rPr>
          <w:rFonts w:ascii="Times New Roman" w:eastAsia="LiberationSerif" w:hAnsi="Times New Roman" w:cs="Times New Roman"/>
          <w:bCs/>
          <w:sz w:val="28"/>
          <w:szCs w:val="28"/>
          <w:lang w:eastAsia="ru-RU"/>
        </w:rPr>
        <w:t>.</w:t>
      </w:r>
    </w:p>
    <w:p w14:paraId="4703A5B8" w14:textId="77777777" w:rsidR="007877B7" w:rsidRPr="007945E9" w:rsidRDefault="007877B7" w:rsidP="00F70C5E">
      <w:pPr>
        <w:pStyle w:val="a3"/>
        <w:numPr>
          <w:ilvl w:val="0"/>
          <w:numId w:val="213"/>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Воспитывать в детях умение основано делать выбор в пользу добра, следовать за добрыми влечениями сердца и совести.</w:t>
      </w:r>
    </w:p>
    <w:p w14:paraId="71F96360" w14:textId="6FA5F3A8" w:rsidR="007877B7" w:rsidRPr="007945E9" w:rsidRDefault="007877B7" w:rsidP="00F70C5E">
      <w:pPr>
        <w:pStyle w:val="a3"/>
        <w:numPr>
          <w:ilvl w:val="0"/>
          <w:numId w:val="213"/>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Способствовать нравственному становлению дошкольников, путём формирования у них представлений о добре</w:t>
      </w:r>
      <w:r w:rsidR="007945E9" w:rsidRPr="007945E9">
        <w:rPr>
          <w:rFonts w:ascii="Times New Roman" w:eastAsia="LiberationSerif" w:hAnsi="Times New Roman" w:cs="Times New Roman"/>
          <w:bCs/>
          <w:sz w:val="28"/>
          <w:szCs w:val="28"/>
          <w:lang w:eastAsia="ru-RU"/>
        </w:rPr>
        <w:t>.</w:t>
      </w:r>
    </w:p>
    <w:p w14:paraId="6DCF5EA5" w14:textId="23608A08" w:rsidR="007877B7" w:rsidRPr="007945E9" w:rsidRDefault="007877B7" w:rsidP="00F70C5E">
      <w:pPr>
        <w:pStyle w:val="a3"/>
        <w:numPr>
          <w:ilvl w:val="0"/>
          <w:numId w:val="213"/>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Воспитывать у детей способность к нравственно -этическому суждению, образному моделированию нравственного поведения</w:t>
      </w:r>
      <w:r w:rsidR="007945E9" w:rsidRPr="007945E9">
        <w:rPr>
          <w:rFonts w:ascii="Times New Roman" w:eastAsia="LiberationSerif" w:hAnsi="Times New Roman" w:cs="Times New Roman"/>
          <w:bCs/>
          <w:sz w:val="28"/>
          <w:szCs w:val="28"/>
          <w:lang w:eastAsia="ru-RU"/>
        </w:rPr>
        <w:t>.</w:t>
      </w:r>
    </w:p>
    <w:p w14:paraId="09DD4B2A" w14:textId="77777777" w:rsidR="00BF3CC6" w:rsidRP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56B4DA17" w14:textId="17731242" w:rsidR="007877B7" w:rsidRPr="007945E9" w:rsidRDefault="007877B7" w:rsidP="00F70C5E">
      <w:pPr>
        <w:pStyle w:val="a3"/>
        <w:numPr>
          <w:ilvl w:val="0"/>
          <w:numId w:val="214"/>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Формировать способность к нравственно - этическому суждению, образному моделированию нравственного поведения, осуществляет выбор моделей милосердного поведения во взаимодействии с окружающими.</w:t>
      </w:r>
    </w:p>
    <w:p w14:paraId="199B13F4" w14:textId="34902CD8" w:rsidR="007877B7" w:rsidRPr="007945E9" w:rsidRDefault="007877B7" w:rsidP="00F70C5E">
      <w:pPr>
        <w:pStyle w:val="a3"/>
        <w:numPr>
          <w:ilvl w:val="0"/>
          <w:numId w:val="214"/>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Обучать детей умению осуществлять выбор моделей милосердного поведения во взаимодействии с окружающими.</w:t>
      </w:r>
    </w:p>
    <w:p w14:paraId="14A9439A" w14:textId="1A151D28" w:rsidR="007877B7" w:rsidRPr="007945E9" w:rsidRDefault="007877B7" w:rsidP="00F70C5E">
      <w:pPr>
        <w:pStyle w:val="a3"/>
        <w:numPr>
          <w:ilvl w:val="0"/>
          <w:numId w:val="214"/>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Развивать в детях стремление проявлять добро и милосердие разными способами.</w:t>
      </w:r>
    </w:p>
    <w:p w14:paraId="3C933068" w14:textId="1B132D9E" w:rsidR="007877B7" w:rsidRPr="007945E9" w:rsidRDefault="007877B7" w:rsidP="00F70C5E">
      <w:pPr>
        <w:pStyle w:val="a3"/>
        <w:numPr>
          <w:ilvl w:val="0"/>
          <w:numId w:val="214"/>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Вовлекать детей в волонтёрскую деятельность и социальные проекты</w:t>
      </w:r>
      <w:r w:rsidR="007945E9" w:rsidRPr="007945E9">
        <w:rPr>
          <w:rFonts w:ascii="Times New Roman" w:eastAsia="LiberationSerif" w:hAnsi="Times New Roman" w:cs="Times New Roman"/>
          <w:bCs/>
          <w:sz w:val="28"/>
          <w:szCs w:val="28"/>
          <w:lang w:eastAsia="ru-RU"/>
        </w:rPr>
        <w:t>.</w:t>
      </w:r>
    </w:p>
    <w:p w14:paraId="22F0710E" w14:textId="771826A1" w:rsidR="007877B7" w:rsidRDefault="007877B7" w:rsidP="007945E9">
      <w:pPr>
        <w:spacing w:line="240" w:lineRule="auto"/>
        <w:ind w:firstLine="0"/>
        <w:rPr>
          <w:rFonts w:ascii="Times New Roman" w:eastAsia="LiberationSerif" w:hAnsi="Times New Roman" w:cs="Times New Roman"/>
          <w:bCs/>
          <w:i/>
          <w:iCs/>
          <w:sz w:val="28"/>
          <w:szCs w:val="28"/>
          <w:lang w:eastAsia="ru-RU"/>
        </w:rPr>
      </w:pPr>
    </w:p>
    <w:p w14:paraId="78A019E9" w14:textId="27DE2B47" w:rsidR="00A016E0" w:rsidRPr="00EC24E0" w:rsidRDefault="00A016E0" w:rsidP="00EC24E0">
      <w:pPr>
        <w:keepNext/>
        <w:keepLines/>
        <w:spacing w:line="240" w:lineRule="auto"/>
        <w:ind w:firstLine="567"/>
        <w:jc w:val="center"/>
        <w:outlineLvl w:val="5"/>
        <w:rPr>
          <w:rFonts w:ascii="Times New Roman" w:eastAsia="DengXian Light" w:hAnsi="Times New Roman" w:cs="Times New Roman"/>
          <w:b/>
          <w:sz w:val="28"/>
          <w:szCs w:val="24"/>
          <w:lang w:eastAsia="ru-RU"/>
        </w:rPr>
      </w:pPr>
      <w:r w:rsidRPr="007945E9">
        <w:rPr>
          <w:rFonts w:ascii="Times New Roman" w:eastAsia="DengXian Light" w:hAnsi="Times New Roman" w:cs="Times New Roman"/>
          <w:b/>
          <w:sz w:val="28"/>
          <w:szCs w:val="24"/>
          <w:lang w:eastAsia="ru-RU"/>
        </w:rPr>
        <w:t>Социальное направление</w:t>
      </w:r>
    </w:p>
    <w:p w14:paraId="310EFA01" w14:textId="77777777" w:rsidR="00A016E0" w:rsidRPr="007945E9" w:rsidRDefault="00A016E0" w:rsidP="00A016E0">
      <w:pPr>
        <w:widowControl w:val="0"/>
        <w:autoSpaceDE w:val="0"/>
        <w:autoSpaceDN w:val="0"/>
        <w:spacing w:line="240" w:lineRule="auto"/>
        <w:ind w:right="113" w:firstLine="567"/>
        <w:rPr>
          <w:rFonts w:ascii="Times New Roman" w:eastAsia="Arial" w:hAnsi="Times New Roman" w:cs="Times New Roman"/>
          <w:sz w:val="28"/>
          <w:szCs w:val="28"/>
        </w:rPr>
      </w:pPr>
      <w:r w:rsidRPr="007945E9">
        <w:rPr>
          <w:rFonts w:ascii="Times New Roman" w:eastAsia="Arial" w:hAnsi="Times New Roman" w:cs="Times New Roman"/>
          <w:sz w:val="28"/>
          <w:szCs w:val="28"/>
        </w:rPr>
        <w:t xml:space="preserve">В основе социального направления воспитания лежат </w:t>
      </w:r>
      <w:r w:rsidRPr="007945E9">
        <w:rPr>
          <w:rFonts w:ascii="Times New Roman" w:eastAsia="Arial" w:hAnsi="Times New Roman" w:cs="Times New Roman"/>
          <w:b/>
          <w:sz w:val="28"/>
          <w:szCs w:val="28"/>
        </w:rPr>
        <w:t>ценности</w:t>
      </w:r>
      <w:r w:rsidRPr="007945E9">
        <w:rPr>
          <w:rFonts w:ascii="Times New Roman" w:eastAsia="Arial" w:hAnsi="Times New Roman" w:cs="Times New Roman"/>
          <w:sz w:val="28"/>
          <w:szCs w:val="28"/>
        </w:rPr>
        <w:t xml:space="preserve"> – «С</w:t>
      </w:r>
      <w:r w:rsidRPr="007945E9">
        <w:rPr>
          <w:rFonts w:ascii="Times New Roman" w:eastAsia="Arial" w:hAnsi="Times New Roman" w:cs="Times New Roman"/>
          <w:b/>
          <w:i/>
          <w:sz w:val="28"/>
          <w:szCs w:val="28"/>
        </w:rPr>
        <w:t>емья», «Дружба», «Человек», «Сотрудничество»</w:t>
      </w:r>
      <w:r w:rsidRPr="007945E9">
        <w:rPr>
          <w:rFonts w:ascii="Times New Roman" w:eastAsia="Arial" w:hAnsi="Times New Roman" w:cs="Times New Roman"/>
          <w:sz w:val="28"/>
          <w:szCs w:val="28"/>
        </w:rPr>
        <w:t>.</w:t>
      </w:r>
    </w:p>
    <w:p w14:paraId="2699C3AB" w14:textId="77777777" w:rsidR="00A016E0" w:rsidRPr="007945E9" w:rsidRDefault="00A016E0" w:rsidP="00A016E0">
      <w:pPr>
        <w:widowControl w:val="0"/>
        <w:autoSpaceDE w:val="0"/>
        <w:autoSpaceDN w:val="0"/>
        <w:spacing w:line="240" w:lineRule="auto"/>
        <w:ind w:right="113" w:firstLine="567"/>
        <w:rPr>
          <w:rFonts w:ascii="Times New Roman" w:eastAsia="Arial" w:hAnsi="Times New Roman" w:cs="Times New Roman"/>
          <w:sz w:val="28"/>
          <w:szCs w:val="28"/>
        </w:rPr>
      </w:pPr>
      <w:r w:rsidRPr="007945E9">
        <w:rPr>
          <w:rFonts w:ascii="Times New Roman" w:eastAsia="Arial" w:hAnsi="Times New Roman" w:cs="Times New Roman"/>
          <w:sz w:val="28"/>
          <w:szCs w:val="28"/>
        </w:rPr>
        <w:t xml:space="preserve">Образовательные области: социально – коммуникативное развитие, познавательное развитие. </w:t>
      </w:r>
    </w:p>
    <w:p w14:paraId="351D9A06" w14:textId="77777777" w:rsidR="007945E9" w:rsidRPr="007945E9" w:rsidRDefault="007945E9" w:rsidP="00A016E0">
      <w:pPr>
        <w:keepNext/>
        <w:keepLines/>
        <w:spacing w:line="240" w:lineRule="auto"/>
        <w:ind w:firstLine="567"/>
        <w:jc w:val="center"/>
        <w:outlineLvl w:val="5"/>
        <w:rPr>
          <w:rFonts w:ascii="Times New Roman" w:eastAsia="Calibri" w:hAnsi="Times New Roman" w:cs="Times New Roman"/>
          <w:b/>
          <w:sz w:val="28"/>
          <w:szCs w:val="24"/>
          <w:lang w:eastAsia="ru-RU"/>
        </w:rPr>
      </w:pPr>
    </w:p>
    <w:p w14:paraId="7C3ABCE9" w14:textId="77777777" w:rsidR="00A016E0" w:rsidRPr="007945E9" w:rsidRDefault="00A016E0" w:rsidP="00A016E0">
      <w:pPr>
        <w:keepNext/>
        <w:keepLines/>
        <w:spacing w:line="240" w:lineRule="auto"/>
        <w:ind w:firstLine="567"/>
        <w:jc w:val="center"/>
        <w:outlineLvl w:val="5"/>
        <w:rPr>
          <w:rFonts w:ascii="Times New Roman" w:eastAsia="LiberationSerif" w:hAnsi="Times New Roman" w:cs="Times New Roman"/>
          <w:b/>
          <w:sz w:val="28"/>
          <w:szCs w:val="24"/>
          <w:lang w:eastAsia="ru-RU"/>
        </w:rPr>
      </w:pPr>
      <w:r w:rsidRPr="007945E9">
        <w:rPr>
          <w:rFonts w:ascii="Times New Roman" w:eastAsia="Calibri" w:hAnsi="Times New Roman" w:cs="Times New Roman"/>
          <w:b/>
          <w:sz w:val="28"/>
          <w:szCs w:val="24"/>
          <w:lang w:eastAsia="ru-RU"/>
        </w:rPr>
        <w:t>Содержание воспитательной работы для детей от 1.6 до 3 лет</w:t>
      </w:r>
    </w:p>
    <w:p w14:paraId="1E3718E3" w14:textId="3ECB5E7B" w:rsidR="00A016E0" w:rsidRPr="00A016E0" w:rsidRDefault="00A016E0" w:rsidP="007945E9">
      <w:pPr>
        <w:spacing w:line="240" w:lineRule="auto"/>
        <w:ind w:firstLine="22"/>
        <w:rPr>
          <w:rFonts w:ascii="Times New Roman" w:eastAsia="LiberationSerif" w:hAnsi="Times New Roman" w:cs="Times New Roman"/>
          <w:bCs/>
          <w:i/>
          <w:iCs/>
          <w:sz w:val="28"/>
          <w:szCs w:val="28"/>
          <w:lang w:eastAsia="ru-RU"/>
        </w:rPr>
      </w:pPr>
      <w:r w:rsidRPr="00A016E0">
        <w:rPr>
          <w:rFonts w:ascii="Times New Roman" w:eastAsia="LiberationSerif" w:hAnsi="Times New Roman" w:cs="Times New Roman"/>
          <w:bCs/>
          <w:i/>
          <w:iCs/>
          <w:sz w:val="28"/>
          <w:szCs w:val="28"/>
          <w:lang w:eastAsia="ru-RU"/>
        </w:rPr>
        <w:t>Эмоционально</w:t>
      </w:r>
      <w:r w:rsidR="007945E9">
        <w:rPr>
          <w:rFonts w:ascii="Times New Roman" w:eastAsia="LiberationSerif" w:hAnsi="Times New Roman" w:cs="Times New Roman"/>
          <w:bCs/>
          <w:i/>
          <w:iCs/>
          <w:sz w:val="28"/>
          <w:szCs w:val="28"/>
          <w:lang w:eastAsia="ru-RU"/>
        </w:rPr>
        <w:t xml:space="preserve"> </w:t>
      </w:r>
      <w:r w:rsidRPr="00A016E0">
        <w:rPr>
          <w:rFonts w:ascii="Times New Roman" w:eastAsia="LiberationSerif" w:hAnsi="Times New Roman" w:cs="Times New Roman"/>
          <w:bCs/>
          <w:i/>
          <w:iCs/>
          <w:sz w:val="28"/>
          <w:szCs w:val="28"/>
          <w:lang w:eastAsia="ru-RU"/>
        </w:rPr>
        <w:t>– побудительный</w:t>
      </w:r>
      <w:r w:rsidR="007945E9">
        <w:rPr>
          <w:rFonts w:ascii="Times New Roman" w:eastAsia="LiberationSerif" w:hAnsi="Times New Roman" w:cs="Times New Roman"/>
          <w:bCs/>
          <w:i/>
          <w:iCs/>
          <w:sz w:val="28"/>
          <w:szCs w:val="28"/>
          <w:lang w:eastAsia="ru-RU"/>
        </w:rPr>
        <w:t xml:space="preserve"> компонент</w:t>
      </w:r>
    </w:p>
    <w:p w14:paraId="2D2FC8A4" w14:textId="77777777" w:rsidR="007945E9" w:rsidRDefault="00A016E0" w:rsidP="00A016E0">
      <w:pPr>
        <w:spacing w:line="240" w:lineRule="auto"/>
        <w:ind w:firstLine="22"/>
        <w:rPr>
          <w:rFonts w:ascii="Times New Roman" w:eastAsia="LiberationSerif" w:hAnsi="Times New Roman" w:cs="Times New Roman"/>
          <w:bCs/>
          <w:i/>
          <w:iCs/>
          <w:sz w:val="28"/>
          <w:szCs w:val="28"/>
          <w:lang w:eastAsia="ru-RU"/>
        </w:rPr>
      </w:pPr>
      <w:r w:rsidRPr="00A016E0">
        <w:rPr>
          <w:rFonts w:ascii="Times New Roman" w:eastAsia="LiberationSerif" w:hAnsi="Times New Roman" w:cs="Times New Roman"/>
          <w:bCs/>
          <w:i/>
          <w:iCs/>
          <w:sz w:val="28"/>
          <w:szCs w:val="28"/>
          <w:lang w:eastAsia="ru-RU"/>
        </w:rPr>
        <w:t>Деятельностный</w:t>
      </w:r>
      <w:r w:rsidRPr="00A016E0">
        <w:rPr>
          <w:rFonts w:ascii="Times New Roman" w:eastAsia="LiberationSerif" w:hAnsi="Times New Roman" w:cs="Times New Roman"/>
          <w:bCs/>
          <w:i/>
          <w:iCs/>
          <w:sz w:val="28"/>
          <w:szCs w:val="28"/>
          <w:lang w:eastAsia="ru-RU"/>
        </w:rPr>
        <w:tab/>
      </w:r>
    </w:p>
    <w:p w14:paraId="42C27EA0" w14:textId="1AF46768" w:rsidR="00A016E0" w:rsidRPr="007945E9" w:rsidRDefault="00A016E0" w:rsidP="00F70C5E">
      <w:pPr>
        <w:pStyle w:val="a3"/>
        <w:numPr>
          <w:ilvl w:val="0"/>
          <w:numId w:val="215"/>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Формировать у каждого ребёнка уверенность в том, что взрослые любят его, как и всех остальных детей.</w:t>
      </w:r>
    </w:p>
    <w:p w14:paraId="3A80A8E0" w14:textId="77777777" w:rsidR="00A016E0" w:rsidRPr="007945E9" w:rsidRDefault="00A016E0" w:rsidP="00F70C5E">
      <w:pPr>
        <w:pStyle w:val="a3"/>
        <w:numPr>
          <w:ilvl w:val="0"/>
          <w:numId w:val="215"/>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Закреплять умение детей называть своё имя.</w:t>
      </w:r>
    </w:p>
    <w:p w14:paraId="74DB70AA" w14:textId="77777777" w:rsidR="00A016E0" w:rsidRPr="007945E9" w:rsidRDefault="00A016E0" w:rsidP="00F70C5E">
      <w:pPr>
        <w:pStyle w:val="a3"/>
        <w:numPr>
          <w:ilvl w:val="0"/>
          <w:numId w:val="216"/>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Формировать у детей элементарные представления о себе, об изменении своего социального статуса (взрослении) в связи с началом посещения детского сада.</w:t>
      </w:r>
    </w:p>
    <w:p w14:paraId="217E1B0D" w14:textId="77777777" w:rsidR="00A016E0" w:rsidRPr="007945E9" w:rsidRDefault="00A016E0" w:rsidP="00F70C5E">
      <w:pPr>
        <w:pStyle w:val="a3"/>
        <w:numPr>
          <w:ilvl w:val="0"/>
          <w:numId w:val="216"/>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 xml:space="preserve">Учить называть свой возраст. </w:t>
      </w:r>
    </w:p>
    <w:p w14:paraId="3694C81D" w14:textId="2104FD7F" w:rsidR="007877B7" w:rsidRPr="007945E9" w:rsidRDefault="00A016E0" w:rsidP="00F70C5E">
      <w:pPr>
        <w:pStyle w:val="a3"/>
        <w:numPr>
          <w:ilvl w:val="0"/>
          <w:numId w:val="216"/>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Учить ребёнка узнавать свой дом и квартиру, называть имена членов своей семьи.</w:t>
      </w:r>
    </w:p>
    <w:p w14:paraId="577DAECD" w14:textId="0BA7DB1F" w:rsidR="00A016E0" w:rsidRDefault="00A016E0" w:rsidP="00A016E0">
      <w:pPr>
        <w:spacing w:line="240" w:lineRule="auto"/>
        <w:ind w:firstLine="22"/>
        <w:rPr>
          <w:rFonts w:ascii="Times New Roman" w:eastAsia="LiberationSerif" w:hAnsi="Times New Roman" w:cs="Times New Roman"/>
          <w:bCs/>
          <w:i/>
          <w:iCs/>
          <w:sz w:val="28"/>
          <w:szCs w:val="28"/>
          <w:lang w:eastAsia="ru-RU"/>
        </w:rPr>
      </w:pPr>
    </w:p>
    <w:p w14:paraId="7E2DB63D" w14:textId="77777777" w:rsidR="00A016E0" w:rsidRPr="007945E9" w:rsidRDefault="00A016E0" w:rsidP="00A016E0">
      <w:pPr>
        <w:widowControl w:val="0"/>
        <w:autoSpaceDE w:val="0"/>
        <w:autoSpaceDN w:val="0"/>
        <w:spacing w:line="240" w:lineRule="auto"/>
        <w:ind w:right="113" w:firstLine="567"/>
        <w:jc w:val="center"/>
        <w:rPr>
          <w:rFonts w:ascii="Times New Roman" w:eastAsia="Arial" w:hAnsi="Times New Roman" w:cs="Times New Roman"/>
          <w:b/>
          <w:sz w:val="28"/>
          <w:szCs w:val="28"/>
        </w:rPr>
      </w:pPr>
      <w:r w:rsidRPr="007945E9">
        <w:rPr>
          <w:rFonts w:ascii="Times New Roman" w:eastAsia="Arial" w:hAnsi="Times New Roman" w:cs="Times New Roman"/>
          <w:b/>
          <w:sz w:val="28"/>
          <w:szCs w:val="28"/>
        </w:rPr>
        <w:t>Ценность «</w:t>
      </w:r>
      <w:r w:rsidRPr="007945E9">
        <w:rPr>
          <w:rFonts w:ascii="Times New Roman" w:eastAsia="Arial" w:hAnsi="Times New Roman" w:cs="Times New Roman"/>
          <w:b/>
          <w:sz w:val="28"/>
          <w:szCs w:val="28"/>
          <w:lang w:val="en-US"/>
        </w:rPr>
        <w:t>C</w:t>
      </w:r>
      <w:proofErr w:type="spellStart"/>
      <w:r w:rsidRPr="007945E9">
        <w:rPr>
          <w:rFonts w:ascii="Times New Roman" w:eastAsia="Arial" w:hAnsi="Times New Roman" w:cs="Times New Roman"/>
          <w:b/>
          <w:sz w:val="28"/>
          <w:szCs w:val="28"/>
        </w:rPr>
        <w:t>емья</w:t>
      </w:r>
      <w:proofErr w:type="spellEnd"/>
      <w:r w:rsidRPr="007945E9">
        <w:rPr>
          <w:rFonts w:ascii="Times New Roman" w:eastAsia="Arial" w:hAnsi="Times New Roman" w:cs="Times New Roman"/>
          <w:b/>
          <w:sz w:val="28"/>
          <w:szCs w:val="28"/>
        </w:rPr>
        <w:t>»</w:t>
      </w:r>
    </w:p>
    <w:p w14:paraId="3AB5480F" w14:textId="77777777" w:rsidR="00A016E0" w:rsidRPr="00A016E0" w:rsidRDefault="00A016E0" w:rsidP="00A016E0">
      <w:pPr>
        <w:spacing w:line="240" w:lineRule="auto"/>
        <w:ind w:firstLineChars="200" w:firstLine="562"/>
        <w:rPr>
          <w:rFonts w:ascii="Times New Roman" w:eastAsia="Times New Roman" w:hAnsi="Times New Roman" w:cs="Times New Roman"/>
          <w:iCs/>
          <w:color w:val="000000"/>
          <w:sz w:val="28"/>
          <w:szCs w:val="28"/>
          <w:lang w:eastAsia="ru-RU"/>
        </w:rPr>
      </w:pPr>
      <w:r w:rsidRPr="00A016E0">
        <w:rPr>
          <w:rFonts w:ascii="Times New Roman" w:eastAsia="Times New Roman CYR" w:hAnsi="Times New Roman" w:cs="Times New Roman"/>
          <w:b/>
          <w:iCs/>
          <w:color w:val="000000"/>
          <w:sz w:val="28"/>
          <w:szCs w:val="28"/>
          <w:lang w:eastAsia="ru-RU"/>
        </w:rPr>
        <w:t xml:space="preserve">Семья </w:t>
      </w:r>
      <w:r w:rsidRPr="00A016E0">
        <w:rPr>
          <w:rFonts w:ascii="Times New Roman" w:eastAsia="Times New Roman" w:hAnsi="Times New Roman" w:cs="Times New Roman"/>
          <w:b/>
          <w:iCs/>
          <w:color w:val="000000"/>
          <w:sz w:val="28"/>
          <w:szCs w:val="28"/>
          <w:lang w:eastAsia="ru-RU"/>
        </w:rPr>
        <w:t>–</w:t>
      </w:r>
      <w:r w:rsidRPr="00A016E0">
        <w:rPr>
          <w:rFonts w:ascii="Times New Roman" w:eastAsia="Times New Roman" w:hAnsi="Times New Roman" w:cs="Times New Roman"/>
          <w:iCs/>
          <w:color w:val="000000"/>
          <w:sz w:val="28"/>
          <w:szCs w:val="28"/>
          <w:lang w:eastAsia="ru-RU"/>
        </w:rPr>
        <w:t xml:space="preserve"> </w:t>
      </w:r>
      <w:r w:rsidRPr="00A016E0">
        <w:rPr>
          <w:rFonts w:ascii="Times New Roman" w:eastAsia="Times New Roman CYR" w:hAnsi="Times New Roman" w:cs="Times New Roman"/>
          <w:iCs/>
          <w:color w:val="000000"/>
          <w:sz w:val="28"/>
          <w:szCs w:val="28"/>
          <w:lang w:eastAsia="ru-RU"/>
        </w:rPr>
        <w:t xml:space="preserve">группа людей, связанных брачными или (и) кровно </w:t>
      </w:r>
      <w:r w:rsidRPr="00A016E0">
        <w:rPr>
          <w:rFonts w:ascii="Times New Roman" w:eastAsia="Times New Roman" w:hAnsi="Times New Roman" w:cs="Times New Roman"/>
          <w:iCs/>
          <w:color w:val="000000"/>
          <w:sz w:val="28"/>
          <w:szCs w:val="28"/>
          <w:lang w:eastAsia="ru-RU"/>
        </w:rPr>
        <w:t>-</w:t>
      </w:r>
      <w:r w:rsidRPr="00A016E0">
        <w:rPr>
          <w:rFonts w:ascii="Times New Roman" w:eastAsia="Times New Roman CYR" w:hAnsi="Times New Roman" w:cs="Times New Roman"/>
          <w:iCs/>
          <w:color w:val="000000"/>
          <w:sz w:val="28"/>
          <w:szCs w:val="28"/>
          <w:lang w:eastAsia="ru-RU"/>
        </w:rPr>
        <w:t>родственными отношениями, общим бытом, хозяйством, взаимопомощью и моральной ответственностью</w:t>
      </w:r>
    </w:p>
    <w:p w14:paraId="579A31B4" w14:textId="4BAA98B1" w:rsidR="00A016E0" w:rsidRPr="00A016E0" w:rsidRDefault="00A016E0" w:rsidP="00A016E0">
      <w:pPr>
        <w:autoSpaceDE w:val="0"/>
        <w:autoSpaceDN w:val="0"/>
        <w:adjustRightInd w:val="0"/>
        <w:spacing w:line="240" w:lineRule="auto"/>
        <w:ind w:firstLineChars="200" w:firstLine="560"/>
        <w:rPr>
          <w:rFonts w:ascii="Times New Roman" w:eastAsia="Times New Roman" w:hAnsi="Times New Roman" w:cs="Times New Roman"/>
          <w:color w:val="000000"/>
          <w:sz w:val="28"/>
          <w:szCs w:val="28"/>
          <w:lang w:eastAsia="ru-RU"/>
        </w:rPr>
      </w:pPr>
      <w:r w:rsidRPr="00A016E0">
        <w:rPr>
          <w:rFonts w:ascii="Times New Roman" w:eastAsia="Times New Roman" w:hAnsi="Times New Roman" w:cs="Times New Roman"/>
          <w:color w:val="000000"/>
          <w:sz w:val="28"/>
          <w:szCs w:val="28"/>
          <w:lang w:eastAsia="ru-RU"/>
        </w:rPr>
        <w:t xml:space="preserve">В Концепции духовно -нравственного развития и воспитания </w:t>
      </w:r>
      <w:r w:rsidRPr="00A016E0">
        <w:rPr>
          <w:rFonts w:ascii="Times New Roman" w:eastAsia="Times New Roman" w:hAnsi="Times New Roman" w:cs="Times New Roman"/>
          <w:b/>
          <w:bCs/>
          <w:color w:val="000000"/>
          <w:sz w:val="28"/>
          <w:szCs w:val="28"/>
          <w:lang w:eastAsia="ru-RU"/>
        </w:rPr>
        <w:t>семья представляется одной из базовых ценностей нашей страны</w:t>
      </w:r>
      <w:r w:rsidRPr="00A016E0">
        <w:rPr>
          <w:rFonts w:ascii="Times New Roman" w:eastAsia="Times New Roman" w:hAnsi="Times New Roman" w:cs="Times New Roman"/>
          <w:color w:val="000000"/>
          <w:sz w:val="28"/>
          <w:szCs w:val="28"/>
          <w:lang w:eastAsia="ru-RU"/>
        </w:rPr>
        <w:t>, семья располагается в ряду основных национальных ценностей.</w:t>
      </w:r>
    </w:p>
    <w:p w14:paraId="5171A074" w14:textId="77777777" w:rsidR="00A016E0" w:rsidRPr="00A016E0" w:rsidRDefault="00A016E0" w:rsidP="00A016E0">
      <w:pPr>
        <w:autoSpaceDE w:val="0"/>
        <w:autoSpaceDN w:val="0"/>
        <w:adjustRightInd w:val="0"/>
        <w:spacing w:line="240" w:lineRule="auto"/>
        <w:ind w:firstLineChars="200" w:firstLine="562"/>
        <w:rPr>
          <w:rFonts w:ascii="Times New Roman" w:eastAsia="Times New Roman" w:hAnsi="Times New Roman" w:cs="Times New Roman"/>
          <w:color w:val="000000"/>
          <w:sz w:val="28"/>
          <w:szCs w:val="28"/>
          <w:lang w:eastAsia="ru-RU"/>
        </w:rPr>
      </w:pPr>
      <w:r w:rsidRPr="00A016E0">
        <w:rPr>
          <w:rFonts w:ascii="Times New Roman" w:eastAsia="Times New Roman" w:hAnsi="Times New Roman" w:cs="Times New Roman"/>
          <w:b/>
          <w:bCs/>
          <w:color w:val="000000"/>
          <w:sz w:val="28"/>
          <w:szCs w:val="28"/>
          <w:lang w:eastAsia="ru-RU"/>
        </w:rPr>
        <w:t>Семья</w:t>
      </w:r>
      <w:r w:rsidRPr="00A016E0">
        <w:rPr>
          <w:rFonts w:ascii="Times New Roman" w:eastAsia="Times New Roman" w:hAnsi="Times New Roman" w:cs="Times New Roman"/>
          <w:color w:val="000000"/>
          <w:sz w:val="28"/>
          <w:szCs w:val="28"/>
          <w:lang w:eastAsia="ru-RU"/>
        </w:rPr>
        <w:t xml:space="preserve"> является важнейшим ценностным ориентиром. Семья как социальный институт является связующим звеном между ребёнком и обществом. Совместная культура родителей, значимые ориентиры семьи, умение и желание передать их потомкам являются основой духовно - нравственного воспитания ребёнка.</w:t>
      </w:r>
    </w:p>
    <w:p w14:paraId="0F2568B9" w14:textId="160B34C2" w:rsidR="00A016E0" w:rsidRPr="00A016E0" w:rsidRDefault="00A016E0" w:rsidP="00A016E0">
      <w:pPr>
        <w:autoSpaceDE w:val="0"/>
        <w:autoSpaceDN w:val="0"/>
        <w:adjustRightInd w:val="0"/>
        <w:spacing w:line="240" w:lineRule="auto"/>
        <w:ind w:firstLineChars="200" w:firstLine="560"/>
        <w:rPr>
          <w:rFonts w:ascii="Times New Roman" w:eastAsia="Times New Roman" w:hAnsi="Times New Roman" w:cs="Times New Roman"/>
          <w:color w:val="000000"/>
          <w:sz w:val="28"/>
          <w:szCs w:val="28"/>
          <w:lang w:eastAsia="ru-RU"/>
        </w:rPr>
      </w:pPr>
      <w:r w:rsidRPr="00A016E0">
        <w:rPr>
          <w:rFonts w:ascii="Times New Roman" w:eastAsia="Times New Roman" w:hAnsi="Times New Roman" w:cs="Times New Roman"/>
          <w:color w:val="000000"/>
          <w:sz w:val="28"/>
          <w:szCs w:val="28"/>
          <w:lang w:eastAsia="ru-RU"/>
        </w:rPr>
        <w:t>Семья выступает как ценностная часть общества, а человек как часть семьи сам ориентируется на ценности этого мира.</w:t>
      </w:r>
      <w:r w:rsidR="007945E9">
        <w:rPr>
          <w:rFonts w:ascii="Times New Roman" w:eastAsia="Times New Roman" w:hAnsi="Times New Roman" w:cs="Times New Roman"/>
          <w:color w:val="000000"/>
          <w:sz w:val="28"/>
          <w:szCs w:val="28"/>
          <w:lang w:eastAsia="ru-RU"/>
        </w:rPr>
        <w:t xml:space="preserve"> </w:t>
      </w:r>
      <w:r w:rsidRPr="00A016E0">
        <w:rPr>
          <w:rFonts w:ascii="Times New Roman" w:eastAsia="Times New Roman" w:hAnsi="Times New Roman" w:cs="Times New Roman"/>
          <w:color w:val="000000"/>
          <w:sz w:val="28"/>
          <w:szCs w:val="28"/>
          <w:lang w:eastAsia="ru-RU"/>
        </w:rPr>
        <w:t>Человек имеет свою ориентацию на установки, убеждения, предпочтения, которые находят отражение в его поведении.</w:t>
      </w:r>
      <w:r w:rsidR="007945E9">
        <w:rPr>
          <w:rFonts w:ascii="Times New Roman" w:eastAsia="Times New Roman" w:hAnsi="Times New Roman" w:cs="Times New Roman"/>
          <w:color w:val="000000"/>
          <w:sz w:val="28"/>
          <w:szCs w:val="28"/>
          <w:lang w:eastAsia="ru-RU"/>
        </w:rPr>
        <w:t xml:space="preserve"> </w:t>
      </w:r>
      <w:r w:rsidRPr="00A016E0">
        <w:rPr>
          <w:rFonts w:ascii="Times New Roman" w:eastAsia="Times New Roman" w:hAnsi="Times New Roman" w:cs="Times New Roman"/>
          <w:color w:val="000000"/>
          <w:sz w:val="28"/>
          <w:szCs w:val="28"/>
          <w:lang w:eastAsia="ru-RU"/>
        </w:rPr>
        <w:t>В иерархии ценностей, ценности внутренней жизни значительнее социальной, и в их порядке семья как ценность обретает значимое, приоритетное место. и</w:t>
      </w:r>
      <w:r w:rsidRPr="00A016E0">
        <w:rPr>
          <w:rFonts w:ascii="Times New Roman" w:eastAsia="SimSun" w:hAnsi="Times New Roman" w:cs="Times New Roman"/>
          <w:sz w:val="28"/>
          <w:szCs w:val="28"/>
          <w:lang w:eastAsia="ru-RU"/>
        </w:rPr>
        <w:t>менно семья вводит ребёнка в общество, и именно в обществе человек становится личностью, в семье закладываются основы человеческих отношений, и происходит первая социализация личности». В семейном кругу личность постигает основную часть взаимосвязи с обществом, примеряет на себя поведение в обществе. Именно в семейном кругу в процессе взаимодействий между супругами, детьми, родными формируются главные законы и принципы, духовность, формируется самосознание, особенности личности ребёнка</w:t>
      </w:r>
      <w:r w:rsidRPr="00A016E0">
        <w:rPr>
          <w:rFonts w:ascii="Times New Roman" w:eastAsia="Times New Roman" w:hAnsi="Times New Roman" w:cs="Times New Roman"/>
          <w:sz w:val="28"/>
          <w:szCs w:val="28"/>
          <w:lang w:eastAsia="ru-RU"/>
        </w:rPr>
        <w:t xml:space="preserve">. </w:t>
      </w:r>
      <w:r w:rsidRPr="00A016E0">
        <w:rPr>
          <w:rFonts w:ascii="Times New Roman" w:eastAsia="Times New Roman" w:hAnsi="Times New Roman" w:cs="Times New Roman"/>
          <w:color w:val="000000"/>
          <w:sz w:val="28"/>
          <w:szCs w:val="28"/>
          <w:lang w:eastAsia="ru-RU"/>
        </w:rPr>
        <w:t xml:space="preserve">Семья передаёт детям социальный, культурный, нравственный опыт. И самое главное – она обеспечивает преемственность духовной культуры. </w:t>
      </w:r>
    </w:p>
    <w:p w14:paraId="292F27DF" w14:textId="77777777" w:rsidR="00A016E0" w:rsidRPr="00A016E0" w:rsidRDefault="00A016E0" w:rsidP="00A016E0">
      <w:pPr>
        <w:autoSpaceDE w:val="0"/>
        <w:autoSpaceDN w:val="0"/>
        <w:adjustRightInd w:val="0"/>
        <w:spacing w:line="240" w:lineRule="auto"/>
        <w:ind w:firstLineChars="200" w:firstLine="560"/>
        <w:rPr>
          <w:rFonts w:ascii="Times New Roman" w:eastAsia="Times New Roman" w:hAnsi="Times New Roman" w:cs="Times New Roman"/>
          <w:color w:val="000000"/>
          <w:sz w:val="28"/>
          <w:szCs w:val="28"/>
          <w:lang w:eastAsia="ru-RU"/>
        </w:rPr>
      </w:pPr>
      <w:r w:rsidRPr="00A016E0">
        <w:rPr>
          <w:rFonts w:ascii="Times New Roman" w:eastAsia="Times New Roman" w:hAnsi="Times New Roman" w:cs="Times New Roman"/>
          <w:color w:val="000000"/>
          <w:sz w:val="28"/>
          <w:szCs w:val="28"/>
          <w:lang w:eastAsia="ru-RU"/>
        </w:rPr>
        <w:t>Ценностная система семьи как института обладает воспитательным потенциалом по воздействию на детей в плане их личностного развития.</w:t>
      </w:r>
    </w:p>
    <w:p w14:paraId="1119655D" w14:textId="77777777" w:rsidR="00A016E0" w:rsidRPr="00A016E0" w:rsidRDefault="00A016E0" w:rsidP="00A016E0">
      <w:pPr>
        <w:autoSpaceDE w:val="0"/>
        <w:autoSpaceDN w:val="0"/>
        <w:adjustRightInd w:val="0"/>
        <w:spacing w:line="240" w:lineRule="auto"/>
        <w:ind w:firstLineChars="200" w:firstLine="560"/>
        <w:rPr>
          <w:rFonts w:ascii="Times New Roman" w:eastAsia="Times New Roman" w:hAnsi="Times New Roman" w:cs="Times New Roman"/>
          <w:color w:val="000000"/>
          <w:sz w:val="28"/>
          <w:szCs w:val="28"/>
          <w:lang w:eastAsia="ru-RU"/>
        </w:rPr>
      </w:pPr>
      <w:r w:rsidRPr="00A016E0">
        <w:rPr>
          <w:rFonts w:ascii="Times New Roman" w:eastAsia="Times New Roman" w:hAnsi="Times New Roman" w:cs="Times New Roman"/>
          <w:color w:val="000000"/>
          <w:sz w:val="28"/>
          <w:szCs w:val="28"/>
          <w:lang w:eastAsia="ru-RU"/>
        </w:rPr>
        <w:t>Именно наличие системы ценностей в семье позволяет противостоять негативным воздействиям.</w:t>
      </w:r>
    </w:p>
    <w:p w14:paraId="165261FA" w14:textId="77777777" w:rsidR="00A016E0" w:rsidRPr="00A016E0" w:rsidRDefault="00A016E0" w:rsidP="00A016E0">
      <w:pPr>
        <w:autoSpaceDE w:val="0"/>
        <w:autoSpaceDN w:val="0"/>
        <w:adjustRightInd w:val="0"/>
        <w:spacing w:line="240" w:lineRule="auto"/>
        <w:ind w:firstLineChars="200" w:firstLine="562"/>
        <w:rPr>
          <w:rFonts w:ascii="Times New Roman" w:eastAsia="Times New Roman" w:hAnsi="Times New Roman" w:cs="Times New Roman"/>
          <w:color w:val="000000"/>
          <w:sz w:val="28"/>
          <w:szCs w:val="28"/>
          <w:lang w:eastAsia="ru-RU"/>
        </w:rPr>
      </w:pPr>
      <w:r w:rsidRPr="00A016E0">
        <w:rPr>
          <w:rFonts w:ascii="Times New Roman" w:eastAsia="Times New Roman" w:hAnsi="Times New Roman" w:cs="Times New Roman"/>
          <w:b/>
          <w:bCs/>
          <w:color w:val="000000"/>
          <w:sz w:val="28"/>
          <w:szCs w:val="28"/>
          <w:lang w:eastAsia="ru-RU"/>
        </w:rPr>
        <w:t>Ценностное отношение к семье</w:t>
      </w:r>
      <w:r w:rsidRPr="00A016E0">
        <w:rPr>
          <w:rFonts w:ascii="Times New Roman" w:eastAsia="Times New Roman" w:hAnsi="Times New Roman" w:cs="Times New Roman"/>
          <w:color w:val="000000"/>
          <w:sz w:val="28"/>
          <w:szCs w:val="28"/>
          <w:lang w:eastAsia="ru-RU"/>
        </w:rPr>
        <w:t xml:space="preserve"> можно представить в виде интегрального свойства личности, включающего в себя понимание, эмоции, мотивы, убеждения, деятельность. Со временем ребёнок начинает понимать сопричастность к семье и роду, осознает важность любви и взаимоуважения, активно участвует в жизни своей семьи, проявляет ответственность в семейных отношениях. Поэтому ориентация на ценностное отношение к семье, её нравственных устоев, ответственность перед ней является важной составляющей в нравственном развитии личности дошкольника.</w:t>
      </w:r>
    </w:p>
    <w:p w14:paraId="71856858" w14:textId="77777777" w:rsidR="00A016E0" w:rsidRPr="00A016E0" w:rsidRDefault="00A016E0" w:rsidP="00A016E0">
      <w:pPr>
        <w:autoSpaceDE w:val="0"/>
        <w:autoSpaceDN w:val="0"/>
        <w:adjustRightInd w:val="0"/>
        <w:spacing w:line="240" w:lineRule="auto"/>
        <w:ind w:firstLineChars="200" w:firstLine="562"/>
        <w:rPr>
          <w:rFonts w:ascii="Times New Roman" w:eastAsia="Times New Roman" w:hAnsi="Times New Roman" w:cs="Times New Roman"/>
          <w:sz w:val="28"/>
          <w:szCs w:val="28"/>
          <w:lang w:eastAsia="ru-RU"/>
        </w:rPr>
      </w:pPr>
      <w:r w:rsidRPr="00A016E0">
        <w:rPr>
          <w:rFonts w:ascii="Times New Roman" w:eastAsia="Times New Roman" w:hAnsi="Times New Roman" w:cs="Times New Roman"/>
          <w:b/>
          <w:bCs/>
          <w:sz w:val="28"/>
          <w:szCs w:val="28"/>
          <w:lang w:eastAsia="ru-RU"/>
        </w:rPr>
        <w:t>Ценностное отношение к семье</w:t>
      </w:r>
      <w:r w:rsidRPr="00A016E0">
        <w:rPr>
          <w:rFonts w:ascii="Times New Roman" w:eastAsia="Times New Roman" w:hAnsi="Times New Roman" w:cs="Times New Roman"/>
          <w:sz w:val="28"/>
          <w:szCs w:val="28"/>
          <w:lang w:eastAsia="ru-RU"/>
        </w:rPr>
        <w:t xml:space="preserve"> имеет следующую структуру:</w:t>
      </w:r>
    </w:p>
    <w:p w14:paraId="2600DE79" w14:textId="46F3B92A" w:rsidR="00A016E0" w:rsidRPr="007945E9" w:rsidRDefault="00A016E0" w:rsidP="00F70C5E">
      <w:pPr>
        <w:pStyle w:val="a3"/>
        <w:numPr>
          <w:ilvl w:val="0"/>
          <w:numId w:val="217"/>
        </w:numPr>
        <w:tabs>
          <w:tab w:val="left" w:pos="420"/>
        </w:tabs>
        <w:autoSpaceDE w:val="0"/>
        <w:autoSpaceDN w:val="0"/>
        <w:adjustRightInd w:val="0"/>
        <w:spacing w:line="240" w:lineRule="auto"/>
        <w:rPr>
          <w:rFonts w:ascii="Times New Roman" w:eastAsia="Times New Roman" w:hAnsi="Times New Roman" w:cs="Times New Roman"/>
          <w:sz w:val="28"/>
          <w:szCs w:val="28"/>
          <w:lang w:eastAsia="ru-RU"/>
        </w:rPr>
      </w:pPr>
      <w:r w:rsidRPr="007945E9">
        <w:rPr>
          <w:rFonts w:ascii="Times New Roman" w:eastAsia="Times New Roman" w:hAnsi="Times New Roman" w:cs="Times New Roman"/>
          <w:sz w:val="28"/>
          <w:szCs w:val="28"/>
          <w:lang w:eastAsia="ru-RU"/>
        </w:rPr>
        <w:t xml:space="preserve">ребёнок воспринимает семейные традиции как элементарную установку к семейным традиционным ценностям; </w:t>
      </w:r>
    </w:p>
    <w:p w14:paraId="0A638E05" w14:textId="0F134D10" w:rsidR="00A016E0" w:rsidRPr="007945E9" w:rsidRDefault="00A016E0" w:rsidP="00F70C5E">
      <w:pPr>
        <w:pStyle w:val="a3"/>
        <w:numPr>
          <w:ilvl w:val="0"/>
          <w:numId w:val="217"/>
        </w:numPr>
        <w:tabs>
          <w:tab w:val="left" w:pos="420"/>
        </w:tabs>
        <w:autoSpaceDE w:val="0"/>
        <w:autoSpaceDN w:val="0"/>
        <w:adjustRightInd w:val="0"/>
        <w:spacing w:line="240" w:lineRule="auto"/>
        <w:rPr>
          <w:rFonts w:ascii="Times New Roman" w:eastAsia="Times New Roman" w:hAnsi="Times New Roman" w:cs="Times New Roman"/>
          <w:sz w:val="28"/>
          <w:szCs w:val="28"/>
          <w:lang w:eastAsia="ru-RU"/>
        </w:rPr>
      </w:pPr>
      <w:r w:rsidRPr="007945E9">
        <w:rPr>
          <w:rFonts w:ascii="Times New Roman" w:eastAsia="Times New Roman" w:hAnsi="Times New Roman" w:cs="Times New Roman"/>
          <w:sz w:val="28"/>
          <w:szCs w:val="28"/>
          <w:lang w:eastAsia="ru-RU"/>
        </w:rPr>
        <w:t xml:space="preserve">осознание ценностных отношений через эмоциональный, когнитивный и поведенческий компоненты; </w:t>
      </w:r>
    </w:p>
    <w:p w14:paraId="284C02ED" w14:textId="72801941" w:rsidR="00A016E0" w:rsidRPr="007945E9" w:rsidRDefault="00A016E0" w:rsidP="00F70C5E">
      <w:pPr>
        <w:pStyle w:val="a3"/>
        <w:numPr>
          <w:ilvl w:val="0"/>
          <w:numId w:val="217"/>
        </w:numPr>
        <w:tabs>
          <w:tab w:val="left" w:pos="420"/>
        </w:tabs>
        <w:autoSpaceDE w:val="0"/>
        <w:autoSpaceDN w:val="0"/>
        <w:adjustRightInd w:val="0"/>
        <w:spacing w:line="240" w:lineRule="auto"/>
        <w:rPr>
          <w:rFonts w:ascii="Times New Roman" w:eastAsia="Times New Roman" w:hAnsi="Times New Roman" w:cs="Times New Roman"/>
          <w:sz w:val="28"/>
          <w:szCs w:val="28"/>
          <w:lang w:eastAsia="ru-RU"/>
        </w:rPr>
      </w:pPr>
      <w:r w:rsidRPr="007945E9">
        <w:rPr>
          <w:rFonts w:ascii="Times New Roman" w:eastAsia="Times New Roman" w:hAnsi="Times New Roman" w:cs="Times New Roman"/>
          <w:sz w:val="28"/>
          <w:szCs w:val="28"/>
          <w:lang w:eastAsia="ru-RU"/>
        </w:rPr>
        <w:t xml:space="preserve">семейные традиции воспринимаются как ценности культуры; </w:t>
      </w:r>
    </w:p>
    <w:p w14:paraId="0718FEEA" w14:textId="3755C687" w:rsidR="00A016E0" w:rsidRPr="007945E9" w:rsidRDefault="00A016E0" w:rsidP="00F70C5E">
      <w:pPr>
        <w:pStyle w:val="a3"/>
        <w:numPr>
          <w:ilvl w:val="0"/>
          <w:numId w:val="217"/>
        </w:numPr>
        <w:tabs>
          <w:tab w:val="left" w:pos="420"/>
        </w:tabs>
        <w:autoSpaceDE w:val="0"/>
        <w:autoSpaceDN w:val="0"/>
        <w:adjustRightInd w:val="0"/>
        <w:spacing w:line="240" w:lineRule="auto"/>
        <w:rPr>
          <w:rFonts w:ascii="Times New Roman" w:eastAsia="Times New Roman" w:hAnsi="Times New Roman" w:cs="Times New Roman"/>
          <w:sz w:val="28"/>
          <w:szCs w:val="28"/>
          <w:lang w:eastAsia="ru-RU"/>
        </w:rPr>
      </w:pPr>
      <w:r w:rsidRPr="007945E9">
        <w:rPr>
          <w:rFonts w:ascii="Times New Roman" w:eastAsia="Times New Roman" w:hAnsi="Times New Roman" w:cs="Times New Roman"/>
          <w:sz w:val="28"/>
          <w:szCs w:val="28"/>
          <w:lang w:eastAsia="ru-RU"/>
        </w:rPr>
        <w:t>сочетание интересов и потребностей с ценностными ориентациями способствует регулированию поведения.</w:t>
      </w:r>
    </w:p>
    <w:p w14:paraId="64F80F0D" w14:textId="1BEBE868" w:rsidR="00A016E0" w:rsidRPr="00A016E0" w:rsidRDefault="00A016E0" w:rsidP="00A016E0">
      <w:pPr>
        <w:autoSpaceDE w:val="0"/>
        <w:autoSpaceDN w:val="0"/>
        <w:adjustRightInd w:val="0"/>
        <w:spacing w:line="240" w:lineRule="auto"/>
        <w:ind w:firstLineChars="200" w:firstLine="562"/>
        <w:rPr>
          <w:rFonts w:ascii="Times New Roman" w:eastAsia="Times New Roman" w:hAnsi="Times New Roman" w:cs="Times New Roman"/>
          <w:sz w:val="28"/>
          <w:szCs w:val="28"/>
          <w:lang w:eastAsia="ru-RU"/>
        </w:rPr>
      </w:pPr>
      <w:r w:rsidRPr="00A016E0">
        <w:rPr>
          <w:rFonts w:ascii="Times New Roman" w:eastAsia="Times New Roman" w:hAnsi="Times New Roman" w:cs="Times New Roman"/>
          <w:b/>
          <w:bCs/>
          <w:sz w:val="28"/>
          <w:szCs w:val="28"/>
          <w:lang w:eastAsia="ru-RU"/>
        </w:rPr>
        <w:t>Задачи воспитания ценностного отношения к Семье</w:t>
      </w:r>
      <w:r w:rsidRPr="00A016E0">
        <w:rPr>
          <w:rFonts w:ascii="Times New Roman" w:eastAsia="Times New Roman" w:hAnsi="Times New Roman" w:cs="Times New Roman"/>
          <w:sz w:val="28"/>
          <w:szCs w:val="28"/>
          <w:lang w:eastAsia="ru-RU"/>
        </w:rPr>
        <w:t xml:space="preserve"> у дошкольников:</w:t>
      </w:r>
    </w:p>
    <w:p w14:paraId="1B6660D5" w14:textId="77777777" w:rsidR="00A016E0" w:rsidRPr="00A016E0" w:rsidRDefault="00A016E0" w:rsidP="00F70C5E">
      <w:pPr>
        <w:widowControl w:val="0"/>
        <w:numPr>
          <w:ilvl w:val="0"/>
          <w:numId w:val="191"/>
        </w:numPr>
        <w:autoSpaceDE w:val="0"/>
        <w:autoSpaceDN w:val="0"/>
        <w:spacing w:line="240" w:lineRule="auto"/>
        <w:ind w:firstLineChars="200" w:firstLine="560"/>
        <w:rPr>
          <w:rFonts w:ascii="Times New Roman" w:eastAsia="SimSun" w:hAnsi="Times New Roman" w:cs="Times New Roman"/>
          <w:sz w:val="28"/>
          <w:szCs w:val="28"/>
        </w:rPr>
      </w:pPr>
      <w:r w:rsidRPr="00A016E0">
        <w:rPr>
          <w:rFonts w:ascii="Times New Roman" w:eastAsia="Times New Roman" w:hAnsi="Times New Roman" w:cs="Times New Roman"/>
          <w:sz w:val="28"/>
          <w:szCs w:val="28"/>
        </w:rPr>
        <w:t>Формировать у</w:t>
      </w:r>
      <w:r w:rsidRPr="00A016E0">
        <w:rPr>
          <w:rFonts w:ascii="Times New Roman" w:eastAsia="SimSun" w:hAnsi="Times New Roman" w:cs="Times New Roman"/>
          <w:sz w:val="28"/>
          <w:szCs w:val="28"/>
        </w:rPr>
        <w:t xml:space="preserve">важение к свой семье, фамилии, роду. </w:t>
      </w:r>
    </w:p>
    <w:p w14:paraId="419D8F90" w14:textId="77777777" w:rsidR="00A016E0" w:rsidRPr="00A016E0" w:rsidRDefault="00A016E0" w:rsidP="00F70C5E">
      <w:pPr>
        <w:widowControl w:val="0"/>
        <w:numPr>
          <w:ilvl w:val="0"/>
          <w:numId w:val="191"/>
        </w:numPr>
        <w:autoSpaceDE w:val="0"/>
        <w:autoSpaceDN w:val="0"/>
        <w:spacing w:line="240" w:lineRule="auto"/>
        <w:ind w:firstLineChars="200" w:firstLine="560"/>
        <w:rPr>
          <w:rFonts w:ascii="Times New Roman" w:eastAsia="Times New Roman" w:hAnsi="Times New Roman" w:cs="Times New Roman"/>
          <w:b/>
          <w:sz w:val="28"/>
          <w:szCs w:val="28"/>
        </w:rPr>
      </w:pPr>
      <w:r w:rsidRPr="00A016E0">
        <w:rPr>
          <w:rFonts w:ascii="Times New Roman" w:eastAsia="Times New Roman" w:hAnsi="Times New Roman" w:cs="Times New Roman"/>
          <w:sz w:val="28"/>
          <w:szCs w:val="28"/>
        </w:rPr>
        <w:t>Формировать п</w:t>
      </w:r>
      <w:r w:rsidRPr="00A016E0">
        <w:rPr>
          <w:rFonts w:ascii="Times New Roman" w:eastAsia="SimSun" w:hAnsi="Times New Roman" w:cs="Times New Roman"/>
          <w:sz w:val="28"/>
          <w:szCs w:val="28"/>
        </w:rPr>
        <w:t xml:space="preserve">редставление о материнстве, отцовстве, о ролевых позициях в семье. </w:t>
      </w:r>
    </w:p>
    <w:p w14:paraId="54996C64" w14:textId="77777777" w:rsidR="00A016E0" w:rsidRPr="00A016E0" w:rsidRDefault="00A016E0" w:rsidP="00F70C5E">
      <w:pPr>
        <w:widowControl w:val="0"/>
        <w:numPr>
          <w:ilvl w:val="0"/>
          <w:numId w:val="191"/>
        </w:numPr>
        <w:autoSpaceDE w:val="0"/>
        <w:autoSpaceDN w:val="0"/>
        <w:spacing w:line="240" w:lineRule="auto"/>
        <w:ind w:firstLineChars="200" w:firstLine="560"/>
        <w:rPr>
          <w:rFonts w:ascii="Times New Roman" w:eastAsia="Times New Roman" w:hAnsi="Times New Roman" w:cs="Times New Roman"/>
          <w:b/>
          <w:sz w:val="28"/>
          <w:szCs w:val="28"/>
        </w:rPr>
      </w:pPr>
      <w:r w:rsidRPr="00A016E0">
        <w:rPr>
          <w:rFonts w:ascii="Times New Roman" w:eastAsia="Times New Roman" w:hAnsi="Times New Roman" w:cs="Times New Roman"/>
          <w:sz w:val="28"/>
          <w:szCs w:val="28"/>
        </w:rPr>
        <w:t>Формировать ч</w:t>
      </w:r>
      <w:r w:rsidRPr="00A016E0">
        <w:rPr>
          <w:rFonts w:ascii="Times New Roman" w:eastAsia="SimSun" w:hAnsi="Times New Roman" w:cs="Times New Roman"/>
          <w:sz w:val="28"/>
          <w:szCs w:val="28"/>
        </w:rPr>
        <w:t xml:space="preserve">увства уважения к собственной семье, к семейным традициям, праздникам, к семейным обязанностям. </w:t>
      </w:r>
    </w:p>
    <w:p w14:paraId="1CE01372" w14:textId="77777777" w:rsidR="00A016E0" w:rsidRPr="00A016E0" w:rsidRDefault="00A016E0" w:rsidP="00F70C5E">
      <w:pPr>
        <w:widowControl w:val="0"/>
        <w:numPr>
          <w:ilvl w:val="0"/>
          <w:numId w:val="191"/>
        </w:numPr>
        <w:autoSpaceDE w:val="0"/>
        <w:autoSpaceDN w:val="0"/>
        <w:spacing w:line="240" w:lineRule="auto"/>
        <w:ind w:firstLineChars="200" w:firstLine="560"/>
        <w:rPr>
          <w:rFonts w:ascii="Times New Roman" w:eastAsia="Times New Roman" w:hAnsi="Times New Roman" w:cs="Times New Roman"/>
          <w:b/>
          <w:sz w:val="28"/>
          <w:szCs w:val="28"/>
        </w:rPr>
      </w:pPr>
      <w:r w:rsidRPr="00A016E0">
        <w:rPr>
          <w:rFonts w:ascii="Times New Roman" w:eastAsia="Times New Roman" w:hAnsi="Times New Roman" w:cs="Times New Roman"/>
          <w:sz w:val="28"/>
          <w:szCs w:val="28"/>
        </w:rPr>
        <w:t>Формировать ч</w:t>
      </w:r>
      <w:r w:rsidRPr="00A016E0">
        <w:rPr>
          <w:rFonts w:ascii="Times New Roman" w:eastAsia="SimSun" w:hAnsi="Times New Roman" w:cs="Times New Roman"/>
          <w:sz w:val="28"/>
          <w:szCs w:val="28"/>
        </w:rPr>
        <w:t xml:space="preserve">увства осознания семейных ценностей, ценностей связей между поколениями. </w:t>
      </w:r>
    </w:p>
    <w:p w14:paraId="5B56AB18" w14:textId="77777777" w:rsidR="00A016E0" w:rsidRPr="00A016E0" w:rsidRDefault="00A016E0" w:rsidP="00F70C5E">
      <w:pPr>
        <w:widowControl w:val="0"/>
        <w:numPr>
          <w:ilvl w:val="0"/>
          <w:numId w:val="191"/>
        </w:numPr>
        <w:autoSpaceDE w:val="0"/>
        <w:autoSpaceDN w:val="0"/>
        <w:spacing w:line="240" w:lineRule="auto"/>
        <w:ind w:firstLineChars="200" w:firstLine="560"/>
        <w:rPr>
          <w:rFonts w:ascii="Times New Roman" w:eastAsia="Times New Roman" w:hAnsi="Times New Roman" w:cs="Times New Roman"/>
          <w:b/>
          <w:sz w:val="28"/>
          <w:szCs w:val="28"/>
        </w:rPr>
      </w:pPr>
      <w:r w:rsidRPr="00A016E0">
        <w:rPr>
          <w:rFonts w:ascii="Times New Roman" w:eastAsia="Times New Roman" w:hAnsi="Times New Roman" w:cs="Times New Roman"/>
          <w:sz w:val="28"/>
          <w:szCs w:val="28"/>
        </w:rPr>
        <w:t>Формировать т</w:t>
      </w:r>
      <w:r w:rsidRPr="00A016E0">
        <w:rPr>
          <w:rFonts w:ascii="Times New Roman" w:eastAsia="SimSun" w:hAnsi="Times New Roman" w:cs="Times New Roman"/>
          <w:sz w:val="28"/>
          <w:szCs w:val="28"/>
        </w:rPr>
        <w:t xml:space="preserve">ерпимое отношение к людям, участвующим в воспитании ребёнка. </w:t>
      </w:r>
    </w:p>
    <w:p w14:paraId="26EE97C7" w14:textId="77777777" w:rsidR="00A016E0" w:rsidRPr="00A016E0" w:rsidRDefault="00A016E0" w:rsidP="00F70C5E">
      <w:pPr>
        <w:widowControl w:val="0"/>
        <w:numPr>
          <w:ilvl w:val="0"/>
          <w:numId w:val="191"/>
        </w:numPr>
        <w:autoSpaceDE w:val="0"/>
        <w:autoSpaceDN w:val="0"/>
        <w:spacing w:line="240" w:lineRule="auto"/>
        <w:ind w:firstLineChars="200" w:firstLine="560"/>
        <w:rPr>
          <w:rFonts w:ascii="Times New Roman" w:eastAsia="Times New Roman" w:hAnsi="Times New Roman" w:cs="Times New Roman"/>
          <w:b/>
          <w:sz w:val="28"/>
          <w:szCs w:val="28"/>
        </w:rPr>
      </w:pPr>
      <w:r w:rsidRPr="00A016E0">
        <w:rPr>
          <w:rFonts w:ascii="Times New Roman" w:eastAsia="Times New Roman" w:hAnsi="Times New Roman" w:cs="Times New Roman"/>
          <w:sz w:val="28"/>
          <w:szCs w:val="28"/>
        </w:rPr>
        <w:t>Формировать у</w:t>
      </w:r>
      <w:r w:rsidRPr="00A016E0">
        <w:rPr>
          <w:rFonts w:ascii="Times New Roman" w:eastAsia="SimSun" w:hAnsi="Times New Roman" w:cs="Times New Roman"/>
          <w:sz w:val="28"/>
          <w:szCs w:val="28"/>
        </w:rPr>
        <w:t xml:space="preserve">мения достигать баланс между стремлениями к личной свободе и уважением близких людей, воспитывать в себе сильные стороны характера, осознавать свои ценности, устанавливать приоритеты. </w:t>
      </w:r>
    </w:p>
    <w:p w14:paraId="2A4181E3" w14:textId="77777777" w:rsidR="00A016E0" w:rsidRPr="00A016E0" w:rsidRDefault="00A016E0" w:rsidP="00F70C5E">
      <w:pPr>
        <w:widowControl w:val="0"/>
        <w:numPr>
          <w:ilvl w:val="0"/>
          <w:numId w:val="191"/>
        </w:numPr>
        <w:autoSpaceDE w:val="0"/>
        <w:autoSpaceDN w:val="0"/>
        <w:spacing w:line="240" w:lineRule="auto"/>
        <w:ind w:firstLineChars="200" w:firstLine="560"/>
        <w:rPr>
          <w:rFonts w:ascii="Times New Roman" w:eastAsia="Times New Roman" w:hAnsi="Times New Roman" w:cs="Times New Roman"/>
          <w:b/>
          <w:sz w:val="28"/>
          <w:szCs w:val="28"/>
        </w:rPr>
      </w:pPr>
      <w:r w:rsidRPr="00A016E0">
        <w:rPr>
          <w:rFonts w:ascii="Times New Roman" w:eastAsia="Times New Roman" w:hAnsi="Times New Roman" w:cs="Times New Roman"/>
          <w:sz w:val="28"/>
          <w:szCs w:val="28"/>
        </w:rPr>
        <w:t>Формировать н</w:t>
      </w:r>
      <w:r w:rsidRPr="00A016E0">
        <w:rPr>
          <w:rFonts w:ascii="Times New Roman" w:eastAsia="SimSun" w:hAnsi="Times New Roman" w:cs="Times New Roman"/>
          <w:sz w:val="28"/>
          <w:szCs w:val="28"/>
        </w:rPr>
        <w:t xml:space="preserve">авыки конструктивного общения и ролевого поведения. </w:t>
      </w:r>
    </w:p>
    <w:p w14:paraId="2E20BE14" w14:textId="77777777" w:rsidR="00A016E0" w:rsidRPr="00A016E0" w:rsidRDefault="00A016E0" w:rsidP="00F70C5E">
      <w:pPr>
        <w:widowControl w:val="0"/>
        <w:numPr>
          <w:ilvl w:val="0"/>
          <w:numId w:val="191"/>
        </w:numPr>
        <w:autoSpaceDE w:val="0"/>
        <w:autoSpaceDN w:val="0"/>
        <w:spacing w:line="240" w:lineRule="auto"/>
        <w:ind w:firstLineChars="200" w:firstLine="560"/>
        <w:rPr>
          <w:rFonts w:ascii="Times New Roman" w:eastAsia="Times New Roman" w:hAnsi="Times New Roman" w:cs="Times New Roman"/>
          <w:b/>
          <w:sz w:val="28"/>
          <w:szCs w:val="28"/>
        </w:rPr>
      </w:pPr>
      <w:r w:rsidRPr="00A016E0">
        <w:rPr>
          <w:rFonts w:ascii="Times New Roman" w:eastAsia="Times New Roman" w:hAnsi="Times New Roman" w:cs="Times New Roman"/>
          <w:sz w:val="28"/>
          <w:szCs w:val="28"/>
        </w:rPr>
        <w:t>Формировать и</w:t>
      </w:r>
      <w:r w:rsidRPr="00A016E0">
        <w:rPr>
          <w:rFonts w:ascii="Times New Roman" w:eastAsia="SimSun" w:hAnsi="Times New Roman" w:cs="Times New Roman"/>
          <w:sz w:val="28"/>
          <w:szCs w:val="28"/>
        </w:rPr>
        <w:t>нтерес к биографии и истории семьи других детей.</w:t>
      </w:r>
    </w:p>
    <w:p w14:paraId="418DF646" w14:textId="77777777" w:rsidR="00A016E0" w:rsidRDefault="00A016E0" w:rsidP="00A016E0">
      <w:pPr>
        <w:spacing w:line="240" w:lineRule="auto"/>
        <w:ind w:firstLine="22"/>
        <w:rPr>
          <w:rFonts w:ascii="Times New Roman" w:eastAsia="LiberationSerif" w:hAnsi="Times New Roman" w:cs="Times New Roman"/>
          <w:bCs/>
          <w:i/>
          <w:iCs/>
          <w:sz w:val="28"/>
          <w:szCs w:val="28"/>
          <w:lang w:eastAsia="ru-RU"/>
        </w:rPr>
      </w:pPr>
    </w:p>
    <w:p w14:paraId="1247CC57" w14:textId="77777777" w:rsidR="00BF3CC6" w:rsidRPr="00BF3CC6" w:rsidRDefault="00BF3CC6" w:rsidP="00BF3CC6">
      <w:pPr>
        <w:spacing w:line="240" w:lineRule="auto"/>
        <w:ind w:firstLine="22"/>
        <w:rPr>
          <w:rFonts w:ascii="Times New Roman" w:eastAsia="LiberationSerif" w:hAnsi="Times New Roman" w:cs="Times New Roman"/>
          <w:b/>
          <w:sz w:val="28"/>
          <w:szCs w:val="28"/>
          <w:lang w:eastAsia="ru-RU"/>
        </w:rPr>
      </w:pPr>
      <w:r w:rsidRPr="00BF3CC6">
        <w:rPr>
          <w:rFonts w:ascii="Times New Roman" w:eastAsia="LiberationSerif" w:hAnsi="Times New Roman" w:cs="Times New Roman"/>
          <w:b/>
          <w:sz w:val="28"/>
          <w:szCs w:val="28"/>
          <w:lang w:eastAsia="ru-RU"/>
        </w:rPr>
        <w:t>Младшая группа</w:t>
      </w:r>
    </w:p>
    <w:p w14:paraId="6776D003" w14:textId="1BDBE535"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2CDC83C8" w14:textId="443F8C9D" w:rsidR="00A016E0" w:rsidRPr="007945E9" w:rsidRDefault="00A016E0" w:rsidP="00F70C5E">
      <w:pPr>
        <w:pStyle w:val="a3"/>
        <w:numPr>
          <w:ilvl w:val="0"/>
          <w:numId w:val="218"/>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 xml:space="preserve">Воспитывать в детях добрые, нежные чувства к членам своей семьи. </w:t>
      </w:r>
    </w:p>
    <w:p w14:paraId="16B70A31" w14:textId="4F2BAE79" w:rsidR="00A016E0" w:rsidRPr="007945E9" w:rsidRDefault="00A016E0" w:rsidP="00F70C5E">
      <w:pPr>
        <w:pStyle w:val="a3"/>
        <w:numPr>
          <w:ilvl w:val="0"/>
          <w:numId w:val="218"/>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Вызывать эмоциональную отзывчивость, сопереживание, уважение и любовь к членам своей семьи</w:t>
      </w:r>
      <w:r w:rsidR="007945E9" w:rsidRPr="007945E9">
        <w:rPr>
          <w:rFonts w:ascii="Times New Roman" w:eastAsia="LiberationSerif" w:hAnsi="Times New Roman" w:cs="Times New Roman"/>
          <w:bCs/>
          <w:sz w:val="28"/>
          <w:szCs w:val="28"/>
          <w:lang w:eastAsia="ru-RU"/>
        </w:rPr>
        <w:t>.</w:t>
      </w:r>
    </w:p>
    <w:p w14:paraId="070EBE37" w14:textId="77777777" w:rsidR="00A016E0" w:rsidRPr="007945E9" w:rsidRDefault="00A016E0" w:rsidP="00F70C5E">
      <w:pPr>
        <w:pStyle w:val="a3"/>
        <w:numPr>
          <w:ilvl w:val="0"/>
          <w:numId w:val="218"/>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Способствовать проявлению:</w:t>
      </w:r>
    </w:p>
    <w:p w14:paraId="3B6A7FE9" w14:textId="2EF9B2E9" w:rsidR="00A016E0" w:rsidRPr="007945E9" w:rsidRDefault="00A016E0" w:rsidP="00F70C5E">
      <w:pPr>
        <w:pStyle w:val="a3"/>
        <w:numPr>
          <w:ilvl w:val="0"/>
          <w:numId w:val="218"/>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сочувствия, эмпатии, любви по отношению к членам семьи</w:t>
      </w:r>
      <w:r w:rsidR="007945E9" w:rsidRPr="007945E9">
        <w:rPr>
          <w:rFonts w:ascii="Times New Roman" w:eastAsia="LiberationSerif" w:hAnsi="Times New Roman" w:cs="Times New Roman"/>
          <w:bCs/>
          <w:sz w:val="28"/>
          <w:szCs w:val="28"/>
          <w:lang w:eastAsia="ru-RU"/>
        </w:rPr>
        <w:t>.</w:t>
      </w:r>
    </w:p>
    <w:p w14:paraId="7FB9E3CF" w14:textId="3C514E1D" w:rsidR="00A016E0" w:rsidRPr="007945E9" w:rsidRDefault="00A016E0" w:rsidP="00F70C5E">
      <w:pPr>
        <w:pStyle w:val="a3"/>
        <w:numPr>
          <w:ilvl w:val="0"/>
          <w:numId w:val="218"/>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Учить откликаться на общее эмоциональное состояние, радоваться вместе с родителями</w:t>
      </w:r>
      <w:r w:rsidR="007945E9" w:rsidRPr="007945E9">
        <w:rPr>
          <w:rFonts w:ascii="Times New Roman" w:eastAsia="LiberationSerif" w:hAnsi="Times New Roman" w:cs="Times New Roman"/>
          <w:bCs/>
          <w:sz w:val="28"/>
          <w:szCs w:val="28"/>
          <w:lang w:eastAsia="ru-RU"/>
        </w:rPr>
        <w:t>.</w:t>
      </w:r>
    </w:p>
    <w:p w14:paraId="1965780F" w14:textId="162E9497" w:rsidR="00A016E0" w:rsidRPr="007945E9" w:rsidRDefault="00A016E0" w:rsidP="00F70C5E">
      <w:pPr>
        <w:pStyle w:val="a3"/>
        <w:numPr>
          <w:ilvl w:val="0"/>
          <w:numId w:val="218"/>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Воспитывать чувство уважения и любви к родителям</w:t>
      </w:r>
      <w:r w:rsidR="007945E9" w:rsidRPr="007945E9">
        <w:rPr>
          <w:rFonts w:ascii="Times New Roman" w:eastAsia="LiberationSerif" w:hAnsi="Times New Roman" w:cs="Times New Roman"/>
          <w:bCs/>
          <w:sz w:val="28"/>
          <w:szCs w:val="28"/>
          <w:lang w:eastAsia="ru-RU"/>
        </w:rPr>
        <w:t>.</w:t>
      </w:r>
    </w:p>
    <w:p w14:paraId="64BB94AA" w14:textId="77777777" w:rsidR="00A016E0" w:rsidRPr="007945E9" w:rsidRDefault="00A016E0" w:rsidP="00F70C5E">
      <w:pPr>
        <w:pStyle w:val="a3"/>
        <w:numPr>
          <w:ilvl w:val="0"/>
          <w:numId w:val="218"/>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 xml:space="preserve">Развивать добрые и нежные чувства к родным людям.  </w:t>
      </w:r>
    </w:p>
    <w:p w14:paraId="2A3A5FBE" w14:textId="3786B137" w:rsidR="00A016E0" w:rsidRPr="007945E9" w:rsidRDefault="00A016E0" w:rsidP="00F70C5E">
      <w:pPr>
        <w:pStyle w:val="a3"/>
        <w:numPr>
          <w:ilvl w:val="0"/>
          <w:numId w:val="218"/>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Формировать этические эталоны поведения в семье</w:t>
      </w:r>
      <w:r w:rsidR="007945E9" w:rsidRPr="007945E9">
        <w:rPr>
          <w:rFonts w:ascii="Times New Roman" w:eastAsia="LiberationSerif" w:hAnsi="Times New Roman" w:cs="Times New Roman"/>
          <w:bCs/>
          <w:sz w:val="28"/>
          <w:szCs w:val="28"/>
          <w:lang w:eastAsia="ru-RU"/>
        </w:rPr>
        <w:t>.</w:t>
      </w:r>
    </w:p>
    <w:p w14:paraId="3C237328" w14:textId="2057F687" w:rsidR="00A016E0" w:rsidRPr="007945E9" w:rsidRDefault="00A016E0" w:rsidP="00F70C5E">
      <w:pPr>
        <w:pStyle w:val="a3"/>
        <w:numPr>
          <w:ilvl w:val="0"/>
          <w:numId w:val="218"/>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Формировать целостное положительное представление ребёнка о родном доме.</w:t>
      </w:r>
    </w:p>
    <w:p w14:paraId="6CAEBD78" w14:textId="45495FF3" w:rsidR="00A016E0" w:rsidRPr="007945E9" w:rsidRDefault="00A016E0" w:rsidP="00F70C5E">
      <w:pPr>
        <w:pStyle w:val="a3"/>
        <w:numPr>
          <w:ilvl w:val="0"/>
          <w:numId w:val="218"/>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Способствовать проявлению интереса</w:t>
      </w:r>
      <w:r w:rsidR="007945E9" w:rsidRPr="007945E9">
        <w:rPr>
          <w:rFonts w:ascii="Times New Roman" w:eastAsia="LiberationSerif" w:hAnsi="Times New Roman" w:cs="Times New Roman"/>
          <w:bCs/>
          <w:sz w:val="28"/>
          <w:szCs w:val="28"/>
          <w:lang w:eastAsia="ru-RU"/>
        </w:rPr>
        <w:t xml:space="preserve"> </w:t>
      </w:r>
      <w:r w:rsidRPr="007945E9">
        <w:rPr>
          <w:rFonts w:ascii="Times New Roman" w:eastAsia="LiberationSerif" w:hAnsi="Times New Roman" w:cs="Times New Roman"/>
          <w:bCs/>
          <w:sz w:val="28"/>
          <w:szCs w:val="28"/>
          <w:lang w:eastAsia="ru-RU"/>
        </w:rPr>
        <w:t>к различным аспектам семьи</w:t>
      </w:r>
      <w:r w:rsidR="007945E9" w:rsidRPr="007945E9">
        <w:rPr>
          <w:rFonts w:ascii="Times New Roman" w:eastAsia="LiberationSerif" w:hAnsi="Times New Roman" w:cs="Times New Roman"/>
          <w:bCs/>
          <w:sz w:val="28"/>
          <w:szCs w:val="28"/>
          <w:lang w:eastAsia="ru-RU"/>
        </w:rPr>
        <w:t>.</w:t>
      </w:r>
    </w:p>
    <w:p w14:paraId="06A785DB" w14:textId="2AF2C65E" w:rsidR="00A016E0" w:rsidRPr="007945E9" w:rsidRDefault="00A016E0" w:rsidP="00F70C5E">
      <w:pPr>
        <w:pStyle w:val="a3"/>
        <w:numPr>
          <w:ilvl w:val="0"/>
          <w:numId w:val="218"/>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Начать формировать чувство гордости и положительное отношение к своей семье</w:t>
      </w:r>
      <w:r w:rsidR="007945E9" w:rsidRPr="007945E9">
        <w:rPr>
          <w:rFonts w:ascii="Times New Roman" w:eastAsia="LiberationSerif" w:hAnsi="Times New Roman" w:cs="Times New Roman"/>
          <w:bCs/>
          <w:sz w:val="28"/>
          <w:szCs w:val="28"/>
          <w:lang w:eastAsia="ru-RU"/>
        </w:rPr>
        <w:t>.</w:t>
      </w:r>
    </w:p>
    <w:p w14:paraId="5DF4DFD8" w14:textId="3D396D29" w:rsidR="00A016E0" w:rsidRPr="007945E9" w:rsidRDefault="00A016E0" w:rsidP="00F70C5E">
      <w:pPr>
        <w:pStyle w:val="a3"/>
        <w:numPr>
          <w:ilvl w:val="0"/>
          <w:numId w:val="218"/>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Воспитывать доверие к родителям</w:t>
      </w:r>
      <w:r w:rsidR="007945E9" w:rsidRPr="007945E9">
        <w:rPr>
          <w:rFonts w:ascii="Times New Roman" w:eastAsia="LiberationSerif" w:hAnsi="Times New Roman" w:cs="Times New Roman"/>
          <w:bCs/>
          <w:sz w:val="28"/>
          <w:szCs w:val="28"/>
          <w:lang w:eastAsia="ru-RU"/>
        </w:rPr>
        <w:t>.</w:t>
      </w:r>
    </w:p>
    <w:p w14:paraId="5416FBF3" w14:textId="5CC077F1"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119AB491" w14:textId="7DB87051" w:rsidR="00A016E0" w:rsidRPr="007945E9" w:rsidRDefault="00A016E0" w:rsidP="00F70C5E">
      <w:pPr>
        <w:pStyle w:val="a3"/>
        <w:numPr>
          <w:ilvl w:val="0"/>
          <w:numId w:val="219"/>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Формировать интерес к своей семье, месту, где живет ребенок.</w:t>
      </w:r>
    </w:p>
    <w:p w14:paraId="691E6A02" w14:textId="27B9D547" w:rsidR="00A016E0" w:rsidRPr="007945E9" w:rsidRDefault="00A016E0" w:rsidP="00F70C5E">
      <w:pPr>
        <w:pStyle w:val="a3"/>
        <w:numPr>
          <w:ilvl w:val="0"/>
          <w:numId w:val="219"/>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Воспитывать умение делать приятное родным, изготавливая подарки собственными руками.</w:t>
      </w:r>
    </w:p>
    <w:p w14:paraId="5EC6439F" w14:textId="4CAFC02A" w:rsidR="00A016E0" w:rsidRPr="007945E9" w:rsidRDefault="00A016E0" w:rsidP="00F70C5E">
      <w:pPr>
        <w:pStyle w:val="a3"/>
        <w:numPr>
          <w:ilvl w:val="0"/>
          <w:numId w:val="219"/>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Формировать желание отношение к семье в продуктивной деятельности, в игровой деятельности</w:t>
      </w:r>
      <w:r w:rsidR="007945E9" w:rsidRPr="007945E9">
        <w:rPr>
          <w:rFonts w:ascii="Times New Roman" w:eastAsia="LiberationSerif" w:hAnsi="Times New Roman" w:cs="Times New Roman"/>
          <w:bCs/>
          <w:sz w:val="28"/>
          <w:szCs w:val="28"/>
          <w:lang w:eastAsia="ru-RU"/>
        </w:rPr>
        <w:t>.</w:t>
      </w:r>
      <w:r w:rsidRPr="007945E9">
        <w:rPr>
          <w:rFonts w:ascii="Times New Roman" w:eastAsia="LiberationSerif" w:hAnsi="Times New Roman" w:cs="Times New Roman"/>
          <w:bCs/>
          <w:sz w:val="28"/>
          <w:szCs w:val="28"/>
          <w:lang w:eastAsia="ru-RU"/>
        </w:rPr>
        <w:t xml:space="preserve"> </w:t>
      </w:r>
    </w:p>
    <w:p w14:paraId="10CC7298" w14:textId="0D6BDC1C" w:rsidR="00BF3CC6" w:rsidRPr="00BF3CC6" w:rsidRDefault="007945E9" w:rsidP="00BF3CC6">
      <w:pPr>
        <w:spacing w:line="240" w:lineRule="auto"/>
        <w:ind w:firstLine="22"/>
        <w:rPr>
          <w:rFonts w:ascii="Times New Roman" w:eastAsia="LiberationSerif" w:hAnsi="Times New Roman" w:cs="Times New Roman"/>
          <w:b/>
          <w:i/>
          <w:iCs/>
          <w:sz w:val="28"/>
          <w:szCs w:val="28"/>
          <w:lang w:eastAsia="ru-RU"/>
        </w:rPr>
      </w:pPr>
      <w:r>
        <w:rPr>
          <w:rFonts w:ascii="Times New Roman" w:eastAsia="LiberationSerif" w:hAnsi="Times New Roman" w:cs="Times New Roman"/>
          <w:b/>
          <w:i/>
          <w:iCs/>
          <w:sz w:val="28"/>
          <w:szCs w:val="28"/>
          <w:lang w:eastAsia="ru-RU"/>
        </w:rPr>
        <w:t xml:space="preserve"> </w:t>
      </w:r>
      <w:r w:rsidR="00BF3CC6" w:rsidRPr="00BF3CC6">
        <w:rPr>
          <w:rFonts w:ascii="Times New Roman" w:eastAsia="LiberationSerif" w:hAnsi="Times New Roman" w:cs="Times New Roman"/>
          <w:b/>
          <w:i/>
          <w:iCs/>
          <w:sz w:val="28"/>
          <w:szCs w:val="28"/>
          <w:lang w:eastAsia="ru-RU"/>
        </w:rPr>
        <w:t xml:space="preserve">Средняя группа </w:t>
      </w:r>
    </w:p>
    <w:p w14:paraId="0E54F87B" w14:textId="7DA030CB"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5E812D04" w14:textId="5819A4D5" w:rsidR="00A016E0" w:rsidRPr="007945E9" w:rsidRDefault="00A016E0" w:rsidP="00F70C5E">
      <w:pPr>
        <w:pStyle w:val="a3"/>
        <w:numPr>
          <w:ilvl w:val="0"/>
          <w:numId w:val="220"/>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 xml:space="preserve">Воспитывать в детях гуманные чувства по отношению к своему дому, желание рассказывать о нем своим друзьям, закреплять понимание духовной ценности домашнего очага для каждого человека. </w:t>
      </w:r>
    </w:p>
    <w:p w14:paraId="1CA8CCE5" w14:textId="6AD552B2" w:rsidR="00A016E0" w:rsidRPr="007945E9" w:rsidRDefault="00A016E0" w:rsidP="00F70C5E">
      <w:pPr>
        <w:pStyle w:val="a3"/>
        <w:numPr>
          <w:ilvl w:val="0"/>
          <w:numId w:val="220"/>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Формировать способы проявления эмоций (сочувствие, любовь, уважение)</w:t>
      </w:r>
      <w:r w:rsidR="007945E9" w:rsidRPr="007945E9">
        <w:rPr>
          <w:rFonts w:ascii="Times New Roman" w:eastAsia="LiberationSerif" w:hAnsi="Times New Roman" w:cs="Times New Roman"/>
          <w:bCs/>
          <w:sz w:val="28"/>
          <w:szCs w:val="28"/>
          <w:lang w:eastAsia="ru-RU"/>
        </w:rPr>
        <w:t>.</w:t>
      </w:r>
    </w:p>
    <w:p w14:paraId="12C929E3" w14:textId="37004131" w:rsidR="00A016E0" w:rsidRPr="007945E9" w:rsidRDefault="00A016E0" w:rsidP="00F70C5E">
      <w:pPr>
        <w:pStyle w:val="a3"/>
        <w:numPr>
          <w:ilvl w:val="0"/>
          <w:numId w:val="220"/>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Способствовать проявлению эмоциональной потребности в отношения</w:t>
      </w:r>
      <w:r w:rsidR="007945E9" w:rsidRPr="007945E9">
        <w:rPr>
          <w:rFonts w:ascii="Times New Roman" w:eastAsia="LiberationSerif" w:hAnsi="Times New Roman" w:cs="Times New Roman"/>
          <w:bCs/>
          <w:sz w:val="28"/>
          <w:szCs w:val="28"/>
          <w:lang w:eastAsia="ru-RU"/>
        </w:rPr>
        <w:t>х</w:t>
      </w:r>
      <w:r w:rsidRPr="007945E9">
        <w:rPr>
          <w:rFonts w:ascii="Times New Roman" w:eastAsia="LiberationSerif" w:hAnsi="Times New Roman" w:cs="Times New Roman"/>
          <w:bCs/>
          <w:sz w:val="28"/>
          <w:szCs w:val="28"/>
          <w:lang w:eastAsia="ru-RU"/>
        </w:rPr>
        <w:t xml:space="preserve"> с членами своей семьи</w:t>
      </w:r>
      <w:r w:rsidR="007945E9" w:rsidRPr="007945E9">
        <w:rPr>
          <w:rFonts w:ascii="Times New Roman" w:eastAsia="LiberationSerif" w:hAnsi="Times New Roman" w:cs="Times New Roman"/>
          <w:bCs/>
          <w:sz w:val="28"/>
          <w:szCs w:val="28"/>
          <w:lang w:eastAsia="ru-RU"/>
        </w:rPr>
        <w:t>.</w:t>
      </w:r>
    </w:p>
    <w:p w14:paraId="4A58A1E3" w14:textId="1FD1C8A6" w:rsidR="00A016E0" w:rsidRPr="007945E9" w:rsidRDefault="00A016E0" w:rsidP="00F70C5E">
      <w:pPr>
        <w:pStyle w:val="a3"/>
        <w:numPr>
          <w:ilvl w:val="0"/>
          <w:numId w:val="220"/>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 xml:space="preserve">Учить замечать разные настроения членов своей семьи и адекватно реагировать на них. </w:t>
      </w:r>
    </w:p>
    <w:p w14:paraId="454752B0" w14:textId="5DDBCA51" w:rsidR="00A016E0" w:rsidRPr="007945E9" w:rsidRDefault="00A016E0" w:rsidP="00F70C5E">
      <w:pPr>
        <w:pStyle w:val="a3"/>
        <w:numPr>
          <w:ilvl w:val="0"/>
          <w:numId w:val="220"/>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Формировать положительное, уважительное, бережное, восхищенное отношение детей к своей семь</w:t>
      </w:r>
      <w:r w:rsidR="007945E9" w:rsidRPr="007945E9">
        <w:rPr>
          <w:rFonts w:ascii="Times New Roman" w:eastAsia="LiberationSerif" w:hAnsi="Times New Roman" w:cs="Times New Roman"/>
          <w:bCs/>
          <w:sz w:val="28"/>
          <w:szCs w:val="28"/>
          <w:lang w:eastAsia="ru-RU"/>
        </w:rPr>
        <w:t>е.</w:t>
      </w:r>
    </w:p>
    <w:p w14:paraId="5C3BFFE1" w14:textId="53ED6A0E" w:rsidR="00A016E0" w:rsidRPr="007945E9" w:rsidRDefault="00A016E0" w:rsidP="00F70C5E">
      <w:pPr>
        <w:pStyle w:val="a3"/>
        <w:numPr>
          <w:ilvl w:val="0"/>
          <w:numId w:val="220"/>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Активизировать проявление заботы, бережного отношения, уважения к родным.</w:t>
      </w:r>
    </w:p>
    <w:p w14:paraId="04D441B2" w14:textId="560A72C0" w:rsidR="00A016E0" w:rsidRPr="007945E9" w:rsidRDefault="00A016E0" w:rsidP="00F70C5E">
      <w:pPr>
        <w:pStyle w:val="a3"/>
        <w:numPr>
          <w:ilvl w:val="0"/>
          <w:numId w:val="220"/>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Продолжать формирование эталонов поведения в семье</w:t>
      </w:r>
      <w:r w:rsidR="007945E9" w:rsidRPr="007945E9">
        <w:rPr>
          <w:rFonts w:ascii="Times New Roman" w:eastAsia="LiberationSerif" w:hAnsi="Times New Roman" w:cs="Times New Roman"/>
          <w:bCs/>
          <w:sz w:val="28"/>
          <w:szCs w:val="28"/>
          <w:lang w:eastAsia="ru-RU"/>
        </w:rPr>
        <w:t>.</w:t>
      </w:r>
    </w:p>
    <w:p w14:paraId="5DE8ECCE" w14:textId="69E11D85" w:rsidR="00A016E0" w:rsidRPr="007945E9" w:rsidRDefault="00A016E0" w:rsidP="00F70C5E">
      <w:pPr>
        <w:pStyle w:val="a3"/>
        <w:numPr>
          <w:ilvl w:val="0"/>
          <w:numId w:val="220"/>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Воспитывать умение проявлять чуткость, сочувствие</w:t>
      </w:r>
      <w:r w:rsidR="007945E9" w:rsidRPr="007945E9">
        <w:rPr>
          <w:rFonts w:ascii="Times New Roman" w:eastAsia="LiberationSerif" w:hAnsi="Times New Roman" w:cs="Times New Roman"/>
          <w:bCs/>
          <w:sz w:val="28"/>
          <w:szCs w:val="28"/>
          <w:lang w:eastAsia="ru-RU"/>
        </w:rPr>
        <w:t>.</w:t>
      </w:r>
      <w:r w:rsidRPr="007945E9">
        <w:rPr>
          <w:rFonts w:ascii="Times New Roman" w:eastAsia="LiberationSerif" w:hAnsi="Times New Roman" w:cs="Times New Roman"/>
          <w:bCs/>
          <w:sz w:val="28"/>
          <w:szCs w:val="28"/>
          <w:lang w:eastAsia="ru-RU"/>
        </w:rPr>
        <w:t xml:space="preserve"> </w:t>
      </w:r>
    </w:p>
    <w:p w14:paraId="4BD17BF1" w14:textId="7C365520" w:rsidR="00A016E0" w:rsidRPr="007945E9" w:rsidRDefault="00A016E0" w:rsidP="00F70C5E">
      <w:pPr>
        <w:pStyle w:val="a3"/>
        <w:numPr>
          <w:ilvl w:val="0"/>
          <w:numId w:val="220"/>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развивать способность чувствовать эмоциональное состояние окружающих и быть благодарными, заботливыми и внимательными к родителям и другим близким</w:t>
      </w:r>
      <w:r w:rsidR="007945E9" w:rsidRPr="007945E9">
        <w:rPr>
          <w:rFonts w:ascii="Times New Roman" w:eastAsia="LiberationSerif" w:hAnsi="Times New Roman" w:cs="Times New Roman"/>
          <w:bCs/>
          <w:sz w:val="28"/>
          <w:szCs w:val="28"/>
          <w:lang w:eastAsia="ru-RU"/>
        </w:rPr>
        <w:t>.</w:t>
      </w:r>
    </w:p>
    <w:p w14:paraId="3E8CB5FA" w14:textId="1FD0B990" w:rsidR="00A016E0" w:rsidRPr="007945E9" w:rsidRDefault="00A016E0" w:rsidP="00F70C5E">
      <w:pPr>
        <w:pStyle w:val="a3"/>
        <w:numPr>
          <w:ilvl w:val="0"/>
          <w:numId w:val="220"/>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Способствовать формированию понятий о специфике взаимоотношений со взрослыми и детьми в семье.</w:t>
      </w:r>
    </w:p>
    <w:p w14:paraId="372E011A" w14:textId="77777777" w:rsidR="00A016E0" w:rsidRPr="007945E9" w:rsidRDefault="00A016E0" w:rsidP="00F70C5E">
      <w:pPr>
        <w:pStyle w:val="a3"/>
        <w:numPr>
          <w:ilvl w:val="0"/>
          <w:numId w:val="220"/>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Вызывать чувство гордости и радости за своих близких.</w:t>
      </w:r>
    </w:p>
    <w:p w14:paraId="057CDBA7" w14:textId="256B8C00" w:rsidR="00A016E0" w:rsidRPr="007945E9" w:rsidRDefault="00A016E0" w:rsidP="00F70C5E">
      <w:pPr>
        <w:pStyle w:val="a3"/>
        <w:numPr>
          <w:ilvl w:val="0"/>
          <w:numId w:val="220"/>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Способствовать формированию доброжелательного отношения детей к своим сёстрам и братьям.</w:t>
      </w:r>
    </w:p>
    <w:p w14:paraId="6CCD3031" w14:textId="7A735D83"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57A243C3" w14:textId="7B7D0A48" w:rsidR="00A016E0" w:rsidRPr="007945E9" w:rsidRDefault="00A016E0" w:rsidP="00F70C5E">
      <w:pPr>
        <w:pStyle w:val="a3"/>
        <w:numPr>
          <w:ilvl w:val="0"/>
          <w:numId w:val="221"/>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Формировать желание отношение к семье в продуктивной деятельности, в игровой деятельности</w:t>
      </w:r>
      <w:r w:rsidR="007945E9" w:rsidRPr="007945E9">
        <w:rPr>
          <w:rFonts w:ascii="Times New Roman" w:eastAsia="LiberationSerif" w:hAnsi="Times New Roman" w:cs="Times New Roman"/>
          <w:bCs/>
          <w:sz w:val="28"/>
          <w:szCs w:val="28"/>
          <w:lang w:eastAsia="ru-RU"/>
        </w:rPr>
        <w:t>.</w:t>
      </w:r>
    </w:p>
    <w:p w14:paraId="070E7B4A" w14:textId="342D6F7C" w:rsidR="00A016E0" w:rsidRPr="007945E9" w:rsidRDefault="00A016E0" w:rsidP="00F70C5E">
      <w:pPr>
        <w:pStyle w:val="a3"/>
        <w:numPr>
          <w:ilvl w:val="0"/>
          <w:numId w:val="221"/>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Стимулировать желание помогать всем членам семьи</w:t>
      </w:r>
      <w:r w:rsidR="007945E9" w:rsidRPr="007945E9">
        <w:rPr>
          <w:rFonts w:ascii="Times New Roman" w:eastAsia="LiberationSerif" w:hAnsi="Times New Roman" w:cs="Times New Roman"/>
          <w:bCs/>
          <w:sz w:val="28"/>
          <w:szCs w:val="28"/>
          <w:lang w:eastAsia="ru-RU"/>
        </w:rPr>
        <w:t>.</w:t>
      </w:r>
    </w:p>
    <w:p w14:paraId="36D7555D" w14:textId="36CD5EB0" w:rsidR="00A016E0" w:rsidRPr="007945E9" w:rsidRDefault="00A016E0" w:rsidP="00F70C5E">
      <w:pPr>
        <w:pStyle w:val="a3"/>
        <w:numPr>
          <w:ilvl w:val="0"/>
          <w:numId w:val="221"/>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Стимулировать проявление себя: в игровой роли папы, сына; мамы, дочки</w:t>
      </w:r>
      <w:r w:rsidR="007945E9">
        <w:rPr>
          <w:rFonts w:ascii="Times New Roman" w:eastAsia="LiberationSerif" w:hAnsi="Times New Roman" w:cs="Times New Roman"/>
          <w:bCs/>
          <w:sz w:val="28"/>
          <w:szCs w:val="28"/>
          <w:lang w:eastAsia="ru-RU"/>
        </w:rPr>
        <w:t>.</w:t>
      </w:r>
    </w:p>
    <w:p w14:paraId="16BEB9C5"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Старшая группа</w:t>
      </w:r>
    </w:p>
    <w:p w14:paraId="2DE978AF" w14:textId="7357C5BA"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242A2AB9" w14:textId="77777777" w:rsidR="007945E9" w:rsidRPr="007945E9" w:rsidRDefault="00A016E0" w:rsidP="00F70C5E">
      <w:pPr>
        <w:pStyle w:val="a3"/>
        <w:numPr>
          <w:ilvl w:val="0"/>
          <w:numId w:val="222"/>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Формировать у детей познавательный интерес к традициям и обычаях своей семьи</w:t>
      </w:r>
      <w:r w:rsidR="007945E9" w:rsidRPr="007945E9">
        <w:rPr>
          <w:rFonts w:ascii="Times New Roman" w:eastAsia="LiberationSerif" w:hAnsi="Times New Roman" w:cs="Times New Roman"/>
          <w:bCs/>
          <w:sz w:val="28"/>
          <w:szCs w:val="28"/>
          <w:lang w:eastAsia="ru-RU"/>
        </w:rPr>
        <w:t>.</w:t>
      </w:r>
      <w:r w:rsidRPr="007945E9">
        <w:rPr>
          <w:rFonts w:ascii="Times New Roman" w:eastAsia="LiberationSerif" w:hAnsi="Times New Roman" w:cs="Times New Roman"/>
          <w:bCs/>
          <w:sz w:val="28"/>
          <w:szCs w:val="28"/>
          <w:lang w:eastAsia="ru-RU"/>
        </w:rPr>
        <w:t xml:space="preserve"> </w:t>
      </w:r>
    </w:p>
    <w:p w14:paraId="6867DDEB" w14:textId="00B5CAA3" w:rsidR="00A016E0" w:rsidRPr="007945E9" w:rsidRDefault="00A016E0" w:rsidP="00F70C5E">
      <w:pPr>
        <w:pStyle w:val="a3"/>
        <w:numPr>
          <w:ilvl w:val="0"/>
          <w:numId w:val="222"/>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Воспитывать эмоционально -положительное отношение к членам семьи</w:t>
      </w:r>
      <w:r w:rsidR="007945E9" w:rsidRPr="007945E9">
        <w:rPr>
          <w:rFonts w:ascii="Times New Roman" w:eastAsia="LiberationSerif" w:hAnsi="Times New Roman" w:cs="Times New Roman"/>
          <w:bCs/>
          <w:sz w:val="28"/>
          <w:szCs w:val="28"/>
          <w:lang w:eastAsia="ru-RU"/>
        </w:rPr>
        <w:t>.</w:t>
      </w:r>
    </w:p>
    <w:p w14:paraId="2ABAC4CA" w14:textId="5F81E597" w:rsidR="00A016E0" w:rsidRPr="00B01DF2" w:rsidRDefault="00A016E0" w:rsidP="00F70C5E">
      <w:pPr>
        <w:pStyle w:val="a3"/>
        <w:numPr>
          <w:ilvl w:val="0"/>
          <w:numId w:val="222"/>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Воспитывать умение проявлять чуткость, сочувствие</w:t>
      </w:r>
      <w:r w:rsidR="007945E9" w:rsidRPr="007945E9">
        <w:rPr>
          <w:rFonts w:ascii="Times New Roman" w:eastAsia="LiberationSerif" w:hAnsi="Times New Roman" w:cs="Times New Roman"/>
          <w:bCs/>
          <w:sz w:val="28"/>
          <w:szCs w:val="28"/>
          <w:lang w:eastAsia="ru-RU"/>
        </w:rPr>
        <w:t>.</w:t>
      </w:r>
      <w:r w:rsidRPr="007945E9">
        <w:rPr>
          <w:rFonts w:ascii="Times New Roman" w:eastAsia="LiberationSerif" w:hAnsi="Times New Roman" w:cs="Times New Roman"/>
          <w:bCs/>
          <w:sz w:val="28"/>
          <w:szCs w:val="28"/>
          <w:lang w:eastAsia="ru-RU"/>
        </w:rPr>
        <w:t xml:space="preserve"> </w:t>
      </w:r>
    </w:p>
    <w:p w14:paraId="07A6B1F1" w14:textId="46A0441D" w:rsidR="00A016E0" w:rsidRPr="007945E9" w:rsidRDefault="00A016E0" w:rsidP="00F70C5E">
      <w:pPr>
        <w:pStyle w:val="a3"/>
        <w:numPr>
          <w:ilvl w:val="0"/>
          <w:numId w:val="222"/>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Формировать умение детей понимать эмоциональное состояние взрослых, рассказывать о них</w:t>
      </w:r>
      <w:r w:rsidR="007945E9" w:rsidRPr="007945E9">
        <w:rPr>
          <w:rFonts w:ascii="Times New Roman" w:eastAsia="LiberationSerif" w:hAnsi="Times New Roman" w:cs="Times New Roman"/>
          <w:bCs/>
          <w:sz w:val="28"/>
          <w:szCs w:val="28"/>
          <w:lang w:eastAsia="ru-RU"/>
        </w:rPr>
        <w:t>.</w:t>
      </w:r>
    </w:p>
    <w:p w14:paraId="210510FE" w14:textId="00E3B623" w:rsidR="00A016E0" w:rsidRPr="007945E9" w:rsidRDefault="00A016E0" w:rsidP="00F70C5E">
      <w:pPr>
        <w:pStyle w:val="a3"/>
        <w:numPr>
          <w:ilvl w:val="0"/>
          <w:numId w:val="222"/>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 xml:space="preserve">Способствовать проявлению восхищения красотой семейных отношений, проявляющихся в начальный период появления семьи. </w:t>
      </w:r>
    </w:p>
    <w:p w14:paraId="20615266" w14:textId="32CFCEF1" w:rsidR="00A016E0" w:rsidRPr="007945E9" w:rsidRDefault="00A016E0" w:rsidP="00F70C5E">
      <w:pPr>
        <w:pStyle w:val="a3"/>
        <w:numPr>
          <w:ilvl w:val="0"/>
          <w:numId w:val="222"/>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Формировать потребности в чуткой близости с родными и близкими людьми</w:t>
      </w:r>
      <w:r w:rsidR="007945E9" w:rsidRPr="007945E9">
        <w:rPr>
          <w:rFonts w:ascii="Times New Roman" w:eastAsia="LiberationSerif" w:hAnsi="Times New Roman" w:cs="Times New Roman"/>
          <w:bCs/>
          <w:sz w:val="28"/>
          <w:szCs w:val="28"/>
          <w:lang w:eastAsia="ru-RU"/>
        </w:rPr>
        <w:t>.</w:t>
      </w:r>
    </w:p>
    <w:p w14:paraId="50A2C674" w14:textId="6942D1F5" w:rsidR="00A016E0" w:rsidRPr="007945E9" w:rsidRDefault="00A016E0" w:rsidP="00F70C5E">
      <w:pPr>
        <w:pStyle w:val="a3"/>
        <w:numPr>
          <w:ilvl w:val="0"/>
          <w:numId w:val="222"/>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Расширять представления о соблюдении норм этикета в общении с родителями и другими членами семьи.</w:t>
      </w:r>
    </w:p>
    <w:p w14:paraId="0FA44136" w14:textId="454DDFB8" w:rsidR="00A016E0" w:rsidRPr="007945E9" w:rsidRDefault="00A016E0" w:rsidP="00F70C5E">
      <w:pPr>
        <w:pStyle w:val="a3"/>
        <w:numPr>
          <w:ilvl w:val="0"/>
          <w:numId w:val="222"/>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Формировать способы адекватного поведения в семье</w:t>
      </w:r>
      <w:r w:rsidR="007945E9" w:rsidRPr="007945E9">
        <w:rPr>
          <w:rFonts w:ascii="Times New Roman" w:eastAsia="LiberationSerif" w:hAnsi="Times New Roman" w:cs="Times New Roman"/>
          <w:bCs/>
          <w:sz w:val="28"/>
          <w:szCs w:val="28"/>
          <w:lang w:eastAsia="ru-RU"/>
        </w:rPr>
        <w:t>.</w:t>
      </w:r>
    </w:p>
    <w:p w14:paraId="2B666BC4" w14:textId="578C7AEC" w:rsidR="00A016E0" w:rsidRPr="007945E9" w:rsidRDefault="00A016E0" w:rsidP="00F70C5E">
      <w:pPr>
        <w:pStyle w:val="a3"/>
        <w:numPr>
          <w:ilvl w:val="0"/>
          <w:numId w:val="222"/>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Способствовать проявлению потребности в близости с родными</w:t>
      </w:r>
      <w:r w:rsidR="007945E9" w:rsidRPr="007945E9">
        <w:rPr>
          <w:rFonts w:ascii="Times New Roman" w:eastAsia="LiberationSerif" w:hAnsi="Times New Roman" w:cs="Times New Roman"/>
          <w:bCs/>
          <w:sz w:val="28"/>
          <w:szCs w:val="28"/>
          <w:lang w:eastAsia="ru-RU"/>
        </w:rPr>
        <w:t>.</w:t>
      </w:r>
    </w:p>
    <w:p w14:paraId="13410C0F" w14:textId="77777777" w:rsidR="00A016E0" w:rsidRPr="007945E9" w:rsidRDefault="00A016E0" w:rsidP="00F70C5E">
      <w:pPr>
        <w:pStyle w:val="a3"/>
        <w:numPr>
          <w:ilvl w:val="0"/>
          <w:numId w:val="222"/>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Развивать чувство гордости и радости за своих близких.</w:t>
      </w:r>
    </w:p>
    <w:p w14:paraId="09495F18" w14:textId="43548AD9" w:rsidR="00A016E0" w:rsidRPr="007945E9" w:rsidRDefault="00A016E0" w:rsidP="00F70C5E">
      <w:pPr>
        <w:pStyle w:val="a3"/>
        <w:numPr>
          <w:ilvl w:val="0"/>
          <w:numId w:val="222"/>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Способствованию созданию тёплых, уважительных взаимоотношений ребёнка в семье</w:t>
      </w:r>
      <w:r w:rsidR="007945E9" w:rsidRPr="007945E9">
        <w:rPr>
          <w:rFonts w:ascii="Times New Roman" w:eastAsia="LiberationSerif" w:hAnsi="Times New Roman" w:cs="Times New Roman"/>
          <w:bCs/>
          <w:sz w:val="28"/>
          <w:szCs w:val="28"/>
          <w:lang w:eastAsia="ru-RU"/>
        </w:rPr>
        <w:t>.</w:t>
      </w:r>
    </w:p>
    <w:p w14:paraId="70C79B4D" w14:textId="3DE35E01"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19FC208E" w14:textId="2B835CD8" w:rsidR="00A016E0" w:rsidRPr="007945E9" w:rsidRDefault="00A016E0" w:rsidP="00F70C5E">
      <w:pPr>
        <w:pStyle w:val="a3"/>
        <w:numPr>
          <w:ilvl w:val="0"/>
          <w:numId w:val="223"/>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Развивать интерес ребенка к истории своей семьи, своими родственниками</w:t>
      </w:r>
      <w:r w:rsidR="007945E9" w:rsidRPr="007945E9">
        <w:rPr>
          <w:rFonts w:ascii="Times New Roman" w:eastAsia="LiberationSerif" w:hAnsi="Times New Roman" w:cs="Times New Roman"/>
          <w:bCs/>
          <w:sz w:val="28"/>
          <w:szCs w:val="28"/>
          <w:lang w:eastAsia="ru-RU"/>
        </w:rPr>
        <w:t>.</w:t>
      </w:r>
    </w:p>
    <w:p w14:paraId="7879A6BF" w14:textId="698DA175" w:rsidR="00A016E0" w:rsidRPr="007945E9" w:rsidRDefault="00A016E0" w:rsidP="00F70C5E">
      <w:pPr>
        <w:pStyle w:val="a3"/>
        <w:numPr>
          <w:ilvl w:val="0"/>
          <w:numId w:val="223"/>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Формировать умение переносить способы ориентировки в ситуациях, требующих проявления ценностного отношения к семье на новые бытовые ситуации, а также при анализе художественных образов</w:t>
      </w:r>
      <w:r w:rsidR="007945E9" w:rsidRPr="007945E9">
        <w:rPr>
          <w:rFonts w:ascii="Times New Roman" w:eastAsia="LiberationSerif" w:hAnsi="Times New Roman" w:cs="Times New Roman"/>
          <w:bCs/>
          <w:sz w:val="28"/>
          <w:szCs w:val="28"/>
          <w:lang w:eastAsia="ru-RU"/>
        </w:rPr>
        <w:t>.</w:t>
      </w:r>
    </w:p>
    <w:p w14:paraId="68A2A387" w14:textId="1F6B0E4C" w:rsidR="00A016E0" w:rsidRPr="007945E9" w:rsidRDefault="00A016E0" w:rsidP="00F70C5E">
      <w:pPr>
        <w:pStyle w:val="a3"/>
        <w:numPr>
          <w:ilvl w:val="0"/>
          <w:numId w:val="223"/>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Развивать умение отражать ценностное отношение к семье, чувства, переживания в художественно-игровой деятельности, непосредственно в семье и в свободной игре</w:t>
      </w:r>
      <w:r w:rsidR="007945E9" w:rsidRPr="007945E9">
        <w:rPr>
          <w:rFonts w:ascii="Times New Roman" w:eastAsia="LiberationSerif" w:hAnsi="Times New Roman" w:cs="Times New Roman"/>
          <w:bCs/>
          <w:sz w:val="28"/>
          <w:szCs w:val="28"/>
          <w:lang w:eastAsia="ru-RU"/>
        </w:rPr>
        <w:t>.</w:t>
      </w:r>
    </w:p>
    <w:p w14:paraId="399247FA" w14:textId="05F19197" w:rsidR="00A016E0" w:rsidRPr="007945E9" w:rsidRDefault="00A016E0" w:rsidP="00F70C5E">
      <w:pPr>
        <w:pStyle w:val="a3"/>
        <w:numPr>
          <w:ilvl w:val="0"/>
          <w:numId w:val="223"/>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 xml:space="preserve">Побуждать к стремлению узнавать больше о своей семье. </w:t>
      </w:r>
    </w:p>
    <w:p w14:paraId="569A2B5F" w14:textId="6796240A" w:rsidR="00A016E0" w:rsidRPr="007945E9" w:rsidRDefault="00A016E0" w:rsidP="00F70C5E">
      <w:pPr>
        <w:pStyle w:val="a3"/>
        <w:numPr>
          <w:ilvl w:val="0"/>
          <w:numId w:val="223"/>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Воспитывать желание рассказывать о настоящем семьи (состав семьи, хозяйство семьи, дела, работа и т.д.)</w:t>
      </w:r>
      <w:r w:rsidR="007945E9" w:rsidRPr="007945E9">
        <w:rPr>
          <w:rFonts w:ascii="Times New Roman" w:eastAsia="LiberationSerif" w:hAnsi="Times New Roman" w:cs="Times New Roman"/>
          <w:bCs/>
          <w:sz w:val="28"/>
          <w:szCs w:val="28"/>
          <w:lang w:eastAsia="ru-RU"/>
        </w:rPr>
        <w:t>.</w:t>
      </w:r>
    </w:p>
    <w:p w14:paraId="349DCEFC"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Подготовительная группа</w:t>
      </w:r>
    </w:p>
    <w:p w14:paraId="251A76AF" w14:textId="7C959A15"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77694B5A" w14:textId="16E05D9D" w:rsidR="00A016E0" w:rsidRPr="007945E9" w:rsidRDefault="00A016E0" w:rsidP="00F70C5E">
      <w:pPr>
        <w:pStyle w:val="a3"/>
        <w:numPr>
          <w:ilvl w:val="0"/>
          <w:numId w:val="224"/>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Развивать у детей познавательный интерес к традициям и обычаях своей семьи</w:t>
      </w:r>
      <w:r w:rsidR="007945E9" w:rsidRPr="007945E9">
        <w:rPr>
          <w:rFonts w:ascii="Times New Roman" w:eastAsia="LiberationSerif" w:hAnsi="Times New Roman" w:cs="Times New Roman"/>
          <w:bCs/>
          <w:sz w:val="28"/>
          <w:szCs w:val="28"/>
          <w:lang w:eastAsia="ru-RU"/>
        </w:rPr>
        <w:t>.</w:t>
      </w:r>
    </w:p>
    <w:p w14:paraId="1D7CBF0C" w14:textId="38740084" w:rsidR="00A016E0" w:rsidRPr="007945E9" w:rsidRDefault="00A016E0" w:rsidP="00F70C5E">
      <w:pPr>
        <w:pStyle w:val="a3"/>
        <w:numPr>
          <w:ilvl w:val="0"/>
          <w:numId w:val="224"/>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Развивать у детей способность</w:t>
      </w:r>
      <w:r w:rsidR="007945E9" w:rsidRPr="007945E9">
        <w:rPr>
          <w:rFonts w:ascii="Times New Roman" w:eastAsia="LiberationSerif" w:hAnsi="Times New Roman" w:cs="Times New Roman"/>
          <w:bCs/>
          <w:sz w:val="28"/>
          <w:szCs w:val="28"/>
          <w:lang w:eastAsia="ru-RU"/>
        </w:rPr>
        <w:t xml:space="preserve"> </w:t>
      </w:r>
      <w:r w:rsidRPr="007945E9">
        <w:rPr>
          <w:rFonts w:ascii="Times New Roman" w:eastAsia="LiberationSerif" w:hAnsi="Times New Roman" w:cs="Times New Roman"/>
          <w:bCs/>
          <w:sz w:val="28"/>
          <w:szCs w:val="28"/>
          <w:lang w:eastAsia="ru-RU"/>
        </w:rPr>
        <w:t>интересоваться состоянием родителей, обозначать эмоции словом, умение правильно реагировать на эмоциональную ситуацию, с доброжелательностью предлагать свою помощь, эмоционально откликаясь на чувства и переживания</w:t>
      </w:r>
      <w:r w:rsidR="007945E9" w:rsidRPr="007945E9">
        <w:rPr>
          <w:rFonts w:ascii="Times New Roman" w:eastAsia="LiberationSerif" w:hAnsi="Times New Roman" w:cs="Times New Roman"/>
          <w:bCs/>
          <w:sz w:val="28"/>
          <w:szCs w:val="28"/>
          <w:lang w:eastAsia="ru-RU"/>
        </w:rPr>
        <w:t>.</w:t>
      </w:r>
    </w:p>
    <w:p w14:paraId="55B9FE68" w14:textId="77777777" w:rsidR="00A016E0" w:rsidRPr="007945E9" w:rsidRDefault="00A016E0" w:rsidP="00F70C5E">
      <w:pPr>
        <w:pStyle w:val="a3"/>
        <w:numPr>
          <w:ilvl w:val="0"/>
          <w:numId w:val="224"/>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Давать детям представление о возможных, переживаемых родителями эмоциях: страх, печаль, горе, радость.</w:t>
      </w:r>
    </w:p>
    <w:p w14:paraId="5221DCA9" w14:textId="423F7A1A" w:rsidR="00A016E0" w:rsidRPr="007945E9" w:rsidRDefault="00A016E0" w:rsidP="00F70C5E">
      <w:pPr>
        <w:pStyle w:val="a3"/>
        <w:numPr>
          <w:ilvl w:val="0"/>
          <w:numId w:val="224"/>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Развивать умение детей понимать эмоциональное состояние взрослых, рассказывать о них</w:t>
      </w:r>
      <w:r w:rsidR="007945E9" w:rsidRPr="007945E9">
        <w:rPr>
          <w:rFonts w:ascii="Times New Roman" w:eastAsia="LiberationSerif" w:hAnsi="Times New Roman" w:cs="Times New Roman"/>
          <w:bCs/>
          <w:sz w:val="28"/>
          <w:szCs w:val="28"/>
          <w:lang w:eastAsia="ru-RU"/>
        </w:rPr>
        <w:t>.</w:t>
      </w:r>
    </w:p>
    <w:p w14:paraId="781B2465" w14:textId="55333AE3" w:rsidR="00A016E0" w:rsidRPr="007945E9" w:rsidRDefault="00A016E0" w:rsidP="00F70C5E">
      <w:pPr>
        <w:pStyle w:val="a3"/>
        <w:numPr>
          <w:ilvl w:val="0"/>
          <w:numId w:val="224"/>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Развивать интерес к увлечениям своей семьи</w:t>
      </w:r>
      <w:r w:rsidR="007945E9" w:rsidRPr="007945E9">
        <w:rPr>
          <w:rFonts w:ascii="Times New Roman" w:eastAsia="LiberationSerif" w:hAnsi="Times New Roman" w:cs="Times New Roman"/>
          <w:bCs/>
          <w:sz w:val="28"/>
          <w:szCs w:val="28"/>
          <w:lang w:eastAsia="ru-RU"/>
        </w:rPr>
        <w:t>.</w:t>
      </w:r>
    </w:p>
    <w:p w14:paraId="44503133" w14:textId="2966F507" w:rsidR="00A016E0" w:rsidRPr="007945E9" w:rsidRDefault="00A016E0" w:rsidP="00F70C5E">
      <w:pPr>
        <w:pStyle w:val="a3"/>
        <w:numPr>
          <w:ilvl w:val="0"/>
          <w:numId w:val="224"/>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Развивать у детей потребности в чуткой близости с родными и близкими людьми</w:t>
      </w:r>
      <w:r w:rsidR="007945E9" w:rsidRPr="007945E9">
        <w:rPr>
          <w:rFonts w:ascii="Times New Roman" w:eastAsia="LiberationSerif" w:hAnsi="Times New Roman" w:cs="Times New Roman"/>
          <w:bCs/>
          <w:sz w:val="28"/>
          <w:szCs w:val="28"/>
          <w:lang w:eastAsia="ru-RU"/>
        </w:rPr>
        <w:t>.</w:t>
      </w:r>
    </w:p>
    <w:p w14:paraId="537C4AC4" w14:textId="6DD2C9DC" w:rsidR="00A016E0" w:rsidRPr="007945E9" w:rsidRDefault="00A016E0" w:rsidP="00F70C5E">
      <w:pPr>
        <w:pStyle w:val="a3"/>
        <w:numPr>
          <w:ilvl w:val="0"/>
          <w:numId w:val="224"/>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Конкретизировать нормы и правила семейного этикета</w:t>
      </w:r>
      <w:r w:rsidR="007945E9" w:rsidRPr="007945E9">
        <w:rPr>
          <w:rFonts w:ascii="Times New Roman" w:eastAsia="LiberationSerif" w:hAnsi="Times New Roman" w:cs="Times New Roman"/>
          <w:bCs/>
          <w:sz w:val="28"/>
          <w:szCs w:val="28"/>
          <w:lang w:eastAsia="ru-RU"/>
        </w:rPr>
        <w:t>.</w:t>
      </w:r>
    </w:p>
    <w:p w14:paraId="624D27DA" w14:textId="18FE99E7" w:rsidR="00A016E0" w:rsidRPr="007945E9" w:rsidRDefault="00A016E0" w:rsidP="00F70C5E">
      <w:pPr>
        <w:pStyle w:val="a3"/>
        <w:numPr>
          <w:ilvl w:val="0"/>
          <w:numId w:val="224"/>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Развивать способы адекватного поведения в отношении членов своей семьи</w:t>
      </w:r>
      <w:r w:rsidR="007945E9" w:rsidRPr="007945E9">
        <w:rPr>
          <w:rFonts w:ascii="Times New Roman" w:eastAsia="LiberationSerif" w:hAnsi="Times New Roman" w:cs="Times New Roman"/>
          <w:bCs/>
          <w:sz w:val="28"/>
          <w:szCs w:val="28"/>
          <w:lang w:eastAsia="ru-RU"/>
        </w:rPr>
        <w:t>.</w:t>
      </w:r>
    </w:p>
    <w:p w14:paraId="216863D5" w14:textId="77777777" w:rsidR="007945E9" w:rsidRPr="007945E9" w:rsidRDefault="00A016E0" w:rsidP="00F70C5E">
      <w:pPr>
        <w:pStyle w:val="a3"/>
        <w:numPr>
          <w:ilvl w:val="0"/>
          <w:numId w:val="224"/>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Давать детям представление о способах заботы о членах семьи</w:t>
      </w:r>
      <w:r w:rsidR="007945E9" w:rsidRPr="007945E9">
        <w:rPr>
          <w:rFonts w:ascii="Times New Roman" w:eastAsia="LiberationSerif" w:hAnsi="Times New Roman" w:cs="Times New Roman"/>
          <w:bCs/>
          <w:sz w:val="28"/>
          <w:szCs w:val="28"/>
          <w:lang w:eastAsia="ru-RU"/>
        </w:rPr>
        <w:t>.</w:t>
      </w:r>
    </w:p>
    <w:p w14:paraId="7E93A2CF" w14:textId="24C129AC" w:rsidR="00A016E0" w:rsidRPr="007945E9" w:rsidRDefault="00A016E0" w:rsidP="00F70C5E">
      <w:pPr>
        <w:pStyle w:val="a3"/>
        <w:numPr>
          <w:ilvl w:val="0"/>
          <w:numId w:val="224"/>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Развивать чувство гордости и радости за своих близких.</w:t>
      </w:r>
    </w:p>
    <w:p w14:paraId="1245040E" w14:textId="464D9CEA" w:rsidR="00A016E0" w:rsidRPr="007945E9" w:rsidRDefault="00A016E0" w:rsidP="00F70C5E">
      <w:pPr>
        <w:pStyle w:val="a3"/>
        <w:numPr>
          <w:ilvl w:val="0"/>
          <w:numId w:val="224"/>
        </w:numPr>
        <w:spacing w:line="240" w:lineRule="auto"/>
        <w:rPr>
          <w:rFonts w:ascii="Times New Roman" w:eastAsia="LiberationSerif" w:hAnsi="Times New Roman" w:cs="Times New Roman"/>
          <w:bCs/>
          <w:sz w:val="28"/>
          <w:szCs w:val="28"/>
          <w:lang w:eastAsia="ru-RU"/>
        </w:rPr>
      </w:pPr>
      <w:r w:rsidRPr="007945E9">
        <w:rPr>
          <w:rFonts w:ascii="Times New Roman" w:eastAsia="LiberationSerif" w:hAnsi="Times New Roman" w:cs="Times New Roman"/>
          <w:bCs/>
          <w:sz w:val="28"/>
          <w:szCs w:val="28"/>
          <w:lang w:eastAsia="ru-RU"/>
        </w:rPr>
        <w:t>Развивать творческое восприятие семейных ценностей</w:t>
      </w:r>
      <w:r w:rsidR="007945E9" w:rsidRPr="007945E9">
        <w:rPr>
          <w:rFonts w:ascii="Times New Roman" w:eastAsia="LiberationSerif" w:hAnsi="Times New Roman" w:cs="Times New Roman"/>
          <w:bCs/>
          <w:sz w:val="28"/>
          <w:szCs w:val="28"/>
          <w:lang w:eastAsia="ru-RU"/>
        </w:rPr>
        <w:t>.</w:t>
      </w:r>
    </w:p>
    <w:p w14:paraId="0347E8F3" w14:textId="0F99A281"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0D9BB64F" w14:textId="55703E29" w:rsidR="00A016E0" w:rsidRPr="004819E4" w:rsidRDefault="00A016E0" w:rsidP="00F70C5E">
      <w:pPr>
        <w:pStyle w:val="a3"/>
        <w:numPr>
          <w:ilvl w:val="0"/>
          <w:numId w:val="225"/>
        </w:numPr>
        <w:spacing w:line="240" w:lineRule="auto"/>
        <w:rPr>
          <w:rFonts w:ascii="Times New Roman" w:eastAsia="LiberationSerif" w:hAnsi="Times New Roman" w:cs="Times New Roman"/>
          <w:bCs/>
          <w:sz w:val="28"/>
          <w:szCs w:val="28"/>
          <w:lang w:eastAsia="ru-RU"/>
        </w:rPr>
      </w:pPr>
      <w:r w:rsidRPr="004819E4">
        <w:rPr>
          <w:rFonts w:ascii="Times New Roman" w:eastAsia="LiberationSerif" w:hAnsi="Times New Roman" w:cs="Times New Roman"/>
          <w:bCs/>
          <w:sz w:val="28"/>
          <w:szCs w:val="28"/>
          <w:lang w:eastAsia="ru-RU"/>
        </w:rPr>
        <w:t>Воспитывать желание поддерживать и создавать традиции своей семьи</w:t>
      </w:r>
      <w:r w:rsidR="007945E9" w:rsidRPr="004819E4">
        <w:rPr>
          <w:rFonts w:ascii="Times New Roman" w:eastAsia="LiberationSerif" w:hAnsi="Times New Roman" w:cs="Times New Roman"/>
          <w:bCs/>
          <w:sz w:val="28"/>
          <w:szCs w:val="28"/>
          <w:lang w:eastAsia="ru-RU"/>
        </w:rPr>
        <w:t>.</w:t>
      </w:r>
    </w:p>
    <w:p w14:paraId="1ADABDEC" w14:textId="7C71C678" w:rsidR="00A016E0" w:rsidRPr="004819E4" w:rsidRDefault="00A016E0" w:rsidP="00F70C5E">
      <w:pPr>
        <w:pStyle w:val="a3"/>
        <w:numPr>
          <w:ilvl w:val="0"/>
          <w:numId w:val="225"/>
        </w:numPr>
        <w:spacing w:line="240" w:lineRule="auto"/>
        <w:rPr>
          <w:rFonts w:ascii="Times New Roman" w:eastAsia="LiberationSerif" w:hAnsi="Times New Roman" w:cs="Times New Roman"/>
          <w:bCs/>
          <w:sz w:val="28"/>
          <w:szCs w:val="28"/>
          <w:lang w:eastAsia="ru-RU"/>
        </w:rPr>
      </w:pPr>
      <w:r w:rsidRPr="004819E4">
        <w:rPr>
          <w:rFonts w:ascii="Times New Roman" w:eastAsia="LiberationSerif" w:hAnsi="Times New Roman" w:cs="Times New Roman"/>
          <w:bCs/>
          <w:sz w:val="28"/>
          <w:szCs w:val="28"/>
          <w:lang w:eastAsia="ru-RU"/>
        </w:rPr>
        <w:t>Побуждать детей к стремлению помогать членам своей семьи,</w:t>
      </w:r>
      <w:r w:rsidR="007945E9" w:rsidRPr="004819E4">
        <w:rPr>
          <w:rFonts w:ascii="Times New Roman" w:eastAsia="LiberationSerif" w:hAnsi="Times New Roman" w:cs="Times New Roman"/>
          <w:bCs/>
          <w:sz w:val="28"/>
          <w:szCs w:val="28"/>
          <w:lang w:eastAsia="ru-RU"/>
        </w:rPr>
        <w:t xml:space="preserve"> </w:t>
      </w:r>
      <w:r w:rsidRPr="004819E4">
        <w:rPr>
          <w:rFonts w:ascii="Times New Roman" w:eastAsia="LiberationSerif" w:hAnsi="Times New Roman" w:cs="Times New Roman"/>
          <w:bCs/>
          <w:sz w:val="28"/>
          <w:szCs w:val="28"/>
          <w:lang w:eastAsia="ru-RU"/>
        </w:rPr>
        <w:t>радовать близких.</w:t>
      </w:r>
    </w:p>
    <w:p w14:paraId="54B4D615" w14:textId="33D7EC32" w:rsidR="00A016E0" w:rsidRPr="004819E4" w:rsidRDefault="00A016E0" w:rsidP="00F70C5E">
      <w:pPr>
        <w:pStyle w:val="a3"/>
        <w:numPr>
          <w:ilvl w:val="0"/>
          <w:numId w:val="225"/>
        </w:numPr>
        <w:spacing w:line="240" w:lineRule="auto"/>
        <w:rPr>
          <w:rFonts w:ascii="Times New Roman" w:eastAsia="LiberationSerif" w:hAnsi="Times New Roman" w:cs="Times New Roman"/>
          <w:bCs/>
          <w:sz w:val="28"/>
          <w:szCs w:val="28"/>
          <w:lang w:eastAsia="ru-RU"/>
        </w:rPr>
      </w:pPr>
      <w:r w:rsidRPr="004819E4">
        <w:rPr>
          <w:rFonts w:ascii="Times New Roman" w:eastAsia="LiberationSerif" w:hAnsi="Times New Roman" w:cs="Times New Roman"/>
          <w:bCs/>
          <w:sz w:val="28"/>
          <w:szCs w:val="28"/>
          <w:lang w:eastAsia="ru-RU"/>
        </w:rPr>
        <w:t>Развивать умение отражать ценностное отношение к семье, чувства, переживания в художественно-игровой деятельности, непосредственно в семье и в свободной игре</w:t>
      </w:r>
      <w:r w:rsidR="004819E4" w:rsidRPr="004819E4">
        <w:rPr>
          <w:rFonts w:ascii="Times New Roman" w:eastAsia="LiberationSerif" w:hAnsi="Times New Roman" w:cs="Times New Roman"/>
          <w:bCs/>
          <w:sz w:val="28"/>
          <w:szCs w:val="28"/>
          <w:lang w:eastAsia="ru-RU"/>
        </w:rPr>
        <w:t>.</w:t>
      </w:r>
    </w:p>
    <w:p w14:paraId="3885CB2E" w14:textId="7D8D04B7" w:rsidR="00A016E0" w:rsidRPr="004819E4" w:rsidRDefault="00A016E0" w:rsidP="00F70C5E">
      <w:pPr>
        <w:pStyle w:val="a3"/>
        <w:numPr>
          <w:ilvl w:val="0"/>
          <w:numId w:val="225"/>
        </w:numPr>
        <w:spacing w:line="240" w:lineRule="auto"/>
        <w:rPr>
          <w:rFonts w:ascii="Times New Roman" w:eastAsia="LiberationSerif" w:hAnsi="Times New Roman" w:cs="Times New Roman"/>
          <w:bCs/>
          <w:sz w:val="28"/>
          <w:szCs w:val="28"/>
          <w:lang w:eastAsia="ru-RU"/>
        </w:rPr>
      </w:pPr>
      <w:r w:rsidRPr="004819E4">
        <w:rPr>
          <w:rFonts w:ascii="Times New Roman" w:eastAsia="LiberationSerif" w:hAnsi="Times New Roman" w:cs="Times New Roman"/>
          <w:bCs/>
          <w:sz w:val="28"/>
          <w:szCs w:val="28"/>
          <w:lang w:eastAsia="ru-RU"/>
        </w:rPr>
        <w:t>Воспитывать у детей желание радовать своих родных результатами своего труда</w:t>
      </w:r>
      <w:r w:rsidR="004819E4" w:rsidRPr="004819E4">
        <w:rPr>
          <w:rFonts w:ascii="Times New Roman" w:eastAsia="LiberationSerif" w:hAnsi="Times New Roman" w:cs="Times New Roman"/>
          <w:bCs/>
          <w:sz w:val="28"/>
          <w:szCs w:val="28"/>
          <w:lang w:eastAsia="ru-RU"/>
        </w:rPr>
        <w:t>.</w:t>
      </w:r>
    </w:p>
    <w:p w14:paraId="13FBD6E1" w14:textId="25FAD66B" w:rsidR="00A016E0" w:rsidRPr="004819E4" w:rsidRDefault="00A016E0" w:rsidP="00F70C5E">
      <w:pPr>
        <w:pStyle w:val="a3"/>
        <w:numPr>
          <w:ilvl w:val="0"/>
          <w:numId w:val="225"/>
        </w:numPr>
        <w:spacing w:line="240" w:lineRule="auto"/>
        <w:rPr>
          <w:rFonts w:ascii="Times New Roman" w:eastAsia="LiberationSerif" w:hAnsi="Times New Roman" w:cs="Times New Roman"/>
          <w:bCs/>
          <w:sz w:val="28"/>
          <w:szCs w:val="28"/>
          <w:lang w:eastAsia="ru-RU"/>
        </w:rPr>
      </w:pPr>
      <w:r w:rsidRPr="004819E4">
        <w:rPr>
          <w:rFonts w:ascii="Times New Roman" w:eastAsia="LiberationSerif" w:hAnsi="Times New Roman" w:cs="Times New Roman"/>
          <w:bCs/>
          <w:sz w:val="28"/>
          <w:szCs w:val="28"/>
          <w:lang w:eastAsia="ru-RU"/>
        </w:rPr>
        <w:t>Развивать умение реализовывать представления и знания о мире семьи в действиях и деятельности</w:t>
      </w:r>
      <w:r w:rsidR="004819E4" w:rsidRPr="004819E4">
        <w:rPr>
          <w:rFonts w:ascii="Times New Roman" w:eastAsia="LiberationSerif" w:hAnsi="Times New Roman" w:cs="Times New Roman"/>
          <w:bCs/>
          <w:sz w:val="28"/>
          <w:szCs w:val="28"/>
          <w:lang w:eastAsia="ru-RU"/>
        </w:rPr>
        <w:t>.</w:t>
      </w:r>
    </w:p>
    <w:p w14:paraId="75236DD3" w14:textId="77777777" w:rsidR="004819E4" w:rsidRDefault="004819E4" w:rsidP="00A016E0">
      <w:pPr>
        <w:widowControl w:val="0"/>
        <w:autoSpaceDE w:val="0"/>
        <w:autoSpaceDN w:val="0"/>
        <w:spacing w:line="240" w:lineRule="auto"/>
        <w:ind w:firstLineChars="200" w:firstLine="562"/>
        <w:jc w:val="center"/>
        <w:rPr>
          <w:rFonts w:ascii="Times New Roman" w:eastAsia="LiberationSerif" w:hAnsi="Times New Roman" w:cs="Times New Roman"/>
          <w:b/>
          <w:color w:val="FF0000"/>
          <w:sz w:val="28"/>
          <w:szCs w:val="28"/>
        </w:rPr>
      </w:pPr>
    </w:p>
    <w:p w14:paraId="2EB562BC" w14:textId="6B392678" w:rsidR="00A016E0" w:rsidRPr="004819E4" w:rsidRDefault="00A016E0" w:rsidP="004819E4">
      <w:pPr>
        <w:widowControl w:val="0"/>
        <w:autoSpaceDE w:val="0"/>
        <w:autoSpaceDN w:val="0"/>
        <w:spacing w:line="240" w:lineRule="auto"/>
        <w:ind w:firstLineChars="200" w:firstLine="562"/>
        <w:jc w:val="center"/>
        <w:rPr>
          <w:rFonts w:ascii="Times New Roman" w:eastAsia="Times New Roman" w:hAnsi="Times New Roman" w:cs="Times New Roman"/>
          <w:b/>
          <w:sz w:val="28"/>
          <w:szCs w:val="28"/>
        </w:rPr>
      </w:pPr>
      <w:r w:rsidRPr="004819E4">
        <w:rPr>
          <w:rFonts w:ascii="Times New Roman" w:eastAsia="LiberationSerif" w:hAnsi="Times New Roman" w:cs="Times New Roman"/>
          <w:b/>
          <w:sz w:val="28"/>
          <w:szCs w:val="28"/>
        </w:rPr>
        <w:t>Ценность «Человек»</w:t>
      </w:r>
    </w:p>
    <w:p w14:paraId="7F999FAF" w14:textId="0A85BC50" w:rsidR="00A016E0" w:rsidRPr="004819E4" w:rsidRDefault="00A016E0" w:rsidP="00A016E0">
      <w:pPr>
        <w:widowControl w:val="0"/>
        <w:autoSpaceDE w:val="0"/>
        <w:autoSpaceDN w:val="0"/>
        <w:spacing w:line="240" w:lineRule="auto"/>
        <w:ind w:firstLineChars="200" w:firstLine="560"/>
        <w:rPr>
          <w:rFonts w:ascii="Times New Roman" w:eastAsia="Times New Roman" w:hAnsi="Times New Roman" w:cs="Times New Roman"/>
          <w:sz w:val="28"/>
          <w:szCs w:val="28"/>
        </w:rPr>
      </w:pPr>
      <w:r w:rsidRPr="004819E4">
        <w:rPr>
          <w:rFonts w:ascii="Times New Roman" w:eastAsia="Times New Roman" w:hAnsi="Times New Roman" w:cs="Times New Roman"/>
          <w:sz w:val="28"/>
          <w:szCs w:val="28"/>
        </w:rPr>
        <w:t>Содержание работы по воспитанию ценностного отношения к «Человеку» включает в себя следующие смысловые блоки:</w:t>
      </w:r>
    </w:p>
    <w:p w14:paraId="438FF12A" w14:textId="5EBCF239" w:rsidR="00A016E0" w:rsidRPr="004819E4" w:rsidRDefault="00A016E0" w:rsidP="00A016E0">
      <w:pPr>
        <w:widowControl w:val="0"/>
        <w:autoSpaceDE w:val="0"/>
        <w:autoSpaceDN w:val="0"/>
        <w:spacing w:line="240" w:lineRule="auto"/>
        <w:ind w:firstLineChars="200" w:firstLine="562"/>
        <w:jc w:val="center"/>
        <w:rPr>
          <w:rFonts w:ascii="Times New Roman" w:eastAsia="Times New Roman" w:hAnsi="Times New Roman" w:cs="Times New Roman"/>
          <w:b/>
          <w:bCs/>
          <w:sz w:val="28"/>
          <w:szCs w:val="28"/>
        </w:rPr>
      </w:pPr>
      <w:r w:rsidRPr="004819E4">
        <w:rPr>
          <w:rFonts w:ascii="Times New Roman" w:eastAsia="Times New Roman" w:hAnsi="Times New Roman" w:cs="Times New Roman"/>
          <w:b/>
          <w:bCs/>
          <w:sz w:val="28"/>
          <w:szCs w:val="28"/>
        </w:rPr>
        <w:t>Блок 1</w:t>
      </w:r>
      <w:r w:rsidR="001853D2">
        <w:rPr>
          <w:rFonts w:ascii="Times New Roman" w:eastAsia="Times New Roman" w:hAnsi="Times New Roman" w:cs="Times New Roman"/>
          <w:b/>
          <w:bCs/>
          <w:sz w:val="28"/>
          <w:szCs w:val="28"/>
        </w:rPr>
        <w:t>.</w:t>
      </w:r>
      <w:r w:rsidRPr="004819E4">
        <w:rPr>
          <w:rFonts w:ascii="Times New Roman" w:eastAsia="Times New Roman" w:hAnsi="Times New Roman" w:cs="Times New Roman"/>
          <w:b/>
          <w:bCs/>
          <w:sz w:val="28"/>
          <w:szCs w:val="28"/>
        </w:rPr>
        <w:t xml:space="preserve"> Эмоциональная сфера</w:t>
      </w:r>
    </w:p>
    <w:p w14:paraId="6657D311" w14:textId="7064F14A" w:rsidR="00A016E0" w:rsidRPr="00A016E0" w:rsidRDefault="004819E4" w:rsidP="004819E4">
      <w:pPr>
        <w:spacing w:line="240" w:lineRule="auto"/>
        <w:ind w:firstLine="0"/>
        <w:rPr>
          <w:rFonts w:ascii="Times New Roman" w:eastAsia="Times New Roman CYR" w:hAnsi="Times New Roman" w:cs="Times New Roman"/>
          <w:color w:val="000000"/>
          <w:sz w:val="28"/>
          <w:szCs w:val="28"/>
          <w:lang w:eastAsia="ru-RU"/>
        </w:rPr>
      </w:pPr>
      <w:r>
        <w:rPr>
          <w:rFonts w:ascii="Times New Roman" w:eastAsia="Times New Roman" w:hAnsi="Times New Roman" w:cs="Times New Roman"/>
          <w:color w:val="7030A0"/>
          <w:sz w:val="28"/>
          <w:szCs w:val="28"/>
        </w:rPr>
        <w:t xml:space="preserve">        </w:t>
      </w:r>
      <w:r w:rsidR="00A016E0" w:rsidRPr="00A016E0">
        <w:rPr>
          <w:rFonts w:ascii="Times New Roman" w:eastAsia="Times New Roman CYR" w:hAnsi="Times New Roman" w:cs="Times New Roman"/>
          <w:b/>
          <w:bCs/>
          <w:color w:val="000000"/>
          <w:sz w:val="28"/>
          <w:szCs w:val="28"/>
          <w:lang w:eastAsia="ru-RU"/>
        </w:rPr>
        <w:t>Эмоциональная сфера</w:t>
      </w:r>
      <w:r w:rsidR="00A016E0" w:rsidRPr="00A016E0">
        <w:rPr>
          <w:rFonts w:ascii="Times New Roman" w:eastAsia="Times New Roman CYR" w:hAnsi="Times New Roman" w:cs="Times New Roman"/>
          <w:color w:val="000000"/>
          <w:sz w:val="28"/>
          <w:szCs w:val="28"/>
          <w:lang w:eastAsia="ru-RU"/>
        </w:rPr>
        <w:t xml:space="preserve"> </w:t>
      </w:r>
      <w:r w:rsidR="00A016E0" w:rsidRPr="00A016E0">
        <w:rPr>
          <w:rFonts w:ascii="Times New Roman" w:eastAsia="Times New Roman" w:hAnsi="Times New Roman" w:cs="Times New Roman"/>
          <w:color w:val="000000"/>
          <w:sz w:val="28"/>
          <w:szCs w:val="28"/>
          <w:lang w:eastAsia="ru-RU"/>
        </w:rPr>
        <w:t xml:space="preserve">- </w:t>
      </w:r>
      <w:r w:rsidR="00A016E0" w:rsidRPr="00A016E0">
        <w:rPr>
          <w:rFonts w:ascii="Times New Roman" w:eastAsia="Times New Roman CYR" w:hAnsi="Times New Roman" w:cs="Times New Roman"/>
          <w:color w:val="000000"/>
          <w:sz w:val="28"/>
          <w:szCs w:val="28"/>
          <w:lang w:eastAsia="ru-RU"/>
        </w:rPr>
        <w:t>это чувствительность, импульсивность и другие качества, характеризующие силу и динамизм проявления эмоций.</w:t>
      </w:r>
    </w:p>
    <w:p w14:paraId="5249140F" w14:textId="77777777" w:rsidR="00A016E0" w:rsidRPr="00A016E0" w:rsidRDefault="00A016E0" w:rsidP="00A016E0">
      <w:pPr>
        <w:spacing w:line="240" w:lineRule="auto"/>
        <w:ind w:firstLineChars="200" w:firstLine="560"/>
        <w:rPr>
          <w:rFonts w:ascii="Times New Roman" w:eastAsia="Times New Roman"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 xml:space="preserve">Эмоции </w:t>
      </w:r>
      <w:r w:rsidRPr="00A016E0">
        <w:rPr>
          <w:rFonts w:ascii="Times New Roman" w:eastAsia="Times New Roman" w:hAnsi="Times New Roman" w:cs="Times New Roman"/>
          <w:color w:val="000000"/>
          <w:sz w:val="28"/>
          <w:szCs w:val="28"/>
          <w:lang w:eastAsia="ru-RU"/>
        </w:rPr>
        <w:t xml:space="preserve">- </w:t>
      </w:r>
      <w:r w:rsidRPr="00A016E0">
        <w:rPr>
          <w:rFonts w:ascii="Times New Roman" w:eastAsia="Times New Roman CYR" w:hAnsi="Times New Roman" w:cs="Times New Roman"/>
          <w:color w:val="000000"/>
          <w:sz w:val="28"/>
          <w:szCs w:val="28"/>
          <w:lang w:eastAsia="ru-RU"/>
        </w:rPr>
        <w:t>психический процесс импульсивной регуляции поведения, основанный на чувственном отражении значимости внешних воздействий, общая, генерализованная реакция организма на такие воздействия.</w:t>
      </w:r>
    </w:p>
    <w:p w14:paraId="589357F8" w14:textId="77777777" w:rsidR="00A016E0" w:rsidRPr="00A016E0" w:rsidRDefault="00A016E0" w:rsidP="00A016E0">
      <w:pPr>
        <w:spacing w:line="240" w:lineRule="auto"/>
        <w:ind w:firstLineChars="200" w:firstLine="560"/>
        <w:rPr>
          <w:rFonts w:ascii="Times New Roman" w:eastAsia="Times New Roman CYR"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Понимание своих эмоций и чувств является важным моментом в становлении личности растущего человека. Развиваются тесно связанные друг с другом эмоциональная и мотивационная сферы, формируется самосознание.</w:t>
      </w:r>
    </w:p>
    <w:p w14:paraId="27A29ABD" w14:textId="77777777" w:rsidR="00A016E0" w:rsidRPr="00A016E0" w:rsidRDefault="00A016E0" w:rsidP="00A016E0">
      <w:pPr>
        <w:spacing w:line="240" w:lineRule="auto"/>
        <w:ind w:firstLineChars="200" w:firstLine="560"/>
        <w:rPr>
          <w:rFonts w:ascii="Times New Roman" w:eastAsia="Times New Roman CYR"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Развитию эмоциональной сферы способствуют все виды деятельности ребёнка и общение с взрослыми и сверстниками. Дошкольник учится понимать не только свои чувства, но и переживания других людей. Он начинает различать эмоциональные состояния по их внешнему проявлению, через мимику и пантомимику</w:t>
      </w:r>
    </w:p>
    <w:p w14:paraId="24170FBE" w14:textId="77777777" w:rsidR="00A016E0" w:rsidRPr="00A016E0" w:rsidRDefault="00A016E0" w:rsidP="00A016E0">
      <w:pPr>
        <w:spacing w:line="240" w:lineRule="auto"/>
        <w:ind w:firstLineChars="200" w:firstLine="562"/>
        <w:rPr>
          <w:rFonts w:ascii="Times New Roman" w:eastAsia="Times New Roman CYR" w:hAnsi="Times New Roman" w:cs="Times New Roman"/>
          <w:color w:val="000000"/>
          <w:sz w:val="28"/>
          <w:szCs w:val="28"/>
          <w:lang w:eastAsia="ru-RU"/>
        </w:rPr>
      </w:pPr>
      <w:r w:rsidRPr="00A016E0">
        <w:rPr>
          <w:rFonts w:ascii="Times New Roman" w:eastAsia="Times New Roman CYR" w:hAnsi="Times New Roman" w:cs="Times New Roman"/>
          <w:b/>
          <w:bCs/>
          <w:color w:val="000000"/>
          <w:sz w:val="28"/>
          <w:szCs w:val="28"/>
          <w:lang w:eastAsia="ru-RU"/>
        </w:rPr>
        <w:t>Содержание работы по развитию у детей эмоциональной сферы</w:t>
      </w:r>
      <w:r w:rsidRPr="00A016E0">
        <w:rPr>
          <w:rFonts w:ascii="Times New Roman" w:eastAsia="Times New Roman CYR" w:hAnsi="Times New Roman" w:cs="Times New Roman"/>
          <w:color w:val="000000"/>
          <w:sz w:val="28"/>
          <w:szCs w:val="28"/>
          <w:lang w:eastAsia="ru-RU"/>
        </w:rPr>
        <w:t xml:space="preserve"> учитывает следующие условия:</w:t>
      </w:r>
    </w:p>
    <w:p w14:paraId="23C39FA7" w14:textId="77777777" w:rsidR="00A016E0" w:rsidRPr="00A016E0" w:rsidRDefault="00A016E0" w:rsidP="00F70C5E">
      <w:pPr>
        <w:numPr>
          <w:ilvl w:val="0"/>
          <w:numId w:val="192"/>
        </w:numPr>
        <w:spacing w:line="240" w:lineRule="auto"/>
        <w:rPr>
          <w:rFonts w:ascii="Times New Roman" w:eastAsia="Times New Roman CYR"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 xml:space="preserve">Эмоции и чувства формируются в процессе общения ребёнка со сверстниками. </w:t>
      </w:r>
    </w:p>
    <w:p w14:paraId="22D082EA" w14:textId="77777777" w:rsidR="00A016E0" w:rsidRPr="00A016E0" w:rsidRDefault="00A016E0" w:rsidP="00F70C5E">
      <w:pPr>
        <w:numPr>
          <w:ilvl w:val="0"/>
          <w:numId w:val="192"/>
        </w:numPr>
        <w:spacing w:line="240" w:lineRule="auto"/>
        <w:rPr>
          <w:rFonts w:ascii="Times New Roman" w:eastAsia="Times New Roman"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При специально организованной деятельности (например, музыкальные занятия) дети учатся испытывать определённые</w:t>
      </w:r>
      <w:r w:rsidRPr="00A016E0">
        <w:rPr>
          <w:rFonts w:ascii="Times New Roman" w:eastAsia="Times New Roman" w:hAnsi="Times New Roman" w:cs="Times New Roman"/>
          <w:color w:val="000000"/>
          <w:sz w:val="28"/>
          <w:szCs w:val="28"/>
          <w:lang w:eastAsia="ru-RU"/>
        </w:rPr>
        <w:t xml:space="preserve"> </w:t>
      </w:r>
      <w:r w:rsidRPr="00A016E0">
        <w:rPr>
          <w:rFonts w:ascii="Times New Roman" w:eastAsia="Times New Roman CYR" w:hAnsi="Times New Roman" w:cs="Times New Roman"/>
          <w:color w:val="000000"/>
          <w:sz w:val="28"/>
          <w:szCs w:val="28"/>
          <w:lang w:eastAsia="ru-RU"/>
        </w:rPr>
        <w:t xml:space="preserve">эмоции, связанные с восприятием (например, музыки). </w:t>
      </w:r>
    </w:p>
    <w:p w14:paraId="343B1C28" w14:textId="77777777" w:rsidR="00A016E0" w:rsidRPr="00A016E0" w:rsidRDefault="00A016E0" w:rsidP="00F70C5E">
      <w:pPr>
        <w:numPr>
          <w:ilvl w:val="0"/>
          <w:numId w:val="192"/>
        </w:numPr>
        <w:spacing w:line="240" w:lineRule="auto"/>
        <w:rPr>
          <w:rFonts w:ascii="Times New Roman" w:eastAsia="Times New Roman"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 xml:space="preserve">Эмоции очень интенсивно развиваются в соответствующем возрасту дошкольников виде деятельности </w:t>
      </w:r>
      <w:r w:rsidRPr="00A016E0">
        <w:rPr>
          <w:rFonts w:ascii="Times New Roman" w:eastAsia="Times New Roman" w:hAnsi="Times New Roman" w:cs="Times New Roman"/>
          <w:color w:val="000000"/>
          <w:sz w:val="28"/>
          <w:szCs w:val="28"/>
          <w:lang w:eastAsia="ru-RU"/>
        </w:rPr>
        <w:t xml:space="preserve">– </w:t>
      </w:r>
      <w:r w:rsidRPr="00A016E0">
        <w:rPr>
          <w:rFonts w:ascii="Times New Roman" w:eastAsia="Times New Roman CYR" w:hAnsi="Times New Roman" w:cs="Times New Roman"/>
          <w:color w:val="000000"/>
          <w:sz w:val="28"/>
          <w:szCs w:val="28"/>
          <w:lang w:eastAsia="ru-RU"/>
        </w:rPr>
        <w:t xml:space="preserve">в игре, насыщенной переживаниями. </w:t>
      </w:r>
    </w:p>
    <w:p w14:paraId="5AB3F981" w14:textId="77777777" w:rsidR="00A016E0" w:rsidRPr="00A016E0" w:rsidRDefault="00A016E0" w:rsidP="00F70C5E">
      <w:pPr>
        <w:numPr>
          <w:ilvl w:val="0"/>
          <w:numId w:val="192"/>
        </w:numPr>
        <w:spacing w:line="240" w:lineRule="auto"/>
        <w:rPr>
          <w:rFonts w:ascii="Times New Roman" w:eastAsia="Times New Roman" w:hAnsi="Times New Roman" w:cs="Times New Roman"/>
          <w:color w:val="000000"/>
          <w:sz w:val="28"/>
          <w:szCs w:val="28"/>
          <w:lang w:eastAsia="ru-RU"/>
        </w:rPr>
      </w:pPr>
      <w:r w:rsidRPr="00A016E0">
        <w:rPr>
          <w:rFonts w:ascii="Times New Roman" w:eastAsia="Times New Roman" w:hAnsi="Times New Roman" w:cs="Times New Roman"/>
          <w:color w:val="000000"/>
          <w:sz w:val="28"/>
          <w:szCs w:val="28"/>
          <w:lang w:eastAsia="ru-RU"/>
        </w:rPr>
        <w:t xml:space="preserve"> </w:t>
      </w:r>
      <w:r w:rsidRPr="00A016E0">
        <w:rPr>
          <w:rFonts w:ascii="Times New Roman" w:eastAsia="Times New Roman CYR" w:hAnsi="Times New Roman" w:cs="Times New Roman"/>
          <w:color w:val="000000"/>
          <w:sz w:val="28"/>
          <w:szCs w:val="28"/>
          <w:lang w:eastAsia="ru-RU"/>
        </w:rPr>
        <w:t>В процессе выполнения совместных трудовых занятий (уборка участка, группой комнаты) развивается эмоциональное единство группы дошкольников.</w:t>
      </w:r>
    </w:p>
    <w:p w14:paraId="4577B4F0" w14:textId="2669F18A" w:rsidR="00A016E0" w:rsidRPr="00A016E0" w:rsidRDefault="00A016E0" w:rsidP="00A016E0">
      <w:pPr>
        <w:spacing w:line="240" w:lineRule="auto"/>
        <w:ind w:firstLineChars="200" w:firstLine="562"/>
        <w:rPr>
          <w:rFonts w:ascii="Times New Roman" w:eastAsia="Times New Roman CYR" w:hAnsi="Times New Roman" w:cs="Times New Roman"/>
          <w:color w:val="000000"/>
          <w:sz w:val="28"/>
          <w:szCs w:val="28"/>
          <w:lang w:eastAsia="ru-RU"/>
        </w:rPr>
      </w:pPr>
      <w:r w:rsidRPr="00A016E0">
        <w:rPr>
          <w:rFonts w:ascii="Times New Roman" w:eastAsia="Times New Roman CYR" w:hAnsi="Times New Roman" w:cs="Times New Roman"/>
          <w:b/>
          <w:bCs/>
          <w:color w:val="000000"/>
          <w:sz w:val="28"/>
          <w:szCs w:val="28"/>
          <w:lang w:eastAsia="ru-RU"/>
        </w:rPr>
        <w:t xml:space="preserve">Содержание работы по эмоциональному развитию ребёнка, как блока ценностного отношений к «Человеку» направлено </w:t>
      </w:r>
      <w:r w:rsidR="004819E4" w:rsidRPr="00A016E0">
        <w:rPr>
          <w:rFonts w:ascii="Times New Roman" w:eastAsia="Times New Roman CYR" w:hAnsi="Times New Roman" w:cs="Times New Roman"/>
          <w:b/>
          <w:bCs/>
          <w:color w:val="000000"/>
          <w:sz w:val="28"/>
          <w:szCs w:val="28"/>
          <w:lang w:eastAsia="ru-RU"/>
        </w:rPr>
        <w:t>на формирование</w:t>
      </w:r>
      <w:r w:rsidRPr="00A016E0">
        <w:rPr>
          <w:rFonts w:ascii="Times New Roman" w:eastAsia="Times New Roman CYR" w:hAnsi="Times New Roman" w:cs="Times New Roman"/>
          <w:b/>
          <w:bCs/>
          <w:color w:val="000000"/>
          <w:sz w:val="28"/>
          <w:szCs w:val="28"/>
          <w:lang w:eastAsia="ru-RU"/>
        </w:rPr>
        <w:t xml:space="preserve"> эмоционального интеллекта</w:t>
      </w:r>
      <w:r w:rsidRPr="00A016E0">
        <w:rPr>
          <w:rFonts w:ascii="Times New Roman" w:eastAsia="Times New Roman CYR" w:hAnsi="Times New Roman" w:cs="Times New Roman"/>
          <w:color w:val="000000"/>
          <w:sz w:val="28"/>
          <w:szCs w:val="28"/>
          <w:lang w:eastAsia="ru-RU"/>
        </w:rPr>
        <w:t>.</w:t>
      </w:r>
    </w:p>
    <w:p w14:paraId="1C652452" w14:textId="5357EDE4" w:rsidR="00A016E0" w:rsidRPr="001853D2" w:rsidRDefault="00A016E0" w:rsidP="001853D2">
      <w:pPr>
        <w:spacing w:line="240" w:lineRule="auto"/>
        <w:ind w:firstLine="567"/>
        <w:rPr>
          <w:rFonts w:ascii="Times New Roman" w:eastAsia="Times New Roman CYR" w:hAnsi="Times New Roman" w:cs="Times New Roman"/>
          <w:color w:val="000000"/>
          <w:sz w:val="30"/>
          <w:szCs w:val="24"/>
          <w:lang w:eastAsia="ru-RU"/>
        </w:rPr>
      </w:pPr>
      <w:r w:rsidRPr="001853D2">
        <w:rPr>
          <w:rFonts w:ascii="Times New Roman" w:eastAsia="SimSun" w:hAnsi="Times New Roman" w:cs="Times New Roman"/>
          <w:b/>
          <w:bCs/>
          <w:sz w:val="28"/>
          <w:szCs w:val="28"/>
          <w:lang w:eastAsia="ru-RU"/>
        </w:rPr>
        <w:t>Эмоциональный интеллект</w:t>
      </w:r>
      <w:r w:rsidRPr="001853D2">
        <w:rPr>
          <w:rFonts w:ascii="Times New Roman" w:eastAsia="SimSun" w:hAnsi="Times New Roman" w:cs="Times New Roman"/>
          <w:sz w:val="28"/>
          <w:szCs w:val="28"/>
          <w:lang w:eastAsia="ru-RU"/>
        </w:rPr>
        <w:t xml:space="preserve"> </w:t>
      </w:r>
      <w:r w:rsidR="004819E4" w:rsidRPr="001853D2">
        <w:rPr>
          <w:rFonts w:ascii="Times New Roman" w:eastAsia="SimSun" w:hAnsi="Times New Roman" w:cs="Times New Roman"/>
          <w:sz w:val="28"/>
          <w:szCs w:val="28"/>
          <w:lang w:eastAsia="ru-RU"/>
        </w:rPr>
        <w:t>— это способность</w:t>
      </w:r>
      <w:r w:rsidRPr="001853D2">
        <w:rPr>
          <w:rFonts w:ascii="Times New Roman" w:eastAsia="Times New Roman CYR" w:hAnsi="Times New Roman" w:cs="Times New Roman"/>
          <w:color w:val="000000"/>
          <w:sz w:val="30"/>
          <w:szCs w:val="24"/>
          <w:lang w:eastAsia="ru-RU"/>
        </w:rPr>
        <w:t xml:space="preserve"> распознавать и понимать свои эмоции и эмоции других людей, управлять ими и использовать эмоции для решения задач и достижения результатов. </w:t>
      </w:r>
    </w:p>
    <w:p w14:paraId="6F2F1C0D" w14:textId="77777777" w:rsidR="00A016E0" w:rsidRPr="001853D2" w:rsidRDefault="00A016E0" w:rsidP="001853D2">
      <w:pPr>
        <w:spacing w:line="240" w:lineRule="auto"/>
        <w:ind w:firstLine="567"/>
        <w:rPr>
          <w:rFonts w:ascii="Times New Roman" w:eastAsia="Times New Roman" w:hAnsi="Times New Roman" w:cs="Times New Roman"/>
          <w:sz w:val="28"/>
          <w:szCs w:val="28"/>
          <w:lang w:eastAsia="ru-RU"/>
        </w:rPr>
      </w:pPr>
      <w:r w:rsidRPr="001853D2">
        <w:rPr>
          <w:rFonts w:ascii="Times New Roman" w:eastAsia="Times New Roman CYR" w:hAnsi="Times New Roman" w:cs="Times New Roman"/>
          <w:color w:val="000000"/>
          <w:sz w:val="30"/>
          <w:szCs w:val="24"/>
          <w:lang w:eastAsia="ru-RU"/>
        </w:rPr>
        <w:t>Формировать эмоциональный интеллект необходимо уже с дошкольного возраста. В связи с этим, с</w:t>
      </w:r>
      <w:r w:rsidRPr="001853D2">
        <w:rPr>
          <w:rFonts w:ascii="Times New Roman" w:eastAsia="Times New Roman" w:hAnsi="Times New Roman" w:cs="Times New Roman"/>
          <w:sz w:val="28"/>
          <w:szCs w:val="28"/>
          <w:lang w:eastAsia="ru-RU"/>
        </w:rPr>
        <w:t>одержание работы по данному блоку включает в себя:</w:t>
      </w:r>
    </w:p>
    <w:p w14:paraId="7D541CC0" w14:textId="49640A55" w:rsidR="00A016E0" w:rsidRPr="00A016E0" w:rsidRDefault="00A016E0" w:rsidP="00F70C5E">
      <w:pPr>
        <w:numPr>
          <w:ilvl w:val="0"/>
          <w:numId w:val="193"/>
        </w:numPr>
        <w:spacing w:line="240" w:lineRule="auto"/>
        <w:ind w:firstLineChars="200" w:firstLine="560"/>
        <w:rPr>
          <w:rFonts w:ascii="Times New Roman" w:eastAsia="Times New Roman" w:hAnsi="Times New Roman" w:cs="Times New Roman"/>
          <w:iCs/>
          <w:color w:val="000000"/>
          <w:sz w:val="28"/>
          <w:szCs w:val="28"/>
          <w:lang w:eastAsia="ru-RU"/>
        </w:rPr>
      </w:pPr>
      <w:r w:rsidRPr="00A016E0">
        <w:rPr>
          <w:rFonts w:ascii="Times New Roman" w:eastAsia="Times New Roman CYR" w:hAnsi="Times New Roman" w:cs="Times New Roman"/>
          <w:iCs/>
          <w:color w:val="000000"/>
          <w:sz w:val="28"/>
          <w:szCs w:val="28"/>
          <w:lang w:eastAsia="ru-RU"/>
        </w:rPr>
        <w:t>Развитие умения понимать свои эмоции и эмоции других людей (детей и взрослых)</w:t>
      </w:r>
    </w:p>
    <w:p w14:paraId="1EDFDFAC" w14:textId="77777777" w:rsidR="00A016E0" w:rsidRPr="00A016E0" w:rsidRDefault="00A016E0" w:rsidP="00F70C5E">
      <w:pPr>
        <w:numPr>
          <w:ilvl w:val="0"/>
          <w:numId w:val="193"/>
        </w:numPr>
        <w:spacing w:line="240" w:lineRule="auto"/>
        <w:ind w:firstLineChars="200" w:firstLine="560"/>
        <w:rPr>
          <w:rFonts w:ascii="Times New Roman" w:eastAsia="Times New Roman" w:hAnsi="Times New Roman" w:cs="Times New Roman"/>
          <w:iCs/>
          <w:color w:val="000000"/>
          <w:sz w:val="28"/>
          <w:szCs w:val="28"/>
          <w:lang w:eastAsia="ru-RU"/>
        </w:rPr>
      </w:pPr>
      <w:r w:rsidRPr="00A016E0">
        <w:rPr>
          <w:rFonts w:ascii="Times New Roman" w:eastAsia="Times New Roman CYR" w:hAnsi="Times New Roman" w:cs="Times New Roman"/>
          <w:iCs/>
          <w:color w:val="000000"/>
          <w:sz w:val="28"/>
          <w:szCs w:val="28"/>
          <w:lang w:eastAsia="ru-RU"/>
        </w:rPr>
        <w:t>Развитие эмоциональной устойчивости.</w:t>
      </w:r>
    </w:p>
    <w:p w14:paraId="0D948EF2" w14:textId="77777777" w:rsidR="00A016E0" w:rsidRPr="00A016E0" w:rsidRDefault="00A016E0" w:rsidP="00A016E0">
      <w:pPr>
        <w:spacing w:line="240" w:lineRule="auto"/>
        <w:ind w:firstLineChars="200" w:firstLine="560"/>
        <w:rPr>
          <w:rFonts w:ascii="Times New Roman" w:eastAsia="Times New Roman" w:hAnsi="Times New Roman" w:cs="Times New Roman"/>
          <w:iCs/>
          <w:color w:val="000000"/>
          <w:sz w:val="28"/>
          <w:szCs w:val="28"/>
          <w:lang w:eastAsia="ru-RU"/>
        </w:rPr>
      </w:pPr>
      <w:r w:rsidRPr="00A016E0">
        <w:rPr>
          <w:rFonts w:ascii="Times New Roman" w:eastAsia="Times New Roman CYR" w:hAnsi="Times New Roman" w:cs="Times New Roman"/>
          <w:iCs/>
          <w:color w:val="000000"/>
          <w:sz w:val="28"/>
          <w:szCs w:val="28"/>
          <w:lang w:eastAsia="ru-RU"/>
        </w:rPr>
        <w:t>Эмоциональная устойчивость</w:t>
      </w:r>
      <w:r w:rsidRPr="00A016E0">
        <w:rPr>
          <w:rFonts w:ascii="Times New Roman" w:eastAsia="Times New Roman" w:hAnsi="Times New Roman" w:cs="Times New Roman"/>
          <w:iCs/>
          <w:color w:val="000000"/>
          <w:sz w:val="28"/>
          <w:szCs w:val="28"/>
          <w:lang w:eastAsia="ru-RU"/>
        </w:rPr>
        <w:t xml:space="preserve">, </w:t>
      </w:r>
      <w:r w:rsidRPr="00A016E0">
        <w:rPr>
          <w:rFonts w:ascii="Times New Roman" w:eastAsia="Times New Roman CYR" w:hAnsi="Times New Roman" w:cs="Times New Roman"/>
          <w:iCs/>
          <w:color w:val="000000"/>
          <w:sz w:val="28"/>
          <w:szCs w:val="28"/>
          <w:lang w:eastAsia="ru-RU"/>
        </w:rPr>
        <w:t>способствует доброму отношению к окружающим, установлению</w:t>
      </w:r>
      <w:r w:rsidRPr="00A016E0">
        <w:rPr>
          <w:rFonts w:ascii="Times New Roman" w:eastAsia="Times New Roman" w:hAnsi="Times New Roman" w:cs="Times New Roman"/>
          <w:iCs/>
          <w:color w:val="000000"/>
          <w:sz w:val="28"/>
          <w:szCs w:val="28"/>
          <w:lang w:eastAsia="ru-RU"/>
        </w:rPr>
        <w:t xml:space="preserve"> тёплых</w:t>
      </w:r>
      <w:r w:rsidRPr="00A016E0">
        <w:rPr>
          <w:rFonts w:ascii="Times New Roman" w:eastAsia="Times New Roman CYR" w:hAnsi="Times New Roman" w:cs="Times New Roman"/>
          <w:iCs/>
          <w:color w:val="000000"/>
          <w:sz w:val="28"/>
          <w:szCs w:val="28"/>
          <w:lang w:eastAsia="ru-RU"/>
        </w:rPr>
        <w:t xml:space="preserve"> и дружеских отношений со взрослыми и товарищами, терпимому отношению к окружающим, слабым и нуждающимся в помощи людям.</w:t>
      </w:r>
    </w:p>
    <w:p w14:paraId="173C9C01" w14:textId="15E22697" w:rsidR="00A016E0" w:rsidRPr="00A016E0" w:rsidRDefault="00A016E0" w:rsidP="00A016E0">
      <w:pPr>
        <w:spacing w:line="240" w:lineRule="auto"/>
        <w:ind w:firstLineChars="200" w:firstLine="560"/>
        <w:rPr>
          <w:rFonts w:ascii="Times New Roman" w:eastAsia="SimSun" w:hAnsi="Times New Roman" w:cs="Times New Roman"/>
          <w:iCs/>
          <w:sz w:val="28"/>
          <w:szCs w:val="28"/>
          <w:lang w:eastAsia="ru-RU"/>
        </w:rPr>
      </w:pPr>
      <w:r w:rsidRPr="00A016E0">
        <w:rPr>
          <w:rFonts w:ascii="Times New Roman" w:eastAsia="SimSun" w:hAnsi="Times New Roman" w:cs="Times New Roman"/>
          <w:iCs/>
          <w:sz w:val="28"/>
          <w:szCs w:val="28"/>
          <w:lang w:eastAsia="ru-RU"/>
        </w:rPr>
        <w:t>Необходимо научить дошкольников узнавать чужие и адекватно выражать собственные эмоции; обеспечить дошкольникам помощь в осознании своих потребностей и потребностей окружающих (сверстников и взрослых); сформировать у дошкольников навыки продуктивного общения с учётом собственного эмоционального состояния и эмоций партнёра по общению</w:t>
      </w:r>
    </w:p>
    <w:p w14:paraId="0B398DC9" w14:textId="77777777" w:rsidR="00A016E0" w:rsidRPr="00A016E0" w:rsidRDefault="00A016E0" w:rsidP="00F70C5E">
      <w:pPr>
        <w:numPr>
          <w:ilvl w:val="0"/>
          <w:numId w:val="193"/>
        </w:numPr>
        <w:spacing w:line="240" w:lineRule="auto"/>
        <w:ind w:firstLineChars="200" w:firstLine="560"/>
        <w:rPr>
          <w:rFonts w:ascii="Times New Roman" w:eastAsia="Times New Roman" w:hAnsi="Times New Roman" w:cs="Times New Roman"/>
          <w:iCs/>
          <w:color w:val="000000"/>
          <w:sz w:val="28"/>
          <w:szCs w:val="28"/>
          <w:lang w:eastAsia="ru-RU"/>
        </w:rPr>
      </w:pPr>
      <w:r w:rsidRPr="00A016E0">
        <w:rPr>
          <w:rFonts w:ascii="Times New Roman" w:eastAsia="Times New Roman CYR" w:hAnsi="Times New Roman" w:cs="Times New Roman"/>
          <w:iCs/>
          <w:color w:val="000000"/>
          <w:sz w:val="28"/>
          <w:szCs w:val="28"/>
          <w:lang w:eastAsia="ru-RU"/>
        </w:rPr>
        <w:t>Развитие эмоциональной регуляции</w:t>
      </w:r>
    </w:p>
    <w:p w14:paraId="3A010D12" w14:textId="1FEF1ED0" w:rsidR="00A016E0" w:rsidRPr="00A016E0" w:rsidRDefault="00A016E0" w:rsidP="00A016E0">
      <w:pPr>
        <w:spacing w:line="240" w:lineRule="auto"/>
        <w:ind w:firstLineChars="200" w:firstLine="560"/>
        <w:rPr>
          <w:rFonts w:ascii="Times New Roman" w:eastAsia="Calibri" w:hAnsi="Times New Roman" w:cs="Times New Roman"/>
          <w:iCs/>
          <w:color w:val="000000"/>
          <w:sz w:val="28"/>
          <w:szCs w:val="28"/>
          <w:lang w:eastAsia="ru-RU"/>
        </w:rPr>
      </w:pPr>
      <w:r w:rsidRPr="00A016E0">
        <w:rPr>
          <w:rFonts w:ascii="Times New Roman" w:eastAsia="Times New Roman CYR" w:hAnsi="Times New Roman" w:cs="Times New Roman"/>
          <w:iCs/>
          <w:color w:val="000000"/>
          <w:sz w:val="28"/>
          <w:szCs w:val="28"/>
          <w:lang w:eastAsia="ru-RU"/>
        </w:rPr>
        <w:t xml:space="preserve">Эмоциональная регуляция </w:t>
      </w:r>
      <w:r w:rsidRPr="00A016E0">
        <w:rPr>
          <w:rFonts w:ascii="Times New Roman" w:eastAsia="Times New Roman" w:hAnsi="Times New Roman" w:cs="Times New Roman"/>
          <w:iCs/>
          <w:color w:val="000000"/>
          <w:sz w:val="28"/>
          <w:szCs w:val="28"/>
          <w:lang w:eastAsia="ru-RU"/>
        </w:rPr>
        <w:t xml:space="preserve">– </w:t>
      </w:r>
      <w:r w:rsidRPr="00A016E0">
        <w:rPr>
          <w:rFonts w:ascii="Times New Roman" w:eastAsia="Times New Roman CYR" w:hAnsi="Times New Roman" w:cs="Times New Roman"/>
          <w:iCs/>
          <w:color w:val="000000"/>
          <w:sz w:val="28"/>
          <w:szCs w:val="28"/>
          <w:lang w:eastAsia="ru-RU"/>
        </w:rPr>
        <w:t xml:space="preserve">это </w:t>
      </w:r>
      <w:r w:rsidRPr="00A016E0">
        <w:rPr>
          <w:rFonts w:ascii="Times New Roman" w:eastAsia="Times New Roman" w:hAnsi="Times New Roman" w:cs="Times New Roman"/>
          <w:iCs/>
          <w:color w:val="000000"/>
          <w:sz w:val="28"/>
          <w:szCs w:val="28"/>
          <w:lang w:eastAsia="ru-RU"/>
        </w:rPr>
        <w:t>«</w:t>
      </w:r>
      <w:r w:rsidRPr="00A016E0">
        <w:rPr>
          <w:rFonts w:ascii="Times New Roman" w:eastAsia="Times New Roman CYR" w:hAnsi="Times New Roman" w:cs="Times New Roman"/>
          <w:iCs/>
          <w:color w:val="000000"/>
          <w:sz w:val="28"/>
          <w:szCs w:val="28"/>
          <w:lang w:eastAsia="ru-RU"/>
        </w:rPr>
        <w:t>умение справляться со своими эмоциями социально приемлемыми способами</w:t>
      </w:r>
      <w:r w:rsidRPr="00A016E0">
        <w:rPr>
          <w:rFonts w:ascii="Times New Roman" w:eastAsia="Times New Roman" w:hAnsi="Times New Roman" w:cs="Times New Roman"/>
          <w:iCs/>
          <w:color w:val="000000"/>
          <w:sz w:val="28"/>
          <w:szCs w:val="28"/>
          <w:lang w:eastAsia="ru-RU"/>
        </w:rPr>
        <w:t>».</w:t>
      </w:r>
      <w:r w:rsidR="004819E4">
        <w:rPr>
          <w:rFonts w:ascii="Times New Roman" w:eastAsia="Times New Roman" w:hAnsi="Times New Roman" w:cs="Times New Roman"/>
          <w:iCs/>
          <w:color w:val="000000"/>
          <w:sz w:val="28"/>
          <w:szCs w:val="28"/>
          <w:lang w:eastAsia="ru-RU"/>
        </w:rPr>
        <w:t xml:space="preserve"> </w:t>
      </w:r>
      <w:r w:rsidRPr="00A016E0">
        <w:rPr>
          <w:rFonts w:ascii="Times New Roman" w:eastAsia="Times New Roman CYR" w:hAnsi="Times New Roman" w:cs="Times New Roman"/>
          <w:iCs/>
          <w:color w:val="000000"/>
          <w:sz w:val="28"/>
          <w:szCs w:val="28"/>
          <w:lang w:eastAsia="ru-RU"/>
        </w:rPr>
        <w:t>Успешность</w:t>
      </w:r>
      <w:r w:rsidRPr="00A016E0">
        <w:rPr>
          <w:rFonts w:ascii="Times New Roman" w:eastAsia="Times New Roman" w:hAnsi="Times New Roman" w:cs="Times New Roman"/>
          <w:iCs/>
          <w:color w:val="000000"/>
          <w:sz w:val="28"/>
          <w:szCs w:val="28"/>
          <w:lang w:eastAsia="ru-RU"/>
        </w:rPr>
        <w:t xml:space="preserve"> </w:t>
      </w:r>
      <w:r w:rsidRPr="00A016E0">
        <w:rPr>
          <w:rFonts w:ascii="Times New Roman" w:eastAsia="Times New Roman CYR" w:hAnsi="Times New Roman" w:cs="Times New Roman"/>
          <w:iCs/>
          <w:color w:val="000000"/>
          <w:sz w:val="28"/>
          <w:szCs w:val="28"/>
          <w:lang w:eastAsia="ru-RU"/>
        </w:rPr>
        <w:t xml:space="preserve">социализации ребёнка зависит от уровня развития эмоциональной регуляции. С возрастом увеличивается отрыв выражения эмоций от их переживания, что осуществляется благодаря развитию функции контроля, за эмоциональной экспрессией. В процессе социализации непроизвольные эмоциональные реагирования переходят в произвольные опосредованные выражения эмоций. </w:t>
      </w:r>
      <w:r w:rsidRPr="00A016E0">
        <w:rPr>
          <w:rFonts w:ascii="Times New Roman" w:eastAsia="Calibri" w:hAnsi="Times New Roman" w:cs="Times New Roman"/>
          <w:iCs/>
          <w:color w:val="000000"/>
          <w:sz w:val="28"/>
          <w:szCs w:val="28"/>
          <w:lang w:eastAsia="ru-RU"/>
        </w:rPr>
        <w:t xml:space="preserve">Овладев навыками эмоциональной регуляции своих действий, ребёнок сможет регулировать своё общение. Основным инструментом регуляции общения является способность устанавливать эмоциональный контакт. </w:t>
      </w:r>
    </w:p>
    <w:p w14:paraId="555F3617" w14:textId="77777777" w:rsidR="00A016E0" w:rsidRPr="00A016E0" w:rsidRDefault="00A016E0" w:rsidP="00F70C5E">
      <w:pPr>
        <w:numPr>
          <w:ilvl w:val="0"/>
          <w:numId w:val="193"/>
        </w:numPr>
        <w:spacing w:line="240" w:lineRule="auto"/>
        <w:ind w:firstLineChars="200" w:firstLine="560"/>
        <w:rPr>
          <w:rFonts w:ascii="Times New Roman" w:eastAsia="Times New Roman CYR" w:hAnsi="Times New Roman" w:cs="Times New Roman"/>
          <w:iCs/>
          <w:color w:val="000000"/>
          <w:sz w:val="28"/>
          <w:szCs w:val="28"/>
          <w:lang w:eastAsia="ru-RU"/>
        </w:rPr>
      </w:pPr>
      <w:r w:rsidRPr="00A016E0">
        <w:rPr>
          <w:rFonts w:ascii="Times New Roman" w:eastAsia="Times New Roman CYR" w:hAnsi="Times New Roman" w:cs="Times New Roman"/>
          <w:iCs/>
          <w:color w:val="000000"/>
          <w:sz w:val="28"/>
          <w:szCs w:val="28"/>
          <w:lang w:eastAsia="ru-RU"/>
        </w:rPr>
        <w:t>Формирование и развитие эмпатии у дошкольников</w:t>
      </w:r>
    </w:p>
    <w:p w14:paraId="40AB064B" w14:textId="222774EA" w:rsidR="00A016E0" w:rsidRPr="004819E4" w:rsidRDefault="00A016E0" w:rsidP="00A016E0">
      <w:pPr>
        <w:widowControl w:val="0"/>
        <w:autoSpaceDE w:val="0"/>
        <w:autoSpaceDN w:val="0"/>
        <w:spacing w:line="240" w:lineRule="auto"/>
        <w:ind w:right="113" w:firstLine="567"/>
        <w:jc w:val="center"/>
        <w:rPr>
          <w:rFonts w:ascii="Times New Roman" w:eastAsia="Times New Roman" w:hAnsi="Times New Roman" w:cs="Times New Roman"/>
          <w:b/>
          <w:bCs/>
          <w:sz w:val="28"/>
          <w:szCs w:val="28"/>
        </w:rPr>
      </w:pPr>
      <w:r w:rsidRPr="004819E4">
        <w:rPr>
          <w:rFonts w:ascii="Times New Roman" w:eastAsia="Times New Roman" w:hAnsi="Times New Roman" w:cs="Times New Roman"/>
          <w:b/>
          <w:bCs/>
          <w:sz w:val="28"/>
          <w:szCs w:val="28"/>
        </w:rPr>
        <w:t>Блок 2</w:t>
      </w:r>
      <w:r w:rsidR="001853D2">
        <w:rPr>
          <w:rFonts w:ascii="Times New Roman" w:eastAsia="Times New Roman" w:hAnsi="Times New Roman" w:cs="Times New Roman"/>
          <w:b/>
          <w:bCs/>
          <w:sz w:val="28"/>
          <w:szCs w:val="28"/>
        </w:rPr>
        <w:t xml:space="preserve">. </w:t>
      </w:r>
      <w:r w:rsidRPr="004819E4">
        <w:rPr>
          <w:rFonts w:ascii="Times New Roman" w:eastAsia="Times New Roman" w:hAnsi="Times New Roman" w:cs="Times New Roman"/>
          <w:b/>
          <w:bCs/>
          <w:sz w:val="28"/>
          <w:szCs w:val="28"/>
        </w:rPr>
        <w:t xml:space="preserve"> Коммуникативная сфера</w:t>
      </w:r>
    </w:p>
    <w:p w14:paraId="7C1D4156" w14:textId="09ED0196" w:rsidR="00A016E0" w:rsidRPr="00A016E0" w:rsidRDefault="00A016E0" w:rsidP="00A016E0">
      <w:pPr>
        <w:spacing w:line="240" w:lineRule="auto"/>
        <w:ind w:firstLineChars="200" w:firstLine="562"/>
        <w:rPr>
          <w:rFonts w:ascii="Times New Roman" w:eastAsia="Times New Roman" w:hAnsi="Times New Roman" w:cs="Times New Roman"/>
          <w:color w:val="000000"/>
          <w:sz w:val="28"/>
          <w:szCs w:val="28"/>
          <w:lang w:eastAsia="ru-RU"/>
        </w:rPr>
      </w:pPr>
      <w:r w:rsidRPr="00A016E0">
        <w:rPr>
          <w:rFonts w:ascii="Times New Roman" w:eastAsia="Times New Roman CYR" w:hAnsi="Times New Roman" w:cs="Times New Roman"/>
          <w:b/>
          <w:bCs/>
          <w:color w:val="000000"/>
          <w:sz w:val="28"/>
          <w:szCs w:val="28"/>
          <w:lang w:eastAsia="ru-RU"/>
        </w:rPr>
        <w:t>Коммуникация</w:t>
      </w:r>
      <w:r w:rsidRPr="00A016E0">
        <w:rPr>
          <w:rFonts w:ascii="Times New Roman" w:eastAsia="Times New Roman CYR" w:hAnsi="Times New Roman" w:cs="Times New Roman"/>
          <w:color w:val="000000"/>
          <w:sz w:val="28"/>
          <w:szCs w:val="28"/>
          <w:lang w:eastAsia="ru-RU"/>
        </w:rPr>
        <w:t xml:space="preserve"> </w:t>
      </w:r>
      <w:r w:rsidRPr="00A016E0">
        <w:rPr>
          <w:rFonts w:ascii="Times New Roman" w:eastAsia="Times New Roman" w:hAnsi="Times New Roman" w:cs="Times New Roman"/>
          <w:color w:val="000000"/>
          <w:sz w:val="28"/>
          <w:szCs w:val="28"/>
          <w:lang w:eastAsia="ru-RU"/>
        </w:rPr>
        <w:t xml:space="preserve">– </w:t>
      </w:r>
      <w:r w:rsidRPr="00A016E0">
        <w:rPr>
          <w:rFonts w:ascii="Times New Roman" w:eastAsia="Times New Roman CYR" w:hAnsi="Times New Roman" w:cs="Times New Roman"/>
          <w:color w:val="000000"/>
          <w:sz w:val="28"/>
          <w:szCs w:val="28"/>
          <w:lang w:eastAsia="ru-RU"/>
        </w:rPr>
        <w:t>это акт и процесс установления контактов между субъектами взаимодействия посредством выработки общего смысла передаваемой и воспринимае</w:t>
      </w:r>
      <w:r w:rsidR="00EC24E0">
        <w:rPr>
          <w:rFonts w:ascii="Times New Roman" w:eastAsia="Times New Roman CYR" w:hAnsi="Times New Roman" w:cs="Times New Roman"/>
          <w:color w:val="000000"/>
          <w:sz w:val="28"/>
          <w:szCs w:val="28"/>
          <w:lang w:eastAsia="ru-RU"/>
        </w:rPr>
        <w:t xml:space="preserve">мо информации. В более широком </w:t>
      </w:r>
      <w:r w:rsidRPr="00A016E0">
        <w:rPr>
          <w:rFonts w:ascii="Times New Roman" w:eastAsia="Times New Roman CYR" w:hAnsi="Times New Roman" w:cs="Times New Roman"/>
          <w:color w:val="000000"/>
          <w:sz w:val="28"/>
          <w:szCs w:val="28"/>
          <w:lang w:eastAsia="ru-RU"/>
        </w:rPr>
        <w:t xml:space="preserve">смысле коммуникация рассматривается как </w:t>
      </w:r>
      <w:r w:rsidRPr="00A016E0">
        <w:rPr>
          <w:rFonts w:ascii="Times New Roman" w:eastAsia="Times New Roman" w:hAnsi="Times New Roman" w:cs="Times New Roman"/>
          <w:color w:val="000000"/>
          <w:sz w:val="28"/>
          <w:szCs w:val="28"/>
          <w:lang w:eastAsia="ru-RU"/>
        </w:rPr>
        <w:t>«</w:t>
      </w:r>
      <w:r w:rsidRPr="00A016E0">
        <w:rPr>
          <w:rFonts w:ascii="Times New Roman" w:eastAsia="Times New Roman CYR" w:hAnsi="Times New Roman" w:cs="Times New Roman"/>
          <w:color w:val="000000"/>
          <w:sz w:val="28"/>
          <w:szCs w:val="28"/>
          <w:lang w:eastAsia="ru-RU"/>
        </w:rPr>
        <w:t>социальный процесс, связанный либо с общением, обменом мыслями, сведениями, идеями и так далее, либо с передачей содержания от одного сознания к другому посредством знаковых систем</w:t>
      </w:r>
      <w:r w:rsidRPr="00A016E0">
        <w:rPr>
          <w:rFonts w:ascii="Times New Roman" w:eastAsia="Times New Roman" w:hAnsi="Times New Roman" w:cs="Times New Roman"/>
          <w:color w:val="000000"/>
          <w:sz w:val="28"/>
          <w:szCs w:val="28"/>
          <w:lang w:eastAsia="ru-RU"/>
        </w:rPr>
        <w:t>».</w:t>
      </w:r>
    </w:p>
    <w:p w14:paraId="09607522" w14:textId="77777777" w:rsidR="00A016E0" w:rsidRPr="00A016E0" w:rsidRDefault="00A016E0" w:rsidP="00A016E0">
      <w:pPr>
        <w:spacing w:line="240" w:lineRule="auto"/>
        <w:ind w:firstLineChars="200" w:firstLine="560"/>
        <w:rPr>
          <w:rFonts w:ascii="Times New Roman" w:eastAsia="Times New Roman CYR"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Готовность к эффективному коммуникативному взаимодействию человека с людьми в настоящее время является необходимым условием развития полноценной личности уже в период дошкольного детства.</w:t>
      </w:r>
    </w:p>
    <w:p w14:paraId="547A5A9D" w14:textId="77777777" w:rsidR="00A016E0" w:rsidRPr="00A016E0" w:rsidRDefault="00A016E0" w:rsidP="00A016E0">
      <w:pPr>
        <w:spacing w:line="240" w:lineRule="auto"/>
        <w:ind w:firstLineChars="200" w:firstLine="560"/>
        <w:rPr>
          <w:rFonts w:ascii="Times New Roman" w:eastAsia="Times New Roman CYR" w:hAnsi="Times New Roman" w:cs="Times New Roman"/>
          <w:sz w:val="28"/>
          <w:szCs w:val="28"/>
          <w:lang w:eastAsia="ru-RU"/>
        </w:rPr>
      </w:pPr>
      <w:r w:rsidRPr="00A016E0">
        <w:rPr>
          <w:rFonts w:ascii="Times New Roman" w:eastAsia="Times New Roman CYR" w:hAnsi="Times New Roman" w:cs="Times New Roman"/>
          <w:sz w:val="28"/>
          <w:szCs w:val="28"/>
          <w:lang w:eastAsia="ru-RU"/>
        </w:rPr>
        <w:t>Содержание работы по развитию коммуникативной сферы включает в себя:</w:t>
      </w:r>
    </w:p>
    <w:p w14:paraId="74F31AE3" w14:textId="77777777" w:rsidR="00A016E0" w:rsidRPr="00A016E0" w:rsidRDefault="00A016E0" w:rsidP="00F70C5E">
      <w:pPr>
        <w:numPr>
          <w:ilvl w:val="0"/>
          <w:numId w:val="194"/>
        </w:numPr>
        <w:spacing w:line="240" w:lineRule="auto"/>
        <w:ind w:firstLine="560"/>
        <w:rPr>
          <w:rFonts w:ascii="Times New Roman" w:eastAsia="Times New Roman CYR" w:hAnsi="Times New Roman" w:cs="Times New Roman"/>
          <w:sz w:val="28"/>
          <w:szCs w:val="28"/>
          <w:lang w:eastAsia="ru-RU"/>
        </w:rPr>
      </w:pPr>
      <w:r w:rsidRPr="00A016E0">
        <w:rPr>
          <w:rFonts w:ascii="Times New Roman" w:eastAsia="Times New Roman CYR" w:hAnsi="Times New Roman" w:cs="Times New Roman"/>
          <w:sz w:val="28"/>
          <w:szCs w:val="28"/>
          <w:lang w:eastAsia="ru-RU"/>
        </w:rPr>
        <w:t>Развитие коммуникативных способностей</w:t>
      </w:r>
    </w:p>
    <w:p w14:paraId="2D5B7F36" w14:textId="0FB925AC" w:rsidR="00A016E0" w:rsidRPr="00A016E0" w:rsidRDefault="00A016E0" w:rsidP="00A016E0">
      <w:pPr>
        <w:spacing w:line="240" w:lineRule="auto"/>
        <w:ind w:firstLineChars="200" w:firstLine="560"/>
        <w:rPr>
          <w:rFonts w:ascii="Times New Roman" w:eastAsia="Times New Roman" w:hAnsi="Times New Roman" w:cs="Times New Roman"/>
          <w:sz w:val="28"/>
          <w:szCs w:val="28"/>
          <w:lang w:eastAsia="ru-RU"/>
        </w:rPr>
      </w:pPr>
      <w:r w:rsidRPr="004819E4">
        <w:rPr>
          <w:rFonts w:ascii="Times New Roman" w:eastAsia="Times New Roman CYR" w:hAnsi="Times New Roman" w:cs="Times New Roman"/>
          <w:sz w:val="28"/>
          <w:szCs w:val="28"/>
          <w:lang w:eastAsia="ru-RU"/>
        </w:rPr>
        <w:t>Коммуникативное способности</w:t>
      </w:r>
      <w:r w:rsidRPr="00A016E0">
        <w:rPr>
          <w:rFonts w:ascii="Times New Roman" w:eastAsia="Times New Roman" w:hAnsi="Times New Roman" w:cs="Times New Roman"/>
          <w:sz w:val="28"/>
          <w:szCs w:val="28"/>
          <w:lang w:eastAsia="ru-RU"/>
        </w:rPr>
        <w:t xml:space="preserve"> </w:t>
      </w:r>
      <w:r w:rsidR="004819E4" w:rsidRPr="00A016E0">
        <w:rPr>
          <w:rFonts w:ascii="Times New Roman" w:eastAsia="Times New Roman" w:hAnsi="Times New Roman" w:cs="Times New Roman"/>
          <w:sz w:val="28"/>
          <w:szCs w:val="28"/>
          <w:lang w:eastAsia="ru-RU"/>
        </w:rPr>
        <w:t>— это</w:t>
      </w:r>
      <w:r w:rsidRPr="00A016E0">
        <w:rPr>
          <w:rFonts w:ascii="Times New Roman" w:eastAsia="Times New Roman CYR" w:hAnsi="Times New Roman" w:cs="Times New Roman"/>
          <w:sz w:val="28"/>
          <w:szCs w:val="28"/>
          <w:lang w:eastAsia="ru-RU"/>
        </w:rPr>
        <w:t xml:space="preserve"> способности личности, обеспечивающие эффективность её общения с другими личностями и психологическую совместимость в совместной деятельности; </w:t>
      </w:r>
    </w:p>
    <w:p w14:paraId="2A2C0120" w14:textId="77777777" w:rsidR="00A016E0" w:rsidRPr="00A016E0" w:rsidRDefault="00A016E0" w:rsidP="00F70C5E">
      <w:pPr>
        <w:numPr>
          <w:ilvl w:val="0"/>
          <w:numId w:val="194"/>
        </w:numPr>
        <w:spacing w:line="240" w:lineRule="auto"/>
        <w:ind w:firstLine="560"/>
        <w:rPr>
          <w:rFonts w:ascii="Times New Roman" w:eastAsia="Times New Roman CYR" w:hAnsi="Times New Roman" w:cs="Times New Roman"/>
          <w:sz w:val="28"/>
          <w:szCs w:val="28"/>
          <w:lang w:eastAsia="ru-RU"/>
        </w:rPr>
      </w:pPr>
      <w:r w:rsidRPr="00A016E0">
        <w:rPr>
          <w:rFonts w:ascii="Times New Roman" w:eastAsia="Times New Roman CYR" w:hAnsi="Times New Roman" w:cs="Times New Roman"/>
          <w:sz w:val="28"/>
          <w:szCs w:val="28"/>
          <w:lang w:eastAsia="ru-RU"/>
        </w:rPr>
        <w:t>Развитие коммуникативных навыков у детей</w:t>
      </w:r>
    </w:p>
    <w:p w14:paraId="7533FF8A" w14:textId="77777777" w:rsidR="00A016E0" w:rsidRPr="00A016E0" w:rsidRDefault="00A016E0" w:rsidP="00A016E0">
      <w:pPr>
        <w:spacing w:line="240" w:lineRule="auto"/>
        <w:ind w:firstLineChars="200" w:firstLine="560"/>
        <w:rPr>
          <w:rFonts w:ascii="Times New Roman" w:eastAsia="Times New Roman CYR" w:hAnsi="Times New Roman" w:cs="Times New Roman"/>
          <w:sz w:val="28"/>
          <w:szCs w:val="28"/>
          <w:lang w:eastAsia="ru-RU"/>
        </w:rPr>
      </w:pPr>
      <w:r w:rsidRPr="004819E4">
        <w:rPr>
          <w:rFonts w:ascii="Times New Roman" w:eastAsia="Times New Roman CYR" w:hAnsi="Times New Roman" w:cs="Times New Roman"/>
          <w:sz w:val="28"/>
          <w:szCs w:val="28"/>
          <w:lang w:eastAsia="ru-RU"/>
        </w:rPr>
        <w:t>Коммуникативные навыки</w:t>
      </w:r>
      <w:r w:rsidRPr="00A016E0">
        <w:rPr>
          <w:rFonts w:ascii="Times New Roman" w:eastAsia="Times New Roman" w:hAnsi="Times New Roman" w:cs="Times New Roman"/>
          <w:sz w:val="28"/>
          <w:szCs w:val="28"/>
          <w:lang w:eastAsia="ru-RU"/>
        </w:rPr>
        <w:t xml:space="preserve"> – </w:t>
      </w:r>
      <w:r w:rsidRPr="00A016E0">
        <w:rPr>
          <w:rFonts w:ascii="Times New Roman" w:eastAsia="Times New Roman CYR" w:hAnsi="Times New Roman" w:cs="Times New Roman"/>
          <w:sz w:val="28"/>
          <w:szCs w:val="28"/>
          <w:lang w:eastAsia="ru-RU"/>
        </w:rPr>
        <w:t>навыки</w:t>
      </w:r>
      <w:r w:rsidRPr="00A016E0">
        <w:rPr>
          <w:rFonts w:ascii="Times New Roman" w:eastAsia="Times New Roman" w:hAnsi="Times New Roman" w:cs="Times New Roman"/>
          <w:sz w:val="28"/>
          <w:szCs w:val="28"/>
          <w:lang w:eastAsia="ru-RU"/>
        </w:rPr>
        <w:t xml:space="preserve"> </w:t>
      </w:r>
      <w:r w:rsidRPr="00A016E0">
        <w:rPr>
          <w:rFonts w:ascii="Times New Roman" w:eastAsia="Times New Roman CYR" w:hAnsi="Times New Roman" w:cs="Times New Roman"/>
          <w:sz w:val="28"/>
          <w:szCs w:val="28"/>
          <w:lang w:eastAsia="ru-RU"/>
        </w:rPr>
        <w:t>общения, непосредственной и опосредованной межличностной коммуникации, умения правильно, грамотно, доходчиво объяснить свою мысль и адекватно воспринимать информацию от партнеров по общению.</w:t>
      </w:r>
    </w:p>
    <w:p w14:paraId="66DF45F2" w14:textId="543FA8FE" w:rsidR="00A016E0" w:rsidRPr="00A016E0" w:rsidRDefault="00A016E0" w:rsidP="00A016E0">
      <w:pPr>
        <w:spacing w:line="240" w:lineRule="auto"/>
        <w:ind w:firstLineChars="200" w:firstLine="560"/>
        <w:rPr>
          <w:rFonts w:ascii="Times New Roman" w:eastAsia="Times New Roman CYR" w:hAnsi="Times New Roman" w:cs="Times New Roman"/>
          <w:sz w:val="28"/>
          <w:szCs w:val="28"/>
          <w:lang w:eastAsia="ru-RU"/>
        </w:rPr>
      </w:pPr>
      <w:r w:rsidRPr="00A016E0">
        <w:rPr>
          <w:rFonts w:ascii="Times New Roman" w:eastAsia="Calibri" w:hAnsi="Times New Roman" w:cs="Times New Roman"/>
          <w:sz w:val="28"/>
          <w:szCs w:val="28"/>
          <w:lang w:eastAsia="ru-RU"/>
        </w:rPr>
        <w:t>Развитие коммуникативных навыков дошкольников - это развитие способности эффективного общения и успешного взаимодействия ребёнка с окружающими. Оно основано на таких особенностях личности дошкольника, как: желание вступить во взаимодействие, способность слышать и сопереживать собеседнику, умение поставить се</w:t>
      </w:r>
      <w:r w:rsidR="00EC24E0">
        <w:rPr>
          <w:rFonts w:ascii="Times New Roman" w:eastAsia="Calibri" w:hAnsi="Times New Roman" w:cs="Times New Roman"/>
          <w:sz w:val="28"/>
          <w:szCs w:val="28"/>
          <w:lang w:eastAsia="ru-RU"/>
        </w:rPr>
        <w:t xml:space="preserve">бя на место другого, считаться </w:t>
      </w:r>
      <w:r w:rsidRPr="00A016E0">
        <w:rPr>
          <w:rFonts w:ascii="Times New Roman" w:eastAsia="Calibri" w:hAnsi="Times New Roman" w:cs="Times New Roman"/>
          <w:sz w:val="28"/>
          <w:szCs w:val="28"/>
          <w:lang w:eastAsia="ru-RU"/>
        </w:rPr>
        <w:t xml:space="preserve">интересами и замыслами сверстников. </w:t>
      </w:r>
    </w:p>
    <w:p w14:paraId="1E8B35A6" w14:textId="77777777" w:rsidR="00A016E0" w:rsidRPr="00A016E0" w:rsidRDefault="00A016E0" w:rsidP="00A016E0">
      <w:pPr>
        <w:widowControl w:val="0"/>
        <w:autoSpaceDE w:val="0"/>
        <w:autoSpaceDN w:val="0"/>
        <w:spacing w:line="240" w:lineRule="auto"/>
        <w:ind w:firstLineChars="200" w:firstLine="562"/>
        <w:rPr>
          <w:rFonts w:ascii="Times New Roman" w:eastAsia="Times New Roman CYR" w:hAnsi="Times New Roman" w:cs="Times New Roman"/>
          <w:sz w:val="28"/>
          <w:szCs w:val="28"/>
        </w:rPr>
      </w:pPr>
      <w:r w:rsidRPr="00A016E0">
        <w:rPr>
          <w:rFonts w:ascii="Times New Roman" w:eastAsia="Times New Roman CYR" w:hAnsi="Times New Roman" w:cs="Times New Roman"/>
          <w:b/>
          <w:bCs/>
          <w:sz w:val="28"/>
          <w:szCs w:val="28"/>
        </w:rPr>
        <w:t>Содержание работы по развитию коммуникативных навыков</w:t>
      </w:r>
      <w:r w:rsidRPr="00A016E0">
        <w:rPr>
          <w:rFonts w:ascii="Times New Roman" w:eastAsia="Times New Roman" w:hAnsi="Times New Roman" w:cs="Times New Roman"/>
          <w:b/>
          <w:bCs/>
          <w:sz w:val="28"/>
          <w:szCs w:val="28"/>
        </w:rPr>
        <w:t xml:space="preserve"> </w:t>
      </w:r>
      <w:r w:rsidRPr="00A016E0">
        <w:rPr>
          <w:rFonts w:ascii="Times New Roman" w:eastAsia="Times New Roman CYR" w:hAnsi="Times New Roman" w:cs="Times New Roman"/>
          <w:sz w:val="28"/>
          <w:szCs w:val="28"/>
        </w:rPr>
        <w:t>детей дошкольного возраста включает в себя:</w:t>
      </w:r>
    </w:p>
    <w:p w14:paraId="5D95E7E3" w14:textId="77777777" w:rsidR="00A016E0" w:rsidRPr="004819E4" w:rsidRDefault="00A016E0" w:rsidP="00F70C5E">
      <w:pPr>
        <w:pStyle w:val="a3"/>
        <w:widowControl w:val="0"/>
        <w:numPr>
          <w:ilvl w:val="0"/>
          <w:numId w:val="226"/>
        </w:numPr>
        <w:tabs>
          <w:tab w:val="left" w:pos="420"/>
        </w:tabs>
        <w:autoSpaceDE w:val="0"/>
        <w:autoSpaceDN w:val="0"/>
        <w:spacing w:line="240" w:lineRule="auto"/>
        <w:rPr>
          <w:rFonts w:ascii="Times New Roman" w:eastAsia="Times New Roman CYR" w:hAnsi="Times New Roman" w:cs="Times New Roman"/>
          <w:sz w:val="28"/>
          <w:szCs w:val="28"/>
        </w:rPr>
      </w:pPr>
      <w:r w:rsidRPr="004819E4">
        <w:rPr>
          <w:rFonts w:ascii="Times New Roman" w:eastAsia="SimSun" w:hAnsi="Times New Roman" w:cs="Times New Roman"/>
          <w:sz w:val="28"/>
          <w:szCs w:val="28"/>
        </w:rPr>
        <w:t>Навыки ориентации в ситуации коммуникации – дошкольник учитывает особенности собеседника и ситуацию общения;</w:t>
      </w:r>
    </w:p>
    <w:p w14:paraId="5AEDCD59" w14:textId="77777777" w:rsidR="00A016E0" w:rsidRPr="004819E4" w:rsidRDefault="00A016E0" w:rsidP="00F70C5E">
      <w:pPr>
        <w:pStyle w:val="a3"/>
        <w:widowControl w:val="0"/>
        <w:numPr>
          <w:ilvl w:val="0"/>
          <w:numId w:val="226"/>
        </w:numPr>
        <w:tabs>
          <w:tab w:val="left" w:pos="420"/>
        </w:tabs>
        <w:autoSpaceDE w:val="0"/>
        <w:autoSpaceDN w:val="0"/>
        <w:spacing w:line="240" w:lineRule="auto"/>
        <w:rPr>
          <w:rFonts w:ascii="Times New Roman" w:eastAsia="Times New Roman CYR" w:hAnsi="Times New Roman" w:cs="Times New Roman"/>
          <w:sz w:val="28"/>
          <w:szCs w:val="28"/>
        </w:rPr>
      </w:pPr>
      <w:r w:rsidRPr="004819E4">
        <w:rPr>
          <w:rFonts w:ascii="Times New Roman" w:eastAsia="SimSun" w:hAnsi="Times New Roman" w:cs="Times New Roman"/>
          <w:sz w:val="28"/>
          <w:szCs w:val="28"/>
        </w:rPr>
        <w:t xml:space="preserve">Навыки, связанные с восприятием – ребёнок может воспринять информацию собеседника, дослушать и выслушать его; </w:t>
      </w:r>
    </w:p>
    <w:p w14:paraId="6FEBC006" w14:textId="77777777" w:rsidR="00A016E0" w:rsidRPr="004819E4" w:rsidRDefault="00A016E0" w:rsidP="00F70C5E">
      <w:pPr>
        <w:pStyle w:val="a3"/>
        <w:widowControl w:val="0"/>
        <w:numPr>
          <w:ilvl w:val="0"/>
          <w:numId w:val="226"/>
        </w:numPr>
        <w:tabs>
          <w:tab w:val="left" w:pos="420"/>
        </w:tabs>
        <w:autoSpaceDE w:val="0"/>
        <w:autoSpaceDN w:val="0"/>
        <w:spacing w:line="240" w:lineRule="auto"/>
        <w:rPr>
          <w:rFonts w:ascii="Times New Roman" w:eastAsia="Times New Roman CYR" w:hAnsi="Times New Roman" w:cs="Times New Roman"/>
          <w:sz w:val="28"/>
          <w:szCs w:val="28"/>
        </w:rPr>
      </w:pPr>
      <w:r w:rsidRPr="004819E4">
        <w:rPr>
          <w:rFonts w:ascii="Times New Roman" w:eastAsia="SimSun" w:hAnsi="Times New Roman" w:cs="Times New Roman"/>
          <w:sz w:val="28"/>
          <w:szCs w:val="28"/>
        </w:rPr>
        <w:t>Навыки, связанные с воспроизведением – дети учитывают в собственной речи эмоциональное состояние партнёра;</w:t>
      </w:r>
    </w:p>
    <w:p w14:paraId="42328736" w14:textId="77777777" w:rsidR="00A016E0" w:rsidRPr="004819E4" w:rsidRDefault="00A016E0" w:rsidP="00F70C5E">
      <w:pPr>
        <w:pStyle w:val="a3"/>
        <w:widowControl w:val="0"/>
        <w:numPr>
          <w:ilvl w:val="0"/>
          <w:numId w:val="226"/>
        </w:numPr>
        <w:tabs>
          <w:tab w:val="left" w:pos="420"/>
        </w:tabs>
        <w:autoSpaceDE w:val="0"/>
        <w:autoSpaceDN w:val="0"/>
        <w:spacing w:line="240" w:lineRule="auto"/>
        <w:rPr>
          <w:rFonts w:ascii="Times New Roman" w:eastAsia="Times New Roman CYR" w:hAnsi="Times New Roman" w:cs="Times New Roman"/>
          <w:sz w:val="28"/>
          <w:szCs w:val="28"/>
        </w:rPr>
      </w:pPr>
      <w:r w:rsidRPr="004819E4">
        <w:rPr>
          <w:rFonts w:ascii="Times New Roman" w:eastAsia="SimSun" w:hAnsi="Times New Roman" w:cs="Times New Roman"/>
          <w:sz w:val="28"/>
          <w:szCs w:val="28"/>
        </w:rPr>
        <w:t xml:space="preserve">Навыки согласовывать действия, высказывания с потребностями партнёров и корректировать их; </w:t>
      </w:r>
    </w:p>
    <w:p w14:paraId="277A0526" w14:textId="77777777" w:rsidR="00A016E0" w:rsidRPr="004819E4" w:rsidRDefault="00A016E0" w:rsidP="00F70C5E">
      <w:pPr>
        <w:pStyle w:val="a3"/>
        <w:widowControl w:val="0"/>
        <w:numPr>
          <w:ilvl w:val="0"/>
          <w:numId w:val="226"/>
        </w:numPr>
        <w:tabs>
          <w:tab w:val="left" w:pos="420"/>
        </w:tabs>
        <w:autoSpaceDE w:val="0"/>
        <w:autoSpaceDN w:val="0"/>
        <w:spacing w:line="240" w:lineRule="auto"/>
        <w:rPr>
          <w:rFonts w:ascii="Times New Roman" w:eastAsia="Times New Roman CYR" w:hAnsi="Times New Roman" w:cs="Times New Roman"/>
          <w:sz w:val="28"/>
          <w:szCs w:val="28"/>
        </w:rPr>
      </w:pPr>
      <w:r w:rsidRPr="004819E4">
        <w:rPr>
          <w:rFonts w:ascii="Times New Roman" w:eastAsia="SimSun" w:hAnsi="Times New Roman" w:cs="Times New Roman"/>
          <w:sz w:val="28"/>
          <w:szCs w:val="28"/>
        </w:rPr>
        <w:t>Навыки, связанные с участием в разговоре – ребёнок дошкольного возраста умеет поддерживать беседу, а также свободно владеет информацией, необходимой в данном общении, может самостоятельно отобрать информацию, необходимую в этой коммуникации</w:t>
      </w:r>
    </w:p>
    <w:p w14:paraId="0F24572D" w14:textId="77777777" w:rsidR="00A016E0" w:rsidRPr="00A016E0" w:rsidRDefault="00A016E0" w:rsidP="00F70C5E">
      <w:pPr>
        <w:widowControl w:val="0"/>
        <w:numPr>
          <w:ilvl w:val="0"/>
          <w:numId w:val="194"/>
        </w:numPr>
        <w:autoSpaceDE w:val="0"/>
        <w:autoSpaceDN w:val="0"/>
        <w:spacing w:line="240" w:lineRule="auto"/>
        <w:ind w:firstLine="560"/>
        <w:rPr>
          <w:rFonts w:ascii="Times New Roman" w:eastAsia="Times New Roman CYR" w:hAnsi="Times New Roman" w:cs="Times New Roman"/>
          <w:sz w:val="28"/>
          <w:szCs w:val="28"/>
        </w:rPr>
      </w:pPr>
      <w:r w:rsidRPr="00A016E0">
        <w:rPr>
          <w:rFonts w:ascii="Times New Roman" w:eastAsia="Times New Roman CYR" w:hAnsi="Times New Roman" w:cs="Times New Roman"/>
          <w:sz w:val="28"/>
          <w:szCs w:val="28"/>
        </w:rPr>
        <w:t>Развитие коммуникативных умений</w:t>
      </w:r>
    </w:p>
    <w:p w14:paraId="0031210F" w14:textId="54A79CFA" w:rsidR="00A016E0" w:rsidRPr="00A016E0" w:rsidRDefault="004819E4" w:rsidP="004819E4">
      <w:pPr>
        <w:widowControl w:val="0"/>
        <w:autoSpaceDE w:val="0"/>
        <w:autoSpaceDN w:val="0"/>
        <w:spacing w:line="240" w:lineRule="auto"/>
        <w:ind w:leftChars="200" w:left="440" w:firstLine="0"/>
        <w:rPr>
          <w:rFonts w:ascii="Times New Roman" w:eastAsia="SimSun" w:hAnsi="Times New Roman" w:cs="Times New Roman"/>
          <w:sz w:val="28"/>
          <w:szCs w:val="28"/>
        </w:rPr>
      </w:pPr>
      <w:r>
        <w:rPr>
          <w:rFonts w:ascii="Times New Roman" w:eastAsia="SimSun" w:hAnsi="Times New Roman" w:cs="Times New Roman"/>
          <w:sz w:val="28"/>
          <w:szCs w:val="28"/>
        </w:rPr>
        <w:t xml:space="preserve"> </w:t>
      </w:r>
      <w:r w:rsidR="00A016E0" w:rsidRPr="004819E4">
        <w:rPr>
          <w:rFonts w:ascii="Times New Roman" w:eastAsia="SimSun" w:hAnsi="Times New Roman" w:cs="Times New Roman"/>
          <w:sz w:val="28"/>
          <w:szCs w:val="28"/>
        </w:rPr>
        <w:t>Коммуникативные умения</w:t>
      </w:r>
      <w:r w:rsidR="00A016E0" w:rsidRPr="00A016E0">
        <w:rPr>
          <w:rFonts w:ascii="Times New Roman" w:eastAsia="SimSun" w:hAnsi="Times New Roman" w:cs="Times New Roman"/>
          <w:sz w:val="28"/>
          <w:szCs w:val="28"/>
        </w:rPr>
        <w:t xml:space="preserve"> </w:t>
      </w:r>
      <w:r w:rsidRPr="00A016E0">
        <w:rPr>
          <w:rFonts w:ascii="Times New Roman" w:eastAsia="SimSun" w:hAnsi="Times New Roman" w:cs="Times New Roman"/>
          <w:sz w:val="28"/>
          <w:szCs w:val="28"/>
        </w:rPr>
        <w:t>— это</w:t>
      </w:r>
      <w:r w:rsidR="00A016E0" w:rsidRPr="00A016E0">
        <w:rPr>
          <w:rFonts w:ascii="Times New Roman" w:eastAsia="SimSun" w:hAnsi="Times New Roman" w:cs="Times New Roman"/>
          <w:sz w:val="28"/>
          <w:szCs w:val="28"/>
        </w:rPr>
        <w:t xml:space="preserve"> умения общаться и посредством общения</w:t>
      </w:r>
      <w:r>
        <w:rPr>
          <w:rFonts w:ascii="Times New Roman" w:eastAsia="SimSun" w:hAnsi="Times New Roman" w:cs="Times New Roman"/>
          <w:sz w:val="28"/>
          <w:szCs w:val="28"/>
        </w:rPr>
        <w:t xml:space="preserve"> </w:t>
      </w:r>
      <w:r w:rsidR="00A016E0" w:rsidRPr="00A016E0">
        <w:rPr>
          <w:rFonts w:ascii="Times New Roman" w:eastAsia="SimSun" w:hAnsi="Times New Roman" w:cs="Times New Roman"/>
          <w:sz w:val="28"/>
          <w:szCs w:val="28"/>
        </w:rPr>
        <w:t>решать игровые, познавательные и творческие задачи</w:t>
      </w:r>
    </w:p>
    <w:p w14:paraId="77CDE967" w14:textId="59D6D194" w:rsidR="00A016E0" w:rsidRPr="00A016E0" w:rsidRDefault="004819E4" w:rsidP="004819E4">
      <w:pPr>
        <w:widowControl w:val="0"/>
        <w:autoSpaceDE w:val="0"/>
        <w:autoSpaceDN w:val="0"/>
        <w:spacing w:line="240" w:lineRule="auto"/>
        <w:ind w:firstLine="0"/>
        <w:rPr>
          <w:rFonts w:ascii="Times New Roman" w:eastAsia="Times New Roman CYR" w:hAnsi="Times New Roman" w:cs="Times New Roman"/>
          <w:sz w:val="28"/>
          <w:szCs w:val="28"/>
        </w:rPr>
      </w:pPr>
      <w:r>
        <w:rPr>
          <w:rFonts w:ascii="Times New Roman" w:eastAsia="Times New Roman CYR" w:hAnsi="Times New Roman" w:cs="Times New Roman"/>
          <w:b/>
          <w:bCs/>
          <w:sz w:val="28"/>
          <w:szCs w:val="28"/>
        </w:rPr>
        <w:t xml:space="preserve">         </w:t>
      </w:r>
      <w:r w:rsidR="00A016E0" w:rsidRPr="00A016E0">
        <w:rPr>
          <w:rFonts w:ascii="Times New Roman" w:eastAsia="Times New Roman CYR" w:hAnsi="Times New Roman" w:cs="Times New Roman"/>
          <w:b/>
          <w:bCs/>
          <w:sz w:val="28"/>
          <w:szCs w:val="28"/>
        </w:rPr>
        <w:t>Содержание работы по развитию коммуникативных умений</w:t>
      </w:r>
      <w:r w:rsidR="00A016E0" w:rsidRPr="00A016E0">
        <w:rPr>
          <w:rFonts w:ascii="Times New Roman" w:eastAsia="Times New Roman" w:hAnsi="Times New Roman" w:cs="Times New Roman"/>
          <w:b/>
          <w:bCs/>
          <w:sz w:val="28"/>
          <w:szCs w:val="28"/>
        </w:rPr>
        <w:t xml:space="preserve"> </w:t>
      </w:r>
      <w:r w:rsidR="00A016E0" w:rsidRPr="00A016E0">
        <w:rPr>
          <w:rFonts w:ascii="Times New Roman" w:eastAsia="Times New Roman CYR" w:hAnsi="Times New Roman" w:cs="Times New Roman"/>
          <w:sz w:val="28"/>
          <w:szCs w:val="28"/>
        </w:rPr>
        <w:t>детей дошкольного возраста включает в себя</w:t>
      </w:r>
      <w:r>
        <w:rPr>
          <w:rFonts w:ascii="Times New Roman" w:eastAsia="Times New Roman CYR" w:hAnsi="Times New Roman" w:cs="Times New Roman"/>
          <w:sz w:val="28"/>
          <w:szCs w:val="28"/>
        </w:rPr>
        <w:t>:</w:t>
      </w:r>
    </w:p>
    <w:p w14:paraId="31801406" w14:textId="77777777" w:rsidR="00A016E0" w:rsidRPr="004819E4" w:rsidRDefault="00A016E0" w:rsidP="00F70C5E">
      <w:pPr>
        <w:pStyle w:val="a3"/>
        <w:widowControl w:val="0"/>
        <w:numPr>
          <w:ilvl w:val="0"/>
          <w:numId w:val="227"/>
        </w:numPr>
        <w:tabs>
          <w:tab w:val="left" w:pos="420"/>
        </w:tabs>
        <w:autoSpaceDE w:val="0"/>
        <w:autoSpaceDN w:val="0"/>
        <w:spacing w:line="240" w:lineRule="auto"/>
        <w:rPr>
          <w:rFonts w:ascii="Times New Roman" w:eastAsia="SimSun" w:hAnsi="Times New Roman" w:cs="Times New Roman"/>
          <w:sz w:val="28"/>
          <w:szCs w:val="28"/>
        </w:rPr>
      </w:pPr>
      <w:r w:rsidRPr="004819E4">
        <w:rPr>
          <w:rFonts w:ascii="Times New Roman" w:eastAsia="SimSun" w:hAnsi="Times New Roman" w:cs="Times New Roman"/>
          <w:sz w:val="28"/>
          <w:szCs w:val="28"/>
        </w:rPr>
        <w:t xml:space="preserve">Речевые умения: слушать собеседника и правильно понимать его мысль, формулировать в ответ своё суждение; </w:t>
      </w:r>
    </w:p>
    <w:p w14:paraId="198CF8EF" w14:textId="77777777" w:rsidR="00A016E0" w:rsidRPr="004819E4" w:rsidRDefault="00A016E0" w:rsidP="00F70C5E">
      <w:pPr>
        <w:pStyle w:val="a3"/>
        <w:widowControl w:val="0"/>
        <w:numPr>
          <w:ilvl w:val="0"/>
          <w:numId w:val="227"/>
        </w:numPr>
        <w:tabs>
          <w:tab w:val="left" w:pos="420"/>
        </w:tabs>
        <w:autoSpaceDE w:val="0"/>
        <w:autoSpaceDN w:val="0"/>
        <w:spacing w:line="240" w:lineRule="auto"/>
        <w:rPr>
          <w:rFonts w:ascii="Times New Roman" w:eastAsia="SimSun" w:hAnsi="Times New Roman" w:cs="Times New Roman"/>
          <w:sz w:val="28"/>
          <w:szCs w:val="28"/>
        </w:rPr>
      </w:pPr>
      <w:r w:rsidRPr="004819E4">
        <w:rPr>
          <w:rFonts w:ascii="Times New Roman" w:eastAsia="SimSun" w:hAnsi="Times New Roman" w:cs="Times New Roman"/>
          <w:sz w:val="28"/>
          <w:szCs w:val="28"/>
        </w:rPr>
        <w:t xml:space="preserve">Невербальные умения: уместное использование мимики, жестов, поз, умение понимать эмоции собеседника; </w:t>
      </w:r>
    </w:p>
    <w:p w14:paraId="503698A1" w14:textId="77777777" w:rsidR="00A016E0" w:rsidRPr="004819E4" w:rsidRDefault="00A016E0" w:rsidP="00F70C5E">
      <w:pPr>
        <w:pStyle w:val="a3"/>
        <w:widowControl w:val="0"/>
        <w:numPr>
          <w:ilvl w:val="0"/>
          <w:numId w:val="227"/>
        </w:numPr>
        <w:tabs>
          <w:tab w:val="left" w:pos="420"/>
        </w:tabs>
        <w:autoSpaceDE w:val="0"/>
        <w:autoSpaceDN w:val="0"/>
        <w:spacing w:line="240" w:lineRule="auto"/>
        <w:rPr>
          <w:rFonts w:ascii="Times New Roman" w:eastAsia="SimSun" w:hAnsi="Times New Roman" w:cs="Times New Roman"/>
          <w:sz w:val="28"/>
          <w:szCs w:val="28"/>
        </w:rPr>
      </w:pPr>
      <w:proofErr w:type="spellStart"/>
      <w:r w:rsidRPr="004819E4">
        <w:rPr>
          <w:rFonts w:ascii="Times New Roman" w:eastAsia="SimSun" w:hAnsi="Times New Roman" w:cs="Times New Roman"/>
          <w:sz w:val="28"/>
          <w:szCs w:val="28"/>
          <w:lang w:val="en-US"/>
        </w:rPr>
        <w:t>Правила</w:t>
      </w:r>
      <w:proofErr w:type="spellEnd"/>
      <w:r w:rsidRPr="004819E4">
        <w:rPr>
          <w:rFonts w:ascii="Times New Roman" w:eastAsia="SimSun" w:hAnsi="Times New Roman" w:cs="Times New Roman"/>
          <w:sz w:val="28"/>
          <w:szCs w:val="28"/>
          <w:lang w:val="en-US"/>
        </w:rPr>
        <w:t xml:space="preserve"> </w:t>
      </w:r>
      <w:proofErr w:type="spellStart"/>
      <w:r w:rsidRPr="004819E4">
        <w:rPr>
          <w:rFonts w:ascii="Times New Roman" w:eastAsia="SimSun" w:hAnsi="Times New Roman" w:cs="Times New Roman"/>
          <w:sz w:val="28"/>
          <w:szCs w:val="28"/>
          <w:lang w:val="en-US"/>
        </w:rPr>
        <w:t>речевого</w:t>
      </w:r>
      <w:proofErr w:type="spellEnd"/>
      <w:r w:rsidRPr="004819E4">
        <w:rPr>
          <w:rFonts w:ascii="Times New Roman" w:eastAsia="SimSun" w:hAnsi="Times New Roman" w:cs="Times New Roman"/>
          <w:sz w:val="28"/>
          <w:szCs w:val="28"/>
          <w:lang w:val="en-US"/>
        </w:rPr>
        <w:t xml:space="preserve"> </w:t>
      </w:r>
      <w:proofErr w:type="spellStart"/>
      <w:r w:rsidRPr="004819E4">
        <w:rPr>
          <w:rFonts w:ascii="Times New Roman" w:eastAsia="SimSun" w:hAnsi="Times New Roman" w:cs="Times New Roman"/>
          <w:sz w:val="28"/>
          <w:szCs w:val="28"/>
          <w:lang w:val="en-US"/>
        </w:rPr>
        <w:t>этикета</w:t>
      </w:r>
      <w:proofErr w:type="spellEnd"/>
      <w:r w:rsidRPr="004819E4">
        <w:rPr>
          <w:rFonts w:ascii="Times New Roman" w:eastAsia="SimSun" w:hAnsi="Times New Roman" w:cs="Times New Roman"/>
          <w:sz w:val="28"/>
          <w:szCs w:val="28"/>
          <w:lang w:val="en-US"/>
        </w:rPr>
        <w:t>.</w:t>
      </w:r>
    </w:p>
    <w:p w14:paraId="598A2DFB" w14:textId="77777777" w:rsidR="00A016E0" w:rsidRPr="004819E4" w:rsidRDefault="00A016E0" w:rsidP="00F70C5E">
      <w:pPr>
        <w:pStyle w:val="a3"/>
        <w:numPr>
          <w:ilvl w:val="0"/>
          <w:numId w:val="227"/>
        </w:numPr>
        <w:tabs>
          <w:tab w:val="left" w:pos="420"/>
        </w:tabs>
        <w:spacing w:line="240" w:lineRule="auto"/>
        <w:rPr>
          <w:rFonts w:ascii="Times New Roman" w:eastAsia="Times New Roman CYR" w:hAnsi="Times New Roman" w:cs="Times New Roman"/>
          <w:sz w:val="28"/>
          <w:szCs w:val="28"/>
          <w:lang w:eastAsia="ru-RU"/>
        </w:rPr>
      </w:pPr>
      <w:r w:rsidRPr="004819E4">
        <w:rPr>
          <w:rFonts w:ascii="Times New Roman" w:eastAsia="Times New Roman CYR" w:hAnsi="Times New Roman" w:cs="Times New Roman"/>
          <w:sz w:val="28"/>
          <w:szCs w:val="28"/>
          <w:lang w:eastAsia="ru-RU"/>
        </w:rPr>
        <w:t>Речевые умение слушать собеседника и правильно понимать его мысль, формулировать в ответ своё суждение</w:t>
      </w:r>
    </w:p>
    <w:p w14:paraId="2512D9B1" w14:textId="77777777" w:rsidR="00A016E0" w:rsidRPr="004819E4" w:rsidRDefault="00A016E0" w:rsidP="00F70C5E">
      <w:pPr>
        <w:pStyle w:val="a3"/>
        <w:numPr>
          <w:ilvl w:val="0"/>
          <w:numId w:val="227"/>
        </w:numPr>
        <w:tabs>
          <w:tab w:val="left" w:pos="420"/>
        </w:tabs>
        <w:spacing w:line="240" w:lineRule="auto"/>
        <w:rPr>
          <w:rFonts w:ascii="Times New Roman" w:eastAsia="Times New Roman" w:hAnsi="Times New Roman" w:cs="Times New Roman"/>
          <w:b/>
          <w:bCs/>
          <w:color w:val="000000"/>
          <w:sz w:val="28"/>
          <w:szCs w:val="28"/>
          <w:lang w:eastAsia="ru-RU"/>
        </w:rPr>
      </w:pPr>
      <w:r w:rsidRPr="004819E4">
        <w:rPr>
          <w:rFonts w:ascii="Times New Roman" w:eastAsia="Times New Roman CYR" w:hAnsi="Times New Roman" w:cs="Times New Roman"/>
          <w:sz w:val="28"/>
          <w:szCs w:val="28"/>
          <w:lang w:eastAsia="ru-RU"/>
        </w:rPr>
        <w:t xml:space="preserve">Невербальные умения: уместное использование мимики, жестов, поз; умение понимать эмоции собеседника. </w:t>
      </w:r>
    </w:p>
    <w:p w14:paraId="5F36172B" w14:textId="77777777" w:rsidR="00A016E0" w:rsidRPr="00A016E0" w:rsidRDefault="00A016E0" w:rsidP="00F70C5E">
      <w:pPr>
        <w:numPr>
          <w:ilvl w:val="0"/>
          <w:numId w:val="194"/>
        </w:numPr>
        <w:spacing w:line="240" w:lineRule="auto"/>
        <w:ind w:firstLine="560"/>
        <w:rPr>
          <w:rFonts w:ascii="Times New Roman" w:eastAsia="Times New Roman"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Развитие речевого этикета</w:t>
      </w:r>
    </w:p>
    <w:p w14:paraId="3923AB7B" w14:textId="416A3AC1" w:rsidR="00A016E0" w:rsidRPr="00A016E0" w:rsidRDefault="004819E4" w:rsidP="00A016E0">
      <w:pPr>
        <w:widowControl w:val="0"/>
        <w:autoSpaceDE w:val="0"/>
        <w:autoSpaceDN w:val="0"/>
        <w:spacing w:line="240" w:lineRule="auto"/>
        <w:ind w:firstLineChars="151" w:firstLine="423"/>
        <w:rPr>
          <w:rFonts w:ascii="Times New Roman" w:eastAsia="SimSun" w:hAnsi="Times New Roman" w:cs="Times New Roman"/>
          <w:sz w:val="28"/>
          <w:szCs w:val="28"/>
        </w:rPr>
      </w:pPr>
      <w:r>
        <w:rPr>
          <w:rFonts w:ascii="Times New Roman" w:eastAsia="SimSun" w:hAnsi="Times New Roman" w:cs="Times New Roman"/>
          <w:sz w:val="28"/>
          <w:szCs w:val="28"/>
        </w:rPr>
        <w:t xml:space="preserve">  </w:t>
      </w:r>
      <w:r w:rsidR="00A016E0" w:rsidRPr="00A016E0">
        <w:rPr>
          <w:rFonts w:ascii="Times New Roman" w:eastAsia="SimSun" w:hAnsi="Times New Roman" w:cs="Times New Roman"/>
          <w:sz w:val="28"/>
          <w:szCs w:val="28"/>
        </w:rPr>
        <w:t>Речевой этикет, как свод правил, основанный на речевых средствах проявления уважительного отношения к людям</w:t>
      </w:r>
    </w:p>
    <w:p w14:paraId="287665E0" w14:textId="3BE0FCCC" w:rsidR="00A016E0" w:rsidRPr="00A016E0" w:rsidRDefault="004819E4" w:rsidP="00A016E0">
      <w:pPr>
        <w:widowControl w:val="0"/>
        <w:autoSpaceDE w:val="0"/>
        <w:autoSpaceDN w:val="0"/>
        <w:spacing w:line="240" w:lineRule="auto"/>
        <w:ind w:firstLineChars="151" w:firstLine="423"/>
        <w:rPr>
          <w:rFonts w:ascii="Times New Roman" w:eastAsia="Times New Roman" w:hAnsi="Times New Roman" w:cs="Times New Roman"/>
          <w:b/>
          <w:bCs/>
          <w:sz w:val="28"/>
          <w:szCs w:val="28"/>
        </w:rPr>
      </w:pPr>
      <w:r>
        <w:rPr>
          <w:rFonts w:ascii="Times New Roman" w:eastAsia="SimSun" w:hAnsi="Times New Roman" w:cs="Times New Roman"/>
          <w:sz w:val="28"/>
          <w:szCs w:val="28"/>
        </w:rPr>
        <w:t xml:space="preserve">  </w:t>
      </w:r>
      <w:r w:rsidR="00A016E0" w:rsidRPr="00A016E0">
        <w:rPr>
          <w:rFonts w:ascii="Times New Roman" w:eastAsia="SimSun" w:hAnsi="Times New Roman" w:cs="Times New Roman"/>
          <w:sz w:val="28"/>
          <w:szCs w:val="28"/>
        </w:rPr>
        <w:t>Овладение речевым этикетом и культурой речи предполагает знание правил и законов, по которым развивается язык, должно обеспечиваться ознакомление с его неисчерпаемыми смысловыми и стилистическими богатствами, нужно формировать умение разбираться в живых языковых процессах, убирая ненужное, засоряющее язык, и при этом, развивая в нем все самое ценное, используя необходимые речевые формулы</w:t>
      </w:r>
    </w:p>
    <w:p w14:paraId="612F1432" w14:textId="0B01542E" w:rsidR="00A016E0" w:rsidRPr="00A016E0" w:rsidRDefault="004819E4" w:rsidP="00A016E0">
      <w:pPr>
        <w:spacing w:line="240" w:lineRule="auto"/>
        <w:ind w:firstLineChars="151" w:firstLine="423"/>
        <w:rPr>
          <w:rFonts w:ascii="Times New Roman" w:eastAsia="Times New Roman" w:hAnsi="Times New Roman" w:cs="Times New Roman"/>
          <w:sz w:val="28"/>
          <w:szCs w:val="28"/>
          <w:lang w:eastAsia="ru-RU"/>
        </w:rPr>
      </w:pPr>
      <w:r>
        <w:rPr>
          <w:rFonts w:ascii="Times New Roman" w:eastAsia="SimSun" w:hAnsi="Times New Roman" w:cs="Times New Roman"/>
          <w:sz w:val="28"/>
          <w:szCs w:val="28"/>
          <w:lang w:eastAsia="ru-RU"/>
        </w:rPr>
        <w:t xml:space="preserve">  </w:t>
      </w:r>
      <w:r w:rsidR="00A016E0" w:rsidRPr="00A016E0">
        <w:rPr>
          <w:rFonts w:ascii="Times New Roman" w:eastAsia="SimSun" w:hAnsi="Times New Roman" w:cs="Times New Roman"/>
          <w:sz w:val="28"/>
          <w:szCs w:val="28"/>
          <w:lang w:eastAsia="ru-RU"/>
        </w:rPr>
        <w:t xml:space="preserve">Разнообразные формулы речевого этикета по каждой типичной ситуации общения и умения избирательно ими пользоваться, соотнося с обстоятельствами общения и особенностями собеседника; 20 - доступные способы использования вежливых формул; - умение произносить их доброжелательно, подчёркивая вежливость мимикой и другими неречевыми средствами </w:t>
      </w:r>
    </w:p>
    <w:p w14:paraId="6626A97D" w14:textId="77777777" w:rsidR="00A016E0" w:rsidRPr="00A016E0" w:rsidRDefault="00A016E0" w:rsidP="00A016E0">
      <w:pPr>
        <w:spacing w:line="240" w:lineRule="auto"/>
        <w:ind w:firstLine="567"/>
        <w:rPr>
          <w:rFonts w:ascii="Times New Roman" w:eastAsia="Times New Roman" w:hAnsi="Times New Roman" w:cs="Times New Roman"/>
          <w:szCs w:val="24"/>
          <w:lang w:eastAsia="ru-RU"/>
        </w:rPr>
      </w:pPr>
    </w:p>
    <w:p w14:paraId="7E933AFA" w14:textId="37D674E2" w:rsidR="00A016E0" w:rsidRPr="004819E4" w:rsidRDefault="00A016E0" w:rsidP="004819E4">
      <w:pPr>
        <w:widowControl w:val="0"/>
        <w:autoSpaceDE w:val="0"/>
        <w:autoSpaceDN w:val="0"/>
        <w:spacing w:line="240" w:lineRule="auto"/>
        <w:ind w:right="113" w:firstLine="567"/>
        <w:jc w:val="center"/>
        <w:rPr>
          <w:rFonts w:ascii="Times New Roman" w:eastAsia="Times New Roman" w:hAnsi="Times New Roman" w:cs="Times New Roman"/>
          <w:b/>
          <w:bCs/>
          <w:sz w:val="28"/>
          <w:szCs w:val="28"/>
        </w:rPr>
      </w:pPr>
      <w:r w:rsidRPr="004819E4">
        <w:rPr>
          <w:rFonts w:ascii="Times New Roman" w:eastAsia="Times New Roman" w:hAnsi="Times New Roman" w:cs="Times New Roman"/>
          <w:b/>
          <w:bCs/>
          <w:sz w:val="28"/>
          <w:szCs w:val="28"/>
        </w:rPr>
        <w:t>Блок 3</w:t>
      </w:r>
      <w:r w:rsidR="001853D2">
        <w:rPr>
          <w:rFonts w:ascii="Times New Roman" w:eastAsia="Times New Roman" w:hAnsi="Times New Roman" w:cs="Times New Roman"/>
          <w:b/>
          <w:bCs/>
          <w:sz w:val="28"/>
          <w:szCs w:val="28"/>
        </w:rPr>
        <w:t xml:space="preserve">. </w:t>
      </w:r>
      <w:r w:rsidRPr="004819E4">
        <w:rPr>
          <w:rFonts w:ascii="Times New Roman" w:eastAsia="Times New Roman" w:hAnsi="Times New Roman" w:cs="Times New Roman"/>
          <w:b/>
          <w:bCs/>
          <w:sz w:val="28"/>
          <w:szCs w:val="28"/>
        </w:rPr>
        <w:t xml:space="preserve"> Личностная сфера</w:t>
      </w:r>
    </w:p>
    <w:p w14:paraId="714A7431" w14:textId="77777777" w:rsidR="00A016E0" w:rsidRPr="00A016E0" w:rsidRDefault="00A016E0" w:rsidP="00A016E0">
      <w:pPr>
        <w:spacing w:line="240" w:lineRule="auto"/>
        <w:rPr>
          <w:rFonts w:ascii="Times New Roman" w:eastAsia="Bookman Old Style" w:hAnsi="Times New Roman" w:cs="Times New Roman"/>
          <w:color w:val="000000"/>
          <w:sz w:val="28"/>
          <w:szCs w:val="28"/>
          <w:lang w:eastAsia="ru-RU"/>
        </w:rPr>
      </w:pPr>
      <w:r w:rsidRPr="00A016E0">
        <w:rPr>
          <w:rFonts w:ascii="Times New Roman" w:eastAsia="Bookman Old Style" w:hAnsi="Times New Roman" w:cs="Times New Roman"/>
          <w:color w:val="000000"/>
          <w:sz w:val="28"/>
          <w:szCs w:val="28"/>
          <w:lang w:eastAsia="ru-RU"/>
        </w:rPr>
        <w:t>В дошкольном возрасте личность начинает осуществлять «смысловую разметку мира», в частности, пространства общения с другими людьми.</w:t>
      </w:r>
    </w:p>
    <w:p w14:paraId="505860E1" w14:textId="77777777" w:rsidR="00A016E0" w:rsidRPr="00A016E0" w:rsidRDefault="00A016E0" w:rsidP="00A016E0">
      <w:pPr>
        <w:spacing w:line="240" w:lineRule="auto"/>
        <w:rPr>
          <w:rFonts w:ascii="Times New Roman" w:eastAsia="Bookman Old Style" w:hAnsi="Times New Roman" w:cs="Times New Roman"/>
          <w:color w:val="000000"/>
          <w:sz w:val="28"/>
          <w:szCs w:val="28"/>
          <w:lang w:eastAsia="ru-RU"/>
        </w:rPr>
      </w:pPr>
      <w:r w:rsidRPr="00A016E0">
        <w:rPr>
          <w:rFonts w:ascii="Times New Roman" w:eastAsia="Bookman Old Style" w:hAnsi="Times New Roman" w:cs="Times New Roman"/>
          <w:color w:val="000000"/>
          <w:sz w:val="28"/>
          <w:szCs w:val="28"/>
          <w:lang w:eastAsia="ru-RU"/>
        </w:rPr>
        <w:t>Накопление личностных смыслов, связанных с означиванием пространства общения, является важным моментом в развитии смысловой сферы в данном возрасте.</w:t>
      </w:r>
    </w:p>
    <w:p w14:paraId="698972EC" w14:textId="77777777" w:rsidR="00A016E0" w:rsidRPr="00A016E0" w:rsidRDefault="00A016E0" w:rsidP="00A016E0">
      <w:pPr>
        <w:spacing w:line="240" w:lineRule="auto"/>
        <w:rPr>
          <w:rFonts w:ascii="Times New Roman" w:eastAsia="Bookman Old Style" w:hAnsi="Times New Roman" w:cs="Times New Roman"/>
          <w:color w:val="000000"/>
          <w:sz w:val="28"/>
          <w:szCs w:val="28"/>
          <w:lang w:eastAsia="ru-RU"/>
        </w:rPr>
      </w:pPr>
      <w:r w:rsidRPr="00A016E0">
        <w:rPr>
          <w:rFonts w:ascii="Times New Roman" w:eastAsia="Bookman Old Style" w:hAnsi="Times New Roman" w:cs="Times New Roman"/>
          <w:color w:val="000000"/>
          <w:sz w:val="28"/>
          <w:szCs w:val="28"/>
          <w:lang w:eastAsia="ru-RU"/>
        </w:rPr>
        <w:t xml:space="preserve">Ребёнок, попадая в ситуацию, когда не сразу удаётся наладить совместную деятельность с другими детьми, встаёт перед проблемой оценивания собственных действий с позиции других людей. Дошкольнику приходится встать на место другого ребёнка, чтобы понять, как именно себя вести, чтобы взаимодействие происходило. Это знаменует важное достижение: в сознании ребёнка, попутно с уточнением «Смысла Я», подготавливаются условия для </w:t>
      </w:r>
      <w:proofErr w:type="spellStart"/>
      <w:r w:rsidRPr="00A016E0">
        <w:rPr>
          <w:rFonts w:ascii="Times New Roman" w:eastAsia="Bookman Old Style" w:hAnsi="Times New Roman" w:cs="Times New Roman"/>
          <w:color w:val="000000"/>
          <w:sz w:val="28"/>
          <w:szCs w:val="28"/>
          <w:lang w:eastAsia="ru-RU"/>
        </w:rPr>
        <w:t>децентрации</w:t>
      </w:r>
      <w:proofErr w:type="spellEnd"/>
      <w:r w:rsidRPr="00A016E0">
        <w:rPr>
          <w:rFonts w:ascii="Times New Roman" w:eastAsia="Bookman Old Style" w:hAnsi="Times New Roman" w:cs="Times New Roman"/>
          <w:color w:val="000000"/>
          <w:sz w:val="28"/>
          <w:szCs w:val="28"/>
          <w:lang w:eastAsia="ru-RU"/>
        </w:rPr>
        <w:t xml:space="preserve"> и выделения смысловой позиции «Другой». Пока это внешняя позиция и «Другой» – это вполне конкретный человек. Но могут быть и элементы обобщения. </w:t>
      </w:r>
    </w:p>
    <w:p w14:paraId="590ACA1C" w14:textId="77777777" w:rsidR="00A016E0" w:rsidRPr="00A016E0" w:rsidRDefault="00A016E0" w:rsidP="00A016E0">
      <w:pPr>
        <w:spacing w:line="240" w:lineRule="auto"/>
        <w:rPr>
          <w:rFonts w:ascii="Times New Roman" w:eastAsia="Bookman Old Style" w:hAnsi="Times New Roman" w:cs="Times New Roman"/>
          <w:color w:val="000000"/>
          <w:sz w:val="28"/>
          <w:szCs w:val="28"/>
          <w:lang w:eastAsia="ru-RU"/>
        </w:rPr>
      </w:pPr>
      <w:r w:rsidRPr="00A016E0">
        <w:rPr>
          <w:rFonts w:ascii="Times New Roman" w:eastAsia="Bookman Old Style" w:hAnsi="Times New Roman" w:cs="Times New Roman"/>
          <w:color w:val="000000"/>
          <w:sz w:val="28"/>
          <w:szCs w:val="28"/>
          <w:lang w:eastAsia="ru-RU"/>
        </w:rPr>
        <w:t>В пространстве социального взаимодействия ребёнок начинает конкретизировать образы других людей: активно взаимодействуя с ними, он продуцирует первые смыслы в отношении их психологических особенностей. В дошкольном возрасте начинает происходит постепенная дифференциация, усложнение образа «Другого» за счёт осмысления социального взаимодействия, личностных особенностей окружающих людей.</w:t>
      </w:r>
    </w:p>
    <w:p w14:paraId="0DF8701D" w14:textId="77777777" w:rsidR="00A016E0" w:rsidRPr="00A016E0" w:rsidRDefault="00A016E0" w:rsidP="00A016E0">
      <w:pPr>
        <w:spacing w:line="240" w:lineRule="auto"/>
        <w:rPr>
          <w:rFonts w:ascii="Times New Roman" w:eastAsia="Calibri" w:hAnsi="Times New Roman" w:cs="Times New Roman"/>
          <w:color w:val="000000"/>
          <w:sz w:val="28"/>
          <w:szCs w:val="28"/>
          <w:lang w:eastAsia="ru-RU"/>
        </w:rPr>
      </w:pPr>
      <w:r w:rsidRPr="00A016E0">
        <w:rPr>
          <w:rFonts w:ascii="Times New Roman" w:eastAsia="Bookman Old Style" w:hAnsi="Times New Roman" w:cs="Times New Roman"/>
          <w:color w:val="000000"/>
          <w:sz w:val="28"/>
          <w:szCs w:val="28"/>
          <w:lang w:eastAsia="ru-RU"/>
        </w:rPr>
        <w:t xml:space="preserve">Уже на ранних этапах онтогенеза происходит </w:t>
      </w:r>
      <w:proofErr w:type="spellStart"/>
      <w:r w:rsidRPr="00A016E0">
        <w:rPr>
          <w:rFonts w:ascii="Times New Roman" w:eastAsia="Bookman Old Style" w:hAnsi="Times New Roman" w:cs="Times New Roman"/>
          <w:color w:val="000000"/>
          <w:sz w:val="28"/>
          <w:szCs w:val="28"/>
          <w:lang w:eastAsia="ru-RU"/>
        </w:rPr>
        <w:t>предоформление</w:t>
      </w:r>
      <w:proofErr w:type="spellEnd"/>
      <w:r w:rsidRPr="00A016E0">
        <w:rPr>
          <w:rFonts w:ascii="Times New Roman" w:eastAsia="Bookman Old Style" w:hAnsi="Times New Roman" w:cs="Times New Roman"/>
          <w:color w:val="000000"/>
          <w:sz w:val="28"/>
          <w:szCs w:val="28"/>
          <w:lang w:eastAsia="ru-RU"/>
        </w:rPr>
        <w:t xml:space="preserve"> смысловой сферы личности: усвоение ребёнком смысловых содержаний из окружающего социокультурного пространства и их первичная интериоризация, осознание ребёнком своей субъектности, постепенное выделение своего «Я» и отделение себя от взрослого, первые трансформации социальных смыслов в личностные, их специфическое упорядочивание посредством соотнесения с предметами и относительно обобщёнными классами ситуаций. </w:t>
      </w:r>
      <w:r w:rsidRPr="00A016E0">
        <w:rPr>
          <w:rFonts w:ascii="Times New Roman" w:eastAsia="Calibri" w:hAnsi="Times New Roman" w:cs="Times New Roman"/>
          <w:color w:val="000000"/>
          <w:sz w:val="28"/>
          <w:szCs w:val="28"/>
          <w:lang w:eastAsia="ru-RU"/>
        </w:rPr>
        <w:t>Через данный процесс начинается этап постепенного осознания ребёнком важности другого человека, то есть воспитание ценностного отношения к «Человеку».</w:t>
      </w:r>
    </w:p>
    <w:p w14:paraId="0EF1B725" w14:textId="77777777" w:rsidR="00A016E0" w:rsidRPr="00A016E0" w:rsidRDefault="00A016E0" w:rsidP="00A016E0">
      <w:pPr>
        <w:spacing w:line="240" w:lineRule="auto"/>
        <w:rPr>
          <w:rFonts w:ascii="Times New Roman" w:eastAsia="Calibri" w:hAnsi="Times New Roman" w:cs="Times New Roman"/>
          <w:color w:val="000000"/>
          <w:sz w:val="28"/>
          <w:szCs w:val="28"/>
          <w:lang w:eastAsia="ru-RU"/>
        </w:rPr>
      </w:pPr>
      <w:r w:rsidRPr="00A016E0">
        <w:rPr>
          <w:rFonts w:ascii="Times New Roman" w:eastAsia="Calibri" w:hAnsi="Times New Roman" w:cs="Times New Roman"/>
          <w:b/>
          <w:bCs/>
          <w:color w:val="000000"/>
          <w:sz w:val="28"/>
          <w:szCs w:val="28"/>
          <w:lang w:eastAsia="ru-RU"/>
        </w:rPr>
        <w:t xml:space="preserve">Содержание работы по личностному развитию ребёнка дошкольного возраста, с учетом возрастных особенностей и </w:t>
      </w:r>
      <w:proofErr w:type="spellStart"/>
      <w:r w:rsidRPr="00A016E0">
        <w:rPr>
          <w:rFonts w:ascii="Times New Roman" w:eastAsia="Calibri" w:hAnsi="Times New Roman" w:cs="Times New Roman"/>
          <w:b/>
          <w:bCs/>
          <w:color w:val="000000"/>
          <w:sz w:val="28"/>
          <w:szCs w:val="28"/>
          <w:lang w:eastAsia="ru-RU"/>
        </w:rPr>
        <w:t>ампфликации</w:t>
      </w:r>
      <w:proofErr w:type="spellEnd"/>
      <w:r w:rsidRPr="00A016E0">
        <w:rPr>
          <w:rFonts w:ascii="Times New Roman" w:eastAsia="Calibri" w:hAnsi="Times New Roman" w:cs="Times New Roman"/>
          <w:b/>
          <w:bCs/>
          <w:color w:val="000000"/>
          <w:sz w:val="28"/>
          <w:szCs w:val="28"/>
          <w:lang w:eastAsia="ru-RU"/>
        </w:rPr>
        <w:t xml:space="preserve"> детского развития направлено на</w:t>
      </w:r>
      <w:r w:rsidRPr="00A016E0">
        <w:rPr>
          <w:rFonts w:ascii="Times New Roman" w:eastAsia="Calibri" w:hAnsi="Times New Roman" w:cs="Times New Roman"/>
          <w:color w:val="000000"/>
          <w:sz w:val="28"/>
          <w:szCs w:val="28"/>
          <w:lang w:eastAsia="ru-RU"/>
        </w:rPr>
        <w:t>:</w:t>
      </w:r>
    </w:p>
    <w:p w14:paraId="6A0BB92A" w14:textId="77777777" w:rsidR="00A016E0" w:rsidRPr="00A016E0" w:rsidRDefault="00A016E0" w:rsidP="00F70C5E">
      <w:pPr>
        <w:numPr>
          <w:ilvl w:val="0"/>
          <w:numId w:val="195"/>
        </w:numPr>
        <w:spacing w:line="240" w:lineRule="auto"/>
        <w:rPr>
          <w:rFonts w:ascii="Times New Roman" w:eastAsia="Calibri" w:hAnsi="Times New Roman" w:cs="Times New Roman"/>
          <w:color w:val="000000"/>
          <w:sz w:val="28"/>
          <w:szCs w:val="28"/>
          <w:lang w:eastAsia="ru-RU"/>
        </w:rPr>
      </w:pPr>
      <w:r w:rsidRPr="00A016E0">
        <w:rPr>
          <w:rFonts w:ascii="Times New Roman" w:eastAsia="Calibri" w:hAnsi="Times New Roman" w:cs="Times New Roman"/>
          <w:color w:val="000000"/>
          <w:sz w:val="28"/>
          <w:szCs w:val="28"/>
          <w:lang w:eastAsia="ru-RU"/>
        </w:rPr>
        <w:t>Развитие саморегуляции</w:t>
      </w:r>
    </w:p>
    <w:p w14:paraId="5ECB7F56" w14:textId="77777777" w:rsidR="00A016E0" w:rsidRPr="00A016E0" w:rsidRDefault="00A016E0" w:rsidP="00A016E0">
      <w:pPr>
        <w:spacing w:line="240" w:lineRule="auto"/>
        <w:ind w:firstLineChars="200" w:firstLine="560"/>
        <w:rPr>
          <w:rFonts w:ascii="Times New Roman" w:eastAsia="Calibri" w:hAnsi="Times New Roman" w:cs="Times New Roman"/>
          <w:color w:val="000000"/>
          <w:sz w:val="28"/>
          <w:szCs w:val="28"/>
          <w:lang w:eastAsia="ru-RU"/>
        </w:rPr>
      </w:pPr>
      <w:r w:rsidRPr="00A016E0">
        <w:rPr>
          <w:rFonts w:ascii="Times New Roman" w:eastAsia="Calibri" w:hAnsi="Times New Roman" w:cs="Times New Roman"/>
          <w:color w:val="000000"/>
          <w:sz w:val="28"/>
          <w:szCs w:val="28"/>
          <w:lang w:eastAsia="ru-RU"/>
        </w:rPr>
        <w:t>Саморегуляция – интегративные психические процессы, связанные с регуляторной функцией психики и обеспечивающие самоорганизацию психической активности личности</w:t>
      </w:r>
    </w:p>
    <w:p w14:paraId="3FE0E27B" w14:textId="77777777" w:rsidR="00A016E0" w:rsidRPr="00A016E0" w:rsidRDefault="00A016E0" w:rsidP="00A016E0">
      <w:pPr>
        <w:spacing w:line="240" w:lineRule="auto"/>
        <w:rPr>
          <w:rFonts w:ascii="Times New Roman" w:eastAsia="Times New Roman"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Саморегуляция</w:t>
      </w:r>
      <w:r w:rsidRPr="00A016E0">
        <w:rPr>
          <w:rFonts w:ascii="Times New Roman" w:eastAsia="Times New Roman" w:hAnsi="Times New Roman" w:cs="Times New Roman"/>
          <w:color w:val="000000"/>
          <w:sz w:val="28"/>
          <w:szCs w:val="28"/>
          <w:lang w:eastAsia="ru-RU"/>
        </w:rPr>
        <w:t xml:space="preserve"> – </w:t>
      </w:r>
      <w:r w:rsidRPr="00A016E0">
        <w:rPr>
          <w:rFonts w:ascii="Times New Roman" w:eastAsia="Times New Roman CYR" w:hAnsi="Times New Roman" w:cs="Times New Roman"/>
          <w:color w:val="000000"/>
          <w:sz w:val="28"/>
          <w:szCs w:val="28"/>
          <w:lang w:eastAsia="ru-RU"/>
        </w:rPr>
        <w:t>процесс управления человеком собственными психологическими и физиологическими состояниями, а также поступками</w:t>
      </w:r>
    </w:p>
    <w:p w14:paraId="315D532A" w14:textId="77777777" w:rsidR="00A016E0" w:rsidRPr="00A016E0" w:rsidRDefault="00A016E0" w:rsidP="00A016E0">
      <w:pPr>
        <w:spacing w:line="240" w:lineRule="auto"/>
        <w:rPr>
          <w:rFonts w:ascii="Times New Roman" w:eastAsia="Calibri" w:hAnsi="Times New Roman" w:cs="Times New Roman"/>
          <w:color w:val="000000"/>
          <w:sz w:val="28"/>
          <w:szCs w:val="28"/>
          <w:lang w:eastAsia="ru-RU"/>
        </w:rPr>
      </w:pPr>
      <w:r w:rsidRPr="00A016E0">
        <w:rPr>
          <w:rFonts w:ascii="Times New Roman" w:eastAsia="Calibri" w:hAnsi="Times New Roman" w:cs="Times New Roman"/>
          <w:color w:val="000000"/>
          <w:sz w:val="28"/>
          <w:szCs w:val="28"/>
          <w:lang w:eastAsia="ru-RU"/>
        </w:rPr>
        <w:t>Способность регулировать различные сферы психической жизни состоит из конкретных контролирующих умений в двигательной и эмоциональной сферах, сфере общения и поведения.</w:t>
      </w:r>
    </w:p>
    <w:p w14:paraId="644C3ADD" w14:textId="77777777" w:rsidR="00A016E0" w:rsidRPr="00A016E0" w:rsidRDefault="00A016E0" w:rsidP="00A016E0">
      <w:pPr>
        <w:spacing w:line="240" w:lineRule="auto"/>
        <w:rPr>
          <w:rFonts w:ascii="Times New Roman" w:eastAsia="Calibri" w:hAnsi="Times New Roman" w:cs="Times New Roman"/>
          <w:color w:val="000000"/>
          <w:sz w:val="28"/>
          <w:szCs w:val="28"/>
          <w:lang w:eastAsia="ru-RU"/>
        </w:rPr>
      </w:pPr>
      <w:r w:rsidRPr="00A016E0">
        <w:rPr>
          <w:rFonts w:ascii="Times New Roman" w:eastAsia="Calibri" w:hAnsi="Times New Roman" w:cs="Times New Roman"/>
          <w:color w:val="000000"/>
          <w:sz w:val="28"/>
          <w:szCs w:val="28"/>
          <w:lang w:eastAsia="ru-RU"/>
        </w:rPr>
        <w:t>Ребёнок должен овладеть умениями в каждой из сфер.</w:t>
      </w:r>
    </w:p>
    <w:p w14:paraId="5B7B0A7F" w14:textId="77777777" w:rsidR="00A016E0" w:rsidRPr="00A016E0" w:rsidRDefault="00A016E0" w:rsidP="00F70C5E">
      <w:pPr>
        <w:numPr>
          <w:ilvl w:val="0"/>
          <w:numId w:val="195"/>
        </w:numPr>
        <w:spacing w:line="240" w:lineRule="auto"/>
        <w:rPr>
          <w:rFonts w:ascii="Times New Roman" w:eastAsia="Times New Roman CYR" w:hAnsi="Times New Roman" w:cs="Times New Roman"/>
          <w:color w:val="000000"/>
          <w:sz w:val="28"/>
          <w:szCs w:val="28"/>
          <w:lang w:eastAsia="ru-RU"/>
        </w:rPr>
      </w:pPr>
      <w:r w:rsidRPr="00A016E0">
        <w:rPr>
          <w:rFonts w:ascii="Times New Roman" w:eastAsia="Times New Roman" w:hAnsi="Times New Roman" w:cs="Times New Roman"/>
          <w:color w:val="000000"/>
          <w:sz w:val="28"/>
          <w:szCs w:val="28"/>
          <w:lang w:eastAsia="ru-RU"/>
        </w:rPr>
        <w:t>Р</w:t>
      </w:r>
      <w:r w:rsidRPr="00A016E0">
        <w:rPr>
          <w:rFonts w:ascii="Times New Roman" w:eastAsia="Times New Roman CYR" w:hAnsi="Times New Roman" w:cs="Times New Roman"/>
          <w:color w:val="000000"/>
          <w:sz w:val="28"/>
          <w:szCs w:val="28"/>
          <w:lang w:eastAsia="ru-RU"/>
        </w:rPr>
        <w:t xml:space="preserve">асширение </w:t>
      </w:r>
      <w:r w:rsidRPr="00A016E0">
        <w:rPr>
          <w:rFonts w:ascii="Times New Roman" w:eastAsia="Times New Roman" w:hAnsi="Times New Roman" w:cs="Times New Roman"/>
          <w:color w:val="000000"/>
          <w:sz w:val="28"/>
          <w:szCs w:val="28"/>
          <w:lang w:eastAsia="ru-RU"/>
        </w:rPr>
        <w:t>«</w:t>
      </w:r>
      <w:r w:rsidRPr="00A016E0">
        <w:rPr>
          <w:rFonts w:ascii="Times New Roman" w:eastAsia="Times New Roman CYR" w:hAnsi="Times New Roman" w:cs="Times New Roman"/>
          <w:color w:val="000000"/>
          <w:sz w:val="28"/>
          <w:szCs w:val="28"/>
          <w:lang w:eastAsia="ru-RU"/>
        </w:rPr>
        <w:t>реального образа Я</w:t>
      </w:r>
      <w:r w:rsidRPr="00A016E0">
        <w:rPr>
          <w:rFonts w:ascii="Times New Roman" w:eastAsia="Times New Roman" w:hAnsi="Times New Roman" w:cs="Times New Roman"/>
          <w:color w:val="000000"/>
          <w:sz w:val="28"/>
          <w:szCs w:val="28"/>
          <w:lang w:eastAsia="ru-RU"/>
        </w:rPr>
        <w:t>» ребёнка</w:t>
      </w:r>
      <w:r w:rsidRPr="00A016E0">
        <w:rPr>
          <w:rFonts w:ascii="Times New Roman" w:eastAsia="Times New Roman CYR" w:hAnsi="Times New Roman" w:cs="Times New Roman"/>
          <w:color w:val="000000"/>
          <w:sz w:val="28"/>
          <w:szCs w:val="28"/>
          <w:lang w:eastAsia="ru-RU"/>
        </w:rPr>
        <w:t xml:space="preserve"> (представления о самом себе - кто Я и какой Я). </w:t>
      </w:r>
    </w:p>
    <w:p w14:paraId="1A4E9EA7" w14:textId="77777777" w:rsidR="00A016E0" w:rsidRPr="00A016E0" w:rsidRDefault="00A016E0" w:rsidP="004819E4">
      <w:pPr>
        <w:spacing w:line="240" w:lineRule="auto"/>
        <w:rPr>
          <w:rFonts w:ascii="Times New Roman" w:eastAsia="Times New Roman CYR"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 xml:space="preserve">К концу дошкольного возраста в </w:t>
      </w:r>
      <w:r w:rsidRPr="00A016E0">
        <w:rPr>
          <w:rFonts w:ascii="Times New Roman" w:eastAsia="Times New Roman" w:hAnsi="Times New Roman" w:cs="Times New Roman"/>
          <w:color w:val="000000"/>
          <w:sz w:val="28"/>
          <w:szCs w:val="28"/>
          <w:lang w:eastAsia="ru-RU"/>
        </w:rPr>
        <w:t>«</w:t>
      </w:r>
      <w:r w:rsidRPr="00A016E0">
        <w:rPr>
          <w:rFonts w:ascii="Times New Roman" w:eastAsia="Times New Roman CYR" w:hAnsi="Times New Roman" w:cs="Times New Roman"/>
          <w:color w:val="000000"/>
          <w:sz w:val="28"/>
          <w:szCs w:val="28"/>
          <w:lang w:eastAsia="ru-RU"/>
        </w:rPr>
        <w:t>образ Я</w:t>
      </w:r>
      <w:r w:rsidRPr="00A016E0">
        <w:rPr>
          <w:rFonts w:ascii="Times New Roman" w:eastAsia="Times New Roman" w:hAnsi="Times New Roman" w:cs="Times New Roman"/>
          <w:color w:val="000000"/>
          <w:sz w:val="28"/>
          <w:szCs w:val="28"/>
          <w:lang w:eastAsia="ru-RU"/>
        </w:rPr>
        <w:t xml:space="preserve">» </w:t>
      </w:r>
      <w:r w:rsidRPr="00A016E0">
        <w:rPr>
          <w:rFonts w:ascii="Times New Roman" w:eastAsia="Times New Roman CYR" w:hAnsi="Times New Roman" w:cs="Times New Roman"/>
          <w:color w:val="000000"/>
          <w:sz w:val="28"/>
          <w:szCs w:val="28"/>
          <w:lang w:eastAsia="ru-RU"/>
        </w:rPr>
        <w:t xml:space="preserve">входят не только имя собственное, способность относить себя к определённому полу и возрасту, но и личные желания, умения и качества личности. </w:t>
      </w:r>
    </w:p>
    <w:p w14:paraId="55293174" w14:textId="77777777" w:rsidR="00A016E0" w:rsidRPr="00A016E0" w:rsidRDefault="00A016E0" w:rsidP="00F70C5E">
      <w:pPr>
        <w:numPr>
          <w:ilvl w:val="0"/>
          <w:numId w:val="195"/>
        </w:numPr>
        <w:spacing w:line="240" w:lineRule="auto"/>
        <w:rPr>
          <w:rFonts w:ascii="Times New Roman" w:eastAsia="Times New Roman CYR"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 xml:space="preserve">Формирование </w:t>
      </w:r>
      <w:r w:rsidRPr="00A016E0">
        <w:rPr>
          <w:rFonts w:ascii="Times New Roman" w:eastAsia="Times New Roman" w:hAnsi="Times New Roman" w:cs="Times New Roman"/>
          <w:color w:val="000000"/>
          <w:sz w:val="28"/>
          <w:szCs w:val="28"/>
          <w:lang w:eastAsia="ru-RU"/>
        </w:rPr>
        <w:t>«</w:t>
      </w:r>
      <w:r w:rsidRPr="00A016E0">
        <w:rPr>
          <w:rFonts w:ascii="Times New Roman" w:eastAsia="Times New Roman CYR" w:hAnsi="Times New Roman" w:cs="Times New Roman"/>
          <w:color w:val="000000"/>
          <w:sz w:val="28"/>
          <w:szCs w:val="28"/>
          <w:lang w:eastAsia="ru-RU"/>
        </w:rPr>
        <w:t>идеального образа Я</w:t>
      </w:r>
      <w:r w:rsidRPr="00A016E0">
        <w:rPr>
          <w:rFonts w:ascii="Times New Roman" w:eastAsia="Times New Roman" w:hAnsi="Times New Roman" w:cs="Times New Roman"/>
          <w:color w:val="000000"/>
          <w:sz w:val="28"/>
          <w:szCs w:val="28"/>
          <w:lang w:eastAsia="ru-RU"/>
        </w:rPr>
        <w:t xml:space="preserve">» - </w:t>
      </w:r>
      <w:r w:rsidRPr="00A016E0">
        <w:rPr>
          <w:rFonts w:ascii="Times New Roman" w:eastAsia="Times New Roman CYR" w:hAnsi="Times New Roman" w:cs="Times New Roman"/>
          <w:color w:val="000000"/>
          <w:sz w:val="28"/>
          <w:szCs w:val="28"/>
          <w:lang w:eastAsia="ru-RU"/>
        </w:rPr>
        <w:t xml:space="preserve">представление о том, каким хотел бы быть. </w:t>
      </w:r>
    </w:p>
    <w:p w14:paraId="285AFF3E" w14:textId="77777777" w:rsidR="00A016E0" w:rsidRPr="00A016E0" w:rsidRDefault="00A016E0" w:rsidP="004819E4">
      <w:pPr>
        <w:spacing w:line="240" w:lineRule="auto"/>
        <w:rPr>
          <w:rFonts w:ascii="Times New Roman" w:eastAsia="Times New Roman CYR"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Через беседы со взрослыми, чтение детской литературы, наблюдение социальной жизни ребёнок узнает социально одобряемые черты характера человека, способы и модели поведения.</w:t>
      </w:r>
    </w:p>
    <w:p w14:paraId="45FEA7AB" w14:textId="77777777" w:rsidR="00A016E0" w:rsidRPr="00A016E0" w:rsidRDefault="00A016E0" w:rsidP="00A016E0">
      <w:pPr>
        <w:spacing w:line="240" w:lineRule="auto"/>
        <w:rPr>
          <w:rFonts w:ascii="Times New Roman" w:eastAsia="Times New Roman CYR"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 xml:space="preserve">Одобряемые черты личности и составляют </w:t>
      </w:r>
      <w:r w:rsidRPr="00A016E0">
        <w:rPr>
          <w:rFonts w:ascii="Times New Roman" w:eastAsia="Times New Roman" w:hAnsi="Times New Roman" w:cs="Times New Roman"/>
          <w:color w:val="000000"/>
          <w:sz w:val="28"/>
          <w:szCs w:val="28"/>
          <w:lang w:eastAsia="ru-RU"/>
        </w:rPr>
        <w:t>«</w:t>
      </w:r>
      <w:r w:rsidRPr="00A016E0">
        <w:rPr>
          <w:rFonts w:ascii="Times New Roman" w:eastAsia="Times New Roman CYR" w:hAnsi="Times New Roman" w:cs="Times New Roman"/>
          <w:color w:val="000000"/>
          <w:sz w:val="28"/>
          <w:szCs w:val="28"/>
          <w:lang w:eastAsia="ru-RU"/>
        </w:rPr>
        <w:t>идеальный образ Я</w:t>
      </w:r>
      <w:r w:rsidRPr="00A016E0">
        <w:rPr>
          <w:rFonts w:ascii="Times New Roman" w:eastAsia="Times New Roman" w:hAnsi="Times New Roman" w:cs="Times New Roman"/>
          <w:color w:val="000000"/>
          <w:sz w:val="28"/>
          <w:szCs w:val="28"/>
          <w:lang w:eastAsia="ru-RU"/>
        </w:rPr>
        <w:t xml:space="preserve">», </w:t>
      </w:r>
      <w:r w:rsidRPr="00A016E0">
        <w:rPr>
          <w:rFonts w:ascii="Times New Roman" w:eastAsia="Times New Roman CYR" w:hAnsi="Times New Roman" w:cs="Times New Roman"/>
          <w:color w:val="000000"/>
          <w:sz w:val="28"/>
          <w:szCs w:val="28"/>
          <w:lang w:eastAsia="ru-RU"/>
        </w:rPr>
        <w:t xml:space="preserve">т. е. ребёнок может хотеть быть добрым, смелым, мужественным, целеустремленным, терпеливым, аккуратным и т. п. </w:t>
      </w:r>
    </w:p>
    <w:p w14:paraId="55732329" w14:textId="77777777" w:rsidR="00A016E0" w:rsidRPr="00A016E0" w:rsidRDefault="00A016E0" w:rsidP="00F70C5E">
      <w:pPr>
        <w:numPr>
          <w:ilvl w:val="0"/>
          <w:numId w:val="195"/>
        </w:numPr>
        <w:spacing w:line="240" w:lineRule="auto"/>
        <w:rPr>
          <w:rFonts w:ascii="Times New Roman" w:eastAsia="Times New Roman"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 xml:space="preserve">Формирование самооценки ребёнка на основе меры соответствия - расхождения между реальным и идеальным </w:t>
      </w:r>
      <w:r w:rsidRPr="00A016E0">
        <w:rPr>
          <w:rFonts w:ascii="Times New Roman" w:eastAsia="Times New Roman" w:hAnsi="Times New Roman" w:cs="Times New Roman"/>
          <w:color w:val="000000"/>
          <w:sz w:val="28"/>
          <w:szCs w:val="28"/>
          <w:lang w:eastAsia="ru-RU"/>
        </w:rPr>
        <w:t>«</w:t>
      </w:r>
      <w:r w:rsidRPr="00A016E0">
        <w:rPr>
          <w:rFonts w:ascii="Times New Roman" w:eastAsia="Times New Roman CYR" w:hAnsi="Times New Roman" w:cs="Times New Roman"/>
          <w:color w:val="000000"/>
          <w:sz w:val="28"/>
          <w:szCs w:val="28"/>
          <w:lang w:eastAsia="ru-RU"/>
        </w:rPr>
        <w:t>образом Я</w:t>
      </w:r>
      <w:r w:rsidRPr="00A016E0">
        <w:rPr>
          <w:rFonts w:ascii="Times New Roman" w:eastAsia="Times New Roman" w:hAnsi="Times New Roman" w:cs="Times New Roman"/>
          <w:color w:val="000000"/>
          <w:sz w:val="28"/>
          <w:szCs w:val="28"/>
          <w:lang w:eastAsia="ru-RU"/>
        </w:rPr>
        <w:t xml:space="preserve">»; </w:t>
      </w:r>
    </w:p>
    <w:p w14:paraId="3D18C625" w14:textId="3676BB5E" w:rsidR="00A016E0" w:rsidRPr="00A016E0" w:rsidRDefault="00A016E0" w:rsidP="00A016E0">
      <w:pPr>
        <w:spacing w:line="240" w:lineRule="auto"/>
        <w:rPr>
          <w:rFonts w:ascii="Times New Roman" w:eastAsia="Times New Roman"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 xml:space="preserve">Самооценка элемент самосознания, характеризующийся эмоционально насыщенными оценками самого себя как личности, собственных способностей, нравственных качеств и поступков; один из важных регуляторов поведения. Самооценка определяет взаимоотношения человека с окружающими, его критичность, строгость к себе, отношение к успехам и неудачам. Тем самым самооценка влияет на продуктивность деятельности человека и развитие его личности. </w:t>
      </w:r>
    </w:p>
    <w:p w14:paraId="7A7642A5" w14:textId="03FEC883" w:rsidR="00A016E0" w:rsidRPr="00A016E0" w:rsidRDefault="00A016E0" w:rsidP="00A016E0">
      <w:pPr>
        <w:spacing w:line="240" w:lineRule="auto"/>
        <w:rPr>
          <w:rFonts w:ascii="Times New Roman" w:eastAsia="Times New Roman CYR"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 xml:space="preserve">Самооценка дошкольника представляет собой личностное образование, которое возникает под влиянием отражения им оценки своих личностных свойств и поступков (получаемой от значимых представителей своего окружения в разнообразных жизненных ситуациях). На основе приятия или отвержения отражаемой оценки вырабатывается собственная </w:t>
      </w:r>
      <w:proofErr w:type="spellStart"/>
      <w:r w:rsidRPr="00A016E0">
        <w:rPr>
          <w:rFonts w:ascii="Times New Roman" w:eastAsia="Times New Roman CYR" w:hAnsi="Times New Roman" w:cs="Times New Roman"/>
          <w:color w:val="000000"/>
          <w:sz w:val="28"/>
          <w:szCs w:val="28"/>
          <w:lang w:eastAsia="ru-RU"/>
        </w:rPr>
        <w:t>критериально</w:t>
      </w:r>
      <w:proofErr w:type="spellEnd"/>
      <w:r w:rsidR="00EC24E0">
        <w:rPr>
          <w:rFonts w:ascii="Times New Roman" w:eastAsia="Times New Roman CYR" w:hAnsi="Times New Roman" w:cs="Times New Roman"/>
          <w:color w:val="000000"/>
          <w:sz w:val="28"/>
          <w:szCs w:val="28"/>
          <w:lang w:eastAsia="ru-RU"/>
        </w:rPr>
        <w:t xml:space="preserve"> </w:t>
      </w:r>
      <w:r w:rsidR="004819E4">
        <w:rPr>
          <w:rFonts w:ascii="Times New Roman" w:eastAsia="Times New Roman" w:hAnsi="Times New Roman" w:cs="Times New Roman"/>
          <w:color w:val="000000"/>
          <w:sz w:val="28"/>
          <w:szCs w:val="28"/>
          <w:lang w:eastAsia="ru-RU"/>
        </w:rPr>
        <w:t>-</w:t>
      </w:r>
      <w:r w:rsidRPr="00A016E0">
        <w:rPr>
          <w:rFonts w:ascii="Times New Roman" w:eastAsia="Times New Roman CYR" w:hAnsi="Times New Roman" w:cs="Times New Roman"/>
          <w:color w:val="000000"/>
          <w:sz w:val="28"/>
          <w:szCs w:val="28"/>
          <w:lang w:eastAsia="ru-RU"/>
        </w:rPr>
        <w:t>оценочная система и опыт её применения при выражении отношения к себе.</w:t>
      </w:r>
    </w:p>
    <w:p w14:paraId="25E79F8A" w14:textId="77777777" w:rsidR="00A016E0" w:rsidRPr="00A016E0" w:rsidRDefault="00A016E0" w:rsidP="00A016E0">
      <w:pPr>
        <w:spacing w:line="240" w:lineRule="auto"/>
        <w:rPr>
          <w:rFonts w:ascii="Times New Roman" w:eastAsia="Times New Roman"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Самооценка принимает непосредственное участие в самоконтроле и саморегуляции разных сфер жизни ребенка дошкольного возраста и отражает своеобразие его внутреннего мира.</w:t>
      </w:r>
    </w:p>
    <w:p w14:paraId="41E044AE" w14:textId="77777777" w:rsidR="00A016E0" w:rsidRPr="004819E4" w:rsidRDefault="00A016E0" w:rsidP="00F70C5E">
      <w:pPr>
        <w:numPr>
          <w:ilvl w:val="0"/>
          <w:numId w:val="195"/>
        </w:numPr>
        <w:spacing w:line="240" w:lineRule="auto"/>
        <w:rPr>
          <w:rFonts w:ascii="Times New Roman" w:eastAsia="Times New Roman CYR" w:hAnsi="Times New Roman" w:cs="Times New Roman"/>
          <w:sz w:val="28"/>
          <w:szCs w:val="28"/>
          <w:lang w:eastAsia="ru-RU"/>
        </w:rPr>
      </w:pPr>
      <w:r w:rsidRPr="004819E4">
        <w:rPr>
          <w:rFonts w:ascii="Times New Roman" w:eastAsia="Times New Roman CYR" w:hAnsi="Times New Roman" w:cs="Times New Roman"/>
          <w:sz w:val="28"/>
          <w:szCs w:val="28"/>
          <w:lang w:eastAsia="ru-RU"/>
        </w:rPr>
        <w:t>Формирование самосознания</w:t>
      </w:r>
    </w:p>
    <w:p w14:paraId="53B78EFE" w14:textId="41137B3D" w:rsidR="00A016E0" w:rsidRPr="004819E4" w:rsidRDefault="00A016E0" w:rsidP="00A016E0">
      <w:pPr>
        <w:spacing w:line="240" w:lineRule="auto"/>
        <w:rPr>
          <w:rFonts w:ascii="Times New Roman" w:eastAsia="Times New Roman" w:hAnsi="Times New Roman" w:cs="Times New Roman"/>
          <w:sz w:val="28"/>
          <w:szCs w:val="28"/>
          <w:lang w:eastAsia="ru-RU"/>
        </w:rPr>
      </w:pPr>
      <w:r w:rsidRPr="004819E4">
        <w:rPr>
          <w:rFonts w:ascii="Times New Roman" w:eastAsia="Times New Roman CYR" w:hAnsi="Times New Roman" w:cs="Times New Roman"/>
          <w:sz w:val="28"/>
          <w:szCs w:val="28"/>
          <w:lang w:eastAsia="ru-RU"/>
        </w:rPr>
        <w:t xml:space="preserve">К сфере самосознания относятся особенности половозрастной идентификации ребенка, осознание и понимание смысла ситуации, отношение к ситуации успеха и неуспеха. Эти показатели лежат в основе развивающейся самооценки </w:t>
      </w:r>
    </w:p>
    <w:p w14:paraId="43F58090" w14:textId="21A83837" w:rsidR="00A016E0" w:rsidRPr="00A016E0" w:rsidRDefault="00A016E0" w:rsidP="00F70C5E">
      <w:pPr>
        <w:numPr>
          <w:ilvl w:val="0"/>
          <w:numId w:val="195"/>
        </w:numPr>
        <w:spacing w:line="240" w:lineRule="auto"/>
        <w:rPr>
          <w:rFonts w:ascii="Times New Roman" w:eastAsia="Times New Roman CYR"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 xml:space="preserve">Формирование и закрепление в поведении конкретных черт личности ребёнка. </w:t>
      </w:r>
      <w:r w:rsidRPr="00A016E0">
        <w:rPr>
          <w:rFonts w:ascii="Times New Roman" w:eastAsia="Times New Roman" w:hAnsi="Times New Roman" w:cs="Times New Roman"/>
          <w:color w:val="000000"/>
          <w:sz w:val="28"/>
          <w:szCs w:val="28"/>
          <w:lang w:eastAsia="ru-RU"/>
        </w:rPr>
        <w:t>«</w:t>
      </w:r>
      <w:r w:rsidRPr="00A016E0">
        <w:rPr>
          <w:rFonts w:ascii="Times New Roman" w:eastAsia="Times New Roman CYR" w:hAnsi="Times New Roman" w:cs="Times New Roman"/>
          <w:color w:val="000000"/>
          <w:sz w:val="28"/>
          <w:szCs w:val="28"/>
          <w:lang w:eastAsia="ru-RU"/>
        </w:rPr>
        <w:t>Первичный склад личности</w:t>
      </w:r>
      <w:r w:rsidRPr="00A016E0">
        <w:rPr>
          <w:rFonts w:ascii="Times New Roman" w:eastAsia="Times New Roman" w:hAnsi="Times New Roman" w:cs="Times New Roman"/>
          <w:color w:val="000000"/>
          <w:sz w:val="28"/>
          <w:szCs w:val="28"/>
          <w:lang w:eastAsia="ru-RU"/>
        </w:rPr>
        <w:t>» ребёнка</w:t>
      </w:r>
      <w:r w:rsidRPr="00A016E0">
        <w:rPr>
          <w:rFonts w:ascii="Times New Roman" w:eastAsia="Times New Roman CYR" w:hAnsi="Times New Roman" w:cs="Times New Roman"/>
          <w:color w:val="000000"/>
          <w:sz w:val="28"/>
          <w:szCs w:val="28"/>
          <w:lang w:eastAsia="ru-RU"/>
        </w:rPr>
        <w:t xml:space="preserve"> составляют реально(действительно) сформировавшиеся в его характере уверенность- неуверенность, общительность-замкнутость, решительность</w:t>
      </w:r>
      <w:r w:rsidR="004819E4">
        <w:rPr>
          <w:rFonts w:ascii="Times New Roman" w:eastAsia="Times New Roman CYR" w:hAnsi="Times New Roman" w:cs="Times New Roman"/>
          <w:color w:val="000000"/>
          <w:sz w:val="28"/>
          <w:szCs w:val="28"/>
          <w:lang w:eastAsia="ru-RU"/>
        </w:rPr>
        <w:t>-</w:t>
      </w:r>
      <w:r w:rsidRPr="00A016E0">
        <w:rPr>
          <w:rFonts w:ascii="Times New Roman" w:eastAsia="Times New Roman CYR" w:hAnsi="Times New Roman" w:cs="Times New Roman"/>
          <w:color w:val="000000"/>
          <w:sz w:val="28"/>
          <w:szCs w:val="28"/>
          <w:lang w:eastAsia="ru-RU"/>
        </w:rPr>
        <w:t>нерешительность, спокойствие - тревожность, интеллектуальная активность - пассивность и другие личностные черты. Значение этих и других личностных черт состоит в том, что они будут определять, регулировать соответствующее поведение ребенка в широком диапазоне ситуаций. 5. Значение первичного склада личности, личностного потенциала ребёнка для развития его саморегуляции заключается в общении взрослого с дошкольником по поводу регуляции его деятельности.</w:t>
      </w:r>
    </w:p>
    <w:p w14:paraId="3C51E96E" w14:textId="77777777" w:rsidR="00A016E0" w:rsidRPr="00A016E0" w:rsidRDefault="00A016E0" w:rsidP="00F70C5E">
      <w:pPr>
        <w:numPr>
          <w:ilvl w:val="0"/>
          <w:numId w:val="195"/>
        </w:numPr>
        <w:spacing w:line="240" w:lineRule="auto"/>
        <w:rPr>
          <w:rFonts w:ascii="Times New Roman" w:eastAsia="Times New Roman CYR"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Развитие рефлексии</w:t>
      </w:r>
    </w:p>
    <w:p w14:paraId="2D7507FD" w14:textId="77777777" w:rsidR="00A016E0" w:rsidRPr="00A016E0" w:rsidRDefault="00A016E0" w:rsidP="00A016E0">
      <w:pPr>
        <w:spacing w:line="240" w:lineRule="auto"/>
        <w:rPr>
          <w:rFonts w:ascii="Times New Roman" w:eastAsia="Times New Roman CYR" w:hAnsi="Times New Roman" w:cs="Times New Roman"/>
          <w:color w:val="000000"/>
          <w:sz w:val="28"/>
          <w:szCs w:val="28"/>
          <w:lang w:eastAsia="ru-RU"/>
        </w:rPr>
      </w:pPr>
      <w:r w:rsidRPr="00A016E0">
        <w:rPr>
          <w:rFonts w:ascii="Times New Roman" w:eastAsia="Times New Roman CYR" w:hAnsi="Times New Roman" w:cs="Times New Roman"/>
          <w:iCs/>
          <w:color w:val="000000"/>
          <w:sz w:val="28"/>
          <w:szCs w:val="28"/>
          <w:lang w:eastAsia="ru-RU"/>
        </w:rPr>
        <w:t>Рефлексия</w:t>
      </w:r>
      <w:r w:rsidRPr="00A016E0">
        <w:rPr>
          <w:rFonts w:ascii="Times New Roman" w:eastAsia="Times New Roman" w:hAnsi="Times New Roman" w:cs="Times New Roman"/>
          <w:iCs/>
          <w:color w:val="000000"/>
          <w:sz w:val="28"/>
          <w:szCs w:val="28"/>
          <w:lang w:eastAsia="ru-RU"/>
        </w:rPr>
        <w:t xml:space="preserve"> </w:t>
      </w:r>
      <w:r w:rsidRPr="00A016E0">
        <w:rPr>
          <w:rFonts w:ascii="Times New Roman" w:eastAsia="Times New Roman CYR" w:hAnsi="Times New Roman" w:cs="Times New Roman"/>
          <w:color w:val="000000"/>
          <w:sz w:val="28"/>
          <w:szCs w:val="28"/>
          <w:lang w:eastAsia="ru-RU"/>
        </w:rPr>
        <w:t>обеспечивает внутреннюю саморегуляцию дошкольника, который может выделять хорошее и плохое, гармонично</w:t>
      </w:r>
      <w:r w:rsidRPr="00A016E0">
        <w:rPr>
          <w:rFonts w:ascii="Times New Roman" w:eastAsia="Times New Roman" w:hAnsi="Times New Roman" w:cs="Times New Roman"/>
          <w:color w:val="000000"/>
          <w:sz w:val="28"/>
          <w:szCs w:val="28"/>
          <w:lang w:eastAsia="ru-RU"/>
        </w:rPr>
        <w:t xml:space="preserve"> </w:t>
      </w:r>
      <w:r w:rsidRPr="00A016E0">
        <w:rPr>
          <w:rFonts w:ascii="Times New Roman" w:eastAsia="Times New Roman CYR" w:hAnsi="Times New Roman" w:cs="Times New Roman"/>
          <w:color w:val="000000"/>
          <w:sz w:val="28"/>
          <w:szCs w:val="28"/>
          <w:lang w:eastAsia="ru-RU"/>
        </w:rPr>
        <w:t>вести себя в коллективе.</w:t>
      </w:r>
    </w:p>
    <w:p w14:paraId="7DC04561" w14:textId="77777777" w:rsidR="00A016E0" w:rsidRPr="00A016E0" w:rsidRDefault="00A016E0" w:rsidP="00A016E0">
      <w:pPr>
        <w:widowControl w:val="0"/>
        <w:autoSpaceDE w:val="0"/>
        <w:autoSpaceDN w:val="0"/>
        <w:spacing w:line="240" w:lineRule="auto"/>
        <w:ind w:right="113" w:firstLine="567"/>
        <w:jc w:val="center"/>
        <w:rPr>
          <w:rFonts w:ascii="Times New Roman" w:eastAsia="Times New Roman" w:hAnsi="Times New Roman" w:cs="Times New Roman"/>
          <w:b/>
          <w:bCs/>
          <w:color w:val="7030A0"/>
          <w:sz w:val="26"/>
        </w:rPr>
      </w:pPr>
    </w:p>
    <w:p w14:paraId="34D46D5E" w14:textId="5E5F4A4B" w:rsidR="00A016E0" w:rsidRPr="004819E4" w:rsidRDefault="00A016E0" w:rsidP="004819E4">
      <w:pPr>
        <w:widowControl w:val="0"/>
        <w:autoSpaceDE w:val="0"/>
        <w:autoSpaceDN w:val="0"/>
        <w:spacing w:line="240" w:lineRule="auto"/>
        <w:ind w:right="113" w:firstLine="567"/>
        <w:jc w:val="center"/>
        <w:rPr>
          <w:rFonts w:ascii="Times New Roman" w:eastAsia="Times New Roman" w:hAnsi="Times New Roman" w:cs="Times New Roman"/>
          <w:b/>
          <w:bCs/>
          <w:sz w:val="28"/>
          <w:szCs w:val="28"/>
        </w:rPr>
      </w:pPr>
      <w:r w:rsidRPr="004819E4">
        <w:rPr>
          <w:rFonts w:ascii="Times New Roman" w:eastAsia="Times New Roman" w:hAnsi="Times New Roman" w:cs="Times New Roman"/>
          <w:b/>
          <w:bCs/>
          <w:sz w:val="28"/>
          <w:szCs w:val="28"/>
        </w:rPr>
        <w:t>Блок 4</w:t>
      </w:r>
      <w:r w:rsidR="004819E4">
        <w:rPr>
          <w:rFonts w:ascii="Times New Roman" w:eastAsia="Times New Roman" w:hAnsi="Times New Roman" w:cs="Times New Roman"/>
          <w:b/>
          <w:bCs/>
          <w:sz w:val="28"/>
          <w:szCs w:val="28"/>
        </w:rPr>
        <w:t>.</w:t>
      </w:r>
      <w:r w:rsidRPr="004819E4">
        <w:rPr>
          <w:rFonts w:ascii="Times New Roman" w:eastAsia="Times New Roman" w:hAnsi="Times New Roman" w:cs="Times New Roman"/>
          <w:b/>
          <w:bCs/>
          <w:sz w:val="28"/>
          <w:szCs w:val="28"/>
        </w:rPr>
        <w:t xml:space="preserve"> Правовое воспитание</w:t>
      </w:r>
    </w:p>
    <w:p w14:paraId="54747BE0" w14:textId="77777777" w:rsidR="00A016E0" w:rsidRPr="00A016E0" w:rsidRDefault="00A016E0" w:rsidP="004819E4">
      <w:pPr>
        <w:spacing w:line="240" w:lineRule="auto"/>
        <w:ind w:firstLine="567"/>
        <w:rPr>
          <w:rFonts w:ascii="Times New Roman" w:eastAsia="Times New Roman"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 xml:space="preserve">Права человека являются специфическим отражением того, что необходимо для поддержания человеческой жизни, для ее всестороннего совершенствования. В самом процессе совершенствования жизни человека заключена исторически обусловленная ценность. </w:t>
      </w:r>
    </w:p>
    <w:p w14:paraId="13C11A38" w14:textId="77777777" w:rsidR="00A016E0" w:rsidRPr="00A016E0" w:rsidRDefault="00A016E0" w:rsidP="004819E4">
      <w:pPr>
        <w:spacing w:line="240" w:lineRule="auto"/>
        <w:ind w:firstLine="567"/>
        <w:rPr>
          <w:rFonts w:ascii="Times New Roman" w:eastAsia="Times New Roman"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 xml:space="preserve">Права человека, как и другие виды морально значимых норм, обладают специфическим нормативным статусом, т. е. они предписывают действия, устанавливают обязательства и т. д. с целью развития достоинств человека. </w:t>
      </w:r>
    </w:p>
    <w:p w14:paraId="721781A6" w14:textId="77777777" w:rsidR="00A016E0" w:rsidRPr="00A016E0" w:rsidRDefault="00A016E0" w:rsidP="00A016E0">
      <w:pPr>
        <w:widowControl w:val="0"/>
        <w:autoSpaceDE w:val="0"/>
        <w:autoSpaceDN w:val="0"/>
        <w:spacing w:line="240" w:lineRule="auto"/>
        <w:ind w:right="113" w:firstLine="567"/>
        <w:rPr>
          <w:rFonts w:ascii="Times New Roman" w:eastAsia="Times New Roman" w:hAnsi="Times New Roman" w:cs="Times New Roman"/>
          <w:sz w:val="28"/>
          <w:szCs w:val="28"/>
        </w:rPr>
      </w:pPr>
      <w:r w:rsidRPr="00A016E0">
        <w:rPr>
          <w:rFonts w:ascii="Times New Roman" w:eastAsia="Times New Roman" w:hAnsi="Times New Roman" w:cs="Times New Roman"/>
          <w:b/>
          <w:sz w:val="28"/>
          <w:szCs w:val="28"/>
        </w:rPr>
        <w:t>Правовое воспитание</w:t>
      </w:r>
      <w:r w:rsidRPr="00A016E0">
        <w:rPr>
          <w:rFonts w:ascii="Times New Roman" w:eastAsia="Times New Roman" w:hAnsi="Times New Roman" w:cs="Times New Roman"/>
          <w:b/>
          <w:bCs/>
          <w:sz w:val="28"/>
          <w:szCs w:val="28"/>
        </w:rPr>
        <w:t xml:space="preserve"> – </w:t>
      </w:r>
      <w:r w:rsidRPr="00A016E0">
        <w:rPr>
          <w:rFonts w:ascii="Times New Roman" w:eastAsia="Times New Roman" w:hAnsi="Times New Roman" w:cs="Times New Roman"/>
          <w:sz w:val="28"/>
          <w:szCs w:val="28"/>
        </w:rPr>
        <w:t xml:space="preserve">деятельность по формированию у подрастающего поколения уважения к закону, культуре, демократизму, активного и сознательного соблюдения им норм нравственности и морали, гражданской ответственности и активности, развития у него правовой грамотности и культуры, нравственно -правовых чувств. </w:t>
      </w:r>
    </w:p>
    <w:p w14:paraId="0AD5BD10" w14:textId="77777777" w:rsidR="00A016E0" w:rsidRPr="00A016E0" w:rsidRDefault="00A016E0" w:rsidP="00A016E0">
      <w:pPr>
        <w:widowControl w:val="0"/>
        <w:autoSpaceDE w:val="0"/>
        <w:autoSpaceDN w:val="0"/>
        <w:spacing w:line="240" w:lineRule="auto"/>
        <w:ind w:right="113" w:firstLine="567"/>
        <w:rPr>
          <w:rFonts w:ascii="Times New Roman" w:eastAsia="Times New Roman" w:hAnsi="Times New Roman" w:cs="Times New Roman"/>
          <w:sz w:val="28"/>
          <w:szCs w:val="28"/>
        </w:rPr>
      </w:pPr>
      <w:r w:rsidRPr="00A016E0">
        <w:rPr>
          <w:rFonts w:ascii="Times New Roman" w:eastAsia="Times New Roman" w:hAnsi="Times New Roman" w:cs="Times New Roman"/>
          <w:sz w:val="28"/>
          <w:szCs w:val="28"/>
        </w:rPr>
        <w:t>Особенности дошкольного возраста позволяют педагогам в доступной форме давать знания о правах ребёнка (право на имя, право на отдых, право на охрану здоровья, право на образование, право ребёнка участвовать в играх, право на сохранение своей индивидуальности, право на защиту от всех форм физического или психического насилия, оскорбления или злоупотребления, отсутствие заботы или небрежного обращения).</w:t>
      </w:r>
    </w:p>
    <w:p w14:paraId="44C2B6C0" w14:textId="77777777" w:rsidR="00A016E0" w:rsidRPr="00A016E0" w:rsidRDefault="00A016E0" w:rsidP="00A016E0">
      <w:pPr>
        <w:spacing w:line="240" w:lineRule="auto"/>
        <w:ind w:firstLine="567"/>
        <w:rPr>
          <w:rFonts w:ascii="Times New Roman" w:eastAsia="Times New Roman" w:hAnsi="Times New Roman" w:cs="Times New Roman"/>
          <w:sz w:val="28"/>
          <w:szCs w:val="28"/>
          <w:lang w:eastAsia="ru-RU"/>
        </w:rPr>
      </w:pPr>
      <w:r w:rsidRPr="00A016E0">
        <w:rPr>
          <w:rFonts w:ascii="Times New Roman" w:eastAsia="LiberationSerif" w:hAnsi="Times New Roman" w:cs="Times New Roman"/>
          <w:b/>
          <w:sz w:val="28"/>
          <w:szCs w:val="28"/>
          <w:lang w:eastAsia="ru-RU"/>
        </w:rPr>
        <w:t>Цель деятельности по правовому воспитанию</w:t>
      </w:r>
      <w:r w:rsidRPr="00A016E0">
        <w:rPr>
          <w:rFonts w:ascii="Times New Roman" w:eastAsia="LiberationSerif" w:hAnsi="Times New Roman" w:cs="Times New Roman"/>
          <w:sz w:val="28"/>
          <w:szCs w:val="28"/>
          <w:lang w:eastAsia="ru-RU"/>
        </w:rPr>
        <w:t>: формирование основ правового сознания дошкольников.</w:t>
      </w:r>
    </w:p>
    <w:p w14:paraId="7CE9B678" w14:textId="77777777" w:rsidR="00A016E0" w:rsidRPr="00A016E0" w:rsidRDefault="00A016E0" w:rsidP="00A016E0">
      <w:pPr>
        <w:autoSpaceDE w:val="0"/>
        <w:autoSpaceDN w:val="0"/>
        <w:adjustRightInd w:val="0"/>
        <w:spacing w:line="240" w:lineRule="auto"/>
        <w:rPr>
          <w:rFonts w:ascii="Times New Roman" w:eastAsia="Times New Roman" w:hAnsi="Times New Roman" w:cs="Times New Roman"/>
          <w:iCs/>
          <w:sz w:val="28"/>
          <w:szCs w:val="28"/>
          <w:lang w:eastAsia="ru-RU"/>
        </w:rPr>
      </w:pPr>
      <w:r w:rsidRPr="00A016E0">
        <w:rPr>
          <w:rFonts w:ascii="Times New Roman" w:eastAsia="Times New Roman" w:hAnsi="Times New Roman" w:cs="Times New Roman"/>
          <w:iCs/>
          <w:sz w:val="28"/>
          <w:szCs w:val="28"/>
          <w:lang w:eastAsia="ru-RU"/>
        </w:rPr>
        <w:t>Особенности дошкольного возраста позволяют педагогам в доступной форме давать знания о правах ребёнка (право на имя, право на отдых, право на охрану здоровья, право на образование, право ребёнка участвовать в играх, право на сохранение своей индивидуальности, право на защиту от всех форм физического или психического насилия, оскорбления или злоупотребления, отсутствие заботы или небрежного обращения).</w:t>
      </w:r>
    </w:p>
    <w:p w14:paraId="2D0A07D1" w14:textId="5E6A8B84" w:rsidR="00A016E0" w:rsidRPr="00A016E0" w:rsidRDefault="00A016E0" w:rsidP="00A016E0">
      <w:pPr>
        <w:autoSpaceDE w:val="0"/>
        <w:autoSpaceDN w:val="0"/>
        <w:adjustRightInd w:val="0"/>
        <w:spacing w:line="240" w:lineRule="auto"/>
        <w:rPr>
          <w:rFonts w:ascii="Times New Roman" w:eastAsia="Times New Roman" w:hAnsi="Times New Roman" w:cs="Times New Roman"/>
          <w:iCs/>
          <w:sz w:val="28"/>
          <w:szCs w:val="28"/>
          <w:lang w:eastAsia="ru-RU"/>
        </w:rPr>
      </w:pPr>
      <w:r w:rsidRPr="00A016E0">
        <w:rPr>
          <w:rFonts w:ascii="Times New Roman" w:eastAsia="Times New Roman" w:hAnsi="Times New Roman" w:cs="Times New Roman"/>
          <w:sz w:val="28"/>
          <w:szCs w:val="28"/>
          <w:lang w:eastAsia="ru-RU"/>
        </w:rPr>
        <w:t>Рабочая п</w:t>
      </w:r>
      <w:r w:rsidRPr="00A016E0">
        <w:rPr>
          <w:rFonts w:ascii="Times New Roman" w:eastAsia="Times New Roman" w:hAnsi="Times New Roman" w:cs="Times New Roman"/>
          <w:iCs/>
          <w:sz w:val="28"/>
          <w:szCs w:val="28"/>
          <w:lang w:eastAsia="ru-RU"/>
        </w:rPr>
        <w:t xml:space="preserve">рограмма воспитания </w:t>
      </w:r>
      <w:r w:rsidR="00181D39">
        <w:rPr>
          <w:rFonts w:ascii="Times New Roman" w:eastAsia="Times New Roman" w:hAnsi="Times New Roman" w:cs="Times New Roman"/>
          <w:bCs/>
          <w:sz w:val="28"/>
          <w:szCs w:val="28"/>
        </w:rPr>
        <w:t>дошкольного</w:t>
      </w:r>
      <w:r w:rsidR="00181D39" w:rsidRPr="0021475E">
        <w:rPr>
          <w:rFonts w:ascii="Times New Roman" w:eastAsia="Times New Roman" w:hAnsi="Times New Roman" w:cs="Times New Roman"/>
          <w:bCs/>
          <w:sz w:val="28"/>
          <w:szCs w:val="28"/>
        </w:rPr>
        <w:t xml:space="preserve"> отделени</w:t>
      </w:r>
      <w:r w:rsidR="00181D39">
        <w:rPr>
          <w:rFonts w:ascii="Times New Roman" w:eastAsia="Times New Roman" w:hAnsi="Times New Roman" w:cs="Times New Roman"/>
          <w:bCs/>
          <w:sz w:val="28"/>
          <w:szCs w:val="28"/>
        </w:rPr>
        <w:t>я</w:t>
      </w:r>
      <w:r w:rsidR="00181D39" w:rsidRPr="0021475E">
        <w:rPr>
          <w:rFonts w:ascii="Times New Roman" w:eastAsia="Times New Roman" w:hAnsi="Times New Roman" w:cs="Times New Roman"/>
          <w:bCs/>
          <w:sz w:val="28"/>
          <w:szCs w:val="28"/>
        </w:rPr>
        <w:t xml:space="preserve"> ЧОУ «Школа экономики и права»</w:t>
      </w:r>
      <w:r w:rsidR="003A66EA">
        <w:rPr>
          <w:rFonts w:ascii="Times New Roman" w:eastAsia="Times New Roman" w:hAnsi="Times New Roman" w:cs="Times New Roman"/>
          <w:bCs/>
          <w:sz w:val="28"/>
          <w:szCs w:val="28"/>
        </w:rPr>
        <w:t xml:space="preserve"> </w:t>
      </w:r>
      <w:r w:rsidRPr="00A016E0">
        <w:rPr>
          <w:rFonts w:ascii="Times New Roman" w:eastAsia="Times New Roman" w:hAnsi="Times New Roman" w:cs="Times New Roman"/>
          <w:iCs/>
          <w:sz w:val="28"/>
          <w:szCs w:val="28"/>
          <w:lang w:eastAsia="ru-RU"/>
        </w:rPr>
        <w:t>предусматривает следующее содержание по патриотическому направлению:</w:t>
      </w:r>
    </w:p>
    <w:p w14:paraId="74DA97E4" w14:textId="77777777" w:rsidR="00A016E0" w:rsidRPr="004819E4" w:rsidRDefault="00A016E0" w:rsidP="00F70C5E">
      <w:pPr>
        <w:pStyle w:val="a3"/>
        <w:numPr>
          <w:ilvl w:val="0"/>
          <w:numId w:val="228"/>
        </w:numPr>
        <w:spacing w:line="240" w:lineRule="auto"/>
        <w:rPr>
          <w:rFonts w:ascii="Times New Roman" w:eastAsia="Times New Roman" w:hAnsi="Times New Roman" w:cs="Times New Roman"/>
          <w:sz w:val="28"/>
          <w:szCs w:val="28"/>
          <w:lang w:eastAsia="ru-RU"/>
        </w:rPr>
      </w:pPr>
      <w:r w:rsidRPr="004819E4">
        <w:rPr>
          <w:rFonts w:ascii="Times New Roman" w:eastAsia="Times New Roman" w:hAnsi="Times New Roman" w:cs="Times New Roman"/>
          <w:sz w:val="28"/>
          <w:szCs w:val="28"/>
          <w:lang w:eastAsia="ru-RU"/>
        </w:rPr>
        <w:t>Дать детям общее представление об их правах.</w:t>
      </w:r>
    </w:p>
    <w:p w14:paraId="01020429" w14:textId="77777777" w:rsidR="00A016E0" w:rsidRPr="004819E4" w:rsidRDefault="00A016E0" w:rsidP="00F70C5E">
      <w:pPr>
        <w:pStyle w:val="a3"/>
        <w:numPr>
          <w:ilvl w:val="0"/>
          <w:numId w:val="228"/>
        </w:numPr>
        <w:spacing w:line="240" w:lineRule="auto"/>
        <w:rPr>
          <w:rFonts w:ascii="Times New Roman" w:eastAsia="Times New Roman" w:hAnsi="Times New Roman" w:cs="Times New Roman"/>
          <w:sz w:val="28"/>
          <w:szCs w:val="28"/>
          <w:lang w:eastAsia="ru-RU"/>
        </w:rPr>
      </w:pPr>
      <w:r w:rsidRPr="004819E4">
        <w:rPr>
          <w:rFonts w:ascii="Times New Roman" w:eastAsia="LiberationSerif" w:hAnsi="Times New Roman" w:cs="Times New Roman"/>
          <w:sz w:val="28"/>
          <w:szCs w:val="28"/>
          <w:lang w:eastAsia="ru-RU"/>
        </w:rPr>
        <w:t>Познакомить детей с основными документами по защите прав человека, активизировать словарь ребёнка в связи с расширением его кругозора</w:t>
      </w:r>
    </w:p>
    <w:p w14:paraId="456655F6" w14:textId="77777777" w:rsidR="00A016E0" w:rsidRPr="004819E4" w:rsidRDefault="00A016E0" w:rsidP="00F70C5E">
      <w:pPr>
        <w:pStyle w:val="a3"/>
        <w:numPr>
          <w:ilvl w:val="0"/>
          <w:numId w:val="228"/>
        </w:numPr>
        <w:spacing w:line="240" w:lineRule="auto"/>
        <w:rPr>
          <w:rFonts w:ascii="Times New Roman" w:eastAsia="Times New Roman" w:hAnsi="Times New Roman" w:cs="Times New Roman"/>
          <w:sz w:val="28"/>
          <w:szCs w:val="28"/>
          <w:lang w:eastAsia="ru-RU"/>
        </w:rPr>
      </w:pPr>
      <w:r w:rsidRPr="004819E4">
        <w:rPr>
          <w:rFonts w:ascii="Times New Roman" w:eastAsia="Times New Roman" w:hAnsi="Times New Roman" w:cs="Times New Roman"/>
          <w:sz w:val="28"/>
          <w:szCs w:val="28"/>
          <w:lang w:eastAsia="ru-RU"/>
        </w:rPr>
        <w:t>Способствовать развитию правового мировоззрения и нравственных представлений. Развивать умение рассуждать, сопоставлять, делать выводы.</w:t>
      </w:r>
    </w:p>
    <w:p w14:paraId="01FC99A3" w14:textId="77777777" w:rsidR="00A016E0" w:rsidRPr="004819E4" w:rsidRDefault="00A016E0" w:rsidP="00F70C5E">
      <w:pPr>
        <w:pStyle w:val="a3"/>
        <w:numPr>
          <w:ilvl w:val="0"/>
          <w:numId w:val="228"/>
        </w:numPr>
        <w:spacing w:line="240" w:lineRule="auto"/>
        <w:rPr>
          <w:rFonts w:ascii="Times New Roman" w:eastAsia="Times New Roman" w:hAnsi="Times New Roman" w:cs="Times New Roman"/>
          <w:sz w:val="28"/>
          <w:szCs w:val="28"/>
          <w:lang w:eastAsia="ru-RU"/>
        </w:rPr>
      </w:pPr>
      <w:r w:rsidRPr="004819E4">
        <w:rPr>
          <w:rFonts w:ascii="Times New Roman" w:eastAsia="Times New Roman" w:hAnsi="Times New Roman" w:cs="Times New Roman"/>
          <w:sz w:val="28"/>
          <w:szCs w:val="28"/>
          <w:lang w:eastAsia="ru-RU"/>
        </w:rPr>
        <w:t>Воспитывать чувство самоуважения и уважение к другим людям.</w:t>
      </w:r>
    </w:p>
    <w:p w14:paraId="529EA3EF" w14:textId="77777777" w:rsidR="00A016E0" w:rsidRPr="00A016E0" w:rsidRDefault="00A016E0" w:rsidP="00A016E0">
      <w:pPr>
        <w:spacing w:line="240" w:lineRule="auto"/>
        <w:rPr>
          <w:rFonts w:ascii="Times New Roman" w:eastAsia="LiberationSerif" w:hAnsi="Times New Roman" w:cs="Times New Roman"/>
          <w:sz w:val="28"/>
          <w:szCs w:val="28"/>
          <w:lang w:eastAsia="ru-RU"/>
        </w:rPr>
      </w:pPr>
      <w:r w:rsidRPr="00A016E0">
        <w:rPr>
          <w:rFonts w:ascii="Times New Roman" w:eastAsia="LiberationSerif" w:hAnsi="Times New Roman" w:cs="Times New Roman"/>
          <w:sz w:val="28"/>
          <w:szCs w:val="28"/>
          <w:lang w:eastAsia="ru-RU"/>
        </w:rPr>
        <w:t>В дошкольном возрасте необходимо, уже с младшей группы, приучать детей соблюдать правила, которые помогут жить дружно: не обижать друг друга, помогать друг другу. Дети младшего дошкольного возраста начинают осознавать правила сначала потому, что это говорит воспитатель, а затем постепенно начинают осознавать их значимость. В подготовительной группе необходимо проводить этические беседы. Например: что будет, если мы не будем выполнять правило «не обижать друг друга»?</w:t>
      </w:r>
    </w:p>
    <w:p w14:paraId="2B03D7A0" w14:textId="77777777" w:rsidR="00A016E0" w:rsidRPr="00A016E0" w:rsidRDefault="00A016E0" w:rsidP="00A016E0">
      <w:pPr>
        <w:spacing w:line="240" w:lineRule="auto"/>
        <w:rPr>
          <w:rFonts w:ascii="Times New Roman" w:eastAsia="LiberationSerif" w:hAnsi="Times New Roman" w:cs="Times New Roman"/>
          <w:sz w:val="28"/>
          <w:szCs w:val="28"/>
          <w:lang w:eastAsia="ru-RU"/>
        </w:rPr>
      </w:pPr>
      <w:r w:rsidRPr="00A016E0">
        <w:rPr>
          <w:rFonts w:ascii="Times New Roman" w:eastAsia="LiberationSerif" w:hAnsi="Times New Roman" w:cs="Times New Roman"/>
          <w:sz w:val="28"/>
          <w:szCs w:val="28"/>
          <w:lang w:eastAsia="ru-RU"/>
        </w:rPr>
        <w:t>Дети 3-4 лет могут знать, что они имеют право на жизнь.</w:t>
      </w:r>
    </w:p>
    <w:p w14:paraId="4D73F0C3" w14:textId="77777777" w:rsidR="00A016E0" w:rsidRPr="00A016E0" w:rsidRDefault="00A016E0" w:rsidP="00A016E0">
      <w:pPr>
        <w:spacing w:line="240" w:lineRule="auto"/>
        <w:rPr>
          <w:rFonts w:ascii="Times New Roman" w:eastAsia="LiberationSerif" w:hAnsi="Times New Roman" w:cs="Times New Roman"/>
          <w:sz w:val="28"/>
          <w:szCs w:val="28"/>
          <w:lang w:eastAsia="ru-RU"/>
        </w:rPr>
      </w:pPr>
      <w:r w:rsidRPr="00A016E0">
        <w:rPr>
          <w:rFonts w:ascii="Times New Roman" w:eastAsia="LiberationSerif" w:hAnsi="Times New Roman" w:cs="Times New Roman"/>
          <w:sz w:val="28"/>
          <w:szCs w:val="28"/>
          <w:lang w:eastAsia="ru-RU"/>
        </w:rPr>
        <w:t>Дети 4-5 лет могут знать о праве на жилище и об уважении к правам другого человека.</w:t>
      </w:r>
    </w:p>
    <w:p w14:paraId="73E8484C" w14:textId="77777777" w:rsidR="00A016E0" w:rsidRPr="00A016E0" w:rsidRDefault="00A016E0" w:rsidP="00A016E0">
      <w:pPr>
        <w:spacing w:line="240" w:lineRule="auto"/>
        <w:rPr>
          <w:rFonts w:ascii="Times New Roman" w:eastAsia="LiberationSerif" w:hAnsi="Times New Roman" w:cs="Times New Roman"/>
          <w:sz w:val="28"/>
          <w:szCs w:val="28"/>
          <w:lang w:eastAsia="ru-RU"/>
        </w:rPr>
      </w:pPr>
      <w:r w:rsidRPr="00A016E0">
        <w:rPr>
          <w:rFonts w:ascii="Times New Roman" w:eastAsia="LiberationSerif" w:hAnsi="Times New Roman" w:cs="Times New Roman"/>
          <w:sz w:val="28"/>
          <w:szCs w:val="28"/>
          <w:lang w:eastAsia="ru-RU"/>
        </w:rPr>
        <w:t>Дети 5-6 лет — о праве на выражение собственного мнения и праве жить и воспитываться в семье.</w:t>
      </w:r>
    </w:p>
    <w:p w14:paraId="312A752F" w14:textId="77777777" w:rsidR="00A016E0" w:rsidRPr="00A016E0" w:rsidRDefault="00A016E0" w:rsidP="00A016E0">
      <w:pPr>
        <w:spacing w:line="240" w:lineRule="auto"/>
        <w:rPr>
          <w:rFonts w:ascii="Times New Roman" w:eastAsia="LiberationSerif" w:hAnsi="Times New Roman" w:cs="Times New Roman"/>
          <w:sz w:val="28"/>
          <w:szCs w:val="28"/>
          <w:lang w:eastAsia="ru-RU"/>
        </w:rPr>
      </w:pPr>
      <w:r w:rsidRPr="00A016E0">
        <w:rPr>
          <w:rFonts w:ascii="Times New Roman" w:eastAsia="LiberationSerif" w:hAnsi="Times New Roman" w:cs="Times New Roman"/>
          <w:sz w:val="28"/>
          <w:szCs w:val="28"/>
          <w:lang w:eastAsia="ru-RU"/>
        </w:rPr>
        <w:t>Детям 6-7 лет можно рассказать о праве на жизнь и здоровье и праве на отдых.</w:t>
      </w:r>
    </w:p>
    <w:p w14:paraId="44DE635E" w14:textId="77777777" w:rsidR="00A016E0" w:rsidRPr="00A016E0" w:rsidRDefault="00A016E0" w:rsidP="00A016E0">
      <w:pPr>
        <w:spacing w:line="240" w:lineRule="auto"/>
        <w:ind w:firstLine="567"/>
        <w:rPr>
          <w:rFonts w:ascii="Times New Roman" w:eastAsia="Times New Roman" w:hAnsi="Times New Roman" w:cs="Times New Roman"/>
          <w:szCs w:val="24"/>
          <w:lang w:eastAsia="ru-RU"/>
        </w:rPr>
      </w:pPr>
    </w:p>
    <w:p w14:paraId="2296D814" w14:textId="5342F0C9" w:rsidR="00A016E0" w:rsidRPr="004819E4" w:rsidRDefault="00A016E0" w:rsidP="00A016E0">
      <w:pPr>
        <w:widowControl w:val="0"/>
        <w:autoSpaceDE w:val="0"/>
        <w:autoSpaceDN w:val="0"/>
        <w:spacing w:line="240" w:lineRule="auto"/>
        <w:ind w:right="113" w:firstLine="567"/>
        <w:jc w:val="center"/>
        <w:rPr>
          <w:rFonts w:ascii="Times New Roman" w:eastAsia="Times New Roman" w:hAnsi="Times New Roman" w:cs="Times New Roman"/>
          <w:b/>
          <w:bCs/>
          <w:sz w:val="28"/>
          <w:szCs w:val="28"/>
        </w:rPr>
      </w:pPr>
      <w:r w:rsidRPr="004819E4">
        <w:rPr>
          <w:rFonts w:ascii="Times New Roman" w:eastAsia="Times New Roman" w:hAnsi="Times New Roman" w:cs="Times New Roman"/>
          <w:b/>
          <w:bCs/>
          <w:sz w:val="28"/>
          <w:szCs w:val="28"/>
        </w:rPr>
        <w:t>Блок 5</w:t>
      </w:r>
      <w:r w:rsidR="001853D2">
        <w:rPr>
          <w:rFonts w:ascii="Times New Roman" w:eastAsia="Times New Roman" w:hAnsi="Times New Roman" w:cs="Times New Roman"/>
          <w:b/>
          <w:bCs/>
          <w:sz w:val="28"/>
          <w:szCs w:val="28"/>
        </w:rPr>
        <w:t>.</w:t>
      </w:r>
      <w:r w:rsidRPr="004819E4">
        <w:rPr>
          <w:rFonts w:ascii="Times New Roman" w:eastAsia="Times New Roman" w:hAnsi="Times New Roman" w:cs="Times New Roman"/>
          <w:b/>
          <w:bCs/>
          <w:sz w:val="28"/>
          <w:szCs w:val="28"/>
        </w:rPr>
        <w:t xml:space="preserve"> Воспитание культуры поведения</w:t>
      </w:r>
    </w:p>
    <w:p w14:paraId="0FEC4352" w14:textId="77777777" w:rsidR="00A016E0" w:rsidRPr="00A016E0" w:rsidRDefault="00A016E0" w:rsidP="00A016E0">
      <w:pPr>
        <w:widowControl w:val="0"/>
        <w:autoSpaceDE w:val="0"/>
        <w:autoSpaceDN w:val="0"/>
        <w:spacing w:line="240" w:lineRule="auto"/>
        <w:ind w:right="113" w:firstLine="567"/>
        <w:rPr>
          <w:rFonts w:ascii="Times New Roman" w:eastAsia="SimSun" w:hAnsi="Times New Roman" w:cs="Times New Roman"/>
          <w:sz w:val="28"/>
          <w:szCs w:val="28"/>
        </w:rPr>
      </w:pPr>
      <w:r w:rsidRPr="00A016E0">
        <w:rPr>
          <w:rFonts w:ascii="Times New Roman" w:eastAsia="SimSun" w:hAnsi="Times New Roman" w:cs="Times New Roman"/>
          <w:b/>
          <w:bCs/>
          <w:sz w:val="28"/>
          <w:szCs w:val="28"/>
        </w:rPr>
        <w:t>Под культурой поведения дошкольников</w:t>
      </w:r>
      <w:r w:rsidRPr="00A016E0">
        <w:rPr>
          <w:rFonts w:ascii="Times New Roman" w:eastAsia="SimSun" w:hAnsi="Times New Roman" w:cs="Times New Roman"/>
          <w:sz w:val="28"/>
          <w:szCs w:val="28"/>
        </w:rPr>
        <w:t xml:space="preserve"> понимается совокупность действий и поступков, которые мотивируются общественно значащими действиями и обеспечивают способность ребёнка проявлять потребность в деятельности, направленной на личностный рост и подтверждение ожидаемых надежд со стороны родных, близких, старших.</w:t>
      </w:r>
    </w:p>
    <w:p w14:paraId="75DF6246" w14:textId="77777777" w:rsidR="00A016E0" w:rsidRPr="00A016E0" w:rsidRDefault="00A016E0" w:rsidP="00A016E0">
      <w:pPr>
        <w:widowControl w:val="0"/>
        <w:autoSpaceDE w:val="0"/>
        <w:autoSpaceDN w:val="0"/>
        <w:spacing w:line="240" w:lineRule="auto"/>
        <w:ind w:firstLineChars="125" w:firstLine="351"/>
        <w:rPr>
          <w:rFonts w:ascii="Times New Roman" w:eastAsia="Times New Roman" w:hAnsi="Times New Roman" w:cs="Times New Roman"/>
          <w:sz w:val="28"/>
          <w:szCs w:val="28"/>
        </w:rPr>
      </w:pPr>
      <w:r w:rsidRPr="00A016E0">
        <w:rPr>
          <w:rFonts w:ascii="Times New Roman" w:eastAsia="Times New Roman" w:hAnsi="Times New Roman" w:cs="Times New Roman"/>
          <w:b/>
          <w:bCs/>
          <w:sz w:val="28"/>
          <w:szCs w:val="28"/>
        </w:rPr>
        <w:t xml:space="preserve">Культура поведения </w:t>
      </w:r>
      <w:r w:rsidRPr="00A016E0">
        <w:rPr>
          <w:rFonts w:ascii="Times New Roman" w:eastAsia="Times New Roman" w:hAnsi="Times New Roman" w:cs="Times New Roman"/>
          <w:sz w:val="28"/>
          <w:szCs w:val="28"/>
        </w:rPr>
        <w:t>в своей основе имеет глубоко социальное нравственное чувство — уважение к человеку, к законам человеческого общества. Культура отношений является делом не столько личным, сколько общественным. Конкретные представления о культуре поведения усваиваются ребёнком вместе с опытом поведения, с накоплением нравственных представлений.</w:t>
      </w:r>
    </w:p>
    <w:p w14:paraId="15CA0E32" w14:textId="2C6BB631" w:rsidR="00A016E0" w:rsidRPr="00A016E0" w:rsidRDefault="00A016E0" w:rsidP="00A016E0">
      <w:pPr>
        <w:widowControl w:val="0"/>
        <w:autoSpaceDE w:val="0"/>
        <w:autoSpaceDN w:val="0"/>
        <w:spacing w:line="240" w:lineRule="auto"/>
        <w:ind w:firstLineChars="125" w:firstLine="350"/>
        <w:rPr>
          <w:rFonts w:ascii="Times New Roman" w:eastAsia="Times New Roman" w:hAnsi="Times New Roman" w:cs="Times New Roman"/>
          <w:sz w:val="28"/>
          <w:szCs w:val="28"/>
        </w:rPr>
      </w:pPr>
      <w:r w:rsidRPr="00A016E0">
        <w:rPr>
          <w:rFonts w:ascii="Times New Roman" w:eastAsia="SimSun" w:hAnsi="Times New Roman" w:cs="Times New Roman"/>
          <w:sz w:val="28"/>
          <w:szCs w:val="28"/>
        </w:rPr>
        <w:t xml:space="preserve">Воспитание культуры поведения у детей происходит в течение всего пребывания дошкольников в детском саду, в разные режимные моменты, в непосредственной образовательной деятельности, осуществляемой в процессе организации различных видов детской деятельности (игровой, коммуникативной, трудовой, познавательно-исследовательской, продуктивной, музыкально-художественной и т.д.), мероприятиях (групповых, межгрупповых, </w:t>
      </w:r>
      <w:proofErr w:type="spellStart"/>
      <w:r w:rsidRPr="00A016E0">
        <w:rPr>
          <w:rFonts w:ascii="Times New Roman" w:eastAsia="SimSun" w:hAnsi="Times New Roman" w:cs="Times New Roman"/>
          <w:sz w:val="28"/>
          <w:szCs w:val="28"/>
        </w:rPr>
        <w:t>общесадовских</w:t>
      </w:r>
      <w:proofErr w:type="spellEnd"/>
      <w:r w:rsidRPr="00A016E0">
        <w:rPr>
          <w:rFonts w:ascii="Times New Roman" w:eastAsia="SimSun" w:hAnsi="Times New Roman" w:cs="Times New Roman"/>
          <w:sz w:val="28"/>
          <w:szCs w:val="28"/>
        </w:rPr>
        <w:t>), в самостоятельной деятельности детей и работе педагогов с родителями и т.д.</w:t>
      </w:r>
    </w:p>
    <w:p w14:paraId="038F43E6" w14:textId="13D38FE9" w:rsidR="00A016E0" w:rsidRPr="00A016E0" w:rsidRDefault="004819E4" w:rsidP="00A016E0">
      <w:pPr>
        <w:widowControl w:val="0"/>
        <w:autoSpaceDE w:val="0"/>
        <w:autoSpaceDN w:val="0"/>
        <w:spacing w:line="240" w:lineRule="auto"/>
        <w:ind w:firstLineChars="125" w:firstLine="351"/>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w:t>
      </w:r>
      <w:r w:rsidR="00A016E0" w:rsidRPr="00A016E0">
        <w:rPr>
          <w:rFonts w:ascii="Times New Roman" w:eastAsia="Times New Roman" w:hAnsi="Times New Roman" w:cs="Times New Roman"/>
          <w:b/>
          <w:bCs/>
          <w:sz w:val="28"/>
          <w:szCs w:val="28"/>
        </w:rPr>
        <w:t>Содержание работы по воспитанию культуры поведения</w:t>
      </w:r>
      <w:r w:rsidR="00A016E0" w:rsidRPr="00A016E0">
        <w:rPr>
          <w:rFonts w:ascii="Times New Roman" w:eastAsia="Times New Roman" w:hAnsi="Times New Roman" w:cs="Times New Roman"/>
          <w:sz w:val="28"/>
          <w:szCs w:val="28"/>
        </w:rPr>
        <w:t>:</w:t>
      </w:r>
    </w:p>
    <w:p w14:paraId="2A2C76B8" w14:textId="77777777" w:rsidR="00A016E0" w:rsidRPr="004819E4" w:rsidRDefault="00A016E0" w:rsidP="00F70C5E">
      <w:pPr>
        <w:pStyle w:val="a3"/>
        <w:widowControl w:val="0"/>
        <w:numPr>
          <w:ilvl w:val="0"/>
          <w:numId w:val="229"/>
        </w:numPr>
        <w:autoSpaceDE w:val="0"/>
        <w:autoSpaceDN w:val="0"/>
        <w:spacing w:line="240" w:lineRule="auto"/>
        <w:rPr>
          <w:rFonts w:ascii="Times New Roman" w:eastAsia="Times New Roman" w:hAnsi="Times New Roman" w:cs="Times New Roman"/>
          <w:sz w:val="28"/>
          <w:szCs w:val="28"/>
        </w:rPr>
      </w:pPr>
      <w:r w:rsidRPr="004819E4">
        <w:rPr>
          <w:rFonts w:ascii="Times New Roman" w:eastAsia="SimSun" w:hAnsi="Times New Roman" w:cs="Times New Roman"/>
          <w:sz w:val="28"/>
          <w:szCs w:val="28"/>
        </w:rPr>
        <w:t>Формирование положительного эмоционального отношения к выполнению правил поведения; - использование реальных жизненных ситуаций для пополнения личного опыта культурного поведения.</w:t>
      </w:r>
    </w:p>
    <w:p w14:paraId="06D3321C" w14:textId="7F390057" w:rsidR="00A016E0" w:rsidRPr="004819E4" w:rsidRDefault="00A016E0" w:rsidP="00F70C5E">
      <w:pPr>
        <w:pStyle w:val="a3"/>
        <w:widowControl w:val="0"/>
        <w:numPr>
          <w:ilvl w:val="0"/>
          <w:numId w:val="229"/>
        </w:numPr>
        <w:autoSpaceDE w:val="0"/>
        <w:autoSpaceDN w:val="0"/>
        <w:spacing w:line="240" w:lineRule="auto"/>
        <w:rPr>
          <w:rFonts w:ascii="Times New Roman" w:eastAsia="Times New Roman" w:hAnsi="Times New Roman" w:cs="Times New Roman"/>
          <w:sz w:val="28"/>
          <w:szCs w:val="28"/>
        </w:rPr>
      </w:pPr>
      <w:r w:rsidRPr="004819E4">
        <w:rPr>
          <w:rFonts w:ascii="Times New Roman" w:eastAsia="SimSun" w:hAnsi="Times New Roman" w:cs="Times New Roman"/>
          <w:sz w:val="28"/>
          <w:szCs w:val="28"/>
        </w:rPr>
        <w:t>Расширять кругозор о культуре поведения, как общечеловеческих ценностей</w:t>
      </w:r>
      <w:r w:rsidR="004819E4">
        <w:rPr>
          <w:rFonts w:ascii="Times New Roman" w:eastAsia="SimSun" w:hAnsi="Times New Roman" w:cs="Times New Roman"/>
          <w:sz w:val="28"/>
          <w:szCs w:val="28"/>
        </w:rPr>
        <w:t>.</w:t>
      </w:r>
    </w:p>
    <w:p w14:paraId="6F3617AA" w14:textId="46EF3C05" w:rsidR="00A016E0" w:rsidRPr="004819E4" w:rsidRDefault="00A016E0" w:rsidP="00F70C5E">
      <w:pPr>
        <w:pStyle w:val="a3"/>
        <w:widowControl w:val="0"/>
        <w:numPr>
          <w:ilvl w:val="0"/>
          <w:numId w:val="229"/>
        </w:numPr>
        <w:autoSpaceDE w:val="0"/>
        <w:autoSpaceDN w:val="0"/>
        <w:spacing w:line="240" w:lineRule="auto"/>
        <w:rPr>
          <w:rFonts w:ascii="Times New Roman" w:eastAsia="Times New Roman" w:hAnsi="Times New Roman" w:cs="Times New Roman"/>
          <w:sz w:val="28"/>
          <w:szCs w:val="28"/>
        </w:rPr>
      </w:pPr>
      <w:r w:rsidRPr="004819E4">
        <w:rPr>
          <w:rFonts w:ascii="Times New Roman" w:eastAsia="SimSun" w:hAnsi="Times New Roman" w:cs="Times New Roman"/>
          <w:sz w:val="28"/>
          <w:szCs w:val="28"/>
        </w:rPr>
        <w:t>Убеждать в необходимости культуры поведения, как важного условия для человеческого общения</w:t>
      </w:r>
      <w:r w:rsidR="004819E4">
        <w:rPr>
          <w:rFonts w:ascii="Times New Roman" w:eastAsia="SimSun" w:hAnsi="Times New Roman" w:cs="Times New Roman"/>
          <w:sz w:val="28"/>
          <w:szCs w:val="28"/>
        </w:rPr>
        <w:t>.</w:t>
      </w:r>
      <w:r w:rsidRPr="004819E4">
        <w:rPr>
          <w:rFonts w:ascii="Times New Roman" w:eastAsia="SimSun" w:hAnsi="Times New Roman" w:cs="Times New Roman"/>
          <w:sz w:val="28"/>
          <w:szCs w:val="28"/>
        </w:rPr>
        <w:t xml:space="preserve"> </w:t>
      </w:r>
    </w:p>
    <w:p w14:paraId="0936B724" w14:textId="6D7E1436" w:rsidR="00A016E0" w:rsidRPr="004819E4" w:rsidRDefault="00A016E0" w:rsidP="00F70C5E">
      <w:pPr>
        <w:pStyle w:val="a3"/>
        <w:widowControl w:val="0"/>
        <w:numPr>
          <w:ilvl w:val="0"/>
          <w:numId w:val="229"/>
        </w:numPr>
        <w:autoSpaceDE w:val="0"/>
        <w:autoSpaceDN w:val="0"/>
        <w:spacing w:line="240" w:lineRule="auto"/>
        <w:rPr>
          <w:rFonts w:ascii="Times New Roman" w:eastAsia="Times New Roman" w:hAnsi="Times New Roman" w:cs="Times New Roman"/>
          <w:sz w:val="28"/>
          <w:szCs w:val="28"/>
        </w:rPr>
      </w:pPr>
      <w:r w:rsidRPr="004819E4">
        <w:rPr>
          <w:rFonts w:ascii="Times New Roman" w:eastAsia="SimSun" w:hAnsi="Times New Roman" w:cs="Times New Roman"/>
          <w:sz w:val="28"/>
          <w:szCs w:val="28"/>
        </w:rPr>
        <w:t>Прививать чувство неприятия отрицательного поведения, бескультурья и хамст</w:t>
      </w:r>
      <w:r w:rsidR="004819E4">
        <w:rPr>
          <w:rFonts w:ascii="Times New Roman" w:eastAsia="SimSun" w:hAnsi="Times New Roman" w:cs="Times New Roman"/>
          <w:sz w:val="28"/>
          <w:szCs w:val="28"/>
        </w:rPr>
        <w:t>ва.</w:t>
      </w:r>
    </w:p>
    <w:p w14:paraId="131CA697" w14:textId="18DA4A24" w:rsidR="00A016E0" w:rsidRPr="004819E4" w:rsidRDefault="00A016E0" w:rsidP="00F70C5E">
      <w:pPr>
        <w:pStyle w:val="a3"/>
        <w:widowControl w:val="0"/>
        <w:numPr>
          <w:ilvl w:val="0"/>
          <w:numId w:val="229"/>
        </w:numPr>
        <w:autoSpaceDE w:val="0"/>
        <w:autoSpaceDN w:val="0"/>
        <w:spacing w:line="240" w:lineRule="auto"/>
        <w:rPr>
          <w:rFonts w:ascii="Times New Roman" w:eastAsia="Times New Roman" w:hAnsi="Times New Roman" w:cs="Times New Roman"/>
          <w:sz w:val="28"/>
          <w:szCs w:val="28"/>
        </w:rPr>
      </w:pPr>
      <w:r w:rsidRPr="004819E4">
        <w:rPr>
          <w:rFonts w:ascii="Times New Roman" w:eastAsia="SimSun" w:hAnsi="Times New Roman" w:cs="Times New Roman"/>
          <w:sz w:val="28"/>
          <w:szCs w:val="28"/>
        </w:rPr>
        <w:t>Воспитание у детей чувства такта в отношении друг с другом, с незнакомыми людьми, уверенности в себе</w:t>
      </w:r>
      <w:r w:rsidR="004819E4">
        <w:rPr>
          <w:rFonts w:ascii="Times New Roman" w:eastAsia="SimSun" w:hAnsi="Times New Roman" w:cs="Times New Roman"/>
          <w:sz w:val="28"/>
          <w:szCs w:val="28"/>
        </w:rPr>
        <w:t>.</w:t>
      </w:r>
    </w:p>
    <w:p w14:paraId="4D2F9F69" w14:textId="542F90BD" w:rsidR="00A016E0" w:rsidRPr="004819E4" w:rsidRDefault="00A016E0" w:rsidP="00F70C5E">
      <w:pPr>
        <w:pStyle w:val="a3"/>
        <w:widowControl w:val="0"/>
        <w:numPr>
          <w:ilvl w:val="0"/>
          <w:numId w:val="229"/>
        </w:numPr>
        <w:autoSpaceDE w:val="0"/>
        <w:autoSpaceDN w:val="0"/>
        <w:spacing w:line="240" w:lineRule="auto"/>
        <w:rPr>
          <w:rFonts w:ascii="Times New Roman" w:eastAsia="Times New Roman" w:hAnsi="Times New Roman" w:cs="Times New Roman"/>
          <w:sz w:val="28"/>
          <w:szCs w:val="28"/>
        </w:rPr>
      </w:pPr>
      <w:r w:rsidRPr="004819E4">
        <w:rPr>
          <w:rFonts w:ascii="Times New Roman" w:eastAsia="SimSun" w:hAnsi="Times New Roman" w:cs="Times New Roman"/>
          <w:sz w:val="28"/>
          <w:szCs w:val="28"/>
        </w:rPr>
        <w:t>Формирования умений применять правила поведения в повседневной жизни, регулировать своё поведение, ориентируясь на нравственные нормы</w:t>
      </w:r>
      <w:r w:rsidR="004819E4">
        <w:rPr>
          <w:rFonts w:ascii="Times New Roman" w:eastAsia="SimSun" w:hAnsi="Times New Roman" w:cs="Times New Roman"/>
          <w:sz w:val="28"/>
          <w:szCs w:val="28"/>
        </w:rPr>
        <w:t>.</w:t>
      </w:r>
    </w:p>
    <w:p w14:paraId="4EFB1FFE" w14:textId="77777777" w:rsidR="004819E4" w:rsidRDefault="004819E4" w:rsidP="004819E4">
      <w:pPr>
        <w:pStyle w:val="a3"/>
        <w:widowControl w:val="0"/>
        <w:autoSpaceDE w:val="0"/>
        <w:autoSpaceDN w:val="0"/>
        <w:spacing w:line="240" w:lineRule="auto"/>
        <w:ind w:firstLine="0"/>
        <w:rPr>
          <w:rFonts w:ascii="Times New Roman" w:eastAsia="Times New Roman" w:hAnsi="Times New Roman" w:cs="Times New Roman"/>
          <w:b/>
          <w:bCs/>
          <w:color w:val="7030A0"/>
          <w:sz w:val="28"/>
          <w:szCs w:val="28"/>
        </w:rPr>
      </w:pPr>
    </w:p>
    <w:p w14:paraId="14C4A0E1" w14:textId="1623BA28" w:rsidR="00A016E0" w:rsidRPr="004819E4" w:rsidRDefault="00A016E0" w:rsidP="004819E4">
      <w:pPr>
        <w:pStyle w:val="a3"/>
        <w:widowControl w:val="0"/>
        <w:autoSpaceDE w:val="0"/>
        <w:autoSpaceDN w:val="0"/>
        <w:spacing w:line="240" w:lineRule="auto"/>
        <w:ind w:firstLine="0"/>
        <w:rPr>
          <w:rFonts w:ascii="Times New Roman" w:eastAsia="Times New Roman" w:hAnsi="Times New Roman" w:cs="Times New Roman"/>
          <w:sz w:val="28"/>
          <w:szCs w:val="28"/>
        </w:rPr>
      </w:pPr>
      <w:r w:rsidRPr="004819E4">
        <w:rPr>
          <w:rFonts w:ascii="Times New Roman" w:eastAsia="Times New Roman" w:hAnsi="Times New Roman" w:cs="Times New Roman"/>
          <w:b/>
          <w:bCs/>
          <w:sz w:val="28"/>
          <w:szCs w:val="28"/>
        </w:rPr>
        <w:t>Блок 6</w:t>
      </w:r>
      <w:r w:rsidR="004819E4" w:rsidRPr="004819E4">
        <w:rPr>
          <w:rFonts w:ascii="Times New Roman" w:eastAsia="Times New Roman" w:hAnsi="Times New Roman" w:cs="Times New Roman"/>
          <w:b/>
          <w:bCs/>
          <w:sz w:val="28"/>
          <w:szCs w:val="28"/>
        </w:rPr>
        <w:t>.</w:t>
      </w:r>
      <w:r w:rsidRPr="004819E4">
        <w:rPr>
          <w:rFonts w:ascii="Times New Roman" w:eastAsia="Times New Roman" w:hAnsi="Times New Roman" w:cs="Times New Roman"/>
          <w:b/>
          <w:bCs/>
          <w:sz w:val="28"/>
          <w:szCs w:val="28"/>
        </w:rPr>
        <w:t xml:space="preserve">  Воспитание толерантности</w:t>
      </w:r>
    </w:p>
    <w:p w14:paraId="565C975A" w14:textId="77777777" w:rsidR="00A016E0" w:rsidRPr="00A016E0" w:rsidRDefault="00A016E0" w:rsidP="00A016E0">
      <w:pPr>
        <w:spacing w:line="240" w:lineRule="auto"/>
        <w:ind w:firstLineChars="200" w:firstLine="560"/>
        <w:rPr>
          <w:rFonts w:ascii="Times New Roman" w:eastAsia="SimSun" w:hAnsi="Times New Roman" w:cs="Times New Roman"/>
          <w:sz w:val="28"/>
          <w:szCs w:val="28"/>
          <w:lang w:eastAsia="ru-RU"/>
        </w:rPr>
      </w:pPr>
      <w:r w:rsidRPr="00A016E0">
        <w:rPr>
          <w:rFonts w:ascii="Times New Roman" w:eastAsia="SimSun" w:hAnsi="Times New Roman" w:cs="Times New Roman"/>
          <w:sz w:val="28"/>
          <w:szCs w:val="28"/>
          <w:lang w:eastAsia="ru-RU"/>
        </w:rPr>
        <w:t>Толерантность означает «уважение, принятие и правильное понимание богатого многообразия культур нашего мира, наших форм самовыражения и способов проявлений человеческой индивидуальности.</w:t>
      </w:r>
    </w:p>
    <w:p w14:paraId="392739B4" w14:textId="73A955FD" w:rsidR="00A016E0" w:rsidRPr="00A016E0" w:rsidRDefault="00A016E0" w:rsidP="00A016E0">
      <w:pPr>
        <w:spacing w:line="240" w:lineRule="auto"/>
        <w:ind w:firstLineChars="200" w:firstLine="560"/>
        <w:rPr>
          <w:rFonts w:ascii="Times New Roman" w:eastAsia="Times New Roman" w:hAnsi="Times New Roman" w:cs="Times New Roman"/>
          <w:sz w:val="28"/>
          <w:szCs w:val="28"/>
          <w:lang w:eastAsia="ru-RU"/>
        </w:rPr>
      </w:pPr>
      <w:r w:rsidRPr="00A016E0">
        <w:rPr>
          <w:rFonts w:ascii="Times New Roman" w:eastAsia="SimSun" w:hAnsi="Times New Roman" w:cs="Times New Roman"/>
          <w:sz w:val="28"/>
          <w:szCs w:val="28"/>
          <w:lang w:eastAsia="ru-RU"/>
        </w:rPr>
        <w:t>Проблема формирования толерантности является актуальной для современного общества. Это обусловлено рядом таких факторов, как резкое расслоение мировой цивилизации по экономическим, социальным и иным показателям и связанный с этим рост нетерпимости; развитие религиозного экстремизма; обострение межнациональных отношений, спровоцированное локальными войнами, проблемами беженцев. По этим причинам важным является формирование толерантности уже на первом этапе общего образования – в дошкольном детстве.</w:t>
      </w:r>
      <w:r w:rsidR="004819E4">
        <w:rPr>
          <w:rFonts w:ascii="Times New Roman" w:eastAsia="SimSun" w:hAnsi="Times New Roman" w:cs="Times New Roman"/>
          <w:sz w:val="28"/>
          <w:szCs w:val="28"/>
          <w:lang w:eastAsia="ru-RU"/>
        </w:rPr>
        <w:t xml:space="preserve"> </w:t>
      </w:r>
      <w:r w:rsidRPr="00A016E0">
        <w:rPr>
          <w:rFonts w:ascii="Times New Roman" w:eastAsia="SimSun" w:hAnsi="Times New Roman" w:cs="Times New Roman"/>
          <w:sz w:val="28"/>
          <w:szCs w:val="28"/>
          <w:lang w:eastAsia="ru-RU"/>
        </w:rPr>
        <w:t>Толерантность связана с культурой общения, являющейся очень важной как в детском саду, так и за её пределами. Наиболее благоприятным периодом для формирования толерантности является старший дошкольный возраст, так как именно в это время начинается активное развитие личности ребёнка.</w:t>
      </w:r>
    </w:p>
    <w:p w14:paraId="30DD7859" w14:textId="4254B35C" w:rsidR="00A016E0" w:rsidRPr="00A016E0" w:rsidRDefault="00A016E0" w:rsidP="00A016E0">
      <w:pPr>
        <w:spacing w:line="240" w:lineRule="auto"/>
        <w:ind w:firstLineChars="200" w:firstLine="562"/>
        <w:rPr>
          <w:rFonts w:ascii="Times New Roman" w:eastAsia="SimSun" w:hAnsi="Times New Roman" w:cs="Times New Roman"/>
          <w:sz w:val="28"/>
          <w:szCs w:val="28"/>
          <w:lang w:eastAsia="ru-RU"/>
        </w:rPr>
      </w:pPr>
      <w:r w:rsidRPr="00A016E0">
        <w:rPr>
          <w:rFonts w:ascii="Times New Roman" w:eastAsia="Times New Roman" w:hAnsi="Times New Roman" w:cs="Times New Roman"/>
          <w:b/>
          <w:bCs/>
          <w:sz w:val="28"/>
          <w:szCs w:val="28"/>
          <w:lang w:eastAsia="ru-RU"/>
        </w:rPr>
        <w:t xml:space="preserve">Содержание работы по воспитанию </w:t>
      </w:r>
      <w:r w:rsidRPr="00A016E0">
        <w:rPr>
          <w:rFonts w:ascii="Times New Roman" w:eastAsia="SimSun" w:hAnsi="Times New Roman" w:cs="Times New Roman"/>
          <w:b/>
          <w:bCs/>
          <w:sz w:val="28"/>
          <w:szCs w:val="28"/>
          <w:lang w:eastAsia="ru-RU"/>
        </w:rPr>
        <w:t>толерантности</w:t>
      </w:r>
      <w:r w:rsidRPr="00A016E0">
        <w:rPr>
          <w:rFonts w:ascii="Times New Roman" w:eastAsia="SimSun" w:hAnsi="Times New Roman" w:cs="Times New Roman"/>
          <w:sz w:val="28"/>
          <w:szCs w:val="28"/>
          <w:lang w:eastAsia="ru-RU"/>
        </w:rPr>
        <w:t xml:space="preserve"> у детей дошкольного возраста:</w:t>
      </w:r>
    </w:p>
    <w:p w14:paraId="3B5EAC86" w14:textId="4671B25A" w:rsidR="00A016E0" w:rsidRPr="004819E4" w:rsidRDefault="00A016E0" w:rsidP="00F70C5E">
      <w:pPr>
        <w:pStyle w:val="a3"/>
        <w:numPr>
          <w:ilvl w:val="0"/>
          <w:numId w:val="230"/>
        </w:numPr>
        <w:tabs>
          <w:tab w:val="left" w:pos="420"/>
        </w:tabs>
        <w:spacing w:line="240" w:lineRule="auto"/>
        <w:rPr>
          <w:rFonts w:ascii="Times New Roman" w:eastAsia="Times New Roman" w:hAnsi="Times New Roman" w:cs="Times New Roman"/>
          <w:sz w:val="28"/>
          <w:szCs w:val="28"/>
          <w:lang w:eastAsia="ru-RU"/>
        </w:rPr>
      </w:pPr>
      <w:r w:rsidRPr="004819E4">
        <w:rPr>
          <w:rFonts w:ascii="Times New Roman" w:eastAsia="SimSun" w:hAnsi="Times New Roman" w:cs="Times New Roman"/>
          <w:sz w:val="28"/>
          <w:szCs w:val="28"/>
          <w:lang w:eastAsia="ru-RU"/>
        </w:rPr>
        <w:t>Формирование положительного отношения к инвалидам и сверстникам с особыми образовательными потребностями, к людям различных национальностей и религий</w:t>
      </w:r>
      <w:r w:rsidR="004819E4" w:rsidRPr="004819E4">
        <w:rPr>
          <w:rFonts w:ascii="Times New Roman" w:eastAsia="SimSun" w:hAnsi="Times New Roman" w:cs="Times New Roman"/>
          <w:sz w:val="28"/>
          <w:szCs w:val="28"/>
          <w:lang w:eastAsia="ru-RU"/>
        </w:rPr>
        <w:t>.</w:t>
      </w:r>
    </w:p>
    <w:p w14:paraId="3A0D6161" w14:textId="77777777" w:rsidR="00A016E0" w:rsidRPr="004819E4" w:rsidRDefault="00A016E0" w:rsidP="00F70C5E">
      <w:pPr>
        <w:pStyle w:val="a3"/>
        <w:numPr>
          <w:ilvl w:val="0"/>
          <w:numId w:val="230"/>
        </w:numPr>
        <w:tabs>
          <w:tab w:val="left" w:pos="420"/>
        </w:tabs>
        <w:spacing w:line="240" w:lineRule="auto"/>
        <w:rPr>
          <w:rFonts w:ascii="Times New Roman" w:eastAsia="Times New Roman" w:hAnsi="Times New Roman" w:cs="Times New Roman"/>
          <w:sz w:val="28"/>
          <w:szCs w:val="28"/>
          <w:lang w:eastAsia="ru-RU"/>
        </w:rPr>
      </w:pPr>
      <w:r w:rsidRPr="004819E4">
        <w:rPr>
          <w:rFonts w:ascii="Times New Roman" w:eastAsia="SimSun" w:hAnsi="Times New Roman" w:cs="Times New Roman"/>
          <w:sz w:val="28"/>
          <w:szCs w:val="28"/>
          <w:lang w:eastAsia="ru-RU"/>
        </w:rPr>
        <w:t xml:space="preserve">Формирование понимания и принятия детьми общечеловеческих ценностей, близких и понятных различным народам. </w:t>
      </w:r>
    </w:p>
    <w:p w14:paraId="2E5D91C4" w14:textId="12D4100C" w:rsidR="00A016E0" w:rsidRPr="004819E4" w:rsidRDefault="00A016E0" w:rsidP="00F70C5E">
      <w:pPr>
        <w:pStyle w:val="a3"/>
        <w:numPr>
          <w:ilvl w:val="0"/>
          <w:numId w:val="230"/>
        </w:numPr>
        <w:tabs>
          <w:tab w:val="left" w:pos="420"/>
        </w:tabs>
        <w:spacing w:line="240" w:lineRule="auto"/>
        <w:rPr>
          <w:rFonts w:ascii="Times New Roman" w:eastAsia="Times New Roman" w:hAnsi="Times New Roman" w:cs="Times New Roman"/>
          <w:sz w:val="28"/>
          <w:szCs w:val="28"/>
          <w:lang w:eastAsia="ru-RU"/>
        </w:rPr>
      </w:pPr>
      <w:r w:rsidRPr="004819E4">
        <w:rPr>
          <w:rFonts w:ascii="Times New Roman" w:eastAsia="SimSun" w:hAnsi="Times New Roman" w:cs="Times New Roman"/>
          <w:sz w:val="28"/>
          <w:szCs w:val="28"/>
          <w:lang w:eastAsia="ru-RU"/>
        </w:rPr>
        <w:t>Формирование установки толерантного отношения ко всему живому, к другим людям, к самому себе</w:t>
      </w:r>
      <w:r w:rsidR="004819E4" w:rsidRPr="004819E4">
        <w:rPr>
          <w:rFonts w:ascii="Times New Roman" w:eastAsia="SimSun" w:hAnsi="Times New Roman" w:cs="Times New Roman"/>
          <w:sz w:val="28"/>
          <w:szCs w:val="28"/>
          <w:lang w:eastAsia="ru-RU"/>
        </w:rPr>
        <w:t>.</w:t>
      </w:r>
    </w:p>
    <w:p w14:paraId="56ADE9A3" w14:textId="6C785EAB" w:rsidR="00A016E0" w:rsidRPr="004819E4" w:rsidRDefault="00A016E0" w:rsidP="00F70C5E">
      <w:pPr>
        <w:pStyle w:val="a3"/>
        <w:numPr>
          <w:ilvl w:val="0"/>
          <w:numId w:val="230"/>
        </w:numPr>
        <w:tabs>
          <w:tab w:val="left" w:pos="420"/>
        </w:tabs>
        <w:spacing w:line="240" w:lineRule="auto"/>
        <w:rPr>
          <w:rFonts w:ascii="Times New Roman" w:eastAsia="Times New Roman" w:hAnsi="Times New Roman" w:cs="Times New Roman"/>
          <w:sz w:val="28"/>
          <w:szCs w:val="28"/>
          <w:lang w:eastAsia="ru-RU"/>
        </w:rPr>
      </w:pPr>
      <w:r w:rsidRPr="004819E4">
        <w:rPr>
          <w:rFonts w:ascii="Times New Roman" w:eastAsia="SimSun" w:hAnsi="Times New Roman" w:cs="Times New Roman"/>
          <w:sz w:val="28"/>
          <w:szCs w:val="28"/>
          <w:lang w:eastAsia="ru-RU"/>
        </w:rPr>
        <w:t>Обучение детей общению и способам выхода из конфликтных ситуаций</w:t>
      </w:r>
      <w:r w:rsidR="004819E4" w:rsidRPr="004819E4">
        <w:rPr>
          <w:rFonts w:ascii="Times New Roman" w:eastAsia="SimSun" w:hAnsi="Times New Roman" w:cs="Times New Roman"/>
          <w:sz w:val="28"/>
          <w:szCs w:val="28"/>
          <w:lang w:eastAsia="ru-RU"/>
        </w:rPr>
        <w:t>.</w:t>
      </w:r>
      <w:r w:rsidRPr="004819E4">
        <w:rPr>
          <w:rFonts w:ascii="Times New Roman" w:eastAsia="SimSun" w:hAnsi="Times New Roman" w:cs="Times New Roman"/>
          <w:sz w:val="28"/>
          <w:szCs w:val="28"/>
          <w:lang w:eastAsia="ru-RU"/>
        </w:rPr>
        <w:t xml:space="preserve"> </w:t>
      </w:r>
    </w:p>
    <w:p w14:paraId="68E8FF75" w14:textId="7C6517F3" w:rsidR="00A016E0" w:rsidRPr="004819E4" w:rsidRDefault="00A016E0" w:rsidP="00F70C5E">
      <w:pPr>
        <w:pStyle w:val="a3"/>
        <w:numPr>
          <w:ilvl w:val="0"/>
          <w:numId w:val="230"/>
        </w:numPr>
        <w:tabs>
          <w:tab w:val="left" w:pos="420"/>
        </w:tabs>
        <w:spacing w:line="240" w:lineRule="auto"/>
        <w:rPr>
          <w:rFonts w:ascii="Times New Roman" w:eastAsia="Times New Roman" w:hAnsi="Times New Roman" w:cs="Times New Roman"/>
          <w:sz w:val="28"/>
          <w:szCs w:val="28"/>
          <w:lang w:eastAsia="ru-RU"/>
        </w:rPr>
      </w:pPr>
      <w:r w:rsidRPr="004819E4">
        <w:rPr>
          <w:rFonts w:ascii="Times New Roman" w:eastAsia="SimSun" w:hAnsi="Times New Roman" w:cs="Times New Roman"/>
          <w:sz w:val="28"/>
          <w:szCs w:val="28"/>
          <w:lang w:eastAsia="ru-RU"/>
        </w:rPr>
        <w:t>Разъяснять, что неуважительное отношение к какой-либо культуре не способствует развитию взаимопонимания между людьми, а лишь увеличивает количество конфликтов</w:t>
      </w:r>
      <w:r w:rsidR="004819E4" w:rsidRPr="004819E4">
        <w:rPr>
          <w:rFonts w:ascii="Times New Roman" w:eastAsia="SimSun" w:hAnsi="Times New Roman" w:cs="Times New Roman"/>
          <w:sz w:val="28"/>
          <w:szCs w:val="28"/>
          <w:lang w:eastAsia="ru-RU"/>
        </w:rPr>
        <w:t>.</w:t>
      </w:r>
    </w:p>
    <w:p w14:paraId="4D9D2543" w14:textId="7C05DBD7" w:rsidR="00A016E0" w:rsidRDefault="00A016E0" w:rsidP="00A016E0">
      <w:pPr>
        <w:spacing w:line="240" w:lineRule="auto"/>
        <w:ind w:firstLineChars="200" w:firstLine="560"/>
        <w:rPr>
          <w:rFonts w:ascii="Times New Roman" w:eastAsia="Times New Roman" w:hAnsi="Times New Roman" w:cs="Times New Roman"/>
          <w:sz w:val="28"/>
          <w:szCs w:val="28"/>
          <w:lang w:eastAsia="ru-RU"/>
        </w:rPr>
      </w:pPr>
    </w:p>
    <w:p w14:paraId="07CFB46E" w14:textId="77777777" w:rsidR="008B5E78" w:rsidRPr="00A016E0" w:rsidRDefault="008B5E78" w:rsidP="00A016E0">
      <w:pPr>
        <w:spacing w:line="240" w:lineRule="auto"/>
        <w:ind w:firstLineChars="200" w:firstLine="560"/>
        <w:rPr>
          <w:rFonts w:ascii="Times New Roman" w:eastAsia="Times New Roman" w:hAnsi="Times New Roman" w:cs="Times New Roman"/>
          <w:sz w:val="28"/>
          <w:szCs w:val="28"/>
          <w:lang w:eastAsia="ru-RU"/>
        </w:rPr>
      </w:pPr>
    </w:p>
    <w:p w14:paraId="27696B58" w14:textId="0FA4E93F" w:rsidR="00BF3CC6" w:rsidRPr="004819E4" w:rsidRDefault="00A016E0" w:rsidP="00A016E0">
      <w:pPr>
        <w:keepNext/>
        <w:keepLines/>
        <w:spacing w:line="240" w:lineRule="auto"/>
        <w:ind w:firstLine="567"/>
        <w:jc w:val="center"/>
        <w:outlineLvl w:val="5"/>
        <w:rPr>
          <w:rFonts w:ascii="Times New Roman" w:eastAsia="DengXian Light" w:hAnsi="Times New Roman" w:cs="Times New Roman"/>
          <w:b/>
          <w:sz w:val="28"/>
          <w:szCs w:val="24"/>
          <w:lang w:eastAsia="ru-RU"/>
        </w:rPr>
      </w:pPr>
      <w:r w:rsidRPr="004819E4">
        <w:rPr>
          <w:rFonts w:ascii="Times New Roman" w:eastAsia="DengXian Light" w:hAnsi="Times New Roman" w:cs="Times New Roman"/>
          <w:b/>
          <w:sz w:val="28"/>
          <w:szCs w:val="24"/>
          <w:lang w:eastAsia="ru-RU"/>
        </w:rPr>
        <w:t>Реализация содержания воспитания ценностного отношения к «Человеку» по возрастам</w:t>
      </w:r>
    </w:p>
    <w:p w14:paraId="54344DA4" w14:textId="77777777" w:rsidR="00BF3CC6" w:rsidRPr="00BF3CC6" w:rsidRDefault="00BF3CC6" w:rsidP="00BF3CC6">
      <w:pPr>
        <w:spacing w:line="240" w:lineRule="auto"/>
        <w:ind w:firstLine="22"/>
        <w:rPr>
          <w:rFonts w:ascii="Times New Roman" w:eastAsia="LiberationSerif" w:hAnsi="Times New Roman" w:cs="Times New Roman"/>
          <w:b/>
          <w:sz w:val="28"/>
          <w:szCs w:val="28"/>
          <w:lang w:eastAsia="ru-RU"/>
        </w:rPr>
      </w:pPr>
      <w:r w:rsidRPr="00BF3CC6">
        <w:rPr>
          <w:rFonts w:ascii="Times New Roman" w:eastAsia="LiberationSerif" w:hAnsi="Times New Roman" w:cs="Times New Roman"/>
          <w:b/>
          <w:sz w:val="28"/>
          <w:szCs w:val="28"/>
          <w:lang w:eastAsia="ru-RU"/>
        </w:rPr>
        <w:t>Младшая группа</w:t>
      </w:r>
    </w:p>
    <w:p w14:paraId="75935EEC" w14:textId="0B050DEA"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08FCCE46" w14:textId="2B0C4874" w:rsidR="00A016E0" w:rsidRPr="004819E4" w:rsidRDefault="00A016E0" w:rsidP="00F70C5E">
      <w:pPr>
        <w:pStyle w:val="a3"/>
        <w:numPr>
          <w:ilvl w:val="0"/>
          <w:numId w:val="231"/>
        </w:numPr>
        <w:spacing w:line="240" w:lineRule="auto"/>
        <w:rPr>
          <w:rFonts w:ascii="Times New Roman" w:eastAsia="LiberationSerif" w:hAnsi="Times New Roman" w:cs="Times New Roman"/>
          <w:bCs/>
          <w:sz w:val="28"/>
          <w:szCs w:val="28"/>
          <w:lang w:eastAsia="ru-RU"/>
        </w:rPr>
      </w:pPr>
      <w:r w:rsidRPr="004819E4">
        <w:rPr>
          <w:rFonts w:ascii="Times New Roman" w:eastAsia="LiberationSerif" w:hAnsi="Times New Roman" w:cs="Times New Roman"/>
          <w:bCs/>
          <w:sz w:val="28"/>
          <w:szCs w:val="28"/>
          <w:lang w:eastAsia="ru-RU"/>
        </w:rPr>
        <w:t>Формирование представлений ребёнка о базовых эмоциях и чувствах</w:t>
      </w:r>
      <w:r w:rsidR="004819E4" w:rsidRPr="004819E4">
        <w:rPr>
          <w:rFonts w:ascii="Times New Roman" w:eastAsia="LiberationSerif" w:hAnsi="Times New Roman" w:cs="Times New Roman"/>
          <w:bCs/>
          <w:sz w:val="28"/>
          <w:szCs w:val="28"/>
          <w:lang w:eastAsia="ru-RU"/>
        </w:rPr>
        <w:t>.</w:t>
      </w:r>
    </w:p>
    <w:p w14:paraId="65820C13" w14:textId="11446435" w:rsidR="00A016E0" w:rsidRPr="004819E4" w:rsidRDefault="00A016E0" w:rsidP="00F70C5E">
      <w:pPr>
        <w:pStyle w:val="a3"/>
        <w:numPr>
          <w:ilvl w:val="0"/>
          <w:numId w:val="231"/>
        </w:numPr>
        <w:spacing w:line="240" w:lineRule="auto"/>
        <w:rPr>
          <w:rFonts w:ascii="Times New Roman" w:eastAsia="LiberationSerif" w:hAnsi="Times New Roman" w:cs="Times New Roman"/>
          <w:bCs/>
          <w:sz w:val="28"/>
          <w:szCs w:val="28"/>
          <w:lang w:eastAsia="ru-RU"/>
        </w:rPr>
      </w:pPr>
      <w:r w:rsidRPr="004819E4">
        <w:rPr>
          <w:rFonts w:ascii="Times New Roman" w:eastAsia="LiberationSerif" w:hAnsi="Times New Roman" w:cs="Times New Roman"/>
          <w:bCs/>
          <w:sz w:val="28"/>
          <w:szCs w:val="28"/>
          <w:lang w:eastAsia="ru-RU"/>
        </w:rPr>
        <w:t>Обучать ребёнка анализировать собственные эмоции и эмоциональные состояния</w:t>
      </w:r>
      <w:r w:rsidR="004819E4" w:rsidRPr="004819E4">
        <w:rPr>
          <w:rFonts w:ascii="Times New Roman" w:eastAsia="LiberationSerif" w:hAnsi="Times New Roman" w:cs="Times New Roman"/>
          <w:bCs/>
          <w:sz w:val="28"/>
          <w:szCs w:val="28"/>
          <w:lang w:eastAsia="ru-RU"/>
        </w:rPr>
        <w:t>.</w:t>
      </w:r>
    </w:p>
    <w:p w14:paraId="49161B08" w14:textId="4E7C93CF" w:rsidR="00A016E0" w:rsidRPr="004819E4" w:rsidRDefault="00A016E0" w:rsidP="00F70C5E">
      <w:pPr>
        <w:pStyle w:val="a3"/>
        <w:numPr>
          <w:ilvl w:val="0"/>
          <w:numId w:val="231"/>
        </w:numPr>
        <w:spacing w:line="240" w:lineRule="auto"/>
        <w:rPr>
          <w:rFonts w:ascii="Times New Roman" w:eastAsia="LiberationSerif" w:hAnsi="Times New Roman" w:cs="Times New Roman"/>
          <w:bCs/>
          <w:sz w:val="28"/>
          <w:szCs w:val="28"/>
          <w:lang w:eastAsia="ru-RU"/>
        </w:rPr>
      </w:pPr>
      <w:r w:rsidRPr="004819E4">
        <w:rPr>
          <w:rFonts w:ascii="Times New Roman" w:eastAsia="LiberationSerif" w:hAnsi="Times New Roman" w:cs="Times New Roman"/>
          <w:bCs/>
          <w:sz w:val="28"/>
          <w:szCs w:val="28"/>
          <w:lang w:eastAsia="ru-RU"/>
        </w:rPr>
        <w:t>Обучать ребёнка пониманию эмоций, эмоциональных состояний других людей</w:t>
      </w:r>
      <w:r w:rsidR="004819E4" w:rsidRPr="004819E4">
        <w:rPr>
          <w:rFonts w:ascii="Times New Roman" w:eastAsia="LiberationSerif" w:hAnsi="Times New Roman" w:cs="Times New Roman"/>
          <w:bCs/>
          <w:sz w:val="28"/>
          <w:szCs w:val="28"/>
          <w:lang w:eastAsia="ru-RU"/>
        </w:rPr>
        <w:t>.</w:t>
      </w:r>
    </w:p>
    <w:p w14:paraId="7017CB7C" w14:textId="5065381C" w:rsidR="00A016E0" w:rsidRPr="004819E4" w:rsidRDefault="00A016E0" w:rsidP="00F70C5E">
      <w:pPr>
        <w:pStyle w:val="a3"/>
        <w:numPr>
          <w:ilvl w:val="0"/>
          <w:numId w:val="231"/>
        </w:numPr>
        <w:spacing w:line="240" w:lineRule="auto"/>
        <w:rPr>
          <w:rFonts w:ascii="Times New Roman" w:eastAsia="LiberationSerif" w:hAnsi="Times New Roman" w:cs="Times New Roman"/>
          <w:bCs/>
          <w:sz w:val="28"/>
          <w:szCs w:val="28"/>
          <w:lang w:eastAsia="ru-RU"/>
        </w:rPr>
      </w:pPr>
      <w:r w:rsidRPr="004819E4">
        <w:rPr>
          <w:rFonts w:ascii="Times New Roman" w:eastAsia="LiberationSerif" w:hAnsi="Times New Roman" w:cs="Times New Roman"/>
          <w:bCs/>
          <w:sz w:val="28"/>
          <w:szCs w:val="28"/>
          <w:lang w:eastAsia="ru-RU"/>
        </w:rPr>
        <w:t>Обучать детей соотносить свои эмоции с эмоциями других</w:t>
      </w:r>
      <w:r w:rsidR="004819E4" w:rsidRPr="004819E4">
        <w:rPr>
          <w:rFonts w:ascii="Times New Roman" w:eastAsia="LiberationSerif" w:hAnsi="Times New Roman" w:cs="Times New Roman"/>
          <w:bCs/>
          <w:sz w:val="28"/>
          <w:szCs w:val="28"/>
          <w:lang w:eastAsia="ru-RU"/>
        </w:rPr>
        <w:t>.</w:t>
      </w:r>
    </w:p>
    <w:p w14:paraId="2A9D56A4" w14:textId="1C3F589F" w:rsidR="00A016E0" w:rsidRPr="004819E4" w:rsidRDefault="00A016E0" w:rsidP="00F70C5E">
      <w:pPr>
        <w:pStyle w:val="a3"/>
        <w:numPr>
          <w:ilvl w:val="0"/>
          <w:numId w:val="231"/>
        </w:numPr>
        <w:spacing w:line="240" w:lineRule="auto"/>
        <w:rPr>
          <w:rFonts w:ascii="Times New Roman" w:eastAsia="LiberationSerif" w:hAnsi="Times New Roman" w:cs="Times New Roman"/>
          <w:bCs/>
          <w:sz w:val="28"/>
          <w:szCs w:val="28"/>
          <w:lang w:eastAsia="ru-RU"/>
        </w:rPr>
      </w:pPr>
      <w:r w:rsidRPr="004819E4">
        <w:rPr>
          <w:rFonts w:ascii="Times New Roman" w:eastAsia="LiberationSerif" w:hAnsi="Times New Roman" w:cs="Times New Roman"/>
          <w:bCs/>
          <w:sz w:val="28"/>
          <w:szCs w:val="28"/>
          <w:lang w:eastAsia="ru-RU"/>
        </w:rPr>
        <w:t>Развивать эмпатию, умение чувствовать настроение друг</w:t>
      </w:r>
      <w:r w:rsidR="004819E4" w:rsidRPr="004819E4">
        <w:rPr>
          <w:rFonts w:ascii="Times New Roman" w:eastAsia="LiberationSerif" w:hAnsi="Times New Roman" w:cs="Times New Roman"/>
          <w:bCs/>
          <w:sz w:val="28"/>
          <w:szCs w:val="28"/>
          <w:lang w:eastAsia="ru-RU"/>
        </w:rPr>
        <w:t>их.</w:t>
      </w:r>
    </w:p>
    <w:p w14:paraId="7111A233" w14:textId="45379F3B" w:rsidR="00A016E0" w:rsidRPr="004819E4" w:rsidRDefault="00A016E0" w:rsidP="00F70C5E">
      <w:pPr>
        <w:pStyle w:val="a3"/>
        <w:numPr>
          <w:ilvl w:val="0"/>
          <w:numId w:val="231"/>
        </w:numPr>
        <w:spacing w:line="240" w:lineRule="auto"/>
        <w:rPr>
          <w:rFonts w:ascii="Times New Roman" w:eastAsia="LiberationSerif" w:hAnsi="Times New Roman" w:cs="Times New Roman"/>
          <w:bCs/>
          <w:sz w:val="28"/>
          <w:szCs w:val="28"/>
          <w:lang w:eastAsia="ru-RU"/>
        </w:rPr>
      </w:pPr>
      <w:r w:rsidRPr="004819E4">
        <w:rPr>
          <w:rFonts w:ascii="Times New Roman" w:eastAsia="LiberationSerif" w:hAnsi="Times New Roman" w:cs="Times New Roman"/>
          <w:bCs/>
          <w:sz w:val="28"/>
          <w:szCs w:val="28"/>
          <w:lang w:eastAsia="ru-RU"/>
        </w:rPr>
        <w:t>Вырабатывать у детей чувства сострадания, сопереживания, стремления оказать помощь, поделиться добротой и заботой</w:t>
      </w:r>
      <w:r w:rsidR="004819E4" w:rsidRPr="004819E4">
        <w:rPr>
          <w:rFonts w:ascii="Times New Roman" w:eastAsia="LiberationSerif" w:hAnsi="Times New Roman" w:cs="Times New Roman"/>
          <w:bCs/>
          <w:sz w:val="28"/>
          <w:szCs w:val="28"/>
          <w:lang w:eastAsia="ru-RU"/>
        </w:rPr>
        <w:t>.</w:t>
      </w:r>
    </w:p>
    <w:p w14:paraId="5BF383DA" w14:textId="4C886973" w:rsidR="00A016E0" w:rsidRPr="004819E4" w:rsidRDefault="00A016E0" w:rsidP="00F70C5E">
      <w:pPr>
        <w:pStyle w:val="a3"/>
        <w:numPr>
          <w:ilvl w:val="0"/>
          <w:numId w:val="231"/>
        </w:numPr>
        <w:spacing w:line="240" w:lineRule="auto"/>
        <w:rPr>
          <w:rFonts w:ascii="Times New Roman" w:eastAsia="LiberationSerif" w:hAnsi="Times New Roman" w:cs="Times New Roman"/>
          <w:bCs/>
          <w:sz w:val="28"/>
          <w:szCs w:val="28"/>
          <w:lang w:eastAsia="ru-RU"/>
        </w:rPr>
      </w:pPr>
      <w:r w:rsidRPr="004819E4">
        <w:rPr>
          <w:rFonts w:ascii="Times New Roman" w:eastAsia="LiberationSerif" w:hAnsi="Times New Roman" w:cs="Times New Roman"/>
          <w:bCs/>
          <w:sz w:val="28"/>
          <w:szCs w:val="28"/>
          <w:lang w:eastAsia="ru-RU"/>
        </w:rPr>
        <w:t>Обучать детей эмоционально откликаются на ситуации, в которые попадают персонажи, дают эмоциональную оценку («хороший», «плохой»).</w:t>
      </w:r>
    </w:p>
    <w:p w14:paraId="31AD757A" w14:textId="28424269"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7876F387" w14:textId="2739F4E4" w:rsidR="00A016E0" w:rsidRPr="00477E6E" w:rsidRDefault="00A016E0" w:rsidP="00F70C5E">
      <w:pPr>
        <w:pStyle w:val="a3"/>
        <w:numPr>
          <w:ilvl w:val="0"/>
          <w:numId w:val="232"/>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Побуждать детей к выражению эмпатии, сочувствия и содействия как проявления ценностного представления к Человеку</w:t>
      </w:r>
      <w:r w:rsidR="00477E6E" w:rsidRPr="00477E6E">
        <w:rPr>
          <w:rFonts w:ascii="Times New Roman" w:eastAsia="LiberationSerif" w:hAnsi="Times New Roman" w:cs="Times New Roman"/>
          <w:bCs/>
          <w:sz w:val="28"/>
          <w:szCs w:val="28"/>
          <w:lang w:eastAsia="ru-RU"/>
        </w:rPr>
        <w:t>.</w:t>
      </w:r>
    </w:p>
    <w:p w14:paraId="0669682D" w14:textId="7574A0DF" w:rsidR="00A016E0" w:rsidRPr="00477E6E" w:rsidRDefault="00A016E0" w:rsidP="00F70C5E">
      <w:pPr>
        <w:pStyle w:val="a3"/>
        <w:numPr>
          <w:ilvl w:val="0"/>
          <w:numId w:val="232"/>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Упражнять в применении вежливых форм речи</w:t>
      </w:r>
      <w:r w:rsidR="00477E6E" w:rsidRPr="00477E6E">
        <w:rPr>
          <w:rFonts w:ascii="Times New Roman" w:eastAsia="LiberationSerif" w:hAnsi="Times New Roman" w:cs="Times New Roman"/>
          <w:bCs/>
          <w:sz w:val="28"/>
          <w:szCs w:val="28"/>
          <w:lang w:eastAsia="ru-RU"/>
        </w:rPr>
        <w:t>.</w:t>
      </w:r>
    </w:p>
    <w:p w14:paraId="10FA83A0" w14:textId="164C873F" w:rsidR="00A016E0" w:rsidRPr="00477E6E" w:rsidRDefault="00A016E0" w:rsidP="00F70C5E">
      <w:pPr>
        <w:pStyle w:val="a3"/>
        <w:numPr>
          <w:ilvl w:val="0"/>
          <w:numId w:val="232"/>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Формировать умение вежливо выражать свою просьбу, отказывать</w:t>
      </w:r>
      <w:r w:rsidR="00477E6E" w:rsidRPr="00477E6E">
        <w:rPr>
          <w:rFonts w:ascii="Times New Roman" w:eastAsia="LiberationSerif" w:hAnsi="Times New Roman" w:cs="Times New Roman"/>
          <w:bCs/>
          <w:sz w:val="28"/>
          <w:szCs w:val="28"/>
          <w:lang w:eastAsia="ru-RU"/>
        </w:rPr>
        <w:t>.</w:t>
      </w:r>
    </w:p>
    <w:p w14:paraId="668098F8"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 xml:space="preserve">Средняя группа </w:t>
      </w:r>
    </w:p>
    <w:p w14:paraId="6E793F27" w14:textId="40A40FB5"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33B26F54" w14:textId="07C0442F" w:rsidR="00A016E0" w:rsidRPr="00477E6E" w:rsidRDefault="00A016E0" w:rsidP="00F70C5E">
      <w:pPr>
        <w:pStyle w:val="a3"/>
        <w:numPr>
          <w:ilvl w:val="0"/>
          <w:numId w:val="233"/>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Продолжать формирование представлений ребёнка о базовых эмоциях и чувствах</w:t>
      </w:r>
      <w:r w:rsidR="00477E6E" w:rsidRPr="00477E6E">
        <w:rPr>
          <w:rFonts w:ascii="Times New Roman" w:eastAsia="LiberationSerif" w:hAnsi="Times New Roman" w:cs="Times New Roman"/>
          <w:bCs/>
          <w:sz w:val="28"/>
          <w:szCs w:val="28"/>
          <w:lang w:eastAsia="ru-RU"/>
        </w:rPr>
        <w:t>.</w:t>
      </w:r>
    </w:p>
    <w:p w14:paraId="5F65B63E" w14:textId="76047C36" w:rsidR="00A016E0" w:rsidRPr="00477E6E" w:rsidRDefault="00A016E0" w:rsidP="00F70C5E">
      <w:pPr>
        <w:pStyle w:val="a3"/>
        <w:numPr>
          <w:ilvl w:val="0"/>
          <w:numId w:val="233"/>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Обучать детей осознавать некоторые свои эмоциональные переживания, называть их словами, понимать их причины</w:t>
      </w:r>
      <w:r w:rsidR="00477E6E" w:rsidRPr="00477E6E">
        <w:rPr>
          <w:rFonts w:ascii="Times New Roman" w:eastAsia="LiberationSerif" w:hAnsi="Times New Roman" w:cs="Times New Roman"/>
          <w:bCs/>
          <w:sz w:val="28"/>
          <w:szCs w:val="28"/>
          <w:lang w:eastAsia="ru-RU"/>
        </w:rPr>
        <w:t>.</w:t>
      </w:r>
    </w:p>
    <w:p w14:paraId="5C0D425C" w14:textId="251E2C37" w:rsidR="00A016E0" w:rsidRPr="00477E6E" w:rsidRDefault="00A016E0" w:rsidP="00F70C5E">
      <w:pPr>
        <w:pStyle w:val="a3"/>
        <w:numPr>
          <w:ilvl w:val="0"/>
          <w:numId w:val="233"/>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Обучать детей пониманию, что другой человек расстроен, огорчён</w:t>
      </w:r>
      <w:r w:rsidR="00477E6E" w:rsidRPr="00477E6E">
        <w:rPr>
          <w:rFonts w:ascii="Times New Roman" w:eastAsia="LiberationSerif" w:hAnsi="Times New Roman" w:cs="Times New Roman"/>
          <w:bCs/>
          <w:sz w:val="28"/>
          <w:szCs w:val="28"/>
          <w:lang w:eastAsia="ru-RU"/>
        </w:rPr>
        <w:t>.</w:t>
      </w:r>
    </w:p>
    <w:p w14:paraId="03B7BB76" w14:textId="1192F28E" w:rsidR="00A016E0" w:rsidRPr="00477E6E" w:rsidRDefault="00A016E0" w:rsidP="00F70C5E">
      <w:pPr>
        <w:pStyle w:val="a3"/>
        <w:numPr>
          <w:ilvl w:val="0"/>
          <w:numId w:val="233"/>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Обучать детей способности идентифицировать эмоциональные проявления (по мимике, жестам, пантомимике, внешнему виду, походке, поведению, голосу) окружающих</w:t>
      </w:r>
      <w:r w:rsidR="00477E6E" w:rsidRPr="00477E6E">
        <w:rPr>
          <w:rFonts w:ascii="Times New Roman" w:eastAsia="LiberationSerif" w:hAnsi="Times New Roman" w:cs="Times New Roman"/>
          <w:bCs/>
          <w:sz w:val="28"/>
          <w:szCs w:val="28"/>
          <w:lang w:eastAsia="ru-RU"/>
        </w:rPr>
        <w:t>.</w:t>
      </w:r>
    </w:p>
    <w:p w14:paraId="0CEF2F6C" w14:textId="1802CF97" w:rsidR="00A016E0" w:rsidRPr="00EC24E0" w:rsidRDefault="00A016E0" w:rsidP="00F70C5E">
      <w:pPr>
        <w:pStyle w:val="a3"/>
        <w:numPr>
          <w:ilvl w:val="0"/>
          <w:numId w:val="233"/>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умения описывать своё настроение</w:t>
      </w:r>
      <w:r w:rsidR="00477E6E" w:rsidRPr="00477E6E">
        <w:rPr>
          <w:rFonts w:ascii="Times New Roman" w:eastAsia="LiberationSerif" w:hAnsi="Times New Roman" w:cs="Times New Roman"/>
          <w:bCs/>
          <w:sz w:val="28"/>
          <w:szCs w:val="28"/>
          <w:lang w:eastAsia="ru-RU"/>
        </w:rPr>
        <w:t>.</w:t>
      </w:r>
    </w:p>
    <w:p w14:paraId="4EFAE79F" w14:textId="3AAB734F" w:rsidR="00A016E0" w:rsidRPr="00477E6E" w:rsidRDefault="00A016E0" w:rsidP="00F70C5E">
      <w:pPr>
        <w:pStyle w:val="a3"/>
        <w:numPr>
          <w:ilvl w:val="0"/>
          <w:numId w:val="233"/>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Формировать социальные формы выражения эмоций</w:t>
      </w:r>
      <w:r w:rsidR="00477E6E" w:rsidRPr="00477E6E">
        <w:rPr>
          <w:rFonts w:ascii="Times New Roman" w:eastAsia="LiberationSerif" w:hAnsi="Times New Roman" w:cs="Times New Roman"/>
          <w:bCs/>
          <w:sz w:val="28"/>
          <w:szCs w:val="28"/>
          <w:lang w:eastAsia="ru-RU"/>
        </w:rPr>
        <w:t>.</w:t>
      </w:r>
    </w:p>
    <w:p w14:paraId="0A94B11B" w14:textId="5E737BF5" w:rsidR="00A016E0" w:rsidRPr="00477E6E" w:rsidRDefault="00A016E0" w:rsidP="00F70C5E">
      <w:pPr>
        <w:pStyle w:val="a3"/>
        <w:numPr>
          <w:ilvl w:val="0"/>
          <w:numId w:val="233"/>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Обучать детей элементам эмоционального прогнозирования (радость предстоящему празднику, экскурсии)</w:t>
      </w:r>
      <w:r w:rsidR="00477E6E" w:rsidRPr="00477E6E">
        <w:rPr>
          <w:rFonts w:ascii="Times New Roman" w:eastAsia="LiberationSerif" w:hAnsi="Times New Roman" w:cs="Times New Roman"/>
          <w:bCs/>
          <w:sz w:val="28"/>
          <w:szCs w:val="28"/>
          <w:lang w:eastAsia="ru-RU"/>
        </w:rPr>
        <w:t>.</w:t>
      </w:r>
    </w:p>
    <w:p w14:paraId="055B1355" w14:textId="2526DD43" w:rsidR="00A016E0" w:rsidRPr="00477E6E" w:rsidRDefault="00477E6E" w:rsidP="00F70C5E">
      <w:pPr>
        <w:pStyle w:val="a3"/>
        <w:numPr>
          <w:ilvl w:val="0"/>
          <w:numId w:val="233"/>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У</w:t>
      </w:r>
      <w:r w:rsidR="00A016E0" w:rsidRPr="00477E6E">
        <w:rPr>
          <w:rFonts w:ascii="Times New Roman" w:eastAsia="LiberationSerif" w:hAnsi="Times New Roman" w:cs="Times New Roman"/>
          <w:bCs/>
          <w:sz w:val="28"/>
          <w:szCs w:val="28"/>
          <w:lang w:eastAsia="ru-RU"/>
        </w:rPr>
        <w:t>чить передавать с помощью мимики и пантомимики эмоции радости и удивления</w:t>
      </w:r>
      <w:r w:rsidRPr="00477E6E">
        <w:rPr>
          <w:rFonts w:ascii="Times New Roman" w:eastAsia="LiberationSerif" w:hAnsi="Times New Roman" w:cs="Times New Roman"/>
          <w:bCs/>
          <w:sz w:val="28"/>
          <w:szCs w:val="28"/>
          <w:lang w:eastAsia="ru-RU"/>
        </w:rPr>
        <w:t>.</w:t>
      </w:r>
    </w:p>
    <w:p w14:paraId="57B4F8E9" w14:textId="38D15352" w:rsidR="00A016E0" w:rsidRPr="00477E6E" w:rsidRDefault="00EC24E0" w:rsidP="00F70C5E">
      <w:pPr>
        <w:pStyle w:val="a3"/>
        <w:numPr>
          <w:ilvl w:val="0"/>
          <w:numId w:val="233"/>
        </w:numPr>
        <w:spacing w:line="240" w:lineRule="auto"/>
        <w:rPr>
          <w:rFonts w:ascii="Times New Roman" w:eastAsia="LiberationSerif" w:hAnsi="Times New Roman" w:cs="Times New Roman"/>
          <w:bCs/>
          <w:sz w:val="28"/>
          <w:szCs w:val="28"/>
          <w:lang w:eastAsia="ru-RU"/>
        </w:rPr>
      </w:pPr>
      <w:r>
        <w:rPr>
          <w:rFonts w:ascii="Times New Roman" w:eastAsia="LiberationSerif" w:hAnsi="Times New Roman" w:cs="Times New Roman"/>
          <w:bCs/>
          <w:sz w:val="28"/>
          <w:szCs w:val="28"/>
          <w:lang w:eastAsia="ru-RU"/>
        </w:rPr>
        <w:t xml:space="preserve">Развивать </w:t>
      </w:r>
      <w:r w:rsidR="00A016E0" w:rsidRPr="00477E6E">
        <w:rPr>
          <w:rFonts w:ascii="Times New Roman" w:eastAsia="LiberationSerif" w:hAnsi="Times New Roman" w:cs="Times New Roman"/>
          <w:bCs/>
          <w:sz w:val="28"/>
          <w:szCs w:val="28"/>
          <w:lang w:eastAsia="ru-RU"/>
        </w:rPr>
        <w:t>потребность в общении</w:t>
      </w:r>
      <w:r w:rsidR="00477E6E" w:rsidRPr="00477E6E">
        <w:rPr>
          <w:rFonts w:ascii="Times New Roman" w:eastAsia="LiberationSerif" w:hAnsi="Times New Roman" w:cs="Times New Roman"/>
          <w:bCs/>
          <w:sz w:val="28"/>
          <w:szCs w:val="28"/>
          <w:lang w:eastAsia="ru-RU"/>
        </w:rPr>
        <w:t>.</w:t>
      </w:r>
    </w:p>
    <w:p w14:paraId="54BDF416" w14:textId="26B41DD6" w:rsidR="00A016E0" w:rsidRPr="00477E6E" w:rsidRDefault="00A016E0" w:rsidP="00F70C5E">
      <w:pPr>
        <w:pStyle w:val="a3"/>
        <w:numPr>
          <w:ilvl w:val="0"/>
          <w:numId w:val="233"/>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Формировать у детей умение вступать в коммуникативный контакт, умение ориентироваться в ситуации общения</w:t>
      </w:r>
      <w:r w:rsidR="00477E6E" w:rsidRPr="00477E6E">
        <w:rPr>
          <w:rFonts w:ascii="Times New Roman" w:eastAsia="LiberationSerif" w:hAnsi="Times New Roman" w:cs="Times New Roman"/>
          <w:bCs/>
          <w:sz w:val="28"/>
          <w:szCs w:val="28"/>
          <w:lang w:eastAsia="ru-RU"/>
        </w:rPr>
        <w:t>.</w:t>
      </w:r>
    </w:p>
    <w:p w14:paraId="1649C9FC" w14:textId="66E96C30" w:rsidR="00A016E0" w:rsidRPr="00477E6E" w:rsidRDefault="00A016E0" w:rsidP="00F70C5E">
      <w:pPr>
        <w:pStyle w:val="a3"/>
        <w:numPr>
          <w:ilvl w:val="0"/>
          <w:numId w:val="233"/>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Формировать у детей умение проявлять выраженный интерес к тому, что говорит собеседник</w:t>
      </w:r>
      <w:r w:rsidR="00477E6E" w:rsidRPr="00477E6E">
        <w:rPr>
          <w:rFonts w:ascii="Times New Roman" w:eastAsia="LiberationSerif" w:hAnsi="Times New Roman" w:cs="Times New Roman"/>
          <w:bCs/>
          <w:sz w:val="28"/>
          <w:szCs w:val="28"/>
          <w:lang w:eastAsia="ru-RU"/>
        </w:rPr>
        <w:t>.</w:t>
      </w:r>
    </w:p>
    <w:p w14:paraId="27D681CB" w14:textId="23E8584A" w:rsidR="00A016E0" w:rsidRPr="00477E6E" w:rsidRDefault="00A016E0" w:rsidP="00F70C5E">
      <w:pPr>
        <w:pStyle w:val="a3"/>
        <w:numPr>
          <w:ilvl w:val="0"/>
          <w:numId w:val="233"/>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Формировать представление о вежливых людях и качествах, которыми они обладают</w:t>
      </w:r>
      <w:r w:rsidR="00477E6E" w:rsidRPr="00477E6E">
        <w:rPr>
          <w:rFonts w:ascii="Times New Roman" w:eastAsia="LiberationSerif" w:hAnsi="Times New Roman" w:cs="Times New Roman"/>
          <w:bCs/>
          <w:sz w:val="28"/>
          <w:szCs w:val="28"/>
          <w:lang w:eastAsia="ru-RU"/>
        </w:rPr>
        <w:t>.</w:t>
      </w:r>
    </w:p>
    <w:p w14:paraId="6B3E19E4" w14:textId="238FC31C" w:rsidR="00A016E0" w:rsidRPr="00477E6E" w:rsidRDefault="00A016E0" w:rsidP="00F70C5E">
      <w:pPr>
        <w:pStyle w:val="a3"/>
        <w:numPr>
          <w:ilvl w:val="0"/>
          <w:numId w:val="233"/>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Формировать умения устанавливать положительные взаимоотношения с другими людьми</w:t>
      </w:r>
      <w:r w:rsidR="00477E6E" w:rsidRPr="00477E6E">
        <w:rPr>
          <w:rFonts w:ascii="Times New Roman" w:eastAsia="LiberationSerif" w:hAnsi="Times New Roman" w:cs="Times New Roman"/>
          <w:bCs/>
          <w:sz w:val="28"/>
          <w:szCs w:val="28"/>
          <w:lang w:eastAsia="ru-RU"/>
        </w:rPr>
        <w:t>.</w:t>
      </w:r>
    </w:p>
    <w:p w14:paraId="4874352A" w14:textId="5D3CD3CD" w:rsidR="00A016E0" w:rsidRPr="00477E6E" w:rsidRDefault="00A016E0" w:rsidP="00F70C5E">
      <w:pPr>
        <w:pStyle w:val="a3"/>
        <w:numPr>
          <w:ilvl w:val="0"/>
          <w:numId w:val="233"/>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Продолжать формировать у детей умения правильно вести себя в группе</w:t>
      </w:r>
      <w:r w:rsidR="00477E6E" w:rsidRPr="00477E6E">
        <w:rPr>
          <w:rFonts w:ascii="Times New Roman" w:eastAsia="LiberationSerif" w:hAnsi="Times New Roman" w:cs="Times New Roman"/>
          <w:bCs/>
          <w:sz w:val="28"/>
          <w:szCs w:val="28"/>
          <w:lang w:eastAsia="ru-RU"/>
        </w:rPr>
        <w:t>.</w:t>
      </w:r>
    </w:p>
    <w:p w14:paraId="2D28777B" w14:textId="7AA3096C" w:rsidR="00A016E0" w:rsidRPr="00477E6E" w:rsidRDefault="00A016E0" w:rsidP="00F70C5E">
      <w:pPr>
        <w:pStyle w:val="a3"/>
        <w:numPr>
          <w:ilvl w:val="0"/>
          <w:numId w:val="233"/>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Формировать у детей умение употреблять средства вербального и невербального общения</w:t>
      </w:r>
      <w:r w:rsidR="00477E6E" w:rsidRPr="00477E6E">
        <w:rPr>
          <w:rFonts w:ascii="Times New Roman" w:eastAsia="LiberationSerif" w:hAnsi="Times New Roman" w:cs="Times New Roman"/>
          <w:bCs/>
          <w:sz w:val="28"/>
          <w:szCs w:val="28"/>
          <w:lang w:eastAsia="ru-RU"/>
        </w:rPr>
        <w:t>.</w:t>
      </w:r>
    </w:p>
    <w:p w14:paraId="70FB78BB" w14:textId="047C80C1" w:rsidR="00A016E0" w:rsidRPr="00477E6E" w:rsidRDefault="00A016E0" w:rsidP="00F70C5E">
      <w:pPr>
        <w:pStyle w:val="a3"/>
        <w:numPr>
          <w:ilvl w:val="0"/>
          <w:numId w:val="233"/>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Воспитывать чувство самоуважения и уважения к другим.</w:t>
      </w:r>
    </w:p>
    <w:p w14:paraId="3C78ABF0" w14:textId="5036F4DB"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02948859" w14:textId="201A692F" w:rsidR="00A016E0" w:rsidRPr="00477E6E" w:rsidRDefault="00A016E0" w:rsidP="00F70C5E">
      <w:pPr>
        <w:pStyle w:val="a3"/>
        <w:numPr>
          <w:ilvl w:val="0"/>
          <w:numId w:val="234"/>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Побуждать детей к выражению эмпатии, сочувствия и содействия как проявления ценностного представления к Человеку</w:t>
      </w:r>
      <w:r w:rsidR="00477E6E" w:rsidRPr="00477E6E">
        <w:rPr>
          <w:rFonts w:ascii="Times New Roman" w:eastAsia="LiberationSerif" w:hAnsi="Times New Roman" w:cs="Times New Roman"/>
          <w:bCs/>
          <w:sz w:val="28"/>
          <w:szCs w:val="28"/>
          <w:lang w:eastAsia="ru-RU"/>
        </w:rPr>
        <w:t>.</w:t>
      </w:r>
    </w:p>
    <w:p w14:paraId="75F87B26" w14:textId="12BAB765" w:rsidR="00A016E0" w:rsidRPr="00477E6E" w:rsidRDefault="00A016E0" w:rsidP="00F70C5E">
      <w:pPr>
        <w:pStyle w:val="a3"/>
        <w:numPr>
          <w:ilvl w:val="0"/>
          <w:numId w:val="234"/>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умение вежливо выражать свою просьбу, отказывать.</w:t>
      </w:r>
    </w:p>
    <w:p w14:paraId="58995E15" w14:textId="3041F6D8" w:rsidR="00A016E0" w:rsidRPr="00477E6E" w:rsidRDefault="00A016E0" w:rsidP="00F70C5E">
      <w:pPr>
        <w:pStyle w:val="a3"/>
        <w:numPr>
          <w:ilvl w:val="0"/>
          <w:numId w:val="234"/>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навыки доброжелательного взаимодействия со сверстниками – партнёрам по игре</w:t>
      </w:r>
      <w:r w:rsidR="00477E6E" w:rsidRPr="00477E6E">
        <w:rPr>
          <w:rFonts w:ascii="Times New Roman" w:eastAsia="LiberationSerif" w:hAnsi="Times New Roman" w:cs="Times New Roman"/>
          <w:bCs/>
          <w:sz w:val="28"/>
          <w:szCs w:val="28"/>
          <w:lang w:eastAsia="ru-RU"/>
        </w:rPr>
        <w:t>.</w:t>
      </w:r>
    </w:p>
    <w:p w14:paraId="675C607B" w14:textId="423C6F94" w:rsidR="00A016E0" w:rsidRPr="00477E6E" w:rsidRDefault="00A016E0" w:rsidP="00F70C5E">
      <w:pPr>
        <w:pStyle w:val="a3"/>
        <w:numPr>
          <w:ilvl w:val="0"/>
          <w:numId w:val="234"/>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Побуждать детей быть доброжелательным к людям (не вредничай, не обижай никого, не жадничай, чаще улыбайся).</w:t>
      </w:r>
    </w:p>
    <w:p w14:paraId="7C68D7E5"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Старшая группа</w:t>
      </w:r>
    </w:p>
    <w:p w14:paraId="5D2F77DB" w14:textId="37642223"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42EA8D85" w14:textId="23914B3F"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Формировать представления ребёнка о базовых эмоциях и чувствах</w:t>
      </w:r>
      <w:r w:rsidR="00477E6E">
        <w:rPr>
          <w:rFonts w:ascii="Times New Roman" w:eastAsia="LiberationSerif" w:hAnsi="Times New Roman" w:cs="Times New Roman"/>
          <w:bCs/>
          <w:sz w:val="28"/>
          <w:szCs w:val="28"/>
          <w:lang w:eastAsia="ru-RU"/>
        </w:rPr>
        <w:t>.</w:t>
      </w:r>
    </w:p>
    <w:p w14:paraId="3B43FEE8" w14:textId="651B53FC"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Формировать представления о «языке чувств»; – формировать способность к пониманию (осмыслению) эмоций</w:t>
      </w:r>
      <w:r w:rsidR="00477E6E">
        <w:rPr>
          <w:rFonts w:ascii="Times New Roman" w:eastAsia="LiberationSerif" w:hAnsi="Times New Roman" w:cs="Times New Roman"/>
          <w:bCs/>
          <w:sz w:val="28"/>
          <w:szCs w:val="28"/>
          <w:lang w:eastAsia="ru-RU"/>
        </w:rPr>
        <w:t>.</w:t>
      </w:r>
    </w:p>
    <w:p w14:paraId="3A96F115" w14:textId="6471DF0F"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Формировать способности к различению и выражению эмоций</w:t>
      </w:r>
      <w:r w:rsidR="00477E6E">
        <w:rPr>
          <w:rFonts w:ascii="Times New Roman" w:eastAsia="LiberationSerif" w:hAnsi="Times New Roman" w:cs="Times New Roman"/>
          <w:bCs/>
          <w:sz w:val="28"/>
          <w:szCs w:val="28"/>
          <w:lang w:eastAsia="ru-RU"/>
        </w:rPr>
        <w:t>.</w:t>
      </w:r>
    </w:p>
    <w:p w14:paraId="4BAB948F" w14:textId="7F872D98"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Воспитывать способность сочувствовать, сопереживать и оказывать содействие</w:t>
      </w:r>
      <w:r w:rsidR="00477E6E">
        <w:rPr>
          <w:rFonts w:ascii="Times New Roman" w:eastAsia="LiberationSerif" w:hAnsi="Times New Roman" w:cs="Times New Roman"/>
          <w:bCs/>
          <w:sz w:val="28"/>
          <w:szCs w:val="28"/>
          <w:lang w:eastAsia="ru-RU"/>
        </w:rPr>
        <w:t>.</w:t>
      </w:r>
    </w:p>
    <w:p w14:paraId="106F1B4D" w14:textId="7FED16AD"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Побуждать детей к выражению эмпатии, сочувствия и содействия как проявления ценностного представления к Человеку</w:t>
      </w:r>
      <w:r w:rsidR="00477E6E">
        <w:rPr>
          <w:rFonts w:ascii="Times New Roman" w:eastAsia="LiberationSerif" w:hAnsi="Times New Roman" w:cs="Times New Roman"/>
          <w:bCs/>
          <w:sz w:val="28"/>
          <w:szCs w:val="28"/>
          <w:lang w:eastAsia="ru-RU"/>
        </w:rPr>
        <w:t>.</w:t>
      </w:r>
    </w:p>
    <w:p w14:paraId="11771B4A" w14:textId="458BF1CB"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Обучать детей   определять конкретные цели своих поступков, определять средства достижения целей, планировать свои действия, предвидеть результат своих действий и поступков</w:t>
      </w:r>
      <w:r w:rsidR="00477E6E">
        <w:rPr>
          <w:rFonts w:ascii="Times New Roman" w:eastAsia="LiberationSerif" w:hAnsi="Times New Roman" w:cs="Times New Roman"/>
          <w:bCs/>
          <w:sz w:val="28"/>
          <w:szCs w:val="28"/>
          <w:lang w:eastAsia="ru-RU"/>
        </w:rPr>
        <w:t>.</w:t>
      </w:r>
    </w:p>
    <w:p w14:paraId="215E8FD8" w14:textId="21AFCD1D"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Формировать способность осуществлять эмоциональный самоконтроль, способность идентифицировать эмоциональные проявления (по мимике, жестам, внешнему виду, походке, поведению, голосу) окружающих</w:t>
      </w:r>
      <w:r w:rsidR="00477E6E">
        <w:rPr>
          <w:rFonts w:ascii="Times New Roman" w:eastAsia="LiberationSerif" w:hAnsi="Times New Roman" w:cs="Times New Roman"/>
          <w:bCs/>
          <w:sz w:val="28"/>
          <w:szCs w:val="28"/>
          <w:lang w:eastAsia="ru-RU"/>
        </w:rPr>
        <w:t>.</w:t>
      </w:r>
    </w:p>
    <w:p w14:paraId="43C12085" w14:textId="705C96FE"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Формировать умения понять эмоциональный мир людей, осознать, что именно их тревожит и радует</w:t>
      </w:r>
      <w:r w:rsidR="00477E6E">
        <w:rPr>
          <w:rFonts w:ascii="Times New Roman" w:eastAsia="LiberationSerif" w:hAnsi="Times New Roman" w:cs="Times New Roman"/>
          <w:bCs/>
          <w:sz w:val="28"/>
          <w:szCs w:val="28"/>
          <w:lang w:eastAsia="ru-RU"/>
        </w:rPr>
        <w:t>.</w:t>
      </w:r>
    </w:p>
    <w:p w14:paraId="78CE50A4" w14:textId="03B5996D" w:rsidR="00A016E0" w:rsidRPr="00477E6E"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 xml:space="preserve">Формировать </w:t>
      </w:r>
      <w:r w:rsidRPr="00477E6E">
        <w:rPr>
          <w:rFonts w:ascii="Times New Roman" w:eastAsia="LiberationSerif" w:hAnsi="Times New Roman" w:cs="Times New Roman"/>
          <w:bCs/>
          <w:sz w:val="28"/>
          <w:szCs w:val="28"/>
          <w:lang w:eastAsia="ru-RU"/>
        </w:rPr>
        <w:t xml:space="preserve">способствовать развитию коммуникативных качеств личности ребенка: </w:t>
      </w:r>
      <w:proofErr w:type="spellStart"/>
      <w:r w:rsidRPr="00477E6E">
        <w:rPr>
          <w:rFonts w:ascii="Times New Roman" w:eastAsia="LiberationSerif" w:hAnsi="Times New Roman" w:cs="Times New Roman"/>
          <w:bCs/>
          <w:sz w:val="28"/>
          <w:szCs w:val="28"/>
          <w:lang w:eastAsia="ru-RU"/>
        </w:rPr>
        <w:t>эмпатийность</w:t>
      </w:r>
      <w:proofErr w:type="spellEnd"/>
      <w:r w:rsidRPr="00477E6E">
        <w:rPr>
          <w:rFonts w:ascii="Times New Roman" w:eastAsia="LiberationSerif" w:hAnsi="Times New Roman" w:cs="Times New Roman"/>
          <w:bCs/>
          <w:sz w:val="28"/>
          <w:szCs w:val="28"/>
          <w:lang w:eastAsia="ru-RU"/>
        </w:rPr>
        <w:t>, доброжелательность, искренность, открытость в общении, конфронтация, инициативность (аффективно-коммуникативные умения)</w:t>
      </w:r>
      <w:r w:rsidR="00477E6E">
        <w:rPr>
          <w:rFonts w:ascii="Times New Roman" w:eastAsia="LiberationSerif" w:hAnsi="Times New Roman" w:cs="Times New Roman"/>
          <w:bCs/>
          <w:sz w:val="28"/>
          <w:szCs w:val="28"/>
          <w:lang w:eastAsia="ru-RU"/>
        </w:rPr>
        <w:t>.</w:t>
      </w:r>
    </w:p>
    <w:p w14:paraId="685C4E0E" w14:textId="0D26A48D" w:rsidR="00A016E0" w:rsidRPr="00477E6E"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Развивать умение вступать в процесс общения</w:t>
      </w:r>
      <w:r w:rsidR="00477E6E">
        <w:rPr>
          <w:rFonts w:ascii="Times New Roman" w:eastAsia="LiberationSerif" w:hAnsi="Times New Roman" w:cs="Times New Roman"/>
          <w:bCs/>
          <w:sz w:val="28"/>
          <w:szCs w:val="28"/>
          <w:lang w:eastAsia="ru-RU"/>
        </w:rPr>
        <w:t>.</w:t>
      </w:r>
    </w:p>
    <w:p w14:paraId="382B6E9D" w14:textId="1E8378BC"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Формировать умение согласовывать свои желания с товарищами по общению</w:t>
      </w:r>
      <w:r w:rsidR="00477E6E">
        <w:rPr>
          <w:rFonts w:ascii="Times New Roman" w:eastAsia="LiberationSerif" w:hAnsi="Times New Roman" w:cs="Times New Roman"/>
          <w:bCs/>
          <w:sz w:val="28"/>
          <w:szCs w:val="28"/>
          <w:lang w:eastAsia="ru-RU"/>
        </w:rPr>
        <w:t>.</w:t>
      </w:r>
    </w:p>
    <w:p w14:paraId="753F5CB7" w14:textId="34BB9106"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Закреплять навыки вежливого обращения к окружающим</w:t>
      </w:r>
      <w:r w:rsidR="00477E6E">
        <w:rPr>
          <w:rFonts w:ascii="Times New Roman" w:eastAsia="LiberationSerif" w:hAnsi="Times New Roman" w:cs="Times New Roman"/>
          <w:bCs/>
          <w:sz w:val="28"/>
          <w:szCs w:val="28"/>
          <w:lang w:eastAsia="ru-RU"/>
        </w:rPr>
        <w:t>.</w:t>
      </w:r>
    </w:p>
    <w:p w14:paraId="1AD4D6F6" w14:textId="1AB76D05"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Формировать умение согласовывать свои желания с товарищами по общению</w:t>
      </w:r>
      <w:r w:rsidR="00477E6E">
        <w:rPr>
          <w:rFonts w:ascii="Times New Roman" w:eastAsia="LiberationSerif" w:hAnsi="Times New Roman" w:cs="Times New Roman"/>
          <w:bCs/>
          <w:sz w:val="28"/>
          <w:szCs w:val="28"/>
          <w:lang w:eastAsia="ru-RU"/>
        </w:rPr>
        <w:t>.</w:t>
      </w:r>
    </w:p>
    <w:p w14:paraId="72476638" w14:textId="2B10D6CD"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Формировать способность слушать собеседника, способность договариваться с партнёром, умение вступать в диалог, поддерживать его и завершать (</w:t>
      </w:r>
      <w:proofErr w:type="spellStart"/>
      <w:r w:rsidRPr="00A016E0">
        <w:rPr>
          <w:rFonts w:ascii="Times New Roman" w:eastAsia="LiberationSerif" w:hAnsi="Times New Roman" w:cs="Times New Roman"/>
          <w:bCs/>
          <w:sz w:val="28"/>
          <w:szCs w:val="28"/>
          <w:lang w:eastAsia="ru-RU"/>
        </w:rPr>
        <w:t>регуляционно</w:t>
      </w:r>
      <w:proofErr w:type="spellEnd"/>
      <w:r w:rsidRPr="00A016E0">
        <w:rPr>
          <w:rFonts w:ascii="Times New Roman" w:eastAsia="LiberationSerif" w:hAnsi="Times New Roman" w:cs="Times New Roman"/>
          <w:bCs/>
          <w:sz w:val="28"/>
          <w:szCs w:val="28"/>
          <w:lang w:eastAsia="ru-RU"/>
        </w:rPr>
        <w:t xml:space="preserve"> -коммуникативные умения)</w:t>
      </w:r>
      <w:r w:rsidR="00477E6E">
        <w:rPr>
          <w:rFonts w:ascii="Times New Roman" w:eastAsia="LiberationSerif" w:hAnsi="Times New Roman" w:cs="Times New Roman"/>
          <w:bCs/>
          <w:sz w:val="28"/>
          <w:szCs w:val="28"/>
          <w:lang w:eastAsia="ru-RU"/>
        </w:rPr>
        <w:t>.</w:t>
      </w:r>
    </w:p>
    <w:p w14:paraId="38295DCB" w14:textId="400D44B3"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Развивать у детей  умения формулировать правила поведения</w:t>
      </w:r>
      <w:r w:rsidR="00477E6E">
        <w:rPr>
          <w:rFonts w:ascii="Times New Roman" w:eastAsia="LiberationSerif" w:hAnsi="Times New Roman" w:cs="Times New Roman"/>
          <w:bCs/>
          <w:sz w:val="28"/>
          <w:szCs w:val="28"/>
          <w:lang w:eastAsia="ru-RU"/>
        </w:rPr>
        <w:t>.</w:t>
      </w:r>
    </w:p>
    <w:p w14:paraId="25FFFA82" w14:textId="581152C7"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Развивать коммуникативные навыки, чувство принадлежности к группе</w:t>
      </w:r>
      <w:r w:rsidR="00477E6E">
        <w:rPr>
          <w:rFonts w:ascii="Times New Roman" w:eastAsia="LiberationSerif" w:hAnsi="Times New Roman" w:cs="Times New Roman"/>
          <w:bCs/>
          <w:sz w:val="28"/>
          <w:szCs w:val="28"/>
          <w:lang w:eastAsia="ru-RU"/>
        </w:rPr>
        <w:t>.</w:t>
      </w:r>
    </w:p>
    <w:p w14:paraId="683A04D2" w14:textId="77777777"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Воспитывать чувство самоуважения, оценивать и ценить себя.</w:t>
      </w:r>
    </w:p>
    <w:p w14:paraId="14D7E3F4" w14:textId="2BA18EA3"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Воспитывать уважительное отношение к партнёру по общению</w:t>
      </w:r>
      <w:r w:rsidR="00477E6E">
        <w:rPr>
          <w:rFonts w:ascii="Times New Roman" w:eastAsia="LiberationSerif" w:hAnsi="Times New Roman" w:cs="Times New Roman"/>
          <w:bCs/>
          <w:sz w:val="28"/>
          <w:szCs w:val="28"/>
          <w:lang w:eastAsia="ru-RU"/>
        </w:rPr>
        <w:t>.</w:t>
      </w:r>
    </w:p>
    <w:p w14:paraId="3950BE30" w14:textId="6FE9BDBB"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Стимулировать у детей готовность к общению и желание вступать в диалог</w:t>
      </w:r>
      <w:r w:rsidR="00477E6E">
        <w:rPr>
          <w:rFonts w:ascii="Times New Roman" w:eastAsia="LiberationSerif" w:hAnsi="Times New Roman" w:cs="Times New Roman"/>
          <w:bCs/>
          <w:sz w:val="28"/>
          <w:szCs w:val="28"/>
          <w:lang w:eastAsia="ru-RU"/>
        </w:rPr>
        <w:t>.</w:t>
      </w:r>
    </w:p>
    <w:p w14:paraId="699D1A44" w14:textId="7520A9D0"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Расширять коммуникативный опыт детей в различных ситуациях общения (просьба, благодарность, высказывание своего мнения, возражение), развитие норм речевого поведения</w:t>
      </w:r>
      <w:r w:rsidR="00477E6E">
        <w:rPr>
          <w:rFonts w:ascii="Times New Roman" w:eastAsia="LiberationSerif" w:hAnsi="Times New Roman" w:cs="Times New Roman"/>
          <w:bCs/>
          <w:sz w:val="28"/>
          <w:szCs w:val="28"/>
          <w:lang w:eastAsia="ru-RU"/>
        </w:rPr>
        <w:t>.</w:t>
      </w:r>
    </w:p>
    <w:p w14:paraId="4B0592F2" w14:textId="3C55A0C2"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 xml:space="preserve">Формировать </w:t>
      </w:r>
      <w:proofErr w:type="spellStart"/>
      <w:r w:rsidRPr="00A016E0">
        <w:rPr>
          <w:rFonts w:ascii="Times New Roman" w:eastAsia="LiberationSerif" w:hAnsi="Times New Roman" w:cs="Times New Roman"/>
          <w:bCs/>
          <w:sz w:val="28"/>
          <w:szCs w:val="28"/>
          <w:lang w:eastAsia="ru-RU"/>
        </w:rPr>
        <w:t>внеситуативно</w:t>
      </w:r>
      <w:proofErr w:type="spellEnd"/>
      <w:r w:rsidRPr="00A016E0">
        <w:rPr>
          <w:rFonts w:ascii="Times New Roman" w:eastAsia="LiberationSerif" w:hAnsi="Times New Roman" w:cs="Times New Roman"/>
          <w:bCs/>
          <w:sz w:val="28"/>
          <w:szCs w:val="28"/>
          <w:lang w:eastAsia="ru-RU"/>
        </w:rPr>
        <w:t xml:space="preserve">-познавательной форму общения ребёнка со сверстниками и </w:t>
      </w:r>
      <w:proofErr w:type="spellStart"/>
      <w:r w:rsidRPr="00A016E0">
        <w:rPr>
          <w:rFonts w:ascii="Times New Roman" w:eastAsia="LiberationSerif" w:hAnsi="Times New Roman" w:cs="Times New Roman"/>
          <w:bCs/>
          <w:sz w:val="28"/>
          <w:szCs w:val="28"/>
          <w:lang w:eastAsia="ru-RU"/>
        </w:rPr>
        <w:t>внеситуативно</w:t>
      </w:r>
      <w:proofErr w:type="spellEnd"/>
      <w:r w:rsidRPr="00A016E0">
        <w:rPr>
          <w:rFonts w:ascii="Times New Roman" w:eastAsia="LiberationSerif" w:hAnsi="Times New Roman" w:cs="Times New Roman"/>
          <w:bCs/>
          <w:sz w:val="28"/>
          <w:szCs w:val="28"/>
          <w:lang w:eastAsia="ru-RU"/>
        </w:rPr>
        <w:t>-личностной форму общения со взрослыми в различных видах продуктивной деятельности</w:t>
      </w:r>
      <w:r w:rsidR="00477E6E">
        <w:rPr>
          <w:rFonts w:ascii="Times New Roman" w:eastAsia="LiberationSerif" w:hAnsi="Times New Roman" w:cs="Times New Roman"/>
          <w:bCs/>
          <w:sz w:val="28"/>
          <w:szCs w:val="28"/>
          <w:lang w:eastAsia="ru-RU"/>
        </w:rPr>
        <w:t>.</w:t>
      </w:r>
    </w:p>
    <w:p w14:paraId="2FE32B80" w14:textId="3C051977"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Формировать умение регулировать своё поведение на основе усвоенных норм</w:t>
      </w:r>
      <w:r w:rsidR="00477E6E">
        <w:rPr>
          <w:rFonts w:ascii="Times New Roman" w:eastAsia="LiberationSerif" w:hAnsi="Times New Roman" w:cs="Times New Roman"/>
          <w:bCs/>
          <w:sz w:val="28"/>
          <w:szCs w:val="28"/>
          <w:lang w:eastAsia="ru-RU"/>
        </w:rPr>
        <w:t>.</w:t>
      </w:r>
    </w:p>
    <w:p w14:paraId="3908A252" w14:textId="2AAECA71"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Способствовать формированию умения самовыражения своей индивидуальности</w:t>
      </w:r>
      <w:r w:rsidR="00477E6E">
        <w:rPr>
          <w:rFonts w:ascii="Times New Roman" w:eastAsia="LiberationSerif" w:hAnsi="Times New Roman" w:cs="Times New Roman"/>
          <w:bCs/>
          <w:sz w:val="28"/>
          <w:szCs w:val="28"/>
          <w:lang w:eastAsia="ru-RU"/>
        </w:rPr>
        <w:t>.</w:t>
      </w:r>
    </w:p>
    <w:p w14:paraId="1B47EEF2" w14:textId="0E990D39"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Развивать способность к саморегуляции</w:t>
      </w:r>
      <w:r w:rsidR="00477E6E">
        <w:rPr>
          <w:rFonts w:ascii="Times New Roman" w:eastAsia="LiberationSerif" w:hAnsi="Times New Roman" w:cs="Times New Roman"/>
          <w:bCs/>
          <w:sz w:val="28"/>
          <w:szCs w:val="28"/>
          <w:lang w:eastAsia="ru-RU"/>
        </w:rPr>
        <w:t>.</w:t>
      </w:r>
    </w:p>
    <w:p w14:paraId="31A67482" w14:textId="209CF1B7"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Формировать  у ребёнка позитивное отношение к себе и самоуважения как основы нравственного отношения к другому, ответственности за свои действия перед своей командой</w:t>
      </w:r>
      <w:r w:rsidR="00477E6E">
        <w:rPr>
          <w:rFonts w:ascii="Times New Roman" w:eastAsia="LiberationSerif" w:hAnsi="Times New Roman" w:cs="Times New Roman"/>
          <w:bCs/>
          <w:sz w:val="28"/>
          <w:szCs w:val="28"/>
          <w:lang w:eastAsia="ru-RU"/>
        </w:rPr>
        <w:t>.</w:t>
      </w:r>
    </w:p>
    <w:p w14:paraId="0F6EF7E2" w14:textId="3ABABCA9" w:rsidR="00477E6E"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 xml:space="preserve">Формировать  у ребёнка умение учитывать необходимости учёта в своём поведении возраста собеседника (пожилой человек – проявление заботы, </w:t>
      </w:r>
      <w:r w:rsidR="00477E6E">
        <w:rPr>
          <w:rFonts w:ascii="Times New Roman" w:eastAsia="LiberationSerif" w:hAnsi="Times New Roman" w:cs="Times New Roman"/>
          <w:bCs/>
          <w:sz w:val="28"/>
          <w:szCs w:val="28"/>
          <w:lang w:eastAsia="ru-RU"/>
        </w:rPr>
        <w:t>м</w:t>
      </w:r>
      <w:r w:rsidRPr="00477E6E">
        <w:rPr>
          <w:rFonts w:ascii="Times New Roman" w:eastAsia="LiberationSerif" w:hAnsi="Times New Roman" w:cs="Times New Roman"/>
          <w:bCs/>
          <w:sz w:val="28"/>
          <w:szCs w:val="28"/>
          <w:lang w:eastAsia="ru-RU"/>
        </w:rPr>
        <w:t>алыш – проявление поддержки)</w:t>
      </w:r>
      <w:r w:rsidR="00477E6E">
        <w:rPr>
          <w:rFonts w:ascii="Times New Roman" w:eastAsia="LiberationSerif" w:hAnsi="Times New Roman" w:cs="Times New Roman"/>
          <w:bCs/>
          <w:sz w:val="28"/>
          <w:szCs w:val="28"/>
          <w:lang w:eastAsia="ru-RU"/>
        </w:rPr>
        <w:t>.</w:t>
      </w:r>
    </w:p>
    <w:p w14:paraId="2E009001" w14:textId="6478F57F" w:rsidR="00A016E0" w:rsidRPr="00477E6E"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Довести до сознания детей, что каждый человек имеет право на жизнь и здоровое развитие; государство заботится об охране жизни.</w:t>
      </w:r>
    </w:p>
    <w:p w14:paraId="66A141D0" w14:textId="28E4630E"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Формировать у детей умение оценивать своё поведение другого человека с точки зрения норм права: умение объяснять и оценивать поступки людей.</w:t>
      </w:r>
    </w:p>
    <w:p w14:paraId="5366C564" w14:textId="5CB8EABF"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Формировать у ребёнка предпосылок к толерантности как нравственному качеству</w:t>
      </w:r>
      <w:r w:rsidR="00477E6E">
        <w:rPr>
          <w:rFonts w:ascii="Times New Roman" w:eastAsia="LiberationSerif" w:hAnsi="Times New Roman" w:cs="Times New Roman"/>
          <w:bCs/>
          <w:sz w:val="28"/>
          <w:szCs w:val="28"/>
          <w:lang w:eastAsia="ru-RU"/>
        </w:rPr>
        <w:t>.</w:t>
      </w:r>
    </w:p>
    <w:p w14:paraId="28AF7EB2" w14:textId="3D129959"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Формировать толерантность к детям разных национальностей, сверстникам в группе</w:t>
      </w:r>
      <w:r w:rsidR="00477E6E">
        <w:rPr>
          <w:rFonts w:ascii="Times New Roman" w:eastAsia="LiberationSerif" w:hAnsi="Times New Roman" w:cs="Times New Roman"/>
          <w:bCs/>
          <w:sz w:val="28"/>
          <w:szCs w:val="28"/>
          <w:lang w:eastAsia="ru-RU"/>
        </w:rPr>
        <w:t>.</w:t>
      </w:r>
    </w:p>
    <w:p w14:paraId="177E7122" w14:textId="0D91BDC2" w:rsidR="00A016E0" w:rsidRPr="00A016E0" w:rsidRDefault="00A016E0" w:rsidP="00F70C5E">
      <w:pPr>
        <w:pStyle w:val="a3"/>
        <w:numPr>
          <w:ilvl w:val="0"/>
          <w:numId w:val="196"/>
        </w:numPr>
        <w:spacing w:line="240" w:lineRule="auto"/>
        <w:rPr>
          <w:rFonts w:ascii="Times New Roman" w:eastAsia="LiberationSerif" w:hAnsi="Times New Roman" w:cs="Times New Roman"/>
          <w:bCs/>
          <w:sz w:val="28"/>
          <w:szCs w:val="28"/>
          <w:lang w:eastAsia="ru-RU"/>
        </w:rPr>
      </w:pPr>
      <w:r w:rsidRPr="00A016E0">
        <w:rPr>
          <w:rFonts w:ascii="Times New Roman" w:eastAsia="LiberationSerif" w:hAnsi="Times New Roman" w:cs="Times New Roman"/>
          <w:bCs/>
          <w:sz w:val="28"/>
          <w:szCs w:val="28"/>
          <w:lang w:eastAsia="ru-RU"/>
        </w:rPr>
        <w:t>Воспитывать у детей уважительного и терпимого отношения к людям независимо от их происхождения, расовой и национальной принадлежности, языка, пола, возраста, личностного и поведенческого своеобразия, в том числе внешнего облика и физических недостатков</w:t>
      </w:r>
      <w:r w:rsidR="00477E6E">
        <w:rPr>
          <w:rFonts w:ascii="Times New Roman" w:eastAsia="LiberationSerif" w:hAnsi="Times New Roman" w:cs="Times New Roman"/>
          <w:bCs/>
          <w:sz w:val="28"/>
          <w:szCs w:val="28"/>
          <w:lang w:eastAsia="ru-RU"/>
        </w:rPr>
        <w:t>.</w:t>
      </w:r>
    </w:p>
    <w:p w14:paraId="0115FC95" w14:textId="7AA6E3E3"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5BED1C84" w14:textId="6E72E53E" w:rsidR="00A016E0" w:rsidRPr="00477E6E" w:rsidRDefault="00A016E0" w:rsidP="00F70C5E">
      <w:pPr>
        <w:pStyle w:val="a3"/>
        <w:numPr>
          <w:ilvl w:val="0"/>
          <w:numId w:val="235"/>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Стимулировать интерес ребёнка к эмоциональным переживаниям</w:t>
      </w:r>
      <w:r w:rsidR="00477E6E" w:rsidRPr="00477E6E">
        <w:rPr>
          <w:rFonts w:ascii="Times New Roman" w:eastAsia="LiberationSerif" w:hAnsi="Times New Roman" w:cs="Times New Roman"/>
          <w:bCs/>
          <w:sz w:val="28"/>
          <w:szCs w:val="28"/>
          <w:lang w:eastAsia="ru-RU"/>
        </w:rPr>
        <w:t>.</w:t>
      </w:r>
    </w:p>
    <w:p w14:paraId="326BE685" w14:textId="445F2424" w:rsidR="00A016E0" w:rsidRPr="00477E6E" w:rsidRDefault="00A016E0" w:rsidP="00F70C5E">
      <w:pPr>
        <w:pStyle w:val="a3"/>
        <w:numPr>
          <w:ilvl w:val="0"/>
          <w:numId w:val="235"/>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Формировать стремление у детей проявлять инициативу в установлении контактов с детьми</w:t>
      </w:r>
      <w:r w:rsidR="00477E6E" w:rsidRPr="00477E6E">
        <w:rPr>
          <w:rFonts w:ascii="Times New Roman" w:eastAsia="LiberationSerif" w:hAnsi="Times New Roman" w:cs="Times New Roman"/>
          <w:bCs/>
          <w:sz w:val="28"/>
          <w:szCs w:val="28"/>
          <w:lang w:eastAsia="ru-RU"/>
        </w:rPr>
        <w:t>.</w:t>
      </w:r>
    </w:p>
    <w:p w14:paraId="70774BBD" w14:textId="10FA5ED5" w:rsidR="00A016E0" w:rsidRPr="00477E6E" w:rsidRDefault="00A016E0" w:rsidP="00F70C5E">
      <w:pPr>
        <w:pStyle w:val="a3"/>
        <w:numPr>
          <w:ilvl w:val="0"/>
          <w:numId w:val="235"/>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Поддерживать самостоятельность и инициативу детей в воспроизведении формы поведения в личном опыте</w:t>
      </w:r>
      <w:r w:rsidR="00477E6E" w:rsidRPr="00477E6E">
        <w:rPr>
          <w:rFonts w:ascii="Times New Roman" w:eastAsia="LiberationSerif" w:hAnsi="Times New Roman" w:cs="Times New Roman"/>
          <w:bCs/>
          <w:sz w:val="28"/>
          <w:szCs w:val="28"/>
          <w:lang w:eastAsia="ru-RU"/>
        </w:rPr>
        <w:t>.</w:t>
      </w:r>
    </w:p>
    <w:p w14:paraId="6DBF3B8D" w14:textId="7014DE7A" w:rsidR="00A016E0" w:rsidRPr="00477E6E" w:rsidRDefault="00A016E0" w:rsidP="00F70C5E">
      <w:pPr>
        <w:pStyle w:val="a3"/>
        <w:numPr>
          <w:ilvl w:val="0"/>
          <w:numId w:val="235"/>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Формировать привычку к соблюдению прав.</w:t>
      </w:r>
    </w:p>
    <w:p w14:paraId="5C5C7E11" w14:textId="77777777" w:rsidR="00A016E0" w:rsidRPr="00477E6E" w:rsidRDefault="00A016E0" w:rsidP="00F70C5E">
      <w:pPr>
        <w:pStyle w:val="a3"/>
        <w:numPr>
          <w:ilvl w:val="0"/>
          <w:numId w:val="235"/>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Вызвать желание строить своё поведение и общение друг с другом на основе полученных знаний.</w:t>
      </w:r>
    </w:p>
    <w:p w14:paraId="6F81638A" w14:textId="6BA7EB00" w:rsidR="00A016E0" w:rsidRPr="00477E6E" w:rsidRDefault="00A016E0" w:rsidP="00F70C5E">
      <w:pPr>
        <w:pStyle w:val="a3"/>
        <w:numPr>
          <w:ilvl w:val="0"/>
          <w:numId w:val="235"/>
        </w:numPr>
        <w:spacing w:line="240" w:lineRule="auto"/>
        <w:rPr>
          <w:rFonts w:ascii="Times New Roman" w:eastAsia="LiberationSerif" w:hAnsi="Times New Roman" w:cs="Times New Roman"/>
          <w:bCs/>
          <w:i/>
          <w:iCs/>
          <w:sz w:val="28"/>
          <w:szCs w:val="28"/>
          <w:lang w:eastAsia="ru-RU"/>
        </w:rPr>
      </w:pPr>
      <w:r w:rsidRPr="00477E6E">
        <w:rPr>
          <w:rFonts w:ascii="Times New Roman" w:eastAsia="LiberationSerif" w:hAnsi="Times New Roman" w:cs="Times New Roman"/>
          <w:bCs/>
          <w:sz w:val="28"/>
          <w:szCs w:val="28"/>
          <w:lang w:eastAsia="ru-RU"/>
        </w:rPr>
        <w:t>Формировать предпосылки активной гражданской позиции ребенка (умение осуществлять свободный выбор и нести за него ответственность)</w:t>
      </w:r>
      <w:r w:rsidR="00477E6E" w:rsidRPr="00477E6E">
        <w:rPr>
          <w:rFonts w:ascii="Times New Roman" w:eastAsia="LiberationSerif" w:hAnsi="Times New Roman" w:cs="Times New Roman"/>
          <w:bCs/>
          <w:sz w:val="28"/>
          <w:szCs w:val="28"/>
          <w:lang w:eastAsia="ru-RU"/>
        </w:rPr>
        <w:t>.</w:t>
      </w:r>
    </w:p>
    <w:p w14:paraId="43878272"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Подготовительная группа</w:t>
      </w:r>
    </w:p>
    <w:p w14:paraId="40A43099" w14:textId="0A17D3FD"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631B0E11" w14:textId="0E1A50C7"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представления детей об эмоциях</w:t>
      </w:r>
      <w:r w:rsidR="00477E6E" w:rsidRPr="00477E6E">
        <w:rPr>
          <w:rFonts w:ascii="Times New Roman" w:eastAsia="LiberationSerif" w:hAnsi="Times New Roman" w:cs="Times New Roman"/>
          <w:bCs/>
          <w:sz w:val="28"/>
          <w:szCs w:val="28"/>
          <w:lang w:eastAsia="ru-RU"/>
        </w:rPr>
        <w:t>.</w:t>
      </w:r>
    </w:p>
    <w:p w14:paraId="1FF77E57" w14:textId="2299A1FC"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эмоциональную экспрессию</w:t>
      </w:r>
      <w:r w:rsidR="00477E6E" w:rsidRPr="00477E6E">
        <w:rPr>
          <w:rFonts w:ascii="Times New Roman" w:eastAsia="LiberationSerif" w:hAnsi="Times New Roman" w:cs="Times New Roman"/>
          <w:bCs/>
          <w:sz w:val="28"/>
          <w:szCs w:val="28"/>
          <w:lang w:eastAsia="ru-RU"/>
        </w:rPr>
        <w:t>.</w:t>
      </w:r>
      <w:r w:rsidRPr="00477E6E">
        <w:rPr>
          <w:rFonts w:ascii="Times New Roman" w:eastAsia="LiberationSerif" w:hAnsi="Times New Roman" w:cs="Times New Roman"/>
          <w:bCs/>
          <w:sz w:val="28"/>
          <w:szCs w:val="28"/>
          <w:lang w:eastAsia="ru-RU"/>
        </w:rPr>
        <w:t xml:space="preserve"> </w:t>
      </w:r>
    </w:p>
    <w:p w14:paraId="1B36B2A1" w14:textId="7AE80328"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эмоциональное реагирование у детей</w:t>
      </w:r>
      <w:r w:rsidR="00477E6E" w:rsidRPr="00477E6E">
        <w:rPr>
          <w:rFonts w:ascii="Times New Roman" w:eastAsia="LiberationSerif" w:hAnsi="Times New Roman" w:cs="Times New Roman"/>
          <w:bCs/>
          <w:sz w:val="28"/>
          <w:szCs w:val="28"/>
          <w:lang w:eastAsia="ru-RU"/>
        </w:rPr>
        <w:t>.</w:t>
      </w:r>
    </w:p>
    <w:p w14:paraId="1C6F7DF7" w14:textId="31CE01BB"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Формировать способность к пониманию (осмыслению) эмоций</w:t>
      </w:r>
      <w:r w:rsidR="00477E6E" w:rsidRPr="00477E6E">
        <w:rPr>
          <w:rFonts w:ascii="Times New Roman" w:eastAsia="LiberationSerif" w:hAnsi="Times New Roman" w:cs="Times New Roman"/>
          <w:bCs/>
          <w:sz w:val="28"/>
          <w:szCs w:val="28"/>
          <w:lang w:eastAsia="ru-RU"/>
        </w:rPr>
        <w:t>.</w:t>
      </w:r>
    </w:p>
    <w:p w14:paraId="7C403E66" w14:textId="47252180"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Побуждать детей к выражению эмпатии, сочувствия и содействия как проявления ценностного представления к Человеку</w:t>
      </w:r>
      <w:r w:rsidR="00477E6E" w:rsidRPr="00477E6E">
        <w:rPr>
          <w:rFonts w:ascii="Times New Roman" w:eastAsia="LiberationSerif" w:hAnsi="Times New Roman" w:cs="Times New Roman"/>
          <w:bCs/>
          <w:sz w:val="28"/>
          <w:szCs w:val="28"/>
          <w:lang w:eastAsia="ru-RU"/>
        </w:rPr>
        <w:t>.</w:t>
      </w:r>
    </w:p>
    <w:p w14:paraId="47A6CECF" w14:textId="77777777"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Формировать способности к различению и выражению эмоций, формировать способность осуществлять эмоциональный самоконтроль.</w:t>
      </w:r>
    </w:p>
    <w:p w14:paraId="156B6639" w14:textId="198AE223"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у детей представления о различных состояниях и чувствах человека</w:t>
      </w:r>
      <w:r w:rsidR="00477E6E" w:rsidRPr="00477E6E">
        <w:rPr>
          <w:rFonts w:ascii="Times New Roman" w:eastAsia="LiberationSerif" w:hAnsi="Times New Roman" w:cs="Times New Roman"/>
          <w:bCs/>
          <w:sz w:val="28"/>
          <w:szCs w:val="28"/>
          <w:lang w:eastAsia="ru-RU"/>
        </w:rPr>
        <w:t>.</w:t>
      </w:r>
    </w:p>
    <w:p w14:paraId="51AE5592" w14:textId="503F3BE7"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Развить умения выражать свои чувства и понимать чувства другого человека</w:t>
      </w:r>
      <w:r w:rsidR="00477E6E" w:rsidRPr="00477E6E">
        <w:rPr>
          <w:rFonts w:ascii="Times New Roman" w:eastAsia="LiberationSerif" w:hAnsi="Times New Roman" w:cs="Times New Roman"/>
          <w:bCs/>
          <w:sz w:val="28"/>
          <w:szCs w:val="28"/>
          <w:lang w:eastAsia="ru-RU"/>
        </w:rPr>
        <w:t>.</w:t>
      </w:r>
    </w:p>
    <w:p w14:paraId="5EB6A7AB" w14:textId="3CF1D98C"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способствовать развитию коммуникативных качеств личности ребенка:</w:t>
      </w:r>
      <w:r w:rsidR="00477E6E" w:rsidRPr="00477E6E">
        <w:rPr>
          <w:rFonts w:ascii="Times New Roman" w:eastAsia="LiberationSerif" w:hAnsi="Times New Roman" w:cs="Times New Roman"/>
          <w:bCs/>
          <w:sz w:val="28"/>
          <w:szCs w:val="28"/>
          <w:lang w:eastAsia="ru-RU"/>
        </w:rPr>
        <w:t xml:space="preserve"> </w:t>
      </w:r>
      <w:proofErr w:type="spellStart"/>
      <w:r w:rsidRPr="00477E6E">
        <w:rPr>
          <w:rFonts w:ascii="Times New Roman" w:eastAsia="LiberationSerif" w:hAnsi="Times New Roman" w:cs="Times New Roman"/>
          <w:bCs/>
          <w:sz w:val="28"/>
          <w:szCs w:val="28"/>
          <w:lang w:eastAsia="ru-RU"/>
        </w:rPr>
        <w:t>эмпатийность</w:t>
      </w:r>
      <w:proofErr w:type="spellEnd"/>
      <w:r w:rsidRPr="00477E6E">
        <w:rPr>
          <w:rFonts w:ascii="Times New Roman" w:eastAsia="LiberationSerif" w:hAnsi="Times New Roman" w:cs="Times New Roman"/>
          <w:bCs/>
          <w:sz w:val="28"/>
          <w:szCs w:val="28"/>
          <w:lang w:eastAsia="ru-RU"/>
        </w:rPr>
        <w:t>, доброжелательность, искренность, открытость в общении, конфронтация, инициативность (аффективно-коммуникативные умения)</w:t>
      </w:r>
      <w:r w:rsidR="00477E6E" w:rsidRPr="00477E6E">
        <w:rPr>
          <w:rFonts w:ascii="Times New Roman" w:eastAsia="LiberationSerif" w:hAnsi="Times New Roman" w:cs="Times New Roman"/>
          <w:bCs/>
          <w:sz w:val="28"/>
          <w:szCs w:val="28"/>
          <w:lang w:eastAsia="ru-RU"/>
        </w:rPr>
        <w:t>.</w:t>
      </w:r>
    </w:p>
    <w:p w14:paraId="01A71713" w14:textId="478F65E4"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умение вступать в разговор, обмениваться чувствами, переживаниями, эмоционально и содержательно выражать свои мысли</w:t>
      </w:r>
      <w:r w:rsidR="00477E6E" w:rsidRPr="00477E6E">
        <w:rPr>
          <w:rFonts w:ascii="Times New Roman" w:eastAsia="LiberationSerif" w:hAnsi="Times New Roman" w:cs="Times New Roman"/>
          <w:bCs/>
          <w:sz w:val="28"/>
          <w:szCs w:val="28"/>
          <w:lang w:eastAsia="ru-RU"/>
        </w:rPr>
        <w:t>.</w:t>
      </w:r>
    </w:p>
    <w:p w14:paraId="022CD2DA" w14:textId="6344C540"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способность использовать выражение речевого этикета в соответствии с конкретной ситуацией общения</w:t>
      </w:r>
      <w:r w:rsidR="00477E6E" w:rsidRPr="00477E6E">
        <w:rPr>
          <w:rFonts w:ascii="Times New Roman" w:eastAsia="LiberationSerif" w:hAnsi="Times New Roman" w:cs="Times New Roman"/>
          <w:bCs/>
          <w:sz w:val="28"/>
          <w:szCs w:val="28"/>
          <w:lang w:eastAsia="ru-RU"/>
        </w:rPr>
        <w:t>.</w:t>
      </w:r>
    </w:p>
    <w:p w14:paraId="0CA1A95A" w14:textId="605017E4"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познавательный интерес к этическим правилам и нормам</w:t>
      </w:r>
      <w:r w:rsidR="00477E6E" w:rsidRPr="00477E6E">
        <w:rPr>
          <w:rFonts w:ascii="Times New Roman" w:eastAsia="LiberationSerif" w:hAnsi="Times New Roman" w:cs="Times New Roman"/>
          <w:bCs/>
          <w:sz w:val="28"/>
          <w:szCs w:val="28"/>
          <w:lang w:eastAsia="ru-RU"/>
        </w:rPr>
        <w:t>.</w:t>
      </w:r>
    </w:p>
    <w:p w14:paraId="30EA8A7E" w14:textId="7BB17864"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умение согласовывать свои желания с товарищами по общению</w:t>
      </w:r>
      <w:r w:rsidR="00477E6E" w:rsidRPr="00477E6E">
        <w:rPr>
          <w:rFonts w:ascii="Times New Roman" w:eastAsia="LiberationSerif" w:hAnsi="Times New Roman" w:cs="Times New Roman"/>
          <w:bCs/>
          <w:sz w:val="28"/>
          <w:szCs w:val="28"/>
          <w:lang w:eastAsia="ru-RU"/>
        </w:rPr>
        <w:t>.</w:t>
      </w:r>
    </w:p>
    <w:p w14:paraId="30CFD618" w14:textId="71B214DA"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способность слушать собеседника, способность договариваться с партнёром, умение вступать в диалог, поддерживать его и завершать (</w:t>
      </w:r>
      <w:proofErr w:type="spellStart"/>
      <w:r w:rsidRPr="00477E6E">
        <w:rPr>
          <w:rFonts w:ascii="Times New Roman" w:eastAsia="LiberationSerif" w:hAnsi="Times New Roman" w:cs="Times New Roman"/>
          <w:bCs/>
          <w:sz w:val="28"/>
          <w:szCs w:val="28"/>
          <w:lang w:eastAsia="ru-RU"/>
        </w:rPr>
        <w:t>регуляционно</w:t>
      </w:r>
      <w:proofErr w:type="spellEnd"/>
      <w:r w:rsidRPr="00477E6E">
        <w:rPr>
          <w:rFonts w:ascii="Times New Roman" w:eastAsia="LiberationSerif" w:hAnsi="Times New Roman" w:cs="Times New Roman"/>
          <w:bCs/>
          <w:sz w:val="28"/>
          <w:szCs w:val="28"/>
          <w:lang w:eastAsia="ru-RU"/>
        </w:rPr>
        <w:t>-коммуникативные умения)</w:t>
      </w:r>
      <w:r w:rsidR="00477E6E" w:rsidRPr="00477E6E">
        <w:rPr>
          <w:rFonts w:ascii="Times New Roman" w:eastAsia="LiberationSerif" w:hAnsi="Times New Roman" w:cs="Times New Roman"/>
          <w:bCs/>
          <w:sz w:val="28"/>
          <w:szCs w:val="28"/>
          <w:lang w:eastAsia="ru-RU"/>
        </w:rPr>
        <w:t>.</w:t>
      </w:r>
    </w:p>
    <w:p w14:paraId="30551AAE" w14:textId="77777777"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Расширять представления о правилах поведения и общения в обществе.</w:t>
      </w:r>
    </w:p>
    <w:p w14:paraId="6AF17813" w14:textId="67DF5983"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коммуникативные навыки, чувство принадлежности к группе</w:t>
      </w:r>
      <w:r w:rsidR="00477E6E" w:rsidRPr="00477E6E">
        <w:rPr>
          <w:rFonts w:ascii="Times New Roman" w:eastAsia="LiberationSerif" w:hAnsi="Times New Roman" w:cs="Times New Roman"/>
          <w:bCs/>
          <w:sz w:val="28"/>
          <w:szCs w:val="28"/>
          <w:lang w:eastAsia="ru-RU"/>
        </w:rPr>
        <w:t>.</w:t>
      </w:r>
    </w:p>
    <w:p w14:paraId="4C986B2F" w14:textId="77777777"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Воспитывать чувство самоуважения, оценивать и ценить себя.</w:t>
      </w:r>
    </w:p>
    <w:p w14:paraId="0E54D4B3" w14:textId="7E79E2C8"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Продолжать обучать детей осмысливать и оценивать ситуацию, самостоятельно понимать мотивы поведения и соотносить эти мотивы существующим нормам поведения</w:t>
      </w:r>
      <w:r w:rsidR="00477E6E" w:rsidRPr="00477E6E">
        <w:rPr>
          <w:rFonts w:ascii="Times New Roman" w:eastAsia="LiberationSerif" w:hAnsi="Times New Roman" w:cs="Times New Roman"/>
          <w:bCs/>
          <w:sz w:val="28"/>
          <w:szCs w:val="28"/>
          <w:lang w:eastAsia="ru-RU"/>
        </w:rPr>
        <w:t>.</w:t>
      </w:r>
    </w:p>
    <w:p w14:paraId="67709CB5" w14:textId="24FE1DF3"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Обучать детей   определять конкретные цели своих поступков, определять средства достижения целей, планировать свои действия, предвидеть результат своих действий и поступков</w:t>
      </w:r>
      <w:r w:rsidR="00477E6E" w:rsidRPr="00477E6E">
        <w:rPr>
          <w:rFonts w:ascii="Times New Roman" w:eastAsia="LiberationSerif" w:hAnsi="Times New Roman" w:cs="Times New Roman"/>
          <w:bCs/>
          <w:sz w:val="28"/>
          <w:szCs w:val="28"/>
          <w:lang w:eastAsia="ru-RU"/>
        </w:rPr>
        <w:t>.</w:t>
      </w:r>
    </w:p>
    <w:p w14:paraId="6638C91B" w14:textId="1419DF4D"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у детей умение согласовывать свои действия с действиями партнера (слушать, не перебивая; говорить вежливо, обращаясь к партнеру, быть тактичным)</w:t>
      </w:r>
    </w:p>
    <w:p w14:paraId="2B880C97" w14:textId="41B48033"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 xml:space="preserve">Развивать </w:t>
      </w:r>
      <w:proofErr w:type="spellStart"/>
      <w:r w:rsidRPr="00477E6E">
        <w:rPr>
          <w:rFonts w:ascii="Times New Roman" w:eastAsia="LiberationSerif" w:hAnsi="Times New Roman" w:cs="Times New Roman"/>
          <w:bCs/>
          <w:sz w:val="28"/>
          <w:szCs w:val="28"/>
          <w:lang w:eastAsia="ru-RU"/>
        </w:rPr>
        <w:t>внеситуативно</w:t>
      </w:r>
      <w:proofErr w:type="spellEnd"/>
      <w:r w:rsidRPr="00477E6E">
        <w:rPr>
          <w:rFonts w:ascii="Times New Roman" w:eastAsia="LiberationSerif" w:hAnsi="Times New Roman" w:cs="Times New Roman"/>
          <w:bCs/>
          <w:sz w:val="28"/>
          <w:szCs w:val="28"/>
          <w:lang w:eastAsia="ru-RU"/>
        </w:rPr>
        <w:t xml:space="preserve">-познавательной форму общения ребёнка со сверстниками и </w:t>
      </w:r>
      <w:proofErr w:type="spellStart"/>
      <w:r w:rsidRPr="00477E6E">
        <w:rPr>
          <w:rFonts w:ascii="Times New Roman" w:eastAsia="LiberationSerif" w:hAnsi="Times New Roman" w:cs="Times New Roman"/>
          <w:bCs/>
          <w:sz w:val="28"/>
          <w:szCs w:val="28"/>
          <w:lang w:eastAsia="ru-RU"/>
        </w:rPr>
        <w:t>внеситуативно</w:t>
      </w:r>
      <w:proofErr w:type="spellEnd"/>
      <w:r w:rsidRPr="00477E6E">
        <w:rPr>
          <w:rFonts w:ascii="Times New Roman" w:eastAsia="LiberationSerif" w:hAnsi="Times New Roman" w:cs="Times New Roman"/>
          <w:bCs/>
          <w:sz w:val="28"/>
          <w:szCs w:val="28"/>
          <w:lang w:eastAsia="ru-RU"/>
        </w:rPr>
        <w:t>-личностной форму общения со взрослыми в различных видах продуктивной деятельности</w:t>
      </w:r>
      <w:r w:rsidR="00477E6E" w:rsidRPr="00477E6E">
        <w:rPr>
          <w:rFonts w:ascii="Times New Roman" w:eastAsia="LiberationSerif" w:hAnsi="Times New Roman" w:cs="Times New Roman"/>
          <w:bCs/>
          <w:sz w:val="28"/>
          <w:szCs w:val="28"/>
          <w:lang w:eastAsia="ru-RU"/>
        </w:rPr>
        <w:t>.</w:t>
      </w:r>
    </w:p>
    <w:p w14:paraId="1D57D965" w14:textId="44A6F97F"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Содействовать формированию опыта рефлексии (</w:t>
      </w:r>
      <w:proofErr w:type="spellStart"/>
      <w:r w:rsidRPr="00477E6E">
        <w:rPr>
          <w:rFonts w:ascii="Times New Roman" w:eastAsia="LiberationSerif" w:hAnsi="Times New Roman" w:cs="Times New Roman"/>
          <w:bCs/>
          <w:sz w:val="28"/>
          <w:szCs w:val="28"/>
          <w:lang w:eastAsia="ru-RU"/>
        </w:rPr>
        <w:t>самопонимания</w:t>
      </w:r>
      <w:proofErr w:type="spellEnd"/>
      <w:r w:rsidRPr="00477E6E">
        <w:rPr>
          <w:rFonts w:ascii="Times New Roman" w:eastAsia="LiberationSerif" w:hAnsi="Times New Roman" w:cs="Times New Roman"/>
          <w:bCs/>
          <w:sz w:val="28"/>
          <w:szCs w:val="28"/>
          <w:lang w:eastAsia="ru-RU"/>
        </w:rPr>
        <w:t>, самопрезентации)</w:t>
      </w:r>
      <w:r w:rsidR="00477E6E" w:rsidRPr="00477E6E">
        <w:rPr>
          <w:rFonts w:ascii="Times New Roman" w:eastAsia="LiberationSerif" w:hAnsi="Times New Roman" w:cs="Times New Roman"/>
          <w:bCs/>
          <w:sz w:val="28"/>
          <w:szCs w:val="28"/>
          <w:lang w:eastAsia="ru-RU"/>
        </w:rPr>
        <w:t>.</w:t>
      </w:r>
    </w:p>
    <w:p w14:paraId="4E3BB7AE" w14:textId="54BE563A"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способность детей старшего дошкольного возраста к оценке собственного поведения</w:t>
      </w:r>
      <w:r w:rsidR="00477E6E" w:rsidRPr="00477E6E">
        <w:rPr>
          <w:rFonts w:ascii="Times New Roman" w:eastAsia="LiberationSerif" w:hAnsi="Times New Roman" w:cs="Times New Roman"/>
          <w:bCs/>
          <w:sz w:val="28"/>
          <w:szCs w:val="28"/>
          <w:lang w:eastAsia="ru-RU"/>
        </w:rPr>
        <w:t>.</w:t>
      </w:r>
    </w:p>
    <w:p w14:paraId="64026CB2" w14:textId="24FEC7CA"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умение регулировать свое поведение на основе усвоенных норм</w:t>
      </w:r>
      <w:r w:rsidR="00477E6E" w:rsidRPr="00477E6E">
        <w:rPr>
          <w:rFonts w:ascii="Times New Roman" w:eastAsia="LiberationSerif" w:hAnsi="Times New Roman" w:cs="Times New Roman"/>
          <w:bCs/>
          <w:sz w:val="28"/>
          <w:szCs w:val="28"/>
          <w:lang w:eastAsia="ru-RU"/>
        </w:rPr>
        <w:t>.</w:t>
      </w:r>
    </w:p>
    <w:p w14:paraId="4C10C460" w14:textId="5D434641"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у ребёнка позитивное отношение к себе и самоуважения как основы нравственного отношения к другому, ответственности за свои действия перед своей командой</w:t>
      </w:r>
      <w:r w:rsidR="00477E6E" w:rsidRPr="00477E6E">
        <w:rPr>
          <w:rFonts w:ascii="Times New Roman" w:eastAsia="LiberationSerif" w:hAnsi="Times New Roman" w:cs="Times New Roman"/>
          <w:bCs/>
          <w:sz w:val="28"/>
          <w:szCs w:val="28"/>
          <w:lang w:eastAsia="ru-RU"/>
        </w:rPr>
        <w:t>.</w:t>
      </w:r>
    </w:p>
    <w:p w14:paraId="3A4A7D4D" w14:textId="6EAF7D1B"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у ребёнка умение учитывать необходимости учёта в своём поведении возраста собеседника (пожилой человек – проявление заботы, Малыш – проявление поддержки)</w:t>
      </w:r>
      <w:r w:rsidR="00477E6E" w:rsidRPr="00477E6E">
        <w:rPr>
          <w:rFonts w:ascii="Times New Roman" w:eastAsia="LiberationSerif" w:hAnsi="Times New Roman" w:cs="Times New Roman"/>
          <w:bCs/>
          <w:sz w:val="28"/>
          <w:szCs w:val="28"/>
          <w:lang w:eastAsia="ru-RU"/>
        </w:rPr>
        <w:t>.</w:t>
      </w:r>
    </w:p>
    <w:p w14:paraId="193CA531" w14:textId="5D5F7576"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Формировать положительное отношение к проявлению эмоционального отношения к собственному правовому поведению.</w:t>
      </w:r>
    </w:p>
    <w:p w14:paraId="1E614B18" w14:textId="1110FE72"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у детей умение оценивать своё поведение другого человека с точки зрения норм права: умение объяснять и оценивать поступки людей.</w:t>
      </w:r>
    </w:p>
    <w:p w14:paraId="158A9AB5" w14:textId="53FE27C4"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у ребёнка толерантность как нравственное качество</w:t>
      </w:r>
      <w:r w:rsidR="00477E6E" w:rsidRPr="00477E6E">
        <w:rPr>
          <w:rFonts w:ascii="Times New Roman" w:eastAsia="LiberationSerif" w:hAnsi="Times New Roman" w:cs="Times New Roman"/>
          <w:bCs/>
          <w:sz w:val="28"/>
          <w:szCs w:val="28"/>
          <w:lang w:eastAsia="ru-RU"/>
        </w:rPr>
        <w:t>.</w:t>
      </w:r>
    </w:p>
    <w:p w14:paraId="015DD412" w14:textId="58486790"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толерантность к детям разных национальностей, сверстникам в группе</w:t>
      </w:r>
      <w:r w:rsidR="00477E6E" w:rsidRPr="00477E6E">
        <w:rPr>
          <w:rFonts w:ascii="Times New Roman" w:eastAsia="LiberationSerif" w:hAnsi="Times New Roman" w:cs="Times New Roman"/>
          <w:bCs/>
          <w:sz w:val="28"/>
          <w:szCs w:val="28"/>
          <w:lang w:eastAsia="ru-RU"/>
        </w:rPr>
        <w:t>.</w:t>
      </w:r>
    </w:p>
    <w:p w14:paraId="4F2C47D5" w14:textId="6CB9E596" w:rsidR="00A016E0" w:rsidRPr="00477E6E" w:rsidRDefault="00A016E0" w:rsidP="00F70C5E">
      <w:pPr>
        <w:pStyle w:val="a3"/>
        <w:numPr>
          <w:ilvl w:val="0"/>
          <w:numId w:val="236"/>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Воспитывать у детей уважительного и терпимого отношения к людям независимо от их происхождения, расовой и национальной принадлежности, языка, пола, возраста, личностного и поведенческого своеобразия, в том числе внешнего облика и физических недостатков</w:t>
      </w:r>
      <w:r w:rsidR="00477E6E" w:rsidRPr="00477E6E">
        <w:rPr>
          <w:rFonts w:ascii="Times New Roman" w:eastAsia="LiberationSerif" w:hAnsi="Times New Roman" w:cs="Times New Roman"/>
          <w:bCs/>
          <w:sz w:val="28"/>
          <w:szCs w:val="28"/>
          <w:lang w:eastAsia="ru-RU"/>
        </w:rPr>
        <w:t>.</w:t>
      </w:r>
    </w:p>
    <w:p w14:paraId="75E93312" w14:textId="77777777" w:rsidR="00BF3CC6" w:rsidRP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39644407" w14:textId="441FE719" w:rsidR="00A016E0" w:rsidRPr="00477E6E" w:rsidRDefault="00A016E0" w:rsidP="00F70C5E">
      <w:pPr>
        <w:pStyle w:val="a3"/>
        <w:numPr>
          <w:ilvl w:val="0"/>
          <w:numId w:val="237"/>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Стимулировать интерес ребёнка к эмоциональным переживаниям</w:t>
      </w:r>
      <w:r w:rsidR="00477E6E" w:rsidRPr="00477E6E">
        <w:rPr>
          <w:rFonts w:ascii="Times New Roman" w:eastAsia="LiberationSerif" w:hAnsi="Times New Roman" w:cs="Times New Roman"/>
          <w:bCs/>
          <w:sz w:val="28"/>
          <w:szCs w:val="28"/>
          <w:lang w:eastAsia="ru-RU"/>
        </w:rPr>
        <w:t>.</w:t>
      </w:r>
    </w:p>
    <w:p w14:paraId="56929C41" w14:textId="77777777" w:rsidR="00A016E0" w:rsidRPr="00477E6E" w:rsidRDefault="00A016E0" w:rsidP="00F70C5E">
      <w:pPr>
        <w:pStyle w:val="a3"/>
        <w:numPr>
          <w:ilvl w:val="0"/>
          <w:numId w:val="237"/>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Способствовать усвоению основных понятий о социальных нормах отношений.</w:t>
      </w:r>
    </w:p>
    <w:p w14:paraId="5181500A" w14:textId="16F17563" w:rsidR="00A016E0" w:rsidRPr="00477E6E" w:rsidRDefault="00A016E0" w:rsidP="00F70C5E">
      <w:pPr>
        <w:pStyle w:val="a3"/>
        <w:numPr>
          <w:ilvl w:val="0"/>
          <w:numId w:val="237"/>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Поддерживать самостоятельность и инициативу детей в воспроизведении формы поведения в личном опыте</w:t>
      </w:r>
      <w:r w:rsidR="00477E6E" w:rsidRPr="00477E6E">
        <w:rPr>
          <w:rFonts w:ascii="Times New Roman" w:eastAsia="LiberationSerif" w:hAnsi="Times New Roman" w:cs="Times New Roman"/>
          <w:bCs/>
          <w:sz w:val="28"/>
          <w:szCs w:val="28"/>
          <w:lang w:eastAsia="ru-RU"/>
        </w:rPr>
        <w:t>.</w:t>
      </w:r>
    </w:p>
    <w:p w14:paraId="38E0A496" w14:textId="1F921E62" w:rsidR="00A016E0" w:rsidRPr="00477E6E" w:rsidRDefault="00A016E0" w:rsidP="00F70C5E">
      <w:pPr>
        <w:pStyle w:val="a3"/>
        <w:numPr>
          <w:ilvl w:val="0"/>
          <w:numId w:val="237"/>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Формировать умение оперировать знаниями в реализации правового поведения; реализацию правового поведения в деятельности</w:t>
      </w:r>
      <w:r w:rsidR="00477E6E" w:rsidRPr="00477E6E">
        <w:rPr>
          <w:rFonts w:ascii="Times New Roman" w:eastAsia="LiberationSerif" w:hAnsi="Times New Roman" w:cs="Times New Roman"/>
          <w:bCs/>
          <w:sz w:val="28"/>
          <w:szCs w:val="28"/>
          <w:lang w:eastAsia="ru-RU"/>
        </w:rPr>
        <w:t>.</w:t>
      </w:r>
    </w:p>
    <w:p w14:paraId="1D16CEEF" w14:textId="43A467DF" w:rsidR="00A016E0" w:rsidRPr="00477E6E" w:rsidRDefault="00A016E0" w:rsidP="00F70C5E">
      <w:pPr>
        <w:pStyle w:val="a3"/>
        <w:numPr>
          <w:ilvl w:val="0"/>
          <w:numId w:val="237"/>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Развивать умение проявлять в поведении, выражать в игровых и жизненных ситуациях социально ценные представления, основанные на уважении к другому человеку и признании его как ценности</w:t>
      </w:r>
      <w:r w:rsidR="00477E6E" w:rsidRPr="00477E6E">
        <w:rPr>
          <w:rFonts w:ascii="Times New Roman" w:eastAsia="LiberationSerif" w:hAnsi="Times New Roman" w:cs="Times New Roman"/>
          <w:bCs/>
          <w:sz w:val="28"/>
          <w:szCs w:val="28"/>
          <w:lang w:eastAsia="ru-RU"/>
        </w:rPr>
        <w:t>.</w:t>
      </w:r>
    </w:p>
    <w:p w14:paraId="3C604498" w14:textId="1531C0CA" w:rsidR="00BF3CC6" w:rsidRPr="00477E6E" w:rsidRDefault="00A016E0" w:rsidP="00F70C5E">
      <w:pPr>
        <w:pStyle w:val="a3"/>
        <w:numPr>
          <w:ilvl w:val="0"/>
          <w:numId w:val="237"/>
        </w:numPr>
        <w:spacing w:line="240" w:lineRule="auto"/>
        <w:rPr>
          <w:rFonts w:ascii="Times New Roman" w:eastAsia="LiberationSerif" w:hAnsi="Times New Roman" w:cs="Times New Roman"/>
          <w:bCs/>
          <w:sz w:val="28"/>
          <w:szCs w:val="28"/>
          <w:lang w:eastAsia="ru-RU"/>
        </w:rPr>
      </w:pPr>
      <w:r w:rsidRPr="00477E6E">
        <w:rPr>
          <w:rFonts w:ascii="Times New Roman" w:eastAsia="LiberationSerif" w:hAnsi="Times New Roman" w:cs="Times New Roman"/>
          <w:bCs/>
          <w:sz w:val="28"/>
          <w:szCs w:val="28"/>
          <w:lang w:eastAsia="ru-RU"/>
        </w:rPr>
        <w:t>Продолжать формировать предпосылки активной гражданской позиции ребенка (умение осуществлять свободный выбор и нести за него ответственность)</w:t>
      </w:r>
      <w:r w:rsidR="00477E6E" w:rsidRPr="00477E6E">
        <w:rPr>
          <w:rFonts w:ascii="Times New Roman" w:eastAsia="LiberationSerif" w:hAnsi="Times New Roman" w:cs="Times New Roman"/>
          <w:bCs/>
          <w:sz w:val="28"/>
          <w:szCs w:val="28"/>
          <w:lang w:eastAsia="ru-RU"/>
        </w:rPr>
        <w:t>.</w:t>
      </w:r>
    </w:p>
    <w:p w14:paraId="7FBF4166" w14:textId="673CE009" w:rsidR="00A016E0" w:rsidRDefault="00A016E0" w:rsidP="00A016E0">
      <w:pPr>
        <w:spacing w:line="240" w:lineRule="auto"/>
        <w:ind w:firstLine="22"/>
        <w:rPr>
          <w:rFonts w:ascii="Times New Roman" w:eastAsia="LiberationSerif" w:hAnsi="Times New Roman" w:cs="Times New Roman"/>
          <w:bCs/>
          <w:sz w:val="28"/>
          <w:szCs w:val="28"/>
          <w:lang w:eastAsia="ru-RU"/>
        </w:rPr>
      </w:pPr>
    </w:p>
    <w:p w14:paraId="036241C4" w14:textId="77777777" w:rsidR="00A016E0" w:rsidRPr="00477E6E" w:rsidRDefault="00A016E0" w:rsidP="00A016E0">
      <w:pPr>
        <w:spacing w:line="240" w:lineRule="auto"/>
        <w:ind w:firstLine="567"/>
        <w:jc w:val="center"/>
        <w:rPr>
          <w:rFonts w:ascii="Times New Roman" w:eastAsia="Arial" w:hAnsi="Times New Roman" w:cs="Times New Roman"/>
          <w:b/>
          <w:bCs/>
          <w:sz w:val="28"/>
          <w:szCs w:val="28"/>
          <w:lang w:eastAsia="ru-RU"/>
        </w:rPr>
      </w:pPr>
      <w:r w:rsidRPr="00477E6E">
        <w:rPr>
          <w:rFonts w:ascii="Times New Roman" w:eastAsia="Arial" w:hAnsi="Times New Roman" w:cs="Times New Roman"/>
          <w:b/>
          <w:bCs/>
          <w:sz w:val="28"/>
          <w:szCs w:val="28"/>
          <w:lang w:eastAsia="ru-RU"/>
        </w:rPr>
        <w:t>Ценность «Дружба»</w:t>
      </w:r>
    </w:p>
    <w:p w14:paraId="6B81B4D9" w14:textId="77777777" w:rsidR="00A016E0" w:rsidRPr="00A016E0" w:rsidRDefault="00A016E0" w:rsidP="00A016E0">
      <w:pPr>
        <w:shd w:val="clear" w:color="auto" w:fill="FFFFFF"/>
        <w:spacing w:line="240" w:lineRule="auto"/>
        <w:ind w:firstLineChars="200" w:firstLine="560"/>
        <w:rPr>
          <w:rFonts w:ascii="Times New Roman" w:eastAsia="Times New Roman" w:hAnsi="Times New Roman" w:cs="Times New Roman"/>
          <w:color w:val="000000"/>
          <w:sz w:val="28"/>
          <w:szCs w:val="28"/>
          <w:lang w:eastAsia="ru-RU"/>
        </w:rPr>
      </w:pPr>
      <w:r w:rsidRPr="00A016E0">
        <w:rPr>
          <w:rFonts w:ascii="Times New Roman" w:eastAsia="Times New Roman" w:hAnsi="Times New Roman" w:cs="Times New Roman"/>
          <w:color w:val="000000"/>
          <w:sz w:val="28"/>
          <w:szCs w:val="28"/>
          <w:shd w:val="clear" w:color="auto" w:fill="FFFFFF"/>
          <w:lang w:eastAsia="ru-RU"/>
        </w:rPr>
        <w:t xml:space="preserve">Дружба признается величайшей социальной и нравственной ценностью большинством людей, считающих её при этом ценностью очень редкой. Дружба — это близкие взаимоотношения, основанные на глубокой личной привязанности и симпатии, </w:t>
      </w:r>
      <w:proofErr w:type="spellStart"/>
      <w:r w:rsidRPr="00A016E0">
        <w:rPr>
          <w:rFonts w:ascii="Times New Roman" w:eastAsia="Times New Roman" w:hAnsi="Times New Roman" w:cs="Times New Roman"/>
          <w:color w:val="000000"/>
          <w:sz w:val="28"/>
          <w:szCs w:val="28"/>
          <w:shd w:val="clear" w:color="auto" w:fill="FFFFFF"/>
          <w:lang w:eastAsia="ru-RU"/>
        </w:rPr>
        <w:t>нa</w:t>
      </w:r>
      <w:proofErr w:type="spellEnd"/>
      <w:r w:rsidRPr="00A016E0">
        <w:rPr>
          <w:rFonts w:ascii="Times New Roman" w:eastAsia="Times New Roman" w:hAnsi="Times New Roman" w:cs="Times New Roman"/>
          <w:color w:val="000000"/>
          <w:sz w:val="28"/>
          <w:szCs w:val="28"/>
          <w:shd w:val="clear" w:color="auto" w:fill="FFFFFF"/>
          <w:lang w:eastAsia="ru-RU"/>
        </w:rPr>
        <w:t xml:space="preserve"> единстве взглядов, интересов и жизненных целей, которые выражаются в стремлении к длительному разностороннему общению.</w:t>
      </w:r>
    </w:p>
    <w:p w14:paraId="6A03CEF5" w14:textId="77777777" w:rsidR="00A016E0" w:rsidRPr="00A016E0" w:rsidRDefault="00A016E0" w:rsidP="00A016E0">
      <w:pPr>
        <w:shd w:val="clear" w:color="auto" w:fill="FFFFFF"/>
        <w:spacing w:line="240" w:lineRule="auto"/>
        <w:ind w:firstLineChars="200" w:firstLine="560"/>
        <w:rPr>
          <w:rFonts w:ascii="Times New Roman" w:eastAsia="SimSun" w:hAnsi="Times New Roman" w:cs="Times New Roman"/>
          <w:sz w:val="28"/>
          <w:szCs w:val="28"/>
          <w:lang w:eastAsia="ru-RU"/>
        </w:rPr>
      </w:pPr>
      <w:r w:rsidRPr="00A016E0">
        <w:rPr>
          <w:rFonts w:ascii="Times New Roman" w:eastAsia="SimSun" w:hAnsi="Times New Roman" w:cs="Times New Roman"/>
          <w:sz w:val="28"/>
          <w:szCs w:val="28"/>
          <w:lang w:eastAsia="ru-RU"/>
        </w:rPr>
        <w:t>Дружба - это не только чувства и содержательные взаимосвязи на основе эмоциональной привязанности, но и феномен нравственной категории, отражающей специфику проявления некоторых нравственных особенностей, таких как сочувствие и сопереживание. Помимо этого, важной характеристикой, отражающей сущность дружбы, является взаимопомощь, способная выступать как независимая, самостоятельная нравственная категория, а также в структуре дружбы, подчёркивая тем самым неразделимость рассматриваемых понятий.</w:t>
      </w:r>
    </w:p>
    <w:p w14:paraId="2F277D06" w14:textId="77777777" w:rsidR="00A016E0" w:rsidRPr="00A016E0" w:rsidRDefault="00A016E0" w:rsidP="00A016E0">
      <w:pPr>
        <w:shd w:val="clear" w:color="auto" w:fill="FFFFFF"/>
        <w:spacing w:line="240" w:lineRule="auto"/>
        <w:ind w:firstLineChars="200" w:firstLine="560"/>
        <w:rPr>
          <w:rFonts w:ascii="Times New Roman" w:eastAsia="Times New Roman" w:hAnsi="Times New Roman" w:cs="Times New Roman"/>
          <w:color w:val="000000"/>
          <w:sz w:val="28"/>
          <w:szCs w:val="28"/>
          <w:lang w:eastAsia="ru-RU"/>
        </w:rPr>
      </w:pPr>
      <w:r w:rsidRPr="00A016E0">
        <w:rPr>
          <w:rFonts w:ascii="Times New Roman" w:eastAsia="Times New Roman" w:hAnsi="Times New Roman" w:cs="Times New Roman"/>
          <w:color w:val="000000"/>
          <w:sz w:val="28"/>
          <w:szCs w:val="28"/>
          <w:shd w:val="clear" w:color="auto" w:fill="FFFFFF"/>
          <w:lang w:eastAsia="ru-RU"/>
        </w:rPr>
        <w:t>Дружба — это одно из проявлений любви к человеку, единства между людьми, душевного резонанса друг с другом. Утверждение исключительности, несравненности друга равносильно признанию его абсолютной ценностью.</w:t>
      </w:r>
    </w:p>
    <w:p w14:paraId="18F417DD" w14:textId="77777777" w:rsidR="00A016E0" w:rsidRPr="00A016E0" w:rsidRDefault="00A016E0" w:rsidP="00A016E0">
      <w:pPr>
        <w:shd w:val="clear" w:color="auto" w:fill="FFFFFF"/>
        <w:spacing w:line="240" w:lineRule="auto"/>
        <w:ind w:firstLineChars="200" w:firstLine="560"/>
        <w:rPr>
          <w:rFonts w:ascii="Times New Roman" w:eastAsia="Times New Roman" w:hAnsi="Times New Roman" w:cs="Times New Roman"/>
          <w:color w:val="000000"/>
          <w:sz w:val="28"/>
          <w:szCs w:val="28"/>
          <w:lang w:eastAsia="ru-RU"/>
        </w:rPr>
      </w:pPr>
      <w:r w:rsidRPr="00A016E0">
        <w:rPr>
          <w:rFonts w:ascii="Times New Roman" w:eastAsia="Times New Roman" w:hAnsi="Times New Roman" w:cs="Times New Roman"/>
          <w:color w:val="000000"/>
          <w:sz w:val="28"/>
          <w:szCs w:val="28"/>
          <w:shd w:val="clear" w:color="auto" w:fill="FFFFFF"/>
          <w:lang w:eastAsia="ru-RU"/>
        </w:rPr>
        <w:t>Основные критерии и свойства дружбы.</w:t>
      </w:r>
    </w:p>
    <w:p w14:paraId="6744341A" w14:textId="77777777" w:rsidR="00A016E0" w:rsidRPr="00A016E0" w:rsidRDefault="00A016E0" w:rsidP="00A016E0">
      <w:pPr>
        <w:shd w:val="clear" w:color="auto" w:fill="FFFFFF"/>
        <w:spacing w:line="240" w:lineRule="auto"/>
        <w:ind w:firstLineChars="200" w:firstLine="560"/>
        <w:rPr>
          <w:rFonts w:ascii="Times New Roman" w:eastAsia="Times New Roman" w:hAnsi="Times New Roman" w:cs="Times New Roman"/>
          <w:color w:val="000000"/>
          <w:sz w:val="28"/>
          <w:szCs w:val="28"/>
          <w:lang w:eastAsia="ru-RU"/>
        </w:rPr>
      </w:pPr>
      <w:r w:rsidRPr="00A016E0">
        <w:rPr>
          <w:rFonts w:ascii="Times New Roman" w:eastAsia="Times New Roman" w:hAnsi="Times New Roman" w:cs="Times New Roman"/>
          <w:color w:val="000000"/>
          <w:sz w:val="28"/>
          <w:szCs w:val="28"/>
          <w:shd w:val="clear" w:color="auto" w:fill="FFFFFF"/>
          <w:lang w:eastAsia="ru-RU"/>
        </w:rPr>
        <w:t>1) Близость и эмоциональность, связанные с избирательностью и исключительностью дружбы, обусловливают такие ее критерии, как бескорыстие, преданность и верность, требовательность и принципиальность, искренность и доверие.</w:t>
      </w:r>
    </w:p>
    <w:p w14:paraId="3E8FB9D7" w14:textId="77777777" w:rsidR="00A016E0" w:rsidRPr="00A016E0" w:rsidRDefault="00A016E0" w:rsidP="00A016E0">
      <w:pPr>
        <w:shd w:val="clear" w:color="auto" w:fill="FFFFFF"/>
        <w:spacing w:line="240" w:lineRule="auto"/>
        <w:ind w:firstLineChars="200" w:firstLine="560"/>
        <w:rPr>
          <w:rFonts w:ascii="Times New Roman" w:eastAsia="Times New Roman" w:hAnsi="Times New Roman" w:cs="Times New Roman"/>
          <w:color w:val="000000"/>
          <w:sz w:val="28"/>
          <w:szCs w:val="28"/>
          <w:lang w:eastAsia="ru-RU"/>
        </w:rPr>
      </w:pPr>
      <w:r w:rsidRPr="00A016E0">
        <w:rPr>
          <w:rFonts w:ascii="Times New Roman" w:eastAsia="Times New Roman" w:hAnsi="Times New Roman" w:cs="Times New Roman"/>
          <w:color w:val="000000"/>
          <w:sz w:val="28"/>
          <w:szCs w:val="28"/>
          <w:shd w:val="clear" w:color="auto" w:fill="FFFFFF"/>
          <w:lang w:eastAsia="ru-RU"/>
        </w:rPr>
        <w:t>2) Бескорыстие в дружбе предполагает такие отношения, которые свободны от соображений выгоды и строятся на готовности помочь друг другу, порой в ущерб своим личным интересам. Преданность и верность друга укрепляют веру человека в собственные силы.</w:t>
      </w:r>
    </w:p>
    <w:p w14:paraId="2AD93244" w14:textId="77777777" w:rsidR="00A016E0" w:rsidRPr="00A016E0" w:rsidRDefault="00A016E0" w:rsidP="00A016E0">
      <w:pPr>
        <w:shd w:val="clear" w:color="auto" w:fill="FFFFFF"/>
        <w:spacing w:line="240" w:lineRule="auto"/>
        <w:ind w:firstLineChars="200" w:firstLine="560"/>
        <w:rPr>
          <w:rFonts w:ascii="Times New Roman" w:eastAsia="Times New Roman" w:hAnsi="Times New Roman" w:cs="Times New Roman"/>
          <w:color w:val="000000"/>
          <w:sz w:val="28"/>
          <w:szCs w:val="28"/>
          <w:lang w:eastAsia="ru-RU"/>
        </w:rPr>
      </w:pPr>
      <w:r w:rsidRPr="00A016E0">
        <w:rPr>
          <w:rFonts w:ascii="Times New Roman" w:eastAsia="Times New Roman" w:hAnsi="Times New Roman" w:cs="Times New Roman"/>
          <w:color w:val="000000"/>
          <w:sz w:val="28"/>
          <w:szCs w:val="28"/>
          <w:shd w:val="clear" w:color="auto" w:fill="FFFFFF"/>
          <w:lang w:eastAsia="ru-RU"/>
        </w:rPr>
        <w:t>Характер наших личных взаимоотношении неодинаков: знакомство, приятельство, товарищество и дружба — имеют свои отличительные особенности, личностный смысл и нравственную ценность. </w:t>
      </w:r>
    </w:p>
    <w:p w14:paraId="696A2747" w14:textId="77777777" w:rsidR="00A016E0" w:rsidRPr="00A016E0" w:rsidRDefault="00A016E0" w:rsidP="00A016E0">
      <w:pPr>
        <w:spacing w:line="240" w:lineRule="auto"/>
        <w:ind w:firstLineChars="200" w:firstLine="560"/>
        <w:rPr>
          <w:rFonts w:ascii="Times New Roman" w:eastAsia="Arial" w:hAnsi="Times New Roman" w:cs="Times New Roman"/>
          <w:sz w:val="28"/>
          <w:szCs w:val="28"/>
          <w:lang w:eastAsia="ru-RU"/>
        </w:rPr>
      </w:pPr>
      <w:r w:rsidRPr="00A016E0">
        <w:rPr>
          <w:rFonts w:ascii="Times New Roman" w:eastAsia="SimSun" w:hAnsi="Times New Roman" w:cs="Times New Roman"/>
          <w:sz w:val="28"/>
          <w:szCs w:val="28"/>
          <w:lang w:eastAsia="ru-RU"/>
        </w:rPr>
        <w:t xml:space="preserve">Формирование дружеских взаимоотношений – это формирование жизненной позиции ребёнка, на основе которой в дальнейшем, он будет строить взаимоотношения с окружающими детьми. Поэтому, необходимо воспитывать у детей умение замечать затруднения товарища, его потребность в помощи, развивать эмоционально положительную направленность на </w:t>
      </w:r>
      <w:proofErr w:type="spellStart"/>
      <w:r w:rsidRPr="00A016E0">
        <w:rPr>
          <w:rFonts w:ascii="Times New Roman" w:eastAsia="SimSun" w:hAnsi="Times New Roman" w:cs="Times New Roman"/>
          <w:sz w:val="28"/>
          <w:szCs w:val="28"/>
          <w:lang w:eastAsia="ru-RU"/>
        </w:rPr>
        <w:t>сверстника.Дружба</w:t>
      </w:r>
      <w:proofErr w:type="spellEnd"/>
      <w:r w:rsidRPr="00A016E0">
        <w:rPr>
          <w:rFonts w:ascii="Times New Roman" w:eastAsia="SimSun" w:hAnsi="Times New Roman" w:cs="Times New Roman"/>
          <w:sz w:val="28"/>
          <w:szCs w:val="28"/>
          <w:lang w:eastAsia="ru-RU"/>
        </w:rPr>
        <w:t xml:space="preserve"> обогащает чувства ребёнка, развивает его потребности и интересы, укрепляет волевые черты характера. Дружба рождает желание не подвести товарища, не потерять его доверие, стать самому лучше, смелее, активнее. Дружба чутких, отзывчивых, внимательных, выдержанных, организованных, дисциплинированных детей со сверстниками, у которых ещё не развиты эти качества, положительно влияет на последних, вызывая у них стремление быть лучше. Общение с такими друзьями доставляет ребёнку радость, а присущая ему способность к подражанию позволяет заимствовать положительные качества</w:t>
      </w:r>
    </w:p>
    <w:p w14:paraId="2871C10F" w14:textId="77777777" w:rsidR="00A016E0" w:rsidRPr="00A016E0" w:rsidRDefault="00A016E0" w:rsidP="00A016E0">
      <w:pPr>
        <w:spacing w:line="240" w:lineRule="auto"/>
        <w:ind w:firstLineChars="200" w:firstLine="560"/>
        <w:rPr>
          <w:rFonts w:ascii="Times New Roman" w:eastAsia="Arial" w:hAnsi="Times New Roman" w:cs="Times New Roman"/>
          <w:sz w:val="28"/>
          <w:szCs w:val="28"/>
          <w:lang w:eastAsia="ru-RU"/>
        </w:rPr>
      </w:pPr>
    </w:p>
    <w:p w14:paraId="2F08365D" w14:textId="1DFEDFD4" w:rsidR="00A016E0" w:rsidRPr="00477E6E" w:rsidRDefault="00A016E0" w:rsidP="00A016E0">
      <w:pPr>
        <w:spacing w:line="240" w:lineRule="auto"/>
        <w:ind w:firstLineChars="200" w:firstLine="562"/>
        <w:jc w:val="center"/>
        <w:rPr>
          <w:rFonts w:ascii="Times New Roman" w:eastAsia="Times New Roman" w:hAnsi="Times New Roman" w:cs="Times New Roman"/>
          <w:b/>
          <w:sz w:val="28"/>
          <w:szCs w:val="28"/>
          <w:lang w:eastAsia="ru-RU"/>
        </w:rPr>
      </w:pPr>
      <w:r w:rsidRPr="00477E6E">
        <w:rPr>
          <w:rFonts w:ascii="Times New Roman" w:eastAsia="LiberationSerif" w:hAnsi="Times New Roman" w:cs="Times New Roman"/>
          <w:b/>
          <w:sz w:val="28"/>
          <w:szCs w:val="28"/>
          <w:lang w:eastAsia="ru-RU"/>
        </w:rPr>
        <w:t xml:space="preserve">Ценность </w:t>
      </w:r>
      <w:r w:rsidRPr="00477E6E">
        <w:rPr>
          <w:rFonts w:ascii="Times New Roman" w:eastAsia="Times New Roman" w:hAnsi="Times New Roman" w:cs="Times New Roman"/>
          <w:b/>
          <w:sz w:val="28"/>
          <w:szCs w:val="28"/>
          <w:lang w:eastAsia="ru-RU"/>
        </w:rPr>
        <w:t>«Сотрудничество»</w:t>
      </w:r>
    </w:p>
    <w:p w14:paraId="691A666C" w14:textId="77777777" w:rsidR="00A016E0" w:rsidRPr="00A016E0" w:rsidRDefault="00A016E0" w:rsidP="00A016E0">
      <w:pPr>
        <w:spacing w:line="240" w:lineRule="auto"/>
        <w:ind w:firstLineChars="200" w:firstLine="560"/>
        <w:rPr>
          <w:rFonts w:ascii="Times New Roman" w:eastAsia="Times New Roman"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 xml:space="preserve">Особенность общения сверстников </w:t>
      </w:r>
      <w:r w:rsidRPr="00A016E0">
        <w:rPr>
          <w:rFonts w:ascii="Times New Roman" w:eastAsia="Times New Roman" w:hAnsi="Times New Roman" w:cs="Times New Roman"/>
          <w:color w:val="000000"/>
          <w:sz w:val="28"/>
          <w:szCs w:val="28"/>
          <w:lang w:eastAsia="ru-RU"/>
        </w:rPr>
        <w:t xml:space="preserve">– </w:t>
      </w:r>
      <w:r w:rsidRPr="00A016E0">
        <w:rPr>
          <w:rFonts w:ascii="Times New Roman" w:eastAsia="Times New Roman CYR" w:hAnsi="Times New Roman" w:cs="Times New Roman"/>
          <w:color w:val="000000"/>
          <w:sz w:val="28"/>
          <w:szCs w:val="28"/>
          <w:lang w:eastAsia="ru-RU"/>
        </w:rPr>
        <w:t>преобладание инициативных действий над ответными. Проявляется это в невозможности продолжить диалог, для ребёнка важнее собственное действие или высказывание, а инициатива сверстника в большинстве случаев им не поддерживается. Несогласованность коммуникативных действий порождает конфликты, протесты, обиды. Задача педагога помочь ребёнку наладить контакт друг с другом, учить слышать другого.</w:t>
      </w:r>
    </w:p>
    <w:p w14:paraId="34D838DE" w14:textId="77777777" w:rsidR="00A016E0" w:rsidRPr="00A016E0" w:rsidRDefault="00A016E0" w:rsidP="00A016E0">
      <w:pPr>
        <w:spacing w:line="240" w:lineRule="auto"/>
        <w:ind w:firstLineChars="200" w:firstLine="560"/>
        <w:rPr>
          <w:rFonts w:ascii="Times New Roman" w:eastAsia="Times New Roman CYR" w:hAnsi="Times New Roman" w:cs="Times New Roman"/>
          <w:color w:val="000000"/>
          <w:sz w:val="28"/>
          <w:szCs w:val="28"/>
          <w:lang w:eastAsia="ru-RU"/>
        </w:rPr>
      </w:pPr>
      <w:r w:rsidRPr="00A016E0">
        <w:rPr>
          <w:rFonts w:ascii="Times New Roman" w:eastAsia="Times New Roman CYR" w:hAnsi="Times New Roman" w:cs="Times New Roman"/>
          <w:color w:val="000000"/>
          <w:sz w:val="28"/>
          <w:szCs w:val="28"/>
          <w:lang w:eastAsia="ru-RU"/>
        </w:rPr>
        <w:t>Общаясь со</w:t>
      </w:r>
      <w:r w:rsidRPr="00A016E0">
        <w:rPr>
          <w:rFonts w:ascii="Times New Roman" w:eastAsia="Times New Roman" w:hAnsi="Times New Roman" w:cs="Times New Roman"/>
          <w:color w:val="000000"/>
          <w:sz w:val="28"/>
          <w:szCs w:val="28"/>
          <w:lang w:eastAsia="ru-RU"/>
        </w:rPr>
        <w:t xml:space="preserve"> </w:t>
      </w:r>
      <w:r w:rsidRPr="00A016E0">
        <w:rPr>
          <w:rFonts w:ascii="Times New Roman" w:eastAsia="Times New Roman CYR" w:hAnsi="Times New Roman" w:cs="Times New Roman"/>
          <w:color w:val="000000"/>
          <w:sz w:val="28"/>
          <w:szCs w:val="28"/>
          <w:lang w:eastAsia="ru-RU"/>
        </w:rPr>
        <w:t>сверстником, ребёнок может стать равноправным</w:t>
      </w:r>
      <w:r w:rsidRPr="00A016E0">
        <w:rPr>
          <w:rFonts w:ascii="Times New Roman" w:eastAsia="Times New Roman" w:hAnsi="Times New Roman" w:cs="Times New Roman"/>
          <w:color w:val="000000"/>
          <w:sz w:val="28"/>
          <w:szCs w:val="28"/>
          <w:lang w:eastAsia="ru-RU"/>
        </w:rPr>
        <w:t xml:space="preserve"> партнёром</w:t>
      </w:r>
      <w:r w:rsidRPr="00A016E0">
        <w:rPr>
          <w:rFonts w:ascii="Times New Roman" w:eastAsia="Times New Roman CYR" w:hAnsi="Times New Roman" w:cs="Times New Roman"/>
          <w:color w:val="000000"/>
          <w:sz w:val="28"/>
          <w:szCs w:val="28"/>
          <w:lang w:eastAsia="ru-RU"/>
        </w:rPr>
        <w:t xml:space="preserve"> в общении. Сверстник выступает объектом сравнения с собой, это</w:t>
      </w:r>
      <w:r w:rsidRPr="00A016E0">
        <w:rPr>
          <w:rFonts w:ascii="Times New Roman" w:eastAsia="Times New Roman" w:hAnsi="Times New Roman" w:cs="Times New Roman"/>
          <w:color w:val="000000"/>
          <w:sz w:val="28"/>
          <w:szCs w:val="28"/>
          <w:lang w:eastAsia="ru-RU"/>
        </w:rPr>
        <w:t xml:space="preserve"> </w:t>
      </w:r>
      <w:r w:rsidRPr="00A016E0">
        <w:rPr>
          <w:rFonts w:ascii="Times New Roman" w:eastAsia="Times New Roman CYR" w:hAnsi="Times New Roman" w:cs="Times New Roman"/>
          <w:color w:val="000000"/>
          <w:sz w:val="28"/>
          <w:szCs w:val="28"/>
          <w:lang w:eastAsia="ru-RU"/>
        </w:rPr>
        <w:t>та мерка, которая позволяет оценить себя на</w:t>
      </w:r>
      <w:r w:rsidRPr="00A016E0">
        <w:rPr>
          <w:rFonts w:ascii="Times New Roman" w:eastAsia="Times New Roman" w:hAnsi="Times New Roman" w:cs="Times New Roman"/>
          <w:color w:val="000000"/>
          <w:sz w:val="28"/>
          <w:szCs w:val="28"/>
          <w:lang w:eastAsia="ru-RU"/>
        </w:rPr>
        <w:t xml:space="preserve"> </w:t>
      </w:r>
      <w:r w:rsidRPr="00A016E0">
        <w:rPr>
          <w:rFonts w:ascii="Times New Roman" w:eastAsia="Times New Roman CYR" w:hAnsi="Times New Roman" w:cs="Times New Roman"/>
          <w:color w:val="000000"/>
          <w:sz w:val="28"/>
          <w:szCs w:val="28"/>
          <w:lang w:eastAsia="ru-RU"/>
        </w:rPr>
        <w:t>уровне реальных возможностей.</w:t>
      </w:r>
    </w:p>
    <w:p w14:paraId="660A6B3F" w14:textId="55DD7AAB" w:rsidR="00A016E0" w:rsidRPr="00A016E0" w:rsidRDefault="00A016E0" w:rsidP="00A016E0">
      <w:pPr>
        <w:spacing w:line="240" w:lineRule="auto"/>
        <w:ind w:firstLineChars="200" w:firstLine="562"/>
        <w:rPr>
          <w:rFonts w:ascii="Times New Roman" w:eastAsia="Times New Roman CYR" w:hAnsi="Times New Roman" w:cs="Times New Roman"/>
          <w:color w:val="000000"/>
          <w:sz w:val="28"/>
          <w:szCs w:val="28"/>
          <w:lang w:eastAsia="ru-RU"/>
        </w:rPr>
      </w:pPr>
      <w:r w:rsidRPr="00A016E0">
        <w:rPr>
          <w:rFonts w:ascii="Times New Roman" w:eastAsia="Times New Roman" w:hAnsi="Times New Roman" w:cs="Times New Roman"/>
          <w:b/>
          <w:bCs/>
          <w:sz w:val="28"/>
          <w:szCs w:val="28"/>
          <w:lang w:eastAsia="ru-RU"/>
        </w:rPr>
        <w:t xml:space="preserve">Содержание работы по воспитанию </w:t>
      </w:r>
      <w:r w:rsidRPr="00A016E0">
        <w:rPr>
          <w:rFonts w:ascii="Times New Roman" w:eastAsia="SimSun" w:hAnsi="Times New Roman" w:cs="Times New Roman"/>
          <w:sz w:val="28"/>
          <w:szCs w:val="28"/>
          <w:lang w:eastAsia="ru-RU"/>
        </w:rPr>
        <w:t xml:space="preserve">  у детей дошкольного возраста ценностного </w:t>
      </w:r>
      <w:r w:rsidR="00477E6E">
        <w:rPr>
          <w:rFonts w:ascii="Times New Roman" w:eastAsia="SimSun" w:hAnsi="Times New Roman" w:cs="Times New Roman"/>
          <w:sz w:val="28"/>
          <w:szCs w:val="28"/>
          <w:lang w:eastAsia="ru-RU"/>
        </w:rPr>
        <w:t>о</w:t>
      </w:r>
      <w:r w:rsidRPr="00A016E0">
        <w:rPr>
          <w:rFonts w:ascii="Times New Roman" w:eastAsia="SimSun" w:hAnsi="Times New Roman" w:cs="Times New Roman"/>
          <w:sz w:val="28"/>
          <w:szCs w:val="28"/>
          <w:lang w:eastAsia="ru-RU"/>
        </w:rPr>
        <w:t>тношения к «Дружбе» и «Сотрудничеству:</w:t>
      </w:r>
    </w:p>
    <w:p w14:paraId="38C13E7B" w14:textId="77777777" w:rsidR="00A016E0" w:rsidRPr="00477E6E" w:rsidRDefault="00A016E0" w:rsidP="00F70C5E">
      <w:pPr>
        <w:pStyle w:val="a3"/>
        <w:numPr>
          <w:ilvl w:val="0"/>
          <w:numId w:val="238"/>
        </w:numPr>
        <w:tabs>
          <w:tab w:val="left" w:pos="420"/>
        </w:tabs>
        <w:spacing w:line="240" w:lineRule="auto"/>
        <w:rPr>
          <w:rFonts w:ascii="Times New Roman" w:eastAsia="SimSun" w:hAnsi="Times New Roman" w:cs="Times New Roman"/>
          <w:sz w:val="28"/>
          <w:szCs w:val="28"/>
          <w:lang w:eastAsia="ru-RU"/>
        </w:rPr>
      </w:pPr>
      <w:r w:rsidRPr="00477E6E">
        <w:rPr>
          <w:rFonts w:ascii="Times New Roman" w:eastAsia="SimSun" w:hAnsi="Times New Roman" w:cs="Times New Roman"/>
          <w:sz w:val="28"/>
          <w:szCs w:val="28"/>
          <w:lang w:eastAsia="ru-RU"/>
        </w:rPr>
        <w:t>Повышать интереса у детей друг к другу;</w:t>
      </w:r>
    </w:p>
    <w:p w14:paraId="6886D26B" w14:textId="77777777" w:rsidR="00A016E0" w:rsidRPr="00477E6E" w:rsidRDefault="00A016E0" w:rsidP="00F70C5E">
      <w:pPr>
        <w:pStyle w:val="a3"/>
        <w:numPr>
          <w:ilvl w:val="0"/>
          <w:numId w:val="238"/>
        </w:numPr>
        <w:tabs>
          <w:tab w:val="left" w:pos="420"/>
        </w:tabs>
        <w:spacing w:line="240" w:lineRule="auto"/>
        <w:rPr>
          <w:rFonts w:ascii="Times New Roman" w:eastAsia="SimSun" w:hAnsi="Times New Roman" w:cs="Times New Roman"/>
          <w:sz w:val="28"/>
          <w:szCs w:val="28"/>
          <w:lang w:eastAsia="ru-RU"/>
        </w:rPr>
      </w:pPr>
      <w:r w:rsidRPr="00477E6E">
        <w:rPr>
          <w:rFonts w:ascii="Times New Roman" w:eastAsia="SimSun" w:hAnsi="Times New Roman" w:cs="Times New Roman"/>
          <w:sz w:val="28"/>
          <w:szCs w:val="28"/>
          <w:lang w:eastAsia="ru-RU"/>
        </w:rPr>
        <w:t xml:space="preserve">Способствовать тому, чтобы дети лучше узнали себя и своих сверстников; </w:t>
      </w:r>
    </w:p>
    <w:p w14:paraId="174335A1" w14:textId="77777777" w:rsidR="00A016E0" w:rsidRPr="00477E6E" w:rsidRDefault="00A016E0" w:rsidP="00F70C5E">
      <w:pPr>
        <w:pStyle w:val="a3"/>
        <w:numPr>
          <w:ilvl w:val="0"/>
          <w:numId w:val="238"/>
        </w:numPr>
        <w:tabs>
          <w:tab w:val="left" w:pos="420"/>
        </w:tabs>
        <w:spacing w:line="240" w:lineRule="auto"/>
        <w:rPr>
          <w:rFonts w:ascii="Times New Roman" w:eastAsia="SimSun" w:hAnsi="Times New Roman" w:cs="Times New Roman"/>
          <w:sz w:val="28"/>
          <w:szCs w:val="28"/>
          <w:lang w:eastAsia="ru-RU"/>
        </w:rPr>
      </w:pPr>
      <w:r w:rsidRPr="00477E6E">
        <w:rPr>
          <w:rFonts w:ascii="Times New Roman" w:eastAsia="SimSun" w:hAnsi="Times New Roman" w:cs="Times New Roman"/>
          <w:sz w:val="28"/>
          <w:szCs w:val="28"/>
          <w:lang w:eastAsia="ru-RU"/>
        </w:rPr>
        <w:t>Увеличивать и расширять число контактов детей,</w:t>
      </w:r>
    </w:p>
    <w:p w14:paraId="086D2467" w14:textId="77777777" w:rsidR="00A016E0" w:rsidRPr="00477E6E" w:rsidRDefault="00A016E0" w:rsidP="00F70C5E">
      <w:pPr>
        <w:pStyle w:val="a3"/>
        <w:numPr>
          <w:ilvl w:val="0"/>
          <w:numId w:val="238"/>
        </w:numPr>
        <w:tabs>
          <w:tab w:val="left" w:pos="420"/>
        </w:tabs>
        <w:spacing w:line="240" w:lineRule="auto"/>
        <w:rPr>
          <w:rFonts w:ascii="Times New Roman" w:eastAsia="SimSun" w:hAnsi="Times New Roman" w:cs="Times New Roman"/>
          <w:sz w:val="28"/>
          <w:szCs w:val="28"/>
          <w:lang w:eastAsia="ru-RU"/>
        </w:rPr>
      </w:pPr>
      <w:r w:rsidRPr="00477E6E">
        <w:rPr>
          <w:rFonts w:ascii="Times New Roman" w:eastAsia="SimSun" w:hAnsi="Times New Roman" w:cs="Times New Roman"/>
          <w:sz w:val="28"/>
          <w:szCs w:val="28"/>
          <w:lang w:eastAsia="ru-RU"/>
        </w:rPr>
        <w:t>Обучать детей проявлению чувств во взаимоотношениях с друзьями и сверстниками</w:t>
      </w:r>
    </w:p>
    <w:p w14:paraId="5E1A3EC2" w14:textId="20E1FC02" w:rsidR="00A016E0" w:rsidRPr="00477E6E" w:rsidRDefault="00A016E0" w:rsidP="00F70C5E">
      <w:pPr>
        <w:pStyle w:val="a3"/>
        <w:numPr>
          <w:ilvl w:val="0"/>
          <w:numId w:val="238"/>
        </w:numPr>
        <w:tabs>
          <w:tab w:val="left" w:pos="420"/>
        </w:tabs>
        <w:spacing w:line="240" w:lineRule="auto"/>
        <w:rPr>
          <w:rFonts w:ascii="Times New Roman" w:eastAsia="SimSun" w:hAnsi="Times New Roman" w:cs="Times New Roman"/>
          <w:sz w:val="28"/>
          <w:szCs w:val="28"/>
          <w:lang w:eastAsia="ru-RU"/>
        </w:rPr>
      </w:pPr>
      <w:r w:rsidRPr="00477E6E">
        <w:rPr>
          <w:rFonts w:ascii="Times New Roman" w:eastAsia="SimSun" w:hAnsi="Times New Roman" w:cs="Times New Roman"/>
          <w:sz w:val="28"/>
          <w:szCs w:val="28"/>
          <w:lang w:eastAsia="ru-RU"/>
        </w:rPr>
        <w:t xml:space="preserve">Обучать детей пониманию чувств других людей, </w:t>
      </w:r>
    </w:p>
    <w:p w14:paraId="2FE69349" w14:textId="77777777" w:rsidR="00A016E0" w:rsidRPr="00477E6E" w:rsidRDefault="00A016E0" w:rsidP="00F70C5E">
      <w:pPr>
        <w:pStyle w:val="a3"/>
        <w:numPr>
          <w:ilvl w:val="0"/>
          <w:numId w:val="238"/>
        </w:numPr>
        <w:tabs>
          <w:tab w:val="left" w:pos="420"/>
        </w:tabs>
        <w:spacing w:line="240" w:lineRule="auto"/>
        <w:rPr>
          <w:rFonts w:ascii="Times New Roman" w:eastAsia="SimSun" w:hAnsi="Times New Roman" w:cs="Times New Roman"/>
          <w:sz w:val="28"/>
          <w:szCs w:val="28"/>
          <w:lang w:eastAsia="ru-RU"/>
        </w:rPr>
      </w:pPr>
      <w:r w:rsidRPr="00477E6E">
        <w:rPr>
          <w:rFonts w:ascii="Times New Roman" w:eastAsia="SimSun" w:hAnsi="Times New Roman" w:cs="Times New Roman"/>
          <w:sz w:val="28"/>
          <w:szCs w:val="28"/>
          <w:lang w:eastAsia="ru-RU"/>
        </w:rPr>
        <w:t xml:space="preserve">Обучать детей умению оценивать друг друга по поступкам, особо оценивая умение играть в коллективе; </w:t>
      </w:r>
    </w:p>
    <w:p w14:paraId="3BAD2632" w14:textId="77777777" w:rsidR="00A016E0" w:rsidRPr="00477E6E" w:rsidRDefault="00A016E0" w:rsidP="00F70C5E">
      <w:pPr>
        <w:pStyle w:val="a3"/>
        <w:numPr>
          <w:ilvl w:val="0"/>
          <w:numId w:val="238"/>
        </w:numPr>
        <w:tabs>
          <w:tab w:val="left" w:pos="420"/>
        </w:tabs>
        <w:spacing w:line="240" w:lineRule="auto"/>
        <w:rPr>
          <w:rFonts w:ascii="Times New Roman" w:eastAsia="SimSun" w:hAnsi="Times New Roman" w:cs="Times New Roman"/>
          <w:sz w:val="28"/>
          <w:szCs w:val="28"/>
          <w:lang w:eastAsia="ru-RU"/>
        </w:rPr>
      </w:pPr>
      <w:r w:rsidRPr="00477E6E">
        <w:rPr>
          <w:rFonts w:ascii="Times New Roman" w:eastAsia="SimSun" w:hAnsi="Times New Roman" w:cs="Times New Roman"/>
          <w:sz w:val="28"/>
          <w:szCs w:val="28"/>
          <w:lang w:eastAsia="ru-RU"/>
        </w:rPr>
        <w:t xml:space="preserve">Формировать у детей понимание дружбы как особой формы взаимоотношений; </w:t>
      </w:r>
    </w:p>
    <w:p w14:paraId="7C9F1B5C" w14:textId="188DA2D5" w:rsidR="00A016E0" w:rsidRPr="00477E6E" w:rsidRDefault="00A016E0" w:rsidP="00F70C5E">
      <w:pPr>
        <w:pStyle w:val="a3"/>
        <w:numPr>
          <w:ilvl w:val="0"/>
          <w:numId w:val="238"/>
        </w:numPr>
        <w:tabs>
          <w:tab w:val="left" w:pos="420"/>
        </w:tabs>
        <w:spacing w:line="240" w:lineRule="auto"/>
        <w:rPr>
          <w:rFonts w:ascii="Times New Roman" w:eastAsia="SimSun" w:hAnsi="Times New Roman" w:cs="Times New Roman"/>
          <w:sz w:val="28"/>
          <w:szCs w:val="28"/>
          <w:lang w:eastAsia="ru-RU"/>
        </w:rPr>
      </w:pPr>
      <w:r w:rsidRPr="00477E6E">
        <w:rPr>
          <w:rFonts w:ascii="Times New Roman" w:eastAsia="SimSun" w:hAnsi="Times New Roman" w:cs="Times New Roman"/>
          <w:sz w:val="28"/>
          <w:szCs w:val="28"/>
          <w:lang w:eastAsia="ru-RU"/>
        </w:rPr>
        <w:t>Побуждать детей ценить и беречь дружбу, защищать свои дружеские взаимоотношения.</w:t>
      </w:r>
    </w:p>
    <w:p w14:paraId="7EE99865" w14:textId="77777777" w:rsidR="00A016E0" w:rsidRPr="00A016E0" w:rsidRDefault="00A016E0" w:rsidP="00A016E0">
      <w:pPr>
        <w:tabs>
          <w:tab w:val="left" w:pos="420"/>
        </w:tabs>
        <w:spacing w:line="240" w:lineRule="auto"/>
        <w:ind w:firstLine="0"/>
        <w:rPr>
          <w:rFonts w:ascii="Times New Roman" w:eastAsia="SimSun" w:hAnsi="Times New Roman" w:cs="Times New Roman"/>
          <w:sz w:val="28"/>
          <w:szCs w:val="28"/>
          <w:lang w:eastAsia="ru-RU"/>
        </w:rPr>
      </w:pPr>
    </w:p>
    <w:p w14:paraId="55D74613" w14:textId="094FC8E5" w:rsidR="00A016E0" w:rsidRPr="00477E6E" w:rsidRDefault="00A016E0" w:rsidP="00477E6E">
      <w:pPr>
        <w:widowControl w:val="0"/>
        <w:autoSpaceDE w:val="0"/>
        <w:autoSpaceDN w:val="0"/>
        <w:spacing w:line="240" w:lineRule="auto"/>
        <w:ind w:right="113" w:firstLine="567"/>
        <w:jc w:val="center"/>
        <w:rPr>
          <w:rFonts w:ascii="Times New Roman" w:eastAsia="Arial" w:hAnsi="Times New Roman" w:cs="Times New Roman"/>
          <w:b/>
          <w:bCs/>
          <w:sz w:val="28"/>
          <w:szCs w:val="28"/>
        </w:rPr>
      </w:pPr>
      <w:r w:rsidRPr="00477E6E">
        <w:rPr>
          <w:rFonts w:ascii="Times New Roman" w:eastAsia="Calibri" w:hAnsi="Times New Roman" w:cs="Times New Roman"/>
          <w:b/>
          <w:sz w:val="28"/>
          <w:szCs w:val="28"/>
        </w:rPr>
        <w:t xml:space="preserve">Содержание воспитательной работы по приобщению детей к ценностям «Дружба» и «Сотрудничество» </w:t>
      </w:r>
      <w:r w:rsidRPr="00477E6E">
        <w:rPr>
          <w:rFonts w:ascii="Times New Roman" w:eastAsia="Calibri" w:hAnsi="Times New Roman" w:cs="Times New Roman"/>
          <w:b/>
          <w:bCs/>
          <w:sz w:val="28"/>
          <w:szCs w:val="28"/>
        </w:rPr>
        <w:t>детей дошкольного возраста</w:t>
      </w:r>
    </w:p>
    <w:p w14:paraId="7EF18F04" w14:textId="77777777" w:rsidR="00BF3CC6" w:rsidRPr="00BF3CC6" w:rsidRDefault="00BF3CC6" w:rsidP="00BF3CC6">
      <w:pPr>
        <w:spacing w:line="240" w:lineRule="auto"/>
        <w:ind w:firstLine="22"/>
        <w:rPr>
          <w:rFonts w:ascii="Times New Roman" w:eastAsia="LiberationSerif" w:hAnsi="Times New Roman" w:cs="Times New Roman"/>
          <w:b/>
          <w:sz w:val="28"/>
          <w:szCs w:val="28"/>
          <w:lang w:eastAsia="ru-RU"/>
        </w:rPr>
      </w:pPr>
      <w:r w:rsidRPr="00BF3CC6">
        <w:rPr>
          <w:rFonts w:ascii="Times New Roman" w:eastAsia="LiberationSerif" w:hAnsi="Times New Roman" w:cs="Times New Roman"/>
          <w:b/>
          <w:sz w:val="28"/>
          <w:szCs w:val="28"/>
          <w:lang w:eastAsia="ru-RU"/>
        </w:rPr>
        <w:t>Младшая группа</w:t>
      </w:r>
    </w:p>
    <w:p w14:paraId="14089A38" w14:textId="69C5F954"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00AB87B9" w14:textId="64B46711" w:rsidR="00A016E0" w:rsidRPr="0033614D" w:rsidRDefault="00A016E0" w:rsidP="00F70C5E">
      <w:pPr>
        <w:pStyle w:val="a3"/>
        <w:numPr>
          <w:ilvl w:val="0"/>
          <w:numId w:val="239"/>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Формировать у детей представления о дружбе, как ценности для любого человека</w:t>
      </w:r>
      <w:r w:rsidR="00477E6E" w:rsidRPr="0033614D">
        <w:rPr>
          <w:rFonts w:ascii="Times New Roman" w:eastAsia="LiberationSerif" w:hAnsi="Times New Roman" w:cs="Times New Roman"/>
          <w:bCs/>
          <w:sz w:val="28"/>
          <w:szCs w:val="28"/>
          <w:lang w:eastAsia="ru-RU"/>
        </w:rPr>
        <w:t>.</w:t>
      </w:r>
    </w:p>
    <w:p w14:paraId="5D472E73" w14:textId="55C97D7C" w:rsidR="00A016E0" w:rsidRPr="0033614D" w:rsidRDefault="00A016E0" w:rsidP="00F70C5E">
      <w:pPr>
        <w:pStyle w:val="a3"/>
        <w:numPr>
          <w:ilvl w:val="0"/>
          <w:numId w:val="239"/>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Формировать дружеские предпочтения и привязанности</w:t>
      </w:r>
      <w:r w:rsidR="00477E6E" w:rsidRPr="0033614D">
        <w:rPr>
          <w:rFonts w:ascii="Times New Roman" w:eastAsia="LiberationSerif" w:hAnsi="Times New Roman" w:cs="Times New Roman"/>
          <w:bCs/>
          <w:sz w:val="28"/>
          <w:szCs w:val="28"/>
          <w:lang w:eastAsia="ru-RU"/>
        </w:rPr>
        <w:t>.</w:t>
      </w:r>
    </w:p>
    <w:p w14:paraId="0ECDDFA0" w14:textId="2DDFD27E" w:rsidR="00A016E0" w:rsidRPr="0033614D" w:rsidRDefault="00A016E0" w:rsidP="00F70C5E">
      <w:pPr>
        <w:pStyle w:val="a3"/>
        <w:numPr>
          <w:ilvl w:val="0"/>
          <w:numId w:val="239"/>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Формировать у детей желание эмоционально откликаться на своих сверстников</w:t>
      </w:r>
      <w:r w:rsidR="00477E6E" w:rsidRPr="0033614D">
        <w:rPr>
          <w:rFonts w:ascii="Times New Roman" w:eastAsia="LiberationSerif" w:hAnsi="Times New Roman" w:cs="Times New Roman"/>
          <w:bCs/>
          <w:sz w:val="28"/>
          <w:szCs w:val="28"/>
          <w:lang w:eastAsia="ru-RU"/>
        </w:rPr>
        <w:t>.</w:t>
      </w:r>
    </w:p>
    <w:p w14:paraId="690F82BC" w14:textId="1A86DCFB" w:rsidR="00A016E0" w:rsidRPr="0033614D" w:rsidRDefault="00A016E0" w:rsidP="00F70C5E">
      <w:pPr>
        <w:pStyle w:val="a3"/>
        <w:numPr>
          <w:ilvl w:val="0"/>
          <w:numId w:val="239"/>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Воспитывать уважение к интересам и чувствам друзей</w:t>
      </w:r>
      <w:r w:rsidR="00477E6E" w:rsidRPr="0033614D">
        <w:rPr>
          <w:rFonts w:ascii="Times New Roman" w:eastAsia="LiberationSerif" w:hAnsi="Times New Roman" w:cs="Times New Roman"/>
          <w:bCs/>
          <w:sz w:val="28"/>
          <w:szCs w:val="28"/>
          <w:lang w:eastAsia="ru-RU"/>
        </w:rPr>
        <w:t>.</w:t>
      </w:r>
    </w:p>
    <w:p w14:paraId="13174BD4" w14:textId="28EF1EC9" w:rsidR="00A016E0" w:rsidRPr="0033614D" w:rsidRDefault="00A016E0" w:rsidP="00F70C5E">
      <w:pPr>
        <w:pStyle w:val="a3"/>
        <w:numPr>
          <w:ilvl w:val="0"/>
          <w:numId w:val="239"/>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Формировать доброжелательное отношение друг к друг</w:t>
      </w:r>
      <w:r w:rsidR="00477E6E" w:rsidRPr="0033614D">
        <w:rPr>
          <w:rFonts w:ascii="Times New Roman" w:eastAsia="LiberationSerif" w:hAnsi="Times New Roman" w:cs="Times New Roman"/>
          <w:bCs/>
          <w:sz w:val="28"/>
          <w:szCs w:val="28"/>
          <w:lang w:eastAsia="ru-RU"/>
        </w:rPr>
        <w:t>у.</w:t>
      </w:r>
    </w:p>
    <w:p w14:paraId="7FC4BC35" w14:textId="787CD291" w:rsidR="00A016E0" w:rsidRPr="0033614D" w:rsidRDefault="00A016E0" w:rsidP="00F70C5E">
      <w:pPr>
        <w:pStyle w:val="a3"/>
        <w:numPr>
          <w:ilvl w:val="0"/>
          <w:numId w:val="239"/>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Воспитывать любовь к своему детскому саду</w:t>
      </w:r>
      <w:r w:rsidR="00477E6E" w:rsidRPr="0033614D">
        <w:rPr>
          <w:rFonts w:ascii="Times New Roman" w:eastAsia="LiberationSerif" w:hAnsi="Times New Roman" w:cs="Times New Roman"/>
          <w:bCs/>
          <w:sz w:val="28"/>
          <w:szCs w:val="28"/>
          <w:lang w:eastAsia="ru-RU"/>
        </w:rPr>
        <w:t>.</w:t>
      </w:r>
    </w:p>
    <w:p w14:paraId="3975464C" w14:textId="67A704CD" w:rsidR="00A016E0" w:rsidRPr="0033614D" w:rsidRDefault="00A016E0" w:rsidP="00F70C5E">
      <w:pPr>
        <w:pStyle w:val="a3"/>
        <w:numPr>
          <w:ilvl w:val="0"/>
          <w:numId w:val="239"/>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Воспитывать доброжелательное отношение к сверстникам</w:t>
      </w:r>
      <w:r w:rsidR="00477E6E" w:rsidRPr="0033614D">
        <w:rPr>
          <w:rFonts w:ascii="Times New Roman" w:eastAsia="LiberationSerif" w:hAnsi="Times New Roman" w:cs="Times New Roman"/>
          <w:bCs/>
          <w:sz w:val="28"/>
          <w:szCs w:val="28"/>
          <w:lang w:eastAsia="ru-RU"/>
        </w:rPr>
        <w:t>.</w:t>
      </w:r>
    </w:p>
    <w:p w14:paraId="7903DDB4" w14:textId="212FD463" w:rsidR="00A016E0" w:rsidRPr="0033614D" w:rsidRDefault="00A016E0" w:rsidP="00F70C5E">
      <w:pPr>
        <w:pStyle w:val="a3"/>
        <w:numPr>
          <w:ilvl w:val="0"/>
          <w:numId w:val="239"/>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Формировать у детей чувство принадлежность к группе детского сада</w:t>
      </w:r>
      <w:r w:rsidR="00477E6E" w:rsidRPr="0033614D">
        <w:rPr>
          <w:rFonts w:ascii="Times New Roman" w:eastAsia="LiberationSerif" w:hAnsi="Times New Roman" w:cs="Times New Roman"/>
          <w:bCs/>
          <w:sz w:val="28"/>
          <w:szCs w:val="28"/>
          <w:lang w:eastAsia="ru-RU"/>
        </w:rPr>
        <w:t>.</w:t>
      </w:r>
    </w:p>
    <w:p w14:paraId="2755240A" w14:textId="173D9A6E" w:rsidR="00A016E0" w:rsidRPr="0033614D" w:rsidRDefault="00A016E0" w:rsidP="00F70C5E">
      <w:pPr>
        <w:pStyle w:val="a3"/>
        <w:numPr>
          <w:ilvl w:val="0"/>
          <w:numId w:val="239"/>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Формировать положительные взаимоотношения между детьми</w:t>
      </w:r>
      <w:r w:rsidR="00477E6E" w:rsidRPr="0033614D">
        <w:rPr>
          <w:rFonts w:ascii="Times New Roman" w:eastAsia="LiberationSerif" w:hAnsi="Times New Roman" w:cs="Times New Roman"/>
          <w:bCs/>
          <w:sz w:val="28"/>
          <w:szCs w:val="28"/>
          <w:lang w:eastAsia="ru-RU"/>
        </w:rPr>
        <w:t>.</w:t>
      </w:r>
    </w:p>
    <w:p w14:paraId="08545486" w14:textId="315A2123" w:rsidR="00A016E0" w:rsidRPr="0033614D" w:rsidRDefault="00A016E0" w:rsidP="00F70C5E">
      <w:pPr>
        <w:pStyle w:val="a3"/>
        <w:numPr>
          <w:ilvl w:val="0"/>
          <w:numId w:val="239"/>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Воспитывать интерес и симпатию к сверстникам, желание играть с ним</w:t>
      </w:r>
      <w:r w:rsidR="00477E6E" w:rsidRPr="0033614D">
        <w:rPr>
          <w:rFonts w:ascii="Times New Roman" w:eastAsia="LiberationSerif" w:hAnsi="Times New Roman" w:cs="Times New Roman"/>
          <w:bCs/>
          <w:sz w:val="28"/>
          <w:szCs w:val="28"/>
          <w:lang w:eastAsia="ru-RU"/>
        </w:rPr>
        <w:t>.</w:t>
      </w:r>
    </w:p>
    <w:p w14:paraId="263B57B2" w14:textId="09BED641" w:rsidR="00A016E0" w:rsidRPr="0033614D" w:rsidRDefault="00A016E0" w:rsidP="00F70C5E">
      <w:pPr>
        <w:pStyle w:val="a3"/>
        <w:numPr>
          <w:ilvl w:val="0"/>
          <w:numId w:val="239"/>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Обучать детей способам сотрудничества, как со взрослыми так и со сверстниками</w:t>
      </w:r>
      <w:r w:rsidR="00477E6E" w:rsidRPr="0033614D">
        <w:rPr>
          <w:rFonts w:ascii="Times New Roman" w:eastAsia="LiberationSerif" w:hAnsi="Times New Roman" w:cs="Times New Roman"/>
          <w:bCs/>
          <w:sz w:val="28"/>
          <w:szCs w:val="28"/>
          <w:lang w:eastAsia="ru-RU"/>
        </w:rPr>
        <w:t>.</w:t>
      </w:r>
    </w:p>
    <w:p w14:paraId="4DA01849" w14:textId="46E21E24" w:rsidR="00A016E0" w:rsidRPr="0033614D" w:rsidRDefault="00A016E0" w:rsidP="00F70C5E">
      <w:pPr>
        <w:pStyle w:val="a3"/>
        <w:numPr>
          <w:ilvl w:val="0"/>
          <w:numId w:val="239"/>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Формировать устойчивый интерес к сверстнику</w:t>
      </w:r>
      <w:r w:rsidR="00477E6E" w:rsidRPr="0033614D">
        <w:rPr>
          <w:rFonts w:ascii="Times New Roman" w:eastAsia="LiberationSerif" w:hAnsi="Times New Roman" w:cs="Times New Roman"/>
          <w:bCs/>
          <w:sz w:val="28"/>
          <w:szCs w:val="28"/>
          <w:lang w:eastAsia="ru-RU"/>
        </w:rPr>
        <w:t>.</w:t>
      </w:r>
    </w:p>
    <w:p w14:paraId="11D09372" w14:textId="43FF6EEA" w:rsidR="00A016E0" w:rsidRPr="0033614D" w:rsidRDefault="00477E6E" w:rsidP="00F70C5E">
      <w:pPr>
        <w:pStyle w:val="a3"/>
        <w:numPr>
          <w:ilvl w:val="0"/>
          <w:numId w:val="239"/>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w:t>
      </w:r>
      <w:r w:rsidR="00A016E0" w:rsidRPr="0033614D">
        <w:rPr>
          <w:rFonts w:ascii="Times New Roman" w:eastAsia="LiberationSerif" w:hAnsi="Times New Roman" w:cs="Times New Roman"/>
          <w:bCs/>
          <w:sz w:val="28"/>
          <w:szCs w:val="28"/>
          <w:lang w:eastAsia="ru-RU"/>
        </w:rPr>
        <w:t>азвивать доверие к взрослому</w:t>
      </w:r>
      <w:r w:rsidRPr="0033614D">
        <w:rPr>
          <w:rFonts w:ascii="Times New Roman" w:eastAsia="LiberationSerif" w:hAnsi="Times New Roman" w:cs="Times New Roman"/>
          <w:bCs/>
          <w:sz w:val="28"/>
          <w:szCs w:val="28"/>
          <w:lang w:eastAsia="ru-RU"/>
        </w:rPr>
        <w:t>.</w:t>
      </w:r>
    </w:p>
    <w:p w14:paraId="09B5379C" w14:textId="219EDBCF" w:rsidR="00A016E0" w:rsidRPr="0033614D" w:rsidRDefault="00A016E0" w:rsidP="00F70C5E">
      <w:pPr>
        <w:pStyle w:val="a3"/>
        <w:numPr>
          <w:ilvl w:val="0"/>
          <w:numId w:val="239"/>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формирование адекватного поведения в конфликтной ситуации</w:t>
      </w:r>
      <w:r w:rsidR="00477E6E" w:rsidRPr="0033614D">
        <w:rPr>
          <w:rFonts w:ascii="Times New Roman" w:eastAsia="LiberationSerif" w:hAnsi="Times New Roman" w:cs="Times New Roman"/>
          <w:bCs/>
          <w:sz w:val="28"/>
          <w:szCs w:val="28"/>
          <w:lang w:eastAsia="ru-RU"/>
        </w:rPr>
        <w:t>.</w:t>
      </w:r>
    </w:p>
    <w:p w14:paraId="46E315A1" w14:textId="0C034F87" w:rsidR="00A016E0" w:rsidRPr="0033614D" w:rsidRDefault="00A016E0" w:rsidP="00F70C5E">
      <w:pPr>
        <w:pStyle w:val="a3"/>
        <w:numPr>
          <w:ilvl w:val="0"/>
          <w:numId w:val="239"/>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Воспитывать позитивное эмоциональное отношение детей совместной деятельности: играют с удовольствием и интересом</w:t>
      </w:r>
      <w:r w:rsidR="00477E6E" w:rsidRPr="0033614D">
        <w:rPr>
          <w:rFonts w:ascii="Times New Roman" w:eastAsia="LiberationSerif" w:hAnsi="Times New Roman" w:cs="Times New Roman"/>
          <w:bCs/>
          <w:sz w:val="28"/>
          <w:szCs w:val="28"/>
          <w:lang w:eastAsia="ru-RU"/>
        </w:rPr>
        <w:t>.</w:t>
      </w:r>
    </w:p>
    <w:p w14:paraId="10C18FF1" w14:textId="77777777" w:rsidR="00A016E0" w:rsidRPr="0033614D" w:rsidRDefault="00A016E0" w:rsidP="00F70C5E">
      <w:pPr>
        <w:pStyle w:val="a3"/>
        <w:numPr>
          <w:ilvl w:val="0"/>
          <w:numId w:val="239"/>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Воспитывать доброжелательное отношение к сверстникам, эмоциональную отзывчивость, желание играть сообща.</w:t>
      </w:r>
    </w:p>
    <w:p w14:paraId="6AFB0C9D" w14:textId="1CAB14F6" w:rsidR="00A016E0" w:rsidRPr="0033614D" w:rsidRDefault="00A016E0" w:rsidP="00F70C5E">
      <w:pPr>
        <w:pStyle w:val="a3"/>
        <w:numPr>
          <w:ilvl w:val="0"/>
          <w:numId w:val="239"/>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Учить детей внимательно слушать воспитателя, отвечать на его вопросы, не перебивать сверстников, проявлять уважительное отношение к ним</w:t>
      </w:r>
      <w:r w:rsidR="0033614D" w:rsidRPr="0033614D">
        <w:rPr>
          <w:rFonts w:ascii="Times New Roman" w:eastAsia="LiberationSerif" w:hAnsi="Times New Roman" w:cs="Times New Roman"/>
          <w:bCs/>
          <w:sz w:val="28"/>
          <w:szCs w:val="28"/>
          <w:lang w:eastAsia="ru-RU"/>
        </w:rPr>
        <w:t>.</w:t>
      </w:r>
    </w:p>
    <w:p w14:paraId="2911234C" w14:textId="7B61A671"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6D5C9D71" w14:textId="77777777" w:rsidR="00A016E0" w:rsidRPr="0033614D" w:rsidRDefault="00A016E0" w:rsidP="00F70C5E">
      <w:pPr>
        <w:pStyle w:val="a3"/>
        <w:numPr>
          <w:ilvl w:val="0"/>
          <w:numId w:val="240"/>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Формировать желание участвовать в совместных играх, умение соблюдать очерёдность в игре.</w:t>
      </w:r>
    </w:p>
    <w:p w14:paraId="1510E573" w14:textId="73253344" w:rsidR="00A016E0" w:rsidRPr="0033614D" w:rsidRDefault="00A016E0" w:rsidP="00F70C5E">
      <w:pPr>
        <w:pStyle w:val="a3"/>
        <w:numPr>
          <w:ilvl w:val="0"/>
          <w:numId w:val="240"/>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желание общаться со сверстниками; — учить детей получать радость от совместных игр</w:t>
      </w:r>
      <w:r w:rsidR="0033614D" w:rsidRPr="0033614D">
        <w:rPr>
          <w:rFonts w:ascii="Times New Roman" w:eastAsia="LiberationSerif" w:hAnsi="Times New Roman" w:cs="Times New Roman"/>
          <w:bCs/>
          <w:sz w:val="28"/>
          <w:szCs w:val="28"/>
          <w:lang w:eastAsia="ru-RU"/>
        </w:rPr>
        <w:t>.</w:t>
      </w:r>
    </w:p>
    <w:p w14:paraId="443F27BF" w14:textId="752CAFCF" w:rsidR="00A016E0" w:rsidRPr="0033614D" w:rsidRDefault="00A016E0" w:rsidP="00F70C5E">
      <w:pPr>
        <w:pStyle w:val="a3"/>
        <w:numPr>
          <w:ilvl w:val="0"/>
          <w:numId w:val="240"/>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Закрепить у детей правила, что нужно играть дружно, не обижать друг друга, не отнимать игрушки</w:t>
      </w:r>
      <w:r w:rsidR="0033614D" w:rsidRPr="0033614D">
        <w:rPr>
          <w:rFonts w:ascii="Times New Roman" w:eastAsia="LiberationSerif" w:hAnsi="Times New Roman" w:cs="Times New Roman"/>
          <w:bCs/>
          <w:sz w:val="28"/>
          <w:szCs w:val="28"/>
          <w:lang w:eastAsia="ru-RU"/>
        </w:rPr>
        <w:t>.</w:t>
      </w:r>
    </w:p>
    <w:p w14:paraId="45E4A25A" w14:textId="4E619EFF" w:rsidR="00A016E0" w:rsidRPr="0033614D" w:rsidRDefault="00A016E0" w:rsidP="00F70C5E">
      <w:pPr>
        <w:pStyle w:val="a3"/>
        <w:numPr>
          <w:ilvl w:val="0"/>
          <w:numId w:val="240"/>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Воспитывать умение дружно играть</w:t>
      </w:r>
      <w:r w:rsidR="0033614D" w:rsidRPr="0033614D">
        <w:rPr>
          <w:rFonts w:ascii="Times New Roman" w:eastAsia="LiberationSerif" w:hAnsi="Times New Roman" w:cs="Times New Roman"/>
          <w:bCs/>
          <w:sz w:val="28"/>
          <w:szCs w:val="28"/>
          <w:lang w:eastAsia="ru-RU"/>
        </w:rPr>
        <w:t>.</w:t>
      </w:r>
    </w:p>
    <w:p w14:paraId="6F3539F9" w14:textId="121D6DCA" w:rsidR="00A016E0" w:rsidRPr="0033614D" w:rsidRDefault="00A016E0" w:rsidP="00F70C5E">
      <w:pPr>
        <w:pStyle w:val="a3"/>
        <w:numPr>
          <w:ilvl w:val="0"/>
          <w:numId w:val="240"/>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Воспитывать умение выполнять поручения воспитателя</w:t>
      </w:r>
      <w:r w:rsidR="0033614D" w:rsidRPr="0033614D">
        <w:rPr>
          <w:rFonts w:ascii="Times New Roman" w:eastAsia="LiberationSerif" w:hAnsi="Times New Roman" w:cs="Times New Roman"/>
          <w:bCs/>
          <w:sz w:val="28"/>
          <w:szCs w:val="28"/>
          <w:lang w:eastAsia="ru-RU"/>
        </w:rPr>
        <w:t>.</w:t>
      </w:r>
    </w:p>
    <w:p w14:paraId="154BEBAB" w14:textId="02201070" w:rsidR="00A016E0" w:rsidRPr="001853D2" w:rsidRDefault="00A016E0" w:rsidP="00F70C5E">
      <w:pPr>
        <w:pStyle w:val="a3"/>
        <w:numPr>
          <w:ilvl w:val="0"/>
          <w:numId w:val="240"/>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Обучать детей согласовывать свои действия с действиями сверстников</w:t>
      </w:r>
      <w:r w:rsidR="0033614D" w:rsidRPr="0033614D">
        <w:rPr>
          <w:rFonts w:ascii="Times New Roman" w:eastAsia="LiberationSerif" w:hAnsi="Times New Roman" w:cs="Times New Roman"/>
          <w:bCs/>
          <w:sz w:val="28"/>
          <w:szCs w:val="28"/>
          <w:lang w:eastAsia="ru-RU"/>
        </w:rPr>
        <w:t>.</w:t>
      </w:r>
    </w:p>
    <w:p w14:paraId="6C3B457E" w14:textId="23235395" w:rsidR="00A016E0" w:rsidRPr="0033614D" w:rsidRDefault="00B276D1" w:rsidP="00F70C5E">
      <w:pPr>
        <w:pStyle w:val="a3"/>
        <w:numPr>
          <w:ilvl w:val="0"/>
          <w:numId w:val="240"/>
        </w:numPr>
        <w:spacing w:line="240" w:lineRule="auto"/>
        <w:rPr>
          <w:rFonts w:ascii="Times New Roman" w:eastAsia="LiberationSerif" w:hAnsi="Times New Roman" w:cs="Times New Roman"/>
          <w:bCs/>
          <w:sz w:val="28"/>
          <w:szCs w:val="28"/>
          <w:lang w:eastAsia="ru-RU"/>
        </w:rPr>
      </w:pPr>
      <w:r>
        <w:rPr>
          <w:rFonts w:ascii="Times New Roman" w:eastAsia="LiberationSerif" w:hAnsi="Times New Roman" w:cs="Times New Roman"/>
          <w:bCs/>
          <w:sz w:val="28"/>
          <w:szCs w:val="28"/>
          <w:lang w:eastAsia="ru-RU"/>
        </w:rPr>
        <w:t xml:space="preserve">Формировать у детей </w:t>
      </w:r>
      <w:r w:rsidR="00A016E0" w:rsidRPr="0033614D">
        <w:rPr>
          <w:rFonts w:ascii="Times New Roman" w:eastAsia="LiberationSerif" w:hAnsi="Times New Roman" w:cs="Times New Roman"/>
          <w:bCs/>
          <w:sz w:val="28"/>
          <w:szCs w:val="28"/>
          <w:lang w:eastAsia="ru-RU"/>
        </w:rPr>
        <w:t>умение контактировать в игровом сообществе</w:t>
      </w:r>
      <w:r w:rsidR="0033614D" w:rsidRPr="0033614D">
        <w:rPr>
          <w:rFonts w:ascii="Times New Roman" w:eastAsia="LiberationSerif" w:hAnsi="Times New Roman" w:cs="Times New Roman"/>
          <w:bCs/>
          <w:sz w:val="28"/>
          <w:szCs w:val="28"/>
          <w:lang w:eastAsia="ru-RU"/>
        </w:rPr>
        <w:t>.</w:t>
      </w:r>
    </w:p>
    <w:p w14:paraId="1183E2FE"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 xml:space="preserve">Средняя группа </w:t>
      </w:r>
    </w:p>
    <w:p w14:paraId="0BA7EF96" w14:textId="42120E0A"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311FC65A" w14:textId="4E45D4B5" w:rsidR="00C52515" w:rsidRPr="0033614D" w:rsidRDefault="00C52515" w:rsidP="00F70C5E">
      <w:pPr>
        <w:pStyle w:val="a3"/>
        <w:numPr>
          <w:ilvl w:val="0"/>
          <w:numId w:val="24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Формирование представление о взаимопомощи и дружелюбии</w:t>
      </w:r>
      <w:r w:rsidR="0033614D" w:rsidRPr="0033614D">
        <w:rPr>
          <w:rFonts w:ascii="Times New Roman" w:eastAsia="LiberationSerif" w:hAnsi="Times New Roman" w:cs="Times New Roman"/>
          <w:bCs/>
          <w:sz w:val="28"/>
          <w:szCs w:val="28"/>
          <w:lang w:eastAsia="ru-RU"/>
        </w:rPr>
        <w:t>.</w:t>
      </w:r>
    </w:p>
    <w:p w14:paraId="2B0928F6" w14:textId="25E49C1D" w:rsidR="00C52515" w:rsidRPr="0033614D" w:rsidRDefault="00C52515" w:rsidP="00F70C5E">
      <w:pPr>
        <w:pStyle w:val="a3"/>
        <w:numPr>
          <w:ilvl w:val="0"/>
          <w:numId w:val="24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Воспитывать интерес и симпатию к сверстникам, желание играть с ним</w:t>
      </w:r>
      <w:r w:rsidR="0033614D" w:rsidRPr="0033614D">
        <w:rPr>
          <w:rFonts w:ascii="Times New Roman" w:eastAsia="LiberationSerif" w:hAnsi="Times New Roman" w:cs="Times New Roman"/>
          <w:bCs/>
          <w:sz w:val="28"/>
          <w:szCs w:val="28"/>
          <w:lang w:eastAsia="ru-RU"/>
        </w:rPr>
        <w:t>.</w:t>
      </w:r>
    </w:p>
    <w:p w14:paraId="19753D09" w14:textId="55728852" w:rsidR="00C52515" w:rsidRPr="0033614D" w:rsidRDefault="00C52515" w:rsidP="00F70C5E">
      <w:pPr>
        <w:pStyle w:val="a3"/>
        <w:numPr>
          <w:ilvl w:val="0"/>
          <w:numId w:val="24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у детей желание эмоционально откликаться на своих сверстников</w:t>
      </w:r>
      <w:r w:rsidR="0033614D" w:rsidRPr="0033614D">
        <w:rPr>
          <w:rFonts w:ascii="Times New Roman" w:eastAsia="LiberationSerif" w:hAnsi="Times New Roman" w:cs="Times New Roman"/>
          <w:bCs/>
          <w:sz w:val="28"/>
          <w:szCs w:val="28"/>
          <w:lang w:eastAsia="ru-RU"/>
        </w:rPr>
        <w:t>.</w:t>
      </w:r>
    </w:p>
    <w:p w14:paraId="161E4FA9" w14:textId="73C7DCE7" w:rsidR="00C52515" w:rsidRPr="0033614D" w:rsidRDefault="00C52515" w:rsidP="00F70C5E">
      <w:pPr>
        <w:pStyle w:val="a3"/>
        <w:numPr>
          <w:ilvl w:val="0"/>
          <w:numId w:val="24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Формировать дружеские отношения в коллективе детей</w:t>
      </w:r>
      <w:r w:rsidR="0033614D" w:rsidRPr="0033614D">
        <w:rPr>
          <w:rFonts w:ascii="Times New Roman" w:eastAsia="LiberationSerif" w:hAnsi="Times New Roman" w:cs="Times New Roman"/>
          <w:bCs/>
          <w:sz w:val="28"/>
          <w:szCs w:val="28"/>
          <w:lang w:eastAsia="ru-RU"/>
        </w:rPr>
        <w:t>.</w:t>
      </w:r>
    </w:p>
    <w:p w14:paraId="23E2C9C2" w14:textId="3E7D9B9E" w:rsidR="00C52515" w:rsidRPr="0033614D" w:rsidRDefault="00C52515" w:rsidP="00F70C5E">
      <w:pPr>
        <w:pStyle w:val="a3"/>
        <w:numPr>
          <w:ilvl w:val="0"/>
          <w:numId w:val="24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Продолжать формировать доброжелательное отношение друг к другу</w:t>
      </w:r>
      <w:r w:rsidR="0033614D" w:rsidRPr="0033614D">
        <w:rPr>
          <w:rFonts w:ascii="Times New Roman" w:eastAsia="LiberationSerif" w:hAnsi="Times New Roman" w:cs="Times New Roman"/>
          <w:bCs/>
          <w:sz w:val="28"/>
          <w:szCs w:val="28"/>
          <w:lang w:eastAsia="ru-RU"/>
        </w:rPr>
        <w:t>.</w:t>
      </w:r>
    </w:p>
    <w:p w14:paraId="4E62D644" w14:textId="1E3DA8B3" w:rsidR="00C52515" w:rsidRPr="0033614D" w:rsidRDefault="00C52515" w:rsidP="00F70C5E">
      <w:pPr>
        <w:pStyle w:val="a3"/>
        <w:numPr>
          <w:ilvl w:val="0"/>
          <w:numId w:val="24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Воспитывать любовь к своему детскому саду</w:t>
      </w:r>
      <w:r w:rsidR="0033614D" w:rsidRPr="0033614D">
        <w:rPr>
          <w:rFonts w:ascii="Times New Roman" w:eastAsia="LiberationSerif" w:hAnsi="Times New Roman" w:cs="Times New Roman"/>
          <w:bCs/>
          <w:sz w:val="28"/>
          <w:szCs w:val="28"/>
          <w:lang w:eastAsia="ru-RU"/>
        </w:rPr>
        <w:t>.</w:t>
      </w:r>
    </w:p>
    <w:p w14:paraId="40C2D0C9" w14:textId="024B4FB6" w:rsidR="00C52515" w:rsidRPr="0033614D" w:rsidRDefault="00C52515" w:rsidP="00F70C5E">
      <w:pPr>
        <w:pStyle w:val="a3"/>
        <w:numPr>
          <w:ilvl w:val="0"/>
          <w:numId w:val="24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Воспитывать доброжелательное отношение к сверстникам</w:t>
      </w:r>
      <w:r w:rsidR="0033614D" w:rsidRPr="0033614D">
        <w:rPr>
          <w:rFonts w:ascii="Times New Roman" w:eastAsia="LiberationSerif" w:hAnsi="Times New Roman" w:cs="Times New Roman"/>
          <w:bCs/>
          <w:sz w:val="28"/>
          <w:szCs w:val="28"/>
          <w:lang w:eastAsia="ru-RU"/>
        </w:rPr>
        <w:t>.</w:t>
      </w:r>
    </w:p>
    <w:p w14:paraId="35C920FC" w14:textId="20FC18AC" w:rsidR="00C52515" w:rsidRPr="0033614D" w:rsidRDefault="00C52515" w:rsidP="00F70C5E">
      <w:pPr>
        <w:pStyle w:val="a3"/>
        <w:numPr>
          <w:ilvl w:val="0"/>
          <w:numId w:val="24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Продолжать формировать у детей чувство принадлежность к группе детского сада</w:t>
      </w:r>
      <w:r w:rsidR="0033614D" w:rsidRPr="0033614D">
        <w:rPr>
          <w:rFonts w:ascii="Times New Roman" w:eastAsia="LiberationSerif" w:hAnsi="Times New Roman" w:cs="Times New Roman"/>
          <w:bCs/>
          <w:sz w:val="28"/>
          <w:szCs w:val="28"/>
          <w:lang w:eastAsia="ru-RU"/>
        </w:rPr>
        <w:t>.</w:t>
      </w:r>
    </w:p>
    <w:p w14:paraId="000334A0" w14:textId="2C6E5D40" w:rsidR="00C52515" w:rsidRPr="0033614D" w:rsidRDefault="00C52515" w:rsidP="00F70C5E">
      <w:pPr>
        <w:pStyle w:val="a3"/>
        <w:numPr>
          <w:ilvl w:val="0"/>
          <w:numId w:val="24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Формировать устойчивый интерес к сверстнику</w:t>
      </w:r>
      <w:r w:rsidR="0033614D" w:rsidRPr="0033614D">
        <w:rPr>
          <w:rFonts w:ascii="Times New Roman" w:eastAsia="LiberationSerif" w:hAnsi="Times New Roman" w:cs="Times New Roman"/>
          <w:bCs/>
          <w:sz w:val="28"/>
          <w:szCs w:val="28"/>
          <w:lang w:eastAsia="ru-RU"/>
        </w:rPr>
        <w:t>.</w:t>
      </w:r>
    </w:p>
    <w:p w14:paraId="16067FC5" w14:textId="6DAD4CF6" w:rsidR="00C52515" w:rsidRPr="0033614D" w:rsidRDefault="00C52515" w:rsidP="00F70C5E">
      <w:pPr>
        <w:pStyle w:val="a3"/>
        <w:numPr>
          <w:ilvl w:val="0"/>
          <w:numId w:val="24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Учить дорожить дружескими взаимоотношениям</w:t>
      </w:r>
      <w:r w:rsidR="0033614D" w:rsidRPr="0033614D">
        <w:rPr>
          <w:rFonts w:ascii="Times New Roman" w:eastAsia="LiberationSerif" w:hAnsi="Times New Roman" w:cs="Times New Roman"/>
          <w:bCs/>
          <w:sz w:val="28"/>
          <w:szCs w:val="28"/>
          <w:lang w:eastAsia="ru-RU"/>
        </w:rPr>
        <w:t>.</w:t>
      </w:r>
    </w:p>
    <w:p w14:paraId="12607167" w14:textId="1631B9BD" w:rsidR="00C52515" w:rsidRPr="0033614D" w:rsidRDefault="00EC24E0" w:rsidP="00F70C5E">
      <w:pPr>
        <w:pStyle w:val="a3"/>
        <w:numPr>
          <w:ilvl w:val="0"/>
          <w:numId w:val="241"/>
        </w:numPr>
        <w:spacing w:line="240" w:lineRule="auto"/>
        <w:rPr>
          <w:rFonts w:ascii="Times New Roman" w:eastAsia="LiberationSerif" w:hAnsi="Times New Roman" w:cs="Times New Roman"/>
          <w:bCs/>
          <w:sz w:val="28"/>
          <w:szCs w:val="28"/>
          <w:lang w:eastAsia="ru-RU"/>
        </w:rPr>
      </w:pPr>
      <w:r>
        <w:rPr>
          <w:rFonts w:ascii="Times New Roman" w:eastAsia="LiberationSerif" w:hAnsi="Times New Roman" w:cs="Times New Roman"/>
          <w:bCs/>
          <w:sz w:val="28"/>
          <w:szCs w:val="28"/>
          <w:lang w:eastAsia="ru-RU"/>
        </w:rPr>
        <w:t xml:space="preserve">Продолжать обучать детей </w:t>
      </w:r>
      <w:r w:rsidR="00C52515" w:rsidRPr="0033614D">
        <w:rPr>
          <w:rFonts w:ascii="Times New Roman" w:eastAsia="LiberationSerif" w:hAnsi="Times New Roman" w:cs="Times New Roman"/>
          <w:bCs/>
          <w:sz w:val="28"/>
          <w:szCs w:val="28"/>
          <w:lang w:eastAsia="ru-RU"/>
        </w:rPr>
        <w:t>способам сотрудничества, как со взрослыми так и со сверстниками</w:t>
      </w:r>
      <w:r w:rsidR="0033614D" w:rsidRPr="0033614D">
        <w:rPr>
          <w:rFonts w:ascii="Times New Roman" w:eastAsia="LiberationSerif" w:hAnsi="Times New Roman" w:cs="Times New Roman"/>
          <w:bCs/>
          <w:sz w:val="28"/>
          <w:szCs w:val="28"/>
          <w:lang w:eastAsia="ru-RU"/>
        </w:rPr>
        <w:t>.</w:t>
      </w:r>
    </w:p>
    <w:p w14:paraId="111C2B7E" w14:textId="379F53FD" w:rsidR="00C52515" w:rsidRPr="0033614D" w:rsidRDefault="00C52515" w:rsidP="00F70C5E">
      <w:pPr>
        <w:pStyle w:val="a3"/>
        <w:numPr>
          <w:ilvl w:val="0"/>
          <w:numId w:val="24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Формировать у детей умение согласовывать свои желания с товарищами</w:t>
      </w:r>
    </w:p>
    <w:p w14:paraId="00BD3A6F" w14:textId="3B25C4E0" w:rsidR="00C52515" w:rsidRPr="0033614D" w:rsidRDefault="00C52515" w:rsidP="00F70C5E">
      <w:pPr>
        <w:pStyle w:val="a3"/>
        <w:numPr>
          <w:ilvl w:val="0"/>
          <w:numId w:val="24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Воспитывать позитивное эмоциональное отношение детей совместной деятельности: играют и занимаются с удовольствием и интересом</w:t>
      </w:r>
      <w:r w:rsidR="0033614D" w:rsidRPr="0033614D">
        <w:rPr>
          <w:rFonts w:ascii="Times New Roman" w:eastAsia="LiberationSerif" w:hAnsi="Times New Roman" w:cs="Times New Roman"/>
          <w:bCs/>
          <w:sz w:val="28"/>
          <w:szCs w:val="28"/>
          <w:lang w:eastAsia="ru-RU"/>
        </w:rPr>
        <w:t>.</w:t>
      </w:r>
    </w:p>
    <w:p w14:paraId="76777240" w14:textId="77777777" w:rsidR="00C52515" w:rsidRPr="0033614D" w:rsidRDefault="00C52515" w:rsidP="00F70C5E">
      <w:pPr>
        <w:pStyle w:val="a3"/>
        <w:numPr>
          <w:ilvl w:val="0"/>
          <w:numId w:val="24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Воспитывать доброжелательное отношение к сверстникам, эмоциональную отзывчивость, желание играть сообща.</w:t>
      </w:r>
    </w:p>
    <w:p w14:paraId="49B16E0C" w14:textId="7665D192" w:rsidR="00A016E0" w:rsidRPr="0033614D" w:rsidRDefault="00C52515" w:rsidP="00F70C5E">
      <w:pPr>
        <w:pStyle w:val="a3"/>
        <w:numPr>
          <w:ilvl w:val="0"/>
          <w:numId w:val="24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Вызвать чувство сопереживания, гордости за то, что помогли товарищу.</w:t>
      </w:r>
    </w:p>
    <w:p w14:paraId="449F01A4" w14:textId="62A25184"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73AA25CE" w14:textId="641F2FF4" w:rsidR="00C52515" w:rsidRPr="0033614D" w:rsidRDefault="00C52515" w:rsidP="00F70C5E">
      <w:pPr>
        <w:pStyle w:val="a3"/>
        <w:numPr>
          <w:ilvl w:val="0"/>
          <w:numId w:val="242"/>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Продолжать формировать у детей</w:t>
      </w:r>
      <w:r w:rsidR="0033614D" w:rsidRPr="0033614D">
        <w:rPr>
          <w:rFonts w:ascii="Times New Roman" w:eastAsia="LiberationSerif" w:hAnsi="Times New Roman" w:cs="Times New Roman"/>
          <w:bCs/>
          <w:sz w:val="28"/>
          <w:szCs w:val="28"/>
          <w:lang w:eastAsia="ru-RU"/>
        </w:rPr>
        <w:t xml:space="preserve"> </w:t>
      </w:r>
      <w:r w:rsidRPr="0033614D">
        <w:rPr>
          <w:rFonts w:ascii="Times New Roman" w:eastAsia="LiberationSerif" w:hAnsi="Times New Roman" w:cs="Times New Roman"/>
          <w:bCs/>
          <w:sz w:val="28"/>
          <w:szCs w:val="28"/>
          <w:lang w:eastAsia="ru-RU"/>
        </w:rPr>
        <w:t>умение контактировать в игровом сообществе</w:t>
      </w:r>
      <w:r w:rsidR="0033614D" w:rsidRPr="0033614D">
        <w:rPr>
          <w:rFonts w:ascii="Times New Roman" w:eastAsia="LiberationSerif" w:hAnsi="Times New Roman" w:cs="Times New Roman"/>
          <w:bCs/>
          <w:sz w:val="28"/>
          <w:szCs w:val="28"/>
          <w:lang w:eastAsia="ru-RU"/>
        </w:rPr>
        <w:t>.</w:t>
      </w:r>
    </w:p>
    <w:p w14:paraId="025FEB15" w14:textId="21F58C97" w:rsidR="00C52515" w:rsidRPr="0033614D" w:rsidRDefault="00C52515" w:rsidP="00F70C5E">
      <w:pPr>
        <w:pStyle w:val="a3"/>
        <w:numPr>
          <w:ilvl w:val="0"/>
          <w:numId w:val="242"/>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Продолжать обучать детей согласовывать свои действия с действиями сверстников</w:t>
      </w:r>
      <w:r w:rsidR="0033614D" w:rsidRPr="0033614D">
        <w:rPr>
          <w:rFonts w:ascii="Times New Roman" w:eastAsia="LiberationSerif" w:hAnsi="Times New Roman" w:cs="Times New Roman"/>
          <w:bCs/>
          <w:sz w:val="28"/>
          <w:szCs w:val="28"/>
          <w:lang w:eastAsia="ru-RU"/>
        </w:rPr>
        <w:t>.</w:t>
      </w:r>
    </w:p>
    <w:p w14:paraId="4B086A4E" w14:textId="4EEAD4E1" w:rsidR="00C52515" w:rsidRPr="0033614D" w:rsidRDefault="00C52515" w:rsidP="00F70C5E">
      <w:pPr>
        <w:pStyle w:val="a3"/>
        <w:numPr>
          <w:ilvl w:val="0"/>
          <w:numId w:val="242"/>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навыки познавательного и личностного общения со сверстниками и взрослыми</w:t>
      </w:r>
      <w:r w:rsidR="0033614D" w:rsidRPr="0033614D">
        <w:rPr>
          <w:rFonts w:ascii="Times New Roman" w:eastAsia="LiberationSerif" w:hAnsi="Times New Roman" w:cs="Times New Roman"/>
          <w:bCs/>
          <w:sz w:val="28"/>
          <w:szCs w:val="28"/>
          <w:lang w:eastAsia="ru-RU"/>
        </w:rPr>
        <w:t>.</w:t>
      </w:r>
    </w:p>
    <w:p w14:paraId="4CAA73C7" w14:textId="2425884E" w:rsidR="00C52515" w:rsidRPr="0033614D" w:rsidRDefault="00C52515" w:rsidP="00F70C5E">
      <w:pPr>
        <w:pStyle w:val="a3"/>
        <w:numPr>
          <w:ilvl w:val="0"/>
          <w:numId w:val="242"/>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Формировать умение оказывать помощь другим в трудной ситуации</w:t>
      </w:r>
      <w:r w:rsidR="0033614D" w:rsidRPr="0033614D">
        <w:rPr>
          <w:rFonts w:ascii="Times New Roman" w:eastAsia="LiberationSerif" w:hAnsi="Times New Roman" w:cs="Times New Roman"/>
          <w:bCs/>
          <w:sz w:val="28"/>
          <w:szCs w:val="28"/>
          <w:lang w:eastAsia="ru-RU"/>
        </w:rPr>
        <w:t>.</w:t>
      </w:r>
    </w:p>
    <w:p w14:paraId="2753D451" w14:textId="329F4BA3" w:rsidR="00C52515" w:rsidRPr="0033614D" w:rsidRDefault="00C52515" w:rsidP="00F70C5E">
      <w:pPr>
        <w:pStyle w:val="a3"/>
        <w:numPr>
          <w:ilvl w:val="0"/>
          <w:numId w:val="242"/>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желание общаться со сверстниками</w:t>
      </w:r>
      <w:r w:rsidR="0033614D" w:rsidRPr="0033614D">
        <w:rPr>
          <w:rFonts w:ascii="Times New Roman" w:eastAsia="LiberationSerif" w:hAnsi="Times New Roman" w:cs="Times New Roman"/>
          <w:bCs/>
          <w:sz w:val="28"/>
          <w:szCs w:val="28"/>
          <w:lang w:eastAsia="ru-RU"/>
        </w:rPr>
        <w:t>.</w:t>
      </w:r>
      <w:r w:rsidRPr="0033614D">
        <w:rPr>
          <w:rFonts w:ascii="Times New Roman" w:eastAsia="LiberationSerif" w:hAnsi="Times New Roman" w:cs="Times New Roman"/>
          <w:bCs/>
          <w:sz w:val="28"/>
          <w:szCs w:val="28"/>
          <w:lang w:eastAsia="ru-RU"/>
        </w:rPr>
        <w:t xml:space="preserve"> </w:t>
      </w:r>
    </w:p>
    <w:p w14:paraId="141D9848" w14:textId="586F289C" w:rsidR="00C52515" w:rsidRPr="0033614D" w:rsidRDefault="00C52515" w:rsidP="00F70C5E">
      <w:pPr>
        <w:pStyle w:val="a3"/>
        <w:numPr>
          <w:ilvl w:val="0"/>
          <w:numId w:val="242"/>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Обучать детей получать радость от совместных игр</w:t>
      </w:r>
      <w:r w:rsidR="0033614D" w:rsidRPr="0033614D">
        <w:rPr>
          <w:rFonts w:ascii="Times New Roman" w:eastAsia="LiberationSerif" w:hAnsi="Times New Roman" w:cs="Times New Roman"/>
          <w:bCs/>
          <w:sz w:val="28"/>
          <w:szCs w:val="28"/>
          <w:lang w:eastAsia="ru-RU"/>
        </w:rPr>
        <w:t>.</w:t>
      </w:r>
    </w:p>
    <w:p w14:paraId="081E1889" w14:textId="411F3E88" w:rsidR="00C52515" w:rsidRPr="0033614D" w:rsidRDefault="00C52515" w:rsidP="00F70C5E">
      <w:pPr>
        <w:pStyle w:val="a3"/>
        <w:numPr>
          <w:ilvl w:val="0"/>
          <w:numId w:val="242"/>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Укреплять доброжелательные отношения между детьми</w:t>
      </w:r>
      <w:r w:rsidR="0033614D" w:rsidRPr="0033614D">
        <w:rPr>
          <w:rFonts w:ascii="Times New Roman" w:eastAsia="LiberationSerif" w:hAnsi="Times New Roman" w:cs="Times New Roman"/>
          <w:bCs/>
          <w:sz w:val="28"/>
          <w:szCs w:val="28"/>
          <w:lang w:eastAsia="ru-RU"/>
        </w:rPr>
        <w:t>.</w:t>
      </w:r>
    </w:p>
    <w:p w14:paraId="230EDA9B"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Старшая группа</w:t>
      </w:r>
    </w:p>
    <w:p w14:paraId="0BE5209D" w14:textId="4ABA5A4F"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6EB3935E" w14:textId="3CB85A24" w:rsidR="00C52515" w:rsidRPr="0033614D" w:rsidRDefault="00EC24E0" w:rsidP="00F70C5E">
      <w:pPr>
        <w:pStyle w:val="a3"/>
        <w:numPr>
          <w:ilvl w:val="0"/>
          <w:numId w:val="243"/>
        </w:numPr>
        <w:spacing w:line="240" w:lineRule="auto"/>
        <w:rPr>
          <w:rFonts w:ascii="Times New Roman" w:eastAsia="LiberationSerif" w:hAnsi="Times New Roman" w:cs="Times New Roman"/>
          <w:bCs/>
          <w:sz w:val="28"/>
          <w:szCs w:val="28"/>
          <w:lang w:eastAsia="ru-RU"/>
        </w:rPr>
      </w:pPr>
      <w:r>
        <w:rPr>
          <w:rFonts w:ascii="Times New Roman" w:eastAsia="LiberationSerif" w:hAnsi="Times New Roman" w:cs="Times New Roman"/>
          <w:bCs/>
          <w:sz w:val="28"/>
          <w:szCs w:val="28"/>
          <w:lang w:eastAsia="ru-RU"/>
        </w:rPr>
        <w:t xml:space="preserve">Помогать детям в </w:t>
      </w:r>
      <w:r w:rsidR="00C52515" w:rsidRPr="0033614D">
        <w:rPr>
          <w:rFonts w:ascii="Times New Roman" w:eastAsia="LiberationSerif" w:hAnsi="Times New Roman" w:cs="Times New Roman"/>
          <w:bCs/>
          <w:sz w:val="28"/>
          <w:szCs w:val="28"/>
          <w:lang w:eastAsia="ru-RU"/>
        </w:rPr>
        <w:t>осознании ценность дружбы</w:t>
      </w:r>
      <w:r w:rsidR="0033614D" w:rsidRPr="0033614D">
        <w:rPr>
          <w:rFonts w:ascii="Times New Roman" w:eastAsia="LiberationSerif" w:hAnsi="Times New Roman" w:cs="Times New Roman"/>
          <w:bCs/>
          <w:sz w:val="28"/>
          <w:szCs w:val="28"/>
          <w:lang w:eastAsia="ru-RU"/>
        </w:rPr>
        <w:t>.</w:t>
      </w:r>
    </w:p>
    <w:p w14:paraId="7A29775A" w14:textId="35CF4334" w:rsidR="00C52515" w:rsidRPr="0033614D" w:rsidRDefault="00C52515" w:rsidP="00F70C5E">
      <w:pPr>
        <w:pStyle w:val="a3"/>
        <w:numPr>
          <w:ilvl w:val="0"/>
          <w:numId w:val="243"/>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Формировать у детей оценочное и эмоциональное отношение к дружбе</w:t>
      </w:r>
      <w:r w:rsidR="0033614D" w:rsidRPr="0033614D">
        <w:rPr>
          <w:rFonts w:ascii="Times New Roman" w:eastAsia="LiberationSerif" w:hAnsi="Times New Roman" w:cs="Times New Roman"/>
          <w:bCs/>
          <w:sz w:val="28"/>
          <w:szCs w:val="28"/>
          <w:lang w:eastAsia="ru-RU"/>
        </w:rPr>
        <w:t>.</w:t>
      </w:r>
    </w:p>
    <w:p w14:paraId="341B333B" w14:textId="424D980F" w:rsidR="00C52515" w:rsidRPr="0033614D" w:rsidRDefault="00C52515" w:rsidP="00F70C5E">
      <w:pPr>
        <w:pStyle w:val="a3"/>
        <w:numPr>
          <w:ilvl w:val="0"/>
          <w:numId w:val="243"/>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Воспитывать гуманное отношение к сверстникам</w:t>
      </w:r>
      <w:r w:rsidR="0033614D" w:rsidRPr="0033614D">
        <w:rPr>
          <w:rFonts w:ascii="Times New Roman" w:eastAsia="LiberationSerif" w:hAnsi="Times New Roman" w:cs="Times New Roman"/>
          <w:bCs/>
          <w:sz w:val="28"/>
          <w:szCs w:val="28"/>
          <w:lang w:eastAsia="ru-RU"/>
        </w:rPr>
        <w:t>.</w:t>
      </w:r>
    </w:p>
    <w:p w14:paraId="128937E7" w14:textId="727309D8" w:rsidR="00C52515" w:rsidRPr="0033614D" w:rsidRDefault="00C52515" w:rsidP="00F70C5E">
      <w:pPr>
        <w:pStyle w:val="a3"/>
        <w:numPr>
          <w:ilvl w:val="0"/>
          <w:numId w:val="243"/>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Пробудить интерес к себе и своим сверстникам, как формирующийся личности</w:t>
      </w:r>
      <w:r w:rsidR="0033614D" w:rsidRPr="0033614D">
        <w:rPr>
          <w:rFonts w:ascii="Times New Roman" w:eastAsia="LiberationSerif" w:hAnsi="Times New Roman" w:cs="Times New Roman"/>
          <w:bCs/>
          <w:sz w:val="28"/>
          <w:szCs w:val="28"/>
          <w:lang w:eastAsia="ru-RU"/>
        </w:rPr>
        <w:t>.</w:t>
      </w:r>
    </w:p>
    <w:p w14:paraId="64F75861" w14:textId="627660F9" w:rsidR="00C52515" w:rsidRPr="0033614D" w:rsidRDefault="00C52515" w:rsidP="00F70C5E">
      <w:pPr>
        <w:pStyle w:val="a3"/>
        <w:numPr>
          <w:ilvl w:val="0"/>
          <w:numId w:val="243"/>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доброжелательное отношение друг к другу</w:t>
      </w:r>
      <w:r w:rsidR="0033614D" w:rsidRPr="0033614D">
        <w:rPr>
          <w:rFonts w:ascii="Times New Roman" w:eastAsia="LiberationSerif" w:hAnsi="Times New Roman" w:cs="Times New Roman"/>
          <w:bCs/>
          <w:sz w:val="28"/>
          <w:szCs w:val="28"/>
          <w:lang w:eastAsia="ru-RU"/>
        </w:rPr>
        <w:t>.</w:t>
      </w:r>
    </w:p>
    <w:p w14:paraId="000673F5" w14:textId="62689DB0" w:rsidR="00C52515" w:rsidRPr="0033614D" w:rsidRDefault="00C52515" w:rsidP="00F70C5E">
      <w:pPr>
        <w:pStyle w:val="a3"/>
        <w:numPr>
          <w:ilvl w:val="0"/>
          <w:numId w:val="243"/>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у детей чувство принадлежности к группе детей в группе</w:t>
      </w:r>
      <w:r w:rsidR="0033614D" w:rsidRPr="0033614D">
        <w:rPr>
          <w:rFonts w:ascii="Times New Roman" w:eastAsia="LiberationSerif" w:hAnsi="Times New Roman" w:cs="Times New Roman"/>
          <w:bCs/>
          <w:sz w:val="28"/>
          <w:szCs w:val="28"/>
          <w:lang w:eastAsia="ru-RU"/>
        </w:rPr>
        <w:t>.</w:t>
      </w:r>
    </w:p>
    <w:p w14:paraId="674D2747" w14:textId="537FA1A2" w:rsidR="00C52515" w:rsidRPr="0033614D" w:rsidRDefault="00C52515" w:rsidP="00F70C5E">
      <w:pPr>
        <w:pStyle w:val="a3"/>
        <w:numPr>
          <w:ilvl w:val="0"/>
          <w:numId w:val="243"/>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устойчивый интерес к сверстнику</w:t>
      </w:r>
      <w:r w:rsidR="0033614D" w:rsidRPr="0033614D">
        <w:rPr>
          <w:rFonts w:ascii="Times New Roman" w:eastAsia="LiberationSerif" w:hAnsi="Times New Roman" w:cs="Times New Roman"/>
          <w:bCs/>
          <w:sz w:val="28"/>
          <w:szCs w:val="28"/>
          <w:lang w:eastAsia="ru-RU"/>
        </w:rPr>
        <w:t>.</w:t>
      </w:r>
    </w:p>
    <w:p w14:paraId="15E8B3F8" w14:textId="7F9A0A07" w:rsidR="00C52515" w:rsidRPr="0033614D" w:rsidRDefault="00C52515" w:rsidP="00F70C5E">
      <w:pPr>
        <w:pStyle w:val="a3"/>
        <w:numPr>
          <w:ilvl w:val="0"/>
          <w:numId w:val="243"/>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Способствовать накоплению опыта доброжелательных взаимоотношений со сверстниками</w:t>
      </w:r>
      <w:r w:rsidR="0033614D" w:rsidRPr="0033614D">
        <w:rPr>
          <w:rFonts w:ascii="Times New Roman" w:eastAsia="LiberationSerif" w:hAnsi="Times New Roman" w:cs="Times New Roman"/>
          <w:bCs/>
          <w:sz w:val="28"/>
          <w:szCs w:val="28"/>
          <w:lang w:eastAsia="ru-RU"/>
        </w:rPr>
        <w:t>.</w:t>
      </w:r>
    </w:p>
    <w:p w14:paraId="1B4CE4F2" w14:textId="4AFA4E48" w:rsidR="00C52515" w:rsidRPr="0033614D" w:rsidRDefault="00C52515" w:rsidP="00F70C5E">
      <w:pPr>
        <w:pStyle w:val="a3"/>
        <w:numPr>
          <w:ilvl w:val="0"/>
          <w:numId w:val="243"/>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Формировать умение детей прийти к общему решению, способность убеждать сверстника, аргументировать свою точку зрения</w:t>
      </w:r>
      <w:r w:rsidR="0033614D" w:rsidRPr="0033614D">
        <w:rPr>
          <w:rFonts w:ascii="Times New Roman" w:eastAsia="LiberationSerif" w:hAnsi="Times New Roman" w:cs="Times New Roman"/>
          <w:bCs/>
          <w:sz w:val="28"/>
          <w:szCs w:val="28"/>
          <w:lang w:eastAsia="ru-RU"/>
        </w:rPr>
        <w:t>.</w:t>
      </w:r>
    </w:p>
    <w:p w14:paraId="1441DEF7" w14:textId="3401FAAB" w:rsidR="00C52515" w:rsidRPr="0033614D" w:rsidRDefault="00C52515" w:rsidP="00F70C5E">
      <w:pPr>
        <w:pStyle w:val="a3"/>
        <w:numPr>
          <w:ilvl w:val="0"/>
          <w:numId w:val="243"/>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Учить называть нравственные качества настоящего товарища</w:t>
      </w:r>
      <w:r w:rsidR="0033614D" w:rsidRPr="0033614D">
        <w:rPr>
          <w:rFonts w:ascii="Times New Roman" w:eastAsia="LiberationSerif" w:hAnsi="Times New Roman" w:cs="Times New Roman"/>
          <w:bCs/>
          <w:sz w:val="28"/>
          <w:szCs w:val="28"/>
          <w:lang w:eastAsia="ru-RU"/>
        </w:rPr>
        <w:t>.</w:t>
      </w:r>
    </w:p>
    <w:p w14:paraId="3E13539E" w14:textId="2F00F58B" w:rsidR="00C52515" w:rsidRPr="0033614D" w:rsidRDefault="00C52515" w:rsidP="00F70C5E">
      <w:pPr>
        <w:pStyle w:val="a3"/>
        <w:numPr>
          <w:ilvl w:val="0"/>
          <w:numId w:val="243"/>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 xml:space="preserve">Развивать у детей способы сотрудничества, как со </w:t>
      </w:r>
      <w:r w:rsidR="00EC24E0" w:rsidRPr="0033614D">
        <w:rPr>
          <w:rFonts w:ascii="Times New Roman" w:eastAsia="LiberationSerif" w:hAnsi="Times New Roman" w:cs="Times New Roman"/>
          <w:bCs/>
          <w:sz w:val="28"/>
          <w:szCs w:val="28"/>
          <w:lang w:eastAsia="ru-RU"/>
        </w:rPr>
        <w:t>взрослыми,</w:t>
      </w:r>
      <w:r w:rsidRPr="0033614D">
        <w:rPr>
          <w:rFonts w:ascii="Times New Roman" w:eastAsia="LiberationSerif" w:hAnsi="Times New Roman" w:cs="Times New Roman"/>
          <w:bCs/>
          <w:sz w:val="28"/>
          <w:szCs w:val="28"/>
          <w:lang w:eastAsia="ru-RU"/>
        </w:rPr>
        <w:t xml:space="preserve"> так и со сверстниками</w:t>
      </w:r>
      <w:r w:rsidR="0033614D" w:rsidRPr="0033614D">
        <w:rPr>
          <w:rFonts w:ascii="Times New Roman" w:eastAsia="LiberationSerif" w:hAnsi="Times New Roman" w:cs="Times New Roman"/>
          <w:bCs/>
          <w:sz w:val="28"/>
          <w:szCs w:val="28"/>
          <w:lang w:eastAsia="ru-RU"/>
        </w:rPr>
        <w:t>.</w:t>
      </w:r>
    </w:p>
    <w:p w14:paraId="4F2EEA7B" w14:textId="59F26D90" w:rsidR="00C52515" w:rsidRPr="0033614D" w:rsidRDefault="00C52515" w:rsidP="00F70C5E">
      <w:pPr>
        <w:pStyle w:val="a3"/>
        <w:numPr>
          <w:ilvl w:val="0"/>
          <w:numId w:val="243"/>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Формировать умение договариваться, помогать друг другу, стремление радовать старших хорошими поступками.</w:t>
      </w:r>
    </w:p>
    <w:p w14:paraId="55E65BAE" w14:textId="1BFDAA3E" w:rsidR="00C52515" w:rsidRPr="0033614D" w:rsidRDefault="00C52515" w:rsidP="00F70C5E">
      <w:pPr>
        <w:pStyle w:val="a3"/>
        <w:numPr>
          <w:ilvl w:val="0"/>
          <w:numId w:val="243"/>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Побуждать к внимательному и бесконфликтному общению с товарищами, с умением уступить и простить в проблемной ситуации</w:t>
      </w:r>
      <w:r w:rsidR="0033614D" w:rsidRPr="0033614D">
        <w:rPr>
          <w:rFonts w:ascii="Times New Roman" w:eastAsia="LiberationSerif" w:hAnsi="Times New Roman" w:cs="Times New Roman"/>
          <w:bCs/>
          <w:sz w:val="28"/>
          <w:szCs w:val="28"/>
          <w:lang w:eastAsia="ru-RU"/>
        </w:rPr>
        <w:t>.</w:t>
      </w:r>
    </w:p>
    <w:p w14:paraId="29A0B70C" w14:textId="02AC030D" w:rsidR="00C52515" w:rsidRPr="0033614D" w:rsidRDefault="00C52515" w:rsidP="00F70C5E">
      <w:pPr>
        <w:pStyle w:val="a3"/>
        <w:numPr>
          <w:ilvl w:val="0"/>
          <w:numId w:val="243"/>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у детей умение согласовывать свои желания с товарищами</w:t>
      </w:r>
      <w:r w:rsidR="0033614D" w:rsidRPr="0033614D">
        <w:rPr>
          <w:rFonts w:ascii="Times New Roman" w:eastAsia="LiberationSerif" w:hAnsi="Times New Roman" w:cs="Times New Roman"/>
          <w:bCs/>
          <w:sz w:val="28"/>
          <w:szCs w:val="28"/>
          <w:lang w:eastAsia="ru-RU"/>
        </w:rPr>
        <w:t>.</w:t>
      </w:r>
    </w:p>
    <w:p w14:paraId="6A276C0D" w14:textId="01825749" w:rsidR="00C52515" w:rsidRPr="0033614D" w:rsidRDefault="00C52515" w:rsidP="00F70C5E">
      <w:pPr>
        <w:pStyle w:val="a3"/>
        <w:numPr>
          <w:ilvl w:val="0"/>
          <w:numId w:val="243"/>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Воспитывать доброжелательное отношение к окружающим, умение слушать друг друга, работать сообща.</w:t>
      </w:r>
    </w:p>
    <w:p w14:paraId="7020D244" w14:textId="16F163B5"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37587EDA" w14:textId="30E2AA4C" w:rsidR="00C52515" w:rsidRPr="0033614D" w:rsidRDefault="00C52515" w:rsidP="00F70C5E">
      <w:pPr>
        <w:pStyle w:val="a3"/>
        <w:numPr>
          <w:ilvl w:val="0"/>
          <w:numId w:val="244"/>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Воспитывать позитивное эмоциональное отношение детей совместной деятельности</w:t>
      </w:r>
      <w:r w:rsidR="0033614D" w:rsidRPr="0033614D">
        <w:rPr>
          <w:rFonts w:ascii="Times New Roman" w:eastAsia="LiberationSerif" w:hAnsi="Times New Roman" w:cs="Times New Roman"/>
          <w:bCs/>
          <w:sz w:val="28"/>
          <w:szCs w:val="28"/>
          <w:lang w:eastAsia="ru-RU"/>
        </w:rPr>
        <w:t>.</w:t>
      </w:r>
    </w:p>
    <w:p w14:paraId="05020A89" w14:textId="6ACF61AA" w:rsidR="00C52515" w:rsidRPr="0033614D" w:rsidRDefault="00C52515" w:rsidP="00F70C5E">
      <w:pPr>
        <w:pStyle w:val="a3"/>
        <w:numPr>
          <w:ilvl w:val="0"/>
          <w:numId w:val="244"/>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у детей умения согласовывать свои действия и действия сверстников</w:t>
      </w:r>
      <w:r w:rsidR="0033614D" w:rsidRPr="0033614D">
        <w:rPr>
          <w:rFonts w:ascii="Times New Roman" w:eastAsia="LiberationSerif" w:hAnsi="Times New Roman" w:cs="Times New Roman"/>
          <w:bCs/>
          <w:sz w:val="28"/>
          <w:szCs w:val="28"/>
          <w:lang w:eastAsia="ru-RU"/>
        </w:rPr>
        <w:t>.</w:t>
      </w:r>
    </w:p>
    <w:p w14:paraId="3A5ADF7E" w14:textId="23ED89E2" w:rsidR="00C52515" w:rsidRPr="0033614D" w:rsidRDefault="00C52515" w:rsidP="00F70C5E">
      <w:pPr>
        <w:pStyle w:val="a3"/>
        <w:numPr>
          <w:ilvl w:val="0"/>
          <w:numId w:val="244"/>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Учить оказывать внимание, поддержку тому, кто в этом нуждается</w:t>
      </w:r>
      <w:r w:rsidR="0033614D" w:rsidRPr="0033614D">
        <w:rPr>
          <w:rFonts w:ascii="Times New Roman" w:eastAsia="LiberationSerif" w:hAnsi="Times New Roman" w:cs="Times New Roman"/>
          <w:bCs/>
          <w:sz w:val="28"/>
          <w:szCs w:val="28"/>
          <w:lang w:eastAsia="ru-RU"/>
        </w:rPr>
        <w:t>.</w:t>
      </w:r>
    </w:p>
    <w:p w14:paraId="4B3CC7AE" w14:textId="77777777" w:rsidR="00C52515" w:rsidRPr="0033614D" w:rsidRDefault="00C52515" w:rsidP="00F70C5E">
      <w:pPr>
        <w:pStyle w:val="a3"/>
        <w:numPr>
          <w:ilvl w:val="0"/>
          <w:numId w:val="244"/>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у детей умения договариваться, прислушиваться к мнению другого</w:t>
      </w:r>
    </w:p>
    <w:p w14:paraId="75C52F0E" w14:textId="49FAF06A" w:rsidR="00C52515" w:rsidRPr="0033614D" w:rsidRDefault="00C52515" w:rsidP="00F70C5E">
      <w:pPr>
        <w:pStyle w:val="a3"/>
        <w:numPr>
          <w:ilvl w:val="0"/>
          <w:numId w:val="244"/>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у детей умения оказывать помощь другим в трудной ситуации</w:t>
      </w:r>
      <w:r w:rsidR="0033614D" w:rsidRPr="0033614D">
        <w:rPr>
          <w:rFonts w:ascii="Times New Roman" w:eastAsia="LiberationSerif" w:hAnsi="Times New Roman" w:cs="Times New Roman"/>
          <w:bCs/>
          <w:sz w:val="28"/>
          <w:szCs w:val="28"/>
          <w:lang w:eastAsia="ru-RU"/>
        </w:rPr>
        <w:t>.</w:t>
      </w:r>
    </w:p>
    <w:p w14:paraId="28AB2BEA" w14:textId="2B7F3402" w:rsidR="00C52515" w:rsidRPr="0033614D" w:rsidRDefault="00C52515" w:rsidP="00F70C5E">
      <w:pPr>
        <w:pStyle w:val="a3"/>
        <w:numPr>
          <w:ilvl w:val="0"/>
          <w:numId w:val="244"/>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Формировать умения применять свои индивидуальные способности в решении совместных задач со взрослыми и детьми</w:t>
      </w:r>
      <w:r w:rsidR="0033614D" w:rsidRPr="0033614D">
        <w:rPr>
          <w:rFonts w:ascii="Times New Roman" w:eastAsia="LiberationSerif" w:hAnsi="Times New Roman" w:cs="Times New Roman"/>
          <w:bCs/>
          <w:sz w:val="28"/>
          <w:szCs w:val="28"/>
          <w:lang w:eastAsia="ru-RU"/>
        </w:rPr>
        <w:t>.</w:t>
      </w:r>
    </w:p>
    <w:p w14:paraId="49C0855A" w14:textId="2EC08A1D" w:rsidR="00C52515" w:rsidRPr="0033614D" w:rsidRDefault="00C52515" w:rsidP="00F70C5E">
      <w:pPr>
        <w:pStyle w:val="a3"/>
        <w:numPr>
          <w:ilvl w:val="0"/>
          <w:numId w:val="244"/>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Формировать готовность выручить сверстника, умение считаться с мнением и интересами товарищей по игре, сверстников</w:t>
      </w:r>
      <w:r w:rsidR="0033614D" w:rsidRPr="0033614D">
        <w:rPr>
          <w:rFonts w:ascii="Times New Roman" w:eastAsia="LiberationSerif" w:hAnsi="Times New Roman" w:cs="Times New Roman"/>
          <w:bCs/>
          <w:sz w:val="28"/>
          <w:szCs w:val="28"/>
          <w:lang w:eastAsia="ru-RU"/>
        </w:rPr>
        <w:t>.</w:t>
      </w:r>
    </w:p>
    <w:p w14:paraId="79C8A343" w14:textId="756B4199" w:rsidR="00C52515" w:rsidRPr="0033614D" w:rsidRDefault="00C52515" w:rsidP="00F70C5E">
      <w:pPr>
        <w:pStyle w:val="a3"/>
        <w:numPr>
          <w:ilvl w:val="0"/>
          <w:numId w:val="244"/>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Формировать у детей умение выражать симпатию (улыбаться, обниматься, чем-то делится с партнёром)</w:t>
      </w:r>
      <w:r w:rsidR="0033614D" w:rsidRPr="0033614D">
        <w:rPr>
          <w:rFonts w:ascii="Times New Roman" w:eastAsia="LiberationSerif" w:hAnsi="Times New Roman" w:cs="Times New Roman"/>
          <w:bCs/>
          <w:sz w:val="28"/>
          <w:szCs w:val="28"/>
          <w:lang w:eastAsia="ru-RU"/>
        </w:rPr>
        <w:t>.</w:t>
      </w:r>
    </w:p>
    <w:p w14:paraId="212C2BD1" w14:textId="23B1C1F9" w:rsidR="00C52515" w:rsidRPr="0033614D" w:rsidRDefault="00C52515" w:rsidP="00F70C5E">
      <w:pPr>
        <w:pStyle w:val="a3"/>
        <w:numPr>
          <w:ilvl w:val="0"/>
          <w:numId w:val="244"/>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умения договариваться, работать в команде</w:t>
      </w:r>
      <w:r w:rsidR="0033614D" w:rsidRPr="0033614D">
        <w:rPr>
          <w:rFonts w:ascii="Times New Roman" w:eastAsia="LiberationSerif" w:hAnsi="Times New Roman" w:cs="Times New Roman"/>
          <w:bCs/>
          <w:sz w:val="28"/>
          <w:szCs w:val="28"/>
          <w:lang w:eastAsia="ru-RU"/>
        </w:rPr>
        <w:t>.</w:t>
      </w:r>
    </w:p>
    <w:p w14:paraId="458ADB2A" w14:textId="702DAF7A" w:rsidR="00C52515" w:rsidRPr="0033614D" w:rsidRDefault="00C52515" w:rsidP="00F70C5E">
      <w:pPr>
        <w:pStyle w:val="a3"/>
        <w:numPr>
          <w:ilvl w:val="0"/>
          <w:numId w:val="244"/>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научить детей отражать в продуктивной деятельности свои впечатления и представления</w:t>
      </w:r>
      <w:r w:rsidR="0033614D" w:rsidRPr="0033614D">
        <w:rPr>
          <w:rFonts w:ascii="Times New Roman" w:eastAsia="LiberationSerif" w:hAnsi="Times New Roman" w:cs="Times New Roman"/>
          <w:bCs/>
          <w:sz w:val="28"/>
          <w:szCs w:val="28"/>
          <w:lang w:eastAsia="ru-RU"/>
        </w:rPr>
        <w:t>.</w:t>
      </w:r>
    </w:p>
    <w:p w14:paraId="362F737D"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Подготовительная группа</w:t>
      </w:r>
    </w:p>
    <w:p w14:paraId="556E54C1" w14:textId="7AF3C318"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4E86B399" w14:textId="6871775A" w:rsidR="00C52515" w:rsidRPr="0033614D" w:rsidRDefault="00C52515" w:rsidP="00F70C5E">
      <w:pPr>
        <w:pStyle w:val="a3"/>
        <w:numPr>
          <w:ilvl w:val="0"/>
          <w:numId w:val="245"/>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Воспитывать дружеские взаимоотношения между детьми, привычку играть, трудиться, заниматься сообща</w:t>
      </w:r>
      <w:r w:rsidR="0033614D" w:rsidRPr="0033614D">
        <w:rPr>
          <w:rFonts w:ascii="Times New Roman" w:eastAsia="LiberationSerif" w:hAnsi="Times New Roman" w:cs="Times New Roman"/>
          <w:bCs/>
          <w:sz w:val="28"/>
          <w:szCs w:val="28"/>
          <w:lang w:eastAsia="ru-RU"/>
        </w:rPr>
        <w:t>.</w:t>
      </w:r>
    </w:p>
    <w:p w14:paraId="20A4DAB6" w14:textId="2FE467DE" w:rsidR="00C52515" w:rsidRPr="0033614D" w:rsidRDefault="00C52515" w:rsidP="00F70C5E">
      <w:pPr>
        <w:pStyle w:val="a3"/>
        <w:numPr>
          <w:ilvl w:val="0"/>
          <w:numId w:val="245"/>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у детей оценочное и эмоциональное отношение к дружбе</w:t>
      </w:r>
      <w:r w:rsidR="0033614D" w:rsidRPr="0033614D">
        <w:rPr>
          <w:rFonts w:ascii="Times New Roman" w:eastAsia="LiberationSerif" w:hAnsi="Times New Roman" w:cs="Times New Roman"/>
          <w:bCs/>
          <w:sz w:val="28"/>
          <w:szCs w:val="28"/>
          <w:lang w:eastAsia="ru-RU"/>
        </w:rPr>
        <w:t>.</w:t>
      </w:r>
    </w:p>
    <w:p w14:paraId="675031BD" w14:textId="5C43CB8B" w:rsidR="00C52515" w:rsidRPr="0033614D" w:rsidRDefault="00C52515" w:rsidP="00F70C5E">
      <w:pPr>
        <w:pStyle w:val="a3"/>
        <w:numPr>
          <w:ilvl w:val="0"/>
          <w:numId w:val="245"/>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Воспитывать гуманное отношение к сверстникам</w:t>
      </w:r>
      <w:r w:rsidR="0033614D" w:rsidRPr="0033614D">
        <w:rPr>
          <w:rFonts w:ascii="Times New Roman" w:eastAsia="LiberationSerif" w:hAnsi="Times New Roman" w:cs="Times New Roman"/>
          <w:bCs/>
          <w:sz w:val="28"/>
          <w:szCs w:val="28"/>
          <w:lang w:eastAsia="ru-RU"/>
        </w:rPr>
        <w:t>.</w:t>
      </w:r>
    </w:p>
    <w:p w14:paraId="0A91050B" w14:textId="63FCB161" w:rsidR="00C52515" w:rsidRPr="0033614D" w:rsidRDefault="00C52515" w:rsidP="00F70C5E">
      <w:pPr>
        <w:pStyle w:val="a3"/>
        <w:numPr>
          <w:ilvl w:val="0"/>
          <w:numId w:val="245"/>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Способствовать мотивации детей к групповой работе, создание в группе атмосферы доверительности, доброжелательности, открытости, позитивного настроя детей</w:t>
      </w:r>
      <w:r w:rsidR="0033614D" w:rsidRPr="0033614D">
        <w:rPr>
          <w:rFonts w:ascii="Times New Roman" w:eastAsia="LiberationSerif" w:hAnsi="Times New Roman" w:cs="Times New Roman"/>
          <w:bCs/>
          <w:sz w:val="28"/>
          <w:szCs w:val="28"/>
          <w:lang w:eastAsia="ru-RU"/>
        </w:rPr>
        <w:t>.</w:t>
      </w:r>
    </w:p>
    <w:p w14:paraId="26B7A58A" w14:textId="329B92B2" w:rsidR="00C52515" w:rsidRPr="0033614D" w:rsidRDefault="00C52515" w:rsidP="00F70C5E">
      <w:pPr>
        <w:pStyle w:val="a3"/>
        <w:numPr>
          <w:ilvl w:val="0"/>
          <w:numId w:val="245"/>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доброжелательное отношение друг к другу</w:t>
      </w:r>
      <w:r w:rsidR="0033614D" w:rsidRPr="0033614D">
        <w:rPr>
          <w:rFonts w:ascii="Times New Roman" w:eastAsia="LiberationSerif" w:hAnsi="Times New Roman" w:cs="Times New Roman"/>
          <w:bCs/>
          <w:sz w:val="28"/>
          <w:szCs w:val="28"/>
          <w:lang w:eastAsia="ru-RU"/>
        </w:rPr>
        <w:t>.</w:t>
      </w:r>
    </w:p>
    <w:p w14:paraId="6E565A66" w14:textId="606F8DB0" w:rsidR="00C52515" w:rsidRPr="0033614D" w:rsidRDefault="00C52515" w:rsidP="00F70C5E">
      <w:pPr>
        <w:pStyle w:val="a3"/>
        <w:numPr>
          <w:ilvl w:val="0"/>
          <w:numId w:val="245"/>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у детей чувство принадлежности к группе детей в группе</w:t>
      </w:r>
      <w:r w:rsidR="0033614D" w:rsidRPr="0033614D">
        <w:rPr>
          <w:rFonts w:ascii="Times New Roman" w:eastAsia="LiberationSerif" w:hAnsi="Times New Roman" w:cs="Times New Roman"/>
          <w:bCs/>
          <w:sz w:val="28"/>
          <w:szCs w:val="28"/>
          <w:lang w:eastAsia="ru-RU"/>
        </w:rPr>
        <w:t>.</w:t>
      </w:r>
    </w:p>
    <w:p w14:paraId="2D979A23" w14:textId="0617F71B" w:rsidR="00C52515" w:rsidRPr="0033614D" w:rsidRDefault="00C52515" w:rsidP="00F70C5E">
      <w:pPr>
        <w:pStyle w:val="a3"/>
        <w:numPr>
          <w:ilvl w:val="0"/>
          <w:numId w:val="245"/>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устойчивый интерес к сверстнику</w:t>
      </w:r>
      <w:r w:rsidR="0033614D" w:rsidRPr="0033614D">
        <w:rPr>
          <w:rFonts w:ascii="Times New Roman" w:eastAsia="LiberationSerif" w:hAnsi="Times New Roman" w:cs="Times New Roman"/>
          <w:bCs/>
          <w:sz w:val="28"/>
          <w:szCs w:val="28"/>
          <w:lang w:eastAsia="ru-RU"/>
        </w:rPr>
        <w:t>.</w:t>
      </w:r>
    </w:p>
    <w:p w14:paraId="3F6EED38" w14:textId="3A5BA098" w:rsidR="00C52515" w:rsidRPr="0033614D" w:rsidRDefault="00C52515" w:rsidP="00F70C5E">
      <w:pPr>
        <w:pStyle w:val="a3"/>
        <w:numPr>
          <w:ilvl w:val="0"/>
          <w:numId w:val="245"/>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Расширять опыт доброжелательных взаимоотношений со сверстниками</w:t>
      </w:r>
      <w:r w:rsidR="0033614D" w:rsidRPr="0033614D">
        <w:rPr>
          <w:rFonts w:ascii="Times New Roman" w:eastAsia="LiberationSerif" w:hAnsi="Times New Roman" w:cs="Times New Roman"/>
          <w:bCs/>
          <w:sz w:val="28"/>
          <w:szCs w:val="28"/>
          <w:lang w:eastAsia="ru-RU"/>
        </w:rPr>
        <w:t>.</w:t>
      </w:r>
    </w:p>
    <w:p w14:paraId="1D8F4667" w14:textId="77777777" w:rsidR="00C52515" w:rsidRPr="0033614D" w:rsidRDefault="00C52515" w:rsidP="00F70C5E">
      <w:pPr>
        <w:pStyle w:val="a3"/>
        <w:numPr>
          <w:ilvl w:val="0"/>
          <w:numId w:val="245"/>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Воспитывать умение учитывать и принимать позицию другого, уважать чужое мнение.</w:t>
      </w:r>
    </w:p>
    <w:p w14:paraId="1C8C94B8" w14:textId="429C73CC" w:rsidR="00C52515" w:rsidRPr="0033614D" w:rsidRDefault="00C52515" w:rsidP="00F70C5E">
      <w:pPr>
        <w:pStyle w:val="a3"/>
        <w:numPr>
          <w:ilvl w:val="0"/>
          <w:numId w:val="245"/>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Обучать описывать сверстников, выделяя характерные для них признаки</w:t>
      </w:r>
      <w:r w:rsidR="0033614D" w:rsidRPr="0033614D">
        <w:rPr>
          <w:rFonts w:ascii="Times New Roman" w:eastAsia="LiberationSerif" w:hAnsi="Times New Roman" w:cs="Times New Roman"/>
          <w:bCs/>
          <w:sz w:val="28"/>
          <w:szCs w:val="28"/>
          <w:lang w:eastAsia="ru-RU"/>
        </w:rPr>
        <w:t>.</w:t>
      </w:r>
    </w:p>
    <w:p w14:paraId="0711F26B" w14:textId="01520528" w:rsidR="00C52515" w:rsidRPr="0033614D" w:rsidRDefault="00C52515" w:rsidP="00F70C5E">
      <w:pPr>
        <w:pStyle w:val="a3"/>
        <w:numPr>
          <w:ilvl w:val="0"/>
          <w:numId w:val="245"/>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у детей способы сотрудничества, как со взрослыми так и со сверстниками</w:t>
      </w:r>
      <w:r w:rsidR="0033614D" w:rsidRPr="0033614D">
        <w:rPr>
          <w:rFonts w:ascii="Times New Roman" w:eastAsia="LiberationSerif" w:hAnsi="Times New Roman" w:cs="Times New Roman"/>
          <w:bCs/>
          <w:sz w:val="28"/>
          <w:szCs w:val="28"/>
          <w:lang w:eastAsia="ru-RU"/>
        </w:rPr>
        <w:t>.</w:t>
      </w:r>
    </w:p>
    <w:p w14:paraId="568DA479" w14:textId="2E800BD0" w:rsidR="00C52515" w:rsidRPr="0033614D" w:rsidRDefault="00C52515" w:rsidP="00F70C5E">
      <w:pPr>
        <w:pStyle w:val="a3"/>
        <w:numPr>
          <w:ilvl w:val="0"/>
          <w:numId w:val="245"/>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умение детей прийти к общему решению, способность убеждать сверстника, аргументировать свою точку зрения</w:t>
      </w:r>
      <w:r w:rsidR="0033614D" w:rsidRPr="0033614D">
        <w:rPr>
          <w:rFonts w:ascii="Times New Roman" w:eastAsia="LiberationSerif" w:hAnsi="Times New Roman" w:cs="Times New Roman"/>
          <w:bCs/>
          <w:sz w:val="28"/>
          <w:szCs w:val="28"/>
          <w:lang w:eastAsia="ru-RU"/>
        </w:rPr>
        <w:t>.</w:t>
      </w:r>
    </w:p>
    <w:p w14:paraId="12EB993D" w14:textId="6B90D674" w:rsidR="00C52515" w:rsidRPr="0033614D" w:rsidRDefault="00C52515" w:rsidP="00F70C5E">
      <w:pPr>
        <w:pStyle w:val="a3"/>
        <w:numPr>
          <w:ilvl w:val="0"/>
          <w:numId w:val="245"/>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Обучать детей оценивать свои поступки и поступки сверстников</w:t>
      </w:r>
      <w:r w:rsidR="0033614D" w:rsidRPr="0033614D">
        <w:rPr>
          <w:rFonts w:ascii="Times New Roman" w:eastAsia="LiberationSerif" w:hAnsi="Times New Roman" w:cs="Times New Roman"/>
          <w:bCs/>
          <w:sz w:val="28"/>
          <w:szCs w:val="28"/>
          <w:lang w:eastAsia="ru-RU"/>
        </w:rPr>
        <w:t>.</w:t>
      </w:r>
    </w:p>
    <w:p w14:paraId="749070C8" w14:textId="163ADF2F" w:rsidR="00C52515" w:rsidRPr="0033614D" w:rsidRDefault="00C52515" w:rsidP="00F70C5E">
      <w:pPr>
        <w:pStyle w:val="a3"/>
        <w:numPr>
          <w:ilvl w:val="0"/>
          <w:numId w:val="245"/>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Обучать детей умению проявлять готовность к сотрудничеству, оказывать помощь и поддержку</w:t>
      </w:r>
      <w:r w:rsidR="0033614D" w:rsidRPr="0033614D">
        <w:rPr>
          <w:rFonts w:ascii="Times New Roman" w:eastAsia="LiberationSerif" w:hAnsi="Times New Roman" w:cs="Times New Roman"/>
          <w:bCs/>
          <w:sz w:val="28"/>
          <w:szCs w:val="28"/>
          <w:lang w:eastAsia="ru-RU"/>
        </w:rPr>
        <w:t>.</w:t>
      </w:r>
    </w:p>
    <w:p w14:paraId="04B661DC" w14:textId="25CE2E45"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7AB54447" w14:textId="4FAF6177" w:rsidR="00C52515" w:rsidRPr="0033614D" w:rsidRDefault="00C52515" w:rsidP="00F70C5E">
      <w:pPr>
        <w:pStyle w:val="a3"/>
        <w:numPr>
          <w:ilvl w:val="0"/>
          <w:numId w:val="246"/>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Воспитывать позитивное эмоциональное отношение детей совместной деятельности</w:t>
      </w:r>
      <w:r w:rsidR="0033614D" w:rsidRPr="0033614D">
        <w:rPr>
          <w:rFonts w:ascii="Times New Roman" w:eastAsia="LiberationSerif" w:hAnsi="Times New Roman" w:cs="Times New Roman"/>
          <w:bCs/>
          <w:sz w:val="28"/>
          <w:szCs w:val="28"/>
          <w:lang w:eastAsia="ru-RU"/>
        </w:rPr>
        <w:t>.</w:t>
      </w:r>
    </w:p>
    <w:p w14:paraId="5A1D5F01" w14:textId="77C4B061" w:rsidR="00C52515" w:rsidRPr="0033614D" w:rsidRDefault="00C52515" w:rsidP="00F70C5E">
      <w:pPr>
        <w:pStyle w:val="a3"/>
        <w:numPr>
          <w:ilvl w:val="0"/>
          <w:numId w:val="246"/>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готовность ребёнка сотрудничать с другими детьми</w:t>
      </w:r>
      <w:r w:rsidR="0033614D" w:rsidRPr="0033614D">
        <w:rPr>
          <w:rFonts w:ascii="Times New Roman" w:eastAsia="LiberationSerif" w:hAnsi="Times New Roman" w:cs="Times New Roman"/>
          <w:bCs/>
          <w:sz w:val="28"/>
          <w:szCs w:val="28"/>
          <w:lang w:eastAsia="ru-RU"/>
        </w:rPr>
        <w:t>.</w:t>
      </w:r>
    </w:p>
    <w:p w14:paraId="33D28C1F" w14:textId="77777777" w:rsidR="00C52515" w:rsidRPr="0033614D" w:rsidRDefault="00C52515" w:rsidP="00F70C5E">
      <w:pPr>
        <w:pStyle w:val="a3"/>
        <w:numPr>
          <w:ilvl w:val="0"/>
          <w:numId w:val="246"/>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Продолжать дальнейшее развитие умений и навыков делового, познавательного и личностного общения со взрослыми и сверстниками (умение понять сверстниками взрослого, встать на его точку зрения, поделиться своими знаниями, участвовать в общем деле).</w:t>
      </w:r>
    </w:p>
    <w:p w14:paraId="1B822DB2" w14:textId="7295CC1F" w:rsidR="00C52515" w:rsidRPr="0033614D" w:rsidRDefault="00C52515" w:rsidP="00F70C5E">
      <w:pPr>
        <w:pStyle w:val="a3"/>
        <w:numPr>
          <w:ilvl w:val="0"/>
          <w:numId w:val="246"/>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у детей умения согласовывать свои действия и действия сверстников</w:t>
      </w:r>
      <w:r w:rsidR="0033614D" w:rsidRPr="0033614D">
        <w:rPr>
          <w:rFonts w:ascii="Times New Roman" w:eastAsia="LiberationSerif" w:hAnsi="Times New Roman" w:cs="Times New Roman"/>
          <w:bCs/>
          <w:sz w:val="28"/>
          <w:szCs w:val="28"/>
          <w:lang w:eastAsia="ru-RU"/>
        </w:rPr>
        <w:t>.</w:t>
      </w:r>
    </w:p>
    <w:p w14:paraId="6C1FB3BE" w14:textId="77777777" w:rsidR="00C52515" w:rsidRPr="0033614D" w:rsidRDefault="00C52515" w:rsidP="00F70C5E">
      <w:pPr>
        <w:pStyle w:val="a3"/>
        <w:numPr>
          <w:ilvl w:val="0"/>
          <w:numId w:val="246"/>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у детей умения договариваться, прислушиваться к мнению другого</w:t>
      </w:r>
    </w:p>
    <w:p w14:paraId="787AB629" w14:textId="7D8F03E8" w:rsidR="00C52515" w:rsidRPr="0033614D" w:rsidRDefault="00C52515" w:rsidP="00F70C5E">
      <w:pPr>
        <w:pStyle w:val="a3"/>
        <w:numPr>
          <w:ilvl w:val="0"/>
          <w:numId w:val="246"/>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Формировать умения применять свои индивидуальные способности в решении совместных задач со взрослыми и детьми</w:t>
      </w:r>
      <w:r w:rsidR="0033614D" w:rsidRPr="0033614D">
        <w:rPr>
          <w:rFonts w:ascii="Times New Roman" w:eastAsia="LiberationSerif" w:hAnsi="Times New Roman" w:cs="Times New Roman"/>
          <w:bCs/>
          <w:sz w:val="28"/>
          <w:szCs w:val="28"/>
          <w:lang w:eastAsia="ru-RU"/>
        </w:rPr>
        <w:t>.</w:t>
      </w:r>
    </w:p>
    <w:p w14:paraId="16AB2A73" w14:textId="44FB739C" w:rsidR="00C52515" w:rsidRPr="0033614D" w:rsidRDefault="00C52515" w:rsidP="00F70C5E">
      <w:pPr>
        <w:pStyle w:val="a3"/>
        <w:numPr>
          <w:ilvl w:val="0"/>
          <w:numId w:val="246"/>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Формировать готовность выручить сверстника, умение считаться с мнением и интересами товарищей по игре, сверстников</w:t>
      </w:r>
      <w:r w:rsidR="0033614D" w:rsidRPr="0033614D">
        <w:rPr>
          <w:rFonts w:ascii="Times New Roman" w:eastAsia="LiberationSerif" w:hAnsi="Times New Roman" w:cs="Times New Roman"/>
          <w:bCs/>
          <w:sz w:val="28"/>
          <w:szCs w:val="28"/>
          <w:lang w:eastAsia="ru-RU"/>
        </w:rPr>
        <w:t>.</w:t>
      </w:r>
    </w:p>
    <w:p w14:paraId="3F883274" w14:textId="7F56EE28" w:rsidR="00C52515" w:rsidRPr="0033614D" w:rsidRDefault="00C52515" w:rsidP="00F70C5E">
      <w:pPr>
        <w:pStyle w:val="a3"/>
        <w:numPr>
          <w:ilvl w:val="0"/>
          <w:numId w:val="246"/>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умение детей отражать отношения и взаимодействие взрослых друг с другом, используя ранее полученные знания</w:t>
      </w:r>
      <w:r w:rsidR="0033614D" w:rsidRPr="0033614D">
        <w:rPr>
          <w:rFonts w:ascii="Times New Roman" w:eastAsia="LiberationSerif" w:hAnsi="Times New Roman" w:cs="Times New Roman"/>
          <w:bCs/>
          <w:sz w:val="28"/>
          <w:szCs w:val="28"/>
          <w:lang w:eastAsia="ru-RU"/>
        </w:rPr>
        <w:t>.</w:t>
      </w:r>
    </w:p>
    <w:p w14:paraId="71D1E435" w14:textId="49E8B43A" w:rsidR="00C52515" w:rsidRPr="0033614D" w:rsidRDefault="00C52515" w:rsidP="00F70C5E">
      <w:pPr>
        <w:pStyle w:val="a3"/>
        <w:numPr>
          <w:ilvl w:val="0"/>
          <w:numId w:val="246"/>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Формировать у детей умение выражать симпатию (улыбаться, обниматься, чем-то делится с партнёром)</w:t>
      </w:r>
      <w:r w:rsidR="0033614D" w:rsidRPr="0033614D">
        <w:rPr>
          <w:rFonts w:ascii="Times New Roman" w:eastAsia="LiberationSerif" w:hAnsi="Times New Roman" w:cs="Times New Roman"/>
          <w:bCs/>
          <w:sz w:val="28"/>
          <w:szCs w:val="28"/>
          <w:lang w:eastAsia="ru-RU"/>
        </w:rPr>
        <w:t>.</w:t>
      </w:r>
    </w:p>
    <w:p w14:paraId="342F78AF" w14:textId="1C35AA11" w:rsidR="00C52515" w:rsidRDefault="00C52515" w:rsidP="0033614D">
      <w:pPr>
        <w:spacing w:line="240" w:lineRule="auto"/>
        <w:ind w:firstLine="0"/>
        <w:rPr>
          <w:rFonts w:ascii="Times New Roman" w:eastAsia="LiberationSerif" w:hAnsi="Times New Roman" w:cs="Times New Roman"/>
          <w:bCs/>
          <w:sz w:val="28"/>
          <w:szCs w:val="28"/>
          <w:lang w:eastAsia="ru-RU"/>
        </w:rPr>
      </w:pPr>
    </w:p>
    <w:p w14:paraId="438498EE" w14:textId="77F96093" w:rsidR="00C52515" w:rsidRPr="0033614D" w:rsidRDefault="00C52515" w:rsidP="0033614D">
      <w:pPr>
        <w:keepNext/>
        <w:keepLines/>
        <w:spacing w:line="240" w:lineRule="auto"/>
        <w:ind w:firstLine="567"/>
        <w:jc w:val="center"/>
        <w:outlineLvl w:val="5"/>
        <w:rPr>
          <w:rFonts w:ascii="Times New Roman" w:eastAsia="DengXian Light" w:hAnsi="Times New Roman" w:cs="Times New Roman"/>
          <w:b/>
          <w:sz w:val="28"/>
          <w:szCs w:val="24"/>
          <w:lang w:eastAsia="ru-RU"/>
        </w:rPr>
      </w:pPr>
      <w:r w:rsidRPr="0033614D">
        <w:rPr>
          <w:rFonts w:ascii="Times New Roman" w:eastAsia="DengXian Light" w:hAnsi="Times New Roman" w:cs="Times New Roman"/>
          <w:b/>
          <w:sz w:val="28"/>
          <w:szCs w:val="24"/>
          <w:lang w:eastAsia="ru-RU"/>
        </w:rPr>
        <w:t>Познавательное направление</w:t>
      </w:r>
    </w:p>
    <w:p w14:paraId="50EBCBE2" w14:textId="77777777" w:rsidR="00C52515" w:rsidRPr="00C52515" w:rsidRDefault="00C52515" w:rsidP="00C52515">
      <w:pPr>
        <w:widowControl w:val="0"/>
        <w:autoSpaceDE w:val="0"/>
        <w:autoSpaceDN w:val="0"/>
        <w:spacing w:line="240" w:lineRule="auto"/>
        <w:ind w:firstLineChars="200" w:firstLine="560"/>
        <w:rPr>
          <w:rFonts w:ascii="Times New Roman" w:eastAsia="Arial" w:hAnsi="Times New Roman" w:cs="Times New Roman"/>
          <w:sz w:val="28"/>
          <w:szCs w:val="28"/>
        </w:rPr>
      </w:pPr>
      <w:r w:rsidRPr="00C52515">
        <w:rPr>
          <w:rFonts w:ascii="Times New Roman" w:eastAsia="Arial" w:hAnsi="Times New Roman" w:cs="Times New Roman"/>
          <w:sz w:val="28"/>
          <w:szCs w:val="28"/>
        </w:rPr>
        <w:t>В основе познавательного направления воспитания</w:t>
      </w:r>
      <w:r w:rsidRPr="00C52515">
        <w:rPr>
          <w:rFonts w:ascii="Times New Roman" w:eastAsia="Arial" w:hAnsi="Times New Roman" w:cs="Times New Roman"/>
          <w:b/>
          <w:sz w:val="28"/>
          <w:szCs w:val="28"/>
        </w:rPr>
        <w:t xml:space="preserve"> лежит ценность</w:t>
      </w:r>
      <w:r w:rsidRPr="00C52515">
        <w:rPr>
          <w:rFonts w:ascii="Times New Roman" w:eastAsia="Arial" w:hAnsi="Times New Roman" w:cs="Times New Roman"/>
          <w:sz w:val="28"/>
          <w:szCs w:val="28"/>
        </w:rPr>
        <w:t xml:space="preserve"> «</w:t>
      </w:r>
      <w:r w:rsidRPr="00C52515">
        <w:rPr>
          <w:rFonts w:ascii="Times New Roman" w:eastAsia="Arial" w:hAnsi="Times New Roman" w:cs="Times New Roman"/>
          <w:b/>
          <w:bCs/>
          <w:sz w:val="28"/>
          <w:szCs w:val="28"/>
        </w:rPr>
        <w:t>Познание</w:t>
      </w:r>
      <w:r w:rsidRPr="00C52515">
        <w:rPr>
          <w:rFonts w:ascii="Times New Roman" w:eastAsia="Arial" w:hAnsi="Times New Roman" w:cs="Times New Roman"/>
          <w:sz w:val="28"/>
          <w:szCs w:val="28"/>
        </w:rPr>
        <w:t>».</w:t>
      </w:r>
    </w:p>
    <w:p w14:paraId="00F98CC0" w14:textId="77777777" w:rsidR="00C52515" w:rsidRPr="00C52515" w:rsidRDefault="00C52515" w:rsidP="00C52515">
      <w:pPr>
        <w:widowControl w:val="0"/>
        <w:autoSpaceDE w:val="0"/>
        <w:autoSpaceDN w:val="0"/>
        <w:spacing w:line="240" w:lineRule="auto"/>
        <w:ind w:firstLineChars="200" w:firstLine="560"/>
        <w:rPr>
          <w:rFonts w:ascii="Times New Roman" w:eastAsia="Arial" w:hAnsi="Times New Roman" w:cs="Times New Roman"/>
          <w:sz w:val="28"/>
          <w:szCs w:val="28"/>
        </w:rPr>
      </w:pPr>
      <w:r w:rsidRPr="00C52515">
        <w:rPr>
          <w:rFonts w:ascii="Times New Roman" w:eastAsia="Arial" w:hAnsi="Times New Roman" w:cs="Times New Roman"/>
          <w:sz w:val="28"/>
          <w:szCs w:val="28"/>
        </w:rPr>
        <w:t xml:space="preserve">Образовательные области: социально – познавательное развитие. </w:t>
      </w:r>
    </w:p>
    <w:p w14:paraId="00994798" w14:textId="34FACD4E" w:rsidR="00C52515" w:rsidRPr="00C52515" w:rsidRDefault="00C52515" w:rsidP="00C52515">
      <w:pPr>
        <w:widowControl w:val="0"/>
        <w:autoSpaceDE w:val="0"/>
        <w:autoSpaceDN w:val="0"/>
        <w:spacing w:line="240" w:lineRule="auto"/>
        <w:ind w:firstLineChars="200" w:firstLine="560"/>
        <w:rPr>
          <w:rFonts w:ascii="Times New Roman" w:eastAsia="Times New Roman" w:hAnsi="Times New Roman" w:cs="Times New Roman"/>
          <w:sz w:val="28"/>
          <w:szCs w:val="28"/>
        </w:rPr>
      </w:pPr>
      <w:r w:rsidRPr="0033614D">
        <w:rPr>
          <w:rFonts w:ascii="Times New Roman" w:eastAsia="SimSun" w:hAnsi="Times New Roman" w:cs="Times New Roman"/>
          <w:sz w:val="28"/>
          <w:szCs w:val="28"/>
          <w:shd w:val="clear" w:color="auto" w:fill="FFFFFF"/>
        </w:rPr>
        <w:t>Познание</w:t>
      </w:r>
      <w:r w:rsidRPr="00C52515">
        <w:rPr>
          <w:rFonts w:ascii="Times New Roman" w:eastAsia="SimSun" w:hAnsi="Times New Roman" w:cs="Times New Roman"/>
          <w:sz w:val="28"/>
          <w:szCs w:val="28"/>
          <w:shd w:val="clear" w:color="auto" w:fill="FFFFFF"/>
        </w:rPr>
        <w:t xml:space="preserve"> – есть социально -организованная форма духовно -творческой деятельности человека, направленная на получение и развитие достоверных знаний о действительности.</w:t>
      </w:r>
      <w:r w:rsidR="0033614D">
        <w:rPr>
          <w:rFonts w:ascii="Times New Roman" w:eastAsia="SimSun" w:hAnsi="Times New Roman" w:cs="Times New Roman"/>
          <w:sz w:val="28"/>
          <w:szCs w:val="28"/>
          <w:shd w:val="clear" w:color="auto" w:fill="FFFFFF"/>
        </w:rPr>
        <w:t xml:space="preserve"> </w:t>
      </w:r>
      <w:r w:rsidRPr="00C52515">
        <w:rPr>
          <w:rFonts w:ascii="Times New Roman" w:eastAsia="SimSun" w:hAnsi="Times New Roman" w:cs="Times New Roman"/>
          <w:sz w:val="28"/>
          <w:szCs w:val="28"/>
        </w:rPr>
        <w:t>Раскрытие ценности «Познание» происходит системно и последовательно различными способами в разных видах деятельности</w:t>
      </w:r>
      <w:r w:rsidRPr="00C52515">
        <w:rPr>
          <w:rFonts w:ascii="Times New Roman" w:eastAsia="Times New Roman" w:hAnsi="Times New Roman" w:cs="Times New Roman"/>
          <w:sz w:val="28"/>
          <w:szCs w:val="28"/>
        </w:rPr>
        <w:t>.</w:t>
      </w:r>
    </w:p>
    <w:p w14:paraId="135C3B49" w14:textId="77777777" w:rsidR="00C52515" w:rsidRPr="00C52515" w:rsidRDefault="00C52515" w:rsidP="00C52515">
      <w:pPr>
        <w:widowControl w:val="0"/>
        <w:autoSpaceDE w:val="0"/>
        <w:autoSpaceDN w:val="0"/>
        <w:spacing w:line="240" w:lineRule="auto"/>
        <w:ind w:firstLineChars="200" w:firstLine="560"/>
        <w:rPr>
          <w:rFonts w:ascii="Times New Roman" w:eastAsia="sans-serif" w:hAnsi="Times New Roman" w:cs="Times New Roman"/>
          <w:sz w:val="28"/>
          <w:szCs w:val="28"/>
        </w:rPr>
      </w:pPr>
      <w:r w:rsidRPr="00C52515">
        <w:rPr>
          <w:rFonts w:ascii="Times New Roman" w:eastAsia="sans-serif" w:hAnsi="Times New Roman" w:cs="Times New Roman"/>
          <w:sz w:val="28"/>
          <w:szCs w:val="28"/>
        </w:rPr>
        <w:t>Дошкольный возраст имеет исключительно большое значение для развития способностей ребёнка, личностных качеств, овладения способами познания окружающего мира, формирования ценностных установок.</w:t>
      </w:r>
      <w:r w:rsidRPr="00C52515">
        <w:rPr>
          <w:rFonts w:ascii="Times New Roman" w:eastAsia="sans-serif" w:hAnsi="Times New Roman" w:cs="Times New Roman"/>
          <w:sz w:val="28"/>
          <w:szCs w:val="28"/>
          <w:lang w:val="en-US"/>
        </w:rPr>
        <w:t> </w:t>
      </w:r>
      <w:r w:rsidRPr="0033614D">
        <w:rPr>
          <w:rFonts w:ascii="Times New Roman" w:eastAsia="Times New Roman" w:hAnsi="Times New Roman" w:cs="Times New Roman"/>
          <w:bCs/>
          <w:i/>
          <w:sz w:val="28"/>
          <w:szCs w:val="28"/>
        </w:rPr>
        <w:t>Познавательная деятельность</w:t>
      </w:r>
      <w:r w:rsidRPr="0033614D">
        <w:rPr>
          <w:rFonts w:ascii="Times New Roman" w:eastAsia="Times New Roman" w:hAnsi="Times New Roman" w:cs="Times New Roman"/>
          <w:bCs/>
          <w:i/>
          <w:sz w:val="28"/>
          <w:szCs w:val="28"/>
          <w:lang w:val="en-US"/>
        </w:rPr>
        <w:t> </w:t>
      </w:r>
      <w:r w:rsidRPr="0033614D">
        <w:rPr>
          <w:rFonts w:ascii="Times New Roman" w:eastAsia="Times New Roman" w:hAnsi="Times New Roman" w:cs="Times New Roman"/>
          <w:sz w:val="28"/>
          <w:szCs w:val="28"/>
        </w:rPr>
        <w:t>н</w:t>
      </w:r>
      <w:r w:rsidRPr="00C52515">
        <w:rPr>
          <w:rFonts w:ascii="Times New Roman" w:eastAsia="Times New Roman" w:hAnsi="Times New Roman" w:cs="Times New Roman"/>
          <w:sz w:val="28"/>
          <w:szCs w:val="28"/>
        </w:rPr>
        <w:t xml:space="preserve">аправлена на получение, переработку, создание новой информации, предполагает осознанное её применение. </w:t>
      </w:r>
    </w:p>
    <w:p w14:paraId="545B0CCF" w14:textId="14A30460" w:rsidR="00C52515" w:rsidRPr="00C52515" w:rsidRDefault="00C52515" w:rsidP="00C52515">
      <w:pPr>
        <w:widowControl w:val="0"/>
        <w:autoSpaceDE w:val="0"/>
        <w:autoSpaceDN w:val="0"/>
        <w:spacing w:line="240" w:lineRule="auto"/>
        <w:ind w:firstLineChars="200" w:firstLine="560"/>
        <w:rPr>
          <w:rFonts w:ascii="Times New Roman" w:eastAsia="sans-serif" w:hAnsi="Times New Roman" w:cs="Times New Roman"/>
          <w:sz w:val="28"/>
          <w:szCs w:val="28"/>
        </w:rPr>
      </w:pPr>
      <w:r w:rsidRPr="0033614D">
        <w:rPr>
          <w:rFonts w:ascii="Times New Roman" w:eastAsia="sans-serif" w:hAnsi="Times New Roman" w:cs="Times New Roman"/>
          <w:i/>
          <w:iCs/>
          <w:sz w:val="28"/>
          <w:szCs w:val="28"/>
        </w:rPr>
        <w:t>Познавательная деятельность рассматривается</w:t>
      </w:r>
      <w:r w:rsidRPr="00C52515">
        <w:rPr>
          <w:rFonts w:ascii="Times New Roman" w:eastAsia="sans-serif" w:hAnsi="Times New Roman" w:cs="Times New Roman"/>
          <w:b/>
          <w:bCs/>
          <w:sz w:val="28"/>
          <w:szCs w:val="28"/>
        </w:rPr>
        <w:t xml:space="preserve"> </w:t>
      </w:r>
      <w:r w:rsidRPr="00C52515">
        <w:rPr>
          <w:rFonts w:ascii="Times New Roman" w:eastAsia="sans-serif" w:hAnsi="Times New Roman" w:cs="Times New Roman"/>
          <w:sz w:val="28"/>
          <w:szCs w:val="28"/>
        </w:rPr>
        <w:t xml:space="preserve">как активная деятельность ребёнка по приобретению и использованию знаний. Она характеризуется познавательной активностью ребёнка, его активной преобразующей позицией как субъекта этой деятельности, заключающейся в способности видеть и самостоятельно ставить познавательные задачи, намечать план действий, отбирать способы решения поставленной задачи, добиваться результата и анализировать его. </w:t>
      </w:r>
    </w:p>
    <w:p w14:paraId="440755FA" w14:textId="77777777" w:rsidR="00C52515" w:rsidRPr="00C52515" w:rsidRDefault="00C52515" w:rsidP="00C52515">
      <w:pPr>
        <w:shd w:val="clear" w:color="auto" w:fill="FFFFFF"/>
        <w:spacing w:line="240" w:lineRule="auto"/>
        <w:ind w:firstLineChars="200" w:firstLine="560"/>
        <w:textAlignment w:val="baseline"/>
        <w:rPr>
          <w:rFonts w:ascii="Times New Roman" w:eastAsia="Times New Roman" w:hAnsi="Times New Roman" w:cs="Times New Roman"/>
          <w:sz w:val="28"/>
          <w:szCs w:val="28"/>
          <w:lang w:eastAsia="ru-RU"/>
        </w:rPr>
      </w:pPr>
      <w:r w:rsidRPr="00C52515">
        <w:rPr>
          <w:rFonts w:ascii="Times New Roman" w:eastAsia="Times New Roman" w:hAnsi="Times New Roman" w:cs="Times New Roman"/>
          <w:sz w:val="28"/>
          <w:szCs w:val="28"/>
          <w:lang w:eastAsia="ru-RU"/>
        </w:rPr>
        <w:t xml:space="preserve">Ребёнка дошкольника интересует как мир предметов и объектов, так и мир событий и явлений. Человек, как «носитель» представлений и норм морали, интересует   ребёнка   с   различных   позиций:   что   делает,   что   говорит,   как относится к кому или чему-либо. </w:t>
      </w:r>
    </w:p>
    <w:p w14:paraId="687A21D9" w14:textId="4CEBA4F3" w:rsidR="00C52515" w:rsidRPr="0033614D" w:rsidRDefault="00C52515" w:rsidP="00C52515">
      <w:pPr>
        <w:shd w:val="clear" w:color="auto" w:fill="FFFFFF"/>
        <w:spacing w:line="240" w:lineRule="auto"/>
        <w:ind w:firstLineChars="200" w:firstLine="560"/>
        <w:textAlignment w:val="baseline"/>
        <w:rPr>
          <w:rFonts w:ascii="Times New Roman" w:eastAsia="Times New Roman" w:hAnsi="Times New Roman" w:cs="Times New Roman"/>
          <w:bCs/>
          <w:iCs/>
          <w:sz w:val="28"/>
          <w:szCs w:val="28"/>
          <w:lang w:eastAsia="ru-RU"/>
        </w:rPr>
      </w:pPr>
      <w:r w:rsidRPr="0033614D">
        <w:rPr>
          <w:rFonts w:ascii="Times New Roman" w:eastAsia="Times New Roman" w:hAnsi="Times New Roman" w:cs="Times New Roman"/>
          <w:bCs/>
          <w:iCs/>
          <w:sz w:val="28"/>
          <w:szCs w:val="28"/>
          <w:lang w:eastAsia="ru-RU"/>
        </w:rPr>
        <w:t>Познание в дошкольном возрасте базируется на эмоционально -чувственном восприятии, поэтому важно пробуждать у детей различные эмоции и чувства, которые будут служить механизмом, приводящим в движение когнитивные процессы, условием поддержки поисковых, исследовательских действий, познавательного отношения детей к миру. Образуя определённую надстройку над процессами познания, эмоции не только сопровождают эти процессы, но и выступают существенными регуляторами их эффективности.</w:t>
      </w:r>
    </w:p>
    <w:p w14:paraId="30716D5B" w14:textId="77777777" w:rsidR="00C52515" w:rsidRPr="00C52515" w:rsidRDefault="00C52515" w:rsidP="00C52515">
      <w:pPr>
        <w:spacing w:line="240" w:lineRule="auto"/>
        <w:ind w:firstLineChars="200" w:firstLine="560"/>
        <w:rPr>
          <w:rFonts w:ascii="Times New Roman" w:eastAsia="Times New Roman" w:hAnsi="Times New Roman" w:cs="Times New Roman"/>
          <w:sz w:val="28"/>
          <w:szCs w:val="28"/>
          <w:shd w:val="clear" w:color="auto" w:fill="FFFFFF"/>
          <w:lang w:eastAsia="ru-RU"/>
        </w:rPr>
      </w:pPr>
      <w:r w:rsidRPr="00C52515">
        <w:rPr>
          <w:rFonts w:ascii="Times New Roman" w:eastAsia="Times New Roman" w:hAnsi="Times New Roman" w:cs="Times New Roman"/>
          <w:sz w:val="28"/>
          <w:szCs w:val="28"/>
          <w:shd w:val="clear" w:color="auto" w:fill="FFFFFF"/>
          <w:lang w:eastAsia="ru-RU"/>
        </w:rPr>
        <w:t>Задача воспитателя состоит не только в том, чтобы сообщать знания, но и управлять процессом усвоения знаний и способов деятельности, развивать познавательные умения ребёнка. Задача ребёнка — овладевать системой знаний, способами их получения, переработки, хранения и применения, воспитывая в себе необходимые качества личности дошкольника.</w:t>
      </w:r>
    </w:p>
    <w:p w14:paraId="0A7D08A4" w14:textId="77777777" w:rsidR="00C52515" w:rsidRPr="00C52515" w:rsidRDefault="00C52515" w:rsidP="00C52515">
      <w:pPr>
        <w:widowControl w:val="0"/>
        <w:autoSpaceDE w:val="0"/>
        <w:autoSpaceDN w:val="0"/>
        <w:spacing w:line="240" w:lineRule="auto"/>
        <w:ind w:firstLineChars="200" w:firstLine="560"/>
        <w:rPr>
          <w:rFonts w:ascii="Times New Roman" w:eastAsia="SimSun" w:hAnsi="Times New Roman" w:cs="Times New Roman"/>
          <w:sz w:val="28"/>
          <w:szCs w:val="28"/>
        </w:rPr>
      </w:pPr>
      <w:r w:rsidRPr="00C52515">
        <w:rPr>
          <w:rFonts w:ascii="Times New Roman" w:eastAsia="SimSun" w:hAnsi="Times New Roman" w:cs="Times New Roman"/>
          <w:sz w:val="28"/>
          <w:szCs w:val="28"/>
        </w:rPr>
        <w:t>Значимым для воспитания является формирование целостной картины мира ребёнка, в которой интегрировано ценностное, эмоционально окрашенное отношение к миру, людям, природе, деятельности человека.</w:t>
      </w:r>
    </w:p>
    <w:p w14:paraId="06B376BA" w14:textId="77777777" w:rsidR="0033614D" w:rsidRDefault="00C52515" w:rsidP="00C52515">
      <w:pPr>
        <w:widowControl w:val="0"/>
        <w:autoSpaceDE w:val="0"/>
        <w:autoSpaceDN w:val="0"/>
        <w:spacing w:line="240" w:lineRule="auto"/>
        <w:ind w:firstLineChars="200" w:firstLine="562"/>
        <w:rPr>
          <w:rFonts w:ascii="Times New Roman" w:eastAsia="SimSun" w:hAnsi="Times New Roman" w:cs="Times New Roman"/>
          <w:sz w:val="28"/>
          <w:szCs w:val="28"/>
        </w:rPr>
      </w:pPr>
      <w:r w:rsidRPr="00C52515">
        <w:rPr>
          <w:rFonts w:ascii="Times New Roman" w:eastAsia="SimSun" w:hAnsi="Times New Roman" w:cs="Times New Roman"/>
          <w:b/>
          <w:bCs/>
          <w:sz w:val="28"/>
          <w:szCs w:val="28"/>
        </w:rPr>
        <w:t>Познавательное развитие</w:t>
      </w:r>
      <w:r w:rsidRPr="00C52515">
        <w:rPr>
          <w:rFonts w:ascii="Times New Roman" w:eastAsia="SimSun" w:hAnsi="Times New Roman" w:cs="Times New Roman"/>
          <w:sz w:val="28"/>
          <w:szCs w:val="28"/>
        </w:rPr>
        <w:t xml:space="preserve"> – одно из важнейших направлений дошкольного образования. </w:t>
      </w:r>
    </w:p>
    <w:p w14:paraId="79C1211D" w14:textId="0723E276" w:rsidR="00C52515" w:rsidRPr="00C52515" w:rsidRDefault="00C52515" w:rsidP="00C52515">
      <w:pPr>
        <w:widowControl w:val="0"/>
        <w:autoSpaceDE w:val="0"/>
        <w:autoSpaceDN w:val="0"/>
        <w:spacing w:line="240" w:lineRule="auto"/>
        <w:ind w:firstLineChars="200" w:firstLine="562"/>
        <w:rPr>
          <w:rFonts w:ascii="Times New Roman" w:eastAsia="Times New Roman" w:hAnsi="Times New Roman" w:cs="Times New Roman"/>
          <w:sz w:val="28"/>
          <w:szCs w:val="28"/>
        </w:rPr>
      </w:pPr>
      <w:r w:rsidRPr="00C52515">
        <w:rPr>
          <w:rFonts w:ascii="Times New Roman" w:eastAsia="SimSun" w:hAnsi="Times New Roman" w:cs="Times New Roman"/>
          <w:b/>
          <w:bCs/>
          <w:sz w:val="28"/>
          <w:szCs w:val="28"/>
        </w:rPr>
        <w:t>Задача педагогов дошкольной образовательной организации</w:t>
      </w:r>
      <w:r w:rsidRPr="00C52515">
        <w:rPr>
          <w:rFonts w:ascii="Times New Roman" w:eastAsia="SimSun" w:hAnsi="Times New Roman" w:cs="Times New Roman"/>
          <w:sz w:val="28"/>
          <w:szCs w:val="28"/>
        </w:rPr>
        <w:t xml:space="preserve"> – создать условия, найти наиболее удачные способы подачи информации для развития любознательности, познавательной активности, познавательных способностей детей </w:t>
      </w:r>
      <w:r w:rsidRPr="00C52515">
        <w:rPr>
          <w:rFonts w:ascii="Times New Roman" w:eastAsia="Times New Roman" w:hAnsi="Times New Roman" w:cs="Times New Roman"/>
          <w:sz w:val="28"/>
          <w:szCs w:val="28"/>
        </w:rPr>
        <w:t xml:space="preserve">В ДОУ важно правильно определить педагогическую позицию взрослого, чтобы не погасить познавательную активность, интересы, развить умственные способности детей, активно -положительное, заинтересованное отношение к миру. </w:t>
      </w:r>
    </w:p>
    <w:p w14:paraId="012055D1" w14:textId="2DDE7757" w:rsidR="00C52515" w:rsidRPr="00C52515" w:rsidRDefault="00C52515" w:rsidP="00C52515">
      <w:pPr>
        <w:shd w:val="clear" w:color="auto" w:fill="FFFFFF"/>
        <w:spacing w:line="240" w:lineRule="auto"/>
        <w:ind w:firstLineChars="200" w:firstLine="562"/>
        <w:textAlignment w:val="baseline"/>
        <w:rPr>
          <w:rFonts w:ascii="Times New Roman" w:eastAsia="Times New Roman" w:hAnsi="Times New Roman" w:cs="Times New Roman"/>
          <w:sz w:val="28"/>
          <w:szCs w:val="28"/>
          <w:lang w:eastAsia="ru-RU"/>
        </w:rPr>
      </w:pPr>
      <w:r w:rsidRPr="0033614D">
        <w:rPr>
          <w:rFonts w:ascii="Times New Roman" w:eastAsia="Times New Roman" w:hAnsi="Times New Roman" w:cs="Times New Roman"/>
          <w:b/>
          <w:bCs/>
          <w:sz w:val="28"/>
          <w:szCs w:val="28"/>
          <w:lang w:eastAsia="ru-RU"/>
        </w:rPr>
        <w:t>Содержание</w:t>
      </w:r>
      <w:r w:rsidRPr="00C52515">
        <w:rPr>
          <w:rFonts w:ascii="Times New Roman" w:eastAsia="Times New Roman" w:hAnsi="Times New Roman" w:cs="Times New Roman"/>
          <w:sz w:val="28"/>
          <w:szCs w:val="28"/>
          <w:lang w:eastAsia="ru-RU"/>
        </w:rPr>
        <w:t xml:space="preserve"> работы по познавательному развитию   направлено на:</w:t>
      </w:r>
    </w:p>
    <w:p w14:paraId="5088E534" w14:textId="77777777" w:rsidR="00C52515" w:rsidRPr="0033614D" w:rsidRDefault="00C52515" w:rsidP="00F70C5E">
      <w:pPr>
        <w:pStyle w:val="a3"/>
        <w:numPr>
          <w:ilvl w:val="0"/>
          <w:numId w:val="247"/>
        </w:numPr>
        <w:shd w:val="clear" w:color="auto" w:fill="FFFFFF"/>
        <w:tabs>
          <w:tab w:val="left" w:pos="420"/>
        </w:tabs>
        <w:spacing w:line="240" w:lineRule="auto"/>
        <w:textAlignment w:val="baseline"/>
        <w:rPr>
          <w:rFonts w:ascii="Times New Roman" w:eastAsia="Times New Roman" w:hAnsi="Times New Roman" w:cs="Times New Roman"/>
          <w:sz w:val="28"/>
          <w:szCs w:val="28"/>
          <w:lang w:eastAsia="ru-RU"/>
        </w:rPr>
      </w:pPr>
      <w:r w:rsidRPr="0033614D">
        <w:rPr>
          <w:rFonts w:ascii="Times New Roman" w:eastAsia="Times New Roman" w:hAnsi="Times New Roman" w:cs="Times New Roman"/>
          <w:sz w:val="28"/>
          <w:szCs w:val="28"/>
          <w:lang w:eastAsia="ru-RU"/>
        </w:rPr>
        <w:t xml:space="preserve">Развитие интеллектуальных эмоции, которые возникают в ходе познания и способствуют его протеканию (эмоции удивления, интереса, радости открытия, успеха, раздумий, сомнения, уверенности, догадки). </w:t>
      </w:r>
    </w:p>
    <w:p w14:paraId="2ECDD129" w14:textId="77777777" w:rsidR="00C52515" w:rsidRPr="0033614D" w:rsidRDefault="00C52515" w:rsidP="00F70C5E">
      <w:pPr>
        <w:pStyle w:val="a3"/>
        <w:numPr>
          <w:ilvl w:val="0"/>
          <w:numId w:val="247"/>
        </w:numPr>
        <w:shd w:val="clear" w:color="auto" w:fill="FFFFFF"/>
        <w:tabs>
          <w:tab w:val="left" w:pos="420"/>
        </w:tabs>
        <w:spacing w:line="240" w:lineRule="auto"/>
        <w:textAlignment w:val="baseline"/>
        <w:rPr>
          <w:rFonts w:ascii="Times New Roman" w:eastAsia="SimSun" w:hAnsi="Times New Roman" w:cs="Times New Roman"/>
          <w:sz w:val="28"/>
          <w:szCs w:val="28"/>
          <w:lang w:eastAsia="ru-RU"/>
        </w:rPr>
      </w:pPr>
      <w:r w:rsidRPr="0033614D">
        <w:rPr>
          <w:rFonts w:ascii="Times New Roman" w:eastAsia="Times New Roman" w:hAnsi="Times New Roman" w:cs="Times New Roman"/>
          <w:sz w:val="28"/>
          <w:szCs w:val="28"/>
          <w:lang w:eastAsia="ru-RU"/>
        </w:rPr>
        <w:t xml:space="preserve">Развитие детской компетентности посредством знакомства детей с разными сферами действительности должно лежать в сфере субъектного опыта ребёнка, быть интересным для дошкольника. </w:t>
      </w:r>
    </w:p>
    <w:p w14:paraId="28DDEBF6" w14:textId="77777777" w:rsidR="00C52515" w:rsidRPr="0033614D" w:rsidRDefault="00C52515" w:rsidP="00F70C5E">
      <w:pPr>
        <w:pStyle w:val="a3"/>
        <w:numPr>
          <w:ilvl w:val="0"/>
          <w:numId w:val="247"/>
        </w:numPr>
        <w:shd w:val="clear" w:color="auto" w:fill="FFFFFF"/>
        <w:tabs>
          <w:tab w:val="left" w:pos="420"/>
        </w:tabs>
        <w:spacing w:line="240" w:lineRule="auto"/>
        <w:textAlignment w:val="baseline"/>
        <w:rPr>
          <w:rFonts w:ascii="Times New Roman" w:eastAsia="Times New Roman" w:hAnsi="Times New Roman" w:cs="Times New Roman"/>
          <w:sz w:val="28"/>
          <w:szCs w:val="28"/>
          <w:lang w:eastAsia="ru-RU"/>
        </w:rPr>
      </w:pPr>
      <w:r w:rsidRPr="0033614D">
        <w:rPr>
          <w:rFonts w:ascii="Times New Roman" w:eastAsia="Times New Roman" w:hAnsi="Times New Roman" w:cs="Times New Roman"/>
          <w:sz w:val="28"/>
          <w:szCs w:val="28"/>
          <w:lang w:eastAsia="ru-RU"/>
        </w:rPr>
        <w:t>Развить устойчивую интеллектуальную активность детей.</w:t>
      </w:r>
    </w:p>
    <w:p w14:paraId="64B1FC94" w14:textId="77777777" w:rsidR="00C52515" w:rsidRPr="0033614D" w:rsidRDefault="00C52515" w:rsidP="00F70C5E">
      <w:pPr>
        <w:pStyle w:val="a3"/>
        <w:numPr>
          <w:ilvl w:val="0"/>
          <w:numId w:val="247"/>
        </w:numPr>
        <w:shd w:val="clear" w:color="auto" w:fill="FFFFFF"/>
        <w:tabs>
          <w:tab w:val="left" w:pos="420"/>
        </w:tabs>
        <w:spacing w:line="240" w:lineRule="auto"/>
        <w:textAlignment w:val="baseline"/>
        <w:rPr>
          <w:rFonts w:ascii="Times New Roman" w:eastAsia="SimSun" w:hAnsi="Times New Roman" w:cs="Times New Roman"/>
          <w:sz w:val="28"/>
          <w:szCs w:val="28"/>
          <w:lang w:eastAsia="ru-RU"/>
        </w:rPr>
      </w:pPr>
      <w:r w:rsidRPr="0033614D">
        <w:rPr>
          <w:rFonts w:ascii="Times New Roman" w:eastAsia="Times New Roman" w:hAnsi="Times New Roman" w:cs="Times New Roman"/>
          <w:sz w:val="28"/>
          <w:szCs w:val="28"/>
          <w:lang w:eastAsia="ru-RU"/>
        </w:rPr>
        <w:t xml:space="preserve">Сформировать потребность в саморазвитии, личностные качества, позволяющий ощущать себя членом соо6щества </w:t>
      </w:r>
    </w:p>
    <w:p w14:paraId="1B33AD28" w14:textId="77777777" w:rsidR="00C52515" w:rsidRPr="0033614D" w:rsidRDefault="00C52515" w:rsidP="00F70C5E">
      <w:pPr>
        <w:pStyle w:val="a3"/>
        <w:numPr>
          <w:ilvl w:val="0"/>
          <w:numId w:val="247"/>
        </w:numPr>
        <w:shd w:val="clear" w:color="auto" w:fill="FFFFFF"/>
        <w:tabs>
          <w:tab w:val="left" w:pos="420"/>
        </w:tabs>
        <w:spacing w:line="240" w:lineRule="auto"/>
        <w:textAlignment w:val="baseline"/>
        <w:rPr>
          <w:rFonts w:ascii="Times New Roman" w:eastAsia="SimSun" w:hAnsi="Times New Roman" w:cs="Times New Roman"/>
          <w:sz w:val="28"/>
          <w:szCs w:val="28"/>
          <w:lang w:eastAsia="ru-RU"/>
        </w:rPr>
      </w:pPr>
      <w:r w:rsidRPr="0033614D">
        <w:rPr>
          <w:rFonts w:ascii="Times New Roman" w:eastAsia="Times New Roman" w:hAnsi="Times New Roman" w:cs="Times New Roman"/>
          <w:sz w:val="28"/>
          <w:szCs w:val="28"/>
          <w:lang w:eastAsia="ru-RU"/>
        </w:rPr>
        <w:t>Формировать и развивать познавательную активность</w:t>
      </w:r>
    </w:p>
    <w:p w14:paraId="2886A6E2" w14:textId="403EF140" w:rsidR="00C52515" w:rsidRPr="00C52515" w:rsidRDefault="00C52515" w:rsidP="00C52515">
      <w:pPr>
        <w:widowControl w:val="0"/>
        <w:autoSpaceDE w:val="0"/>
        <w:autoSpaceDN w:val="0"/>
        <w:spacing w:line="240" w:lineRule="auto"/>
        <w:ind w:firstLineChars="200" w:firstLine="560"/>
        <w:rPr>
          <w:rFonts w:ascii="Times New Roman" w:eastAsia="SimSun" w:hAnsi="Times New Roman" w:cs="Times New Roman"/>
          <w:sz w:val="28"/>
          <w:szCs w:val="28"/>
        </w:rPr>
      </w:pPr>
      <w:r w:rsidRPr="00C52515">
        <w:rPr>
          <w:rFonts w:ascii="Times New Roman" w:eastAsia="Times New Roman" w:hAnsi="Times New Roman" w:cs="Times New Roman"/>
          <w:sz w:val="28"/>
          <w:szCs w:val="28"/>
        </w:rPr>
        <w:t>Познавательную активность можно определить как интегральное качество личности, возникающее под влиянием потребности в познании на основе сформированного познавательного интереса (то есть – положительного отношения к процессу и объекту познания).</w:t>
      </w:r>
    </w:p>
    <w:p w14:paraId="50BCED4A" w14:textId="63F11DAF" w:rsidR="00C52515" w:rsidRPr="0033614D" w:rsidRDefault="0033614D" w:rsidP="0033614D">
      <w:pPr>
        <w:widowControl w:val="0"/>
        <w:autoSpaceDE w:val="0"/>
        <w:autoSpaceDN w:val="0"/>
        <w:spacing w:line="240" w:lineRule="auto"/>
        <w:ind w:firstLine="0"/>
        <w:rPr>
          <w:rFonts w:ascii="Times New Roman" w:eastAsia="SimSun" w:hAnsi="Times New Roman" w:cs="Times New Roman"/>
          <w:i/>
          <w:iCs/>
          <w:sz w:val="28"/>
          <w:szCs w:val="28"/>
        </w:rPr>
      </w:pPr>
      <w:r>
        <w:rPr>
          <w:rFonts w:ascii="Times New Roman" w:eastAsia="Times New Roman" w:hAnsi="Times New Roman" w:cs="Times New Roman"/>
          <w:sz w:val="28"/>
          <w:szCs w:val="28"/>
        </w:rPr>
        <w:t xml:space="preserve">        </w:t>
      </w:r>
      <w:r w:rsidR="00C52515" w:rsidRPr="0033614D">
        <w:rPr>
          <w:rFonts w:ascii="Times New Roman" w:eastAsia="Times New Roman" w:hAnsi="Times New Roman" w:cs="Times New Roman"/>
          <w:i/>
          <w:iCs/>
          <w:sz w:val="28"/>
          <w:szCs w:val="28"/>
        </w:rPr>
        <w:t>Поисково-экспериментальная деятельность</w:t>
      </w:r>
    </w:p>
    <w:p w14:paraId="7AE80AC4" w14:textId="340CBDD5" w:rsidR="00C52515" w:rsidRPr="00C52515" w:rsidRDefault="00C52515" w:rsidP="00C52515">
      <w:pPr>
        <w:widowControl w:val="0"/>
        <w:shd w:val="clear" w:color="auto" w:fill="FFFFFF"/>
        <w:autoSpaceDE w:val="0"/>
        <w:autoSpaceDN w:val="0"/>
        <w:adjustRightInd w:val="0"/>
        <w:spacing w:line="240" w:lineRule="auto"/>
        <w:ind w:firstLineChars="200" w:firstLine="560"/>
        <w:rPr>
          <w:rFonts w:ascii="Times New Roman" w:eastAsia="Times New Roman" w:hAnsi="Times New Roman" w:cs="Times New Roman"/>
          <w:sz w:val="28"/>
          <w:szCs w:val="28"/>
          <w:lang w:eastAsia="ru-RU"/>
        </w:rPr>
      </w:pPr>
      <w:r w:rsidRPr="00C52515">
        <w:rPr>
          <w:rFonts w:ascii="Times New Roman" w:eastAsia="Times New Roman" w:hAnsi="Times New Roman" w:cs="Times New Roman"/>
          <w:bCs/>
          <w:sz w:val="28"/>
          <w:szCs w:val="28"/>
          <w:lang w:eastAsia="ru-RU"/>
        </w:rPr>
        <w:t>Цель поисково-экспериментальной деятельности до</w:t>
      </w:r>
      <w:r w:rsidRPr="00C52515">
        <w:rPr>
          <w:rFonts w:ascii="Times New Roman" w:eastAsia="Times New Roman" w:hAnsi="Times New Roman" w:cs="Times New Roman"/>
          <w:bCs/>
          <w:sz w:val="28"/>
          <w:szCs w:val="28"/>
          <w:lang w:eastAsia="ru-RU"/>
        </w:rPr>
        <w:softHyphen/>
        <w:t>школьников</w:t>
      </w:r>
      <w:r w:rsidRPr="00C52515">
        <w:rPr>
          <w:rFonts w:ascii="Times New Roman" w:eastAsia="Times New Roman" w:hAnsi="Times New Roman" w:cs="Times New Roman"/>
          <w:b/>
          <w:bCs/>
          <w:sz w:val="28"/>
          <w:szCs w:val="28"/>
          <w:lang w:eastAsia="ru-RU"/>
        </w:rPr>
        <w:t xml:space="preserve"> </w:t>
      </w:r>
      <w:r w:rsidRPr="00C52515">
        <w:rPr>
          <w:rFonts w:ascii="Times New Roman" w:eastAsia="Times New Roman" w:hAnsi="Times New Roman" w:cs="Times New Roman"/>
          <w:sz w:val="28"/>
          <w:szCs w:val="28"/>
          <w:lang w:eastAsia="ru-RU"/>
        </w:rPr>
        <w:t>— развитие познавательных интересов, потреб</w:t>
      </w:r>
      <w:r w:rsidRPr="00C52515">
        <w:rPr>
          <w:rFonts w:ascii="Times New Roman" w:eastAsia="Times New Roman" w:hAnsi="Times New Roman" w:cs="Times New Roman"/>
          <w:sz w:val="28"/>
          <w:szCs w:val="28"/>
          <w:lang w:eastAsia="ru-RU"/>
        </w:rPr>
        <w:softHyphen/>
      </w:r>
      <w:r w:rsidRPr="00C52515">
        <w:rPr>
          <w:rFonts w:ascii="Times New Roman" w:eastAsia="Times New Roman" w:hAnsi="Times New Roman" w:cs="Times New Roman"/>
          <w:spacing w:val="1"/>
          <w:sz w:val="28"/>
          <w:szCs w:val="28"/>
          <w:lang w:eastAsia="ru-RU"/>
        </w:rPr>
        <w:t>ности и способности, самостоятельной поисковой деятельно</w:t>
      </w:r>
      <w:r w:rsidRPr="00C52515">
        <w:rPr>
          <w:rFonts w:ascii="Times New Roman" w:eastAsia="Times New Roman" w:hAnsi="Times New Roman" w:cs="Times New Roman"/>
          <w:spacing w:val="1"/>
          <w:sz w:val="28"/>
          <w:szCs w:val="28"/>
          <w:lang w:eastAsia="ru-RU"/>
        </w:rPr>
        <w:softHyphen/>
      </w:r>
      <w:r w:rsidRPr="00C52515">
        <w:rPr>
          <w:rFonts w:ascii="Times New Roman" w:eastAsia="Times New Roman" w:hAnsi="Times New Roman" w:cs="Times New Roman"/>
          <w:sz w:val="28"/>
          <w:szCs w:val="28"/>
          <w:lang w:eastAsia="ru-RU"/>
        </w:rPr>
        <w:t>сти на базе обогащенного и сформированного эмоционально -</w:t>
      </w:r>
      <w:r w:rsidRPr="00C52515">
        <w:rPr>
          <w:rFonts w:ascii="Times New Roman" w:eastAsia="Times New Roman" w:hAnsi="Times New Roman" w:cs="Times New Roman"/>
          <w:spacing w:val="-1"/>
          <w:sz w:val="28"/>
          <w:szCs w:val="28"/>
          <w:lang w:eastAsia="ru-RU"/>
        </w:rPr>
        <w:t>чувственного опыта.</w:t>
      </w:r>
    </w:p>
    <w:p w14:paraId="32F20E12" w14:textId="77777777" w:rsidR="00C52515" w:rsidRPr="00C52515" w:rsidRDefault="00C52515" w:rsidP="00C52515">
      <w:pPr>
        <w:spacing w:line="240" w:lineRule="auto"/>
        <w:ind w:firstLineChars="200" w:firstLine="560"/>
        <w:rPr>
          <w:rFonts w:ascii="Times New Roman" w:eastAsia="Times New Roman" w:hAnsi="Times New Roman" w:cs="Times New Roman"/>
          <w:sz w:val="28"/>
          <w:szCs w:val="28"/>
          <w:lang w:eastAsia="ru-RU"/>
        </w:rPr>
      </w:pPr>
      <w:r w:rsidRPr="00C52515">
        <w:rPr>
          <w:rFonts w:ascii="Times New Roman" w:eastAsia="Times New Roman" w:hAnsi="Times New Roman" w:cs="Times New Roman"/>
          <w:sz w:val="28"/>
          <w:szCs w:val="28"/>
          <w:lang w:eastAsia="ru-RU"/>
        </w:rPr>
        <w:t xml:space="preserve">Детское экспериментирование является особой формой поисковой деятельности, в которой наиболее ярко выражены процессы </w:t>
      </w:r>
      <w:proofErr w:type="spellStart"/>
      <w:r w:rsidRPr="00C52515">
        <w:rPr>
          <w:rFonts w:ascii="Times New Roman" w:eastAsia="Times New Roman" w:hAnsi="Times New Roman" w:cs="Times New Roman"/>
          <w:sz w:val="28"/>
          <w:szCs w:val="28"/>
          <w:lang w:eastAsia="ru-RU"/>
        </w:rPr>
        <w:t>целеобразования</w:t>
      </w:r>
      <w:proofErr w:type="spellEnd"/>
      <w:r w:rsidRPr="00C52515">
        <w:rPr>
          <w:rFonts w:ascii="Times New Roman" w:eastAsia="Times New Roman" w:hAnsi="Times New Roman" w:cs="Times New Roman"/>
          <w:sz w:val="28"/>
          <w:szCs w:val="28"/>
          <w:lang w:eastAsia="ru-RU"/>
        </w:rPr>
        <w:t>, процессы возникновения и развития новых мотивов личности, лежащих в основе самодвижения, саморазвития дошкольников.</w:t>
      </w:r>
    </w:p>
    <w:p w14:paraId="0B128E9A" w14:textId="67DB6680" w:rsidR="00C52515" w:rsidRPr="00C52515" w:rsidRDefault="00C52515" w:rsidP="00C52515">
      <w:pPr>
        <w:widowControl w:val="0"/>
        <w:autoSpaceDE w:val="0"/>
        <w:autoSpaceDN w:val="0"/>
        <w:spacing w:line="240" w:lineRule="auto"/>
        <w:ind w:firstLineChars="200" w:firstLine="560"/>
        <w:rPr>
          <w:rFonts w:ascii="Times New Roman" w:eastAsia="SimSun" w:hAnsi="Times New Roman" w:cs="Times New Roman"/>
          <w:sz w:val="28"/>
          <w:szCs w:val="28"/>
        </w:rPr>
      </w:pPr>
      <w:r w:rsidRPr="00C52515">
        <w:rPr>
          <w:rFonts w:ascii="Times New Roman" w:eastAsia="Times New Roman" w:hAnsi="Times New Roman" w:cs="Times New Roman"/>
          <w:sz w:val="28"/>
          <w:szCs w:val="28"/>
        </w:rPr>
        <w:t>В детском экспериментировании наиболее мощно проявляется собственная активность детей, направленная на получение новых сведений, знаний (познавательная форма экспериментирования), на получение результатов творчества – новых построек, рисунков, сказок и т. п. (продуктивная форма экспериментирования), на поиск новых форм взаимодействия с другими людьми (социальное экспериментирование) и т. д.</w:t>
      </w:r>
    </w:p>
    <w:p w14:paraId="51CA1582" w14:textId="50A7F311" w:rsidR="00C52515" w:rsidRDefault="00C52515" w:rsidP="00BF3CC6">
      <w:pPr>
        <w:spacing w:line="240" w:lineRule="auto"/>
        <w:ind w:firstLine="22"/>
        <w:rPr>
          <w:rFonts w:ascii="Times New Roman" w:eastAsia="LiberationSerif" w:hAnsi="Times New Roman" w:cs="Times New Roman"/>
          <w:bCs/>
          <w:sz w:val="28"/>
          <w:szCs w:val="28"/>
          <w:lang w:eastAsia="ru-RU"/>
        </w:rPr>
      </w:pPr>
    </w:p>
    <w:p w14:paraId="19B1BF75" w14:textId="77777777" w:rsidR="00C52515" w:rsidRPr="0033614D" w:rsidRDefault="00C52515" w:rsidP="00C52515">
      <w:pPr>
        <w:spacing w:line="240" w:lineRule="auto"/>
        <w:ind w:firstLine="22"/>
        <w:rPr>
          <w:rFonts w:ascii="Times New Roman" w:eastAsia="LiberationSerif" w:hAnsi="Times New Roman" w:cs="Times New Roman"/>
          <w:b/>
          <w:sz w:val="28"/>
          <w:szCs w:val="28"/>
          <w:lang w:eastAsia="ru-RU"/>
        </w:rPr>
      </w:pPr>
      <w:r w:rsidRPr="0033614D">
        <w:rPr>
          <w:rFonts w:ascii="Times New Roman" w:eastAsia="LiberationSerif" w:hAnsi="Times New Roman" w:cs="Times New Roman"/>
          <w:b/>
          <w:sz w:val="28"/>
          <w:szCs w:val="28"/>
          <w:lang w:eastAsia="ru-RU"/>
        </w:rPr>
        <w:t>Содержание воспитательной работы для детей от 1.6 до 3 лет</w:t>
      </w:r>
    </w:p>
    <w:p w14:paraId="3C2A907F" w14:textId="7CD9EA08" w:rsidR="0033614D" w:rsidRDefault="00B276D1" w:rsidP="0033614D">
      <w:pPr>
        <w:spacing w:line="240" w:lineRule="auto"/>
        <w:ind w:firstLine="22"/>
        <w:rPr>
          <w:rFonts w:ascii="Times New Roman" w:eastAsia="LiberationSerif" w:hAnsi="Times New Roman" w:cs="Times New Roman"/>
          <w:bCs/>
          <w:sz w:val="28"/>
          <w:szCs w:val="28"/>
          <w:lang w:eastAsia="ru-RU"/>
        </w:rPr>
      </w:pPr>
      <w:r>
        <w:rPr>
          <w:rFonts w:ascii="Times New Roman" w:eastAsia="LiberationSerif" w:hAnsi="Times New Roman" w:cs="Times New Roman"/>
          <w:bCs/>
          <w:sz w:val="28"/>
          <w:szCs w:val="28"/>
          <w:lang w:eastAsia="ru-RU"/>
        </w:rPr>
        <w:t>Эмоционально – побудительный</w:t>
      </w:r>
      <w:r w:rsidR="0033614D">
        <w:rPr>
          <w:rFonts w:ascii="Times New Roman" w:eastAsia="LiberationSerif" w:hAnsi="Times New Roman" w:cs="Times New Roman"/>
          <w:bCs/>
          <w:sz w:val="28"/>
          <w:szCs w:val="28"/>
          <w:lang w:eastAsia="ru-RU"/>
        </w:rPr>
        <w:t>, д</w:t>
      </w:r>
      <w:r w:rsidR="00C52515" w:rsidRPr="00C52515">
        <w:rPr>
          <w:rFonts w:ascii="Times New Roman" w:eastAsia="LiberationSerif" w:hAnsi="Times New Roman" w:cs="Times New Roman"/>
          <w:bCs/>
          <w:sz w:val="28"/>
          <w:szCs w:val="28"/>
          <w:lang w:eastAsia="ru-RU"/>
        </w:rPr>
        <w:t>еятельностный</w:t>
      </w:r>
      <w:r w:rsidR="0033614D">
        <w:rPr>
          <w:rFonts w:ascii="Times New Roman" w:eastAsia="LiberationSerif" w:hAnsi="Times New Roman" w:cs="Times New Roman"/>
          <w:bCs/>
          <w:sz w:val="28"/>
          <w:szCs w:val="28"/>
          <w:lang w:eastAsia="ru-RU"/>
        </w:rPr>
        <w:t xml:space="preserve"> компонент</w:t>
      </w:r>
    </w:p>
    <w:p w14:paraId="57A43CBD" w14:textId="47F6381F" w:rsidR="00C52515" w:rsidRPr="00C52515" w:rsidRDefault="00C52515" w:rsidP="0033614D">
      <w:pPr>
        <w:spacing w:line="240" w:lineRule="auto"/>
        <w:ind w:firstLine="22"/>
        <w:rPr>
          <w:rFonts w:ascii="Times New Roman" w:eastAsia="LiberationSerif" w:hAnsi="Times New Roman" w:cs="Times New Roman"/>
          <w:bCs/>
          <w:sz w:val="28"/>
          <w:szCs w:val="28"/>
          <w:lang w:eastAsia="ru-RU"/>
        </w:rPr>
      </w:pPr>
      <w:r w:rsidRPr="00C52515">
        <w:rPr>
          <w:rFonts w:ascii="Times New Roman" w:eastAsia="LiberationSerif" w:hAnsi="Times New Roman" w:cs="Times New Roman"/>
          <w:bCs/>
          <w:sz w:val="28"/>
          <w:szCs w:val="28"/>
          <w:lang w:eastAsia="ru-RU"/>
        </w:rPr>
        <w:t xml:space="preserve">1. Формировать и поддерживать интерес ребенка к окружающему миру и активность в поведении и деятельности. </w:t>
      </w:r>
    </w:p>
    <w:p w14:paraId="6988BBEC" w14:textId="171B4733" w:rsidR="00C52515" w:rsidRPr="00C52515" w:rsidRDefault="00C52515" w:rsidP="0033614D">
      <w:pPr>
        <w:spacing w:line="240" w:lineRule="auto"/>
        <w:ind w:firstLine="22"/>
        <w:rPr>
          <w:rFonts w:ascii="Times New Roman" w:eastAsia="LiberationSerif" w:hAnsi="Times New Roman" w:cs="Times New Roman"/>
          <w:bCs/>
          <w:sz w:val="28"/>
          <w:szCs w:val="28"/>
          <w:lang w:eastAsia="ru-RU"/>
        </w:rPr>
      </w:pPr>
      <w:r w:rsidRPr="00C52515">
        <w:rPr>
          <w:rFonts w:ascii="Times New Roman" w:eastAsia="LiberationSerif" w:hAnsi="Times New Roman" w:cs="Times New Roman"/>
          <w:bCs/>
          <w:sz w:val="28"/>
          <w:szCs w:val="28"/>
          <w:lang w:eastAsia="ru-RU"/>
        </w:rPr>
        <w:t>2.  Поддерживать положительные переживания детей в процессе общения с природой родного края: радость, удивление, любопытство при восприятии природных объектов</w:t>
      </w:r>
      <w:r w:rsidR="0033614D">
        <w:rPr>
          <w:rFonts w:ascii="Times New Roman" w:eastAsia="LiberationSerif" w:hAnsi="Times New Roman" w:cs="Times New Roman"/>
          <w:bCs/>
          <w:sz w:val="28"/>
          <w:szCs w:val="28"/>
          <w:lang w:eastAsia="ru-RU"/>
        </w:rPr>
        <w:t>.</w:t>
      </w:r>
    </w:p>
    <w:p w14:paraId="3D9E2A8C" w14:textId="77777777" w:rsidR="00C52515" w:rsidRPr="00C52515" w:rsidRDefault="00C52515" w:rsidP="00C52515">
      <w:pPr>
        <w:spacing w:line="240" w:lineRule="auto"/>
        <w:ind w:firstLine="22"/>
        <w:rPr>
          <w:rFonts w:ascii="Times New Roman" w:eastAsia="LiberationSerif" w:hAnsi="Times New Roman" w:cs="Times New Roman"/>
          <w:bCs/>
          <w:sz w:val="28"/>
          <w:szCs w:val="28"/>
          <w:lang w:eastAsia="ru-RU"/>
        </w:rPr>
      </w:pPr>
    </w:p>
    <w:p w14:paraId="53B396E0" w14:textId="74BC497E" w:rsidR="00C52515" w:rsidRPr="00C52515" w:rsidRDefault="00C52515" w:rsidP="0033614D">
      <w:pPr>
        <w:spacing w:line="240" w:lineRule="auto"/>
        <w:ind w:firstLine="22"/>
        <w:jc w:val="center"/>
        <w:rPr>
          <w:rFonts w:ascii="Times New Roman" w:eastAsia="LiberationSerif" w:hAnsi="Times New Roman" w:cs="Times New Roman"/>
          <w:b/>
          <w:sz w:val="28"/>
          <w:szCs w:val="28"/>
          <w:lang w:eastAsia="ru-RU"/>
        </w:rPr>
      </w:pPr>
      <w:r w:rsidRPr="00C52515">
        <w:rPr>
          <w:rFonts w:ascii="Times New Roman" w:eastAsia="LiberationSerif" w:hAnsi="Times New Roman" w:cs="Times New Roman"/>
          <w:b/>
          <w:sz w:val="28"/>
          <w:szCs w:val="28"/>
          <w:lang w:eastAsia="ru-RU"/>
        </w:rPr>
        <w:t>Реализация содержания по познавательному направлению воспитания по возрастам.</w:t>
      </w:r>
    </w:p>
    <w:p w14:paraId="0BB99504" w14:textId="77777777" w:rsidR="00BF3CC6" w:rsidRPr="00BF3CC6" w:rsidRDefault="00BF3CC6" w:rsidP="00BF3CC6">
      <w:pPr>
        <w:spacing w:line="240" w:lineRule="auto"/>
        <w:ind w:firstLine="22"/>
        <w:rPr>
          <w:rFonts w:ascii="Times New Roman" w:eastAsia="LiberationSerif" w:hAnsi="Times New Roman" w:cs="Times New Roman"/>
          <w:b/>
          <w:sz w:val="28"/>
          <w:szCs w:val="28"/>
          <w:lang w:eastAsia="ru-RU"/>
        </w:rPr>
      </w:pPr>
      <w:r w:rsidRPr="00BF3CC6">
        <w:rPr>
          <w:rFonts w:ascii="Times New Roman" w:eastAsia="LiberationSerif" w:hAnsi="Times New Roman" w:cs="Times New Roman"/>
          <w:b/>
          <w:sz w:val="28"/>
          <w:szCs w:val="28"/>
          <w:lang w:eastAsia="ru-RU"/>
        </w:rPr>
        <w:t>Младшая группа</w:t>
      </w:r>
    </w:p>
    <w:p w14:paraId="69966190" w14:textId="765C6F5D"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282D47AF" w14:textId="77777777" w:rsidR="00C52515" w:rsidRPr="0033614D" w:rsidRDefault="00C52515" w:rsidP="00F70C5E">
      <w:pPr>
        <w:pStyle w:val="a3"/>
        <w:numPr>
          <w:ilvl w:val="0"/>
          <w:numId w:val="248"/>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Поддерживать детское любопытство и развивать интерес детей к совместному со взрослым и самостоятельному познанию (наблюдать, обследовать, экспериментировать с разнообразными материалами).</w:t>
      </w:r>
    </w:p>
    <w:p w14:paraId="6C23DE69" w14:textId="0C87361D" w:rsidR="00C52515" w:rsidRPr="0033614D" w:rsidRDefault="00C52515" w:rsidP="00F70C5E">
      <w:pPr>
        <w:pStyle w:val="a3"/>
        <w:numPr>
          <w:ilvl w:val="0"/>
          <w:numId w:val="248"/>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Поддерживать детское любопытство и развивать интерес детей к совместному со взрослым и самостоятельному познанию через наблюдения, обследование, экспериментирование с разнообразными материалами</w:t>
      </w:r>
      <w:r w:rsidR="0033614D" w:rsidRPr="0033614D">
        <w:rPr>
          <w:rFonts w:ascii="Times New Roman" w:eastAsia="LiberationSerif" w:hAnsi="Times New Roman" w:cs="Times New Roman"/>
          <w:bCs/>
          <w:sz w:val="28"/>
          <w:szCs w:val="28"/>
          <w:lang w:eastAsia="ru-RU"/>
        </w:rPr>
        <w:t>.</w:t>
      </w:r>
    </w:p>
    <w:p w14:paraId="37185A2E" w14:textId="77777777" w:rsidR="00C52515" w:rsidRPr="0033614D" w:rsidRDefault="00C52515" w:rsidP="00F70C5E">
      <w:pPr>
        <w:pStyle w:val="a3"/>
        <w:numPr>
          <w:ilvl w:val="0"/>
          <w:numId w:val="248"/>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Стимулировать развитие разных видов детского восприятия (зрительного, слухового, осязательного, вкусового).</w:t>
      </w:r>
    </w:p>
    <w:p w14:paraId="42072369" w14:textId="3DEADAAA" w:rsidR="00C52515" w:rsidRPr="0033614D" w:rsidRDefault="00C52515" w:rsidP="00F70C5E">
      <w:pPr>
        <w:pStyle w:val="a3"/>
        <w:numPr>
          <w:ilvl w:val="0"/>
          <w:numId w:val="248"/>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 xml:space="preserve">Вызвать эмоциональную отзывчивость и интерес к объектам изучения. </w:t>
      </w:r>
    </w:p>
    <w:p w14:paraId="6E8B558A" w14:textId="4CA2684F" w:rsidR="00C52515" w:rsidRPr="0033614D" w:rsidRDefault="00C52515" w:rsidP="00F70C5E">
      <w:pPr>
        <w:pStyle w:val="a3"/>
        <w:numPr>
          <w:ilvl w:val="0"/>
          <w:numId w:val="249"/>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интересы детей, любознательность и познавательную мотивацию</w:t>
      </w:r>
      <w:r w:rsidR="0033614D" w:rsidRPr="0033614D">
        <w:rPr>
          <w:rFonts w:ascii="Times New Roman" w:eastAsia="LiberationSerif" w:hAnsi="Times New Roman" w:cs="Times New Roman"/>
          <w:bCs/>
          <w:sz w:val="28"/>
          <w:szCs w:val="28"/>
          <w:lang w:eastAsia="ru-RU"/>
        </w:rPr>
        <w:t>.</w:t>
      </w:r>
    </w:p>
    <w:p w14:paraId="0A50A7FE" w14:textId="0D887758" w:rsidR="00C52515" w:rsidRPr="0033614D" w:rsidRDefault="00C52515" w:rsidP="00F70C5E">
      <w:pPr>
        <w:pStyle w:val="a3"/>
        <w:numPr>
          <w:ilvl w:val="0"/>
          <w:numId w:val="249"/>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любознательность с помощью активного участия в экспериментировании.</w:t>
      </w:r>
    </w:p>
    <w:p w14:paraId="53497558" w14:textId="77777777" w:rsidR="00C52515" w:rsidRPr="0033614D" w:rsidRDefault="00C52515" w:rsidP="00F70C5E">
      <w:pPr>
        <w:pStyle w:val="a3"/>
        <w:numPr>
          <w:ilvl w:val="0"/>
          <w:numId w:val="249"/>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внимание, память, умение разгадывать загадки.</w:t>
      </w:r>
    </w:p>
    <w:p w14:paraId="3AB4A801" w14:textId="738874F9" w:rsidR="00C52515" w:rsidRPr="0033614D" w:rsidRDefault="00C52515" w:rsidP="00F70C5E">
      <w:pPr>
        <w:pStyle w:val="a3"/>
        <w:numPr>
          <w:ilvl w:val="0"/>
          <w:numId w:val="249"/>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Обучать ребёнка правильно отвечает на вопросы воспитателя</w:t>
      </w:r>
      <w:r w:rsidR="0033614D" w:rsidRPr="0033614D">
        <w:rPr>
          <w:rFonts w:ascii="Times New Roman" w:eastAsia="LiberationSerif" w:hAnsi="Times New Roman" w:cs="Times New Roman"/>
          <w:bCs/>
          <w:sz w:val="28"/>
          <w:szCs w:val="28"/>
          <w:lang w:eastAsia="ru-RU"/>
        </w:rPr>
        <w:t>.</w:t>
      </w:r>
    </w:p>
    <w:p w14:paraId="53294815" w14:textId="7170C775" w:rsidR="00C52515" w:rsidRPr="0033614D" w:rsidRDefault="00C52515" w:rsidP="00F70C5E">
      <w:pPr>
        <w:pStyle w:val="a3"/>
        <w:numPr>
          <w:ilvl w:val="0"/>
          <w:numId w:val="249"/>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С опорой на разные органы чувств обучать детей обследовать предметы (объекты), замечать их свойства</w:t>
      </w:r>
      <w:r w:rsidR="0033614D" w:rsidRPr="0033614D">
        <w:rPr>
          <w:rFonts w:ascii="Times New Roman" w:eastAsia="LiberationSerif" w:hAnsi="Times New Roman" w:cs="Times New Roman"/>
          <w:bCs/>
          <w:sz w:val="28"/>
          <w:szCs w:val="28"/>
          <w:lang w:eastAsia="ru-RU"/>
        </w:rPr>
        <w:t>.</w:t>
      </w:r>
    </w:p>
    <w:p w14:paraId="4929CA79" w14:textId="2A2101EC"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4F537C85" w14:textId="5FAFCEC1" w:rsidR="00C52515" w:rsidRPr="0033614D" w:rsidRDefault="00C52515" w:rsidP="00F70C5E">
      <w:pPr>
        <w:pStyle w:val="a3"/>
        <w:numPr>
          <w:ilvl w:val="0"/>
          <w:numId w:val="250"/>
        </w:numPr>
        <w:spacing w:line="240" w:lineRule="auto"/>
        <w:rPr>
          <w:rFonts w:ascii="Times New Roman" w:eastAsia="LiberationSerif" w:hAnsi="Times New Roman" w:cs="Times New Roman"/>
          <w:bCs/>
          <w:i/>
          <w:iCs/>
          <w:sz w:val="28"/>
          <w:szCs w:val="28"/>
          <w:lang w:eastAsia="ru-RU"/>
        </w:rPr>
      </w:pPr>
      <w:r w:rsidRPr="0033614D">
        <w:rPr>
          <w:rFonts w:ascii="Times New Roman" w:eastAsia="LiberationSerif" w:hAnsi="Times New Roman" w:cs="Times New Roman"/>
          <w:bCs/>
          <w:sz w:val="28"/>
          <w:szCs w:val="28"/>
          <w:lang w:eastAsia="ru-RU"/>
        </w:rPr>
        <w:t>Поощрять стремление ребёнка понять, запомнить, воспроизвести знания</w:t>
      </w:r>
      <w:r w:rsidRPr="0033614D">
        <w:rPr>
          <w:rFonts w:ascii="Times New Roman" w:eastAsia="LiberationSerif" w:hAnsi="Times New Roman" w:cs="Times New Roman"/>
          <w:bCs/>
          <w:i/>
          <w:iCs/>
          <w:sz w:val="28"/>
          <w:szCs w:val="28"/>
          <w:lang w:eastAsia="ru-RU"/>
        </w:rPr>
        <w:t>,</w:t>
      </w:r>
    </w:p>
    <w:p w14:paraId="634952C8"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 xml:space="preserve">Средняя группа </w:t>
      </w:r>
    </w:p>
    <w:p w14:paraId="0EF99FCC" w14:textId="769B992D"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4F5D0B21" w14:textId="77777777" w:rsidR="00C52515" w:rsidRPr="0033614D" w:rsidRDefault="00C52515" w:rsidP="00F70C5E">
      <w:pPr>
        <w:pStyle w:val="a3"/>
        <w:numPr>
          <w:ilvl w:val="0"/>
          <w:numId w:val="25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потребность в новых знаниях, понимание значимости познания</w:t>
      </w:r>
    </w:p>
    <w:p w14:paraId="4BDACE36" w14:textId="039CC1CD" w:rsidR="00C52515" w:rsidRPr="0033614D" w:rsidRDefault="00C52515" w:rsidP="00F70C5E">
      <w:pPr>
        <w:pStyle w:val="a3"/>
        <w:numPr>
          <w:ilvl w:val="0"/>
          <w:numId w:val="25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 xml:space="preserve">стремление сделать самому то, что доступно другому. </w:t>
      </w:r>
    </w:p>
    <w:p w14:paraId="2425D279" w14:textId="78A3A3E4" w:rsidR="00C52515" w:rsidRPr="0033614D" w:rsidRDefault="00C52515" w:rsidP="00F70C5E">
      <w:pPr>
        <w:pStyle w:val="a3"/>
        <w:numPr>
          <w:ilvl w:val="0"/>
          <w:numId w:val="25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Формировать у детей интерес к самостоятельному участию с отдельными элементами новизны</w:t>
      </w:r>
      <w:r w:rsidR="0033614D" w:rsidRPr="0033614D">
        <w:rPr>
          <w:rFonts w:ascii="Times New Roman" w:eastAsia="LiberationSerif" w:hAnsi="Times New Roman" w:cs="Times New Roman"/>
          <w:bCs/>
          <w:sz w:val="28"/>
          <w:szCs w:val="28"/>
          <w:lang w:eastAsia="ru-RU"/>
        </w:rPr>
        <w:t>.</w:t>
      </w:r>
    </w:p>
    <w:p w14:paraId="077956AB" w14:textId="38D34FAC" w:rsidR="00C52515" w:rsidRPr="0033614D" w:rsidRDefault="00C52515" w:rsidP="00F70C5E">
      <w:pPr>
        <w:pStyle w:val="a3"/>
        <w:numPr>
          <w:ilvl w:val="0"/>
          <w:numId w:val="25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любознательность с помощью активного участия в экспериментировании.</w:t>
      </w:r>
    </w:p>
    <w:p w14:paraId="45E7E376" w14:textId="1DA45E6A" w:rsidR="00C52515" w:rsidRPr="0033614D" w:rsidRDefault="00C52515" w:rsidP="00F70C5E">
      <w:pPr>
        <w:pStyle w:val="a3"/>
        <w:numPr>
          <w:ilvl w:val="0"/>
          <w:numId w:val="25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 xml:space="preserve">Вызвать эмоциональную отзывчивость и интерес к объектам изучения. </w:t>
      </w:r>
    </w:p>
    <w:p w14:paraId="6C0DF391" w14:textId="77777777" w:rsidR="00C52515" w:rsidRPr="0033614D" w:rsidRDefault="00C52515" w:rsidP="00F70C5E">
      <w:pPr>
        <w:pStyle w:val="a3"/>
        <w:numPr>
          <w:ilvl w:val="0"/>
          <w:numId w:val="25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познавательные и речевые умения по выявлению свойств, качеств и отношений объектов окружающего мира (предметного, природного, социального), способы обследования предметов.</w:t>
      </w:r>
    </w:p>
    <w:p w14:paraId="6E45E960" w14:textId="77777777" w:rsidR="00C52515" w:rsidRPr="0033614D" w:rsidRDefault="00C52515" w:rsidP="00F70C5E">
      <w:pPr>
        <w:pStyle w:val="a3"/>
        <w:numPr>
          <w:ilvl w:val="0"/>
          <w:numId w:val="25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Обучать детей самостоятельно определять цель и некоторые действия по ее реализации.</w:t>
      </w:r>
    </w:p>
    <w:p w14:paraId="0B16F0B4" w14:textId="53410DB4" w:rsidR="00C52515" w:rsidRPr="0033614D" w:rsidRDefault="00C52515" w:rsidP="00F70C5E">
      <w:pPr>
        <w:pStyle w:val="a3"/>
        <w:numPr>
          <w:ilvl w:val="0"/>
          <w:numId w:val="25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Поддерживать вхождение ребёнка в современный мир, разнообразное взаимодействие дошкольников с математикой, игрой, знакомством с миром природы, сенсорной культуры</w:t>
      </w:r>
      <w:r w:rsidR="0033614D" w:rsidRPr="0033614D">
        <w:rPr>
          <w:rFonts w:ascii="Times New Roman" w:eastAsia="LiberationSerif" w:hAnsi="Times New Roman" w:cs="Times New Roman"/>
          <w:bCs/>
          <w:sz w:val="28"/>
          <w:szCs w:val="28"/>
          <w:lang w:eastAsia="ru-RU"/>
        </w:rPr>
        <w:t>.</w:t>
      </w:r>
    </w:p>
    <w:p w14:paraId="0A1CE15E" w14:textId="57B198D5" w:rsidR="00C52515" w:rsidRPr="0033614D" w:rsidRDefault="00C52515" w:rsidP="00F70C5E">
      <w:pPr>
        <w:pStyle w:val="a3"/>
        <w:numPr>
          <w:ilvl w:val="0"/>
          <w:numId w:val="25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 xml:space="preserve">Формировать желание и эмоциональную отзывчивость </w:t>
      </w:r>
      <w:r w:rsidR="0033614D" w:rsidRPr="0033614D">
        <w:rPr>
          <w:rFonts w:ascii="Times New Roman" w:eastAsia="LiberationSerif" w:hAnsi="Times New Roman" w:cs="Times New Roman"/>
          <w:bCs/>
          <w:sz w:val="28"/>
          <w:szCs w:val="28"/>
          <w:lang w:eastAsia="ru-RU"/>
        </w:rPr>
        <w:t>проявлять познавательную</w:t>
      </w:r>
      <w:r w:rsidRPr="0033614D">
        <w:rPr>
          <w:rFonts w:ascii="Times New Roman" w:eastAsia="LiberationSerif" w:hAnsi="Times New Roman" w:cs="Times New Roman"/>
          <w:bCs/>
          <w:sz w:val="28"/>
          <w:szCs w:val="28"/>
          <w:lang w:eastAsia="ru-RU"/>
        </w:rPr>
        <w:t xml:space="preserve"> инициативу в разных видах деятельности</w:t>
      </w:r>
      <w:r w:rsidR="0033614D" w:rsidRPr="0033614D">
        <w:rPr>
          <w:rFonts w:ascii="Times New Roman" w:eastAsia="LiberationSerif" w:hAnsi="Times New Roman" w:cs="Times New Roman"/>
          <w:bCs/>
          <w:sz w:val="28"/>
          <w:szCs w:val="28"/>
          <w:lang w:eastAsia="ru-RU"/>
        </w:rPr>
        <w:t>.</w:t>
      </w:r>
    </w:p>
    <w:p w14:paraId="10FE7A90" w14:textId="7818B5C9" w:rsidR="00C52515" w:rsidRPr="0033614D" w:rsidRDefault="00C52515" w:rsidP="00F70C5E">
      <w:pPr>
        <w:pStyle w:val="a3"/>
        <w:numPr>
          <w:ilvl w:val="0"/>
          <w:numId w:val="25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С опорой на разные органы чувств обучать детей обследовать предметы (объекты), замечать их свойства, устанавливать связи между качествами предмета и его назначением, выявлять простейшие зависимости (по форме, размеру, величине, количеству), прослеживать изменения объектов по одному -двум признакам</w:t>
      </w:r>
      <w:r w:rsidR="0033614D" w:rsidRPr="0033614D">
        <w:rPr>
          <w:rFonts w:ascii="Times New Roman" w:eastAsia="LiberationSerif" w:hAnsi="Times New Roman" w:cs="Times New Roman"/>
          <w:bCs/>
          <w:sz w:val="28"/>
          <w:szCs w:val="28"/>
          <w:lang w:eastAsia="ru-RU"/>
        </w:rPr>
        <w:t>.</w:t>
      </w:r>
    </w:p>
    <w:p w14:paraId="4A505619" w14:textId="6702DA4E" w:rsidR="00C52515" w:rsidRPr="0033614D" w:rsidRDefault="00C52515" w:rsidP="00F70C5E">
      <w:pPr>
        <w:pStyle w:val="a3"/>
        <w:numPr>
          <w:ilvl w:val="0"/>
          <w:numId w:val="251"/>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Развивать в ребёнке эмоциональную отзывчивость на основе разного образовательного содержания</w:t>
      </w:r>
      <w:r w:rsidR="0033614D" w:rsidRPr="0033614D">
        <w:rPr>
          <w:rFonts w:ascii="Times New Roman" w:eastAsia="LiberationSerif" w:hAnsi="Times New Roman" w:cs="Times New Roman"/>
          <w:bCs/>
          <w:sz w:val="28"/>
          <w:szCs w:val="28"/>
          <w:lang w:eastAsia="ru-RU"/>
        </w:rPr>
        <w:t>.</w:t>
      </w:r>
    </w:p>
    <w:p w14:paraId="1974001F" w14:textId="0AFC2263"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76304DF8" w14:textId="1AA15D44" w:rsidR="00C52515" w:rsidRPr="0033614D" w:rsidRDefault="00C52515" w:rsidP="00F70C5E">
      <w:pPr>
        <w:pStyle w:val="a3"/>
        <w:numPr>
          <w:ilvl w:val="0"/>
          <w:numId w:val="252"/>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Содействовать накоплению ребёнком личного опыта познания окружающего мира</w:t>
      </w:r>
      <w:r w:rsidR="0033614D" w:rsidRPr="0033614D">
        <w:rPr>
          <w:rFonts w:ascii="Times New Roman" w:eastAsia="LiberationSerif" w:hAnsi="Times New Roman" w:cs="Times New Roman"/>
          <w:bCs/>
          <w:sz w:val="28"/>
          <w:szCs w:val="28"/>
          <w:lang w:eastAsia="ru-RU"/>
        </w:rPr>
        <w:t>.</w:t>
      </w:r>
    </w:p>
    <w:p w14:paraId="05BFE40B" w14:textId="3B83BF9D" w:rsidR="00C52515" w:rsidRPr="0033614D" w:rsidRDefault="00C52515" w:rsidP="00F70C5E">
      <w:pPr>
        <w:pStyle w:val="a3"/>
        <w:numPr>
          <w:ilvl w:val="0"/>
          <w:numId w:val="252"/>
        </w:numPr>
        <w:spacing w:line="240" w:lineRule="auto"/>
        <w:rPr>
          <w:rFonts w:ascii="Times New Roman" w:eastAsia="LiberationSerif" w:hAnsi="Times New Roman" w:cs="Times New Roman"/>
          <w:bCs/>
          <w:sz w:val="28"/>
          <w:szCs w:val="28"/>
          <w:lang w:eastAsia="ru-RU"/>
        </w:rPr>
      </w:pPr>
      <w:r w:rsidRPr="0033614D">
        <w:rPr>
          <w:rFonts w:ascii="Times New Roman" w:eastAsia="LiberationSerif" w:hAnsi="Times New Roman" w:cs="Times New Roman"/>
          <w:bCs/>
          <w:sz w:val="28"/>
          <w:szCs w:val="28"/>
          <w:lang w:eastAsia="ru-RU"/>
        </w:rPr>
        <w:t>Воспитывать желание познавать, исследовать окружающий мир</w:t>
      </w:r>
      <w:r w:rsidR="0033614D" w:rsidRPr="0033614D">
        <w:rPr>
          <w:rFonts w:ascii="Times New Roman" w:eastAsia="LiberationSerif" w:hAnsi="Times New Roman" w:cs="Times New Roman"/>
          <w:bCs/>
          <w:sz w:val="28"/>
          <w:szCs w:val="28"/>
          <w:lang w:eastAsia="ru-RU"/>
        </w:rPr>
        <w:t>.</w:t>
      </w:r>
    </w:p>
    <w:p w14:paraId="123562C8"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Старшая группа</w:t>
      </w:r>
    </w:p>
    <w:p w14:paraId="251B4B01" w14:textId="4E27C81A"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3263FB56" w14:textId="26BECD8E" w:rsidR="00C52515" w:rsidRPr="00A13266" w:rsidRDefault="00C52515" w:rsidP="00F70C5E">
      <w:pPr>
        <w:pStyle w:val="a3"/>
        <w:numPr>
          <w:ilvl w:val="0"/>
          <w:numId w:val="253"/>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Развивать потребность в новых знаниях, понимание значимости познания</w:t>
      </w:r>
      <w:r w:rsidR="00A13266" w:rsidRPr="00A13266">
        <w:rPr>
          <w:rFonts w:ascii="Times New Roman" w:eastAsia="LiberationSerif" w:hAnsi="Times New Roman" w:cs="Times New Roman"/>
          <w:bCs/>
          <w:sz w:val="28"/>
          <w:szCs w:val="28"/>
          <w:lang w:eastAsia="ru-RU"/>
        </w:rPr>
        <w:t>.</w:t>
      </w:r>
    </w:p>
    <w:p w14:paraId="6932EB39" w14:textId="6C5DB7D7" w:rsidR="00C52515" w:rsidRPr="00A13266" w:rsidRDefault="00C52515" w:rsidP="00F70C5E">
      <w:pPr>
        <w:pStyle w:val="a3"/>
        <w:numPr>
          <w:ilvl w:val="0"/>
          <w:numId w:val="253"/>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интерес к событиям общественной жизни в стране, в области, в родном городе</w:t>
      </w:r>
      <w:r w:rsidR="00A13266" w:rsidRPr="00A13266">
        <w:rPr>
          <w:rFonts w:ascii="Times New Roman" w:eastAsia="LiberationSerif" w:hAnsi="Times New Roman" w:cs="Times New Roman"/>
          <w:bCs/>
          <w:sz w:val="28"/>
          <w:szCs w:val="28"/>
          <w:lang w:eastAsia="ru-RU"/>
        </w:rPr>
        <w:t>.</w:t>
      </w:r>
    </w:p>
    <w:p w14:paraId="292C4A80" w14:textId="531BCB93" w:rsidR="00C52515" w:rsidRPr="00A13266" w:rsidRDefault="00C52515" w:rsidP="00F70C5E">
      <w:pPr>
        <w:pStyle w:val="a3"/>
        <w:numPr>
          <w:ilvl w:val="0"/>
          <w:numId w:val="253"/>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Формировать желание осознанного использования опыта других и своего собственного опыта</w:t>
      </w:r>
      <w:r w:rsidR="00A13266" w:rsidRPr="00A13266">
        <w:rPr>
          <w:rFonts w:ascii="Times New Roman" w:eastAsia="LiberationSerif" w:hAnsi="Times New Roman" w:cs="Times New Roman"/>
          <w:bCs/>
          <w:sz w:val="28"/>
          <w:szCs w:val="28"/>
          <w:lang w:eastAsia="ru-RU"/>
        </w:rPr>
        <w:t>.</w:t>
      </w:r>
    </w:p>
    <w:p w14:paraId="711E96C0" w14:textId="34AFB0BB" w:rsidR="00C52515" w:rsidRPr="00A13266" w:rsidRDefault="00C52515" w:rsidP="00F70C5E">
      <w:pPr>
        <w:pStyle w:val="a3"/>
        <w:numPr>
          <w:ilvl w:val="0"/>
          <w:numId w:val="253"/>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Формировать умение выражать эмоционально -ценностное отношение к окружающему миру</w:t>
      </w:r>
      <w:r w:rsidR="00A13266" w:rsidRPr="00A13266">
        <w:rPr>
          <w:rFonts w:ascii="Times New Roman" w:eastAsia="LiberationSerif" w:hAnsi="Times New Roman" w:cs="Times New Roman"/>
          <w:bCs/>
          <w:sz w:val="28"/>
          <w:szCs w:val="28"/>
          <w:lang w:eastAsia="ru-RU"/>
        </w:rPr>
        <w:t>.</w:t>
      </w:r>
    </w:p>
    <w:p w14:paraId="3D8A49B9" w14:textId="0955C88B" w:rsidR="00C52515" w:rsidRPr="00A13266" w:rsidRDefault="00B276D1" w:rsidP="00F70C5E">
      <w:pPr>
        <w:pStyle w:val="a3"/>
        <w:numPr>
          <w:ilvl w:val="0"/>
          <w:numId w:val="253"/>
        </w:numPr>
        <w:spacing w:line="240" w:lineRule="auto"/>
        <w:rPr>
          <w:rFonts w:ascii="Times New Roman" w:eastAsia="LiberationSerif" w:hAnsi="Times New Roman" w:cs="Times New Roman"/>
          <w:bCs/>
          <w:sz w:val="28"/>
          <w:szCs w:val="28"/>
          <w:lang w:eastAsia="ru-RU"/>
        </w:rPr>
      </w:pPr>
      <w:r>
        <w:rPr>
          <w:rFonts w:ascii="Times New Roman" w:eastAsia="LiberationSerif" w:hAnsi="Times New Roman" w:cs="Times New Roman"/>
          <w:bCs/>
          <w:sz w:val="28"/>
          <w:szCs w:val="28"/>
          <w:lang w:eastAsia="ru-RU"/>
        </w:rPr>
        <w:t xml:space="preserve">Обогащать познавательный опыт </w:t>
      </w:r>
      <w:r w:rsidR="00C52515" w:rsidRPr="00A13266">
        <w:rPr>
          <w:rFonts w:ascii="Times New Roman" w:eastAsia="LiberationSerif" w:hAnsi="Times New Roman" w:cs="Times New Roman"/>
          <w:bCs/>
          <w:sz w:val="28"/>
          <w:szCs w:val="28"/>
          <w:lang w:eastAsia="ru-RU"/>
        </w:rPr>
        <w:t>ребёнка, насыщать его новыми  сведениями об окружающем</w:t>
      </w:r>
      <w:r w:rsidR="00A13266" w:rsidRPr="00A13266">
        <w:rPr>
          <w:rFonts w:ascii="Times New Roman" w:eastAsia="LiberationSerif" w:hAnsi="Times New Roman" w:cs="Times New Roman"/>
          <w:bCs/>
          <w:sz w:val="28"/>
          <w:szCs w:val="28"/>
          <w:lang w:eastAsia="ru-RU"/>
        </w:rPr>
        <w:t>.</w:t>
      </w:r>
      <w:r w:rsidR="00C52515" w:rsidRPr="00A13266">
        <w:rPr>
          <w:rFonts w:ascii="Times New Roman" w:eastAsia="LiberationSerif" w:hAnsi="Times New Roman" w:cs="Times New Roman"/>
          <w:bCs/>
          <w:sz w:val="28"/>
          <w:szCs w:val="28"/>
          <w:lang w:eastAsia="ru-RU"/>
        </w:rPr>
        <w:t xml:space="preserve"> </w:t>
      </w:r>
    </w:p>
    <w:p w14:paraId="7D3B0F5A" w14:textId="1BC5E53D" w:rsidR="00C52515" w:rsidRPr="00A13266" w:rsidRDefault="00C52515" w:rsidP="00F70C5E">
      <w:pPr>
        <w:pStyle w:val="a3"/>
        <w:numPr>
          <w:ilvl w:val="0"/>
          <w:numId w:val="253"/>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Формировать познавательную активность дошкольника</w:t>
      </w:r>
      <w:r w:rsidR="00A13266" w:rsidRPr="00A13266">
        <w:rPr>
          <w:rFonts w:ascii="Times New Roman" w:eastAsia="LiberationSerif" w:hAnsi="Times New Roman" w:cs="Times New Roman"/>
          <w:bCs/>
          <w:sz w:val="28"/>
          <w:szCs w:val="28"/>
          <w:lang w:eastAsia="ru-RU"/>
        </w:rPr>
        <w:t>.</w:t>
      </w:r>
    </w:p>
    <w:p w14:paraId="5DC8E508" w14:textId="77777777" w:rsidR="00C52515" w:rsidRPr="00A13266" w:rsidRDefault="00C52515" w:rsidP="00F70C5E">
      <w:pPr>
        <w:pStyle w:val="a3"/>
        <w:numPr>
          <w:ilvl w:val="0"/>
          <w:numId w:val="253"/>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Развивать познавательный интерес к самостоятельному познанию объектов окружающего мира в его разнообразных проявлениях и простейших зависимостях, развивать аналитическое восприятие, умение использовать разные способы познания (обследования объектов, устанавливать связи между способом обследования и познаваемым свойством предмета).</w:t>
      </w:r>
    </w:p>
    <w:p w14:paraId="7F074F20" w14:textId="77777777" w:rsidR="00C52515" w:rsidRPr="00A13266" w:rsidRDefault="00C52515" w:rsidP="00F70C5E">
      <w:pPr>
        <w:pStyle w:val="a3"/>
        <w:numPr>
          <w:ilvl w:val="0"/>
          <w:numId w:val="253"/>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Добиваться, чтобы ребенок имел версию решения проблемы, оригинальный ответ.</w:t>
      </w:r>
    </w:p>
    <w:p w14:paraId="276B01A0" w14:textId="2E6D5DAE" w:rsidR="00C52515" w:rsidRPr="00A13266" w:rsidRDefault="00C52515" w:rsidP="00F70C5E">
      <w:pPr>
        <w:pStyle w:val="a3"/>
        <w:numPr>
          <w:ilvl w:val="0"/>
          <w:numId w:val="253"/>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Развивать активность, самостоятельность при решении проблемных и житейских задач, решении нравственных ситуаций.</w:t>
      </w:r>
    </w:p>
    <w:p w14:paraId="1CC59206" w14:textId="2A5F8B3D" w:rsidR="00C52515" w:rsidRPr="00A13266" w:rsidRDefault="00C52515" w:rsidP="00F70C5E">
      <w:pPr>
        <w:pStyle w:val="a3"/>
        <w:numPr>
          <w:ilvl w:val="0"/>
          <w:numId w:val="253"/>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Развивать умение дошкольников осуществлять элементарную поисковую деятельность, замечать и осознавать противоречия в суждениях, использовать разные проверки предположений.</w:t>
      </w:r>
    </w:p>
    <w:p w14:paraId="67346C14" w14:textId="7525133A" w:rsidR="00C52515" w:rsidRPr="00A13266" w:rsidRDefault="00C52515" w:rsidP="00F70C5E">
      <w:pPr>
        <w:pStyle w:val="a3"/>
        <w:numPr>
          <w:ilvl w:val="0"/>
          <w:numId w:val="253"/>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Развивать в ребёнке эмоциональную отзывчивость на основе разного образовательного содержания</w:t>
      </w:r>
      <w:r w:rsidR="00A13266" w:rsidRPr="00A13266">
        <w:rPr>
          <w:rFonts w:ascii="Times New Roman" w:eastAsia="LiberationSerif" w:hAnsi="Times New Roman" w:cs="Times New Roman"/>
          <w:bCs/>
          <w:sz w:val="28"/>
          <w:szCs w:val="28"/>
          <w:lang w:eastAsia="ru-RU"/>
        </w:rPr>
        <w:t>.</w:t>
      </w:r>
    </w:p>
    <w:p w14:paraId="23192F9F" w14:textId="55FE1278"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41E281F5" w14:textId="77777777" w:rsidR="00C52515" w:rsidRPr="00A13266" w:rsidRDefault="00C52515" w:rsidP="00F70C5E">
      <w:pPr>
        <w:pStyle w:val="a3"/>
        <w:numPr>
          <w:ilvl w:val="0"/>
          <w:numId w:val="254"/>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Развивать умение отражать результаты познания в речи, рассуждать, пояснять, приводить примеры и аналогии.</w:t>
      </w:r>
    </w:p>
    <w:p w14:paraId="0F176B0D" w14:textId="29A06C45" w:rsidR="00C52515" w:rsidRPr="00A13266" w:rsidRDefault="00C52515" w:rsidP="00F70C5E">
      <w:pPr>
        <w:pStyle w:val="a3"/>
        <w:numPr>
          <w:ilvl w:val="0"/>
          <w:numId w:val="254"/>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выбор нового, самостоятельно разрешает ситуацию, определяет цель и основные действия по ее реализации.</w:t>
      </w:r>
    </w:p>
    <w:p w14:paraId="18449A77"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Подготовительная группа</w:t>
      </w:r>
    </w:p>
    <w:p w14:paraId="1AE68772" w14:textId="3C1DFAC1"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3B8F73D7" w14:textId="52013AF9" w:rsidR="00F648C0" w:rsidRPr="00A13266" w:rsidRDefault="00F648C0" w:rsidP="00F70C5E">
      <w:pPr>
        <w:pStyle w:val="a3"/>
        <w:numPr>
          <w:ilvl w:val="0"/>
          <w:numId w:val="255"/>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Развивать потребность в новых знаниях, понимание значимости познания</w:t>
      </w:r>
      <w:r w:rsidR="00A13266" w:rsidRPr="00A13266">
        <w:rPr>
          <w:rFonts w:ascii="Times New Roman" w:eastAsia="LiberationSerif" w:hAnsi="Times New Roman" w:cs="Times New Roman"/>
          <w:bCs/>
          <w:sz w:val="28"/>
          <w:szCs w:val="28"/>
          <w:lang w:eastAsia="ru-RU"/>
        </w:rPr>
        <w:t>.</w:t>
      </w:r>
    </w:p>
    <w:p w14:paraId="2090B0C4" w14:textId="1A65E4A5" w:rsidR="00F648C0" w:rsidRPr="00A13266" w:rsidRDefault="00F648C0" w:rsidP="00F70C5E">
      <w:pPr>
        <w:pStyle w:val="a3"/>
        <w:numPr>
          <w:ilvl w:val="0"/>
          <w:numId w:val="255"/>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устойчивым проявлением в познавательной деятельности детей познавательных ценностей, ценностей преобразования и ценностей переживания.</w:t>
      </w:r>
    </w:p>
    <w:p w14:paraId="69DA0A9E" w14:textId="004A564B" w:rsidR="00F648C0" w:rsidRPr="00A13266" w:rsidRDefault="00F648C0" w:rsidP="00F70C5E">
      <w:pPr>
        <w:pStyle w:val="a3"/>
        <w:numPr>
          <w:ilvl w:val="0"/>
          <w:numId w:val="255"/>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Развивать стремление ребёнка к познанию, желание выражать интеллектуальный отклик на процесс познани</w:t>
      </w:r>
      <w:r w:rsidR="00A13266" w:rsidRPr="00A13266">
        <w:rPr>
          <w:rFonts w:ascii="Times New Roman" w:eastAsia="LiberationSerif" w:hAnsi="Times New Roman" w:cs="Times New Roman"/>
          <w:bCs/>
          <w:sz w:val="28"/>
          <w:szCs w:val="28"/>
          <w:lang w:eastAsia="ru-RU"/>
        </w:rPr>
        <w:t>я.</w:t>
      </w:r>
    </w:p>
    <w:p w14:paraId="6CD6512C" w14:textId="03EFAD80" w:rsidR="00F648C0" w:rsidRPr="00A13266" w:rsidRDefault="00F648C0" w:rsidP="00F70C5E">
      <w:pPr>
        <w:pStyle w:val="a3"/>
        <w:numPr>
          <w:ilvl w:val="0"/>
          <w:numId w:val="255"/>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Развивать умение выражать эмоционально-ценностное отношение к окружающему миру</w:t>
      </w:r>
      <w:r w:rsidR="00A13266" w:rsidRPr="00A13266">
        <w:rPr>
          <w:rFonts w:ascii="Times New Roman" w:eastAsia="LiberationSerif" w:hAnsi="Times New Roman" w:cs="Times New Roman"/>
          <w:bCs/>
          <w:sz w:val="28"/>
          <w:szCs w:val="28"/>
          <w:lang w:eastAsia="ru-RU"/>
        </w:rPr>
        <w:t>.</w:t>
      </w:r>
    </w:p>
    <w:p w14:paraId="74F4F5E6" w14:textId="77777777" w:rsidR="00F648C0" w:rsidRPr="00A13266" w:rsidRDefault="00F648C0" w:rsidP="00F70C5E">
      <w:pPr>
        <w:pStyle w:val="a3"/>
        <w:numPr>
          <w:ilvl w:val="0"/>
          <w:numId w:val="255"/>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 xml:space="preserve">Создавать условия для самостоятельного установления связей и отношений между системами объектов и явлений с применением различных средств. </w:t>
      </w:r>
    </w:p>
    <w:p w14:paraId="748A6E90" w14:textId="45846A52" w:rsidR="00F648C0" w:rsidRPr="00A13266" w:rsidRDefault="00F648C0" w:rsidP="00F70C5E">
      <w:pPr>
        <w:pStyle w:val="a3"/>
        <w:numPr>
          <w:ilvl w:val="0"/>
          <w:numId w:val="255"/>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Развивать познавательную активность дошкольника</w:t>
      </w:r>
      <w:r w:rsidR="00A13266" w:rsidRPr="00A13266">
        <w:rPr>
          <w:rFonts w:ascii="Times New Roman" w:eastAsia="LiberationSerif" w:hAnsi="Times New Roman" w:cs="Times New Roman"/>
          <w:bCs/>
          <w:sz w:val="28"/>
          <w:szCs w:val="28"/>
          <w:lang w:eastAsia="ru-RU"/>
        </w:rPr>
        <w:t>.</w:t>
      </w:r>
    </w:p>
    <w:p w14:paraId="7DC08DCF" w14:textId="4D45E3CE" w:rsidR="00F648C0" w:rsidRPr="00A13266" w:rsidRDefault="00F648C0" w:rsidP="00F70C5E">
      <w:pPr>
        <w:pStyle w:val="a3"/>
        <w:numPr>
          <w:ilvl w:val="0"/>
          <w:numId w:val="255"/>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Развивать у детей познавательный интерес к получению новых знаний, умений и навыков, внутреннюю целеустремленность и постоянную потребность использовать разные способы действия к накоплению, расширению знаний и кругозора</w:t>
      </w:r>
      <w:r w:rsidR="00A13266" w:rsidRPr="00A13266">
        <w:rPr>
          <w:rFonts w:ascii="Times New Roman" w:eastAsia="LiberationSerif" w:hAnsi="Times New Roman" w:cs="Times New Roman"/>
          <w:bCs/>
          <w:sz w:val="28"/>
          <w:szCs w:val="28"/>
          <w:lang w:eastAsia="ru-RU"/>
        </w:rPr>
        <w:t>.</w:t>
      </w:r>
    </w:p>
    <w:p w14:paraId="18DDD5A7" w14:textId="1736A3E3" w:rsidR="00F648C0" w:rsidRPr="00A13266" w:rsidRDefault="00F648C0" w:rsidP="00F70C5E">
      <w:pPr>
        <w:pStyle w:val="a3"/>
        <w:numPr>
          <w:ilvl w:val="0"/>
          <w:numId w:val="255"/>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Развивать умение добывать информацию различными способами, учить определять оптимальный способ получения необходимой информации в соответствии с условиями и целями деятельности.</w:t>
      </w:r>
    </w:p>
    <w:p w14:paraId="115A22DD" w14:textId="2639F83C" w:rsidR="00F648C0" w:rsidRPr="00A13266" w:rsidRDefault="00F648C0" w:rsidP="00F70C5E">
      <w:pPr>
        <w:pStyle w:val="a3"/>
        <w:numPr>
          <w:ilvl w:val="0"/>
          <w:numId w:val="255"/>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Развивать исследовательское познавательное развитие, вызываемое в проблемной ситуации в условиях обучения, в общении</w:t>
      </w:r>
      <w:r w:rsidR="00A13266" w:rsidRPr="00A13266">
        <w:rPr>
          <w:rFonts w:ascii="Times New Roman" w:eastAsia="LiberationSerif" w:hAnsi="Times New Roman" w:cs="Times New Roman"/>
          <w:bCs/>
          <w:sz w:val="28"/>
          <w:szCs w:val="28"/>
          <w:lang w:eastAsia="ru-RU"/>
        </w:rPr>
        <w:t>.</w:t>
      </w:r>
    </w:p>
    <w:p w14:paraId="538DC8A9" w14:textId="18F4D530" w:rsidR="00F648C0" w:rsidRPr="00A13266" w:rsidRDefault="00F648C0" w:rsidP="00F70C5E">
      <w:pPr>
        <w:pStyle w:val="a3"/>
        <w:numPr>
          <w:ilvl w:val="0"/>
          <w:numId w:val="255"/>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Совершенствовать действия экспериментального характера, направленные на выявление скрытых свойств объектов.</w:t>
      </w:r>
    </w:p>
    <w:p w14:paraId="65297F73" w14:textId="270FEC74" w:rsidR="00F648C0" w:rsidRPr="00A13266" w:rsidRDefault="00F648C0" w:rsidP="00F70C5E">
      <w:pPr>
        <w:pStyle w:val="a3"/>
        <w:numPr>
          <w:ilvl w:val="0"/>
          <w:numId w:val="255"/>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Расширять возможности для возникновения и закрепления устойчивых познавательных интересов</w:t>
      </w:r>
      <w:r w:rsidR="00A13266">
        <w:rPr>
          <w:rFonts w:ascii="Times New Roman" w:eastAsia="LiberationSerif" w:hAnsi="Times New Roman" w:cs="Times New Roman"/>
          <w:bCs/>
          <w:sz w:val="28"/>
          <w:szCs w:val="28"/>
          <w:lang w:eastAsia="ru-RU"/>
        </w:rPr>
        <w:t>.</w:t>
      </w:r>
    </w:p>
    <w:p w14:paraId="18E6ED71" w14:textId="25A701EA"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5E4D2C47" w14:textId="28EEDDC2" w:rsidR="00F648C0" w:rsidRPr="00A13266" w:rsidRDefault="00F648C0" w:rsidP="00F70C5E">
      <w:pPr>
        <w:pStyle w:val="a3"/>
        <w:numPr>
          <w:ilvl w:val="0"/>
          <w:numId w:val="256"/>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Совершенствует познавательные умения, направляет ребёнка к тому, чтобы он мог замечать противоречия, формулировать познавательную задачу, использовал разные способы проверки предположений, использовал вариативные способы сравнения с опорой на систему сенсорных эталонов, умел упорядочивать, классифицировать объекты действительности, применять результаты познания в разных видах детской деятельности</w:t>
      </w:r>
      <w:r w:rsidR="00A13266" w:rsidRPr="00A13266">
        <w:rPr>
          <w:rFonts w:ascii="Times New Roman" w:eastAsia="LiberationSerif" w:hAnsi="Times New Roman" w:cs="Times New Roman"/>
          <w:bCs/>
          <w:sz w:val="28"/>
          <w:szCs w:val="28"/>
          <w:lang w:eastAsia="ru-RU"/>
        </w:rPr>
        <w:t>.</w:t>
      </w:r>
    </w:p>
    <w:p w14:paraId="51A879A2" w14:textId="7A1F849B" w:rsidR="00F648C0" w:rsidRPr="00A13266" w:rsidRDefault="00F648C0" w:rsidP="00F70C5E">
      <w:pPr>
        <w:pStyle w:val="a3"/>
        <w:numPr>
          <w:ilvl w:val="0"/>
          <w:numId w:val="256"/>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Продолжать развивать умение самостоятельно действовать в соответствии с предлагаемым алгоритмом; ставить цель, составлять собственный алгоритм; обнаруживать несоответствие результата и цели; корректировать свою деятельность</w:t>
      </w:r>
      <w:r w:rsidR="00A13266" w:rsidRPr="00A13266">
        <w:rPr>
          <w:rFonts w:ascii="Times New Roman" w:eastAsia="LiberationSerif" w:hAnsi="Times New Roman" w:cs="Times New Roman"/>
          <w:bCs/>
          <w:sz w:val="28"/>
          <w:szCs w:val="28"/>
          <w:lang w:eastAsia="ru-RU"/>
        </w:rPr>
        <w:t>.</w:t>
      </w:r>
    </w:p>
    <w:p w14:paraId="13012DA0" w14:textId="3EC6A712" w:rsidR="00F648C0" w:rsidRPr="00A13266" w:rsidRDefault="00F648C0" w:rsidP="00F70C5E">
      <w:pPr>
        <w:pStyle w:val="a3"/>
        <w:numPr>
          <w:ilvl w:val="0"/>
          <w:numId w:val="256"/>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Учить детей самостоятельно составлять модели и использовать их в познавательно -исследовательской деятельности.</w:t>
      </w:r>
    </w:p>
    <w:p w14:paraId="66042BC3" w14:textId="490FC9F5" w:rsidR="00F648C0" w:rsidRPr="00A13266" w:rsidRDefault="00F648C0" w:rsidP="00F648C0">
      <w:pPr>
        <w:spacing w:line="240" w:lineRule="auto"/>
        <w:ind w:firstLine="22"/>
        <w:rPr>
          <w:rFonts w:ascii="Times New Roman" w:eastAsia="LiberationSerif" w:hAnsi="Times New Roman" w:cs="Times New Roman"/>
          <w:bCs/>
          <w:sz w:val="28"/>
          <w:szCs w:val="28"/>
          <w:lang w:eastAsia="ru-RU"/>
        </w:rPr>
      </w:pPr>
    </w:p>
    <w:p w14:paraId="0993061A" w14:textId="77777777" w:rsidR="00F648C0" w:rsidRPr="00A13266" w:rsidRDefault="00F648C0" w:rsidP="00F648C0">
      <w:pPr>
        <w:keepNext/>
        <w:keepLines/>
        <w:spacing w:line="240" w:lineRule="auto"/>
        <w:ind w:firstLine="567"/>
        <w:jc w:val="center"/>
        <w:outlineLvl w:val="2"/>
        <w:rPr>
          <w:rFonts w:ascii="Times New Roman" w:eastAsia="Arial" w:hAnsi="Times New Roman" w:cs="Times New Roman"/>
          <w:b/>
          <w:sz w:val="28"/>
          <w:szCs w:val="28"/>
          <w:lang w:eastAsia="ru-RU"/>
        </w:rPr>
      </w:pPr>
      <w:bookmarkStart w:id="57" w:name="_Toc129461562"/>
      <w:bookmarkStart w:id="58" w:name="_Toc129484080"/>
      <w:r w:rsidRPr="00A13266">
        <w:rPr>
          <w:rFonts w:ascii="Times New Roman" w:eastAsia="Arial" w:hAnsi="Times New Roman" w:cs="Times New Roman"/>
          <w:b/>
          <w:sz w:val="28"/>
          <w:szCs w:val="28"/>
          <w:lang w:eastAsia="ru-RU"/>
        </w:rPr>
        <w:t>Физическое и оздоровительное направление воспитания</w:t>
      </w:r>
      <w:bookmarkEnd w:id="57"/>
      <w:bookmarkEnd w:id="58"/>
      <w:r w:rsidRPr="00A13266">
        <w:rPr>
          <w:rFonts w:ascii="Times New Roman" w:eastAsia="Arial" w:hAnsi="Times New Roman" w:cs="Times New Roman"/>
          <w:b/>
          <w:sz w:val="28"/>
          <w:szCs w:val="28"/>
          <w:lang w:eastAsia="ru-RU"/>
        </w:rPr>
        <w:t xml:space="preserve">  </w:t>
      </w:r>
    </w:p>
    <w:p w14:paraId="685DD2E8" w14:textId="77777777" w:rsidR="00F648C0" w:rsidRPr="00A13266" w:rsidRDefault="00F648C0" w:rsidP="00F648C0">
      <w:pPr>
        <w:widowControl w:val="0"/>
        <w:autoSpaceDE w:val="0"/>
        <w:autoSpaceDN w:val="0"/>
        <w:spacing w:line="240" w:lineRule="auto"/>
        <w:ind w:right="113" w:firstLine="567"/>
        <w:rPr>
          <w:rFonts w:ascii="Times New Roman" w:eastAsia="Arial" w:hAnsi="Times New Roman" w:cs="Times New Roman"/>
          <w:b/>
          <w:sz w:val="28"/>
          <w:szCs w:val="28"/>
        </w:rPr>
      </w:pPr>
      <w:r w:rsidRPr="00A13266">
        <w:rPr>
          <w:rFonts w:ascii="Times New Roman" w:eastAsia="Arial" w:hAnsi="Times New Roman" w:cs="Times New Roman"/>
          <w:b/>
          <w:sz w:val="28"/>
          <w:szCs w:val="28"/>
        </w:rPr>
        <w:t>В основе физического и оздоровительного направления воспитания лежат ценности «Жизнь» и «Здоровье».</w:t>
      </w:r>
    </w:p>
    <w:p w14:paraId="727108B6" w14:textId="77777777" w:rsidR="00F648C0" w:rsidRPr="00F648C0" w:rsidRDefault="00F648C0" w:rsidP="00F648C0">
      <w:pPr>
        <w:widowControl w:val="0"/>
        <w:autoSpaceDE w:val="0"/>
        <w:autoSpaceDN w:val="0"/>
        <w:spacing w:line="240" w:lineRule="auto"/>
        <w:ind w:firstLineChars="125" w:firstLine="350"/>
        <w:rPr>
          <w:rFonts w:ascii="Times New Roman" w:eastAsia="Arial" w:hAnsi="Times New Roman" w:cs="Times New Roman"/>
          <w:sz w:val="28"/>
          <w:szCs w:val="28"/>
        </w:rPr>
      </w:pPr>
      <w:r w:rsidRPr="00F648C0">
        <w:rPr>
          <w:rFonts w:ascii="Times New Roman" w:eastAsia="Arial" w:hAnsi="Times New Roman" w:cs="Times New Roman"/>
          <w:sz w:val="28"/>
          <w:szCs w:val="28"/>
        </w:rPr>
        <w:t xml:space="preserve">Образовательные области: социально – коммуникативное развитие, физическое развитие. </w:t>
      </w:r>
    </w:p>
    <w:p w14:paraId="756826AD" w14:textId="006E9130" w:rsidR="00F648C0" w:rsidRPr="00F648C0" w:rsidRDefault="00F648C0" w:rsidP="00F648C0">
      <w:pPr>
        <w:widowControl w:val="0"/>
        <w:autoSpaceDE w:val="0"/>
        <w:autoSpaceDN w:val="0"/>
        <w:spacing w:line="240" w:lineRule="auto"/>
        <w:ind w:firstLineChars="125" w:firstLine="350"/>
        <w:rPr>
          <w:rFonts w:ascii="Times New Roman" w:eastAsia="Arial" w:hAnsi="Times New Roman" w:cs="Times New Roman"/>
          <w:sz w:val="28"/>
          <w:szCs w:val="28"/>
        </w:rPr>
      </w:pPr>
      <w:r w:rsidRPr="00F648C0">
        <w:rPr>
          <w:rFonts w:ascii="Times New Roman" w:eastAsia="Arial" w:hAnsi="Times New Roman" w:cs="Times New Roman"/>
          <w:sz w:val="28"/>
          <w:szCs w:val="28"/>
        </w:rPr>
        <w:t xml:space="preserve">Жизнь и здоровье </w:t>
      </w:r>
      <w:r w:rsidR="00A13266" w:rsidRPr="00F648C0">
        <w:rPr>
          <w:rFonts w:ascii="Times New Roman" w:eastAsia="Arial" w:hAnsi="Times New Roman" w:cs="Times New Roman"/>
          <w:sz w:val="28"/>
          <w:szCs w:val="28"/>
        </w:rPr>
        <w:t>— это</w:t>
      </w:r>
      <w:r w:rsidRPr="00F648C0">
        <w:rPr>
          <w:rFonts w:ascii="Times New Roman" w:eastAsia="Arial" w:hAnsi="Times New Roman" w:cs="Times New Roman"/>
          <w:sz w:val="28"/>
          <w:szCs w:val="28"/>
        </w:rPr>
        <w:t xml:space="preserve"> самые главные ценности для всех времён и народов.</w:t>
      </w:r>
      <w:r w:rsidRPr="00F648C0">
        <w:rPr>
          <w:rFonts w:ascii="Times New Roman" w:eastAsia="SimSun" w:hAnsi="Times New Roman" w:cs="Times New Roman"/>
          <w:sz w:val="28"/>
          <w:szCs w:val="28"/>
          <w:lang w:val="ru" w:eastAsia="ru" w:bidi="ar"/>
        </w:rPr>
        <w:t>т.к. это общечеловеческие непреходящие ценности, они – превыше всего</w:t>
      </w:r>
      <w:r w:rsidRPr="00F648C0">
        <w:rPr>
          <w:rFonts w:ascii="Times New Roman" w:eastAsia="SimSun" w:hAnsi="Times New Roman" w:cs="Times New Roman"/>
          <w:sz w:val="28"/>
          <w:szCs w:val="28"/>
          <w:lang w:val="ru"/>
        </w:rPr>
        <w:t xml:space="preserve">.  </w:t>
      </w:r>
      <w:r w:rsidRPr="00F648C0">
        <w:rPr>
          <w:rFonts w:ascii="Times New Roman" w:eastAsia="Arial" w:hAnsi="Times New Roman" w:cs="Times New Roman"/>
          <w:sz w:val="28"/>
          <w:szCs w:val="28"/>
        </w:rPr>
        <w:t xml:space="preserve">  </w:t>
      </w:r>
    </w:p>
    <w:p w14:paraId="37A09EBA" w14:textId="77777777" w:rsidR="00F648C0" w:rsidRPr="00F648C0" w:rsidRDefault="00F648C0" w:rsidP="00F648C0">
      <w:pPr>
        <w:widowControl w:val="0"/>
        <w:autoSpaceDE w:val="0"/>
        <w:autoSpaceDN w:val="0"/>
        <w:spacing w:line="240" w:lineRule="auto"/>
        <w:ind w:firstLineChars="125" w:firstLine="350"/>
        <w:rPr>
          <w:rFonts w:ascii="Times New Roman" w:eastAsia="Times New Roman" w:hAnsi="Times New Roman" w:cs="Times New Roman"/>
          <w:sz w:val="28"/>
          <w:szCs w:val="28"/>
          <w:lang w:eastAsia="ru" w:bidi="ar"/>
        </w:rPr>
      </w:pPr>
      <w:r w:rsidRPr="00F648C0">
        <w:rPr>
          <w:rFonts w:ascii="Times New Roman" w:eastAsia="Arial" w:hAnsi="Times New Roman" w:cs="Times New Roman"/>
          <w:sz w:val="28"/>
          <w:szCs w:val="28"/>
        </w:rPr>
        <w:t xml:space="preserve">Ценностное отношение </w:t>
      </w:r>
      <w:r w:rsidRPr="00F648C0">
        <w:rPr>
          <w:rFonts w:ascii="Times New Roman" w:eastAsia="SimSun" w:hAnsi="Times New Roman" w:cs="Times New Roman"/>
          <w:sz w:val="28"/>
          <w:szCs w:val="28"/>
          <w:lang w:val="ru" w:eastAsia="ru" w:bidi="ar"/>
        </w:rPr>
        <w:t>к здоровью представляет собой внутренний механизм регуляции поведения, основанный на высокой субъективной значимости здоровья и его осознании в качестве предпосылки реализации своих жизненных задач.</w:t>
      </w:r>
      <w:r w:rsidRPr="00F648C0">
        <w:rPr>
          <w:rFonts w:ascii="Times New Roman" w:eastAsia="Times New Roman" w:hAnsi="Times New Roman" w:cs="Times New Roman"/>
          <w:sz w:val="28"/>
          <w:szCs w:val="28"/>
          <w:lang w:eastAsia="ru" w:bidi="ar"/>
        </w:rPr>
        <w:t xml:space="preserve"> </w:t>
      </w:r>
    </w:p>
    <w:p w14:paraId="27F6245B" w14:textId="77777777" w:rsidR="00F648C0" w:rsidRPr="00F648C0" w:rsidRDefault="00F648C0" w:rsidP="00F648C0">
      <w:pPr>
        <w:spacing w:line="240" w:lineRule="auto"/>
        <w:ind w:firstLine="700"/>
        <w:rPr>
          <w:rFonts w:ascii="Times New Roman" w:eastAsia="Times New Roman" w:hAnsi="Times New Roman" w:cs="Times New Roman"/>
          <w:sz w:val="28"/>
          <w:szCs w:val="28"/>
          <w:lang w:eastAsia="zh-CN" w:bidi="ar"/>
        </w:rPr>
      </w:pPr>
      <w:r w:rsidRPr="00F648C0">
        <w:rPr>
          <w:rFonts w:ascii="Times New Roman" w:eastAsia="Times New Roman" w:hAnsi="Times New Roman" w:cs="Times New Roman"/>
          <w:sz w:val="28"/>
          <w:szCs w:val="28"/>
          <w:lang w:eastAsia="ru" w:bidi="ar"/>
        </w:rPr>
        <w:t>Формирование ценностного отношения к здоровью</w:t>
      </w:r>
      <w:r w:rsidRPr="00F648C0">
        <w:rPr>
          <w:rFonts w:ascii="Times New Roman" w:eastAsia="SimSun" w:hAnsi="Times New Roman" w:cs="Times New Roman"/>
          <w:sz w:val="28"/>
          <w:szCs w:val="28"/>
          <w:lang w:val="ru" w:eastAsia="zh-CN" w:bidi="ar"/>
        </w:rPr>
        <w:t>– это составная часть базовой культуры личности, отражающая осознанное, ценностное отношение человека к собственному здоровью, основанная на желании вести здоровый образа жизни, выраженная в полноценном физическом, психическом, духовно</w:t>
      </w:r>
      <w:r w:rsidRPr="00F648C0">
        <w:rPr>
          <w:rFonts w:ascii="Times New Roman" w:eastAsia="SimSun" w:hAnsi="Times New Roman" w:cs="Times New Roman"/>
          <w:sz w:val="28"/>
          <w:szCs w:val="28"/>
          <w:lang w:eastAsia="zh-CN" w:bidi="ar"/>
        </w:rPr>
        <w:t xml:space="preserve"> </w:t>
      </w:r>
      <w:r w:rsidRPr="00F648C0">
        <w:rPr>
          <w:rFonts w:ascii="Times New Roman" w:eastAsia="SimSun" w:hAnsi="Times New Roman" w:cs="Times New Roman"/>
          <w:sz w:val="28"/>
          <w:szCs w:val="28"/>
          <w:lang w:val="ru" w:eastAsia="zh-CN" w:bidi="ar"/>
        </w:rPr>
        <w:t>-нравственном и социальном развитии</w:t>
      </w:r>
      <w:r w:rsidRPr="00F648C0">
        <w:rPr>
          <w:rFonts w:ascii="Times New Roman" w:eastAsia="Times New Roman" w:hAnsi="Times New Roman" w:cs="Times New Roman"/>
          <w:sz w:val="28"/>
          <w:szCs w:val="28"/>
          <w:lang w:eastAsia="zh-CN" w:bidi="ar"/>
        </w:rPr>
        <w:t xml:space="preserve">. </w:t>
      </w:r>
    </w:p>
    <w:p w14:paraId="28DD8848" w14:textId="7AB86EDC" w:rsidR="00F648C0" w:rsidRPr="00F648C0" w:rsidRDefault="00F648C0" w:rsidP="00F648C0">
      <w:pPr>
        <w:spacing w:line="240" w:lineRule="auto"/>
        <w:ind w:firstLineChars="125" w:firstLine="350"/>
        <w:rPr>
          <w:rFonts w:ascii="Times New Roman" w:eastAsia="SimSun" w:hAnsi="Times New Roman" w:cs="Times New Roman"/>
          <w:sz w:val="28"/>
          <w:szCs w:val="28"/>
          <w:lang w:val="ru" w:eastAsia="ru-RU"/>
        </w:rPr>
      </w:pPr>
      <w:r w:rsidRPr="00F648C0">
        <w:rPr>
          <w:rFonts w:ascii="Times New Roman" w:eastAsia="Times New Roman" w:hAnsi="Times New Roman" w:cs="Times New Roman"/>
          <w:sz w:val="28"/>
          <w:szCs w:val="28"/>
          <w:lang w:eastAsia="zh-CN" w:bidi="ar"/>
        </w:rPr>
        <w:t xml:space="preserve">Дошкольный возраст </w:t>
      </w:r>
      <w:r w:rsidRPr="00F648C0">
        <w:rPr>
          <w:rFonts w:ascii="Times New Roman" w:eastAsia="SimSun" w:hAnsi="Times New Roman" w:cs="Times New Roman"/>
          <w:sz w:val="28"/>
          <w:szCs w:val="28"/>
          <w:lang w:val="ru" w:eastAsia="ru" w:bidi="ar"/>
        </w:rPr>
        <w:t xml:space="preserve">является решающим в формировании фундамента физического и психического здоровья. Ведь именно до семи лет </w:t>
      </w:r>
      <w:r w:rsidRPr="00F648C0">
        <w:rPr>
          <w:rFonts w:ascii="Times New Roman" w:eastAsia="SimSun" w:hAnsi="Times New Roman" w:cs="Times New Roman"/>
          <w:sz w:val="28"/>
          <w:szCs w:val="28"/>
          <w:lang w:eastAsia="ru" w:bidi="ar"/>
        </w:rPr>
        <w:t>идёт</w:t>
      </w:r>
      <w:r w:rsidRPr="00F648C0">
        <w:rPr>
          <w:rFonts w:ascii="Times New Roman" w:eastAsia="SimSun" w:hAnsi="Times New Roman" w:cs="Times New Roman"/>
          <w:sz w:val="28"/>
          <w:szCs w:val="28"/>
          <w:lang w:val="ru" w:eastAsia="ru" w:bidi="ar"/>
        </w:rPr>
        <w:t xml:space="preserve"> интенсивное развитие органов и становление функциональных систем организма, закладываются основные черты личности, формируется характер</w:t>
      </w:r>
      <w:r w:rsidR="00B276D1">
        <w:rPr>
          <w:rFonts w:ascii="Times New Roman" w:eastAsia="SimSun" w:hAnsi="Times New Roman" w:cs="Times New Roman"/>
          <w:sz w:val="28"/>
          <w:szCs w:val="28"/>
          <w:lang w:val="ru" w:eastAsia="ru" w:bidi="ar"/>
        </w:rPr>
        <w:t xml:space="preserve">. </w:t>
      </w:r>
      <w:r w:rsidRPr="00F648C0">
        <w:rPr>
          <w:rFonts w:ascii="Times New Roman" w:eastAsia="SimSun" w:hAnsi="Times New Roman" w:cs="Times New Roman"/>
          <w:sz w:val="28"/>
          <w:szCs w:val="28"/>
          <w:lang w:val="ru" w:eastAsia="ru" w:bidi="ar"/>
        </w:rPr>
        <w:t>Важно на этом этапе сформировать у детей базу знаний и практических навыков здорового образа жизни, осознанную потребность в систематических занятиях физической культурой и спортом</w:t>
      </w:r>
      <w:r w:rsidRPr="00F648C0">
        <w:rPr>
          <w:rFonts w:ascii="Times New Roman" w:eastAsia="SimSun" w:hAnsi="Times New Roman" w:cs="Times New Roman"/>
          <w:sz w:val="28"/>
          <w:szCs w:val="28"/>
          <w:lang w:val="ru" w:eastAsia="ru-RU"/>
        </w:rPr>
        <w:t>.</w:t>
      </w:r>
    </w:p>
    <w:p w14:paraId="55C20819" w14:textId="2CC488D9" w:rsidR="00F648C0" w:rsidRPr="00F648C0" w:rsidRDefault="00F648C0" w:rsidP="00F648C0">
      <w:pPr>
        <w:spacing w:line="240" w:lineRule="auto"/>
        <w:ind w:firstLineChars="125" w:firstLine="350"/>
        <w:rPr>
          <w:rFonts w:ascii="Times New Roman" w:eastAsia="Times New Roman" w:hAnsi="Times New Roman" w:cs="Times New Roman"/>
          <w:sz w:val="28"/>
          <w:szCs w:val="28"/>
          <w:lang w:val="ru" w:eastAsia="ru-RU"/>
        </w:rPr>
      </w:pPr>
      <w:r w:rsidRPr="00F648C0">
        <w:rPr>
          <w:rFonts w:ascii="Times New Roman" w:eastAsia="Times New Roman" w:hAnsi="Times New Roman" w:cs="Times New Roman"/>
          <w:sz w:val="28"/>
          <w:szCs w:val="28"/>
          <w:lang w:eastAsia="ru-RU"/>
        </w:rPr>
        <w:t xml:space="preserve">Одной из ведущих задач </w:t>
      </w:r>
      <w:r w:rsidRPr="00F648C0">
        <w:rPr>
          <w:rFonts w:ascii="Times New Roman" w:eastAsia="SimSun" w:hAnsi="Times New Roman" w:cs="Times New Roman"/>
          <w:sz w:val="28"/>
          <w:szCs w:val="28"/>
          <w:lang w:val="ru" w:eastAsia="zh-CN" w:bidi="ar"/>
        </w:rPr>
        <w:t xml:space="preserve">образовательной области «Физическое развитие» ФГОС ДО является гармоничное развитие у воспитанников физического и психического здоровья, создание особого осознанного отношения детей к собственному здоровью. </w:t>
      </w:r>
    </w:p>
    <w:p w14:paraId="0FBD8E09" w14:textId="77777777" w:rsidR="00F648C0" w:rsidRPr="00F648C0" w:rsidRDefault="00F648C0" w:rsidP="00F648C0">
      <w:pPr>
        <w:spacing w:line="240" w:lineRule="auto"/>
        <w:ind w:firstLineChars="125" w:firstLine="350"/>
        <w:rPr>
          <w:rFonts w:ascii="Times New Roman" w:eastAsia="Times New Roman" w:hAnsi="Times New Roman" w:cs="Times New Roman"/>
          <w:sz w:val="28"/>
          <w:szCs w:val="28"/>
          <w:lang w:val="ru" w:eastAsia="ru-RU"/>
        </w:rPr>
      </w:pPr>
      <w:r w:rsidRPr="00F648C0">
        <w:rPr>
          <w:rFonts w:ascii="Times New Roman" w:eastAsia="Calibri" w:hAnsi="Times New Roman" w:cs="Times New Roman"/>
          <w:sz w:val="28"/>
          <w:szCs w:val="28"/>
          <w:lang w:val="ru" w:eastAsia="zh-CN" w:bidi="ar"/>
        </w:rPr>
        <w:t xml:space="preserve">Отношение </w:t>
      </w:r>
      <w:r w:rsidRPr="00F648C0">
        <w:rPr>
          <w:rFonts w:ascii="Times New Roman" w:eastAsia="Calibri" w:hAnsi="Times New Roman" w:cs="Times New Roman"/>
          <w:sz w:val="28"/>
          <w:szCs w:val="28"/>
          <w:lang w:eastAsia="zh-CN" w:bidi="ar"/>
        </w:rPr>
        <w:t>ребёнка</w:t>
      </w:r>
      <w:r w:rsidRPr="00F648C0">
        <w:rPr>
          <w:rFonts w:ascii="Times New Roman" w:eastAsia="Calibri" w:hAnsi="Times New Roman" w:cs="Times New Roman"/>
          <w:sz w:val="28"/>
          <w:szCs w:val="28"/>
          <w:lang w:val="ru" w:eastAsia="zh-CN" w:bidi="ar"/>
        </w:rPr>
        <w:t xml:space="preserve"> к своему здоровью напрямую зависит от сформированности в его сознании этого понятия и является фундаментом, на котором можно выстроить потребность в здоровом образе жизни. От здоровья, жизнерадостности детей зависят их духовная жизнь, мировоззрение, умственное развитие, прочность знаний, вера в свои силы.</w:t>
      </w:r>
    </w:p>
    <w:p w14:paraId="75FEB8C5" w14:textId="77777777" w:rsidR="00F648C0" w:rsidRPr="00F648C0" w:rsidRDefault="00F648C0" w:rsidP="00F648C0">
      <w:pPr>
        <w:widowControl w:val="0"/>
        <w:spacing w:line="240" w:lineRule="auto"/>
        <w:ind w:firstLineChars="125" w:firstLine="350"/>
        <w:rPr>
          <w:rFonts w:ascii="Times New Roman" w:eastAsia="SimSun" w:hAnsi="Times New Roman" w:cs="Times New Roman"/>
          <w:sz w:val="28"/>
          <w:szCs w:val="28"/>
          <w:lang w:eastAsia="ru-RU"/>
        </w:rPr>
      </w:pPr>
      <w:r w:rsidRPr="00F648C0">
        <w:rPr>
          <w:rFonts w:ascii="Times New Roman" w:eastAsia="SimSun" w:hAnsi="Times New Roman" w:cs="Times New Roman"/>
          <w:sz w:val="28"/>
          <w:szCs w:val="28"/>
          <w:lang w:eastAsia="ru-RU"/>
        </w:rPr>
        <w:t>Ребёнок дошкольного возраста осваивает ценности, познавая самого себя, проживая свои эмоции, чувства, впечатления, накапливая свой личный опыт отношений, ошибок и достижений. В связи с этим, большое значение имеют воспитательные ситуации, которые педагог создаёт для того, чтобы ребёнок освоил ценности жизни, здоровья, движения и безопасности</w:t>
      </w:r>
      <w:r w:rsidRPr="00F648C0">
        <w:rPr>
          <w:rFonts w:ascii="Times New Roman" w:eastAsia="Times New Roman" w:hAnsi="Times New Roman" w:cs="Times New Roman"/>
          <w:sz w:val="28"/>
          <w:szCs w:val="28"/>
          <w:lang w:eastAsia="ru-RU"/>
        </w:rPr>
        <w:t>.</w:t>
      </w:r>
    </w:p>
    <w:p w14:paraId="48036509" w14:textId="0AC2BF55" w:rsidR="00F648C0" w:rsidRPr="00F648C0" w:rsidRDefault="00F648C0" w:rsidP="00F648C0">
      <w:pPr>
        <w:spacing w:line="240" w:lineRule="auto"/>
        <w:ind w:firstLineChars="125" w:firstLine="350"/>
        <w:rPr>
          <w:rFonts w:ascii="Times New Roman" w:eastAsia="Times New Roman" w:hAnsi="Times New Roman" w:cs="Times New Roman"/>
          <w:sz w:val="28"/>
          <w:szCs w:val="28"/>
          <w:lang w:eastAsia="ru-RU"/>
        </w:rPr>
      </w:pPr>
      <w:r w:rsidRPr="00F648C0">
        <w:rPr>
          <w:rFonts w:ascii="Times New Roman" w:eastAsia="Times New Roman" w:hAnsi="Times New Roman" w:cs="Times New Roman"/>
          <w:sz w:val="28"/>
          <w:szCs w:val="28"/>
          <w:lang w:eastAsia="ru-RU"/>
        </w:rPr>
        <w:t>Отношение ребёнка к своему здоровью напрямую зависит от сформированности в его сознании этого понятия и является фундаментом, на котором можно выстроить потребность в здоровом образе жизни.</w:t>
      </w:r>
      <w:r w:rsidR="00A13266">
        <w:rPr>
          <w:rFonts w:ascii="Times New Roman" w:eastAsia="Times New Roman" w:hAnsi="Times New Roman" w:cs="Times New Roman"/>
          <w:sz w:val="28"/>
          <w:szCs w:val="28"/>
          <w:lang w:eastAsia="ru-RU"/>
        </w:rPr>
        <w:t xml:space="preserve"> </w:t>
      </w:r>
      <w:r w:rsidRPr="00F648C0">
        <w:rPr>
          <w:rFonts w:ascii="Times New Roman" w:eastAsia="Times New Roman" w:hAnsi="Times New Roman" w:cs="Times New Roman"/>
          <w:sz w:val="28"/>
          <w:szCs w:val="28"/>
          <w:lang w:eastAsia="ru-RU"/>
        </w:rPr>
        <w:t>От здоровья, жизнерадостности детей зависят их духовная жизнь, мировоззрение, умственное развитие, прочность знаний, вера в свои силы.</w:t>
      </w:r>
    </w:p>
    <w:p w14:paraId="4547F3B2" w14:textId="77777777" w:rsidR="00F648C0" w:rsidRPr="00F648C0" w:rsidRDefault="00F648C0" w:rsidP="00F648C0">
      <w:pPr>
        <w:spacing w:line="240" w:lineRule="auto"/>
        <w:ind w:firstLineChars="125" w:firstLine="350"/>
        <w:rPr>
          <w:rFonts w:ascii="Times New Roman" w:eastAsia="Times New Roman" w:hAnsi="Times New Roman" w:cs="Times New Roman"/>
          <w:color w:val="000000"/>
          <w:sz w:val="28"/>
          <w:szCs w:val="28"/>
          <w:lang w:eastAsia="ru-RU"/>
        </w:rPr>
      </w:pPr>
      <w:r w:rsidRPr="00F648C0">
        <w:rPr>
          <w:rFonts w:ascii="Times New Roman" w:eastAsia="Times New Roman CYR" w:hAnsi="Times New Roman" w:cs="Times New Roman"/>
          <w:color w:val="000000"/>
          <w:sz w:val="28"/>
          <w:szCs w:val="28"/>
          <w:lang w:eastAsia="ru-RU"/>
        </w:rPr>
        <w:t>Сформированность отношения к здоровью как к главной ценности в жизни становится основой формирования у детей потребности в здоровом образе жизни. Таким образом, наличие</w:t>
      </w:r>
      <w:r w:rsidRPr="00F648C0">
        <w:rPr>
          <w:rFonts w:ascii="Times New Roman" w:eastAsia="Times New Roman" w:hAnsi="Times New Roman" w:cs="Times New Roman"/>
          <w:color w:val="000000"/>
          <w:sz w:val="28"/>
          <w:szCs w:val="28"/>
          <w:lang w:eastAsia="ru-RU"/>
        </w:rPr>
        <w:t xml:space="preserve"> </w:t>
      </w:r>
      <w:r w:rsidRPr="00F648C0">
        <w:rPr>
          <w:rFonts w:ascii="Times New Roman" w:eastAsia="Times New Roman CYR" w:hAnsi="Times New Roman" w:cs="Times New Roman"/>
          <w:color w:val="000000"/>
          <w:sz w:val="28"/>
          <w:szCs w:val="28"/>
          <w:lang w:eastAsia="ru-RU"/>
        </w:rPr>
        <w:t>этой потребности помогает решить важнейшую психологическую и социальную задачу становление у ребёнка позиции субъекта своего здоровья и здоровья окружающих.</w:t>
      </w:r>
      <w:r w:rsidRPr="00F648C0">
        <w:rPr>
          <w:rFonts w:ascii="Times New Roman" w:eastAsia="Times New Roman" w:hAnsi="Times New Roman" w:cs="Times New Roman"/>
          <w:color w:val="000000"/>
          <w:sz w:val="28"/>
          <w:szCs w:val="28"/>
          <w:lang w:eastAsia="ru-RU"/>
        </w:rPr>
        <w:t xml:space="preserve"> </w:t>
      </w:r>
      <w:r w:rsidRPr="00F648C0">
        <w:rPr>
          <w:rFonts w:ascii="Times New Roman" w:eastAsia="Times New Roman CYR" w:hAnsi="Times New Roman" w:cs="Times New Roman"/>
          <w:color w:val="000000"/>
          <w:sz w:val="28"/>
          <w:szCs w:val="28"/>
          <w:lang w:eastAsia="ru-RU"/>
        </w:rPr>
        <w:t>Психологической основой формирования позиции ответственности в отношении своего здоровья является наличие у ребёнка потребности в здоровом образе жизни. В понимании детей роль физического, психического и социального здоровья и соответствующего здорового образа жизни еще находиться на этапе становления.</w:t>
      </w:r>
    </w:p>
    <w:p w14:paraId="745CBCF1" w14:textId="6C32DE54" w:rsidR="00F648C0" w:rsidRPr="00F648C0" w:rsidRDefault="00F648C0" w:rsidP="00F648C0">
      <w:pPr>
        <w:widowControl w:val="0"/>
        <w:spacing w:line="240" w:lineRule="auto"/>
        <w:ind w:firstLineChars="125" w:firstLine="350"/>
        <w:rPr>
          <w:rFonts w:ascii="Times New Roman" w:eastAsia="Times New Roman" w:hAnsi="Times New Roman" w:cs="Times New Roman"/>
          <w:sz w:val="28"/>
          <w:szCs w:val="28"/>
          <w:lang w:val="ru" w:eastAsia="ru-RU"/>
        </w:rPr>
      </w:pPr>
      <w:r w:rsidRPr="00F648C0">
        <w:rPr>
          <w:rFonts w:ascii="Times New Roman" w:eastAsia="SimSun" w:hAnsi="Times New Roman" w:cs="Times New Roman"/>
          <w:sz w:val="28"/>
          <w:szCs w:val="28"/>
          <w:lang w:val="ru" w:eastAsia="zh-CN" w:bidi="ar"/>
        </w:rPr>
        <w:t xml:space="preserve">В соответствии с ФГОС ДО </w:t>
      </w:r>
      <w:r w:rsidRPr="00A13266">
        <w:rPr>
          <w:rFonts w:ascii="Times New Roman" w:eastAsia="SimSun" w:hAnsi="Times New Roman" w:cs="Times New Roman"/>
          <w:b/>
          <w:bCs/>
          <w:sz w:val="28"/>
          <w:szCs w:val="28"/>
          <w:lang w:val="ru" w:eastAsia="zh-CN" w:bidi="ar"/>
        </w:rPr>
        <w:t>задачами</w:t>
      </w:r>
      <w:r w:rsidRPr="00F648C0">
        <w:rPr>
          <w:rFonts w:ascii="Times New Roman" w:eastAsia="SimSun" w:hAnsi="Times New Roman" w:cs="Times New Roman"/>
          <w:sz w:val="28"/>
          <w:szCs w:val="28"/>
          <w:lang w:val="ru" w:eastAsia="zh-CN" w:bidi="ar"/>
        </w:rPr>
        <w:t xml:space="preserve"> воспитания ценностного отношения к здоровью у детей дошкольного возраста являются:</w:t>
      </w:r>
    </w:p>
    <w:p w14:paraId="24C95C1E" w14:textId="77777777" w:rsidR="00F648C0" w:rsidRPr="00A13266" w:rsidRDefault="00F648C0" w:rsidP="00F70C5E">
      <w:pPr>
        <w:pStyle w:val="a3"/>
        <w:widowControl w:val="0"/>
        <w:numPr>
          <w:ilvl w:val="0"/>
          <w:numId w:val="257"/>
        </w:numPr>
        <w:spacing w:line="240" w:lineRule="auto"/>
        <w:rPr>
          <w:rFonts w:ascii="Times New Roman" w:eastAsia="Times New Roman" w:hAnsi="Times New Roman" w:cs="Times New Roman"/>
          <w:sz w:val="28"/>
          <w:szCs w:val="28"/>
          <w:lang w:val="ru" w:eastAsia="ru-RU"/>
        </w:rPr>
      </w:pPr>
      <w:r w:rsidRPr="00A13266">
        <w:rPr>
          <w:rFonts w:ascii="Times New Roman" w:eastAsia="Times New Roman" w:hAnsi="Times New Roman" w:cs="Times New Roman"/>
          <w:sz w:val="28"/>
          <w:szCs w:val="28"/>
          <w:lang w:val="ru" w:eastAsia="ru-RU"/>
        </w:rPr>
        <w:t xml:space="preserve">воспитание целостного отношения к здоровью и человеческой жизни, развитие мотивации к сбережению своего здоровья и здоровья окружающих людей в целом; </w:t>
      </w:r>
    </w:p>
    <w:p w14:paraId="5BDFBA65" w14:textId="49CFE793" w:rsidR="00F648C0" w:rsidRPr="00A13266" w:rsidRDefault="00F648C0" w:rsidP="00F70C5E">
      <w:pPr>
        <w:pStyle w:val="a3"/>
        <w:widowControl w:val="0"/>
        <w:numPr>
          <w:ilvl w:val="0"/>
          <w:numId w:val="257"/>
        </w:numPr>
        <w:spacing w:line="240" w:lineRule="auto"/>
        <w:rPr>
          <w:rFonts w:ascii="Times New Roman" w:eastAsia="Times New Roman" w:hAnsi="Times New Roman" w:cs="Times New Roman"/>
          <w:sz w:val="28"/>
          <w:szCs w:val="28"/>
          <w:lang w:val="ru" w:eastAsia="ru-RU"/>
        </w:rPr>
      </w:pPr>
      <w:r w:rsidRPr="00A13266">
        <w:rPr>
          <w:rFonts w:ascii="Times New Roman" w:eastAsia="Times New Roman" w:hAnsi="Times New Roman" w:cs="Times New Roman"/>
          <w:sz w:val="28"/>
          <w:szCs w:val="28"/>
          <w:lang w:val="ru" w:eastAsia="ru-RU"/>
        </w:rPr>
        <w:t xml:space="preserve">развитие </w:t>
      </w:r>
      <w:proofErr w:type="spellStart"/>
      <w:r w:rsidRPr="00A13266">
        <w:rPr>
          <w:rFonts w:ascii="Times New Roman" w:eastAsia="Times New Roman" w:hAnsi="Times New Roman" w:cs="Times New Roman"/>
          <w:sz w:val="28"/>
          <w:szCs w:val="28"/>
          <w:lang w:val="ru" w:eastAsia="ru-RU"/>
        </w:rPr>
        <w:t>здоровьесберегающей</w:t>
      </w:r>
      <w:proofErr w:type="spellEnd"/>
      <w:r w:rsidRPr="00A13266">
        <w:rPr>
          <w:rFonts w:ascii="Times New Roman" w:eastAsia="Times New Roman" w:hAnsi="Times New Roman" w:cs="Times New Roman"/>
          <w:sz w:val="28"/>
          <w:szCs w:val="28"/>
          <w:lang w:val="ru" w:eastAsia="ru-RU"/>
        </w:rPr>
        <w:t xml:space="preserve"> компетентности дошкольников; </w:t>
      </w:r>
    </w:p>
    <w:p w14:paraId="4D4B25C5" w14:textId="65A427AD" w:rsidR="00F648C0" w:rsidRPr="00A13266" w:rsidRDefault="00F648C0" w:rsidP="00F70C5E">
      <w:pPr>
        <w:pStyle w:val="a3"/>
        <w:widowControl w:val="0"/>
        <w:numPr>
          <w:ilvl w:val="0"/>
          <w:numId w:val="257"/>
        </w:numPr>
        <w:spacing w:line="240" w:lineRule="auto"/>
        <w:rPr>
          <w:rFonts w:ascii="Times New Roman" w:eastAsia="Times New Roman" w:hAnsi="Times New Roman" w:cs="Times New Roman"/>
          <w:sz w:val="28"/>
          <w:szCs w:val="28"/>
          <w:lang w:val="ru" w:eastAsia="ru-RU"/>
        </w:rPr>
      </w:pPr>
      <w:r w:rsidRPr="00A13266">
        <w:rPr>
          <w:rFonts w:ascii="Times New Roman" w:eastAsia="Times New Roman" w:hAnsi="Times New Roman" w:cs="Times New Roman"/>
          <w:sz w:val="28"/>
          <w:szCs w:val="28"/>
          <w:lang w:val="ru" w:eastAsia="ru-RU"/>
        </w:rPr>
        <w:t>поддержка веры ребенка в свои возможности и собственные силы,</w:t>
      </w:r>
      <w:r w:rsidR="00A13266" w:rsidRPr="00A13266">
        <w:rPr>
          <w:rFonts w:ascii="Times New Roman" w:eastAsia="Times New Roman" w:hAnsi="Times New Roman" w:cs="Times New Roman"/>
          <w:sz w:val="28"/>
          <w:szCs w:val="28"/>
          <w:lang w:val="ru" w:eastAsia="ru-RU"/>
        </w:rPr>
        <w:t xml:space="preserve"> </w:t>
      </w:r>
      <w:r w:rsidRPr="00A13266">
        <w:rPr>
          <w:rFonts w:ascii="Times New Roman" w:eastAsia="Times New Roman" w:hAnsi="Times New Roman" w:cs="Times New Roman"/>
          <w:sz w:val="28"/>
          <w:szCs w:val="28"/>
          <w:lang w:val="ru" w:eastAsia="ru-RU"/>
        </w:rPr>
        <w:t xml:space="preserve">воспитание его как субъекта </w:t>
      </w:r>
      <w:proofErr w:type="spellStart"/>
      <w:r w:rsidRPr="00A13266">
        <w:rPr>
          <w:rFonts w:ascii="Times New Roman" w:eastAsia="Times New Roman" w:hAnsi="Times New Roman" w:cs="Times New Roman"/>
          <w:sz w:val="28"/>
          <w:szCs w:val="28"/>
          <w:lang w:val="ru" w:eastAsia="ru-RU"/>
        </w:rPr>
        <w:t>здоровьесберегающей</w:t>
      </w:r>
      <w:proofErr w:type="spellEnd"/>
      <w:r w:rsidRPr="00A13266">
        <w:rPr>
          <w:rFonts w:ascii="Times New Roman" w:eastAsia="Times New Roman" w:hAnsi="Times New Roman" w:cs="Times New Roman"/>
          <w:sz w:val="28"/>
          <w:szCs w:val="28"/>
          <w:lang w:val="ru" w:eastAsia="ru-RU"/>
        </w:rPr>
        <w:t xml:space="preserve"> деятельности и поведения</w:t>
      </w:r>
      <w:r w:rsidR="00A13266" w:rsidRPr="00A13266">
        <w:rPr>
          <w:rFonts w:ascii="Times New Roman" w:eastAsia="Times New Roman" w:hAnsi="Times New Roman" w:cs="Times New Roman"/>
          <w:sz w:val="28"/>
          <w:szCs w:val="28"/>
          <w:lang w:val="ru" w:eastAsia="ru-RU"/>
        </w:rPr>
        <w:t>.</w:t>
      </w:r>
    </w:p>
    <w:p w14:paraId="4472B20C" w14:textId="77777777" w:rsidR="00F648C0" w:rsidRPr="00F648C0" w:rsidRDefault="00F648C0" w:rsidP="00F648C0">
      <w:pPr>
        <w:spacing w:line="240" w:lineRule="auto"/>
        <w:ind w:firstLine="22"/>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
          <w:sz w:val="28"/>
          <w:szCs w:val="28"/>
          <w:lang w:eastAsia="ru-RU"/>
        </w:rPr>
        <w:t xml:space="preserve">Содержание </w:t>
      </w:r>
      <w:r w:rsidRPr="00F648C0">
        <w:rPr>
          <w:rFonts w:ascii="Times New Roman" w:eastAsia="LiberationSerif" w:hAnsi="Times New Roman" w:cs="Times New Roman"/>
          <w:bCs/>
          <w:sz w:val="28"/>
          <w:szCs w:val="28"/>
          <w:lang w:eastAsia="ru-RU"/>
        </w:rPr>
        <w:t>работы включает в себя:</w:t>
      </w:r>
    </w:p>
    <w:p w14:paraId="7F25493A" w14:textId="562886BD" w:rsidR="00F648C0" w:rsidRPr="00A13266" w:rsidRDefault="00F648C0" w:rsidP="00F70C5E">
      <w:pPr>
        <w:pStyle w:val="a3"/>
        <w:numPr>
          <w:ilvl w:val="0"/>
          <w:numId w:val="258"/>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 xml:space="preserve">Формировать у детей представление о себе как отдельном человеке; </w:t>
      </w:r>
    </w:p>
    <w:p w14:paraId="5477323A" w14:textId="16C7CCA3" w:rsidR="00F648C0" w:rsidRPr="00A13266" w:rsidRDefault="00F648C0" w:rsidP="00F70C5E">
      <w:pPr>
        <w:pStyle w:val="a3"/>
        <w:numPr>
          <w:ilvl w:val="0"/>
          <w:numId w:val="258"/>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Дать первоначальные знания о здоровом образе жизни; о пользе физического здоровья; о пользе психического здоровья; о пользе социального здоровья</w:t>
      </w:r>
      <w:r w:rsidR="00A13266" w:rsidRPr="00A13266">
        <w:rPr>
          <w:rFonts w:ascii="Times New Roman" w:eastAsia="LiberationSerif" w:hAnsi="Times New Roman" w:cs="Times New Roman"/>
          <w:bCs/>
          <w:sz w:val="28"/>
          <w:szCs w:val="28"/>
          <w:lang w:eastAsia="ru-RU"/>
        </w:rPr>
        <w:t>.</w:t>
      </w:r>
      <w:r w:rsidRPr="00A13266">
        <w:rPr>
          <w:rFonts w:ascii="Times New Roman" w:eastAsia="LiberationSerif" w:hAnsi="Times New Roman" w:cs="Times New Roman"/>
          <w:bCs/>
          <w:sz w:val="28"/>
          <w:szCs w:val="28"/>
          <w:lang w:eastAsia="ru-RU"/>
        </w:rPr>
        <w:t xml:space="preserve"> </w:t>
      </w:r>
    </w:p>
    <w:p w14:paraId="7BCEB428" w14:textId="1674B81C" w:rsidR="00F648C0" w:rsidRPr="00A13266" w:rsidRDefault="00F648C0" w:rsidP="00F70C5E">
      <w:pPr>
        <w:pStyle w:val="a3"/>
        <w:numPr>
          <w:ilvl w:val="0"/>
          <w:numId w:val="258"/>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Формирование умения рассказать о способах заботы о себе и окружающем мире</w:t>
      </w:r>
      <w:r w:rsidR="00A13266" w:rsidRPr="00A13266">
        <w:rPr>
          <w:rFonts w:ascii="Times New Roman" w:eastAsia="LiberationSerif" w:hAnsi="Times New Roman" w:cs="Times New Roman"/>
          <w:bCs/>
          <w:sz w:val="28"/>
          <w:szCs w:val="28"/>
          <w:lang w:eastAsia="ru-RU"/>
        </w:rPr>
        <w:t>.</w:t>
      </w:r>
    </w:p>
    <w:p w14:paraId="43E2619C" w14:textId="3A071FB3" w:rsidR="00F648C0" w:rsidRPr="00A13266" w:rsidRDefault="00F648C0" w:rsidP="00F70C5E">
      <w:pPr>
        <w:pStyle w:val="a3"/>
        <w:numPr>
          <w:ilvl w:val="0"/>
          <w:numId w:val="258"/>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 xml:space="preserve">Формированием привычки к чистоте, соблюдению гигиенических требований, с подвижным образом жизни, представлениями об окружающей среде и ее воздействии на здоровье человека. </w:t>
      </w:r>
    </w:p>
    <w:p w14:paraId="5EC779E8" w14:textId="4E212EC0" w:rsidR="00F648C0" w:rsidRPr="00A13266" w:rsidRDefault="00F648C0" w:rsidP="00F70C5E">
      <w:pPr>
        <w:pStyle w:val="a3"/>
        <w:numPr>
          <w:ilvl w:val="0"/>
          <w:numId w:val="258"/>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Показать модели здорового поведения.</w:t>
      </w:r>
    </w:p>
    <w:p w14:paraId="259CAA20" w14:textId="0A3C4E71" w:rsidR="00F648C0" w:rsidRPr="00A13266" w:rsidRDefault="00F648C0" w:rsidP="00F70C5E">
      <w:pPr>
        <w:pStyle w:val="a3"/>
        <w:numPr>
          <w:ilvl w:val="0"/>
          <w:numId w:val="258"/>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Формирование у детей представление об организме человека</w:t>
      </w:r>
      <w:r w:rsidR="00A13266" w:rsidRPr="00A13266">
        <w:rPr>
          <w:rFonts w:ascii="Times New Roman" w:eastAsia="LiberationSerif" w:hAnsi="Times New Roman" w:cs="Times New Roman"/>
          <w:bCs/>
          <w:sz w:val="28"/>
          <w:szCs w:val="28"/>
          <w:lang w:eastAsia="ru-RU"/>
        </w:rPr>
        <w:t>.</w:t>
      </w:r>
    </w:p>
    <w:p w14:paraId="0637563C" w14:textId="2F091375" w:rsidR="00F648C0" w:rsidRPr="00A13266" w:rsidRDefault="00F648C0" w:rsidP="00F70C5E">
      <w:pPr>
        <w:pStyle w:val="a3"/>
        <w:numPr>
          <w:ilvl w:val="0"/>
          <w:numId w:val="258"/>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Формирование представления о том, что вредно, а что полезно.</w:t>
      </w:r>
    </w:p>
    <w:p w14:paraId="13F3EFA6" w14:textId="5C1C2F05" w:rsidR="00F648C0" w:rsidRPr="00A13266" w:rsidRDefault="00F648C0" w:rsidP="00F70C5E">
      <w:pPr>
        <w:pStyle w:val="a3"/>
        <w:numPr>
          <w:ilvl w:val="0"/>
          <w:numId w:val="258"/>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Формирование представлений об опасных для человека и окружающего мира природы ситуациях и способах поведения в них.</w:t>
      </w:r>
    </w:p>
    <w:p w14:paraId="103D8175" w14:textId="26E26C38" w:rsidR="00F648C0" w:rsidRPr="00A13266" w:rsidRDefault="00F648C0" w:rsidP="00F70C5E">
      <w:pPr>
        <w:pStyle w:val="a3"/>
        <w:numPr>
          <w:ilvl w:val="0"/>
          <w:numId w:val="258"/>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 xml:space="preserve">Приобщение к правилам безопасного для человека и окружающего мира природы поведения. </w:t>
      </w:r>
    </w:p>
    <w:p w14:paraId="229C2A4A" w14:textId="5E42F197" w:rsidR="00F648C0" w:rsidRPr="00A13266" w:rsidRDefault="00F648C0" w:rsidP="00F70C5E">
      <w:pPr>
        <w:pStyle w:val="a3"/>
        <w:numPr>
          <w:ilvl w:val="0"/>
          <w:numId w:val="258"/>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 xml:space="preserve">Передача детям знаний о правилах безопасности дорожного движения в качестве пешехода и пассажира транспортного средства. </w:t>
      </w:r>
    </w:p>
    <w:p w14:paraId="5C0F28FB" w14:textId="7AA8720E" w:rsidR="00F648C0" w:rsidRPr="00A13266" w:rsidRDefault="00F648C0" w:rsidP="00F70C5E">
      <w:pPr>
        <w:pStyle w:val="a3"/>
        <w:numPr>
          <w:ilvl w:val="0"/>
          <w:numId w:val="258"/>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Формирование осторожного и осмотрительного отношения к потенциально опасным для человека и окружающего мира природы ситуациям.</w:t>
      </w:r>
    </w:p>
    <w:p w14:paraId="4CA405B1" w14:textId="63B5D6A6" w:rsidR="00F648C0" w:rsidRPr="00A13266" w:rsidRDefault="00F648C0" w:rsidP="00F70C5E">
      <w:pPr>
        <w:pStyle w:val="a3"/>
        <w:numPr>
          <w:ilvl w:val="0"/>
          <w:numId w:val="258"/>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 xml:space="preserve">Способствовать овладению основами культурно -гигиенических навыков. </w:t>
      </w:r>
    </w:p>
    <w:p w14:paraId="4B7B2F57" w14:textId="45D241D8" w:rsidR="00F648C0" w:rsidRPr="00A13266" w:rsidRDefault="00F648C0" w:rsidP="00F70C5E">
      <w:pPr>
        <w:pStyle w:val="a3"/>
        <w:numPr>
          <w:ilvl w:val="0"/>
          <w:numId w:val="258"/>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Знакомить с элементами самоконтроля во время разнообразной двигательной деятельности. Учить понимать, как влияют физические упражнения на организм человека, на его самочувствие.</w:t>
      </w:r>
    </w:p>
    <w:p w14:paraId="4FD406DA" w14:textId="3BCE2A89" w:rsidR="00F648C0" w:rsidRPr="00A13266" w:rsidRDefault="00F648C0" w:rsidP="00F70C5E">
      <w:pPr>
        <w:pStyle w:val="a3"/>
        <w:numPr>
          <w:ilvl w:val="0"/>
          <w:numId w:val="258"/>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Формировать у детей представления о продуктах питания, блюдах, их значения в сохранении здоровья</w:t>
      </w:r>
      <w:r w:rsidR="00A13266" w:rsidRPr="00A13266">
        <w:rPr>
          <w:rFonts w:ascii="Times New Roman" w:eastAsia="LiberationSerif" w:hAnsi="Times New Roman" w:cs="Times New Roman"/>
          <w:bCs/>
          <w:sz w:val="28"/>
          <w:szCs w:val="28"/>
          <w:lang w:eastAsia="ru-RU"/>
        </w:rPr>
        <w:t>.</w:t>
      </w:r>
      <w:r w:rsidRPr="00A13266">
        <w:rPr>
          <w:rFonts w:ascii="Times New Roman" w:eastAsia="LiberationSerif" w:hAnsi="Times New Roman" w:cs="Times New Roman"/>
          <w:bCs/>
          <w:sz w:val="28"/>
          <w:szCs w:val="28"/>
          <w:lang w:eastAsia="ru-RU"/>
        </w:rPr>
        <w:t xml:space="preserve"> </w:t>
      </w:r>
    </w:p>
    <w:p w14:paraId="1417C8C4" w14:textId="6A494C51" w:rsidR="00F648C0" w:rsidRPr="00A13266" w:rsidRDefault="00F648C0" w:rsidP="00F70C5E">
      <w:pPr>
        <w:pStyle w:val="a3"/>
        <w:numPr>
          <w:ilvl w:val="0"/>
          <w:numId w:val="258"/>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 xml:space="preserve">Формировать у детей базовые представления о формировании ценностей здорового образа жизни и традиционных видах физической активности. </w:t>
      </w:r>
    </w:p>
    <w:p w14:paraId="3E509CC1" w14:textId="77777777" w:rsidR="00A13266" w:rsidRDefault="00A13266" w:rsidP="00F648C0">
      <w:pPr>
        <w:spacing w:line="240" w:lineRule="auto"/>
        <w:ind w:firstLine="22"/>
        <w:rPr>
          <w:rFonts w:ascii="Times New Roman" w:eastAsia="LiberationSerif" w:hAnsi="Times New Roman" w:cs="Times New Roman"/>
          <w:bCs/>
          <w:sz w:val="28"/>
          <w:szCs w:val="28"/>
          <w:lang w:eastAsia="ru-RU"/>
        </w:rPr>
      </w:pPr>
    </w:p>
    <w:p w14:paraId="4A03853F" w14:textId="02E6FA3D" w:rsidR="00F648C0" w:rsidRPr="00A13266" w:rsidRDefault="00F648C0" w:rsidP="00A13266">
      <w:pPr>
        <w:spacing w:line="240" w:lineRule="auto"/>
        <w:ind w:firstLine="22"/>
        <w:rPr>
          <w:rFonts w:ascii="Times New Roman" w:eastAsia="LiberationSerif" w:hAnsi="Times New Roman" w:cs="Times New Roman"/>
          <w:b/>
          <w:sz w:val="28"/>
          <w:szCs w:val="28"/>
          <w:lang w:eastAsia="ru-RU"/>
        </w:rPr>
      </w:pPr>
      <w:r w:rsidRPr="00A13266">
        <w:rPr>
          <w:rFonts w:ascii="Times New Roman" w:eastAsia="LiberationSerif" w:hAnsi="Times New Roman" w:cs="Times New Roman"/>
          <w:b/>
          <w:sz w:val="28"/>
          <w:szCs w:val="28"/>
          <w:lang w:eastAsia="ru-RU"/>
        </w:rPr>
        <w:t>Содержание воспитательной работы для детей от 1.6 до 3 лет</w:t>
      </w:r>
    </w:p>
    <w:p w14:paraId="1BB9A652" w14:textId="77777777" w:rsidR="00A13266" w:rsidRPr="00A13266" w:rsidRDefault="00F648C0" w:rsidP="00A13266">
      <w:pPr>
        <w:spacing w:line="240" w:lineRule="auto"/>
        <w:ind w:firstLine="22"/>
        <w:rPr>
          <w:rFonts w:ascii="Times New Roman" w:eastAsia="LiberationSerif" w:hAnsi="Times New Roman" w:cs="Times New Roman"/>
          <w:bCs/>
          <w:i/>
          <w:iCs/>
          <w:sz w:val="28"/>
          <w:szCs w:val="28"/>
          <w:lang w:eastAsia="ru-RU"/>
        </w:rPr>
      </w:pPr>
      <w:r w:rsidRPr="00A13266">
        <w:rPr>
          <w:rFonts w:ascii="Times New Roman" w:eastAsia="LiberationSerif" w:hAnsi="Times New Roman" w:cs="Times New Roman"/>
          <w:bCs/>
          <w:i/>
          <w:iCs/>
          <w:sz w:val="28"/>
          <w:szCs w:val="28"/>
          <w:lang w:eastAsia="ru-RU"/>
        </w:rPr>
        <w:t>Эмоционально – побудительный</w:t>
      </w:r>
      <w:r w:rsidR="00A13266" w:rsidRPr="00A13266">
        <w:rPr>
          <w:rFonts w:ascii="Times New Roman" w:eastAsia="LiberationSerif" w:hAnsi="Times New Roman" w:cs="Times New Roman"/>
          <w:bCs/>
          <w:i/>
          <w:iCs/>
          <w:sz w:val="28"/>
          <w:szCs w:val="28"/>
          <w:lang w:eastAsia="ru-RU"/>
        </w:rPr>
        <w:t>, д</w:t>
      </w:r>
      <w:r w:rsidRPr="00A13266">
        <w:rPr>
          <w:rFonts w:ascii="Times New Roman" w:eastAsia="LiberationSerif" w:hAnsi="Times New Roman" w:cs="Times New Roman"/>
          <w:bCs/>
          <w:i/>
          <w:iCs/>
          <w:sz w:val="28"/>
          <w:szCs w:val="28"/>
          <w:lang w:eastAsia="ru-RU"/>
        </w:rPr>
        <w:t>еятельностный</w:t>
      </w:r>
      <w:r w:rsidRPr="00A13266">
        <w:rPr>
          <w:rFonts w:ascii="Times New Roman" w:eastAsia="LiberationSerif" w:hAnsi="Times New Roman" w:cs="Times New Roman"/>
          <w:bCs/>
          <w:i/>
          <w:iCs/>
          <w:sz w:val="28"/>
          <w:szCs w:val="28"/>
          <w:lang w:eastAsia="ru-RU"/>
        </w:rPr>
        <w:tab/>
      </w:r>
      <w:r w:rsidR="00A13266" w:rsidRPr="00A13266">
        <w:rPr>
          <w:rFonts w:ascii="Times New Roman" w:eastAsia="LiberationSerif" w:hAnsi="Times New Roman" w:cs="Times New Roman"/>
          <w:bCs/>
          <w:i/>
          <w:iCs/>
          <w:sz w:val="28"/>
          <w:szCs w:val="28"/>
          <w:lang w:eastAsia="ru-RU"/>
        </w:rPr>
        <w:t>компонент</w:t>
      </w:r>
    </w:p>
    <w:p w14:paraId="307528D5" w14:textId="709B9540" w:rsidR="00F648C0" w:rsidRPr="00A13266" w:rsidRDefault="00F648C0" w:rsidP="00F70C5E">
      <w:pPr>
        <w:pStyle w:val="a3"/>
        <w:numPr>
          <w:ilvl w:val="0"/>
          <w:numId w:val="259"/>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 xml:space="preserve">Способствовать развитию элементарных навыков самообслуживания. </w:t>
      </w:r>
    </w:p>
    <w:p w14:paraId="19AC4B0C" w14:textId="77777777" w:rsidR="00F648C0" w:rsidRPr="00A13266" w:rsidRDefault="00F648C0" w:rsidP="00F70C5E">
      <w:pPr>
        <w:pStyle w:val="a3"/>
        <w:numPr>
          <w:ilvl w:val="0"/>
          <w:numId w:val="259"/>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 xml:space="preserve">Формировать у детей привычку мыть руки, насухо вытирать их личным полотенцем. </w:t>
      </w:r>
    </w:p>
    <w:p w14:paraId="01C7D2C5" w14:textId="77777777" w:rsidR="00F648C0" w:rsidRPr="00A13266" w:rsidRDefault="00F648C0" w:rsidP="00F70C5E">
      <w:pPr>
        <w:pStyle w:val="a3"/>
        <w:numPr>
          <w:ilvl w:val="0"/>
          <w:numId w:val="259"/>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 xml:space="preserve">Помогать детям осваивать правила приёма пищи Учить детей одеваться и раздеваться в определённом порядке; при небольшой помощи взрослого снимать одежду, обувь (расстёгивать пуговицы спереди, застежки на липучках); в определённом порядке аккуратно складывать снятую одежду. </w:t>
      </w:r>
    </w:p>
    <w:p w14:paraId="69ED8703" w14:textId="77777777" w:rsidR="00F648C0" w:rsidRPr="00A13266" w:rsidRDefault="00F648C0" w:rsidP="00F70C5E">
      <w:pPr>
        <w:pStyle w:val="a3"/>
        <w:numPr>
          <w:ilvl w:val="0"/>
          <w:numId w:val="259"/>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Расширять опыт ориентировки в частях собственного тела (голова, лицо, руки, ноги).</w:t>
      </w:r>
    </w:p>
    <w:p w14:paraId="586167D1" w14:textId="77777777" w:rsidR="00F648C0" w:rsidRPr="00A13266" w:rsidRDefault="00F648C0" w:rsidP="00F70C5E">
      <w:pPr>
        <w:pStyle w:val="a3"/>
        <w:numPr>
          <w:ilvl w:val="0"/>
          <w:numId w:val="259"/>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 xml:space="preserve">Способствовать созданию определённого эмоционального настроения. </w:t>
      </w:r>
    </w:p>
    <w:p w14:paraId="2BD892B8" w14:textId="3C2E6B2F" w:rsidR="00F648C0" w:rsidRPr="00A13266" w:rsidRDefault="00F648C0" w:rsidP="00F70C5E">
      <w:pPr>
        <w:pStyle w:val="a3"/>
        <w:numPr>
          <w:ilvl w:val="0"/>
          <w:numId w:val="259"/>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Формировать представление о правилах безопасного поведения</w:t>
      </w:r>
      <w:r w:rsidR="00A13266" w:rsidRPr="00A13266">
        <w:rPr>
          <w:rFonts w:ascii="Times New Roman" w:eastAsia="LiberationSerif" w:hAnsi="Times New Roman" w:cs="Times New Roman"/>
          <w:bCs/>
          <w:sz w:val="28"/>
          <w:szCs w:val="28"/>
          <w:lang w:eastAsia="ru-RU"/>
        </w:rPr>
        <w:t>.</w:t>
      </w:r>
    </w:p>
    <w:p w14:paraId="2E8175DC" w14:textId="77777777" w:rsidR="00F648C0" w:rsidRPr="00A13266" w:rsidRDefault="00F648C0" w:rsidP="00F70C5E">
      <w:pPr>
        <w:pStyle w:val="a3"/>
        <w:numPr>
          <w:ilvl w:val="0"/>
          <w:numId w:val="259"/>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 xml:space="preserve">Знакомить с понятиями «можно — нельзя», «опасно». </w:t>
      </w:r>
    </w:p>
    <w:p w14:paraId="37934AAB" w14:textId="63EB4A4E" w:rsidR="00F648C0" w:rsidRPr="00A13266" w:rsidRDefault="00F648C0" w:rsidP="00F70C5E">
      <w:pPr>
        <w:pStyle w:val="a3"/>
        <w:numPr>
          <w:ilvl w:val="0"/>
          <w:numId w:val="259"/>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Формировать представления о правилах безопасного поведения в играх с песком и водой (воду не пить, песком не бросаться и т. д.</w:t>
      </w:r>
    </w:p>
    <w:p w14:paraId="28A4627B" w14:textId="77777777" w:rsidR="00F648C0" w:rsidRPr="00F648C0" w:rsidRDefault="00F648C0" w:rsidP="00F648C0">
      <w:pPr>
        <w:spacing w:line="240" w:lineRule="auto"/>
        <w:ind w:firstLine="22"/>
        <w:rPr>
          <w:rFonts w:ascii="Times New Roman" w:eastAsia="LiberationSerif" w:hAnsi="Times New Roman" w:cs="Times New Roman"/>
          <w:bCs/>
          <w:sz w:val="28"/>
          <w:szCs w:val="28"/>
          <w:lang w:eastAsia="ru-RU"/>
        </w:rPr>
      </w:pPr>
    </w:p>
    <w:p w14:paraId="6B862522" w14:textId="396BF721" w:rsidR="00F648C0" w:rsidRPr="00DC1B50" w:rsidRDefault="00F648C0" w:rsidP="00A13266">
      <w:pPr>
        <w:spacing w:line="240" w:lineRule="auto"/>
        <w:ind w:firstLine="22"/>
        <w:rPr>
          <w:rFonts w:ascii="Times New Roman" w:eastAsia="LiberationSerif" w:hAnsi="Times New Roman" w:cs="Times New Roman"/>
          <w:b/>
          <w:sz w:val="28"/>
          <w:szCs w:val="28"/>
          <w:lang w:eastAsia="ru-RU"/>
        </w:rPr>
      </w:pPr>
      <w:r w:rsidRPr="00DC1B50">
        <w:rPr>
          <w:rFonts w:ascii="Times New Roman" w:eastAsia="LiberationSerif" w:hAnsi="Times New Roman" w:cs="Times New Roman"/>
          <w:b/>
          <w:sz w:val="28"/>
          <w:szCs w:val="28"/>
          <w:lang w:eastAsia="ru-RU"/>
        </w:rPr>
        <w:t>Реализация содержания по физическому и оздоровительному направлению воспитания по возрастам.</w:t>
      </w:r>
      <w:r w:rsidR="00A13266">
        <w:rPr>
          <w:rFonts w:ascii="Times New Roman" w:eastAsia="LiberationSerif" w:hAnsi="Times New Roman" w:cs="Times New Roman"/>
          <w:b/>
          <w:sz w:val="28"/>
          <w:szCs w:val="28"/>
          <w:lang w:eastAsia="ru-RU"/>
        </w:rPr>
        <w:t xml:space="preserve"> </w:t>
      </w:r>
      <w:r w:rsidRPr="00DC1B50">
        <w:rPr>
          <w:rFonts w:ascii="Times New Roman" w:eastAsia="LiberationSerif" w:hAnsi="Times New Roman" w:cs="Times New Roman"/>
          <w:b/>
          <w:sz w:val="28"/>
          <w:szCs w:val="28"/>
          <w:lang w:eastAsia="ru-RU"/>
        </w:rPr>
        <w:t>Физическое и оздоровительное воспитания</w:t>
      </w:r>
      <w:r w:rsidR="00A13266">
        <w:rPr>
          <w:rFonts w:ascii="Times New Roman" w:eastAsia="LiberationSerif" w:hAnsi="Times New Roman" w:cs="Times New Roman"/>
          <w:b/>
          <w:sz w:val="28"/>
          <w:szCs w:val="28"/>
          <w:lang w:eastAsia="ru-RU"/>
        </w:rPr>
        <w:t xml:space="preserve"> </w:t>
      </w:r>
      <w:r w:rsidRPr="00DC1B50">
        <w:rPr>
          <w:rFonts w:ascii="Times New Roman" w:eastAsia="LiberationSerif" w:hAnsi="Times New Roman" w:cs="Times New Roman"/>
          <w:b/>
          <w:sz w:val="28"/>
          <w:szCs w:val="28"/>
          <w:lang w:eastAsia="ru-RU"/>
        </w:rPr>
        <w:t>Ценности «Жизнь» и «Здоровье»</w:t>
      </w:r>
    </w:p>
    <w:p w14:paraId="00F5207E" w14:textId="77777777" w:rsidR="00BF3CC6" w:rsidRPr="00F648C0" w:rsidRDefault="00BF3CC6" w:rsidP="00BF3CC6">
      <w:pPr>
        <w:spacing w:line="240" w:lineRule="auto"/>
        <w:ind w:firstLine="22"/>
        <w:rPr>
          <w:rFonts w:ascii="Times New Roman" w:eastAsia="LiberationSerif" w:hAnsi="Times New Roman" w:cs="Times New Roman"/>
          <w:b/>
          <w:sz w:val="28"/>
          <w:szCs w:val="28"/>
          <w:lang w:eastAsia="ru-RU"/>
        </w:rPr>
      </w:pPr>
      <w:r w:rsidRPr="00F648C0">
        <w:rPr>
          <w:rFonts w:ascii="Times New Roman" w:eastAsia="LiberationSerif" w:hAnsi="Times New Roman" w:cs="Times New Roman"/>
          <w:b/>
          <w:sz w:val="28"/>
          <w:szCs w:val="28"/>
          <w:lang w:eastAsia="ru-RU"/>
        </w:rPr>
        <w:t>Младшая группа</w:t>
      </w:r>
    </w:p>
    <w:p w14:paraId="56EC2BCF" w14:textId="2CB1C301"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2FE16310" w14:textId="7DF49104" w:rsidR="00DC1B50" w:rsidRPr="00A13266" w:rsidRDefault="00DC1B50" w:rsidP="00F70C5E">
      <w:pPr>
        <w:pStyle w:val="a3"/>
        <w:numPr>
          <w:ilvl w:val="0"/>
          <w:numId w:val="260"/>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Воспитывать заботливое отношение к своему телу.</w:t>
      </w:r>
    </w:p>
    <w:p w14:paraId="74A21B26" w14:textId="77777777" w:rsidR="00DC1B50" w:rsidRPr="00A13266" w:rsidRDefault="00DC1B50" w:rsidP="00F70C5E">
      <w:pPr>
        <w:pStyle w:val="a3"/>
        <w:numPr>
          <w:ilvl w:val="0"/>
          <w:numId w:val="260"/>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Воспитывать у детей желание детей заниматься физической культурой</w:t>
      </w:r>
    </w:p>
    <w:p w14:paraId="09F885CE" w14:textId="77777777" w:rsidR="00DC1B50" w:rsidRPr="00A13266" w:rsidRDefault="00DC1B50" w:rsidP="00F70C5E">
      <w:pPr>
        <w:pStyle w:val="a3"/>
        <w:numPr>
          <w:ilvl w:val="0"/>
          <w:numId w:val="260"/>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Побуждать детей получать удовольствие в ходе выполнения простейших умений и навыков гигиенической культуры.</w:t>
      </w:r>
    </w:p>
    <w:p w14:paraId="7D4BAA50" w14:textId="2A6C331A" w:rsidR="00DC1B50" w:rsidRPr="00A13266" w:rsidRDefault="00DC1B50" w:rsidP="00F70C5E">
      <w:pPr>
        <w:pStyle w:val="a3"/>
        <w:numPr>
          <w:ilvl w:val="0"/>
          <w:numId w:val="260"/>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Формировать интерес к правилам здоровье сберегающего и безопасного поведения.</w:t>
      </w:r>
    </w:p>
    <w:p w14:paraId="3D597A38" w14:textId="68B94D1B"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39CA6AE2" w14:textId="77777777" w:rsidR="00DC1B50" w:rsidRPr="00A13266" w:rsidRDefault="00DC1B50" w:rsidP="00F70C5E">
      <w:pPr>
        <w:pStyle w:val="a3"/>
        <w:numPr>
          <w:ilvl w:val="0"/>
          <w:numId w:val="261"/>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Воспитывать желание быть чистыми и аккуратными.</w:t>
      </w:r>
    </w:p>
    <w:p w14:paraId="080D8BEC" w14:textId="77777777" w:rsidR="00DC1B50" w:rsidRPr="00A13266" w:rsidRDefault="00DC1B50" w:rsidP="00F70C5E">
      <w:pPr>
        <w:pStyle w:val="a3"/>
        <w:numPr>
          <w:ilvl w:val="0"/>
          <w:numId w:val="261"/>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Формировать потребность правильно вести себя дома и на улице, избегать получения травмы.</w:t>
      </w:r>
    </w:p>
    <w:p w14:paraId="25ED724F" w14:textId="77777777" w:rsidR="00DC1B50" w:rsidRPr="00A13266" w:rsidRDefault="00DC1B50" w:rsidP="00F70C5E">
      <w:pPr>
        <w:pStyle w:val="a3"/>
        <w:numPr>
          <w:ilvl w:val="0"/>
          <w:numId w:val="261"/>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Формировать интерес к физической культуре и спорту.</w:t>
      </w:r>
    </w:p>
    <w:p w14:paraId="2146FB5F" w14:textId="77777777" w:rsidR="00DC1B50" w:rsidRPr="00A13266" w:rsidRDefault="00DC1B50" w:rsidP="00F70C5E">
      <w:pPr>
        <w:pStyle w:val="a3"/>
        <w:numPr>
          <w:ilvl w:val="0"/>
          <w:numId w:val="261"/>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Формировать у детей стремление соблюдать гигиенические навыки.</w:t>
      </w:r>
    </w:p>
    <w:p w14:paraId="3B26279B" w14:textId="0A71CC1C" w:rsidR="00DC1B50" w:rsidRPr="00A13266" w:rsidRDefault="00DC1B50" w:rsidP="00F70C5E">
      <w:pPr>
        <w:pStyle w:val="a3"/>
        <w:numPr>
          <w:ilvl w:val="0"/>
          <w:numId w:val="261"/>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Воспитывать потребности в двигательной активности</w:t>
      </w:r>
      <w:r w:rsidR="00A13266" w:rsidRPr="00A13266">
        <w:rPr>
          <w:rFonts w:ascii="Times New Roman" w:eastAsia="LiberationSerif" w:hAnsi="Times New Roman" w:cs="Times New Roman"/>
          <w:bCs/>
          <w:sz w:val="28"/>
          <w:szCs w:val="28"/>
          <w:lang w:eastAsia="ru-RU"/>
        </w:rPr>
        <w:t>.</w:t>
      </w:r>
    </w:p>
    <w:p w14:paraId="27CFF820" w14:textId="5DE22DEB" w:rsidR="00DC1B50" w:rsidRPr="001853D2" w:rsidRDefault="00DC1B50" w:rsidP="00F70C5E">
      <w:pPr>
        <w:pStyle w:val="a3"/>
        <w:numPr>
          <w:ilvl w:val="0"/>
          <w:numId w:val="261"/>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Побуждать детей соблюдать элементарные правила гигиены (моет руки с мылом, пользуется расчёской, носовым платком, прикрывает рот при кашле)</w:t>
      </w:r>
      <w:r w:rsidR="00A13266" w:rsidRPr="00A13266">
        <w:rPr>
          <w:rFonts w:ascii="Times New Roman" w:eastAsia="LiberationSerif" w:hAnsi="Times New Roman" w:cs="Times New Roman"/>
          <w:bCs/>
          <w:sz w:val="28"/>
          <w:szCs w:val="28"/>
          <w:lang w:eastAsia="ru-RU"/>
        </w:rPr>
        <w:t>.</w:t>
      </w:r>
    </w:p>
    <w:p w14:paraId="2CB2895E"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 xml:space="preserve">Средняя группа </w:t>
      </w:r>
    </w:p>
    <w:p w14:paraId="584C9883" w14:textId="2283EE62"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12CFF42E" w14:textId="77777777" w:rsidR="004E2FBA" w:rsidRPr="00A13266" w:rsidRDefault="004E2FBA" w:rsidP="00F70C5E">
      <w:pPr>
        <w:pStyle w:val="a3"/>
        <w:numPr>
          <w:ilvl w:val="0"/>
          <w:numId w:val="262"/>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Воспитывать бережное отношение к своему организму, умение оценивать себя и своё состояние.</w:t>
      </w:r>
    </w:p>
    <w:p w14:paraId="4ED73884" w14:textId="77777777" w:rsidR="004E2FBA" w:rsidRPr="00A13266" w:rsidRDefault="004E2FBA" w:rsidP="00F70C5E">
      <w:pPr>
        <w:pStyle w:val="a3"/>
        <w:numPr>
          <w:ilvl w:val="0"/>
          <w:numId w:val="262"/>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Воспитывать у детей желание детей заниматься физической культурой</w:t>
      </w:r>
    </w:p>
    <w:p w14:paraId="319FF573" w14:textId="77777777" w:rsidR="004E2FBA" w:rsidRPr="00A13266" w:rsidRDefault="004E2FBA" w:rsidP="00F70C5E">
      <w:pPr>
        <w:pStyle w:val="a3"/>
        <w:numPr>
          <w:ilvl w:val="0"/>
          <w:numId w:val="262"/>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Побуждать детей получать удовольствие в ходе выполнения простейших умений и навыков гигиенической культуры, процессов самообслуживания.</w:t>
      </w:r>
    </w:p>
    <w:p w14:paraId="3A5CF7A6" w14:textId="6097F9EB" w:rsidR="00DC1B50" w:rsidRPr="00A13266" w:rsidRDefault="004E2FBA" w:rsidP="00F70C5E">
      <w:pPr>
        <w:pStyle w:val="a3"/>
        <w:numPr>
          <w:ilvl w:val="0"/>
          <w:numId w:val="262"/>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Приобщать детей к здоровому образу жизни.</w:t>
      </w:r>
    </w:p>
    <w:p w14:paraId="0D83D0BB" w14:textId="05083BF3"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015E97E5" w14:textId="77777777" w:rsidR="00DC1B50" w:rsidRPr="00A13266" w:rsidRDefault="00DC1B50" w:rsidP="00F70C5E">
      <w:pPr>
        <w:pStyle w:val="a3"/>
        <w:numPr>
          <w:ilvl w:val="0"/>
          <w:numId w:val="263"/>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Побуждать детей проявлять самостоятельность здоровье сберегающей компетентности в разных видах детской деятельности и поведении.</w:t>
      </w:r>
    </w:p>
    <w:p w14:paraId="04CC74BE" w14:textId="676A989A" w:rsidR="00DC1B50" w:rsidRPr="00A13266" w:rsidRDefault="00DC1B50" w:rsidP="00F70C5E">
      <w:pPr>
        <w:pStyle w:val="a3"/>
        <w:numPr>
          <w:ilvl w:val="0"/>
          <w:numId w:val="263"/>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Побуждать детей соблюдать элементарные правила поведения на улице и в транспорте,</w:t>
      </w:r>
      <w:r w:rsidR="00A13266" w:rsidRPr="00A13266">
        <w:rPr>
          <w:rFonts w:ascii="Times New Roman" w:eastAsia="LiberationSerif" w:hAnsi="Times New Roman" w:cs="Times New Roman"/>
          <w:bCs/>
          <w:sz w:val="28"/>
          <w:szCs w:val="28"/>
          <w:lang w:eastAsia="ru-RU"/>
        </w:rPr>
        <w:t xml:space="preserve"> </w:t>
      </w:r>
      <w:r w:rsidRPr="00A13266">
        <w:rPr>
          <w:rFonts w:ascii="Times New Roman" w:eastAsia="LiberationSerif" w:hAnsi="Times New Roman" w:cs="Times New Roman"/>
          <w:bCs/>
          <w:sz w:val="28"/>
          <w:szCs w:val="28"/>
          <w:lang w:eastAsia="ru-RU"/>
        </w:rPr>
        <w:t>элементарные правила дорожного движения.</w:t>
      </w:r>
    </w:p>
    <w:p w14:paraId="32A749A5" w14:textId="2E8E98FC" w:rsidR="00DC1B50" w:rsidRPr="00A13266" w:rsidRDefault="00DC1B50" w:rsidP="00F70C5E">
      <w:pPr>
        <w:pStyle w:val="a3"/>
        <w:numPr>
          <w:ilvl w:val="0"/>
          <w:numId w:val="263"/>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Развивать интерес к физической культуре и спорту</w:t>
      </w:r>
      <w:r w:rsidR="00A13266" w:rsidRPr="00A13266">
        <w:rPr>
          <w:rFonts w:ascii="Times New Roman" w:eastAsia="LiberationSerif" w:hAnsi="Times New Roman" w:cs="Times New Roman"/>
          <w:bCs/>
          <w:sz w:val="28"/>
          <w:szCs w:val="28"/>
          <w:lang w:eastAsia="ru-RU"/>
        </w:rPr>
        <w:t>.</w:t>
      </w:r>
    </w:p>
    <w:p w14:paraId="46F66861" w14:textId="7F6D3584" w:rsidR="00DC1B50" w:rsidRPr="00A13266" w:rsidRDefault="00DC1B50" w:rsidP="00F70C5E">
      <w:pPr>
        <w:pStyle w:val="a3"/>
        <w:numPr>
          <w:ilvl w:val="0"/>
          <w:numId w:val="263"/>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Воспитывать желание быть чистыми и аккуратными.</w:t>
      </w:r>
    </w:p>
    <w:p w14:paraId="760F2382" w14:textId="1BAB0689" w:rsidR="00DC1B50" w:rsidRPr="00A13266" w:rsidRDefault="00DC1B50" w:rsidP="00F70C5E">
      <w:pPr>
        <w:pStyle w:val="a3"/>
        <w:numPr>
          <w:ilvl w:val="0"/>
          <w:numId w:val="263"/>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Воспитывать потребности в двигательной активности</w:t>
      </w:r>
      <w:r w:rsidR="00A13266" w:rsidRPr="00A13266">
        <w:rPr>
          <w:rFonts w:ascii="Times New Roman" w:eastAsia="LiberationSerif" w:hAnsi="Times New Roman" w:cs="Times New Roman"/>
          <w:bCs/>
          <w:sz w:val="28"/>
          <w:szCs w:val="28"/>
          <w:lang w:eastAsia="ru-RU"/>
        </w:rPr>
        <w:t>.</w:t>
      </w:r>
    </w:p>
    <w:p w14:paraId="27F085DD" w14:textId="7834B248" w:rsidR="00DC1B50" w:rsidRPr="00A13266" w:rsidRDefault="00DC1B50" w:rsidP="00F70C5E">
      <w:pPr>
        <w:pStyle w:val="a3"/>
        <w:numPr>
          <w:ilvl w:val="0"/>
          <w:numId w:val="263"/>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Побуждать детей соблюдать элементарные правила гигиены (моет руки с мылом, пользуется расчёской, носовым платком, прикрывает рот при кашле).</w:t>
      </w:r>
    </w:p>
    <w:p w14:paraId="14EB4212"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Старшая группа</w:t>
      </w:r>
    </w:p>
    <w:p w14:paraId="20525F7E" w14:textId="415B8E9A"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438FE58D" w14:textId="2B5CB5B2" w:rsidR="004E2FBA" w:rsidRPr="00A13266" w:rsidRDefault="004E2FBA" w:rsidP="00F70C5E">
      <w:pPr>
        <w:pStyle w:val="a3"/>
        <w:numPr>
          <w:ilvl w:val="0"/>
          <w:numId w:val="264"/>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Воспитывать осознанное отношение к потреблению пищи.</w:t>
      </w:r>
    </w:p>
    <w:p w14:paraId="02663369" w14:textId="1EB330A7" w:rsidR="004E2FBA" w:rsidRPr="00A13266" w:rsidRDefault="004E2FBA" w:rsidP="00F70C5E">
      <w:pPr>
        <w:pStyle w:val="a3"/>
        <w:numPr>
          <w:ilvl w:val="0"/>
          <w:numId w:val="264"/>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Формировать заинтересованность к здоровье сберегающей деятельности</w:t>
      </w:r>
      <w:r w:rsidR="00A13266" w:rsidRPr="00A13266">
        <w:rPr>
          <w:rFonts w:ascii="Times New Roman" w:eastAsia="LiberationSerif" w:hAnsi="Times New Roman" w:cs="Times New Roman"/>
          <w:bCs/>
          <w:sz w:val="28"/>
          <w:szCs w:val="28"/>
          <w:lang w:eastAsia="ru-RU"/>
        </w:rPr>
        <w:t>.</w:t>
      </w:r>
    </w:p>
    <w:p w14:paraId="25CEE6D0" w14:textId="5B5E38FA" w:rsidR="004E2FBA" w:rsidRPr="00A13266" w:rsidRDefault="004E2FBA" w:rsidP="00F70C5E">
      <w:pPr>
        <w:pStyle w:val="a3"/>
        <w:numPr>
          <w:ilvl w:val="0"/>
          <w:numId w:val="264"/>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Воспитывать осознанное отношение к потребностям своего организма</w:t>
      </w:r>
      <w:r w:rsidR="00A13266" w:rsidRPr="00A13266">
        <w:rPr>
          <w:rFonts w:ascii="Times New Roman" w:eastAsia="LiberationSerif" w:hAnsi="Times New Roman" w:cs="Times New Roman"/>
          <w:bCs/>
          <w:sz w:val="28"/>
          <w:szCs w:val="28"/>
          <w:lang w:eastAsia="ru-RU"/>
        </w:rPr>
        <w:t>.</w:t>
      </w:r>
    </w:p>
    <w:p w14:paraId="16C51916" w14:textId="3575FE79" w:rsidR="004E2FBA" w:rsidRPr="00A13266" w:rsidRDefault="004E2FBA" w:rsidP="00F70C5E">
      <w:pPr>
        <w:pStyle w:val="a3"/>
        <w:numPr>
          <w:ilvl w:val="0"/>
          <w:numId w:val="264"/>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Воспитывать ценностное отношение к своему здоровью и</w:t>
      </w:r>
      <w:r w:rsidR="00A13266" w:rsidRPr="00A13266">
        <w:rPr>
          <w:rFonts w:ascii="Times New Roman" w:eastAsia="LiberationSerif" w:hAnsi="Times New Roman" w:cs="Times New Roman"/>
          <w:bCs/>
          <w:sz w:val="28"/>
          <w:szCs w:val="28"/>
          <w:lang w:eastAsia="ru-RU"/>
        </w:rPr>
        <w:t xml:space="preserve"> </w:t>
      </w:r>
      <w:r w:rsidRPr="00A13266">
        <w:rPr>
          <w:rFonts w:ascii="Times New Roman" w:eastAsia="LiberationSerif" w:hAnsi="Times New Roman" w:cs="Times New Roman"/>
          <w:bCs/>
          <w:sz w:val="28"/>
          <w:szCs w:val="28"/>
          <w:lang w:eastAsia="ru-RU"/>
        </w:rPr>
        <w:t>здоровью окружающих.</w:t>
      </w:r>
    </w:p>
    <w:p w14:paraId="22601332" w14:textId="77777777" w:rsidR="004E2FBA" w:rsidRPr="00A13266" w:rsidRDefault="004E2FBA" w:rsidP="00F70C5E">
      <w:pPr>
        <w:pStyle w:val="a3"/>
        <w:numPr>
          <w:ilvl w:val="0"/>
          <w:numId w:val="264"/>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Воспитывать чувство ответственности за личную безопасность, желание оказать помощь другим людям.</w:t>
      </w:r>
    </w:p>
    <w:p w14:paraId="5ACD3376" w14:textId="77777777" w:rsidR="004E2FBA" w:rsidRPr="00A13266" w:rsidRDefault="004E2FBA" w:rsidP="00F70C5E">
      <w:pPr>
        <w:pStyle w:val="a3"/>
        <w:numPr>
          <w:ilvl w:val="0"/>
          <w:numId w:val="264"/>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 xml:space="preserve">Заинтересовать проблемой сбережения своего здоровья способствовать развитию интереса к нормам и правилам ЗОЖ, </w:t>
      </w:r>
      <w:proofErr w:type="spellStart"/>
      <w:r w:rsidRPr="00A13266">
        <w:rPr>
          <w:rFonts w:ascii="Times New Roman" w:eastAsia="LiberationSerif" w:hAnsi="Times New Roman" w:cs="Times New Roman"/>
          <w:bCs/>
          <w:sz w:val="28"/>
          <w:szCs w:val="28"/>
          <w:lang w:eastAsia="ru-RU"/>
        </w:rPr>
        <w:t>здоровьесберегающего</w:t>
      </w:r>
      <w:proofErr w:type="spellEnd"/>
      <w:r w:rsidRPr="00A13266">
        <w:rPr>
          <w:rFonts w:ascii="Times New Roman" w:eastAsia="LiberationSerif" w:hAnsi="Times New Roman" w:cs="Times New Roman"/>
          <w:bCs/>
          <w:sz w:val="28"/>
          <w:szCs w:val="28"/>
          <w:lang w:eastAsia="ru-RU"/>
        </w:rPr>
        <w:t xml:space="preserve"> поведения.</w:t>
      </w:r>
    </w:p>
    <w:p w14:paraId="707A88CD" w14:textId="0AB02CF8" w:rsidR="004E2FBA" w:rsidRPr="00A13266" w:rsidRDefault="004E2FBA" w:rsidP="00F70C5E">
      <w:pPr>
        <w:pStyle w:val="a3"/>
        <w:numPr>
          <w:ilvl w:val="0"/>
          <w:numId w:val="264"/>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Воспитывать желание быть здоровыми.</w:t>
      </w:r>
    </w:p>
    <w:p w14:paraId="13262C09" w14:textId="58E20E7F"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3D9C7244" w14:textId="35D87CEF" w:rsidR="00A13266" w:rsidRPr="00A13266" w:rsidRDefault="004E2FBA" w:rsidP="00F70C5E">
      <w:pPr>
        <w:pStyle w:val="a3"/>
        <w:numPr>
          <w:ilvl w:val="0"/>
          <w:numId w:val="265"/>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 xml:space="preserve">Формировать у детей потребности усвоения правил безопасного поведения, умению ими пользоваться. </w:t>
      </w:r>
    </w:p>
    <w:p w14:paraId="75817C75" w14:textId="3404F7A0" w:rsidR="004E2FBA" w:rsidRPr="00A13266" w:rsidRDefault="004E2FBA" w:rsidP="00F70C5E">
      <w:pPr>
        <w:pStyle w:val="a3"/>
        <w:numPr>
          <w:ilvl w:val="0"/>
          <w:numId w:val="265"/>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Формировать осмотрительное отношение к опасным для жизни и здоровья ребёнка ситуациям.</w:t>
      </w:r>
    </w:p>
    <w:p w14:paraId="5C58274D" w14:textId="4D3DBBAF" w:rsidR="004E2FBA" w:rsidRPr="00A13266" w:rsidRDefault="004E2FBA" w:rsidP="00F70C5E">
      <w:pPr>
        <w:pStyle w:val="a3"/>
        <w:numPr>
          <w:ilvl w:val="0"/>
          <w:numId w:val="265"/>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Воспитывать умения соблюдать правила по охране жизни и здоровья во время экстремальных ситуаций (грозы, наводнения, пожара и пр.).</w:t>
      </w:r>
    </w:p>
    <w:p w14:paraId="451F80AB" w14:textId="545600C4" w:rsidR="004E2FBA" w:rsidRPr="00A13266" w:rsidRDefault="004E2FBA" w:rsidP="00F70C5E">
      <w:pPr>
        <w:pStyle w:val="a3"/>
        <w:numPr>
          <w:ilvl w:val="0"/>
          <w:numId w:val="265"/>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Укреплять потребность в занятиях физкультурой</w:t>
      </w:r>
    </w:p>
    <w:p w14:paraId="6497F96F" w14:textId="77777777" w:rsidR="004E2FBA" w:rsidRPr="00A13266" w:rsidRDefault="004E2FBA" w:rsidP="00F70C5E">
      <w:pPr>
        <w:pStyle w:val="a3"/>
        <w:numPr>
          <w:ilvl w:val="0"/>
          <w:numId w:val="265"/>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Совершенствовать навыки пользования предметами личной гигиены.</w:t>
      </w:r>
    </w:p>
    <w:p w14:paraId="4D4F87CA" w14:textId="60519E3E" w:rsidR="004E2FBA" w:rsidRPr="00A13266" w:rsidRDefault="004E2FBA" w:rsidP="00F70C5E">
      <w:pPr>
        <w:pStyle w:val="a3"/>
        <w:numPr>
          <w:ilvl w:val="0"/>
          <w:numId w:val="265"/>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Воспитывать потребности в двигательной активности</w:t>
      </w:r>
      <w:r w:rsidR="00A13266" w:rsidRPr="00A13266">
        <w:rPr>
          <w:rFonts w:ascii="Times New Roman" w:eastAsia="LiberationSerif" w:hAnsi="Times New Roman" w:cs="Times New Roman"/>
          <w:bCs/>
          <w:sz w:val="28"/>
          <w:szCs w:val="28"/>
          <w:lang w:eastAsia="ru-RU"/>
        </w:rPr>
        <w:t>.</w:t>
      </w:r>
    </w:p>
    <w:p w14:paraId="015376F4" w14:textId="5A8D3336" w:rsidR="004E2FBA" w:rsidRPr="00A13266" w:rsidRDefault="004E2FBA" w:rsidP="00F70C5E">
      <w:pPr>
        <w:pStyle w:val="a3"/>
        <w:numPr>
          <w:ilvl w:val="0"/>
          <w:numId w:val="265"/>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Формировать умения делать предположения по поводу своих действий необходимых решения задач сохранения и укрепления здоровья</w:t>
      </w:r>
      <w:r w:rsidR="00A13266" w:rsidRPr="00A13266">
        <w:rPr>
          <w:rFonts w:ascii="Times New Roman" w:eastAsia="LiberationSerif" w:hAnsi="Times New Roman" w:cs="Times New Roman"/>
          <w:bCs/>
          <w:sz w:val="28"/>
          <w:szCs w:val="28"/>
          <w:lang w:eastAsia="ru-RU"/>
        </w:rPr>
        <w:t>.</w:t>
      </w:r>
    </w:p>
    <w:p w14:paraId="7352FF64" w14:textId="7A073166" w:rsidR="004E2FBA" w:rsidRPr="00A13266" w:rsidRDefault="004E2FBA" w:rsidP="00F70C5E">
      <w:pPr>
        <w:pStyle w:val="a3"/>
        <w:numPr>
          <w:ilvl w:val="0"/>
          <w:numId w:val="265"/>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Побуждать детей бережно относиться к своему здоровью</w:t>
      </w:r>
    </w:p>
    <w:p w14:paraId="3A73FEC8"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Подготовительная группа</w:t>
      </w:r>
    </w:p>
    <w:p w14:paraId="0F020A43" w14:textId="3A8B8F88"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76ECD84C" w14:textId="5985C2B4" w:rsidR="004E2FBA" w:rsidRPr="00A13266" w:rsidRDefault="004E2FBA" w:rsidP="00F70C5E">
      <w:pPr>
        <w:pStyle w:val="a3"/>
        <w:numPr>
          <w:ilvl w:val="0"/>
          <w:numId w:val="266"/>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Воспитывать осознанное отношение к своему здоровью, понимание необходимости заботиться о нем.</w:t>
      </w:r>
    </w:p>
    <w:p w14:paraId="7732D0DE" w14:textId="77777777" w:rsidR="004E2FBA" w:rsidRPr="00A13266" w:rsidRDefault="004E2FBA" w:rsidP="00F70C5E">
      <w:pPr>
        <w:pStyle w:val="a3"/>
        <w:numPr>
          <w:ilvl w:val="0"/>
          <w:numId w:val="266"/>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Формировать осознанное отношение к здоровью как ведущей ценности и мотивации к здоровому образу жизни.</w:t>
      </w:r>
    </w:p>
    <w:p w14:paraId="7383DF30" w14:textId="77777777" w:rsidR="004E2FBA" w:rsidRPr="00A13266" w:rsidRDefault="004E2FBA" w:rsidP="00F70C5E">
      <w:pPr>
        <w:pStyle w:val="a3"/>
        <w:numPr>
          <w:ilvl w:val="0"/>
          <w:numId w:val="266"/>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Воспитывать у детей ценностное отношение к здоровью и жизни.</w:t>
      </w:r>
    </w:p>
    <w:p w14:paraId="5F1992E5" w14:textId="7B8B4A88" w:rsidR="004E2FBA" w:rsidRPr="00A13266" w:rsidRDefault="004E2FBA" w:rsidP="00F70C5E">
      <w:pPr>
        <w:pStyle w:val="a3"/>
        <w:numPr>
          <w:ilvl w:val="0"/>
          <w:numId w:val="266"/>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Развивать осознанное отношение к привычкам, расширять представление о полезных и вредных привычках.</w:t>
      </w:r>
    </w:p>
    <w:p w14:paraId="761F9DB0" w14:textId="29B73DC4" w:rsidR="004E2FBA" w:rsidRPr="00A13266" w:rsidRDefault="004E2FBA" w:rsidP="00F70C5E">
      <w:pPr>
        <w:pStyle w:val="a3"/>
        <w:numPr>
          <w:ilvl w:val="0"/>
          <w:numId w:val="266"/>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Помочь детям осознать самоценность своей и ценность жизни другого человека.</w:t>
      </w:r>
    </w:p>
    <w:p w14:paraId="061F8113" w14:textId="47956AC2" w:rsidR="004E2FBA" w:rsidRPr="00A13266" w:rsidRDefault="004E2FBA" w:rsidP="00F70C5E">
      <w:pPr>
        <w:pStyle w:val="a3"/>
        <w:numPr>
          <w:ilvl w:val="0"/>
          <w:numId w:val="266"/>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Укреплять уверенность в необходимости ведения здорового образа жизни</w:t>
      </w:r>
      <w:r w:rsidR="00A13266" w:rsidRPr="00A13266">
        <w:rPr>
          <w:rFonts w:ascii="Times New Roman" w:eastAsia="LiberationSerif" w:hAnsi="Times New Roman" w:cs="Times New Roman"/>
          <w:bCs/>
          <w:sz w:val="28"/>
          <w:szCs w:val="28"/>
          <w:lang w:eastAsia="ru-RU"/>
        </w:rPr>
        <w:t>.</w:t>
      </w:r>
    </w:p>
    <w:p w14:paraId="01A76D81" w14:textId="64AD06F4" w:rsidR="004E2FBA" w:rsidRPr="00A13266" w:rsidRDefault="004E2FBA" w:rsidP="00F70C5E">
      <w:pPr>
        <w:pStyle w:val="a3"/>
        <w:numPr>
          <w:ilvl w:val="0"/>
          <w:numId w:val="266"/>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 xml:space="preserve">Закреплять у детей желание сознательно использовать свои знания и </w:t>
      </w:r>
      <w:r w:rsidR="00B276D1" w:rsidRPr="00A13266">
        <w:rPr>
          <w:rFonts w:ascii="Times New Roman" w:eastAsia="LiberationSerif" w:hAnsi="Times New Roman" w:cs="Times New Roman"/>
          <w:bCs/>
          <w:sz w:val="28"/>
          <w:szCs w:val="28"/>
          <w:lang w:eastAsia="ru-RU"/>
        </w:rPr>
        <w:t>умения в</w:t>
      </w:r>
      <w:r w:rsidRPr="00A13266">
        <w:rPr>
          <w:rFonts w:ascii="Times New Roman" w:eastAsia="LiberationSerif" w:hAnsi="Times New Roman" w:cs="Times New Roman"/>
          <w:bCs/>
          <w:sz w:val="28"/>
          <w:szCs w:val="28"/>
          <w:lang w:eastAsia="ru-RU"/>
        </w:rPr>
        <w:t xml:space="preserve"> обыденной жизни, придерживается здорового образа жизни.</w:t>
      </w:r>
    </w:p>
    <w:p w14:paraId="170E3837" w14:textId="4A2D67B9" w:rsidR="004E2FBA" w:rsidRPr="00A13266" w:rsidRDefault="004E2FBA" w:rsidP="00F70C5E">
      <w:pPr>
        <w:pStyle w:val="a3"/>
        <w:numPr>
          <w:ilvl w:val="0"/>
          <w:numId w:val="266"/>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Развивать способность воспринимать, чувствовать, понимать и правильно оценивать красоту, изящество, выразительность движений, поз, осанки, красоту костюмов, физкультурного инвентаря, окружающей обстановки</w:t>
      </w:r>
      <w:r w:rsidR="00A13266" w:rsidRPr="00A13266">
        <w:rPr>
          <w:rFonts w:ascii="Times New Roman" w:eastAsia="LiberationSerif" w:hAnsi="Times New Roman" w:cs="Times New Roman"/>
          <w:bCs/>
          <w:sz w:val="28"/>
          <w:szCs w:val="28"/>
          <w:lang w:eastAsia="ru-RU"/>
        </w:rPr>
        <w:t>.</w:t>
      </w:r>
    </w:p>
    <w:p w14:paraId="5C506A61" w14:textId="00FF1031"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5D958D7E" w14:textId="40DD350A" w:rsidR="004E2FBA" w:rsidRPr="00A13266" w:rsidRDefault="004E2FBA" w:rsidP="00F70C5E">
      <w:pPr>
        <w:pStyle w:val="a3"/>
        <w:numPr>
          <w:ilvl w:val="0"/>
          <w:numId w:val="267"/>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Воспитывать потребности в двигательной активности</w:t>
      </w:r>
      <w:r w:rsidR="00A13266" w:rsidRPr="00A13266">
        <w:rPr>
          <w:rFonts w:ascii="Times New Roman" w:eastAsia="LiberationSerif" w:hAnsi="Times New Roman" w:cs="Times New Roman"/>
          <w:bCs/>
          <w:sz w:val="28"/>
          <w:szCs w:val="28"/>
          <w:lang w:eastAsia="ru-RU"/>
        </w:rPr>
        <w:t>.</w:t>
      </w:r>
    </w:p>
    <w:p w14:paraId="4298B535" w14:textId="334D8B13" w:rsidR="004E2FBA" w:rsidRPr="00A13266" w:rsidRDefault="004E2FBA" w:rsidP="00F70C5E">
      <w:pPr>
        <w:pStyle w:val="a3"/>
        <w:numPr>
          <w:ilvl w:val="0"/>
          <w:numId w:val="267"/>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Совершенствовать навыки безопасного поведения</w:t>
      </w:r>
      <w:r w:rsidR="00A13266" w:rsidRPr="00A13266">
        <w:rPr>
          <w:rFonts w:ascii="Times New Roman" w:eastAsia="LiberationSerif" w:hAnsi="Times New Roman" w:cs="Times New Roman"/>
          <w:bCs/>
          <w:sz w:val="28"/>
          <w:szCs w:val="28"/>
          <w:lang w:eastAsia="ru-RU"/>
        </w:rPr>
        <w:t>.</w:t>
      </w:r>
    </w:p>
    <w:p w14:paraId="18E2D66E" w14:textId="4CB76940" w:rsidR="004E2FBA" w:rsidRPr="00A13266" w:rsidRDefault="004E2FBA" w:rsidP="00F70C5E">
      <w:pPr>
        <w:pStyle w:val="a3"/>
        <w:numPr>
          <w:ilvl w:val="0"/>
          <w:numId w:val="267"/>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Укреплять потребность в занятиях физкультурой</w:t>
      </w:r>
      <w:r w:rsidR="00A13266" w:rsidRPr="00A13266">
        <w:rPr>
          <w:rFonts w:ascii="Times New Roman" w:eastAsia="LiberationSerif" w:hAnsi="Times New Roman" w:cs="Times New Roman"/>
          <w:bCs/>
          <w:sz w:val="28"/>
          <w:szCs w:val="28"/>
          <w:lang w:eastAsia="ru-RU"/>
        </w:rPr>
        <w:t>.</w:t>
      </w:r>
    </w:p>
    <w:p w14:paraId="77959EAA" w14:textId="542AD021" w:rsidR="004E2FBA" w:rsidRPr="00A13266" w:rsidRDefault="004E2FBA" w:rsidP="00F70C5E">
      <w:pPr>
        <w:pStyle w:val="a3"/>
        <w:numPr>
          <w:ilvl w:val="0"/>
          <w:numId w:val="267"/>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Развивать самостоятельность детей в выполнении гигиенических процедур.</w:t>
      </w:r>
    </w:p>
    <w:p w14:paraId="41F4D851" w14:textId="24182104" w:rsidR="004E2FBA" w:rsidRPr="00A13266" w:rsidRDefault="004E2FBA" w:rsidP="00F70C5E">
      <w:pPr>
        <w:pStyle w:val="a3"/>
        <w:numPr>
          <w:ilvl w:val="0"/>
          <w:numId w:val="267"/>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Предоставить возможность проявить свои способности, умения, разнообразно использовать свой двигательный опыт</w:t>
      </w:r>
      <w:r w:rsidR="00A13266" w:rsidRPr="00A13266">
        <w:rPr>
          <w:rFonts w:ascii="Times New Roman" w:eastAsia="LiberationSerif" w:hAnsi="Times New Roman" w:cs="Times New Roman"/>
          <w:bCs/>
          <w:sz w:val="28"/>
          <w:szCs w:val="28"/>
          <w:lang w:eastAsia="ru-RU"/>
        </w:rPr>
        <w:t>.</w:t>
      </w:r>
    </w:p>
    <w:p w14:paraId="5EEFB20B" w14:textId="097F5CBB" w:rsidR="004E2FBA" w:rsidRPr="00A13266" w:rsidRDefault="004E2FBA" w:rsidP="00F70C5E">
      <w:pPr>
        <w:pStyle w:val="a3"/>
        <w:numPr>
          <w:ilvl w:val="0"/>
          <w:numId w:val="267"/>
        </w:numPr>
        <w:spacing w:line="240" w:lineRule="auto"/>
        <w:rPr>
          <w:rFonts w:ascii="Times New Roman" w:eastAsia="LiberationSerif" w:hAnsi="Times New Roman" w:cs="Times New Roman"/>
          <w:bCs/>
          <w:i/>
          <w:iCs/>
          <w:sz w:val="28"/>
          <w:szCs w:val="28"/>
          <w:lang w:eastAsia="ru-RU"/>
        </w:rPr>
      </w:pPr>
      <w:r w:rsidRPr="00A13266">
        <w:rPr>
          <w:rFonts w:ascii="Times New Roman" w:eastAsia="LiberationSerif" w:hAnsi="Times New Roman" w:cs="Times New Roman"/>
          <w:bCs/>
          <w:sz w:val="28"/>
          <w:szCs w:val="28"/>
          <w:lang w:eastAsia="ru-RU"/>
        </w:rPr>
        <w:t>Развивать умение описывать состояние своего здоровья</w:t>
      </w:r>
      <w:r w:rsidRPr="00A13266">
        <w:rPr>
          <w:rFonts w:ascii="Times New Roman" w:eastAsia="LiberationSerif" w:hAnsi="Times New Roman" w:cs="Times New Roman"/>
          <w:bCs/>
          <w:i/>
          <w:iCs/>
          <w:sz w:val="28"/>
          <w:szCs w:val="28"/>
          <w:lang w:eastAsia="ru-RU"/>
        </w:rPr>
        <w:t>.</w:t>
      </w:r>
    </w:p>
    <w:p w14:paraId="2C8E409D" w14:textId="76152422" w:rsidR="004E2FBA" w:rsidRPr="00A13266" w:rsidRDefault="004E2FBA" w:rsidP="00F70C5E">
      <w:pPr>
        <w:pStyle w:val="a3"/>
        <w:numPr>
          <w:ilvl w:val="0"/>
          <w:numId w:val="267"/>
        </w:numPr>
        <w:spacing w:line="240" w:lineRule="auto"/>
        <w:rPr>
          <w:rFonts w:ascii="Times New Roman" w:eastAsia="LiberationSerif" w:hAnsi="Times New Roman" w:cs="Times New Roman"/>
          <w:bCs/>
          <w:sz w:val="28"/>
          <w:szCs w:val="28"/>
          <w:lang w:eastAsia="ru-RU"/>
        </w:rPr>
      </w:pPr>
      <w:r w:rsidRPr="00A13266">
        <w:rPr>
          <w:rFonts w:ascii="Times New Roman" w:eastAsia="LiberationSerif" w:hAnsi="Times New Roman" w:cs="Times New Roman"/>
          <w:bCs/>
          <w:sz w:val="28"/>
          <w:szCs w:val="28"/>
          <w:lang w:eastAsia="ru-RU"/>
        </w:rPr>
        <w:t>Развивать умения делать предположения по поводу своих действий необходимых решения задач сохранения и укрепления здоровья</w:t>
      </w:r>
      <w:r w:rsidR="00A13266" w:rsidRPr="00A13266">
        <w:rPr>
          <w:rFonts w:ascii="Times New Roman" w:eastAsia="LiberationSerif" w:hAnsi="Times New Roman" w:cs="Times New Roman"/>
          <w:bCs/>
          <w:sz w:val="28"/>
          <w:szCs w:val="28"/>
          <w:lang w:eastAsia="ru-RU"/>
        </w:rPr>
        <w:t>.</w:t>
      </w:r>
    </w:p>
    <w:p w14:paraId="541CE9A9" w14:textId="77777777" w:rsidR="004E2FBA" w:rsidRPr="00BF3CC6" w:rsidRDefault="004E2FBA" w:rsidP="00BF3CC6">
      <w:pPr>
        <w:spacing w:line="240" w:lineRule="auto"/>
        <w:ind w:firstLine="22"/>
        <w:rPr>
          <w:rFonts w:ascii="Times New Roman" w:eastAsia="LiberationSerif" w:hAnsi="Times New Roman" w:cs="Times New Roman"/>
          <w:bCs/>
          <w:i/>
          <w:iCs/>
          <w:sz w:val="28"/>
          <w:szCs w:val="28"/>
          <w:lang w:eastAsia="ru-RU"/>
        </w:rPr>
      </w:pPr>
    </w:p>
    <w:p w14:paraId="115D3BA8" w14:textId="1BE941C9" w:rsidR="004E2FBA" w:rsidRPr="00A13266" w:rsidRDefault="004E2FBA" w:rsidP="00A13266">
      <w:pPr>
        <w:keepNext/>
        <w:keepLines/>
        <w:spacing w:line="240" w:lineRule="auto"/>
        <w:ind w:firstLine="567"/>
        <w:jc w:val="center"/>
        <w:outlineLvl w:val="5"/>
        <w:rPr>
          <w:rFonts w:ascii="Times New Roman" w:eastAsia="DengXian Light" w:hAnsi="Times New Roman" w:cs="Times New Roman"/>
          <w:b/>
          <w:sz w:val="28"/>
          <w:szCs w:val="24"/>
          <w:lang w:eastAsia="ru-RU"/>
        </w:rPr>
      </w:pPr>
      <w:r w:rsidRPr="00A13266">
        <w:rPr>
          <w:rFonts w:ascii="Times New Roman" w:eastAsia="DengXian Light" w:hAnsi="Times New Roman" w:cs="Times New Roman"/>
          <w:b/>
          <w:sz w:val="28"/>
          <w:szCs w:val="24"/>
          <w:lang w:eastAsia="ru-RU"/>
        </w:rPr>
        <w:t>Трудовое направление воспитания</w:t>
      </w:r>
    </w:p>
    <w:p w14:paraId="40C65354" w14:textId="5B9841FA" w:rsidR="004E2FBA" w:rsidRPr="00A13266" w:rsidRDefault="004E2FBA" w:rsidP="004E2FBA">
      <w:pPr>
        <w:widowControl w:val="0"/>
        <w:autoSpaceDE w:val="0"/>
        <w:autoSpaceDN w:val="0"/>
        <w:spacing w:line="240" w:lineRule="auto"/>
        <w:ind w:right="113" w:firstLine="567"/>
        <w:rPr>
          <w:rFonts w:ascii="Times New Roman" w:eastAsia="Arial" w:hAnsi="Times New Roman" w:cs="Times New Roman"/>
          <w:b/>
          <w:sz w:val="28"/>
          <w:szCs w:val="28"/>
        </w:rPr>
      </w:pPr>
      <w:r w:rsidRPr="00A13266">
        <w:rPr>
          <w:rFonts w:ascii="Times New Roman" w:eastAsia="Arial" w:hAnsi="Times New Roman" w:cs="Times New Roman"/>
          <w:sz w:val="28"/>
          <w:szCs w:val="28"/>
        </w:rPr>
        <w:t xml:space="preserve">В основе трудового направления воспитания лежит </w:t>
      </w:r>
      <w:r w:rsidRPr="00A13266">
        <w:rPr>
          <w:rFonts w:ascii="Times New Roman" w:eastAsia="Arial" w:hAnsi="Times New Roman" w:cs="Times New Roman"/>
          <w:b/>
          <w:sz w:val="28"/>
          <w:szCs w:val="28"/>
        </w:rPr>
        <w:t>ценность «Труд»</w:t>
      </w:r>
      <w:r w:rsidR="007C6497">
        <w:rPr>
          <w:rFonts w:ascii="Times New Roman" w:eastAsia="Arial" w:hAnsi="Times New Roman" w:cs="Times New Roman"/>
          <w:b/>
          <w:sz w:val="28"/>
          <w:szCs w:val="28"/>
        </w:rPr>
        <w:t>.</w:t>
      </w:r>
    </w:p>
    <w:p w14:paraId="1377A4CF" w14:textId="40980032" w:rsidR="004E2FBA" w:rsidRPr="004E2FBA" w:rsidRDefault="004E2FBA" w:rsidP="004E2FBA">
      <w:pPr>
        <w:widowControl w:val="0"/>
        <w:autoSpaceDE w:val="0"/>
        <w:autoSpaceDN w:val="0"/>
        <w:spacing w:line="240" w:lineRule="auto"/>
        <w:ind w:right="113" w:firstLine="567"/>
        <w:rPr>
          <w:rFonts w:ascii="Times New Roman" w:eastAsia="Arial" w:hAnsi="Times New Roman" w:cs="Times New Roman"/>
          <w:sz w:val="28"/>
          <w:szCs w:val="28"/>
          <w:highlight w:val="yellow"/>
        </w:rPr>
      </w:pPr>
      <w:r w:rsidRPr="004E2FBA">
        <w:rPr>
          <w:rFonts w:ascii="Times New Roman" w:eastAsia="Arial" w:hAnsi="Times New Roman" w:cs="Times New Roman"/>
          <w:sz w:val="28"/>
          <w:szCs w:val="28"/>
        </w:rPr>
        <w:t>Образовательн</w:t>
      </w:r>
      <w:r w:rsidR="00A13266">
        <w:rPr>
          <w:rFonts w:ascii="Times New Roman" w:eastAsia="Arial" w:hAnsi="Times New Roman" w:cs="Times New Roman"/>
          <w:sz w:val="28"/>
          <w:szCs w:val="28"/>
        </w:rPr>
        <w:t>ая</w:t>
      </w:r>
      <w:r w:rsidRPr="004E2FBA">
        <w:rPr>
          <w:rFonts w:ascii="Times New Roman" w:eastAsia="Arial" w:hAnsi="Times New Roman" w:cs="Times New Roman"/>
          <w:sz w:val="28"/>
          <w:szCs w:val="28"/>
        </w:rPr>
        <w:t xml:space="preserve"> област</w:t>
      </w:r>
      <w:r w:rsidR="00A13266">
        <w:rPr>
          <w:rFonts w:ascii="Times New Roman" w:eastAsia="Arial" w:hAnsi="Times New Roman" w:cs="Times New Roman"/>
          <w:sz w:val="28"/>
          <w:szCs w:val="28"/>
        </w:rPr>
        <w:t>ь</w:t>
      </w:r>
      <w:r w:rsidRPr="004E2FBA">
        <w:rPr>
          <w:rFonts w:ascii="Times New Roman" w:eastAsia="Arial" w:hAnsi="Times New Roman" w:cs="Times New Roman"/>
          <w:sz w:val="28"/>
          <w:szCs w:val="28"/>
        </w:rPr>
        <w:t>: социально – коммуникативное развитие</w:t>
      </w:r>
      <w:r w:rsidR="007C6497">
        <w:rPr>
          <w:rFonts w:ascii="Times New Roman" w:eastAsia="Arial" w:hAnsi="Times New Roman" w:cs="Times New Roman"/>
          <w:sz w:val="28"/>
          <w:szCs w:val="28"/>
        </w:rPr>
        <w:t>.</w:t>
      </w:r>
    </w:p>
    <w:p w14:paraId="6FFA488D" w14:textId="6053F9EB" w:rsidR="004E2FBA" w:rsidRPr="004E2FBA" w:rsidRDefault="007C6497" w:rsidP="004E2FBA">
      <w:pPr>
        <w:spacing w:line="240" w:lineRule="auto"/>
        <w:ind w:firstLineChars="125" w:firstLine="350"/>
        <w:rPr>
          <w:rFonts w:ascii="Times New Roman" w:eastAsia="Times New Roman CYR" w:hAnsi="Times New Roman" w:cs="Times New Roman"/>
          <w:color w:val="231F20"/>
          <w:sz w:val="28"/>
          <w:szCs w:val="28"/>
          <w:lang w:eastAsia="ru-RU"/>
        </w:rPr>
      </w:pPr>
      <w:r>
        <w:rPr>
          <w:rFonts w:ascii="Times New Roman" w:eastAsia="Times New Roman CYR" w:hAnsi="Times New Roman" w:cs="Times New Roman"/>
          <w:color w:val="231F20"/>
          <w:sz w:val="28"/>
          <w:szCs w:val="28"/>
          <w:lang w:eastAsia="ru-RU"/>
        </w:rPr>
        <w:t xml:space="preserve">   </w:t>
      </w:r>
      <w:r w:rsidR="004E2FBA" w:rsidRPr="004E2FBA">
        <w:rPr>
          <w:rFonts w:ascii="Times New Roman" w:eastAsia="Times New Roman CYR" w:hAnsi="Times New Roman" w:cs="Times New Roman"/>
          <w:color w:val="231F20"/>
          <w:sz w:val="28"/>
          <w:szCs w:val="28"/>
          <w:lang w:eastAsia="ru-RU"/>
        </w:rPr>
        <w:t xml:space="preserve">Труд является одним из важных факторов воспитания личности. Он не только воспитывает, но и развивает нас, как личность, а понимание ценности труда делает человека человеком. </w:t>
      </w:r>
    </w:p>
    <w:p w14:paraId="6FBE41A1" w14:textId="10A795B9" w:rsidR="004E2FBA" w:rsidRPr="004E2FBA" w:rsidRDefault="007C6497" w:rsidP="004E2FBA">
      <w:pPr>
        <w:spacing w:line="240" w:lineRule="auto"/>
        <w:ind w:firstLineChars="125" w:firstLine="351"/>
        <w:rPr>
          <w:rFonts w:ascii="Times New Roman" w:eastAsia="Times New Roman" w:hAnsi="Times New Roman" w:cs="Times New Roman"/>
          <w:color w:val="231F20"/>
          <w:sz w:val="28"/>
          <w:szCs w:val="28"/>
          <w:lang w:eastAsia="ru-RU"/>
        </w:rPr>
      </w:pPr>
      <w:r>
        <w:rPr>
          <w:rFonts w:ascii="Times New Roman" w:eastAsia="Times New Roman CYR" w:hAnsi="Times New Roman" w:cs="Times New Roman"/>
          <w:b/>
          <w:bCs/>
          <w:color w:val="231F20"/>
          <w:sz w:val="28"/>
          <w:szCs w:val="28"/>
          <w:lang w:eastAsia="ru-RU"/>
        </w:rPr>
        <w:t xml:space="preserve">   </w:t>
      </w:r>
      <w:r w:rsidR="004E2FBA" w:rsidRPr="004E2FBA">
        <w:rPr>
          <w:rFonts w:ascii="Times New Roman" w:eastAsia="Times New Roman CYR" w:hAnsi="Times New Roman" w:cs="Times New Roman"/>
          <w:b/>
          <w:bCs/>
          <w:color w:val="231F20"/>
          <w:sz w:val="28"/>
          <w:szCs w:val="28"/>
          <w:lang w:eastAsia="ru-RU"/>
        </w:rPr>
        <w:t>Ценностное отношение к труду</w:t>
      </w:r>
      <w:r w:rsidR="004E2FBA" w:rsidRPr="004E2FBA">
        <w:rPr>
          <w:rFonts w:ascii="Times New Roman" w:eastAsia="Times New Roman CYR" w:hAnsi="Times New Roman" w:cs="Times New Roman"/>
          <w:color w:val="231F20"/>
          <w:sz w:val="28"/>
          <w:szCs w:val="28"/>
          <w:lang w:eastAsia="ru-RU"/>
        </w:rPr>
        <w:t xml:space="preserve"> является важной составляющей содержания воспитания личности. Оно предполагает осознание детьми дошкольного возраста значимости труда, развитую потребность в трудовой активности, инициативность, склонность к деятельности.</w:t>
      </w:r>
    </w:p>
    <w:p w14:paraId="70E8B9CB" w14:textId="6DE6C03D" w:rsidR="004E2FBA" w:rsidRPr="004E2FBA" w:rsidRDefault="007C6497" w:rsidP="004E2FBA">
      <w:pPr>
        <w:spacing w:line="240" w:lineRule="auto"/>
        <w:ind w:firstLineChars="125" w:firstLine="350"/>
        <w:rPr>
          <w:rFonts w:ascii="Times New Roman" w:eastAsia="Times New Roman" w:hAnsi="Times New Roman" w:cs="Times New Roman"/>
          <w:color w:val="231F20"/>
          <w:sz w:val="28"/>
          <w:szCs w:val="28"/>
          <w:lang w:eastAsia="ru-RU"/>
        </w:rPr>
      </w:pPr>
      <w:r>
        <w:rPr>
          <w:rFonts w:ascii="Times New Roman" w:eastAsia="Times New Roman CYR" w:hAnsi="Times New Roman" w:cs="Times New Roman"/>
          <w:color w:val="231F20"/>
          <w:sz w:val="28"/>
          <w:szCs w:val="28"/>
          <w:lang w:eastAsia="ru-RU"/>
        </w:rPr>
        <w:t xml:space="preserve">    </w:t>
      </w:r>
      <w:r w:rsidR="004E2FBA" w:rsidRPr="004E2FBA">
        <w:rPr>
          <w:rFonts w:ascii="Times New Roman" w:eastAsia="Times New Roman CYR" w:hAnsi="Times New Roman" w:cs="Times New Roman"/>
          <w:color w:val="231F20"/>
          <w:sz w:val="28"/>
          <w:szCs w:val="28"/>
          <w:lang w:eastAsia="ru-RU"/>
        </w:rPr>
        <w:t>Ценностное отношение к труду трактуется как личностное образование, которое характеризует место трудовой активной деятельности в целом в системе ценностей индивида и проявляется в его направленности на активный предметно -преобразующей труд, желание добросовестно и ответственно работать, осознание социальной значимости труда, как обязанностей и духовной потребности в уважении человеческого труда, индивидуального отношения к трудовой деятельности.</w:t>
      </w:r>
    </w:p>
    <w:p w14:paraId="2B2C87C6" w14:textId="082626C5" w:rsidR="004E2FBA" w:rsidRPr="007C6497" w:rsidRDefault="007C6497" w:rsidP="004E2FBA">
      <w:pPr>
        <w:spacing w:line="240" w:lineRule="auto"/>
        <w:ind w:firstLineChars="125" w:firstLine="351"/>
        <w:rPr>
          <w:rFonts w:ascii="Times New Roman" w:eastAsia="LiberationSerif" w:hAnsi="Times New Roman" w:cs="Times New Roman"/>
          <w:bCs/>
          <w:iCs/>
          <w:sz w:val="28"/>
          <w:szCs w:val="28"/>
          <w:lang w:eastAsia="ru-RU"/>
        </w:rPr>
      </w:pPr>
      <w:r>
        <w:rPr>
          <w:rFonts w:ascii="Times New Roman" w:eastAsia="LiberationSerif" w:hAnsi="Times New Roman" w:cs="Times New Roman"/>
          <w:b/>
          <w:iCs/>
          <w:sz w:val="28"/>
          <w:szCs w:val="28"/>
          <w:lang w:eastAsia="ru-RU"/>
        </w:rPr>
        <w:t xml:space="preserve">     </w:t>
      </w:r>
      <w:r w:rsidR="004E2FBA" w:rsidRPr="007C6497">
        <w:rPr>
          <w:rFonts w:ascii="Times New Roman" w:eastAsia="LiberationSerif" w:hAnsi="Times New Roman" w:cs="Times New Roman"/>
          <w:b/>
          <w:iCs/>
          <w:sz w:val="28"/>
          <w:szCs w:val="28"/>
          <w:lang w:eastAsia="ru-RU"/>
        </w:rPr>
        <w:t xml:space="preserve">Содержание </w:t>
      </w:r>
      <w:r w:rsidR="004E2FBA" w:rsidRPr="007C6497">
        <w:rPr>
          <w:rFonts w:ascii="Times New Roman" w:eastAsia="LiberationSerif" w:hAnsi="Times New Roman" w:cs="Times New Roman"/>
          <w:bCs/>
          <w:iCs/>
          <w:sz w:val="28"/>
          <w:szCs w:val="28"/>
          <w:lang w:eastAsia="ru-RU"/>
        </w:rPr>
        <w:t>работы включает в себя:</w:t>
      </w:r>
    </w:p>
    <w:p w14:paraId="6661877A" w14:textId="77777777" w:rsidR="004E2FBA" w:rsidRPr="007C6497" w:rsidRDefault="004E2FBA" w:rsidP="00F70C5E">
      <w:pPr>
        <w:pStyle w:val="a3"/>
        <w:numPr>
          <w:ilvl w:val="0"/>
          <w:numId w:val="268"/>
        </w:numPr>
        <w:spacing w:line="240" w:lineRule="auto"/>
        <w:rPr>
          <w:rFonts w:ascii="Times New Roman" w:eastAsia="Times New Roman" w:hAnsi="Times New Roman" w:cs="Times New Roman"/>
          <w:sz w:val="28"/>
          <w:szCs w:val="28"/>
          <w:lang w:eastAsia="ru-RU"/>
        </w:rPr>
      </w:pPr>
      <w:r w:rsidRPr="007C6497">
        <w:rPr>
          <w:rFonts w:ascii="Times New Roman" w:eastAsia="Times New Roman" w:hAnsi="Times New Roman" w:cs="Times New Roman"/>
          <w:sz w:val="28"/>
          <w:szCs w:val="28"/>
          <w:lang w:eastAsia="ru-RU"/>
        </w:rPr>
        <w:t xml:space="preserve">Дать первоначальные представления о хозяйственно-бытовом труде взрослых дома и в детском саду, выделение его направленности на заботу о детях и близких им людях воспитывать уважение к людям любой профессии, подчёркивать значимость результатов их труда. Формирование системных знаний о труде взрослых. </w:t>
      </w:r>
    </w:p>
    <w:p w14:paraId="46973746" w14:textId="77777777" w:rsidR="004E2FBA" w:rsidRPr="007C6497" w:rsidRDefault="004E2FBA" w:rsidP="00F70C5E">
      <w:pPr>
        <w:pStyle w:val="a3"/>
        <w:numPr>
          <w:ilvl w:val="0"/>
          <w:numId w:val="268"/>
        </w:numPr>
        <w:spacing w:line="240" w:lineRule="auto"/>
        <w:rPr>
          <w:rFonts w:ascii="Times New Roman" w:eastAsia="Times New Roman" w:hAnsi="Times New Roman" w:cs="Times New Roman"/>
          <w:sz w:val="28"/>
          <w:szCs w:val="28"/>
          <w:lang w:eastAsia="ru-RU"/>
        </w:rPr>
      </w:pPr>
      <w:r w:rsidRPr="007C6497">
        <w:rPr>
          <w:rFonts w:ascii="Times New Roman" w:eastAsia="Times New Roman" w:hAnsi="Times New Roman" w:cs="Times New Roman"/>
          <w:sz w:val="28"/>
          <w:szCs w:val="28"/>
          <w:lang w:eastAsia="ru-RU"/>
        </w:rPr>
        <w:t>Ребёнка необходимо знакомить с процессом труда взрослых, рассказывать о создании разных продуктов труда. В результате у детей будут формироваться представления о содержательной части трудовой деятельности взрослых, станет воспитываться уважение к труду.</w:t>
      </w:r>
    </w:p>
    <w:p w14:paraId="32305E1C" w14:textId="77777777" w:rsidR="004E2FBA" w:rsidRPr="007C6497" w:rsidRDefault="004E2FBA" w:rsidP="00F70C5E">
      <w:pPr>
        <w:pStyle w:val="a3"/>
        <w:numPr>
          <w:ilvl w:val="0"/>
          <w:numId w:val="268"/>
        </w:numPr>
        <w:spacing w:line="240" w:lineRule="auto"/>
        <w:rPr>
          <w:rFonts w:ascii="Times New Roman" w:eastAsia="Times New Roman" w:hAnsi="Times New Roman" w:cs="Times New Roman"/>
          <w:sz w:val="28"/>
          <w:szCs w:val="28"/>
          <w:lang w:eastAsia="ru-RU"/>
        </w:rPr>
      </w:pPr>
      <w:r w:rsidRPr="007C6497">
        <w:rPr>
          <w:rFonts w:ascii="Times New Roman" w:eastAsia="Times New Roman" w:hAnsi="Times New Roman" w:cs="Times New Roman"/>
          <w:sz w:val="28"/>
          <w:szCs w:val="28"/>
          <w:lang w:eastAsia="ru-RU"/>
        </w:rPr>
        <w:t>Формирование системных знаний детей о труде взрослых предполагает знакомство дошкольников с конкретными трудовыми процессами, преобразование человеком предмета труда в продукт (результат труда). Системные знания о труде дают возможность детям старшего дошкольного возраста установить связь между результатом труда и деньгами.</w:t>
      </w:r>
    </w:p>
    <w:p w14:paraId="04971E4F" w14:textId="77777777" w:rsidR="004E2FBA" w:rsidRPr="007C6497" w:rsidRDefault="004E2FBA" w:rsidP="00F70C5E">
      <w:pPr>
        <w:pStyle w:val="a3"/>
        <w:numPr>
          <w:ilvl w:val="0"/>
          <w:numId w:val="268"/>
        </w:numPr>
        <w:spacing w:line="240" w:lineRule="auto"/>
        <w:rPr>
          <w:rFonts w:ascii="Times New Roman" w:eastAsia="Times New Roman" w:hAnsi="Times New Roman" w:cs="Times New Roman"/>
          <w:sz w:val="28"/>
          <w:szCs w:val="28"/>
          <w:lang w:eastAsia="ru-RU"/>
        </w:rPr>
      </w:pPr>
      <w:r w:rsidRPr="007C6497">
        <w:rPr>
          <w:rFonts w:ascii="Times New Roman" w:eastAsia="Times New Roman" w:hAnsi="Times New Roman" w:cs="Times New Roman"/>
          <w:sz w:val="28"/>
          <w:szCs w:val="28"/>
          <w:lang w:eastAsia="ru-RU"/>
        </w:rPr>
        <w:t xml:space="preserve">Формировать у детей умение самостоятельно обслуживать себя, учить узнавать и называть некоторые трудовые действия, привлекать к выполнению простейших трудовых действий формировать представления о способах обращения ко взрослому и сверстнику за помощью в процессе самообслуживания, умения выражать слова благодарности за оказание помощи в процессе трудовой деятельности; </w:t>
      </w:r>
    </w:p>
    <w:p w14:paraId="347270C7" w14:textId="77777777" w:rsidR="004E2FBA" w:rsidRPr="007C6497" w:rsidRDefault="004E2FBA" w:rsidP="00F70C5E">
      <w:pPr>
        <w:pStyle w:val="a3"/>
        <w:numPr>
          <w:ilvl w:val="0"/>
          <w:numId w:val="268"/>
        </w:numPr>
        <w:spacing w:line="240" w:lineRule="auto"/>
        <w:rPr>
          <w:rFonts w:ascii="Times New Roman" w:eastAsia="Times New Roman" w:hAnsi="Times New Roman" w:cs="Times New Roman"/>
          <w:sz w:val="28"/>
          <w:szCs w:val="28"/>
          <w:lang w:eastAsia="ru-RU"/>
        </w:rPr>
      </w:pPr>
      <w:r w:rsidRPr="007C6497">
        <w:rPr>
          <w:rFonts w:ascii="Times New Roman" w:eastAsia="Times New Roman" w:hAnsi="Times New Roman" w:cs="Times New Roman"/>
          <w:sz w:val="28"/>
          <w:szCs w:val="28"/>
          <w:lang w:eastAsia="ru-RU"/>
        </w:rPr>
        <w:t>Приучать поддерживать порядок в игровой комнате, по окончанию игр расставлять игровой материал по местам.</w:t>
      </w:r>
    </w:p>
    <w:p w14:paraId="255D3EFD" w14:textId="77777777" w:rsidR="004E2FBA" w:rsidRPr="007C6497" w:rsidRDefault="004E2FBA" w:rsidP="00F70C5E">
      <w:pPr>
        <w:pStyle w:val="a3"/>
        <w:numPr>
          <w:ilvl w:val="0"/>
          <w:numId w:val="268"/>
        </w:numPr>
        <w:spacing w:line="240" w:lineRule="auto"/>
        <w:rPr>
          <w:rFonts w:ascii="Times New Roman" w:eastAsia="LiberationSerif" w:hAnsi="Times New Roman" w:cs="Times New Roman"/>
          <w:sz w:val="28"/>
          <w:szCs w:val="28"/>
          <w:lang w:eastAsia="ru-RU"/>
        </w:rPr>
      </w:pPr>
      <w:r w:rsidRPr="007C6497">
        <w:rPr>
          <w:rFonts w:ascii="Times New Roman" w:eastAsia="LiberationSerif" w:hAnsi="Times New Roman" w:cs="Times New Roman"/>
          <w:sz w:val="28"/>
          <w:szCs w:val="28"/>
          <w:lang w:eastAsia="ru-RU"/>
        </w:rPr>
        <w:t xml:space="preserve">Приобщение детей к доступным видам трудовой деятельности. </w:t>
      </w:r>
    </w:p>
    <w:p w14:paraId="05462856" w14:textId="77777777" w:rsidR="004E2FBA" w:rsidRPr="007C6497" w:rsidRDefault="004E2FBA" w:rsidP="00F70C5E">
      <w:pPr>
        <w:pStyle w:val="a3"/>
        <w:numPr>
          <w:ilvl w:val="0"/>
          <w:numId w:val="268"/>
        </w:numPr>
        <w:spacing w:line="240" w:lineRule="auto"/>
        <w:rPr>
          <w:rFonts w:ascii="Times New Roman" w:eastAsia="LiberationSerif" w:hAnsi="Times New Roman" w:cs="Times New Roman"/>
          <w:sz w:val="28"/>
          <w:szCs w:val="28"/>
          <w:lang w:eastAsia="ru-RU"/>
        </w:rPr>
      </w:pPr>
      <w:r w:rsidRPr="007C6497">
        <w:rPr>
          <w:rFonts w:ascii="Times New Roman" w:eastAsia="LiberationSerif" w:hAnsi="Times New Roman" w:cs="Times New Roman"/>
          <w:sz w:val="28"/>
          <w:szCs w:val="28"/>
          <w:lang w:eastAsia="ru-RU"/>
        </w:rPr>
        <w:t>Формирование умения ответственно относиться к порученному заданию (умение и желание доводить дело до конца, стремление сделать его хорошо).</w:t>
      </w:r>
    </w:p>
    <w:p w14:paraId="6F861619" w14:textId="77777777" w:rsidR="004E2FBA" w:rsidRPr="007C6497" w:rsidRDefault="004E2FBA" w:rsidP="00F70C5E">
      <w:pPr>
        <w:pStyle w:val="a3"/>
        <w:numPr>
          <w:ilvl w:val="0"/>
          <w:numId w:val="268"/>
        </w:numPr>
        <w:spacing w:line="240" w:lineRule="auto"/>
        <w:rPr>
          <w:rFonts w:ascii="Times New Roman" w:eastAsia="LiberationSerif" w:hAnsi="Times New Roman" w:cs="Times New Roman"/>
          <w:sz w:val="28"/>
          <w:szCs w:val="28"/>
          <w:lang w:eastAsia="ru-RU"/>
        </w:rPr>
      </w:pPr>
      <w:r w:rsidRPr="007C6497">
        <w:rPr>
          <w:rFonts w:ascii="Times New Roman" w:eastAsia="LiberationSerif" w:hAnsi="Times New Roman" w:cs="Times New Roman"/>
          <w:sz w:val="28"/>
          <w:szCs w:val="28"/>
          <w:lang w:eastAsia="ru-RU"/>
        </w:rPr>
        <w:t>Формирование позитивных установок к различным видам труда и творчества.</w:t>
      </w:r>
    </w:p>
    <w:p w14:paraId="73F91E9F" w14:textId="77777777" w:rsidR="007C6497" w:rsidRDefault="004E2FBA" w:rsidP="00F70C5E">
      <w:pPr>
        <w:pStyle w:val="a3"/>
        <w:numPr>
          <w:ilvl w:val="0"/>
          <w:numId w:val="268"/>
        </w:numPr>
        <w:spacing w:line="240" w:lineRule="auto"/>
        <w:rPr>
          <w:rFonts w:ascii="Times New Roman" w:eastAsia="LiberationSerif" w:hAnsi="Times New Roman" w:cs="Times New Roman"/>
          <w:sz w:val="28"/>
          <w:szCs w:val="28"/>
          <w:lang w:eastAsia="ru-RU"/>
        </w:rPr>
      </w:pPr>
      <w:r w:rsidRPr="007C6497">
        <w:rPr>
          <w:rFonts w:ascii="Times New Roman" w:eastAsia="LiberationSerif" w:hAnsi="Times New Roman" w:cs="Times New Roman"/>
          <w:sz w:val="28"/>
          <w:szCs w:val="28"/>
          <w:lang w:eastAsia="ru-RU"/>
        </w:rPr>
        <w:t>Воспитание ценностного отношения к собственному труду, труду других людей и его результатам.</w:t>
      </w:r>
    </w:p>
    <w:p w14:paraId="49CB741A" w14:textId="77777777" w:rsidR="007C6497" w:rsidRDefault="007C6497" w:rsidP="007C6497">
      <w:pPr>
        <w:pStyle w:val="a3"/>
        <w:spacing w:line="240" w:lineRule="auto"/>
        <w:ind w:firstLine="0"/>
        <w:rPr>
          <w:rFonts w:ascii="Times New Roman" w:eastAsia="LiberationSerif" w:hAnsi="Times New Roman" w:cs="Times New Roman"/>
          <w:sz w:val="28"/>
          <w:szCs w:val="28"/>
          <w:lang w:eastAsia="ru-RU"/>
        </w:rPr>
      </w:pPr>
    </w:p>
    <w:p w14:paraId="422E6DBF" w14:textId="24701A19" w:rsidR="004E2FBA" w:rsidRDefault="004E2FBA" w:rsidP="007C6497">
      <w:pPr>
        <w:pStyle w:val="a3"/>
        <w:spacing w:line="240" w:lineRule="auto"/>
        <w:ind w:firstLine="0"/>
        <w:rPr>
          <w:rFonts w:ascii="Times New Roman" w:eastAsia="Calibri" w:hAnsi="Times New Roman" w:cs="Times New Roman"/>
          <w:b/>
          <w:sz w:val="28"/>
          <w:szCs w:val="24"/>
          <w:lang w:eastAsia="ru-RU"/>
        </w:rPr>
      </w:pPr>
      <w:r w:rsidRPr="007C6497">
        <w:rPr>
          <w:rFonts w:ascii="Times New Roman" w:eastAsia="Calibri" w:hAnsi="Times New Roman" w:cs="Times New Roman"/>
          <w:b/>
          <w:sz w:val="28"/>
          <w:szCs w:val="24"/>
          <w:lang w:eastAsia="ru-RU"/>
        </w:rPr>
        <w:t>Содержание воспитательной работы для детей от 1.6 до 3 лет</w:t>
      </w:r>
    </w:p>
    <w:p w14:paraId="034A9B8E" w14:textId="77777777" w:rsidR="003A66EA" w:rsidRPr="00B276D1" w:rsidRDefault="003A66EA" w:rsidP="003A66EA">
      <w:pPr>
        <w:keepNext/>
        <w:keepLines/>
        <w:spacing w:line="240" w:lineRule="auto"/>
        <w:ind w:firstLine="567"/>
        <w:outlineLvl w:val="5"/>
        <w:rPr>
          <w:rFonts w:ascii="Times New Roman" w:eastAsia="LiberationSerif" w:hAnsi="Times New Roman" w:cs="Times New Roman"/>
          <w:color w:val="0070C0"/>
          <w:sz w:val="28"/>
          <w:szCs w:val="24"/>
          <w:lang w:eastAsia="ru-RU"/>
        </w:rPr>
      </w:pPr>
      <w:r w:rsidRPr="00B276D1">
        <w:rPr>
          <w:rFonts w:ascii="Times New Roman" w:eastAsia="LiberationSerif" w:hAnsi="Times New Roman" w:cs="Times New Roman"/>
          <w:i/>
          <w:iCs/>
          <w:sz w:val="28"/>
          <w:szCs w:val="24"/>
          <w:lang w:eastAsia="ru-RU"/>
        </w:rPr>
        <w:t>Эмоционально – побудительный,  деятельностный</w:t>
      </w:r>
      <w:r w:rsidRPr="00B276D1">
        <w:rPr>
          <w:rFonts w:ascii="Times New Roman" w:eastAsia="LiberationSerif" w:hAnsi="Times New Roman" w:cs="Times New Roman"/>
          <w:i/>
          <w:iCs/>
          <w:sz w:val="28"/>
          <w:szCs w:val="24"/>
          <w:lang w:eastAsia="ru-RU"/>
        </w:rPr>
        <w:tab/>
        <w:t>компонент.</w:t>
      </w:r>
    </w:p>
    <w:p w14:paraId="603E4497" w14:textId="77777777" w:rsidR="003A66EA" w:rsidRPr="00B276D1" w:rsidRDefault="003A66EA" w:rsidP="00F70C5E">
      <w:pPr>
        <w:pStyle w:val="a3"/>
        <w:keepNext/>
        <w:keepLines/>
        <w:numPr>
          <w:ilvl w:val="0"/>
          <w:numId w:val="269"/>
        </w:numPr>
        <w:spacing w:line="240" w:lineRule="auto"/>
        <w:outlineLvl w:val="5"/>
        <w:rPr>
          <w:rFonts w:ascii="Times New Roman" w:eastAsia="LiberationSerif" w:hAnsi="Times New Roman" w:cs="Times New Roman"/>
          <w:sz w:val="28"/>
          <w:szCs w:val="24"/>
          <w:lang w:eastAsia="ru-RU"/>
        </w:rPr>
      </w:pPr>
      <w:r w:rsidRPr="00B276D1">
        <w:rPr>
          <w:rFonts w:ascii="Times New Roman" w:eastAsia="LiberationSerif" w:hAnsi="Times New Roman" w:cs="Times New Roman"/>
          <w:sz w:val="28"/>
          <w:szCs w:val="24"/>
          <w:lang w:eastAsia="ru-RU"/>
        </w:rPr>
        <w:t>Учить детей одеваться в определённой последовательности.</w:t>
      </w:r>
    </w:p>
    <w:p w14:paraId="4FDA42ED" w14:textId="77777777" w:rsidR="003A66EA" w:rsidRPr="00B276D1" w:rsidRDefault="003A66EA" w:rsidP="00F70C5E">
      <w:pPr>
        <w:pStyle w:val="a3"/>
        <w:keepNext/>
        <w:keepLines/>
        <w:numPr>
          <w:ilvl w:val="0"/>
          <w:numId w:val="269"/>
        </w:numPr>
        <w:spacing w:line="240" w:lineRule="auto"/>
        <w:outlineLvl w:val="5"/>
        <w:rPr>
          <w:rFonts w:ascii="Times New Roman" w:eastAsia="LiberationSerif" w:hAnsi="Times New Roman" w:cs="Times New Roman"/>
          <w:sz w:val="28"/>
          <w:szCs w:val="24"/>
          <w:lang w:eastAsia="ru-RU"/>
        </w:rPr>
      </w:pPr>
      <w:r w:rsidRPr="00B276D1">
        <w:rPr>
          <w:rFonts w:ascii="Times New Roman" w:eastAsia="LiberationSerif" w:hAnsi="Times New Roman" w:cs="Times New Roman"/>
          <w:sz w:val="28"/>
          <w:szCs w:val="24"/>
          <w:lang w:eastAsia="ru-RU"/>
        </w:rPr>
        <w:t xml:space="preserve">Привлекать к выполнению простейших трудовых действий: совместно с взрослым накрывать на стол привлекать внимание детей к работе помощника воспитателя, объяснить, что и для чего он делает. Воспитывать желание помогать взрослым. </w:t>
      </w:r>
    </w:p>
    <w:p w14:paraId="7BA5F543" w14:textId="77777777" w:rsidR="003A66EA" w:rsidRPr="007C6497" w:rsidRDefault="003A66EA" w:rsidP="007C6497">
      <w:pPr>
        <w:pStyle w:val="a3"/>
        <w:spacing w:line="240" w:lineRule="auto"/>
        <w:ind w:firstLine="0"/>
        <w:rPr>
          <w:rFonts w:ascii="Times New Roman" w:eastAsia="LiberationSerif" w:hAnsi="Times New Roman" w:cs="Times New Roman"/>
          <w:sz w:val="28"/>
          <w:szCs w:val="28"/>
          <w:lang w:eastAsia="ru-RU"/>
        </w:rPr>
      </w:pPr>
    </w:p>
    <w:p w14:paraId="17ADB08F" w14:textId="40992289" w:rsidR="004E2FBA" w:rsidRPr="00B276D1" w:rsidRDefault="004E2FBA" w:rsidP="00F70C5E">
      <w:pPr>
        <w:pStyle w:val="a3"/>
        <w:keepNext/>
        <w:keepLines/>
        <w:numPr>
          <w:ilvl w:val="0"/>
          <w:numId w:val="269"/>
        </w:numPr>
        <w:spacing w:line="240" w:lineRule="auto"/>
        <w:outlineLvl w:val="5"/>
        <w:rPr>
          <w:rFonts w:ascii="Times New Roman" w:eastAsia="LiberationSerif" w:hAnsi="Times New Roman" w:cs="Times New Roman"/>
          <w:sz w:val="28"/>
          <w:szCs w:val="24"/>
          <w:lang w:eastAsia="ru-RU"/>
        </w:rPr>
      </w:pPr>
      <w:r w:rsidRPr="00B276D1">
        <w:rPr>
          <w:rFonts w:ascii="Times New Roman" w:eastAsia="LiberationSerif" w:hAnsi="Times New Roman" w:cs="Times New Roman"/>
          <w:sz w:val="28"/>
          <w:szCs w:val="24"/>
          <w:lang w:eastAsia="ru-RU"/>
        </w:rPr>
        <w:t>Побуждать детей помогать убирать игрушки на место,</w:t>
      </w:r>
      <w:r w:rsidR="007C6497" w:rsidRPr="00B276D1">
        <w:rPr>
          <w:rFonts w:ascii="Times New Roman" w:eastAsia="LiberationSerif" w:hAnsi="Times New Roman" w:cs="Times New Roman"/>
          <w:sz w:val="28"/>
          <w:szCs w:val="24"/>
          <w:lang w:eastAsia="ru-RU"/>
        </w:rPr>
        <w:t xml:space="preserve"> </w:t>
      </w:r>
      <w:r w:rsidRPr="00B276D1">
        <w:rPr>
          <w:rFonts w:ascii="Times New Roman" w:eastAsia="LiberationSerif" w:hAnsi="Times New Roman" w:cs="Times New Roman"/>
          <w:sz w:val="28"/>
          <w:szCs w:val="24"/>
          <w:lang w:eastAsia="ru-RU"/>
        </w:rPr>
        <w:t>формировать привычку убирать игрушки на место по окончании игры.</w:t>
      </w:r>
    </w:p>
    <w:p w14:paraId="7D5B21E8" w14:textId="77777777" w:rsidR="004E2FBA" w:rsidRPr="00B276D1" w:rsidRDefault="004E2FBA" w:rsidP="00F70C5E">
      <w:pPr>
        <w:pStyle w:val="a3"/>
        <w:keepNext/>
        <w:keepLines/>
        <w:numPr>
          <w:ilvl w:val="0"/>
          <w:numId w:val="269"/>
        </w:numPr>
        <w:spacing w:line="240" w:lineRule="auto"/>
        <w:outlineLvl w:val="5"/>
        <w:rPr>
          <w:rFonts w:ascii="Times New Roman" w:eastAsia="LiberationSerif" w:hAnsi="Times New Roman" w:cs="Times New Roman"/>
          <w:sz w:val="28"/>
          <w:szCs w:val="24"/>
          <w:lang w:eastAsia="ru-RU"/>
        </w:rPr>
      </w:pPr>
      <w:r w:rsidRPr="00B276D1">
        <w:rPr>
          <w:rFonts w:ascii="Times New Roman" w:eastAsia="LiberationSerif" w:hAnsi="Times New Roman" w:cs="Times New Roman"/>
          <w:sz w:val="28"/>
          <w:szCs w:val="24"/>
          <w:lang w:eastAsia="ru-RU"/>
        </w:rPr>
        <w:t xml:space="preserve">Поощрять интерес детей к деятельности взрослых. </w:t>
      </w:r>
    </w:p>
    <w:p w14:paraId="2C30B7D2" w14:textId="77777777" w:rsidR="004E2FBA" w:rsidRPr="00B276D1" w:rsidRDefault="004E2FBA" w:rsidP="00F70C5E">
      <w:pPr>
        <w:pStyle w:val="a3"/>
        <w:keepNext/>
        <w:keepLines/>
        <w:numPr>
          <w:ilvl w:val="0"/>
          <w:numId w:val="269"/>
        </w:numPr>
        <w:spacing w:line="240" w:lineRule="auto"/>
        <w:outlineLvl w:val="5"/>
        <w:rPr>
          <w:rFonts w:ascii="Times New Roman" w:eastAsia="LiberationSerif" w:hAnsi="Times New Roman" w:cs="Times New Roman"/>
          <w:sz w:val="28"/>
          <w:szCs w:val="24"/>
          <w:lang w:eastAsia="ru-RU"/>
        </w:rPr>
      </w:pPr>
      <w:r w:rsidRPr="00B276D1">
        <w:rPr>
          <w:rFonts w:ascii="Times New Roman" w:eastAsia="LiberationSerif" w:hAnsi="Times New Roman" w:cs="Times New Roman"/>
          <w:sz w:val="28"/>
          <w:szCs w:val="24"/>
          <w:lang w:eastAsia="ru-RU"/>
        </w:rPr>
        <w:t xml:space="preserve">Расширять круг наблюдений детей за трудом взрослых. Обращать их внимание на то, что и как делает взрослый, зачем он выполняет те или иные действия. Поддерживать желание помогать взрослым. Обращать внимание на то, что и как делает взрослый (как ухаживает за растениями (поливает) и животными (кормит); как дворник подметает двор, убирает снег; как столяр чинит беседку и т. д.), объяснять, зачем он выполняет те или иные действия. </w:t>
      </w:r>
    </w:p>
    <w:p w14:paraId="6408B48D" w14:textId="77777777" w:rsidR="004E2FBA" w:rsidRPr="00B276D1" w:rsidRDefault="004E2FBA" w:rsidP="00F70C5E">
      <w:pPr>
        <w:pStyle w:val="a3"/>
        <w:keepNext/>
        <w:keepLines/>
        <w:numPr>
          <w:ilvl w:val="0"/>
          <w:numId w:val="269"/>
        </w:numPr>
        <w:spacing w:line="240" w:lineRule="auto"/>
        <w:outlineLvl w:val="5"/>
        <w:rPr>
          <w:rFonts w:ascii="Times New Roman" w:eastAsia="LiberationSerif" w:hAnsi="Times New Roman" w:cs="Times New Roman"/>
          <w:sz w:val="28"/>
          <w:szCs w:val="24"/>
          <w:lang w:eastAsia="ru-RU"/>
        </w:rPr>
      </w:pPr>
      <w:r w:rsidRPr="00B276D1">
        <w:rPr>
          <w:rFonts w:ascii="Times New Roman" w:eastAsia="LiberationSerif" w:hAnsi="Times New Roman" w:cs="Times New Roman"/>
          <w:sz w:val="28"/>
          <w:szCs w:val="24"/>
          <w:lang w:eastAsia="ru-RU"/>
        </w:rPr>
        <w:t>Учить узнавать и называть некоторые трудовые действия (помощник воспитателя моет посуду, приносит еду, меняет полотенца и т. д.).</w:t>
      </w:r>
    </w:p>
    <w:p w14:paraId="3D036714" w14:textId="77777777" w:rsidR="004E2FBA" w:rsidRPr="00B276D1" w:rsidRDefault="004E2FBA" w:rsidP="00F70C5E">
      <w:pPr>
        <w:pStyle w:val="a3"/>
        <w:keepNext/>
        <w:keepLines/>
        <w:numPr>
          <w:ilvl w:val="0"/>
          <w:numId w:val="269"/>
        </w:numPr>
        <w:spacing w:line="240" w:lineRule="auto"/>
        <w:outlineLvl w:val="5"/>
        <w:rPr>
          <w:rFonts w:ascii="Times New Roman" w:eastAsia="LiberationSerif" w:hAnsi="Times New Roman" w:cs="Times New Roman"/>
          <w:sz w:val="28"/>
          <w:szCs w:val="24"/>
          <w:lang w:eastAsia="ru-RU"/>
        </w:rPr>
      </w:pPr>
      <w:r w:rsidRPr="00B276D1">
        <w:rPr>
          <w:rFonts w:ascii="Times New Roman" w:eastAsia="LiberationSerif" w:hAnsi="Times New Roman" w:cs="Times New Roman"/>
          <w:sz w:val="28"/>
          <w:szCs w:val="24"/>
          <w:lang w:eastAsia="ru-RU"/>
        </w:rPr>
        <w:t>Воспитывать уважительное отношение к труду взрослых.</w:t>
      </w:r>
    </w:p>
    <w:p w14:paraId="09C7C589" w14:textId="58D77704" w:rsidR="004E2FBA" w:rsidRPr="00B276D1" w:rsidRDefault="004E2FBA" w:rsidP="00F70C5E">
      <w:pPr>
        <w:pStyle w:val="a3"/>
        <w:keepNext/>
        <w:keepLines/>
        <w:numPr>
          <w:ilvl w:val="0"/>
          <w:numId w:val="269"/>
        </w:numPr>
        <w:spacing w:line="240" w:lineRule="auto"/>
        <w:outlineLvl w:val="5"/>
        <w:rPr>
          <w:rFonts w:ascii="Times New Roman" w:eastAsia="LiberationSerif" w:hAnsi="Times New Roman" w:cs="Times New Roman"/>
          <w:sz w:val="28"/>
          <w:szCs w:val="24"/>
          <w:lang w:eastAsia="ru-RU"/>
        </w:rPr>
      </w:pPr>
      <w:r w:rsidRPr="00B276D1">
        <w:rPr>
          <w:rFonts w:ascii="Times New Roman" w:eastAsia="LiberationSerif" w:hAnsi="Times New Roman" w:cs="Times New Roman"/>
          <w:sz w:val="28"/>
          <w:szCs w:val="24"/>
          <w:lang w:eastAsia="ru-RU"/>
        </w:rPr>
        <w:t>Способствовать осознанию и принятию правил безопасного поведения на основе представлений о предметах и материалах, которые дети широко используют в разных видах деятельности (предметна) деятельность, игра, самообслуживание).</w:t>
      </w:r>
    </w:p>
    <w:p w14:paraId="1A045F96" w14:textId="34D3AA73" w:rsidR="00B276D1" w:rsidRPr="00B276D1" w:rsidRDefault="00B276D1" w:rsidP="007C6497">
      <w:pPr>
        <w:widowControl w:val="0"/>
        <w:autoSpaceDE w:val="0"/>
        <w:autoSpaceDN w:val="0"/>
        <w:spacing w:line="240" w:lineRule="auto"/>
        <w:ind w:right="113" w:firstLine="0"/>
        <w:rPr>
          <w:rFonts w:ascii="Times New Roman" w:eastAsia="Times New Roman" w:hAnsi="Times New Roman" w:cs="Times New Roman"/>
          <w:bCs/>
          <w:sz w:val="26"/>
        </w:rPr>
      </w:pPr>
    </w:p>
    <w:p w14:paraId="451E5926" w14:textId="5CFDC43F" w:rsidR="004E2FBA" w:rsidRPr="007C6497" w:rsidRDefault="004E2FBA" w:rsidP="007C6497">
      <w:pPr>
        <w:pStyle w:val="a3"/>
        <w:widowControl w:val="0"/>
        <w:autoSpaceDE w:val="0"/>
        <w:autoSpaceDN w:val="0"/>
        <w:spacing w:line="240" w:lineRule="auto"/>
        <w:ind w:right="113" w:firstLine="0"/>
        <w:rPr>
          <w:rFonts w:ascii="Times New Roman" w:eastAsia="DengXian Light" w:hAnsi="Times New Roman" w:cs="Times New Roman"/>
          <w:b/>
          <w:bCs/>
          <w:sz w:val="28"/>
          <w:szCs w:val="28"/>
        </w:rPr>
      </w:pPr>
      <w:r w:rsidRPr="007C6497">
        <w:rPr>
          <w:rFonts w:ascii="Times New Roman" w:eastAsia="Times New Roman" w:hAnsi="Times New Roman" w:cs="Times New Roman"/>
          <w:b/>
          <w:bCs/>
          <w:sz w:val="28"/>
          <w:szCs w:val="28"/>
        </w:rPr>
        <w:t xml:space="preserve">Реализация содержания </w:t>
      </w:r>
      <w:r w:rsidRPr="007C6497">
        <w:rPr>
          <w:rFonts w:ascii="Times New Roman" w:eastAsia="LiberationSerif" w:hAnsi="Times New Roman" w:cs="Times New Roman"/>
          <w:b/>
          <w:bCs/>
          <w:sz w:val="28"/>
          <w:szCs w:val="28"/>
        </w:rPr>
        <w:t>по трудовому</w:t>
      </w:r>
      <w:r w:rsidRPr="007C6497">
        <w:rPr>
          <w:rFonts w:ascii="Times New Roman" w:eastAsia="Times New Roman" w:hAnsi="Times New Roman" w:cs="Times New Roman"/>
          <w:b/>
          <w:bCs/>
          <w:sz w:val="28"/>
          <w:szCs w:val="28"/>
        </w:rPr>
        <w:t xml:space="preserve"> направлению воспитания по возрастам</w:t>
      </w:r>
    </w:p>
    <w:p w14:paraId="0817758C" w14:textId="77777777" w:rsidR="00BF3CC6" w:rsidRPr="00BF3CC6" w:rsidRDefault="00BF3CC6" w:rsidP="00BF3CC6">
      <w:pPr>
        <w:spacing w:line="240" w:lineRule="auto"/>
        <w:ind w:firstLine="22"/>
        <w:rPr>
          <w:rFonts w:ascii="Times New Roman" w:eastAsia="LiberationSerif" w:hAnsi="Times New Roman" w:cs="Times New Roman"/>
          <w:b/>
          <w:sz w:val="28"/>
          <w:szCs w:val="28"/>
          <w:lang w:eastAsia="ru-RU"/>
        </w:rPr>
      </w:pPr>
      <w:r w:rsidRPr="00BF3CC6">
        <w:rPr>
          <w:rFonts w:ascii="Times New Roman" w:eastAsia="LiberationSerif" w:hAnsi="Times New Roman" w:cs="Times New Roman"/>
          <w:b/>
          <w:sz w:val="28"/>
          <w:szCs w:val="28"/>
          <w:lang w:eastAsia="ru-RU"/>
        </w:rPr>
        <w:t>Младшая группа</w:t>
      </w:r>
    </w:p>
    <w:p w14:paraId="07052539" w14:textId="4BFBA3F9"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57A1ABBD" w14:textId="52477FE4" w:rsidR="004E2FBA" w:rsidRPr="007C6497" w:rsidRDefault="004E2FBA" w:rsidP="00F70C5E">
      <w:pPr>
        <w:pStyle w:val="a3"/>
        <w:numPr>
          <w:ilvl w:val="0"/>
          <w:numId w:val="270"/>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Формировать привычку к аккуратности и опрятности (умение обслуживать себя, добиваясь тщательности выполнения необходимых действий, самостоятельности).</w:t>
      </w:r>
    </w:p>
    <w:p w14:paraId="704663A0" w14:textId="77777777" w:rsidR="004E2FBA" w:rsidRPr="007C6497" w:rsidRDefault="004E2FBA" w:rsidP="00F70C5E">
      <w:pPr>
        <w:pStyle w:val="a3"/>
        <w:numPr>
          <w:ilvl w:val="0"/>
          <w:numId w:val="270"/>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Воспитывать уважительное, бережное отношение к результатам своего труда, труда и творчества сверстников (рисункам, поделкам, постройкам и т.п.).</w:t>
      </w:r>
    </w:p>
    <w:p w14:paraId="6BD4852A" w14:textId="1C022F76" w:rsidR="004E2FBA" w:rsidRPr="007C6497" w:rsidRDefault="004E2FBA" w:rsidP="00F70C5E">
      <w:pPr>
        <w:pStyle w:val="a3"/>
        <w:numPr>
          <w:ilvl w:val="0"/>
          <w:numId w:val="270"/>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Формировать у ребенка бережное отношение к предметам и игрушкам как результатам труда взрослых.</w:t>
      </w:r>
    </w:p>
    <w:p w14:paraId="1E272F08" w14:textId="77777777" w:rsidR="007C6497" w:rsidRPr="007C6497" w:rsidRDefault="004E2FBA" w:rsidP="00F70C5E">
      <w:pPr>
        <w:pStyle w:val="a3"/>
        <w:numPr>
          <w:ilvl w:val="0"/>
          <w:numId w:val="270"/>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 xml:space="preserve">Формировать положительное отношение к труду взрослых. </w:t>
      </w:r>
    </w:p>
    <w:p w14:paraId="1867572B" w14:textId="26FEF5C4" w:rsidR="004E2FBA" w:rsidRPr="007C6497" w:rsidRDefault="004E2FBA" w:rsidP="00F70C5E">
      <w:pPr>
        <w:pStyle w:val="a3"/>
        <w:numPr>
          <w:ilvl w:val="0"/>
          <w:numId w:val="270"/>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Воспитывать уважение к людям знакомых профессий.</w:t>
      </w:r>
    </w:p>
    <w:p w14:paraId="0FCE6F50" w14:textId="4F87C21F" w:rsidR="004E2FBA" w:rsidRPr="007C6497" w:rsidRDefault="004E2FBA" w:rsidP="00F70C5E">
      <w:pPr>
        <w:pStyle w:val="a3"/>
        <w:numPr>
          <w:ilvl w:val="0"/>
          <w:numId w:val="270"/>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Приобщать детей к самообслуживанию (одевание, раздевание, умывание), способствовать развитию самостоятельности, волевых усилий, положительной самооценки.</w:t>
      </w:r>
    </w:p>
    <w:p w14:paraId="6B71B95F" w14:textId="0F0742BE"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01D1EAF5" w14:textId="77777777" w:rsidR="004E2FBA" w:rsidRPr="007C6497" w:rsidRDefault="004E2FBA" w:rsidP="00F70C5E">
      <w:pPr>
        <w:pStyle w:val="a3"/>
        <w:numPr>
          <w:ilvl w:val="0"/>
          <w:numId w:val="271"/>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Помочь ребёнку освоить первые представления и соответствующий словарь о конкретных видах хозяйственно-бытового труда, направленных на заботу о детях (мытье посуды, уборка помещений детского сада и участка  и т.п.)</w:t>
      </w:r>
    </w:p>
    <w:p w14:paraId="6D2F5B2B" w14:textId="77777777" w:rsidR="004E2FBA" w:rsidRPr="007C6497" w:rsidRDefault="004E2FBA" w:rsidP="00F70C5E">
      <w:pPr>
        <w:pStyle w:val="a3"/>
        <w:numPr>
          <w:ilvl w:val="0"/>
          <w:numId w:val="271"/>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Способствовать развитию у детей желания помогать взрослым и выполнять элементарные трудовые поручения: поливать комнатные растения, сажать лук, сеять крупные семена, счищать снег со скамеек, подкармливать зимующих птиц и пр.</w:t>
      </w:r>
    </w:p>
    <w:p w14:paraId="686312B5" w14:textId="31CE358B" w:rsidR="004E2FBA" w:rsidRPr="007C6497" w:rsidRDefault="004E2FBA" w:rsidP="00F70C5E">
      <w:pPr>
        <w:pStyle w:val="a3"/>
        <w:numPr>
          <w:ilvl w:val="0"/>
          <w:numId w:val="271"/>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 xml:space="preserve">Способствовать осознанию и принятию правил безопасного </w:t>
      </w:r>
      <w:proofErr w:type="spellStart"/>
      <w:r w:rsidRPr="007C6497">
        <w:rPr>
          <w:rFonts w:ascii="Times New Roman" w:eastAsia="LiberationSerif" w:hAnsi="Times New Roman" w:cs="Times New Roman"/>
          <w:bCs/>
          <w:sz w:val="28"/>
          <w:szCs w:val="28"/>
          <w:lang w:eastAsia="ru-RU"/>
        </w:rPr>
        <w:t>пове¬дения</w:t>
      </w:r>
      <w:proofErr w:type="spellEnd"/>
      <w:r w:rsidRPr="007C6497">
        <w:rPr>
          <w:rFonts w:ascii="Times New Roman" w:eastAsia="LiberationSerif" w:hAnsi="Times New Roman" w:cs="Times New Roman"/>
          <w:bCs/>
          <w:sz w:val="28"/>
          <w:szCs w:val="28"/>
          <w:lang w:eastAsia="ru-RU"/>
        </w:rPr>
        <w:t xml:space="preserve"> на основе представлений о предметах и материалах, которые дети широко используют в разных видах деятельности (предметная деятельность, игра, самообслуживание).</w:t>
      </w:r>
    </w:p>
    <w:p w14:paraId="3BD18B76" w14:textId="65118FB6" w:rsidR="004E2FBA" w:rsidRPr="007C6497" w:rsidRDefault="004E2FBA" w:rsidP="00F70C5E">
      <w:pPr>
        <w:pStyle w:val="a3"/>
        <w:numPr>
          <w:ilvl w:val="0"/>
          <w:numId w:val="271"/>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Приучать соблюдать порядок и чистоту в помещении и на участке детского сада</w:t>
      </w:r>
      <w:r w:rsidR="007C6497">
        <w:rPr>
          <w:rFonts w:ascii="Times New Roman" w:eastAsia="LiberationSerif" w:hAnsi="Times New Roman" w:cs="Times New Roman"/>
          <w:bCs/>
          <w:sz w:val="28"/>
          <w:szCs w:val="28"/>
          <w:lang w:eastAsia="ru-RU"/>
        </w:rPr>
        <w:t>.</w:t>
      </w:r>
    </w:p>
    <w:p w14:paraId="24981C9C" w14:textId="70E0024F" w:rsidR="004E2FBA" w:rsidRPr="007C6497" w:rsidRDefault="004E2FBA" w:rsidP="00F70C5E">
      <w:pPr>
        <w:pStyle w:val="a3"/>
        <w:numPr>
          <w:ilvl w:val="0"/>
          <w:numId w:val="271"/>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Побуждать оказывать помощь взрослым.</w:t>
      </w:r>
    </w:p>
    <w:p w14:paraId="04E15E29"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 xml:space="preserve">Средняя группа </w:t>
      </w:r>
    </w:p>
    <w:p w14:paraId="54E60D0E" w14:textId="5CC585BC"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5F197639" w14:textId="77777777" w:rsidR="004E2FBA" w:rsidRPr="007C6497" w:rsidRDefault="004E2FBA" w:rsidP="00F70C5E">
      <w:pPr>
        <w:pStyle w:val="a3"/>
        <w:numPr>
          <w:ilvl w:val="0"/>
          <w:numId w:val="272"/>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Воспитывать эмоциональную отзывчивость, сопереживание, добросовестное и ответственное отношение к делу, товарищество и другие личностные качества.</w:t>
      </w:r>
    </w:p>
    <w:p w14:paraId="6ED93F3F" w14:textId="543D717A" w:rsidR="004E2FBA" w:rsidRPr="007C6497" w:rsidRDefault="004E2FBA" w:rsidP="00F70C5E">
      <w:pPr>
        <w:pStyle w:val="a3"/>
        <w:numPr>
          <w:ilvl w:val="0"/>
          <w:numId w:val="272"/>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Воспитывать интерес за трудовыми действиями взрослых по созданию или преобразованию предметов.</w:t>
      </w:r>
    </w:p>
    <w:p w14:paraId="1F5C4C39" w14:textId="77777777" w:rsidR="004E2FBA" w:rsidRPr="007C6497" w:rsidRDefault="004E2FBA" w:rsidP="00F70C5E">
      <w:pPr>
        <w:pStyle w:val="a3"/>
        <w:numPr>
          <w:ilvl w:val="0"/>
          <w:numId w:val="272"/>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Формировать положительное отношения ребенка к собственному труду</w:t>
      </w:r>
    </w:p>
    <w:p w14:paraId="32E4F5C2" w14:textId="543739B9" w:rsidR="004E2FBA" w:rsidRPr="007C6497" w:rsidRDefault="004E2FBA" w:rsidP="00F70C5E">
      <w:pPr>
        <w:pStyle w:val="a3"/>
        <w:numPr>
          <w:ilvl w:val="0"/>
          <w:numId w:val="272"/>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Формировать у детей бережное отношение к результатам труда взрослых</w:t>
      </w:r>
    </w:p>
    <w:p w14:paraId="14B4DF28" w14:textId="77777777" w:rsidR="004E2FBA" w:rsidRPr="007C6497" w:rsidRDefault="004E2FBA" w:rsidP="00F70C5E">
      <w:pPr>
        <w:pStyle w:val="a3"/>
        <w:numPr>
          <w:ilvl w:val="0"/>
          <w:numId w:val="272"/>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Формировать уважение к труду людей, направленному на благо родного города, села</w:t>
      </w:r>
    </w:p>
    <w:p w14:paraId="20A87303" w14:textId="65AE5754" w:rsidR="004E2FBA" w:rsidRPr="007C6497" w:rsidRDefault="004E2FBA" w:rsidP="00F70C5E">
      <w:pPr>
        <w:pStyle w:val="a3"/>
        <w:numPr>
          <w:ilvl w:val="0"/>
          <w:numId w:val="272"/>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 xml:space="preserve">Воспитывать ценностное отношение к предметному миру как результату человеческого труда. </w:t>
      </w:r>
    </w:p>
    <w:p w14:paraId="188FBAD7" w14:textId="55A041FC"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59A182CE" w14:textId="57350AE6" w:rsidR="004E2FBA" w:rsidRPr="007C6497" w:rsidRDefault="004E2FBA" w:rsidP="00F70C5E">
      <w:pPr>
        <w:pStyle w:val="a3"/>
        <w:numPr>
          <w:ilvl w:val="0"/>
          <w:numId w:val="273"/>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Формировать у детей умение самостоятельно ставить цель, видеть необходимость выполнения определённых действий для достижения результата</w:t>
      </w:r>
      <w:r w:rsidR="007C6497" w:rsidRPr="007C6497">
        <w:rPr>
          <w:rFonts w:ascii="Times New Roman" w:eastAsia="LiberationSerif" w:hAnsi="Times New Roman" w:cs="Times New Roman"/>
          <w:bCs/>
          <w:sz w:val="28"/>
          <w:szCs w:val="28"/>
          <w:lang w:eastAsia="ru-RU"/>
        </w:rPr>
        <w:t>.</w:t>
      </w:r>
    </w:p>
    <w:p w14:paraId="24240DA7" w14:textId="28F00561" w:rsidR="004E2FBA" w:rsidRPr="007C6497" w:rsidRDefault="004E2FBA" w:rsidP="00F70C5E">
      <w:pPr>
        <w:pStyle w:val="a3"/>
        <w:numPr>
          <w:ilvl w:val="0"/>
          <w:numId w:val="273"/>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Развивать желание охотно включаться в совместный труд со взрослыми или сверстниками</w:t>
      </w:r>
      <w:r w:rsidR="007C6497" w:rsidRPr="007C6497">
        <w:rPr>
          <w:rFonts w:ascii="Times New Roman" w:eastAsia="LiberationSerif" w:hAnsi="Times New Roman" w:cs="Times New Roman"/>
          <w:bCs/>
          <w:sz w:val="28"/>
          <w:szCs w:val="28"/>
          <w:lang w:eastAsia="ru-RU"/>
        </w:rPr>
        <w:t>.</w:t>
      </w:r>
    </w:p>
    <w:p w14:paraId="434FB858" w14:textId="1B0B1C54" w:rsidR="004E2FBA" w:rsidRPr="007C6497" w:rsidRDefault="004E2FBA" w:rsidP="00F70C5E">
      <w:pPr>
        <w:pStyle w:val="a3"/>
        <w:numPr>
          <w:ilvl w:val="0"/>
          <w:numId w:val="273"/>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Способствовать развитию самостоятельности, желания брать на себя повседневные трудовые обязанности, включая повседневные трудовые дела в условиях детского сада и семьи.</w:t>
      </w:r>
    </w:p>
    <w:p w14:paraId="645FE9F9" w14:textId="144A7DF0" w:rsidR="004E2FBA" w:rsidRPr="007C6497" w:rsidRDefault="004E2FBA" w:rsidP="00F70C5E">
      <w:pPr>
        <w:pStyle w:val="a3"/>
        <w:numPr>
          <w:ilvl w:val="0"/>
          <w:numId w:val="273"/>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Приучать соблюдать порядок и чистоту в помещении и на участке детского сада</w:t>
      </w:r>
      <w:r w:rsidR="007C6497" w:rsidRPr="007C6497">
        <w:rPr>
          <w:rFonts w:ascii="Times New Roman" w:eastAsia="LiberationSerif" w:hAnsi="Times New Roman" w:cs="Times New Roman"/>
          <w:bCs/>
          <w:sz w:val="28"/>
          <w:szCs w:val="28"/>
          <w:lang w:eastAsia="ru-RU"/>
        </w:rPr>
        <w:t>.</w:t>
      </w:r>
    </w:p>
    <w:p w14:paraId="00104208" w14:textId="4E9FE5C6" w:rsidR="004E2FBA" w:rsidRPr="007C6497" w:rsidRDefault="004E2FBA" w:rsidP="00F70C5E">
      <w:pPr>
        <w:pStyle w:val="a3"/>
        <w:numPr>
          <w:ilvl w:val="0"/>
          <w:numId w:val="273"/>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Побуждать оказывать помощь взрослым.</w:t>
      </w:r>
    </w:p>
    <w:p w14:paraId="5CFF7B08"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Старшая группа</w:t>
      </w:r>
    </w:p>
    <w:p w14:paraId="501FD332" w14:textId="658A8122"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2E81F34B" w14:textId="6F830C61" w:rsidR="004E2FBA" w:rsidRPr="007C6497" w:rsidRDefault="004E2FBA" w:rsidP="00F70C5E">
      <w:pPr>
        <w:pStyle w:val="a3"/>
        <w:numPr>
          <w:ilvl w:val="0"/>
          <w:numId w:val="274"/>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Воспитывать у детей эмоциональный отклик на труд</w:t>
      </w:r>
      <w:r w:rsidR="007C6497" w:rsidRPr="007C6497">
        <w:rPr>
          <w:rFonts w:ascii="Times New Roman" w:eastAsia="LiberationSerif" w:hAnsi="Times New Roman" w:cs="Times New Roman"/>
          <w:bCs/>
          <w:sz w:val="28"/>
          <w:szCs w:val="28"/>
          <w:lang w:eastAsia="ru-RU"/>
        </w:rPr>
        <w:t>.</w:t>
      </w:r>
    </w:p>
    <w:p w14:paraId="4A5F56AB" w14:textId="117EDEDA" w:rsidR="004E2FBA" w:rsidRPr="007C6497" w:rsidRDefault="004E2FBA" w:rsidP="00F70C5E">
      <w:pPr>
        <w:pStyle w:val="a3"/>
        <w:numPr>
          <w:ilvl w:val="0"/>
          <w:numId w:val="274"/>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Воспитывать уважение к результатам труда и творчества сверстников</w:t>
      </w:r>
      <w:r w:rsidR="007C6497" w:rsidRPr="007C6497">
        <w:rPr>
          <w:rFonts w:ascii="Times New Roman" w:eastAsia="LiberationSerif" w:hAnsi="Times New Roman" w:cs="Times New Roman"/>
          <w:bCs/>
          <w:sz w:val="28"/>
          <w:szCs w:val="28"/>
          <w:lang w:eastAsia="ru-RU"/>
        </w:rPr>
        <w:t>.</w:t>
      </w:r>
    </w:p>
    <w:p w14:paraId="468CB078" w14:textId="7F012EBB" w:rsidR="004E2FBA" w:rsidRPr="007C6497" w:rsidRDefault="004E2FBA" w:rsidP="00F70C5E">
      <w:pPr>
        <w:pStyle w:val="a3"/>
        <w:numPr>
          <w:ilvl w:val="0"/>
          <w:numId w:val="274"/>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 xml:space="preserve">Формировать ответственное отношение к порученному заданию (умение и </w:t>
      </w:r>
      <w:proofErr w:type="spellStart"/>
      <w:r w:rsidRPr="007C6497">
        <w:rPr>
          <w:rFonts w:ascii="Times New Roman" w:eastAsia="LiberationSerif" w:hAnsi="Times New Roman" w:cs="Times New Roman"/>
          <w:bCs/>
          <w:sz w:val="28"/>
          <w:szCs w:val="28"/>
          <w:lang w:eastAsia="ru-RU"/>
        </w:rPr>
        <w:t>елание</w:t>
      </w:r>
      <w:proofErr w:type="spellEnd"/>
      <w:r w:rsidRPr="007C6497">
        <w:rPr>
          <w:rFonts w:ascii="Times New Roman" w:eastAsia="LiberationSerif" w:hAnsi="Times New Roman" w:cs="Times New Roman"/>
          <w:bCs/>
          <w:sz w:val="28"/>
          <w:szCs w:val="28"/>
          <w:lang w:eastAsia="ru-RU"/>
        </w:rPr>
        <w:t xml:space="preserve"> доводить дело до конца, стремление сделать его хорошо). </w:t>
      </w:r>
    </w:p>
    <w:p w14:paraId="192A3DF5" w14:textId="4B37FD2E" w:rsidR="004E2FBA" w:rsidRPr="007C6497" w:rsidRDefault="004E2FBA" w:rsidP="00F70C5E">
      <w:pPr>
        <w:pStyle w:val="a3"/>
        <w:numPr>
          <w:ilvl w:val="0"/>
          <w:numId w:val="274"/>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Способствовать развитию интереса к труду взрослых.</w:t>
      </w:r>
    </w:p>
    <w:p w14:paraId="4A2657A2" w14:textId="0515D6DC" w:rsidR="004E2FBA" w:rsidRPr="007C6497" w:rsidRDefault="004E2FBA" w:rsidP="00F70C5E">
      <w:pPr>
        <w:pStyle w:val="a3"/>
        <w:numPr>
          <w:ilvl w:val="0"/>
          <w:numId w:val="274"/>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Воспитывать в детях уважительное отношение к труженику и результатам его труда, желание подражать ему в своей деятельности, проявлять нравственные качества</w:t>
      </w:r>
      <w:r w:rsidR="007C6497" w:rsidRPr="007C6497">
        <w:rPr>
          <w:rFonts w:ascii="Times New Roman" w:eastAsia="LiberationSerif" w:hAnsi="Times New Roman" w:cs="Times New Roman"/>
          <w:bCs/>
          <w:sz w:val="28"/>
          <w:szCs w:val="28"/>
          <w:lang w:eastAsia="ru-RU"/>
        </w:rPr>
        <w:t>.</w:t>
      </w:r>
    </w:p>
    <w:p w14:paraId="3BFCC91A" w14:textId="71582D98" w:rsidR="004E2FBA" w:rsidRPr="007C6497" w:rsidRDefault="004E2FBA" w:rsidP="00F70C5E">
      <w:pPr>
        <w:pStyle w:val="a3"/>
        <w:numPr>
          <w:ilvl w:val="0"/>
          <w:numId w:val="274"/>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Способствовать формированию таких качеств как долг и ответственность, бережливость и ответственное отношение к труду</w:t>
      </w:r>
      <w:r w:rsidR="007C6497" w:rsidRPr="007C6497">
        <w:rPr>
          <w:rFonts w:ascii="Times New Roman" w:eastAsia="LiberationSerif" w:hAnsi="Times New Roman" w:cs="Times New Roman"/>
          <w:bCs/>
          <w:sz w:val="28"/>
          <w:szCs w:val="28"/>
          <w:lang w:eastAsia="ru-RU"/>
        </w:rPr>
        <w:t>.</w:t>
      </w:r>
    </w:p>
    <w:p w14:paraId="0D88EFDD" w14:textId="6BBBCFD2" w:rsidR="004E2FBA" w:rsidRPr="007C6497" w:rsidRDefault="004E2FBA" w:rsidP="00F70C5E">
      <w:pPr>
        <w:pStyle w:val="a3"/>
        <w:numPr>
          <w:ilvl w:val="0"/>
          <w:numId w:val="274"/>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Продолжать формировать осознанное отношение и интерес к трудовой деятельности, умение достигать запланированного результата.</w:t>
      </w:r>
    </w:p>
    <w:p w14:paraId="6FF61794" w14:textId="1F20A247"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48A917D5" w14:textId="6B6AAEA6" w:rsidR="004E2FBA" w:rsidRPr="007C6497" w:rsidRDefault="004E2FBA" w:rsidP="00F70C5E">
      <w:pPr>
        <w:pStyle w:val="a3"/>
        <w:numPr>
          <w:ilvl w:val="0"/>
          <w:numId w:val="275"/>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 xml:space="preserve">Продолжать приучать ребёнка трудиться.  </w:t>
      </w:r>
    </w:p>
    <w:p w14:paraId="1A0429E3" w14:textId="77777777" w:rsidR="004E2FBA" w:rsidRPr="007C6497" w:rsidRDefault="004E2FBA" w:rsidP="00F70C5E">
      <w:pPr>
        <w:pStyle w:val="a3"/>
        <w:numPr>
          <w:ilvl w:val="0"/>
          <w:numId w:val="275"/>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Воспитывать у детей стремление начать трудиться по собственному побуждению и проявлять творчество и инициативу в процессе труда в доступных его видах.</w:t>
      </w:r>
    </w:p>
    <w:p w14:paraId="021E8CBE" w14:textId="7D2586FA" w:rsidR="004E2FBA" w:rsidRPr="007C6497" w:rsidRDefault="004E2FBA" w:rsidP="00F70C5E">
      <w:pPr>
        <w:pStyle w:val="a3"/>
        <w:numPr>
          <w:ilvl w:val="0"/>
          <w:numId w:val="275"/>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Обеспечить развитие субъекта и расширять диапазон обязанностей в элементарной трудовой деятельности по самообслуживанию, хозяйственно - бытовому труду и конструированию, труду в природе (в объёме возрастных возможностей)</w:t>
      </w:r>
      <w:r w:rsidR="007C6497" w:rsidRPr="007C6497">
        <w:rPr>
          <w:rFonts w:ascii="Times New Roman" w:eastAsia="LiberationSerif" w:hAnsi="Times New Roman" w:cs="Times New Roman"/>
          <w:bCs/>
          <w:sz w:val="28"/>
          <w:szCs w:val="28"/>
          <w:lang w:eastAsia="ru-RU"/>
        </w:rPr>
        <w:t>.</w:t>
      </w:r>
    </w:p>
    <w:p w14:paraId="690A06D9" w14:textId="77777777" w:rsidR="004E2FBA" w:rsidRPr="007C6497" w:rsidRDefault="004E2FBA" w:rsidP="00F70C5E">
      <w:pPr>
        <w:pStyle w:val="a3"/>
        <w:numPr>
          <w:ilvl w:val="0"/>
          <w:numId w:val="275"/>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Приучать самостоятельно готовить своё рабочее место и убирать его после окончания занятий рисованием, лепкой, аппликацией (мыть баночки, кисти, протирать стол и т. д.).</w:t>
      </w:r>
    </w:p>
    <w:p w14:paraId="41FE425A" w14:textId="23B825A0" w:rsidR="004E2FBA" w:rsidRPr="007C6497" w:rsidRDefault="004E2FBA" w:rsidP="00F70C5E">
      <w:pPr>
        <w:pStyle w:val="a3"/>
        <w:numPr>
          <w:ilvl w:val="0"/>
          <w:numId w:val="275"/>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Способствовать активности ребёнка в стремлении к познанию разных видов труда и профессий, применению техники, современных машин и механизмов в труде.</w:t>
      </w:r>
    </w:p>
    <w:p w14:paraId="4EF3709E"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Подготовительная группа</w:t>
      </w:r>
    </w:p>
    <w:p w14:paraId="6C342DF2" w14:textId="05A52928"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29F71233" w14:textId="7A267FF6" w:rsidR="004E2FBA" w:rsidRPr="007C6497" w:rsidRDefault="004E2FBA" w:rsidP="00F70C5E">
      <w:pPr>
        <w:pStyle w:val="a3"/>
        <w:numPr>
          <w:ilvl w:val="0"/>
          <w:numId w:val="276"/>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Воспитывать у детей эмоциональное отношение к трудовой деятельности</w:t>
      </w:r>
      <w:r w:rsidR="007C6497" w:rsidRPr="007C6497">
        <w:rPr>
          <w:rFonts w:ascii="Times New Roman" w:eastAsia="LiberationSerif" w:hAnsi="Times New Roman" w:cs="Times New Roman"/>
          <w:bCs/>
          <w:sz w:val="28"/>
          <w:szCs w:val="28"/>
          <w:lang w:eastAsia="ru-RU"/>
        </w:rPr>
        <w:t>.</w:t>
      </w:r>
    </w:p>
    <w:p w14:paraId="0681FDF5" w14:textId="32080358" w:rsidR="004E2FBA" w:rsidRPr="007C6497" w:rsidRDefault="004E2FBA" w:rsidP="00F70C5E">
      <w:pPr>
        <w:pStyle w:val="a3"/>
        <w:numPr>
          <w:ilvl w:val="0"/>
          <w:numId w:val="276"/>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Воспитывать у детей интерес, зачем нужна работа, кому предназначен её результат</w:t>
      </w:r>
      <w:r w:rsidR="007C6497" w:rsidRPr="007C6497">
        <w:rPr>
          <w:rFonts w:ascii="Times New Roman" w:eastAsia="LiberationSerif" w:hAnsi="Times New Roman" w:cs="Times New Roman"/>
          <w:bCs/>
          <w:sz w:val="28"/>
          <w:szCs w:val="28"/>
          <w:lang w:eastAsia="ru-RU"/>
        </w:rPr>
        <w:t>.</w:t>
      </w:r>
    </w:p>
    <w:p w14:paraId="43F841CC" w14:textId="78750DEC" w:rsidR="004E2FBA" w:rsidRPr="007C6497" w:rsidRDefault="004E2FBA" w:rsidP="00F70C5E">
      <w:pPr>
        <w:pStyle w:val="a3"/>
        <w:numPr>
          <w:ilvl w:val="0"/>
          <w:numId w:val="276"/>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Воспитывать осознанное побуждение ребёнка к овладению трудовыми умениями</w:t>
      </w:r>
      <w:r w:rsidR="007C6497" w:rsidRPr="007C6497">
        <w:rPr>
          <w:rFonts w:ascii="Times New Roman" w:eastAsia="LiberationSerif" w:hAnsi="Times New Roman" w:cs="Times New Roman"/>
          <w:bCs/>
          <w:sz w:val="28"/>
          <w:szCs w:val="28"/>
          <w:lang w:eastAsia="ru-RU"/>
        </w:rPr>
        <w:t>.</w:t>
      </w:r>
    </w:p>
    <w:p w14:paraId="260105E1" w14:textId="77777777" w:rsidR="004E2FBA" w:rsidRPr="007C6497" w:rsidRDefault="004E2FBA" w:rsidP="00F70C5E">
      <w:pPr>
        <w:pStyle w:val="a3"/>
        <w:numPr>
          <w:ilvl w:val="0"/>
          <w:numId w:val="276"/>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Развивать познавательный интерес к деятельности взрослых и желание овладеть той или другой профессией.</w:t>
      </w:r>
    </w:p>
    <w:p w14:paraId="104B4941" w14:textId="3DA41776" w:rsidR="004E2FBA" w:rsidRPr="007C6497" w:rsidRDefault="004E2FBA" w:rsidP="00F70C5E">
      <w:pPr>
        <w:pStyle w:val="a3"/>
        <w:numPr>
          <w:ilvl w:val="0"/>
          <w:numId w:val="276"/>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Воспитывать в детях уважительное отношение к труженику и результатам его труда, желание подражать ему в своей деятельности, проявлять нравственные качества</w:t>
      </w:r>
      <w:r w:rsidR="007C6497" w:rsidRPr="007C6497">
        <w:rPr>
          <w:rFonts w:ascii="Times New Roman" w:eastAsia="LiberationSerif" w:hAnsi="Times New Roman" w:cs="Times New Roman"/>
          <w:bCs/>
          <w:sz w:val="28"/>
          <w:szCs w:val="28"/>
          <w:lang w:eastAsia="ru-RU"/>
        </w:rPr>
        <w:t>.</w:t>
      </w:r>
    </w:p>
    <w:p w14:paraId="33460527" w14:textId="319C644A" w:rsidR="004E2FBA" w:rsidRPr="007C6497" w:rsidRDefault="004E2FBA" w:rsidP="00F70C5E">
      <w:pPr>
        <w:pStyle w:val="a3"/>
        <w:numPr>
          <w:ilvl w:val="0"/>
          <w:numId w:val="276"/>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Способствовать формированию таких качеств как долг и ответственность, бережливость и ответственное отношение к труду</w:t>
      </w:r>
      <w:r w:rsidR="007C6497" w:rsidRPr="007C6497">
        <w:rPr>
          <w:rFonts w:ascii="Times New Roman" w:eastAsia="LiberationSerif" w:hAnsi="Times New Roman" w:cs="Times New Roman"/>
          <w:bCs/>
          <w:sz w:val="28"/>
          <w:szCs w:val="28"/>
          <w:lang w:eastAsia="ru-RU"/>
        </w:rPr>
        <w:t>.</w:t>
      </w:r>
    </w:p>
    <w:p w14:paraId="2C28A672" w14:textId="20406809" w:rsidR="004E2FBA" w:rsidRPr="007C6497" w:rsidRDefault="004E2FBA" w:rsidP="00F70C5E">
      <w:pPr>
        <w:pStyle w:val="a3"/>
        <w:numPr>
          <w:ilvl w:val="0"/>
          <w:numId w:val="276"/>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Воспитывать культуру трудовой деятельности, бережное отношение к материалам и инструментам.</w:t>
      </w:r>
    </w:p>
    <w:p w14:paraId="28D380DF" w14:textId="21903189"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0F3E7D87" w14:textId="31830FCE" w:rsidR="004E2FBA" w:rsidRPr="007C6497" w:rsidRDefault="004E2FBA" w:rsidP="00F70C5E">
      <w:pPr>
        <w:pStyle w:val="a3"/>
        <w:numPr>
          <w:ilvl w:val="0"/>
          <w:numId w:val="277"/>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 xml:space="preserve">Развивать творческую инициативу, способность реализовывать себя в разных видах труда и творчества. </w:t>
      </w:r>
    </w:p>
    <w:p w14:paraId="6B624D40" w14:textId="0C022011" w:rsidR="004E2FBA" w:rsidRPr="007C6497" w:rsidRDefault="004E2FBA" w:rsidP="00F70C5E">
      <w:pPr>
        <w:pStyle w:val="a3"/>
        <w:numPr>
          <w:ilvl w:val="0"/>
          <w:numId w:val="277"/>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Развивать у детей стремление начать трудиться по собственному побуждению и проявлять творчество и инициативу в процессе труда в доступных его видах</w:t>
      </w:r>
      <w:r w:rsidR="007C6497" w:rsidRPr="007C6497">
        <w:rPr>
          <w:rFonts w:ascii="Times New Roman" w:eastAsia="LiberationSerif" w:hAnsi="Times New Roman" w:cs="Times New Roman"/>
          <w:bCs/>
          <w:sz w:val="28"/>
          <w:szCs w:val="28"/>
          <w:lang w:eastAsia="ru-RU"/>
        </w:rPr>
        <w:t>.</w:t>
      </w:r>
    </w:p>
    <w:p w14:paraId="353A8CB5" w14:textId="77777777" w:rsidR="004E2FBA" w:rsidRPr="007C6497" w:rsidRDefault="004E2FBA" w:rsidP="00F70C5E">
      <w:pPr>
        <w:pStyle w:val="a3"/>
        <w:numPr>
          <w:ilvl w:val="0"/>
          <w:numId w:val="277"/>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Обеспечить более широкое включение в реальные трудовые связи со взрослыми и сверстниками через дежурство, выполнение трудовых поручений на основе развития позиции субъекта и усложнения круга продуктивных, коммуникативных и творческих задач, связанных с трудовой деятельностью в условиях детского сада и семьи (в объёме возрастных возможностей).</w:t>
      </w:r>
    </w:p>
    <w:p w14:paraId="5E43CD4A" w14:textId="60B9AE8C" w:rsidR="004E2FBA" w:rsidRPr="007C6497" w:rsidRDefault="004E2FBA" w:rsidP="00F70C5E">
      <w:pPr>
        <w:pStyle w:val="a3"/>
        <w:numPr>
          <w:ilvl w:val="0"/>
          <w:numId w:val="277"/>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Развивать у ребёнка навыки самообслуживания</w:t>
      </w:r>
      <w:r w:rsidR="007C6497" w:rsidRPr="007C6497">
        <w:rPr>
          <w:rFonts w:ascii="Times New Roman" w:eastAsia="LiberationSerif" w:hAnsi="Times New Roman" w:cs="Times New Roman"/>
          <w:bCs/>
          <w:sz w:val="28"/>
          <w:szCs w:val="28"/>
          <w:lang w:eastAsia="ru-RU"/>
        </w:rPr>
        <w:t>.</w:t>
      </w:r>
    </w:p>
    <w:p w14:paraId="33C91AFA" w14:textId="4E6A2BBE" w:rsidR="004E2FBA" w:rsidRPr="007C6497" w:rsidRDefault="004E2FBA" w:rsidP="00F70C5E">
      <w:pPr>
        <w:pStyle w:val="a3"/>
        <w:numPr>
          <w:ilvl w:val="0"/>
          <w:numId w:val="277"/>
        </w:numPr>
        <w:spacing w:line="240" w:lineRule="auto"/>
        <w:rPr>
          <w:rFonts w:ascii="Times New Roman" w:eastAsia="LiberationSerif" w:hAnsi="Times New Roman" w:cs="Times New Roman"/>
          <w:bCs/>
          <w:sz w:val="28"/>
          <w:szCs w:val="28"/>
          <w:lang w:eastAsia="ru-RU"/>
        </w:rPr>
      </w:pPr>
      <w:r w:rsidRPr="007C6497">
        <w:rPr>
          <w:rFonts w:ascii="Times New Roman" w:eastAsia="LiberationSerif" w:hAnsi="Times New Roman" w:cs="Times New Roman"/>
          <w:bCs/>
          <w:sz w:val="28"/>
          <w:szCs w:val="28"/>
          <w:lang w:eastAsia="ru-RU"/>
        </w:rPr>
        <w:t>Развивать у детей умение применять полученные представления и умения в самостоятельной трудовой деятельности.</w:t>
      </w:r>
    </w:p>
    <w:p w14:paraId="2682EEFF" w14:textId="262EED44" w:rsidR="00BF3CC6" w:rsidRDefault="00BF3CC6" w:rsidP="00BF3CC6">
      <w:pPr>
        <w:spacing w:line="240" w:lineRule="auto"/>
        <w:ind w:firstLine="22"/>
        <w:rPr>
          <w:rFonts w:ascii="Times New Roman" w:eastAsia="LiberationSerif" w:hAnsi="Times New Roman" w:cs="Times New Roman"/>
          <w:bCs/>
          <w:i/>
          <w:iCs/>
          <w:sz w:val="28"/>
          <w:szCs w:val="28"/>
          <w:lang w:eastAsia="ru-RU"/>
        </w:rPr>
      </w:pPr>
    </w:p>
    <w:p w14:paraId="14B5380F" w14:textId="6255B276" w:rsidR="004E2FBA" w:rsidRPr="007C6497" w:rsidRDefault="004E2FBA" w:rsidP="007C6497">
      <w:pPr>
        <w:spacing w:line="240" w:lineRule="auto"/>
        <w:ind w:firstLine="567"/>
        <w:jc w:val="center"/>
        <w:rPr>
          <w:rFonts w:ascii="Times New Roman" w:eastAsia="Times New Roman" w:hAnsi="Times New Roman" w:cs="Times New Roman"/>
          <w:b/>
          <w:bCs/>
          <w:sz w:val="28"/>
          <w:szCs w:val="28"/>
          <w:lang w:eastAsia="ru-RU"/>
        </w:rPr>
      </w:pPr>
      <w:r w:rsidRPr="007C6497">
        <w:rPr>
          <w:rFonts w:ascii="Times New Roman" w:eastAsia="Times New Roman" w:hAnsi="Times New Roman" w:cs="Times New Roman"/>
          <w:b/>
          <w:bCs/>
          <w:sz w:val="28"/>
          <w:szCs w:val="28"/>
          <w:lang w:eastAsia="ru-RU"/>
        </w:rPr>
        <w:t>Эстетическое направление воспитания</w:t>
      </w:r>
    </w:p>
    <w:p w14:paraId="073452B9" w14:textId="77777777" w:rsidR="004E2FBA" w:rsidRPr="004E2FBA" w:rsidRDefault="004E2FBA" w:rsidP="004E2FBA">
      <w:pPr>
        <w:widowControl w:val="0"/>
        <w:autoSpaceDE w:val="0"/>
        <w:autoSpaceDN w:val="0"/>
        <w:spacing w:line="240" w:lineRule="auto"/>
        <w:rPr>
          <w:rFonts w:ascii="Times New Roman" w:eastAsia="Arial" w:hAnsi="Times New Roman" w:cs="Times New Roman"/>
          <w:sz w:val="28"/>
          <w:szCs w:val="28"/>
          <w:lang w:bidi="ru-RU"/>
        </w:rPr>
      </w:pPr>
      <w:r w:rsidRPr="004E2FBA">
        <w:rPr>
          <w:rFonts w:ascii="Times New Roman" w:eastAsia="Arial" w:hAnsi="Times New Roman" w:cs="Times New Roman"/>
          <w:sz w:val="28"/>
          <w:szCs w:val="28"/>
          <w:lang w:bidi="ru-RU"/>
        </w:rPr>
        <w:t xml:space="preserve">В основе эстетического направления воспитания лежат </w:t>
      </w:r>
      <w:r w:rsidRPr="004E2FBA">
        <w:rPr>
          <w:rFonts w:ascii="Times New Roman" w:eastAsia="Arial" w:hAnsi="Times New Roman" w:cs="Times New Roman"/>
          <w:b/>
          <w:sz w:val="28"/>
          <w:szCs w:val="28"/>
          <w:lang w:bidi="ru-RU"/>
        </w:rPr>
        <w:t>ценности «Культура» и «Красота»</w:t>
      </w:r>
      <w:r w:rsidRPr="004E2FBA">
        <w:rPr>
          <w:rFonts w:ascii="Times New Roman" w:eastAsia="Arial" w:hAnsi="Times New Roman" w:cs="Times New Roman"/>
          <w:sz w:val="28"/>
          <w:szCs w:val="28"/>
          <w:lang w:bidi="ru-RU"/>
        </w:rPr>
        <w:t>.</w:t>
      </w:r>
    </w:p>
    <w:p w14:paraId="7D562A51" w14:textId="77777777" w:rsidR="004E2FBA" w:rsidRPr="004E2FBA" w:rsidRDefault="004E2FBA" w:rsidP="004E2FBA">
      <w:pPr>
        <w:widowControl w:val="0"/>
        <w:autoSpaceDE w:val="0"/>
        <w:autoSpaceDN w:val="0"/>
        <w:spacing w:line="240" w:lineRule="auto"/>
        <w:rPr>
          <w:rFonts w:ascii="Times New Roman" w:eastAsia="Arial" w:hAnsi="Times New Roman" w:cs="Times New Roman"/>
          <w:sz w:val="28"/>
          <w:szCs w:val="28"/>
          <w:highlight w:val="yellow"/>
        </w:rPr>
      </w:pPr>
      <w:r w:rsidRPr="004E2FBA">
        <w:rPr>
          <w:rFonts w:ascii="Times New Roman" w:eastAsia="Arial" w:hAnsi="Times New Roman" w:cs="Times New Roman"/>
          <w:sz w:val="28"/>
          <w:szCs w:val="28"/>
        </w:rPr>
        <w:t xml:space="preserve">Образовательные области: речевое развитие, художественно – эстетическое развитие. </w:t>
      </w:r>
    </w:p>
    <w:p w14:paraId="6DA25E95" w14:textId="77777777" w:rsidR="004E2FBA" w:rsidRPr="007C6497" w:rsidRDefault="004E2FBA" w:rsidP="004E2FBA">
      <w:pPr>
        <w:keepNext/>
        <w:keepLines/>
        <w:spacing w:line="240" w:lineRule="auto"/>
        <w:jc w:val="center"/>
        <w:outlineLvl w:val="5"/>
        <w:rPr>
          <w:rFonts w:ascii="Times New Roman" w:eastAsia="Calibri" w:hAnsi="Times New Roman" w:cs="Times New Roman"/>
          <w:b/>
          <w:sz w:val="28"/>
          <w:szCs w:val="28"/>
          <w:lang w:eastAsia="ru-RU"/>
        </w:rPr>
      </w:pPr>
      <w:r w:rsidRPr="007C6497">
        <w:rPr>
          <w:rFonts w:ascii="Times New Roman" w:eastAsia="Calibri" w:hAnsi="Times New Roman" w:cs="Times New Roman"/>
          <w:b/>
          <w:sz w:val="28"/>
          <w:szCs w:val="28"/>
          <w:lang w:eastAsia="ru-RU"/>
        </w:rPr>
        <w:t>Ценность «Культура»</w:t>
      </w:r>
    </w:p>
    <w:p w14:paraId="09136F65" w14:textId="39C745AA" w:rsidR="004E2FBA" w:rsidRPr="004E2FBA" w:rsidRDefault="004E2FBA" w:rsidP="004E2FBA">
      <w:pPr>
        <w:keepNext/>
        <w:keepLines/>
        <w:spacing w:line="240" w:lineRule="auto"/>
        <w:ind w:firstLineChars="200" w:firstLine="560"/>
        <w:outlineLvl w:val="5"/>
        <w:rPr>
          <w:rFonts w:ascii="Times New Roman" w:eastAsia="SimSun" w:hAnsi="Times New Roman" w:cs="Times New Roman"/>
          <w:bCs/>
          <w:sz w:val="28"/>
          <w:szCs w:val="28"/>
          <w:lang w:eastAsia="ru-RU"/>
        </w:rPr>
      </w:pPr>
      <w:r w:rsidRPr="007C6497">
        <w:rPr>
          <w:rFonts w:ascii="Times New Roman" w:eastAsia="SimSun" w:hAnsi="Times New Roman" w:cs="Times New Roman"/>
          <w:bCs/>
          <w:sz w:val="28"/>
          <w:szCs w:val="28"/>
          <w:lang w:eastAsia="ru-RU"/>
        </w:rPr>
        <w:t>Культура</w:t>
      </w:r>
      <w:r w:rsidRPr="004E2FBA">
        <w:rPr>
          <w:rFonts w:ascii="Times New Roman" w:eastAsia="SimSun" w:hAnsi="Times New Roman" w:cs="Times New Roman"/>
          <w:b/>
          <w:sz w:val="28"/>
          <w:szCs w:val="28"/>
          <w:lang w:eastAsia="ru-RU"/>
        </w:rPr>
        <w:t xml:space="preserve"> </w:t>
      </w:r>
      <w:r w:rsidRPr="004E2FBA">
        <w:rPr>
          <w:rFonts w:ascii="Times New Roman" w:eastAsia="SimSun" w:hAnsi="Times New Roman" w:cs="Times New Roman"/>
          <w:bCs/>
          <w:sz w:val="28"/>
          <w:szCs w:val="28"/>
          <w:lang w:eastAsia="ru-RU"/>
        </w:rPr>
        <w:t>- это совокупность достижений человеческого общества в производственной, общественной и духовной жизни</w:t>
      </w:r>
      <w:r w:rsidR="007C6497">
        <w:rPr>
          <w:rFonts w:ascii="Times New Roman" w:eastAsia="SimSun" w:hAnsi="Times New Roman" w:cs="Times New Roman"/>
          <w:bCs/>
          <w:sz w:val="28"/>
          <w:szCs w:val="28"/>
          <w:lang w:eastAsia="ru-RU"/>
        </w:rPr>
        <w:t>. К</w:t>
      </w:r>
      <w:r w:rsidRPr="004E2FBA">
        <w:rPr>
          <w:rFonts w:ascii="Times New Roman" w:eastAsia="SimSun" w:hAnsi="Times New Roman" w:cs="Times New Roman"/>
          <w:bCs/>
          <w:sz w:val="28"/>
          <w:szCs w:val="28"/>
          <w:lang w:eastAsia="ru-RU"/>
        </w:rPr>
        <w:t>ультура несёт в себе те ценности и нормы поведения, которые укладываются в правила и применяются к тому обществу, где развивается культура. Она объединяет людей в единое целое посредством символов.</w:t>
      </w:r>
    </w:p>
    <w:p w14:paraId="49A53382" w14:textId="77777777" w:rsidR="004E2FBA" w:rsidRPr="004E2FBA" w:rsidRDefault="004E2FBA" w:rsidP="004E2FBA">
      <w:pPr>
        <w:spacing w:line="240" w:lineRule="auto"/>
        <w:ind w:firstLineChars="200" w:firstLine="560"/>
        <w:rPr>
          <w:rFonts w:ascii="Times New Roman" w:eastAsia="Times New Roman" w:hAnsi="Times New Roman" w:cs="Times New Roman"/>
          <w:color w:val="000000"/>
          <w:sz w:val="28"/>
          <w:szCs w:val="28"/>
          <w:lang w:eastAsia="ru-RU"/>
        </w:rPr>
      </w:pPr>
      <w:r w:rsidRPr="004E2FBA">
        <w:rPr>
          <w:rFonts w:ascii="Times New Roman" w:eastAsia="Times New Roman CYR" w:hAnsi="Times New Roman" w:cs="Times New Roman"/>
          <w:color w:val="000000"/>
          <w:sz w:val="28"/>
          <w:szCs w:val="28"/>
          <w:lang w:eastAsia="ru-RU"/>
        </w:rPr>
        <w:t xml:space="preserve">Поскольку культура </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 xml:space="preserve">это все, что придумано и создано людьми, это социальный опыт, передающийся из поколения в поколение, то центральная проблема культурно </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образовательного проекта всегда касается смыслов и сущности человеческой деятельности.</w:t>
      </w:r>
    </w:p>
    <w:p w14:paraId="61B5D672" w14:textId="77777777" w:rsidR="004E2FBA" w:rsidRPr="004E2FBA" w:rsidRDefault="004E2FBA" w:rsidP="004E2FBA">
      <w:pPr>
        <w:spacing w:line="240" w:lineRule="auto"/>
        <w:ind w:firstLineChars="200" w:firstLine="560"/>
        <w:rPr>
          <w:rFonts w:ascii="Times New Roman" w:eastAsia="Times New Roman" w:hAnsi="Times New Roman" w:cs="Times New Roman"/>
          <w:color w:val="000000"/>
          <w:sz w:val="28"/>
          <w:szCs w:val="28"/>
          <w:lang w:eastAsia="ru-RU"/>
        </w:rPr>
      </w:pPr>
      <w:r w:rsidRPr="004E2FBA">
        <w:rPr>
          <w:rFonts w:ascii="Times New Roman" w:eastAsia="Times New Roman CYR" w:hAnsi="Times New Roman" w:cs="Times New Roman"/>
          <w:color w:val="000000"/>
          <w:sz w:val="28"/>
          <w:szCs w:val="28"/>
          <w:lang w:eastAsia="ru-RU"/>
        </w:rPr>
        <w:t>Воспитание будет тем</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эффективнее, чем в большей степени оно будет интегрировано и вписано в контекст культуры, а воспитанник будет активно овладевать и творчески развивать лучшие образцы культуры нации, страны, мировой цивилизации.</w:t>
      </w:r>
    </w:p>
    <w:p w14:paraId="17F0B38D" w14:textId="23716102" w:rsidR="004E2FBA" w:rsidRPr="004E2FBA" w:rsidRDefault="007C6497" w:rsidP="004E2FBA">
      <w:pPr>
        <w:spacing w:line="240" w:lineRule="auto"/>
        <w:ind w:firstLineChars="200" w:firstLine="560"/>
        <w:rPr>
          <w:rFonts w:ascii="Times New Roman" w:eastAsia="LiberationSerif" w:hAnsi="Times New Roman" w:cs="Times New Roman"/>
          <w:color w:val="000000"/>
          <w:sz w:val="28"/>
          <w:szCs w:val="28"/>
          <w:lang w:eastAsia="ru-RU"/>
        </w:rPr>
      </w:pPr>
      <w:r w:rsidRPr="007C6497">
        <w:rPr>
          <w:rFonts w:ascii="Times New Roman" w:eastAsia="Arial CYR" w:hAnsi="Times New Roman" w:cs="Times New Roman"/>
          <w:color w:val="000000"/>
          <w:sz w:val="28"/>
          <w:szCs w:val="28"/>
          <w:lang w:eastAsia="ru-RU"/>
        </w:rPr>
        <w:t>Введение детей в культуру</w:t>
      </w:r>
      <w:r w:rsidRPr="004E2FBA">
        <w:rPr>
          <w:rFonts w:ascii="Times New Roman" w:eastAsia="Arial CYR" w:hAnsi="Times New Roman" w:cs="Times New Roman"/>
          <w:color w:val="000000"/>
          <w:sz w:val="28"/>
          <w:szCs w:val="28"/>
          <w:lang w:eastAsia="ru-RU"/>
        </w:rPr>
        <w:t xml:space="preserve"> — это</w:t>
      </w:r>
      <w:r w:rsidR="004E2FBA" w:rsidRPr="004E2FBA">
        <w:rPr>
          <w:rFonts w:ascii="Times New Roman" w:eastAsia="Arial CYR" w:hAnsi="Times New Roman" w:cs="Times New Roman"/>
          <w:color w:val="000000"/>
          <w:sz w:val="28"/>
          <w:szCs w:val="28"/>
          <w:lang w:eastAsia="ru-RU"/>
        </w:rPr>
        <w:t xml:space="preserve"> сфера социально – педагогической деятельности, которая обогащается за счёт использования социума в эстетическом освоении детьми художественной картины мира, установления взаимосвязи ценностей культуры и искусства и тех видов художественной деятельности, которые являются ведущими в дошкольном возрасте – изобразительной, игровой, театрализованной и т. д.</w:t>
      </w:r>
    </w:p>
    <w:p w14:paraId="0824DD6D" w14:textId="4FA35148" w:rsidR="004E2FBA" w:rsidRPr="004E2FBA" w:rsidRDefault="004E2FBA" w:rsidP="004E2FBA">
      <w:pPr>
        <w:spacing w:line="240" w:lineRule="auto"/>
        <w:ind w:firstLineChars="200" w:firstLine="560"/>
        <w:rPr>
          <w:rFonts w:ascii="Times New Roman" w:eastAsia="Times New Roman CYR" w:hAnsi="Times New Roman" w:cs="Times New Roman"/>
          <w:color w:val="000000"/>
          <w:sz w:val="28"/>
          <w:szCs w:val="28"/>
          <w:lang w:eastAsia="ru-RU"/>
        </w:rPr>
      </w:pPr>
      <w:r w:rsidRPr="007C6497">
        <w:rPr>
          <w:rFonts w:ascii="Times New Roman" w:eastAsia="Times New Roman CYR" w:hAnsi="Times New Roman" w:cs="Times New Roman"/>
          <w:color w:val="000000"/>
          <w:sz w:val="28"/>
          <w:szCs w:val="28"/>
          <w:lang w:eastAsia="ru-RU"/>
        </w:rPr>
        <w:t>Воспитание ценностного отношения</w:t>
      </w:r>
      <w:r w:rsidRPr="004E2FBA">
        <w:rPr>
          <w:rFonts w:ascii="Times New Roman" w:eastAsia="Times New Roman CYR" w:hAnsi="Times New Roman" w:cs="Times New Roman"/>
          <w:color w:val="000000"/>
          <w:sz w:val="28"/>
          <w:szCs w:val="28"/>
          <w:lang w:eastAsia="ru-RU"/>
        </w:rPr>
        <w:t xml:space="preserve"> должно строиться на основе приобщения</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детей к общечеловеческой культуре, погружения в этику и эстетику шедевров мирового и национального искусства, творческой самореализации каждого ребёнка. В воспитании милосердия культурологический подход определяет направленность содержательного</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 xml:space="preserve">компонента образования на развитие интеллектуально </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нравственных способностей дошкольника</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 xml:space="preserve">на духовно </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 xml:space="preserve">нравственное развитие его личности в контексте общечеловеческой и национальной культуры. </w:t>
      </w:r>
    </w:p>
    <w:p w14:paraId="094F50BA" w14:textId="631AA90B" w:rsidR="004E2FBA" w:rsidRPr="004E2FBA" w:rsidRDefault="004E2FBA" w:rsidP="004E2FBA">
      <w:pPr>
        <w:spacing w:line="240" w:lineRule="auto"/>
        <w:ind w:firstLineChars="200" w:firstLine="560"/>
        <w:rPr>
          <w:rFonts w:ascii="Times New Roman" w:eastAsia="Times New Roman" w:hAnsi="Times New Roman" w:cs="Times New Roman"/>
          <w:color w:val="000000"/>
          <w:sz w:val="28"/>
          <w:szCs w:val="28"/>
          <w:lang w:eastAsia="ru-RU"/>
        </w:rPr>
      </w:pPr>
      <w:r w:rsidRPr="004E2FBA">
        <w:rPr>
          <w:rFonts w:ascii="Times New Roman" w:eastAsia="Times New Roman CYR" w:hAnsi="Times New Roman" w:cs="Times New Roman"/>
          <w:color w:val="000000"/>
          <w:sz w:val="28"/>
          <w:szCs w:val="28"/>
          <w:lang w:eastAsia="ru-RU"/>
        </w:rPr>
        <w:t>Искусство представляется как предметное воплощение моральных и духовных ценностей и</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идеалов. Через искусство ребёнок осваивает культурный опыт и традиции общества</w:t>
      </w:r>
      <w:r w:rsidRPr="004E2FBA">
        <w:rPr>
          <w:rFonts w:ascii="Times New Roman" w:eastAsia="Times New Roman" w:hAnsi="Times New Roman" w:cs="Times New Roman"/>
          <w:color w:val="000000"/>
          <w:sz w:val="28"/>
          <w:szCs w:val="28"/>
          <w:lang w:eastAsia="ru-RU"/>
        </w:rPr>
        <w:t>.</w:t>
      </w:r>
      <w:r w:rsidR="007C6497">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Ценностное отношение к искусству</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в виде внутренней позиции личности, отражающей переживаемую связь человека с искусством, отличающейся эстетической значимостью для него искусства, практическим интересом к нему, в основе которой лежит его художественный опыт, формируемой в ходе художественной деятельности и художественного общения. Через познание художественных образов дошкольники получают колоссальный опыт эмоциональных переживаний. В художественном</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переживании закрепляются субъективно окрашенные представления личности о мире, оформляется личностно значимое ценностное отношение к миру, которое затем реализуется в поведении личности, в её творческих и бытийных взаимодействиях</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с окружающим миром</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Образы искусства притягательны для детей дошкольного</w:t>
      </w:r>
      <w:r w:rsidR="007C6497">
        <w:rPr>
          <w:rFonts w:ascii="Times New Roman" w:eastAsia="Times New Roman CYR"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(особенно старшего) возраста и как образцы для подражания.</w:t>
      </w:r>
    </w:p>
    <w:p w14:paraId="42D8B6E7" w14:textId="77777777" w:rsidR="004E2FBA" w:rsidRPr="004E2FBA" w:rsidRDefault="004E2FBA" w:rsidP="004E2FBA">
      <w:pPr>
        <w:spacing w:line="240" w:lineRule="auto"/>
        <w:ind w:firstLineChars="200" w:firstLine="560"/>
        <w:rPr>
          <w:rFonts w:ascii="Times New Roman" w:eastAsia="Times New Roman" w:hAnsi="Times New Roman" w:cs="Times New Roman"/>
          <w:sz w:val="28"/>
          <w:szCs w:val="28"/>
          <w:lang w:eastAsia="ru-RU"/>
        </w:rPr>
      </w:pPr>
      <w:r w:rsidRPr="007C6497">
        <w:rPr>
          <w:rFonts w:ascii="Times New Roman" w:eastAsia="Times New Roman CYR" w:hAnsi="Times New Roman" w:cs="Times New Roman"/>
          <w:bCs/>
          <w:sz w:val="28"/>
          <w:szCs w:val="28"/>
          <w:lang w:eastAsia="ru-RU"/>
        </w:rPr>
        <w:t>Особую роль в воспитании ценностного отношения к культуре играет народная культура.</w:t>
      </w:r>
      <w:r w:rsidRPr="004E2FBA">
        <w:rPr>
          <w:rFonts w:ascii="Times New Roman" w:eastAsia="Times New Roman CYR" w:hAnsi="Times New Roman" w:cs="Times New Roman"/>
          <w:bCs/>
          <w:sz w:val="28"/>
          <w:szCs w:val="28"/>
          <w:lang w:eastAsia="ru-RU"/>
        </w:rPr>
        <w:t xml:space="preserve"> Приобщение дошкольников к национал</w:t>
      </w:r>
      <w:r w:rsidRPr="004E2FBA">
        <w:rPr>
          <w:rFonts w:ascii="Times New Roman" w:eastAsia="Times New Roman CYR" w:hAnsi="Times New Roman" w:cs="Times New Roman"/>
          <w:sz w:val="28"/>
          <w:szCs w:val="28"/>
          <w:lang w:eastAsia="ru-RU"/>
        </w:rPr>
        <w:t xml:space="preserve">ьной культуре </w:t>
      </w:r>
      <w:r w:rsidRPr="004E2FBA">
        <w:rPr>
          <w:rFonts w:ascii="Times New Roman" w:eastAsia="Times New Roman" w:hAnsi="Times New Roman" w:cs="Times New Roman"/>
          <w:sz w:val="28"/>
          <w:szCs w:val="28"/>
          <w:lang w:eastAsia="ru-RU"/>
        </w:rPr>
        <w:t xml:space="preserve">- </w:t>
      </w:r>
      <w:r w:rsidRPr="004E2FBA">
        <w:rPr>
          <w:rFonts w:ascii="Times New Roman" w:eastAsia="Times New Roman CYR" w:hAnsi="Times New Roman" w:cs="Times New Roman"/>
          <w:sz w:val="28"/>
          <w:szCs w:val="28"/>
          <w:lang w:eastAsia="ru-RU"/>
        </w:rPr>
        <w:t>актуальный вопрос современности, поскольку каждый народ не просто хранит исторически сложившиеся воспитательные традиции и особенности, но и стремится перенести их в будущее, чтобы не утратить национальной самобытности. При этом важнейшим условием полноценного развития народа является сохранение своего родного языка. Овладение языком является одним из самых важных приобретений ребёнка в дошкольном возрасте. Это его национальное богатство. Именно в дошкольном</w:t>
      </w:r>
      <w:r w:rsidRPr="004E2FBA">
        <w:rPr>
          <w:rFonts w:ascii="Times New Roman" w:eastAsia="Times New Roman" w:hAnsi="Times New Roman" w:cs="Times New Roman"/>
          <w:sz w:val="28"/>
          <w:szCs w:val="28"/>
          <w:lang w:eastAsia="ru-RU"/>
        </w:rPr>
        <w:t xml:space="preserve"> </w:t>
      </w:r>
      <w:r w:rsidRPr="004E2FBA">
        <w:rPr>
          <w:rFonts w:ascii="Times New Roman" w:eastAsia="Times New Roman CYR" w:hAnsi="Times New Roman" w:cs="Times New Roman"/>
          <w:sz w:val="28"/>
          <w:szCs w:val="28"/>
          <w:lang w:eastAsia="ru-RU"/>
        </w:rPr>
        <w:t>возрасте активно усваивается родная речь, идёт погружение в</w:t>
      </w:r>
      <w:r w:rsidRPr="004E2FBA">
        <w:rPr>
          <w:rFonts w:ascii="Times New Roman" w:eastAsia="Times New Roman" w:hAnsi="Times New Roman" w:cs="Times New Roman"/>
          <w:sz w:val="28"/>
          <w:szCs w:val="28"/>
          <w:lang w:eastAsia="ru-RU"/>
        </w:rPr>
        <w:t xml:space="preserve"> </w:t>
      </w:r>
      <w:r w:rsidRPr="004E2FBA">
        <w:rPr>
          <w:rFonts w:ascii="Times New Roman" w:eastAsia="Times New Roman CYR" w:hAnsi="Times New Roman" w:cs="Times New Roman"/>
          <w:sz w:val="28"/>
          <w:szCs w:val="28"/>
          <w:lang w:eastAsia="ru-RU"/>
        </w:rPr>
        <w:t>истоки национальной культуры</w:t>
      </w:r>
      <w:r w:rsidRPr="004E2FBA">
        <w:rPr>
          <w:rFonts w:ascii="Times New Roman" w:eastAsia="Times New Roman" w:hAnsi="Times New Roman" w:cs="Times New Roman"/>
          <w:sz w:val="28"/>
          <w:szCs w:val="28"/>
          <w:lang w:eastAsia="ru-RU"/>
        </w:rPr>
        <w:t>.</w:t>
      </w:r>
    </w:p>
    <w:p w14:paraId="0EED92C3" w14:textId="10D3E48A" w:rsidR="004E2FBA" w:rsidRPr="004E2FBA" w:rsidRDefault="004E2FBA" w:rsidP="004E2FBA">
      <w:pPr>
        <w:spacing w:line="240" w:lineRule="auto"/>
        <w:ind w:firstLineChars="200" w:firstLine="560"/>
        <w:rPr>
          <w:rFonts w:ascii="Times New Roman" w:eastAsia="Times New Roman CYR" w:hAnsi="Times New Roman" w:cs="Times New Roman"/>
          <w:color w:val="000000"/>
          <w:sz w:val="28"/>
          <w:szCs w:val="28"/>
          <w:lang w:eastAsia="ru-RU"/>
        </w:rPr>
      </w:pPr>
      <w:r w:rsidRPr="007C6497">
        <w:rPr>
          <w:rFonts w:ascii="Times New Roman" w:eastAsia="Times New Roman CYR" w:hAnsi="Times New Roman" w:cs="Times New Roman"/>
          <w:color w:val="000000"/>
          <w:sz w:val="28"/>
          <w:szCs w:val="28"/>
          <w:lang w:eastAsia="ru-RU"/>
        </w:rPr>
        <w:t>Воспитание ценностного отношения к  миру культуры</w:t>
      </w:r>
      <w:r w:rsidRPr="004E2FBA">
        <w:rPr>
          <w:rFonts w:ascii="Times New Roman" w:eastAsia="Times New Roman CYR" w:hAnsi="Times New Roman" w:cs="Times New Roman"/>
          <w:b/>
          <w:bCs/>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рассматривается как разработка и реализация в</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 xml:space="preserve">системе дошкольного образования культурно </w:t>
      </w:r>
      <w:r w:rsidRPr="004E2FBA">
        <w:rPr>
          <w:rFonts w:ascii="Times New Roman" w:eastAsia="Times New Roman" w:hAnsi="Times New Roman" w:cs="Times New Roman"/>
          <w:color w:val="000000"/>
          <w:sz w:val="28"/>
          <w:szCs w:val="28"/>
          <w:lang w:eastAsia="ru-RU"/>
        </w:rPr>
        <w:t>-</w:t>
      </w:r>
      <w:r w:rsidRPr="004E2FBA">
        <w:rPr>
          <w:rFonts w:ascii="Times New Roman" w:eastAsia="Times New Roman CYR" w:hAnsi="Times New Roman" w:cs="Times New Roman"/>
          <w:color w:val="000000"/>
          <w:sz w:val="28"/>
          <w:szCs w:val="28"/>
          <w:lang w:eastAsia="ru-RU"/>
        </w:rPr>
        <w:t xml:space="preserve">антропологических практик, как особого вида деятельности по освоению и преобразованию ребёнком объектов предметно </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 xml:space="preserve">развивающей среды дошкольного образования на основе правовых и свободных практик, практик культурной идентификации и целостности телесно </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душевно</w:t>
      </w:r>
      <w:r w:rsidRPr="004E2FBA">
        <w:rPr>
          <w:rFonts w:ascii="Times New Roman" w:eastAsia="Times New Roman" w:hAnsi="Times New Roman" w:cs="Times New Roman"/>
          <w:color w:val="000000"/>
          <w:sz w:val="28"/>
          <w:szCs w:val="28"/>
          <w:lang w:eastAsia="ru-RU"/>
        </w:rPr>
        <w:t>-</w:t>
      </w:r>
      <w:r w:rsidRPr="004E2FBA">
        <w:rPr>
          <w:rFonts w:ascii="Times New Roman" w:eastAsia="Times New Roman CYR" w:hAnsi="Times New Roman" w:cs="Times New Roman"/>
          <w:color w:val="000000"/>
          <w:sz w:val="28"/>
          <w:szCs w:val="28"/>
          <w:lang w:eastAsia="ru-RU"/>
        </w:rPr>
        <w:t>духовной организации ребёнка, практик расширения возможностей ребёнка в различных образовательных областях выступает содержанием и условиями формирования интегративных качеств личности дошкольника.</w:t>
      </w:r>
    </w:p>
    <w:p w14:paraId="4B240A52" w14:textId="77777777" w:rsidR="004E2FBA" w:rsidRPr="004E2FBA" w:rsidRDefault="004E2FBA" w:rsidP="004E2FBA">
      <w:pPr>
        <w:widowControl w:val="0"/>
        <w:spacing w:line="240" w:lineRule="auto"/>
        <w:ind w:firstLineChars="200" w:firstLine="560"/>
        <w:rPr>
          <w:rFonts w:ascii="Times New Roman" w:eastAsia="Times New Roman" w:hAnsi="Times New Roman" w:cs="Times New Roman"/>
          <w:sz w:val="28"/>
          <w:szCs w:val="28"/>
          <w:lang w:eastAsia="ru-RU"/>
        </w:rPr>
      </w:pPr>
      <w:r w:rsidRPr="004E2FBA">
        <w:rPr>
          <w:rFonts w:ascii="Times New Roman" w:eastAsia="Times New Roman" w:hAnsi="Times New Roman" w:cs="Times New Roman"/>
          <w:color w:val="000000"/>
          <w:sz w:val="28"/>
          <w:szCs w:val="28"/>
          <w:lang w:eastAsia="ru-RU" w:bidi="ru-RU"/>
        </w:rPr>
        <w:t>Россия — многонациональное государство, поэтому уже с дошкольного возраста нужно приобщать детей не только к культуре своего народа, но и к уважительному, доброму отношению к представителям других культур.</w:t>
      </w:r>
    </w:p>
    <w:p w14:paraId="40ACD091" w14:textId="07B26012" w:rsidR="004E2FBA" w:rsidRPr="004E2FBA" w:rsidRDefault="004E2FBA" w:rsidP="004E2FBA">
      <w:pPr>
        <w:spacing w:line="240" w:lineRule="auto"/>
        <w:ind w:firstLineChars="200" w:firstLine="560"/>
        <w:rPr>
          <w:rFonts w:ascii="Times New Roman" w:eastAsia="LiberationSerif" w:hAnsi="Times New Roman" w:cs="Times New Roman"/>
          <w:color w:val="000000"/>
          <w:sz w:val="28"/>
          <w:szCs w:val="28"/>
          <w:lang w:eastAsia="ru-RU"/>
        </w:rPr>
      </w:pPr>
      <w:r w:rsidRPr="007C6497">
        <w:rPr>
          <w:rFonts w:ascii="Times New Roman" w:eastAsia="Arial CYR" w:hAnsi="Times New Roman" w:cs="Times New Roman"/>
          <w:color w:val="000000"/>
          <w:sz w:val="28"/>
          <w:szCs w:val="28"/>
          <w:lang w:eastAsia="ru-RU"/>
        </w:rPr>
        <w:t>Приобщение детей к культуре народов России</w:t>
      </w:r>
      <w:r w:rsidRPr="004E2FBA">
        <w:rPr>
          <w:rFonts w:ascii="Times New Roman" w:eastAsia="Arial CYR" w:hAnsi="Times New Roman" w:cs="Times New Roman"/>
          <w:b/>
          <w:bCs/>
          <w:color w:val="000000"/>
          <w:sz w:val="28"/>
          <w:szCs w:val="28"/>
          <w:lang w:eastAsia="ru-RU"/>
        </w:rPr>
        <w:t xml:space="preserve"> </w:t>
      </w:r>
      <w:r w:rsidRPr="004E2FBA">
        <w:rPr>
          <w:rFonts w:ascii="Times New Roman" w:eastAsia="Arial CYR" w:hAnsi="Times New Roman" w:cs="Times New Roman"/>
          <w:color w:val="000000"/>
          <w:sz w:val="28"/>
          <w:szCs w:val="28"/>
          <w:lang w:eastAsia="ru-RU"/>
        </w:rPr>
        <w:t>помогает детям понять и приобщиться к традициям своего народа, осознать свою принадлежность</w:t>
      </w:r>
      <w:r w:rsidR="00B276D1">
        <w:rPr>
          <w:rFonts w:ascii="Times New Roman" w:eastAsia="Arial CYR" w:hAnsi="Times New Roman" w:cs="Times New Roman"/>
          <w:color w:val="000000"/>
          <w:sz w:val="28"/>
          <w:szCs w:val="28"/>
          <w:lang w:eastAsia="ru-RU"/>
        </w:rPr>
        <w:t xml:space="preserve"> к определённой нации, а также </w:t>
      </w:r>
      <w:r w:rsidRPr="004E2FBA">
        <w:rPr>
          <w:rFonts w:ascii="Times New Roman" w:eastAsia="Arial CYR" w:hAnsi="Times New Roman" w:cs="Times New Roman"/>
          <w:color w:val="000000"/>
          <w:sz w:val="28"/>
          <w:szCs w:val="28"/>
          <w:lang w:eastAsia="ru-RU"/>
        </w:rPr>
        <w:t xml:space="preserve">страны в целом. В ходе приобщения ребёнка </w:t>
      </w:r>
      <w:r w:rsidR="00B276D1" w:rsidRPr="004E2FBA">
        <w:rPr>
          <w:rFonts w:ascii="Times New Roman" w:eastAsia="Arial CYR" w:hAnsi="Times New Roman" w:cs="Times New Roman"/>
          <w:color w:val="000000"/>
          <w:sz w:val="28"/>
          <w:szCs w:val="28"/>
          <w:lang w:eastAsia="ru-RU"/>
        </w:rPr>
        <w:t>к культуре</w:t>
      </w:r>
      <w:r w:rsidRPr="004E2FBA">
        <w:rPr>
          <w:rFonts w:ascii="Times New Roman" w:eastAsia="Arial CYR" w:hAnsi="Times New Roman" w:cs="Times New Roman"/>
          <w:color w:val="000000"/>
          <w:sz w:val="28"/>
          <w:szCs w:val="28"/>
          <w:lang w:eastAsia="ru-RU"/>
        </w:rPr>
        <w:t xml:space="preserve"> происходит не только ознакомление детей с традициями, обычаями, фактами, опытом заложенными в культуре, но и формирование положительного отношения к ней, ценностного отношения.</w:t>
      </w:r>
    </w:p>
    <w:p w14:paraId="40CA3047" w14:textId="77777777" w:rsidR="004E2FBA" w:rsidRPr="004E2FBA" w:rsidRDefault="004E2FBA" w:rsidP="004E2FBA">
      <w:pPr>
        <w:spacing w:line="240" w:lineRule="auto"/>
        <w:ind w:firstLineChars="200" w:firstLine="560"/>
        <w:rPr>
          <w:rFonts w:ascii="Times New Roman" w:eastAsia="Arial CYR" w:hAnsi="Times New Roman" w:cs="Times New Roman"/>
          <w:color w:val="000000"/>
          <w:sz w:val="28"/>
          <w:szCs w:val="28"/>
          <w:lang w:eastAsia="ru-RU"/>
        </w:rPr>
      </w:pPr>
      <w:r w:rsidRPr="004E2FBA">
        <w:rPr>
          <w:rFonts w:ascii="Times New Roman" w:eastAsia="Arial CYR" w:hAnsi="Times New Roman" w:cs="Times New Roman"/>
          <w:color w:val="000000"/>
          <w:sz w:val="28"/>
          <w:szCs w:val="28"/>
          <w:lang w:eastAsia="ru-RU"/>
        </w:rPr>
        <w:t>Культура России включает народное искусство, раскрывающее истоки духовной жизни народов, населяющих нашу страну, наглядно демонстрирующее его моральные, эстетические ценности, художественный вкус и являющееся частью его истории.</w:t>
      </w:r>
    </w:p>
    <w:p w14:paraId="27AAF953" w14:textId="77777777" w:rsidR="004E2FBA" w:rsidRPr="004E2FBA" w:rsidRDefault="004E2FBA" w:rsidP="004E2FBA">
      <w:pPr>
        <w:spacing w:line="240" w:lineRule="auto"/>
        <w:ind w:firstLineChars="200" w:firstLine="560"/>
        <w:rPr>
          <w:rFonts w:ascii="Times New Roman" w:eastAsia="Times New Roman" w:hAnsi="Times New Roman" w:cs="Times New Roman"/>
          <w:color w:val="000000"/>
          <w:sz w:val="28"/>
          <w:szCs w:val="28"/>
          <w:lang w:eastAsia="ru-RU"/>
        </w:rPr>
      </w:pPr>
      <w:r w:rsidRPr="004E2FBA">
        <w:rPr>
          <w:rFonts w:ascii="Times New Roman" w:eastAsia="Times New Roman CYR" w:hAnsi="Times New Roman" w:cs="Times New Roman"/>
          <w:color w:val="000000"/>
          <w:sz w:val="28"/>
          <w:szCs w:val="28"/>
          <w:lang w:eastAsia="ru-RU"/>
        </w:rPr>
        <w:t>Из</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поколения</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в</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поколение</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человечество</w:t>
      </w:r>
      <w:r w:rsidRPr="004E2FBA">
        <w:rPr>
          <w:rFonts w:ascii="Times New Roman" w:eastAsia="Times New Roman" w:hAnsi="Times New Roman" w:cs="Times New Roman"/>
          <w:color w:val="000000"/>
          <w:sz w:val="28"/>
          <w:szCs w:val="28"/>
          <w:lang w:eastAsia="ru-RU"/>
        </w:rPr>
        <w:t xml:space="preserve"> передаёт </w:t>
      </w:r>
      <w:r w:rsidRPr="004E2FBA">
        <w:rPr>
          <w:rFonts w:ascii="Times New Roman" w:eastAsia="Times New Roman CYR" w:hAnsi="Times New Roman" w:cs="Times New Roman"/>
          <w:color w:val="000000"/>
          <w:sz w:val="28"/>
          <w:szCs w:val="28"/>
          <w:lang w:eastAsia="ru-RU"/>
        </w:rPr>
        <w:t>своим</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потомкам</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народные</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сказанья</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преданья</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поверья</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сказки</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пословицы</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поговорки</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то,</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что</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является</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отражением</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народного</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духа</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в</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чем</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выражается</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народная</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мысль</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Все</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это</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дошло</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до</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нас</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в</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виде</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народного</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творчества</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которые</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хранят</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в</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себе</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духовное</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и нравственное</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богатство,</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бесценный</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опыт</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народа,</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связывая</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настоящее</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с</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прошлым.</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Задача</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педагогов</w:t>
      </w:r>
      <w:r w:rsidRPr="004E2FBA">
        <w:rPr>
          <w:rFonts w:ascii="Times New Roman" w:eastAsia="Times New Roman" w:hAnsi="Times New Roman" w:cs="Times New Roman"/>
          <w:color w:val="000000"/>
          <w:sz w:val="28"/>
          <w:szCs w:val="28"/>
          <w:lang w:eastAsia="ru-RU"/>
        </w:rPr>
        <w:t xml:space="preserve"> – </w:t>
      </w:r>
      <w:r w:rsidRPr="004E2FBA">
        <w:rPr>
          <w:rFonts w:ascii="Times New Roman" w:eastAsia="Times New Roman CYR" w:hAnsi="Times New Roman" w:cs="Times New Roman"/>
          <w:color w:val="000000"/>
          <w:sz w:val="28"/>
          <w:szCs w:val="28"/>
          <w:lang w:eastAsia="ru-RU"/>
        </w:rPr>
        <w:t>сохранить</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эти</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богатства</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и</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передать</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следующим</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поколениям.</w:t>
      </w:r>
      <w:r w:rsidRPr="004E2FBA">
        <w:rPr>
          <w:rFonts w:ascii="Times New Roman" w:eastAsia="Times New Roman" w:hAnsi="Times New Roman" w:cs="Times New Roman"/>
          <w:color w:val="000000"/>
          <w:sz w:val="28"/>
          <w:szCs w:val="28"/>
          <w:lang w:eastAsia="ru-RU"/>
        </w:rPr>
        <w:t xml:space="preserve"> </w:t>
      </w:r>
    </w:p>
    <w:p w14:paraId="652B9D59" w14:textId="4C48A2F8" w:rsidR="004E2FBA" w:rsidRPr="004E2FBA" w:rsidRDefault="004E2FBA" w:rsidP="004E2FBA">
      <w:pPr>
        <w:spacing w:line="240" w:lineRule="auto"/>
        <w:ind w:firstLineChars="200" w:firstLine="560"/>
        <w:rPr>
          <w:rFonts w:ascii="Times New Roman" w:eastAsia="Times New Roman" w:hAnsi="Times New Roman" w:cs="Times New Roman"/>
          <w:color w:val="000000"/>
          <w:sz w:val="28"/>
          <w:szCs w:val="28"/>
          <w:lang w:eastAsia="ru-RU"/>
        </w:rPr>
      </w:pPr>
      <w:r w:rsidRPr="007C6497">
        <w:rPr>
          <w:rFonts w:ascii="Times New Roman" w:eastAsia="Times New Roman CYR" w:hAnsi="Times New Roman" w:cs="Times New Roman"/>
          <w:color w:val="000000"/>
          <w:sz w:val="28"/>
          <w:szCs w:val="28"/>
          <w:lang w:eastAsia="ru-RU"/>
        </w:rPr>
        <w:t>Ценностное отношение к народному искусству старших дошкольников</w:t>
      </w:r>
      <w:r w:rsidRPr="004E2FBA">
        <w:rPr>
          <w:rFonts w:ascii="Times New Roman" w:eastAsia="Times New Roman CYR" w:hAnsi="Times New Roman" w:cs="Times New Roman"/>
          <w:color w:val="000000"/>
          <w:sz w:val="28"/>
          <w:szCs w:val="28"/>
          <w:lang w:eastAsia="ru-RU"/>
        </w:rPr>
        <w:t xml:space="preserve"> характеризуется</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совокупностью осознанных на личностно</w:t>
      </w:r>
      <w:r w:rsidRPr="004E2FBA">
        <w:rPr>
          <w:rFonts w:ascii="Times New Roman" w:eastAsia="Times New Roman" w:hAnsi="Times New Roman" w:cs="Times New Roman"/>
          <w:color w:val="000000"/>
          <w:sz w:val="28"/>
          <w:szCs w:val="28"/>
          <w:lang w:eastAsia="ru-RU"/>
        </w:rPr>
        <w:t>-</w:t>
      </w:r>
      <w:r w:rsidRPr="004E2FBA">
        <w:rPr>
          <w:rFonts w:ascii="Times New Roman" w:eastAsia="Times New Roman CYR" w:hAnsi="Times New Roman" w:cs="Times New Roman"/>
          <w:color w:val="000000"/>
          <w:sz w:val="28"/>
          <w:szCs w:val="28"/>
          <w:lang w:eastAsia="ru-RU"/>
        </w:rPr>
        <w:t>смысловом уровне представлений о ценности народного искусства, проявлением ответственного и бережного отношения к предметам народного искусства, умением выбирать собственную линию поведения, ориентированную на ценностное отношение к народному искусству.</w:t>
      </w:r>
      <w:r w:rsidR="007C6497">
        <w:rPr>
          <w:rFonts w:ascii="Times New Roman" w:eastAsia="Times New Roman CYR"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Ценностное отношение к народному искусству</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способствует духовному обогащению ребенка, его приобщению к национальным традициям. Оно пробуждает творческую активность, развивает</w:t>
      </w:r>
      <w:r w:rsidR="007C6497">
        <w:rPr>
          <w:rFonts w:ascii="Times New Roman" w:eastAsia="Times New Roman CYR"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эмоционально</w:t>
      </w:r>
      <w:r w:rsidRPr="004E2FBA">
        <w:rPr>
          <w:rFonts w:ascii="Times New Roman" w:eastAsia="Times New Roman" w:hAnsi="Times New Roman" w:cs="Times New Roman"/>
          <w:color w:val="000000"/>
          <w:sz w:val="28"/>
          <w:szCs w:val="28"/>
          <w:lang w:eastAsia="ru-RU"/>
        </w:rPr>
        <w:t>-</w:t>
      </w:r>
      <w:r w:rsidRPr="004E2FBA">
        <w:rPr>
          <w:rFonts w:ascii="Times New Roman" w:eastAsia="Times New Roman CYR" w:hAnsi="Times New Roman" w:cs="Times New Roman"/>
          <w:color w:val="000000"/>
          <w:sz w:val="28"/>
          <w:szCs w:val="28"/>
          <w:lang w:eastAsia="ru-RU"/>
        </w:rPr>
        <w:t>чувственную сферу, образное мышление, воображение, наблюдательность, ум, стимулирует развитие ассоциативной памяти, формирует эстетические представления, нравственное поведение. Поэтому именно ценностное отношение к народному искусству</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становится средством и общения, и познания действительности и развития, и эстетического воспитания</w:t>
      </w:r>
    </w:p>
    <w:p w14:paraId="55404203" w14:textId="794D4086" w:rsidR="004E2FBA" w:rsidRPr="004E2FBA" w:rsidRDefault="004E2FBA" w:rsidP="004E2FBA">
      <w:pPr>
        <w:spacing w:line="240" w:lineRule="auto"/>
        <w:ind w:firstLineChars="200" w:firstLine="560"/>
        <w:rPr>
          <w:rFonts w:ascii="Times New Roman" w:eastAsia="Times New Roman" w:hAnsi="Times New Roman" w:cs="Times New Roman"/>
          <w:color w:val="000000"/>
          <w:sz w:val="28"/>
          <w:szCs w:val="28"/>
          <w:lang w:eastAsia="ru-RU"/>
        </w:rPr>
      </w:pPr>
      <w:r w:rsidRPr="004E2FBA">
        <w:rPr>
          <w:rFonts w:ascii="Times New Roman" w:eastAsia="Times New Roman CYR" w:hAnsi="Times New Roman" w:cs="Times New Roman"/>
          <w:color w:val="000000"/>
          <w:sz w:val="28"/>
          <w:szCs w:val="28"/>
          <w:lang w:eastAsia="ru-RU"/>
        </w:rPr>
        <w:t>Усвоение</w:t>
      </w:r>
      <w:r w:rsidR="007C6497">
        <w:rPr>
          <w:rFonts w:ascii="Times New Roman" w:eastAsia="Times New Roman CYR"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 xml:space="preserve">дошкольниками культурного наследия своих предков, уникальности его традиций и самобытности обычаев формирует в ребёнке национальное самосознание, уважение к культуре остальных народов и активную гражданскую позицию. </w:t>
      </w:r>
    </w:p>
    <w:p w14:paraId="1D314F66" w14:textId="77777777" w:rsidR="004E2FBA" w:rsidRPr="004E2FBA" w:rsidRDefault="004E2FBA" w:rsidP="004E2FBA">
      <w:pPr>
        <w:spacing w:line="240" w:lineRule="auto"/>
        <w:ind w:firstLineChars="200" w:firstLine="560"/>
        <w:rPr>
          <w:rFonts w:ascii="Times New Roman" w:eastAsia="Times New Roman" w:hAnsi="Times New Roman" w:cs="Times New Roman"/>
          <w:color w:val="000000"/>
          <w:sz w:val="28"/>
          <w:szCs w:val="28"/>
          <w:lang w:eastAsia="ru-RU"/>
        </w:rPr>
      </w:pPr>
      <w:r w:rsidRPr="004E2FBA">
        <w:rPr>
          <w:rFonts w:ascii="Times New Roman" w:eastAsia="Times New Roman CYR" w:hAnsi="Times New Roman" w:cs="Times New Roman"/>
          <w:color w:val="000000"/>
          <w:sz w:val="28"/>
          <w:szCs w:val="28"/>
          <w:lang w:eastAsia="ru-RU"/>
        </w:rPr>
        <w:t>Знакомя</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дошкольников</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с</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национальной</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культурой,</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обычаями</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и традициями,</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обучая</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родному</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языку,</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педагог</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формирует</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начало</w:t>
      </w:r>
      <w:r w:rsidRPr="004E2FBA">
        <w:rPr>
          <w:rFonts w:ascii="Times New Roman" w:eastAsia="Times New Roman" w:hAnsi="Times New Roman" w:cs="Times New Roman"/>
          <w:color w:val="000000"/>
          <w:sz w:val="28"/>
          <w:szCs w:val="28"/>
          <w:lang w:eastAsia="ru-RU"/>
        </w:rPr>
        <w:t xml:space="preserve"> </w:t>
      </w:r>
      <w:r w:rsidRPr="004E2FBA">
        <w:rPr>
          <w:rFonts w:ascii="Times New Roman" w:eastAsia="Times New Roman CYR" w:hAnsi="Times New Roman" w:cs="Times New Roman"/>
          <w:color w:val="000000"/>
          <w:sz w:val="28"/>
          <w:szCs w:val="28"/>
          <w:lang w:eastAsia="ru-RU"/>
        </w:rPr>
        <w:t>национального самосознания.</w:t>
      </w:r>
    </w:p>
    <w:p w14:paraId="07BFBB86" w14:textId="41B6EF44" w:rsidR="004E2FBA" w:rsidRPr="007C6497" w:rsidRDefault="007C6497" w:rsidP="004E2FBA">
      <w:pPr>
        <w:spacing w:line="240" w:lineRule="auto"/>
        <w:ind w:firstLineChars="200" w:firstLine="560"/>
        <w:rPr>
          <w:rFonts w:ascii="Times New Roman" w:eastAsia="Times New Roman" w:hAnsi="Times New Roman" w:cs="Times New Roman"/>
          <w:sz w:val="28"/>
          <w:szCs w:val="28"/>
          <w:lang w:eastAsia="ru-RU"/>
        </w:rPr>
      </w:pPr>
      <w:r>
        <w:rPr>
          <w:rFonts w:ascii="Times New Roman" w:eastAsia="Times New Roman CYR" w:hAnsi="Times New Roman" w:cs="Times New Roman"/>
          <w:sz w:val="28"/>
          <w:szCs w:val="28"/>
          <w:lang w:eastAsia="ru-RU"/>
        </w:rPr>
        <w:t>С</w:t>
      </w:r>
      <w:r w:rsidR="004E2FBA" w:rsidRPr="007C6497">
        <w:rPr>
          <w:rFonts w:ascii="Times New Roman" w:eastAsia="Times New Roman CYR" w:hAnsi="Times New Roman" w:cs="Times New Roman"/>
          <w:sz w:val="28"/>
          <w:szCs w:val="28"/>
          <w:lang w:eastAsia="ru-RU"/>
        </w:rPr>
        <w:t>одержание образования должно быть ориентировано на общечеловеческие ценности, на понимание различий (расовых, национальных) между людьми не как антагонистически противоречивых, а как обусловленных природой и историей и дающих возможность расширить и обогатить социальный опыт каждого индивида</w:t>
      </w:r>
      <w:r>
        <w:rPr>
          <w:rFonts w:ascii="Times New Roman" w:eastAsia="Times New Roman CYR" w:hAnsi="Times New Roman" w:cs="Times New Roman"/>
          <w:sz w:val="28"/>
          <w:szCs w:val="28"/>
          <w:lang w:eastAsia="ru-RU"/>
        </w:rPr>
        <w:t>.</w:t>
      </w:r>
    </w:p>
    <w:p w14:paraId="6189B162" w14:textId="77777777" w:rsidR="004E2FBA" w:rsidRPr="00185B1D" w:rsidRDefault="004E2FBA" w:rsidP="004E2FBA">
      <w:pPr>
        <w:spacing w:line="240" w:lineRule="auto"/>
        <w:ind w:firstLineChars="200" w:firstLine="562"/>
        <w:rPr>
          <w:rFonts w:ascii="Times New Roman" w:eastAsia="Arial CYR" w:hAnsi="Times New Roman" w:cs="Times New Roman"/>
          <w:sz w:val="28"/>
          <w:szCs w:val="28"/>
          <w:lang w:eastAsia="ru-RU"/>
        </w:rPr>
      </w:pPr>
      <w:r w:rsidRPr="00185B1D">
        <w:rPr>
          <w:rFonts w:ascii="Times New Roman" w:eastAsia="Arial CYR" w:hAnsi="Times New Roman" w:cs="Times New Roman"/>
          <w:b/>
          <w:bCs/>
          <w:sz w:val="28"/>
          <w:szCs w:val="28"/>
          <w:lang w:eastAsia="ru-RU"/>
        </w:rPr>
        <w:t xml:space="preserve">Содержание </w:t>
      </w:r>
      <w:r w:rsidRPr="00185B1D">
        <w:rPr>
          <w:rFonts w:ascii="Times New Roman" w:eastAsia="Arial CYR" w:hAnsi="Times New Roman" w:cs="Times New Roman"/>
          <w:sz w:val="28"/>
          <w:szCs w:val="28"/>
          <w:lang w:eastAsia="ru-RU"/>
        </w:rPr>
        <w:t>образовательной работы по формированию ценностного отношения к культуре направлено на:</w:t>
      </w:r>
    </w:p>
    <w:p w14:paraId="7A66F528" w14:textId="43D47FFF" w:rsidR="004E2FBA" w:rsidRPr="00185B1D" w:rsidRDefault="004E2FBA" w:rsidP="00F70C5E">
      <w:pPr>
        <w:pStyle w:val="a3"/>
        <w:numPr>
          <w:ilvl w:val="0"/>
          <w:numId w:val="278"/>
        </w:numPr>
        <w:tabs>
          <w:tab w:val="left" w:pos="420"/>
        </w:tabs>
        <w:spacing w:line="240" w:lineRule="auto"/>
        <w:rPr>
          <w:rFonts w:ascii="Times New Roman" w:eastAsia="LiberationSerif" w:hAnsi="Times New Roman" w:cs="Times New Roman"/>
          <w:sz w:val="28"/>
          <w:szCs w:val="28"/>
          <w:lang w:eastAsia="ru-RU"/>
        </w:rPr>
      </w:pPr>
      <w:r w:rsidRPr="00185B1D">
        <w:rPr>
          <w:rFonts w:ascii="Times New Roman" w:eastAsia="Arial CYR" w:hAnsi="Times New Roman" w:cs="Times New Roman"/>
          <w:sz w:val="28"/>
          <w:szCs w:val="28"/>
          <w:lang w:eastAsia="ru-RU"/>
        </w:rPr>
        <w:t>Формование и поддержание интереса детей к традициям, предметам культуры</w:t>
      </w:r>
      <w:r w:rsidR="007C6497" w:rsidRPr="00185B1D">
        <w:rPr>
          <w:rFonts w:ascii="Times New Roman" w:eastAsia="Arial CYR" w:hAnsi="Times New Roman" w:cs="Times New Roman"/>
          <w:sz w:val="28"/>
          <w:szCs w:val="28"/>
          <w:lang w:eastAsia="ru-RU"/>
        </w:rPr>
        <w:t>.</w:t>
      </w:r>
    </w:p>
    <w:p w14:paraId="5AD809B3" w14:textId="4A3F43CF" w:rsidR="004E2FBA" w:rsidRPr="00185B1D" w:rsidRDefault="004E2FBA" w:rsidP="00F70C5E">
      <w:pPr>
        <w:pStyle w:val="a3"/>
        <w:numPr>
          <w:ilvl w:val="0"/>
          <w:numId w:val="278"/>
        </w:numPr>
        <w:tabs>
          <w:tab w:val="left" w:pos="420"/>
        </w:tabs>
        <w:spacing w:line="240" w:lineRule="auto"/>
        <w:rPr>
          <w:rFonts w:ascii="Times New Roman" w:eastAsia="Times New Roman" w:hAnsi="Times New Roman" w:cs="Times New Roman"/>
          <w:sz w:val="28"/>
          <w:szCs w:val="28"/>
          <w:lang w:eastAsia="ru-RU"/>
        </w:rPr>
      </w:pPr>
      <w:r w:rsidRPr="00185B1D">
        <w:rPr>
          <w:rFonts w:ascii="Times New Roman" w:eastAsia="Times New Roman CYR" w:hAnsi="Times New Roman" w:cs="Times New Roman"/>
          <w:sz w:val="28"/>
          <w:szCs w:val="28"/>
          <w:lang w:eastAsia="ru-RU"/>
        </w:rPr>
        <w:t>Воспитание</w:t>
      </w:r>
      <w:r w:rsidRPr="00185B1D">
        <w:rPr>
          <w:rFonts w:ascii="Times New Roman" w:eastAsia="Times New Roman" w:hAnsi="Times New Roman" w:cs="Times New Roman"/>
          <w:sz w:val="28"/>
          <w:szCs w:val="28"/>
          <w:lang w:eastAsia="ru-RU"/>
        </w:rPr>
        <w:t xml:space="preserve"> </w:t>
      </w:r>
      <w:r w:rsidRPr="00185B1D">
        <w:rPr>
          <w:rFonts w:ascii="Times New Roman" w:eastAsia="Times New Roman CYR" w:hAnsi="Times New Roman" w:cs="Times New Roman"/>
          <w:sz w:val="28"/>
          <w:szCs w:val="28"/>
          <w:lang w:eastAsia="ru-RU"/>
        </w:rPr>
        <w:t>бережного</w:t>
      </w:r>
      <w:r w:rsidRPr="00185B1D">
        <w:rPr>
          <w:rFonts w:ascii="Times New Roman" w:eastAsia="Times New Roman" w:hAnsi="Times New Roman" w:cs="Times New Roman"/>
          <w:sz w:val="28"/>
          <w:szCs w:val="28"/>
          <w:lang w:eastAsia="ru-RU"/>
        </w:rPr>
        <w:t xml:space="preserve"> </w:t>
      </w:r>
      <w:r w:rsidRPr="00185B1D">
        <w:rPr>
          <w:rFonts w:ascii="Times New Roman" w:eastAsia="Times New Roman CYR" w:hAnsi="Times New Roman" w:cs="Times New Roman"/>
          <w:sz w:val="28"/>
          <w:szCs w:val="28"/>
          <w:lang w:eastAsia="ru-RU"/>
        </w:rPr>
        <w:t>отношения</w:t>
      </w:r>
      <w:r w:rsidRPr="00185B1D">
        <w:rPr>
          <w:rFonts w:ascii="Times New Roman" w:eastAsia="Times New Roman" w:hAnsi="Times New Roman" w:cs="Times New Roman"/>
          <w:sz w:val="28"/>
          <w:szCs w:val="28"/>
          <w:lang w:eastAsia="ru-RU"/>
        </w:rPr>
        <w:t xml:space="preserve"> </w:t>
      </w:r>
      <w:r w:rsidRPr="00185B1D">
        <w:rPr>
          <w:rFonts w:ascii="Times New Roman" w:eastAsia="Times New Roman CYR" w:hAnsi="Times New Roman" w:cs="Times New Roman"/>
          <w:sz w:val="28"/>
          <w:szCs w:val="28"/>
          <w:lang w:eastAsia="ru-RU"/>
        </w:rPr>
        <w:t>к</w:t>
      </w:r>
      <w:r w:rsidRPr="00185B1D">
        <w:rPr>
          <w:rFonts w:ascii="Times New Roman" w:eastAsia="Times New Roman" w:hAnsi="Times New Roman" w:cs="Times New Roman"/>
          <w:sz w:val="28"/>
          <w:szCs w:val="28"/>
          <w:lang w:eastAsia="ru-RU"/>
        </w:rPr>
        <w:t xml:space="preserve"> </w:t>
      </w:r>
      <w:r w:rsidRPr="00185B1D">
        <w:rPr>
          <w:rFonts w:ascii="Times New Roman" w:eastAsia="Times New Roman CYR" w:hAnsi="Times New Roman" w:cs="Times New Roman"/>
          <w:sz w:val="28"/>
          <w:szCs w:val="28"/>
          <w:lang w:eastAsia="ru-RU"/>
        </w:rPr>
        <w:t>памятникам</w:t>
      </w:r>
      <w:r w:rsidRPr="00185B1D">
        <w:rPr>
          <w:rFonts w:ascii="Times New Roman" w:eastAsia="Times New Roman" w:hAnsi="Times New Roman" w:cs="Times New Roman"/>
          <w:sz w:val="28"/>
          <w:szCs w:val="28"/>
          <w:lang w:eastAsia="ru-RU"/>
        </w:rPr>
        <w:t xml:space="preserve"> </w:t>
      </w:r>
      <w:r w:rsidRPr="00185B1D">
        <w:rPr>
          <w:rFonts w:ascii="Times New Roman" w:eastAsia="Times New Roman CYR" w:hAnsi="Times New Roman" w:cs="Times New Roman"/>
          <w:sz w:val="28"/>
          <w:szCs w:val="28"/>
          <w:lang w:eastAsia="ru-RU"/>
        </w:rPr>
        <w:t>природы,</w:t>
      </w:r>
      <w:r w:rsidRPr="00185B1D">
        <w:rPr>
          <w:rFonts w:ascii="Times New Roman" w:eastAsia="Times New Roman" w:hAnsi="Times New Roman" w:cs="Times New Roman"/>
          <w:sz w:val="28"/>
          <w:szCs w:val="28"/>
          <w:lang w:eastAsia="ru-RU"/>
        </w:rPr>
        <w:t xml:space="preserve"> </w:t>
      </w:r>
      <w:r w:rsidRPr="00185B1D">
        <w:rPr>
          <w:rFonts w:ascii="Times New Roman" w:eastAsia="Times New Roman CYR" w:hAnsi="Times New Roman" w:cs="Times New Roman"/>
          <w:sz w:val="28"/>
          <w:szCs w:val="28"/>
          <w:lang w:eastAsia="ru-RU"/>
        </w:rPr>
        <w:t>истории</w:t>
      </w:r>
      <w:r w:rsidRPr="00185B1D">
        <w:rPr>
          <w:rFonts w:ascii="Times New Roman" w:eastAsia="Times New Roman" w:hAnsi="Times New Roman" w:cs="Times New Roman"/>
          <w:sz w:val="28"/>
          <w:szCs w:val="28"/>
          <w:lang w:eastAsia="ru-RU"/>
        </w:rPr>
        <w:t xml:space="preserve"> </w:t>
      </w:r>
      <w:r w:rsidRPr="00185B1D">
        <w:rPr>
          <w:rFonts w:ascii="Times New Roman" w:eastAsia="Times New Roman CYR" w:hAnsi="Times New Roman" w:cs="Times New Roman"/>
          <w:sz w:val="28"/>
          <w:szCs w:val="28"/>
          <w:lang w:eastAsia="ru-RU"/>
        </w:rPr>
        <w:t>и культуры</w:t>
      </w:r>
      <w:r w:rsidR="007C6497" w:rsidRPr="00185B1D">
        <w:rPr>
          <w:rFonts w:ascii="Times New Roman" w:eastAsia="Times New Roman CYR" w:hAnsi="Times New Roman" w:cs="Times New Roman"/>
          <w:sz w:val="28"/>
          <w:szCs w:val="28"/>
          <w:lang w:eastAsia="ru-RU"/>
        </w:rPr>
        <w:t>.</w:t>
      </w:r>
    </w:p>
    <w:p w14:paraId="2CF8EFC5" w14:textId="5C12B109" w:rsidR="004E2FBA" w:rsidRPr="00185B1D" w:rsidRDefault="00185B1D" w:rsidP="00F70C5E">
      <w:pPr>
        <w:pStyle w:val="a3"/>
        <w:numPr>
          <w:ilvl w:val="0"/>
          <w:numId w:val="278"/>
        </w:numPr>
        <w:tabs>
          <w:tab w:val="left" w:pos="420"/>
        </w:tabs>
        <w:spacing w:line="240" w:lineRule="auto"/>
        <w:rPr>
          <w:rFonts w:ascii="Times New Roman" w:eastAsia="Times New Roman" w:hAnsi="Times New Roman" w:cs="Times New Roman"/>
          <w:sz w:val="28"/>
          <w:szCs w:val="28"/>
          <w:lang w:eastAsia="ru-RU"/>
        </w:rPr>
      </w:pPr>
      <w:r w:rsidRPr="00185B1D">
        <w:rPr>
          <w:rFonts w:ascii="Times New Roman" w:eastAsia="Times New Roman CYR" w:hAnsi="Times New Roman" w:cs="Times New Roman"/>
          <w:sz w:val="28"/>
          <w:szCs w:val="28"/>
          <w:lang w:eastAsia="ru-RU"/>
        </w:rPr>
        <w:t>Ц</w:t>
      </w:r>
      <w:r w:rsidR="004E2FBA" w:rsidRPr="00185B1D">
        <w:rPr>
          <w:rFonts w:ascii="Times New Roman" w:eastAsia="Times New Roman CYR" w:hAnsi="Times New Roman" w:cs="Times New Roman"/>
          <w:sz w:val="28"/>
          <w:szCs w:val="28"/>
          <w:lang w:eastAsia="ru-RU"/>
        </w:rPr>
        <w:t>еленаправленное приобщение дошкольников к культуре жителей нашей планеты (формирование представлений о некоторых странах, развитие интереса и воспитание уважения к деятельности, культуре, быту представителей этих стран)</w:t>
      </w:r>
      <w:r w:rsidRPr="00185B1D">
        <w:rPr>
          <w:rFonts w:ascii="Times New Roman" w:eastAsia="Times New Roman CYR" w:hAnsi="Times New Roman" w:cs="Times New Roman"/>
          <w:sz w:val="28"/>
          <w:szCs w:val="28"/>
          <w:lang w:eastAsia="ru-RU"/>
        </w:rPr>
        <w:t>.</w:t>
      </w:r>
    </w:p>
    <w:p w14:paraId="651326F1" w14:textId="77363EFA" w:rsidR="004E2FBA" w:rsidRPr="00185B1D" w:rsidRDefault="004E2FBA" w:rsidP="00F70C5E">
      <w:pPr>
        <w:pStyle w:val="a3"/>
        <w:numPr>
          <w:ilvl w:val="0"/>
          <w:numId w:val="278"/>
        </w:numPr>
        <w:spacing w:line="240" w:lineRule="auto"/>
        <w:rPr>
          <w:rFonts w:ascii="Times New Roman" w:eastAsia="Times New Roman CYR" w:hAnsi="Times New Roman" w:cs="Times New Roman"/>
          <w:sz w:val="28"/>
          <w:szCs w:val="28"/>
          <w:lang w:eastAsia="ru-RU"/>
        </w:rPr>
      </w:pPr>
      <w:r w:rsidRPr="00185B1D">
        <w:rPr>
          <w:rFonts w:ascii="Times New Roman" w:eastAsia="Times New Roman CYR" w:hAnsi="Times New Roman" w:cs="Times New Roman"/>
          <w:sz w:val="28"/>
          <w:szCs w:val="28"/>
          <w:lang w:eastAsia="ru-RU"/>
        </w:rPr>
        <w:t>Формирование и развитие у детей эмоционально-положительного отношения к представителям других рас и культур, интереса к традициям, культуре, быту, культурному наследию жителей других стран</w:t>
      </w:r>
      <w:r w:rsidR="00185B1D" w:rsidRPr="00185B1D">
        <w:rPr>
          <w:rFonts w:ascii="Times New Roman" w:eastAsia="Times New Roman CYR" w:hAnsi="Times New Roman" w:cs="Times New Roman"/>
          <w:sz w:val="28"/>
          <w:szCs w:val="28"/>
          <w:lang w:eastAsia="ru-RU"/>
        </w:rPr>
        <w:t>.</w:t>
      </w:r>
    </w:p>
    <w:p w14:paraId="2AC9C53E" w14:textId="77777777" w:rsidR="004E2FBA" w:rsidRPr="00185B1D" w:rsidRDefault="004E2FBA" w:rsidP="004E2FBA">
      <w:pPr>
        <w:spacing w:line="240" w:lineRule="auto"/>
        <w:ind w:firstLineChars="200" w:firstLine="560"/>
        <w:rPr>
          <w:rFonts w:ascii="Times New Roman" w:eastAsia="sans-serif" w:hAnsi="Times New Roman" w:cs="Times New Roman"/>
          <w:sz w:val="28"/>
          <w:szCs w:val="28"/>
          <w:shd w:val="clear" w:color="auto" w:fill="FFFFFF"/>
          <w:lang w:eastAsia="ru-RU"/>
        </w:rPr>
      </w:pPr>
      <w:r w:rsidRPr="00185B1D">
        <w:rPr>
          <w:rFonts w:ascii="Times New Roman" w:eastAsia="sans-serif" w:hAnsi="Times New Roman" w:cs="Times New Roman"/>
          <w:sz w:val="28"/>
          <w:szCs w:val="28"/>
          <w:shd w:val="clear" w:color="auto" w:fill="FFFFFF"/>
          <w:lang w:eastAsia="ru-RU"/>
        </w:rPr>
        <w:t xml:space="preserve">К эстетическим ценностям относятся ценность «Красота», т.е. понимание прекрасного, которое порождается явлениями природы, результатами труда людей, художественной и творческой деятельностью. </w:t>
      </w:r>
    </w:p>
    <w:p w14:paraId="19A09F43" w14:textId="77777777" w:rsidR="004E2FBA" w:rsidRPr="00185B1D" w:rsidRDefault="004E2FBA" w:rsidP="004E2FBA">
      <w:pPr>
        <w:spacing w:line="240" w:lineRule="auto"/>
        <w:ind w:firstLineChars="200" w:firstLine="562"/>
        <w:rPr>
          <w:rFonts w:ascii="Times New Roman" w:eastAsia="sans-serif" w:hAnsi="Times New Roman" w:cs="Times New Roman"/>
          <w:sz w:val="28"/>
          <w:szCs w:val="28"/>
          <w:shd w:val="clear" w:color="auto" w:fill="FFFFFF"/>
          <w:lang w:eastAsia="ru-RU"/>
        </w:rPr>
      </w:pPr>
      <w:r w:rsidRPr="00185B1D">
        <w:rPr>
          <w:rFonts w:ascii="Times New Roman" w:eastAsia="sans-serif" w:hAnsi="Times New Roman" w:cs="Times New Roman"/>
          <w:b/>
          <w:bCs/>
          <w:sz w:val="28"/>
          <w:szCs w:val="28"/>
          <w:shd w:val="clear" w:color="auto" w:fill="FFFFFF"/>
          <w:lang w:eastAsia="ru-RU"/>
        </w:rPr>
        <w:t xml:space="preserve">Ценность «Красота» </w:t>
      </w:r>
      <w:r w:rsidRPr="00185B1D">
        <w:rPr>
          <w:rFonts w:ascii="Times New Roman" w:eastAsia="sans-serif" w:hAnsi="Times New Roman" w:cs="Times New Roman"/>
          <w:sz w:val="28"/>
          <w:szCs w:val="28"/>
          <w:shd w:val="clear" w:color="auto" w:fill="FFFFFF"/>
          <w:lang w:eastAsia="ru-RU"/>
        </w:rPr>
        <w:t>является важнейшей характеристикой становления личности, отражающий уровень самоопределения человеческой индивидуальности. Необходимо отметить, что ценность «Красота» не сводится к простой способности эстетической оценки, поскольку не останавливается на самой оценке, а завершается присвоением или отрицанием культурной, эстетической ценности.</w:t>
      </w:r>
    </w:p>
    <w:p w14:paraId="420A889C" w14:textId="77777777" w:rsidR="004E2FBA" w:rsidRPr="004E2FBA" w:rsidRDefault="004E2FBA" w:rsidP="004E2FBA">
      <w:pPr>
        <w:spacing w:line="240" w:lineRule="auto"/>
        <w:ind w:firstLineChars="200" w:firstLine="562"/>
        <w:rPr>
          <w:rFonts w:ascii="Times New Roman" w:eastAsia="SimSun" w:hAnsi="Times New Roman" w:cs="Times New Roman"/>
          <w:color w:val="000000"/>
          <w:sz w:val="28"/>
          <w:szCs w:val="28"/>
          <w:lang w:eastAsia="ru-RU"/>
        </w:rPr>
      </w:pPr>
      <w:r w:rsidRPr="004E2FBA">
        <w:rPr>
          <w:rFonts w:ascii="Times New Roman" w:eastAsia="SimSun" w:hAnsi="Times New Roman" w:cs="Times New Roman"/>
          <w:b/>
          <w:bCs/>
          <w:color w:val="000000"/>
          <w:sz w:val="28"/>
          <w:szCs w:val="28"/>
          <w:lang w:eastAsia="ru-RU"/>
        </w:rPr>
        <w:t xml:space="preserve">Содержание </w:t>
      </w:r>
      <w:r w:rsidRPr="00185B1D">
        <w:rPr>
          <w:rFonts w:ascii="Times New Roman" w:eastAsia="SimSun" w:hAnsi="Times New Roman" w:cs="Times New Roman"/>
          <w:color w:val="000000"/>
          <w:sz w:val="28"/>
          <w:szCs w:val="28"/>
          <w:lang w:eastAsia="ru-RU"/>
        </w:rPr>
        <w:t>работы по формирование ценностного отношения к красоте</w:t>
      </w:r>
      <w:r w:rsidRPr="004E2FBA">
        <w:rPr>
          <w:rFonts w:ascii="Times New Roman" w:eastAsia="SimSun" w:hAnsi="Times New Roman" w:cs="Times New Roman"/>
          <w:color w:val="000000"/>
          <w:sz w:val="28"/>
          <w:szCs w:val="28"/>
          <w:lang w:eastAsia="ru-RU"/>
        </w:rPr>
        <w:t xml:space="preserve"> направлено на понимание красоты детьми дошкольного возраста.</w:t>
      </w:r>
    </w:p>
    <w:p w14:paraId="29279626" w14:textId="771AF839" w:rsidR="004E2FBA" w:rsidRPr="004E2FBA" w:rsidRDefault="004E2FBA" w:rsidP="004E2FBA">
      <w:pPr>
        <w:spacing w:line="240" w:lineRule="auto"/>
        <w:ind w:firstLineChars="200" w:firstLine="560"/>
        <w:rPr>
          <w:rFonts w:ascii="Times New Roman" w:eastAsia="Times New Roman CYR" w:hAnsi="Times New Roman" w:cs="Times New Roman"/>
          <w:color w:val="231F20"/>
          <w:sz w:val="28"/>
          <w:szCs w:val="28"/>
          <w:lang w:eastAsia="ru-RU"/>
        </w:rPr>
      </w:pPr>
      <w:r w:rsidRPr="004E2FBA">
        <w:rPr>
          <w:rFonts w:ascii="Times New Roman" w:eastAsia="SimSun" w:hAnsi="Times New Roman" w:cs="Times New Roman"/>
          <w:color w:val="000000"/>
          <w:sz w:val="28"/>
          <w:szCs w:val="28"/>
          <w:lang w:eastAsia="ru-RU"/>
        </w:rPr>
        <w:t>Понимание красоты – одна из универсальных форм отражения материального мира в человеческом сознании, которая раскрывает смысл явлений природы и общества, а также является основной категорией искусства и эстетического в целом.</w:t>
      </w:r>
    </w:p>
    <w:p w14:paraId="6EB80299" w14:textId="77777777" w:rsidR="004E2FBA" w:rsidRPr="004E2FBA" w:rsidRDefault="004E2FBA" w:rsidP="004E2FBA">
      <w:pPr>
        <w:spacing w:line="240" w:lineRule="auto"/>
        <w:ind w:firstLine="567"/>
        <w:rPr>
          <w:rFonts w:ascii="Times New Roman" w:eastAsia="Times New Roman" w:hAnsi="Times New Roman" w:cs="Times New Roman"/>
          <w:szCs w:val="24"/>
          <w:lang w:eastAsia="ru-RU"/>
        </w:rPr>
      </w:pPr>
    </w:p>
    <w:p w14:paraId="24489CC6" w14:textId="77777777" w:rsidR="004E2FBA" w:rsidRPr="00185B1D" w:rsidRDefault="004E2FBA" w:rsidP="004E2FBA">
      <w:pPr>
        <w:keepNext/>
        <w:keepLines/>
        <w:spacing w:line="240" w:lineRule="auto"/>
        <w:ind w:firstLine="567"/>
        <w:jc w:val="center"/>
        <w:outlineLvl w:val="5"/>
        <w:rPr>
          <w:rFonts w:ascii="Times New Roman" w:eastAsia="LiberationSerif" w:hAnsi="Times New Roman" w:cs="Times New Roman"/>
          <w:b/>
          <w:sz w:val="28"/>
          <w:szCs w:val="24"/>
          <w:lang w:eastAsia="ru-RU"/>
        </w:rPr>
      </w:pPr>
      <w:r w:rsidRPr="00185B1D">
        <w:rPr>
          <w:rFonts w:ascii="Times New Roman" w:eastAsia="Calibri" w:hAnsi="Times New Roman" w:cs="Times New Roman"/>
          <w:b/>
          <w:sz w:val="28"/>
          <w:szCs w:val="24"/>
          <w:lang w:eastAsia="ru-RU"/>
        </w:rPr>
        <w:t>Содержание воспитательной работы для детей от 1.6 до 3 лет</w:t>
      </w:r>
    </w:p>
    <w:p w14:paraId="61CBF9BA" w14:textId="77777777" w:rsidR="00185B1D" w:rsidRDefault="004E2FBA" w:rsidP="00185B1D">
      <w:pPr>
        <w:spacing w:line="240" w:lineRule="auto"/>
        <w:ind w:firstLine="22"/>
        <w:rPr>
          <w:rFonts w:ascii="Times New Roman" w:eastAsia="LiberationSerif" w:hAnsi="Times New Roman" w:cs="Times New Roman"/>
          <w:bCs/>
          <w:i/>
          <w:iCs/>
          <w:sz w:val="28"/>
          <w:szCs w:val="28"/>
          <w:lang w:eastAsia="ru-RU"/>
        </w:rPr>
      </w:pPr>
      <w:r w:rsidRPr="004E2FBA">
        <w:rPr>
          <w:rFonts w:ascii="Times New Roman" w:eastAsia="LiberationSerif" w:hAnsi="Times New Roman" w:cs="Times New Roman"/>
          <w:bCs/>
          <w:i/>
          <w:iCs/>
          <w:sz w:val="28"/>
          <w:szCs w:val="28"/>
          <w:lang w:eastAsia="ru-RU"/>
        </w:rPr>
        <w:t xml:space="preserve">Эмоционально- </w:t>
      </w:r>
      <w:r w:rsidR="00185B1D">
        <w:rPr>
          <w:rFonts w:ascii="Times New Roman" w:eastAsia="LiberationSerif" w:hAnsi="Times New Roman" w:cs="Times New Roman"/>
          <w:bCs/>
          <w:i/>
          <w:iCs/>
          <w:sz w:val="28"/>
          <w:szCs w:val="28"/>
          <w:lang w:eastAsia="ru-RU"/>
        </w:rPr>
        <w:t>п</w:t>
      </w:r>
      <w:r w:rsidRPr="004E2FBA">
        <w:rPr>
          <w:rFonts w:ascii="Times New Roman" w:eastAsia="LiberationSerif" w:hAnsi="Times New Roman" w:cs="Times New Roman"/>
          <w:bCs/>
          <w:i/>
          <w:iCs/>
          <w:sz w:val="28"/>
          <w:szCs w:val="28"/>
          <w:lang w:eastAsia="ru-RU"/>
        </w:rPr>
        <w:t>обудительный</w:t>
      </w:r>
      <w:r w:rsidR="00185B1D">
        <w:rPr>
          <w:rFonts w:ascii="Times New Roman" w:eastAsia="LiberationSerif" w:hAnsi="Times New Roman" w:cs="Times New Roman"/>
          <w:bCs/>
          <w:i/>
          <w:iCs/>
          <w:sz w:val="28"/>
          <w:szCs w:val="28"/>
          <w:lang w:eastAsia="ru-RU"/>
        </w:rPr>
        <w:t>, д</w:t>
      </w:r>
      <w:r w:rsidRPr="004E2FBA">
        <w:rPr>
          <w:rFonts w:ascii="Times New Roman" w:eastAsia="LiberationSerif" w:hAnsi="Times New Roman" w:cs="Times New Roman"/>
          <w:bCs/>
          <w:i/>
          <w:iCs/>
          <w:sz w:val="28"/>
          <w:szCs w:val="28"/>
          <w:lang w:eastAsia="ru-RU"/>
        </w:rPr>
        <w:t>еятельностный</w:t>
      </w:r>
      <w:r w:rsidR="00185B1D">
        <w:rPr>
          <w:rFonts w:ascii="Times New Roman" w:eastAsia="LiberationSerif" w:hAnsi="Times New Roman" w:cs="Times New Roman"/>
          <w:bCs/>
          <w:i/>
          <w:iCs/>
          <w:sz w:val="28"/>
          <w:szCs w:val="28"/>
          <w:lang w:eastAsia="ru-RU"/>
        </w:rPr>
        <w:t xml:space="preserve"> компонент</w:t>
      </w:r>
    </w:p>
    <w:p w14:paraId="687B6F59" w14:textId="2C5078B2" w:rsidR="004E2FBA" w:rsidRPr="00185B1D" w:rsidRDefault="004E2FBA" w:rsidP="00F70C5E">
      <w:pPr>
        <w:pStyle w:val="a3"/>
        <w:numPr>
          <w:ilvl w:val="0"/>
          <w:numId w:val="279"/>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Обогащать детские художественные впечатления через поэтические, музыкальные произведение</w:t>
      </w:r>
      <w:r w:rsidR="00185B1D" w:rsidRPr="00185B1D">
        <w:rPr>
          <w:rFonts w:ascii="Times New Roman" w:eastAsia="LiberationSerif" w:hAnsi="Times New Roman" w:cs="Times New Roman"/>
          <w:bCs/>
          <w:sz w:val="28"/>
          <w:szCs w:val="28"/>
          <w:lang w:eastAsia="ru-RU"/>
        </w:rPr>
        <w:t>.</w:t>
      </w:r>
    </w:p>
    <w:p w14:paraId="626BA99C" w14:textId="263314EA" w:rsidR="004E2FBA" w:rsidRPr="00185B1D" w:rsidRDefault="004E2FBA" w:rsidP="00F70C5E">
      <w:pPr>
        <w:pStyle w:val="a3"/>
        <w:numPr>
          <w:ilvl w:val="0"/>
          <w:numId w:val="279"/>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Через наблюдения накапливать у детей эстетический опыт, опыт художественный впечатлений</w:t>
      </w:r>
      <w:r w:rsidR="00185B1D" w:rsidRPr="00185B1D">
        <w:rPr>
          <w:rFonts w:ascii="Times New Roman" w:eastAsia="LiberationSerif" w:hAnsi="Times New Roman" w:cs="Times New Roman"/>
          <w:bCs/>
          <w:sz w:val="28"/>
          <w:szCs w:val="28"/>
          <w:lang w:eastAsia="ru-RU"/>
        </w:rPr>
        <w:t>.</w:t>
      </w:r>
    </w:p>
    <w:p w14:paraId="57569E50" w14:textId="3586CB28" w:rsidR="004E2FBA" w:rsidRPr="00185B1D" w:rsidRDefault="004E2FBA" w:rsidP="00F70C5E">
      <w:pPr>
        <w:pStyle w:val="a3"/>
        <w:numPr>
          <w:ilvl w:val="0"/>
          <w:numId w:val="279"/>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Формирование у детей положительных эмоций, интереса к окружающему миру через ознакомление с предметами народного быта, которые окружают маленького ребёнка</w:t>
      </w:r>
      <w:r w:rsidR="00185B1D" w:rsidRPr="00185B1D">
        <w:rPr>
          <w:rFonts w:ascii="Times New Roman" w:eastAsia="LiberationSerif" w:hAnsi="Times New Roman" w:cs="Times New Roman"/>
          <w:bCs/>
          <w:sz w:val="28"/>
          <w:szCs w:val="28"/>
          <w:lang w:eastAsia="ru-RU"/>
        </w:rPr>
        <w:t>.</w:t>
      </w:r>
    </w:p>
    <w:p w14:paraId="31043855" w14:textId="0F2C822B" w:rsidR="004E2FBA" w:rsidRPr="00185B1D" w:rsidRDefault="004E2FBA" w:rsidP="00F70C5E">
      <w:pPr>
        <w:pStyle w:val="a3"/>
        <w:numPr>
          <w:ilvl w:val="0"/>
          <w:numId w:val="279"/>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Через совместную деятельность взрослого и ребёнка вызывать у детей эстетические переживания, эмоциональный отклик на прекрасное</w:t>
      </w:r>
      <w:r w:rsidR="00185B1D" w:rsidRPr="00185B1D">
        <w:rPr>
          <w:rFonts w:ascii="Times New Roman" w:eastAsia="LiberationSerif" w:hAnsi="Times New Roman" w:cs="Times New Roman"/>
          <w:bCs/>
          <w:sz w:val="28"/>
          <w:szCs w:val="28"/>
          <w:lang w:eastAsia="ru-RU"/>
        </w:rPr>
        <w:t>.</w:t>
      </w:r>
    </w:p>
    <w:p w14:paraId="4708E925" w14:textId="1DA198CD" w:rsidR="004E2FBA" w:rsidRPr="00185B1D" w:rsidRDefault="00185B1D" w:rsidP="00F70C5E">
      <w:pPr>
        <w:pStyle w:val="a3"/>
        <w:numPr>
          <w:ilvl w:val="0"/>
          <w:numId w:val="279"/>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Через окружающие</w:t>
      </w:r>
      <w:r>
        <w:rPr>
          <w:rFonts w:ascii="Times New Roman" w:eastAsia="LiberationSerif" w:hAnsi="Times New Roman" w:cs="Times New Roman"/>
          <w:bCs/>
          <w:sz w:val="28"/>
          <w:szCs w:val="28"/>
          <w:lang w:eastAsia="ru-RU"/>
        </w:rPr>
        <w:t xml:space="preserve"> </w:t>
      </w:r>
      <w:r w:rsidRPr="00185B1D">
        <w:rPr>
          <w:rFonts w:ascii="Times New Roman" w:eastAsia="LiberationSerif" w:hAnsi="Times New Roman" w:cs="Times New Roman"/>
          <w:bCs/>
          <w:sz w:val="28"/>
          <w:szCs w:val="28"/>
          <w:lang w:eastAsia="ru-RU"/>
        </w:rPr>
        <w:t>предметы,</w:t>
      </w:r>
      <w:r w:rsidR="004E2FBA" w:rsidRPr="00185B1D">
        <w:rPr>
          <w:rFonts w:ascii="Times New Roman" w:eastAsia="LiberationSerif" w:hAnsi="Times New Roman" w:cs="Times New Roman"/>
          <w:bCs/>
          <w:sz w:val="28"/>
          <w:szCs w:val="28"/>
          <w:lang w:eastAsia="ru-RU"/>
        </w:rPr>
        <w:t xml:space="preserve"> пробуждающие душу ребёнка, воспитывать в нем чувство красоты и любознательность</w:t>
      </w:r>
      <w:r w:rsidRPr="00185B1D">
        <w:rPr>
          <w:rFonts w:ascii="Times New Roman" w:eastAsia="LiberationSerif" w:hAnsi="Times New Roman" w:cs="Times New Roman"/>
          <w:bCs/>
          <w:sz w:val="28"/>
          <w:szCs w:val="28"/>
          <w:lang w:eastAsia="ru-RU"/>
        </w:rPr>
        <w:t>.</w:t>
      </w:r>
    </w:p>
    <w:p w14:paraId="381C63CA" w14:textId="77777777" w:rsidR="00185B1D" w:rsidRDefault="00185B1D" w:rsidP="00185B1D">
      <w:pPr>
        <w:spacing w:line="240" w:lineRule="auto"/>
        <w:ind w:firstLine="22"/>
        <w:rPr>
          <w:rFonts w:ascii="Times New Roman" w:eastAsia="LiberationSerif" w:hAnsi="Times New Roman" w:cs="Times New Roman"/>
          <w:b/>
          <w:i/>
          <w:iCs/>
          <w:sz w:val="28"/>
          <w:szCs w:val="28"/>
          <w:lang w:eastAsia="ru-RU"/>
        </w:rPr>
      </w:pPr>
    </w:p>
    <w:p w14:paraId="458BEE87" w14:textId="03859E73" w:rsidR="004E2FBA" w:rsidRPr="00185B1D" w:rsidRDefault="004E2FBA" w:rsidP="00185B1D">
      <w:pPr>
        <w:spacing w:line="240" w:lineRule="auto"/>
        <w:ind w:firstLine="22"/>
        <w:rPr>
          <w:rFonts w:ascii="Times New Roman" w:eastAsia="LiberationSerif" w:hAnsi="Times New Roman" w:cs="Times New Roman"/>
          <w:b/>
          <w:sz w:val="28"/>
          <w:szCs w:val="28"/>
          <w:lang w:eastAsia="ru-RU"/>
        </w:rPr>
      </w:pPr>
      <w:r w:rsidRPr="00185B1D">
        <w:rPr>
          <w:rFonts w:ascii="Times New Roman" w:eastAsia="LiberationSerif" w:hAnsi="Times New Roman" w:cs="Times New Roman"/>
          <w:b/>
          <w:sz w:val="28"/>
          <w:szCs w:val="28"/>
          <w:lang w:eastAsia="ru-RU"/>
        </w:rPr>
        <w:t>Реализация содержания эстетического направления воспитания по возрастам.</w:t>
      </w:r>
      <w:r w:rsidR="00185B1D" w:rsidRPr="00185B1D">
        <w:rPr>
          <w:rFonts w:ascii="Times New Roman" w:eastAsia="LiberationSerif" w:hAnsi="Times New Roman" w:cs="Times New Roman"/>
          <w:b/>
          <w:sz w:val="28"/>
          <w:szCs w:val="28"/>
          <w:lang w:eastAsia="ru-RU"/>
        </w:rPr>
        <w:t xml:space="preserve"> </w:t>
      </w:r>
      <w:r w:rsidRPr="00185B1D">
        <w:rPr>
          <w:rFonts w:ascii="Times New Roman" w:eastAsia="LiberationSerif" w:hAnsi="Times New Roman" w:cs="Times New Roman"/>
          <w:b/>
          <w:sz w:val="28"/>
          <w:szCs w:val="28"/>
          <w:lang w:eastAsia="ru-RU"/>
        </w:rPr>
        <w:t>Присвоение детьми моральных и нравственных ценностей</w:t>
      </w:r>
    </w:p>
    <w:p w14:paraId="6C8527EE" w14:textId="61BD7534" w:rsidR="004E2FBA" w:rsidRPr="00185B1D" w:rsidRDefault="004E2FBA" w:rsidP="00185B1D">
      <w:pPr>
        <w:spacing w:line="240" w:lineRule="auto"/>
        <w:ind w:firstLine="0"/>
        <w:rPr>
          <w:rFonts w:ascii="Times New Roman" w:eastAsia="LiberationSerif" w:hAnsi="Times New Roman" w:cs="Times New Roman"/>
          <w:b/>
          <w:sz w:val="28"/>
          <w:szCs w:val="28"/>
          <w:lang w:eastAsia="ru-RU"/>
        </w:rPr>
      </w:pPr>
      <w:r w:rsidRPr="00185B1D">
        <w:rPr>
          <w:rFonts w:ascii="Times New Roman" w:eastAsia="LiberationSerif" w:hAnsi="Times New Roman" w:cs="Times New Roman"/>
          <w:b/>
          <w:sz w:val="28"/>
          <w:szCs w:val="28"/>
          <w:lang w:eastAsia="ru-RU"/>
        </w:rPr>
        <w:t xml:space="preserve">Ценность и </w:t>
      </w:r>
      <w:r w:rsidR="00185B1D" w:rsidRPr="00185B1D">
        <w:rPr>
          <w:rFonts w:ascii="Times New Roman" w:eastAsia="LiberationSerif" w:hAnsi="Times New Roman" w:cs="Times New Roman"/>
          <w:b/>
          <w:sz w:val="28"/>
          <w:szCs w:val="28"/>
          <w:lang w:eastAsia="ru-RU"/>
        </w:rPr>
        <w:t>«Культура»,</w:t>
      </w:r>
      <w:r w:rsidRPr="00185B1D">
        <w:rPr>
          <w:rFonts w:ascii="Times New Roman" w:eastAsia="LiberationSerif" w:hAnsi="Times New Roman" w:cs="Times New Roman"/>
          <w:b/>
          <w:sz w:val="28"/>
          <w:szCs w:val="28"/>
          <w:lang w:eastAsia="ru-RU"/>
        </w:rPr>
        <w:t xml:space="preserve"> и «Красота»</w:t>
      </w:r>
    </w:p>
    <w:p w14:paraId="1BEAC1F0" w14:textId="77777777" w:rsidR="00BF3CC6" w:rsidRPr="00BF3CC6" w:rsidRDefault="00BF3CC6" w:rsidP="00BF3CC6">
      <w:pPr>
        <w:spacing w:line="240" w:lineRule="auto"/>
        <w:ind w:firstLine="22"/>
        <w:rPr>
          <w:rFonts w:ascii="Times New Roman" w:eastAsia="LiberationSerif" w:hAnsi="Times New Roman" w:cs="Times New Roman"/>
          <w:b/>
          <w:sz w:val="28"/>
          <w:szCs w:val="28"/>
          <w:lang w:eastAsia="ru-RU"/>
        </w:rPr>
      </w:pPr>
      <w:r w:rsidRPr="00BF3CC6">
        <w:rPr>
          <w:rFonts w:ascii="Times New Roman" w:eastAsia="LiberationSerif" w:hAnsi="Times New Roman" w:cs="Times New Roman"/>
          <w:b/>
          <w:sz w:val="28"/>
          <w:szCs w:val="28"/>
          <w:lang w:eastAsia="ru-RU"/>
        </w:rPr>
        <w:t>Младшая группа</w:t>
      </w:r>
    </w:p>
    <w:p w14:paraId="181EC2B9" w14:textId="51A0E423"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w:t>
      </w:r>
      <w:r w:rsidR="004E2FBA">
        <w:rPr>
          <w:rFonts w:ascii="Times New Roman" w:eastAsia="LiberationSerif" w:hAnsi="Times New Roman" w:cs="Times New Roman"/>
          <w:bCs/>
          <w:i/>
          <w:iCs/>
          <w:sz w:val="28"/>
          <w:szCs w:val="28"/>
          <w:lang w:eastAsia="ru-RU"/>
        </w:rPr>
        <w:t>нт</w:t>
      </w:r>
    </w:p>
    <w:p w14:paraId="0F6FDF7D" w14:textId="1DF345E6" w:rsidR="004E2FBA" w:rsidRPr="00185B1D" w:rsidRDefault="004E2FBA" w:rsidP="00F70C5E">
      <w:pPr>
        <w:pStyle w:val="a3"/>
        <w:numPr>
          <w:ilvl w:val="0"/>
          <w:numId w:val="280"/>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Формировать бережное отношение к культурно-историческому наследию родного города</w:t>
      </w:r>
      <w:r w:rsidR="00185B1D" w:rsidRPr="00185B1D">
        <w:rPr>
          <w:rFonts w:ascii="Times New Roman" w:eastAsia="LiberationSerif" w:hAnsi="Times New Roman" w:cs="Times New Roman"/>
          <w:bCs/>
          <w:sz w:val="28"/>
          <w:szCs w:val="28"/>
          <w:lang w:eastAsia="ru-RU"/>
        </w:rPr>
        <w:t>.</w:t>
      </w:r>
    </w:p>
    <w:p w14:paraId="3804FC06" w14:textId="687699C3" w:rsidR="004E2FBA" w:rsidRPr="00185B1D" w:rsidRDefault="00185B1D" w:rsidP="00F70C5E">
      <w:pPr>
        <w:pStyle w:val="a3"/>
        <w:numPr>
          <w:ilvl w:val="0"/>
          <w:numId w:val="280"/>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В</w:t>
      </w:r>
      <w:r w:rsidR="004E2FBA" w:rsidRPr="00185B1D">
        <w:rPr>
          <w:rFonts w:ascii="Times New Roman" w:eastAsia="LiberationSerif" w:hAnsi="Times New Roman" w:cs="Times New Roman"/>
          <w:bCs/>
          <w:sz w:val="28"/>
          <w:szCs w:val="28"/>
          <w:lang w:eastAsia="ru-RU"/>
        </w:rPr>
        <w:t>ызвать в детях чувство восхищения родным городом</w:t>
      </w:r>
      <w:r w:rsidRPr="00185B1D">
        <w:rPr>
          <w:rFonts w:ascii="Times New Roman" w:eastAsia="LiberationSerif" w:hAnsi="Times New Roman" w:cs="Times New Roman"/>
          <w:bCs/>
          <w:sz w:val="28"/>
          <w:szCs w:val="28"/>
          <w:lang w:eastAsia="ru-RU"/>
        </w:rPr>
        <w:t>.</w:t>
      </w:r>
    </w:p>
    <w:p w14:paraId="32454F18" w14:textId="3EB34792" w:rsidR="004E2FBA" w:rsidRPr="00185B1D" w:rsidRDefault="004E2FBA" w:rsidP="00F70C5E">
      <w:pPr>
        <w:pStyle w:val="a3"/>
        <w:numPr>
          <w:ilvl w:val="0"/>
          <w:numId w:val="280"/>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Воспитывать эмоциональную отзывчивость и эстетическое восприятие культуры</w:t>
      </w:r>
      <w:r w:rsidR="00185B1D" w:rsidRPr="00185B1D">
        <w:rPr>
          <w:rFonts w:ascii="Times New Roman" w:eastAsia="LiberationSerif" w:hAnsi="Times New Roman" w:cs="Times New Roman"/>
          <w:bCs/>
          <w:sz w:val="28"/>
          <w:szCs w:val="28"/>
          <w:lang w:eastAsia="ru-RU"/>
        </w:rPr>
        <w:t>.</w:t>
      </w:r>
    </w:p>
    <w:p w14:paraId="715EE350" w14:textId="6CB68FCF" w:rsidR="004E2FBA" w:rsidRPr="00185B1D" w:rsidRDefault="004E2FBA" w:rsidP="00F70C5E">
      <w:pPr>
        <w:pStyle w:val="a3"/>
        <w:numPr>
          <w:ilvl w:val="0"/>
          <w:numId w:val="280"/>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Формировать представления о культурных ценностях народа</w:t>
      </w:r>
      <w:r w:rsidR="00185B1D" w:rsidRPr="00185B1D">
        <w:rPr>
          <w:rFonts w:ascii="Times New Roman" w:eastAsia="LiberationSerif" w:hAnsi="Times New Roman" w:cs="Times New Roman"/>
          <w:bCs/>
          <w:sz w:val="28"/>
          <w:szCs w:val="28"/>
          <w:lang w:eastAsia="ru-RU"/>
        </w:rPr>
        <w:t>.</w:t>
      </w:r>
    </w:p>
    <w:p w14:paraId="175FDFFD" w14:textId="32B7EF56" w:rsidR="004E2FBA" w:rsidRPr="00185B1D" w:rsidRDefault="004E2FBA" w:rsidP="00F70C5E">
      <w:pPr>
        <w:pStyle w:val="a3"/>
        <w:numPr>
          <w:ilvl w:val="0"/>
          <w:numId w:val="280"/>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Прививать любовь и уважение к предметам народного творчества.</w:t>
      </w:r>
    </w:p>
    <w:p w14:paraId="542098AB" w14:textId="556588E3" w:rsidR="004E2FBA" w:rsidRPr="00185B1D" w:rsidRDefault="004E2FBA" w:rsidP="00F70C5E">
      <w:pPr>
        <w:pStyle w:val="a3"/>
        <w:numPr>
          <w:ilvl w:val="0"/>
          <w:numId w:val="280"/>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Вызвать интерес к русской народной культуре</w:t>
      </w:r>
      <w:r w:rsidR="00185B1D" w:rsidRPr="00185B1D">
        <w:rPr>
          <w:rFonts w:ascii="Times New Roman" w:eastAsia="LiberationSerif" w:hAnsi="Times New Roman" w:cs="Times New Roman"/>
          <w:bCs/>
          <w:sz w:val="28"/>
          <w:szCs w:val="28"/>
          <w:lang w:eastAsia="ru-RU"/>
        </w:rPr>
        <w:t>.</w:t>
      </w:r>
    </w:p>
    <w:p w14:paraId="245CF745" w14:textId="6C3578DB" w:rsidR="004E2FBA" w:rsidRPr="00185B1D" w:rsidRDefault="004E2FBA" w:rsidP="00F70C5E">
      <w:pPr>
        <w:pStyle w:val="a3"/>
        <w:numPr>
          <w:ilvl w:val="0"/>
          <w:numId w:val="280"/>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Формировать умение детей видеть и замечать что-то красивое, возвышенное и необычное, знакомство с шедеврами мирового искусства, ощущение гармонии и восхищение миром</w:t>
      </w:r>
      <w:r w:rsidR="00185B1D" w:rsidRPr="00185B1D">
        <w:rPr>
          <w:rFonts w:ascii="Times New Roman" w:eastAsia="LiberationSerif" w:hAnsi="Times New Roman" w:cs="Times New Roman"/>
          <w:bCs/>
          <w:sz w:val="28"/>
          <w:szCs w:val="28"/>
          <w:lang w:eastAsia="ru-RU"/>
        </w:rPr>
        <w:t>.</w:t>
      </w:r>
    </w:p>
    <w:p w14:paraId="6F20DEF6" w14:textId="4AA87904"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3C37757B" w14:textId="09529744" w:rsidR="004E2FBA" w:rsidRPr="00185B1D" w:rsidRDefault="004E2FBA" w:rsidP="00F70C5E">
      <w:pPr>
        <w:pStyle w:val="a3"/>
        <w:numPr>
          <w:ilvl w:val="0"/>
          <w:numId w:val="281"/>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Воспитывать бережное отношение к книгам,</w:t>
      </w:r>
      <w:r w:rsidR="00185B1D">
        <w:rPr>
          <w:rFonts w:ascii="Times New Roman" w:eastAsia="LiberationSerif" w:hAnsi="Times New Roman" w:cs="Times New Roman"/>
          <w:bCs/>
          <w:sz w:val="28"/>
          <w:szCs w:val="28"/>
          <w:lang w:eastAsia="ru-RU"/>
        </w:rPr>
        <w:t xml:space="preserve"> </w:t>
      </w:r>
      <w:r w:rsidRPr="00185B1D">
        <w:rPr>
          <w:rFonts w:ascii="Times New Roman" w:eastAsia="LiberationSerif" w:hAnsi="Times New Roman" w:cs="Times New Roman"/>
          <w:bCs/>
          <w:sz w:val="28"/>
          <w:szCs w:val="28"/>
          <w:lang w:eastAsia="ru-RU"/>
        </w:rPr>
        <w:t>как объектам культуры,</w:t>
      </w:r>
    </w:p>
    <w:p w14:paraId="5B168691"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 xml:space="preserve">Средняя группа </w:t>
      </w:r>
    </w:p>
    <w:p w14:paraId="0A35449E" w14:textId="4369F1E5"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5628DA93" w14:textId="39752FA1" w:rsidR="004E2FBA" w:rsidRPr="00185B1D" w:rsidRDefault="004E2FBA" w:rsidP="00F70C5E">
      <w:pPr>
        <w:pStyle w:val="a3"/>
        <w:numPr>
          <w:ilvl w:val="0"/>
          <w:numId w:val="281"/>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Формировать бережное отношение к культурно-историческому наследию родного города</w:t>
      </w:r>
      <w:r w:rsidR="00185B1D" w:rsidRPr="00185B1D">
        <w:rPr>
          <w:rFonts w:ascii="Times New Roman" w:eastAsia="LiberationSerif" w:hAnsi="Times New Roman" w:cs="Times New Roman"/>
          <w:bCs/>
          <w:sz w:val="28"/>
          <w:szCs w:val="28"/>
          <w:lang w:eastAsia="ru-RU"/>
        </w:rPr>
        <w:t>.</w:t>
      </w:r>
    </w:p>
    <w:p w14:paraId="78562991" w14:textId="24ACD476" w:rsidR="004E2FBA" w:rsidRPr="00185B1D" w:rsidRDefault="004E2FBA" w:rsidP="00F70C5E">
      <w:pPr>
        <w:pStyle w:val="a3"/>
        <w:numPr>
          <w:ilvl w:val="0"/>
          <w:numId w:val="281"/>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Формировать у детей эмоциональную отзывчивости посредством художественных образов</w:t>
      </w:r>
      <w:r w:rsidR="00185B1D" w:rsidRPr="00185B1D">
        <w:rPr>
          <w:rFonts w:ascii="Times New Roman" w:eastAsia="LiberationSerif" w:hAnsi="Times New Roman" w:cs="Times New Roman"/>
          <w:bCs/>
          <w:sz w:val="28"/>
          <w:szCs w:val="28"/>
          <w:lang w:eastAsia="ru-RU"/>
        </w:rPr>
        <w:t>.</w:t>
      </w:r>
    </w:p>
    <w:p w14:paraId="1C859CA9" w14:textId="551FA24B" w:rsidR="004E2FBA" w:rsidRPr="00185B1D" w:rsidRDefault="004E2FBA" w:rsidP="00F70C5E">
      <w:pPr>
        <w:pStyle w:val="a3"/>
        <w:numPr>
          <w:ilvl w:val="0"/>
          <w:numId w:val="281"/>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Вызывать в детях чувство восхищения родным городом</w:t>
      </w:r>
      <w:r w:rsidR="00185B1D" w:rsidRPr="00185B1D">
        <w:rPr>
          <w:rFonts w:ascii="Times New Roman" w:eastAsia="LiberationSerif" w:hAnsi="Times New Roman" w:cs="Times New Roman"/>
          <w:bCs/>
          <w:sz w:val="28"/>
          <w:szCs w:val="28"/>
          <w:lang w:eastAsia="ru-RU"/>
        </w:rPr>
        <w:t>.</w:t>
      </w:r>
    </w:p>
    <w:p w14:paraId="09D3683D" w14:textId="39A20AB6" w:rsidR="004E2FBA" w:rsidRPr="00185B1D" w:rsidRDefault="004E2FBA" w:rsidP="00F70C5E">
      <w:pPr>
        <w:pStyle w:val="a3"/>
        <w:numPr>
          <w:ilvl w:val="0"/>
          <w:numId w:val="281"/>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Прививать любовь и уважение к предметам народного творчества.</w:t>
      </w:r>
    </w:p>
    <w:p w14:paraId="0E52AA47" w14:textId="1881BE70" w:rsidR="004E2FBA" w:rsidRPr="00185B1D" w:rsidRDefault="004E2FBA" w:rsidP="00F70C5E">
      <w:pPr>
        <w:pStyle w:val="a3"/>
        <w:numPr>
          <w:ilvl w:val="0"/>
          <w:numId w:val="281"/>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Вызвать интерес к русской народной культуре</w:t>
      </w:r>
      <w:r w:rsidR="00185B1D" w:rsidRPr="00185B1D">
        <w:rPr>
          <w:rFonts w:ascii="Times New Roman" w:eastAsia="LiberationSerif" w:hAnsi="Times New Roman" w:cs="Times New Roman"/>
          <w:bCs/>
          <w:sz w:val="28"/>
          <w:szCs w:val="28"/>
          <w:lang w:eastAsia="ru-RU"/>
        </w:rPr>
        <w:t>.</w:t>
      </w:r>
    </w:p>
    <w:p w14:paraId="145B2F87" w14:textId="1FC54661" w:rsidR="004E2FBA" w:rsidRPr="00185B1D" w:rsidRDefault="004E2FBA" w:rsidP="00F70C5E">
      <w:pPr>
        <w:pStyle w:val="a3"/>
        <w:numPr>
          <w:ilvl w:val="0"/>
          <w:numId w:val="281"/>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Развивать у детей эстетические эмоции в ходе восприятия произведений искусства и в собственном изобразительном творчестве.</w:t>
      </w:r>
    </w:p>
    <w:p w14:paraId="5271C627" w14:textId="6E29B3DA" w:rsidR="004E2FBA" w:rsidRPr="00185B1D" w:rsidRDefault="004E2FBA" w:rsidP="00F70C5E">
      <w:pPr>
        <w:pStyle w:val="a3"/>
        <w:numPr>
          <w:ilvl w:val="0"/>
          <w:numId w:val="281"/>
        </w:numPr>
        <w:spacing w:line="240" w:lineRule="auto"/>
        <w:rPr>
          <w:rFonts w:ascii="Times New Roman" w:eastAsia="LiberationSerif" w:hAnsi="Times New Roman" w:cs="Times New Roman"/>
          <w:bCs/>
          <w:i/>
          <w:iCs/>
          <w:sz w:val="28"/>
          <w:szCs w:val="28"/>
          <w:lang w:eastAsia="ru-RU"/>
        </w:rPr>
      </w:pPr>
      <w:r w:rsidRPr="00185B1D">
        <w:rPr>
          <w:rFonts w:ascii="Times New Roman" w:eastAsia="LiberationSerif" w:hAnsi="Times New Roman" w:cs="Times New Roman"/>
          <w:bCs/>
          <w:sz w:val="28"/>
          <w:szCs w:val="28"/>
          <w:lang w:eastAsia="ru-RU"/>
        </w:rPr>
        <w:t>Умение подмечать красивое в обычных вещах</w:t>
      </w:r>
      <w:r w:rsidR="00185B1D" w:rsidRPr="00185B1D">
        <w:rPr>
          <w:rFonts w:ascii="Times New Roman" w:eastAsia="LiberationSerif" w:hAnsi="Times New Roman" w:cs="Times New Roman"/>
          <w:bCs/>
          <w:sz w:val="28"/>
          <w:szCs w:val="28"/>
          <w:lang w:eastAsia="ru-RU"/>
        </w:rPr>
        <w:t>.</w:t>
      </w:r>
    </w:p>
    <w:p w14:paraId="38961001" w14:textId="362F2E94"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4B1AAE2B" w14:textId="6D339042" w:rsidR="004E2FBA" w:rsidRPr="00185B1D" w:rsidRDefault="004E2FBA" w:rsidP="00F70C5E">
      <w:pPr>
        <w:pStyle w:val="a3"/>
        <w:numPr>
          <w:ilvl w:val="0"/>
          <w:numId w:val="282"/>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Стимулировать детей к бережному отношению к произведениям культуры</w:t>
      </w:r>
    </w:p>
    <w:p w14:paraId="6FF0CF73"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Старшая группа</w:t>
      </w:r>
    </w:p>
    <w:p w14:paraId="04536DDC" w14:textId="6E3220FF"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3EAF0E32" w14:textId="3F8FC0F6" w:rsidR="004E2FBA" w:rsidRPr="00185B1D" w:rsidRDefault="004E2FBA" w:rsidP="00F70C5E">
      <w:pPr>
        <w:pStyle w:val="a3"/>
        <w:numPr>
          <w:ilvl w:val="0"/>
          <w:numId w:val="283"/>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Формировать бережное отношение к культурно-историческому наследию родного города, родного региона</w:t>
      </w:r>
      <w:r w:rsidR="00185B1D" w:rsidRPr="00185B1D">
        <w:rPr>
          <w:rFonts w:ascii="Times New Roman" w:eastAsia="LiberationSerif" w:hAnsi="Times New Roman" w:cs="Times New Roman"/>
          <w:bCs/>
          <w:sz w:val="28"/>
          <w:szCs w:val="28"/>
          <w:lang w:eastAsia="ru-RU"/>
        </w:rPr>
        <w:t>.</w:t>
      </w:r>
    </w:p>
    <w:p w14:paraId="65BF5D0B" w14:textId="08EA677A" w:rsidR="004E2FBA" w:rsidRPr="00185B1D" w:rsidRDefault="004E2FBA" w:rsidP="00F70C5E">
      <w:pPr>
        <w:pStyle w:val="a3"/>
        <w:numPr>
          <w:ilvl w:val="0"/>
          <w:numId w:val="283"/>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Обучать детей эмоционально откликаться на культурное достояние и красоту родного региона</w:t>
      </w:r>
      <w:r w:rsidR="00185B1D" w:rsidRPr="00185B1D">
        <w:rPr>
          <w:rFonts w:ascii="Times New Roman" w:eastAsia="LiberationSerif" w:hAnsi="Times New Roman" w:cs="Times New Roman"/>
          <w:bCs/>
          <w:sz w:val="28"/>
          <w:szCs w:val="28"/>
          <w:lang w:eastAsia="ru-RU"/>
        </w:rPr>
        <w:t>.</w:t>
      </w:r>
    </w:p>
    <w:p w14:paraId="28A09876" w14:textId="37F82D0E" w:rsidR="004E2FBA" w:rsidRPr="00185B1D" w:rsidRDefault="004E2FBA" w:rsidP="00F70C5E">
      <w:pPr>
        <w:pStyle w:val="a3"/>
        <w:numPr>
          <w:ilvl w:val="0"/>
          <w:numId w:val="283"/>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Формировать у детей эмоциональную отзывчивость посредством отклика на произведения культуры</w:t>
      </w:r>
      <w:r w:rsidR="00185B1D" w:rsidRPr="00185B1D">
        <w:rPr>
          <w:rFonts w:ascii="Times New Roman" w:eastAsia="LiberationSerif" w:hAnsi="Times New Roman" w:cs="Times New Roman"/>
          <w:bCs/>
          <w:sz w:val="28"/>
          <w:szCs w:val="28"/>
          <w:lang w:eastAsia="ru-RU"/>
        </w:rPr>
        <w:t>.</w:t>
      </w:r>
    </w:p>
    <w:p w14:paraId="3405B3D2" w14:textId="65201A75" w:rsidR="004E2FBA" w:rsidRPr="00185B1D" w:rsidRDefault="004E2FBA" w:rsidP="00F70C5E">
      <w:pPr>
        <w:pStyle w:val="a3"/>
        <w:numPr>
          <w:ilvl w:val="0"/>
          <w:numId w:val="283"/>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Развивать у детей интереса к родному языку, стремления владеть и пользоваться им</w:t>
      </w:r>
      <w:r w:rsidR="00185B1D" w:rsidRPr="00185B1D">
        <w:rPr>
          <w:rFonts w:ascii="Times New Roman" w:eastAsia="LiberationSerif" w:hAnsi="Times New Roman" w:cs="Times New Roman"/>
          <w:bCs/>
          <w:sz w:val="28"/>
          <w:szCs w:val="28"/>
          <w:lang w:eastAsia="ru-RU"/>
        </w:rPr>
        <w:t>.</w:t>
      </w:r>
    </w:p>
    <w:p w14:paraId="59D047AB" w14:textId="01823B54" w:rsidR="004E2FBA" w:rsidRPr="00185B1D" w:rsidRDefault="004E2FBA" w:rsidP="00F70C5E">
      <w:pPr>
        <w:pStyle w:val="a3"/>
        <w:numPr>
          <w:ilvl w:val="0"/>
          <w:numId w:val="283"/>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Развивать у детей познавательный интерес к культурному достоянию Родного края, России</w:t>
      </w:r>
      <w:r w:rsidR="00185B1D" w:rsidRPr="00185B1D">
        <w:rPr>
          <w:rFonts w:ascii="Times New Roman" w:eastAsia="LiberationSerif" w:hAnsi="Times New Roman" w:cs="Times New Roman"/>
          <w:bCs/>
          <w:sz w:val="28"/>
          <w:szCs w:val="28"/>
          <w:lang w:eastAsia="ru-RU"/>
        </w:rPr>
        <w:t>.</w:t>
      </w:r>
    </w:p>
    <w:p w14:paraId="265A56CC" w14:textId="7B32164E" w:rsidR="004E2FBA" w:rsidRPr="00185B1D" w:rsidRDefault="004E2FBA" w:rsidP="00F70C5E">
      <w:pPr>
        <w:pStyle w:val="a3"/>
        <w:numPr>
          <w:ilvl w:val="0"/>
          <w:numId w:val="283"/>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Приобщать детей к культуре и традициям народов, проживающих на территории Родного края</w:t>
      </w:r>
      <w:r w:rsidR="00185B1D" w:rsidRPr="00185B1D">
        <w:rPr>
          <w:rFonts w:ascii="Times New Roman" w:eastAsia="LiberationSerif" w:hAnsi="Times New Roman" w:cs="Times New Roman"/>
          <w:bCs/>
          <w:sz w:val="28"/>
          <w:szCs w:val="28"/>
          <w:lang w:eastAsia="ru-RU"/>
        </w:rPr>
        <w:t>.</w:t>
      </w:r>
    </w:p>
    <w:p w14:paraId="72C08442" w14:textId="77777777" w:rsidR="004E2FBA" w:rsidRPr="004E2FBA" w:rsidRDefault="004E2FBA" w:rsidP="004E2FBA">
      <w:pPr>
        <w:spacing w:line="240" w:lineRule="auto"/>
        <w:ind w:firstLine="22"/>
        <w:rPr>
          <w:rFonts w:ascii="Times New Roman" w:eastAsia="LiberationSerif" w:hAnsi="Times New Roman" w:cs="Times New Roman"/>
          <w:bCs/>
          <w:sz w:val="28"/>
          <w:szCs w:val="28"/>
          <w:lang w:eastAsia="ru-RU"/>
        </w:rPr>
      </w:pPr>
    </w:p>
    <w:p w14:paraId="5E9EC200" w14:textId="77777777" w:rsidR="004E2FBA" w:rsidRPr="00185B1D" w:rsidRDefault="004E2FBA" w:rsidP="00F70C5E">
      <w:pPr>
        <w:pStyle w:val="a3"/>
        <w:numPr>
          <w:ilvl w:val="0"/>
          <w:numId w:val="283"/>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 xml:space="preserve">Формировать у детей эстетические потребности: созерцать красоту окружающего мира, отображать её с помощью доступных художественных эталонов. </w:t>
      </w:r>
    </w:p>
    <w:p w14:paraId="0B8554BE" w14:textId="09100B29" w:rsidR="004E2FBA" w:rsidRPr="00185B1D" w:rsidRDefault="004E2FBA" w:rsidP="00F70C5E">
      <w:pPr>
        <w:pStyle w:val="a3"/>
        <w:numPr>
          <w:ilvl w:val="0"/>
          <w:numId w:val="283"/>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Способствовать приобщению детей к произведениям искусства средствами художественных эталонов, познакомить их с различными видами и жанрами искусства.</w:t>
      </w:r>
    </w:p>
    <w:p w14:paraId="1428BB91" w14:textId="47F1D1D9" w:rsidR="004E2FBA" w:rsidRPr="00185B1D" w:rsidRDefault="00185B1D" w:rsidP="00F70C5E">
      <w:pPr>
        <w:pStyle w:val="a3"/>
        <w:numPr>
          <w:ilvl w:val="0"/>
          <w:numId w:val="283"/>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Р</w:t>
      </w:r>
      <w:r w:rsidR="004E2FBA" w:rsidRPr="00185B1D">
        <w:rPr>
          <w:rFonts w:ascii="Times New Roman" w:eastAsia="LiberationSerif" w:hAnsi="Times New Roman" w:cs="Times New Roman"/>
          <w:bCs/>
          <w:sz w:val="28"/>
          <w:szCs w:val="28"/>
          <w:lang w:eastAsia="ru-RU"/>
        </w:rPr>
        <w:t>асширение спектра эмоциональных чувств, возникающих как при восприятии произведений искусства</w:t>
      </w:r>
      <w:r w:rsidRPr="00185B1D">
        <w:rPr>
          <w:rFonts w:ascii="Times New Roman" w:eastAsia="LiberationSerif" w:hAnsi="Times New Roman" w:cs="Times New Roman"/>
          <w:bCs/>
          <w:sz w:val="28"/>
          <w:szCs w:val="28"/>
          <w:lang w:eastAsia="ru-RU"/>
        </w:rPr>
        <w:t>.</w:t>
      </w:r>
    </w:p>
    <w:p w14:paraId="0FAA46CC" w14:textId="79B076EC"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01CF465B" w14:textId="0C1A7D9E" w:rsidR="004E2FBA" w:rsidRPr="00185B1D" w:rsidRDefault="004E2FBA" w:rsidP="00F70C5E">
      <w:pPr>
        <w:pStyle w:val="a3"/>
        <w:numPr>
          <w:ilvl w:val="0"/>
          <w:numId w:val="284"/>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Развивать способности к осознанному ценностному выбору в творческом самовыражении</w:t>
      </w:r>
      <w:r w:rsidR="00185B1D">
        <w:rPr>
          <w:rFonts w:ascii="Times New Roman" w:eastAsia="LiberationSerif" w:hAnsi="Times New Roman" w:cs="Times New Roman"/>
          <w:bCs/>
          <w:sz w:val="28"/>
          <w:szCs w:val="28"/>
          <w:lang w:eastAsia="ru-RU"/>
        </w:rPr>
        <w:t>.</w:t>
      </w:r>
    </w:p>
    <w:p w14:paraId="126ACA97"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Подготовительная группа</w:t>
      </w:r>
    </w:p>
    <w:p w14:paraId="25EACB77" w14:textId="3C1F125F"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45C137F6" w14:textId="32B9E585" w:rsidR="004E2FBA" w:rsidRPr="00185B1D" w:rsidRDefault="004E2FBA" w:rsidP="00F70C5E">
      <w:pPr>
        <w:pStyle w:val="a3"/>
        <w:numPr>
          <w:ilvl w:val="0"/>
          <w:numId w:val="284"/>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Формировать бережное отношение к культурно-историческому наследию РФ</w:t>
      </w:r>
      <w:r w:rsidR="00185B1D" w:rsidRPr="00185B1D">
        <w:rPr>
          <w:rFonts w:ascii="Times New Roman" w:eastAsia="LiberationSerif" w:hAnsi="Times New Roman" w:cs="Times New Roman"/>
          <w:bCs/>
          <w:sz w:val="28"/>
          <w:szCs w:val="28"/>
          <w:lang w:eastAsia="ru-RU"/>
        </w:rPr>
        <w:t>.</w:t>
      </w:r>
    </w:p>
    <w:p w14:paraId="208CA938" w14:textId="6ABED2F8" w:rsidR="004E2FBA" w:rsidRPr="00185B1D" w:rsidRDefault="004E2FBA" w:rsidP="00F70C5E">
      <w:pPr>
        <w:pStyle w:val="a3"/>
        <w:numPr>
          <w:ilvl w:val="0"/>
          <w:numId w:val="284"/>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Развивать у детей эмоциональную отзывчивости посредством отклика на произведения культуры</w:t>
      </w:r>
      <w:r w:rsidR="00185B1D" w:rsidRPr="00185B1D">
        <w:rPr>
          <w:rFonts w:ascii="Times New Roman" w:eastAsia="LiberationSerif" w:hAnsi="Times New Roman" w:cs="Times New Roman"/>
          <w:bCs/>
          <w:sz w:val="28"/>
          <w:szCs w:val="28"/>
          <w:lang w:eastAsia="ru-RU"/>
        </w:rPr>
        <w:t>.</w:t>
      </w:r>
    </w:p>
    <w:p w14:paraId="4F447C72" w14:textId="3CB7B2FC" w:rsidR="004E2FBA" w:rsidRPr="00185B1D" w:rsidRDefault="004E2FBA" w:rsidP="00F70C5E">
      <w:pPr>
        <w:pStyle w:val="a3"/>
        <w:numPr>
          <w:ilvl w:val="0"/>
          <w:numId w:val="284"/>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Развивать у детей эмоциональную отзывчивость на различные выразительные средства, не осознают эстетические качества в произведениях культуры и искусства</w:t>
      </w:r>
      <w:r w:rsidR="00185B1D" w:rsidRPr="00185B1D">
        <w:rPr>
          <w:rFonts w:ascii="Times New Roman" w:eastAsia="LiberationSerif" w:hAnsi="Times New Roman" w:cs="Times New Roman"/>
          <w:bCs/>
          <w:sz w:val="28"/>
          <w:szCs w:val="28"/>
          <w:lang w:eastAsia="ru-RU"/>
        </w:rPr>
        <w:t>.</w:t>
      </w:r>
    </w:p>
    <w:p w14:paraId="1166F69C" w14:textId="37B9B76E" w:rsidR="004E2FBA" w:rsidRPr="00185B1D" w:rsidRDefault="004E2FBA" w:rsidP="00F70C5E">
      <w:pPr>
        <w:pStyle w:val="a3"/>
        <w:numPr>
          <w:ilvl w:val="0"/>
          <w:numId w:val="284"/>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Развивать у детей интереса к родному языку, стремления владеть и пользоваться им</w:t>
      </w:r>
      <w:r w:rsidR="00185B1D" w:rsidRPr="00185B1D">
        <w:rPr>
          <w:rFonts w:ascii="Times New Roman" w:eastAsia="LiberationSerif" w:hAnsi="Times New Roman" w:cs="Times New Roman"/>
          <w:bCs/>
          <w:sz w:val="28"/>
          <w:szCs w:val="28"/>
          <w:lang w:eastAsia="ru-RU"/>
        </w:rPr>
        <w:t>.</w:t>
      </w:r>
    </w:p>
    <w:p w14:paraId="0CA02AB1" w14:textId="580E4D56" w:rsidR="004E2FBA" w:rsidRPr="00185B1D" w:rsidRDefault="004E2FBA" w:rsidP="00F70C5E">
      <w:pPr>
        <w:pStyle w:val="a3"/>
        <w:numPr>
          <w:ilvl w:val="0"/>
          <w:numId w:val="284"/>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Развивать у детей познавательный интерес к культурному достоянию  России</w:t>
      </w:r>
      <w:r w:rsidR="00185B1D" w:rsidRPr="00185B1D">
        <w:rPr>
          <w:rFonts w:ascii="Times New Roman" w:eastAsia="LiberationSerif" w:hAnsi="Times New Roman" w:cs="Times New Roman"/>
          <w:bCs/>
          <w:sz w:val="28"/>
          <w:szCs w:val="28"/>
          <w:lang w:eastAsia="ru-RU"/>
        </w:rPr>
        <w:t>.</w:t>
      </w:r>
    </w:p>
    <w:p w14:paraId="4A2A6CE3" w14:textId="4485B219" w:rsidR="004E2FBA" w:rsidRPr="00185B1D" w:rsidRDefault="004E2FBA" w:rsidP="00F70C5E">
      <w:pPr>
        <w:pStyle w:val="a3"/>
        <w:numPr>
          <w:ilvl w:val="0"/>
          <w:numId w:val="284"/>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Продолжать приобщать детей к культуре и традициям народов, проживающих на территории России</w:t>
      </w:r>
      <w:r w:rsidR="00185B1D" w:rsidRPr="00185B1D">
        <w:rPr>
          <w:rFonts w:ascii="Times New Roman" w:eastAsia="LiberationSerif" w:hAnsi="Times New Roman" w:cs="Times New Roman"/>
          <w:bCs/>
          <w:sz w:val="28"/>
          <w:szCs w:val="28"/>
          <w:lang w:eastAsia="ru-RU"/>
        </w:rPr>
        <w:t>.</w:t>
      </w:r>
    </w:p>
    <w:p w14:paraId="58A0180E" w14:textId="392999BA" w:rsidR="004E2FBA" w:rsidRPr="00185B1D" w:rsidRDefault="00185B1D" w:rsidP="00F70C5E">
      <w:pPr>
        <w:pStyle w:val="a3"/>
        <w:numPr>
          <w:ilvl w:val="0"/>
          <w:numId w:val="284"/>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В</w:t>
      </w:r>
      <w:r w:rsidR="004E2FBA" w:rsidRPr="00185B1D">
        <w:rPr>
          <w:rFonts w:ascii="Times New Roman" w:eastAsia="LiberationSerif" w:hAnsi="Times New Roman" w:cs="Times New Roman"/>
          <w:bCs/>
          <w:sz w:val="28"/>
          <w:szCs w:val="28"/>
          <w:lang w:eastAsia="ru-RU"/>
        </w:rPr>
        <w:t>оспитывать стремление к эстетически оправданному поведению</w:t>
      </w:r>
      <w:r w:rsidRPr="00185B1D">
        <w:rPr>
          <w:rFonts w:ascii="Times New Roman" w:eastAsia="LiberationSerif" w:hAnsi="Times New Roman" w:cs="Times New Roman"/>
          <w:bCs/>
          <w:sz w:val="28"/>
          <w:szCs w:val="28"/>
          <w:lang w:eastAsia="ru-RU"/>
        </w:rPr>
        <w:t>.</w:t>
      </w:r>
    </w:p>
    <w:p w14:paraId="10C7B7E4" w14:textId="0BFB58AE" w:rsidR="004E2FBA" w:rsidRPr="00185B1D" w:rsidRDefault="004E2FBA" w:rsidP="00F70C5E">
      <w:pPr>
        <w:pStyle w:val="a3"/>
        <w:numPr>
          <w:ilvl w:val="0"/>
          <w:numId w:val="284"/>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Способствовать приобщению детей к произведениям искусства средствами художественных эталонов, познакомить их с различными видами и жанрами искусства.</w:t>
      </w:r>
    </w:p>
    <w:p w14:paraId="0F10993C" w14:textId="45717750" w:rsidR="004E2FBA" w:rsidRPr="00185B1D" w:rsidRDefault="004E2FBA" w:rsidP="00F70C5E">
      <w:pPr>
        <w:pStyle w:val="a3"/>
        <w:numPr>
          <w:ilvl w:val="0"/>
          <w:numId w:val="284"/>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Расширять эстетический опыт</w:t>
      </w:r>
      <w:r w:rsidR="00185B1D" w:rsidRPr="00185B1D">
        <w:rPr>
          <w:rFonts w:ascii="Times New Roman" w:eastAsia="LiberationSerif" w:hAnsi="Times New Roman" w:cs="Times New Roman"/>
          <w:bCs/>
          <w:sz w:val="28"/>
          <w:szCs w:val="28"/>
          <w:lang w:eastAsia="ru-RU"/>
        </w:rPr>
        <w:t>.</w:t>
      </w:r>
    </w:p>
    <w:p w14:paraId="3B8C4815" w14:textId="1933490B"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5F85ED4E" w14:textId="4E2D9883" w:rsidR="004E2FBA" w:rsidRPr="00185B1D" w:rsidRDefault="004E2FBA" w:rsidP="00F70C5E">
      <w:pPr>
        <w:pStyle w:val="a3"/>
        <w:numPr>
          <w:ilvl w:val="0"/>
          <w:numId w:val="285"/>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Развивать способности к осознанному ценностному выбору в творческом самовыражении</w:t>
      </w:r>
    </w:p>
    <w:p w14:paraId="020192A2" w14:textId="77777777" w:rsidR="00185B1D" w:rsidRDefault="00185B1D" w:rsidP="004E2FBA">
      <w:pPr>
        <w:spacing w:line="240" w:lineRule="auto"/>
        <w:ind w:firstLine="22"/>
        <w:rPr>
          <w:rFonts w:ascii="Times New Roman" w:eastAsia="LiberationSerif" w:hAnsi="Times New Roman" w:cs="Times New Roman"/>
          <w:b/>
          <w:sz w:val="28"/>
          <w:szCs w:val="28"/>
          <w:lang w:eastAsia="ru-RU"/>
        </w:rPr>
      </w:pPr>
    </w:p>
    <w:p w14:paraId="1567D8FD" w14:textId="4B511E3B" w:rsidR="004E2FBA" w:rsidRPr="004E2FBA" w:rsidRDefault="004E2FBA" w:rsidP="004E2FBA">
      <w:pPr>
        <w:spacing w:line="240" w:lineRule="auto"/>
        <w:ind w:firstLine="22"/>
        <w:rPr>
          <w:rFonts w:ascii="Times New Roman" w:eastAsia="LiberationSerif" w:hAnsi="Times New Roman" w:cs="Times New Roman"/>
          <w:b/>
          <w:sz w:val="28"/>
          <w:szCs w:val="28"/>
          <w:lang w:eastAsia="ru-RU"/>
        </w:rPr>
      </w:pPr>
      <w:r w:rsidRPr="004E2FBA">
        <w:rPr>
          <w:rFonts w:ascii="Times New Roman" w:eastAsia="LiberationSerif" w:hAnsi="Times New Roman" w:cs="Times New Roman"/>
          <w:b/>
          <w:sz w:val="28"/>
          <w:szCs w:val="28"/>
          <w:lang w:eastAsia="ru-RU"/>
        </w:rPr>
        <w:t>Уважительное отношение к истории, культуре других стран и народов</w:t>
      </w:r>
    </w:p>
    <w:p w14:paraId="12DF4F1D" w14:textId="1CF70395" w:rsidR="00BF3CC6" w:rsidRPr="00185B1D" w:rsidRDefault="004E2FBA" w:rsidP="00185B1D">
      <w:pPr>
        <w:spacing w:line="240" w:lineRule="auto"/>
        <w:ind w:firstLine="22"/>
        <w:rPr>
          <w:rFonts w:ascii="Times New Roman" w:eastAsia="LiberationSerif" w:hAnsi="Times New Roman" w:cs="Times New Roman"/>
          <w:b/>
          <w:sz w:val="28"/>
          <w:szCs w:val="28"/>
          <w:lang w:eastAsia="ru-RU"/>
        </w:rPr>
      </w:pPr>
      <w:r w:rsidRPr="004E2FBA">
        <w:rPr>
          <w:rFonts w:ascii="Times New Roman" w:eastAsia="LiberationSerif" w:hAnsi="Times New Roman" w:cs="Times New Roman"/>
          <w:b/>
          <w:sz w:val="28"/>
          <w:szCs w:val="28"/>
          <w:lang w:eastAsia="ru-RU"/>
        </w:rPr>
        <w:t>Ценности «Культура», «Красота»</w:t>
      </w:r>
    </w:p>
    <w:p w14:paraId="1B7C660B" w14:textId="77777777" w:rsidR="004E2FBA" w:rsidRPr="004E2FBA" w:rsidRDefault="00BF3CC6" w:rsidP="004E2FBA">
      <w:pPr>
        <w:spacing w:line="240" w:lineRule="auto"/>
        <w:ind w:firstLine="22"/>
        <w:rPr>
          <w:rFonts w:ascii="Times New Roman" w:eastAsia="LiberationSerif" w:hAnsi="Times New Roman" w:cs="Times New Roman"/>
          <w:b/>
          <w:i/>
          <w:iCs/>
          <w:sz w:val="28"/>
          <w:szCs w:val="28"/>
          <w:lang w:eastAsia="ru-RU"/>
        </w:rPr>
      </w:pPr>
      <w:bookmarkStart w:id="59" w:name="_Hlk142165120"/>
      <w:r w:rsidRPr="00BF3CC6">
        <w:rPr>
          <w:rFonts w:ascii="Times New Roman" w:eastAsia="LiberationSerif" w:hAnsi="Times New Roman" w:cs="Times New Roman"/>
          <w:b/>
          <w:sz w:val="28"/>
          <w:szCs w:val="28"/>
          <w:lang w:eastAsia="ru-RU"/>
        </w:rPr>
        <w:t xml:space="preserve">Младшая </w:t>
      </w:r>
      <w:r w:rsidR="004E2FBA" w:rsidRPr="004E2FBA">
        <w:rPr>
          <w:rFonts w:ascii="Times New Roman" w:eastAsia="LiberationSerif" w:hAnsi="Times New Roman" w:cs="Times New Roman"/>
          <w:b/>
          <w:i/>
          <w:iCs/>
          <w:sz w:val="28"/>
          <w:szCs w:val="28"/>
          <w:lang w:eastAsia="ru-RU"/>
        </w:rPr>
        <w:t xml:space="preserve">Средняя группа </w:t>
      </w:r>
    </w:p>
    <w:p w14:paraId="3FF0911F" w14:textId="3A1CA5B1"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780D50B0" w14:textId="59A34D06" w:rsidR="004E2FBA" w:rsidRPr="00B01DF2" w:rsidRDefault="004E2FBA" w:rsidP="00F70C5E">
      <w:pPr>
        <w:pStyle w:val="a3"/>
        <w:numPr>
          <w:ilvl w:val="0"/>
          <w:numId w:val="285"/>
        </w:numPr>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Работа по воспитанию у детей уважительного отношения к истории, культуре других стран и народов в младшей и средней не проводится так как не соответствует возрастному развитию детей.</w:t>
      </w:r>
    </w:p>
    <w:p w14:paraId="0AFC358C" w14:textId="5EFEFCC7"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773435F5" w14:textId="3AB247C9" w:rsidR="004E2FBA" w:rsidRPr="00185B1D" w:rsidRDefault="004E2FBA" w:rsidP="00F70C5E">
      <w:pPr>
        <w:pStyle w:val="a3"/>
        <w:numPr>
          <w:ilvl w:val="0"/>
          <w:numId w:val="286"/>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Работа по воспитанию у детей уважительного отношения к истории, культуре других стран и народов в младшей и средней не проводится так как не соответствует возрастному развитию детей.</w:t>
      </w:r>
    </w:p>
    <w:p w14:paraId="515CC66B"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Старшая группа</w:t>
      </w:r>
    </w:p>
    <w:p w14:paraId="6F34CF49" w14:textId="6478AA4E"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042A6CB3" w14:textId="06CE98B5" w:rsidR="004E2FBA" w:rsidRPr="00185B1D" w:rsidRDefault="004E2FBA" w:rsidP="00F70C5E">
      <w:pPr>
        <w:pStyle w:val="a3"/>
        <w:numPr>
          <w:ilvl w:val="0"/>
          <w:numId w:val="287"/>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Воспитывать уважение к другим народам на земле</w:t>
      </w:r>
      <w:r w:rsidR="00185B1D" w:rsidRPr="00185B1D">
        <w:rPr>
          <w:rFonts w:ascii="Times New Roman" w:eastAsia="LiberationSerif" w:hAnsi="Times New Roman" w:cs="Times New Roman"/>
          <w:bCs/>
          <w:sz w:val="28"/>
          <w:szCs w:val="28"/>
          <w:lang w:eastAsia="ru-RU"/>
        </w:rPr>
        <w:t>.</w:t>
      </w:r>
    </w:p>
    <w:p w14:paraId="58010A3F" w14:textId="6A98B3E4"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7F3A19C0" w14:textId="3D452C23" w:rsidR="004E2FBA" w:rsidRPr="00185B1D" w:rsidRDefault="004E2FBA" w:rsidP="00F70C5E">
      <w:pPr>
        <w:pStyle w:val="a3"/>
        <w:numPr>
          <w:ilvl w:val="0"/>
          <w:numId w:val="288"/>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Побуждать детей стремиться узнавать новое о других странах и народах</w:t>
      </w:r>
      <w:r w:rsidR="00185B1D">
        <w:rPr>
          <w:rFonts w:ascii="Times New Roman" w:eastAsia="LiberationSerif" w:hAnsi="Times New Roman" w:cs="Times New Roman"/>
          <w:bCs/>
          <w:sz w:val="28"/>
          <w:szCs w:val="28"/>
          <w:lang w:eastAsia="ru-RU"/>
        </w:rPr>
        <w:t>.</w:t>
      </w:r>
    </w:p>
    <w:p w14:paraId="3AF2EDED" w14:textId="77777777" w:rsidR="00BF3CC6" w:rsidRPr="00BF3CC6" w:rsidRDefault="00BF3CC6" w:rsidP="00BF3CC6">
      <w:pPr>
        <w:spacing w:line="240" w:lineRule="auto"/>
        <w:ind w:firstLine="22"/>
        <w:rPr>
          <w:rFonts w:ascii="Times New Roman" w:eastAsia="LiberationSerif" w:hAnsi="Times New Roman" w:cs="Times New Roman"/>
          <w:b/>
          <w:i/>
          <w:iCs/>
          <w:sz w:val="28"/>
          <w:szCs w:val="28"/>
          <w:lang w:eastAsia="ru-RU"/>
        </w:rPr>
      </w:pPr>
      <w:r w:rsidRPr="00BF3CC6">
        <w:rPr>
          <w:rFonts w:ascii="Times New Roman" w:eastAsia="LiberationSerif" w:hAnsi="Times New Roman" w:cs="Times New Roman"/>
          <w:b/>
          <w:i/>
          <w:iCs/>
          <w:sz w:val="28"/>
          <w:szCs w:val="28"/>
          <w:lang w:eastAsia="ru-RU"/>
        </w:rPr>
        <w:t>Подготовительная группа</w:t>
      </w:r>
    </w:p>
    <w:p w14:paraId="149E6B2D" w14:textId="37F7D0B1" w:rsidR="00BF3CC6" w:rsidRDefault="00BF3CC6" w:rsidP="00BF3CC6">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Эмоционально-побудительный компонент</w:t>
      </w:r>
    </w:p>
    <w:p w14:paraId="390DEE91" w14:textId="0783CAF8" w:rsidR="004E2FBA" w:rsidRPr="00185B1D" w:rsidRDefault="004E2FBA" w:rsidP="00F70C5E">
      <w:pPr>
        <w:pStyle w:val="a3"/>
        <w:numPr>
          <w:ilvl w:val="0"/>
          <w:numId w:val="289"/>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Воспитывать эмоционально -положительное отношение к культуре и традициям разных стран</w:t>
      </w:r>
      <w:r w:rsidR="00185B1D">
        <w:rPr>
          <w:rFonts w:ascii="Times New Roman" w:eastAsia="LiberationSerif" w:hAnsi="Times New Roman" w:cs="Times New Roman"/>
          <w:bCs/>
          <w:sz w:val="28"/>
          <w:szCs w:val="28"/>
          <w:lang w:eastAsia="ru-RU"/>
        </w:rPr>
        <w:t>.</w:t>
      </w:r>
    </w:p>
    <w:p w14:paraId="62B2BA75" w14:textId="660E3EAB" w:rsidR="004E2FBA" w:rsidRPr="00185B1D" w:rsidRDefault="00BF3CC6" w:rsidP="00185B1D">
      <w:pPr>
        <w:spacing w:line="240" w:lineRule="auto"/>
        <w:ind w:firstLine="22"/>
        <w:rPr>
          <w:rFonts w:ascii="Times New Roman" w:eastAsia="LiberationSerif" w:hAnsi="Times New Roman" w:cs="Times New Roman"/>
          <w:bCs/>
          <w:i/>
          <w:iCs/>
          <w:sz w:val="28"/>
          <w:szCs w:val="28"/>
          <w:lang w:eastAsia="ru-RU"/>
        </w:rPr>
      </w:pPr>
      <w:r w:rsidRPr="00BF3CC6">
        <w:rPr>
          <w:rFonts w:ascii="Times New Roman" w:eastAsia="LiberationSerif" w:hAnsi="Times New Roman" w:cs="Times New Roman"/>
          <w:bCs/>
          <w:i/>
          <w:iCs/>
          <w:sz w:val="28"/>
          <w:szCs w:val="28"/>
          <w:lang w:eastAsia="ru-RU"/>
        </w:rPr>
        <w:t>Деятельностный компонент.</w:t>
      </w:r>
    </w:p>
    <w:p w14:paraId="2CDB8C9E" w14:textId="4B871743" w:rsidR="004E2FBA" w:rsidRPr="00185B1D" w:rsidRDefault="004E2FBA" w:rsidP="00F70C5E">
      <w:pPr>
        <w:pStyle w:val="a3"/>
        <w:numPr>
          <w:ilvl w:val="0"/>
          <w:numId w:val="290"/>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Воспитывать интерес к другим странам и народам</w:t>
      </w:r>
      <w:r w:rsidR="00185B1D" w:rsidRPr="00185B1D">
        <w:rPr>
          <w:rFonts w:ascii="Times New Roman" w:eastAsia="LiberationSerif" w:hAnsi="Times New Roman" w:cs="Times New Roman"/>
          <w:bCs/>
          <w:sz w:val="28"/>
          <w:szCs w:val="28"/>
          <w:lang w:eastAsia="ru-RU"/>
        </w:rPr>
        <w:t>.</w:t>
      </w:r>
    </w:p>
    <w:p w14:paraId="7DAE4A82" w14:textId="189449D2" w:rsidR="004E2FBA" w:rsidRPr="00185B1D" w:rsidRDefault="004E2FBA" w:rsidP="00F70C5E">
      <w:pPr>
        <w:pStyle w:val="a3"/>
        <w:numPr>
          <w:ilvl w:val="0"/>
          <w:numId w:val="290"/>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Формировать стремление к позитивному взаимодействию с представителями других рас и национальностей, отражение в речи общих толерантных установок и мотивов</w:t>
      </w:r>
      <w:r w:rsidR="00185B1D" w:rsidRPr="00185B1D">
        <w:rPr>
          <w:rFonts w:ascii="Times New Roman" w:eastAsia="LiberationSerif" w:hAnsi="Times New Roman" w:cs="Times New Roman"/>
          <w:bCs/>
          <w:sz w:val="28"/>
          <w:szCs w:val="28"/>
          <w:lang w:eastAsia="ru-RU"/>
        </w:rPr>
        <w:t>.</w:t>
      </w:r>
    </w:p>
    <w:p w14:paraId="0F70CF1A" w14:textId="4A656F8E" w:rsidR="00BF3CC6" w:rsidRPr="00185B1D" w:rsidRDefault="004E2FBA" w:rsidP="00F70C5E">
      <w:pPr>
        <w:pStyle w:val="a3"/>
        <w:numPr>
          <w:ilvl w:val="0"/>
          <w:numId w:val="290"/>
        </w:numPr>
        <w:spacing w:line="240" w:lineRule="auto"/>
        <w:rPr>
          <w:rFonts w:ascii="Times New Roman" w:eastAsia="LiberationSerif" w:hAnsi="Times New Roman" w:cs="Times New Roman"/>
          <w:bCs/>
          <w:sz w:val="28"/>
          <w:szCs w:val="28"/>
          <w:lang w:eastAsia="ru-RU"/>
        </w:rPr>
      </w:pPr>
      <w:r w:rsidRPr="00185B1D">
        <w:rPr>
          <w:rFonts w:ascii="Times New Roman" w:eastAsia="LiberationSerif" w:hAnsi="Times New Roman" w:cs="Times New Roman"/>
          <w:bCs/>
          <w:sz w:val="28"/>
          <w:szCs w:val="28"/>
          <w:lang w:eastAsia="ru-RU"/>
        </w:rPr>
        <w:t>Формировать  потребность к познанию мира и ценностей культуры</w:t>
      </w:r>
      <w:r w:rsidR="00185B1D" w:rsidRPr="00185B1D">
        <w:rPr>
          <w:rFonts w:ascii="Times New Roman" w:eastAsia="LiberationSerif" w:hAnsi="Times New Roman" w:cs="Times New Roman"/>
          <w:bCs/>
          <w:sz w:val="28"/>
          <w:szCs w:val="28"/>
          <w:lang w:eastAsia="ru-RU"/>
        </w:rPr>
        <w:t>.</w:t>
      </w:r>
    </w:p>
    <w:bookmarkEnd w:id="59"/>
    <w:p w14:paraId="0F32DAC9" w14:textId="77777777" w:rsidR="004E2FBA" w:rsidRDefault="004E2FBA" w:rsidP="004E2FBA">
      <w:pPr>
        <w:spacing w:line="240" w:lineRule="auto"/>
        <w:ind w:firstLine="22"/>
        <w:rPr>
          <w:rFonts w:ascii="Times New Roman" w:eastAsia="LiberationSerif" w:hAnsi="Times New Roman" w:cs="Times New Roman"/>
          <w:b/>
          <w:sz w:val="28"/>
          <w:szCs w:val="28"/>
          <w:lang w:eastAsia="ru-RU"/>
        </w:rPr>
      </w:pPr>
    </w:p>
    <w:p w14:paraId="62297C2B" w14:textId="49087E84" w:rsidR="004E2FBA" w:rsidRPr="001853D2" w:rsidRDefault="001F6B4D" w:rsidP="001853D2">
      <w:pPr>
        <w:keepNext/>
        <w:keepLines/>
        <w:spacing w:line="240" w:lineRule="auto"/>
        <w:ind w:firstLine="567"/>
        <w:jc w:val="center"/>
        <w:outlineLvl w:val="1"/>
        <w:rPr>
          <w:rFonts w:ascii="Times New Roman" w:eastAsia="DengXian Light" w:hAnsi="Times New Roman" w:cs="Times New Roman"/>
          <w:b/>
          <w:sz w:val="32"/>
          <w:szCs w:val="26"/>
          <w:lang w:eastAsia="ru-RU"/>
        </w:rPr>
      </w:pPr>
      <w:bookmarkStart w:id="60" w:name="_Toc138111984"/>
      <w:r w:rsidRPr="001F6B4D">
        <w:rPr>
          <w:rFonts w:ascii="Times New Roman" w:hAnsi="Times New Roman" w:cs="Times New Roman"/>
          <w:b/>
          <w:bCs/>
          <w:sz w:val="32"/>
          <w:szCs w:val="32"/>
        </w:rPr>
        <w:t>2</w:t>
      </w:r>
      <w:r w:rsidRPr="001853D2">
        <w:rPr>
          <w:rFonts w:ascii="Times New Roman" w:hAnsi="Times New Roman" w:cs="Times New Roman"/>
          <w:b/>
          <w:bCs/>
          <w:sz w:val="32"/>
          <w:szCs w:val="32"/>
        </w:rPr>
        <w:t>.4.5.</w:t>
      </w:r>
      <w:r w:rsidRPr="001853D2">
        <w:rPr>
          <w:rFonts w:ascii="Times New Roman" w:eastAsia="DengXian Light" w:hAnsi="Times New Roman" w:cs="Times New Roman"/>
          <w:b/>
          <w:sz w:val="32"/>
          <w:szCs w:val="32"/>
          <w:lang w:eastAsia="ru-RU"/>
        </w:rPr>
        <w:t xml:space="preserve"> </w:t>
      </w:r>
      <w:r w:rsidR="004E2FBA" w:rsidRPr="001853D2">
        <w:rPr>
          <w:rFonts w:ascii="Times New Roman" w:eastAsia="DengXian Light" w:hAnsi="Times New Roman" w:cs="Times New Roman"/>
          <w:b/>
          <w:sz w:val="32"/>
          <w:szCs w:val="32"/>
          <w:lang w:eastAsia="ru-RU"/>
        </w:rPr>
        <w:t>Формы совместной деятельности в образовательной организации</w:t>
      </w:r>
      <w:bookmarkEnd w:id="60"/>
    </w:p>
    <w:p w14:paraId="6C8D62FF" w14:textId="77777777" w:rsidR="004E2FBA" w:rsidRPr="00185B1D" w:rsidRDefault="004E2FBA" w:rsidP="001853D2">
      <w:pPr>
        <w:keepNext/>
        <w:keepLines/>
        <w:spacing w:line="240" w:lineRule="auto"/>
        <w:ind w:firstLine="567"/>
        <w:outlineLvl w:val="5"/>
        <w:rPr>
          <w:rFonts w:ascii="Times New Roman" w:eastAsia="DengXian Light" w:hAnsi="Times New Roman" w:cs="Times New Roman"/>
          <w:b/>
          <w:sz w:val="28"/>
          <w:szCs w:val="24"/>
          <w:lang w:eastAsia="ru-RU"/>
        </w:rPr>
      </w:pPr>
      <w:r w:rsidRPr="00185B1D">
        <w:rPr>
          <w:rFonts w:ascii="Times New Roman" w:eastAsia="DengXian Light" w:hAnsi="Times New Roman" w:cs="Times New Roman"/>
          <w:b/>
          <w:sz w:val="28"/>
          <w:szCs w:val="24"/>
          <w:lang w:eastAsia="ru-RU"/>
        </w:rPr>
        <w:t>Работа с родителями (законными представителями)</w:t>
      </w:r>
    </w:p>
    <w:p w14:paraId="071BC7A0" w14:textId="01E3A7B8" w:rsidR="004E2FBA" w:rsidRPr="004E2FBA" w:rsidRDefault="004E2FBA" w:rsidP="004E2FBA">
      <w:pPr>
        <w:spacing w:line="240" w:lineRule="auto"/>
        <w:ind w:firstLine="567"/>
        <w:rPr>
          <w:rFonts w:ascii="Times New Roman" w:eastAsia="Times New Roman" w:hAnsi="Times New Roman" w:cs="Times New Roman"/>
          <w:sz w:val="28"/>
          <w:szCs w:val="28"/>
          <w:lang w:eastAsia="ru-RU"/>
        </w:rPr>
      </w:pPr>
      <w:r w:rsidRPr="004E2FBA">
        <w:rPr>
          <w:rFonts w:ascii="Times New Roman" w:eastAsia="DengXian" w:hAnsi="Times New Roman" w:cs="Times New Roman"/>
          <w:sz w:val="28"/>
          <w:szCs w:val="28"/>
          <w:lang w:eastAsia="ru-RU"/>
        </w:rPr>
        <w:t xml:space="preserve">Содержание данного раздела обязательной части ОП </w:t>
      </w:r>
      <w:r w:rsidR="00181D39">
        <w:rPr>
          <w:rFonts w:ascii="Times New Roman" w:eastAsia="Times New Roman" w:hAnsi="Times New Roman" w:cs="Times New Roman"/>
          <w:bCs/>
          <w:sz w:val="28"/>
          <w:szCs w:val="28"/>
        </w:rPr>
        <w:t>дошкольного</w:t>
      </w:r>
      <w:r w:rsidR="00181D39" w:rsidRPr="0021475E">
        <w:rPr>
          <w:rFonts w:ascii="Times New Roman" w:eastAsia="Times New Roman" w:hAnsi="Times New Roman" w:cs="Times New Roman"/>
          <w:bCs/>
          <w:sz w:val="28"/>
          <w:szCs w:val="28"/>
        </w:rPr>
        <w:t xml:space="preserve"> отделени</w:t>
      </w:r>
      <w:r w:rsidR="00181D39">
        <w:rPr>
          <w:rFonts w:ascii="Times New Roman" w:eastAsia="Times New Roman" w:hAnsi="Times New Roman" w:cs="Times New Roman"/>
          <w:bCs/>
          <w:sz w:val="28"/>
          <w:szCs w:val="28"/>
        </w:rPr>
        <w:t>я</w:t>
      </w:r>
      <w:r w:rsidR="00181D39" w:rsidRPr="0021475E">
        <w:rPr>
          <w:rFonts w:ascii="Times New Roman" w:eastAsia="Times New Roman" w:hAnsi="Times New Roman" w:cs="Times New Roman"/>
          <w:bCs/>
          <w:sz w:val="28"/>
          <w:szCs w:val="28"/>
        </w:rPr>
        <w:t xml:space="preserve"> ЧОУ «Школа экономики и права»</w:t>
      </w:r>
      <w:r w:rsidR="00181D39">
        <w:rPr>
          <w:rFonts w:ascii="Times New Roman" w:eastAsia="Times New Roman" w:hAnsi="Times New Roman" w:cs="Times New Roman"/>
          <w:bCs/>
          <w:sz w:val="28"/>
          <w:szCs w:val="28"/>
        </w:rPr>
        <w:t xml:space="preserve"> </w:t>
      </w:r>
      <w:r w:rsidRPr="004E2FBA">
        <w:rPr>
          <w:rFonts w:ascii="Times New Roman" w:eastAsia="DengXian" w:hAnsi="Times New Roman" w:cs="Times New Roman"/>
          <w:sz w:val="28"/>
          <w:szCs w:val="28"/>
          <w:lang w:eastAsia="ru-RU"/>
        </w:rPr>
        <w:t>построено в соответствии с</w:t>
      </w:r>
      <w:r w:rsidR="00185B1D">
        <w:rPr>
          <w:rFonts w:ascii="Times New Roman" w:eastAsia="DengXian" w:hAnsi="Times New Roman" w:cs="Times New Roman"/>
          <w:sz w:val="28"/>
          <w:szCs w:val="28"/>
          <w:lang w:eastAsia="ru-RU"/>
        </w:rPr>
        <w:t xml:space="preserve"> </w:t>
      </w:r>
      <w:r w:rsidRPr="004E2FBA">
        <w:rPr>
          <w:rFonts w:ascii="Times New Roman" w:eastAsia="DengXian" w:hAnsi="Times New Roman" w:cs="Times New Roman"/>
          <w:sz w:val="28"/>
          <w:szCs w:val="28"/>
          <w:lang w:eastAsia="ru-RU"/>
        </w:rPr>
        <w:t>пунктом 29.3.5.1. Федеральной Рабочей программы воспитания ФОП ДО</w:t>
      </w:r>
      <w:r w:rsidR="00185B1D">
        <w:rPr>
          <w:rFonts w:ascii="Times New Roman" w:eastAsia="DengXian" w:hAnsi="Times New Roman" w:cs="Times New Roman"/>
          <w:sz w:val="28"/>
          <w:szCs w:val="28"/>
          <w:lang w:eastAsia="ru-RU"/>
        </w:rPr>
        <w:t>.</w:t>
      </w:r>
    </w:p>
    <w:p w14:paraId="4FC609AF" w14:textId="2ABD0DEC" w:rsidR="004E2FBA" w:rsidRPr="004E2FBA" w:rsidRDefault="004E2FBA" w:rsidP="004E2FBA">
      <w:pPr>
        <w:widowControl w:val="0"/>
        <w:autoSpaceDE w:val="0"/>
        <w:autoSpaceDN w:val="0"/>
        <w:spacing w:line="240" w:lineRule="auto"/>
        <w:ind w:right="113" w:firstLine="567"/>
        <w:rPr>
          <w:rFonts w:ascii="Times New Roman" w:eastAsia="Arial" w:hAnsi="Times New Roman" w:cs="Times New Roman"/>
          <w:sz w:val="28"/>
          <w:szCs w:val="28"/>
        </w:rPr>
      </w:pPr>
      <w:r w:rsidRPr="004E2FBA">
        <w:rPr>
          <w:rFonts w:ascii="Times New Roman" w:eastAsia="Arial" w:hAnsi="Times New Roman" w:cs="Times New Roman"/>
          <w:sz w:val="28"/>
          <w:szCs w:val="28"/>
        </w:rPr>
        <w:t>Работа с родителями (законными представителями) детей дошкольного возраста строиться на принципах ценностного единства и сотрудничества всех субъектов социокультурного окружения</w:t>
      </w:r>
      <w:r w:rsidR="00185B1D">
        <w:rPr>
          <w:rFonts w:ascii="Times New Roman" w:eastAsia="Arial" w:hAnsi="Times New Roman" w:cs="Times New Roman"/>
          <w:sz w:val="28"/>
          <w:szCs w:val="28"/>
        </w:rPr>
        <w:t xml:space="preserve"> дошкольного учреждения</w:t>
      </w:r>
      <w:r w:rsidRPr="004E2FBA">
        <w:rPr>
          <w:rFonts w:ascii="Times New Roman" w:eastAsia="Arial" w:hAnsi="Times New Roman" w:cs="Times New Roman"/>
          <w:sz w:val="28"/>
          <w:szCs w:val="28"/>
        </w:rPr>
        <w:t>.</w:t>
      </w:r>
    </w:p>
    <w:p w14:paraId="7B6E6021" w14:textId="77777777" w:rsidR="004E2FBA" w:rsidRPr="004E2FBA" w:rsidRDefault="004E2FBA"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Детские дошкольные учреждения в тесном сотрудничестве с семьёй осуществляют всестороннее гармоническое развитие и воспитание детей. Единство педагогических целей общества и семьи определяет тесную связь между общественным и семейным воспитанием.</w:t>
      </w:r>
    </w:p>
    <w:p w14:paraId="546ABEDC" w14:textId="77777777" w:rsidR="004E2FBA" w:rsidRPr="004E2FBA" w:rsidRDefault="004E2FBA"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Созданию благоприятных условий для всестороннего развития детей способствует, и ответственное отношение большинства родителей (законных представителей) к своим родительским обязанностям. Невозможно переоценить огромную роль семьи в формировании личности ребёнка, особенно в раннем и дошкольном возрасте. Семья располагает условиями, которые наиболее соответствуют особенностям и потребностям детей этого возраста. Атмосфера любви, взаимного внимания и заботы в семье, воздействует на формирование чувств ребёнка. Поскольку эмоции в жизни дошкольника играют главенствующую роль, определяют направление его деятельности, формирование эмоциональной сферы становится основой развития личности ребёнка. Гуманные чувства, закладываемые семьёй, являются важной предпосылкой воспитания ребёнка в сфере развития его личности.</w:t>
      </w:r>
    </w:p>
    <w:p w14:paraId="1E28D4EA" w14:textId="77777777" w:rsidR="004E2FBA" w:rsidRPr="004E2FBA" w:rsidRDefault="004E2FBA"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Общение ребёнка с родителями (законными представителями) происходит в самых разнообразных жизненных ситуациях. В семье ребёнок с малых лет включается во взаимоотношения взрослых, в совместный с ними бытовой труд, на него оказывают влияние люди разного пола, возраста, разных профессий, — все это разносторонне формирует его чувства и представления. Воздействие родителей (законных представителей) на детей постоянно. Подражая им как самым близким и авторитетным для него образцам, ребёнок овладевает нормами поведения, отношений к окружающим людям.</w:t>
      </w:r>
    </w:p>
    <w:p w14:paraId="1F7CEA6E" w14:textId="77777777" w:rsidR="004E2FBA" w:rsidRPr="004E2FBA" w:rsidRDefault="004E2FBA"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Таким образом, в семье имеются объективные естественно складывающиеся условия для формирования у детей нравственных чувств, представлений, навыков поведения.</w:t>
      </w:r>
    </w:p>
    <w:p w14:paraId="163A3423" w14:textId="77777777" w:rsidR="004E2FBA" w:rsidRPr="004E2FBA" w:rsidRDefault="004E2FBA"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Однако личность ребёнка формируется не только под влиянием объективных условий и обстоятельств жизни семьи, но и прежде всего под влиянием целенаправленной воспитательной его деятельности родителей (законных представителей).</w:t>
      </w:r>
    </w:p>
    <w:p w14:paraId="51EEE2B4" w14:textId="597B5D93" w:rsidR="004E2FBA" w:rsidRPr="004E2FBA" w:rsidRDefault="004E2FBA"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 xml:space="preserve">В повышении уровня семейного воспитания дошкольников ответственная роль принадлежит дошкольному образовательному учреждению. Возможность ежедневного непосредственного контакта с детьми и их родителями (законными представителями) позволяет педагогам и специалистам </w:t>
      </w:r>
      <w:r w:rsidR="00185B1D">
        <w:rPr>
          <w:rFonts w:ascii="Times New Roman" w:eastAsia="Times New Roman" w:hAnsi="Times New Roman" w:cs="Times New Roman"/>
          <w:sz w:val="28"/>
          <w:szCs w:val="28"/>
        </w:rPr>
        <w:t xml:space="preserve">ДОУ </w:t>
      </w:r>
      <w:r w:rsidRPr="004E2FBA">
        <w:rPr>
          <w:rFonts w:ascii="Times New Roman" w:eastAsia="Times New Roman" w:hAnsi="Times New Roman" w:cs="Times New Roman"/>
          <w:sz w:val="28"/>
          <w:szCs w:val="28"/>
        </w:rPr>
        <w:t>выявлять характер семейного воспитания, добиваться единства влияний на ребёнка в</w:t>
      </w:r>
      <w:r w:rsidR="00185B1D">
        <w:rPr>
          <w:rFonts w:ascii="Times New Roman" w:eastAsia="Times New Roman" w:hAnsi="Times New Roman" w:cs="Times New Roman"/>
          <w:sz w:val="28"/>
          <w:szCs w:val="28"/>
        </w:rPr>
        <w:t xml:space="preserve"> дошкольном учреждении</w:t>
      </w:r>
      <w:r w:rsidRPr="004E2FBA">
        <w:rPr>
          <w:rFonts w:ascii="Times New Roman" w:eastAsia="Times New Roman" w:hAnsi="Times New Roman" w:cs="Times New Roman"/>
          <w:sz w:val="28"/>
          <w:szCs w:val="28"/>
        </w:rPr>
        <w:t xml:space="preserve"> и семье.</w:t>
      </w:r>
    </w:p>
    <w:p w14:paraId="547BF1E0" w14:textId="09A05C3F" w:rsidR="004E2FBA" w:rsidRPr="004E2FBA" w:rsidRDefault="004E2FBA"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Уровень семейного воспитания в большой мере зависит от уровня педагогической культуры родителей (законных представителей) детей, важнейшей составной частью которой являются конкретные педагогические знания об особенностях ребенка того или иного возраста, о содержании и методах его воспитания. Поэтому одна из важных задач</w:t>
      </w:r>
      <w:r w:rsidR="00B15B9C">
        <w:rPr>
          <w:rFonts w:ascii="Times New Roman" w:eastAsia="Times New Roman" w:hAnsi="Times New Roman" w:cs="Times New Roman"/>
          <w:sz w:val="28"/>
          <w:szCs w:val="28"/>
        </w:rPr>
        <w:t xml:space="preserve"> </w:t>
      </w:r>
      <w:r w:rsidRPr="004E2FBA">
        <w:rPr>
          <w:rFonts w:ascii="Times New Roman" w:eastAsia="Times New Roman" w:hAnsi="Times New Roman" w:cs="Times New Roman"/>
          <w:sz w:val="28"/>
          <w:szCs w:val="28"/>
        </w:rPr>
        <w:t>— педагогическое просвещение родителей (законных представителей) воспитанников.</w:t>
      </w:r>
    </w:p>
    <w:p w14:paraId="31FAFA17" w14:textId="77777777" w:rsidR="004E2FBA" w:rsidRPr="004E2FBA" w:rsidRDefault="004E2FBA"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 xml:space="preserve">У большинства родителей (законных представителей) есть общие представления о целях воспитания детей, но мало конкретных знаний о том, каковы их физические и психические возможности, какими способами воспитывать у них необходимые умения, навыки, привычки поведения, качества характера и т. п. Поэтому в семьях нередко можно встретиться как с завышением, так и с занижением требований к детям, с преобладанием словесных методов воздействия и недостаточным использованием более эффективных средств воспитания. </w:t>
      </w:r>
    </w:p>
    <w:p w14:paraId="18D09E52" w14:textId="150B822E" w:rsidR="00B15B9C" w:rsidRPr="001853D2" w:rsidRDefault="001853D2" w:rsidP="001853D2">
      <w:pPr>
        <w:spacing w:line="240" w:lineRule="auto"/>
        <w:ind w:firstLine="0"/>
        <w:rPr>
          <w:rFonts w:ascii="Times New Roman" w:eastAsia="Times New Roman" w:hAnsi="Times New Roman" w:cs="Times New Roman"/>
          <w:bCs/>
          <w:sz w:val="28"/>
          <w:szCs w:val="28"/>
          <w:lang w:eastAsia="ru-RU"/>
        </w:rPr>
      </w:pPr>
      <w:r>
        <w:rPr>
          <w:rFonts w:ascii="Times New Roman" w:eastAsia="Times New Roman" w:hAnsi="Times New Roman" w:cs="Times New Roman"/>
          <w:b/>
          <w:sz w:val="28"/>
          <w:szCs w:val="28"/>
          <w:shd w:val="clear" w:color="auto" w:fill="FFFFFF"/>
          <w:lang w:eastAsia="ru-RU"/>
        </w:rPr>
        <w:t xml:space="preserve">      </w:t>
      </w:r>
      <w:r w:rsidRPr="001853D2">
        <w:rPr>
          <w:rFonts w:ascii="Times New Roman" w:eastAsia="Times New Roman" w:hAnsi="Times New Roman" w:cs="Times New Roman"/>
          <w:bCs/>
          <w:sz w:val="28"/>
          <w:szCs w:val="28"/>
          <w:shd w:val="clear" w:color="auto" w:fill="FFFFFF"/>
          <w:lang w:eastAsia="ru-RU"/>
        </w:rPr>
        <w:t xml:space="preserve">    </w:t>
      </w:r>
      <w:r w:rsidR="00B15B9C" w:rsidRPr="001853D2">
        <w:rPr>
          <w:rFonts w:ascii="Times New Roman" w:eastAsia="Times New Roman" w:hAnsi="Times New Roman" w:cs="Times New Roman"/>
          <w:bCs/>
          <w:sz w:val="28"/>
          <w:szCs w:val="28"/>
          <w:shd w:val="clear" w:color="auto" w:fill="FFFFFF"/>
          <w:lang w:eastAsia="ru-RU"/>
        </w:rPr>
        <w:t>Особенности взаимодействия педагогического коллектива с семьями воспитанников</w:t>
      </w:r>
      <w:r>
        <w:rPr>
          <w:rFonts w:ascii="Times New Roman" w:eastAsia="Times New Roman" w:hAnsi="Times New Roman" w:cs="Times New Roman"/>
          <w:bCs/>
          <w:sz w:val="28"/>
          <w:szCs w:val="28"/>
          <w:shd w:val="clear" w:color="auto" w:fill="FFFFFF"/>
          <w:lang w:eastAsia="ru-RU"/>
        </w:rPr>
        <w:t>.</w:t>
      </w:r>
      <w:r>
        <w:rPr>
          <w:rFonts w:ascii="Times New Roman" w:eastAsia="Times New Roman" w:hAnsi="Times New Roman" w:cs="Times New Roman"/>
          <w:bCs/>
          <w:sz w:val="28"/>
          <w:szCs w:val="28"/>
          <w:lang w:eastAsia="ru-RU"/>
        </w:rPr>
        <w:t xml:space="preserve"> </w:t>
      </w:r>
      <w:r w:rsidR="00B15B9C" w:rsidRPr="00B15B9C">
        <w:rPr>
          <w:rFonts w:ascii="Times New Roman" w:eastAsia="Times New Roman" w:hAnsi="Times New Roman" w:cs="Times New Roman"/>
          <w:sz w:val="28"/>
          <w:szCs w:val="28"/>
        </w:rPr>
        <w:t xml:space="preserve">Одним из важных условий реализации основной общеобразовательной программы дошкольного учреждения является сотрудничество педагогов с семьями воспитанников: дети, воспитатели и родители – главные участники образовательного процесса. Сотрудники детского сада признают семью как жизненно необходимую среду дошкольника, определяющую путь развития его личности. </w:t>
      </w:r>
    </w:p>
    <w:p w14:paraId="1656691D" w14:textId="77777777" w:rsidR="00B15B9C" w:rsidRPr="00B15B9C" w:rsidRDefault="00B15B9C" w:rsidP="00B15B9C">
      <w:pPr>
        <w:spacing w:line="240" w:lineRule="auto"/>
        <w:rPr>
          <w:rFonts w:ascii="Times New Roman" w:eastAsia="Times New Roman" w:hAnsi="Times New Roman" w:cs="Times New Roman"/>
          <w:b/>
          <w:sz w:val="28"/>
          <w:szCs w:val="28"/>
        </w:rPr>
      </w:pPr>
      <w:r w:rsidRPr="00B15B9C">
        <w:rPr>
          <w:rFonts w:ascii="Times New Roman" w:eastAsia="Times New Roman" w:hAnsi="Times New Roman" w:cs="Times New Roman"/>
          <w:b/>
          <w:sz w:val="28"/>
          <w:szCs w:val="28"/>
        </w:rPr>
        <w:t xml:space="preserve">Основная цель взаимодействия детского сада с семьями воспитанников </w:t>
      </w:r>
      <w:r w:rsidRPr="00B15B9C">
        <w:rPr>
          <w:rFonts w:ascii="Times New Roman" w:eastAsia="Times New Roman" w:hAnsi="Times New Roman" w:cs="Times New Roman"/>
          <w:sz w:val="28"/>
          <w:szCs w:val="28"/>
        </w:rPr>
        <w:t>— сохранение и укрепление здоровья детей, обеспечение их эмоционального благополучия, комплексное всестороннее развитие и создание оптимальных условий для развития личности каждого ребенка, путем обеспечения единства подходов к воспитанию детей в условиях дошкольного образовательного учреждения и семьи и повышения компетентности родителей в области воспитания</w:t>
      </w:r>
      <w:r w:rsidRPr="00B15B9C">
        <w:rPr>
          <w:rFonts w:ascii="Times New Roman" w:eastAsia="Times New Roman" w:hAnsi="Times New Roman" w:cs="Times New Roman"/>
          <w:b/>
          <w:sz w:val="28"/>
          <w:szCs w:val="28"/>
        </w:rPr>
        <w:t>.</w:t>
      </w:r>
    </w:p>
    <w:p w14:paraId="0C0B2F4B" w14:textId="77777777" w:rsidR="00B15B9C" w:rsidRPr="00B15B9C" w:rsidRDefault="00B15B9C" w:rsidP="00B15B9C">
      <w:pPr>
        <w:spacing w:line="240" w:lineRule="auto"/>
        <w:rPr>
          <w:rFonts w:ascii="Times New Roman" w:eastAsia="Times New Roman" w:hAnsi="Times New Roman" w:cs="Times New Roman"/>
          <w:b/>
          <w:sz w:val="28"/>
          <w:szCs w:val="28"/>
        </w:rPr>
      </w:pPr>
      <w:r w:rsidRPr="00B15B9C">
        <w:rPr>
          <w:rFonts w:ascii="Times New Roman" w:eastAsia="Times New Roman" w:hAnsi="Times New Roman" w:cs="Times New Roman"/>
          <w:b/>
          <w:sz w:val="28"/>
          <w:szCs w:val="28"/>
        </w:rPr>
        <w:t>Общая задача:</w:t>
      </w:r>
    </w:p>
    <w:p w14:paraId="2421F4BD" w14:textId="62A69345" w:rsidR="00B15B9C" w:rsidRPr="00B15B9C" w:rsidRDefault="00B15B9C" w:rsidP="00B15B9C">
      <w:pPr>
        <w:spacing w:line="240" w:lineRule="auto"/>
        <w:rPr>
          <w:rFonts w:ascii="Times New Roman" w:eastAsia="Times New Roman" w:hAnsi="Times New Roman" w:cs="Times New Roman"/>
          <w:sz w:val="28"/>
          <w:szCs w:val="28"/>
        </w:rPr>
      </w:pPr>
      <w:r w:rsidRPr="00B15B9C">
        <w:rPr>
          <w:rFonts w:ascii="Times New Roman" w:eastAsia="Times New Roman" w:hAnsi="Times New Roman" w:cs="Times New Roman"/>
          <w:sz w:val="28"/>
          <w:szCs w:val="28"/>
        </w:rPr>
        <w:t xml:space="preserve">Создание и реализация современной модели организации взаимодействия педагогов ДОО и родителей как </w:t>
      </w:r>
      <w:proofErr w:type="spellStart"/>
      <w:r w:rsidRPr="00B15B9C">
        <w:rPr>
          <w:rFonts w:ascii="Times New Roman" w:eastAsia="Times New Roman" w:hAnsi="Times New Roman" w:cs="Times New Roman"/>
          <w:sz w:val="28"/>
          <w:szCs w:val="28"/>
        </w:rPr>
        <w:t>взаимоответственных</w:t>
      </w:r>
      <w:proofErr w:type="spellEnd"/>
      <w:r w:rsidRPr="00B15B9C">
        <w:rPr>
          <w:rFonts w:ascii="Times New Roman" w:eastAsia="Times New Roman" w:hAnsi="Times New Roman" w:cs="Times New Roman"/>
          <w:sz w:val="28"/>
          <w:szCs w:val="28"/>
        </w:rPr>
        <w:t xml:space="preserve"> партнеров в образовании и воспитании детей в условиях реализации ОП.</w:t>
      </w:r>
    </w:p>
    <w:p w14:paraId="45B6BBBE" w14:textId="77777777" w:rsidR="00B15B9C" w:rsidRPr="00B15B9C" w:rsidRDefault="00B15B9C" w:rsidP="00B15B9C">
      <w:pPr>
        <w:spacing w:line="240" w:lineRule="auto"/>
        <w:rPr>
          <w:rFonts w:ascii="Times New Roman" w:eastAsia="Times New Roman" w:hAnsi="Times New Roman" w:cs="Times New Roman"/>
          <w:sz w:val="28"/>
          <w:szCs w:val="28"/>
        </w:rPr>
      </w:pPr>
      <w:r w:rsidRPr="00B15B9C">
        <w:rPr>
          <w:rFonts w:ascii="Times New Roman" w:eastAsia="Times New Roman" w:hAnsi="Times New Roman" w:cs="Times New Roman"/>
          <w:sz w:val="28"/>
          <w:szCs w:val="28"/>
        </w:rPr>
        <w:t>Задача</w:t>
      </w:r>
      <w:r w:rsidRPr="00B15B9C">
        <w:rPr>
          <w:rFonts w:ascii="Times New Roman" w:eastAsia="Times New Roman" w:hAnsi="Times New Roman" w:cs="Times New Roman"/>
          <w:b/>
          <w:sz w:val="28"/>
          <w:szCs w:val="28"/>
        </w:rPr>
        <w:t xml:space="preserve"> коллектива</w:t>
      </w:r>
      <w:r w:rsidRPr="00B15B9C">
        <w:rPr>
          <w:rFonts w:ascii="Times New Roman" w:eastAsia="Times New Roman" w:hAnsi="Times New Roman" w:cs="Times New Roman"/>
          <w:sz w:val="28"/>
          <w:szCs w:val="28"/>
        </w:rPr>
        <w:t>:</w:t>
      </w:r>
    </w:p>
    <w:p w14:paraId="0E4D5400" w14:textId="77777777" w:rsidR="00B15B9C" w:rsidRPr="00B15B9C" w:rsidRDefault="00B15B9C" w:rsidP="00F70C5E">
      <w:pPr>
        <w:numPr>
          <w:ilvl w:val="0"/>
          <w:numId w:val="291"/>
        </w:numPr>
        <w:spacing w:line="240" w:lineRule="auto"/>
        <w:jc w:val="left"/>
        <w:rPr>
          <w:rFonts w:ascii="Times New Roman" w:eastAsia="Times New Roman" w:hAnsi="Times New Roman" w:cs="Times New Roman"/>
          <w:sz w:val="28"/>
          <w:szCs w:val="28"/>
        </w:rPr>
      </w:pPr>
      <w:r w:rsidRPr="00B15B9C">
        <w:rPr>
          <w:rFonts w:ascii="Times New Roman" w:eastAsia="Times New Roman" w:hAnsi="Times New Roman" w:cs="Times New Roman"/>
          <w:sz w:val="28"/>
          <w:szCs w:val="28"/>
        </w:rPr>
        <w:t>учитывать потребности ожидания, интересов, инициативу родителей (законных представителей);</w:t>
      </w:r>
    </w:p>
    <w:p w14:paraId="479C2DA9" w14:textId="77777777" w:rsidR="00B15B9C" w:rsidRPr="00B15B9C" w:rsidRDefault="00B15B9C" w:rsidP="00F70C5E">
      <w:pPr>
        <w:numPr>
          <w:ilvl w:val="0"/>
          <w:numId w:val="291"/>
        </w:numPr>
        <w:spacing w:line="240" w:lineRule="auto"/>
        <w:jc w:val="left"/>
        <w:rPr>
          <w:rFonts w:ascii="Times New Roman" w:eastAsia="Times New Roman" w:hAnsi="Times New Roman" w:cs="Times New Roman"/>
          <w:sz w:val="28"/>
          <w:szCs w:val="28"/>
        </w:rPr>
      </w:pPr>
      <w:r w:rsidRPr="00B15B9C">
        <w:rPr>
          <w:rFonts w:ascii="Times New Roman" w:eastAsia="Times New Roman" w:hAnsi="Times New Roman" w:cs="Times New Roman"/>
          <w:sz w:val="28"/>
          <w:szCs w:val="28"/>
        </w:rPr>
        <w:t xml:space="preserve">установить партнерские отношения, объединить усилия для развития, создать атмосферу общности интересов, активизировать и обогащать воспитательные умения родителей; </w:t>
      </w:r>
    </w:p>
    <w:p w14:paraId="4D9085EF" w14:textId="77777777" w:rsidR="00B15B9C" w:rsidRPr="00B15B9C" w:rsidRDefault="00B15B9C" w:rsidP="00F70C5E">
      <w:pPr>
        <w:numPr>
          <w:ilvl w:val="0"/>
          <w:numId w:val="291"/>
        </w:numPr>
        <w:spacing w:line="240" w:lineRule="auto"/>
        <w:jc w:val="left"/>
        <w:rPr>
          <w:rFonts w:ascii="Times New Roman" w:eastAsia="Times New Roman" w:hAnsi="Times New Roman" w:cs="Times New Roman"/>
          <w:sz w:val="28"/>
          <w:szCs w:val="28"/>
        </w:rPr>
      </w:pPr>
      <w:r w:rsidRPr="00B15B9C">
        <w:rPr>
          <w:rFonts w:ascii="Times New Roman" w:eastAsia="Times New Roman" w:hAnsi="Times New Roman" w:cs="Times New Roman"/>
          <w:sz w:val="28"/>
          <w:szCs w:val="28"/>
        </w:rPr>
        <w:t xml:space="preserve">сделать родителей активными участниками педагогического процесса, оказав им помощь в реализации ответственности за воспитание и обучение детей. </w:t>
      </w:r>
    </w:p>
    <w:p w14:paraId="3C6EFDFD" w14:textId="77777777" w:rsidR="00B15B9C" w:rsidRPr="00B15B9C" w:rsidRDefault="00B15B9C" w:rsidP="00B15B9C">
      <w:pPr>
        <w:spacing w:line="240" w:lineRule="auto"/>
        <w:rPr>
          <w:rFonts w:ascii="Times New Roman" w:eastAsia="Times New Roman" w:hAnsi="Times New Roman" w:cs="Times New Roman"/>
          <w:sz w:val="28"/>
          <w:szCs w:val="28"/>
        </w:rPr>
      </w:pPr>
      <w:r w:rsidRPr="00B15B9C">
        <w:rPr>
          <w:rFonts w:ascii="Times New Roman" w:eastAsia="Times New Roman" w:hAnsi="Times New Roman" w:cs="Times New Roman"/>
          <w:sz w:val="28"/>
          <w:szCs w:val="28"/>
        </w:rPr>
        <w:t xml:space="preserve">Для обеспечения эффективного взаимодействия с семьями воспитанников: </w:t>
      </w:r>
    </w:p>
    <w:p w14:paraId="0912966D" w14:textId="77777777" w:rsidR="00B15B9C" w:rsidRPr="00B15B9C" w:rsidRDefault="00B15B9C" w:rsidP="00B15B9C">
      <w:pPr>
        <w:spacing w:line="240" w:lineRule="auto"/>
        <w:ind w:firstLine="0"/>
        <w:rPr>
          <w:rFonts w:ascii="Times New Roman" w:eastAsia="Times New Roman" w:hAnsi="Times New Roman" w:cs="Times New Roman"/>
          <w:sz w:val="28"/>
          <w:szCs w:val="28"/>
        </w:rPr>
      </w:pPr>
      <w:r w:rsidRPr="00B15B9C">
        <w:rPr>
          <w:rFonts w:ascii="Times New Roman" w:eastAsia="Times New Roman" w:hAnsi="Times New Roman" w:cs="Times New Roman"/>
          <w:sz w:val="28"/>
          <w:szCs w:val="28"/>
        </w:rPr>
        <w:t xml:space="preserve">взаимное информирование о ребенке и разумное использование полученной информации педагогами и родителями в интересах детей. Общение с родителями по поводу детей — важнейшая обязанность педагогического коллектива; </w:t>
      </w:r>
    </w:p>
    <w:p w14:paraId="292179F6" w14:textId="77777777" w:rsidR="00B15B9C" w:rsidRPr="00B15B9C" w:rsidRDefault="00B15B9C" w:rsidP="00B15B9C">
      <w:pPr>
        <w:spacing w:line="240" w:lineRule="auto"/>
        <w:rPr>
          <w:rFonts w:ascii="Times New Roman" w:eastAsia="Times New Roman" w:hAnsi="Times New Roman" w:cs="Times New Roman"/>
          <w:sz w:val="28"/>
          <w:szCs w:val="28"/>
        </w:rPr>
      </w:pPr>
      <w:r w:rsidRPr="00B15B9C">
        <w:rPr>
          <w:rFonts w:ascii="Times New Roman" w:eastAsia="Times New Roman" w:hAnsi="Times New Roman" w:cs="Times New Roman"/>
          <w:sz w:val="28"/>
          <w:szCs w:val="28"/>
        </w:rPr>
        <w:t xml:space="preserve"> -обеспечение открытости дошкольного образования: открытость и доступность информации, регулярность информирования, свободный доступ родителей в пространство детского сада; </w:t>
      </w:r>
    </w:p>
    <w:p w14:paraId="0450AC36" w14:textId="77777777" w:rsidR="00B15B9C" w:rsidRPr="00B15B9C" w:rsidRDefault="00B15B9C" w:rsidP="00B15B9C">
      <w:pPr>
        <w:spacing w:line="240" w:lineRule="auto"/>
        <w:rPr>
          <w:rFonts w:ascii="Times New Roman" w:eastAsia="Times New Roman" w:hAnsi="Times New Roman" w:cs="Times New Roman"/>
          <w:sz w:val="28"/>
          <w:szCs w:val="28"/>
        </w:rPr>
      </w:pPr>
      <w:r w:rsidRPr="00B15B9C">
        <w:rPr>
          <w:rFonts w:ascii="Times New Roman" w:eastAsia="Times New Roman" w:hAnsi="Times New Roman" w:cs="Times New Roman"/>
          <w:sz w:val="28"/>
          <w:szCs w:val="28"/>
        </w:rPr>
        <w:t>-обеспечение максимального участия родителей в образовательном процессе (участие родителей в мероприятиях, образовательном процессе, в решении организационных вопросов и пр.);</w:t>
      </w:r>
    </w:p>
    <w:p w14:paraId="25EB3EED" w14:textId="758DD03C" w:rsidR="00B15B9C" w:rsidRPr="00B15B9C" w:rsidRDefault="00B15B9C" w:rsidP="00B15B9C">
      <w:pPr>
        <w:spacing w:line="240" w:lineRule="auto"/>
        <w:rPr>
          <w:rFonts w:ascii="Times New Roman" w:eastAsia="Times New Roman" w:hAnsi="Times New Roman" w:cs="Times New Roman"/>
          <w:i/>
          <w:sz w:val="28"/>
          <w:szCs w:val="28"/>
        </w:rPr>
      </w:pPr>
      <w:r w:rsidRPr="00B15B9C">
        <w:rPr>
          <w:rFonts w:ascii="Times New Roman" w:eastAsia="Times New Roman" w:hAnsi="Times New Roman" w:cs="Times New Roman"/>
          <w:sz w:val="28"/>
          <w:szCs w:val="28"/>
        </w:rPr>
        <w:t>-обеспечение педагогической поддержки семьи и повышения компетентности родителей в вопросах развития и образования, охран</w:t>
      </w:r>
      <w:r w:rsidR="00B276D1">
        <w:rPr>
          <w:rFonts w:ascii="Times New Roman" w:eastAsia="Times New Roman" w:hAnsi="Times New Roman" w:cs="Times New Roman"/>
          <w:sz w:val="28"/>
          <w:szCs w:val="28"/>
        </w:rPr>
        <w:t xml:space="preserve">ы и укрепления здоровья детей; </w:t>
      </w:r>
      <w:r w:rsidRPr="00B15B9C">
        <w:rPr>
          <w:rFonts w:ascii="Times New Roman" w:eastAsia="Times New Roman" w:hAnsi="Times New Roman" w:cs="Times New Roman"/>
          <w:i/>
          <w:sz w:val="28"/>
          <w:szCs w:val="28"/>
        </w:rPr>
        <w:t>поддержка всестороннего развития детей в семье</w:t>
      </w:r>
    </w:p>
    <w:p w14:paraId="4CD9E37D" w14:textId="77777777" w:rsidR="00B15B9C" w:rsidRPr="00B15B9C" w:rsidRDefault="00B15B9C" w:rsidP="00B15B9C">
      <w:pPr>
        <w:spacing w:line="240" w:lineRule="auto"/>
        <w:rPr>
          <w:rFonts w:ascii="Times New Roman" w:eastAsia="Times New Roman" w:hAnsi="Times New Roman" w:cs="Times New Roman"/>
          <w:sz w:val="28"/>
          <w:szCs w:val="28"/>
        </w:rPr>
      </w:pPr>
      <w:r w:rsidRPr="00B15B9C">
        <w:rPr>
          <w:rFonts w:ascii="Times New Roman" w:eastAsia="Times New Roman" w:hAnsi="Times New Roman" w:cs="Times New Roman"/>
          <w:sz w:val="28"/>
          <w:szCs w:val="28"/>
        </w:rPr>
        <w:t>-обеспечение единства подходов к воспитанию детей в условиях дошкольного образовательного учреждения и семьи.</w:t>
      </w:r>
    </w:p>
    <w:p w14:paraId="5DF900A2" w14:textId="77777777" w:rsidR="00B15B9C" w:rsidRPr="00B15B9C" w:rsidRDefault="00B15B9C" w:rsidP="00B15B9C">
      <w:pPr>
        <w:spacing w:line="240" w:lineRule="auto"/>
        <w:ind w:firstLine="851"/>
        <w:jc w:val="center"/>
        <w:rPr>
          <w:rFonts w:ascii="Times New Roman" w:eastAsia="Times New Roman" w:hAnsi="Times New Roman" w:cs="Times New Roman"/>
          <w:b/>
          <w:bCs/>
          <w:sz w:val="28"/>
          <w:szCs w:val="28"/>
          <w:lang w:eastAsia="ru-RU"/>
        </w:rPr>
      </w:pPr>
      <w:r w:rsidRPr="00B15B9C">
        <w:rPr>
          <w:rFonts w:ascii="Times New Roman" w:eastAsia="Times New Roman" w:hAnsi="Times New Roman" w:cs="Times New Roman"/>
          <w:b/>
          <w:bCs/>
          <w:sz w:val="28"/>
          <w:szCs w:val="28"/>
          <w:lang w:eastAsia="ru-RU"/>
        </w:rPr>
        <w:t>Модель взаимодействия педагога и родителей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5"/>
        <w:gridCol w:w="4670"/>
      </w:tblGrid>
      <w:tr w:rsidR="00B15B9C" w:rsidRPr="00B15B9C" w14:paraId="5727E96C" w14:textId="77777777" w:rsidTr="00186531">
        <w:tc>
          <w:tcPr>
            <w:tcW w:w="4927" w:type="dxa"/>
          </w:tcPr>
          <w:p w14:paraId="349A38F8" w14:textId="77777777" w:rsidR="00B15B9C" w:rsidRPr="001853D2" w:rsidRDefault="00B15B9C" w:rsidP="00B15B9C">
            <w:pPr>
              <w:spacing w:line="240" w:lineRule="auto"/>
              <w:ind w:firstLine="0"/>
              <w:jc w:val="center"/>
              <w:rPr>
                <w:rFonts w:ascii="Times New Roman" w:eastAsia="Times New Roman" w:hAnsi="Times New Roman" w:cs="Times New Roman"/>
                <w:b/>
                <w:bCs/>
                <w:i/>
                <w:sz w:val="24"/>
                <w:szCs w:val="24"/>
                <w:lang w:eastAsia="ru-RU"/>
              </w:rPr>
            </w:pPr>
            <w:r w:rsidRPr="001853D2">
              <w:rPr>
                <w:rFonts w:ascii="Times New Roman" w:eastAsia="Times New Roman" w:hAnsi="Times New Roman" w:cs="Times New Roman"/>
                <w:b/>
                <w:bCs/>
                <w:i/>
                <w:sz w:val="24"/>
                <w:szCs w:val="24"/>
                <w:lang w:eastAsia="ru-RU"/>
              </w:rPr>
              <w:t>Педагоги</w:t>
            </w:r>
          </w:p>
        </w:tc>
        <w:tc>
          <w:tcPr>
            <w:tcW w:w="4927" w:type="dxa"/>
          </w:tcPr>
          <w:p w14:paraId="1B884E13" w14:textId="77777777" w:rsidR="00B15B9C" w:rsidRPr="001853D2" w:rsidRDefault="00B15B9C" w:rsidP="00B15B9C">
            <w:pPr>
              <w:spacing w:line="240" w:lineRule="auto"/>
              <w:ind w:firstLine="0"/>
              <w:jc w:val="center"/>
              <w:rPr>
                <w:rFonts w:ascii="Times New Roman" w:eastAsia="Times New Roman" w:hAnsi="Times New Roman" w:cs="Times New Roman"/>
                <w:b/>
                <w:bCs/>
                <w:i/>
                <w:sz w:val="24"/>
                <w:szCs w:val="24"/>
                <w:lang w:eastAsia="ru-RU"/>
              </w:rPr>
            </w:pPr>
            <w:r w:rsidRPr="001853D2">
              <w:rPr>
                <w:rFonts w:ascii="Times New Roman" w:eastAsia="Times New Roman" w:hAnsi="Times New Roman" w:cs="Times New Roman"/>
                <w:b/>
                <w:bCs/>
                <w:i/>
                <w:sz w:val="24"/>
                <w:szCs w:val="24"/>
                <w:lang w:eastAsia="ru-RU"/>
              </w:rPr>
              <w:t>Родители</w:t>
            </w:r>
          </w:p>
        </w:tc>
      </w:tr>
      <w:tr w:rsidR="00B15B9C" w:rsidRPr="00B15B9C" w14:paraId="7F80C9C1" w14:textId="77777777" w:rsidTr="00186531">
        <w:tc>
          <w:tcPr>
            <w:tcW w:w="9854" w:type="dxa"/>
            <w:gridSpan w:val="2"/>
          </w:tcPr>
          <w:p w14:paraId="3132A8C1" w14:textId="77777777" w:rsidR="00B15B9C" w:rsidRPr="001853D2" w:rsidRDefault="00B15B9C" w:rsidP="00B15B9C">
            <w:pPr>
              <w:spacing w:line="240" w:lineRule="auto"/>
              <w:ind w:firstLine="0"/>
              <w:jc w:val="center"/>
              <w:rPr>
                <w:rFonts w:ascii="Times New Roman" w:eastAsia="Times New Roman" w:hAnsi="Times New Roman" w:cs="Times New Roman"/>
                <w:bCs/>
                <w:i/>
                <w:sz w:val="24"/>
                <w:szCs w:val="24"/>
                <w:lang w:eastAsia="ru-RU"/>
              </w:rPr>
            </w:pPr>
            <w:r w:rsidRPr="001853D2">
              <w:rPr>
                <w:rFonts w:ascii="Times New Roman" w:eastAsia="Times New Roman" w:hAnsi="Times New Roman" w:cs="Times New Roman"/>
                <w:bCs/>
                <w:i/>
                <w:sz w:val="24"/>
                <w:szCs w:val="24"/>
                <w:lang w:eastAsia="ru-RU"/>
              </w:rPr>
              <w:t>1 этап - ознакомительный</w:t>
            </w:r>
          </w:p>
        </w:tc>
      </w:tr>
      <w:tr w:rsidR="00B15B9C" w:rsidRPr="00B15B9C" w14:paraId="6C0815C0" w14:textId="77777777" w:rsidTr="00186531">
        <w:tc>
          <w:tcPr>
            <w:tcW w:w="4927" w:type="dxa"/>
          </w:tcPr>
          <w:p w14:paraId="0AC8E28F" w14:textId="77777777" w:rsidR="00B15B9C" w:rsidRPr="001853D2" w:rsidRDefault="00B15B9C" w:rsidP="00B15B9C">
            <w:pPr>
              <w:spacing w:line="240" w:lineRule="auto"/>
              <w:ind w:firstLine="0"/>
              <w:rPr>
                <w:rFonts w:ascii="Times New Roman" w:eastAsia="Times New Roman" w:hAnsi="Times New Roman" w:cs="Times New Roman"/>
                <w:bCs/>
                <w:sz w:val="24"/>
                <w:szCs w:val="24"/>
                <w:lang w:eastAsia="ru-RU"/>
              </w:rPr>
            </w:pPr>
            <w:r w:rsidRPr="001853D2">
              <w:rPr>
                <w:rFonts w:ascii="Times New Roman" w:eastAsia="Times New Roman" w:hAnsi="Times New Roman" w:cs="Times New Roman"/>
                <w:bCs/>
                <w:sz w:val="24"/>
                <w:szCs w:val="24"/>
                <w:lang w:eastAsia="ru-RU"/>
              </w:rPr>
              <w:t>Сбор информации (первое общение; беседа, наблюдение; анализ полученных результатов, анализ типа семей)</w:t>
            </w:r>
          </w:p>
        </w:tc>
        <w:tc>
          <w:tcPr>
            <w:tcW w:w="4927" w:type="dxa"/>
          </w:tcPr>
          <w:p w14:paraId="57A83BB9" w14:textId="77777777" w:rsidR="00B15B9C" w:rsidRPr="001853D2" w:rsidRDefault="00B15B9C" w:rsidP="00B15B9C">
            <w:pPr>
              <w:spacing w:line="240" w:lineRule="auto"/>
              <w:ind w:firstLine="0"/>
              <w:rPr>
                <w:rFonts w:ascii="Times New Roman" w:eastAsia="Times New Roman" w:hAnsi="Times New Roman" w:cs="Times New Roman"/>
                <w:bCs/>
                <w:sz w:val="24"/>
                <w:szCs w:val="24"/>
                <w:lang w:eastAsia="ru-RU"/>
              </w:rPr>
            </w:pPr>
            <w:r w:rsidRPr="001853D2">
              <w:rPr>
                <w:rFonts w:ascii="Times New Roman" w:eastAsia="Times New Roman" w:hAnsi="Times New Roman" w:cs="Times New Roman"/>
                <w:bCs/>
                <w:sz w:val="24"/>
                <w:szCs w:val="24"/>
                <w:lang w:eastAsia="ru-RU"/>
              </w:rPr>
              <w:t>Сбор информации (знакомство с детским садом, адаптация)</w:t>
            </w:r>
          </w:p>
        </w:tc>
      </w:tr>
      <w:tr w:rsidR="00B15B9C" w:rsidRPr="00B15B9C" w14:paraId="1EEBCD9E" w14:textId="77777777" w:rsidTr="00186531">
        <w:tc>
          <w:tcPr>
            <w:tcW w:w="9854" w:type="dxa"/>
            <w:gridSpan w:val="2"/>
          </w:tcPr>
          <w:p w14:paraId="0D375606" w14:textId="77777777" w:rsidR="00B15B9C" w:rsidRPr="001853D2" w:rsidRDefault="00B15B9C" w:rsidP="00B15B9C">
            <w:pPr>
              <w:spacing w:line="240" w:lineRule="auto"/>
              <w:ind w:firstLine="0"/>
              <w:jc w:val="center"/>
              <w:rPr>
                <w:rFonts w:ascii="Times New Roman" w:eastAsia="Times New Roman" w:hAnsi="Times New Roman" w:cs="Times New Roman"/>
                <w:bCs/>
                <w:sz w:val="24"/>
                <w:szCs w:val="24"/>
                <w:lang w:eastAsia="ru-RU"/>
              </w:rPr>
            </w:pPr>
            <w:r w:rsidRPr="001853D2">
              <w:rPr>
                <w:rFonts w:ascii="Times New Roman" w:eastAsia="Times New Roman" w:hAnsi="Times New Roman" w:cs="Times New Roman"/>
                <w:bCs/>
                <w:i/>
                <w:sz w:val="24"/>
                <w:szCs w:val="24"/>
                <w:lang w:eastAsia="ru-RU"/>
              </w:rPr>
              <w:t xml:space="preserve">2 этап - </w:t>
            </w:r>
            <w:proofErr w:type="spellStart"/>
            <w:r w:rsidRPr="001853D2">
              <w:rPr>
                <w:rFonts w:ascii="Times New Roman" w:eastAsia="Times New Roman" w:hAnsi="Times New Roman" w:cs="Times New Roman"/>
                <w:bCs/>
                <w:i/>
                <w:sz w:val="24"/>
                <w:szCs w:val="24"/>
                <w:lang w:eastAsia="ru-RU"/>
              </w:rPr>
              <w:t>общепрофилактический</w:t>
            </w:r>
            <w:proofErr w:type="spellEnd"/>
          </w:p>
        </w:tc>
      </w:tr>
      <w:tr w:rsidR="00B15B9C" w:rsidRPr="00B15B9C" w14:paraId="16C9B6B7" w14:textId="77777777" w:rsidTr="00186531">
        <w:tc>
          <w:tcPr>
            <w:tcW w:w="4927" w:type="dxa"/>
          </w:tcPr>
          <w:p w14:paraId="573BEB08" w14:textId="77777777" w:rsidR="00B15B9C" w:rsidRPr="001853D2" w:rsidRDefault="00B15B9C" w:rsidP="00B15B9C">
            <w:pPr>
              <w:spacing w:line="240" w:lineRule="auto"/>
              <w:ind w:firstLine="0"/>
              <w:rPr>
                <w:rFonts w:ascii="Times New Roman" w:eastAsia="Times New Roman" w:hAnsi="Times New Roman" w:cs="Times New Roman"/>
                <w:bCs/>
                <w:sz w:val="24"/>
                <w:szCs w:val="24"/>
                <w:lang w:eastAsia="ru-RU"/>
              </w:rPr>
            </w:pPr>
            <w:r w:rsidRPr="001853D2">
              <w:rPr>
                <w:rFonts w:ascii="Times New Roman" w:eastAsia="Times New Roman" w:hAnsi="Times New Roman" w:cs="Times New Roman"/>
                <w:bCs/>
                <w:sz w:val="24"/>
                <w:szCs w:val="24"/>
                <w:lang w:eastAsia="ru-RU"/>
              </w:rPr>
              <w:t>Наглядная агитация (стенды, консультации, родительская газета, информационные проспекты, буклеты и др.)</w:t>
            </w:r>
          </w:p>
        </w:tc>
        <w:tc>
          <w:tcPr>
            <w:tcW w:w="4927" w:type="dxa"/>
          </w:tcPr>
          <w:p w14:paraId="30B47A6F" w14:textId="77777777" w:rsidR="00B15B9C" w:rsidRPr="001853D2" w:rsidRDefault="00B15B9C" w:rsidP="00B15B9C">
            <w:pPr>
              <w:spacing w:line="240" w:lineRule="auto"/>
              <w:ind w:firstLine="0"/>
              <w:rPr>
                <w:rFonts w:ascii="Times New Roman" w:eastAsia="Times New Roman" w:hAnsi="Times New Roman" w:cs="Times New Roman"/>
                <w:bCs/>
                <w:sz w:val="24"/>
                <w:szCs w:val="24"/>
                <w:lang w:eastAsia="ru-RU"/>
              </w:rPr>
            </w:pPr>
            <w:r w:rsidRPr="001853D2">
              <w:rPr>
                <w:rFonts w:ascii="Times New Roman" w:eastAsia="Times New Roman" w:hAnsi="Times New Roman" w:cs="Times New Roman"/>
                <w:bCs/>
                <w:sz w:val="24"/>
                <w:szCs w:val="24"/>
                <w:lang w:eastAsia="ru-RU"/>
              </w:rPr>
              <w:t>Встреча со специалистами. Просмотр открытых занятий, мероприятий.</w:t>
            </w:r>
          </w:p>
        </w:tc>
      </w:tr>
      <w:tr w:rsidR="00B15B9C" w:rsidRPr="00B15B9C" w14:paraId="06BAF614" w14:textId="77777777" w:rsidTr="00186531">
        <w:tc>
          <w:tcPr>
            <w:tcW w:w="9854" w:type="dxa"/>
            <w:gridSpan w:val="2"/>
          </w:tcPr>
          <w:p w14:paraId="53733B68" w14:textId="77777777" w:rsidR="00B15B9C" w:rsidRPr="001853D2" w:rsidRDefault="00B15B9C" w:rsidP="00B15B9C">
            <w:pPr>
              <w:spacing w:line="240" w:lineRule="auto"/>
              <w:ind w:firstLine="0"/>
              <w:jc w:val="center"/>
              <w:rPr>
                <w:rFonts w:ascii="Times New Roman" w:eastAsia="Times New Roman" w:hAnsi="Times New Roman" w:cs="Times New Roman"/>
                <w:bCs/>
                <w:sz w:val="24"/>
                <w:szCs w:val="24"/>
                <w:lang w:eastAsia="ru-RU"/>
              </w:rPr>
            </w:pPr>
            <w:r w:rsidRPr="001853D2">
              <w:rPr>
                <w:rFonts w:ascii="Times New Roman" w:eastAsia="Times New Roman" w:hAnsi="Times New Roman" w:cs="Times New Roman"/>
                <w:bCs/>
                <w:i/>
                <w:sz w:val="24"/>
                <w:szCs w:val="24"/>
                <w:lang w:eastAsia="ru-RU"/>
              </w:rPr>
              <w:t>3 этап – индивидуальная работа</w:t>
            </w:r>
          </w:p>
        </w:tc>
      </w:tr>
      <w:tr w:rsidR="00B15B9C" w:rsidRPr="00B15B9C" w14:paraId="6F1ADC2B" w14:textId="77777777" w:rsidTr="00186531">
        <w:tc>
          <w:tcPr>
            <w:tcW w:w="4927" w:type="dxa"/>
          </w:tcPr>
          <w:p w14:paraId="4D7F02F4" w14:textId="77777777" w:rsidR="00B15B9C" w:rsidRPr="001853D2" w:rsidRDefault="00B15B9C" w:rsidP="00B15B9C">
            <w:pPr>
              <w:spacing w:line="240" w:lineRule="auto"/>
              <w:ind w:firstLine="0"/>
              <w:rPr>
                <w:rFonts w:ascii="Times New Roman" w:eastAsia="Times New Roman" w:hAnsi="Times New Roman" w:cs="Times New Roman"/>
                <w:bCs/>
                <w:sz w:val="24"/>
                <w:szCs w:val="24"/>
                <w:lang w:eastAsia="ru-RU"/>
              </w:rPr>
            </w:pPr>
            <w:r w:rsidRPr="001853D2">
              <w:rPr>
                <w:rFonts w:ascii="Times New Roman" w:eastAsia="Times New Roman" w:hAnsi="Times New Roman" w:cs="Times New Roman"/>
                <w:bCs/>
                <w:sz w:val="24"/>
                <w:szCs w:val="24"/>
                <w:lang w:eastAsia="ru-RU"/>
              </w:rPr>
              <w:t>Знакомство с опытом семейного воспитания, традициями, фотовыставками, «День матери», творческая мастерская. Выбор содержания, форм с семьей ребёнка.</w:t>
            </w:r>
          </w:p>
        </w:tc>
        <w:tc>
          <w:tcPr>
            <w:tcW w:w="4927" w:type="dxa"/>
          </w:tcPr>
          <w:p w14:paraId="1CA1327E" w14:textId="77777777" w:rsidR="00B15B9C" w:rsidRPr="001853D2" w:rsidRDefault="00B15B9C" w:rsidP="00B15B9C">
            <w:pPr>
              <w:spacing w:line="240" w:lineRule="auto"/>
              <w:ind w:firstLine="0"/>
              <w:rPr>
                <w:rFonts w:ascii="Times New Roman" w:eastAsia="Times New Roman" w:hAnsi="Times New Roman" w:cs="Times New Roman"/>
                <w:bCs/>
                <w:sz w:val="24"/>
                <w:szCs w:val="24"/>
                <w:lang w:eastAsia="ru-RU"/>
              </w:rPr>
            </w:pPr>
            <w:r w:rsidRPr="001853D2">
              <w:rPr>
                <w:rFonts w:ascii="Times New Roman" w:eastAsia="Times New Roman" w:hAnsi="Times New Roman" w:cs="Times New Roman"/>
                <w:bCs/>
                <w:sz w:val="24"/>
                <w:szCs w:val="24"/>
                <w:lang w:eastAsia="ru-RU"/>
              </w:rPr>
              <w:t>Получение консультативной и индивидуальной помощи.</w:t>
            </w:r>
          </w:p>
        </w:tc>
      </w:tr>
      <w:tr w:rsidR="00B15B9C" w:rsidRPr="00B15B9C" w14:paraId="07F29FEC" w14:textId="77777777" w:rsidTr="00186531">
        <w:tc>
          <w:tcPr>
            <w:tcW w:w="9854" w:type="dxa"/>
            <w:gridSpan w:val="2"/>
          </w:tcPr>
          <w:p w14:paraId="747D5A00" w14:textId="77777777" w:rsidR="00B15B9C" w:rsidRPr="001853D2" w:rsidRDefault="00B15B9C" w:rsidP="00B15B9C">
            <w:pPr>
              <w:spacing w:line="240" w:lineRule="auto"/>
              <w:ind w:firstLine="0"/>
              <w:jc w:val="center"/>
              <w:rPr>
                <w:rFonts w:ascii="Times New Roman" w:eastAsia="Times New Roman" w:hAnsi="Times New Roman" w:cs="Times New Roman"/>
                <w:bCs/>
                <w:sz w:val="24"/>
                <w:szCs w:val="24"/>
                <w:lang w:eastAsia="ru-RU"/>
              </w:rPr>
            </w:pPr>
            <w:r w:rsidRPr="001853D2">
              <w:rPr>
                <w:rFonts w:ascii="Times New Roman" w:eastAsia="Times New Roman" w:hAnsi="Times New Roman" w:cs="Times New Roman"/>
                <w:bCs/>
                <w:i/>
                <w:sz w:val="24"/>
                <w:szCs w:val="24"/>
                <w:lang w:eastAsia="ru-RU"/>
              </w:rPr>
              <w:t>4 этап - интегративный</w:t>
            </w:r>
          </w:p>
        </w:tc>
      </w:tr>
      <w:tr w:rsidR="00B15B9C" w:rsidRPr="00B15B9C" w14:paraId="33894F09" w14:textId="77777777" w:rsidTr="00186531">
        <w:tc>
          <w:tcPr>
            <w:tcW w:w="4927" w:type="dxa"/>
          </w:tcPr>
          <w:p w14:paraId="01EDE632" w14:textId="77777777" w:rsidR="00B15B9C" w:rsidRPr="001853D2" w:rsidRDefault="00B15B9C" w:rsidP="00B15B9C">
            <w:pPr>
              <w:spacing w:line="240" w:lineRule="auto"/>
              <w:ind w:firstLine="0"/>
              <w:rPr>
                <w:rFonts w:ascii="Times New Roman" w:eastAsia="Times New Roman" w:hAnsi="Times New Roman" w:cs="Times New Roman"/>
                <w:bCs/>
                <w:sz w:val="24"/>
                <w:szCs w:val="24"/>
                <w:lang w:eastAsia="ru-RU"/>
              </w:rPr>
            </w:pPr>
            <w:r w:rsidRPr="001853D2">
              <w:rPr>
                <w:rFonts w:ascii="Times New Roman" w:eastAsia="Times New Roman" w:hAnsi="Times New Roman" w:cs="Times New Roman"/>
                <w:bCs/>
                <w:sz w:val="24"/>
                <w:szCs w:val="24"/>
                <w:lang w:eastAsia="ru-RU"/>
              </w:rPr>
              <w:t xml:space="preserve">Современные мероприятия (досуги, праздники, круглые столы, «Недели здоровья», турпоходы, конкурсы, выставки, вечер </w:t>
            </w:r>
            <w:r w:rsidRPr="001853D2">
              <w:rPr>
                <w:rFonts w:ascii="Times New Roman" w:eastAsia="Times New Roman" w:hAnsi="Times New Roman" w:cs="Times New Roman"/>
                <w:bCs/>
                <w:spacing w:val="-14"/>
                <w:sz w:val="24"/>
                <w:szCs w:val="24"/>
                <w:lang w:eastAsia="ru-RU"/>
              </w:rPr>
              <w:t>вопр</w:t>
            </w:r>
            <w:r w:rsidRPr="001853D2">
              <w:rPr>
                <w:rFonts w:ascii="Times New Roman" w:eastAsia="Times New Roman" w:hAnsi="Times New Roman" w:cs="Times New Roman"/>
                <w:bCs/>
                <w:sz w:val="24"/>
                <w:szCs w:val="24"/>
                <w:lang w:eastAsia="ru-RU"/>
              </w:rPr>
              <w:t xml:space="preserve">осов </w:t>
            </w:r>
            <w:r w:rsidRPr="001853D2">
              <w:rPr>
                <w:rFonts w:ascii="Times New Roman" w:eastAsia="Times New Roman" w:hAnsi="Times New Roman" w:cs="Times New Roman"/>
                <w:bCs/>
                <w:spacing w:val="-14"/>
                <w:sz w:val="24"/>
                <w:szCs w:val="24"/>
                <w:lang w:eastAsia="ru-RU"/>
              </w:rPr>
              <w:t>и ответов и т.</w:t>
            </w:r>
            <w:r w:rsidRPr="001853D2">
              <w:rPr>
                <w:rFonts w:ascii="Times New Roman" w:eastAsia="Times New Roman" w:hAnsi="Times New Roman" w:cs="Times New Roman"/>
                <w:bCs/>
                <w:sz w:val="24"/>
                <w:szCs w:val="24"/>
                <w:lang w:eastAsia="ru-RU"/>
              </w:rPr>
              <w:t xml:space="preserve"> д.).</w:t>
            </w:r>
          </w:p>
        </w:tc>
        <w:tc>
          <w:tcPr>
            <w:tcW w:w="4927" w:type="dxa"/>
          </w:tcPr>
          <w:p w14:paraId="1EA4CE41" w14:textId="77777777" w:rsidR="00B15B9C" w:rsidRPr="001853D2" w:rsidRDefault="00B15B9C" w:rsidP="00B15B9C">
            <w:pPr>
              <w:spacing w:line="240" w:lineRule="auto"/>
              <w:ind w:firstLine="0"/>
              <w:rPr>
                <w:rFonts w:ascii="Times New Roman" w:eastAsia="Times New Roman" w:hAnsi="Times New Roman" w:cs="Times New Roman"/>
                <w:bCs/>
                <w:sz w:val="24"/>
                <w:szCs w:val="24"/>
                <w:lang w:eastAsia="ru-RU"/>
              </w:rPr>
            </w:pPr>
            <w:r w:rsidRPr="001853D2">
              <w:rPr>
                <w:rFonts w:ascii="Times New Roman" w:eastAsia="Times New Roman" w:hAnsi="Times New Roman" w:cs="Times New Roman"/>
                <w:bCs/>
                <w:sz w:val="24"/>
                <w:szCs w:val="24"/>
                <w:lang w:eastAsia="ru-RU"/>
              </w:rPr>
              <w:t>Совместное обсуждение проблем, участие в совместных делах, деловые игры, дискуссионный клуб.</w:t>
            </w:r>
          </w:p>
        </w:tc>
      </w:tr>
    </w:tbl>
    <w:p w14:paraId="35A9D853" w14:textId="77777777" w:rsidR="00B15B9C" w:rsidRPr="00B15B9C" w:rsidRDefault="00B15B9C" w:rsidP="00B15B9C">
      <w:pPr>
        <w:spacing w:line="240" w:lineRule="auto"/>
        <w:ind w:firstLine="0"/>
        <w:rPr>
          <w:rFonts w:ascii="Times New Roman" w:eastAsia="Times New Roman" w:hAnsi="Times New Roman" w:cs="Times New Roman"/>
          <w:b/>
          <w:bCs/>
          <w:i/>
          <w:sz w:val="28"/>
          <w:szCs w:val="28"/>
          <w:lang w:eastAsia="ru-RU"/>
        </w:rPr>
      </w:pPr>
    </w:p>
    <w:p w14:paraId="4FDCA9A4" w14:textId="77777777" w:rsidR="00B15B9C" w:rsidRPr="00B15B9C" w:rsidRDefault="00B15B9C" w:rsidP="00B15B9C">
      <w:pPr>
        <w:spacing w:line="240" w:lineRule="auto"/>
        <w:ind w:firstLine="851"/>
        <w:rPr>
          <w:rFonts w:ascii="Times New Roman" w:eastAsia="Times New Roman" w:hAnsi="Times New Roman" w:cs="Times New Roman"/>
          <w:b/>
          <w:bCs/>
          <w:i/>
          <w:sz w:val="28"/>
          <w:szCs w:val="28"/>
          <w:lang w:eastAsia="ru-RU"/>
        </w:rPr>
      </w:pPr>
      <w:r w:rsidRPr="00B15B9C">
        <w:rPr>
          <w:rFonts w:ascii="Times New Roman" w:eastAsia="Times New Roman" w:hAnsi="Times New Roman" w:cs="Times New Roman"/>
          <w:b/>
          <w:bCs/>
          <w:i/>
          <w:sz w:val="28"/>
          <w:szCs w:val="28"/>
          <w:lang w:eastAsia="ru-RU"/>
        </w:rPr>
        <w:t>Принципы взаимодействия с семьей:</w:t>
      </w:r>
    </w:p>
    <w:p w14:paraId="5F64C8F9" w14:textId="77777777" w:rsidR="00B15B9C" w:rsidRPr="00B15B9C" w:rsidRDefault="00B15B9C" w:rsidP="00B15B9C">
      <w:pPr>
        <w:spacing w:line="240" w:lineRule="auto"/>
        <w:rPr>
          <w:rFonts w:ascii="Times New Roman" w:eastAsia="Times New Roman" w:hAnsi="Times New Roman" w:cs="Times New Roman"/>
          <w:bCs/>
          <w:sz w:val="28"/>
          <w:szCs w:val="28"/>
          <w:lang w:eastAsia="ru-RU"/>
        </w:rPr>
      </w:pPr>
      <w:r w:rsidRPr="00B15B9C">
        <w:rPr>
          <w:rFonts w:ascii="Times New Roman" w:eastAsia="Times New Roman" w:hAnsi="Times New Roman" w:cs="Times New Roman"/>
          <w:bCs/>
          <w:i/>
          <w:iCs/>
          <w:sz w:val="28"/>
          <w:szCs w:val="28"/>
          <w:lang w:eastAsia="ru-RU"/>
        </w:rPr>
        <w:t>1.</w:t>
      </w:r>
      <w:r w:rsidRPr="00B15B9C">
        <w:rPr>
          <w:rFonts w:ascii="Times New Roman" w:eastAsia="Times New Roman" w:hAnsi="Times New Roman" w:cs="Times New Roman"/>
          <w:sz w:val="28"/>
          <w:szCs w:val="28"/>
          <w:lang w:eastAsia="ru-RU"/>
        </w:rPr>
        <w:t xml:space="preserve">     </w:t>
      </w:r>
      <w:r w:rsidRPr="00B15B9C">
        <w:rPr>
          <w:rFonts w:ascii="Times New Roman" w:eastAsia="Times New Roman" w:hAnsi="Times New Roman" w:cs="Times New Roman"/>
          <w:bCs/>
          <w:i/>
          <w:iCs/>
          <w:sz w:val="28"/>
          <w:szCs w:val="28"/>
          <w:u w:val="single"/>
          <w:lang w:eastAsia="ru-RU"/>
        </w:rPr>
        <w:t xml:space="preserve">Принцип личностной ориентации. </w:t>
      </w:r>
      <w:r w:rsidRPr="00B15B9C">
        <w:rPr>
          <w:rFonts w:ascii="Times New Roman" w:eastAsia="Times New Roman" w:hAnsi="Times New Roman" w:cs="Times New Roman"/>
          <w:bCs/>
          <w:sz w:val="28"/>
          <w:szCs w:val="28"/>
          <w:lang w:eastAsia="ru-RU"/>
        </w:rPr>
        <w:t> Взаимодействие с семьей на основе принятия и уважения ее индивидуальной семейной истории, традиций, образа жизни. Ориентация на удовлетворение образовательного запроса конкретной семьи.</w:t>
      </w:r>
    </w:p>
    <w:p w14:paraId="387EF4D7" w14:textId="12CCBF2E" w:rsidR="00B15B9C" w:rsidRPr="00B15B9C" w:rsidRDefault="00B15B9C" w:rsidP="00B15B9C">
      <w:pPr>
        <w:spacing w:line="240" w:lineRule="auto"/>
        <w:rPr>
          <w:rFonts w:ascii="Times New Roman" w:eastAsia="Times New Roman" w:hAnsi="Times New Roman" w:cs="Times New Roman"/>
          <w:bCs/>
          <w:sz w:val="28"/>
          <w:szCs w:val="28"/>
          <w:lang w:eastAsia="ru-RU"/>
        </w:rPr>
      </w:pPr>
      <w:r w:rsidRPr="00B15B9C">
        <w:rPr>
          <w:rFonts w:ascii="Times New Roman" w:eastAsia="Times New Roman" w:hAnsi="Times New Roman" w:cs="Times New Roman"/>
          <w:bCs/>
          <w:i/>
          <w:iCs/>
          <w:sz w:val="28"/>
          <w:szCs w:val="28"/>
          <w:lang w:eastAsia="ru-RU"/>
        </w:rPr>
        <w:t>2.</w:t>
      </w:r>
      <w:r w:rsidRPr="00B15B9C">
        <w:rPr>
          <w:rFonts w:ascii="Times New Roman" w:eastAsia="Times New Roman" w:hAnsi="Times New Roman" w:cs="Times New Roman"/>
          <w:sz w:val="28"/>
          <w:szCs w:val="28"/>
          <w:lang w:eastAsia="ru-RU"/>
        </w:rPr>
        <w:t xml:space="preserve">     </w:t>
      </w:r>
      <w:r w:rsidRPr="00B15B9C">
        <w:rPr>
          <w:rFonts w:ascii="Times New Roman" w:eastAsia="Times New Roman" w:hAnsi="Times New Roman" w:cs="Times New Roman"/>
          <w:bCs/>
          <w:i/>
          <w:iCs/>
          <w:sz w:val="28"/>
          <w:szCs w:val="28"/>
          <w:u w:val="single"/>
          <w:lang w:eastAsia="ru-RU"/>
        </w:rPr>
        <w:t>Принцип социального партнерства.</w:t>
      </w:r>
      <w:r w:rsidRPr="00B15B9C">
        <w:rPr>
          <w:rFonts w:ascii="Times New Roman" w:eastAsia="Times New Roman" w:hAnsi="Times New Roman" w:cs="Times New Roman"/>
          <w:bCs/>
          <w:sz w:val="28"/>
          <w:szCs w:val="28"/>
          <w:lang w:eastAsia="ru-RU"/>
        </w:rPr>
        <w:t>  Взаимодействие детского сада и семьи строится через открытость в решении общих задач воспитания, создание реальных возможностей участия р</w:t>
      </w:r>
      <w:r w:rsidR="00B276D1">
        <w:rPr>
          <w:rFonts w:ascii="Times New Roman" w:eastAsia="Times New Roman" w:hAnsi="Times New Roman" w:cs="Times New Roman"/>
          <w:bCs/>
          <w:sz w:val="28"/>
          <w:szCs w:val="28"/>
          <w:lang w:eastAsia="ru-RU"/>
        </w:rPr>
        <w:t xml:space="preserve">одителей в </w:t>
      </w:r>
      <w:proofErr w:type="spellStart"/>
      <w:r w:rsidR="00B276D1">
        <w:rPr>
          <w:rFonts w:ascii="Times New Roman" w:eastAsia="Times New Roman" w:hAnsi="Times New Roman" w:cs="Times New Roman"/>
          <w:bCs/>
          <w:sz w:val="28"/>
          <w:szCs w:val="28"/>
          <w:lang w:eastAsia="ru-RU"/>
        </w:rPr>
        <w:t>соуправлении</w:t>
      </w:r>
      <w:proofErr w:type="spellEnd"/>
      <w:r w:rsidR="00B276D1">
        <w:rPr>
          <w:rFonts w:ascii="Times New Roman" w:eastAsia="Times New Roman" w:hAnsi="Times New Roman" w:cs="Times New Roman"/>
          <w:bCs/>
          <w:sz w:val="28"/>
          <w:szCs w:val="28"/>
          <w:lang w:eastAsia="ru-RU"/>
        </w:rPr>
        <w:t>, </w:t>
      </w:r>
      <w:r w:rsidRPr="00B15B9C">
        <w:rPr>
          <w:rFonts w:ascii="Times New Roman" w:eastAsia="Times New Roman" w:hAnsi="Times New Roman" w:cs="Times New Roman"/>
          <w:bCs/>
          <w:sz w:val="28"/>
          <w:szCs w:val="28"/>
          <w:lang w:eastAsia="ru-RU"/>
        </w:rPr>
        <w:t xml:space="preserve">на основе позиции – </w:t>
      </w:r>
      <w:r w:rsidRPr="00B15B9C">
        <w:rPr>
          <w:rFonts w:ascii="Times New Roman" w:eastAsia="Times New Roman" w:hAnsi="Times New Roman" w:cs="Times New Roman"/>
          <w:bCs/>
          <w:i/>
          <w:iCs/>
          <w:sz w:val="28"/>
          <w:szCs w:val="28"/>
          <w:lang w:eastAsia="ru-RU"/>
        </w:rPr>
        <w:t>детский сад</w:t>
      </w:r>
      <w:r w:rsidRPr="00B15B9C">
        <w:rPr>
          <w:rFonts w:ascii="Times New Roman" w:eastAsia="Times New Roman" w:hAnsi="Times New Roman" w:cs="Times New Roman"/>
          <w:bCs/>
          <w:sz w:val="28"/>
          <w:szCs w:val="28"/>
          <w:lang w:eastAsia="ru-RU"/>
        </w:rPr>
        <w:t xml:space="preserve"> – </w:t>
      </w:r>
      <w:r w:rsidRPr="00B15B9C">
        <w:rPr>
          <w:rFonts w:ascii="Times New Roman" w:eastAsia="Times New Roman" w:hAnsi="Times New Roman" w:cs="Times New Roman"/>
          <w:bCs/>
          <w:i/>
          <w:iCs/>
          <w:sz w:val="28"/>
          <w:szCs w:val="28"/>
          <w:lang w:eastAsia="ru-RU"/>
        </w:rPr>
        <w:t xml:space="preserve">профессиональный помощник </w:t>
      </w:r>
      <w:r w:rsidRPr="00B15B9C">
        <w:rPr>
          <w:rFonts w:ascii="Times New Roman" w:eastAsia="Times New Roman" w:hAnsi="Times New Roman" w:cs="Times New Roman"/>
          <w:bCs/>
          <w:sz w:val="28"/>
          <w:szCs w:val="28"/>
          <w:lang w:eastAsia="ru-RU"/>
        </w:rPr>
        <w:t>семьи в воспитании ребенка. Формируется позиция диалога и неформального взаимодействия на основе взаимного уважения и доверия.</w:t>
      </w:r>
    </w:p>
    <w:p w14:paraId="7983A3A9" w14:textId="77777777" w:rsidR="00B15B9C" w:rsidRPr="00B15B9C" w:rsidRDefault="00B15B9C" w:rsidP="00B15B9C">
      <w:pPr>
        <w:spacing w:line="240" w:lineRule="auto"/>
        <w:rPr>
          <w:rFonts w:ascii="Times New Roman" w:eastAsia="Times New Roman" w:hAnsi="Times New Roman" w:cs="Times New Roman"/>
          <w:sz w:val="28"/>
          <w:szCs w:val="28"/>
          <w:lang w:eastAsia="ru-RU"/>
        </w:rPr>
      </w:pPr>
      <w:r w:rsidRPr="00B15B9C">
        <w:rPr>
          <w:rFonts w:ascii="Times New Roman" w:eastAsia="Times New Roman" w:hAnsi="Times New Roman" w:cs="Times New Roman"/>
          <w:i/>
          <w:iCs/>
          <w:sz w:val="28"/>
          <w:szCs w:val="28"/>
          <w:lang w:eastAsia="ru-RU"/>
        </w:rPr>
        <w:t>3.</w:t>
      </w:r>
      <w:r w:rsidRPr="00B15B9C">
        <w:rPr>
          <w:rFonts w:ascii="Times New Roman" w:eastAsia="Times New Roman" w:hAnsi="Times New Roman" w:cs="Times New Roman"/>
          <w:sz w:val="28"/>
          <w:szCs w:val="28"/>
          <w:lang w:eastAsia="ru-RU"/>
        </w:rPr>
        <w:t xml:space="preserve">     </w:t>
      </w:r>
      <w:r w:rsidRPr="00B15B9C">
        <w:rPr>
          <w:rFonts w:ascii="Times New Roman" w:eastAsia="Times New Roman" w:hAnsi="Times New Roman" w:cs="Times New Roman"/>
          <w:i/>
          <w:iCs/>
          <w:sz w:val="28"/>
          <w:szCs w:val="28"/>
          <w:u w:val="single"/>
          <w:lang w:eastAsia="ru-RU"/>
        </w:rPr>
        <w:t>Принцип социального творчества. </w:t>
      </w:r>
      <w:r w:rsidRPr="00B15B9C">
        <w:rPr>
          <w:rFonts w:ascii="Times New Roman" w:eastAsia="Times New Roman" w:hAnsi="Times New Roman" w:cs="Times New Roman"/>
          <w:i/>
          <w:iCs/>
          <w:sz w:val="28"/>
          <w:szCs w:val="28"/>
          <w:lang w:eastAsia="ru-RU"/>
        </w:rPr>
        <w:t xml:space="preserve"> </w:t>
      </w:r>
      <w:r w:rsidRPr="00B15B9C">
        <w:rPr>
          <w:rFonts w:ascii="Times New Roman" w:eastAsia="Times New Roman" w:hAnsi="Times New Roman" w:cs="Times New Roman"/>
          <w:sz w:val="28"/>
          <w:szCs w:val="28"/>
          <w:lang w:eastAsia="ru-RU"/>
        </w:rPr>
        <w:t xml:space="preserve">Детский сад – это место, где интересно и комфортно не только ребенку, но и родителю, для которого созданы все условия, помогающие раскрывать собственный родительский потенциал. Детский сад – это территория совместного семейного творчества, помогающего и ребенку, и родителю в построении партнерских отношений, развитии собственного «Я». </w:t>
      </w:r>
    </w:p>
    <w:p w14:paraId="4A2A7624" w14:textId="0F6CF7D4" w:rsidR="00B15B9C" w:rsidRPr="00B15B9C" w:rsidRDefault="00B15B9C" w:rsidP="00B15B9C">
      <w:pPr>
        <w:spacing w:line="240" w:lineRule="auto"/>
        <w:rPr>
          <w:rFonts w:ascii="Times New Roman" w:eastAsia="Times New Roman" w:hAnsi="Times New Roman" w:cs="Times New Roman"/>
          <w:bCs/>
          <w:sz w:val="28"/>
          <w:szCs w:val="28"/>
          <w:lang w:eastAsia="ru-RU"/>
        </w:rPr>
      </w:pPr>
      <w:r w:rsidRPr="00B15B9C">
        <w:rPr>
          <w:rFonts w:ascii="Times New Roman" w:eastAsia="Times New Roman" w:hAnsi="Times New Roman" w:cs="Times New Roman"/>
          <w:b/>
          <w:sz w:val="28"/>
          <w:szCs w:val="28"/>
          <w:lang w:eastAsia="ru-RU"/>
        </w:rPr>
        <w:t>Функции работы образовательного учреждения с семьей:</w:t>
      </w:r>
      <w:r w:rsidRPr="00B15B9C">
        <w:rPr>
          <w:rFonts w:ascii="Times New Roman" w:eastAsia="Times New Roman" w:hAnsi="Times New Roman" w:cs="Times New Roman"/>
          <w:sz w:val="28"/>
          <w:szCs w:val="28"/>
          <w:lang w:eastAsia="ru-RU"/>
        </w:rPr>
        <w:t xml:space="preserve"> ознакомление родителей с содержанием и методикой образовательного процесса; психолого-педагогическое просвещение; вовлечение родителей в совместную с детьми и педагогами деятельность; взаимодействие педагогов с общественными организациями.</w:t>
      </w:r>
    </w:p>
    <w:p w14:paraId="458FC504" w14:textId="5B948664" w:rsidR="00B15B9C" w:rsidRPr="00B15B9C" w:rsidRDefault="00B15B9C" w:rsidP="00786C92">
      <w:pPr>
        <w:spacing w:line="240" w:lineRule="auto"/>
        <w:ind w:firstLine="0"/>
        <w:rPr>
          <w:rFonts w:ascii="Times New Roman" w:eastAsia="Times New Roman" w:hAnsi="Times New Roman" w:cs="Times New Roman"/>
          <w:sz w:val="28"/>
          <w:szCs w:val="28"/>
          <w:lang w:eastAsia="ru-RU"/>
        </w:rPr>
      </w:pPr>
      <w:r w:rsidRPr="00B15B9C">
        <w:rPr>
          <w:rFonts w:ascii="Times New Roman" w:eastAsia="Times New Roman" w:hAnsi="Times New Roman" w:cs="Times New Roman"/>
          <w:sz w:val="28"/>
          <w:szCs w:val="28"/>
          <w:lang w:eastAsia="ru-RU"/>
        </w:rPr>
        <w:t xml:space="preserve">            Коллектив детского сада стремится к тому, чтобы родители принимали активное участие </w:t>
      </w:r>
      <w:r w:rsidR="00786C92">
        <w:rPr>
          <w:rFonts w:ascii="Times New Roman" w:eastAsia="Times New Roman" w:hAnsi="Times New Roman" w:cs="Times New Roman"/>
          <w:sz w:val="28"/>
          <w:szCs w:val="28"/>
          <w:lang w:eastAsia="ru-RU"/>
        </w:rPr>
        <w:t>в образовательном процессе ДОУ:</w:t>
      </w:r>
    </w:p>
    <w:p w14:paraId="3785F947" w14:textId="77777777" w:rsidR="00B15B9C" w:rsidRPr="00B15B9C" w:rsidRDefault="00B15B9C" w:rsidP="00F70C5E">
      <w:pPr>
        <w:numPr>
          <w:ilvl w:val="0"/>
          <w:numId w:val="292"/>
        </w:numPr>
        <w:spacing w:line="240" w:lineRule="auto"/>
        <w:jc w:val="left"/>
        <w:rPr>
          <w:rFonts w:ascii="Times New Roman" w:eastAsia="Times New Roman" w:hAnsi="Times New Roman" w:cs="Times New Roman"/>
          <w:sz w:val="28"/>
          <w:szCs w:val="28"/>
          <w:lang w:eastAsia="ru-RU"/>
        </w:rPr>
      </w:pPr>
      <w:r w:rsidRPr="00B15B9C">
        <w:rPr>
          <w:rFonts w:ascii="Times New Roman" w:eastAsia="Times New Roman" w:hAnsi="Times New Roman" w:cs="Times New Roman"/>
          <w:sz w:val="28"/>
          <w:szCs w:val="28"/>
          <w:lang w:eastAsia="ru-RU"/>
        </w:rPr>
        <w:t>родители имеют возможность присутствовать на образовательной деятельности, принимать участие в организации других режимных моментов, посещать праздники, участвовать в конкурсах.</w:t>
      </w:r>
    </w:p>
    <w:p w14:paraId="29B8F5EE" w14:textId="77777777" w:rsidR="00B15B9C" w:rsidRPr="00B15B9C" w:rsidRDefault="00B15B9C" w:rsidP="00B15B9C">
      <w:pPr>
        <w:spacing w:line="240" w:lineRule="auto"/>
        <w:jc w:val="center"/>
        <w:rPr>
          <w:rFonts w:ascii="Times New Roman" w:eastAsia="Times New Roman" w:hAnsi="Times New Roman" w:cs="Times New Roman"/>
          <w:b/>
          <w:sz w:val="28"/>
          <w:szCs w:val="28"/>
          <w:lang w:eastAsia="ru-RU"/>
        </w:rPr>
      </w:pPr>
    </w:p>
    <w:p w14:paraId="37BF7CD5" w14:textId="77777777" w:rsidR="00B15B9C" w:rsidRPr="00B15B9C" w:rsidRDefault="00B15B9C" w:rsidP="00B15B9C">
      <w:pPr>
        <w:spacing w:line="240" w:lineRule="auto"/>
        <w:jc w:val="center"/>
        <w:rPr>
          <w:rFonts w:ascii="Times New Roman" w:eastAsia="Times New Roman" w:hAnsi="Times New Roman" w:cs="Times New Roman"/>
          <w:b/>
          <w:sz w:val="28"/>
          <w:szCs w:val="28"/>
          <w:lang w:eastAsia="ru-RU"/>
        </w:rPr>
      </w:pPr>
      <w:r w:rsidRPr="00B15B9C">
        <w:rPr>
          <w:rFonts w:ascii="Times New Roman" w:eastAsia="Times New Roman" w:hAnsi="Times New Roman" w:cs="Times New Roman"/>
          <w:b/>
          <w:sz w:val="28"/>
          <w:szCs w:val="28"/>
          <w:lang w:eastAsia="ru-RU"/>
        </w:rPr>
        <w:t>Основные формы взаимодействия с семьей</w:t>
      </w:r>
    </w:p>
    <w:p w14:paraId="4824DB42" w14:textId="77777777" w:rsidR="00B15B9C" w:rsidRPr="00B15B9C" w:rsidRDefault="00B15B9C" w:rsidP="00B15B9C">
      <w:pPr>
        <w:spacing w:line="240" w:lineRule="auto"/>
        <w:rPr>
          <w:rFonts w:ascii="Times New Roman" w:eastAsia="Times New Roman" w:hAnsi="Times New Roman" w:cs="Times New Roman"/>
          <w:sz w:val="28"/>
          <w:szCs w:val="28"/>
          <w:lang w:eastAsia="ru-RU"/>
        </w:rPr>
      </w:pPr>
      <w:r w:rsidRPr="00B15B9C">
        <w:rPr>
          <w:rFonts w:ascii="Times New Roman" w:eastAsia="Times New Roman" w:hAnsi="Times New Roman" w:cs="Times New Roman"/>
          <w:i/>
          <w:sz w:val="28"/>
          <w:szCs w:val="28"/>
          <w:lang w:eastAsia="ru-RU"/>
        </w:rPr>
        <w:t>Знакомство с семьей:</w:t>
      </w:r>
      <w:r w:rsidRPr="00B15B9C">
        <w:rPr>
          <w:rFonts w:ascii="Times New Roman" w:eastAsia="Times New Roman" w:hAnsi="Times New Roman" w:cs="Times New Roman"/>
          <w:b/>
          <w:sz w:val="28"/>
          <w:szCs w:val="28"/>
          <w:lang w:eastAsia="ru-RU"/>
        </w:rPr>
        <w:t xml:space="preserve"> </w:t>
      </w:r>
      <w:r w:rsidRPr="00B15B9C">
        <w:rPr>
          <w:rFonts w:ascii="Times New Roman" w:eastAsia="Times New Roman" w:hAnsi="Times New Roman" w:cs="Times New Roman"/>
          <w:sz w:val="28"/>
          <w:szCs w:val="28"/>
          <w:lang w:eastAsia="ru-RU"/>
        </w:rPr>
        <w:t>встречи-знакомства, анкетирование.</w:t>
      </w:r>
    </w:p>
    <w:p w14:paraId="48FC51B0" w14:textId="77777777" w:rsidR="00B15B9C" w:rsidRPr="00B15B9C" w:rsidRDefault="00B15B9C" w:rsidP="00B15B9C">
      <w:pPr>
        <w:spacing w:line="240" w:lineRule="auto"/>
        <w:rPr>
          <w:rFonts w:ascii="Times New Roman" w:eastAsia="Times New Roman" w:hAnsi="Times New Roman" w:cs="Times New Roman"/>
          <w:sz w:val="28"/>
          <w:szCs w:val="28"/>
          <w:lang w:eastAsia="ru-RU"/>
        </w:rPr>
      </w:pPr>
      <w:r w:rsidRPr="00B15B9C">
        <w:rPr>
          <w:rFonts w:ascii="Times New Roman" w:eastAsia="Times New Roman" w:hAnsi="Times New Roman" w:cs="Times New Roman"/>
          <w:i/>
          <w:sz w:val="28"/>
          <w:szCs w:val="28"/>
          <w:lang w:eastAsia="ru-RU"/>
        </w:rPr>
        <w:t>Информирование родителей о ходе образовательного процесса:</w:t>
      </w:r>
      <w:r w:rsidRPr="00B15B9C">
        <w:rPr>
          <w:rFonts w:ascii="Times New Roman" w:eastAsia="Times New Roman" w:hAnsi="Times New Roman" w:cs="Times New Roman"/>
          <w:sz w:val="28"/>
          <w:szCs w:val="28"/>
          <w:lang w:eastAsia="ru-RU"/>
        </w:rPr>
        <w:t xml:space="preserve"> дни открытых дверей, индивидуальные и групповые консультации, родительские собрания, оформление информационных стендов, организация выставок детского творчества, приглашение родителей на детские концерты и праздники, создание памяток для родителей, информирование родителей по электронной почте, издание газеты ДОУ.</w:t>
      </w:r>
    </w:p>
    <w:p w14:paraId="12D69732" w14:textId="77777777" w:rsidR="00B15B9C" w:rsidRPr="00B15B9C" w:rsidRDefault="00B15B9C" w:rsidP="00B15B9C">
      <w:pPr>
        <w:spacing w:line="240" w:lineRule="auto"/>
        <w:rPr>
          <w:rFonts w:ascii="Times New Roman" w:eastAsia="Times New Roman" w:hAnsi="Times New Roman" w:cs="Times New Roman"/>
          <w:sz w:val="28"/>
          <w:szCs w:val="28"/>
          <w:lang w:eastAsia="ru-RU"/>
        </w:rPr>
      </w:pPr>
      <w:r w:rsidRPr="00B15B9C">
        <w:rPr>
          <w:rFonts w:ascii="Times New Roman" w:eastAsia="Times New Roman" w:hAnsi="Times New Roman" w:cs="Times New Roman"/>
          <w:i/>
          <w:sz w:val="28"/>
          <w:szCs w:val="28"/>
          <w:lang w:eastAsia="ru-RU"/>
        </w:rPr>
        <w:t xml:space="preserve">Образование родителей: </w:t>
      </w:r>
      <w:r w:rsidRPr="00B15B9C">
        <w:rPr>
          <w:rFonts w:ascii="Times New Roman" w:eastAsia="Times New Roman" w:hAnsi="Times New Roman" w:cs="Times New Roman"/>
          <w:sz w:val="28"/>
          <w:szCs w:val="28"/>
          <w:lang w:eastAsia="ru-RU"/>
        </w:rPr>
        <w:t>организация «школы для родителей» (лекции, семинары, семинары-практикумы), проведение мастер-классов, тренингов, создание библиотеки (медиатеки).</w:t>
      </w:r>
    </w:p>
    <w:p w14:paraId="4D730CDD" w14:textId="77777777" w:rsidR="00B15B9C" w:rsidRPr="00B15B9C" w:rsidRDefault="00B15B9C" w:rsidP="00B15B9C">
      <w:pPr>
        <w:autoSpaceDE w:val="0"/>
        <w:autoSpaceDN w:val="0"/>
        <w:adjustRightInd w:val="0"/>
        <w:spacing w:line="240" w:lineRule="auto"/>
        <w:rPr>
          <w:rFonts w:ascii="Times New Roman" w:eastAsia="Times New Roman" w:hAnsi="Times New Roman" w:cs="Times New Roman"/>
          <w:sz w:val="28"/>
          <w:szCs w:val="28"/>
          <w:lang w:eastAsia="ru-RU"/>
        </w:rPr>
      </w:pPr>
      <w:r w:rsidRPr="00B15B9C">
        <w:rPr>
          <w:rFonts w:ascii="Times New Roman" w:eastAsia="Times New Roman" w:hAnsi="Times New Roman" w:cs="Times New Roman"/>
          <w:bCs/>
          <w:i/>
          <w:sz w:val="28"/>
          <w:szCs w:val="28"/>
          <w:lang w:eastAsia="ru-RU"/>
        </w:rPr>
        <w:t>Совместная деятельность:</w:t>
      </w:r>
      <w:r w:rsidRPr="00B15B9C">
        <w:rPr>
          <w:rFonts w:ascii="Times New Roman" w:eastAsia="Times New Roman" w:hAnsi="Times New Roman" w:cs="Times New Roman"/>
          <w:b/>
          <w:bCs/>
          <w:sz w:val="28"/>
          <w:szCs w:val="28"/>
          <w:lang w:eastAsia="ru-RU"/>
        </w:rPr>
        <w:t xml:space="preserve"> </w:t>
      </w:r>
      <w:r w:rsidRPr="00B15B9C">
        <w:rPr>
          <w:rFonts w:ascii="Times New Roman" w:eastAsia="Times New Roman" w:hAnsi="Times New Roman" w:cs="Times New Roman"/>
          <w:sz w:val="28"/>
          <w:szCs w:val="28"/>
          <w:lang w:eastAsia="ru-RU"/>
        </w:rPr>
        <w:t xml:space="preserve">привлечение родителей к организации вечеров музыки и поэзии, гостиных, конкурсов, семейных объединений (клуб, студия, секция), семейных праздников, семейного театра, </w:t>
      </w:r>
      <w:r w:rsidRPr="00B15B9C">
        <w:rPr>
          <w:rFonts w:ascii="Times New Roman" w:eastAsia="Times New Roman" w:hAnsi="Times New Roman" w:cs="Times New Roman"/>
          <w:bCs/>
          <w:sz w:val="28"/>
          <w:szCs w:val="28"/>
          <w:lang w:eastAsia="ru-RU"/>
        </w:rPr>
        <w:t>к</w:t>
      </w:r>
      <w:r w:rsidRPr="00B15B9C">
        <w:rPr>
          <w:rFonts w:ascii="Times New Roman" w:eastAsia="Times New Roman" w:hAnsi="Times New Roman" w:cs="Times New Roman"/>
          <w:b/>
          <w:bCs/>
          <w:sz w:val="28"/>
          <w:szCs w:val="28"/>
          <w:lang w:eastAsia="ru-RU"/>
        </w:rPr>
        <w:t xml:space="preserve"> </w:t>
      </w:r>
      <w:r w:rsidRPr="00B15B9C">
        <w:rPr>
          <w:rFonts w:ascii="Times New Roman" w:eastAsia="Times New Roman" w:hAnsi="Times New Roman" w:cs="Times New Roman"/>
          <w:sz w:val="28"/>
          <w:szCs w:val="28"/>
          <w:lang w:eastAsia="ru-RU"/>
        </w:rPr>
        <w:t xml:space="preserve">участию </w:t>
      </w:r>
      <w:r w:rsidRPr="00B15B9C">
        <w:rPr>
          <w:rFonts w:ascii="Times New Roman" w:eastAsia="Times New Roman" w:hAnsi="Times New Roman" w:cs="Times New Roman"/>
          <w:bCs/>
          <w:sz w:val="28"/>
          <w:szCs w:val="28"/>
          <w:lang w:eastAsia="ru-RU"/>
        </w:rPr>
        <w:t>в</w:t>
      </w:r>
      <w:r w:rsidRPr="00B15B9C">
        <w:rPr>
          <w:rFonts w:ascii="Times New Roman" w:eastAsia="Times New Roman" w:hAnsi="Times New Roman" w:cs="Times New Roman"/>
          <w:b/>
          <w:bCs/>
          <w:sz w:val="28"/>
          <w:szCs w:val="28"/>
          <w:lang w:eastAsia="ru-RU"/>
        </w:rPr>
        <w:t xml:space="preserve"> </w:t>
      </w:r>
      <w:r w:rsidRPr="00B15B9C">
        <w:rPr>
          <w:rFonts w:ascii="Times New Roman" w:eastAsia="Times New Roman" w:hAnsi="Times New Roman" w:cs="Times New Roman"/>
          <w:sz w:val="28"/>
          <w:szCs w:val="28"/>
          <w:lang w:eastAsia="ru-RU"/>
        </w:rPr>
        <w:t>детской исследова</w:t>
      </w:r>
      <w:r w:rsidRPr="00B15B9C">
        <w:rPr>
          <w:rFonts w:ascii="Times New Roman" w:eastAsia="Times New Roman" w:hAnsi="Times New Roman" w:cs="Times New Roman"/>
          <w:sz w:val="28"/>
          <w:szCs w:val="28"/>
          <w:lang w:eastAsia="ru-RU"/>
        </w:rPr>
        <w:softHyphen/>
        <w:t>тельской и проектной деятельности.</w:t>
      </w:r>
    </w:p>
    <w:p w14:paraId="03E1B980" w14:textId="37E0C055" w:rsidR="00B15B9C" w:rsidRPr="004E2FBA" w:rsidRDefault="00B15B9C" w:rsidP="00B276D1">
      <w:pPr>
        <w:spacing w:line="240" w:lineRule="auto"/>
        <w:ind w:firstLine="0"/>
        <w:rPr>
          <w:rFonts w:ascii="Times New Roman" w:eastAsia="Times New Roman" w:hAnsi="Times New Roman" w:cs="Times New Roman"/>
          <w:sz w:val="28"/>
          <w:szCs w:val="28"/>
          <w:lang w:eastAsia="ru-RU"/>
        </w:rPr>
      </w:pPr>
    </w:p>
    <w:p w14:paraId="582C1CD3" w14:textId="66815F5F" w:rsidR="004E2FBA" w:rsidRPr="001853D2" w:rsidRDefault="004E2FBA" w:rsidP="001853D2">
      <w:pPr>
        <w:keepNext/>
        <w:keepLines/>
        <w:spacing w:line="240" w:lineRule="auto"/>
        <w:ind w:firstLine="567"/>
        <w:jc w:val="center"/>
        <w:outlineLvl w:val="5"/>
        <w:rPr>
          <w:rFonts w:ascii="Times New Roman" w:eastAsia="DengXian Light" w:hAnsi="Times New Roman" w:cs="Times New Roman"/>
          <w:b/>
          <w:sz w:val="28"/>
          <w:szCs w:val="24"/>
          <w:lang w:eastAsia="ru-RU"/>
        </w:rPr>
      </w:pPr>
      <w:r w:rsidRPr="00B15B9C">
        <w:rPr>
          <w:rFonts w:ascii="Times New Roman" w:eastAsia="DengXian Light" w:hAnsi="Times New Roman" w:cs="Times New Roman"/>
          <w:b/>
          <w:sz w:val="28"/>
          <w:szCs w:val="24"/>
          <w:lang w:eastAsia="ru-RU"/>
        </w:rPr>
        <w:t>События образовательной организации</w:t>
      </w:r>
    </w:p>
    <w:p w14:paraId="2F5AAC96" w14:textId="3583A8DE" w:rsidR="004E2FBA" w:rsidRPr="004E2FBA" w:rsidRDefault="004E2FBA" w:rsidP="004E2FBA">
      <w:pPr>
        <w:spacing w:line="240" w:lineRule="auto"/>
        <w:ind w:firstLine="567"/>
        <w:rPr>
          <w:rFonts w:ascii="Times New Roman" w:eastAsia="Times New Roman" w:hAnsi="Times New Roman" w:cs="Times New Roman"/>
          <w:sz w:val="28"/>
          <w:szCs w:val="28"/>
          <w:lang w:eastAsia="ru-RU"/>
        </w:rPr>
      </w:pPr>
      <w:r w:rsidRPr="004E2FBA">
        <w:rPr>
          <w:rFonts w:ascii="Times New Roman" w:eastAsia="DengXian" w:hAnsi="Times New Roman" w:cs="Times New Roman"/>
          <w:sz w:val="28"/>
          <w:szCs w:val="28"/>
          <w:lang w:eastAsia="ru-RU"/>
        </w:rPr>
        <w:t xml:space="preserve">Содержание данного раздела обязательной части ОП </w:t>
      </w:r>
      <w:r w:rsidR="00181D39">
        <w:rPr>
          <w:rFonts w:ascii="Times New Roman" w:eastAsia="Times New Roman" w:hAnsi="Times New Roman" w:cs="Times New Roman"/>
          <w:bCs/>
          <w:sz w:val="28"/>
          <w:szCs w:val="28"/>
        </w:rPr>
        <w:t>дошкольного</w:t>
      </w:r>
      <w:r w:rsidR="00181D39" w:rsidRPr="0021475E">
        <w:rPr>
          <w:rFonts w:ascii="Times New Roman" w:eastAsia="Times New Roman" w:hAnsi="Times New Roman" w:cs="Times New Roman"/>
          <w:bCs/>
          <w:sz w:val="28"/>
          <w:szCs w:val="28"/>
        </w:rPr>
        <w:t xml:space="preserve"> отделени</w:t>
      </w:r>
      <w:r w:rsidR="00181D39">
        <w:rPr>
          <w:rFonts w:ascii="Times New Roman" w:eastAsia="Times New Roman" w:hAnsi="Times New Roman" w:cs="Times New Roman"/>
          <w:bCs/>
          <w:sz w:val="28"/>
          <w:szCs w:val="28"/>
        </w:rPr>
        <w:t>я</w:t>
      </w:r>
      <w:r w:rsidR="00181D39" w:rsidRPr="0021475E">
        <w:rPr>
          <w:rFonts w:ascii="Times New Roman" w:eastAsia="Times New Roman" w:hAnsi="Times New Roman" w:cs="Times New Roman"/>
          <w:bCs/>
          <w:sz w:val="28"/>
          <w:szCs w:val="28"/>
        </w:rPr>
        <w:t xml:space="preserve"> ЧОУ «Школа экономики и права»</w:t>
      </w:r>
      <w:r w:rsidR="00786C92">
        <w:rPr>
          <w:rFonts w:ascii="Times New Roman" w:eastAsia="Times New Roman" w:hAnsi="Times New Roman" w:cs="Times New Roman"/>
          <w:bCs/>
          <w:sz w:val="28"/>
          <w:szCs w:val="28"/>
        </w:rPr>
        <w:t xml:space="preserve"> </w:t>
      </w:r>
      <w:r w:rsidRPr="004E2FBA">
        <w:rPr>
          <w:rFonts w:ascii="Times New Roman" w:eastAsia="DengXian" w:hAnsi="Times New Roman" w:cs="Times New Roman"/>
          <w:sz w:val="28"/>
          <w:szCs w:val="28"/>
          <w:lang w:eastAsia="ru-RU"/>
        </w:rPr>
        <w:t>соответствует содержанию пункта 29.3.5.2. Федеральной Рабочей программы воспитания ФОП ДО</w:t>
      </w:r>
    </w:p>
    <w:p w14:paraId="449BB97A" w14:textId="77777777" w:rsidR="004E2FBA" w:rsidRPr="004E2FBA" w:rsidRDefault="004E2FBA" w:rsidP="004E2FBA">
      <w:pPr>
        <w:widowControl w:val="0"/>
        <w:autoSpaceDE w:val="0"/>
        <w:autoSpaceDN w:val="0"/>
        <w:spacing w:line="240" w:lineRule="auto"/>
        <w:ind w:right="113" w:firstLine="567"/>
        <w:rPr>
          <w:rFonts w:ascii="Times New Roman" w:eastAsia="Arial" w:hAnsi="Times New Roman" w:cs="Times New Roman"/>
          <w:sz w:val="28"/>
          <w:szCs w:val="28"/>
        </w:rPr>
      </w:pPr>
      <w:r w:rsidRPr="004E2FBA">
        <w:rPr>
          <w:rFonts w:ascii="Times New Roman" w:eastAsia="Arial" w:hAnsi="Times New Roman" w:cs="Times New Roman"/>
          <w:sz w:val="28"/>
          <w:szCs w:val="28"/>
        </w:rPr>
        <w:t>Событие предполагает взаимодействие ребёнка и взрослого, в котором активность взрослого приводит к приобретению ребёнком собственного опыта переживания той или иной ценности. Событийным может быть не только организованное мероприятие, но и спонтанно возникшая ситуация, и любой режимный момент, традиции утренней встречи детей, индивидуальная беседа, общие дела, совместно реализуемые проекты и прочее.</w:t>
      </w:r>
    </w:p>
    <w:p w14:paraId="252765FF" w14:textId="77777777" w:rsidR="004E2FBA" w:rsidRPr="004E2FBA" w:rsidRDefault="004E2FBA" w:rsidP="004E2FBA">
      <w:pPr>
        <w:widowControl w:val="0"/>
        <w:autoSpaceDE w:val="0"/>
        <w:autoSpaceDN w:val="0"/>
        <w:spacing w:line="240" w:lineRule="auto"/>
        <w:ind w:right="113" w:firstLine="567"/>
        <w:rPr>
          <w:rFonts w:ascii="Times New Roman" w:eastAsia="Arial" w:hAnsi="Times New Roman" w:cs="Times New Roman"/>
          <w:sz w:val="28"/>
          <w:szCs w:val="28"/>
        </w:rPr>
      </w:pPr>
      <w:r w:rsidRPr="004E2FBA">
        <w:rPr>
          <w:rFonts w:ascii="Times New Roman" w:eastAsia="Arial" w:hAnsi="Times New Roman" w:cs="Times New Roman"/>
          <w:sz w:val="28"/>
          <w:szCs w:val="28"/>
        </w:rPr>
        <w:t>Проектирование событий позволяет построить целостный годовой цикл методической работы на основе традиционных ценностей российского общества. Это поможет каждому педагогу спроектировать работу с группой в целом, с подгруппами детей, с каждым ребёнком.</w:t>
      </w:r>
    </w:p>
    <w:p w14:paraId="0BE6E3B0" w14:textId="77777777" w:rsidR="004E2FBA" w:rsidRPr="004E2FBA" w:rsidRDefault="004E2FBA" w:rsidP="004E2FBA">
      <w:pPr>
        <w:spacing w:line="240" w:lineRule="auto"/>
        <w:ind w:firstLine="567"/>
        <w:rPr>
          <w:rFonts w:ascii="Times New Roman" w:eastAsia="Times New Roman" w:hAnsi="Times New Roman" w:cs="Times New Roman"/>
          <w:szCs w:val="24"/>
          <w:lang w:eastAsia="ru-RU"/>
        </w:rPr>
      </w:pPr>
    </w:p>
    <w:p w14:paraId="33B98219" w14:textId="77777777" w:rsidR="004E2FBA" w:rsidRPr="00DA4731" w:rsidRDefault="004E2FBA" w:rsidP="004E2FBA">
      <w:pPr>
        <w:keepNext/>
        <w:keepLines/>
        <w:spacing w:line="240" w:lineRule="auto"/>
        <w:ind w:firstLine="567"/>
        <w:jc w:val="center"/>
        <w:outlineLvl w:val="5"/>
        <w:rPr>
          <w:rFonts w:ascii="Times New Roman" w:eastAsia="DengXian Light" w:hAnsi="Times New Roman" w:cs="Times New Roman"/>
          <w:b/>
          <w:sz w:val="28"/>
          <w:szCs w:val="24"/>
          <w:lang w:eastAsia="ru-RU"/>
        </w:rPr>
      </w:pPr>
      <w:r w:rsidRPr="00DA4731">
        <w:rPr>
          <w:rFonts w:ascii="Times New Roman" w:eastAsia="DengXian Light" w:hAnsi="Times New Roman" w:cs="Times New Roman"/>
          <w:b/>
          <w:sz w:val="28"/>
          <w:szCs w:val="24"/>
          <w:lang w:eastAsia="ru-RU"/>
        </w:rPr>
        <w:t>Совместная деятельность в образовательных ситуациях</w:t>
      </w:r>
    </w:p>
    <w:p w14:paraId="6EC0C488" w14:textId="3BDC7D15" w:rsidR="004E2FBA" w:rsidRPr="004E2FBA" w:rsidRDefault="004E2FBA" w:rsidP="004E2FBA">
      <w:pPr>
        <w:spacing w:line="240" w:lineRule="auto"/>
        <w:ind w:firstLine="567"/>
        <w:rPr>
          <w:rFonts w:ascii="Times New Roman" w:eastAsia="Times New Roman" w:hAnsi="Times New Roman" w:cs="Times New Roman"/>
          <w:sz w:val="28"/>
          <w:szCs w:val="28"/>
          <w:lang w:eastAsia="ru-RU"/>
        </w:rPr>
      </w:pPr>
      <w:r w:rsidRPr="004E2FBA">
        <w:rPr>
          <w:rFonts w:ascii="Times New Roman" w:eastAsia="DengXian" w:hAnsi="Times New Roman" w:cs="Times New Roman"/>
          <w:sz w:val="28"/>
          <w:szCs w:val="28"/>
          <w:lang w:eastAsia="ru-RU"/>
        </w:rPr>
        <w:t xml:space="preserve">Содержание данного раздела обязательной части ОП </w:t>
      </w:r>
      <w:r w:rsidR="001B1E20">
        <w:rPr>
          <w:rFonts w:ascii="Times New Roman" w:eastAsia="Times New Roman" w:hAnsi="Times New Roman" w:cs="Times New Roman"/>
          <w:bCs/>
          <w:sz w:val="28"/>
          <w:szCs w:val="28"/>
        </w:rPr>
        <w:t>дошкольного</w:t>
      </w:r>
      <w:r w:rsidR="001B1E20" w:rsidRPr="0021475E">
        <w:rPr>
          <w:rFonts w:ascii="Times New Roman" w:eastAsia="Times New Roman" w:hAnsi="Times New Roman" w:cs="Times New Roman"/>
          <w:bCs/>
          <w:sz w:val="28"/>
          <w:szCs w:val="28"/>
        </w:rPr>
        <w:t xml:space="preserve"> отделени</w:t>
      </w:r>
      <w:r w:rsidR="001B1E20">
        <w:rPr>
          <w:rFonts w:ascii="Times New Roman" w:eastAsia="Times New Roman" w:hAnsi="Times New Roman" w:cs="Times New Roman"/>
          <w:bCs/>
          <w:sz w:val="28"/>
          <w:szCs w:val="28"/>
        </w:rPr>
        <w:t>я</w:t>
      </w:r>
      <w:r w:rsidR="001B1E20" w:rsidRPr="0021475E">
        <w:rPr>
          <w:rFonts w:ascii="Times New Roman" w:eastAsia="Times New Roman" w:hAnsi="Times New Roman" w:cs="Times New Roman"/>
          <w:bCs/>
          <w:sz w:val="28"/>
          <w:szCs w:val="28"/>
        </w:rPr>
        <w:t xml:space="preserve"> ЧОУ «Школа экономики и права»</w:t>
      </w:r>
      <w:r w:rsidR="00D65383">
        <w:rPr>
          <w:rFonts w:ascii="Times New Roman" w:eastAsia="Times New Roman" w:hAnsi="Times New Roman" w:cs="Times New Roman"/>
          <w:bCs/>
          <w:sz w:val="28"/>
          <w:szCs w:val="28"/>
        </w:rPr>
        <w:t xml:space="preserve"> </w:t>
      </w:r>
      <w:r w:rsidRPr="004E2FBA">
        <w:rPr>
          <w:rFonts w:ascii="Times New Roman" w:eastAsia="DengXian" w:hAnsi="Times New Roman" w:cs="Times New Roman"/>
          <w:sz w:val="28"/>
          <w:szCs w:val="28"/>
          <w:lang w:eastAsia="ru-RU"/>
        </w:rPr>
        <w:t>соответствует содержанию пункта 29.3.5.3. Федерально</w:t>
      </w:r>
      <w:r w:rsidR="00B276D1">
        <w:rPr>
          <w:rFonts w:ascii="Times New Roman" w:eastAsia="DengXian" w:hAnsi="Times New Roman" w:cs="Times New Roman"/>
          <w:sz w:val="28"/>
          <w:szCs w:val="28"/>
          <w:lang w:eastAsia="ru-RU"/>
        </w:rPr>
        <w:t xml:space="preserve">й Рабочей программы воспитания </w:t>
      </w:r>
      <w:r w:rsidRPr="004E2FBA">
        <w:rPr>
          <w:rFonts w:ascii="Times New Roman" w:eastAsia="DengXian" w:hAnsi="Times New Roman" w:cs="Times New Roman"/>
          <w:sz w:val="28"/>
          <w:szCs w:val="28"/>
          <w:lang w:eastAsia="ru-RU"/>
        </w:rPr>
        <w:t>ФОП ДО</w:t>
      </w:r>
    </w:p>
    <w:p w14:paraId="7440923C" w14:textId="77777777" w:rsidR="004E2FBA" w:rsidRPr="004E2FBA" w:rsidRDefault="004E2FBA" w:rsidP="004E2FBA">
      <w:pPr>
        <w:widowControl w:val="0"/>
        <w:autoSpaceDE w:val="0"/>
        <w:autoSpaceDN w:val="0"/>
        <w:spacing w:line="240" w:lineRule="auto"/>
        <w:ind w:right="113" w:firstLine="567"/>
        <w:rPr>
          <w:rFonts w:ascii="Times New Roman" w:eastAsia="Arial" w:hAnsi="Times New Roman" w:cs="Times New Roman"/>
          <w:sz w:val="28"/>
          <w:szCs w:val="28"/>
        </w:rPr>
      </w:pPr>
      <w:r w:rsidRPr="004E2FBA">
        <w:rPr>
          <w:rFonts w:ascii="Times New Roman" w:eastAsia="Arial" w:hAnsi="Times New Roman" w:cs="Times New Roman"/>
          <w:sz w:val="28"/>
          <w:szCs w:val="28"/>
        </w:rPr>
        <w:t>Совместная деятельность в образовательных ситуациях является ведущей формой организации совместной деятельности взрослого и ребёнка по освоению ОП ДО, в рамках которой возможно решение конкретных задач воспитания.</w:t>
      </w:r>
    </w:p>
    <w:p w14:paraId="6C36F950" w14:textId="4D07A883" w:rsidR="004E2FBA" w:rsidRPr="004E2FBA" w:rsidRDefault="004E2FBA" w:rsidP="004E2FBA">
      <w:pPr>
        <w:widowControl w:val="0"/>
        <w:autoSpaceDE w:val="0"/>
        <w:autoSpaceDN w:val="0"/>
        <w:spacing w:line="240" w:lineRule="auto"/>
        <w:ind w:right="113" w:firstLine="567"/>
        <w:rPr>
          <w:rFonts w:ascii="Times New Roman" w:eastAsia="Arial" w:hAnsi="Times New Roman" w:cs="Times New Roman"/>
          <w:sz w:val="28"/>
          <w:szCs w:val="28"/>
        </w:rPr>
      </w:pPr>
      <w:r w:rsidRPr="004E2FBA">
        <w:rPr>
          <w:rFonts w:ascii="Times New Roman" w:eastAsia="Arial" w:hAnsi="Times New Roman" w:cs="Times New Roman"/>
          <w:sz w:val="28"/>
          <w:szCs w:val="28"/>
        </w:rPr>
        <w:t>Воспитание в образовательной</w:t>
      </w:r>
      <w:r w:rsidR="00B276D1">
        <w:rPr>
          <w:rFonts w:ascii="Times New Roman" w:eastAsia="Arial" w:hAnsi="Times New Roman" w:cs="Times New Roman"/>
          <w:sz w:val="28"/>
          <w:szCs w:val="28"/>
        </w:rPr>
        <w:t xml:space="preserve"> деятельности осуществляется в </w:t>
      </w:r>
      <w:r w:rsidRPr="004E2FBA">
        <w:rPr>
          <w:rFonts w:ascii="Times New Roman" w:eastAsia="Arial" w:hAnsi="Times New Roman" w:cs="Times New Roman"/>
          <w:sz w:val="28"/>
          <w:szCs w:val="28"/>
        </w:rPr>
        <w:t>течение всего времени пребывания ребёнка.</w:t>
      </w:r>
    </w:p>
    <w:p w14:paraId="14075319" w14:textId="5FE13ED9" w:rsidR="004E2FBA" w:rsidRPr="004E2FBA" w:rsidRDefault="004E2FBA" w:rsidP="004E2FBA">
      <w:pPr>
        <w:widowControl w:val="0"/>
        <w:autoSpaceDE w:val="0"/>
        <w:autoSpaceDN w:val="0"/>
        <w:spacing w:line="240" w:lineRule="auto"/>
        <w:ind w:right="113" w:firstLine="567"/>
        <w:rPr>
          <w:rFonts w:ascii="Times New Roman" w:eastAsia="Arial" w:hAnsi="Times New Roman" w:cs="Times New Roman"/>
          <w:sz w:val="28"/>
          <w:szCs w:val="28"/>
        </w:rPr>
      </w:pPr>
      <w:r w:rsidRPr="004E2FBA">
        <w:rPr>
          <w:rFonts w:ascii="Times New Roman" w:eastAsia="Arial" w:hAnsi="Times New Roman" w:cs="Times New Roman"/>
          <w:sz w:val="28"/>
          <w:szCs w:val="28"/>
        </w:rPr>
        <w:t>К основным видам организации совместной деятельности в образовательных ситуациях можно отнести</w:t>
      </w:r>
      <w:r w:rsidR="00DE6094">
        <w:rPr>
          <w:rFonts w:ascii="Times New Roman" w:eastAsia="Arial" w:hAnsi="Times New Roman" w:cs="Times New Roman"/>
          <w:sz w:val="28"/>
          <w:szCs w:val="28"/>
        </w:rPr>
        <w:t>:</w:t>
      </w:r>
    </w:p>
    <w:p w14:paraId="780BA23F" w14:textId="77777777" w:rsidR="004E2FBA" w:rsidRPr="00DA4731" w:rsidRDefault="004E2FBA" w:rsidP="00F70C5E">
      <w:pPr>
        <w:pStyle w:val="a3"/>
        <w:widowControl w:val="0"/>
        <w:numPr>
          <w:ilvl w:val="0"/>
          <w:numId w:val="293"/>
        </w:numPr>
        <w:tabs>
          <w:tab w:val="left" w:pos="420"/>
        </w:tabs>
        <w:autoSpaceDE w:val="0"/>
        <w:autoSpaceDN w:val="0"/>
        <w:spacing w:line="240" w:lineRule="auto"/>
        <w:ind w:right="113"/>
        <w:rPr>
          <w:rFonts w:ascii="Times New Roman" w:eastAsia="Arial" w:hAnsi="Times New Roman" w:cs="Times New Roman"/>
          <w:sz w:val="28"/>
          <w:szCs w:val="28"/>
        </w:rPr>
      </w:pPr>
      <w:r w:rsidRPr="00DA4731">
        <w:rPr>
          <w:rFonts w:ascii="Times New Roman" w:eastAsia="Arial" w:hAnsi="Times New Roman" w:cs="Times New Roman"/>
          <w:sz w:val="28"/>
          <w:szCs w:val="28"/>
        </w:rPr>
        <w:t>ситуативная беседа, рассказ, советы, вопросы;</w:t>
      </w:r>
    </w:p>
    <w:p w14:paraId="715C459E" w14:textId="77777777" w:rsidR="004E2FBA" w:rsidRPr="00DA4731" w:rsidRDefault="004E2FBA" w:rsidP="00F70C5E">
      <w:pPr>
        <w:pStyle w:val="a3"/>
        <w:widowControl w:val="0"/>
        <w:numPr>
          <w:ilvl w:val="0"/>
          <w:numId w:val="293"/>
        </w:numPr>
        <w:tabs>
          <w:tab w:val="left" w:pos="420"/>
        </w:tabs>
        <w:autoSpaceDE w:val="0"/>
        <w:autoSpaceDN w:val="0"/>
        <w:spacing w:line="240" w:lineRule="auto"/>
        <w:ind w:right="113"/>
        <w:rPr>
          <w:rFonts w:ascii="Times New Roman" w:eastAsia="Arial" w:hAnsi="Times New Roman" w:cs="Times New Roman"/>
          <w:sz w:val="28"/>
          <w:szCs w:val="28"/>
        </w:rPr>
      </w:pPr>
      <w:r w:rsidRPr="00DA4731">
        <w:rPr>
          <w:rFonts w:ascii="Times New Roman" w:eastAsia="Arial" w:hAnsi="Times New Roman" w:cs="Times New Roman"/>
          <w:sz w:val="28"/>
          <w:szCs w:val="28"/>
        </w:rPr>
        <w:t>социальное моделирование, воспитывающая (проблемная) ситуация, составление рассказов из личного опыта;</w:t>
      </w:r>
    </w:p>
    <w:p w14:paraId="7BE7AC9D" w14:textId="77777777" w:rsidR="004E2FBA" w:rsidRPr="00DA4731" w:rsidRDefault="004E2FBA" w:rsidP="00F70C5E">
      <w:pPr>
        <w:pStyle w:val="a3"/>
        <w:widowControl w:val="0"/>
        <w:numPr>
          <w:ilvl w:val="0"/>
          <w:numId w:val="293"/>
        </w:numPr>
        <w:tabs>
          <w:tab w:val="left" w:pos="420"/>
        </w:tabs>
        <w:autoSpaceDE w:val="0"/>
        <w:autoSpaceDN w:val="0"/>
        <w:spacing w:line="240" w:lineRule="auto"/>
        <w:ind w:right="113"/>
        <w:rPr>
          <w:rFonts w:ascii="Times New Roman" w:eastAsia="Arial" w:hAnsi="Times New Roman" w:cs="Times New Roman"/>
          <w:sz w:val="28"/>
          <w:szCs w:val="28"/>
        </w:rPr>
      </w:pPr>
      <w:r w:rsidRPr="00DA4731">
        <w:rPr>
          <w:rFonts w:ascii="Times New Roman" w:eastAsia="Arial" w:hAnsi="Times New Roman" w:cs="Times New Roman"/>
          <w:sz w:val="28"/>
          <w:szCs w:val="28"/>
        </w:rPr>
        <w:t>чтение художественной литературы с последующим обсуждением и выводами, сочинение рассказов, историй, сказок, заучивание и чтение стихов наизусть;</w:t>
      </w:r>
    </w:p>
    <w:p w14:paraId="01D60ABC" w14:textId="6BDC6715" w:rsidR="004E2FBA" w:rsidRPr="00DA4731" w:rsidRDefault="004E2FBA" w:rsidP="00F70C5E">
      <w:pPr>
        <w:pStyle w:val="a3"/>
        <w:widowControl w:val="0"/>
        <w:numPr>
          <w:ilvl w:val="0"/>
          <w:numId w:val="293"/>
        </w:numPr>
        <w:tabs>
          <w:tab w:val="left" w:pos="420"/>
        </w:tabs>
        <w:autoSpaceDE w:val="0"/>
        <w:autoSpaceDN w:val="0"/>
        <w:spacing w:line="240" w:lineRule="auto"/>
        <w:ind w:right="113"/>
        <w:rPr>
          <w:rFonts w:ascii="Times New Roman" w:eastAsia="Arial" w:hAnsi="Times New Roman" w:cs="Times New Roman"/>
          <w:sz w:val="28"/>
          <w:szCs w:val="28"/>
        </w:rPr>
      </w:pPr>
      <w:r w:rsidRPr="00DA4731">
        <w:rPr>
          <w:rFonts w:ascii="Times New Roman" w:eastAsia="Arial" w:hAnsi="Times New Roman" w:cs="Times New Roman"/>
          <w:sz w:val="28"/>
          <w:szCs w:val="28"/>
        </w:rPr>
        <w:t>разучивание и исполнение песен, театрализация, драматизация, этюды-инсценировки;</w:t>
      </w:r>
    </w:p>
    <w:p w14:paraId="0B667FFA" w14:textId="77777777" w:rsidR="004E2FBA" w:rsidRPr="00DA4731" w:rsidRDefault="004E2FBA" w:rsidP="00F70C5E">
      <w:pPr>
        <w:pStyle w:val="a3"/>
        <w:widowControl w:val="0"/>
        <w:numPr>
          <w:ilvl w:val="0"/>
          <w:numId w:val="293"/>
        </w:numPr>
        <w:tabs>
          <w:tab w:val="left" w:pos="420"/>
        </w:tabs>
        <w:autoSpaceDE w:val="0"/>
        <w:autoSpaceDN w:val="0"/>
        <w:spacing w:line="240" w:lineRule="auto"/>
        <w:ind w:right="113"/>
        <w:rPr>
          <w:rFonts w:ascii="Times New Roman" w:eastAsia="Arial" w:hAnsi="Times New Roman" w:cs="Times New Roman"/>
          <w:sz w:val="28"/>
          <w:szCs w:val="28"/>
        </w:rPr>
      </w:pPr>
      <w:r w:rsidRPr="00DA4731">
        <w:rPr>
          <w:rFonts w:ascii="Times New Roman" w:eastAsia="Arial" w:hAnsi="Times New Roman" w:cs="Times New Roman"/>
          <w:sz w:val="28"/>
          <w:szCs w:val="28"/>
        </w:rPr>
        <w:t>рассматривание и обсуждение картин и книжных иллюстраций, просмотр видеороликов, презентаций, мультфильмов;</w:t>
      </w:r>
    </w:p>
    <w:p w14:paraId="76485DB4" w14:textId="77777777" w:rsidR="004E2FBA" w:rsidRPr="00DA4731" w:rsidRDefault="004E2FBA" w:rsidP="00F70C5E">
      <w:pPr>
        <w:pStyle w:val="a3"/>
        <w:widowControl w:val="0"/>
        <w:numPr>
          <w:ilvl w:val="0"/>
          <w:numId w:val="293"/>
        </w:numPr>
        <w:tabs>
          <w:tab w:val="left" w:pos="420"/>
        </w:tabs>
        <w:autoSpaceDE w:val="0"/>
        <w:autoSpaceDN w:val="0"/>
        <w:spacing w:line="240" w:lineRule="auto"/>
        <w:ind w:right="113"/>
        <w:rPr>
          <w:rFonts w:ascii="Times New Roman" w:eastAsia="Arial" w:hAnsi="Times New Roman" w:cs="Times New Roman"/>
          <w:sz w:val="28"/>
          <w:szCs w:val="28"/>
        </w:rPr>
      </w:pPr>
      <w:r w:rsidRPr="00DA4731">
        <w:rPr>
          <w:rFonts w:ascii="Times New Roman" w:eastAsia="Arial" w:hAnsi="Times New Roman" w:cs="Times New Roman"/>
          <w:sz w:val="28"/>
          <w:szCs w:val="28"/>
        </w:rPr>
        <w:t>организация выставок (книг, репродукций картин, тематических или авторских, детских поделок и тому подобное),</w:t>
      </w:r>
    </w:p>
    <w:p w14:paraId="513FC8F4" w14:textId="77777777" w:rsidR="004E2FBA" w:rsidRPr="00DA4731" w:rsidRDefault="004E2FBA" w:rsidP="00F70C5E">
      <w:pPr>
        <w:pStyle w:val="a3"/>
        <w:widowControl w:val="0"/>
        <w:numPr>
          <w:ilvl w:val="0"/>
          <w:numId w:val="293"/>
        </w:numPr>
        <w:tabs>
          <w:tab w:val="left" w:pos="420"/>
        </w:tabs>
        <w:autoSpaceDE w:val="0"/>
        <w:autoSpaceDN w:val="0"/>
        <w:spacing w:line="240" w:lineRule="auto"/>
        <w:ind w:right="113"/>
        <w:rPr>
          <w:rFonts w:ascii="Times New Roman" w:eastAsia="Arial" w:hAnsi="Times New Roman" w:cs="Times New Roman"/>
          <w:sz w:val="28"/>
          <w:szCs w:val="28"/>
        </w:rPr>
      </w:pPr>
      <w:r w:rsidRPr="00DA4731">
        <w:rPr>
          <w:rFonts w:ascii="Times New Roman" w:eastAsia="Arial" w:hAnsi="Times New Roman" w:cs="Times New Roman"/>
          <w:sz w:val="28"/>
          <w:szCs w:val="28"/>
        </w:rPr>
        <w:t>экскурсии (в музей, в общеобразовательную организацию и тому подобное), посещение спектаклей, выставок;</w:t>
      </w:r>
    </w:p>
    <w:p w14:paraId="170D0C0A" w14:textId="77777777" w:rsidR="004E2FBA" w:rsidRPr="00DA4731" w:rsidRDefault="004E2FBA" w:rsidP="00F70C5E">
      <w:pPr>
        <w:pStyle w:val="a3"/>
        <w:widowControl w:val="0"/>
        <w:numPr>
          <w:ilvl w:val="0"/>
          <w:numId w:val="293"/>
        </w:numPr>
        <w:tabs>
          <w:tab w:val="left" w:pos="420"/>
        </w:tabs>
        <w:autoSpaceDE w:val="0"/>
        <w:autoSpaceDN w:val="0"/>
        <w:spacing w:line="240" w:lineRule="auto"/>
        <w:ind w:right="113"/>
        <w:rPr>
          <w:rFonts w:ascii="Times New Roman" w:eastAsia="Arial" w:hAnsi="Times New Roman" w:cs="Times New Roman"/>
          <w:sz w:val="28"/>
          <w:szCs w:val="28"/>
        </w:rPr>
      </w:pPr>
      <w:r w:rsidRPr="00DA4731">
        <w:rPr>
          <w:rFonts w:ascii="Times New Roman" w:eastAsia="Arial" w:hAnsi="Times New Roman" w:cs="Times New Roman"/>
          <w:sz w:val="28"/>
          <w:szCs w:val="28"/>
        </w:rPr>
        <w:t>игровые методы (игровая роль, игровая ситуация, игровое действие и другие);</w:t>
      </w:r>
    </w:p>
    <w:p w14:paraId="6A93957A" w14:textId="0061671B" w:rsidR="004E2FBA" w:rsidRDefault="004E2FBA" w:rsidP="00F70C5E">
      <w:pPr>
        <w:pStyle w:val="a3"/>
        <w:widowControl w:val="0"/>
        <w:numPr>
          <w:ilvl w:val="0"/>
          <w:numId w:val="293"/>
        </w:numPr>
        <w:tabs>
          <w:tab w:val="left" w:pos="420"/>
        </w:tabs>
        <w:autoSpaceDE w:val="0"/>
        <w:autoSpaceDN w:val="0"/>
        <w:spacing w:line="240" w:lineRule="auto"/>
        <w:ind w:right="113"/>
        <w:rPr>
          <w:rFonts w:ascii="Times New Roman" w:eastAsia="Arial" w:hAnsi="Times New Roman" w:cs="Times New Roman"/>
          <w:sz w:val="28"/>
          <w:szCs w:val="28"/>
        </w:rPr>
      </w:pPr>
      <w:r w:rsidRPr="00DA4731">
        <w:rPr>
          <w:rFonts w:ascii="Times New Roman" w:eastAsia="Arial" w:hAnsi="Times New Roman" w:cs="Times New Roman"/>
          <w:sz w:val="28"/>
          <w:szCs w:val="28"/>
        </w:rPr>
        <w:t>демонстрация собственной нравственной позиции педагогом, личный пример педагога, приучение к вежливому общению, поощрение (одобрение, тактильный контакт, похвала, поощряющий взгляд).</w:t>
      </w:r>
    </w:p>
    <w:p w14:paraId="33BD2138" w14:textId="77777777" w:rsidR="00DC32C9" w:rsidRDefault="00DC32C9" w:rsidP="00DC32C9">
      <w:pPr>
        <w:pStyle w:val="a3"/>
        <w:widowControl w:val="0"/>
        <w:tabs>
          <w:tab w:val="left" w:pos="420"/>
        </w:tabs>
        <w:autoSpaceDE w:val="0"/>
        <w:autoSpaceDN w:val="0"/>
        <w:spacing w:line="240" w:lineRule="auto"/>
        <w:ind w:right="113" w:firstLine="0"/>
        <w:rPr>
          <w:rFonts w:ascii="Times New Roman" w:eastAsia="Arial" w:hAnsi="Times New Roman" w:cs="Times New Roman"/>
          <w:sz w:val="28"/>
          <w:szCs w:val="28"/>
        </w:rPr>
      </w:pPr>
    </w:p>
    <w:p w14:paraId="11EB71A6" w14:textId="77777777" w:rsidR="00AB0BA5" w:rsidRPr="00F20489" w:rsidRDefault="00AB0BA5" w:rsidP="00AB0BA5">
      <w:pPr>
        <w:spacing w:after="160" w:line="240" w:lineRule="auto"/>
        <w:ind w:firstLine="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2.4.6. Воспитательная модель </w:t>
      </w:r>
      <w:r w:rsidRPr="00F20489">
        <w:rPr>
          <w:rFonts w:ascii="Times New Roman" w:eastAsia="Times New Roman" w:hAnsi="Times New Roman" w:cs="Times New Roman"/>
          <w:b/>
          <w:bCs/>
          <w:sz w:val="28"/>
          <w:szCs w:val="28"/>
          <w:lang w:eastAsia="ru-RU"/>
        </w:rPr>
        <w:t>«Путь к Успеху»</w:t>
      </w:r>
    </w:p>
    <w:p w14:paraId="1073A521"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sz w:val="28"/>
          <w:szCs w:val="28"/>
          <w:lang w:eastAsia="ru-RU"/>
        </w:rPr>
        <w:t>Модульная система позволяет создать системный, глубокий и увлекательный образовательно-воспитательный процесс. Это позволит детям полноценно погружаться в каждую тему, развивать ключевые компетенции и видеть взаимосвязь знаний.</w:t>
      </w:r>
    </w:p>
    <w:p w14:paraId="3F92A2D4"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Воспитательная Модель Детского Сада "Путь к Успеху" основана на 6 тематических модулях.</w:t>
      </w:r>
    </w:p>
    <w:p w14:paraId="777D6F8F" w14:textId="77777777" w:rsidR="00AB0BA5" w:rsidRPr="00F20489" w:rsidRDefault="00AB0BA5" w:rsidP="00AB0BA5">
      <w:pPr>
        <w:spacing w:after="160" w:line="240" w:lineRule="auto"/>
        <w:ind w:firstLine="0"/>
        <w:rPr>
          <w:rFonts w:ascii="Times New Roman" w:eastAsia="Times New Roman" w:hAnsi="Times New Roman" w:cs="Times New Roman"/>
          <w:b/>
          <w:bCs/>
          <w:sz w:val="28"/>
          <w:szCs w:val="28"/>
          <w:lang w:eastAsia="ru-RU"/>
        </w:rPr>
      </w:pPr>
      <w:r w:rsidRPr="00F20489">
        <w:rPr>
          <w:rFonts w:ascii="Times New Roman" w:eastAsia="Times New Roman" w:hAnsi="Times New Roman" w:cs="Times New Roman"/>
          <w:b/>
          <w:bCs/>
          <w:sz w:val="28"/>
          <w:szCs w:val="28"/>
          <w:lang w:eastAsia="ru-RU"/>
        </w:rPr>
        <w:t>Философия модели</w:t>
      </w:r>
    </w:p>
    <w:p w14:paraId="222DCB45"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sz w:val="28"/>
          <w:szCs w:val="28"/>
          <w:lang w:eastAsia="ru-RU"/>
        </w:rPr>
        <w:t>Мы верим в уникальность каждого ребенка и стремимся создать развивающую среду, которая вдохновляет на познание, творчество, сотрудничество и саморазвитие. Наша модель построена на принципах уважения к личности ребенка, поощрения инициативы, системности и преемственности в развитии, а также тесного партнерства с семьей. Обучение и воспитание осуществляются через игру, проектную деятельность, исследование и практический опыт.</w:t>
      </w:r>
    </w:p>
    <w:p w14:paraId="51DBD588" w14:textId="77777777" w:rsidR="00AB0BA5" w:rsidRPr="00F20489" w:rsidRDefault="00AB0BA5" w:rsidP="00AB0BA5">
      <w:pPr>
        <w:spacing w:after="160" w:line="240" w:lineRule="auto"/>
        <w:ind w:firstLine="0"/>
        <w:rPr>
          <w:rFonts w:ascii="Times New Roman" w:eastAsia="Times New Roman" w:hAnsi="Times New Roman" w:cs="Times New Roman"/>
          <w:b/>
          <w:bCs/>
          <w:sz w:val="28"/>
          <w:szCs w:val="28"/>
          <w:lang w:eastAsia="ru-RU"/>
        </w:rPr>
      </w:pPr>
      <w:r w:rsidRPr="00F20489">
        <w:rPr>
          <w:rFonts w:ascii="Times New Roman" w:eastAsia="Times New Roman" w:hAnsi="Times New Roman" w:cs="Times New Roman"/>
          <w:b/>
          <w:bCs/>
          <w:sz w:val="28"/>
          <w:szCs w:val="28"/>
          <w:lang w:eastAsia="ru-RU"/>
        </w:rPr>
        <w:t>Общая цель модели</w:t>
      </w:r>
    </w:p>
    <w:p w14:paraId="799B9679"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sz w:val="28"/>
          <w:szCs w:val="28"/>
          <w:lang w:eastAsia="ru-RU"/>
        </w:rPr>
        <w:t>Воспитание гармонично развитой, инициативной, любознательной личности, обладающей ключевыми компетенциями (коммуникативные, познавательные, регулятивные, личностные), готовой к успешному обучению в школе и адаптации в современном мире.</w:t>
      </w:r>
    </w:p>
    <w:p w14:paraId="60E89884"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Ключевые направления развития (интегрированы в каждый модуль):</w:t>
      </w:r>
    </w:p>
    <w:p w14:paraId="562FE3D5" w14:textId="77777777" w:rsidR="00AB0BA5" w:rsidRPr="00F20489" w:rsidRDefault="00AB0BA5" w:rsidP="00AB0BA5">
      <w:pPr>
        <w:numPr>
          <w:ilvl w:val="0"/>
          <w:numId w:val="363"/>
        </w:numPr>
        <w:spacing w:after="160" w:line="240" w:lineRule="auto"/>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Социально-коммуникативное развитие:</w:t>
      </w:r>
      <w:r w:rsidRPr="00F20489">
        <w:rPr>
          <w:rFonts w:ascii="Times New Roman" w:eastAsia="Times New Roman" w:hAnsi="Times New Roman" w:cs="Times New Roman"/>
          <w:sz w:val="28"/>
          <w:szCs w:val="28"/>
          <w:lang w:eastAsia="ru-RU"/>
        </w:rPr>
        <w:t xml:space="preserve"> Формирование навыков общения, сотрудничества, эмоционального интеллекта, эмпатии, самостоятельности, ответственности.</w:t>
      </w:r>
    </w:p>
    <w:p w14:paraId="06444118" w14:textId="77777777" w:rsidR="00AB0BA5" w:rsidRPr="00F20489" w:rsidRDefault="00AB0BA5" w:rsidP="00AB0BA5">
      <w:pPr>
        <w:numPr>
          <w:ilvl w:val="0"/>
          <w:numId w:val="363"/>
        </w:numPr>
        <w:spacing w:after="160" w:line="240" w:lineRule="auto"/>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Познавательное развитие:</w:t>
      </w:r>
      <w:r w:rsidRPr="00F20489">
        <w:rPr>
          <w:rFonts w:ascii="Times New Roman" w:eastAsia="Times New Roman" w:hAnsi="Times New Roman" w:cs="Times New Roman"/>
          <w:sz w:val="28"/>
          <w:szCs w:val="28"/>
          <w:lang w:eastAsia="ru-RU"/>
        </w:rPr>
        <w:t xml:space="preserve"> Развитие любознательности, мышления (логического, критического, творческого), памяти, внимания, воображения, формирование целостной картины мира.</w:t>
      </w:r>
    </w:p>
    <w:p w14:paraId="0381D99D" w14:textId="77777777" w:rsidR="00AB0BA5" w:rsidRPr="00F20489" w:rsidRDefault="00AB0BA5" w:rsidP="00AB0BA5">
      <w:pPr>
        <w:numPr>
          <w:ilvl w:val="0"/>
          <w:numId w:val="363"/>
        </w:numPr>
        <w:spacing w:after="160" w:line="240" w:lineRule="auto"/>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Речевое развитие:</w:t>
      </w:r>
      <w:r w:rsidRPr="00F20489">
        <w:rPr>
          <w:rFonts w:ascii="Times New Roman" w:eastAsia="Times New Roman" w:hAnsi="Times New Roman" w:cs="Times New Roman"/>
          <w:sz w:val="28"/>
          <w:szCs w:val="28"/>
          <w:lang w:eastAsia="ru-RU"/>
        </w:rPr>
        <w:t xml:space="preserve"> Обогащение словарного запаса, развитие связной речи, грамматического строя, звуковой культуры.</w:t>
      </w:r>
    </w:p>
    <w:p w14:paraId="27860FBD" w14:textId="77777777" w:rsidR="00AB0BA5" w:rsidRPr="00F20489" w:rsidRDefault="00AB0BA5" w:rsidP="00AB0BA5">
      <w:pPr>
        <w:numPr>
          <w:ilvl w:val="0"/>
          <w:numId w:val="363"/>
        </w:numPr>
        <w:spacing w:after="160" w:line="240" w:lineRule="auto"/>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Художественно-эстетическое развитие:</w:t>
      </w:r>
      <w:r w:rsidRPr="00F20489">
        <w:rPr>
          <w:rFonts w:ascii="Times New Roman" w:eastAsia="Times New Roman" w:hAnsi="Times New Roman" w:cs="Times New Roman"/>
          <w:sz w:val="28"/>
          <w:szCs w:val="28"/>
          <w:lang w:eastAsia="ru-RU"/>
        </w:rPr>
        <w:t xml:space="preserve"> Приобщение к искусству, развитие творческих способностей, чувства прекрасного.</w:t>
      </w:r>
    </w:p>
    <w:p w14:paraId="5D1685DF" w14:textId="77777777" w:rsidR="00AB0BA5" w:rsidRPr="00F20489" w:rsidRDefault="00AB0BA5" w:rsidP="00AB0BA5">
      <w:pPr>
        <w:numPr>
          <w:ilvl w:val="0"/>
          <w:numId w:val="363"/>
        </w:numPr>
        <w:spacing w:after="160" w:line="240" w:lineRule="auto"/>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Физическое развитие:</w:t>
      </w:r>
      <w:r w:rsidRPr="00F20489">
        <w:rPr>
          <w:rFonts w:ascii="Times New Roman" w:eastAsia="Times New Roman" w:hAnsi="Times New Roman" w:cs="Times New Roman"/>
          <w:sz w:val="28"/>
          <w:szCs w:val="28"/>
          <w:lang w:eastAsia="ru-RU"/>
        </w:rPr>
        <w:t xml:space="preserve"> Укрепление здоровья, формирование основ ЗОЖ, развитие крупной и мелкой моторики, координации движений.</w:t>
      </w:r>
    </w:p>
    <w:p w14:paraId="441AAF67" w14:textId="77777777" w:rsidR="00AB0BA5" w:rsidRPr="00F20489" w:rsidRDefault="00AB0BA5" w:rsidP="00AB0BA5">
      <w:pPr>
        <w:spacing w:line="240" w:lineRule="auto"/>
        <w:ind w:left="720" w:firstLine="0"/>
        <w:rPr>
          <w:rFonts w:ascii="Times New Roman" w:eastAsia="Times New Roman" w:hAnsi="Times New Roman" w:cs="Times New Roman"/>
          <w:sz w:val="28"/>
          <w:szCs w:val="28"/>
          <w:lang w:eastAsia="ru-RU"/>
        </w:rPr>
      </w:pPr>
    </w:p>
    <w:p w14:paraId="4EC7D1C4" w14:textId="77777777" w:rsidR="00AB0BA5" w:rsidRPr="00F20489" w:rsidRDefault="00AB0BA5" w:rsidP="00AB0BA5">
      <w:pPr>
        <w:spacing w:after="160" w:line="240" w:lineRule="auto"/>
        <w:ind w:firstLine="0"/>
        <w:rPr>
          <w:rFonts w:ascii="Times New Roman" w:eastAsia="Times New Roman" w:hAnsi="Times New Roman" w:cs="Times New Roman"/>
          <w:b/>
          <w:bCs/>
          <w:sz w:val="28"/>
          <w:szCs w:val="28"/>
          <w:lang w:eastAsia="ru-RU"/>
        </w:rPr>
      </w:pPr>
      <w:r w:rsidRPr="00F20489">
        <w:rPr>
          <w:rFonts w:ascii="Times New Roman" w:eastAsia="Times New Roman" w:hAnsi="Times New Roman" w:cs="Times New Roman"/>
          <w:b/>
          <w:bCs/>
          <w:sz w:val="28"/>
          <w:szCs w:val="28"/>
          <w:lang w:eastAsia="ru-RU"/>
        </w:rPr>
        <w:t>Принципы реализации модели:</w:t>
      </w:r>
    </w:p>
    <w:p w14:paraId="62C733C1"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Тематическое погружение:</w:t>
      </w:r>
      <w:r w:rsidRPr="00F20489">
        <w:rPr>
          <w:rFonts w:ascii="Times New Roman" w:eastAsia="Times New Roman" w:hAnsi="Times New Roman" w:cs="Times New Roman"/>
          <w:sz w:val="28"/>
          <w:szCs w:val="28"/>
          <w:lang w:eastAsia="ru-RU"/>
        </w:rPr>
        <w:t xml:space="preserve"> Каждая неделя модуля посвящена определенному аспекту основной темы.</w:t>
      </w:r>
    </w:p>
    <w:p w14:paraId="0F194E01"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Интеграция:</w:t>
      </w:r>
      <w:r w:rsidRPr="00F20489">
        <w:rPr>
          <w:rFonts w:ascii="Times New Roman" w:eastAsia="Times New Roman" w:hAnsi="Times New Roman" w:cs="Times New Roman"/>
          <w:sz w:val="28"/>
          <w:szCs w:val="28"/>
          <w:lang w:eastAsia="ru-RU"/>
        </w:rPr>
        <w:t xml:space="preserve"> Все виды детской деятельности (игровая, познавательно-исследовательская, художественно-эстетическая, двигательная, трудовая, коммуникативная) взаимосвязаны и подчинены общей тематике модуля.</w:t>
      </w:r>
    </w:p>
    <w:p w14:paraId="58D23C80"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Проектный подход:</w:t>
      </w:r>
      <w:r w:rsidRPr="00F20489">
        <w:rPr>
          <w:rFonts w:ascii="Times New Roman" w:eastAsia="Times New Roman" w:hAnsi="Times New Roman" w:cs="Times New Roman"/>
          <w:sz w:val="28"/>
          <w:szCs w:val="28"/>
          <w:lang w:eastAsia="ru-RU"/>
        </w:rPr>
        <w:t xml:space="preserve"> В каждом модуле реализуется мини-проект или исследовательская деятельность, результатом которой может быть выставка, спектакль, книга, презентация.</w:t>
      </w:r>
    </w:p>
    <w:p w14:paraId="1467E6ED"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Партнерство с семьей:</w:t>
      </w:r>
      <w:r w:rsidRPr="00F20489">
        <w:rPr>
          <w:rFonts w:ascii="Times New Roman" w:eastAsia="Times New Roman" w:hAnsi="Times New Roman" w:cs="Times New Roman"/>
          <w:sz w:val="28"/>
          <w:szCs w:val="28"/>
          <w:lang w:eastAsia="ru-RU"/>
        </w:rPr>
        <w:t xml:space="preserve"> Активное вовлечение родителей в жизнь детского сада и реализацию модулей (совместные мероприятия, домашние задания, участие в проектах).</w:t>
      </w:r>
    </w:p>
    <w:p w14:paraId="7112BF34"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Средовой подход:</w:t>
      </w:r>
      <w:r w:rsidRPr="00F20489">
        <w:rPr>
          <w:rFonts w:ascii="Times New Roman" w:eastAsia="Times New Roman" w:hAnsi="Times New Roman" w:cs="Times New Roman"/>
          <w:sz w:val="28"/>
          <w:szCs w:val="28"/>
          <w:lang w:eastAsia="ru-RU"/>
        </w:rPr>
        <w:t xml:space="preserve"> Создание насыщенной, трансформируемой, полифункциональной и безопасной развивающей предметно-пространственной среды, соответствующей теме модуля.</w:t>
      </w:r>
    </w:p>
    <w:p w14:paraId="773E1510"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Индивидуализация:</w:t>
      </w:r>
      <w:r w:rsidRPr="00F20489">
        <w:rPr>
          <w:rFonts w:ascii="Times New Roman" w:eastAsia="Times New Roman" w:hAnsi="Times New Roman" w:cs="Times New Roman"/>
          <w:sz w:val="28"/>
          <w:szCs w:val="28"/>
          <w:lang w:eastAsia="ru-RU"/>
        </w:rPr>
        <w:t xml:space="preserve"> Учет потребностей и возможностей каждого ребенка, гибкость в организации деятельности.</w:t>
      </w:r>
    </w:p>
    <w:p w14:paraId="23BB0BAA" w14:textId="77777777" w:rsidR="00AB0BA5" w:rsidRPr="00F20489" w:rsidRDefault="00AB0BA5" w:rsidP="00AB0BA5">
      <w:pPr>
        <w:spacing w:before="480" w:after="480" w:line="240" w:lineRule="auto"/>
        <w:ind w:firstLine="0"/>
        <w:rPr>
          <w:rFonts w:ascii="Times New Roman" w:eastAsia="Times New Roman" w:hAnsi="Times New Roman" w:cs="Times New Roman"/>
          <w:b/>
          <w:bCs/>
          <w:sz w:val="28"/>
          <w:szCs w:val="28"/>
          <w:lang w:eastAsia="ru-RU"/>
        </w:rPr>
      </w:pPr>
      <w:r w:rsidRPr="00F20489">
        <w:rPr>
          <w:rFonts w:ascii="Times New Roman" w:eastAsia="Times New Roman" w:hAnsi="Times New Roman" w:cs="Times New Roman"/>
          <w:b/>
          <w:bCs/>
          <w:sz w:val="28"/>
          <w:szCs w:val="28"/>
          <w:lang w:eastAsia="ru-RU"/>
        </w:rPr>
        <w:t>Временная структура каждого модуля (6 недель):</w:t>
      </w:r>
    </w:p>
    <w:p w14:paraId="59BB2E2E"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Неделя 1: Вводная неделя (Погружение в тему)</w:t>
      </w:r>
    </w:p>
    <w:p w14:paraId="7CE7881A"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sz w:val="28"/>
          <w:szCs w:val="28"/>
          <w:lang w:eastAsia="ru-RU"/>
        </w:rPr>
        <w:t>Знакомство с основной темой модуля через игру, чтение, проблемные ситуации.</w:t>
      </w:r>
    </w:p>
    <w:p w14:paraId="595D5524"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sz w:val="28"/>
          <w:szCs w:val="28"/>
          <w:lang w:eastAsia="ru-RU"/>
        </w:rPr>
        <w:t>"Мозговой штурм": что мы знаем о теме, что хотим узнать.</w:t>
      </w:r>
    </w:p>
    <w:p w14:paraId="6C981E1E"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sz w:val="28"/>
          <w:szCs w:val="28"/>
          <w:lang w:eastAsia="ru-RU"/>
        </w:rPr>
        <w:t>Организация развивающей среды в соответствии с темой.</w:t>
      </w:r>
    </w:p>
    <w:p w14:paraId="22C84F26"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sz w:val="28"/>
          <w:szCs w:val="28"/>
          <w:lang w:eastAsia="ru-RU"/>
        </w:rPr>
        <w:t>Запуск "стартового" проекта или исследования.</w:t>
      </w:r>
    </w:p>
    <w:p w14:paraId="79912E28"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Недели 2-5: Основные недели (Развитие темы, исследование)</w:t>
      </w:r>
    </w:p>
    <w:p w14:paraId="51A4AE10"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sz w:val="28"/>
          <w:szCs w:val="28"/>
          <w:lang w:eastAsia="ru-RU"/>
        </w:rPr>
        <w:t>Глубокое изучение темы через различные виды деятельности.</w:t>
      </w:r>
    </w:p>
    <w:p w14:paraId="35B68DA1"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sz w:val="28"/>
          <w:szCs w:val="28"/>
          <w:lang w:eastAsia="ru-RU"/>
        </w:rPr>
        <w:t>Проведение экспериментов, наблюдений, творческих мастерских.</w:t>
      </w:r>
    </w:p>
    <w:p w14:paraId="37642FF5"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sz w:val="28"/>
          <w:szCs w:val="28"/>
          <w:lang w:eastAsia="ru-RU"/>
        </w:rPr>
        <w:t>Сюжетно-ролевые игры, дидактические игры по теме.</w:t>
      </w:r>
    </w:p>
    <w:p w14:paraId="19909503"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sz w:val="28"/>
          <w:szCs w:val="28"/>
          <w:lang w:eastAsia="ru-RU"/>
        </w:rPr>
        <w:t>Чтение тематической литературы, просмотр познавательных фильмов/мультфильмов.</w:t>
      </w:r>
    </w:p>
    <w:p w14:paraId="5AB140BF"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sz w:val="28"/>
          <w:szCs w:val="28"/>
          <w:lang w:eastAsia="ru-RU"/>
        </w:rPr>
        <w:t>Реализация этапов основного проекта.</w:t>
      </w:r>
    </w:p>
    <w:p w14:paraId="5D0DC31D"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sz w:val="28"/>
          <w:szCs w:val="28"/>
          <w:lang w:eastAsia="ru-RU"/>
        </w:rPr>
        <w:t>Взаимодействие с родителями (совместные задания, акции).</w:t>
      </w:r>
    </w:p>
    <w:p w14:paraId="740326AB"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Неделя 6: Итоговая неделя (Обобщение и презентация)</w:t>
      </w:r>
    </w:p>
    <w:p w14:paraId="37EF66FB"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sz w:val="28"/>
          <w:szCs w:val="28"/>
          <w:lang w:eastAsia="ru-RU"/>
        </w:rPr>
        <w:t>Систематизация полученных знаний и умений.</w:t>
      </w:r>
    </w:p>
    <w:p w14:paraId="764E8492"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sz w:val="28"/>
          <w:szCs w:val="28"/>
          <w:lang w:eastAsia="ru-RU"/>
        </w:rPr>
        <w:t>Завершение и презентация проектной деятельности (выставка, праздник, спектакль, отчет).</w:t>
      </w:r>
    </w:p>
    <w:p w14:paraId="3D40C9A1"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sz w:val="28"/>
          <w:szCs w:val="28"/>
          <w:lang w:eastAsia="ru-RU"/>
        </w:rPr>
        <w:t>Рефлексия: "Что нового я узнал?", "Что получилось хорошо?", "Что было самым интересным?".</w:t>
      </w:r>
    </w:p>
    <w:p w14:paraId="7983F13D"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sz w:val="28"/>
          <w:szCs w:val="28"/>
          <w:lang w:eastAsia="ru-RU"/>
        </w:rPr>
        <w:t>Переход к подготовке среды для следующего модуля.</w:t>
      </w:r>
    </w:p>
    <w:p w14:paraId="696D2F00" w14:textId="77777777" w:rsidR="00AB0BA5" w:rsidRDefault="00AB0BA5" w:rsidP="00AB0BA5">
      <w:pPr>
        <w:spacing w:before="480" w:after="480" w:line="240" w:lineRule="auto"/>
        <w:ind w:firstLine="0"/>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Модули учебного года</w:t>
      </w:r>
    </w:p>
    <w:p w14:paraId="56BF188D" w14:textId="77777777" w:rsidR="00AB0BA5" w:rsidRDefault="00AB0BA5" w:rsidP="00AB0BA5">
      <w:pPr>
        <w:spacing w:before="480" w:after="480" w:line="240" w:lineRule="auto"/>
        <w:ind w:firstLine="0"/>
        <w:rPr>
          <w:rFonts w:ascii="Times New Roman" w:eastAsia="Times New Roman" w:hAnsi="Times New Roman" w:cs="Times New Roman"/>
          <w:b/>
          <w:bCs/>
          <w:sz w:val="28"/>
          <w:szCs w:val="28"/>
          <w:lang w:eastAsia="ru-RU"/>
        </w:rPr>
      </w:pPr>
      <w:r w:rsidRPr="00F20489">
        <w:rPr>
          <w:rFonts w:ascii="Times New Roman" w:eastAsia="Times New Roman" w:hAnsi="Times New Roman" w:cs="Times New Roman"/>
          <w:b/>
          <w:bCs/>
          <w:sz w:val="28"/>
          <w:szCs w:val="28"/>
          <w:lang w:eastAsia="ru-RU"/>
        </w:rPr>
        <w:t>МОДУЛЬ 1: "КОМАНДА" (Сентябрь - Октябрь)</w:t>
      </w:r>
    </w:p>
    <w:p w14:paraId="4B71B1DD" w14:textId="4D29C6DE" w:rsidR="00AB0BA5" w:rsidRPr="00F20489" w:rsidRDefault="00AB0BA5" w:rsidP="00AB0BA5">
      <w:pPr>
        <w:spacing w:before="480" w:after="48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Основная цель:</w:t>
      </w:r>
      <w:r w:rsidRPr="00F20489">
        <w:rPr>
          <w:rFonts w:ascii="Times New Roman" w:eastAsia="Times New Roman" w:hAnsi="Times New Roman" w:cs="Times New Roman"/>
          <w:sz w:val="28"/>
          <w:szCs w:val="28"/>
          <w:lang w:eastAsia="ru-RU"/>
        </w:rPr>
        <w:t xml:space="preserve"> Создание комфортной и безопасной среды для адаптации детей к детскому саду (для новичков) и новой группе (для всех), формирование чувства принадлежности к коллективу, развитие навыков позитивного общения и сотрудничества.</w:t>
      </w:r>
    </w:p>
    <w:p w14:paraId="63C138AF"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Ключевые идеи/понятия:</w:t>
      </w:r>
      <w:r w:rsidRPr="00F20489">
        <w:rPr>
          <w:rFonts w:ascii="Times New Roman" w:eastAsia="Times New Roman" w:hAnsi="Times New Roman" w:cs="Times New Roman"/>
          <w:sz w:val="28"/>
          <w:szCs w:val="28"/>
          <w:lang w:eastAsia="ru-RU"/>
        </w:rPr>
        <w:t xml:space="preserve"> "Я" в группе, "Мы" — это команда, правила группы, дружба, помощь, поддержка, адаптация.</w:t>
      </w:r>
    </w:p>
    <w:p w14:paraId="06A883C5"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Виды деятельности:</w:t>
      </w:r>
    </w:p>
    <w:p w14:paraId="09D3C927"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Игровая:</w:t>
      </w:r>
      <w:r w:rsidRPr="00F20489">
        <w:rPr>
          <w:rFonts w:ascii="Times New Roman" w:eastAsia="Times New Roman" w:hAnsi="Times New Roman" w:cs="Times New Roman"/>
          <w:sz w:val="28"/>
          <w:szCs w:val="28"/>
          <w:lang w:eastAsia="ru-RU"/>
        </w:rPr>
        <w:t xml:space="preserve"> Игры на знакомство ("Снежный ком имен", "Назови и передай"), игры на сплочение ("Паровозик", "Ручеек"), игры на правила ("Можно-нельзя"), сюжетно-ролевые игры ("Детский сад", "Гости").</w:t>
      </w:r>
    </w:p>
    <w:p w14:paraId="1CD89392"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Познавательно-исследовательская:</w:t>
      </w:r>
      <w:r w:rsidRPr="00F20489">
        <w:rPr>
          <w:rFonts w:ascii="Times New Roman" w:eastAsia="Times New Roman" w:hAnsi="Times New Roman" w:cs="Times New Roman"/>
          <w:sz w:val="28"/>
          <w:szCs w:val="28"/>
          <w:lang w:eastAsia="ru-RU"/>
        </w:rPr>
        <w:t xml:space="preserve"> Обзор группы, знакомство с пространством и игрушками, изучение правил безопасности в группе. Тренинги и игры на адаптацию и </w:t>
      </w:r>
      <w:proofErr w:type="spellStart"/>
      <w:r w:rsidRPr="00F20489">
        <w:rPr>
          <w:rFonts w:ascii="Times New Roman" w:eastAsia="Times New Roman" w:hAnsi="Times New Roman" w:cs="Times New Roman"/>
          <w:sz w:val="28"/>
          <w:szCs w:val="28"/>
          <w:lang w:eastAsia="ru-RU"/>
        </w:rPr>
        <w:t>командообразование</w:t>
      </w:r>
      <w:proofErr w:type="spellEnd"/>
      <w:r w:rsidRPr="00F20489">
        <w:rPr>
          <w:rFonts w:ascii="Times New Roman" w:eastAsia="Times New Roman" w:hAnsi="Times New Roman" w:cs="Times New Roman"/>
          <w:sz w:val="28"/>
          <w:szCs w:val="28"/>
          <w:lang w:eastAsia="ru-RU"/>
        </w:rPr>
        <w:t xml:space="preserve"> (психолог).</w:t>
      </w:r>
    </w:p>
    <w:p w14:paraId="3BA1F692"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Творческая:</w:t>
      </w:r>
      <w:r w:rsidRPr="00F20489">
        <w:rPr>
          <w:rFonts w:ascii="Times New Roman" w:eastAsia="Times New Roman" w:hAnsi="Times New Roman" w:cs="Times New Roman"/>
          <w:sz w:val="28"/>
          <w:szCs w:val="28"/>
          <w:lang w:eastAsia="ru-RU"/>
        </w:rPr>
        <w:t xml:space="preserve"> Создание "Дерева дружбы" (отпечатки ладошек), совместный рисунок "Наш детский сад", лепка "веселых рожиц", фотоколлаж "Я и мои друзья".</w:t>
      </w:r>
    </w:p>
    <w:p w14:paraId="4F7D1129"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Речевая:</w:t>
      </w:r>
      <w:r w:rsidRPr="00F20489">
        <w:rPr>
          <w:rFonts w:ascii="Times New Roman" w:eastAsia="Times New Roman" w:hAnsi="Times New Roman" w:cs="Times New Roman"/>
          <w:sz w:val="28"/>
          <w:szCs w:val="28"/>
          <w:lang w:eastAsia="ru-RU"/>
        </w:rPr>
        <w:t xml:space="preserve"> Разучивание стихов-приветствий, потешек, бесед о дружбе, сказки о важности быть вместе.</w:t>
      </w:r>
    </w:p>
    <w:p w14:paraId="0C082EBC"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Физическая:</w:t>
      </w:r>
      <w:r w:rsidRPr="00F20489">
        <w:rPr>
          <w:rFonts w:ascii="Times New Roman" w:eastAsia="Times New Roman" w:hAnsi="Times New Roman" w:cs="Times New Roman"/>
          <w:sz w:val="28"/>
          <w:szCs w:val="28"/>
          <w:lang w:eastAsia="ru-RU"/>
        </w:rPr>
        <w:t xml:space="preserve"> Игры на взаимодействие ("Цепочка", "Мыльные пузыри"), физкультминутки "Наши ручки, наши ножки", игры-танцы.</w:t>
      </w:r>
    </w:p>
    <w:p w14:paraId="30F597CC"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Итог:</w:t>
      </w:r>
      <w:r w:rsidRPr="00F20489">
        <w:rPr>
          <w:rFonts w:ascii="Times New Roman" w:eastAsia="Times New Roman" w:hAnsi="Times New Roman" w:cs="Times New Roman"/>
          <w:sz w:val="28"/>
          <w:szCs w:val="28"/>
          <w:lang w:eastAsia="ru-RU"/>
        </w:rPr>
        <w:t xml:space="preserve"> "Книга правил нашей группы" (с рисунками детей), "Фотоальбом нашей группы".</w:t>
      </w:r>
    </w:p>
    <w:p w14:paraId="54617E62" w14:textId="5011E1D7" w:rsidR="00AB0BA5" w:rsidRPr="00F20489" w:rsidRDefault="00AB0BA5" w:rsidP="00AB0BA5">
      <w:pPr>
        <w:spacing w:after="160" w:line="240" w:lineRule="auto"/>
        <w:ind w:firstLine="0"/>
        <w:rPr>
          <w:rFonts w:ascii="Times New Roman" w:eastAsia="Times New Roman" w:hAnsi="Times New Roman" w:cs="Times New Roman"/>
          <w:b/>
          <w:bCs/>
          <w:sz w:val="28"/>
          <w:szCs w:val="28"/>
          <w:lang w:eastAsia="ru-RU"/>
        </w:rPr>
      </w:pPr>
      <w:r w:rsidRPr="00F20489">
        <w:rPr>
          <w:rFonts w:ascii="Times New Roman" w:eastAsia="Times New Roman" w:hAnsi="Times New Roman" w:cs="Times New Roman"/>
          <w:b/>
          <w:bCs/>
          <w:sz w:val="28"/>
          <w:szCs w:val="28"/>
          <w:lang w:eastAsia="ru-RU"/>
        </w:rPr>
        <w:t>Взаимодействие с семьей:</w:t>
      </w:r>
      <w:r w:rsidRPr="00F20489">
        <w:rPr>
          <w:rFonts w:ascii="Times New Roman" w:eastAsia="Times New Roman" w:hAnsi="Times New Roman" w:cs="Times New Roman"/>
          <w:sz w:val="28"/>
          <w:szCs w:val="28"/>
          <w:lang w:eastAsia="ru-RU"/>
        </w:rPr>
        <w:t xml:space="preserve"> Родительские собрания по адаптации, индивидуальные консультации, создание фотовыставки "Мой ребенок в детском саду".</w:t>
      </w:r>
    </w:p>
    <w:p w14:paraId="3B3A4DF1" w14:textId="77777777" w:rsidR="00AB0BA5" w:rsidRPr="00F20489" w:rsidRDefault="00AB0BA5" w:rsidP="00AB0BA5">
      <w:pPr>
        <w:spacing w:after="160" w:line="240" w:lineRule="auto"/>
        <w:ind w:firstLine="0"/>
        <w:rPr>
          <w:rFonts w:ascii="Times New Roman" w:eastAsia="Times New Roman" w:hAnsi="Times New Roman" w:cs="Times New Roman"/>
          <w:b/>
          <w:bCs/>
          <w:sz w:val="28"/>
          <w:szCs w:val="28"/>
          <w:lang w:eastAsia="ru-RU"/>
        </w:rPr>
      </w:pPr>
      <w:r w:rsidRPr="00F20489">
        <w:rPr>
          <w:rFonts w:ascii="Times New Roman" w:eastAsia="Times New Roman" w:hAnsi="Times New Roman" w:cs="Times New Roman"/>
          <w:b/>
          <w:bCs/>
          <w:sz w:val="28"/>
          <w:szCs w:val="28"/>
          <w:lang w:eastAsia="ru-RU"/>
        </w:rPr>
        <w:t>МОДУЛЬ 2: "МОЯ СЕМЬЯ" (Октябрь - Ноябрь)</w:t>
      </w:r>
    </w:p>
    <w:p w14:paraId="46CCF64F" w14:textId="77777777" w:rsidR="00AB0BA5" w:rsidRPr="00F20489" w:rsidRDefault="00AB0BA5" w:rsidP="00AB0BA5">
      <w:pPr>
        <w:spacing w:after="160" w:line="240" w:lineRule="auto"/>
        <w:ind w:left="-142"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Основная цель:</w:t>
      </w:r>
      <w:r w:rsidRPr="00F20489">
        <w:rPr>
          <w:rFonts w:ascii="Times New Roman" w:eastAsia="Times New Roman" w:hAnsi="Times New Roman" w:cs="Times New Roman"/>
          <w:sz w:val="28"/>
          <w:szCs w:val="28"/>
          <w:lang w:eastAsia="ru-RU"/>
        </w:rPr>
        <w:t xml:space="preserve"> Формирование представлений о семье как о важнейшей ценности, развитие эмоциональной привязанности к близким, осознание роли каждого члена семьи, знакомство с семейными традициями и ценностями.</w:t>
      </w:r>
    </w:p>
    <w:p w14:paraId="401213C9" w14:textId="77777777" w:rsidR="00AB0BA5" w:rsidRPr="00F20489" w:rsidRDefault="00AB0BA5" w:rsidP="00AB0BA5">
      <w:pPr>
        <w:spacing w:after="160" w:line="240" w:lineRule="auto"/>
        <w:ind w:left="-142"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Ключевые идеи/понятия:</w:t>
      </w:r>
      <w:r w:rsidRPr="00F20489">
        <w:rPr>
          <w:rFonts w:ascii="Times New Roman" w:eastAsia="Times New Roman" w:hAnsi="Times New Roman" w:cs="Times New Roman"/>
          <w:sz w:val="28"/>
          <w:szCs w:val="28"/>
          <w:lang w:eastAsia="ru-RU"/>
        </w:rPr>
        <w:t xml:space="preserve"> Семья, мама, папа, бабушка, дедушка, братья, сестры, дом, забота, любовь, уважение, помощь, традиции.</w:t>
      </w:r>
    </w:p>
    <w:p w14:paraId="108DCCC1" w14:textId="77777777" w:rsidR="00AB0BA5" w:rsidRPr="00F20489" w:rsidRDefault="00AB0BA5" w:rsidP="00AB0BA5">
      <w:pPr>
        <w:spacing w:after="160" w:line="240" w:lineRule="auto"/>
        <w:ind w:left="-142"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Виды деятельности:</w:t>
      </w:r>
    </w:p>
    <w:p w14:paraId="2AF4CD93" w14:textId="77777777" w:rsidR="00AB0BA5" w:rsidRPr="00F20489" w:rsidRDefault="00AB0BA5" w:rsidP="00AB0BA5">
      <w:pPr>
        <w:spacing w:after="160" w:line="240" w:lineRule="auto"/>
        <w:ind w:left="-142"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Игровая:</w:t>
      </w:r>
      <w:r w:rsidRPr="00F20489">
        <w:rPr>
          <w:rFonts w:ascii="Times New Roman" w:eastAsia="Times New Roman" w:hAnsi="Times New Roman" w:cs="Times New Roman"/>
          <w:sz w:val="28"/>
          <w:szCs w:val="28"/>
          <w:lang w:eastAsia="ru-RU"/>
        </w:rPr>
        <w:t xml:space="preserve"> Сюжетно-ролевые игры "Дом", "Мама и дочка", "Папа строит", "Семейный праздник", дидактические игры "Кто что делает в семье?".</w:t>
      </w:r>
    </w:p>
    <w:p w14:paraId="0C7F427E" w14:textId="77777777" w:rsidR="00AB0BA5" w:rsidRPr="00F20489" w:rsidRDefault="00AB0BA5" w:rsidP="00AB0BA5">
      <w:pPr>
        <w:spacing w:after="160" w:line="240" w:lineRule="auto"/>
        <w:ind w:left="-142"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Познавательно-исследовательская:</w:t>
      </w:r>
      <w:r w:rsidRPr="00F20489">
        <w:rPr>
          <w:rFonts w:ascii="Times New Roman" w:eastAsia="Times New Roman" w:hAnsi="Times New Roman" w:cs="Times New Roman"/>
          <w:sz w:val="28"/>
          <w:szCs w:val="28"/>
          <w:lang w:eastAsia="ru-RU"/>
        </w:rPr>
        <w:t xml:space="preserve"> Рассматривание семейных фотографий, беседа о профессиях родителей, "Мое родовое древо" (упрощенно).</w:t>
      </w:r>
    </w:p>
    <w:p w14:paraId="09269732" w14:textId="77777777" w:rsidR="00AB0BA5" w:rsidRPr="00F20489" w:rsidRDefault="00AB0BA5" w:rsidP="00AB0BA5">
      <w:pPr>
        <w:spacing w:after="160" w:line="240" w:lineRule="auto"/>
        <w:ind w:left="-142"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Творческая:</w:t>
      </w:r>
      <w:r w:rsidRPr="00F20489">
        <w:rPr>
          <w:rFonts w:ascii="Times New Roman" w:eastAsia="Times New Roman" w:hAnsi="Times New Roman" w:cs="Times New Roman"/>
          <w:sz w:val="28"/>
          <w:szCs w:val="28"/>
          <w:lang w:eastAsia="ru-RU"/>
        </w:rPr>
        <w:t xml:space="preserve"> Рисование "Моя семья", создание "Семейного герба" (упрощенно), открытки для членов семьи, лепка "Домашних животных".</w:t>
      </w:r>
    </w:p>
    <w:p w14:paraId="28830E37" w14:textId="77777777" w:rsidR="00AB0BA5" w:rsidRPr="00F20489" w:rsidRDefault="00AB0BA5" w:rsidP="00AB0BA5">
      <w:pPr>
        <w:spacing w:after="160" w:line="240" w:lineRule="auto"/>
        <w:ind w:left="-142"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Речевая:</w:t>
      </w:r>
      <w:r w:rsidRPr="00F20489">
        <w:rPr>
          <w:rFonts w:ascii="Times New Roman" w:eastAsia="Times New Roman" w:hAnsi="Times New Roman" w:cs="Times New Roman"/>
          <w:sz w:val="28"/>
          <w:szCs w:val="28"/>
          <w:lang w:eastAsia="ru-RU"/>
        </w:rPr>
        <w:t xml:space="preserve"> Составление рассказов о своей семье, разучивание стихов и песен о маме/папе/бабушке, чтение сказок о семье.</w:t>
      </w:r>
    </w:p>
    <w:p w14:paraId="46C51E89" w14:textId="77777777" w:rsidR="00AB0BA5" w:rsidRPr="00F20489" w:rsidRDefault="00AB0BA5" w:rsidP="00AB0BA5">
      <w:pPr>
        <w:spacing w:after="160" w:line="240" w:lineRule="auto"/>
        <w:ind w:left="-142"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Физическая:</w:t>
      </w:r>
      <w:r w:rsidRPr="00F20489">
        <w:rPr>
          <w:rFonts w:ascii="Times New Roman" w:eastAsia="Times New Roman" w:hAnsi="Times New Roman" w:cs="Times New Roman"/>
          <w:sz w:val="28"/>
          <w:szCs w:val="28"/>
          <w:lang w:eastAsia="ru-RU"/>
        </w:rPr>
        <w:t xml:space="preserve"> Игры "Помощники", "Мама и малыш" (с элементами подражания), "Семейная эстафета" (на улице).</w:t>
      </w:r>
    </w:p>
    <w:p w14:paraId="13313D59" w14:textId="77777777" w:rsidR="00AB0BA5" w:rsidRPr="00F20489" w:rsidRDefault="00AB0BA5" w:rsidP="00AB0BA5">
      <w:pPr>
        <w:spacing w:after="160" w:line="240" w:lineRule="auto"/>
        <w:ind w:left="-142"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Проект:</w:t>
      </w:r>
      <w:r w:rsidRPr="00F20489">
        <w:rPr>
          <w:rFonts w:ascii="Times New Roman" w:eastAsia="Times New Roman" w:hAnsi="Times New Roman" w:cs="Times New Roman"/>
          <w:sz w:val="28"/>
          <w:szCs w:val="28"/>
          <w:lang w:eastAsia="ru-RU"/>
        </w:rPr>
        <w:t xml:space="preserve"> Выставка поделок «Мой дом», семейное мероприятие «День Отца», проект «</w:t>
      </w:r>
      <w:proofErr w:type="spellStart"/>
      <w:r w:rsidRPr="00F20489">
        <w:rPr>
          <w:rFonts w:ascii="Times New Roman" w:eastAsia="Times New Roman" w:hAnsi="Times New Roman" w:cs="Times New Roman"/>
          <w:sz w:val="28"/>
          <w:szCs w:val="28"/>
          <w:lang w:eastAsia="ru-RU"/>
        </w:rPr>
        <w:t>Экополис</w:t>
      </w:r>
      <w:proofErr w:type="spellEnd"/>
      <w:r w:rsidRPr="00F20489">
        <w:rPr>
          <w:rFonts w:ascii="Times New Roman" w:eastAsia="Times New Roman" w:hAnsi="Times New Roman" w:cs="Times New Roman"/>
          <w:sz w:val="28"/>
          <w:szCs w:val="28"/>
          <w:lang w:eastAsia="ru-RU"/>
        </w:rPr>
        <w:t>»</w:t>
      </w:r>
    </w:p>
    <w:p w14:paraId="3F194756" w14:textId="1DA14CF4" w:rsidR="00AB0BA5" w:rsidRPr="00F20489" w:rsidRDefault="00AB0BA5" w:rsidP="00AB0BA5">
      <w:pPr>
        <w:spacing w:after="160" w:line="240" w:lineRule="auto"/>
        <w:ind w:left="-142"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Взаимодействие с семьей:</w:t>
      </w:r>
      <w:r w:rsidRPr="00F20489">
        <w:rPr>
          <w:rFonts w:ascii="Times New Roman" w:eastAsia="Times New Roman" w:hAnsi="Times New Roman" w:cs="Times New Roman"/>
          <w:sz w:val="28"/>
          <w:szCs w:val="28"/>
          <w:lang w:eastAsia="ru-RU"/>
        </w:rPr>
        <w:t xml:space="preserve"> Акция "История одной семейной реликвии", выставка "Семейные хобби", мастер-класс для родителей "Играем с детьми дома".</w:t>
      </w:r>
    </w:p>
    <w:p w14:paraId="47D295DE" w14:textId="77777777" w:rsidR="00AB0BA5" w:rsidRPr="00F20489" w:rsidRDefault="00AB0BA5" w:rsidP="00AB0BA5">
      <w:pPr>
        <w:spacing w:after="160" w:line="240" w:lineRule="auto"/>
        <w:ind w:left="-142" w:firstLine="0"/>
        <w:rPr>
          <w:rFonts w:ascii="Times New Roman" w:eastAsia="Times New Roman" w:hAnsi="Times New Roman" w:cs="Times New Roman"/>
          <w:b/>
          <w:bCs/>
          <w:sz w:val="28"/>
          <w:szCs w:val="28"/>
          <w:lang w:eastAsia="ru-RU"/>
        </w:rPr>
      </w:pPr>
      <w:r w:rsidRPr="00F20489">
        <w:rPr>
          <w:rFonts w:ascii="Times New Roman" w:eastAsia="Times New Roman" w:hAnsi="Times New Roman" w:cs="Times New Roman"/>
          <w:b/>
          <w:bCs/>
          <w:sz w:val="28"/>
          <w:szCs w:val="28"/>
          <w:lang w:eastAsia="ru-RU"/>
        </w:rPr>
        <w:t>МОДУЛЬ 3: "КУЛЬТУРА И ТВОРЧЕСТВО" (Декабрь - Январь)</w:t>
      </w:r>
    </w:p>
    <w:p w14:paraId="74CC4780" w14:textId="77777777" w:rsidR="00AB0BA5" w:rsidRPr="00F20489" w:rsidRDefault="00AB0BA5" w:rsidP="00AB0BA5">
      <w:pPr>
        <w:spacing w:after="160" w:line="240" w:lineRule="auto"/>
        <w:ind w:left="-142"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Основная цель:</w:t>
      </w:r>
      <w:r w:rsidRPr="00F20489">
        <w:rPr>
          <w:rFonts w:ascii="Times New Roman" w:eastAsia="Times New Roman" w:hAnsi="Times New Roman" w:cs="Times New Roman"/>
          <w:sz w:val="28"/>
          <w:szCs w:val="28"/>
          <w:lang w:eastAsia="ru-RU"/>
        </w:rPr>
        <w:t xml:space="preserve"> Развитие художественно-эстетического вкуса, приобщение к различным видам искусства (музыка, театр, живопись), развитие творческих способностей, воображения, мелкой моторики, знакомство с праздниками и традициями.</w:t>
      </w:r>
    </w:p>
    <w:p w14:paraId="5BE0023E" w14:textId="77777777" w:rsidR="00AB0BA5" w:rsidRPr="00F20489" w:rsidRDefault="00AB0BA5" w:rsidP="00AB0BA5">
      <w:pPr>
        <w:spacing w:after="160" w:line="240" w:lineRule="auto"/>
        <w:ind w:left="-142"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Ключевые идеи/понятия:</w:t>
      </w:r>
      <w:r w:rsidRPr="00F20489">
        <w:rPr>
          <w:rFonts w:ascii="Times New Roman" w:eastAsia="Times New Roman" w:hAnsi="Times New Roman" w:cs="Times New Roman"/>
          <w:sz w:val="28"/>
          <w:szCs w:val="28"/>
          <w:lang w:eastAsia="ru-RU"/>
        </w:rPr>
        <w:t xml:space="preserve"> Красота, искусство, музыка, театр, художник, скульптор, певец, танцор, праздник, традиция.</w:t>
      </w:r>
    </w:p>
    <w:p w14:paraId="3BC2F165" w14:textId="77777777" w:rsidR="00AB0BA5" w:rsidRPr="00F20489" w:rsidRDefault="00AB0BA5" w:rsidP="00AB0BA5">
      <w:pPr>
        <w:spacing w:after="160" w:line="240" w:lineRule="auto"/>
        <w:ind w:left="-142"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Виды деятельности:</w:t>
      </w:r>
    </w:p>
    <w:p w14:paraId="40B3869C" w14:textId="77777777" w:rsidR="00AB0BA5" w:rsidRPr="00F20489" w:rsidRDefault="00AB0BA5" w:rsidP="00AB0BA5">
      <w:pPr>
        <w:spacing w:after="160" w:line="240" w:lineRule="auto"/>
        <w:ind w:left="-142"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Игровая:</w:t>
      </w:r>
      <w:r w:rsidRPr="00F20489">
        <w:rPr>
          <w:rFonts w:ascii="Times New Roman" w:eastAsia="Times New Roman" w:hAnsi="Times New Roman" w:cs="Times New Roman"/>
          <w:sz w:val="28"/>
          <w:szCs w:val="28"/>
          <w:lang w:eastAsia="ru-RU"/>
        </w:rPr>
        <w:t xml:space="preserve"> Сюжетно-ролевые игры "Театр", "Концерт", "Художественная мастерская", дидактические игры "Музыкальные инструменты", "Найди картину".</w:t>
      </w:r>
    </w:p>
    <w:p w14:paraId="423FDD1F" w14:textId="77777777" w:rsidR="00AB0BA5" w:rsidRPr="00F20489" w:rsidRDefault="00AB0BA5" w:rsidP="00AB0BA5">
      <w:pPr>
        <w:spacing w:after="160" w:line="240" w:lineRule="auto"/>
        <w:ind w:left="-142"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Познавательно-исследовательская:</w:t>
      </w:r>
      <w:r w:rsidRPr="00F20489">
        <w:rPr>
          <w:rFonts w:ascii="Times New Roman" w:eastAsia="Times New Roman" w:hAnsi="Times New Roman" w:cs="Times New Roman"/>
          <w:sz w:val="28"/>
          <w:szCs w:val="28"/>
          <w:lang w:eastAsia="ru-RU"/>
        </w:rPr>
        <w:t xml:space="preserve"> Знакомство с произведениями известных художников (репродукции), прослушивание классической музыки, просмотр фрагментов балета/оперы (детских), знакомство с народными промыслами.</w:t>
      </w:r>
    </w:p>
    <w:p w14:paraId="2712CEEC"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Творческая:</w:t>
      </w:r>
      <w:r w:rsidRPr="00F20489">
        <w:rPr>
          <w:rFonts w:ascii="Times New Roman" w:eastAsia="Times New Roman" w:hAnsi="Times New Roman" w:cs="Times New Roman"/>
          <w:sz w:val="28"/>
          <w:szCs w:val="28"/>
          <w:lang w:eastAsia="ru-RU"/>
        </w:rPr>
        <w:t xml:space="preserve"> Рисование в различных техниках, лепка, аппликация, создание декораций, костюмов для спектакля, конструирование, свободное музицирование на детских инструментах. Подготовка к новогоднему празднику.</w:t>
      </w:r>
    </w:p>
    <w:p w14:paraId="1798F35A"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Речевая:</w:t>
      </w:r>
      <w:r w:rsidRPr="00F20489">
        <w:rPr>
          <w:rFonts w:ascii="Times New Roman" w:eastAsia="Times New Roman" w:hAnsi="Times New Roman" w:cs="Times New Roman"/>
          <w:sz w:val="28"/>
          <w:szCs w:val="28"/>
          <w:lang w:eastAsia="ru-RU"/>
        </w:rPr>
        <w:t xml:space="preserve"> Декламация стихов, разучивание песен, сказки, инсценировки.</w:t>
      </w:r>
    </w:p>
    <w:p w14:paraId="61BC7F56"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Физическая:</w:t>
      </w:r>
      <w:r w:rsidRPr="00F20489">
        <w:rPr>
          <w:rFonts w:ascii="Times New Roman" w:eastAsia="Times New Roman" w:hAnsi="Times New Roman" w:cs="Times New Roman"/>
          <w:sz w:val="28"/>
          <w:szCs w:val="28"/>
          <w:lang w:eastAsia="ru-RU"/>
        </w:rPr>
        <w:t xml:space="preserve"> Танцевальные импровизации, музыкально-ритмические движения, игры-пантомимы.</w:t>
      </w:r>
    </w:p>
    <w:p w14:paraId="176DF690"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Проект:</w:t>
      </w:r>
      <w:r w:rsidRPr="00F20489">
        <w:rPr>
          <w:rFonts w:ascii="Times New Roman" w:eastAsia="Times New Roman" w:hAnsi="Times New Roman" w:cs="Times New Roman"/>
          <w:sz w:val="28"/>
          <w:szCs w:val="28"/>
          <w:lang w:eastAsia="ru-RU"/>
        </w:rPr>
        <w:t xml:space="preserve"> «Новогодний утренник», «Вернисаж детских работ».</w:t>
      </w:r>
    </w:p>
    <w:p w14:paraId="2CB81590" w14:textId="00AD9106"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Взаимодействие с семьей:</w:t>
      </w:r>
      <w:r w:rsidRPr="00F20489">
        <w:rPr>
          <w:rFonts w:ascii="Times New Roman" w:eastAsia="Times New Roman" w:hAnsi="Times New Roman" w:cs="Times New Roman"/>
          <w:sz w:val="28"/>
          <w:szCs w:val="28"/>
          <w:lang w:eastAsia="ru-RU"/>
        </w:rPr>
        <w:t xml:space="preserve"> Совместное создание новогодних украшений, семейный концерт талантов, выставка "Творчество моей семьи".</w:t>
      </w:r>
    </w:p>
    <w:p w14:paraId="2D2000EB" w14:textId="77777777" w:rsidR="00AB0BA5" w:rsidRPr="00F20489" w:rsidRDefault="00AB0BA5" w:rsidP="00AB0BA5">
      <w:pPr>
        <w:spacing w:after="160" w:line="240" w:lineRule="auto"/>
        <w:ind w:firstLine="0"/>
        <w:rPr>
          <w:rFonts w:ascii="Times New Roman" w:eastAsia="Times New Roman" w:hAnsi="Times New Roman" w:cs="Times New Roman"/>
          <w:b/>
          <w:bCs/>
          <w:sz w:val="28"/>
          <w:szCs w:val="28"/>
          <w:lang w:eastAsia="ru-RU"/>
        </w:rPr>
      </w:pPr>
      <w:r w:rsidRPr="00F20489">
        <w:rPr>
          <w:rFonts w:ascii="Times New Roman" w:eastAsia="Times New Roman" w:hAnsi="Times New Roman" w:cs="Times New Roman"/>
          <w:b/>
          <w:bCs/>
          <w:sz w:val="28"/>
          <w:szCs w:val="28"/>
          <w:lang w:eastAsia="ru-RU"/>
        </w:rPr>
        <w:t>МОДУЛЬ 4: "НАУКА И ПОЗНАНИЕ" (Январь - Февраль)</w:t>
      </w:r>
    </w:p>
    <w:p w14:paraId="3FCFF569"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Основная цель:</w:t>
      </w:r>
      <w:r w:rsidRPr="00F20489">
        <w:rPr>
          <w:rFonts w:ascii="Times New Roman" w:eastAsia="Times New Roman" w:hAnsi="Times New Roman" w:cs="Times New Roman"/>
          <w:sz w:val="28"/>
          <w:szCs w:val="28"/>
          <w:lang w:eastAsia="ru-RU"/>
        </w:rPr>
        <w:t xml:space="preserve"> Развитие познавательной активности, любознательности, элементарных представлений о природных явлениях, развитие наблюдательности, логического мышления, умения экспериментировать и делать выводы.</w:t>
      </w:r>
    </w:p>
    <w:p w14:paraId="2806A645"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Ключевые идеи/понятия:</w:t>
      </w:r>
      <w:r w:rsidRPr="00F20489">
        <w:rPr>
          <w:rFonts w:ascii="Times New Roman" w:eastAsia="Times New Roman" w:hAnsi="Times New Roman" w:cs="Times New Roman"/>
          <w:sz w:val="28"/>
          <w:szCs w:val="28"/>
          <w:lang w:eastAsia="ru-RU"/>
        </w:rPr>
        <w:t xml:space="preserve"> Почемучки, наблюдение, эксперимент, природа, животные, растения, воздух, вода, свет, время, транспорт.</w:t>
      </w:r>
    </w:p>
    <w:p w14:paraId="222578D7"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Виды деятельности:</w:t>
      </w:r>
    </w:p>
    <w:p w14:paraId="1299866E"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Игровая:</w:t>
      </w:r>
      <w:r w:rsidRPr="00F20489">
        <w:rPr>
          <w:rFonts w:ascii="Times New Roman" w:eastAsia="Times New Roman" w:hAnsi="Times New Roman" w:cs="Times New Roman"/>
          <w:sz w:val="28"/>
          <w:szCs w:val="28"/>
          <w:lang w:eastAsia="ru-RU"/>
        </w:rPr>
        <w:t xml:space="preserve"> Сюжетно-ролевые игры «Лаборатория», «Транспорт», дидактические игры.</w:t>
      </w:r>
    </w:p>
    <w:p w14:paraId="26C6F7E3"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Познавательно-исследовательская:</w:t>
      </w:r>
      <w:r w:rsidRPr="00F20489">
        <w:rPr>
          <w:rFonts w:ascii="Times New Roman" w:eastAsia="Times New Roman" w:hAnsi="Times New Roman" w:cs="Times New Roman"/>
          <w:sz w:val="28"/>
          <w:szCs w:val="28"/>
          <w:lang w:eastAsia="ru-RU"/>
        </w:rPr>
        <w:t xml:space="preserve"> Проведение простых экспериментов (с водой, воздухом, магнитами), проектирование, конструирование. Лабораторный практикум «Архитектура акведука и природная фильтрация», математический практикум «Радиальная геометрия и фракталы»</w:t>
      </w:r>
    </w:p>
    <w:p w14:paraId="3A2095B5"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Творческая:</w:t>
      </w:r>
      <w:r w:rsidRPr="00F20489">
        <w:rPr>
          <w:rFonts w:ascii="Times New Roman" w:eastAsia="Times New Roman" w:hAnsi="Times New Roman" w:cs="Times New Roman"/>
          <w:sz w:val="28"/>
          <w:szCs w:val="28"/>
          <w:lang w:eastAsia="ru-RU"/>
        </w:rPr>
        <w:t xml:space="preserve"> Рисование «Транспорт», лепка животных, аппликация "Дорожные знаки", создание коллажей из различных материалов.</w:t>
      </w:r>
    </w:p>
    <w:p w14:paraId="0F1C1D38"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Речевая:</w:t>
      </w:r>
      <w:r w:rsidRPr="00F20489">
        <w:rPr>
          <w:rFonts w:ascii="Times New Roman" w:eastAsia="Times New Roman" w:hAnsi="Times New Roman" w:cs="Times New Roman"/>
          <w:sz w:val="28"/>
          <w:szCs w:val="28"/>
          <w:lang w:eastAsia="ru-RU"/>
        </w:rPr>
        <w:t xml:space="preserve"> Беседы о зимней природе, чтение познавательных книг, энциклопедий для детей, загадки, пословицы о природе.</w:t>
      </w:r>
    </w:p>
    <w:p w14:paraId="4499A65D"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Физическая:</w:t>
      </w:r>
      <w:r w:rsidRPr="00F20489">
        <w:rPr>
          <w:rFonts w:ascii="Times New Roman" w:eastAsia="Times New Roman" w:hAnsi="Times New Roman" w:cs="Times New Roman"/>
          <w:sz w:val="28"/>
          <w:szCs w:val="28"/>
          <w:lang w:eastAsia="ru-RU"/>
        </w:rPr>
        <w:t xml:space="preserve"> Подвижные игры "Солнышко и дождик", "Кто быстрее догонит бабочку".</w:t>
      </w:r>
    </w:p>
    <w:p w14:paraId="55902064"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Проект:</w:t>
      </w:r>
      <w:r w:rsidRPr="00F20489">
        <w:rPr>
          <w:rFonts w:ascii="Times New Roman" w:eastAsia="Times New Roman" w:hAnsi="Times New Roman" w:cs="Times New Roman"/>
          <w:sz w:val="28"/>
          <w:szCs w:val="28"/>
          <w:lang w:eastAsia="ru-RU"/>
        </w:rPr>
        <w:t xml:space="preserve"> "Мини-огород на окне", "Книга наших экспериментов".</w:t>
      </w:r>
    </w:p>
    <w:p w14:paraId="153777AB" w14:textId="77777777" w:rsidR="00AB0BA5" w:rsidRPr="00F20489" w:rsidRDefault="00AB0BA5" w:rsidP="00AB0BA5">
      <w:pPr>
        <w:spacing w:after="160" w:line="240" w:lineRule="auto"/>
        <w:ind w:firstLine="0"/>
        <w:rPr>
          <w:rFonts w:ascii="Times New Roman" w:eastAsia="Times New Roman" w:hAnsi="Times New Roman" w:cs="Times New Roman"/>
          <w:b/>
          <w:bCs/>
          <w:sz w:val="28"/>
          <w:szCs w:val="28"/>
          <w:lang w:eastAsia="ru-RU"/>
        </w:rPr>
      </w:pPr>
      <w:r w:rsidRPr="00F20489">
        <w:rPr>
          <w:rFonts w:ascii="Times New Roman" w:eastAsia="Times New Roman" w:hAnsi="Times New Roman" w:cs="Times New Roman"/>
          <w:b/>
          <w:bCs/>
          <w:sz w:val="28"/>
          <w:szCs w:val="28"/>
          <w:lang w:eastAsia="ru-RU"/>
        </w:rPr>
        <w:t>Взаимодействие с семьей:</w:t>
      </w:r>
      <w:r w:rsidRPr="00F20489">
        <w:rPr>
          <w:rFonts w:ascii="Times New Roman" w:eastAsia="Times New Roman" w:hAnsi="Times New Roman" w:cs="Times New Roman"/>
          <w:sz w:val="28"/>
          <w:szCs w:val="28"/>
          <w:lang w:eastAsia="ru-RU"/>
        </w:rPr>
        <w:t xml:space="preserve"> Совместные прогулки и наблюдения в природе, "Семейный эксперимент дома" (с фотоотчетом), сбор природных материалов.</w:t>
      </w:r>
    </w:p>
    <w:p w14:paraId="0BF69EB6" w14:textId="77777777" w:rsidR="00AB0BA5" w:rsidRPr="00F20489" w:rsidRDefault="00AB0BA5" w:rsidP="00AB0BA5">
      <w:pPr>
        <w:spacing w:after="160" w:line="240" w:lineRule="auto"/>
        <w:ind w:firstLine="0"/>
        <w:rPr>
          <w:rFonts w:ascii="Times New Roman" w:eastAsia="Times New Roman" w:hAnsi="Times New Roman" w:cs="Times New Roman"/>
          <w:b/>
          <w:bCs/>
          <w:sz w:val="28"/>
          <w:szCs w:val="28"/>
          <w:lang w:eastAsia="ru-RU"/>
        </w:rPr>
      </w:pPr>
      <w:r w:rsidRPr="00F20489">
        <w:rPr>
          <w:rFonts w:ascii="Times New Roman" w:eastAsia="Times New Roman" w:hAnsi="Times New Roman" w:cs="Times New Roman"/>
          <w:b/>
          <w:bCs/>
          <w:sz w:val="28"/>
          <w:szCs w:val="28"/>
          <w:lang w:eastAsia="ru-RU"/>
        </w:rPr>
        <w:t>МОДУЛЬ 5: "ЗДОРОВЬЕ И БЕЗОПАСНОСТЬ" (Март - Апрель)</w:t>
      </w:r>
    </w:p>
    <w:p w14:paraId="0F335974"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Основная цель:</w:t>
      </w:r>
      <w:r w:rsidRPr="00F20489">
        <w:rPr>
          <w:rFonts w:ascii="Times New Roman" w:eastAsia="Times New Roman" w:hAnsi="Times New Roman" w:cs="Times New Roman"/>
          <w:sz w:val="28"/>
          <w:szCs w:val="28"/>
          <w:lang w:eastAsia="ru-RU"/>
        </w:rPr>
        <w:t xml:space="preserve"> Формирование представлений о ценности здоровья, привитие навыков личной гигиены, здорового образа жизни, обучение правилам безопасного поведения в быту, на улице, в природе.</w:t>
      </w:r>
    </w:p>
    <w:p w14:paraId="3FFB667F"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Ключевые идеи/понятия:</w:t>
      </w:r>
      <w:r w:rsidRPr="00F20489">
        <w:rPr>
          <w:rFonts w:ascii="Times New Roman" w:eastAsia="Times New Roman" w:hAnsi="Times New Roman" w:cs="Times New Roman"/>
          <w:sz w:val="28"/>
          <w:szCs w:val="28"/>
          <w:lang w:eastAsia="ru-RU"/>
        </w:rPr>
        <w:t xml:space="preserve"> Здоровье, гигиена, полезная еда, спорт, тело человека, правила дорожного движения, пожарная безопасность, незнакомец, "можно-нельзя".</w:t>
      </w:r>
    </w:p>
    <w:p w14:paraId="2A97E82F"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Виды деятельности:</w:t>
      </w:r>
    </w:p>
    <w:p w14:paraId="20B328F2"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Игровая:</w:t>
      </w:r>
      <w:r w:rsidRPr="00F20489">
        <w:rPr>
          <w:rFonts w:ascii="Times New Roman" w:eastAsia="Times New Roman" w:hAnsi="Times New Roman" w:cs="Times New Roman"/>
          <w:sz w:val="28"/>
          <w:szCs w:val="28"/>
          <w:lang w:eastAsia="ru-RU"/>
        </w:rPr>
        <w:t xml:space="preserve"> Сюжетно-ролевые игры "Поликлиника", "Аптека", "Светофор", "Супермаркет полезных продуктов", дидактические игры "Что вредно, что полезно?", "Безопасные предметы".</w:t>
      </w:r>
    </w:p>
    <w:p w14:paraId="14368589"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Познавательно-исследовательская:</w:t>
      </w:r>
      <w:r w:rsidRPr="00F20489">
        <w:rPr>
          <w:rFonts w:ascii="Times New Roman" w:eastAsia="Times New Roman" w:hAnsi="Times New Roman" w:cs="Times New Roman"/>
          <w:sz w:val="28"/>
          <w:szCs w:val="28"/>
          <w:lang w:eastAsia="ru-RU"/>
        </w:rPr>
        <w:t xml:space="preserve"> Знакомство со строением тела человека (упрощенно), беседы о витаминах, профессиях врача, полицейского, пожарного. Полезное меню, правила гигиены.</w:t>
      </w:r>
    </w:p>
    <w:p w14:paraId="0AADA666"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Творческая:</w:t>
      </w:r>
      <w:r w:rsidRPr="00F20489">
        <w:rPr>
          <w:rFonts w:ascii="Times New Roman" w:eastAsia="Times New Roman" w:hAnsi="Times New Roman" w:cs="Times New Roman"/>
          <w:sz w:val="28"/>
          <w:szCs w:val="28"/>
          <w:lang w:eastAsia="ru-RU"/>
        </w:rPr>
        <w:t xml:space="preserve"> Рисование "Мойдодыр", лепка "Полезные фрукты", создание плакатов по ПДД, аппликация "Светофор".</w:t>
      </w:r>
    </w:p>
    <w:p w14:paraId="42D5516D"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Речевая:</w:t>
      </w:r>
      <w:r w:rsidRPr="00F20489">
        <w:rPr>
          <w:rFonts w:ascii="Times New Roman" w:eastAsia="Times New Roman" w:hAnsi="Times New Roman" w:cs="Times New Roman"/>
          <w:sz w:val="28"/>
          <w:szCs w:val="28"/>
          <w:lang w:eastAsia="ru-RU"/>
        </w:rPr>
        <w:t xml:space="preserve"> Беседы о правилах безопасности, заучивание номеров экстренных служб, стихи о здоровом образе жизни.</w:t>
      </w:r>
    </w:p>
    <w:p w14:paraId="0CA1892F"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Физическая:</w:t>
      </w:r>
      <w:r w:rsidRPr="00F20489">
        <w:rPr>
          <w:rFonts w:ascii="Times New Roman" w:eastAsia="Times New Roman" w:hAnsi="Times New Roman" w:cs="Times New Roman"/>
          <w:sz w:val="28"/>
          <w:szCs w:val="28"/>
          <w:lang w:eastAsia="ru-RU"/>
        </w:rPr>
        <w:t xml:space="preserve"> Утренняя гимнастика, спортивные игры, эстафеты, закаливающие процедуры (по возможности), "Путешествие по городу" (с соблюдением ПДД на макете).</w:t>
      </w:r>
    </w:p>
    <w:p w14:paraId="2C188799"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Проект:</w:t>
      </w:r>
      <w:r w:rsidRPr="00F20489">
        <w:rPr>
          <w:rFonts w:ascii="Times New Roman" w:eastAsia="Times New Roman" w:hAnsi="Times New Roman" w:cs="Times New Roman"/>
          <w:sz w:val="28"/>
          <w:szCs w:val="28"/>
          <w:lang w:eastAsia="ru-RU"/>
        </w:rPr>
        <w:t xml:space="preserve"> "Книга здоровья", Полезный фруктовый батончик, "Наш спортивный рекорд".</w:t>
      </w:r>
    </w:p>
    <w:p w14:paraId="4416C2E9"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Взаимодействие с семьей:</w:t>
      </w:r>
      <w:r w:rsidRPr="00F20489">
        <w:rPr>
          <w:rFonts w:ascii="Times New Roman" w:eastAsia="Times New Roman" w:hAnsi="Times New Roman" w:cs="Times New Roman"/>
          <w:sz w:val="28"/>
          <w:szCs w:val="28"/>
          <w:lang w:eastAsia="ru-RU"/>
        </w:rPr>
        <w:t xml:space="preserve"> Спортивный праздник "Папа, мама, я — спортивная семья", "Дни здоровья", совместное создание полезных рецептов.</w:t>
      </w:r>
    </w:p>
    <w:p w14:paraId="384045AD" w14:textId="77777777" w:rsidR="00AB0BA5" w:rsidRPr="00F20489" w:rsidRDefault="00AB0BA5" w:rsidP="00AB0BA5">
      <w:pPr>
        <w:spacing w:line="240" w:lineRule="auto"/>
        <w:ind w:firstLine="0"/>
        <w:rPr>
          <w:rFonts w:ascii="Times New Roman" w:eastAsia="Times New Roman" w:hAnsi="Times New Roman" w:cs="Times New Roman"/>
          <w:sz w:val="28"/>
          <w:szCs w:val="28"/>
          <w:lang w:eastAsia="ru-RU"/>
        </w:rPr>
      </w:pPr>
    </w:p>
    <w:p w14:paraId="14BDE04E" w14:textId="77777777" w:rsidR="00AB0BA5" w:rsidRPr="00F20489" w:rsidRDefault="00AB0BA5" w:rsidP="00AB0BA5">
      <w:pPr>
        <w:spacing w:after="160" w:line="240" w:lineRule="auto"/>
        <w:ind w:firstLine="0"/>
        <w:rPr>
          <w:rFonts w:ascii="Times New Roman" w:eastAsia="Times New Roman" w:hAnsi="Times New Roman" w:cs="Times New Roman"/>
          <w:b/>
          <w:bCs/>
          <w:sz w:val="28"/>
          <w:szCs w:val="28"/>
          <w:lang w:eastAsia="ru-RU"/>
        </w:rPr>
      </w:pPr>
      <w:r w:rsidRPr="00F20489">
        <w:rPr>
          <w:rFonts w:ascii="Times New Roman" w:eastAsia="Times New Roman" w:hAnsi="Times New Roman" w:cs="Times New Roman"/>
          <w:b/>
          <w:bCs/>
          <w:sz w:val="28"/>
          <w:szCs w:val="28"/>
          <w:lang w:eastAsia="ru-RU"/>
        </w:rPr>
        <w:t>МОДУЛЬ 6: "УСПЕХ: НАШИ ДОСТИЖЕНИЯ И НОВЫЕ СВЕРШЕНИЯ" (Апрель - Май)</w:t>
      </w:r>
    </w:p>
    <w:p w14:paraId="5352DDBC"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Основная цель:</w:t>
      </w:r>
      <w:r w:rsidRPr="00F20489">
        <w:rPr>
          <w:rFonts w:ascii="Times New Roman" w:eastAsia="Times New Roman" w:hAnsi="Times New Roman" w:cs="Times New Roman"/>
          <w:sz w:val="28"/>
          <w:szCs w:val="28"/>
          <w:lang w:eastAsia="ru-RU"/>
        </w:rPr>
        <w:t xml:space="preserve"> Обобщение полученных знаний и умений за год, осознание собственного роста и достижений, развитие уверенности в себе, формирование позитивного отношения к школе и будущим успехам, празднование завершения учебного года.</w:t>
      </w:r>
    </w:p>
    <w:p w14:paraId="2D11677D"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Ключевые идеи/понятия:</w:t>
      </w:r>
      <w:r w:rsidRPr="00F20489">
        <w:rPr>
          <w:rFonts w:ascii="Times New Roman" w:eastAsia="Times New Roman" w:hAnsi="Times New Roman" w:cs="Times New Roman"/>
          <w:sz w:val="28"/>
          <w:szCs w:val="28"/>
          <w:lang w:eastAsia="ru-RU"/>
        </w:rPr>
        <w:t xml:space="preserve"> Успех, достижение, знание, умение, школа, будущее, праздник, выпускной.</w:t>
      </w:r>
    </w:p>
    <w:p w14:paraId="0FBBF95C"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Виды деятельности:</w:t>
      </w:r>
    </w:p>
    <w:p w14:paraId="3959F4D2"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Игровая:</w:t>
      </w:r>
      <w:r w:rsidRPr="00F20489">
        <w:rPr>
          <w:rFonts w:ascii="Times New Roman" w:eastAsia="Times New Roman" w:hAnsi="Times New Roman" w:cs="Times New Roman"/>
          <w:sz w:val="28"/>
          <w:szCs w:val="28"/>
          <w:lang w:eastAsia="ru-RU"/>
        </w:rPr>
        <w:t xml:space="preserve"> Сюжетно-ролевые игры "Школа", "Библиотека", "Профессии будущего", "Мои мечты", дидактические игры "Что я знаю о...", "Что умею?".</w:t>
      </w:r>
    </w:p>
    <w:p w14:paraId="4B11F12F"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Познавательно-исследовательская:</w:t>
      </w:r>
      <w:r w:rsidRPr="00F20489">
        <w:rPr>
          <w:rFonts w:ascii="Times New Roman" w:eastAsia="Times New Roman" w:hAnsi="Times New Roman" w:cs="Times New Roman"/>
          <w:sz w:val="28"/>
          <w:szCs w:val="28"/>
          <w:lang w:eastAsia="ru-RU"/>
        </w:rPr>
        <w:t xml:space="preserve"> Вспоминаем и обсуждаем все модули, составляем карту "Наших открытий", рассматриваем свои работы и рисунки из прошлых модулей.</w:t>
      </w:r>
    </w:p>
    <w:p w14:paraId="0A5E6A33"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Творческая:</w:t>
      </w:r>
      <w:r w:rsidRPr="00F20489">
        <w:rPr>
          <w:rFonts w:ascii="Times New Roman" w:eastAsia="Times New Roman" w:hAnsi="Times New Roman" w:cs="Times New Roman"/>
          <w:sz w:val="28"/>
          <w:szCs w:val="28"/>
          <w:lang w:eastAsia="ru-RU"/>
        </w:rPr>
        <w:t xml:space="preserve"> Создание "Книги наших достижений", оформление портфолио выпускника (для старших групп), рисование "Моя будущая профессия", создание памятных подарков.</w:t>
      </w:r>
    </w:p>
    <w:p w14:paraId="631CDD00"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Речевая:</w:t>
      </w:r>
      <w:r w:rsidRPr="00F20489">
        <w:rPr>
          <w:rFonts w:ascii="Times New Roman" w:eastAsia="Times New Roman" w:hAnsi="Times New Roman" w:cs="Times New Roman"/>
          <w:sz w:val="28"/>
          <w:szCs w:val="28"/>
          <w:lang w:eastAsia="ru-RU"/>
        </w:rPr>
        <w:t xml:space="preserve"> Составление рассказов "Как я вырос за год", "Что мне понравилось больше всего", "Мои планы на будущее", стихи о детском саде и школе.</w:t>
      </w:r>
    </w:p>
    <w:p w14:paraId="655724DC"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Физическая:</w:t>
      </w:r>
      <w:r w:rsidRPr="00F20489">
        <w:rPr>
          <w:rFonts w:ascii="Times New Roman" w:eastAsia="Times New Roman" w:hAnsi="Times New Roman" w:cs="Times New Roman"/>
          <w:sz w:val="28"/>
          <w:szCs w:val="28"/>
          <w:lang w:eastAsia="ru-RU"/>
        </w:rPr>
        <w:t xml:space="preserve"> Веселые старты, игры на ловкость и выносливость, подготовка к выпускному.</w:t>
      </w:r>
    </w:p>
    <w:p w14:paraId="5B2E0049" w14:textId="77777777" w:rsidR="00AB0BA5" w:rsidRPr="00F20489" w:rsidRDefault="00AB0BA5" w:rsidP="00AB0BA5">
      <w:pPr>
        <w:spacing w:after="160" w:line="240" w:lineRule="auto"/>
        <w:ind w:firstLine="0"/>
        <w:rPr>
          <w:rFonts w:ascii="Times New Roman" w:eastAsia="Times New Roman" w:hAnsi="Times New Roman" w:cs="Times New Roman"/>
          <w:sz w:val="28"/>
          <w:szCs w:val="28"/>
          <w:lang w:eastAsia="ru-RU"/>
        </w:rPr>
      </w:pPr>
      <w:r w:rsidRPr="00F20489">
        <w:rPr>
          <w:rFonts w:ascii="Times New Roman" w:eastAsia="Times New Roman" w:hAnsi="Times New Roman" w:cs="Times New Roman"/>
          <w:b/>
          <w:bCs/>
          <w:sz w:val="28"/>
          <w:szCs w:val="28"/>
          <w:lang w:eastAsia="ru-RU"/>
        </w:rPr>
        <w:t>Проект:</w:t>
      </w:r>
      <w:r w:rsidRPr="00F20489">
        <w:rPr>
          <w:rFonts w:ascii="Times New Roman" w:eastAsia="Times New Roman" w:hAnsi="Times New Roman" w:cs="Times New Roman"/>
          <w:sz w:val="28"/>
          <w:szCs w:val="28"/>
          <w:lang w:eastAsia="ru-RU"/>
        </w:rPr>
        <w:t xml:space="preserve"> "Выпускной праздник", "Портфолио достижений группы", "Аллея выпускников" (посадка цветов/деревьев, если есть возможность).</w:t>
      </w:r>
    </w:p>
    <w:p w14:paraId="0ECDCDBC" w14:textId="77777777" w:rsidR="00AB0BA5" w:rsidRPr="004E2FBA" w:rsidRDefault="00AB0BA5" w:rsidP="00AB0BA5">
      <w:pPr>
        <w:spacing w:after="160" w:line="240" w:lineRule="auto"/>
        <w:ind w:firstLine="0"/>
        <w:rPr>
          <w:rFonts w:ascii="Times New Roman" w:eastAsia="Times New Roman" w:hAnsi="Times New Roman" w:cs="Times New Roman"/>
          <w:szCs w:val="24"/>
          <w:lang w:eastAsia="ru-RU"/>
        </w:rPr>
      </w:pPr>
      <w:r w:rsidRPr="00F20489">
        <w:rPr>
          <w:rFonts w:ascii="Times New Roman" w:eastAsia="Times New Roman" w:hAnsi="Times New Roman" w:cs="Times New Roman"/>
          <w:b/>
          <w:bCs/>
          <w:sz w:val="28"/>
          <w:szCs w:val="28"/>
          <w:lang w:eastAsia="ru-RU"/>
        </w:rPr>
        <w:t>Взаимодействие с семьей:</w:t>
      </w:r>
      <w:r w:rsidRPr="00F20489">
        <w:rPr>
          <w:rFonts w:ascii="Times New Roman" w:eastAsia="Times New Roman" w:hAnsi="Times New Roman" w:cs="Times New Roman"/>
          <w:sz w:val="28"/>
          <w:szCs w:val="28"/>
          <w:lang w:eastAsia="ru-RU"/>
        </w:rPr>
        <w:t xml:space="preserve"> Выпускной вечер, презентация достижений каждого ребенка, создание "Книги пожеланий" от родителей детскому саду и детям. Итоговые родительские собрания (чаепития) по успехам и достижениям ребенка «Я горжусь».</w:t>
      </w:r>
    </w:p>
    <w:p w14:paraId="7B9F47FE" w14:textId="77777777" w:rsidR="00AB0BA5" w:rsidRPr="00AB0BA5" w:rsidRDefault="00AB0BA5" w:rsidP="00AB0BA5">
      <w:pPr>
        <w:widowControl w:val="0"/>
        <w:tabs>
          <w:tab w:val="left" w:pos="420"/>
        </w:tabs>
        <w:autoSpaceDE w:val="0"/>
        <w:autoSpaceDN w:val="0"/>
        <w:spacing w:line="240" w:lineRule="auto"/>
        <w:ind w:left="360" w:right="113" w:firstLine="0"/>
        <w:rPr>
          <w:rFonts w:ascii="Times New Roman" w:eastAsia="Arial" w:hAnsi="Times New Roman" w:cs="Times New Roman"/>
          <w:sz w:val="28"/>
          <w:szCs w:val="28"/>
        </w:rPr>
      </w:pPr>
    </w:p>
    <w:p w14:paraId="3ADA4BDA" w14:textId="77777777" w:rsidR="004E2FBA" w:rsidRPr="004E2FBA" w:rsidRDefault="004E2FBA" w:rsidP="004E2FBA">
      <w:pPr>
        <w:spacing w:line="240" w:lineRule="auto"/>
        <w:ind w:firstLine="567"/>
        <w:rPr>
          <w:rFonts w:ascii="Times New Roman" w:eastAsia="Times New Roman" w:hAnsi="Times New Roman" w:cs="Times New Roman"/>
          <w:szCs w:val="24"/>
          <w:lang w:eastAsia="ru-RU"/>
        </w:rPr>
      </w:pPr>
    </w:p>
    <w:p w14:paraId="639CBE90" w14:textId="783FA948" w:rsidR="004E2FBA" w:rsidRPr="00DA4731" w:rsidRDefault="00DF3384" w:rsidP="004E2FBA">
      <w:pPr>
        <w:keepNext/>
        <w:keepLines/>
        <w:spacing w:line="240" w:lineRule="auto"/>
        <w:ind w:firstLine="567"/>
        <w:jc w:val="center"/>
        <w:outlineLvl w:val="1"/>
        <w:rPr>
          <w:rFonts w:ascii="Times New Roman" w:eastAsia="DengXian Light" w:hAnsi="Times New Roman" w:cs="Times New Roman"/>
          <w:b/>
          <w:sz w:val="32"/>
          <w:szCs w:val="26"/>
          <w:lang w:eastAsia="ru-RU"/>
        </w:rPr>
      </w:pPr>
      <w:bookmarkStart w:id="61" w:name="_Toc138111985"/>
      <w:r w:rsidRPr="00DF3384">
        <w:rPr>
          <w:rFonts w:ascii="Times New Roman" w:hAnsi="Times New Roman" w:cs="Times New Roman"/>
          <w:b/>
          <w:bCs/>
          <w:sz w:val="32"/>
          <w:szCs w:val="32"/>
        </w:rPr>
        <w:t>2.4.</w:t>
      </w:r>
      <w:r w:rsidR="00AB0BA5">
        <w:rPr>
          <w:rFonts w:ascii="Times New Roman" w:hAnsi="Times New Roman" w:cs="Times New Roman"/>
          <w:b/>
          <w:bCs/>
          <w:sz w:val="32"/>
          <w:szCs w:val="32"/>
        </w:rPr>
        <w:t>7</w:t>
      </w:r>
      <w:r w:rsidRPr="00DF3384">
        <w:rPr>
          <w:rFonts w:ascii="Times New Roman" w:hAnsi="Times New Roman" w:cs="Times New Roman"/>
          <w:b/>
          <w:bCs/>
          <w:sz w:val="32"/>
          <w:szCs w:val="32"/>
        </w:rPr>
        <w:t>.</w:t>
      </w:r>
      <w:r>
        <w:rPr>
          <w:rFonts w:ascii="Times New Roman" w:eastAsia="DengXian Light" w:hAnsi="Times New Roman" w:cs="Times New Roman"/>
          <w:b/>
          <w:sz w:val="32"/>
          <w:szCs w:val="26"/>
          <w:lang w:eastAsia="ru-RU"/>
        </w:rPr>
        <w:t xml:space="preserve"> </w:t>
      </w:r>
      <w:r w:rsidR="004E2FBA" w:rsidRPr="00DA4731">
        <w:rPr>
          <w:rFonts w:ascii="Times New Roman" w:eastAsia="DengXian Light" w:hAnsi="Times New Roman" w:cs="Times New Roman"/>
          <w:b/>
          <w:sz w:val="32"/>
          <w:szCs w:val="26"/>
          <w:lang w:eastAsia="ru-RU"/>
        </w:rPr>
        <w:t>Организация предметно – пространственной среды</w:t>
      </w:r>
      <w:bookmarkEnd w:id="61"/>
    </w:p>
    <w:p w14:paraId="0F478863" w14:textId="56A40411" w:rsidR="004E2FBA" w:rsidRPr="004E2FBA" w:rsidRDefault="004E2FBA" w:rsidP="004E2FBA">
      <w:pPr>
        <w:widowControl w:val="0"/>
        <w:autoSpaceDE w:val="0"/>
        <w:autoSpaceDN w:val="0"/>
        <w:spacing w:line="240" w:lineRule="auto"/>
        <w:ind w:firstLineChars="200" w:firstLine="560"/>
        <w:rPr>
          <w:rFonts w:ascii="Times New Roman" w:eastAsia="SimSun" w:hAnsi="Times New Roman" w:cs="Times New Roman"/>
          <w:sz w:val="28"/>
          <w:szCs w:val="28"/>
          <w:lang w:val="ru"/>
        </w:rPr>
      </w:pPr>
      <w:bookmarkStart w:id="62" w:name="_Toc138111986"/>
      <w:r w:rsidRPr="004E2FBA">
        <w:rPr>
          <w:rFonts w:ascii="Times New Roman" w:eastAsia="DengXian" w:hAnsi="Times New Roman" w:cs="Times New Roman"/>
          <w:sz w:val="28"/>
          <w:szCs w:val="28"/>
          <w:lang w:val="ru" w:eastAsia="ru" w:bidi="ar"/>
        </w:rPr>
        <w:t xml:space="preserve">Содержание данного раздела обязательной части ОП </w:t>
      </w:r>
      <w:r w:rsidR="001B1E20">
        <w:rPr>
          <w:rFonts w:ascii="Times New Roman" w:eastAsia="Times New Roman" w:hAnsi="Times New Roman" w:cs="Times New Roman"/>
          <w:bCs/>
          <w:sz w:val="28"/>
          <w:szCs w:val="28"/>
        </w:rPr>
        <w:t>дошкольного</w:t>
      </w:r>
      <w:r w:rsidR="001B1E20" w:rsidRPr="0021475E">
        <w:rPr>
          <w:rFonts w:ascii="Times New Roman" w:eastAsia="Times New Roman" w:hAnsi="Times New Roman" w:cs="Times New Roman"/>
          <w:bCs/>
          <w:sz w:val="28"/>
          <w:szCs w:val="28"/>
        </w:rPr>
        <w:t xml:space="preserve"> отделени</w:t>
      </w:r>
      <w:r w:rsidR="001B1E20">
        <w:rPr>
          <w:rFonts w:ascii="Times New Roman" w:eastAsia="Times New Roman" w:hAnsi="Times New Roman" w:cs="Times New Roman"/>
          <w:bCs/>
          <w:sz w:val="28"/>
          <w:szCs w:val="28"/>
        </w:rPr>
        <w:t>я</w:t>
      </w:r>
      <w:r w:rsidR="001B1E20" w:rsidRPr="0021475E">
        <w:rPr>
          <w:rFonts w:ascii="Times New Roman" w:eastAsia="Times New Roman" w:hAnsi="Times New Roman" w:cs="Times New Roman"/>
          <w:bCs/>
          <w:sz w:val="28"/>
          <w:szCs w:val="28"/>
        </w:rPr>
        <w:t xml:space="preserve"> ЧОУ «Школа экономики и права»</w:t>
      </w:r>
      <w:r w:rsidR="00786C92">
        <w:rPr>
          <w:rFonts w:ascii="Times New Roman" w:eastAsia="Times New Roman" w:hAnsi="Times New Roman" w:cs="Times New Roman"/>
          <w:bCs/>
          <w:sz w:val="28"/>
          <w:szCs w:val="28"/>
        </w:rPr>
        <w:t xml:space="preserve"> </w:t>
      </w:r>
      <w:r w:rsidRPr="004E2FBA">
        <w:rPr>
          <w:rFonts w:ascii="Times New Roman" w:eastAsia="SimSun" w:hAnsi="Times New Roman" w:cs="Times New Roman"/>
          <w:sz w:val="28"/>
          <w:szCs w:val="28"/>
          <w:lang w:val="ru"/>
        </w:rPr>
        <w:t>построено в соответствии с пунктом 29.3.</w:t>
      </w:r>
      <w:r w:rsidRPr="004E2FBA">
        <w:rPr>
          <w:rFonts w:ascii="Times New Roman" w:eastAsia="SimSun" w:hAnsi="Times New Roman" w:cs="Times New Roman"/>
          <w:sz w:val="28"/>
          <w:szCs w:val="28"/>
        </w:rPr>
        <w:t>6</w:t>
      </w:r>
      <w:r w:rsidRPr="004E2FBA">
        <w:rPr>
          <w:rFonts w:ascii="Times New Roman" w:eastAsia="SimSun" w:hAnsi="Times New Roman" w:cs="Times New Roman"/>
          <w:sz w:val="28"/>
          <w:szCs w:val="28"/>
          <w:lang w:val="ru"/>
        </w:rPr>
        <w:t>. Федеральной Рабочей программы воспитания ФОП ДО</w:t>
      </w:r>
      <w:r w:rsidR="00DA4731">
        <w:rPr>
          <w:rFonts w:ascii="Times New Roman" w:eastAsia="SimSun" w:hAnsi="Times New Roman" w:cs="Times New Roman"/>
          <w:sz w:val="28"/>
          <w:szCs w:val="28"/>
          <w:lang w:val="ru"/>
        </w:rPr>
        <w:t>.</w:t>
      </w:r>
    </w:p>
    <w:p w14:paraId="4647EAEC" w14:textId="0B1E6D32" w:rsidR="004E2FBA" w:rsidRPr="004E2FBA" w:rsidRDefault="004E2FBA" w:rsidP="004E2FBA">
      <w:pPr>
        <w:widowControl w:val="0"/>
        <w:autoSpaceDE w:val="0"/>
        <w:autoSpaceDN w:val="0"/>
        <w:spacing w:line="240" w:lineRule="auto"/>
        <w:ind w:firstLineChars="200" w:firstLine="560"/>
        <w:rPr>
          <w:rFonts w:ascii="Times New Roman" w:eastAsia="Arial" w:hAnsi="Times New Roman" w:cs="Times New Roman"/>
          <w:sz w:val="28"/>
          <w:szCs w:val="28"/>
        </w:rPr>
      </w:pPr>
      <w:r w:rsidRPr="004E2FBA">
        <w:rPr>
          <w:rFonts w:ascii="Times New Roman" w:eastAsia="Arial" w:hAnsi="Times New Roman" w:cs="Times New Roman"/>
          <w:sz w:val="28"/>
          <w:szCs w:val="28"/>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p>
    <w:p w14:paraId="500C38F9" w14:textId="73A3E5E4" w:rsidR="004E2FBA" w:rsidRPr="00DA4731" w:rsidRDefault="004E2FBA" w:rsidP="00F70C5E">
      <w:pPr>
        <w:pStyle w:val="a3"/>
        <w:widowControl w:val="0"/>
        <w:numPr>
          <w:ilvl w:val="0"/>
          <w:numId w:val="294"/>
        </w:numPr>
        <w:tabs>
          <w:tab w:val="left" w:pos="420"/>
        </w:tabs>
        <w:autoSpaceDE w:val="0"/>
        <w:autoSpaceDN w:val="0"/>
        <w:spacing w:line="240" w:lineRule="auto"/>
        <w:rPr>
          <w:rFonts w:ascii="Times New Roman" w:eastAsia="Arial" w:hAnsi="Times New Roman" w:cs="Times New Roman"/>
          <w:sz w:val="28"/>
          <w:szCs w:val="28"/>
        </w:rPr>
      </w:pPr>
      <w:r w:rsidRPr="00DA4731">
        <w:rPr>
          <w:rFonts w:ascii="Times New Roman" w:eastAsia="Arial" w:hAnsi="Times New Roman" w:cs="Times New Roman"/>
          <w:sz w:val="28"/>
          <w:szCs w:val="28"/>
        </w:rPr>
        <w:t>знаки и символы государства, региона, населённого пункта;</w:t>
      </w:r>
    </w:p>
    <w:p w14:paraId="7FF28F1B" w14:textId="71B74074" w:rsidR="004E2FBA" w:rsidRPr="00DA4731" w:rsidRDefault="004E2FBA" w:rsidP="00F70C5E">
      <w:pPr>
        <w:pStyle w:val="a3"/>
        <w:widowControl w:val="0"/>
        <w:numPr>
          <w:ilvl w:val="0"/>
          <w:numId w:val="294"/>
        </w:numPr>
        <w:tabs>
          <w:tab w:val="left" w:pos="420"/>
        </w:tabs>
        <w:autoSpaceDE w:val="0"/>
        <w:autoSpaceDN w:val="0"/>
        <w:spacing w:line="240" w:lineRule="auto"/>
        <w:rPr>
          <w:rFonts w:ascii="Times New Roman" w:eastAsia="Arial" w:hAnsi="Times New Roman" w:cs="Times New Roman"/>
          <w:sz w:val="28"/>
          <w:szCs w:val="28"/>
        </w:rPr>
      </w:pPr>
      <w:r w:rsidRPr="00DA4731">
        <w:rPr>
          <w:rFonts w:ascii="Times New Roman" w:eastAsia="Arial" w:hAnsi="Times New Roman" w:cs="Times New Roman"/>
          <w:sz w:val="28"/>
          <w:szCs w:val="28"/>
        </w:rPr>
        <w:t>компоненты среды, отражающие региональные, этнографические и другие особенности социокультурных условий;</w:t>
      </w:r>
    </w:p>
    <w:p w14:paraId="1768F92B" w14:textId="77777777" w:rsidR="004E2FBA" w:rsidRPr="00DA4731" w:rsidRDefault="004E2FBA" w:rsidP="00F70C5E">
      <w:pPr>
        <w:pStyle w:val="a3"/>
        <w:widowControl w:val="0"/>
        <w:numPr>
          <w:ilvl w:val="0"/>
          <w:numId w:val="294"/>
        </w:numPr>
        <w:tabs>
          <w:tab w:val="left" w:pos="420"/>
        </w:tabs>
        <w:autoSpaceDE w:val="0"/>
        <w:autoSpaceDN w:val="0"/>
        <w:spacing w:line="240" w:lineRule="auto"/>
        <w:rPr>
          <w:rFonts w:ascii="Times New Roman" w:eastAsia="Arial" w:hAnsi="Times New Roman" w:cs="Times New Roman"/>
          <w:sz w:val="28"/>
          <w:szCs w:val="28"/>
        </w:rPr>
      </w:pPr>
      <w:r w:rsidRPr="00DA4731">
        <w:rPr>
          <w:rFonts w:ascii="Times New Roman" w:eastAsia="Arial" w:hAnsi="Times New Roman" w:cs="Times New Roman"/>
          <w:sz w:val="28"/>
          <w:szCs w:val="28"/>
        </w:rPr>
        <w:t xml:space="preserve">компоненты среды, отражающие экологичность, </w:t>
      </w:r>
      <w:proofErr w:type="spellStart"/>
      <w:r w:rsidRPr="00DA4731">
        <w:rPr>
          <w:rFonts w:ascii="Times New Roman" w:eastAsia="Arial" w:hAnsi="Times New Roman" w:cs="Times New Roman"/>
          <w:sz w:val="28"/>
          <w:szCs w:val="28"/>
        </w:rPr>
        <w:t>природосообразность</w:t>
      </w:r>
      <w:proofErr w:type="spellEnd"/>
      <w:r w:rsidRPr="00DA4731">
        <w:rPr>
          <w:rFonts w:ascii="Times New Roman" w:eastAsia="Arial" w:hAnsi="Times New Roman" w:cs="Times New Roman"/>
          <w:sz w:val="28"/>
          <w:szCs w:val="28"/>
        </w:rPr>
        <w:t xml:space="preserve"> и безопасность;</w:t>
      </w:r>
    </w:p>
    <w:p w14:paraId="312BB1ED" w14:textId="77777777" w:rsidR="004E2FBA" w:rsidRPr="00DA4731" w:rsidRDefault="004E2FBA" w:rsidP="00F70C5E">
      <w:pPr>
        <w:pStyle w:val="a3"/>
        <w:widowControl w:val="0"/>
        <w:numPr>
          <w:ilvl w:val="0"/>
          <w:numId w:val="294"/>
        </w:numPr>
        <w:tabs>
          <w:tab w:val="left" w:pos="420"/>
        </w:tabs>
        <w:autoSpaceDE w:val="0"/>
        <w:autoSpaceDN w:val="0"/>
        <w:spacing w:line="240" w:lineRule="auto"/>
        <w:rPr>
          <w:rFonts w:ascii="Times New Roman" w:eastAsia="Arial" w:hAnsi="Times New Roman" w:cs="Times New Roman"/>
          <w:sz w:val="28"/>
          <w:szCs w:val="28"/>
        </w:rPr>
      </w:pPr>
      <w:r w:rsidRPr="00DA4731">
        <w:rPr>
          <w:rFonts w:ascii="Times New Roman" w:eastAsia="Arial" w:hAnsi="Times New Roman" w:cs="Times New Roman"/>
          <w:sz w:val="28"/>
          <w:szCs w:val="28"/>
        </w:rPr>
        <w:t>компоненты среды, обеспечивающие детям возможность общения, игры и совместной деятельности;</w:t>
      </w:r>
    </w:p>
    <w:p w14:paraId="745599A0" w14:textId="77777777" w:rsidR="004E2FBA" w:rsidRPr="00DA4731" w:rsidRDefault="004E2FBA" w:rsidP="00F70C5E">
      <w:pPr>
        <w:pStyle w:val="a3"/>
        <w:widowControl w:val="0"/>
        <w:numPr>
          <w:ilvl w:val="0"/>
          <w:numId w:val="294"/>
        </w:numPr>
        <w:tabs>
          <w:tab w:val="left" w:pos="420"/>
        </w:tabs>
        <w:autoSpaceDE w:val="0"/>
        <w:autoSpaceDN w:val="0"/>
        <w:spacing w:line="240" w:lineRule="auto"/>
        <w:rPr>
          <w:rFonts w:ascii="Times New Roman" w:eastAsia="Arial" w:hAnsi="Times New Roman" w:cs="Times New Roman"/>
          <w:sz w:val="28"/>
          <w:szCs w:val="28"/>
        </w:rPr>
      </w:pPr>
      <w:r w:rsidRPr="00DA4731">
        <w:rPr>
          <w:rFonts w:ascii="Times New Roman" w:eastAsia="Arial" w:hAnsi="Times New Roman" w:cs="Times New Roman"/>
          <w:sz w:val="28"/>
          <w:szCs w:val="28"/>
        </w:rPr>
        <w:t>компоненты среды, отражающие ценность семьи, людей разных поколений, радость общения с семьёй;</w:t>
      </w:r>
    </w:p>
    <w:p w14:paraId="12F388BD" w14:textId="77777777" w:rsidR="004E2FBA" w:rsidRPr="00DA4731" w:rsidRDefault="004E2FBA" w:rsidP="00F70C5E">
      <w:pPr>
        <w:pStyle w:val="a3"/>
        <w:widowControl w:val="0"/>
        <w:numPr>
          <w:ilvl w:val="0"/>
          <w:numId w:val="294"/>
        </w:numPr>
        <w:tabs>
          <w:tab w:val="left" w:pos="420"/>
        </w:tabs>
        <w:autoSpaceDE w:val="0"/>
        <w:autoSpaceDN w:val="0"/>
        <w:spacing w:line="240" w:lineRule="auto"/>
        <w:rPr>
          <w:rFonts w:ascii="Times New Roman" w:eastAsia="Arial" w:hAnsi="Times New Roman" w:cs="Times New Roman"/>
          <w:sz w:val="28"/>
          <w:szCs w:val="28"/>
        </w:rPr>
      </w:pPr>
      <w:r w:rsidRPr="00DA4731">
        <w:rPr>
          <w:rFonts w:ascii="Times New Roman" w:eastAsia="Arial" w:hAnsi="Times New Roman" w:cs="Times New Roman"/>
          <w:sz w:val="28"/>
          <w:szCs w:val="28"/>
        </w:rPr>
        <w:t>компоненты среды, обеспечивающие ребёнку возможность познавательного развития, экспериментирования, освоения новых технологий, раскрывающие красоту знаний, необходимость научного познания, формирующие научную картину мира;</w:t>
      </w:r>
    </w:p>
    <w:p w14:paraId="23D166A5" w14:textId="77777777" w:rsidR="004E2FBA" w:rsidRPr="00DA4731" w:rsidRDefault="004E2FBA" w:rsidP="00F70C5E">
      <w:pPr>
        <w:pStyle w:val="a3"/>
        <w:widowControl w:val="0"/>
        <w:numPr>
          <w:ilvl w:val="0"/>
          <w:numId w:val="294"/>
        </w:numPr>
        <w:tabs>
          <w:tab w:val="left" w:pos="420"/>
        </w:tabs>
        <w:autoSpaceDE w:val="0"/>
        <w:autoSpaceDN w:val="0"/>
        <w:spacing w:line="240" w:lineRule="auto"/>
        <w:rPr>
          <w:rFonts w:ascii="Times New Roman" w:eastAsia="Arial" w:hAnsi="Times New Roman" w:cs="Times New Roman"/>
          <w:sz w:val="28"/>
          <w:szCs w:val="28"/>
        </w:rPr>
      </w:pPr>
      <w:r w:rsidRPr="00DA4731">
        <w:rPr>
          <w:rFonts w:ascii="Times New Roman" w:eastAsia="Arial" w:hAnsi="Times New Roman" w:cs="Times New Roman"/>
          <w:sz w:val="28"/>
          <w:szCs w:val="28"/>
        </w:rPr>
        <w:t>компоненты среды, обеспечивающие ребёнку возможность посильного труда, а также отражающие ценности труда в жизни человека и государства;</w:t>
      </w:r>
    </w:p>
    <w:p w14:paraId="335B9352" w14:textId="77777777" w:rsidR="004E2FBA" w:rsidRPr="00DA4731" w:rsidRDefault="004E2FBA" w:rsidP="00F70C5E">
      <w:pPr>
        <w:pStyle w:val="a3"/>
        <w:widowControl w:val="0"/>
        <w:numPr>
          <w:ilvl w:val="0"/>
          <w:numId w:val="294"/>
        </w:numPr>
        <w:tabs>
          <w:tab w:val="left" w:pos="420"/>
        </w:tabs>
        <w:autoSpaceDE w:val="0"/>
        <w:autoSpaceDN w:val="0"/>
        <w:spacing w:line="240" w:lineRule="auto"/>
        <w:rPr>
          <w:rFonts w:ascii="Times New Roman" w:eastAsia="Arial" w:hAnsi="Times New Roman" w:cs="Times New Roman"/>
          <w:sz w:val="28"/>
          <w:szCs w:val="28"/>
        </w:rPr>
      </w:pPr>
      <w:r w:rsidRPr="00DA4731">
        <w:rPr>
          <w:rFonts w:ascii="Times New Roman" w:eastAsia="Arial" w:hAnsi="Times New Roman" w:cs="Times New Roman"/>
          <w:sz w:val="28"/>
          <w:szCs w:val="28"/>
        </w:rPr>
        <w:t>компоненты среды, обеспечивающие ребёнку возможности для укрепления здоровья, раскрывающие смысл здорового образа жизни, физической культуры и спорта;</w:t>
      </w:r>
    </w:p>
    <w:p w14:paraId="5B2F8049" w14:textId="77777777" w:rsidR="004E2FBA" w:rsidRPr="00DA4731" w:rsidRDefault="004E2FBA" w:rsidP="00F70C5E">
      <w:pPr>
        <w:pStyle w:val="a3"/>
        <w:widowControl w:val="0"/>
        <w:numPr>
          <w:ilvl w:val="0"/>
          <w:numId w:val="294"/>
        </w:numPr>
        <w:tabs>
          <w:tab w:val="left" w:pos="420"/>
        </w:tabs>
        <w:autoSpaceDE w:val="0"/>
        <w:autoSpaceDN w:val="0"/>
        <w:spacing w:line="240" w:lineRule="auto"/>
        <w:rPr>
          <w:rFonts w:ascii="Times New Roman" w:eastAsia="Arial" w:hAnsi="Times New Roman" w:cs="Times New Roman"/>
          <w:sz w:val="28"/>
          <w:szCs w:val="28"/>
        </w:rPr>
      </w:pPr>
      <w:r w:rsidRPr="00DA4731">
        <w:rPr>
          <w:rFonts w:ascii="Times New Roman" w:eastAsia="Arial" w:hAnsi="Times New Roman" w:cs="Times New Roman"/>
          <w:sz w:val="28"/>
          <w:szCs w:val="28"/>
        </w:rPr>
        <w:t xml:space="preserve">компоненты среды, предоставляющие ребёнку возможность погружения в культуру России, знакомства с особенностями традиций многонационального российского народа.  </w:t>
      </w:r>
    </w:p>
    <w:p w14:paraId="48596602" w14:textId="6C6ACB88" w:rsidR="004E2FBA" w:rsidRPr="004E2FBA" w:rsidRDefault="004E2FBA" w:rsidP="004E2FBA">
      <w:pPr>
        <w:widowControl w:val="0"/>
        <w:autoSpaceDE w:val="0"/>
        <w:autoSpaceDN w:val="0"/>
        <w:spacing w:line="240" w:lineRule="auto"/>
        <w:ind w:firstLineChars="200" w:firstLine="560"/>
        <w:rPr>
          <w:rFonts w:ascii="Times New Roman" w:eastAsia="Arial" w:hAnsi="Times New Roman" w:cs="Times New Roman"/>
          <w:sz w:val="28"/>
          <w:szCs w:val="28"/>
        </w:rPr>
      </w:pPr>
      <w:r w:rsidRPr="004E2FBA">
        <w:rPr>
          <w:rFonts w:ascii="Times New Roman" w:eastAsia="Arial" w:hAnsi="Times New Roman" w:cs="Times New Roman"/>
          <w:sz w:val="28"/>
          <w:szCs w:val="28"/>
        </w:rPr>
        <w:t>Вся среда должна быть гармоничной и эстетически привлекательной.</w:t>
      </w:r>
    </w:p>
    <w:p w14:paraId="28AB2D60" w14:textId="140E0327" w:rsidR="004E2FBA" w:rsidRDefault="004E2FBA" w:rsidP="004E2FBA">
      <w:pPr>
        <w:spacing w:line="240" w:lineRule="auto"/>
        <w:ind w:firstLineChars="200" w:firstLine="560"/>
        <w:rPr>
          <w:rFonts w:ascii="Times New Roman" w:eastAsia="Arial" w:hAnsi="Times New Roman" w:cs="Times New Roman"/>
          <w:sz w:val="28"/>
          <w:szCs w:val="28"/>
          <w:lang w:eastAsia="ru-RU"/>
        </w:rPr>
      </w:pPr>
      <w:r w:rsidRPr="004E2FBA">
        <w:rPr>
          <w:rFonts w:ascii="Times New Roman" w:eastAsia="Arial" w:hAnsi="Times New Roman" w:cs="Times New Roman"/>
          <w:sz w:val="28"/>
          <w:szCs w:val="28"/>
          <w:lang w:eastAsia="ru-RU"/>
        </w:rPr>
        <w:t>При выборе материалов и игрушек для ППС необходимо ориентироваться на продукцию отечественных и территориальных производителей. Игрушки, материалы и оборудование должны соответствовать возрастным задачам воспитания детей дошкольного возраста и иметь документы, подтверждающие соответствие требованиям безопасности.</w:t>
      </w:r>
    </w:p>
    <w:p w14:paraId="6C03456C" w14:textId="77777777" w:rsidR="00DA4731" w:rsidRPr="00DA4731" w:rsidRDefault="00DA4731" w:rsidP="00DA4731">
      <w:pPr>
        <w:autoSpaceDE w:val="0"/>
        <w:autoSpaceDN w:val="0"/>
        <w:adjustRightInd w:val="0"/>
        <w:spacing w:line="240" w:lineRule="auto"/>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Образовательная среда в детском саду предполагает специально созданные условия, такие, которые необходимы для полноценного проживания ребенком дошкольного детства. Под развивающей предметно-пространственной средой понимают определенное пространство, организационно оформленное и предметно насыщенное, приспособленное для удовлетворения потребностей ребенка в познании, общении, труде, физическом и духовном развитии в целом. Современное понимание развивающей предметно-пространственной среды включает в себя обеспечение активной жизнедеятельности ребенка, становления его субъектной позиции, развития творческих проявлений всеми доступными, побуждающими к самовыражению средствами.</w:t>
      </w:r>
    </w:p>
    <w:p w14:paraId="548B3BCA" w14:textId="77777777" w:rsidR="00DA4731" w:rsidRPr="00DA4731" w:rsidRDefault="00DA4731" w:rsidP="00DA4731">
      <w:pPr>
        <w:autoSpaceDE w:val="0"/>
        <w:autoSpaceDN w:val="0"/>
        <w:adjustRightInd w:val="0"/>
        <w:spacing w:line="240" w:lineRule="auto"/>
        <w:ind w:firstLine="0"/>
        <w:jc w:val="center"/>
        <w:rPr>
          <w:rFonts w:ascii="Times New Roman" w:eastAsia="Times New Roman" w:hAnsi="Times New Roman" w:cs="Times New Roman"/>
          <w:i/>
          <w:sz w:val="28"/>
          <w:szCs w:val="28"/>
          <w:lang w:eastAsia="ru-RU"/>
        </w:rPr>
      </w:pPr>
      <w:r w:rsidRPr="00DA4731">
        <w:rPr>
          <w:rFonts w:ascii="Times New Roman" w:eastAsia="Times New Roman" w:hAnsi="Times New Roman" w:cs="Times New Roman"/>
          <w:i/>
          <w:sz w:val="28"/>
          <w:szCs w:val="28"/>
          <w:lang w:eastAsia="ru-RU"/>
        </w:rPr>
        <w:t>Основные требования к организации среды</w:t>
      </w:r>
    </w:p>
    <w:p w14:paraId="7C81A273" w14:textId="77777777" w:rsidR="00DA4731" w:rsidRPr="00DA4731" w:rsidRDefault="00DA4731" w:rsidP="00DA4731">
      <w:pPr>
        <w:autoSpaceDE w:val="0"/>
        <w:autoSpaceDN w:val="0"/>
        <w:adjustRightInd w:val="0"/>
        <w:spacing w:line="240" w:lineRule="auto"/>
        <w:ind w:firstLine="851"/>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Развивающая предметно-пространственная среда дошкольной организации должна быть:</w:t>
      </w:r>
    </w:p>
    <w:p w14:paraId="14420F77" w14:textId="77777777" w:rsidR="00DA4731" w:rsidRPr="00DA4731" w:rsidRDefault="00DA4731" w:rsidP="00F70C5E">
      <w:pPr>
        <w:numPr>
          <w:ilvl w:val="0"/>
          <w:numId w:val="297"/>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содержательно-насыщенной, развивающей;</w:t>
      </w:r>
    </w:p>
    <w:p w14:paraId="4557FB1B" w14:textId="77777777" w:rsidR="00DA4731" w:rsidRPr="00DA4731" w:rsidRDefault="00DA4731" w:rsidP="00F70C5E">
      <w:pPr>
        <w:numPr>
          <w:ilvl w:val="0"/>
          <w:numId w:val="297"/>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 xml:space="preserve">трансформируемой; </w:t>
      </w:r>
    </w:p>
    <w:p w14:paraId="5B492176" w14:textId="77777777" w:rsidR="00DA4731" w:rsidRPr="00DA4731" w:rsidRDefault="00DA4731" w:rsidP="00F70C5E">
      <w:pPr>
        <w:numPr>
          <w:ilvl w:val="0"/>
          <w:numId w:val="297"/>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полифункциональной;</w:t>
      </w:r>
    </w:p>
    <w:p w14:paraId="1F957FDD" w14:textId="77777777" w:rsidR="00DA4731" w:rsidRPr="00DA4731" w:rsidRDefault="00DA4731" w:rsidP="00F70C5E">
      <w:pPr>
        <w:numPr>
          <w:ilvl w:val="0"/>
          <w:numId w:val="297"/>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вариативной;</w:t>
      </w:r>
    </w:p>
    <w:p w14:paraId="45570C83" w14:textId="77777777" w:rsidR="00DA4731" w:rsidRPr="00DA4731" w:rsidRDefault="00DA4731" w:rsidP="00F70C5E">
      <w:pPr>
        <w:numPr>
          <w:ilvl w:val="0"/>
          <w:numId w:val="297"/>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доступной;</w:t>
      </w:r>
    </w:p>
    <w:p w14:paraId="3787E584" w14:textId="77777777" w:rsidR="00DA4731" w:rsidRPr="00DA4731" w:rsidRDefault="00DA4731" w:rsidP="00F70C5E">
      <w:pPr>
        <w:numPr>
          <w:ilvl w:val="0"/>
          <w:numId w:val="297"/>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безопасной;</w:t>
      </w:r>
    </w:p>
    <w:p w14:paraId="737CD051" w14:textId="77777777" w:rsidR="00DA4731" w:rsidRPr="00DA4731" w:rsidRDefault="00DA4731" w:rsidP="00F70C5E">
      <w:pPr>
        <w:numPr>
          <w:ilvl w:val="0"/>
          <w:numId w:val="297"/>
        </w:numPr>
        <w:autoSpaceDE w:val="0"/>
        <w:autoSpaceDN w:val="0"/>
        <w:adjustRightInd w:val="0"/>
        <w:spacing w:line="240" w:lineRule="auto"/>
        <w:jc w:val="left"/>
        <w:rPr>
          <w:rFonts w:ascii="Times New Roman" w:eastAsia="Times New Roman" w:hAnsi="Times New Roman" w:cs="Times New Roman"/>
          <w:sz w:val="28"/>
          <w:szCs w:val="28"/>
          <w:lang w:eastAsia="ru-RU"/>
        </w:rPr>
      </w:pPr>
      <w:proofErr w:type="spellStart"/>
      <w:r w:rsidRPr="00DA4731">
        <w:rPr>
          <w:rFonts w:ascii="Times New Roman" w:eastAsia="Times New Roman" w:hAnsi="Times New Roman" w:cs="Times New Roman"/>
          <w:sz w:val="28"/>
          <w:szCs w:val="28"/>
          <w:lang w:eastAsia="ru-RU"/>
        </w:rPr>
        <w:t>здоровьесберегающей</w:t>
      </w:r>
      <w:proofErr w:type="spellEnd"/>
      <w:r w:rsidRPr="00DA4731">
        <w:rPr>
          <w:rFonts w:ascii="Times New Roman" w:eastAsia="Times New Roman" w:hAnsi="Times New Roman" w:cs="Times New Roman"/>
          <w:sz w:val="28"/>
          <w:szCs w:val="28"/>
          <w:lang w:eastAsia="ru-RU"/>
        </w:rPr>
        <w:t>;</w:t>
      </w:r>
    </w:p>
    <w:p w14:paraId="1650ABB0" w14:textId="77777777" w:rsidR="00DA4731" w:rsidRPr="00DA4731" w:rsidRDefault="00DA4731" w:rsidP="00F70C5E">
      <w:pPr>
        <w:numPr>
          <w:ilvl w:val="0"/>
          <w:numId w:val="297"/>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эстетически-привлекательной.</w:t>
      </w:r>
    </w:p>
    <w:p w14:paraId="2FD746F2" w14:textId="77777777" w:rsidR="00DA4731" w:rsidRPr="00DA4731" w:rsidRDefault="00DA4731" w:rsidP="00B276D1">
      <w:pPr>
        <w:autoSpaceDE w:val="0"/>
        <w:autoSpaceDN w:val="0"/>
        <w:adjustRightInd w:val="0"/>
        <w:spacing w:line="240" w:lineRule="auto"/>
        <w:ind w:firstLine="0"/>
        <w:rPr>
          <w:rFonts w:ascii="Times New Roman" w:eastAsia="Times New Roman" w:hAnsi="Times New Roman" w:cs="Times New Roman"/>
          <w:i/>
          <w:sz w:val="28"/>
          <w:szCs w:val="28"/>
          <w:lang w:eastAsia="ru-RU"/>
        </w:rPr>
      </w:pPr>
      <w:r w:rsidRPr="00DA4731">
        <w:rPr>
          <w:rFonts w:ascii="Times New Roman" w:eastAsia="Times New Roman" w:hAnsi="Times New Roman" w:cs="Times New Roman"/>
          <w:i/>
          <w:sz w:val="28"/>
          <w:szCs w:val="28"/>
          <w:lang w:eastAsia="ru-RU"/>
        </w:rPr>
        <w:t>Основные принципы организации среды</w:t>
      </w:r>
    </w:p>
    <w:p w14:paraId="70C97ABE" w14:textId="77777777" w:rsidR="00DA4731" w:rsidRPr="00DA4731" w:rsidRDefault="00DA4731" w:rsidP="00DA4731">
      <w:pPr>
        <w:autoSpaceDE w:val="0"/>
        <w:autoSpaceDN w:val="0"/>
        <w:adjustRightInd w:val="0"/>
        <w:spacing w:line="240" w:lineRule="auto"/>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 xml:space="preserve">Оборудование помещений дошкольного учреждения безопасно, </w:t>
      </w:r>
      <w:proofErr w:type="spellStart"/>
      <w:r w:rsidRPr="00DA4731">
        <w:rPr>
          <w:rFonts w:ascii="Times New Roman" w:eastAsia="Times New Roman" w:hAnsi="Times New Roman" w:cs="Times New Roman"/>
          <w:sz w:val="28"/>
          <w:szCs w:val="28"/>
          <w:lang w:eastAsia="ru-RU"/>
        </w:rPr>
        <w:t>здоровьесберегающее</w:t>
      </w:r>
      <w:proofErr w:type="spellEnd"/>
      <w:r w:rsidRPr="00DA4731">
        <w:rPr>
          <w:rFonts w:ascii="Times New Roman" w:eastAsia="Times New Roman" w:hAnsi="Times New Roman" w:cs="Times New Roman"/>
          <w:sz w:val="28"/>
          <w:szCs w:val="28"/>
          <w:lang w:eastAsia="ru-RU"/>
        </w:rPr>
        <w:t>, эстетически привлекательно и развивающее. Мебель соответствует росту и возрасту детей, игрушки — обеспечивают максимальный для данного возраста развивающий эффект.</w:t>
      </w:r>
    </w:p>
    <w:p w14:paraId="7C76BA24" w14:textId="77777777" w:rsidR="00DA4731" w:rsidRPr="00DA4731" w:rsidRDefault="00DA4731" w:rsidP="00DA4731">
      <w:pPr>
        <w:autoSpaceDE w:val="0"/>
        <w:autoSpaceDN w:val="0"/>
        <w:adjustRightInd w:val="0"/>
        <w:spacing w:line="240" w:lineRule="auto"/>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Развивающая предметно-пространственная среда насыщенна, пригодна для совместной деятельности взрослого и ребенка, и самостоятельной деятельности детей, отвечающая потребностям детского возраста.</w:t>
      </w:r>
    </w:p>
    <w:p w14:paraId="71CFDF4D" w14:textId="77777777" w:rsidR="00DA4731" w:rsidRPr="00DA4731" w:rsidRDefault="00DA4731" w:rsidP="00DA4731">
      <w:pPr>
        <w:autoSpaceDE w:val="0"/>
        <w:autoSpaceDN w:val="0"/>
        <w:adjustRightInd w:val="0"/>
        <w:spacing w:line="240" w:lineRule="auto"/>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Пространство группы организовано в виде хорошо разграниченных зон («центры», «уголки», «площадки»), оснащенных большим количеством развивающих материалов (книги, игрушки, материалы для творчества, развивающее оборудование и пр.). Все предметы доступны детям.</w:t>
      </w:r>
    </w:p>
    <w:p w14:paraId="4EB68049" w14:textId="77777777" w:rsidR="00DA4731" w:rsidRPr="00DA4731" w:rsidRDefault="00DA4731" w:rsidP="00DA4731">
      <w:pPr>
        <w:autoSpaceDE w:val="0"/>
        <w:autoSpaceDN w:val="0"/>
        <w:adjustRightInd w:val="0"/>
        <w:spacing w:line="240" w:lineRule="auto"/>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Подобная организация пространства позволяет дошкольникам выбирать интересные для себя занятия, чередовать их в течение дня, а педагогу дает возможность эффективно организовывать образовательный процесс с учетом индивидуальных особенностей детей.</w:t>
      </w:r>
    </w:p>
    <w:p w14:paraId="4A645F57" w14:textId="77777777" w:rsidR="00DA4731" w:rsidRPr="00DA4731" w:rsidRDefault="00DA4731" w:rsidP="00DA4731">
      <w:pPr>
        <w:autoSpaceDE w:val="0"/>
        <w:autoSpaceDN w:val="0"/>
        <w:adjustRightInd w:val="0"/>
        <w:spacing w:line="240" w:lineRule="auto"/>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Оснащение уголков меняется в соответствии с тематическим планированием образовательного процесса.</w:t>
      </w:r>
    </w:p>
    <w:p w14:paraId="07AA58E3" w14:textId="4AC5FC91" w:rsidR="00DA4731" w:rsidRPr="00DA4731" w:rsidRDefault="00DA4731" w:rsidP="00DA4731">
      <w:pPr>
        <w:autoSpaceDE w:val="0"/>
        <w:autoSpaceDN w:val="0"/>
        <w:adjustRightInd w:val="0"/>
        <w:spacing w:line="240" w:lineRule="auto"/>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Среда является важным фактором воспитания и развития ребенка. Программа предусматривает выделение микро- и макросреды и их составляющих. Микросреда – это внутреннее оформление помещений. Макросреда — это ближайшее окружение детского сада (участок, соседствующие жилые дома и учреждения).</w:t>
      </w:r>
    </w:p>
    <w:p w14:paraId="2D20AC7F" w14:textId="77777777" w:rsidR="00DA4731" w:rsidRPr="00DA4731" w:rsidRDefault="00DA4731" w:rsidP="00DA4731">
      <w:pPr>
        <w:autoSpaceDE w:val="0"/>
        <w:autoSpaceDN w:val="0"/>
        <w:adjustRightInd w:val="0"/>
        <w:spacing w:line="240" w:lineRule="auto"/>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В групповой комнате созданы условия для самостоятельной двигательной активности детей: предусмотреть площадь, свободную от мебели и игрушек, обеспечить детей игрушками, побуждающими к двигательной игровой деятельности (мячи, обручи, скакалки), менять игрушки, стимулирующие двигательную активность, несколько раз в день.</w:t>
      </w:r>
    </w:p>
    <w:p w14:paraId="5986482C" w14:textId="77777777" w:rsidR="00DA4731" w:rsidRPr="00DA4731" w:rsidRDefault="00DA4731" w:rsidP="00DA4731">
      <w:pPr>
        <w:autoSpaceDE w:val="0"/>
        <w:autoSpaceDN w:val="0"/>
        <w:adjustRightInd w:val="0"/>
        <w:spacing w:line="240" w:lineRule="auto"/>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 xml:space="preserve">В групповых помещениях развивающая предметно-пространственная среда </w:t>
      </w:r>
      <w:proofErr w:type="spellStart"/>
      <w:r w:rsidRPr="00DA4731">
        <w:rPr>
          <w:rFonts w:ascii="Times New Roman" w:eastAsia="Times New Roman" w:hAnsi="Times New Roman" w:cs="Times New Roman"/>
          <w:sz w:val="28"/>
          <w:szCs w:val="28"/>
          <w:lang w:eastAsia="ru-RU"/>
        </w:rPr>
        <w:t>зонирована</w:t>
      </w:r>
      <w:proofErr w:type="spellEnd"/>
      <w:r w:rsidRPr="00DA4731">
        <w:rPr>
          <w:rFonts w:ascii="Times New Roman" w:eastAsia="Times New Roman" w:hAnsi="Times New Roman" w:cs="Times New Roman"/>
          <w:sz w:val="28"/>
          <w:szCs w:val="28"/>
          <w:lang w:eastAsia="ru-RU"/>
        </w:rPr>
        <w:t xml:space="preserve"> на </w:t>
      </w:r>
      <w:proofErr w:type="spellStart"/>
      <w:r w:rsidRPr="00DA4731">
        <w:rPr>
          <w:rFonts w:ascii="Times New Roman" w:eastAsia="Times New Roman" w:hAnsi="Times New Roman" w:cs="Times New Roman"/>
          <w:sz w:val="28"/>
          <w:szCs w:val="28"/>
          <w:lang w:eastAsia="ru-RU"/>
        </w:rPr>
        <w:t>минисреды</w:t>
      </w:r>
      <w:proofErr w:type="spellEnd"/>
      <w:r w:rsidRPr="00DA4731">
        <w:rPr>
          <w:rFonts w:ascii="Times New Roman" w:eastAsia="Times New Roman" w:hAnsi="Times New Roman" w:cs="Times New Roman"/>
          <w:sz w:val="28"/>
          <w:szCs w:val="28"/>
          <w:lang w:eastAsia="ru-RU"/>
        </w:rPr>
        <w:t xml:space="preserve"> физического, социального, эстетического, познавательного, сенсорного, речевого развития. В распоряжении детей: тренажеры, сухой бассейн, мягкие </w:t>
      </w:r>
      <w:proofErr w:type="spellStart"/>
      <w:r w:rsidRPr="00DA4731">
        <w:rPr>
          <w:rFonts w:ascii="Times New Roman" w:eastAsia="Times New Roman" w:hAnsi="Times New Roman" w:cs="Times New Roman"/>
          <w:sz w:val="28"/>
          <w:szCs w:val="28"/>
          <w:lang w:eastAsia="ru-RU"/>
        </w:rPr>
        <w:t>средообразующие</w:t>
      </w:r>
      <w:proofErr w:type="spellEnd"/>
      <w:r w:rsidRPr="00DA4731">
        <w:rPr>
          <w:rFonts w:ascii="Times New Roman" w:eastAsia="Times New Roman" w:hAnsi="Times New Roman" w:cs="Times New Roman"/>
          <w:sz w:val="28"/>
          <w:szCs w:val="28"/>
          <w:lang w:eastAsia="ru-RU"/>
        </w:rPr>
        <w:t xml:space="preserve"> модули разных размеров, нестандартные ширмы, наборы пособий для развития кинестетических способностей.</w:t>
      </w:r>
    </w:p>
    <w:p w14:paraId="0F8B9721" w14:textId="77777777" w:rsidR="00DA4731" w:rsidRPr="00DA4731" w:rsidRDefault="00DA4731" w:rsidP="00DA4731">
      <w:pPr>
        <w:autoSpaceDE w:val="0"/>
        <w:autoSpaceDN w:val="0"/>
        <w:adjustRightInd w:val="0"/>
        <w:spacing w:line="240" w:lineRule="auto"/>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В качестве центров развития выступают:</w:t>
      </w:r>
    </w:p>
    <w:p w14:paraId="793189FA" w14:textId="77777777" w:rsidR="00DA4731" w:rsidRPr="00DA4731" w:rsidRDefault="00DA4731" w:rsidP="00F70C5E">
      <w:pPr>
        <w:numPr>
          <w:ilvl w:val="0"/>
          <w:numId w:val="296"/>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уголок для сюжетно-ролевых игр;</w:t>
      </w:r>
    </w:p>
    <w:p w14:paraId="7C873679" w14:textId="77777777" w:rsidR="00DA4731" w:rsidRPr="00DA4731" w:rsidRDefault="00DA4731" w:rsidP="00F70C5E">
      <w:pPr>
        <w:numPr>
          <w:ilvl w:val="0"/>
          <w:numId w:val="296"/>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уголок ряжения (для театрализованных игр);</w:t>
      </w:r>
    </w:p>
    <w:p w14:paraId="6A41CD7F" w14:textId="77777777" w:rsidR="00DA4731" w:rsidRPr="00DA4731" w:rsidRDefault="00DA4731" w:rsidP="00F70C5E">
      <w:pPr>
        <w:numPr>
          <w:ilvl w:val="0"/>
          <w:numId w:val="296"/>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книжный уголок;</w:t>
      </w:r>
    </w:p>
    <w:p w14:paraId="79755F9E" w14:textId="77777777" w:rsidR="00DA4731" w:rsidRPr="00DA4731" w:rsidRDefault="00DA4731" w:rsidP="00F70C5E">
      <w:pPr>
        <w:numPr>
          <w:ilvl w:val="0"/>
          <w:numId w:val="296"/>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зона для настольно-печатных игр;</w:t>
      </w:r>
    </w:p>
    <w:p w14:paraId="26E2327A" w14:textId="77777777" w:rsidR="00DA4731" w:rsidRPr="00DA4731" w:rsidRDefault="00DA4731" w:rsidP="00F70C5E">
      <w:pPr>
        <w:numPr>
          <w:ilvl w:val="0"/>
          <w:numId w:val="296"/>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выставка (детского рисунка, детского творчества, изделий народных мастеров и т. д.);</w:t>
      </w:r>
    </w:p>
    <w:p w14:paraId="4EB73262" w14:textId="77777777" w:rsidR="00DA4731" w:rsidRPr="00DA4731" w:rsidRDefault="00DA4731" w:rsidP="00F70C5E">
      <w:pPr>
        <w:numPr>
          <w:ilvl w:val="0"/>
          <w:numId w:val="296"/>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уголок природы (наблюдений за природой);</w:t>
      </w:r>
    </w:p>
    <w:p w14:paraId="6514BF0D" w14:textId="77777777" w:rsidR="00DA4731" w:rsidRPr="00DA4731" w:rsidRDefault="00DA4731" w:rsidP="00F70C5E">
      <w:pPr>
        <w:numPr>
          <w:ilvl w:val="0"/>
          <w:numId w:val="296"/>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спортивный уголок;</w:t>
      </w:r>
    </w:p>
    <w:p w14:paraId="67F253AD" w14:textId="77777777" w:rsidR="00DA4731" w:rsidRPr="00DA4731" w:rsidRDefault="00DA4731" w:rsidP="00F70C5E">
      <w:pPr>
        <w:numPr>
          <w:ilvl w:val="0"/>
          <w:numId w:val="296"/>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уголок для игр с песком;</w:t>
      </w:r>
    </w:p>
    <w:p w14:paraId="5680FAA6" w14:textId="77777777" w:rsidR="00DA4731" w:rsidRPr="00DA4731" w:rsidRDefault="00DA4731" w:rsidP="00F70C5E">
      <w:pPr>
        <w:numPr>
          <w:ilvl w:val="0"/>
          <w:numId w:val="296"/>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уголки для разнообразных видов самостоятельной деятельности детей — конструктивной, изобразительной, музыкальной и др.;</w:t>
      </w:r>
    </w:p>
    <w:p w14:paraId="2D1C943D" w14:textId="77777777" w:rsidR="00DA4731" w:rsidRPr="00DA4731" w:rsidRDefault="00DA4731" w:rsidP="00F70C5E">
      <w:pPr>
        <w:numPr>
          <w:ilvl w:val="0"/>
          <w:numId w:val="296"/>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игровой центр с крупными мягкими конструкциями (блоки, домики, тоннели и пр.) для легкого изменения игрового пространства;</w:t>
      </w:r>
    </w:p>
    <w:p w14:paraId="3C6FAB26" w14:textId="77777777" w:rsidR="00DA4731" w:rsidRPr="00DA4731" w:rsidRDefault="00DA4731" w:rsidP="00F70C5E">
      <w:pPr>
        <w:numPr>
          <w:ilvl w:val="0"/>
          <w:numId w:val="296"/>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игровой уголок (с игрушками, строительным материалом).</w:t>
      </w:r>
    </w:p>
    <w:p w14:paraId="2305931E" w14:textId="77777777" w:rsidR="00DA4731" w:rsidRPr="00DA4731" w:rsidRDefault="00DA4731" w:rsidP="00DA4731">
      <w:pPr>
        <w:autoSpaceDE w:val="0"/>
        <w:autoSpaceDN w:val="0"/>
        <w:adjustRightInd w:val="0"/>
        <w:spacing w:line="240" w:lineRule="auto"/>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Развивающая предметно-пространственная среда выступает как динамичное пространство, подвижное и легко изменяемое. При проектировании предметной среды следует помнить, что «застывшая» (статичная) предметная среда не сможет выполнять своей развивающей функции в силу того, что перестает пробуждать фантазию ребенка. В целом принцип динамичности — статичности касается степени подвижности игровых пространств, вариантности предметных условий и характера детской деятельности. Вместе с тем, определенная устойчивость и постоянство среды — это необходимое условие ее стабильности, привычности, особенно если это касается мест общего пользования (библиотечка, шкафчик с игрушками, ящик с полифункциональным материалом и т.п.).</w:t>
      </w:r>
    </w:p>
    <w:p w14:paraId="27E9B639" w14:textId="77777777" w:rsidR="00DA4731" w:rsidRPr="00DA4731" w:rsidRDefault="00DA4731" w:rsidP="00DA4731">
      <w:pPr>
        <w:autoSpaceDE w:val="0"/>
        <w:autoSpaceDN w:val="0"/>
        <w:adjustRightInd w:val="0"/>
        <w:spacing w:line="240" w:lineRule="auto"/>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В младших группах в основе замысла детской игры лежит предмет, поэтому взрослый каждый раз должен обновлять игровую среду (постройки, игрушки, материалы и др.), чтобы пробудить у малышей желание ставить и решать игровую задачу.</w:t>
      </w:r>
    </w:p>
    <w:p w14:paraId="4C0077C2" w14:textId="77777777" w:rsidR="00DA4731" w:rsidRPr="00DA4731" w:rsidRDefault="00DA4731" w:rsidP="00DA4731">
      <w:pPr>
        <w:autoSpaceDE w:val="0"/>
        <w:autoSpaceDN w:val="0"/>
        <w:adjustRightInd w:val="0"/>
        <w:spacing w:line="240" w:lineRule="auto"/>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 xml:space="preserve">В старших группах замысел основывается на теме игры, поэтому разнообразная полифункциональная предметная среда пробуждает активное воображение детей, и они всякий раз по-новому перестраивают имеющееся игровое пространство, используя гибкие модули, ширмы, занавеси, кубы, стулья. </w:t>
      </w:r>
      <w:proofErr w:type="spellStart"/>
      <w:r w:rsidRPr="00DA4731">
        <w:rPr>
          <w:rFonts w:ascii="Times New Roman" w:eastAsia="Times New Roman" w:hAnsi="Times New Roman" w:cs="Times New Roman"/>
          <w:sz w:val="28"/>
          <w:szCs w:val="28"/>
          <w:lang w:eastAsia="ru-RU"/>
        </w:rPr>
        <w:t>Трансформируемость</w:t>
      </w:r>
      <w:proofErr w:type="spellEnd"/>
      <w:r w:rsidRPr="00DA4731">
        <w:rPr>
          <w:rFonts w:ascii="Times New Roman" w:eastAsia="Times New Roman" w:hAnsi="Times New Roman" w:cs="Times New Roman"/>
          <w:sz w:val="28"/>
          <w:szCs w:val="28"/>
          <w:lang w:eastAsia="ru-RU"/>
        </w:rPr>
        <w:t xml:space="preserve"> предметно-игровой среды позволяет ребенку взглянуть на игровое пространство с иной точки зрения, проявить активность в обустройстве места игры и предвидеть ее результаты.</w:t>
      </w:r>
    </w:p>
    <w:p w14:paraId="48FF1927" w14:textId="77777777" w:rsidR="00DA4731" w:rsidRPr="00DA4731" w:rsidRDefault="00DA4731" w:rsidP="00DA4731">
      <w:pPr>
        <w:autoSpaceDE w:val="0"/>
        <w:autoSpaceDN w:val="0"/>
        <w:adjustRightInd w:val="0"/>
        <w:spacing w:line="240" w:lineRule="auto"/>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Развивающая предметно-пространственная среда обеспечивает доступ к объектам природного характера; побуждает к наблюдениям на участке детского сада (постоянным и эпизодическим) за ростом растений, участию в элементарном труде, проведению опытов и экспериментов с природным материалом.</w:t>
      </w:r>
    </w:p>
    <w:p w14:paraId="7D74D889" w14:textId="77777777" w:rsidR="00DA4731" w:rsidRPr="00DA4731" w:rsidRDefault="00DA4731" w:rsidP="00DA4731">
      <w:pPr>
        <w:autoSpaceDE w:val="0"/>
        <w:autoSpaceDN w:val="0"/>
        <w:adjustRightInd w:val="0"/>
        <w:spacing w:line="240" w:lineRule="auto"/>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Развивающая предметно-пространственная среда организована как культурное пространство, которое оказывает воспитывающее влияние на детей (изделия народного искусства, репродукции, портреты великих людей, предметы старинного быта и пр.).</w:t>
      </w:r>
    </w:p>
    <w:p w14:paraId="06A40B24" w14:textId="77777777" w:rsidR="00DA4731" w:rsidRPr="00DA4731" w:rsidRDefault="00DA4731" w:rsidP="00DA4731">
      <w:pPr>
        <w:autoSpaceDE w:val="0"/>
        <w:autoSpaceDN w:val="0"/>
        <w:adjustRightInd w:val="0"/>
        <w:spacing w:line="240" w:lineRule="auto"/>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Комплексное оснащение образовательного процесса обеспечивает возможность организации как совместной деятельности взрослого и воспитанников, так и самостоятельной деятельности воспитанников.</w:t>
      </w:r>
    </w:p>
    <w:p w14:paraId="5E4C11DC" w14:textId="77777777" w:rsidR="00DA4731" w:rsidRPr="00DA4731" w:rsidRDefault="00DA4731" w:rsidP="00DA4731">
      <w:pPr>
        <w:autoSpaceDE w:val="0"/>
        <w:autoSpaceDN w:val="0"/>
        <w:adjustRightInd w:val="0"/>
        <w:spacing w:line="240" w:lineRule="auto"/>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Развивающая предметно-пространственная среда создана с учетом интеграции образовательных областей. Материалы и оборудование могут использоваться и в ходе реализации других областей. Подбор средств обучения и воспитания осуществляется для тех видов детской деятельности (игровая, продуктивная, познавательно-исследовательская, трудовая, музыкально-художественная деятельности, восприятие художественной литературы), которые в наибольшей степени способствуют решению развивающих задач на уровне дошкольного образования, а также с целью активизации двигательной активности ребенка.</w:t>
      </w:r>
    </w:p>
    <w:p w14:paraId="2755FE17" w14:textId="77777777" w:rsidR="00DA4731" w:rsidRPr="00DA4731" w:rsidRDefault="00DA4731" w:rsidP="00DA4731">
      <w:pPr>
        <w:autoSpaceDE w:val="0"/>
        <w:autoSpaceDN w:val="0"/>
        <w:adjustRightInd w:val="0"/>
        <w:spacing w:line="240" w:lineRule="auto"/>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Развивающая предметно-пространственная среда дошкольного учреждения строится в соответствии с основной общеобразовательной программой дошкольного воспитания:</w:t>
      </w:r>
    </w:p>
    <w:p w14:paraId="290171AD" w14:textId="77777777" w:rsidR="00DA4731" w:rsidRPr="00DA4731" w:rsidRDefault="00DA4731" w:rsidP="00F70C5E">
      <w:pPr>
        <w:numPr>
          <w:ilvl w:val="0"/>
          <w:numId w:val="295"/>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адекватность среды, то есть ее соответствие вводимым в образовательный процесс программно-методическим комплексам;</w:t>
      </w:r>
    </w:p>
    <w:p w14:paraId="3772D1F7" w14:textId="77777777" w:rsidR="00DA4731" w:rsidRPr="00DA4731" w:rsidRDefault="00DA4731" w:rsidP="00F70C5E">
      <w:pPr>
        <w:numPr>
          <w:ilvl w:val="0"/>
          <w:numId w:val="295"/>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полнота среды, что предусматривает обеспечение ее содержания для всех видов деятельности ребенка и в частности речевой;</w:t>
      </w:r>
    </w:p>
    <w:p w14:paraId="4AEDBB95" w14:textId="77777777" w:rsidR="00DA4731" w:rsidRPr="00DA4731" w:rsidRDefault="00DA4731" w:rsidP="00F70C5E">
      <w:pPr>
        <w:numPr>
          <w:ilvl w:val="0"/>
          <w:numId w:val="295"/>
        </w:numPr>
        <w:autoSpaceDE w:val="0"/>
        <w:autoSpaceDN w:val="0"/>
        <w:adjustRightInd w:val="0"/>
        <w:spacing w:line="240" w:lineRule="auto"/>
        <w:jc w:val="left"/>
        <w:rPr>
          <w:rFonts w:ascii="Times New Roman" w:eastAsia="Times New Roman" w:hAnsi="Times New Roman" w:cs="Times New Roman"/>
          <w:sz w:val="28"/>
          <w:szCs w:val="28"/>
          <w:lang w:eastAsia="ru-RU"/>
        </w:rPr>
      </w:pPr>
      <w:proofErr w:type="spellStart"/>
      <w:r w:rsidRPr="00DA4731">
        <w:rPr>
          <w:rFonts w:ascii="Times New Roman" w:eastAsia="Times New Roman" w:hAnsi="Times New Roman" w:cs="Times New Roman"/>
          <w:sz w:val="28"/>
          <w:szCs w:val="28"/>
          <w:lang w:eastAsia="ru-RU"/>
        </w:rPr>
        <w:t>деятельностно</w:t>
      </w:r>
      <w:proofErr w:type="spellEnd"/>
      <w:r w:rsidRPr="00DA4731">
        <w:rPr>
          <w:rFonts w:ascii="Times New Roman" w:eastAsia="Times New Roman" w:hAnsi="Times New Roman" w:cs="Times New Roman"/>
          <w:sz w:val="28"/>
          <w:szCs w:val="28"/>
          <w:lang w:eastAsia="ru-RU"/>
        </w:rPr>
        <w:t xml:space="preserve"> - возрастная организация среды, что подразумевает постепенное ее обогащение и развертывание соответственно развитию возможностей детей;</w:t>
      </w:r>
    </w:p>
    <w:p w14:paraId="1D422E94" w14:textId="77777777" w:rsidR="00DA4731" w:rsidRPr="00DA4731" w:rsidRDefault="00DA4731" w:rsidP="00F70C5E">
      <w:pPr>
        <w:numPr>
          <w:ilvl w:val="0"/>
          <w:numId w:val="295"/>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динамичность, что предполагает возможность быстрого изменения среды, исходя из интересов и потребностей детей;</w:t>
      </w:r>
    </w:p>
    <w:p w14:paraId="0F01A961" w14:textId="77777777" w:rsidR="00DA4731" w:rsidRPr="00DA4731" w:rsidRDefault="00DA4731" w:rsidP="00F70C5E">
      <w:pPr>
        <w:numPr>
          <w:ilvl w:val="0"/>
          <w:numId w:val="295"/>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A4731">
        <w:rPr>
          <w:rFonts w:ascii="Times New Roman" w:eastAsia="Times New Roman" w:hAnsi="Times New Roman" w:cs="Times New Roman"/>
          <w:sz w:val="28"/>
          <w:szCs w:val="28"/>
          <w:lang w:eastAsia="ru-RU"/>
        </w:rPr>
        <w:t>эстетизация, для чего необходима сочетаемость материалов, используемых при оформлении среды по цветовой гамме, фактуре, размерам и др. Принципу эстетической наполняемости среды в ДОУ отводится особое место.</w:t>
      </w:r>
    </w:p>
    <w:p w14:paraId="49F87CC3" w14:textId="77777777" w:rsidR="004E2FBA" w:rsidRPr="004E2FBA" w:rsidRDefault="004E2FBA" w:rsidP="00DA4731">
      <w:pPr>
        <w:spacing w:line="240" w:lineRule="auto"/>
        <w:ind w:firstLine="0"/>
        <w:rPr>
          <w:rFonts w:ascii="Times New Roman" w:eastAsia="DengXian Light" w:hAnsi="Times New Roman" w:cs="Times New Roman"/>
          <w:b/>
          <w:sz w:val="28"/>
          <w:szCs w:val="28"/>
          <w:lang w:eastAsia="ru-RU"/>
        </w:rPr>
      </w:pPr>
    </w:p>
    <w:p w14:paraId="5CD72A37" w14:textId="70594BD2" w:rsidR="004E2FBA" w:rsidRPr="004E2FBA" w:rsidRDefault="00DF3384" w:rsidP="001853D2">
      <w:pPr>
        <w:keepNext/>
        <w:keepLines/>
        <w:spacing w:line="240" w:lineRule="auto"/>
        <w:ind w:firstLine="567"/>
        <w:outlineLvl w:val="1"/>
        <w:rPr>
          <w:rFonts w:ascii="Times New Roman" w:eastAsia="DengXian Light" w:hAnsi="Times New Roman" w:cs="Times New Roman"/>
          <w:b/>
          <w:sz w:val="32"/>
          <w:szCs w:val="26"/>
          <w:lang w:eastAsia="ru-RU"/>
        </w:rPr>
      </w:pPr>
      <w:r w:rsidRPr="00DF3384">
        <w:rPr>
          <w:rFonts w:ascii="Times New Roman" w:hAnsi="Times New Roman" w:cs="Times New Roman"/>
          <w:b/>
          <w:bCs/>
          <w:sz w:val="32"/>
          <w:szCs w:val="32"/>
        </w:rPr>
        <w:t>2.4.</w:t>
      </w:r>
      <w:r w:rsidR="001049AD">
        <w:rPr>
          <w:rFonts w:ascii="Times New Roman" w:hAnsi="Times New Roman" w:cs="Times New Roman"/>
          <w:b/>
          <w:bCs/>
          <w:sz w:val="32"/>
          <w:szCs w:val="32"/>
        </w:rPr>
        <w:t>8</w:t>
      </w:r>
      <w:r w:rsidRPr="00DF3384">
        <w:rPr>
          <w:rFonts w:ascii="Times New Roman" w:hAnsi="Times New Roman" w:cs="Times New Roman"/>
          <w:b/>
          <w:bCs/>
          <w:sz w:val="32"/>
          <w:szCs w:val="32"/>
        </w:rPr>
        <w:t>.</w:t>
      </w:r>
      <w:r>
        <w:rPr>
          <w:rFonts w:ascii="Times New Roman" w:hAnsi="Times New Roman" w:cs="Times New Roman"/>
          <w:sz w:val="24"/>
          <w:szCs w:val="24"/>
        </w:rPr>
        <w:t xml:space="preserve"> </w:t>
      </w:r>
      <w:r w:rsidR="004E2FBA" w:rsidRPr="004E2FBA">
        <w:rPr>
          <w:rFonts w:ascii="Times New Roman" w:eastAsia="DengXian Light" w:hAnsi="Times New Roman" w:cs="Times New Roman"/>
          <w:b/>
          <w:sz w:val="32"/>
          <w:szCs w:val="26"/>
          <w:lang w:eastAsia="ru-RU"/>
        </w:rPr>
        <w:t>Социальное партнёрство</w:t>
      </w:r>
      <w:bookmarkEnd w:id="62"/>
    </w:p>
    <w:p w14:paraId="457B76F7" w14:textId="04209C90" w:rsidR="004E2FBA" w:rsidRPr="004E2FBA" w:rsidRDefault="004E2FBA" w:rsidP="004E2FBA">
      <w:pPr>
        <w:widowControl w:val="0"/>
        <w:autoSpaceDE w:val="0"/>
        <w:autoSpaceDN w:val="0"/>
        <w:spacing w:line="240" w:lineRule="auto"/>
        <w:ind w:right="113" w:firstLine="567"/>
        <w:rPr>
          <w:rFonts w:ascii="Times New Roman" w:eastAsia="SimSun" w:hAnsi="Times New Roman" w:cs="Times New Roman"/>
          <w:sz w:val="28"/>
          <w:szCs w:val="28"/>
          <w:lang w:val="ru"/>
        </w:rPr>
      </w:pPr>
      <w:r w:rsidRPr="004E2FBA">
        <w:rPr>
          <w:rFonts w:ascii="Times New Roman" w:eastAsia="DengXian" w:hAnsi="Times New Roman" w:cs="Times New Roman"/>
          <w:sz w:val="28"/>
          <w:szCs w:val="28"/>
          <w:lang w:val="ru" w:eastAsia="ru" w:bidi="ar"/>
        </w:rPr>
        <w:t xml:space="preserve">Содержание данного раздела обязательной части ОП </w:t>
      </w:r>
      <w:r w:rsidR="001B1E20">
        <w:rPr>
          <w:rFonts w:ascii="Times New Roman" w:eastAsia="Times New Roman" w:hAnsi="Times New Roman" w:cs="Times New Roman"/>
          <w:bCs/>
          <w:sz w:val="28"/>
          <w:szCs w:val="28"/>
        </w:rPr>
        <w:t>дошкольного</w:t>
      </w:r>
      <w:r w:rsidR="001B1E20" w:rsidRPr="0021475E">
        <w:rPr>
          <w:rFonts w:ascii="Times New Roman" w:eastAsia="Times New Roman" w:hAnsi="Times New Roman" w:cs="Times New Roman"/>
          <w:bCs/>
          <w:sz w:val="28"/>
          <w:szCs w:val="28"/>
        </w:rPr>
        <w:t xml:space="preserve"> отделени</w:t>
      </w:r>
      <w:r w:rsidR="001B1E20">
        <w:rPr>
          <w:rFonts w:ascii="Times New Roman" w:eastAsia="Times New Roman" w:hAnsi="Times New Roman" w:cs="Times New Roman"/>
          <w:bCs/>
          <w:sz w:val="28"/>
          <w:szCs w:val="28"/>
        </w:rPr>
        <w:t>я</w:t>
      </w:r>
      <w:r w:rsidR="001B1E20" w:rsidRPr="0021475E">
        <w:rPr>
          <w:rFonts w:ascii="Times New Roman" w:eastAsia="Times New Roman" w:hAnsi="Times New Roman" w:cs="Times New Roman"/>
          <w:bCs/>
          <w:sz w:val="28"/>
          <w:szCs w:val="28"/>
        </w:rPr>
        <w:t xml:space="preserve"> ЧОУ «Школа экономики и права»</w:t>
      </w:r>
      <w:r w:rsidR="001B1E20">
        <w:rPr>
          <w:rFonts w:ascii="Times New Roman" w:eastAsia="Times New Roman" w:hAnsi="Times New Roman" w:cs="Times New Roman"/>
          <w:bCs/>
          <w:sz w:val="28"/>
          <w:szCs w:val="28"/>
        </w:rPr>
        <w:t xml:space="preserve"> </w:t>
      </w:r>
      <w:r w:rsidRPr="004E2FBA">
        <w:rPr>
          <w:rFonts w:ascii="Times New Roman" w:eastAsia="SimSun" w:hAnsi="Times New Roman" w:cs="Times New Roman"/>
          <w:sz w:val="28"/>
          <w:szCs w:val="28"/>
          <w:lang w:val="ru"/>
        </w:rPr>
        <w:t>построено в соответствии с пунктом 29.3.</w:t>
      </w:r>
      <w:r w:rsidRPr="004E2FBA">
        <w:rPr>
          <w:rFonts w:ascii="Times New Roman" w:eastAsia="SimSun" w:hAnsi="Times New Roman" w:cs="Times New Roman"/>
          <w:sz w:val="28"/>
          <w:szCs w:val="28"/>
        </w:rPr>
        <w:t>7</w:t>
      </w:r>
      <w:r w:rsidRPr="004E2FBA">
        <w:rPr>
          <w:rFonts w:ascii="Times New Roman" w:eastAsia="SimSun" w:hAnsi="Times New Roman" w:cs="Times New Roman"/>
          <w:sz w:val="28"/>
          <w:szCs w:val="28"/>
          <w:lang w:val="ru"/>
        </w:rPr>
        <w:t>. Федеральной Рабочей программы воспитания ФОП ДО</w:t>
      </w:r>
      <w:r w:rsidR="00DA4731">
        <w:rPr>
          <w:rFonts w:ascii="Times New Roman" w:eastAsia="SimSun" w:hAnsi="Times New Roman" w:cs="Times New Roman"/>
          <w:sz w:val="28"/>
          <w:szCs w:val="28"/>
          <w:lang w:val="ru"/>
        </w:rPr>
        <w:t>.</w:t>
      </w:r>
    </w:p>
    <w:p w14:paraId="2C8FCCA8" w14:textId="77777777" w:rsidR="004E2FBA" w:rsidRPr="004E2FBA" w:rsidRDefault="004E2FBA"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На современном этапе дошкольное образовательное учреждение должно стать открытой социальной системой, способной реагировать на изменения внутренней и внешней среды, осуществляющей взаимодействие с различными социальными партнёрами, имеющими собственные интересы в сфере</w:t>
      </w:r>
      <w:r w:rsidRPr="004E2FBA">
        <w:rPr>
          <w:rFonts w:ascii="Times New Roman" w:eastAsia="Times New Roman" w:hAnsi="Times New Roman" w:cs="Times New Roman"/>
          <w:sz w:val="28"/>
          <w:szCs w:val="28"/>
          <w:lang w:val="en-US"/>
        </w:rPr>
        <w:t> </w:t>
      </w:r>
      <w:r w:rsidRPr="004E2FBA">
        <w:rPr>
          <w:rFonts w:ascii="Times New Roman" w:eastAsia="Times New Roman" w:hAnsi="Times New Roman" w:cs="Times New Roman"/>
          <w:sz w:val="28"/>
          <w:szCs w:val="28"/>
        </w:rPr>
        <w:t>образования, реагирующей на меняющиеся индивидуальные и групповые образовательные потребности, предоставляющей широкий спектр образовательных услуг.</w:t>
      </w:r>
    </w:p>
    <w:p w14:paraId="23AB043A" w14:textId="77777777" w:rsidR="004E2FBA" w:rsidRPr="004E2FBA" w:rsidRDefault="004E2FBA"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Современное дошкольное образовательное учреждение не может успешно реализовывать свою деятельность и развиваться без широкого сотрудничества с социумом на уровне социального партнёрства.</w:t>
      </w:r>
    </w:p>
    <w:p w14:paraId="72CDEB93" w14:textId="77777777" w:rsidR="004E2FBA" w:rsidRPr="004E2FBA" w:rsidRDefault="004E2FBA"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DA4731">
        <w:rPr>
          <w:rFonts w:ascii="Times New Roman" w:eastAsia="Times New Roman" w:hAnsi="Times New Roman" w:cs="Times New Roman"/>
          <w:bCs/>
          <w:sz w:val="28"/>
          <w:szCs w:val="28"/>
        </w:rPr>
        <w:t xml:space="preserve">Социальное партнёрство – это инструмент, с помощью которого представители </w:t>
      </w:r>
      <w:r w:rsidRPr="004E2FBA">
        <w:rPr>
          <w:rFonts w:ascii="Times New Roman" w:eastAsia="Times New Roman" w:hAnsi="Times New Roman" w:cs="Times New Roman"/>
          <w:sz w:val="28"/>
          <w:szCs w:val="28"/>
        </w:rPr>
        <w:t>различных субъектов, организуют совместную деятельность.</w:t>
      </w:r>
    </w:p>
    <w:p w14:paraId="60D363AE" w14:textId="77777777" w:rsidR="004E2FBA" w:rsidRPr="004E2FBA" w:rsidRDefault="004E2FBA"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 xml:space="preserve">Одним из путей повышения качества дошкольного образования является установление прочных связей с социумом, как главного акцентного направления дошкольного образования, от которого в первую очередь зависит его качество. </w:t>
      </w:r>
    </w:p>
    <w:p w14:paraId="28A3FF07" w14:textId="7AB527CD" w:rsidR="004E2FBA" w:rsidRPr="004E2FBA" w:rsidRDefault="004E2FBA"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DA4731">
        <w:rPr>
          <w:rFonts w:ascii="Times New Roman" w:eastAsia="Times New Roman" w:hAnsi="Times New Roman" w:cs="Times New Roman"/>
          <w:bCs/>
          <w:sz w:val="28"/>
          <w:szCs w:val="28"/>
        </w:rPr>
        <w:t>Социальное партнёрство</w:t>
      </w:r>
      <w:r w:rsidRPr="004E2FBA">
        <w:rPr>
          <w:rFonts w:ascii="Times New Roman" w:eastAsia="Times New Roman" w:hAnsi="Times New Roman" w:cs="Times New Roman"/>
          <w:sz w:val="28"/>
          <w:szCs w:val="28"/>
        </w:rPr>
        <w:t xml:space="preserve"> – это особый вид деятельности, который основан на взаимодействии, поэтому, как и любая деятельность, основными </w:t>
      </w:r>
      <w:r w:rsidRPr="004E2FBA">
        <w:rPr>
          <w:rFonts w:ascii="Times New Roman" w:eastAsia="Times New Roman" w:hAnsi="Times New Roman" w:cs="Times New Roman"/>
          <w:i/>
          <w:sz w:val="28"/>
          <w:szCs w:val="28"/>
        </w:rPr>
        <w:t>компонентами социального партнёрства</w:t>
      </w:r>
      <w:r w:rsidRPr="004E2FBA">
        <w:rPr>
          <w:rFonts w:ascii="Times New Roman" w:eastAsia="Times New Roman" w:hAnsi="Times New Roman" w:cs="Times New Roman"/>
          <w:sz w:val="28"/>
          <w:szCs w:val="28"/>
        </w:rPr>
        <w:t xml:space="preserve"> являются</w:t>
      </w:r>
      <w:r w:rsidR="00DA4731">
        <w:rPr>
          <w:rFonts w:ascii="Times New Roman" w:eastAsia="Times New Roman" w:hAnsi="Times New Roman" w:cs="Times New Roman"/>
          <w:sz w:val="28"/>
          <w:szCs w:val="28"/>
        </w:rPr>
        <w:t>:</w:t>
      </w:r>
    </w:p>
    <w:p w14:paraId="367B69D7" w14:textId="77777777" w:rsidR="004E2FBA" w:rsidRPr="00DA4731" w:rsidRDefault="004E2FBA" w:rsidP="00F70C5E">
      <w:pPr>
        <w:pStyle w:val="a3"/>
        <w:widowControl w:val="0"/>
        <w:numPr>
          <w:ilvl w:val="0"/>
          <w:numId w:val="298"/>
        </w:numPr>
        <w:autoSpaceDE w:val="0"/>
        <w:autoSpaceDN w:val="0"/>
        <w:spacing w:line="240" w:lineRule="auto"/>
        <w:ind w:right="113"/>
        <w:rPr>
          <w:rFonts w:ascii="Times New Roman" w:eastAsia="Times New Roman" w:hAnsi="Times New Roman" w:cs="Times New Roman"/>
          <w:sz w:val="28"/>
          <w:szCs w:val="28"/>
        </w:rPr>
      </w:pPr>
      <w:r w:rsidRPr="00DA4731">
        <w:rPr>
          <w:rFonts w:ascii="Times New Roman" w:eastAsia="Times New Roman" w:hAnsi="Times New Roman" w:cs="Times New Roman"/>
          <w:sz w:val="28"/>
          <w:szCs w:val="28"/>
        </w:rPr>
        <w:t>Субъекты социального партнёрства;</w:t>
      </w:r>
    </w:p>
    <w:p w14:paraId="37981CB8" w14:textId="77777777" w:rsidR="004E2FBA" w:rsidRPr="00DA4731" w:rsidRDefault="004E2FBA" w:rsidP="00F70C5E">
      <w:pPr>
        <w:pStyle w:val="a3"/>
        <w:widowControl w:val="0"/>
        <w:numPr>
          <w:ilvl w:val="0"/>
          <w:numId w:val="298"/>
        </w:numPr>
        <w:autoSpaceDE w:val="0"/>
        <w:autoSpaceDN w:val="0"/>
        <w:spacing w:line="240" w:lineRule="auto"/>
        <w:ind w:right="113"/>
        <w:rPr>
          <w:rFonts w:ascii="Times New Roman" w:eastAsia="Times New Roman" w:hAnsi="Times New Roman" w:cs="Times New Roman"/>
          <w:sz w:val="28"/>
          <w:szCs w:val="28"/>
        </w:rPr>
      </w:pPr>
      <w:r w:rsidRPr="00DA4731">
        <w:rPr>
          <w:rFonts w:ascii="Times New Roman" w:eastAsia="Times New Roman" w:hAnsi="Times New Roman" w:cs="Times New Roman"/>
          <w:sz w:val="28"/>
          <w:szCs w:val="28"/>
        </w:rPr>
        <w:t>Цель;</w:t>
      </w:r>
    </w:p>
    <w:p w14:paraId="6192A0D9" w14:textId="77777777" w:rsidR="004E2FBA" w:rsidRPr="00DA4731" w:rsidRDefault="004E2FBA" w:rsidP="00F70C5E">
      <w:pPr>
        <w:pStyle w:val="a3"/>
        <w:widowControl w:val="0"/>
        <w:numPr>
          <w:ilvl w:val="0"/>
          <w:numId w:val="298"/>
        </w:numPr>
        <w:autoSpaceDE w:val="0"/>
        <w:autoSpaceDN w:val="0"/>
        <w:spacing w:line="240" w:lineRule="auto"/>
        <w:ind w:right="113"/>
        <w:rPr>
          <w:rFonts w:ascii="Times New Roman" w:eastAsia="Times New Roman" w:hAnsi="Times New Roman" w:cs="Times New Roman"/>
          <w:sz w:val="28"/>
          <w:szCs w:val="28"/>
        </w:rPr>
      </w:pPr>
      <w:r w:rsidRPr="00DA4731">
        <w:rPr>
          <w:rFonts w:ascii="Times New Roman" w:eastAsia="Times New Roman" w:hAnsi="Times New Roman" w:cs="Times New Roman"/>
          <w:sz w:val="28"/>
          <w:szCs w:val="28"/>
        </w:rPr>
        <w:t>Задачи;</w:t>
      </w:r>
    </w:p>
    <w:p w14:paraId="51319526" w14:textId="77777777" w:rsidR="004E2FBA" w:rsidRPr="00DA4731" w:rsidRDefault="004E2FBA" w:rsidP="00F70C5E">
      <w:pPr>
        <w:pStyle w:val="a3"/>
        <w:widowControl w:val="0"/>
        <w:numPr>
          <w:ilvl w:val="0"/>
          <w:numId w:val="298"/>
        </w:numPr>
        <w:autoSpaceDE w:val="0"/>
        <w:autoSpaceDN w:val="0"/>
        <w:spacing w:line="240" w:lineRule="auto"/>
        <w:ind w:right="113"/>
        <w:rPr>
          <w:rFonts w:ascii="Times New Roman" w:eastAsia="Times New Roman" w:hAnsi="Times New Roman" w:cs="Times New Roman"/>
          <w:sz w:val="28"/>
          <w:szCs w:val="28"/>
        </w:rPr>
      </w:pPr>
      <w:r w:rsidRPr="00DA4731">
        <w:rPr>
          <w:rFonts w:ascii="Times New Roman" w:eastAsia="Times New Roman" w:hAnsi="Times New Roman" w:cs="Times New Roman"/>
          <w:sz w:val="28"/>
          <w:szCs w:val="28"/>
        </w:rPr>
        <w:t>Принципы, которые являются обязательными условиями осуществления партнерских отношений, требованиями к ним);</w:t>
      </w:r>
    </w:p>
    <w:p w14:paraId="7633B75B" w14:textId="77777777" w:rsidR="004E2FBA" w:rsidRPr="00DA4731" w:rsidRDefault="004E2FBA" w:rsidP="00F70C5E">
      <w:pPr>
        <w:pStyle w:val="a3"/>
        <w:widowControl w:val="0"/>
        <w:numPr>
          <w:ilvl w:val="0"/>
          <w:numId w:val="298"/>
        </w:numPr>
        <w:autoSpaceDE w:val="0"/>
        <w:autoSpaceDN w:val="0"/>
        <w:spacing w:line="240" w:lineRule="auto"/>
        <w:ind w:right="113"/>
        <w:rPr>
          <w:rFonts w:ascii="Times New Roman" w:eastAsia="Times New Roman" w:hAnsi="Times New Roman" w:cs="Times New Roman"/>
          <w:sz w:val="28"/>
          <w:szCs w:val="28"/>
        </w:rPr>
      </w:pPr>
      <w:r w:rsidRPr="00DA4731">
        <w:rPr>
          <w:rFonts w:ascii="Times New Roman" w:eastAsia="Times New Roman" w:hAnsi="Times New Roman" w:cs="Times New Roman"/>
          <w:sz w:val="28"/>
          <w:szCs w:val="28"/>
        </w:rPr>
        <w:t>Организационные формы социального партнёрства (советы, комиссии, группы и т.д.);</w:t>
      </w:r>
    </w:p>
    <w:p w14:paraId="390E151F" w14:textId="77777777" w:rsidR="004E2FBA" w:rsidRPr="00DA4731" w:rsidRDefault="004E2FBA" w:rsidP="00F70C5E">
      <w:pPr>
        <w:pStyle w:val="a3"/>
        <w:widowControl w:val="0"/>
        <w:numPr>
          <w:ilvl w:val="0"/>
          <w:numId w:val="298"/>
        </w:numPr>
        <w:autoSpaceDE w:val="0"/>
        <w:autoSpaceDN w:val="0"/>
        <w:spacing w:line="240" w:lineRule="auto"/>
        <w:ind w:right="113"/>
        <w:rPr>
          <w:rFonts w:ascii="Times New Roman" w:eastAsia="Times New Roman" w:hAnsi="Times New Roman" w:cs="Times New Roman"/>
          <w:sz w:val="28"/>
          <w:szCs w:val="28"/>
        </w:rPr>
      </w:pPr>
      <w:r w:rsidRPr="00DA4731">
        <w:rPr>
          <w:rFonts w:ascii="Times New Roman" w:eastAsia="Times New Roman" w:hAnsi="Times New Roman" w:cs="Times New Roman"/>
          <w:sz w:val="28"/>
          <w:szCs w:val="28"/>
        </w:rPr>
        <w:t>Механизмы осуществления партнерских взаимоотношений (методы и технологии).</w:t>
      </w:r>
    </w:p>
    <w:p w14:paraId="6C4D11DD" w14:textId="77777777" w:rsidR="004E2FBA" w:rsidRPr="004E2FBA" w:rsidRDefault="004E2FBA"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DA4731">
        <w:rPr>
          <w:rFonts w:ascii="Times New Roman" w:eastAsia="Times New Roman" w:hAnsi="Times New Roman" w:cs="Times New Roman"/>
          <w:bCs/>
          <w:sz w:val="28"/>
          <w:szCs w:val="28"/>
        </w:rPr>
        <w:t>Социальное партнёрство</w:t>
      </w:r>
      <w:r w:rsidRPr="004E2FBA">
        <w:rPr>
          <w:rFonts w:ascii="Times New Roman" w:eastAsia="Times New Roman" w:hAnsi="Times New Roman" w:cs="Times New Roman"/>
          <w:sz w:val="28"/>
          <w:szCs w:val="28"/>
        </w:rPr>
        <w:t xml:space="preserve"> – это добровольное плодотворное взаимодействие (организаций и работающих в них людей), которое основано на отношениях доверия, обусловленное общими целями и ценностями, и признанием взаимной ответственности сторон за результат деятельности. Основным понятием при раскрытии сущности социального партнерства является понятие плодотворного взаимодействия заинтересованных сторон.</w:t>
      </w:r>
    </w:p>
    <w:p w14:paraId="63B32FB0" w14:textId="77777777" w:rsidR="004E2FBA" w:rsidRPr="00DA4731" w:rsidRDefault="004E2FBA" w:rsidP="004E2FBA">
      <w:pPr>
        <w:widowControl w:val="0"/>
        <w:autoSpaceDE w:val="0"/>
        <w:autoSpaceDN w:val="0"/>
        <w:spacing w:line="240" w:lineRule="auto"/>
        <w:ind w:right="113" w:firstLine="567"/>
        <w:rPr>
          <w:rFonts w:ascii="Times New Roman" w:eastAsia="Times New Roman" w:hAnsi="Times New Roman" w:cs="Times New Roman"/>
          <w:bCs/>
          <w:sz w:val="28"/>
          <w:szCs w:val="28"/>
        </w:rPr>
      </w:pPr>
      <w:r w:rsidRPr="00DA4731">
        <w:rPr>
          <w:rFonts w:ascii="Times New Roman" w:eastAsia="Times New Roman" w:hAnsi="Times New Roman" w:cs="Times New Roman"/>
          <w:bCs/>
          <w:sz w:val="28"/>
          <w:szCs w:val="28"/>
        </w:rPr>
        <w:t>В сфере образования социальное партнёрство может быть представлено на трёх уровнях:</w:t>
      </w:r>
    </w:p>
    <w:p w14:paraId="6C395C0F" w14:textId="77777777" w:rsidR="004E2FBA" w:rsidRPr="004E2FBA" w:rsidRDefault="004E2FBA" w:rsidP="00DA4731">
      <w:pPr>
        <w:widowControl w:val="0"/>
        <w:autoSpaceDE w:val="0"/>
        <w:autoSpaceDN w:val="0"/>
        <w:spacing w:line="240" w:lineRule="auto"/>
        <w:ind w:right="113"/>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Первый уровень: внутри отдельного педагогического коллектива образовательной организации;</w:t>
      </w:r>
    </w:p>
    <w:p w14:paraId="6F8DA594" w14:textId="6B857DAE" w:rsidR="004E2FBA" w:rsidRPr="004E2FBA" w:rsidRDefault="004E2FBA" w:rsidP="00DA4731">
      <w:pPr>
        <w:widowControl w:val="0"/>
        <w:autoSpaceDE w:val="0"/>
        <w:autoSpaceDN w:val="0"/>
        <w:spacing w:line="240" w:lineRule="auto"/>
        <w:ind w:right="113"/>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Второй уровень: внутри системы образования с системами общественно</w:t>
      </w:r>
      <w:r w:rsidR="001853D2">
        <w:rPr>
          <w:rFonts w:ascii="Times New Roman" w:eastAsia="Times New Roman" w:hAnsi="Times New Roman" w:cs="Times New Roman"/>
          <w:sz w:val="28"/>
          <w:szCs w:val="28"/>
        </w:rPr>
        <w:t>-</w:t>
      </w:r>
      <w:r w:rsidRPr="004E2FBA">
        <w:rPr>
          <w:rFonts w:ascii="Times New Roman" w:eastAsia="Times New Roman" w:hAnsi="Times New Roman" w:cs="Times New Roman"/>
          <w:sz w:val="28"/>
          <w:szCs w:val="28"/>
        </w:rPr>
        <w:t>государственного управления;</w:t>
      </w:r>
    </w:p>
    <w:p w14:paraId="281621F8" w14:textId="77777777" w:rsidR="004E2FBA" w:rsidRPr="004E2FBA" w:rsidRDefault="004E2FBA" w:rsidP="00DA4731">
      <w:pPr>
        <w:widowControl w:val="0"/>
        <w:autoSpaceDE w:val="0"/>
        <w:autoSpaceDN w:val="0"/>
        <w:spacing w:line="240" w:lineRule="auto"/>
        <w:ind w:right="113"/>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Третий уровень: между образовательными организациями и другими социальными институтами, начиная от органов исполнительной, законодательной и муниципальной власти до представителей малого и среднего бизнеса и учреждений дополнительного образования.</w:t>
      </w:r>
    </w:p>
    <w:p w14:paraId="7421DCAA" w14:textId="03348C21" w:rsidR="004E2FBA" w:rsidRPr="004E2FBA" w:rsidRDefault="00DA4731"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ДОУ </w:t>
      </w:r>
      <w:r w:rsidR="004E2FBA" w:rsidRPr="004E2FBA">
        <w:rPr>
          <w:rFonts w:ascii="Times New Roman" w:eastAsia="Times New Roman" w:hAnsi="Times New Roman" w:cs="Times New Roman"/>
          <w:sz w:val="28"/>
          <w:szCs w:val="28"/>
        </w:rPr>
        <w:t xml:space="preserve">является открытой социальной системой, способной реагировать на изменения внутренней и внешней среды. Одним из путей повышения качества дошкольного образования мы видим в установлении прочных связей с социумом, как главного направления дошкольного образования, от которого, на наш взгляд, в первую очередь зависит его качество. </w:t>
      </w:r>
    </w:p>
    <w:p w14:paraId="521B6117" w14:textId="77777777" w:rsidR="004E2FBA" w:rsidRPr="004E2FBA" w:rsidRDefault="004E2FBA"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Понятию «</w:t>
      </w:r>
      <w:r w:rsidRPr="004E2FBA">
        <w:rPr>
          <w:rFonts w:ascii="Times New Roman" w:eastAsia="Times New Roman" w:hAnsi="Times New Roman" w:cs="Times New Roman"/>
          <w:b/>
          <w:sz w:val="28"/>
          <w:szCs w:val="28"/>
        </w:rPr>
        <w:t>открытое дошкольное учреждение</w:t>
      </w:r>
      <w:r w:rsidRPr="004E2FBA">
        <w:rPr>
          <w:rFonts w:ascii="Times New Roman" w:eastAsia="Times New Roman" w:hAnsi="Times New Roman" w:cs="Times New Roman"/>
          <w:sz w:val="28"/>
          <w:szCs w:val="28"/>
        </w:rPr>
        <w:t>» свойственны следующие признаки.</w:t>
      </w:r>
    </w:p>
    <w:p w14:paraId="7F688897" w14:textId="77777777" w:rsidR="004E2FBA" w:rsidRPr="004E2FBA" w:rsidRDefault="004E2FBA" w:rsidP="00DA4731">
      <w:pPr>
        <w:widowControl w:val="0"/>
        <w:autoSpaceDE w:val="0"/>
        <w:autoSpaceDN w:val="0"/>
        <w:spacing w:line="240" w:lineRule="auto"/>
        <w:ind w:right="113"/>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Во-первых, открытое дошкольное учреждение открыто для межличностного и группового общения детей и взрослых.</w:t>
      </w:r>
    </w:p>
    <w:p w14:paraId="684D15DE" w14:textId="77777777" w:rsidR="004E2FBA" w:rsidRPr="004E2FBA" w:rsidRDefault="004E2FBA" w:rsidP="00DA4731">
      <w:pPr>
        <w:widowControl w:val="0"/>
        <w:autoSpaceDE w:val="0"/>
        <w:autoSpaceDN w:val="0"/>
        <w:spacing w:line="240" w:lineRule="auto"/>
        <w:ind w:right="113"/>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Во-вторых, открытость усиливает взаимосвязи с социокультурной средой и другими социальными институтами, общественными организациями, культурно-досуговыми учреждениями, местными структурами власти.</w:t>
      </w:r>
    </w:p>
    <w:p w14:paraId="704CE027" w14:textId="77777777" w:rsidR="004E2FBA" w:rsidRPr="004E2FBA" w:rsidRDefault="004E2FBA" w:rsidP="00DA4731">
      <w:pPr>
        <w:widowControl w:val="0"/>
        <w:autoSpaceDE w:val="0"/>
        <w:autoSpaceDN w:val="0"/>
        <w:spacing w:line="240" w:lineRule="auto"/>
        <w:ind w:right="113"/>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В-третьих, для открытого дошкольного учреждения основным способом реализации социального партнерства является диалог, который способствует принятию общих решений, согласованию интересов сторон. Такой социальный диалог необходим системе дошкольного образования для улучшения ее качества и эффективности. Именно социальный диалог способен способствовать организации новой внешней среды ДОУ.</w:t>
      </w:r>
    </w:p>
    <w:p w14:paraId="504037B2" w14:textId="5098B5F2" w:rsidR="004E2FBA" w:rsidRPr="004E2FBA" w:rsidRDefault="004E2FBA" w:rsidP="00DA4731">
      <w:pPr>
        <w:widowControl w:val="0"/>
        <w:autoSpaceDE w:val="0"/>
        <w:autoSpaceDN w:val="0"/>
        <w:spacing w:line="240" w:lineRule="auto"/>
        <w:ind w:right="113"/>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В-четвертых, для открытого дошкольного учреждения социальное партнерство – это эффективный механизм саморазвития, самоорганизации и адаптации к современным требованиям социума, к социально- экономическим условиям и социокультурной ситуации.</w:t>
      </w:r>
      <w:r w:rsidRPr="004E2FBA">
        <w:rPr>
          <w:rFonts w:ascii="Times New Roman" w:eastAsia="Times New Roman" w:hAnsi="Times New Roman" w:cs="Times New Roman"/>
          <w:sz w:val="28"/>
          <w:szCs w:val="28"/>
        </w:rPr>
        <w:br/>
      </w:r>
      <w:r w:rsidRPr="004E2FBA">
        <w:rPr>
          <w:rFonts w:ascii="Times New Roman" w:eastAsia="Times New Roman" w:hAnsi="Times New Roman" w:cs="Times New Roman"/>
          <w:b/>
          <w:bCs/>
          <w:sz w:val="28"/>
          <w:szCs w:val="28"/>
        </w:rPr>
        <w:t xml:space="preserve">Цель </w:t>
      </w:r>
      <w:r w:rsidRPr="000738D3">
        <w:rPr>
          <w:rFonts w:ascii="Times New Roman" w:eastAsia="Times New Roman" w:hAnsi="Times New Roman" w:cs="Times New Roman"/>
          <w:bCs/>
          <w:sz w:val="28"/>
          <w:szCs w:val="28"/>
        </w:rPr>
        <w:t>данного направления в работе коллектива</w:t>
      </w:r>
      <w:r w:rsidRPr="004E2FBA">
        <w:rPr>
          <w:rFonts w:ascii="Times New Roman" w:eastAsia="Times New Roman" w:hAnsi="Times New Roman" w:cs="Times New Roman"/>
          <w:sz w:val="28"/>
          <w:szCs w:val="28"/>
        </w:rPr>
        <w:t>: наладить конструктивное взаимодействие между</w:t>
      </w:r>
      <w:r w:rsidR="00DE6094">
        <w:rPr>
          <w:rFonts w:ascii="Times New Roman" w:eastAsia="Times New Roman" w:hAnsi="Times New Roman" w:cs="Times New Roman"/>
          <w:sz w:val="28"/>
          <w:szCs w:val="28"/>
        </w:rPr>
        <w:t xml:space="preserve"> детским садом</w:t>
      </w:r>
      <w:r w:rsidR="000738D3">
        <w:rPr>
          <w:rFonts w:ascii="Times New Roman" w:eastAsia="Times New Roman" w:hAnsi="Times New Roman" w:cs="Times New Roman"/>
          <w:sz w:val="28"/>
          <w:szCs w:val="28"/>
        </w:rPr>
        <w:t xml:space="preserve"> </w:t>
      </w:r>
      <w:r w:rsidRPr="004E2FBA">
        <w:rPr>
          <w:rFonts w:ascii="Times New Roman" w:eastAsia="Times New Roman" w:hAnsi="Times New Roman" w:cs="Times New Roman"/>
          <w:sz w:val="28"/>
          <w:szCs w:val="28"/>
        </w:rPr>
        <w:t xml:space="preserve">и социальными партнёрами, создание взаимовыгодного социального партнёрства для функционирования учреждения в режиме открытого образовательного пространства, обеспечивающего полноценную реализацию интересов личности, общества, государства в воспитании подрастающего поколения. </w:t>
      </w:r>
    </w:p>
    <w:p w14:paraId="4AA5877F" w14:textId="77777777" w:rsidR="004E2FBA" w:rsidRPr="000738D3" w:rsidRDefault="004E2FBA"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0738D3">
        <w:rPr>
          <w:rFonts w:ascii="Times New Roman" w:eastAsia="Times New Roman" w:hAnsi="Times New Roman" w:cs="Times New Roman"/>
          <w:b/>
          <w:bCs/>
          <w:sz w:val="28"/>
          <w:szCs w:val="28"/>
        </w:rPr>
        <w:t xml:space="preserve">Общие задачи: </w:t>
      </w:r>
    </w:p>
    <w:p w14:paraId="4B4BF930" w14:textId="77777777" w:rsidR="004E2FBA" w:rsidRPr="000738D3" w:rsidRDefault="004E2FBA" w:rsidP="00F70C5E">
      <w:pPr>
        <w:pStyle w:val="a3"/>
        <w:widowControl w:val="0"/>
        <w:numPr>
          <w:ilvl w:val="0"/>
          <w:numId w:val="299"/>
        </w:numPr>
        <w:autoSpaceDE w:val="0"/>
        <w:autoSpaceDN w:val="0"/>
        <w:spacing w:line="240" w:lineRule="auto"/>
        <w:ind w:right="113"/>
        <w:rPr>
          <w:rFonts w:ascii="Times New Roman" w:eastAsia="Times New Roman" w:hAnsi="Times New Roman" w:cs="Times New Roman"/>
          <w:sz w:val="28"/>
          <w:szCs w:val="28"/>
        </w:rPr>
      </w:pPr>
      <w:r w:rsidRPr="000738D3">
        <w:rPr>
          <w:rFonts w:ascii="Times New Roman" w:eastAsia="Times New Roman" w:hAnsi="Times New Roman" w:cs="Times New Roman"/>
          <w:sz w:val="28"/>
          <w:szCs w:val="28"/>
        </w:rPr>
        <w:t xml:space="preserve">Расширять культурно-образовательную среду. </w:t>
      </w:r>
    </w:p>
    <w:p w14:paraId="3CA38F6A" w14:textId="17E90C57" w:rsidR="004E2FBA" w:rsidRPr="000738D3" w:rsidRDefault="004E2FBA" w:rsidP="00F70C5E">
      <w:pPr>
        <w:pStyle w:val="a3"/>
        <w:widowControl w:val="0"/>
        <w:numPr>
          <w:ilvl w:val="0"/>
          <w:numId w:val="299"/>
        </w:numPr>
        <w:autoSpaceDE w:val="0"/>
        <w:autoSpaceDN w:val="0"/>
        <w:spacing w:line="240" w:lineRule="auto"/>
        <w:ind w:right="113"/>
        <w:rPr>
          <w:rFonts w:ascii="Times New Roman" w:eastAsia="Times New Roman" w:hAnsi="Times New Roman" w:cs="Times New Roman"/>
          <w:sz w:val="28"/>
          <w:szCs w:val="28"/>
        </w:rPr>
      </w:pPr>
      <w:r w:rsidRPr="000738D3">
        <w:rPr>
          <w:rFonts w:ascii="Times New Roman" w:eastAsia="Times New Roman" w:hAnsi="Times New Roman" w:cs="Times New Roman"/>
          <w:sz w:val="28"/>
          <w:szCs w:val="28"/>
        </w:rPr>
        <w:t xml:space="preserve">Способствовать росту профессионального мастерства педагогов. </w:t>
      </w:r>
    </w:p>
    <w:p w14:paraId="69C19B57" w14:textId="77777777" w:rsidR="004E2FBA" w:rsidRPr="000738D3" w:rsidRDefault="004E2FBA" w:rsidP="00F70C5E">
      <w:pPr>
        <w:pStyle w:val="a3"/>
        <w:widowControl w:val="0"/>
        <w:numPr>
          <w:ilvl w:val="0"/>
          <w:numId w:val="299"/>
        </w:numPr>
        <w:autoSpaceDE w:val="0"/>
        <w:autoSpaceDN w:val="0"/>
        <w:spacing w:line="240" w:lineRule="auto"/>
        <w:ind w:right="113"/>
        <w:rPr>
          <w:rFonts w:ascii="Times New Roman" w:eastAsia="Times New Roman" w:hAnsi="Times New Roman" w:cs="Times New Roman"/>
          <w:sz w:val="28"/>
          <w:szCs w:val="28"/>
        </w:rPr>
      </w:pPr>
      <w:r w:rsidRPr="000738D3">
        <w:rPr>
          <w:rFonts w:ascii="Times New Roman" w:eastAsia="Times New Roman" w:hAnsi="Times New Roman" w:cs="Times New Roman"/>
          <w:sz w:val="28"/>
          <w:szCs w:val="28"/>
        </w:rPr>
        <w:t xml:space="preserve">Выйти на более высокий уровень конкурентоспособности среди дошкольных учреждений города, области, страны. </w:t>
      </w:r>
    </w:p>
    <w:p w14:paraId="43713D89" w14:textId="26993CDC" w:rsidR="004E2FBA" w:rsidRPr="000738D3" w:rsidRDefault="004E2FBA" w:rsidP="004E2FBA">
      <w:pPr>
        <w:widowControl w:val="0"/>
        <w:autoSpaceDE w:val="0"/>
        <w:autoSpaceDN w:val="0"/>
        <w:spacing w:line="240" w:lineRule="auto"/>
        <w:ind w:right="113" w:firstLine="567"/>
        <w:rPr>
          <w:rFonts w:ascii="Times New Roman" w:eastAsia="Times New Roman" w:hAnsi="Times New Roman" w:cs="Times New Roman"/>
          <w:bCs/>
          <w:sz w:val="28"/>
          <w:szCs w:val="28"/>
        </w:rPr>
      </w:pPr>
      <w:r w:rsidRPr="000738D3">
        <w:rPr>
          <w:rFonts w:ascii="Times New Roman" w:eastAsia="Times New Roman" w:hAnsi="Times New Roman" w:cs="Times New Roman"/>
          <w:b/>
          <w:sz w:val="28"/>
          <w:szCs w:val="28"/>
        </w:rPr>
        <w:t xml:space="preserve">Принципы </w:t>
      </w:r>
      <w:r w:rsidRPr="000738D3">
        <w:rPr>
          <w:rFonts w:ascii="Times New Roman" w:eastAsia="Times New Roman" w:hAnsi="Times New Roman" w:cs="Times New Roman"/>
          <w:bCs/>
          <w:sz w:val="28"/>
          <w:szCs w:val="28"/>
        </w:rPr>
        <w:t>взаимодействия с социальными партнёрами</w:t>
      </w:r>
      <w:r w:rsidR="000738D3">
        <w:rPr>
          <w:rFonts w:ascii="Times New Roman" w:eastAsia="Times New Roman" w:hAnsi="Times New Roman" w:cs="Times New Roman"/>
          <w:bCs/>
          <w:sz w:val="28"/>
          <w:szCs w:val="28"/>
        </w:rPr>
        <w:t>:</w:t>
      </w:r>
    </w:p>
    <w:p w14:paraId="6A527DF2" w14:textId="35ECC732" w:rsidR="004E2FBA" w:rsidRPr="000738D3" w:rsidRDefault="004E2FBA" w:rsidP="000738D3">
      <w:pPr>
        <w:widowControl w:val="0"/>
        <w:autoSpaceDE w:val="0"/>
        <w:autoSpaceDN w:val="0"/>
        <w:spacing w:line="240" w:lineRule="auto"/>
        <w:ind w:right="113" w:firstLine="0"/>
        <w:rPr>
          <w:rFonts w:ascii="Times New Roman" w:eastAsia="Times New Roman" w:hAnsi="Times New Roman" w:cs="Times New Roman"/>
          <w:sz w:val="28"/>
          <w:szCs w:val="28"/>
        </w:rPr>
      </w:pPr>
      <w:r w:rsidRPr="00186531">
        <w:rPr>
          <w:rFonts w:ascii="Times New Roman" w:eastAsia="Times New Roman" w:hAnsi="Times New Roman" w:cs="Times New Roman"/>
          <w:sz w:val="28"/>
          <w:szCs w:val="28"/>
        </w:rPr>
        <w:t>Добровольность</w:t>
      </w:r>
      <w:r w:rsidR="000738D3">
        <w:rPr>
          <w:rFonts w:ascii="Times New Roman" w:eastAsia="Times New Roman" w:hAnsi="Times New Roman" w:cs="Times New Roman"/>
          <w:sz w:val="28"/>
          <w:szCs w:val="28"/>
        </w:rPr>
        <w:t>;</w:t>
      </w:r>
    </w:p>
    <w:p w14:paraId="79B68A32" w14:textId="57A28AF3" w:rsidR="004E2FBA" w:rsidRPr="00186531" w:rsidRDefault="004E2FBA" w:rsidP="000738D3">
      <w:pPr>
        <w:widowControl w:val="0"/>
        <w:autoSpaceDE w:val="0"/>
        <w:autoSpaceDN w:val="0"/>
        <w:spacing w:line="240" w:lineRule="auto"/>
        <w:ind w:right="113" w:firstLine="0"/>
        <w:rPr>
          <w:rFonts w:ascii="Times New Roman" w:eastAsia="Times New Roman" w:hAnsi="Times New Roman" w:cs="Times New Roman"/>
          <w:sz w:val="28"/>
          <w:szCs w:val="28"/>
        </w:rPr>
      </w:pPr>
      <w:r w:rsidRPr="00186531">
        <w:rPr>
          <w:rFonts w:ascii="Times New Roman" w:eastAsia="Times New Roman" w:hAnsi="Times New Roman" w:cs="Times New Roman"/>
          <w:sz w:val="28"/>
          <w:szCs w:val="28"/>
        </w:rPr>
        <w:t>Равноправие сторон</w:t>
      </w:r>
      <w:r w:rsidR="000738D3">
        <w:rPr>
          <w:rFonts w:ascii="Times New Roman" w:eastAsia="Times New Roman" w:hAnsi="Times New Roman" w:cs="Times New Roman"/>
          <w:sz w:val="28"/>
          <w:szCs w:val="28"/>
        </w:rPr>
        <w:t>;</w:t>
      </w:r>
      <w:r w:rsidRPr="00186531">
        <w:rPr>
          <w:rFonts w:ascii="Times New Roman" w:eastAsia="Times New Roman" w:hAnsi="Times New Roman" w:cs="Times New Roman"/>
          <w:sz w:val="28"/>
          <w:szCs w:val="28"/>
        </w:rPr>
        <w:t xml:space="preserve"> </w:t>
      </w:r>
    </w:p>
    <w:p w14:paraId="6AE0A5D5" w14:textId="11B9788D" w:rsidR="004E2FBA" w:rsidRPr="00186531" w:rsidRDefault="004E2FBA" w:rsidP="000738D3">
      <w:pPr>
        <w:widowControl w:val="0"/>
        <w:autoSpaceDE w:val="0"/>
        <w:autoSpaceDN w:val="0"/>
        <w:spacing w:line="240" w:lineRule="auto"/>
        <w:ind w:right="113" w:firstLine="0"/>
        <w:rPr>
          <w:rFonts w:ascii="Times New Roman" w:eastAsia="Times New Roman" w:hAnsi="Times New Roman" w:cs="Times New Roman"/>
          <w:sz w:val="28"/>
          <w:szCs w:val="28"/>
        </w:rPr>
      </w:pPr>
      <w:r w:rsidRPr="00186531">
        <w:rPr>
          <w:rFonts w:ascii="Times New Roman" w:eastAsia="Times New Roman" w:hAnsi="Times New Roman" w:cs="Times New Roman"/>
          <w:sz w:val="28"/>
          <w:szCs w:val="28"/>
        </w:rPr>
        <w:t>Уважение интересов друг друга</w:t>
      </w:r>
      <w:r w:rsidR="000738D3">
        <w:rPr>
          <w:rFonts w:ascii="Times New Roman" w:eastAsia="Times New Roman" w:hAnsi="Times New Roman" w:cs="Times New Roman"/>
          <w:sz w:val="28"/>
          <w:szCs w:val="28"/>
        </w:rPr>
        <w:t>;</w:t>
      </w:r>
      <w:r w:rsidRPr="00186531">
        <w:rPr>
          <w:rFonts w:ascii="Times New Roman" w:eastAsia="Times New Roman" w:hAnsi="Times New Roman" w:cs="Times New Roman"/>
          <w:sz w:val="28"/>
          <w:szCs w:val="28"/>
        </w:rPr>
        <w:t xml:space="preserve"> </w:t>
      </w:r>
    </w:p>
    <w:p w14:paraId="4746DE61" w14:textId="13527EC2" w:rsidR="004E2FBA" w:rsidRPr="004E2FBA" w:rsidRDefault="004E2FBA" w:rsidP="000738D3">
      <w:pPr>
        <w:widowControl w:val="0"/>
        <w:autoSpaceDE w:val="0"/>
        <w:autoSpaceDN w:val="0"/>
        <w:spacing w:line="240" w:lineRule="auto"/>
        <w:ind w:right="113" w:firstLine="0"/>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Законность (соблюдение законов и иных нормативных актов)</w:t>
      </w:r>
      <w:r w:rsidR="000738D3">
        <w:rPr>
          <w:rFonts w:ascii="Times New Roman" w:eastAsia="Times New Roman" w:hAnsi="Times New Roman" w:cs="Times New Roman"/>
          <w:sz w:val="28"/>
          <w:szCs w:val="28"/>
        </w:rPr>
        <w:t>.</w:t>
      </w:r>
      <w:r w:rsidRPr="004E2FBA">
        <w:rPr>
          <w:rFonts w:ascii="Times New Roman" w:eastAsia="Times New Roman" w:hAnsi="Times New Roman" w:cs="Times New Roman"/>
          <w:sz w:val="28"/>
          <w:szCs w:val="28"/>
        </w:rPr>
        <w:t xml:space="preserve"> </w:t>
      </w:r>
    </w:p>
    <w:p w14:paraId="1F20E145" w14:textId="513AFF44" w:rsidR="004E2FBA" w:rsidRPr="000738D3" w:rsidRDefault="004E2FBA" w:rsidP="000738D3">
      <w:pPr>
        <w:widowControl w:val="0"/>
        <w:autoSpaceDE w:val="0"/>
        <w:autoSpaceDN w:val="0"/>
        <w:spacing w:line="240" w:lineRule="auto"/>
        <w:ind w:right="113" w:firstLine="567"/>
        <w:rPr>
          <w:rFonts w:ascii="Times New Roman" w:eastAsia="Times New Roman" w:hAnsi="Times New Roman" w:cs="Times New Roman"/>
          <w:bCs/>
          <w:sz w:val="28"/>
          <w:szCs w:val="28"/>
        </w:rPr>
      </w:pPr>
      <w:r w:rsidRPr="000738D3">
        <w:rPr>
          <w:rFonts w:ascii="Times New Roman" w:eastAsia="Times New Roman" w:hAnsi="Times New Roman" w:cs="Times New Roman"/>
          <w:bCs/>
          <w:sz w:val="28"/>
          <w:szCs w:val="28"/>
        </w:rPr>
        <w:t xml:space="preserve">Разработка проектов социального взаимодействия в </w:t>
      </w:r>
      <w:r w:rsidR="000738D3" w:rsidRPr="000738D3">
        <w:rPr>
          <w:rFonts w:ascii="Times New Roman" w:eastAsia="Times New Roman" w:hAnsi="Times New Roman" w:cs="Times New Roman"/>
          <w:bCs/>
          <w:sz w:val="28"/>
          <w:szCs w:val="28"/>
        </w:rPr>
        <w:t xml:space="preserve">ДОУ </w:t>
      </w:r>
      <w:r w:rsidRPr="000738D3">
        <w:rPr>
          <w:rFonts w:ascii="Times New Roman" w:eastAsia="Times New Roman" w:hAnsi="Times New Roman" w:cs="Times New Roman"/>
          <w:bCs/>
          <w:sz w:val="28"/>
          <w:szCs w:val="28"/>
        </w:rPr>
        <w:t xml:space="preserve">строится поэтапно. Каждый этап имеет свои цели и решает конкретные задачи. </w:t>
      </w:r>
    </w:p>
    <w:p w14:paraId="26A60885" w14:textId="77777777" w:rsidR="004E2FBA" w:rsidRPr="004E2FBA" w:rsidRDefault="004E2FBA" w:rsidP="004E2FBA">
      <w:pPr>
        <w:spacing w:line="240" w:lineRule="auto"/>
        <w:ind w:firstLine="22"/>
        <w:rPr>
          <w:rFonts w:ascii="Times New Roman" w:eastAsia="LiberationSerif" w:hAnsi="Times New Roman" w:cs="Times New Roman"/>
          <w:b/>
          <w:sz w:val="28"/>
          <w:szCs w:val="28"/>
          <w:lang w:eastAsia="ru-RU"/>
        </w:rPr>
      </w:pPr>
      <w:r w:rsidRPr="004E2FBA">
        <w:rPr>
          <w:rFonts w:ascii="Times New Roman" w:eastAsia="LiberationSerif" w:hAnsi="Times New Roman" w:cs="Times New Roman"/>
          <w:b/>
          <w:sz w:val="28"/>
          <w:szCs w:val="28"/>
          <w:lang w:eastAsia="ru-RU"/>
        </w:rPr>
        <w:t xml:space="preserve">Подготовительный этап </w:t>
      </w:r>
    </w:p>
    <w:p w14:paraId="4AA1B061" w14:textId="77777777" w:rsidR="004E2FBA" w:rsidRPr="004E2FBA" w:rsidRDefault="004E2FBA" w:rsidP="004E2FBA">
      <w:pPr>
        <w:spacing w:line="240" w:lineRule="auto"/>
        <w:ind w:firstLine="22"/>
        <w:rPr>
          <w:rFonts w:ascii="Times New Roman" w:eastAsia="LiberationSerif" w:hAnsi="Times New Roman" w:cs="Times New Roman"/>
          <w:bCs/>
          <w:sz w:val="28"/>
          <w:szCs w:val="28"/>
          <w:lang w:eastAsia="ru-RU"/>
        </w:rPr>
      </w:pPr>
      <w:r w:rsidRPr="004E2FBA">
        <w:rPr>
          <w:rFonts w:ascii="Times New Roman" w:eastAsia="LiberationSerif" w:hAnsi="Times New Roman" w:cs="Times New Roman"/>
          <w:bCs/>
          <w:sz w:val="28"/>
          <w:szCs w:val="28"/>
          <w:lang w:eastAsia="ru-RU"/>
        </w:rPr>
        <w:t>Цель: определение целей и форм взаимодействия с объектами социума</w:t>
      </w:r>
    </w:p>
    <w:p w14:paraId="37F85FD1" w14:textId="77777777" w:rsidR="004E2FBA" w:rsidRPr="004E2FBA" w:rsidRDefault="004E2FBA" w:rsidP="004E2FBA">
      <w:pPr>
        <w:spacing w:line="240" w:lineRule="auto"/>
        <w:ind w:firstLine="22"/>
        <w:rPr>
          <w:rFonts w:ascii="Times New Roman" w:eastAsia="LiberationSerif" w:hAnsi="Times New Roman" w:cs="Times New Roman"/>
          <w:bCs/>
          <w:sz w:val="28"/>
          <w:szCs w:val="28"/>
          <w:lang w:eastAsia="ru-RU"/>
        </w:rPr>
      </w:pPr>
      <w:r w:rsidRPr="004E2FBA">
        <w:rPr>
          <w:rFonts w:ascii="Times New Roman" w:eastAsia="LiberationSerif" w:hAnsi="Times New Roman" w:cs="Times New Roman"/>
          <w:bCs/>
          <w:sz w:val="28"/>
          <w:szCs w:val="28"/>
          <w:lang w:eastAsia="ru-RU"/>
        </w:rPr>
        <w:t xml:space="preserve">Задачи: </w:t>
      </w:r>
    </w:p>
    <w:p w14:paraId="4E80A1F4" w14:textId="77777777" w:rsidR="004E2FBA" w:rsidRPr="004E2FBA" w:rsidRDefault="004E2FBA" w:rsidP="004E2FBA">
      <w:pPr>
        <w:spacing w:line="240" w:lineRule="auto"/>
        <w:ind w:firstLine="22"/>
        <w:rPr>
          <w:rFonts w:ascii="Times New Roman" w:eastAsia="LiberationSerif" w:hAnsi="Times New Roman" w:cs="Times New Roman"/>
          <w:bCs/>
          <w:sz w:val="28"/>
          <w:szCs w:val="28"/>
          <w:lang w:eastAsia="ru-RU"/>
        </w:rPr>
      </w:pPr>
      <w:r w:rsidRPr="004E2FBA">
        <w:rPr>
          <w:rFonts w:ascii="Times New Roman" w:eastAsia="LiberationSerif" w:hAnsi="Times New Roman" w:cs="Times New Roman"/>
          <w:bCs/>
          <w:sz w:val="28"/>
          <w:szCs w:val="28"/>
          <w:lang w:eastAsia="ru-RU"/>
        </w:rPr>
        <w:t xml:space="preserve">− анализ объектов социума для определения целесообразности социального партнёрства; </w:t>
      </w:r>
    </w:p>
    <w:p w14:paraId="37D1DCFE" w14:textId="77777777" w:rsidR="004E2FBA" w:rsidRPr="004E2FBA" w:rsidRDefault="004E2FBA" w:rsidP="004E2FBA">
      <w:pPr>
        <w:spacing w:line="240" w:lineRule="auto"/>
        <w:ind w:firstLine="22"/>
        <w:rPr>
          <w:rFonts w:ascii="Times New Roman" w:eastAsia="LiberationSerif" w:hAnsi="Times New Roman" w:cs="Times New Roman"/>
          <w:bCs/>
          <w:sz w:val="28"/>
          <w:szCs w:val="28"/>
          <w:lang w:eastAsia="ru-RU"/>
        </w:rPr>
      </w:pPr>
      <w:r w:rsidRPr="004E2FBA">
        <w:rPr>
          <w:rFonts w:ascii="Times New Roman" w:eastAsia="LiberationSerif" w:hAnsi="Times New Roman" w:cs="Times New Roman"/>
          <w:bCs/>
          <w:sz w:val="28"/>
          <w:szCs w:val="28"/>
          <w:lang w:eastAsia="ru-RU"/>
        </w:rPr>
        <w:t xml:space="preserve">− установление контактов с организациями и учреждениями микрорайона, района, города и т.д.; </w:t>
      </w:r>
    </w:p>
    <w:p w14:paraId="231CB516" w14:textId="6AC9DC08" w:rsidR="004E2FBA" w:rsidRPr="004E2FBA" w:rsidRDefault="004E2FBA" w:rsidP="000738D3">
      <w:pPr>
        <w:spacing w:line="240" w:lineRule="auto"/>
        <w:ind w:firstLine="22"/>
        <w:rPr>
          <w:rFonts w:ascii="Times New Roman" w:eastAsia="LiberationSerif" w:hAnsi="Times New Roman" w:cs="Times New Roman"/>
          <w:bCs/>
          <w:sz w:val="28"/>
          <w:szCs w:val="28"/>
          <w:lang w:eastAsia="ru-RU"/>
        </w:rPr>
      </w:pPr>
      <w:r w:rsidRPr="004E2FBA">
        <w:rPr>
          <w:rFonts w:ascii="Times New Roman" w:eastAsia="LiberationSerif" w:hAnsi="Times New Roman" w:cs="Times New Roman"/>
          <w:bCs/>
          <w:sz w:val="28"/>
          <w:szCs w:val="28"/>
          <w:lang w:eastAsia="ru-RU"/>
        </w:rPr>
        <w:t>− определение направлений взаимодействия, разработка программ сотрудничества с определением сроков, целей и конкретных форм взаимодействия.</w:t>
      </w:r>
    </w:p>
    <w:p w14:paraId="6334ECE5" w14:textId="77777777" w:rsidR="004E2FBA" w:rsidRPr="004E2FBA" w:rsidRDefault="004E2FBA" w:rsidP="004E2FBA">
      <w:pPr>
        <w:spacing w:line="240" w:lineRule="auto"/>
        <w:ind w:firstLine="22"/>
        <w:rPr>
          <w:rFonts w:ascii="Times New Roman" w:eastAsia="LiberationSerif" w:hAnsi="Times New Roman" w:cs="Times New Roman"/>
          <w:b/>
          <w:sz w:val="28"/>
          <w:szCs w:val="28"/>
          <w:lang w:eastAsia="ru-RU"/>
        </w:rPr>
      </w:pPr>
      <w:r w:rsidRPr="004E2FBA">
        <w:rPr>
          <w:rFonts w:ascii="Times New Roman" w:eastAsia="LiberationSerif" w:hAnsi="Times New Roman" w:cs="Times New Roman"/>
          <w:b/>
          <w:sz w:val="28"/>
          <w:szCs w:val="28"/>
          <w:lang w:eastAsia="ru-RU"/>
        </w:rPr>
        <w:t xml:space="preserve">Практический этап </w:t>
      </w:r>
    </w:p>
    <w:p w14:paraId="0070E89C" w14:textId="77777777" w:rsidR="004E2FBA" w:rsidRPr="004E2FBA" w:rsidRDefault="004E2FBA" w:rsidP="004E2FBA">
      <w:pPr>
        <w:spacing w:line="240" w:lineRule="auto"/>
        <w:ind w:firstLine="22"/>
        <w:rPr>
          <w:rFonts w:ascii="Times New Roman" w:eastAsia="LiberationSerif" w:hAnsi="Times New Roman" w:cs="Times New Roman"/>
          <w:bCs/>
          <w:sz w:val="28"/>
          <w:szCs w:val="28"/>
          <w:lang w:eastAsia="ru-RU"/>
        </w:rPr>
      </w:pPr>
      <w:r w:rsidRPr="004E2FBA">
        <w:rPr>
          <w:rFonts w:ascii="Times New Roman" w:eastAsia="LiberationSerif" w:hAnsi="Times New Roman" w:cs="Times New Roman"/>
          <w:bCs/>
          <w:sz w:val="28"/>
          <w:szCs w:val="28"/>
          <w:lang w:eastAsia="ru-RU"/>
        </w:rPr>
        <w:t>Цель: реализация программ сотрудничества с организациями и учреждениями социума.</w:t>
      </w:r>
    </w:p>
    <w:p w14:paraId="06984CDE" w14:textId="77777777" w:rsidR="004E2FBA" w:rsidRPr="004E2FBA" w:rsidRDefault="004E2FBA" w:rsidP="004E2FBA">
      <w:pPr>
        <w:spacing w:line="240" w:lineRule="auto"/>
        <w:ind w:firstLine="22"/>
        <w:rPr>
          <w:rFonts w:ascii="Times New Roman" w:eastAsia="LiberationSerif" w:hAnsi="Times New Roman" w:cs="Times New Roman"/>
          <w:bCs/>
          <w:sz w:val="28"/>
          <w:szCs w:val="28"/>
          <w:lang w:eastAsia="ru-RU"/>
        </w:rPr>
      </w:pPr>
      <w:r w:rsidRPr="004E2FBA">
        <w:rPr>
          <w:rFonts w:ascii="Times New Roman" w:eastAsia="LiberationSerif" w:hAnsi="Times New Roman" w:cs="Times New Roman"/>
          <w:bCs/>
          <w:sz w:val="28"/>
          <w:szCs w:val="28"/>
          <w:lang w:eastAsia="ru-RU"/>
        </w:rPr>
        <w:t xml:space="preserve">Задачи: </w:t>
      </w:r>
    </w:p>
    <w:p w14:paraId="1BC989DD" w14:textId="5B4344B2" w:rsidR="004E2FBA" w:rsidRPr="004E2FBA" w:rsidRDefault="004E2FBA" w:rsidP="004E2FBA">
      <w:pPr>
        <w:spacing w:line="240" w:lineRule="auto"/>
        <w:ind w:firstLine="22"/>
        <w:rPr>
          <w:rFonts w:ascii="Times New Roman" w:eastAsia="LiberationSerif" w:hAnsi="Times New Roman" w:cs="Times New Roman"/>
          <w:bCs/>
          <w:sz w:val="28"/>
          <w:szCs w:val="28"/>
          <w:lang w:eastAsia="ru-RU"/>
        </w:rPr>
      </w:pPr>
      <w:r w:rsidRPr="004E2FBA">
        <w:rPr>
          <w:rFonts w:ascii="Times New Roman" w:eastAsia="LiberationSerif" w:hAnsi="Times New Roman" w:cs="Times New Roman"/>
          <w:bCs/>
          <w:sz w:val="28"/>
          <w:szCs w:val="28"/>
          <w:lang w:eastAsia="ru-RU"/>
        </w:rPr>
        <w:t xml:space="preserve">− формирование группы сотрудников, заинтересованных в участии в работе по реализации проекта; </w:t>
      </w:r>
    </w:p>
    <w:p w14:paraId="1DBA9E84" w14:textId="53C32988" w:rsidR="004E2FBA" w:rsidRPr="004E2FBA" w:rsidRDefault="004E2FBA" w:rsidP="004E2FBA">
      <w:pPr>
        <w:spacing w:line="240" w:lineRule="auto"/>
        <w:ind w:firstLine="22"/>
        <w:rPr>
          <w:rFonts w:ascii="Times New Roman" w:eastAsia="LiberationSerif" w:hAnsi="Times New Roman" w:cs="Times New Roman"/>
          <w:bCs/>
          <w:sz w:val="28"/>
          <w:szCs w:val="28"/>
          <w:lang w:eastAsia="ru-RU"/>
        </w:rPr>
      </w:pPr>
      <w:r w:rsidRPr="004E2FBA">
        <w:rPr>
          <w:rFonts w:ascii="Times New Roman" w:eastAsia="LiberationSerif" w:hAnsi="Times New Roman" w:cs="Times New Roman"/>
          <w:bCs/>
          <w:sz w:val="28"/>
          <w:szCs w:val="28"/>
          <w:lang w:eastAsia="ru-RU"/>
        </w:rPr>
        <w:t xml:space="preserve">− разработка социально-значимых проектов взаимодействия ДОУ с объектами социума по различным направлениям деятельности; </w:t>
      </w:r>
    </w:p>
    <w:p w14:paraId="75A54D72" w14:textId="5D0B19A3" w:rsidR="004E2FBA" w:rsidRPr="004E2FBA" w:rsidRDefault="004E2FBA" w:rsidP="000738D3">
      <w:pPr>
        <w:spacing w:line="240" w:lineRule="auto"/>
        <w:ind w:firstLine="22"/>
        <w:rPr>
          <w:rFonts w:ascii="Times New Roman" w:eastAsia="LiberationSerif" w:hAnsi="Times New Roman" w:cs="Times New Roman"/>
          <w:bCs/>
          <w:sz w:val="28"/>
          <w:szCs w:val="28"/>
          <w:lang w:eastAsia="ru-RU"/>
        </w:rPr>
      </w:pPr>
      <w:r w:rsidRPr="004E2FBA">
        <w:rPr>
          <w:rFonts w:ascii="Times New Roman" w:eastAsia="LiberationSerif" w:hAnsi="Times New Roman" w:cs="Times New Roman"/>
          <w:bCs/>
          <w:sz w:val="28"/>
          <w:szCs w:val="28"/>
          <w:lang w:eastAsia="ru-RU"/>
        </w:rPr>
        <w:t>− разработка методических материалов для реализации данных проектов.</w:t>
      </w:r>
    </w:p>
    <w:p w14:paraId="15675BBB" w14:textId="77777777" w:rsidR="004E2FBA" w:rsidRPr="004E2FBA" w:rsidRDefault="004E2FBA" w:rsidP="004E2FBA">
      <w:pPr>
        <w:spacing w:line="240" w:lineRule="auto"/>
        <w:ind w:firstLine="22"/>
        <w:rPr>
          <w:rFonts w:ascii="Times New Roman" w:eastAsia="LiberationSerif" w:hAnsi="Times New Roman" w:cs="Times New Roman"/>
          <w:b/>
          <w:sz w:val="28"/>
          <w:szCs w:val="28"/>
          <w:lang w:eastAsia="ru-RU"/>
        </w:rPr>
      </w:pPr>
      <w:r w:rsidRPr="004E2FBA">
        <w:rPr>
          <w:rFonts w:ascii="Times New Roman" w:eastAsia="LiberationSerif" w:hAnsi="Times New Roman" w:cs="Times New Roman"/>
          <w:b/>
          <w:sz w:val="28"/>
          <w:szCs w:val="28"/>
          <w:lang w:eastAsia="ru-RU"/>
        </w:rPr>
        <w:t>Заключительный этап</w:t>
      </w:r>
    </w:p>
    <w:p w14:paraId="3936D66C" w14:textId="77777777" w:rsidR="004E2FBA" w:rsidRPr="000738D3" w:rsidRDefault="004E2FBA" w:rsidP="004E2FBA">
      <w:pPr>
        <w:spacing w:line="240" w:lineRule="auto"/>
        <w:ind w:firstLine="22"/>
        <w:rPr>
          <w:rFonts w:ascii="Times New Roman" w:eastAsia="LiberationSerif" w:hAnsi="Times New Roman" w:cs="Times New Roman"/>
          <w:bCs/>
          <w:sz w:val="28"/>
          <w:szCs w:val="28"/>
          <w:lang w:eastAsia="ru-RU"/>
        </w:rPr>
      </w:pPr>
      <w:r w:rsidRPr="000738D3">
        <w:rPr>
          <w:rFonts w:ascii="Times New Roman" w:eastAsia="LiberationSerif" w:hAnsi="Times New Roman" w:cs="Times New Roman"/>
          <w:bCs/>
          <w:sz w:val="28"/>
          <w:szCs w:val="28"/>
          <w:lang w:eastAsia="ru-RU"/>
        </w:rPr>
        <w:t>Цель: подведение итогов социального партнёрства</w:t>
      </w:r>
    </w:p>
    <w:p w14:paraId="07CCBDA3" w14:textId="77777777" w:rsidR="004E2FBA" w:rsidRPr="000738D3" w:rsidRDefault="004E2FBA" w:rsidP="004E2FBA">
      <w:pPr>
        <w:spacing w:line="240" w:lineRule="auto"/>
        <w:ind w:firstLine="22"/>
        <w:rPr>
          <w:rFonts w:ascii="Times New Roman" w:eastAsia="LiberationSerif" w:hAnsi="Times New Roman" w:cs="Times New Roman"/>
          <w:bCs/>
          <w:sz w:val="28"/>
          <w:szCs w:val="28"/>
          <w:lang w:eastAsia="ru-RU"/>
        </w:rPr>
      </w:pPr>
      <w:r w:rsidRPr="000738D3">
        <w:rPr>
          <w:rFonts w:ascii="Times New Roman" w:eastAsia="LiberationSerif" w:hAnsi="Times New Roman" w:cs="Times New Roman"/>
          <w:bCs/>
          <w:sz w:val="28"/>
          <w:szCs w:val="28"/>
          <w:lang w:eastAsia="ru-RU"/>
        </w:rPr>
        <w:t xml:space="preserve">Задачи: </w:t>
      </w:r>
    </w:p>
    <w:p w14:paraId="5493C5DE" w14:textId="77777777" w:rsidR="004E2FBA" w:rsidRPr="000738D3" w:rsidRDefault="004E2FBA" w:rsidP="004E2FBA">
      <w:pPr>
        <w:spacing w:line="240" w:lineRule="auto"/>
        <w:ind w:firstLine="22"/>
        <w:rPr>
          <w:rFonts w:ascii="Times New Roman" w:eastAsia="LiberationSerif" w:hAnsi="Times New Roman" w:cs="Times New Roman"/>
          <w:bCs/>
          <w:sz w:val="28"/>
          <w:szCs w:val="28"/>
          <w:lang w:eastAsia="ru-RU"/>
        </w:rPr>
      </w:pPr>
      <w:r w:rsidRPr="000738D3">
        <w:rPr>
          <w:rFonts w:ascii="Times New Roman" w:eastAsia="LiberationSerif" w:hAnsi="Times New Roman" w:cs="Times New Roman"/>
          <w:bCs/>
          <w:sz w:val="28"/>
          <w:szCs w:val="28"/>
          <w:lang w:eastAsia="ru-RU"/>
        </w:rPr>
        <w:t xml:space="preserve">− проведение анализа проделанной работы; </w:t>
      </w:r>
    </w:p>
    <w:p w14:paraId="445A5D2F" w14:textId="441AC391" w:rsidR="004E2FBA" w:rsidRPr="000738D3" w:rsidRDefault="004E2FBA" w:rsidP="004E2FBA">
      <w:pPr>
        <w:spacing w:line="240" w:lineRule="auto"/>
        <w:ind w:firstLine="22"/>
        <w:rPr>
          <w:rFonts w:ascii="Times New Roman" w:eastAsia="LiberationSerif" w:hAnsi="Times New Roman" w:cs="Times New Roman"/>
          <w:bCs/>
          <w:sz w:val="28"/>
          <w:szCs w:val="28"/>
          <w:lang w:eastAsia="ru-RU"/>
        </w:rPr>
      </w:pPr>
      <w:r w:rsidRPr="000738D3">
        <w:rPr>
          <w:rFonts w:ascii="Times New Roman" w:eastAsia="LiberationSerif" w:hAnsi="Times New Roman" w:cs="Times New Roman"/>
          <w:bCs/>
          <w:sz w:val="28"/>
          <w:szCs w:val="28"/>
          <w:lang w:eastAsia="ru-RU"/>
        </w:rPr>
        <w:t>− определение эффективности, целесообразности, перспектив дальнейшего сотрудничества с организациями социума.</w:t>
      </w:r>
    </w:p>
    <w:p w14:paraId="2B576C8A" w14:textId="2B6DEFD4" w:rsidR="004E2FBA" w:rsidRPr="000738D3" w:rsidRDefault="004E2FBA"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0738D3">
        <w:rPr>
          <w:rFonts w:ascii="Times New Roman" w:eastAsia="Times New Roman" w:hAnsi="Times New Roman" w:cs="Times New Roman"/>
          <w:sz w:val="28"/>
          <w:szCs w:val="28"/>
        </w:rPr>
        <w:t>Разрабатывая план мероприятий по взаимодействию с социальным окружением, мы ориентируемся на задачи ОП</w:t>
      </w:r>
      <w:r w:rsidR="000738D3" w:rsidRPr="000738D3">
        <w:rPr>
          <w:rFonts w:ascii="Times New Roman" w:eastAsia="Times New Roman" w:hAnsi="Times New Roman" w:cs="Times New Roman"/>
          <w:sz w:val="28"/>
          <w:szCs w:val="28"/>
        </w:rPr>
        <w:t xml:space="preserve"> ДО:</w:t>
      </w:r>
    </w:p>
    <w:p w14:paraId="53EBC5D8" w14:textId="77777777" w:rsidR="004E2FBA" w:rsidRPr="000738D3" w:rsidRDefault="004E2FBA" w:rsidP="000738D3">
      <w:pPr>
        <w:widowControl w:val="0"/>
        <w:autoSpaceDE w:val="0"/>
        <w:autoSpaceDN w:val="0"/>
        <w:spacing w:line="240" w:lineRule="auto"/>
        <w:ind w:right="113"/>
        <w:rPr>
          <w:rFonts w:ascii="Times New Roman" w:eastAsia="Times New Roman" w:hAnsi="Times New Roman" w:cs="Times New Roman"/>
          <w:sz w:val="28"/>
          <w:szCs w:val="28"/>
        </w:rPr>
      </w:pPr>
      <w:r w:rsidRPr="000738D3">
        <w:rPr>
          <w:rFonts w:ascii="Times New Roman" w:eastAsia="Times New Roman" w:hAnsi="Times New Roman" w:cs="Times New Roman"/>
          <w:sz w:val="28"/>
          <w:szCs w:val="28"/>
        </w:rP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14:paraId="1711D5E6" w14:textId="77777777" w:rsidR="004E2FBA" w:rsidRPr="000738D3" w:rsidRDefault="004E2FBA" w:rsidP="000738D3">
      <w:pPr>
        <w:widowControl w:val="0"/>
        <w:autoSpaceDE w:val="0"/>
        <w:autoSpaceDN w:val="0"/>
        <w:spacing w:line="240" w:lineRule="auto"/>
        <w:ind w:right="113"/>
        <w:rPr>
          <w:rFonts w:ascii="Times New Roman" w:eastAsia="Times New Roman" w:hAnsi="Times New Roman" w:cs="Times New Roman"/>
          <w:sz w:val="28"/>
          <w:szCs w:val="28"/>
        </w:rPr>
      </w:pPr>
      <w:r w:rsidRPr="000738D3">
        <w:rPr>
          <w:rFonts w:ascii="Times New Roman" w:eastAsia="Times New Roman" w:hAnsi="Times New Roman" w:cs="Times New Roman"/>
          <w:sz w:val="28"/>
          <w:szCs w:val="28"/>
        </w:rPr>
        <w:t xml:space="preserve">Построение (структурирование) содержания образовательной деятельности на основе учёта возрастных и индивидуальных особенностей развития; </w:t>
      </w:r>
    </w:p>
    <w:p w14:paraId="224797A5" w14:textId="77777777" w:rsidR="004E2FBA" w:rsidRPr="000738D3" w:rsidRDefault="004E2FBA" w:rsidP="000738D3">
      <w:pPr>
        <w:widowControl w:val="0"/>
        <w:autoSpaceDE w:val="0"/>
        <w:autoSpaceDN w:val="0"/>
        <w:spacing w:line="240" w:lineRule="auto"/>
        <w:ind w:right="113"/>
        <w:rPr>
          <w:rFonts w:ascii="Times New Roman" w:eastAsia="Times New Roman" w:hAnsi="Times New Roman" w:cs="Times New Roman"/>
          <w:sz w:val="28"/>
          <w:szCs w:val="28"/>
        </w:rPr>
      </w:pPr>
      <w:r w:rsidRPr="000738D3">
        <w:rPr>
          <w:rFonts w:ascii="Times New Roman" w:eastAsia="Times New Roman" w:hAnsi="Times New Roman" w:cs="Times New Roman"/>
          <w:sz w:val="28"/>
          <w:szCs w:val="28"/>
        </w:rPr>
        <w:t>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w:t>
      </w:r>
    </w:p>
    <w:p w14:paraId="2F916C89" w14:textId="77777777" w:rsidR="004E2FBA" w:rsidRPr="000738D3" w:rsidRDefault="004E2FBA" w:rsidP="000738D3">
      <w:pPr>
        <w:widowControl w:val="0"/>
        <w:autoSpaceDE w:val="0"/>
        <w:autoSpaceDN w:val="0"/>
        <w:spacing w:line="240" w:lineRule="auto"/>
        <w:ind w:right="113"/>
        <w:rPr>
          <w:rFonts w:ascii="Times New Roman" w:eastAsia="Times New Roman" w:hAnsi="Times New Roman" w:cs="Times New Roman"/>
          <w:sz w:val="28"/>
          <w:szCs w:val="28"/>
        </w:rPr>
      </w:pPr>
      <w:r w:rsidRPr="000738D3">
        <w:rPr>
          <w:rFonts w:ascii="Times New Roman" w:eastAsia="Times New Roman" w:hAnsi="Times New Roman" w:cs="Times New Roman"/>
          <w:sz w:val="28"/>
          <w:szCs w:val="28"/>
        </w:rPr>
        <w:t>Охрана и укрепление физического и психического здоровья детей, в том числе их эмоционального благополучия;</w:t>
      </w:r>
    </w:p>
    <w:p w14:paraId="78FD8434" w14:textId="77777777" w:rsidR="004E2FBA" w:rsidRPr="000738D3" w:rsidRDefault="004E2FBA" w:rsidP="000738D3">
      <w:pPr>
        <w:widowControl w:val="0"/>
        <w:autoSpaceDE w:val="0"/>
        <w:autoSpaceDN w:val="0"/>
        <w:spacing w:line="240" w:lineRule="auto"/>
        <w:ind w:right="113"/>
        <w:rPr>
          <w:rFonts w:ascii="Times New Roman" w:eastAsia="Times New Roman" w:hAnsi="Times New Roman" w:cs="Times New Roman"/>
          <w:sz w:val="28"/>
          <w:szCs w:val="28"/>
        </w:rPr>
      </w:pPr>
      <w:r w:rsidRPr="000738D3">
        <w:rPr>
          <w:rFonts w:ascii="Times New Roman" w:eastAsia="Times New Roman" w:hAnsi="Times New Roman" w:cs="Times New Roman"/>
          <w:sz w:val="28"/>
          <w:szCs w:val="28"/>
        </w:rPr>
        <w:t xml:space="preserve">Обеспечение развития физических, личностных, нравственных качеств и основ патриотизма, интеллектуальных и художественно -творческих способностей ребёнка, его инициативности, самостоятельности и ответственности;  </w:t>
      </w:r>
    </w:p>
    <w:p w14:paraId="30C5C730" w14:textId="3396608C" w:rsidR="004E2FBA" w:rsidRPr="000738D3" w:rsidRDefault="004E2FBA" w:rsidP="000738D3">
      <w:pPr>
        <w:widowControl w:val="0"/>
        <w:autoSpaceDE w:val="0"/>
        <w:autoSpaceDN w:val="0"/>
        <w:spacing w:line="240" w:lineRule="auto"/>
        <w:ind w:right="113"/>
        <w:rPr>
          <w:rFonts w:ascii="Times New Roman" w:eastAsia="Times New Roman" w:hAnsi="Times New Roman" w:cs="Times New Roman"/>
          <w:sz w:val="28"/>
          <w:szCs w:val="28"/>
        </w:rPr>
      </w:pPr>
      <w:r w:rsidRPr="000738D3">
        <w:rPr>
          <w:rFonts w:ascii="Times New Roman" w:eastAsia="Times New Roman" w:hAnsi="Times New Roman" w:cs="Times New Roman"/>
          <w:sz w:val="28"/>
          <w:szCs w:val="28"/>
        </w:rPr>
        <w:t>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14:paraId="2FCBDAC8" w14:textId="29C0B9E4" w:rsidR="004E2FBA" w:rsidRPr="00B276D1" w:rsidRDefault="004E2FBA" w:rsidP="00B276D1">
      <w:pPr>
        <w:widowControl w:val="0"/>
        <w:autoSpaceDE w:val="0"/>
        <w:autoSpaceDN w:val="0"/>
        <w:spacing w:line="240" w:lineRule="auto"/>
        <w:ind w:right="113"/>
        <w:rPr>
          <w:rFonts w:ascii="Times New Roman" w:eastAsia="Times New Roman" w:hAnsi="Times New Roman" w:cs="Times New Roman"/>
          <w:sz w:val="28"/>
          <w:szCs w:val="28"/>
        </w:rPr>
      </w:pPr>
      <w:r w:rsidRPr="000738D3">
        <w:rPr>
          <w:rFonts w:ascii="Times New Roman" w:eastAsia="Times New Roman" w:hAnsi="Times New Roman" w:cs="Times New Roman"/>
          <w:sz w:val="28"/>
          <w:szCs w:val="28"/>
        </w:rPr>
        <w:t>Достижение детьми на этапе завершения ДО уровня развития, необходимого и достаточного для успешного освоения ими образовательных программ</w:t>
      </w:r>
      <w:r w:rsidR="00B276D1">
        <w:rPr>
          <w:rFonts w:ascii="Times New Roman" w:eastAsia="Times New Roman" w:hAnsi="Times New Roman" w:cs="Times New Roman"/>
          <w:sz w:val="28"/>
          <w:szCs w:val="28"/>
        </w:rPr>
        <w:t xml:space="preserve"> начального общего образования.</w:t>
      </w:r>
    </w:p>
    <w:p w14:paraId="5ACC3B5A" w14:textId="61A81780" w:rsidR="004E2FBA" w:rsidRPr="000738D3" w:rsidRDefault="004E2FBA"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0738D3">
        <w:rPr>
          <w:rFonts w:ascii="Times New Roman" w:eastAsia="Times New Roman" w:hAnsi="Times New Roman" w:cs="Times New Roman"/>
          <w:sz w:val="28"/>
          <w:szCs w:val="28"/>
        </w:rPr>
        <w:t>Таким образом, сотрудничество с социальными партнёрами позволяет выстраивать единое воспитательно -</w:t>
      </w:r>
      <w:r w:rsidR="00B276D1">
        <w:rPr>
          <w:rFonts w:ascii="Times New Roman" w:eastAsia="Times New Roman" w:hAnsi="Times New Roman" w:cs="Times New Roman"/>
          <w:sz w:val="28"/>
          <w:szCs w:val="28"/>
        </w:rPr>
        <w:t xml:space="preserve"> </w:t>
      </w:r>
      <w:r w:rsidRPr="000738D3">
        <w:rPr>
          <w:rFonts w:ascii="Times New Roman" w:eastAsia="Times New Roman" w:hAnsi="Times New Roman" w:cs="Times New Roman"/>
          <w:sz w:val="28"/>
          <w:szCs w:val="28"/>
        </w:rPr>
        <w:t xml:space="preserve">образовательное пространство, использовать максимум возможностей для развития интересов детей и их индивидуальных возможностей, решать многие образовательные задачи, тем самым, повышать качество образовательных услуг и уровень реализации федерального государственного образовательного стандарта дошкольного образования, что является залогом успешного развития и адаптации ребёнка в современном мире </w:t>
      </w:r>
    </w:p>
    <w:p w14:paraId="078EB58F" w14:textId="77777777" w:rsidR="00C93286" w:rsidRDefault="00C93286" w:rsidP="00C93286">
      <w:pPr>
        <w:keepNext/>
        <w:keepLines/>
        <w:spacing w:line="240" w:lineRule="auto"/>
        <w:ind w:firstLine="0"/>
        <w:outlineLvl w:val="1"/>
        <w:rPr>
          <w:rFonts w:ascii="Times New Roman" w:eastAsia="DengXian Light" w:hAnsi="Times New Roman" w:cs="Times New Roman"/>
          <w:b/>
          <w:sz w:val="32"/>
          <w:szCs w:val="26"/>
          <w:lang w:eastAsia="ru-RU"/>
        </w:rPr>
      </w:pPr>
    </w:p>
    <w:p w14:paraId="343D3E5F" w14:textId="7026FAF1" w:rsidR="00C93286" w:rsidRDefault="00DF3384" w:rsidP="00C93286">
      <w:pPr>
        <w:keepNext/>
        <w:keepLines/>
        <w:spacing w:line="240" w:lineRule="auto"/>
        <w:ind w:firstLine="0"/>
        <w:outlineLvl w:val="1"/>
        <w:rPr>
          <w:rFonts w:ascii="Times New Roman" w:eastAsia="DengXian Light" w:hAnsi="Times New Roman" w:cs="Times New Roman"/>
          <w:b/>
          <w:sz w:val="32"/>
          <w:szCs w:val="26"/>
          <w:lang w:eastAsia="ru-RU"/>
        </w:rPr>
      </w:pPr>
      <w:r>
        <w:rPr>
          <w:rFonts w:ascii="Times New Roman" w:eastAsia="DengXian Light" w:hAnsi="Times New Roman" w:cs="Times New Roman"/>
          <w:b/>
          <w:sz w:val="32"/>
          <w:szCs w:val="26"/>
          <w:lang w:eastAsia="ru-RU"/>
        </w:rPr>
        <w:t xml:space="preserve">2.5. </w:t>
      </w:r>
      <w:r w:rsidR="004E2FBA" w:rsidRPr="004E2FBA">
        <w:rPr>
          <w:rFonts w:ascii="Times New Roman" w:eastAsia="DengXian Light" w:hAnsi="Times New Roman" w:cs="Times New Roman"/>
          <w:b/>
          <w:sz w:val="32"/>
          <w:szCs w:val="26"/>
          <w:lang w:eastAsia="ru-RU"/>
        </w:rPr>
        <w:t xml:space="preserve">ОРГАНИЗАЦИОННЫЙ РАЗДЕЛ </w:t>
      </w:r>
    </w:p>
    <w:p w14:paraId="2275D36F" w14:textId="77777777" w:rsidR="00DF3384" w:rsidRDefault="00DF3384" w:rsidP="00C93286">
      <w:pPr>
        <w:keepNext/>
        <w:keepLines/>
        <w:spacing w:line="240" w:lineRule="auto"/>
        <w:ind w:firstLine="0"/>
        <w:outlineLvl w:val="1"/>
        <w:rPr>
          <w:rFonts w:ascii="Times New Roman" w:eastAsia="DengXian Light" w:hAnsi="Times New Roman" w:cs="Times New Roman"/>
          <w:b/>
          <w:sz w:val="32"/>
          <w:szCs w:val="26"/>
          <w:lang w:eastAsia="ru-RU"/>
        </w:rPr>
      </w:pPr>
    </w:p>
    <w:p w14:paraId="33498808" w14:textId="449FB587" w:rsidR="004E2FBA" w:rsidRPr="000738D3" w:rsidRDefault="00DF3384" w:rsidP="00DF3384">
      <w:pPr>
        <w:keepNext/>
        <w:keepLines/>
        <w:spacing w:line="240" w:lineRule="auto"/>
        <w:ind w:firstLine="0"/>
        <w:outlineLvl w:val="1"/>
        <w:rPr>
          <w:rFonts w:ascii="Times New Roman" w:eastAsia="DengXian Light" w:hAnsi="Times New Roman" w:cs="Times New Roman"/>
          <w:b/>
          <w:sz w:val="32"/>
          <w:szCs w:val="26"/>
          <w:lang w:eastAsia="ru-RU"/>
        </w:rPr>
      </w:pPr>
      <w:bookmarkStart w:id="63" w:name="_Toc138111988"/>
      <w:r>
        <w:rPr>
          <w:rFonts w:ascii="Times New Roman" w:eastAsia="DengXian Light" w:hAnsi="Times New Roman" w:cs="Times New Roman"/>
          <w:b/>
          <w:sz w:val="32"/>
          <w:szCs w:val="26"/>
          <w:lang w:eastAsia="ru-RU"/>
        </w:rPr>
        <w:t xml:space="preserve">2.5.1. </w:t>
      </w:r>
      <w:r w:rsidR="004E2FBA" w:rsidRPr="000738D3">
        <w:rPr>
          <w:rFonts w:ascii="Times New Roman" w:eastAsia="DengXian Light" w:hAnsi="Times New Roman" w:cs="Times New Roman"/>
          <w:b/>
          <w:sz w:val="32"/>
          <w:szCs w:val="26"/>
          <w:lang w:eastAsia="ru-RU"/>
        </w:rPr>
        <w:t>Кадровое обеспечение</w:t>
      </w:r>
      <w:bookmarkEnd w:id="63"/>
    </w:p>
    <w:p w14:paraId="26F472F3" w14:textId="0407E293" w:rsidR="004E2FBA" w:rsidRPr="004E2FBA" w:rsidRDefault="004E2FBA" w:rsidP="004E2FBA">
      <w:pPr>
        <w:spacing w:line="240" w:lineRule="auto"/>
        <w:ind w:firstLine="567"/>
        <w:rPr>
          <w:rFonts w:ascii="Times New Roman" w:eastAsia="SimSun" w:hAnsi="Times New Roman" w:cs="Times New Roman"/>
          <w:sz w:val="28"/>
          <w:szCs w:val="28"/>
          <w:lang w:val="ru" w:eastAsia="ru-RU"/>
        </w:rPr>
      </w:pPr>
      <w:r w:rsidRPr="004E2FBA">
        <w:rPr>
          <w:rFonts w:ascii="Times New Roman" w:eastAsia="DengXian" w:hAnsi="Times New Roman" w:cs="Times New Roman"/>
          <w:sz w:val="28"/>
          <w:szCs w:val="28"/>
          <w:lang w:val="ru" w:eastAsia="ru" w:bidi="ar"/>
        </w:rPr>
        <w:t xml:space="preserve">Содержание данного раздела обязательной части ОП </w:t>
      </w:r>
      <w:bookmarkStart w:id="64" w:name="_Hlk142207088"/>
      <w:r w:rsidR="00270133">
        <w:rPr>
          <w:rFonts w:ascii="Times New Roman" w:eastAsia="Times New Roman" w:hAnsi="Times New Roman" w:cs="Times New Roman"/>
          <w:bCs/>
          <w:sz w:val="28"/>
          <w:szCs w:val="28"/>
        </w:rPr>
        <w:t>дошкольного</w:t>
      </w:r>
      <w:r w:rsidR="00270133" w:rsidRPr="0021475E">
        <w:rPr>
          <w:rFonts w:ascii="Times New Roman" w:eastAsia="Times New Roman" w:hAnsi="Times New Roman" w:cs="Times New Roman"/>
          <w:bCs/>
          <w:sz w:val="28"/>
          <w:szCs w:val="28"/>
        </w:rPr>
        <w:t xml:space="preserve"> отделени</w:t>
      </w:r>
      <w:r w:rsidR="00270133">
        <w:rPr>
          <w:rFonts w:ascii="Times New Roman" w:eastAsia="Times New Roman" w:hAnsi="Times New Roman" w:cs="Times New Roman"/>
          <w:bCs/>
          <w:sz w:val="28"/>
          <w:szCs w:val="28"/>
        </w:rPr>
        <w:t>я</w:t>
      </w:r>
      <w:r w:rsidR="00270133" w:rsidRPr="0021475E">
        <w:rPr>
          <w:rFonts w:ascii="Times New Roman" w:eastAsia="Times New Roman" w:hAnsi="Times New Roman" w:cs="Times New Roman"/>
          <w:bCs/>
          <w:sz w:val="28"/>
          <w:szCs w:val="28"/>
        </w:rPr>
        <w:t xml:space="preserve"> ЧОУ «Школа экономики и права»</w:t>
      </w:r>
      <w:r w:rsidR="00D65383">
        <w:rPr>
          <w:rFonts w:ascii="Times New Roman" w:eastAsia="Times New Roman" w:hAnsi="Times New Roman" w:cs="Times New Roman"/>
          <w:bCs/>
          <w:sz w:val="28"/>
          <w:szCs w:val="28"/>
        </w:rPr>
        <w:t xml:space="preserve"> </w:t>
      </w:r>
      <w:r w:rsidRPr="004E2FBA">
        <w:rPr>
          <w:rFonts w:ascii="Times New Roman" w:eastAsia="SimSun" w:hAnsi="Times New Roman" w:cs="Times New Roman"/>
          <w:sz w:val="28"/>
          <w:szCs w:val="28"/>
          <w:lang w:val="ru" w:eastAsia="ru-RU"/>
        </w:rPr>
        <w:t xml:space="preserve">построено </w:t>
      </w:r>
      <w:bookmarkEnd w:id="64"/>
      <w:r w:rsidRPr="004E2FBA">
        <w:rPr>
          <w:rFonts w:ascii="Times New Roman" w:eastAsia="SimSun" w:hAnsi="Times New Roman" w:cs="Times New Roman"/>
          <w:sz w:val="28"/>
          <w:szCs w:val="28"/>
          <w:lang w:eastAsia="ru-RU"/>
        </w:rPr>
        <w:t>на основании</w:t>
      </w:r>
      <w:r w:rsidRPr="004E2FBA">
        <w:rPr>
          <w:rFonts w:ascii="Times New Roman" w:eastAsia="SimSun" w:hAnsi="Times New Roman" w:cs="Times New Roman"/>
          <w:sz w:val="28"/>
          <w:szCs w:val="28"/>
          <w:lang w:val="ru" w:eastAsia="ru-RU"/>
        </w:rPr>
        <w:t xml:space="preserve"> пункт 29.</w:t>
      </w:r>
      <w:r w:rsidRPr="004E2FBA">
        <w:rPr>
          <w:rFonts w:ascii="Times New Roman" w:eastAsia="SimSun" w:hAnsi="Times New Roman" w:cs="Times New Roman"/>
          <w:sz w:val="28"/>
          <w:szCs w:val="28"/>
          <w:lang w:eastAsia="ru-RU"/>
        </w:rPr>
        <w:t>4</w:t>
      </w:r>
      <w:r w:rsidRPr="004E2FBA">
        <w:rPr>
          <w:rFonts w:ascii="Times New Roman" w:eastAsia="SimSun" w:hAnsi="Times New Roman" w:cs="Times New Roman"/>
          <w:sz w:val="28"/>
          <w:szCs w:val="28"/>
          <w:lang w:val="ru" w:eastAsia="ru-RU"/>
        </w:rPr>
        <w:t>.</w:t>
      </w:r>
      <w:r w:rsidRPr="004E2FBA">
        <w:rPr>
          <w:rFonts w:ascii="Times New Roman" w:eastAsia="SimSun" w:hAnsi="Times New Roman" w:cs="Times New Roman"/>
          <w:sz w:val="28"/>
          <w:szCs w:val="28"/>
          <w:lang w:eastAsia="ru-RU"/>
        </w:rPr>
        <w:t>1</w:t>
      </w:r>
      <w:r w:rsidRPr="004E2FBA">
        <w:rPr>
          <w:rFonts w:ascii="Times New Roman" w:eastAsia="SimSun" w:hAnsi="Times New Roman" w:cs="Times New Roman"/>
          <w:sz w:val="28"/>
          <w:szCs w:val="28"/>
          <w:lang w:val="ru" w:eastAsia="ru-RU"/>
        </w:rPr>
        <w:t xml:space="preserve">. Федеральной </w:t>
      </w:r>
      <w:r w:rsidRPr="004E2FBA">
        <w:rPr>
          <w:rFonts w:ascii="Times New Roman" w:eastAsia="SimSun" w:hAnsi="Times New Roman" w:cs="Times New Roman"/>
          <w:sz w:val="28"/>
          <w:szCs w:val="28"/>
          <w:lang w:eastAsia="ru-RU"/>
        </w:rPr>
        <w:t>р</w:t>
      </w:r>
      <w:r w:rsidR="000738D3" w:rsidRPr="004E2FBA">
        <w:rPr>
          <w:rFonts w:ascii="Times New Roman" w:eastAsia="SimSun" w:hAnsi="Times New Roman" w:cs="Times New Roman"/>
          <w:sz w:val="28"/>
          <w:szCs w:val="28"/>
          <w:lang w:val="ru" w:eastAsia="ru-RU"/>
        </w:rPr>
        <w:t>рабочей</w:t>
      </w:r>
      <w:r w:rsidRPr="004E2FBA">
        <w:rPr>
          <w:rFonts w:ascii="Times New Roman" w:eastAsia="SimSun" w:hAnsi="Times New Roman" w:cs="Times New Roman"/>
          <w:sz w:val="28"/>
          <w:szCs w:val="28"/>
          <w:lang w:val="ru" w:eastAsia="ru-RU"/>
        </w:rPr>
        <w:t xml:space="preserve"> программы воспитания ФОП ДО</w:t>
      </w:r>
      <w:r w:rsidR="000738D3">
        <w:rPr>
          <w:rFonts w:ascii="Times New Roman" w:eastAsia="SimSun" w:hAnsi="Times New Roman" w:cs="Times New Roman"/>
          <w:sz w:val="28"/>
          <w:szCs w:val="28"/>
          <w:lang w:val="ru" w:eastAsia="ru-RU"/>
        </w:rPr>
        <w:t>.</w:t>
      </w:r>
    </w:p>
    <w:p w14:paraId="7F8837F4" w14:textId="69712AEB" w:rsidR="007D3F35" w:rsidRDefault="001E172D" w:rsidP="00AF165C">
      <w:pPr>
        <w:spacing w:line="240" w:lineRule="auto"/>
        <w:ind w:firstLine="567"/>
        <w:rPr>
          <w:rFonts w:ascii="Times New Roman" w:eastAsia="Arial" w:hAnsi="Times New Roman" w:cs="Times New Roman"/>
          <w:sz w:val="28"/>
          <w:szCs w:val="28"/>
          <w:lang w:eastAsia="ru-RU"/>
        </w:rPr>
      </w:pPr>
      <w:r>
        <w:rPr>
          <w:rFonts w:ascii="Times New Roman" w:eastAsia="Arial" w:hAnsi="Times New Roman" w:cs="Times New Roman"/>
          <w:sz w:val="28"/>
          <w:szCs w:val="28"/>
          <w:lang w:eastAsia="ru-RU"/>
        </w:rPr>
        <w:t xml:space="preserve">В данном разделе </w:t>
      </w:r>
      <w:r w:rsidR="004E2FBA" w:rsidRPr="004E2FBA">
        <w:rPr>
          <w:rFonts w:ascii="Times New Roman" w:eastAsia="Arial" w:hAnsi="Times New Roman" w:cs="Times New Roman"/>
          <w:sz w:val="28"/>
          <w:szCs w:val="28"/>
          <w:lang w:eastAsia="ru-RU"/>
        </w:rPr>
        <w:t>представлены решения в образовательной организации в соответствии с ФГОС ДО по разделению функционала, связанного с планированием, организацией, реализацией, обеспечением воспитательной деятельности; по вопросам повышения квалификации педагогов в сфере воспитания; психолого-педагогического сопровождения обучающихся привлечению специалистов других организаций (образовательных, социальных, правоохранительных и других)</w:t>
      </w:r>
      <w:r w:rsidR="00B276D1">
        <w:rPr>
          <w:rFonts w:ascii="Times New Roman" w:eastAsia="Arial" w:hAnsi="Times New Roman" w:cs="Times New Roman"/>
          <w:sz w:val="28"/>
          <w:szCs w:val="28"/>
          <w:lang w:eastAsia="ru-RU"/>
        </w:rPr>
        <w:t>.</w:t>
      </w:r>
    </w:p>
    <w:p w14:paraId="4DC251D9" w14:textId="77777777" w:rsidR="00C93286" w:rsidRPr="00AF165C" w:rsidRDefault="007D3F35" w:rsidP="00C93286">
      <w:pPr>
        <w:keepNext/>
        <w:spacing w:line="240" w:lineRule="auto"/>
        <w:ind w:left="567" w:firstLine="0"/>
        <w:jc w:val="center"/>
        <w:outlineLvl w:val="0"/>
        <w:rPr>
          <w:rFonts w:ascii="Times New Roman" w:eastAsia="Times New Roman" w:hAnsi="Times New Roman" w:cs="Arial"/>
          <w:b/>
          <w:bCs/>
          <w:kern w:val="32"/>
          <w:sz w:val="28"/>
          <w:szCs w:val="28"/>
          <w:lang w:eastAsia="ru-RU"/>
        </w:rPr>
      </w:pPr>
      <w:r w:rsidRPr="00AF165C">
        <w:rPr>
          <w:rFonts w:ascii="Times New Roman" w:eastAsia="Times New Roman" w:hAnsi="Times New Roman" w:cs="Arial"/>
          <w:b/>
          <w:bCs/>
          <w:kern w:val="32"/>
          <w:sz w:val="28"/>
          <w:szCs w:val="28"/>
          <w:lang w:eastAsia="ru-RU"/>
        </w:rPr>
        <w:t>Кадровые условия реализации программы</w:t>
      </w:r>
    </w:p>
    <w:p w14:paraId="5A7AF150" w14:textId="641C982D" w:rsidR="007D3F35" w:rsidRPr="00C93286" w:rsidRDefault="007D3F35" w:rsidP="00C93286">
      <w:pPr>
        <w:keepNext/>
        <w:spacing w:line="240" w:lineRule="auto"/>
        <w:ind w:left="142" w:firstLine="425"/>
        <w:outlineLvl w:val="0"/>
        <w:rPr>
          <w:rFonts w:ascii="Times New Roman" w:eastAsia="Times New Roman" w:hAnsi="Times New Roman" w:cs="Arial"/>
          <w:b/>
          <w:bCs/>
          <w:kern w:val="32"/>
          <w:sz w:val="32"/>
          <w:szCs w:val="32"/>
          <w:lang w:eastAsia="ru-RU"/>
        </w:rPr>
      </w:pPr>
      <w:r w:rsidRPr="007D3F35">
        <w:rPr>
          <w:rFonts w:ascii="Times New Roman" w:eastAsia="DengXian" w:hAnsi="Times New Roman" w:cs="Times New Roman"/>
          <w:sz w:val="28"/>
          <w:szCs w:val="28"/>
          <w:lang w:val="ru" w:eastAsia="zh-CN" w:bidi="ar"/>
        </w:rPr>
        <w:t xml:space="preserve">Содержание данного раздела обязательной части ОП </w:t>
      </w:r>
      <w:r w:rsidR="001B1E20">
        <w:rPr>
          <w:rFonts w:ascii="Times New Roman" w:eastAsia="Times New Roman" w:hAnsi="Times New Roman" w:cs="Times New Roman"/>
          <w:bCs/>
          <w:sz w:val="28"/>
          <w:szCs w:val="28"/>
        </w:rPr>
        <w:t>дошкольного</w:t>
      </w:r>
      <w:r w:rsidR="001B1E20" w:rsidRPr="0021475E">
        <w:rPr>
          <w:rFonts w:ascii="Times New Roman" w:eastAsia="Times New Roman" w:hAnsi="Times New Roman" w:cs="Times New Roman"/>
          <w:bCs/>
          <w:sz w:val="28"/>
          <w:szCs w:val="28"/>
        </w:rPr>
        <w:t xml:space="preserve"> отделени</w:t>
      </w:r>
      <w:r w:rsidR="001B1E20">
        <w:rPr>
          <w:rFonts w:ascii="Times New Roman" w:eastAsia="Times New Roman" w:hAnsi="Times New Roman" w:cs="Times New Roman"/>
          <w:bCs/>
          <w:sz w:val="28"/>
          <w:szCs w:val="28"/>
        </w:rPr>
        <w:t>я</w:t>
      </w:r>
      <w:r w:rsidR="001B1E20" w:rsidRPr="0021475E">
        <w:rPr>
          <w:rFonts w:ascii="Times New Roman" w:eastAsia="Times New Roman" w:hAnsi="Times New Roman" w:cs="Times New Roman"/>
          <w:bCs/>
          <w:sz w:val="28"/>
          <w:szCs w:val="28"/>
        </w:rPr>
        <w:t xml:space="preserve"> ЧОУ «Школа экономики и </w:t>
      </w:r>
      <w:r w:rsidR="00D65383" w:rsidRPr="0021475E">
        <w:rPr>
          <w:rFonts w:ascii="Times New Roman" w:eastAsia="Times New Roman" w:hAnsi="Times New Roman" w:cs="Times New Roman"/>
          <w:bCs/>
          <w:sz w:val="28"/>
          <w:szCs w:val="28"/>
        </w:rPr>
        <w:t>права»</w:t>
      </w:r>
      <w:r w:rsidR="00D65383">
        <w:rPr>
          <w:rFonts w:ascii="Times New Roman" w:eastAsia="Times New Roman" w:hAnsi="Times New Roman" w:cs="Times New Roman"/>
          <w:bCs/>
          <w:sz w:val="28"/>
          <w:szCs w:val="28"/>
        </w:rPr>
        <w:t xml:space="preserve"> построено</w:t>
      </w:r>
      <w:r w:rsidRPr="007D3F35">
        <w:rPr>
          <w:rFonts w:ascii="Times New Roman" w:eastAsia="Times New Roman" w:hAnsi="Times New Roman" w:cs="Times New Roman"/>
          <w:sz w:val="28"/>
          <w:szCs w:val="28"/>
          <w:lang w:val="ru" w:eastAsia="zh-CN" w:bidi="ar"/>
        </w:rPr>
        <w:t xml:space="preserve"> согласно </w:t>
      </w:r>
      <w:r w:rsidR="001E172D" w:rsidRPr="007D3F35">
        <w:rPr>
          <w:rFonts w:ascii="Times New Roman" w:eastAsia="Times New Roman" w:hAnsi="Times New Roman" w:cs="Times New Roman"/>
          <w:sz w:val="28"/>
          <w:szCs w:val="28"/>
          <w:lang w:val="ru" w:eastAsia="zh-CN" w:bidi="ar"/>
        </w:rPr>
        <w:t xml:space="preserve">ФОП ДО </w:t>
      </w:r>
      <w:r w:rsidR="001E172D">
        <w:rPr>
          <w:rFonts w:ascii="Times New Roman" w:eastAsia="Times New Roman" w:hAnsi="Times New Roman" w:cs="Times New Roman"/>
          <w:sz w:val="28"/>
          <w:szCs w:val="28"/>
          <w:lang w:val="ru" w:eastAsia="zh-CN" w:bidi="ar"/>
        </w:rPr>
        <w:t>п.</w:t>
      </w:r>
      <w:r w:rsidRPr="007D3F35">
        <w:rPr>
          <w:rFonts w:ascii="Times New Roman" w:eastAsia="Times New Roman" w:hAnsi="Times New Roman" w:cs="Times New Roman"/>
          <w:sz w:val="28"/>
          <w:szCs w:val="28"/>
          <w:lang w:val="ru" w:eastAsia="zh-CN" w:bidi="ar"/>
        </w:rPr>
        <w:t xml:space="preserve"> </w:t>
      </w:r>
      <w:r w:rsidRPr="007D3F35">
        <w:rPr>
          <w:rFonts w:ascii="Times New Roman" w:eastAsia="Times New Roman" w:hAnsi="Times New Roman" w:cs="Times New Roman"/>
          <w:sz w:val="28"/>
          <w:szCs w:val="28"/>
          <w:lang w:eastAsia="zh-CN" w:bidi="ar"/>
        </w:rPr>
        <w:t>34</w:t>
      </w:r>
      <w:r w:rsidR="001E172D">
        <w:rPr>
          <w:rFonts w:ascii="Times New Roman" w:eastAsia="Times New Roman" w:hAnsi="Times New Roman" w:cs="Times New Roman"/>
          <w:sz w:val="28"/>
          <w:szCs w:val="28"/>
          <w:lang w:eastAsia="zh-CN" w:bidi="ar"/>
        </w:rPr>
        <w:t>.</w:t>
      </w:r>
    </w:p>
    <w:p w14:paraId="398872E3" w14:textId="2B379618" w:rsidR="007D3F35" w:rsidRPr="007D3F35" w:rsidRDefault="007D3F35" w:rsidP="007D3F35">
      <w:pPr>
        <w:widowControl w:val="0"/>
        <w:autoSpaceDE w:val="0"/>
        <w:autoSpaceDN w:val="0"/>
        <w:spacing w:line="240" w:lineRule="auto"/>
        <w:ind w:right="113" w:firstLine="567"/>
        <w:rPr>
          <w:rFonts w:ascii="Times New Roman" w:eastAsia="Times New Roman" w:hAnsi="Times New Roman" w:cs="Times New Roman"/>
          <w:sz w:val="28"/>
          <w:szCs w:val="28"/>
        </w:rPr>
      </w:pPr>
      <w:r w:rsidRPr="007D3F35">
        <w:rPr>
          <w:rFonts w:ascii="Times New Roman" w:eastAsia="Times New Roman" w:hAnsi="Times New Roman" w:cs="Times New Roman"/>
          <w:sz w:val="28"/>
          <w:szCs w:val="28"/>
        </w:rPr>
        <w:t>Реализация ОП обеспечивается квалифицированными педагогами, наименование должностей которых соответствует номенклатуре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утверждённой постановлением Правительства Российской Федерации от 21 февраля 2022 г. № 225 (Собрание законодательства Российской Федерации, 2022, № 9, ст. 1341).</w:t>
      </w:r>
    </w:p>
    <w:p w14:paraId="42AC4CBA" w14:textId="061F8816" w:rsidR="007D3F35" w:rsidRPr="007D3F35" w:rsidRDefault="007D3F35" w:rsidP="007D3F35">
      <w:pPr>
        <w:widowControl w:val="0"/>
        <w:autoSpaceDE w:val="0"/>
        <w:autoSpaceDN w:val="0"/>
        <w:spacing w:line="240" w:lineRule="auto"/>
        <w:ind w:right="113" w:firstLine="567"/>
        <w:rPr>
          <w:rFonts w:ascii="Times New Roman" w:eastAsia="Times New Roman" w:hAnsi="Times New Roman" w:cs="Times New Roman"/>
          <w:sz w:val="28"/>
          <w:szCs w:val="28"/>
          <w:highlight w:val="yellow"/>
        </w:rPr>
      </w:pPr>
      <w:r w:rsidRPr="007D3F35">
        <w:rPr>
          <w:rFonts w:ascii="Times New Roman" w:eastAsia="Times New Roman" w:hAnsi="Times New Roman" w:cs="Times New Roman"/>
          <w:sz w:val="28"/>
          <w:szCs w:val="28"/>
        </w:rPr>
        <w:t xml:space="preserve">В своей деятельности педагоги </w:t>
      </w:r>
      <w:r>
        <w:rPr>
          <w:rFonts w:ascii="Times New Roman" w:eastAsia="Times New Roman" w:hAnsi="Times New Roman" w:cs="Times New Roman"/>
          <w:sz w:val="28"/>
          <w:szCs w:val="28"/>
        </w:rPr>
        <w:t xml:space="preserve">ДОУ </w:t>
      </w:r>
      <w:r w:rsidRPr="007D3F35">
        <w:rPr>
          <w:rFonts w:ascii="Times New Roman" w:eastAsia="Times New Roman" w:hAnsi="Times New Roman" w:cs="Times New Roman"/>
          <w:sz w:val="28"/>
          <w:szCs w:val="28"/>
        </w:rPr>
        <w:t>руководствуются федеральными законами, указами и распоряжениями Президента РФ, постановлениями и распоряжениями Правительства РФ, постановлениями, распоряжениями и указами правительства</w:t>
      </w:r>
      <w:r>
        <w:rPr>
          <w:rFonts w:ascii="Times New Roman" w:eastAsia="Times New Roman" w:hAnsi="Times New Roman" w:cs="Times New Roman"/>
          <w:sz w:val="28"/>
          <w:szCs w:val="28"/>
        </w:rPr>
        <w:t xml:space="preserve"> </w:t>
      </w:r>
      <w:r w:rsidR="001B1E20">
        <w:rPr>
          <w:rFonts w:ascii="Times New Roman" w:eastAsia="Times New Roman" w:hAnsi="Times New Roman" w:cs="Times New Roman"/>
          <w:sz w:val="28"/>
          <w:szCs w:val="28"/>
        </w:rPr>
        <w:t>СПб</w:t>
      </w:r>
      <w:r w:rsidRPr="007D3F35">
        <w:rPr>
          <w:rFonts w:ascii="Times New Roman" w:eastAsia="Times New Roman" w:hAnsi="Times New Roman" w:cs="Times New Roman"/>
          <w:sz w:val="28"/>
          <w:szCs w:val="28"/>
        </w:rPr>
        <w:t>, Уставом и локальными актами</w:t>
      </w:r>
      <w:r w:rsidR="001B1E20">
        <w:rPr>
          <w:rFonts w:ascii="Times New Roman" w:eastAsia="Times New Roman" w:hAnsi="Times New Roman" w:cs="Times New Roman"/>
          <w:sz w:val="28"/>
          <w:szCs w:val="28"/>
        </w:rPr>
        <w:t xml:space="preserve"> ЧОУ</w:t>
      </w:r>
      <w:r w:rsidRPr="007D3F35">
        <w:rPr>
          <w:rFonts w:ascii="Times New Roman" w:eastAsia="Times New Roman" w:hAnsi="Times New Roman" w:cs="Times New Roman"/>
          <w:sz w:val="28"/>
          <w:szCs w:val="28"/>
        </w:rPr>
        <w:t>.</w:t>
      </w:r>
    </w:p>
    <w:p w14:paraId="67084260" w14:textId="5E5D9998" w:rsidR="007D3F35" w:rsidRPr="007D3F35" w:rsidRDefault="007D3F35" w:rsidP="007D3F35">
      <w:pPr>
        <w:widowControl w:val="0"/>
        <w:autoSpaceDE w:val="0"/>
        <w:autoSpaceDN w:val="0"/>
        <w:spacing w:line="240" w:lineRule="auto"/>
        <w:ind w:right="113" w:firstLine="567"/>
        <w:rPr>
          <w:rFonts w:ascii="Times New Roman" w:eastAsia="Times New Roman" w:hAnsi="Times New Roman" w:cs="Times New Roman"/>
          <w:sz w:val="28"/>
          <w:szCs w:val="28"/>
        </w:rPr>
      </w:pPr>
      <w:r w:rsidRPr="007D3F35">
        <w:rPr>
          <w:rFonts w:ascii="Times New Roman" w:eastAsia="Times New Roman" w:hAnsi="Times New Roman" w:cs="Times New Roman"/>
          <w:sz w:val="28"/>
          <w:szCs w:val="28"/>
        </w:rPr>
        <w:t>Реализация ОП обеспечивается руково</w:t>
      </w:r>
      <w:r>
        <w:rPr>
          <w:rFonts w:ascii="Times New Roman" w:eastAsia="Times New Roman" w:hAnsi="Times New Roman" w:cs="Times New Roman"/>
          <w:sz w:val="28"/>
          <w:szCs w:val="28"/>
        </w:rPr>
        <w:t>дящими, педагогическими, учебно</w:t>
      </w:r>
      <w:r w:rsidRPr="007D3F35">
        <w:rPr>
          <w:rFonts w:ascii="Times New Roman" w:eastAsia="Times New Roman" w:hAnsi="Times New Roman" w:cs="Times New Roman"/>
          <w:sz w:val="28"/>
          <w:szCs w:val="28"/>
        </w:rPr>
        <w:t xml:space="preserve">-вспомогательными, административно -хозяйственными работниками образовательной организации, а также медицинскими и иными работниками, выполняющими вспомогательные функции. В </w:t>
      </w:r>
      <w:r>
        <w:rPr>
          <w:rFonts w:ascii="Times New Roman" w:eastAsia="Times New Roman" w:hAnsi="Times New Roman" w:cs="Times New Roman"/>
          <w:sz w:val="28"/>
          <w:szCs w:val="28"/>
        </w:rPr>
        <w:t>дошкольном учреждении</w:t>
      </w:r>
      <w:r w:rsidRPr="007D3F35">
        <w:rPr>
          <w:rFonts w:ascii="Times New Roman" w:eastAsia="Times New Roman" w:hAnsi="Times New Roman" w:cs="Times New Roman"/>
          <w:sz w:val="28"/>
          <w:szCs w:val="28"/>
        </w:rPr>
        <w:t xml:space="preserve"> перспективный, творческий педагогический коллектив, имеющий потенциал к профессиональному развитию. Педагоги постоянно повышают свой профессиональный уровень путём обучения на курсах переподготовки, повышения квалификации, участия в работе районного методического объединения, знакомства с опытом работы своих коллег в других </w:t>
      </w:r>
      <w:r>
        <w:rPr>
          <w:rFonts w:ascii="Times New Roman" w:eastAsia="Times New Roman" w:hAnsi="Times New Roman" w:cs="Times New Roman"/>
          <w:sz w:val="28"/>
          <w:szCs w:val="28"/>
        </w:rPr>
        <w:t xml:space="preserve">дошкольных учреждениях, </w:t>
      </w:r>
      <w:r w:rsidRPr="007D3F35">
        <w:rPr>
          <w:rFonts w:ascii="Times New Roman" w:eastAsia="Times New Roman" w:hAnsi="Times New Roman" w:cs="Times New Roman"/>
          <w:sz w:val="28"/>
          <w:szCs w:val="28"/>
        </w:rPr>
        <w:t>на семинарах, круглых столах, конференциях, изучения новинок периодической и методической литературы. Все это в комплексе даёт хороший результат в организации педагогической деятельности и улучшении качества образования и воспитания дошкольников</w:t>
      </w:r>
    </w:p>
    <w:p w14:paraId="42E74FAA" w14:textId="2B44B488" w:rsidR="007D3F35" w:rsidRPr="007D3F35" w:rsidRDefault="007D3F35" w:rsidP="007D3F35">
      <w:pPr>
        <w:widowControl w:val="0"/>
        <w:autoSpaceDE w:val="0"/>
        <w:autoSpaceDN w:val="0"/>
        <w:spacing w:line="240" w:lineRule="auto"/>
        <w:ind w:right="113" w:firstLine="567"/>
        <w:rPr>
          <w:rFonts w:ascii="Times New Roman" w:eastAsia="Times New Roman" w:hAnsi="Times New Roman" w:cs="Times New Roman"/>
          <w:sz w:val="28"/>
          <w:szCs w:val="28"/>
        </w:rPr>
      </w:pPr>
      <w:r w:rsidRPr="007D3F35">
        <w:rPr>
          <w:rFonts w:ascii="Times New Roman" w:eastAsia="Times New Roman" w:hAnsi="Times New Roman" w:cs="Times New Roman"/>
          <w:sz w:val="28"/>
          <w:szCs w:val="28"/>
        </w:rPr>
        <w:t xml:space="preserve">Необходимым условием является непрерывное сопровождение ОП </w:t>
      </w:r>
      <w:r>
        <w:rPr>
          <w:rFonts w:ascii="Times New Roman" w:eastAsia="Times New Roman" w:hAnsi="Times New Roman" w:cs="Times New Roman"/>
          <w:sz w:val="28"/>
          <w:szCs w:val="28"/>
        </w:rPr>
        <w:t xml:space="preserve"> педагогическими и учебно</w:t>
      </w:r>
      <w:r w:rsidRPr="007D3F35">
        <w:rPr>
          <w:rFonts w:ascii="Times New Roman" w:eastAsia="Times New Roman" w:hAnsi="Times New Roman" w:cs="Times New Roman"/>
          <w:sz w:val="28"/>
          <w:szCs w:val="28"/>
        </w:rPr>
        <w:t>-вспомогательными работниками в течение всего времени её реализации в образовательном учреждении.</w:t>
      </w:r>
    </w:p>
    <w:p w14:paraId="5979B1E1" w14:textId="485D3E04" w:rsidR="007D3F35" w:rsidRPr="001E172D" w:rsidRDefault="007D3F35" w:rsidP="001E172D">
      <w:pPr>
        <w:widowControl w:val="0"/>
        <w:autoSpaceDE w:val="0"/>
        <w:autoSpaceDN w:val="0"/>
        <w:spacing w:line="240" w:lineRule="auto"/>
        <w:ind w:right="113" w:firstLine="567"/>
        <w:rPr>
          <w:rFonts w:ascii="Times New Roman" w:eastAsia="Times New Roman" w:hAnsi="Times New Roman" w:cs="Times New Roman"/>
          <w:sz w:val="28"/>
          <w:szCs w:val="28"/>
        </w:rPr>
      </w:pPr>
      <w:r w:rsidRPr="007D3F35">
        <w:rPr>
          <w:rFonts w:ascii="Times New Roman" w:eastAsia="Times New Roman" w:hAnsi="Times New Roman" w:cs="Times New Roman"/>
          <w:sz w:val="28"/>
          <w:szCs w:val="28"/>
        </w:rPr>
        <w:t>В целях эффективной реализации ОП созда</w:t>
      </w:r>
      <w:r w:rsidR="005D43A5">
        <w:rPr>
          <w:rFonts w:ascii="Times New Roman" w:eastAsia="Times New Roman" w:hAnsi="Times New Roman" w:cs="Times New Roman"/>
          <w:sz w:val="28"/>
          <w:szCs w:val="28"/>
        </w:rPr>
        <w:t>ются</w:t>
      </w:r>
      <w:r w:rsidRPr="007D3F35">
        <w:rPr>
          <w:rFonts w:ascii="Times New Roman" w:eastAsia="Times New Roman" w:hAnsi="Times New Roman" w:cs="Times New Roman"/>
          <w:sz w:val="28"/>
          <w:szCs w:val="28"/>
        </w:rPr>
        <w:t xml:space="preserve"> условия для профессионального развития педагогических и руководящих кадров, в том числе реализации права педагогов на получение дополнительного профессионального образования</w:t>
      </w:r>
      <w:r w:rsidR="001E172D">
        <w:rPr>
          <w:rFonts w:ascii="Times New Roman" w:eastAsia="Times New Roman" w:hAnsi="Times New Roman" w:cs="Times New Roman"/>
          <w:sz w:val="28"/>
          <w:szCs w:val="28"/>
        </w:rPr>
        <w:t xml:space="preserve"> не реже одного раза в три года</w:t>
      </w:r>
      <w:r w:rsidRPr="007D3F35">
        <w:rPr>
          <w:rFonts w:ascii="Times New Roman" w:eastAsia="Times New Roman" w:hAnsi="Times New Roman" w:cs="Times New Roman"/>
          <w:sz w:val="28"/>
          <w:szCs w:val="28"/>
        </w:rPr>
        <w:t>.</w:t>
      </w:r>
    </w:p>
    <w:p w14:paraId="6A4FAD16" w14:textId="77777777" w:rsidR="004449F3" w:rsidRPr="004449F3" w:rsidRDefault="004449F3" w:rsidP="004449F3">
      <w:pPr>
        <w:tabs>
          <w:tab w:val="left" w:pos="142"/>
        </w:tabs>
        <w:autoSpaceDE w:val="0"/>
        <w:autoSpaceDN w:val="0"/>
        <w:adjustRightInd w:val="0"/>
        <w:spacing w:line="240" w:lineRule="auto"/>
        <w:rPr>
          <w:rFonts w:ascii="Times New Roman" w:eastAsia="Times New Roman" w:hAnsi="Times New Roman" w:cs="Times New Roman"/>
          <w:b/>
          <w:bCs/>
          <w:color w:val="000000"/>
          <w:sz w:val="28"/>
          <w:szCs w:val="28"/>
          <w:lang w:eastAsia="ru-RU"/>
        </w:rPr>
      </w:pPr>
    </w:p>
    <w:p w14:paraId="726E3676" w14:textId="3E078638" w:rsidR="004E2FBA" w:rsidRPr="00B32115" w:rsidRDefault="00DF3384" w:rsidP="00B32115">
      <w:pPr>
        <w:keepNext/>
        <w:keepLines/>
        <w:spacing w:line="240" w:lineRule="auto"/>
        <w:ind w:firstLine="567"/>
        <w:outlineLvl w:val="1"/>
        <w:rPr>
          <w:rFonts w:ascii="Times New Roman" w:eastAsia="DengXian Light" w:hAnsi="Times New Roman" w:cs="Times New Roman"/>
          <w:b/>
          <w:sz w:val="32"/>
          <w:szCs w:val="26"/>
          <w:lang w:eastAsia="ru-RU"/>
        </w:rPr>
      </w:pPr>
      <w:bookmarkStart w:id="65" w:name="_Toc138111989"/>
      <w:r w:rsidRPr="00DF3384">
        <w:rPr>
          <w:rFonts w:ascii="Times New Roman" w:hAnsi="Times New Roman" w:cs="Times New Roman"/>
          <w:b/>
          <w:bCs/>
          <w:sz w:val="32"/>
          <w:szCs w:val="32"/>
        </w:rPr>
        <w:t>2.5.2.</w:t>
      </w:r>
      <w:r>
        <w:rPr>
          <w:rFonts w:ascii="Times New Roman" w:eastAsia="DengXian Light" w:hAnsi="Times New Roman" w:cs="Times New Roman"/>
          <w:b/>
          <w:sz w:val="32"/>
          <w:szCs w:val="26"/>
          <w:lang w:eastAsia="ru-RU"/>
        </w:rPr>
        <w:t xml:space="preserve"> </w:t>
      </w:r>
      <w:r w:rsidR="004E2FBA" w:rsidRPr="004E2FBA">
        <w:rPr>
          <w:rFonts w:ascii="Times New Roman" w:eastAsia="DengXian Light" w:hAnsi="Times New Roman" w:cs="Times New Roman"/>
          <w:b/>
          <w:sz w:val="32"/>
          <w:szCs w:val="26"/>
          <w:lang w:eastAsia="ru-RU"/>
        </w:rPr>
        <w:t>Нормативно – методическое обеспечение</w:t>
      </w:r>
      <w:bookmarkEnd w:id="65"/>
    </w:p>
    <w:p w14:paraId="19A5D24F" w14:textId="0DE267B8" w:rsidR="000738D3" w:rsidRPr="00B32115" w:rsidRDefault="004E2FBA" w:rsidP="00B32115">
      <w:pPr>
        <w:spacing w:line="240" w:lineRule="auto"/>
        <w:ind w:firstLine="567"/>
        <w:rPr>
          <w:rFonts w:ascii="Times New Roman" w:eastAsia="SimSun" w:hAnsi="Times New Roman" w:cs="Times New Roman"/>
          <w:sz w:val="28"/>
          <w:szCs w:val="28"/>
          <w:lang w:val="ru" w:eastAsia="ru-RU"/>
        </w:rPr>
      </w:pPr>
      <w:r w:rsidRPr="004E2FBA">
        <w:rPr>
          <w:rFonts w:ascii="Times New Roman" w:eastAsia="DengXian" w:hAnsi="Times New Roman" w:cs="Times New Roman"/>
          <w:sz w:val="28"/>
          <w:szCs w:val="28"/>
          <w:lang w:val="ru" w:eastAsia="ru" w:bidi="ar"/>
        </w:rPr>
        <w:t xml:space="preserve">Содержание данного раздела обязательной части ОП </w:t>
      </w:r>
      <w:r w:rsidR="00270133">
        <w:rPr>
          <w:rFonts w:ascii="Times New Roman" w:eastAsia="Times New Roman" w:hAnsi="Times New Roman" w:cs="Times New Roman"/>
          <w:bCs/>
          <w:sz w:val="28"/>
          <w:szCs w:val="28"/>
        </w:rPr>
        <w:t>дошкольного</w:t>
      </w:r>
      <w:r w:rsidR="00270133" w:rsidRPr="0021475E">
        <w:rPr>
          <w:rFonts w:ascii="Times New Roman" w:eastAsia="Times New Roman" w:hAnsi="Times New Roman" w:cs="Times New Roman"/>
          <w:bCs/>
          <w:sz w:val="28"/>
          <w:szCs w:val="28"/>
        </w:rPr>
        <w:t xml:space="preserve"> отделени</w:t>
      </w:r>
      <w:r w:rsidR="00270133">
        <w:rPr>
          <w:rFonts w:ascii="Times New Roman" w:eastAsia="Times New Roman" w:hAnsi="Times New Roman" w:cs="Times New Roman"/>
          <w:bCs/>
          <w:sz w:val="28"/>
          <w:szCs w:val="28"/>
        </w:rPr>
        <w:t>я</w:t>
      </w:r>
      <w:r w:rsidR="00270133" w:rsidRPr="0021475E">
        <w:rPr>
          <w:rFonts w:ascii="Times New Roman" w:eastAsia="Times New Roman" w:hAnsi="Times New Roman" w:cs="Times New Roman"/>
          <w:bCs/>
          <w:sz w:val="28"/>
          <w:szCs w:val="28"/>
        </w:rPr>
        <w:t xml:space="preserve"> ЧОУ «Школа экономики и права»</w:t>
      </w:r>
      <w:r w:rsidR="00D65383">
        <w:rPr>
          <w:rFonts w:ascii="Times New Roman" w:eastAsia="Times New Roman" w:hAnsi="Times New Roman" w:cs="Times New Roman"/>
          <w:bCs/>
          <w:sz w:val="28"/>
          <w:szCs w:val="28"/>
        </w:rPr>
        <w:t xml:space="preserve"> </w:t>
      </w:r>
      <w:r w:rsidR="000738D3" w:rsidRPr="004E2FBA">
        <w:rPr>
          <w:rFonts w:ascii="Times New Roman" w:eastAsia="SimSun" w:hAnsi="Times New Roman" w:cs="Times New Roman"/>
          <w:sz w:val="28"/>
          <w:szCs w:val="28"/>
          <w:lang w:val="ru" w:eastAsia="ru-RU"/>
        </w:rPr>
        <w:t>построено</w:t>
      </w:r>
      <w:r w:rsidRPr="004E2FBA">
        <w:rPr>
          <w:rFonts w:ascii="Times New Roman" w:eastAsia="SimSun" w:hAnsi="Times New Roman" w:cs="Times New Roman"/>
          <w:sz w:val="28"/>
          <w:szCs w:val="28"/>
          <w:lang w:val="ru" w:eastAsia="ru-RU"/>
        </w:rPr>
        <w:t xml:space="preserve"> </w:t>
      </w:r>
      <w:r w:rsidRPr="004E2FBA">
        <w:rPr>
          <w:rFonts w:ascii="Times New Roman" w:eastAsia="SimSun" w:hAnsi="Times New Roman" w:cs="Times New Roman"/>
          <w:sz w:val="28"/>
          <w:szCs w:val="28"/>
          <w:lang w:eastAsia="ru-RU"/>
        </w:rPr>
        <w:t>на основании</w:t>
      </w:r>
      <w:r w:rsidRPr="004E2FBA">
        <w:rPr>
          <w:rFonts w:ascii="Times New Roman" w:eastAsia="SimSun" w:hAnsi="Times New Roman" w:cs="Times New Roman"/>
          <w:sz w:val="28"/>
          <w:szCs w:val="28"/>
          <w:lang w:val="ru" w:eastAsia="ru-RU"/>
        </w:rPr>
        <w:t xml:space="preserve"> пункт 29.</w:t>
      </w:r>
      <w:r w:rsidRPr="004E2FBA">
        <w:rPr>
          <w:rFonts w:ascii="Times New Roman" w:eastAsia="SimSun" w:hAnsi="Times New Roman" w:cs="Times New Roman"/>
          <w:sz w:val="28"/>
          <w:szCs w:val="28"/>
          <w:lang w:eastAsia="ru-RU"/>
        </w:rPr>
        <w:t>4</w:t>
      </w:r>
      <w:r w:rsidRPr="004E2FBA">
        <w:rPr>
          <w:rFonts w:ascii="Times New Roman" w:eastAsia="SimSun" w:hAnsi="Times New Roman" w:cs="Times New Roman"/>
          <w:sz w:val="28"/>
          <w:szCs w:val="28"/>
          <w:lang w:val="ru" w:eastAsia="ru-RU"/>
        </w:rPr>
        <w:t>.</w:t>
      </w:r>
      <w:r w:rsidRPr="004E2FBA">
        <w:rPr>
          <w:rFonts w:ascii="Times New Roman" w:eastAsia="SimSun" w:hAnsi="Times New Roman" w:cs="Times New Roman"/>
          <w:sz w:val="28"/>
          <w:szCs w:val="28"/>
          <w:lang w:eastAsia="ru-RU"/>
        </w:rPr>
        <w:t>2</w:t>
      </w:r>
      <w:r w:rsidRPr="004E2FBA">
        <w:rPr>
          <w:rFonts w:ascii="Times New Roman" w:eastAsia="SimSun" w:hAnsi="Times New Roman" w:cs="Times New Roman"/>
          <w:sz w:val="28"/>
          <w:szCs w:val="28"/>
          <w:lang w:val="ru" w:eastAsia="ru-RU"/>
        </w:rPr>
        <w:t xml:space="preserve">. Федеральной </w:t>
      </w:r>
      <w:r w:rsidR="000738D3" w:rsidRPr="004E2FBA">
        <w:rPr>
          <w:rFonts w:ascii="Times New Roman" w:eastAsia="SimSun" w:hAnsi="Times New Roman" w:cs="Times New Roman"/>
          <w:sz w:val="28"/>
          <w:szCs w:val="28"/>
          <w:lang w:val="ru" w:eastAsia="ru-RU"/>
        </w:rPr>
        <w:t>рабочей</w:t>
      </w:r>
      <w:r w:rsidRPr="004E2FBA">
        <w:rPr>
          <w:rFonts w:ascii="Times New Roman" w:eastAsia="SimSun" w:hAnsi="Times New Roman" w:cs="Times New Roman"/>
          <w:sz w:val="28"/>
          <w:szCs w:val="28"/>
          <w:lang w:val="ru" w:eastAsia="ru-RU"/>
        </w:rPr>
        <w:t xml:space="preserve"> программы воспитания ФОП ДО</w:t>
      </w:r>
      <w:r w:rsidR="000738D3">
        <w:rPr>
          <w:rFonts w:ascii="Times New Roman" w:eastAsia="SimSun" w:hAnsi="Times New Roman" w:cs="Times New Roman"/>
          <w:sz w:val="28"/>
          <w:szCs w:val="28"/>
          <w:lang w:val="ru" w:eastAsia="ru-RU"/>
        </w:rPr>
        <w:t>.</w:t>
      </w:r>
      <w:r w:rsidR="00B32115">
        <w:rPr>
          <w:rFonts w:ascii="Times New Roman" w:eastAsia="SimSun" w:hAnsi="Times New Roman" w:cs="Times New Roman"/>
          <w:sz w:val="28"/>
          <w:szCs w:val="28"/>
          <w:lang w:val="ru" w:eastAsia="ru-RU"/>
        </w:rPr>
        <w:t xml:space="preserve"> </w:t>
      </w:r>
      <w:r w:rsidR="000738D3" w:rsidRPr="000738D3">
        <w:rPr>
          <w:rFonts w:ascii="Times New Roman" w:eastAsia="Times New Roman" w:hAnsi="Times New Roman" w:cs="Times New Roman"/>
          <w:color w:val="000000"/>
          <w:sz w:val="28"/>
          <w:szCs w:val="28"/>
          <w:lang w:eastAsia="ru-RU"/>
        </w:rPr>
        <w:t xml:space="preserve">Реализация Программы обеспечивается руководящими, педагогическими, учебно-вспомогательными, административно-хозяйственными работниками </w:t>
      </w:r>
      <w:r w:rsidR="00D65383">
        <w:rPr>
          <w:rFonts w:ascii="Times New Roman" w:eastAsia="Times New Roman" w:hAnsi="Times New Roman" w:cs="Times New Roman"/>
          <w:color w:val="000000"/>
          <w:sz w:val="28"/>
          <w:szCs w:val="28"/>
          <w:lang w:eastAsia="ru-RU"/>
        </w:rPr>
        <w:t>ЧО</w:t>
      </w:r>
      <w:r w:rsidR="000738D3" w:rsidRPr="000738D3">
        <w:rPr>
          <w:rFonts w:ascii="Times New Roman" w:eastAsia="Times New Roman" w:hAnsi="Times New Roman" w:cs="Times New Roman"/>
          <w:color w:val="000000"/>
          <w:sz w:val="28"/>
          <w:szCs w:val="28"/>
          <w:lang w:eastAsia="ru-RU"/>
        </w:rPr>
        <w:t xml:space="preserve">У. </w:t>
      </w:r>
    </w:p>
    <w:p w14:paraId="0981D60D" w14:textId="1A6BFB2D" w:rsidR="000738D3" w:rsidRPr="000738D3" w:rsidRDefault="000738D3" w:rsidP="000738D3">
      <w:p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0738D3">
        <w:rPr>
          <w:rFonts w:ascii="Times New Roman" w:eastAsia="Times New Roman" w:hAnsi="Times New Roman" w:cs="Times New Roman"/>
          <w:color w:val="000000"/>
          <w:sz w:val="28"/>
          <w:szCs w:val="28"/>
          <w:lang w:eastAsia="ru-RU"/>
        </w:rPr>
        <w:t xml:space="preserve">В образовательной деятельности и коррекционной работе с воспитанниками участвуют также младшие воспитатели и другие работники. Необходимым условием качественной реализации Программы является ее непрерывное сопровождение педагогическими и учебно-вспомогательными работниками в течение всего времени ее реализации. </w:t>
      </w:r>
    </w:p>
    <w:p w14:paraId="54FD70C9" w14:textId="67FD266C" w:rsidR="000738D3" w:rsidRPr="000738D3" w:rsidRDefault="000738D3" w:rsidP="001E172D">
      <w:p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0738D3">
        <w:rPr>
          <w:rFonts w:ascii="Times New Roman" w:eastAsia="Times New Roman" w:hAnsi="Times New Roman" w:cs="Times New Roman"/>
          <w:i/>
          <w:iCs/>
          <w:color w:val="000000"/>
          <w:sz w:val="28"/>
          <w:szCs w:val="28"/>
          <w:lang w:eastAsia="ru-RU"/>
        </w:rPr>
        <w:t xml:space="preserve">Педагоги обладают основными компетенциями, </w:t>
      </w:r>
      <w:r w:rsidRPr="000738D3">
        <w:rPr>
          <w:rFonts w:ascii="Times New Roman" w:eastAsia="Times New Roman" w:hAnsi="Times New Roman" w:cs="Times New Roman"/>
          <w:color w:val="000000"/>
          <w:sz w:val="28"/>
          <w:szCs w:val="28"/>
          <w:lang w:eastAsia="ru-RU"/>
        </w:rPr>
        <w:t>необходимыми для создания условий развития детей:</w:t>
      </w:r>
    </w:p>
    <w:p w14:paraId="19DCB47A" w14:textId="77777777" w:rsidR="000738D3" w:rsidRPr="000738D3" w:rsidRDefault="000738D3" w:rsidP="00F70C5E">
      <w:pPr>
        <w:numPr>
          <w:ilvl w:val="0"/>
          <w:numId w:val="300"/>
        </w:num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0738D3">
        <w:rPr>
          <w:rFonts w:ascii="Times New Roman" w:eastAsia="Times New Roman" w:hAnsi="Times New Roman" w:cs="Times New Roman"/>
          <w:color w:val="000000"/>
          <w:sz w:val="28"/>
          <w:szCs w:val="28"/>
          <w:lang w:eastAsia="ru-RU"/>
        </w:rPr>
        <w:t xml:space="preserve">непосредственное общение с каждым ребенком; </w:t>
      </w:r>
    </w:p>
    <w:p w14:paraId="43045D8C" w14:textId="77777777" w:rsidR="000738D3" w:rsidRPr="000738D3" w:rsidRDefault="000738D3" w:rsidP="00F70C5E">
      <w:pPr>
        <w:numPr>
          <w:ilvl w:val="0"/>
          <w:numId w:val="300"/>
        </w:num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0738D3">
        <w:rPr>
          <w:rFonts w:ascii="Times New Roman" w:eastAsia="Times New Roman" w:hAnsi="Times New Roman" w:cs="Times New Roman"/>
          <w:color w:val="000000"/>
          <w:sz w:val="28"/>
          <w:szCs w:val="28"/>
          <w:lang w:eastAsia="ru-RU"/>
        </w:rPr>
        <w:t xml:space="preserve">уважительное отношение к каждому ребенку, к его чувствам и потребностям; </w:t>
      </w:r>
    </w:p>
    <w:p w14:paraId="1985AAAA" w14:textId="77777777" w:rsidR="000738D3" w:rsidRPr="000738D3" w:rsidRDefault="000738D3" w:rsidP="00F70C5E">
      <w:pPr>
        <w:numPr>
          <w:ilvl w:val="0"/>
          <w:numId w:val="300"/>
        </w:num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0738D3">
        <w:rPr>
          <w:rFonts w:ascii="Times New Roman" w:eastAsia="Times New Roman" w:hAnsi="Times New Roman" w:cs="Times New Roman"/>
          <w:color w:val="000000"/>
          <w:sz w:val="28"/>
          <w:szCs w:val="28"/>
          <w:lang w:eastAsia="ru-RU"/>
        </w:rPr>
        <w:t xml:space="preserve">создание условий для свободного выбора детьми деятельности, участников совместной деятельности; </w:t>
      </w:r>
    </w:p>
    <w:p w14:paraId="37F0F754" w14:textId="77777777" w:rsidR="000738D3" w:rsidRPr="000738D3" w:rsidRDefault="000738D3" w:rsidP="00F70C5E">
      <w:pPr>
        <w:numPr>
          <w:ilvl w:val="0"/>
          <w:numId w:val="300"/>
        </w:num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0738D3">
        <w:rPr>
          <w:rFonts w:ascii="Times New Roman" w:eastAsia="Times New Roman" w:hAnsi="Times New Roman" w:cs="Times New Roman"/>
          <w:color w:val="000000"/>
          <w:sz w:val="28"/>
          <w:szCs w:val="28"/>
          <w:lang w:eastAsia="ru-RU"/>
        </w:rPr>
        <w:t xml:space="preserve">создание условий для принятия детьми решений, выражения своих чувств и мыслей; </w:t>
      </w:r>
    </w:p>
    <w:p w14:paraId="324D1481" w14:textId="77777777" w:rsidR="000738D3" w:rsidRPr="000738D3" w:rsidRDefault="000738D3" w:rsidP="00F70C5E">
      <w:pPr>
        <w:numPr>
          <w:ilvl w:val="0"/>
          <w:numId w:val="300"/>
        </w:numPr>
        <w:autoSpaceDE w:val="0"/>
        <w:autoSpaceDN w:val="0"/>
        <w:adjustRightInd w:val="0"/>
        <w:spacing w:line="240" w:lineRule="auto"/>
        <w:rPr>
          <w:rFonts w:ascii="Times New Roman" w:eastAsia="Times New Roman" w:hAnsi="Times New Roman" w:cs="Times New Roman"/>
          <w:color w:val="000000"/>
          <w:sz w:val="28"/>
          <w:szCs w:val="28"/>
          <w:lang w:eastAsia="ru-RU"/>
        </w:rPr>
      </w:pPr>
      <w:proofErr w:type="spellStart"/>
      <w:r w:rsidRPr="000738D3">
        <w:rPr>
          <w:rFonts w:ascii="Times New Roman" w:eastAsia="Times New Roman" w:hAnsi="Times New Roman" w:cs="Times New Roman"/>
          <w:color w:val="000000"/>
          <w:sz w:val="28"/>
          <w:szCs w:val="28"/>
          <w:lang w:eastAsia="ru-RU"/>
        </w:rPr>
        <w:t>недирективная</w:t>
      </w:r>
      <w:proofErr w:type="spellEnd"/>
      <w:r w:rsidRPr="000738D3">
        <w:rPr>
          <w:rFonts w:ascii="Times New Roman" w:eastAsia="Times New Roman" w:hAnsi="Times New Roman" w:cs="Times New Roman"/>
          <w:color w:val="000000"/>
          <w:sz w:val="28"/>
          <w:szCs w:val="28"/>
          <w:lang w:eastAsia="ru-RU"/>
        </w:rPr>
        <w:t xml:space="preserve"> помощь детям, поддержка детской инициативы и самостоятельности в разных видах деятельности (игровой, исследовательской, проектной, познавательной и т.д.); </w:t>
      </w:r>
    </w:p>
    <w:p w14:paraId="52185B2D" w14:textId="77777777" w:rsidR="000738D3" w:rsidRPr="000738D3" w:rsidRDefault="000738D3" w:rsidP="00F70C5E">
      <w:pPr>
        <w:numPr>
          <w:ilvl w:val="0"/>
          <w:numId w:val="300"/>
        </w:num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0738D3">
        <w:rPr>
          <w:rFonts w:ascii="Times New Roman" w:eastAsia="Times New Roman" w:hAnsi="Times New Roman" w:cs="Times New Roman"/>
          <w:color w:val="000000"/>
          <w:sz w:val="28"/>
          <w:szCs w:val="28"/>
          <w:lang w:eastAsia="ru-RU"/>
        </w:rPr>
        <w:t xml:space="preserve">создание условий для позитивных, доброжелательных отношений между детьми, в том числе принадлежащими к разным национально-культурным, религиозным общностям и социальным слоям, а также имеющими различные (в том числе ограниченные) возможности здоровья; </w:t>
      </w:r>
    </w:p>
    <w:p w14:paraId="0B6E9DAD" w14:textId="77777777" w:rsidR="000738D3" w:rsidRPr="000738D3" w:rsidRDefault="000738D3" w:rsidP="00F70C5E">
      <w:pPr>
        <w:numPr>
          <w:ilvl w:val="0"/>
          <w:numId w:val="300"/>
        </w:num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0738D3">
        <w:rPr>
          <w:rFonts w:ascii="Times New Roman" w:eastAsia="Times New Roman" w:hAnsi="Times New Roman" w:cs="Times New Roman"/>
          <w:color w:val="000000"/>
          <w:sz w:val="28"/>
          <w:szCs w:val="28"/>
          <w:lang w:eastAsia="ru-RU"/>
        </w:rPr>
        <w:t xml:space="preserve">развитие коммуникативных способностей детей, позволяющих разрешать конфликтные ситуации со сверстниками; </w:t>
      </w:r>
    </w:p>
    <w:p w14:paraId="2DA39E89" w14:textId="77777777" w:rsidR="000738D3" w:rsidRPr="000738D3" w:rsidRDefault="000738D3" w:rsidP="00F70C5E">
      <w:pPr>
        <w:numPr>
          <w:ilvl w:val="0"/>
          <w:numId w:val="300"/>
        </w:num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0738D3">
        <w:rPr>
          <w:rFonts w:ascii="Times New Roman" w:eastAsia="Times New Roman" w:hAnsi="Times New Roman" w:cs="Times New Roman"/>
          <w:color w:val="000000"/>
          <w:sz w:val="28"/>
          <w:szCs w:val="28"/>
          <w:lang w:eastAsia="ru-RU"/>
        </w:rPr>
        <w:t>развитие умения детей работать в группе сверстников;</w:t>
      </w:r>
    </w:p>
    <w:p w14:paraId="7905B972" w14:textId="77777777" w:rsidR="000738D3" w:rsidRPr="000738D3" w:rsidRDefault="000738D3" w:rsidP="00F70C5E">
      <w:pPr>
        <w:numPr>
          <w:ilvl w:val="0"/>
          <w:numId w:val="300"/>
        </w:num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0738D3">
        <w:rPr>
          <w:rFonts w:ascii="Times New Roman" w:eastAsia="Times New Roman" w:hAnsi="Times New Roman" w:cs="Times New Roman"/>
          <w:color w:val="000000"/>
          <w:sz w:val="28"/>
          <w:szCs w:val="28"/>
          <w:lang w:eastAsia="ru-RU"/>
        </w:rPr>
        <w:t xml:space="preserve">создание условий для овладения культурными средствами деятельности; </w:t>
      </w:r>
    </w:p>
    <w:p w14:paraId="6BA835C9" w14:textId="77777777" w:rsidR="000738D3" w:rsidRPr="000738D3" w:rsidRDefault="000738D3" w:rsidP="00F70C5E">
      <w:pPr>
        <w:numPr>
          <w:ilvl w:val="0"/>
          <w:numId w:val="300"/>
        </w:num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0738D3">
        <w:rPr>
          <w:rFonts w:ascii="Times New Roman" w:eastAsia="Times New Roman" w:hAnsi="Times New Roman" w:cs="Times New Roman"/>
          <w:color w:val="000000"/>
          <w:sz w:val="28"/>
          <w:szCs w:val="28"/>
          <w:lang w:eastAsia="ru-RU"/>
        </w:rPr>
        <w:t xml:space="preserve">организация видов деятельности, способствующих развитию мышления, речи, общения, воображения и детского творчества, личностного, физического и художественно-эстетического развития детей; </w:t>
      </w:r>
    </w:p>
    <w:p w14:paraId="2F244519" w14:textId="77777777" w:rsidR="000738D3" w:rsidRPr="000738D3" w:rsidRDefault="000738D3" w:rsidP="00F70C5E">
      <w:pPr>
        <w:numPr>
          <w:ilvl w:val="0"/>
          <w:numId w:val="300"/>
        </w:num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0738D3">
        <w:rPr>
          <w:rFonts w:ascii="Times New Roman" w:eastAsia="Times New Roman" w:hAnsi="Times New Roman" w:cs="Times New Roman"/>
          <w:color w:val="000000"/>
          <w:sz w:val="28"/>
          <w:szCs w:val="28"/>
          <w:lang w:eastAsia="ru-RU"/>
        </w:rPr>
        <w:t xml:space="preserve">поддержка спонтанной игры детей, ее обогащение, обеспечение игрового времени и пространства; </w:t>
      </w:r>
    </w:p>
    <w:p w14:paraId="1D7BAB46" w14:textId="77777777" w:rsidR="000738D3" w:rsidRPr="000738D3" w:rsidRDefault="000738D3" w:rsidP="00F70C5E">
      <w:pPr>
        <w:numPr>
          <w:ilvl w:val="0"/>
          <w:numId w:val="300"/>
        </w:num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0738D3">
        <w:rPr>
          <w:rFonts w:ascii="Times New Roman" w:eastAsia="Times New Roman" w:hAnsi="Times New Roman" w:cs="Times New Roman"/>
          <w:color w:val="000000"/>
          <w:sz w:val="28"/>
          <w:szCs w:val="28"/>
          <w:lang w:eastAsia="ru-RU"/>
        </w:rPr>
        <w:t xml:space="preserve">оценка индивидуального развития детей; </w:t>
      </w:r>
    </w:p>
    <w:p w14:paraId="2C665214" w14:textId="77777777" w:rsidR="000738D3" w:rsidRPr="000738D3" w:rsidRDefault="000738D3" w:rsidP="00F70C5E">
      <w:pPr>
        <w:numPr>
          <w:ilvl w:val="0"/>
          <w:numId w:val="300"/>
        </w:num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0738D3">
        <w:rPr>
          <w:rFonts w:ascii="Times New Roman" w:eastAsia="Times New Roman" w:hAnsi="Times New Roman" w:cs="Times New Roman"/>
          <w:color w:val="000000"/>
          <w:sz w:val="28"/>
          <w:szCs w:val="28"/>
          <w:lang w:eastAsia="ru-RU"/>
        </w:rPr>
        <w:t xml:space="preserve">взаимодействие с родителями (законными представителями) по вопросам образования ребенка, непосредственного вовлечения их в образовательную деятельность,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 </w:t>
      </w:r>
    </w:p>
    <w:p w14:paraId="6C67A533" w14:textId="77777777" w:rsidR="000738D3" w:rsidRPr="000738D3" w:rsidRDefault="000738D3" w:rsidP="001E172D">
      <w:p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0738D3">
        <w:rPr>
          <w:rFonts w:ascii="Times New Roman" w:eastAsia="Times New Roman" w:hAnsi="Times New Roman" w:cs="Times New Roman"/>
          <w:i/>
          <w:iCs/>
          <w:color w:val="000000"/>
          <w:sz w:val="28"/>
          <w:szCs w:val="28"/>
          <w:lang w:eastAsia="ru-RU"/>
        </w:rPr>
        <w:t xml:space="preserve">Программа реализуется при тесном взаимодействии всех педагогов и специалистов. </w:t>
      </w:r>
    </w:p>
    <w:p w14:paraId="5F3990DC" w14:textId="066AB7C5" w:rsidR="000738D3" w:rsidRPr="000738D3" w:rsidRDefault="000738D3" w:rsidP="000738D3">
      <w:pPr>
        <w:autoSpaceDE w:val="0"/>
        <w:autoSpaceDN w:val="0"/>
        <w:adjustRightInd w:val="0"/>
        <w:spacing w:line="240" w:lineRule="auto"/>
        <w:ind w:firstLine="0"/>
        <w:jc w:val="center"/>
        <w:rPr>
          <w:rFonts w:ascii="Times New Roman" w:eastAsia="Times New Roman" w:hAnsi="Times New Roman" w:cs="Times New Roman"/>
          <w:b/>
          <w:bCs/>
          <w:color w:val="000000"/>
          <w:sz w:val="28"/>
          <w:szCs w:val="28"/>
          <w:lang w:eastAsia="ru-RU"/>
        </w:rPr>
      </w:pPr>
      <w:r w:rsidRPr="000738D3">
        <w:rPr>
          <w:rFonts w:ascii="Times New Roman" w:eastAsia="Times New Roman" w:hAnsi="Times New Roman" w:cs="Times New Roman"/>
          <w:b/>
          <w:bCs/>
          <w:color w:val="000000"/>
          <w:sz w:val="28"/>
          <w:szCs w:val="28"/>
          <w:lang w:eastAsia="ru-RU"/>
        </w:rPr>
        <w:t xml:space="preserve">Содержание деятельности педагогов и специалистов </w:t>
      </w:r>
    </w:p>
    <w:p w14:paraId="3E772129" w14:textId="77777777" w:rsidR="000738D3" w:rsidRPr="000738D3" w:rsidRDefault="000738D3" w:rsidP="000738D3">
      <w:pPr>
        <w:autoSpaceDE w:val="0"/>
        <w:autoSpaceDN w:val="0"/>
        <w:adjustRightInd w:val="0"/>
        <w:spacing w:line="240" w:lineRule="auto"/>
        <w:ind w:firstLine="0"/>
        <w:jc w:val="center"/>
        <w:rPr>
          <w:rFonts w:ascii="Times New Roman" w:eastAsia="Times New Roman" w:hAnsi="Times New Roman" w:cs="Times New Roman"/>
          <w:b/>
          <w:bCs/>
          <w:color w:val="000000"/>
          <w:sz w:val="28"/>
          <w:szCs w:val="28"/>
          <w:lang w:eastAsia="ru-RU"/>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63"/>
        <w:gridCol w:w="7513"/>
      </w:tblGrid>
      <w:tr w:rsidR="000738D3" w:rsidRPr="00B32115" w14:paraId="4F0FBD2C" w14:textId="77777777" w:rsidTr="004F739E">
        <w:tc>
          <w:tcPr>
            <w:tcW w:w="2263" w:type="dxa"/>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1628"/>
            </w:tblGrid>
            <w:tr w:rsidR="000738D3" w:rsidRPr="00B32115" w14:paraId="6294B6DA" w14:textId="77777777" w:rsidTr="00186531">
              <w:trPr>
                <w:trHeight w:val="1765"/>
              </w:trPr>
              <w:tc>
                <w:tcPr>
                  <w:tcW w:w="1628" w:type="dxa"/>
                </w:tcPr>
                <w:p w14:paraId="7B40088B" w14:textId="2050B5E8" w:rsidR="000738D3" w:rsidRPr="00B32115" w:rsidRDefault="000738D3" w:rsidP="000738D3">
                  <w:pPr>
                    <w:spacing w:line="240" w:lineRule="auto"/>
                    <w:ind w:right="-208" w:firstLine="0"/>
                    <w:jc w:val="left"/>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Воспитатель</w:t>
                  </w:r>
                </w:p>
              </w:tc>
            </w:tr>
          </w:tbl>
          <w:p w14:paraId="7E37BADC" w14:textId="77777777" w:rsidR="000738D3" w:rsidRPr="00B32115" w:rsidRDefault="000738D3" w:rsidP="000738D3">
            <w:pPr>
              <w:spacing w:line="240" w:lineRule="auto"/>
              <w:ind w:firstLine="0"/>
              <w:jc w:val="left"/>
              <w:rPr>
                <w:rFonts w:ascii="Times New Roman" w:eastAsia="Calibri" w:hAnsi="Times New Roman" w:cs="Times New Roman"/>
                <w:sz w:val="24"/>
                <w:szCs w:val="24"/>
                <w:lang w:eastAsia="ru-RU"/>
              </w:rPr>
            </w:pPr>
          </w:p>
        </w:tc>
        <w:tc>
          <w:tcPr>
            <w:tcW w:w="7513" w:type="dxa"/>
            <w:shd w:val="clear" w:color="auto" w:fill="auto"/>
          </w:tcPr>
          <w:p w14:paraId="3B0878D1" w14:textId="77777777" w:rsidR="000738D3" w:rsidRPr="00B32115" w:rsidRDefault="000738D3" w:rsidP="004F739E">
            <w:pPr>
              <w:spacing w:line="240" w:lineRule="auto"/>
              <w:ind w:firstLine="0"/>
              <w:jc w:val="left"/>
              <w:rPr>
                <w:rFonts w:ascii="Times New Roman" w:eastAsia="Calibri" w:hAnsi="Times New Roman" w:cs="Times New Roman"/>
                <w:sz w:val="24"/>
                <w:szCs w:val="24"/>
                <w:lang w:eastAsia="ru-RU"/>
              </w:rPr>
            </w:pPr>
            <w:r w:rsidRPr="00B32115">
              <w:rPr>
                <w:rFonts w:ascii="Times New Roman" w:eastAsia="Calibri" w:hAnsi="Times New Roman" w:cs="Times New Roman"/>
                <w:sz w:val="24"/>
                <w:szCs w:val="24"/>
                <w:lang w:eastAsia="ru-RU"/>
              </w:rPr>
              <w:t xml:space="preserve">Осуществляет деятельность по воспитанию детей. Содействует созданию благоприятных условий для индивидуального развития и нравственного формирования личности обучающихся, воспитанников, вносит необходимые коррективы в систему их воспитания. Осуществляет изучение личности обучающихся, их склонностей, интересов, содействует росту их познавательной мотивации и становлению их учебной самостоятельности, формированию компетентностей. Создает благоприятную микросреду и морально-психологический климат для каждого обучающегося. Помогает обучающемуся решать проблемы, возникающие в общении с сверстниками, педагогами и родителями (лицами, их заменяющими). Соблюдает права и свободы обучающихся, несет ответственность за их жизнь, здоровье и безопасность в период образовательного процесса. </w:t>
            </w:r>
          </w:p>
        </w:tc>
      </w:tr>
      <w:tr w:rsidR="000738D3" w:rsidRPr="00B32115" w14:paraId="3BE41843" w14:textId="77777777" w:rsidTr="004F739E">
        <w:tc>
          <w:tcPr>
            <w:tcW w:w="2263" w:type="dxa"/>
            <w:shd w:val="clear" w:color="auto" w:fill="auto"/>
          </w:tcPr>
          <w:p w14:paraId="29D91342" w14:textId="77777777" w:rsidR="000738D3" w:rsidRPr="00B32115" w:rsidRDefault="000738D3" w:rsidP="000738D3">
            <w:pPr>
              <w:spacing w:line="240" w:lineRule="auto"/>
              <w:ind w:firstLine="0"/>
              <w:jc w:val="left"/>
              <w:rPr>
                <w:rFonts w:ascii="Times New Roman" w:eastAsia="Calibri" w:hAnsi="Times New Roman" w:cs="Times New Roman"/>
                <w:sz w:val="24"/>
                <w:szCs w:val="24"/>
                <w:lang w:eastAsia="ru-RU"/>
              </w:rPr>
            </w:pPr>
            <w:r w:rsidRPr="00B32115">
              <w:rPr>
                <w:rFonts w:ascii="Times New Roman" w:eastAsia="Calibri" w:hAnsi="Times New Roman" w:cs="Times New Roman"/>
                <w:sz w:val="24"/>
                <w:szCs w:val="24"/>
                <w:lang w:eastAsia="ru-RU"/>
              </w:rPr>
              <w:t xml:space="preserve">Младший </w:t>
            </w:r>
          </w:p>
          <w:p w14:paraId="07C48F64" w14:textId="77777777" w:rsidR="000738D3" w:rsidRPr="00B32115" w:rsidRDefault="000738D3" w:rsidP="000738D3">
            <w:pPr>
              <w:spacing w:line="240" w:lineRule="auto"/>
              <w:ind w:firstLine="0"/>
              <w:jc w:val="left"/>
              <w:rPr>
                <w:rFonts w:ascii="Times New Roman" w:eastAsia="Calibri" w:hAnsi="Times New Roman" w:cs="Times New Roman"/>
                <w:sz w:val="24"/>
                <w:szCs w:val="24"/>
                <w:lang w:eastAsia="ru-RU"/>
              </w:rPr>
            </w:pPr>
            <w:r w:rsidRPr="00B32115">
              <w:rPr>
                <w:rFonts w:ascii="Times New Roman" w:eastAsia="Calibri" w:hAnsi="Times New Roman" w:cs="Times New Roman"/>
                <w:sz w:val="24"/>
                <w:szCs w:val="24"/>
                <w:lang w:eastAsia="ru-RU"/>
              </w:rPr>
              <w:t>воспитатель</w:t>
            </w:r>
          </w:p>
        </w:tc>
        <w:tc>
          <w:tcPr>
            <w:tcW w:w="7513" w:type="dxa"/>
            <w:shd w:val="clear" w:color="auto" w:fill="auto"/>
          </w:tcPr>
          <w:tbl>
            <w:tblPr>
              <w:tblW w:w="8869" w:type="dxa"/>
              <w:tblBorders>
                <w:top w:val="nil"/>
                <w:left w:val="nil"/>
                <w:bottom w:val="nil"/>
                <w:right w:val="nil"/>
              </w:tblBorders>
              <w:tblLayout w:type="fixed"/>
              <w:tblLook w:val="0000" w:firstRow="0" w:lastRow="0" w:firstColumn="0" w:lastColumn="0" w:noHBand="0" w:noVBand="0"/>
            </w:tblPr>
            <w:tblGrid>
              <w:gridCol w:w="8397"/>
              <w:gridCol w:w="236"/>
              <w:gridCol w:w="236"/>
            </w:tblGrid>
            <w:tr w:rsidR="000738D3" w:rsidRPr="00B32115" w14:paraId="491E58F2" w14:textId="77777777" w:rsidTr="00186531">
              <w:trPr>
                <w:trHeight w:val="621"/>
              </w:trPr>
              <w:tc>
                <w:tcPr>
                  <w:tcW w:w="8397" w:type="dxa"/>
                </w:tcPr>
                <w:p w14:paraId="634EC393" w14:textId="77777777" w:rsidR="004F739E" w:rsidRPr="00B32115" w:rsidRDefault="000738D3" w:rsidP="004F739E">
                  <w:pPr>
                    <w:spacing w:line="240" w:lineRule="auto"/>
                    <w:ind w:firstLine="0"/>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Участвует в планировании и организации </w:t>
                  </w:r>
                </w:p>
                <w:p w14:paraId="455F75DC" w14:textId="77777777" w:rsidR="004F739E" w:rsidRPr="00B32115" w:rsidRDefault="000738D3" w:rsidP="004F739E">
                  <w:pPr>
                    <w:spacing w:line="240" w:lineRule="auto"/>
                    <w:ind w:firstLine="0"/>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жизнедеятельности воспитанников, в проведении </w:t>
                  </w:r>
                </w:p>
                <w:p w14:paraId="055F468C" w14:textId="77777777" w:rsidR="004F739E" w:rsidRPr="00B32115" w:rsidRDefault="000738D3" w:rsidP="004F739E">
                  <w:pPr>
                    <w:spacing w:line="240" w:lineRule="auto"/>
                    <w:ind w:firstLine="0"/>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занятий, организуемых воспитателем. </w:t>
                  </w:r>
                </w:p>
                <w:p w14:paraId="40E4C70D" w14:textId="77777777" w:rsidR="004F739E" w:rsidRPr="00B32115" w:rsidRDefault="000738D3" w:rsidP="004F739E">
                  <w:pPr>
                    <w:spacing w:line="240" w:lineRule="auto"/>
                    <w:ind w:firstLine="0"/>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Осуществляет под руководством воспитателя повседневную работу, обеспечивающую создание условий для социальной и </w:t>
                  </w:r>
                </w:p>
                <w:p w14:paraId="727BA1D5" w14:textId="77777777" w:rsidR="004F739E" w:rsidRPr="00B32115" w:rsidRDefault="000738D3" w:rsidP="004F739E">
                  <w:pPr>
                    <w:spacing w:line="240" w:lineRule="auto"/>
                    <w:ind w:firstLine="0"/>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трудовой адаптации обучающихся. Организует с учетом </w:t>
                  </w:r>
                </w:p>
                <w:p w14:paraId="69179DFC" w14:textId="77777777" w:rsidR="004F739E" w:rsidRPr="00B32115" w:rsidRDefault="000738D3" w:rsidP="004F739E">
                  <w:pPr>
                    <w:spacing w:line="240" w:lineRule="auto"/>
                    <w:ind w:firstLine="0"/>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возраста детей их работу по самообслуживанию, </w:t>
                  </w:r>
                </w:p>
                <w:p w14:paraId="16008CFA" w14:textId="77777777" w:rsidR="004F739E" w:rsidRPr="00B32115" w:rsidRDefault="000738D3" w:rsidP="004F739E">
                  <w:pPr>
                    <w:spacing w:line="240" w:lineRule="auto"/>
                    <w:ind w:firstLine="0"/>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соблюдение ими требований охраны труда, </w:t>
                  </w:r>
                </w:p>
                <w:p w14:paraId="0F23D11F" w14:textId="77777777" w:rsidR="004F739E" w:rsidRPr="00B32115" w:rsidRDefault="000738D3" w:rsidP="004F739E">
                  <w:pPr>
                    <w:spacing w:line="240" w:lineRule="auto"/>
                    <w:ind w:firstLine="0"/>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оказывает им необходимую помощь. Участвует в </w:t>
                  </w:r>
                </w:p>
                <w:p w14:paraId="49B83563" w14:textId="77777777" w:rsidR="004F739E" w:rsidRPr="00B32115" w:rsidRDefault="000738D3" w:rsidP="004F739E">
                  <w:pPr>
                    <w:spacing w:line="240" w:lineRule="auto"/>
                    <w:ind w:firstLine="0"/>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работе по профилактике вредных привычек у </w:t>
                  </w:r>
                </w:p>
                <w:p w14:paraId="7E97823E" w14:textId="77777777" w:rsidR="004F739E" w:rsidRPr="00B32115" w:rsidRDefault="000738D3" w:rsidP="004F739E">
                  <w:pPr>
                    <w:spacing w:line="240" w:lineRule="auto"/>
                    <w:ind w:firstLine="0"/>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обучающихся. Обеспечивает состояние помещений и </w:t>
                  </w:r>
                </w:p>
                <w:p w14:paraId="1ABD9C96" w14:textId="3AE50256" w:rsidR="000738D3" w:rsidRPr="00B32115" w:rsidRDefault="000738D3" w:rsidP="004F739E">
                  <w:pPr>
                    <w:spacing w:line="240" w:lineRule="auto"/>
                    <w:ind w:firstLine="0"/>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оборудования, соответствующее санитарно-гигиеническим нормам их содержания. </w:t>
                  </w:r>
                </w:p>
              </w:tc>
              <w:tc>
                <w:tcPr>
                  <w:tcW w:w="236" w:type="dxa"/>
                </w:tcPr>
                <w:p w14:paraId="772CF53D" w14:textId="77777777" w:rsidR="000738D3" w:rsidRPr="00B32115" w:rsidRDefault="000738D3" w:rsidP="004F739E">
                  <w:pPr>
                    <w:spacing w:line="240" w:lineRule="auto"/>
                    <w:ind w:firstLine="0"/>
                    <w:jc w:val="left"/>
                    <w:rPr>
                      <w:rFonts w:ascii="Times New Roman" w:eastAsia="Calibri" w:hAnsi="Times New Roman" w:cs="Times New Roman"/>
                      <w:sz w:val="24"/>
                      <w:szCs w:val="24"/>
                      <w:lang w:eastAsia="ru-RU"/>
                    </w:rPr>
                  </w:pPr>
                  <w:r w:rsidRPr="00B32115">
                    <w:rPr>
                      <w:rFonts w:ascii="Times New Roman" w:eastAsia="Calibri" w:hAnsi="Times New Roman" w:cs="Times New Roman"/>
                      <w:sz w:val="24"/>
                      <w:szCs w:val="24"/>
                      <w:lang w:eastAsia="ru-RU"/>
                    </w:rPr>
                    <w:t xml:space="preserve"> </w:t>
                  </w:r>
                </w:p>
              </w:tc>
              <w:tc>
                <w:tcPr>
                  <w:tcW w:w="236" w:type="dxa"/>
                </w:tcPr>
                <w:p w14:paraId="12C921B2" w14:textId="77777777" w:rsidR="000738D3" w:rsidRPr="00B32115" w:rsidRDefault="000738D3" w:rsidP="004F739E">
                  <w:pPr>
                    <w:spacing w:line="240" w:lineRule="auto"/>
                    <w:ind w:firstLine="0"/>
                    <w:jc w:val="left"/>
                    <w:rPr>
                      <w:rFonts w:ascii="Times New Roman" w:eastAsia="Calibri" w:hAnsi="Times New Roman" w:cs="Times New Roman"/>
                      <w:sz w:val="24"/>
                      <w:szCs w:val="24"/>
                      <w:lang w:eastAsia="ru-RU"/>
                    </w:rPr>
                  </w:pPr>
                </w:p>
              </w:tc>
            </w:tr>
          </w:tbl>
          <w:p w14:paraId="2C4706FE" w14:textId="77777777" w:rsidR="000738D3" w:rsidRPr="00B32115" w:rsidRDefault="000738D3" w:rsidP="004F739E">
            <w:pPr>
              <w:spacing w:line="240" w:lineRule="auto"/>
              <w:ind w:firstLine="0"/>
              <w:jc w:val="left"/>
              <w:rPr>
                <w:rFonts w:ascii="Times New Roman" w:eastAsia="Calibri" w:hAnsi="Times New Roman" w:cs="Times New Roman"/>
                <w:sz w:val="24"/>
                <w:szCs w:val="24"/>
                <w:lang w:eastAsia="ru-RU"/>
              </w:rPr>
            </w:pPr>
          </w:p>
        </w:tc>
      </w:tr>
      <w:tr w:rsidR="000738D3" w:rsidRPr="00B32115" w14:paraId="61A629B8" w14:textId="77777777" w:rsidTr="004F739E">
        <w:tc>
          <w:tcPr>
            <w:tcW w:w="2263" w:type="dxa"/>
            <w:shd w:val="clear" w:color="auto" w:fill="auto"/>
          </w:tcPr>
          <w:tbl>
            <w:tblPr>
              <w:tblW w:w="1959" w:type="dxa"/>
              <w:tblBorders>
                <w:top w:val="nil"/>
                <w:left w:val="nil"/>
                <w:bottom w:val="nil"/>
                <w:right w:val="nil"/>
              </w:tblBorders>
              <w:tblLayout w:type="fixed"/>
              <w:tblLook w:val="0000" w:firstRow="0" w:lastRow="0" w:firstColumn="0" w:lastColumn="0" w:noHBand="0" w:noVBand="0"/>
            </w:tblPr>
            <w:tblGrid>
              <w:gridCol w:w="1723"/>
              <w:gridCol w:w="236"/>
            </w:tblGrid>
            <w:tr w:rsidR="000738D3" w:rsidRPr="00B32115" w14:paraId="76F7FC92" w14:textId="77777777" w:rsidTr="000738D3">
              <w:trPr>
                <w:trHeight w:val="1489"/>
              </w:trPr>
              <w:tc>
                <w:tcPr>
                  <w:tcW w:w="1723" w:type="dxa"/>
                </w:tcPr>
                <w:p w14:paraId="3883A1F3" w14:textId="5F649435" w:rsidR="000738D3" w:rsidRPr="00B32115" w:rsidRDefault="000738D3" w:rsidP="000738D3">
                  <w:pPr>
                    <w:spacing w:line="240" w:lineRule="auto"/>
                    <w:ind w:firstLine="0"/>
                    <w:jc w:val="left"/>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Инструктор по физической культуре </w:t>
                  </w:r>
                </w:p>
              </w:tc>
              <w:tc>
                <w:tcPr>
                  <w:tcW w:w="236" w:type="dxa"/>
                </w:tcPr>
                <w:p w14:paraId="2CE8B86D" w14:textId="77777777" w:rsidR="000738D3" w:rsidRPr="00B32115" w:rsidRDefault="000738D3" w:rsidP="000738D3">
                  <w:pPr>
                    <w:spacing w:line="240" w:lineRule="auto"/>
                    <w:ind w:firstLine="0"/>
                    <w:jc w:val="left"/>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 </w:t>
                  </w:r>
                </w:p>
              </w:tc>
            </w:tr>
          </w:tbl>
          <w:p w14:paraId="22A1581D" w14:textId="77777777" w:rsidR="000738D3" w:rsidRPr="00B32115" w:rsidRDefault="000738D3" w:rsidP="000738D3">
            <w:pPr>
              <w:spacing w:line="240" w:lineRule="auto"/>
              <w:ind w:firstLine="0"/>
              <w:jc w:val="left"/>
              <w:rPr>
                <w:rFonts w:ascii="Times New Roman" w:eastAsia="Calibri" w:hAnsi="Times New Roman" w:cs="Times New Roman"/>
                <w:sz w:val="24"/>
                <w:szCs w:val="24"/>
                <w:lang w:eastAsia="ru-RU"/>
              </w:rPr>
            </w:pPr>
          </w:p>
        </w:tc>
        <w:tc>
          <w:tcPr>
            <w:tcW w:w="7513" w:type="dxa"/>
            <w:shd w:val="clear" w:color="auto" w:fill="auto"/>
          </w:tcPr>
          <w:p w14:paraId="22BE19BE" w14:textId="03F6EF8B" w:rsidR="000738D3" w:rsidRPr="00B32115" w:rsidRDefault="00D65383" w:rsidP="000738D3">
            <w:pPr>
              <w:spacing w:line="240" w:lineRule="auto"/>
              <w:ind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Проводит </w:t>
            </w:r>
            <w:r w:rsidRPr="00B32115">
              <w:rPr>
                <w:rFonts w:ascii="Times New Roman" w:eastAsia="Times New Roman" w:hAnsi="Times New Roman" w:cs="Times New Roman"/>
                <w:sz w:val="24"/>
                <w:szCs w:val="24"/>
                <w:lang w:eastAsia="ru-RU"/>
              </w:rPr>
              <w:t>физкультурные</w:t>
            </w:r>
            <w:r w:rsidR="000738D3" w:rsidRPr="00B32115">
              <w:rPr>
                <w:rFonts w:ascii="Times New Roman" w:eastAsia="Times New Roman" w:hAnsi="Times New Roman" w:cs="Times New Roman"/>
                <w:sz w:val="24"/>
                <w:szCs w:val="24"/>
                <w:lang w:eastAsia="ru-RU"/>
              </w:rPr>
              <w:t xml:space="preserve"> занятия, спортивные праздники, физкультурные досуги и развлечения. </w:t>
            </w:r>
          </w:p>
          <w:p w14:paraId="71EE5341" w14:textId="77777777" w:rsidR="000738D3" w:rsidRPr="00B32115" w:rsidRDefault="000738D3" w:rsidP="000738D3">
            <w:pPr>
              <w:spacing w:line="240" w:lineRule="auto"/>
              <w:ind w:firstLine="0"/>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Проводит обследования основных физических качеств детей; </w:t>
            </w:r>
          </w:p>
          <w:p w14:paraId="5EFCDE85" w14:textId="77777777" w:rsidR="000738D3" w:rsidRPr="00B32115" w:rsidRDefault="000738D3" w:rsidP="000738D3">
            <w:pPr>
              <w:spacing w:line="240" w:lineRule="auto"/>
              <w:ind w:firstLine="0"/>
              <w:rPr>
                <w:rFonts w:ascii="Times New Roman" w:eastAsia="Calibri" w:hAnsi="Times New Roman" w:cs="Times New Roman"/>
                <w:sz w:val="24"/>
                <w:szCs w:val="24"/>
                <w:lang w:eastAsia="ru-RU"/>
              </w:rPr>
            </w:pPr>
            <w:r w:rsidRPr="00B32115">
              <w:rPr>
                <w:rFonts w:ascii="Times New Roman" w:eastAsia="Calibri" w:hAnsi="Times New Roman" w:cs="Times New Roman"/>
                <w:sz w:val="24"/>
                <w:szCs w:val="24"/>
                <w:lang w:eastAsia="ru-RU"/>
              </w:rPr>
              <w:t>Взаимодействует с семьями детей: совместные спортивные праздники и досуги, консультации и пр.</w:t>
            </w:r>
          </w:p>
          <w:p w14:paraId="25F1828A" w14:textId="77777777" w:rsidR="000738D3" w:rsidRPr="00B32115" w:rsidRDefault="000738D3" w:rsidP="000738D3">
            <w:pPr>
              <w:spacing w:line="240" w:lineRule="auto"/>
              <w:ind w:firstLine="0"/>
              <w:rPr>
                <w:rFonts w:ascii="Times New Roman" w:eastAsia="Calibri" w:hAnsi="Times New Roman" w:cs="Times New Roman"/>
                <w:sz w:val="24"/>
                <w:szCs w:val="24"/>
                <w:lang w:eastAsia="ru-RU"/>
              </w:rPr>
            </w:pPr>
            <w:r w:rsidRPr="00B32115">
              <w:rPr>
                <w:rFonts w:ascii="Times New Roman" w:eastAsia="Calibri" w:hAnsi="Times New Roman" w:cs="Times New Roman"/>
                <w:sz w:val="24"/>
                <w:szCs w:val="24"/>
                <w:lang w:eastAsia="ru-RU"/>
              </w:rPr>
              <w:t xml:space="preserve">Осуществляет просветительскую работу среди родителей (лиц, их заменяющих) обучающихся, педагогических работников. </w:t>
            </w:r>
          </w:p>
          <w:p w14:paraId="3D29A307" w14:textId="77777777" w:rsidR="000738D3" w:rsidRPr="00B32115" w:rsidRDefault="000738D3" w:rsidP="000738D3">
            <w:pPr>
              <w:spacing w:line="240" w:lineRule="auto"/>
              <w:ind w:firstLine="0"/>
              <w:rPr>
                <w:rFonts w:ascii="Times New Roman" w:eastAsia="Calibri" w:hAnsi="Times New Roman" w:cs="Times New Roman"/>
                <w:sz w:val="24"/>
                <w:szCs w:val="24"/>
                <w:lang w:eastAsia="ru-RU"/>
              </w:rPr>
            </w:pPr>
            <w:r w:rsidRPr="00B32115">
              <w:rPr>
                <w:rFonts w:ascii="Times New Roman" w:eastAsia="Calibri" w:hAnsi="Times New Roman" w:cs="Times New Roman"/>
                <w:sz w:val="24"/>
                <w:szCs w:val="24"/>
                <w:lang w:eastAsia="ru-RU"/>
              </w:rPr>
              <w:t>Обеспечивает охрану жизни и здоровья обучающихся, воспитанников во время образовательного процесса.</w:t>
            </w:r>
          </w:p>
          <w:p w14:paraId="0160148B" w14:textId="77777777" w:rsidR="000738D3" w:rsidRPr="00B32115" w:rsidRDefault="000738D3" w:rsidP="000738D3">
            <w:pPr>
              <w:spacing w:line="240" w:lineRule="auto"/>
              <w:ind w:firstLine="0"/>
              <w:rPr>
                <w:rFonts w:ascii="Times New Roman" w:eastAsia="Calibri" w:hAnsi="Times New Roman" w:cs="Times New Roman"/>
                <w:sz w:val="24"/>
                <w:szCs w:val="24"/>
                <w:lang w:eastAsia="ru-RU"/>
              </w:rPr>
            </w:pPr>
            <w:r w:rsidRPr="00B32115">
              <w:rPr>
                <w:rFonts w:ascii="Times New Roman" w:eastAsia="Calibri" w:hAnsi="Times New Roman" w:cs="Times New Roman"/>
                <w:sz w:val="24"/>
                <w:szCs w:val="24"/>
                <w:lang w:eastAsia="ru-RU"/>
              </w:rPr>
              <w:t xml:space="preserve">Участвует в методической работе ДОУ. </w:t>
            </w:r>
          </w:p>
          <w:p w14:paraId="5E00D988" w14:textId="77777777" w:rsidR="000738D3" w:rsidRPr="00B32115" w:rsidRDefault="000738D3" w:rsidP="000738D3">
            <w:pPr>
              <w:spacing w:line="240" w:lineRule="auto"/>
              <w:ind w:firstLine="0"/>
              <w:rPr>
                <w:rFonts w:ascii="Times New Roman" w:eastAsia="Calibri" w:hAnsi="Times New Roman" w:cs="Times New Roman"/>
                <w:sz w:val="24"/>
                <w:szCs w:val="24"/>
                <w:lang w:eastAsia="ru-RU"/>
              </w:rPr>
            </w:pPr>
            <w:r w:rsidRPr="00B32115">
              <w:rPr>
                <w:rFonts w:ascii="Times New Roman" w:eastAsia="Calibri" w:hAnsi="Times New Roman" w:cs="Times New Roman"/>
                <w:sz w:val="24"/>
                <w:szCs w:val="24"/>
                <w:lang w:eastAsia="ru-RU"/>
              </w:rPr>
              <w:t>Участвует в оздоровительных, воспитательных и других мероприятиях, предусмотренных образовательной программой учреждения.</w:t>
            </w:r>
          </w:p>
        </w:tc>
      </w:tr>
      <w:tr w:rsidR="000738D3" w:rsidRPr="00B32115" w14:paraId="1BA15006" w14:textId="77777777" w:rsidTr="004F739E">
        <w:tc>
          <w:tcPr>
            <w:tcW w:w="2263" w:type="dxa"/>
            <w:shd w:val="clear" w:color="auto" w:fill="auto"/>
          </w:tcPr>
          <w:tbl>
            <w:tblPr>
              <w:tblW w:w="0" w:type="auto"/>
              <w:tblBorders>
                <w:top w:val="nil"/>
                <w:left w:val="nil"/>
                <w:bottom w:val="nil"/>
                <w:right w:val="nil"/>
              </w:tblBorders>
              <w:tblLayout w:type="fixed"/>
              <w:tblLook w:val="0000" w:firstRow="0" w:lastRow="0" w:firstColumn="0" w:lastColumn="0" w:noHBand="0" w:noVBand="0"/>
            </w:tblPr>
            <w:tblGrid>
              <w:gridCol w:w="1877"/>
            </w:tblGrid>
            <w:tr w:rsidR="000738D3" w:rsidRPr="00B32115" w14:paraId="1C79930C" w14:textId="77777777" w:rsidTr="00186531">
              <w:trPr>
                <w:trHeight w:val="1627"/>
              </w:trPr>
              <w:tc>
                <w:tcPr>
                  <w:tcW w:w="1877" w:type="dxa"/>
                </w:tcPr>
                <w:p w14:paraId="3E9B720D" w14:textId="77777777" w:rsidR="000738D3" w:rsidRPr="00B32115" w:rsidRDefault="000738D3" w:rsidP="000738D3">
                  <w:pPr>
                    <w:spacing w:line="240" w:lineRule="auto"/>
                    <w:ind w:right="-662" w:firstLine="0"/>
                    <w:jc w:val="left"/>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Музыкальный </w:t>
                  </w:r>
                </w:p>
                <w:p w14:paraId="6C734060" w14:textId="77777777" w:rsidR="000738D3" w:rsidRPr="00B32115" w:rsidRDefault="000738D3" w:rsidP="000738D3">
                  <w:pPr>
                    <w:spacing w:line="240" w:lineRule="auto"/>
                    <w:ind w:firstLine="0"/>
                    <w:jc w:val="left"/>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руководитель </w:t>
                  </w:r>
                </w:p>
              </w:tc>
            </w:tr>
          </w:tbl>
          <w:p w14:paraId="7F0AE3AF" w14:textId="77777777" w:rsidR="000738D3" w:rsidRPr="00B32115" w:rsidRDefault="000738D3" w:rsidP="000738D3">
            <w:pPr>
              <w:spacing w:line="240" w:lineRule="auto"/>
              <w:ind w:firstLine="0"/>
              <w:jc w:val="left"/>
              <w:rPr>
                <w:rFonts w:ascii="Times New Roman" w:eastAsia="Calibri" w:hAnsi="Times New Roman" w:cs="Times New Roman"/>
                <w:sz w:val="24"/>
                <w:szCs w:val="24"/>
                <w:lang w:eastAsia="ru-RU"/>
              </w:rPr>
            </w:pPr>
          </w:p>
        </w:tc>
        <w:tc>
          <w:tcPr>
            <w:tcW w:w="7513" w:type="dxa"/>
            <w:shd w:val="clear" w:color="auto" w:fill="auto"/>
          </w:tcPr>
          <w:p w14:paraId="5FCDB6D8" w14:textId="77777777" w:rsidR="000738D3" w:rsidRPr="00B32115" w:rsidRDefault="000738D3" w:rsidP="000738D3">
            <w:pPr>
              <w:spacing w:line="240" w:lineRule="auto"/>
              <w:ind w:firstLine="0"/>
              <w:jc w:val="left"/>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Осуществляет развитие музыкальных способностей и эмоциональной сферы, творческой деятельности воспитанников. Формирует их эстетический вкус, используя разные виды и формы организации музыкальной деятельности.</w:t>
            </w:r>
          </w:p>
          <w:tbl>
            <w:tblPr>
              <w:tblW w:w="7689" w:type="dxa"/>
              <w:tblBorders>
                <w:top w:val="nil"/>
                <w:left w:val="nil"/>
                <w:bottom w:val="nil"/>
                <w:right w:val="nil"/>
              </w:tblBorders>
              <w:tblLayout w:type="fixed"/>
              <w:tblLook w:val="0000" w:firstRow="0" w:lastRow="0" w:firstColumn="0" w:lastColumn="0" w:noHBand="0" w:noVBand="0"/>
            </w:tblPr>
            <w:tblGrid>
              <w:gridCol w:w="7689"/>
            </w:tblGrid>
            <w:tr w:rsidR="000738D3" w:rsidRPr="00B32115" w14:paraId="0FC4C097" w14:textId="77777777" w:rsidTr="00186531">
              <w:trPr>
                <w:trHeight w:val="1627"/>
              </w:trPr>
              <w:tc>
                <w:tcPr>
                  <w:tcW w:w="7689" w:type="dxa"/>
                </w:tcPr>
                <w:p w14:paraId="72B29E8D" w14:textId="77777777" w:rsidR="004F739E" w:rsidRPr="00B32115" w:rsidRDefault="000738D3" w:rsidP="004F739E">
                  <w:pPr>
                    <w:spacing w:line="240" w:lineRule="auto"/>
                    <w:ind w:left="-65" w:firstLine="0"/>
                    <w:jc w:val="left"/>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Реализует комплексно-тематического планирование в совместной деятельности с детьми (музыкальные занятия); изучает музыкальное развитие детей; индивидуальная </w:t>
                  </w:r>
                </w:p>
                <w:p w14:paraId="017DAB04" w14:textId="4D167C7D" w:rsidR="004F739E" w:rsidRPr="00B32115" w:rsidRDefault="000738D3" w:rsidP="004F739E">
                  <w:pPr>
                    <w:spacing w:line="240" w:lineRule="auto"/>
                    <w:ind w:left="-65" w:firstLine="0"/>
                    <w:jc w:val="left"/>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работа с детьми; музыкотерапия; взаимодействие с семьями:</w:t>
                  </w:r>
                  <w:r w:rsidR="004F739E" w:rsidRPr="00B32115">
                    <w:rPr>
                      <w:rFonts w:ascii="Times New Roman" w:eastAsia="Times New Roman" w:hAnsi="Times New Roman" w:cs="Times New Roman"/>
                      <w:sz w:val="24"/>
                      <w:szCs w:val="24"/>
                      <w:lang w:eastAsia="ru-RU"/>
                    </w:rPr>
                    <w:t xml:space="preserve"> </w:t>
                  </w:r>
                  <w:r w:rsidRPr="00B32115">
                    <w:rPr>
                      <w:rFonts w:ascii="Times New Roman" w:eastAsia="Times New Roman" w:hAnsi="Times New Roman" w:cs="Times New Roman"/>
                      <w:sz w:val="24"/>
                      <w:szCs w:val="24"/>
                      <w:lang w:eastAsia="ru-RU"/>
                    </w:rPr>
                    <w:t>совместные праздники и досуги; консультирование</w:t>
                  </w:r>
                  <w:r w:rsidR="004F739E" w:rsidRPr="00B32115">
                    <w:rPr>
                      <w:rFonts w:ascii="Times New Roman" w:eastAsia="Times New Roman" w:hAnsi="Times New Roman" w:cs="Times New Roman"/>
                      <w:sz w:val="24"/>
                      <w:szCs w:val="24"/>
                      <w:lang w:eastAsia="ru-RU"/>
                    </w:rPr>
                    <w:t xml:space="preserve"> </w:t>
                  </w:r>
                </w:p>
                <w:p w14:paraId="53B25059" w14:textId="77777777" w:rsidR="004F739E" w:rsidRPr="00B32115" w:rsidRDefault="000738D3" w:rsidP="004F739E">
                  <w:pPr>
                    <w:spacing w:line="240" w:lineRule="auto"/>
                    <w:ind w:left="-65" w:firstLine="0"/>
                    <w:jc w:val="left"/>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педагогов и родителей по вопросам музыкального </w:t>
                  </w:r>
                </w:p>
                <w:p w14:paraId="7A77880F" w14:textId="4979760B" w:rsidR="000738D3" w:rsidRPr="00B32115" w:rsidRDefault="000738D3" w:rsidP="004F739E">
                  <w:pPr>
                    <w:spacing w:line="240" w:lineRule="auto"/>
                    <w:ind w:left="-65" w:firstLine="0"/>
                    <w:jc w:val="left"/>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воспитания детей. </w:t>
                  </w:r>
                  <w:r w:rsidRPr="00B32115">
                    <w:rPr>
                      <w:rFonts w:ascii="Times New Roman" w:eastAsia="Calibri" w:hAnsi="Times New Roman" w:cs="Times New Roman"/>
                      <w:sz w:val="24"/>
                      <w:szCs w:val="24"/>
                      <w:lang w:eastAsia="ru-RU"/>
                    </w:rPr>
                    <w:t xml:space="preserve">Участвует в методической работе ДОУ. </w:t>
                  </w:r>
                </w:p>
                <w:p w14:paraId="56AB96CB" w14:textId="77777777" w:rsidR="000738D3" w:rsidRPr="00B32115" w:rsidRDefault="000738D3" w:rsidP="000738D3">
                  <w:pPr>
                    <w:spacing w:line="240" w:lineRule="auto"/>
                    <w:ind w:firstLine="0"/>
                    <w:jc w:val="left"/>
                    <w:rPr>
                      <w:rFonts w:ascii="Times New Roman" w:eastAsia="Times New Roman" w:hAnsi="Times New Roman" w:cs="Times New Roman"/>
                      <w:sz w:val="24"/>
                      <w:szCs w:val="24"/>
                      <w:lang w:eastAsia="ru-RU"/>
                    </w:rPr>
                  </w:pPr>
                  <w:r w:rsidRPr="00B32115">
                    <w:rPr>
                      <w:rFonts w:ascii="Times New Roman" w:eastAsia="Calibri" w:hAnsi="Times New Roman" w:cs="Times New Roman"/>
                      <w:sz w:val="24"/>
                      <w:szCs w:val="24"/>
                      <w:lang w:eastAsia="ru-RU"/>
                    </w:rPr>
                    <w:t>Участвует в оздоровительных, воспитательных и других мероприятиях, предусмотренных образовательной программой учреждения.</w:t>
                  </w:r>
                </w:p>
              </w:tc>
            </w:tr>
          </w:tbl>
          <w:p w14:paraId="0A1D2857" w14:textId="77777777" w:rsidR="000738D3" w:rsidRPr="00B32115" w:rsidRDefault="000738D3" w:rsidP="000738D3">
            <w:pPr>
              <w:spacing w:line="240" w:lineRule="auto"/>
              <w:ind w:firstLine="0"/>
              <w:rPr>
                <w:rFonts w:ascii="Times New Roman" w:eastAsia="Calibri" w:hAnsi="Times New Roman" w:cs="Times New Roman"/>
                <w:sz w:val="24"/>
                <w:szCs w:val="24"/>
                <w:highlight w:val="yellow"/>
                <w:lang w:eastAsia="ru-RU"/>
              </w:rPr>
            </w:pPr>
          </w:p>
        </w:tc>
      </w:tr>
      <w:tr w:rsidR="000738D3" w:rsidRPr="00B32115" w14:paraId="220EFE42" w14:textId="77777777" w:rsidTr="00AF165C">
        <w:trPr>
          <w:trHeight w:val="2336"/>
        </w:trPr>
        <w:tc>
          <w:tcPr>
            <w:tcW w:w="2263" w:type="dxa"/>
            <w:shd w:val="clear" w:color="auto" w:fill="auto"/>
          </w:tcPr>
          <w:tbl>
            <w:tblPr>
              <w:tblW w:w="1850" w:type="dxa"/>
              <w:tblInd w:w="34" w:type="dxa"/>
              <w:tblBorders>
                <w:top w:val="nil"/>
                <w:left w:val="nil"/>
                <w:bottom w:val="nil"/>
                <w:right w:val="nil"/>
              </w:tblBorders>
              <w:tblLayout w:type="fixed"/>
              <w:tblLook w:val="0000" w:firstRow="0" w:lastRow="0" w:firstColumn="0" w:lastColumn="0" w:noHBand="0" w:noVBand="0"/>
            </w:tblPr>
            <w:tblGrid>
              <w:gridCol w:w="1850"/>
            </w:tblGrid>
            <w:tr w:rsidR="000738D3" w:rsidRPr="00B32115" w14:paraId="5A8EB573" w14:textId="77777777" w:rsidTr="00AF165C">
              <w:trPr>
                <w:trHeight w:val="2190"/>
              </w:trPr>
              <w:tc>
                <w:tcPr>
                  <w:tcW w:w="1850" w:type="dxa"/>
                </w:tcPr>
                <w:tbl>
                  <w:tblPr>
                    <w:tblW w:w="0" w:type="auto"/>
                    <w:tblBorders>
                      <w:top w:val="nil"/>
                      <w:left w:val="nil"/>
                      <w:bottom w:val="nil"/>
                      <w:right w:val="nil"/>
                    </w:tblBorders>
                    <w:tblLayout w:type="fixed"/>
                    <w:tblLook w:val="0000" w:firstRow="0" w:lastRow="0" w:firstColumn="0" w:lastColumn="0" w:noHBand="0" w:noVBand="0"/>
                  </w:tblPr>
                  <w:tblGrid>
                    <w:gridCol w:w="1628"/>
                    <w:gridCol w:w="236"/>
                  </w:tblGrid>
                  <w:tr w:rsidR="000738D3" w:rsidRPr="00B32115" w14:paraId="2C20BA9E" w14:textId="77777777" w:rsidTr="00186531">
                    <w:trPr>
                      <w:trHeight w:val="1213"/>
                    </w:trPr>
                    <w:tc>
                      <w:tcPr>
                        <w:tcW w:w="1628" w:type="dxa"/>
                      </w:tcPr>
                      <w:p w14:paraId="1687B56C" w14:textId="77777777" w:rsidR="000738D3" w:rsidRPr="00B32115" w:rsidRDefault="000738D3" w:rsidP="000738D3">
                        <w:pPr>
                          <w:spacing w:line="240" w:lineRule="auto"/>
                          <w:ind w:firstLine="0"/>
                          <w:jc w:val="left"/>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Учитель-логопед </w:t>
                        </w:r>
                      </w:p>
                    </w:tc>
                    <w:tc>
                      <w:tcPr>
                        <w:tcW w:w="222" w:type="dxa"/>
                      </w:tcPr>
                      <w:p w14:paraId="6F47AF65" w14:textId="77777777" w:rsidR="000738D3" w:rsidRPr="00B32115" w:rsidRDefault="000738D3" w:rsidP="000738D3">
                        <w:pPr>
                          <w:spacing w:line="240" w:lineRule="auto"/>
                          <w:ind w:firstLine="0"/>
                          <w:jc w:val="left"/>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 </w:t>
                        </w:r>
                      </w:p>
                    </w:tc>
                  </w:tr>
                </w:tbl>
                <w:p w14:paraId="7EA3FBDD" w14:textId="77777777" w:rsidR="000738D3" w:rsidRPr="00B32115" w:rsidRDefault="000738D3" w:rsidP="000738D3">
                  <w:pPr>
                    <w:spacing w:line="240" w:lineRule="auto"/>
                    <w:ind w:firstLine="0"/>
                    <w:jc w:val="left"/>
                    <w:rPr>
                      <w:rFonts w:ascii="Times New Roman" w:eastAsia="Times New Roman" w:hAnsi="Times New Roman" w:cs="Times New Roman"/>
                      <w:sz w:val="24"/>
                      <w:szCs w:val="24"/>
                      <w:lang w:eastAsia="ru-RU"/>
                    </w:rPr>
                  </w:pPr>
                </w:p>
              </w:tc>
            </w:tr>
          </w:tbl>
          <w:p w14:paraId="2FD3D199" w14:textId="77777777" w:rsidR="000738D3" w:rsidRPr="00B32115" w:rsidRDefault="000738D3" w:rsidP="000738D3">
            <w:pPr>
              <w:spacing w:line="240" w:lineRule="auto"/>
              <w:ind w:firstLine="0"/>
              <w:jc w:val="left"/>
              <w:rPr>
                <w:rFonts w:ascii="Times New Roman" w:eastAsia="Calibri" w:hAnsi="Times New Roman" w:cs="Times New Roman"/>
                <w:sz w:val="24"/>
                <w:szCs w:val="24"/>
                <w:lang w:eastAsia="ru-RU"/>
              </w:rPr>
            </w:pPr>
          </w:p>
        </w:tc>
        <w:tc>
          <w:tcPr>
            <w:tcW w:w="7513" w:type="dxa"/>
            <w:shd w:val="clear" w:color="auto" w:fill="auto"/>
          </w:tcPr>
          <w:p w14:paraId="6C1CA5BC" w14:textId="77777777" w:rsidR="000738D3" w:rsidRPr="00B32115" w:rsidRDefault="000738D3" w:rsidP="000738D3">
            <w:pPr>
              <w:spacing w:line="240" w:lineRule="auto"/>
              <w:ind w:firstLine="0"/>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Реализация коррекционной части ООП ДО: проведение диагностического обследования детей; проведение специальных подгрупповых и индивидуальных логопедических занятий по развитию всех сторон речи, фонематического восприятия, общей, мелкой и артикуляционной моторики, психологической базы речи, коррекции произношения; взаимодействие с семьями детей; проведение </w:t>
            </w:r>
            <w:proofErr w:type="spellStart"/>
            <w:r w:rsidRPr="00B32115">
              <w:rPr>
                <w:rFonts w:ascii="Times New Roman" w:eastAsia="Times New Roman" w:hAnsi="Times New Roman" w:cs="Times New Roman"/>
                <w:sz w:val="24"/>
                <w:szCs w:val="24"/>
                <w:lang w:eastAsia="ru-RU"/>
              </w:rPr>
              <w:t>логоритмики</w:t>
            </w:r>
            <w:proofErr w:type="spellEnd"/>
            <w:r w:rsidRPr="00B32115">
              <w:rPr>
                <w:rFonts w:ascii="Times New Roman" w:eastAsia="Times New Roman" w:hAnsi="Times New Roman" w:cs="Times New Roman"/>
                <w:sz w:val="24"/>
                <w:szCs w:val="24"/>
                <w:lang w:eastAsia="ru-RU"/>
              </w:rPr>
              <w:t xml:space="preserve">; помощь воспитателям в организации работы по развитию речи детей; участие в деятельности </w:t>
            </w:r>
            <w:proofErr w:type="spellStart"/>
            <w:r w:rsidRPr="00B32115">
              <w:rPr>
                <w:rFonts w:ascii="Times New Roman" w:eastAsia="Times New Roman" w:hAnsi="Times New Roman" w:cs="Times New Roman"/>
                <w:sz w:val="24"/>
                <w:szCs w:val="24"/>
                <w:lang w:eastAsia="ru-RU"/>
              </w:rPr>
              <w:t>ППк</w:t>
            </w:r>
            <w:proofErr w:type="spellEnd"/>
            <w:r w:rsidRPr="00B32115">
              <w:rPr>
                <w:rFonts w:ascii="Times New Roman" w:eastAsia="Times New Roman" w:hAnsi="Times New Roman" w:cs="Times New Roman"/>
                <w:sz w:val="24"/>
                <w:szCs w:val="24"/>
                <w:lang w:eastAsia="ru-RU"/>
              </w:rPr>
              <w:t>.</w:t>
            </w:r>
          </w:p>
        </w:tc>
      </w:tr>
      <w:tr w:rsidR="000738D3" w:rsidRPr="00B32115" w14:paraId="42BD5A13" w14:textId="77777777" w:rsidTr="004F739E">
        <w:tc>
          <w:tcPr>
            <w:tcW w:w="2263" w:type="dxa"/>
            <w:shd w:val="clear" w:color="auto" w:fill="auto"/>
          </w:tcPr>
          <w:p w14:paraId="2EC46F27" w14:textId="77777777" w:rsidR="000738D3" w:rsidRPr="00B32115" w:rsidRDefault="000738D3" w:rsidP="000738D3">
            <w:pPr>
              <w:spacing w:line="240" w:lineRule="auto"/>
              <w:ind w:firstLine="0"/>
              <w:jc w:val="left"/>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Педагог-психолог</w:t>
            </w:r>
          </w:p>
        </w:tc>
        <w:tc>
          <w:tcPr>
            <w:tcW w:w="7513" w:type="dxa"/>
            <w:shd w:val="clear" w:color="auto" w:fill="auto"/>
          </w:tcPr>
          <w:p w14:paraId="40E8EC48" w14:textId="77777777" w:rsidR="000738D3" w:rsidRPr="00B32115" w:rsidRDefault="000738D3" w:rsidP="000738D3">
            <w:pPr>
              <w:spacing w:line="240" w:lineRule="auto"/>
              <w:ind w:firstLine="0"/>
              <w:jc w:val="left"/>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Осуществляет профессиональную деятельность, направленную на сохранение психического, соматического и социального благополучия обучающихся в процессе воспитания и обучения в ДОО. Содействует охране прав личности в соответствии с Конвенцией о правах ребёнка. Определяет факторы, препятствующие развитию личности обучающихся и принимает меры по оказанию им различных видов психологической помощи. Оказывает консультативную помощь родителям обучающихся (либо лицам, их заменяющим), педагогическому коллективу в решении конкретных проблем. Осуществляет психологическую поддержку творчески одаренных обучающихся, содействует их развитию и организации развивающей среды. Участвует в формировании психологической культуры обучающихся, педагогических работников и родителей (лиц, их заменяющих). В том числе и культуры полового воспитания. Принимает участие в деятельности </w:t>
            </w:r>
            <w:proofErr w:type="spellStart"/>
            <w:r w:rsidRPr="00B32115">
              <w:rPr>
                <w:rFonts w:ascii="Times New Roman" w:eastAsia="Times New Roman" w:hAnsi="Times New Roman" w:cs="Times New Roman"/>
                <w:sz w:val="24"/>
                <w:szCs w:val="24"/>
                <w:lang w:eastAsia="ru-RU"/>
              </w:rPr>
              <w:t>ППк</w:t>
            </w:r>
            <w:proofErr w:type="spellEnd"/>
            <w:r w:rsidRPr="00B32115">
              <w:rPr>
                <w:rFonts w:ascii="Times New Roman" w:eastAsia="Times New Roman" w:hAnsi="Times New Roman" w:cs="Times New Roman"/>
                <w:sz w:val="24"/>
                <w:szCs w:val="24"/>
                <w:lang w:eastAsia="ru-RU"/>
              </w:rPr>
              <w:t xml:space="preserve">. </w:t>
            </w:r>
          </w:p>
        </w:tc>
      </w:tr>
      <w:tr w:rsidR="000738D3" w:rsidRPr="00B32115" w14:paraId="257F93B7" w14:textId="77777777" w:rsidTr="004F739E">
        <w:tc>
          <w:tcPr>
            <w:tcW w:w="2263" w:type="dxa"/>
            <w:shd w:val="clear" w:color="auto" w:fill="auto"/>
          </w:tcPr>
          <w:p w14:paraId="75357586" w14:textId="4F377E75" w:rsidR="000738D3" w:rsidRPr="00B32115" w:rsidRDefault="00270133" w:rsidP="000738D3">
            <w:pPr>
              <w:spacing w:line="240" w:lineRule="auto"/>
              <w:ind w:firstLine="0"/>
              <w:jc w:val="lef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Методист</w:t>
            </w:r>
          </w:p>
        </w:tc>
        <w:tc>
          <w:tcPr>
            <w:tcW w:w="7513" w:type="dxa"/>
            <w:shd w:val="clear" w:color="auto" w:fill="auto"/>
          </w:tcPr>
          <w:p w14:paraId="1EEA81BB" w14:textId="002DBA8F" w:rsidR="000738D3" w:rsidRPr="00B32115" w:rsidRDefault="000738D3" w:rsidP="000738D3">
            <w:pPr>
              <w:spacing w:line="240" w:lineRule="auto"/>
              <w:ind w:firstLine="0"/>
              <w:jc w:val="left"/>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 xml:space="preserve">Осуществляет методическую работу. Обеспечивает повышение квалификации педагогических работников  по вопросам воспитания. Содействует созданию благоприятных условий для индивидуального развития и нравственного формирования личности обучающихся, вносит необходимые коррективы в систему их воспитания. Создает благоприятную микросреду и морально-психологический климат для каждого обучающегося. </w:t>
            </w:r>
          </w:p>
        </w:tc>
      </w:tr>
      <w:tr w:rsidR="000738D3" w:rsidRPr="00B32115" w14:paraId="2CFCEC5A" w14:textId="77777777" w:rsidTr="004F739E">
        <w:tc>
          <w:tcPr>
            <w:tcW w:w="2263" w:type="dxa"/>
            <w:shd w:val="clear" w:color="auto" w:fill="auto"/>
          </w:tcPr>
          <w:p w14:paraId="2A529079" w14:textId="77777777" w:rsidR="000738D3" w:rsidRPr="00B32115" w:rsidRDefault="000738D3" w:rsidP="000738D3">
            <w:pPr>
              <w:spacing w:line="240" w:lineRule="auto"/>
              <w:ind w:firstLine="0"/>
              <w:jc w:val="left"/>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Заведующий</w:t>
            </w:r>
          </w:p>
        </w:tc>
        <w:tc>
          <w:tcPr>
            <w:tcW w:w="7513" w:type="dxa"/>
            <w:shd w:val="clear" w:color="auto" w:fill="auto"/>
          </w:tcPr>
          <w:p w14:paraId="3C7D4640" w14:textId="77777777" w:rsidR="000738D3" w:rsidRPr="00B32115" w:rsidRDefault="000738D3" w:rsidP="000738D3">
            <w:pPr>
              <w:spacing w:line="240" w:lineRule="auto"/>
              <w:ind w:firstLine="0"/>
              <w:jc w:val="left"/>
              <w:rPr>
                <w:rFonts w:ascii="Times New Roman" w:eastAsia="Times New Roman" w:hAnsi="Times New Roman" w:cs="Times New Roman"/>
                <w:sz w:val="24"/>
                <w:szCs w:val="24"/>
                <w:lang w:eastAsia="ru-RU"/>
              </w:rPr>
            </w:pPr>
            <w:r w:rsidRPr="00B32115">
              <w:rPr>
                <w:rFonts w:ascii="Times New Roman" w:eastAsia="Times New Roman" w:hAnsi="Times New Roman" w:cs="Times New Roman"/>
                <w:sz w:val="24"/>
                <w:szCs w:val="24"/>
                <w:lang w:eastAsia="ru-RU"/>
              </w:rPr>
              <w:t>Организует просветительскую работу для родителей (лиц, их заменяющих). Оказывает помощь педагогическим работникам в освоении и разработке инновационных программ и технологий. Организует образовательную, методическую и культурно-массовую работу.</w:t>
            </w:r>
          </w:p>
        </w:tc>
      </w:tr>
    </w:tbl>
    <w:p w14:paraId="69D97B0F" w14:textId="0BC5EB31" w:rsidR="004E2FBA" w:rsidRDefault="004E2FBA" w:rsidP="00C93286">
      <w:pPr>
        <w:spacing w:line="240" w:lineRule="auto"/>
        <w:ind w:firstLine="0"/>
        <w:rPr>
          <w:rFonts w:ascii="Times New Roman" w:eastAsia="Times New Roman" w:hAnsi="Times New Roman" w:cs="Times New Roman"/>
          <w:sz w:val="24"/>
          <w:szCs w:val="24"/>
          <w:lang w:eastAsia="ru-RU"/>
        </w:rPr>
      </w:pPr>
    </w:p>
    <w:p w14:paraId="42DC6628" w14:textId="77777777" w:rsidR="00B32115" w:rsidRPr="00B32115" w:rsidRDefault="00B32115" w:rsidP="00C93286">
      <w:pPr>
        <w:spacing w:line="240" w:lineRule="auto"/>
        <w:ind w:firstLine="0"/>
        <w:rPr>
          <w:rFonts w:ascii="Times New Roman" w:eastAsia="Times New Roman" w:hAnsi="Times New Roman" w:cs="Times New Roman"/>
          <w:sz w:val="24"/>
          <w:szCs w:val="24"/>
          <w:lang w:eastAsia="ru-RU"/>
        </w:rPr>
      </w:pPr>
    </w:p>
    <w:p w14:paraId="5752E5D0" w14:textId="5CB21462" w:rsidR="004E2FBA" w:rsidRPr="004E2FBA" w:rsidRDefault="00DF3384" w:rsidP="00C93286">
      <w:pPr>
        <w:keepNext/>
        <w:keepLines/>
        <w:spacing w:line="240" w:lineRule="auto"/>
        <w:ind w:firstLine="567"/>
        <w:outlineLvl w:val="1"/>
        <w:rPr>
          <w:rFonts w:ascii="Times New Roman" w:eastAsia="DengXian Light" w:hAnsi="Times New Roman" w:cs="Times New Roman"/>
          <w:b/>
          <w:sz w:val="32"/>
          <w:szCs w:val="26"/>
          <w:lang w:eastAsia="ru-RU"/>
        </w:rPr>
      </w:pPr>
      <w:bookmarkStart w:id="66" w:name="_Toc138111990"/>
      <w:r w:rsidRPr="00DF3384">
        <w:rPr>
          <w:rFonts w:ascii="Times New Roman" w:hAnsi="Times New Roman" w:cs="Times New Roman"/>
          <w:b/>
          <w:bCs/>
          <w:sz w:val="32"/>
          <w:szCs w:val="32"/>
        </w:rPr>
        <w:t>2.5.3.</w:t>
      </w:r>
      <w:r>
        <w:rPr>
          <w:rFonts w:ascii="Times New Roman" w:eastAsia="DengXian Light" w:hAnsi="Times New Roman" w:cs="Times New Roman"/>
          <w:b/>
          <w:sz w:val="32"/>
          <w:szCs w:val="26"/>
          <w:lang w:eastAsia="ru-RU"/>
        </w:rPr>
        <w:t xml:space="preserve"> </w:t>
      </w:r>
      <w:r w:rsidR="004E2FBA" w:rsidRPr="004E2FBA">
        <w:rPr>
          <w:rFonts w:ascii="Times New Roman" w:eastAsia="DengXian Light" w:hAnsi="Times New Roman" w:cs="Times New Roman"/>
          <w:b/>
          <w:sz w:val="32"/>
          <w:szCs w:val="26"/>
          <w:lang w:eastAsia="ru-RU"/>
        </w:rPr>
        <w:t>Требования к условиям работы с особыми категориями детей</w:t>
      </w:r>
      <w:bookmarkEnd w:id="66"/>
    </w:p>
    <w:p w14:paraId="2247349B" w14:textId="564A26B2" w:rsidR="004E2FBA" w:rsidRPr="004E2FBA" w:rsidRDefault="004E2FBA" w:rsidP="004E2FBA">
      <w:pPr>
        <w:spacing w:line="240" w:lineRule="auto"/>
        <w:ind w:firstLine="567"/>
        <w:rPr>
          <w:rFonts w:ascii="Times New Roman" w:eastAsia="SimSun" w:hAnsi="Times New Roman" w:cs="Times New Roman"/>
          <w:sz w:val="28"/>
          <w:szCs w:val="28"/>
          <w:lang w:val="ru" w:eastAsia="ru-RU"/>
        </w:rPr>
      </w:pPr>
      <w:r w:rsidRPr="004E2FBA">
        <w:rPr>
          <w:rFonts w:ascii="Times New Roman" w:eastAsia="DengXian" w:hAnsi="Times New Roman" w:cs="Times New Roman"/>
          <w:sz w:val="28"/>
          <w:szCs w:val="28"/>
          <w:lang w:val="ru" w:eastAsia="ru" w:bidi="ar"/>
        </w:rPr>
        <w:t xml:space="preserve">Содержание данного раздела обязательной части ОП </w:t>
      </w:r>
      <w:r w:rsidR="00270133">
        <w:rPr>
          <w:rFonts w:ascii="Times New Roman" w:eastAsia="Times New Roman" w:hAnsi="Times New Roman" w:cs="Times New Roman"/>
          <w:bCs/>
          <w:sz w:val="28"/>
          <w:szCs w:val="28"/>
        </w:rPr>
        <w:t>дошкольного</w:t>
      </w:r>
      <w:r w:rsidR="00270133" w:rsidRPr="0021475E">
        <w:rPr>
          <w:rFonts w:ascii="Times New Roman" w:eastAsia="Times New Roman" w:hAnsi="Times New Roman" w:cs="Times New Roman"/>
          <w:bCs/>
          <w:sz w:val="28"/>
          <w:szCs w:val="28"/>
        </w:rPr>
        <w:t xml:space="preserve"> отделени</w:t>
      </w:r>
      <w:r w:rsidR="00270133">
        <w:rPr>
          <w:rFonts w:ascii="Times New Roman" w:eastAsia="Times New Roman" w:hAnsi="Times New Roman" w:cs="Times New Roman"/>
          <w:bCs/>
          <w:sz w:val="28"/>
          <w:szCs w:val="28"/>
        </w:rPr>
        <w:t>я</w:t>
      </w:r>
      <w:r w:rsidR="00270133" w:rsidRPr="0021475E">
        <w:rPr>
          <w:rFonts w:ascii="Times New Roman" w:eastAsia="Times New Roman" w:hAnsi="Times New Roman" w:cs="Times New Roman"/>
          <w:bCs/>
          <w:sz w:val="28"/>
          <w:szCs w:val="28"/>
        </w:rPr>
        <w:t xml:space="preserve"> ЧОУ «Школа экономики и права»</w:t>
      </w:r>
      <w:r w:rsidR="00270133">
        <w:rPr>
          <w:rFonts w:ascii="Times New Roman" w:eastAsia="SimSun" w:hAnsi="Times New Roman" w:cs="Times New Roman"/>
          <w:sz w:val="28"/>
          <w:szCs w:val="28"/>
          <w:lang w:val="ru" w:eastAsia="ru-RU"/>
        </w:rPr>
        <w:t xml:space="preserve"> </w:t>
      </w:r>
      <w:r w:rsidR="004F739E">
        <w:rPr>
          <w:rFonts w:ascii="Times New Roman" w:eastAsia="SimSun" w:hAnsi="Times New Roman" w:cs="Times New Roman"/>
          <w:sz w:val="28"/>
          <w:szCs w:val="28"/>
          <w:lang w:val="ru" w:eastAsia="ru-RU"/>
        </w:rPr>
        <w:t xml:space="preserve"> </w:t>
      </w:r>
      <w:r w:rsidRPr="004E2FBA">
        <w:rPr>
          <w:rFonts w:ascii="Times New Roman" w:eastAsia="SimSun" w:hAnsi="Times New Roman" w:cs="Times New Roman"/>
          <w:sz w:val="28"/>
          <w:szCs w:val="28"/>
          <w:lang w:val="ru" w:eastAsia="ru-RU"/>
        </w:rPr>
        <w:t xml:space="preserve">построено </w:t>
      </w:r>
      <w:r w:rsidRPr="004E2FBA">
        <w:rPr>
          <w:rFonts w:ascii="Times New Roman" w:eastAsia="SimSun" w:hAnsi="Times New Roman" w:cs="Times New Roman"/>
          <w:sz w:val="28"/>
          <w:szCs w:val="28"/>
          <w:lang w:eastAsia="ru-RU"/>
        </w:rPr>
        <w:t>на основании</w:t>
      </w:r>
      <w:r w:rsidRPr="004E2FBA">
        <w:rPr>
          <w:rFonts w:ascii="Times New Roman" w:eastAsia="SimSun" w:hAnsi="Times New Roman" w:cs="Times New Roman"/>
          <w:sz w:val="28"/>
          <w:szCs w:val="28"/>
          <w:lang w:val="ru" w:eastAsia="ru-RU"/>
        </w:rPr>
        <w:t xml:space="preserve"> пункт 29.</w:t>
      </w:r>
      <w:r w:rsidRPr="004E2FBA">
        <w:rPr>
          <w:rFonts w:ascii="Times New Roman" w:eastAsia="SimSun" w:hAnsi="Times New Roman" w:cs="Times New Roman"/>
          <w:sz w:val="28"/>
          <w:szCs w:val="28"/>
          <w:lang w:eastAsia="ru-RU"/>
        </w:rPr>
        <w:t>4</w:t>
      </w:r>
      <w:r w:rsidRPr="004E2FBA">
        <w:rPr>
          <w:rFonts w:ascii="Times New Roman" w:eastAsia="SimSun" w:hAnsi="Times New Roman" w:cs="Times New Roman"/>
          <w:sz w:val="28"/>
          <w:szCs w:val="28"/>
          <w:lang w:val="ru" w:eastAsia="ru-RU"/>
        </w:rPr>
        <w:t>.</w:t>
      </w:r>
      <w:r w:rsidRPr="004E2FBA">
        <w:rPr>
          <w:rFonts w:ascii="Times New Roman" w:eastAsia="SimSun" w:hAnsi="Times New Roman" w:cs="Times New Roman"/>
          <w:sz w:val="28"/>
          <w:szCs w:val="28"/>
          <w:lang w:eastAsia="ru-RU"/>
        </w:rPr>
        <w:t>3</w:t>
      </w:r>
      <w:r w:rsidRPr="004E2FBA">
        <w:rPr>
          <w:rFonts w:ascii="Times New Roman" w:eastAsia="SimSun" w:hAnsi="Times New Roman" w:cs="Times New Roman"/>
          <w:sz w:val="28"/>
          <w:szCs w:val="28"/>
          <w:lang w:val="ru" w:eastAsia="ru-RU"/>
        </w:rPr>
        <w:t xml:space="preserve">. Федеральной </w:t>
      </w:r>
      <w:r w:rsidR="004F739E" w:rsidRPr="004E2FBA">
        <w:rPr>
          <w:rFonts w:ascii="Times New Roman" w:eastAsia="SimSun" w:hAnsi="Times New Roman" w:cs="Times New Roman"/>
          <w:sz w:val="28"/>
          <w:szCs w:val="28"/>
          <w:lang w:val="ru" w:eastAsia="ru-RU"/>
        </w:rPr>
        <w:t>рабочей</w:t>
      </w:r>
      <w:r w:rsidRPr="004E2FBA">
        <w:rPr>
          <w:rFonts w:ascii="Times New Roman" w:eastAsia="SimSun" w:hAnsi="Times New Roman" w:cs="Times New Roman"/>
          <w:sz w:val="28"/>
          <w:szCs w:val="28"/>
          <w:lang w:val="ru" w:eastAsia="ru-RU"/>
        </w:rPr>
        <w:t xml:space="preserve"> программы воспитания ФОП ДО</w:t>
      </w:r>
      <w:r w:rsidR="004F739E">
        <w:rPr>
          <w:rFonts w:ascii="Times New Roman" w:eastAsia="SimSun" w:hAnsi="Times New Roman" w:cs="Times New Roman"/>
          <w:sz w:val="28"/>
          <w:szCs w:val="28"/>
          <w:lang w:val="ru" w:eastAsia="ru-RU"/>
        </w:rPr>
        <w:t>.</w:t>
      </w:r>
    </w:p>
    <w:p w14:paraId="20B9E232" w14:textId="5D1F37C1" w:rsidR="004E2FBA" w:rsidRPr="004E2FBA" w:rsidRDefault="004E2FBA" w:rsidP="004E2FBA">
      <w:pPr>
        <w:widowControl w:val="0"/>
        <w:autoSpaceDE w:val="0"/>
        <w:autoSpaceDN w:val="0"/>
        <w:spacing w:line="240" w:lineRule="auto"/>
        <w:ind w:right="113" w:firstLine="567"/>
        <w:rPr>
          <w:rFonts w:ascii="Times New Roman" w:eastAsia="Arial" w:hAnsi="Times New Roman" w:cs="Times New Roman"/>
          <w:sz w:val="28"/>
          <w:szCs w:val="28"/>
        </w:rPr>
      </w:pPr>
      <w:r w:rsidRPr="004E2FBA">
        <w:rPr>
          <w:rFonts w:ascii="Times New Roman" w:eastAsia="Arial" w:hAnsi="Times New Roman" w:cs="Times New Roman"/>
          <w:sz w:val="28"/>
          <w:szCs w:val="28"/>
        </w:rPr>
        <w:t xml:space="preserve">По своим основным задачам воспитательная работа не зависит от наличия (отсутствия) у ребёнка особых образовательных потребностей. </w:t>
      </w:r>
    </w:p>
    <w:p w14:paraId="1627615F" w14:textId="0FFE8CC5" w:rsidR="004E2FBA" w:rsidRPr="004E2FBA" w:rsidRDefault="004E2FBA" w:rsidP="004E2FBA">
      <w:pPr>
        <w:widowControl w:val="0"/>
        <w:autoSpaceDE w:val="0"/>
        <w:autoSpaceDN w:val="0"/>
        <w:spacing w:line="240" w:lineRule="auto"/>
        <w:ind w:right="113" w:firstLine="567"/>
        <w:rPr>
          <w:rFonts w:ascii="Times New Roman" w:eastAsia="Arial" w:hAnsi="Times New Roman" w:cs="Times New Roman"/>
          <w:sz w:val="28"/>
          <w:szCs w:val="28"/>
        </w:rPr>
      </w:pPr>
      <w:r w:rsidRPr="004E2FBA">
        <w:rPr>
          <w:rFonts w:ascii="Times New Roman" w:eastAsia="Arial" w:hAnsi="Times New Roman" w:cs="Times New Roman"/>
          <w:sz w:val="28"/>
          <w:szCs w:val="28"/>
        </w:rPr>
        <w:t>В основе процесса воспитания детей должны лежать традиционные ценности российского общества. Необходимо создавать особые условия воспитания для отдельных категорий обучающихся, имеющих особые образовательные потребности: дети с инвалидностью, дети с ограниченными возможностями здоровья, дети из социально уязвимых групп (</w:t>
      </w:r>
      <w:r w:rsidR="00D65383">
        <w:rPr>
          <w:rFonts w:ascii="Times New Roman" w:eastAsia="Arial" w:hAnsi="Times New Roman" w:cs="Times New Roman"/>
          <w:sz w:val="28"/>
          <w:szCs w:val="28"/>
        </w:rPr>
        <w:t>дети из семей мигрантов</w:t>
      </w:r>
      <w:r w:rsidRPr="004E2FBA">
        <w:rPr>
          <w:rFonts w:ascii="Times New Roman" w:eastAsia="Arial" w:hAnsi="Times New Roman" w:cs="Times New Roman"/>
          <w:sz w:val="28"/>
          <w:szCs w:val="28"/>
        </w:rPr>
        <w:t xml:space="preserve"> и так далее), одарённые дети и другие категории.</w:t>
      </w:r>
    </w:p>
    <w:p w14:paraId="7FCF3EBE" w14:textId="77777777" w:rsidR="004E2FBA" w:rsidRPr="004E2FBA" w:rsidRDefault="004E2FBA" w:rsidP="004E2FBA">
      <w:pPr>
        <w:widowControl w:val="0"/>
        <w:autoSpaceDE w:val="0"/>
        <w:autoSpaceDN w:val="0"/>
        <w:spacing w:line="240" w:lineRule="auto"/>
        <w:ind w:right="113" w:firstLine="567"/>
        <w:rPr>
          <w:rFonts w:ascii="Times New Roman" w:eastAsia="Arial" w:hAnsi="Times New Roman" w:cs="Times New Roman"/>
          <w:sz w:val="28"/>
          <w:szCs w:val="28"/>
        </w:rPr>
      </w:pPr>
      <w:r w:rsidRPr="004E2FBA">
        <w:rPr>
          <w:rFonts w:ascii="Times New Roman" w:eastAsia="Arial" w:hAnsi="Times New Roman" w:cs="Times New Roman"/>
          <w:sz w:val="28"/>
          <w:szCs w:val="28"/>
        </w:rPr>
        <w:t>Инклюзия подразумевает готовность образовательной системы принять любого ребёнка независимо от его особенностей (психофизиологических, социальных, психологических, этнокультурных, национальных, религиозных и других) и обеспечить ему оптимальную социальную ситуацию развития.</w:t>
      </w:r>
    </w:p>
    <w:p w14:paraId="4CA6F8EE" w14:textId="77777777" w:rsidR="004E2FBA" w:rsidRPr="004E2FBA" w:rsidRDefault="004E2FBA" w:rsidP="004E2FBA">
      <w:pPr>
        <w:widowControl w:val="0"/>
        <w:autoSpaceDE w:val="0"/>
        <w:autoSpaceDN w:val="0"/>
        <w:spacing w:line="240" w:lineRule="auto"/>
        <w:ind w:right="113" w:firstLine="567"/>
        <w:rPr>
          <w:rFonts w:ascii="Times New Roman" w:eastAsia="Arial" w:hAnsi="Times New Roman" w:cs="Times New Roman"/>
          <w:sz w:val="28"/>
          <w:szCs w:val="28"/>
        </w:rPr>
      </w:pPr>
      <w:r w:rsidRPr="004E2FBA">
        <w:rPr>
          <w:rFonts w:ascii="Times New Roman" w:eastAsia="Arial" w:hAnsi="Times New Roman" w:cs="Times New Roman"/>
          <w:sz w:val="28"/>
          <w:szCs w:val="28"/>
        </w:rPr>
        <w:t>Программа предполагает создание следующих</w:t>
      </w:r>
      <w:r w:rsidRPr="004E2FBA">
        <w:rPr>
          <w:rFonts w:ascii="Times New Roman" w:eastAsia="Times New Roman" w:hAnsi="Times New Roman" w:cs="Times New Roman"/>
          <w:sz w:val="28"/>
          <w:szCs w:val="28"/>
        </w:rPr>
        <w:t xml:space="preserve"> </w:t>
      </w:r>
      <w:r w:rsidRPr="004E2FBA">
        <w:rPr>
          <w:rFonts w:ascii="Times New Roman" w:eastAsia="Arial" w:hAnsi="Times New Roman" w:cs="Times New Roman"/>
          <w:sz w:val="28"/>
          <w:szCs w:val="28"/>
        </w:rPr>
        <w:t>условий, обеспечивающих достижение целевых ориентиров в работе с особыми категориями детей:</w:t>
      </w:r>
    </w:p>
    <w:p w14:paraId="633D6D0E" w14:textId="40C7960A" w:rsidR="00050A94" w:rsidRDefault="004E2FBA" w:rsidP="00050A94">
      <w:pPr>
        <w:widowControl w:val="0"/>
        <w:autoSpaceDE w:val="0"/>
        <w:autoSpaceDN w:val="0"/>
        <w:spacing w:line="240" w:lineRule="auto"/>
        <w:ind w:right="113"/>
        <w:rPr>
          <w:rFonts w:ascii="Times New Roman" w:eastAsia="Arial" w:hAnsi="Times New Roman" w:cs="Times New Roman"/>
          <w:sz w:val="28"/>
          <w:szCs w:val="28"/>
        </w:rPr>
      </w:pPr>
      <w:r w:rsidRPr="004E2FBA">
        <w:rPr>
          <w:rFonts w:ascii="Times New Roman" w:eastAsia="Arial" w:hAnsi="Times New Roman" w:cs="Times New Roman"/>
          <w:sz w:val="28"/>
          <w:szCs w:val="28"/>
        </w:rPr>
        <w:t>Направленн</w:t>
      </w:r>
      <w:r w:rsidR="00854F36">
        <w:rPr>
          <w:rFonts w:ascii="Times New Roman" w:eastAsia="Arial" w:hAnsi="Times New Roman" w:cs="Times New Roman"/>
          <w:sz w:val="28"/>
          <w:szCs w:val="28"/>
        </w:rPr>
        <w:t>ость</w:t>
      </w:r>
      <w:r w:rsidRPr="004E2FBA">
        <w:rPr>
          <w:rFonts w:ascii="Times New Roman" w:eastAsia="Arial" w:hAnsi="Times New Roman" w:cs="Times New Roman"/>
          <w:sz w:val="28"/>
          <w:szCs w:val="28"/>
        </w:rPr>
        <w:t xml:space="preserve"> на формирование личности взаимодействие взрослых с детьми, предполагающее создание таких ситуаций, в которых каждому ребёнку с особыми образовательными потребностями предоставляется возможность выбора деятельности, партнёра и средств; учитываются особенности деятельности, средств её реализации, ограниченный объем личного опыта детей особых категорий;</w:t>
      </w:r>
    </w:p>
    <w:p w14:paraId="2E8EE478" w14:textId="60882D44" w:rsidR="004E2FBA" w:rsidRPr="004E2FBA" w:rsidRDefault="004E2FBA" w:rsidP="00050A94">
      <w:pPr>
        <w:widowControl w:val="0"/>
        <w:autoSpaceDE w:val="0"/>
        <w:autoSpaceDN w:val="0"/>
        <w:spacing w:line="240" w:lineRule="auto"/>
        <w:ind w:right="113"/>
        <w:rPr>
          <w:rFonts w:ascii="Times New Roman" w:eastAsia="Arial" w:hAnsi="Times New Roman" w:cs="Times New Roman"/>
          <w:sz w:val="28"/>
          <w:szCs w:val="28"/>
        </w:rPr>
      </w:pPr>
      <w:r w:rsidRPr="004E2FBA">
        <w:rPr>
          <w:rFonts w:ascii="Times New Roman" w:eastAsia="Arial" w:hAnsi="Times New Roman" w:cs="Times New Roman"/>
          <w:sz w:val="28"/>
          <w:szCs w:val="28"/>
        </w:rPr>
        <w:t>Формирование игры как важнейшего фактора воспитания и развития ребёнка с особыми образовательными потребностями, с учётом необходимости развития личности ребёнка, создание условий для самоопределения и социализации детей на основе социокультурных, духовно -нравственных ценностей и принятых в российском обществе правил и норм поведения;</w:t>
      </w:r>
    </w:p>
    <w:p w14:paraId="3ADFA098" w14:textId="77777777" w:rsidR="004E2FBA" w:rsidRPr="004E2FBA" w:rsidRDefault="004E2FBA" w:rsidP="004F739E">
      <w:pPr>
        <w:widowControl w:val="0"/>
        <w:autoSpaceDE w:val="0"/>
        <w:autoSpaceDN w:val="0"/>
        <w:spacing w:line="240" w:lineRule="auto"/>
        <w:ind w:right="113"/>
        <w:rPr>
          <w:rFonts w:ascii="Times New Roman" w:eastAsia="Arial" w:hAnsi="Times New Roman" w:cs="Times New Roman"/>
          <w:sz w:val="28"/>
          <w:szCs w:val="28"/>
        </w:rPr>
      </w:pPr>
      <w:r w:rsidRPr="004E2FBA">
        <w:rPr>
          <w:rFonts w:ascii="Times New Roman" w:eastAsia="Arial" w:hAnsi="Times New Roman" w:cs="Times New Roman"/>
          <w:sz w:val="28"/>
          <w:szCs w:val="28"/>
        </w:rPr>
        <w:t>Создание воспитывающей среды, способствующей личностному развитию особой категории дошкольников, их позитивной социализации, сохранению их индивидуальности, охране и укреплению их здоровья и эмоционального благополучия;</w:t>
      </w:r>
    </w:p>
    <w:p w14:paraId="3020A842" w14:textId="77777777" w:rsidR="004E2FBA" w:rsidRPr="004E2FBA" w:rsidRDefault="004E2FBA" w:rsidP="004F739E">
      <w:pPr>
        <w:widowControl w:val="0"/>
        <w:autoSpaceDE w:val="0"/>
        <w:autoSpaceDN w:val="0"/>
        <w:spacing w:line="240" w:lineRule="auto"/>
        <w:ind w:right="113"/>
        <w:rPr>
          <w:rFonts w:ascii="Times New Roman" w:eastAsia="Arial" w:hAnsi="Times New Roman" w:cs="Times New Roman"/>
          <w:sz w:val="28"/>
          <w:szCs w:val="28"/>
        </w:rPr>
      </w:pPr>
      <w:r w:rsidRPr="004E2FBA">
        <w:rPr>
          <w:rFonts w:ascii="Times New Roman" w:eastAsia="Arial" w:hAnsi="Times New Roman" w:cs="Times New Roman"/>
          <w:sz w:val="28"/>
          <w:szCs w:val="28"/>
        </w:rPr>
        <w:t>Доступность воспитательных мероприятий, совместных и самостоятельных, подвижных и статичных форм активности с учётом особенностей развития и образовательных потребностей ребёнка; речь идёт не только о физической доступности, но и об интеллектуальной, когда созданные условия воспитания и применяемые правила должны быть понятны ребёнку с особыми образовательными потребностями;</w:t>
      </w:r>
    </w:p>
    <w:p w14:paraId="6FE3B8ED" w14:textId="0F652440" w:rsidR="004E2FBA" w:rsidRDefault="004E2FBA" w:rsidP="004F739E">
      <w:pPr>
        <w:widowControl w:val="0"/>
        <w:autoSpaceDE w:val="0"/>
        <w:autoSpaceDN w:val="0"/>
        <w:spacing w:line="240" w:lineRule="auto"/>
        <w:ind w:right="113"/>
        <w:rPr>
          <w:rFonts w:ascii="Times New Roman" w:eastAsia="Arial" w:hAnsi="Times New Roman" w:cs="Times New Roman"/>
          <w:sz w:val="28"/>
          <w:szCs w:val="28"/>
        </w:rPr>
      </w:pPr>
      <w:r w:rsidRPr="004E2FBA">
        <w:rPr>
          <w:rFonts w:ascii="Times New Roman" w:eastAsia="Arial" w:hAnsi="Times New Roman" w:cs="Times New Roman"/>
          <w:sz w:val="28"/>
          <w:szCs w:val="28"/>
        </w:rPr>
        <w:t>Участие семьи как необходимое условие для полноценного воспитания ребёнка дошкольного возраста с особыми образовательными потребностями.</w:t>
      </w:r>
    </w:p>
    <w:p w14:paraId="362C6E50" w14:textId="77777777" w:rsidR="00DF3384" w:rsidRPr="004E2FBA" w:rsidRDefault="00DF3384" w:rsidP="004F739E">
      <w:pPr>
        <w:widowControl w:val="0"/>
        <w:autoSpaceDE w:val="0"/>
        <w:autoSpaceDN w:val="0"/>
        <w:spacing w:line="240" w:lineRule="auto"/>
        <w:ind w:right="113"/>
        <w:rPr>
          <w:rFonts w:ascii="Times New Roman" w:eastAsia="Arial" w:hAnsi="Times New Roman" w:cs="Times New Roman"/>
          <w:sz w:val="28"/>
          <w:szCs w:val="28"/>
        </w:rPr>
      </w:pPr>
    </w:p>
    <w:p w14:paraId="6D5605ED" w14:textId="0EA28BD7" w:rsidR="004E2FBA" w:rsidRDefault="00DF3384" w:rsidP="00DF3384">
      <w:pPr>
        <w:keepNext/>
        <w:spacing w:line="240" w:lineRule="auto"/>
        <w:ind w:firstLine="0"/>
        <w:outlineLvl w:val="0"/>
        <w:rPr>
          <w:rFonts w:ascii="Times New Roman" w:eastAsia="Times New Roman" w:hAnsi="Times New Roman" w:cs="Arial"/>
          <w:b/>
          <w:bCs/>
          <w:kern w:val="32"/>
          <w:sz w:val="36"/>
          <w:szCs w:val="32"/>
          <w:lang w:eastAsia="ru-RU"/>
        </w:rPr>
      </w:pPr>
      <w:bookmarkStart w:id="67" w:name="_Toc138111991"/>
      <w:r w:rsidRPr="00DF3384">
        <w:rPr>
          <w:rFonts w:ascii="Times New Roman" w:eastAsia="Times New Roman" w:hAnsi="Times New Roman" w:cs="Arial"/>
          <w:b/>
          <w:bCs/>
          <w:kern w:val="32"/>
          <w:sz w:val="36"/>
          <w:szCs w:val="32"/>
          <w:lang w:eastAsia="ru-RU"/>
        </w:rPr>
        <w:t xml:space="preserve">2.6. </w:t>
      </w:r>
      <w:r w:rsidR="004E2FBA" w:rsidRPr="0080483A">
        <w:rPr>
          <w:rFonts w:ascii="Times New Roman" w:eastAsia="Times New Roman" w:hAnsi="Times New Roman" w:cs="Arial"/>
          <w:b/>
          <w:bCs/>
          <w:kern w:val="32"/>
          <w:sz w:val="36"/>
          <w:szCs w:val="32"/>
          <w:lang w:eastAsia="ru-RU"/>
        </w:rPr>
        <w:t>Часть Программы, формируемая участниками образовательных отношений</w:t>
      </w:r>
      <w:bookmarkEnd w:id="67"/>
    </w:p>
    <w:p w14:paraId="0CDB5E5F" w14:textId="77777777" w:rsidR="00B32115" w:rsidRPr="0080483A" w:rsidRDefault="00B32115" w:rsidP="00DF3384">
      <w:pPr>
        <w:keepNext/>
        <w:spacing w:line="240" w:lineRule="auto"/>
        <w:ind w:firstLine="0"/>
        <w:outlineLvl w:val="0"/>
        <w:rPr>
          <w:rFonts w:ascii="Times New Roman" w:eastAsia="Times New Roman" w:hAnsi="Times New Roman" w:cs="Arial"/>
          <w:b/>
          <w:bCs/>
          <w:kern w:val="32"/>
          <w:sz w:val="36"/>
          <w:szCs w:val="32"/>
          <w:lang w:eastAsia="ru-RU"/>
        </w:rPr>
      </w:pPr>
    </w:p>
    <w:p w14:paraId="67EC8BD6" w14:textId="56CE09EB" w:rsidR="00854F36" w:rsidRPr="00B32115" w:rsidRDefault="00406561" w:rsidP="00854F36">
      <w:pPr>
        <w:autoSpaceDE w:val="0"/>
        <w:autoSpaceDN w:val="0"/>
        <w:adjustRightInd w:val="0"/>
        <w:spacing w:line="240" w:lineRule="auto"/>
        <w:ind w:firstLine="0"/>
        <w:rPr>
          <w:rFonts w:ascii="Times New Roman" w:eastAsia="Times New Roman" w:hAnsi="Times New Roman" w:cs="Times New Roman"/>
          <w:b/>
          <w:bCs/>
          <w:color w:val="000000"/>
          <w:sz w:val="32"/>
          <w:szCs w:val="32"/>
          <w:lang w:eastAsia="ru-RU"/>
        </w:rPr>
      </w:pPr>
      <w:bookmarkStart w:id="68" w:name="_Toc138111992"/>
      <w:r w:rsidRPr="00B32115">
        <w:rPr>
          <w:rFonts w:ascii="Times New Roman" w:eastAsia="Times New Roman" w:hAnsi="Times New Roman" w:cs="Times New Roman"/>
          <w:b/>
          <w:bCs/>
          <w:color w:val="000000"/>
          <w:sz w:val="32"/>
          <w:szCs w:val="32"/>
          <w:lang w:eastAsia="ru-RU"/>
        </w:rPr>
        <w:t>2.6.1.</w:t>
      </w:r>
      <w:r w:rsidR="00B32115">
        <w:rPr>
          <w:rFonts w:ascii="Times New Roman" w:eastAsia="Times New Roman" w:hAnsi="Times New Roman" w:cs="Times New Roman"/>
          <w:b/>
          <w:bCs/>
          <w:color w:val="000000"/>
          <w:sz w:val="32"/>
          <w:szCs w:val="32"/>
          <w:lang w:eastAsia="ru-RU"/>
        </w:rPr>
        <w:t xml:space="preserve"> </w:t>
      </w:r>
      <w:r w:rsidR="00854F36" w:rsidRPr="00B32115">
        <w:rPr>
          <w:rFonts w:ascii="Times New Roman" w:eastAsia="Times New Roman" w:hAnsi="Times New Roman" w:cs="Times New Roman"/>
          <w:b/>
          <w:bCs/>
          <w:color w:val="000000"/>
          <w:sz w:val="32"/>
          <w:szCs w:val="32"/>
          <w:lang w:eastAsia="ru-RU"/>
        </w:rPr>
        <w:t xml:space="preserve">Построение образовательного процесса на принципах </w:t>
      </w:r>
      <w:r w:rsidR="004E2FBA" w:rsidRPr="00B32115">
        <w:rPr>
          <w:rFonts w:ascii="Times New Roman" w:eastAsia="DengXian Light" w:hAnsi="Times New Roman" w:cs="Times New Roman"/>
          <w:b/>
          <w:sz w:val="32"/>
          <w:szCs w:val="32"/>
          <w:lang w:eastAsia="ru-RU"/>
        </w:rPr>
        <w:t xml:space="preserve">современных педагогических технологий при реализации ОП </w:t>
      </w:r>
      <w:bookmarkEnd w:id="68"/>
    </w:p>
    <w:p w14:paraId="333D919C" w14:textId="1D62950C" w:rsidR="004E2FBA" w:rsidRPr="0080483A" w:rsidRDefault="004E2FBA" w:rsidP="0080483A">
      <w:pPr>
        <w:widowControl w:val="0"/>
        <w:autoSpaceDE w:val="0"/>
        <w:autoSpaceDN w:val="0"/>
        <w:spacing w:line="240" w:lineRule="auto"/>
        <w:ind w:right="113" w:firstLine="567"/>
        <w:rPr>
          <w:rFonts w:ascii="Times New Roman" w:eastAsia="Times New Roman" w:hAnsi="Times New Roman" w:cs="Times New Roman"/>
          <w:sz w:val="28"/>
          <w:szCs w:val="28"/>
        </w:rPr>
      </w:pPr>
      <w:r w:rsidRPr="004E2FBA">
        <w:rPr>
          <w:rFonts w:ascii="Times New Roman" w:eastAsia="Times New Roman" w:hAnsi="Times New Roman" w:cs="Times New Roman"/>
          <w:b/>
          <w:sz w:val="28"/>
          <w:szCs w:val="28"/>
        </w:rPr>
        <w:t>Педагогическая технология</w:t>
      </w:r>
      <w:r w:rsidRPr="004E2FBA">
        <w:rPr>
          <w:rFonts w:ascii="Times New Roman" w:eastAsia="Times New Roman" w:hAnsi="Times New Roman" w:cs="Times New Roman"/>
          <w:sz w:val="28"/>
          <w:szCs w:val="28"/>
        </w:rPr>
        <w:t xml:space="preserve"> </w:t>
      </w:r>
      <w:r w:rsidR="0080483A" w:rsidRPr="004E2FBA">
        <w:rPr>
          <w:rFonts w:ascii="Times New Roman" w:eastAsia="Times New Roman" w:hAnsi="Times New Roman" w:cs="Times New Roman"/>
          <w:sz w:val="28"/>
          <w:szCs w:val="28"/>
        </w:rPr>
        <w:t>— это</w:t>
      </w:r>
      <w:r w:rsidRPr="004E2FBA">
        <w:rPr>
          <w:rFonts w:ascii="Times New Roman" w:eastAsia="Times New Roman" w:hAnsi="Times New Roman" w:cs="Times New Roman"/>
          <w:sz w:val="28"/>
          <w:szCs w:val="28"/>
        </w:rPr>
        <w:t xml:space="preserve"> целостный научно - обоснованный проект определённой педагогической системы от её теоретического замысла до реализации в образовательной практике. Педагогическая технология отражает процессуальную сторону обучения и воспитания, охватывает цели, содержание, формы, методы, средства, результаты и условия их организации.</w:t>
      </w:r>
    </w:p>
    <w:p w14:paraId="28356723" w14:textId="77777777" w:rsidR="00854F36" w:rsidRDefault="00854F36" w:rsidP="00854F36">
      <w:pPr>
        <w:autoSpaceDE w:val="0"/>
        <w:autoSpaceDN w:val="0"/>
        <w:adjustRightInd w:val="0"/>
        <w:spacing w:line="240" w:lineRule="auto"/>
        <w:ind w:firstLine="0"/>
        <w:jc w:val="center"/>
        <w:rPr>
          <w:rFonts w:ascii="Times New Roman" w:eastAsia="Times New Roman" w:hAnsi="Times New Roman" w:cs="Times New Roman"/>
          <w:b/>
          <w:bCs/>
          <w:color w:val="000000"/>
          <w:sz w:val="28"/>
          <w:szCs w:val="28"/>
          <w:lang w:eastAsia="ru-RU"/>
        </w:rPr>
      </w:pPr>
    </w:p>
    <w:p w14:paraId="5B4676EC" w14:textId="30076EE0" w:rsidR="00854F36" w:rsidRPr="00B32115" w:rsidRDefault="00854F36" w:rsidP="00854F36">
      <w:pPr>
        <w:autoSpaceDE w:val="0"/>
        <w:autoSpaceDN w:val="0"/>
        <w:adjustRightInd w:val="0"/>
        <w:spacing w:line="240" w:lineRule="auto"/>
        <w:ind w:firstLine="0"/>
        <w:jc w:val="center"/>
        <w:rPr>
          <w:rFonts w:ascii="Times New Roman" w:eastAsia="Times New Roman" w:hAnsi="Times New Roman" w:cs="Times New Roman"/>
          <w:b/>
          <w:bCs/>
          <w:i/>
          <w:iCs/>
          <w:color w:val="000000"/>
          <w:sz w:val="28"/>
          <w:szCs w:val="28"/>
          <w:lang w:eastAsia="ru-RU"/>
        </w:rPr>
      </w:pPr>
      <w:r w:rsidRPr="00B32115">
        <w:rPr>
          <w:rFonts w:ascii="Times New Roman" w:eastAsia="Times New Roman" w:hAnsi="Times New Roman" w:cs="Times New Roman"/>
          <w:b/>
          <w:bCs/>
          <w:i/>
          <w:iCs/>
          <w:color w:val="000000"/>
          <w:sz w:val="28"/>
          <w:szCs w:val="28"/>
          <w:lang w:eastAsia="ru-RU"/>
        </w:rPr>
        <w:t xml:space="preserve">Построение образовательного процесса на принципах </w:t>
      </w:r>
    </w:p>
    <w:p w14:paraId="73AC8B2A" w14:textId="23C26270" w:rsidR="00B276D1" w:rsidRPr="00B32115" w:rsidRDefault="00854F36" w:rsidP="00854F36">
      <w:pPr>
        <w:autoSpaceDE w:val="0"/>
        <w:autoSpaceDN w:val="0"/>
        <w:adjustRightInd w:val="0"/>
        <w:spacing w:line="240" w:lineRule="auto"/>
        <w:ind w:firstLine="0"/>
        <w:jc w:val="center"/>
        <w:rPr>
          <w:rFonts w:ascii="Times New Roman" w:eastAsia="Times New Roman" w:hAnsi="Times New Roman" w:cs="Times New Roman"/>
          <w:b/>
          <w:bCs/>
          <w:i/>
          <w:iCs/>
          <w:color w:val="000000"/>
          <w:sz w:val="28"/>
          <w:szCs w:val="28"/>
          <w:lang w:eastAsia="ru-RU"/>
        </w:rPr>
      </w:pPr>
      <w:proofErr w:type="spellStart"/>
      <w:r w:rsidRPr="00B32115">
        <w:rPr>
          <w:rFonts w:ascii="Times New Roman" w:eastAsia="Times New Roman" w:hAnsi="Times New Roman" w:cs="Times New Roman"/>
          <w:b/>
          <w:bCs/>
          <w:i/>
          <w:iCs/>
          <w:color w:val="000000"/>
          <w:sz w:val="28"/>
          <w:szCs w:val="28"/>
          <w:lang w:eastAsia="ru-RU"/>
        </w:rPr>
        <w:t>здоровьесберегающей</w:t>
      </w:r>
      <w:proofErr w:type="spellEnd"/>
      <w:r w:rsidRPr="00B32115">
        <w:rPr>
          <w:rFonts w:ascii="Times New Roman" w:eastAsia="Times New Roman" w:hAnsi="Times New Roman" w:cs="Times New Roman"/>
          <w:b/>
          <w:bCs/>
          <w:i/>
          <w:iCs/>
          <w:color w:val="000000"/>
          <w:sz w:val="28"/>
          <w:szCs w:val="28"/>
          <w:lang w:eastAsia="ru-RU"/>
        </w:rPr>
        <w:t xml:space="preserve"> педагогики</w:t>
      </w:r>
    </w:p>
    <w:p w14:paraId="34DC4EB0" w14:textId="77777777" w:rsidR="004E2FBA" w:rsidRPr="004E2FBA" w:rsidRDefault="004E2FBA"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 xml:space="preserve">Здоровьесберегающие образовательные технологии в детском саду – это, прежде всего, технологии воспитания валеологической культуры или культуры здоровья дошкольников. </w:t>
      </w:r>
    </w:p>
    <w:p w14:paraId="02C3819E" w14:textId="77777777" w:rsidR="004E2FBA" w:rsidRPr="004E2FBA" w:rsidRDefault="004E2FBA"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4E2FBA">
        <w:rPr>
          <w:rFonts w:ascii="Times New Roman" w:eastAsia="Times New Roman" w:hAnsi="Times New Roman" w:cs="Times New Roman"/>
          <w:b/>
          <w:sz w:val="28"/>
          <w:szCs w:val="28"/>
        </w:rPr>
        <w:t>Цель этих технологий</w:t>
      </w:r>
      <w:r w:rsidRPr="004E2FBA">
        <w:rPr>
          <w:rFonts w:ascii="Times New Roman" w:eastAsia="Times New Roman" w:hAnsi="Times New Roman" w:cs="Times New Roman"/>
          <w:sz w:val="28"/>
          <w:szCs w:val="28"/>
        </w:rPr>
        <w:t xml:space="preserve"> - становление осознанного отношения ребёнка к здоровью и жизни человека, накопление знаний о здоровье и развитие умения оберегать, поддерживать и сохранять его, обретение валеологической компетентности, позволяющей дошкольнику самостоятельно и эффективно решать задачи здорового образа жизни и безопасного поведения, задачи, связанные с оказанием элементарной медицинской, психологической самопомощи и помощи</w:t>
      </w:r>
    </w:p>
    <w:p w14:paraId="21504F69" w14:textId="1DB116CB" w:rsidR="004E2FBA" w:rsidRPr="004E2FBA" w:rsidRDefault="004E2FBA"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 xml:space="preserve">Выделяют следующую классификацию </w:t>
      </w:r>
      <w:proofErr w:type="spellStart"/>
      <w:r w:rsidRPr="004E2FBA">
        <w:rPr>
          <w:rFonts w:ascii="Times New Roman" w:eastAsia="Times New Roman" w:hAnsi="Times New Roman" w:cs="Times New Roman"/>
          <w:sz w:val="28"/>
          <w:szCs w:val="28"/>
        </w:rPr>
        <w:t>здоровьесберегающие</w:t>
      </w:r>
      <w:proofErr w:type="spellEnd"/>
      <w:r w:rsidRPr="004E2FBA">
        <w:rPr>
          <w:rFonts w:ascii="Times New Roman" w:eastAsia="Times New Roman" w:hAnsi="Times New Roman" w:cs="Times New Roman"/>
          <w:sz w:val="28"/>
          <w:szCs w:val="28"/>
        </w:rPr>
        <w:t xml:space="preserve"> технологий: </w:t>
      </w:r>
    </w:p>
    <w:p w14:paraId="21032DCA" w14:textId="2F5617DF" w:rsidR="004E2FBA" w:rsidRPr="004E2FBA" w:rsidRDefault="004E2FBA" w:rsidP="0080483A">
      <w:pPr>
        <w:widowControl w:val="0"/>
        <w:autoSpaceDE w:val="0"/>
        <w:autoSpaceDN w:val="0"/>
        <w:spacing w:line="240" w:lineRule="auto"/>
        <w:ind w:right="113"/>
        <w:rPr>
          <w:rFonts w:ascii="Times New Roman" w:eastAsia="Times New Roman" w:hAnsi="Times New Roman" w:cs="Times New Roman"/>
          <w:sz w:val="28"/>
          <w:szCs w:val="28"/>
        </w:rPr>
      </w:pPr>
      <w:r w:rsidRPr="0080483A">
        <w:rPr>
          <w:rFonts w:ascii="Times New Roman" w:eastAsia="Times New Roman" w:hAnsi="Times New Roman" w:cs="Times New Roman"/>
          <w:bCs/>
          <w:i/>
          <w:sz w:val="28"/>
          <w:szCs w:val="28"/>
        </w:rPr>
        <w:t>Медико-профилактические</w:t>
      </w:r>
      <w:r w:rsidR="0080483A">
        <w:rPr>
          <w:rFonts w:ascii="Times New Roman" w:eastAsia="Times New Roman" w:hAnsi="Times New Roman" w:cs="Times New Roman"/>
          <w:bCs/>
          <w:i/>
          <w:sz w:val="28"/>
          <w:szCs w:val="28"/>
        </w:rPr>
        <w:t xml:space="preserve"> </w:t>
      </w:r>
      <w:r w:rsidRPr="0080483A">
        <w:rPr>
          <w:rFonts w:ascii="Times New Roman" w:eastAsia="Times New Roman" w:hAnsi="Times New Roman" w:cs="Times New Roman"/>
          <w:bCs/>
          <w:i/>
          <w:sz w:val="28"/>
          <w:szCs w:val="28"/>
        </w:rPr>
        <w:t>(</w:t>
      </w:r>
      <w:r w:rsidRPr="0080483A">
        <w:rPr>
          <w:rFonts w:ascii="Times New Roman" w:eastAsia="Times New Roman" w:hAnsi="Times New Roman" w:cs="Times New Roman"/>
          <w:sz w:val="28"/>
          <w:szCs w:val="28"/>
        </w:rPr>
        <w:t>обеспечивающие</w:t>
      </w:r>
      <w:r w:rsidRPr="004E2FBA">
        <w:rPr>
          <w:rFonts w:ascii="Times New Roman" w:eastAsia="Times New Roman" w:hAnsi="Times New Roman" w:cs="Times New Roman"/>
          <w:sz w:val="28"/>
          <w:szCs w:val="28"/>
        </w:rPr>
        <w:t xml:space="preserve"> сохранение и</w:t>
      </w:r>
      <w:r w:rsidR="0080483A">
        <w:rPr>
          <w:rFonts w:ascii="Times New Roman" w:eastAsia="Times New Roman" w:hAnsi="Times New Roman" w:cs="Times New Roman"/>
          <w:sz w:val="28"/>
          <w:szCs w:val="28"/>
        </w:rPr>
        <w:t xml:space="preserve"> </w:t>
      </w:r>
      <w:r w:rsidRPr="004E2FBA">
        <w:rPr>
          <w:rFonts w:ascii="Times New Roman" w:eastAsia="Times New Roman" w:hAnsi="Times New Roman" w:cs="Times New Roman"/>
          <w:sz w:val="28"/>
          <w:szCs w:val="28"/>
        </w:rPr>
        <w:t>приумножение здоровья детей под руководством ме</w:t>
      </w:r>
      <w:r w:rsidRPr="004E2FBA">
        <w:rPr>
          <w:rFonts w:ascii="Times New Roman" w:eastAsia="Times New Roman" w:hAnsi="Times New Roman" w:cs="Times New Roman"/>
          <w:sz w:val="28"/>
          <w:szCs w:val="28"/>
        </w:rPr>
        <w:softHyphen/>
        <w:t>дицинского персонала в соответствии с медицинским требованиями и нормами, с использованием медицинских средств - технологии организации мониторинга здоровья дошкольников, контроля за питанием детей, профи</w:t>
      </w:r>
      <w:r w:rsidRPr="004E2FBA">
        <w:rPr>
          <w:rFonts w:ascii="Times New Roman" w:eastAsia="Times New Roman" w:hAnsi="Times New Roman" w:cs="Times New Roman"/>
          <w:sz w:val="28"/>
          <w:szCs w:val="28"/>
        </w:rPr>
        <w:softHyphen/>
        <w:t xml:space="preserve">лактических мероприятий, </w:t>
      </w:r>
      <w:proofErr w:type="spellStart"/>
      <w:r w:rsidRPr="004E2FBA">
        <w:rPr>
          <w:rFonts w:ascii="Times New Roman" w:eastAsia="Times New Roman" w:hAnsi="Times New Roman" w:cs="Times New Roman"/>
          <w:sz w:val="28"/>
          <w:szCs w:val="28"/>
        </w:rPr>
        <w:t>здоровьесберегающей</w:t>
      </w:r>
      <w:proofErr w:type="spellEnd"/>
      <w:r w:rsidRPr="004E2FBA">
        <w:rPr>
          <w:rFonts w:ascii="Times New Roman" w:eastAsia="Times New Roman" w:hAnsi="Times New Roman" w:cs="Times New Roman"/>
          <w:sz w:val="28"/>
          <w:szCs w:val="28"/>
        </w:rPr>
        <w:t xml:space="preserve"> среды);</w:t>
      </w:r>
    </w:p>
    <w:p w14:paraId="1200632C" w14:textId="77777777" w:rsidR="004E2FBA" w:rsidRPr="004E2FBA" w:rsidRDefault="004E2FBA" w:rsidP="0080483A">
      <w:pPr>
        <w:widowControl w:val="0"/>
        <w:autoSpaceDE w:val="0"/>
        <w:autoSpaceDN w:val="0"/>
        <w:spacing w:line="240" w:lineRule="auto"/>
        <w:ind w:right="113"/>
        <w:rPr>
          <w:rFonts w:ascii="Times New Roman" w:eastAsia="Times New Roman" w:hAnsi="Times New Roman" w:cs="Times New Roman"/>
          <w:sz w:val="28"/>
          <w:szCs w:val="28"/>
        </w:rPr>
      </w:pPr>
      <w:r w:rsidRPr="004E2FBA">
        <w:rPr>
          <w:rFonts w:ascii="Times New Roman" w:eastAsia="Times New Roman" w:hAnsi="Times New Roman" w:cs="Times New Roman"/>
          <w:i/>
          <w:sz w:val="28"/>
          <w:szCs w:val="28"/>
        </w:rPr>
        <w:t>Физкультурно-оздоровительные</w:t>
      </w:r>
      <w:r w:rsidRPr="004E2FBA">
        <w:rPr>
          <w:rFonts w:ascii="Times New Roman" w:eastAsia="Times New Roman" w:hAnsi="Times New Roman" w:cs="Times New Roman"/>
          <w:sz w:val="28"/>
          <w:szCs w:val="28"/>
        </w:rPr>
        <w:t xml:space="preserve"> (направленные на физиче</w:t>
      </w:r>
      <w:r w:rsidRPr="004E2FBA">
        <w:rPr>
          <w:rFonts w:ascii="Times New Roman" w:eastAsia="Times New Roman" w:hAnsi="Times New Roman" w:cs="Times New Roman"/>
          <w:sz w:val="28"/>
          <w:szCs w:val="28"/>
        </w:rPr>
        <w:softHyphen/>
        <w:t>ское развитие и укрепление здоровья ребенка — техноло</w:t>
      </w:r>
      <w:r w:rsidRPr="004E2FBA">
        <w:rPr>
          <w:rFonts w:ascii="Times New Roman" w:eastAsia="Times New Roman" w:hAnsi="Times New Roman" w:cs="Times New Roman"/>
          <w:sz w:val="28"/>
          <w:szCs w:val="28"/>
        </w:rPr>
        <w:softHyphen/>
        <w:t>гии развития физических качеств, закаливания, дыхатель</w:t>
      </w:r>
      <w:r w:rsidRPr="004E2FBA">
        <w:rPr>
          <w:rFonts w:ascii="Times New Roman" w:eastAsia="Times New Roman" w:hAnsi="Times New Roman" w:cs="Times New Roman"/>
          <w:sz w:val="28"/>
          <w:szCs w:val="28"/>
        </w:rPr>
        <w:softHyphen/>
        <w:t>ной гимнастики и др.);</w:t>
      </w:r>
    </w:p>
    <w:p w14:paraId="33E938B8" w14:textId="0938E3FB" w:rsidR="004E2FBA" w:rsidRPr="004E2FBA" w:rsidRDefault="004E2FBA" w:rsidP="0080483A">
      <w:pPr>
        <w:widowControl w:val="0"/>
        <w:autoSpaceDE w:val="0"/>
        <w:autoSpaceDN w:val="0"/>
        <w:spacing w:line="240" w:lineRule="auto"/>
        <w:ind w:right="113"/>
        <w:rPr>
          <w:rFonts w:ascii="Times New Roman" w:eastAsia="Times New Roman" w:hAnsi="Times New Roman" w:cs="Times New Roman"/>
          <w:sz w:val="28"/>
          <w:szCs w:val="28"/>
        </w:rPr>
      </w:pPr>
      <w:r w:rsidRPr="004E2FBA">
        <w:rPr>
          <w:rFonts w:ascii="Times New Roman" w:eastAsia="Times New Roman" w:hAnsi="Times New Roman" w:cs="Times New Roman"/>
          <w:i/>
          <w:sz w:val="28"/>
          <w:szCs w:val="28"/>
        </w:rPr>
        <w:t>Обеспечения социально-психологического благополучия ребенка</w:t>
      </w:r>
      <w:r w:rsidRPr="004E2FBA">
        <w:rPr>
          <w:rFonts w:ascii="Times New Roman" w:eastAsia="Times New Roman" w:hAnsi="Times New Roman" w:cs="Times New Roman"/>
          <w:sz w:val="28"/>
          <w:szCs w:val="28"/>
        </w:rPr>
        <w:t xml:space="preserve"> (обеспечивающие психическое и социальное здоровье ре</w:t>
      </w:r>
      <w:r w:rsidRPr="004E2FBA">
        <w:rPr>
          <w:rFonts w:ascii="Times New Roman" w:eastAsia="Times New Roman" w:hAnsi="Times New Roman" w:cs="Times New Roman"/>
          <w:sz w:val="28"/>
          <w:szCs w:val="28"/>
        </w:rPr>
        <w:softHyphen/>
        <w:t>бенка и направленные на обеспечение эмоциональной комфортности и позитивного психологического самочув</w:t>
      </w:r>
      <w:r w:rsidRPr="004E2FBA">
        <w:rPr>
          <w:rFonts w:ascii="Times New Roman" w:eastAsia="Times New Roman" w:hAnsi="Times New Roman" w:cs="Times New Roman"/>
          <w:sz w:val="28"/>
          <w:szCs w:val="28"/>
        </w:rPr>
        <w:softHyphen/>
        <w:t>ствия ребенка в процессе общения со сверстниками и взрослыми в детском саду и семье; технологии психолого-педагогического сопровождения развития ребенка в педа</w:t>
      </w:r>
      <w:r w:rsidRPr="004E2FBA">
        <w:rPr>
          <w:rFonts w:ascii="Times New Roman" w:eastAsia="Times New Roman" w:hAnsi="Times New Roman" w:cs="Times New Roman"/>
          <w:sz w:val="28"/>
          <w:szCs w:val="28"/>
        </w:rPr>
        <w:softHyphen/>
        <w:t xml:space="preserve">гогическом процессе); </w:t>
      </w:r>
    </w:p>
    <w:p w14:paraId="1531CB5B" w14:textId="77777777" w:rsidR="004E2FBA" w:rsidRPr="004E2FBA" w:rsidRDefault="004E2FBA" w:rsidP="0080483A">
      <w:pPr>
        <w:widowControl w:val="0"/>
        <w:autoSpaceDE w:val="0"/>
        <w:autoSpaceDN w:val="0"/>
        <w:spacing w:line="240" w:lineRule="auto"/>
        <w:ind w:right="113"/>
        <w:rPr>
          <w:rFonts w:ascii="Times New Roman" w:eastAsia="Times New Roman" w:hAnsi="Times New Roman" w:cs="Times New Roman"/>
          <w:sz w:val="28"/>
          <w:szCs w:val="28"/>
        </w:rPr>
      </w:pPr>
      <w:proofErr w:type="spellStart"/>
      <w:r w:rsidRPr="004E2FBA">
        <w:rPr>
          <w:rFonts w:ascii="Times New Roman" w:eastAsia="Times New Roman" w:hAnsi="Times New Roman" w:cs="Times New Roman"/>
          <w:i/>
          <w:sz w:val="28"/>
          <w:szCs w:val="28"/>
        </w:rPr>
        <w:t>Здоровьесбережения</w:t>
      </w:r>
      <w:proofErr w:type="spellEnd"/>
      <w:r w:rsidRPr="004E2FBA">
        <w:rPr>
          <w:rFonts w:ascii="Times New Roman" w:eastAsia="Times New Roman" w:hAnsi="Times New Roman" w:cs="Times New Roman"/>
          <w:i/>
          <w:sz w:val="28"/>
          <w:szCs w:val="28"/>
        </w:rPr>
        <w:t xml:space="preserve"> и </w:t>
      </w:r>
      <w:proofErr w:type="spellStart"/>
      <w:r w:rsidRPr="004E2FBA">
        <w:rPr>
          <w:rFonts w:ascii="Times New Roman" w:eastAsia="Times New Roman" w:hAnsi="Times New Roman" w:cs="Times New Roman"/>
          <w:i/>
          <w:sz w:val="28"/>
          <w:szCs w:val="28"/>
        </w:rPr>
        <w:t>здоровьеобогащения</w:t>
      </w:r>
      <w:proofErr w:type="spellEnd"/>
      <w:r w:rsidRPr="004E2FBA">
        <w:rPr>
          <w:rFonts w:ascii="Times New Roman" w:eastAsia="Times New Roman" w:hAnsi="Times New Roman" w:cs="Times New Roman"/>
          <w:i/>
          <w:sz w:val="28"/>
          <w:szCs w:val="28"/>
        </w:rPr>
        <w:t xml:space="preserve"> педагогов</w:t>
      </w:r>
      <w:r w:rsidRPr="004E2FBA">
        <w:rPr>
          <w:rFonts w:ascii="Times New Roman" w:eastAsia="Times New Roman" w:hAnsi="Times New Roman" w:cs="Times New Roman"/>
          <w:sz w:val="28"/>
          <w:szCs w:val="28"/>
        </w:rPr>
        <w:t xml:space="preserve"> (направ</w:t>
      </w:r>
      <w:r w:rsidRPr="004E2FBA">
        <w:rPr>
          <w:rFonts w:ascii="Times New Roman" w:eastAsia="Times New Roman" w:hAnsi="Times New Roman" w:cs="Times New Roman"/>
          <w:sz w:val="28"/>
          <w:szCs w:val="28"/>
        </w:rPr>
        <w:softHyphen/>
        <w:t>ленные на развитие культуры здоровья педагогов, в том числе культуры профессионального здоровья, на развитие потребности к здоровому образу жизни; сохранения и стимулирования здоровья (технология исполь</w:t>
      </w:r>
      <w:r w:rsidRPr="004E2FBA">
        <w:rPr>
          <w:rFonts w:ascii="Times New Roman" w:eastAsia="Times New Roman" w:hAnsi="Times New Roman" w:cs="Times New Roman"/>
          <w:sz w:val="28"/>
          <w:szCs w:val="28"/>
        </w:rPr>
        <w:softHyphen/>
        <w:t>зования подвижных и спортивных игр, гимнастика (для глаз, дыхательная и др.), ритмопластика, дина</w:t>
      </w:r>
      <w:r w:rsidRPr="004E2FBA">
        <w:rPr>
          <w:rFonts w:ascii="Times New Roman" w:eastAsia="Times New Roman" w:hAnsi="Times New Roman" w:cs="Times New Roman"/>
          <w:sz w:val="28"/>
          <w:szCs w:val="28"/>
        </w:rPr>
        <w:softHyphen/>
        <w:t xml:space="preserve">мические паузы, релаксация); </w:t>
      </w:r>
    </w:p>
    <w:p w14:paraId="325313BD" w14:textId="77777777" w:rsidR="004E2FBA" w:rsidRPr="004E2FBA" w:rsidRDefault="004E2FBA" w:rsidP="0080483A">
      <w:pPr>
        <w:widowControl w:val="0"/>
        <w:autoSpaceDE w:val="0"/>
        <w:autoSpaceDN w:val="0"/>
        <w:spacing w:line="240" w:lineRule="auto"/>
        <w:ind w:right="113"/>
        <w:rPr>
          <w:rFonts w:ascii="Times New Roman" w:eastAsia="Times New Roman" w:hAnsi="Times New Roman" w:cs="Times New Roman"/>
          <w:sz w:val="28"/>
          <w:szCs w:val="28"/>
        </w:rPr>
      </w:pPr>
      <w:r w:rsidRPr="004E2FBA">
        <w:rPr>
          <w:rFonts w:ascii="Times New Roman" w:eastAsia="Times New Roman" w:hAnsi="Times New Roman" w:cs="Times New Roman"/>
          <w:i/>
          <w:sz w:val="28"/>
          <w:szCs w:val="28"/>
        </w:rPr>
        <w:t>Образовательные</w:t>
      </w:r>
      <w:r w:rsidRPr="004E2FBA">
        <w:rPr>
          <w:rFonts w:ascii="Times New Roman" w:eastAsia="Times New Roman" w:hAnsi="Times New Roman" w:cs="Times New Roman"/>
          <w:sz w:val="28"/>
          <w:szCs w:val="28"/>
        </w:rPr>
        <w:t xml:space="preserve"> (воспитания культуры здоровья дошколь</w:t>
      </w:r>
      <w:r w:rsidRPr="004E2FBA">
        <w:rPr>
          <w:rFonts w:ascii="Times New Roman" w:eastAsia="Times New Roman" w:hAnsi="Times New Roman" w:cs="Times New Roman"/>
          <w:sz w:val="28"/>
          <w:szCs w:val="28"/>
        </w:rPr>
        <w:softHyphen/>
        <w:t>ников, личностно-ориентированного воспитания и обуче</w:t>
      </w:r>
      <w:r w:rsidRPr="004E2FBA">
        <w:rPr>
          <w:rFonts w:ascii="Times New Roman" w:eastAsia="Times New Roman" w:hAnsi="Times New Roman" w:cs="Times New Roman"/>
          <w:sz w:val="28"/>
          <w:szCs w:val="28"/>
        </w:rPr>
        <w:softHyphen/>
        <w:t>ния);</w:t>
      </w:r>
    </w:p>
    <w:p w14:paraId="3828FD8C" w14:textId="77777777" w:rsidR="004E2FBA" w:rsidRPr="004E2FBA" w:rsidRDefault="004E2FBA" w:rsidP="0080483A">
      <w:pPr>
        <w:widowControl w:val="0"/>
        <w:autoSpaceDE w:val="0"/>
        <w:autoSpaceDN w:val="0"/>
        <w:spacing w:line="240" w:lineRule="auto"/>
        <w:ind w:right="113"/>
        <w:rPr>
          <w:rFonts w:ascii="Times New Roman" w:eastAsia="Times New Roman" w:hAnsi="Times New Roman" w:cs="Times New Roman"/>
          <w:sz w:val="28"/>
          <w:szCs w:val="28"/>
        </w:rPr>
      </w:pPr>
      <w:r w:rsidRPr="004E2FBA">
        <w:rPr>
          <w:rFonts w:ascii="Times New Roman" w:eastAsia="Times New Roman" w:hAnsi="Times New Roman" w:cs="Times New Roman"/>
          <w:i/>
          <w:sz w:val="28"/>
          <w:szCs w:val="28"/>
        </w:rPr>
        <w:t>Обучения здоровому образу жизни</w:t>
      </w:r>
      <w:r w:rsidRPr="004E2FBA">
        <w:rPr>
          <w:rFonts w:ascii="Times New Roman" w:eastAsia="Times New Roman" w:hAnsi="Times New Roman" w:cs="Times New Roman"/>
          <w:sz w:val="28"/>
          <w:szCs w:val="28"/>
        </w:rPr>
        <w:t xml:space="preserve"> (технологии использова</w:t>
      </w:r>
      <w:r w:rsidRPr="004E2FBA">
        <w:rPr>
          <w:rFonts w:ascii="Times New Roman" w:eastAsia="Times New Roman" w:hAnsi="Times New Roman" w:cs="Times New Roman"/>
          <w:sz w:val="28"/>
          <w:szCs w:val="28"/>
        </w:rPr>
        <w:softHyphen/>
        <w:t>ния физкультурных занятий, коммуникативные игры, сис</w:t>
      </w:r>
      <w:r w:rsidRPr="004E2FBA">
        <w:rPr>
          <w:rFonts w:ascii="Times New Roman" w:eastAsia="Times New Roman" w:hAnsi="Times New Roman" w:cs="Times New Roman"/>
          <w:sz w:val="28"/>
          <w:szCs w:val="28"/>
        </w:rPr>
        <w:softHyphen/>
        <w:t>тема занятий из серии «Уроки футбола», проблемно-игро</w:t>
      </w:r>
      <w:r w:rsidRPr="004E2FBA">
        <w:rPr>
          <w:rFonts w:ascii="Times New Roman" w:eastAsia="Times New Roman" w:hAnsi="Times New Roman" w:cs="Times New Roman"/>
          <w:sz w:val="28"/>
          <w:szCs w:val="28"/>
        </w:rPr>
        <w:softHyphen/>
        <w:t>вые (</w:t>
      </w:r>
      <w:proofErr w:type="spellStart"/>
      <w:r w:rsidRPr="004E2FBA">
        <w:rPr>
          <w:rFonts w:ascii="Times New Roman" w:eastAsia="Times New Roman" w:hAnsi="Times New Roman" w:cs="Times New Roman"/>
          <w:sz w:val="28"/>
          <w:szCs w:val="28"/>
        </w:rPr>
        <w:t>игротренинги</w:t>
      </w:r>
      <w:proofErr w:type="spellEnd"/>
      <w:r w:rsidRPr="004E2FBA">
        <w:rPr>
          <w:rFonts w:ascii="Times New Roman" w:eastAsia="Times New Roman" w:hAnsi="Times New Roman" w:cs="Times New Roman"/>
          <w:sz w:val="28"/>
          <w:szCs w:val="28"/>
        </w:rPr>
        <w:t xml:space="preserve">, </w:t>
      </w:r>
      <w:proofErr w:type="spellStart"/>
      <w:r w:rsidRPr="004E2FBA">
        <w:rPr>
          <w:rFonts w:ascii="Times New Roman" w:eastAsia="Times New Roman" w:hAnsi="Times New Roman" w:cs="Times New Roman"/>
          <w:sz w:val="28"/>
          <w:szCs w:val="28"/>
        </w:rPr>
        <w:t>игротерапия</w:t>
      </w:r>
      <w:proofErr w:type="spellEnd"/>
      <w:r w:rsidRPr="004E2FBA">
        <w:rPr>
          <w:rFonts w:ascii="Times New Roman" w:eastAsia="Times New Roman" w:hAnsi="Times New Roman" w:cs="Times New Roman"/>
          <w:sz w:val="28"/>
          <w:szCs w:val="28"/>
        </w:rPr>
        <w:t>), самомассаж); коррекционные (арт-терапия, технология музыкального воз</w:t>
      </w:r>
      <w:r w:rsidRPr="004E2FBA">
        <w:rPr>
          <w:rFonts w:ascii="Times New Roman" w:eastAsia="Times New Roman" w:hAnsi="Times New Roman" w:cs="Times New Roman"/>
          <w:sz w:val="28"/>
          <w:szCs w:val="28"/>
        </w:rPr>
        <w:softHyphen/>
        <w:t xml:space="preserve">действия, сказкотерапия, </w:t>
      </w:r>
      <w:proofErr w:type="spellStart"/>
      <w:r w:rsidRPr="004E2FBA">
        <w:rPr>
          <w:rFonts w:ascii="Times New Roman" w:eastAsia="Times New Roman" w:hAnsi="Times New Roman" w:cs="Times New Roman"/>
          <w:sz w:val="28"/>
          <w:szCs w:val="28"/>
        </w:rPr>
        <w:t>психогимнастики</w:t>
      </w:r>
      <w:proofErr w:type="spellEnd"/>
      <w:r w:rsidRPr="004E2FBA">
        <w:rPr>
          <w:rFonts w:ascii="Times New Roman" w:eastAsia="Times New Roman" w:hAnsi="Times New Roman" w:cs="Times New Roman"/>
          <w:sz w:val="28"/>
          <w:szCs w:val="28"/>
        </w:rPr>
        <w:t xml:space="preserve"> и др.) </w:t>
      </w:r>
    </w:p>
    <w:p w14:paraId="1793AD11" w14:textId="77777777" w:rsidR="004E2FBA" w:rsidRPr="004E2FBA" w:rsidRDefault="004E2FBA" w:rsidP="0080483A">
      <w:pPr>
        <w:widowControl w:val="0"/>
        <w:autoSpaceDE w:val="0"/>
        <w:autoSpaceDN w:val="0"/>
        <w:spacing w:line="240" w:lineRule="auto"/>
        <w:ind w:right="113"/>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 xml:space="preserve">К числу </w:t>
      </w:r>
      <w:proofErr w:type="spellStart"/>
      <w:r w:rsidRPr="004E2FBA">
        <w:rPr>
          <w:rFonts w:ascii="Times New Roman" w:eastAsia="Times New Roman" w:hAnsi="Times New Roman" w:cs="Times New Roman"/>
          <w:sz w:val="28"/>
          <w:szCs w:val="28"/>
        </w:rPr>
        <w:t>здоровьесберегающих</w:t>
      </w:r>
      <w:proofErr w:type="spellEnd"/>
      <w:r w:rsidRPr="004E2FBA">
        <w:rPr>
          <w:rFonts w:ascii="Times New Roman" w:eastAsia="Times New Roman" w:hAnsi="Times New Roman" w:cs="Times New Roman"/>
          <w:sz w:val="28"/>
          <w:szCs w:val="28"/>
        </w:rPr>
        <w:t xml:space="preserve"> педагогических техноло</w:t>
      </w:r>
      <w:r w:rsidRPr="004E2FBA">
        <w:rPr>
          <w:rFonts w:ascii="Times New Roman" w:eastAsia="Times New Roman" w:hAnsi="Times New Roman" w:cs="Times New Roman"/>
          <w:sz w:val="28"/>
          <w:szCs w:val="28"/>
        </w:rPr>
        <w:softHyphen/>
        <w:t xml:space="preserve">гий следует отнести и </w:t>
      </w:r>
      <w:r w:rsidRPr="004E2FBA">
        <w:rPr>
          <w:rFonts w:ascii="Times New Roman" w:eastAsia="Times New Roman" w:hAnsi="Times New Roman" w:cs="Times New Roman"/>
          <w:i/>
          <w:sz w:val="28"/>
          <w:szCs w:val="28"/>
        </w:rPr>
        <w:t>педагогическую технологию активной сенсорно-развивающей среды</w:t>
      </w:r>
      <w:r w:rsidRPr="004E2FBA">
        <w:rPr>
          <w:rFonts w:ascii="Times New Roman" w:eastAsia="Times New Roman" w:hAnsi="Times New Roman" w:cs="Times New Roman"/>
          <w:sz w:val="28"/>
          <w:szCs w:val="28"/>
        </w:rPr>
        <w:t>, под которой понимается сис</w:t>
      </w:r>
      <w:r w:rsidRPr="004E2FBA">
        <w:rPr>
          <w:rFonts w:ascii="Times New Roman" w:eastAsia="Times New Roman" w:hAnsi="Times New Roman" w:cs="Times New Roman"/>
          <w:sz w:val="28"/>
          <w:szCs w:val="28"/>
        </w:rPr>
        <w:softHyphen/>
        <w:t xml:space="preserve">темная совокупность и порядок функционирования всех личностных инструментальных и методологических средств, используемых для достижения педагогических целей. </w:t>
      </w:r>
    </w:p>
    <w:p w14:paraId="525ED1B0" w14:textId="77777777" w:rsidR="004E2FBA" w:rsidRPr="004E2FBA" w:rsidRDefault="004E2FBA" w:rsidP="0080483A">
      <w:pPr>
        <w:keepNext/>
        <w:keepLines/>
        <w:spacing w:line="240" w:lineRule="auto"/>
        <w:ind w:firstLine="0"/>
        <w:outlineLvl w:val="5"/>
        <w:rPr>
          <w:rFonts w:ascii="Times New Roman" w:eastAsia="DengXian Light" w:hAnsi="Times New Roman" w:cs="Times New Roman"/>
          <w:b/>
          <w:color w:val="0070C0"/>
          <w:spacing w:val="-9"/>
          <w:sz w:val="28"/>
          <w:szCs w:val="28"/>
          <w:lang w:eastAsia="ru-RU" w:bidi="ru-RU"/>
        </w:rPr>
      </w:pPr>
    </w:p>
    <w:p w14:paraId="41536931" w14:textId="7EBF21FB" w:rsidR="00012CF2" w:rsidRPr="00B32115" w:rsidRDefault="00854F36" w:rsidP="00B32115">
      <w:pPr>
        <w:autoSpaceDE w:val="0"/>
        <w:autoSpaceDN w:val="0"/>
        <w:adjustRightInd w:val="0"/>
        <w:spacing w:line="240" w:lineRule="auto"/>
        <w:ind w:firstLine="0"/>
        <w:rPr>
          <w:rFonts w:ascii="Times New Roman" w:eastAsia="Times New Roman" w:hAnsi="Times New Roman" w:cs="Times New Roman"/>
          <w:b/>
          <w:bCs/>
          <w:i/>
          <w:iCs/>
          <w:color w:val="000000"/>
          <w:sz w:val="28"/>
          <w:szCs w:val="28"/>
          <w:lang w:eastAsia="ru-RU"/>
        </w:rPr>
      </w:pPr>
      <w:r w:rsidRPr="00B32115">
        <w:rPr>
          <w:rFonts w:ascii="Times New Roman" w:eastAsia="Times New Roman" w:hAnsi="Times New Roman" w:cs="Times New Roman"/>
          <w:b/>
          <w:bCs/>
          <w:i/>
          <w:iCs/>
          <w:color w:val="000000"/>
          <w:sz w:val="28"/>
          <w:szCs w:val="28"/>
          <w:lang w:eastAsia="ru-RU"/>
        </w:rPr>
        <w:t xml:space="preserve">Построение образовательного процесса на принципах </w:t>
      </w:r>
      <w:r w:rsidR="00B32115" w:rsidRPr="00B32115">
        <w:rPr>
          <w:rFonts w:ascii="Times New Roman" w:eastAsia="Times New Roman" w:hAnsi="Times New Roman" w:cs="Times New Roman"/>
          <w:b/>
          <w:i/>
          <w:iCs/>
          <w:color w:val="000000"/>
          <w:sz w:val="28"/>
          <w:szCs w:val="28"/>
          <w:lang w:eastAsia="ru-RU"/>
        </w:rPr>
        <w:t>и</w:t>
      </w:r>
      <w:r w:rsidR="00012CF2" w:rsidRPr="00B32115">
        <w:rPr>
          <w:rFonts w:ascii="Times New Roman" w:eastAsia="Times New Roman" w:hAnsi="Times New Roman" w:cs="Times New Roman"/>
          <w:b/>
          <w:i/>
          <w:iCs/>
          <w:color w:val="000000"/>
          <w:sz w:val="28"/>
          <w:szCs w:val="28"/>
          <w:lang w:eastAsia="ru-RU"/>
        </w:rPr>
        <w:t>гров</w:t>
      </w:r>
      <w:r w:rsidR="00B32115" w:rsidRPr="00B32115">
        <w:rPr>
          <w:rFonts w:ascii="Times New Roman" w:eastAsia="Times New Roman" w:hAnsi="Times New Roman" w:cs="Times New Roman"/>
          <w:b/>
          <w:i/>
          <w:iCs/>
          <w:color w:val="000000"/>
          <w:sz w:val="28"/>
          <w:szCs w:val="28"/>
          <w:lang w:eastAsia="ru-RU"/>
        </w:rPr>
        <w:t>ой</w:t>
      </w:r>
      <w:r w:rsidR="00012CF2" w:rsidRPr="00B32115">
        <w:rPr>
          <w:rFonts w:ascii="Times New Roman" w:eastAsia="Times New Roman" w:hAnsi="Times New Roman" w:cs="Times New Roman"/>
          <w:b/>
          <w:i/>
          <w:iCs/>
          <w:color w:val="000000"/>
          <w:sz w:val="28"/>
          <w:szCs w:val="28"/>
          <w:lang w:eastAsia="ru-RU"/>
        </w:rPr>
        <w:t xml:space="preserve"> технологи</w:t>
      </w:r>
      <w:r w:rsidR="00B32115" w:rsidRPr="00B32115">
        <w:rPr>
          <w:rFonts w:ascii="Times New Roman" w:eastAsia="Times New Roman" w:hAnsi="Times New Roman" w:cs="Times New Roman"/>
          <w:b/>
          <w:i/>
          <w:iCs/>
          <w:color w:val="000000"/>
          <w:sz w:val="28"/>
          <w:szCs w:val="28"/>
          <w:lang w:eastAsia="ru-RU"/>
        </w:rPr>
        <w:t>и</w:t>
      </w:r>
    </w:p>
    <w:p w14:paraId="37F7525F" w14:textId="77777777" w:rsidR="00012CF2" w:rsidRPr="00012CF2" w:rsidRDefault="00012CF2" w:rsidP="00012CF2">
      <w:pPr>
        <w:spacing w:line="240" w:lineRule="auto"/>
        <w:textAlignment w:val="top"/>
        <w:rPr>
          <w:rFonts w:ascii="Times New Roman" w:eastAsia="Times New Roman" w:hAnsi="Times New Roman" w:cs="Times New Roman"/>
          <w:color w:val="000000"/>
          <w:sz w:val="28"/>
          <w:szCs w:val="28"/>
          <w:lang w:eastAsia="ru-RU"/>
        </w:rPr>
      </w:pPr>
      <w:r w:rsidRPr="00012CF2">
        <w:rPr>
          <w:rFonts w:ascii="Times New Roman" w:eastAsia="Times New Roman" w:hAnsi="Times New Roman" w:cs="Times New Roman"/>
          <w:color w:val="000000"/>
          <w:sz w:val="28"/>
          <w:szCs w:val="28"/>
          <w:lang w:eastAsia="ru-RU"/>
        </w:rPr>
        <w:t>Строится как целостное образование, охватывающее определенную часть учебного процесса и объединенное общим содержанием, сюжетом, персонажем. В нее включаются последовательно:</w:t>
      </w:r>
    </w:p>
    <w:p w14:paraId="261FCAA0" w14:textId="77777777" w:rsidR="00012CF2" w:rsidRPr="00012CF2" w:rsidRDefault="00012CF2" w:rsidP="00F70C5E">
      <w:pPr>
        <w:numPr>
          <w:ilvl w:val="0"/>
          <w:numId w:val="318"/>
        </w:numPr>
        <w:spacing w:line="240" w:lineRule="auto"/>
        <w:jc w:val="left"/>
        <w:rPr>
          <w:rFonts w:ascii="Times New Roman" w:eastAsia="Times New Roman" w:hAnsi="Times New Roman" w:cs="Times New Roman"/>
          <w:color w:val="000000"/>
          <w:sz w:val="28"/>
          <w:szCs w:val="28"/>
          <w:lang w:eastAsia="ru-RU"/>
        </w:rPr>
      </w:pPr>
      <w:r w:rsidRPr="00012CF2">
        <w:rPr>
          <w:rFonts w:ascii="Times New Roman" w:eastAsia="Times New Roman" w:hAnsi="Times New Roman" w:cs="Times New Roman"/>
          <w:color w:val="000000"/>
          <w:sz w:val="28"/>
          <w:szCs w:val="28"/>
          <w:lang w:eastAsia="ru-RU"/>
        </w:rPr>
        <w:t>игры и упражнения, формирующие умение выделять основные, характерные признаки предметов, сравнивать, сопоставлять их;</w:t>
      </w:r>
    </w:p>
    <w:p w14:paraId="2CAD13E0" w14:textId="77777777" w:rsidR="00012CF2" w:rsidRPr="00012CF2" w:rsidRDefault="00012CF2" w:rsidP="00F70C5E">
      <w:pPr>
        <w:numPr>
          <w:ilvl w:val="0"/>
          <w:numId w:val="318"/>
        </w:numPr>
        <w:spacing w:line="240" w:lineRule="auto"/>
        <w:jc w:val="left"/>
        <w:rPr>
          <w:rFonts w:ascii="Times New Roman" w:eastAsia="Times New Roman" w:hAnsi="Times New Roman" w:cs="Times New Roman"/>
          <w:color w:val="000000"/>
          <w:sz w:val="28"/>
          <w:szCs w:val="28"/>
          <w:lang w:eastAsia="ru-RU"/>
        </w:rPr>
      </w:pPr>
      <w:r w:rsidRPr="00012CF2">
        <w:rPr>
          <w:rFonts w:ascii="Times New Roman" w:eastAsia="Times New Roman" w:hAnsi="Times New Roman" w:cs="Times New Roman"/>
          <w:color w:val="000000"/>
          <w:sz w:val="28"/>
          <w:szCs w:val="28"/>
          <w:lang w:eastAsia="ru-RU"/>
        </w:rPr>
        <w:t>группы игр на обобщение предметов по определенным признакам;</w:t>
      </w:r>
    </w:p>
    <w:p w14:paraId="06E03140" w14:textId="77777777" w:rsidR="00012CF2" w:rsidRPr="00012CF2" w:rsidRDefault="00012CF2" w:rsidP="00F70C5E">
      <w:pPr>
        <w:numPr>
          <w:ilvl w:val="0"/>
          <w:numId w:val="318"/>
        </w:numPr>
        <w:spacing w:line="240" w:lineRule="auto"/>
        <w:jc w:val="left"/>
        <w:rPr>
          <w:rFonts w:ascii="Times New Roman" w:eastAsia="Times New Roman" w:hAnsi="Times New Roman" w:cs="Times New Roman"/>
          <w:color w:val="000000"/>
          <w:sz w:val="28"/>
          <w:szCs w:val="28"/>
          <w:lang w:eastAsia="ru-RU"/>
        </w:rPr>
      </w:pPr>
      <w:r w:rsidRPr="00012CF2">
        <w:rPr>
          <w:rFonts w:ascii="Times New Roman" w:eastAsia="Times New Roman" w:hAnsi="Times New Roman" w:cs="Times New Roman"/>
          <w:color w:val="000000"/>
          <w:sz w:val="28"/>
          <w:szCs w:val="28"/>
          <w:lang w:eastAsia="ru-RU"/>
        </w:rPr>
        <w:t>группы игр, в процессе которых у дошкольников развивается умение отличать реальные явления от нереальных;</w:t>
      </w:r>
    </w:p>
    <w:p w14:paraId="61CE128E" w14:textId="77777777" w:rsidR="00012CF2" w:rsidRPr="00012CF2" w:rsidRDefault="00012CF2" w:rsidP="00F70C5E">
      <w:pPr>
        <w:numPr>
          <w:ilvl w:val="0"/>
          <w:numId w:val="318"/>
        </w:numPr>
        <w:spacing w:line="240" w:lineRule="auto"/>
        <w:jc w:val="left"/>
        <w:rPr>
          <w:rFonts w:ascii="Times New Roman" w:eastAsia="Times New Roman" w:hAnsi="Times New Roman" w:cs="Times New Roman"/>
          <w:color w:val="000000"/>
          <w:sz w:val="28"/>
          <w:szCs w:val="28"/>
          <w:lang w:eastAsia="ru-RU"/>
        </w:rPr>
      </w:pPr>
      <w:r w:rsidRPr="00012CF2">
        <w:rPr>
          <w:rFonts w:ascii="Times New Roman" w:eastAsia="Times New Roman" w:hAnsi="Times New Roman" w:cs="Times New Roman"/>
          <w:color w:val="000000"/>
          <w:sz w:val="28"/>
          <w:szCs w:val="28"/>
          <w:lang w:eastAsia="ru-RU"/>
        </w:rPr>
        <w:t>группы игр, воспитывающих умение владеть собой, быстроту реакции на слово, фонематический слух, смекалку и др.</w:t>
      </w:r>
    </w:p>
    <w:p w14:paraId="39AAB52B" w14:textId="77777777" w:rsidR="00012CF2" w:rsidRPr="00012CF2" w:rsidRDefault="00012CF2" w:rsidP="00012CF2">
      <w:p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012CF2">
        <w:rPr>
          <w:rFonts w:ascii="Times New Roman" w:eastAsia="Times New Roman" w:hAnsi="Times New Roman" w:cs="Times New Roman"/>
          <w:color w:val="000000"/>
          <w:sz w:val="28"/>
          <w:szCs w:val="28"/>
          <w:lang w:eastAsia="ru-RU"/>
        </w:rPr>
        <w:t>Составление игровых технологий из отдельных игр и элементов - забота каждого воспитателя.</w:t>
      </w:r>
    </w:p>
    <w:p w14:paraId="64F4F575" w14:textId="77777777" w:rsidR="00012CF2" w:rsidRPr="00012CF2" w:rsidRDefault="00012CF2" w:rsidP="00012CF2">
      <w:p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012CF2">
        <w:rPr>
          <w:rFonts w:ascii="Times New Roman" w:eastAsia="Times New Roman" w:hAnsi="Times New Roman" w:cs="Times New Roman"/>
          <w:color w:val="000000"/>
          <w:sz w:val="28"/>
          <w:szCs w:val="28"/>
          <w:lang w:eastAsia="ru-RU"/>
        </w:rPr>
        <w:t>Обучение в форме игры может и должно быть интересным, занимательным, но не развлекательным. Для реализации такого подхода необходимо, чтобы образовательные технологии, разрабатываемые для обучения дошкольников, содержали четко обозначенную и пошагово описанную систему игровых заданий и различных игр с тем чтобы, используя эту систему, педагог мог быть уверенным в том, что в результате он получит гарантированный уровень усвоения ребенком того или иного предметного содержания. Безусловно, этот уровень достижений ребенка должен диагностироваться, а используемая педагогом технология должна обеспечивать эту диагностику соответствующими материалами.</w:t>
      </w:r>
    </w:p>
    <w:p w14:paraId="2479643E" w14:textId="77777777" w:rsidR="00012CF2" w:rsidRPr="00012CF2" w:rsidRDefault="00012CF2" w:rsidP="00012CF2">
      <w:p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012CF2">
        <w:rPr>
          <w:rFonts w:ascii="Times New Roman" w:eastAsia="Times New Roman" w:hAnsi="Times New Roman" w:cs="Times New Roman"/>
          <w:color w:val="000000"/>
          <w:sz w:val="28"/>
          <w:szCs w:val="28"/>
          <w:lang w:eastAsia="ru-RU"/>
        </w:rPr>
        <w:t>В деятельности с помощью игровых технологий у детей развиваются психические процессы. Игровые технологии тесно связаны со всеми сторонами воспитательной и образовательной работы детского сада и решением его основных задач.</w:t>
      </w:r>
    </w:p>
    <w:p w14:paraId="5BE6D3AD" w14:textId="77777777" w:rsidR="00012CF2" w:rsidRPr="0080483A" w:rsidRDefault="00012CF2" w:rsidP="004E2FBA">
      <w:pPr>
        <w:keepNext/>
        <w:keepLines/>
        <w:spacing w:line="240" w:lineRule="auto"/>
        <w:ind w:firstLine="567"/>
        <w:jc w:val="center"/>
        <w:outlineLvl w:val="5"/>
        <w:rPr>
          <w:rFonts w:ascii="Times New Roman" w:eastAsia="DengXian Light" w:hAnsi="Times New Roman" w:cs="Times New Roman"/>
          <w:b/>
          <w:sz w:val="28"/>
          <w:szCs w:val="28"/>
          <w:lang w:eastAsia="ru-RU" w:bidi="ru-RU"/>
        </w:rPr>
      </w:pPr>
    </w:p>
    <w:p w14:paraId="7B01F3B4" w14:textId="77777777" w:rsidR="00854F36" w:rsidRPr="00B32115" w:rsidRDefault="00854F36" w:rsidP="00854F36">
      <w:pPr>
        <w:autoSpaceDE w:val="0"/>
        <w:autoSpaceDN w:val="0"/>
        <w:adjustRightInd w:val="0"/>
        <w:spacing w:line="240" w:lineRule="auto"/>
        <w:ind w:firstLine="0"/>
        <w:jc w:val="center"/>
        <w:rPr>
          <w:rFonts w:ascii="Times New Roman" w:eastAsia="Times New Roman" w:hAnsi="Times New Roman" w:cs="Times New Roman"/>
          <w:b/>
          <w:bCs/>
          <w:i/>
          <w:iCs/>
          <w:color w:val="000000"/>
          <w:sz w:val="28"/>
          <w:szCs w:val="28"/>
          <w:lang w:eastAsia="ru-RU"/>
        </w:rPr>
      </w:pPr>
      <w:r w:rsidRPr="00B32115">
        <w:rPr>
          <w:rFonts w:ascii="Times New Roman" w:eastAsia="Times New Roman" w:hAnsi="Times New Roman" w:cs="Times New Roman"/>
          <w:b/>
          <w:bCs/>
          <w:i/>
          <w:iCs/>
          <w:color w:val="000000"/>
          <w:sz w:val="28"/>
          <w:szCs w:val="28"/>
          <w:lang w:eastAsia="ru-RU"/>
        </w:rPr>
        <w:t xml:space="preserve">Построение образовательного процесса на принципах </w:t>
      </w:r>
    </w:p>
    <w:p w14:paraId="3CDEC96F" w14:textId="77777777" w:rsidR="00B32115" w:rsidRPr="00936EF0" w:rsidRDefault="00854F36"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B32115">
        <w:rPr>
          <w:rFonts w:ascii="Times New Roman" w:eastAsia="Times New Roman" w:hAnsi="Times New Roman" w:cs="Times New Roman"/>
          <w:b/>
          <w:i/>
          <w:iCs/>
          <w:sz w:val="28"/>
          <w:szCs w:val="28"/>
        </w:rPr>
        <w:t>т</w:t>
      </w:r>
      <w:r w:rsidR="004E2FBA" w:rsidRPr="00B32115">
        <w:rPr>
          <w:rFonts w:ascii="Times New Roman" w:eastAsia="Times New Roman" w:hAnsi="Times New Roman" w:cs="Times New Roman"/>
          <w:b/>
          <w:i/>
          <w:iCs/>
          <w:sz w:val="28"/>
          <w:szCs w:val="28"/>
        </w:rPr>
        <w:t>ехнологи</w:t>
      </w:r>
      <w:r w:rsidRPr="00B32115">
        <w:rPr>
          <w:rFonts w:ascii="Times New Roman" w:eastAsia="Times New Roman" w:hAnsi="Times New Roman" w:cs="Times New Roman"/>
          <w:b/>
          <w:i/>
          <w:iCs/>
          <w:sz w:val="28"/>
          <w:szCs w:val="28"/>
        </w:rPr>
        <w:t>и</w:t>
      </w:r>
      <w:r w:rsidR="004E2FBA" w:rsidRPr="00B32115">
        <w:rPr>
          <w:rFonts w:ascii="Times New Roman" w:eastAsia="Times New Roman" w:hAnsi="Times New Roman" w:cs="Times New Roman"/>
          <w:b/>
          <w:i/>
          <w:iCs/>
          <w:sz w:val="28"/>
          <w:szCs w:val="28"/>
          <w:lang w:val="en-US"/>
        </w:rPr>
        <w:t> </w:t>
      </w:r>
      <w:r w:rsidR="004E2FBA" w:rsidRPr="00B32115">
        <w:rPr>
          <w:rFonts w:ascii="Times New Roman" w:eastAsia="Times New Roman" w:hAnsi="Times New Roman" w:cs="Times New Roman"/>
          <w:b/>
          <w:i/>
          <w:iCs/>
          <w:sz w:val="28"/>
          <w:szCs w:val="28"/>
        </w:rPr>
        <w:t>личностно-ориентированного</w:t>
      </w:r>
      <w:r w:rsidR="004E2FBA" w:rsidRPr="00B32115">
        <w:rPr>
          <w:rFonts w:ascii="Times New Roman" w:eastAsia="Times New Roman" w:hAnsi="Times New Roman" w:cs="Times New Roman"/>
          <w:b/>
          <w:i/>
          <w:iCs/>
          <w:sz w:val="28"/>
          <w:szCs w:val="28"/>
          <w:lang w:val="en-US"/>
        </w:rPr>
        <w:t> </w:t>
      </w:r>
      <w:r w:rsidR="004E2FBA" w:rsidRPr="00B32115">
        <w:rPr>
          <w:rFonts w:ascii="Times New Roman" w:eastAsia="Times New Roman" w:hAnsi="Times New Roman" w:cs="Times New Roman"/>
          <w:b/>
          <w:i/>
          <w:iCs/>
          <w:sz w:val="28"/>
          <w:szCs w:val="28"/>
        </w:rPr>
        <w:t>взаимодействия</w:t>
      </w:r>
      <w:r w:rsidR="004E2FBA" w:rsidRPr="004E2FBA">
        <w:rPr>
          <w:rFonts w:ascii="Times New Roman" w:eastAsia="Times New Roman" w:hAnsi="Times New Roman" w:cs="Times New Roman"/>
          <w:sz w:val="28"/>
          <w:szCs w:val="28"/>
          <w:lang w:val="en-US"/>
        </w:rPr>
        <w:t> </w:t>
      </w:r>
    </w:p>
    <w:p w14:paraId="76E378DD" w14:textId="77777777" w:rsidR="00B32115" w:rsidRDefault="00B32115" w:rsidP="00B32115">
      <w:pPr>
        <w:widowControl w:val="0"/>
        <w:autoSpaceDE w:val="0"/>
        <w:autoSpaceDN w:val="0"/>
        <w:spacing w:line="240" w:lineRule="auto"/>
        <w:ind w:right="113" w:firstLine="567"/>
        <w:rPr>
          <w:rFonts w:ascii="Times New Roman" w:eastAsia="Times New Roman" w:hAnsi="Times New Roman" w:cs="Times New Roman"/>
          <w:sz w:val="28"/>
          <w:szCs w:val="28"/>
        </w:rPr>
      </w:pPr>
      <w:r w:rsidRPr="00B32115">
        <w:rPr>
          <w:rFonts w:ascii="Times New Roman" w:eastAsia="Times New Roman" w:hAnsi="Times New Roman" w:cs="Times New Roman"/>
          <w:bCs/>
          <w:sz w:val="28"/>
          <w:szCs w:val="28"/>
        </w:rPr>
        <w:t>Технологии</w:t>
      </w:r>
      <w:r w:rsidRPr="00B32115">
        <w:rPr>
          <w:rFonts w:ascii="Times New Roman" w:eastAsia="Times New Roman" w:hAnsi="Times New Roman" w:cs="Times New Roman"/>
          <w:bCs/>
          <w:sz w:val="28"/>
          <w:szCs w:val="28"/>
          <w:lang w:val="en-US"/>
        </w:rPr>
        <w:t> </w:t>
      </w:r>
      <w:r w:rsidRPr="00B32115">
        <w:rPr>
          <w:rFonts w:ascii="Times New Roman" w:eastAsia="Times New Roman" w:hAnsi="Times New Roman" w:cs="Times New Roman"/>
          <w:bCs/>
          <w:sz w:val="28"/>
          <w:szCs w:val="28"/>
        </w:rPr>
        <w:t>личностно-ориентированного</w:t>
      </w:r>
      <w:r w:rsidRPr="00B32115">
        <w:rPr>
          <w:rFonts w:ascii="Times New Roman" w:eastAsia="Times New Roman" w:hAnsi="Times New Roman" w:cs="Times New Roman"/>
          <w:bCs/>
          <w:sz w:val="28"/>
          <w:szCs w:val="28"/>
          <w:lang w:val="en-US"/>
        </w:rPr>
        <w:t> </w:t>
      </w:r>
      <w:r w:rsidRPr="00B32115">
        <w:rPr>
          <w:rFonts w:ascii="Times New Roman" w:eastAsia="Times New Roman" w:hAnsi="Times New Roman" w:cs="Times New Roman"/>
          <w:bCs/>
          <w:sz w:val="28"/>
          <w:szCs w:val="28"/>
        </w:rPr>
        <w:t>взаимодействия</w:t>
      </w:r>
      <w:r w:rsidRPr="004E2FBA">
        <w:rPr>
          <w:rFonts w:ascii="Times New Roman" w:eastAsia="Times New Roman" w:hAnsi="Times New Roman" w:cs="Times New Roman"/>
          <w:sz w:val="28"/>
          <w:szCs w:val="28"/>
          <w:lang w:val="en-US"/>
        </w:rPr>
        <w:t> </w:t>
      </w:r>
      <w:r w:rsidR="004E2FBA" w:rsidRPr="004E2FBA">
        <w:rPr>
          <w:rFonts w:ascii="Times New Roman" w:eastAsia="Times New Roman" w:hAnsi="Times New Roman" w:cs="Times New Roman"/>
          <w:sz w:val="28"/>
          <w:szCs w:val="28"/>
        </w:rPr>
        <w:t>–это</w:t>
      </w:r>
    </w:p>
    <w:p w14:paraId="69AA6EEA" w14:textId="0E3DE0BD" w:rsidR="004E2FBA" w:rsidRPr="004E2FBA" w:rsidRDefault="004E2FBA" w:rsidP="00B32115">
      <w:pPr>
        <w:widowControl w:val="0"/>
        <w:autoSpaceDE w:val="0"/>
        <w:autoSpaceDN w:val="0"/>
        <w:spacing w:line="240" w:lineRule="auto"/>
        <w:ind w:right="113" w:firstLine="0"/>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методика организации учебно-воспитательного процесса, базирующаяся на уходе от четко поставленных правил обучения и воспитания и жесткого регламента</w:t>
      </w:r>
      <w:r w:rsidRPr="004E2FBA">
        <w:rPr>
          <w:rFonts w:ascii="Times New Roman" w:eastAsia="Times New Roman" w:hAnsi="Times New Roman" w:cs="Times New Roman"/>
          <w:sz w:val="28"/>
          <w:szCs w:val="28"/>
          <w:lang w:val="en-US"/>
        </w:rPr>
        <w:t> </w:t>
      </w:r>
      <w:r w:rsidRPr="004E2FBA">
        <w:rPr>
          <w:rFonts w:ascii="Times New Roman" w:eastAsia="Times New Roman" w:hAnsi="Times New Roman" w:cs="Times New Roman"/>
          <w:sz w:val="28"/>
          <w:szCs w:val="28"/>
        </w:rPr>
        <w:t>педагогической</w:t>
      </w:r>
      <w:r w:rsidRPr="004E2FBA">
        <w:rPr>
          <w:rFonts w:ascii="Times New Roman" w:eastAsia="Times New Roman" w:hAnsi="Times New Roman" w:cs="Times New Roman"/>
          <w:sz w:val="28"/>
          <w:szCs w:val="28"/>
          <w:lang w:val="en-US"/>
        </w:rPr>
        <w:t> </w:t>
      </w:r>
      <w:r w:rsidRPr="004E2FBA">
        <w:rPr>
          <w:rFonts w:ascii="Times New Roman" w:eastAsia="Times New Roman" w:hAnsi="Times New Roman" w:cs="Times New Roman"/>
          <w:sz w:val="28"/>
          <w:szCs w:val="28"/>
        </w:rPr>
        <w:t>деятельности; применении творческого подхода в воспитательном процессе, нацеленном на личностное развитие учащегося, постановку его интересов во главу воспитательного процесса.</w:t>
      </w:r>
    </w:p>
    <w:p w14:paraId="4A6E027D" w14:textId="77777777" w:rsidR="004E2FBA" w:rsidRPr="004E2FBA" w:rsidRDefault="004E2FBA" w:rsidP="004E2FBA">
      <w:pPr>
        <w:widowControl w:val="0"/>
        <w:autoSpaceDE w:val="0"/>
        <w:autoSpaceDN w:val="0"/>
        <w:spacing w:line="240" w:lineRule="auto"/>
        <w:ind w:right="113" w:firstLine="567"/>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 xml:space="preserve">Личностно -ориентированные технологии ставят в центр всей системы дошкольного образования личность ребёнка, обеспечение комфортных условий в семье и дошкольном учреждении, бесконфликтных и безопасных условий её развития, реализация имеющихся природных потенциалов. </w:t>
      </w:r>
    </w:p>
    <w:p w14:paraId="79625C6F" w14:textId="77777777" w:rsidR="004E2FBA" w:rsidRPr="0080483A" w:rsidRDefault="004E2FBA" w:rsidP="004E2FBA">
      <w:pPr>
        <w:widowControl w:val="0"/>
        <w:autoSpaceDE w:val="0"/>
        <w:autoSpaceDN w:val="0"/>
        <w:spacing w:line="240" w:lineRule="auto"/>
        <w:ind w:right="113" w:firstLine="567"/>
        <w:rPr>
          <w:rFonts w:ascii="Times New Roman" w:eastAsia="Times New Roman" w:hAnsi="Times New Roman" w:cs="Times New Roman"/>
          <w:i/>
          <w:iCs/>
          <w:sz w:val="28"/>
          <w:szCs w:val="28"/>
          <w:lang w:bidi="ru-RU"/>
        </w:rPr>
      </w:pPr>
      <w:r w:rsidRPr="0080483A">
        <w:rPr>
          <w:rFonts w:ascii="Times New Roman" w:eastAsia="Times New Roman" w:hAnsi="Times New Roman" w:cs="Times New Roman"/>
          <w:i/>
          <w:iCs/>
          <w:sz w:val="28"/>
          <w:szCs w:val="28"/>
          <w:lang w:bidi="ru-RU"/>
        </w:rPr>
        <w:t>Характерные особенности:</w:t>
      </w:r>
    </w:p>
    <w:p w14:paraId="4D810529" w14:textId="77777777" w:rsidR="004E2FBA" w:rsidRPr="004E2FBA" w:rsidRDefault="004E2FBA" w:rsidP="0080483A">
      <w:pPr>
        <w:widowControl w:val="0"/>
        <w:autoSpaceDE w:val="0"/>
        <w:autoSpaceDN w:val="0"/>
        <w:spacing w:line="240" w:lineRule="auto"/>
        <w:ind w:right="113"/>
        <w:rPr>
          <w:rFonts w:ascii="Times New Roman" w:eastAsia="Times New Roman" w:hAnsi="Times New Roman" w:cs="Times New Roman"/>
          <w:sz w:val="28"/>
          <w:szCs w:val="28"/>
          <w:lang w:bidi="ru-RU"/>
        </w:rPr>
      </w:pPr>
      <w:r w:rsidRPr="004E2FBA">
        <w:rPr>
          <w:rFonts w:ascii="Times New Roman" w:eastAsia="Times New Roman" w:hAnsi="Times New Roman" w:cs="Times New Roman"/>
          <w:sz w:val="28"/>
          <w:szCs w:val="28"/>
          <w:lang w:bidi="ru-RU"/>
        </w:rPr>
        <w:t>Смена педагогического воздействия на педагогическое взаимодействие; изменение направленности педагогического «вектора» — не только от взрослого к ребёнку, но и от ребёнка к</w:t>
      </w:r>
      <w:r w:rsidRPr="004E2FBA">
        <w:rPr>
          <w:rFonts w:ascii="Times New Roman" w:eastAsia="Times New Roman" w:hAnsi="Times New Roman" w:cs="Times New Roman"/>
          <w:spacing w:val="1"/>
          <w:sz w:val="28"/>
          <w:szCs w:val="28"/>
          <w:lang w:bidi="ru-RU"/>
        </w:rPr>
        <w:t xml:space="preserve"> </w:t>
      </w:r>
      <w:r w:rsidRPr="004E2FBA">
        <w:rPr>
          <w:rFonts w:ascii="Times New Roman" w:eastAsia="Times New Roman" w:hAnsi="Times New Roman" w:cs="Times New Roman"/>
          <w:sz w:val="28"/>
          <w:szCs w:val="28"/>
          <w:lang w:bidi="ru-RU"/>
        </w:rPr>
        <w:t>взрослому;</w:t>
      </w:r>
    </w:p>
    <w:p w14:paraId="69AFD307" w14:textId="77777777" w:rsidR="004E2FBA" w:rsidRPr="004E2FBA" w:rsidRDefault="004E2FBA" w:rsidP="0080483A">
      <w:pPr>
        <w:widowControl w:val="0"/>
        <w:autoSpaceDE w:val="0"/>
        <w:autoSpaceDN w:val="0"/>
        <w:spacing w:line="240" w:lineRule="auto"/>
        <w:ind w:right="113"/>
        <w:rPr>
          <w:rFonts w:ascii="Times New Roman" w:eastAsia="Times New Roman" w:hAnsi="Times New Roman" w:cs="Times New Roman"/>
          <w:sz w:val="28"/>
          <w:szCs w:val="28"/>
          <w:lang w:bidi="ru-RU"/>
        </w:rPr>
      </w:pPr>
      <w:r w:rsidRPr="004E2FBA">
        <w:rPr>
          <w:rFonts w:ascii="Times New Roman" w:eastAsia="Times New Roman" w:hAnsi="Times New Roman" w:cs="Times New Roman"/>
          <w:sz w:val="28"/>
          <w:szCs w:val="28"/>
          <w:lang w:bidi="ru-RU"/>
        </w:rPr>
        <w:t>Основной доминантой является выявление личностных особенностей каждого ребёнка как индивидуального субъекта познания и других видов</w:t>
      </w:r>
      <w:r w:rsidRPr="004E2FBA">
        <w:rPr>
          <w:rFonts w:ascii="Times New Roman" w:eastAsia="Times New Roman" w:hAnsi="Times New Roman" w:cs="Times New Roman"/>
          <w:spacing w:val="-1"/>
          <w:sz w:val="28"/>
          <w:szCs w:val="28"/>
          <w:lang w:bidi="ru-RU"/>
        </w:rPr>
        <w:t xml:space="preserve"> </w:t>
      </w:r>
      <w:r w:rsidRPr="004E2FBA">
        <w:rPr>
          <w:rFonts w:ascii="Times New Roman" w:eastAsia="Times New Roman" w:hAnsi="Times New Roman" w:cs="Times New Roman"/>
          <w:sz w:val="28"/>
          <w:szCs w:val="28"/>
          <w:lang w:bidi="ru-RU"/>
        </w:rPr>
        <w:t>деятельности;</w:t>
      </w:r>
    </w:p>
    <w:p w14:paraId="193FAB48" w14:textId="77777777" w:rsidR="004E2FBA" w:rsidRPr="004E2FBA" w:rsidRDefault="004E2FBA" w:rsidP="0080483A">
      <w:pPr>
        <w:widowControl w:val="0"/>
        <w:autoSpaceDE w:val="0"/>
        <w:autoSpaceDN w:val="0"/>
        <w:spacing w:line="240" w:lineRule="auto"/>
        <w:ind w:right="113"/>
        <w:rPr>
          <w:rFonts w:ascii="Times New Roman" w:eastAsia="Times New Roman" w:hAnsi="Times New Roman" w:cs="Times New Roman"/>
          <w:sz w:val="28"/>
          <w:szCs w:val="28"/>
          <w:lang w:bidi="ru-RU"/>
        </w:rPr>
      </w:pPr>
      <w:r w:rsidRPr="004E2FBA">
        <w:rPr>
          <w:rFonts w:ascii="Times New Roman" w:eastAsia="Times New Roman" w:hAnsi="Times New Roman" w:cs="Times New Roman"/>
          <w:sz w:val="28"/>
          <w:szCs w:val="28"/>
          <w:lang w:bidi="ru-RU"/>
        </w:rPr>
        <w:t>Содержание образования не должно представлять собой только лишь набор социокультурных образцов в виде правил, приёмов действия, поведения, оно должно включая содержание субъектного опыта ребёнка как опыта его индивидуальной жизнедеятельности, без чего содержание образования становится обезличенным, формальным,</w:t>
      </w:r>
      <w:r w:rsidRPr="004E2FBA">
        <w:rPr>
          <w:rFonts w:ascii="Times New Roman" w:eastAsia="Times New Roman" w:hAnsi="Times New Roman" w:cs="Times New Roman"/>
          <w:spacing w:val="-3"/>
          <w:sz w:val="28"/>
          <w:szCs w:val="28"/>
          <w:lang w:bidi="ru-RU"/>
        </w:rPr>
        <w:t xml:space="preserve"> </w:t>
      </w:r>
      <w:r w:rsidRPr="004E2FBA">
        <w:rPr>
          <w:rFonts w:ascii="Times New Roman" w:eastAsia="Times New Roman" w:hAnsi="Times New Roman" w:cs="Times New Roman"/>
          <w:sz w:val="28"/>
          <w:szCs w:val="28"/>
          <w:lang w:bidi="ru-RU"/>
        </w:rPr>
        <w:t>невостребованным.</w:t>
      </w:r>
    </w:p>
    <w:p w14:paraId="3A9AA6AC" w14:textId="6AF4277E" w:rsidR="004E2FBA" w:rsidRPr="0080483A" w:rsidRDefault="004E2FBA" w:rsidP="004E2FBA">
      <w:pPr>
        <w:widowControl w:val="0"/>
        <w:autoSpaceDE w:val="0"/>
        <w:autoSpaceDN w:val="0"/>
        <w:spacing w:line="240" w:lineRule="auto"/>
        <w:ind w:right="113" w:firstLine="567"/>
        <w:rPr>
          <w:rFonts w:ascii="Times New Roman" w:eastAsia="Times New Roman" w:hAnsi="Times New Roman" w:cs="Times New Roman"/>
          <w:i/>
          <w:iCs/>
          <w:sz w:val="28"/>
          <w:szCs w:val="28"/>
          <w:lang w:bidi="ru-RU"/>
        </w:rPr>
      </w:pPr>
      <w:r w:rsidRPr="0080483A">
        <w:rPr>
          <w:rFonts w:ascii="Times New Roman" w:eastAsia="Times New Roman" w:hAnsi="Times New Roman" w:cs="Times New Roman"/>
          <w:i/>
          <w:iCs/>
          <w:sz w:val="28"/>
          <w:szCs w:val="28"/>
          <w:lang w:bidi="ru-RU"/>
        </w:rPr>
        <w:t>Характерные черты личностно-ориентированного взаимодействия педагога с детьми в ДОО:</w:t>
      </w:r>
    </w:p>
    <w:p w14:paraId="59F8F331" w14:textId="77777777" w:rsidR="004E2FBA" w:rsidRPr="004E2FBA" w:rsidRDefault="004E2FBA" w:rsidP="0080483A">
      <w:pPr>
        <w:widowControl w:val="0"/>
        <w:autoSpaceDE w:val="0"/>
        <w:autoSpaceDN w:val="0"/>
        <w:spacing w:line="240" w:lineRule="auto"/>
        <w:ind w:right="113"/>
        <w:rPr>
          <w:rFonts w:ascii="Times New Roman" w:eastAsia="Times New Roman" w:hAnsi="Times New Roman" w:cs="Times New Roman"/>
          <w:sz w:val="28"/>
          <w:szCs w:val="28"/>
          <w:lang w:bidi="ru-RU"/>
        </w:rPr>
      </w:pPr>
      <w:r w:rsidRPr="004E2FBA">
        <w:rPr>
          <w:rFonts w:ascii="Times New Roman" w:eastAsia="Times New Roman" w:hAnsi="Times New Roman" w:cs="Times New Roman"/>
          <w:sz w:val="28"/>
          <w:szCs w:val="28"/>
          <w:lang w:bidi="ru-RU"/>
        </w:rPr>
        <w:t>Создание педагогом условий для максимального влияния образовательного процесса на развитие индивидуальности ребёнка (актуализация субъектного опыта</w:t>
      </w:r>
      <w:r w:rsidRPr="004E2FBA">
        <w:rPr>
          <w:rFonts w:ascii="Times New Roman" w:eastAsia="Times New Roman" w:hAnsi="Times New Roman" w:cs="Times New Roman"/>
          <w:spacing w:val="-2"/>
          <w:sz w:val="28"/>
          <w:szCs w:val="28"/>
          <w:lang w:bidi="ru-RU"/>
        </w:rPr>
        <w:t xml:space="preserve"> </w:t>
      </w:r>
      <w:r w:rsidRPr="004E2FBA">
        <w:rPr>
          <w:rFonts w:ascii="Times New Roman" w:eastAsia="Times New Roman" w:hAnsi="Times New Roman" w:cs="Times New Roman"/>
          <w:sz w:val="28"/>
          <w:szCs w:val="28"/>
          <w:lang w:bidi="ru-RU"/>
        </w:rPr>
        <w:t>детей;</w:t>
      </w:r>
    </w:p>
    <w:p w14:paraId="3E968F6B" w14:textId="77777777" w:rsidR="004E2FBA" w:rsidRPr="004E2FBA" w:rsidRDefault="004E2FBA" w:rsidP="0080483A">
      <w:pPr>
        <w:widowControl w:val="0"/>
        <w:autoSpaceDE w:val="0"/>
        <w:autoSpaceDN w:val="0"/>
        <w:spacing w:line="240" w:lineRule="auto"/>
        <w:ind w:right="113"/>
        <w:rPr>
          <w:rFonts w:ascii="Times New Roman" w:eastAsia="Times New Roman" w:hAnsi="Times New Roman" w:cs="Times New Roman"/>
          <w:sz w:val="28"/>
          <w:szCs w:val="28"/>
          <w:lang w:bidi="ru-RU"/>
        </w:rPr>
      </w:pPr>
      <w:r w:rsidRPr="004E2FBA">
        <w:rPr>
          <w:rFonts w:ascii="Times New Roman" w:eastAsia="Times New Roman" w:hAnsi="Times New Roman" w:cs="Times New Roman"/>
          <w:sz w:val="28"/>
          <w:szCs w:val="28"/>
          <w:lang w:bidi="ru-RU"/>
        </w:rPr>
        <w:t>Оказание помощи в поиске и обретении своего индивидуального стиля и темпа деятельности, раскрытии и развитии индивидуальных познавательных процессов и</w:t>
      </w:r>
      <w:r w:rsidRPr="004E2FBA">
        <w:rPr>
          <w:rFonts w:ascii="Times New Roman" w:eastAsia="Times New Roman" w:hAnsi="Times New Roman" w:cs="Times New Roman"/>
          <w:spacing w:val="-2"/>
          <w:sz w:val="28"/>
          <w:szCs w:val="28"/>
          <w:lang w:bidi="ru-RU"/>
        </w:rPr>
        <w:t xml:space="preserve"> </w:t>
      </w:r>
      <w:r w:rsidRPr="004E2FBA">
        <w:rPr>
          <w:rFonts w:ascii="Times New Roman" w:eastAsia="Times New Roman" w:hAnsi="Times New Roman" w:cs="Times New Roman"/>
          <w:sz w:val="28"/>
          <w:szCs w:val="28"/>
          <w:lang w:bidi="ru-RU"/>
        </w:rPr>
        <w:t>интересов;</w:t>
      </w:r>
    </w:p>
    <w:p w14:paraId="3108D5F0" w14:textId="77777777" w:rsidR="004E2FBA" w:rsidRPr="004E2FBA" w:rsidRDefault="004E2FBA" w:rsidP="0080483A">
      <w:pPr>
        <w:widowControl w:val="0"/>
        <w:autoSpaceDE w:val="0"/>
        <w:autoSpaceDN w:val="0"/>
        <w:spacing w:line="240" w:lineRule="auto"/>
        <w:ind w:right="113"/>
        <w:rPr>
          <w:rFonts w:ascii="Times New Roman" w:eastAsia="Times New Roman" w:hAnsi="Times New Roman" w:cs="Times New Roman"/>
          <w:sz w:val="28"/>
          <w:szCs w:val="28"/>
          <w:lang w:bidi="ru-RU"/>
        </w:rPr>
      </w:pPr>
      <w:r w:rsidRPr="004E2FBA">
        <w:rPr>
          <w:rFonts w:ascii="Times New Roman" w:eastAsia="Times New Roman" w:hAnsi="Times New Roman" w:cs="Times New Roman"/>
          <w:sz w:val="28"/>
          <w:szCs w:val="28"/>
          <w:lang w:bidi="ru-RU"/>
        </w:rPr>
        <w:t>Содействие ребёнку в формировании положительной я-концепции, развитии творческих способностей, овладении умениями и навыками самопознания).</w:t>
      </w:r>
    </w:p>
    <w:p w14:paraId="3B041867" w14:textId="339BEB8F" w:rsidR="004E2FBA" w:rsidRPr="0080483A" w:rsidRDefault="004E2FBA" w:rsidP="004E2FBA">
      <w:pPr>
        <w:widowControl w:val="0"/>
        <w:autoSpaceDE w:val="0"/>
        <w:autoSpaceDN w:val="0"/>
        <w:spacing w:line="240" w:lineRule="auto"/>
        <w:ind w:right="113" w:firstLine="567"/>
        <w:rPr>
          <w:rFonts w:ascii="Times New Roman" w:eastAsia="Times New Roman" w:hAnsi="Times New Roman" w:cs="Times New Roman"/>
          <w:bCs/>
          <w:i/>
          <w:iCs/>
          <w:sz w:val="28"/>
          <w:szCs w:val="28"/>
          <w:lang w:bidi="ru-RU"/>
        </w:rPr>
      </w:pPr>
      <w:r w:rsidRPr="0080483A">
        <w:rPr>
          <w:rFonts w:ascii="Times New Roman" w:eastAsia="Times New Roman" w:hAnsi="Times New Roman" w:cs="Times New Roman"/>
          <w:bCs/>
          <w:i/>
          <w:iCs/>
          <w:sz w:val="28"/>
          <w:szCs w:val="28"/>
          <w:lang w:bidi="ru-RU"/>
        </w:rPr>
        <w:t>Интегрированные свойства личности педагога, которые в основном определяют успешность в личностно-ориентированном взаимодействии:</w:t>
      </w:r>
    </w:p>
    <w:p w14:paraId="2728F472" w14:textId="7FA89E3E" w:rsidR="004E2FBA" w:rsidRPr="004E2FBA" w:rsidRDefault="004E2FBA" w:rsidP="0080483A">
      <w:pPr>
        <w:widowControl w:val="0"/>
        <w:autoSpaceDE w:val="0"/>
        <w:autoSpaceDN w:val="0"/>
        <w:spacing w:line="240" w:lineRule="auto"/>
        <w:ind w:right="113"/>
        <w:rPr>
          <w:rFonts w:ascii="Times New Roman" w:eastAsia="Times New Roman" w:hAnsi="Times New Roman" w:cs="Times New Roman"/>
          <w:sz w:val="28"/>
          <w:szCs w:val="28"/>
          <w:lang w:bidi="ru-RU"/>
        </w:rPr>
      </w:pPr>
      <w:r w:rsidRPr="004E2FBA">
        <w:rPr>
          <w:rFonts w:ascii="Times New Roman" w:eastAsia="Times New Roman" w:hAnsi="Times New Roman" w:cs="Times New Roman"/>
          <w:sz w:val="28"/>
          <w:szCs w:val="28"/>
          <w:lang w:bidi="ru-RU"/>
        </w:rPr>
        <w:t>Социально-педагогическая ориентация — осознание педагогом необходимости отстаивания интересов, прав и свобод ребёнка на всех уровнях педагогической</w:t>
      </w:r>
      <w:r w:rsidRPr="004E2FBA">
        <w:rPr>
          <w:rFonts w:ascii="Times New Roman" w:eastAsia="Times New Roman" w:hAnsi="Times New Roman" w:cs="Times New Roman"/>
          <w:spacing w:val="1"/>
          <w:sz w:val="28"/>
          <w:szCs w:val="28"/>
          <w:lang w:bidi="ru-RU"/>
        </w:rPr>
        <w:t xml:space="preserve"> </w:t>
      </w:r>
      <w:r w:rsidRPr="004E2FBA">
        <w:rPr>
          <w:rFonts w:ascii="Times New Roman" w:eastAsia="Times New Roman" w:hAnsi="Times New Roman" w:cs="Times New Roman"/>
          <w:sz w:val="28"/>
          <w:szCs w:val="28"/>
          <w:lang w:bidi="ru-RU"/>
        </w:rPr>
        <w:t>деятельности.</w:t>
      </w:r>
    </w:p>
    <w:p w14:paraId="693688C3" w14:textId="77777777" w:rsidR="004E2FBA" w:rsidRPr="004E2FBA" w:rsidRDefault="004E2FBA" w:rsidP="0080483A">
      <w:pPr>
        <w:widowControl w:val="0"/>
        <w:autoSpaceDE w:val="0"/>
        <w:autoSpaceDN w:val="0"/>
        <w:spacing w:line="240" w:lineRule="auto"/>
        <w:ind w:right="113"/>
        <w:rPr>
          <w:rFonts w:ascii="Times New Roman" w:eastAsia="Times New Roman" w:hAnsi="Times New Roman" w:cs="Times New Roman"/>
          <w:sz w:val="28"/>
          <w:szCs w:val="28"/>
          <w:lang w:bidi="ru-RU"/>
        </w:rPr>
      </w:pPr>
      <w:r w:rsidRPr="004E2FBA">
        <w:rPr>
          <w:rFonts w:ascii="Times New Roman" w:eastAsia="Times New Roman" w:hAnsi="Times New Roman" w:cs="Times New Roman"/>
          <w:sz w:val="28"/>
          <w:szCs w:val="28"/>
          <w:lang w:bidi="ru-RU"/>
        </w:rPr>
        <w:t xml:space="preserve">Рефлексивные способности, которые помогут педагог остановиться, оглянуться, осмыслить то, что он делает: </w:t>
      </w:r>
      <w:r w:rsidRPr="004E2FBA">
        <w:rPr>
          <w:rFonts w:ascii="Times New Roman" w:eastAsia="Times New Roman" w:hAnsi="Times New Roman" w:cs="Times New Roman"/>
          <w:spacing w:val="-3"/>
          <w:sz w:val="28"/>
          <w:szCs w:val="28"/>
          <w:lang w:bidi="ru-RU"/>
        </w:rPr>
        <w:t>«Не</w:t>
      </w:r>
      <w:r w:rsidRPr="004E2FBA">
        <w:rPr>
          <w:rFonts w:ascii="Times New Roman" w:eastAsia="Times New Roman" w:hAnsi="Times New Roman" w:cs="Times New Roman"/>
          <w:spacing w:val="-4"/>
          <w:sz w:val="28"/>
          <w:szCs w:val="28"/>
          <w:lang w:bidi="ru-RU"/>
        </w:rPr>
        <w:t xml:space="preserve"> </w:t>
      </w:r>
      <w:r w:rsidRPr="004E2FBA">
        <w:rPr>
          <w:rFonts w:ascii="Times New Roman" w:eastAsia="Times New Roman" w:hAnsi="Times New Roman" w:cs="Times New Roman"/>
          <w:sz w:val="28"/>
          <w:szCs w:val="28"/>
          <w:lang w:bidi="ru-RU"/>
        </w:rPr>
        <w:t>навредить!»</w:t>
      </w:r>
    </w:p>
    <w:p w14:paraId="6C298863" w14:textId="77777777" w:rsidR="004E2FBA" w:rsidRPr="004E2FBA" w:rsidRDefault="004E2FBA" w:rsidP="0080483A">
      <w:pPr>
        <w:widowControl w:val="0"/>
        <w:autoSpaceDE w:val="0"/>
        <w:autoSpaceDN w:val="0"/>
        <w:spacing w:line="240" w:lineRule="auto"/>
        <w:ind w:right="113"/>
        <w:rPr>
          <w:rFonts w:ascii="Times New Roman" w:eastAsia="Times New Roman" w:hAnsi="Times New Roman" w:cs="Times New Roman"/>
          <w:sz w:val="28"/>
          <w:szCs w:val="28"/>
          <w:lang w:bidi="ru-RU"/>
        </w:rPr>
      </w:pPr>
      <w:r w:rsidRPr="004E2FBA">
        <w:rPr>
          <w:rFonts w:ascii="Times New Roman" w:eastAsia="Times New Roman" w:hAnsi="Times New Roman" w:cs="Times New Roman"/>
          <w:sz w:val="28"/>
          <w:szCs w:val="28"/>
          <w:lang w:bidi="ru-RU"/>
        </w:rPr>
        <w:t>Методологическая</w:t>
      </w:r>
      <w:r w:rsidRPr="004E2FBA">
        <w:rPr>
          <w:rFonts w:ascii="Times New Roman" w:eastAsia="Times New Roman" w:hAnsi="Times New Roman" w:cs="Times New Roman"/>
          <w:spacing w:val="-9"/>
          <w:sz w:val="28"/>
          <w:szCs w:val="28"/>
          <w:lang w:bidi="ru-RU"/>
        </w:rPr>
        <w:t xml:space="preserve"> </w:t>
      </w:r>
      <w:r w:rsidRPr="004E2FBA">
        <w:rPr>
          <w:rFonts w:ascii="Times New Roman" w:eastAsia="Times New Roman" w:hAnsi="Times New Roman" w:cs="Times New Roman"/>
          <w:sz w:val="28"/>
          <w:szCs w:val="28"/>
          <w:lang w:bidi="ru-RU"/>
        </w:rPr>
        <w:t>культура</w:t>
      </w:r>
      <w:r w:rsidRPr="004E2FBA">
        <w:rPr>
          <w:rFonts w:ascii="Times New Roman" w:eastAsia="Times New Roman" w:hAnsi="Times New Roman" w:cs="Times New Roman"/>
          <w:i/>
          <w:spacing w:val="-7"/>
          <w:sz w:val="28"/>
          <w:szCs w:val="28"/>
          <w:lang w:bidi="ru-RU"/>
        </w:rPr>
        <w:t xml:space="preserve"> </w:t>
      </w:r>
      <w:r w:rsidRPr="004E2FBA">
        <w:rPr>
          <w:rFonts w:ascii="Times New Roman" w:eastAsia="Times New Roman" w:hAnsi="Times New Roman" w:cs="Times New Roman"/>
          <w:i/>
          <w:sz w:val="28"/>
          <w:szCs w:val="28"/>
          <w:lang w:bidi="ru-RU"/>
        </w:rPr>
        <w:t>—</w:t>
      </w:r>
      <w:r w:rsidRPr="004E2FBA">
        <w:rPr>
          <w:rFonts w:ascii="Times New Roman" w:eastAsia="Times New Roman" w:hAnsi="Times New Roman" w:cs="Times New Roman"/>
          <w:i/>
          <w:spacing w:val="-7"/>
          <w:sz w:val="28"/>
          <w:szCs w:val="28"/>
          <w:lang w:bidi="ru-RU"/>
        </w:rPr>
        <w:t xml:space="preserve"> </w:t>
      </w:r>
      <w:r w:rsidRPr="004E2FBA">
        <w:rPr>
          <w:rFonts w:ascii="Times New Roman" w:eastAsia="Times New Roman" w:hAnsi="Times New Roman" w:cs="Times New Roman"/>
          <w:sz w:val="28"/>
          <w:szCs w:val="28"/>
          <w:lang w:bidi="ru-RU"/>
        </w:rPr>
        <w:t>система</w:t>
      </w:r>
      <w:r w:rsidRPr="004E2FBA">
        <w:rPr>
          <w:rFonts w:ascii="Times New Roman" w:eastAsia="Times New Roman" w:hAnsi="Times New Roman" w:cs="Times New Roman"/>
          <w:spacing w:val="-9"/>
          <w:sz w:val="28"/>
          <w:szCs w:val="28"/>
          <w:lang w:bidi="ru-RU"/>
        </w:rPr>
        <w:t xml:space="preserve"> </w:t>
      </w:r>
      <w:r w:rsidRPr="004E2FBA">
        <w:rPr>
          <w:rFonts w:ascii="Times New Roman" w:eastAsia="Times New Roman" w:hAnsi="Times New Roman" w:cs="Times New Roman"/>
          <w:sz w:val="28"/>
          <w:szCs w:val="28"/>
          <w:lang w:bidi="ru-RU"/>
        </w:rPr>
        <w:t>знаний</w:t>
      </w:r>
      <w:r w:rsidRPr="004E2FBA">
        <w:rPr>
          <w:rFonts w:ascii="Times New Roman" w:eastAsia="Times New Roman" w:hAnsi="Times New Roman" w:cs="Times New Roman"/>
          <w:spacing w:val="-10"/>
          <w:sz w:val="28"/>
          <w:szCs w:val="28"/>
          <w:lang w:bidi="ru-RU"/>
        </w:rPr>
        <w:t xml:space="preserve"> </w:t>
      </w:r>
      <w:r w:rsidRPr="004E2FBA">
        <w:rPr>
          <w:rFonts w:ascii="Times New Roman" w:eastAsia="Times New Roman" w:hAnsi="Times New Roman" w:cs="Times New Roman"/>
          <w:sz w:val="28"/>
          <w:szCs w:val="28"/>
          <w:lang w:bidi="ru-RU"/>
        </w:rPr>
        <w:t>и</w:t>
      </w:r>
      <w:r w:rsidRPr="004E2FBA">
        <w:rPr>
          <w:rFonts w:ascii="Times New Roman" w:eastAsia="Times New Roman" w:hAnsi="Times New Roman" w:cs="Times New Roman"/>
          <w:spacing w:val="-6"/>
          <w:sz w:val="28"/>
          <w:szCs w:val="28"/>
          <w:lang w:bidi="ru-RU"/>
        </w:rPr>
        <w:t xml:space="preserve"> </w:t>
      </w:r>
      <w:r w:rsidRPr="004E2FBA">
        <w:rPr>
          <w:rFonts w:ascii="Times New Roman" w:eastAsia="Times New Roman" w:hAnsi="Times New Roman" w:cs="Times New Roman"/>
          <w:sz w:val="28"/>
          <w:szCs w:val="28"/>
          <w:lang w:bidi="ru-RU"/>
        </w:rPr>
        <w:t>способов</w:t>
      </w:r>
      <w:r w:rsidRPr="004E2FBA">
        <w:rPr>
          <w:rFonts w:ascii="Times New Roman" w:eastAsia="Times New Roman" w:hAnsi="Times New Roman" w:cs="Times New Roman"/>
          <w:spacing w:val="-9"/>
          <w:sz w:val="28"/>
          <w:szCs w:val="28"/>
          <w:lang w:bidi="ru-RU"/>
        </w:rPr>
        <w:t xml:space="preserve"> </w:t>
      </w:r>
      <w:r w:rsidRPr="004E2FBA">
        <w:rPr>
          <w:rFonts w:ascii="Times New Roman" w:eastAsia="Times New Roman" w:hAnsi="Times New Roman" w:cs="Times New Roman"/>
          <w:sz w:val="28"/>
          <w:szCs w:val="28"/>
          <w:lang w:bidi="ru-RU"/>
        </w:rPr>
        <w:t>деятельности,</w:t>
      </w:r>
      <w:r w:rsidRPr="004E2FBA">
        <w:rPr>
          <w:rFonts w:ascii="Times New Roman" w:eastAsia="Times New Roman" w:hAnsi="Times New Roman" w:cs="Times New Roman"/>
          <w:spacing w:val="-8"/>
          <w:sz w:val="28"/>
          <w:szCs w:val="28"/>
          <w:lang w:bidi="ru-RU"/>
        </w:rPr>
        <w:t xml:space="preserve"> </w:t>
      </w:r>
      <w:r w:rsidRPr="004E2FBA">
        <w:rPr>
          <w:rFonts w:ascii="Times New Roman" w:eastAsia="Times New Roman" w:hAnsi="Times New Roman" w:cs="Times New Roman"/>
          <w:sz w:val="28"/>
          <w:szCs w:val="28"/>
          <w:lang w:bidi="ru-RU"/>
        </w:rPr>
        <w:t>позволяющих</w:t>
      </w:r>
      <w:r w:rsidRPr="004E2FBA">
        <w:rPr>
          <w:rFonts w:ascii="Times New Roman" w:eastAsia="Times New Roman" w:hAnsi="Times New Roman" w:cs="Times New Roman"/>
          <w:spacing w:val="-5"/>
          <w:sz w:val="28"/>
          <w:szCs w:val="28"/>
          <w:lang w:bidi="ru-RU"/>
        </w:rPr>
        <w:t xml:space="preserve"> </w:t>
      </w:r>
      <w:r w:rsidRPr="004E2FBA">
        <w:rPr>
          <w:rFonts w:ascii="Times New Roman" w:eastAsia="Times New Roman" w:hAnsi="Times New Roman" w:cs="Times New Roman"/>
          <w:sz w:val="28"/>
          <w:szCs w:val="28"/>
          <w:lang w:bidi="ru-RU"/>
        </w:rPr>
        <w:t>грамотно,</w:t>
      </w:r>
      <w:r w:rsidRPr="004E2FBA">
        <w:rPr>
          <w:rFonts w:ascii="Times New Roman" w:eastAsia="Times New Roman" w:hAnsi="Times New Roman" w:cs="Times New Roman"/>
          <w:spacing w:val="-8"/>
          <w:sz w:val="28"/>
          <w:szCs w:val="28"/>
          <w:lang w:bidi="ru-RU"/>
        </w:rPr>
        <w:t xml:space="preserve"> </w:t>
      </w:r>
      <w:r w:rsidRPr="004E2FBA">
        <w:rPr>
          <w:rFonts w:ascii="Times New Roman" w:eastAsia="Times New Roman" w:hAnsi="Times New Roman" w:cs="Times New Roman"/>
          <w:sz w:val="28"/>
          <w:szCs w:val="28"/>
          <w:lang w:bidi="ru-RU"/>
        </w:rPr>
        <w:t>осознанно</w:t>
      </w:r>
      <w:r w:rsidRPr="004E2FBA">
        <w:rPr>
          <w:rFonts w:ascii="Times New Roman" w:eastAsia="Times New Roman" w:hAnsi="Times New Roman" w:cs="Times New Roman"/>
          <w:spacing w:val="-8"/>
          <w:sz w:val="28"/>
          <w:szCs w:val="28"/>
          <w:lang w:bidi="ru-RU"/>
        </w:rPr>
        <w:t xml:space="preserve"> </w:t>
      </w:r>
      <w:r w:rsidRPr="004E2FBA">
        <w:rPr>
          <w:rFonts w:ascii="Times New Roman" w:eastAsia="Times New Roman" w:hAnsi="Times New Roman" w:cs="Times New Roman"/>
          <w:sz w:val="28"/>
          <w:szCs w:val="28"/>
          <w:lang w:bidi="ru-RU"/>
        </w:rPr>
        <w:t>выстраивать</w:t>
      </w:r>
      <w:r w:rsidRPr="004E2FBA">
        <w:rPr>
          <w:rFonts w:ascii="Times New Roman" w:eastAsia="Times New Roman" w:hAnsi="Times New Roman" w:cs="Times New Roman"/>
          <w:spacing w:val="-6"/>
          <w:sz w:val="28"/>
          <w:szCs w:val="28"/>
          <w:lang w:bidi="ru-RU"/>
        </w:rPr>
        <w:t xml:space="preserve"> </w:t>
      </w:r>
      <w:r w:rsidRPr="004E2FBA">
        <w:rPr>
          <w:rFonts w:ascii="Times New Roman" w:eastAsia="Times New Roman" w:hAnsi="Times New Roman" w:cs="Times New Roman"/>
          <w:sz w:val="28"/>
          <w:szCs w:val="28"/>
          <w:lang w:bidi="ru-RU"/>
        </w:rPr>
        <w:t>свою</w:t>
      </w:r>
      <w:r w:rsidRPr="004E2FBA">
        <w:rPr>
          <w:rFonts w:ascii="Times New Roman" w:eastAsia="Times New Roman" w:hAnsi="Times New Roman" w:cs="Times New Roman"/>
          <w:spacing w:val="-8"/>
          <w:sz w:val="28"/>
          <w:szCs w:val="28"/>
          <w:lang w:bidi="ru-RU"/>
        </w:rPr>
        <w:t xml:space="preserve"> </w:t>
      </w:r>
      <w:r w:rsidRPr="004E2FBA">
        <w:rPr>
          <w:rFonts w:ascii="Times New Roman" w:eastAsia="Times New Roman" w:hAnsi="Times New Roman" w:cs="Times New Roman"/>
          <w:sz w:val="28"/>
          <w:szCs w:val="28"/>
          <w:lang w:bidi="ru-RU"/>
        </w:rPr>
        <w:t xml:space="preserve">деятельность в условиях выбора образовательных альтернатив; одним из важных элементов этой культуры </w:t>
      </w:r>
      <w:r w:rsidRPr="004E2FBA">
        <w:rPr>
          <w:rFonts w:ascii="Times New Roman" w:eastAsia="Times New Roman" w:hAnsi="Times New Roman" w:cs="Times New Roman"/>
          <w:spacing w:val="-8"/>
          <w:sz w:val="28"/>
          <w:szCs w:val="28"/>
          <w:lang w:bidi="ru-RU"/>
        </w:rPr>
        <w:t xml:space="preserve">является </w:t>
      </w:r>
      <w:r w:rsidRPr="004E2FBA">
        <w:rPr>
          <w:rFonts w:ascii="Times New Roman" w:eastAsia="Times New Roman" w:hAnsi="Times New Roman" w:cs="Times New Roman"/>
          <w:sz w:val="28"/>
          <w:szCs w:val="28"/>
          <w:lang w:bidi="ru-RU"/>
        </w:rPr>
        <w:t>умение педагога мотивировать деятельность своих</w:t>
      </w:r>
      <w:r w:rsidRPr="004E2FBA">
        <w:rPr>
          <w:rFonts w:ascii="Times New Roman" w:eastAsia="Times New Roman" w:hAnsi="Times New Roman" w:cs="Times New Roman"/>
          <w:spacing w:val="2"/>
          <w:sz w:val="28"/>
          <w:szCs w:val="28"/>
          <w:lang w:bidi="ru-RU"/>
        </w:rPr>
        <w:t xml:space="preserve"> </w:t>
      </w:r>
      <w:r w:rsidRPr="004E2FBA">
        <w:rPr>
          <w:rFonts w:ascii="Times New Roman" w:eastAsia="Times New Roman" w:hAnsi="Times New Roman" w:cs="Times New Roman"/>
          <w:sz w:val="28"/>
          <w:szCs w:val="28"/>
          <w:lang w:bidi="ru-RU"/>
        </w:rPr>
        <w:t>обучающихся.</w:t>
      </w:r>
    </w:p>
    <w:p w14:paraId="10623F38" w14:textId="77777777" w:rsidR="004E2FBA" w:rsidRPr="0080483A" w:rsidRDefault="004E2FBA" w:rsidP="004E2FBA">
      <w:pPr>
        <w:widowControl w:val="0"/>
        <w:autoSpaceDE w:val="0"/>
        <w:autoSpaceDN w:val="0"/>
        <w:spacing w:line="240" w:lineRule="auto"/>
        <w:ind w:right="113" w:firstLine="567"/>
        <w:rPr>
          <w:rFonts w:ascii="Times New Roman" w:eastAsia="Times New Roman" w:hAnsi="Times New Roman" w:cs="Times New Roman"/>
          <w:bCs/>
          <w:i/>
          <w:iCs/>
          <w:sz w:val="28"/>
          <w:szCs w:val="28"/>
        </w:rPr>
      </w:pPr>
      <w:r w:rsidRPr="0080483A">
        <w:rPr>
          <w:rFonts w:ascii="Times New Roman" w:eastAsia="Times New Roman" w:hAnsi="Times New Roman" w:cs="Times New Roman"/>
          <w:bCs/>
          <w:i/>
          <w:iCs/>
          <w:sz w:val="28"/>
          <w:szCs w:val="28"/>
        </w:rPr>
        <w:t>Составляющие педагогической технологии:</w:t>
      </w:r>
    </w:p>
    <w:p w14:paraId="2420078F" w14:textId="02CBB3CD" w:rsidR="004E2FBA" w:rsidRPr="004E2FBA" w:rsidRDefault="004E2FBA" w:rsidP="0080483A">
      <w:pPr>
        <w:widowControl w:val="0"/>
        <w:tabs>
          <w:tab w:val="left" w:pos="851"/>
        </w:tabs>
        <w:autoSpaceDE w:val="0"/>
        <w:autoSpaceDN w:val="0"/>
        <w:spacing w:line="240" w:lineRule="auto"/>
        <w:ind w:right="113"/>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Построение субъект-субъектного взаимодействия педагога с детьми, которое требует от педагога высокого профессионального мастерства, развитой педагогической рефлексий способности конструировать педагогический процесс на основе педагогической диагностики.</w:t>
      </w:r>
    </w:p>
    <w:p w14:paraId="7BCEC5F9" w14:textId="5BBD7BF0" w:rsidR="004E2FBA" w:rsidRPr="004E2FBA" w:rsidRDefault="004E2FBA" w:rsidP="0080483A">
      <w:pPr>
        <w:widowControl w:val="0"/>
        <w:tabs>
          <w:tab w:val="left" w:pos="851"/>
        </w:tabs>
        <w:autoSpaceDE w:val="0"/>
        <w:autoSpaceDN w:val="0"/>
        <w:spacing w:line="240" w:lineRule="auto"/>
        <w:ind w:right="113"/>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Построение педагогического процесса на основе педагогической диагностики, которая представляет собой набор специально разработанных информативных методик и тестовых заданий, позволяющих воспитателю в повседневной жизни детского сада диагностировать реальный уровень развития ребёнка, находить пути помощи ребёнку в его развитии (задания направлены на выявление успешности освоения содержания различных разделов программы, на определение уровня владения ребёнком позиции субъекта, на возможность отслеживания основных параметров эмоционального благополучия ребёнка в группе сверстников, на выявление успешности формирования отдельных сторон социальной компетентности (экологическая воспитанность, ориентировка в предметном мире и др</w:t>
      </w:r>
      <w:r w:rsidR="0080483A">
        <w:rPr>
          <w:rFonts w:ascii="Times New Roman" w:eastAsia="Times New Roman" w:hAnsi="Times New Roman" w:cs="Times New Roman"/>
          <w:sz w:val="28"/>
          <w:szCs w:val="28"/>
        </w:rPr>
        <w:t>.</w:t>
      </w:r>
      <w:r w:rsidRPr="004E2FBA">
        <w:rPr>
          <w:rFonts w:ascii="Times New Roman" w:eastAsia="Times New Roman" w:hAnsi="Times New Roman" w:cs="Times New Roman"/>
          <w:sz w:val="28"/>
          <w:szCs w:val="28"/>
        </w:rPr>
        <w:t>).</w:t>
      </w:r>
    </w:p>
    <w:p w14:paraId="468DD72B" w14:textId="0F489670" w:rsidR="004E2FBA" w:rsidRPr="004E2FBA" w:rsidRDefault="004E2FBA" w:rsidP="0080483A">
      <w:pPr>
        <w:widowControl w:val="0"/>
        <w:tabs>
          <w:tab w:val="left" w:pos="851"/>
        </w:tabs>
        <w:autoSpaceDE w:val="0"/>
        <w:autoSpaceDN w:val="0"/>
        <w:spacing w:line="240" w:lineRule="auto"/>
        <w:ind w:right="113"/>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Осуществление индивидуально -дифференцированного подхода, при котором воспитатель дифференцирует группу на типологические подгруппы, объединяющие детей с общей социальной ситуацией развития, и конструирует педагогическое воздействие в подгруппах путём создания дозированных по содержанию, объёму, сложности, физическим, эмоциональным и психическим нагрузкам заданий и образовательных ситуаций (цель индивидуально-дифференцированного подхода — помочь ребёнку максимально реализовать свой личностный потенциал, освоить доступный возрасту социальный опыт; в старших группах конструирование педагогического процесса требует дифференциации его содержания в зависимости от половых интересов и склонностей детей).</w:t>
      </w:r>
    </w:p>
    <w:p w14:paraId="4A84743F" w14:textId="77777777" w:rsidR="004E2FBA" w:rsidRPr="004E2FBA" w:rsidRDefault="004E2FBA" w:rsidP="0080483A">
      <w:pPr>
        <w:widowControl w:val="0"/>
        <w:tabs>
          <w:tab w:val="left" w:pos="851"/>
        </w:tabs>
        <w:autoSpaceDE w:val="0"/>
        <w:autoSpaceDN w:val="0"/>
        <w:spacing w:line="240" w:lineRule="auto"/>
        <w:ind w:right="113"/>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 xml:space="preserve">Творческое конструирование воспитателем разнообразных образовательных ситуаций (игровых, практических, театрализованных и т.д.), позволяющих воспитывать гуманное отношение к живому, развивать любознательность, познавательные, сенсорные, речевые, творческие способности. Наполнение повседневной жизни группы интересными делами, проблемами, идеями, включение каждого ребёнка в содержательную деятельность, способствующую реализации детских интересов и жизненной активности. </w:t>
      </w:r>
    </w:p>
    <w:p w14:paraId="566C76BE" w14:textId="77777777" w:rsidR="004E2FBA" w:rsidRPr="004E2FBA" w:rsidRDefault="004E2FBA" w:rsidP="0080483A">
      <w:pPr>
        <w:widowControl w:val="0"/>
        <w:tabs>
          <w:tab w:val="left" w:pos="851"/>
        </w:tabs>
        <w:autoSpaceDE w:val="0"/>
        <w:autoSpaceDN w:val="0"/>
        <w:spacing w:line="240" w:lineRule="auto"/>
        <w:ind w:right="113"/>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Нахождение способа педагогического воздействия для того, чтобы поставить ребёнка в позицию активного субъект детской деятельности (использование игровых ситуаций, требующих оказание помощи любому персонажу, использование дидактических игр, моделирования, использование в старшем дошкольном возрасте занятий по интересам, которые не являются обязательными, а предполагают объединение взрослых и детей на основе свободного детского выбора, строятся по законам творческой деятельности, сотрудничества, сотворчества).</w:t>
      </w:r>
    </w:p>
    <w:p w14:paraId="1A143968" w14:textId="542F62F9" w:rsidR="004E2FBA" w:rsidRPr="004E2FBA" w:rsidRDefault="004E2FBA" w:rsidP="0080483A">
      <w:pPr>
        <w:widowControl w:val="0"/>
        <w:tabs>
          <w:tab w:val="left" w:pos="851"/>
        </w:tabs>
        <w:autoSpaceDE w:val="0"/>
        <w:autoSpaceDN w:val="0"/>
        <w:spacing w:line="240" w:lineRule="auto"/>
        <w:ind w:right="113"/>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Создание комфортных условий, исключающих «дидактический синдром», заорганизованность, излишнюю регламентацию, при этом важны атмосфера доверия, сотрудничества, сопереживания, гуманистическая система взаимодействия взрослых и детей во взаимо</w:t>
      </w:r>
      <w:r w:rsidR="0080483A">
        <w:rPr>
          <w:rFonts w:ascii="Times New Roman" w:eastAsia="Times New Roman" w:hAnsi="Times New Roman" w:cs="Times New Roman"/>
          <w:sz w:val="28"/>
          <w:szCs w:val="28"/>
        </w:rPr>
        <w:t>-</w:t>
      </w:r>
      <w:r w:rsidRPr="004E2FBA">
        <w:rPr>
          <w:rFonts w:ascii="Times New Roman" w:eastAsia="Times New Roman" w:hAnsi="Times New Roman" w:cs="Times New Roman"/>
          <w:sz w:val="28"/>
          <w:szCs w:val="28"/>
        </w:rPr>
        <w:t>увлекательной деятельности (этим обусловлен отказ от традиционных занятий по образцу, ориентированных на репродуктивную детскую деятельность, формирование навыков).</w:t>
      </w:r>
    </w:p>
    <w:p w14:paraId="14EB1138" w14:textId="77777777" w:rsidR="004E2FBA" w:rsidRPr="004E2FBA" w:rsidRDefault="004E2FBA" w:rsidP="0080483A">
      <w:pPr>
        <w:widowControl w:val="0"/>
        <w:tabs>
          <w:tab w:val="left" w:pos="851"/>
        </w:tabs>
        <w:autoSpaceDE w:val="0"/>
        <w:autoSpaceDN w:val="0"/>
        <w:spacing w:line="240" w:lineRule="auto"/>
        <w:ind w:right="113"/>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Предоставление ребёнку свободы выбора, приобретение индивидуального стиля деятельности (для этого используются методика обобщённых способов создания поделок из разных материалов, а также опорные схемы, модели, операционные карты, простейшие чертежи, детям предоставляется широкий выбор материалов, инструментов).</w:t>
      </w:r>
    </w:p>
    <w:p w14:paraId="19003AEF" w14:textId="77777777" w:rsidR="004E2FBA" w:rsidRPr="004E2FBA" w:rsidRDefault="004E2FBA" w:rsidP="0080483A">
      <w:pPr>
        <w:widowControl w:val="0"/>
        <w:tabs>
          <w:tab w:val="left" w:pos="851"/>
        </w:tabs>
        <w:autoSpaceDE w:val="0"/>
        <w:autoSpaceDN w:val="0"/>
        <w:spacing w:line="240" w:lineRule="auto"/>
        <w:ind w:right="113"/>
        <w:rPr>
          <w:rFonts w:ascii="Times New Roman" w:eastAsia="Times New Roman" w:hAnsi="Times New Roman" w:cs="Times New Roman"/>
          <w:sz w:val="28"/>
          <w:szCs w:val="28"/>
        </w:rPr>
      </w:pPr>
      <w:bookmarkStart w:id="69" w:name="_Toc124964577"/>
      <w:r w:rsidRPr="004E2FBA">
        <w:rPr>
          <w:rFonts w:ascii="Times New Roman" w:eastAsia="Times New Roman" w:hAnsi="Times New Roman" w:cs="Times New Roman"/>
          <w:sz w:val="28"/>
          <w:szCs w:val="28"/>
        </w:rPr>
        <w:t>Сотрудничество педагогического коллектива детского сада с родителями (выделяются три ступени взаимодействия: создание общей установки на совместное решение задач воспитания; разработка общей стратегии сотрудничества; реализация единого согласованного индивидуального подхода к ребёнку с целью максимального развития его личностного потенциала).</w:t>
      </w:r>
      <w:bookmarkEnd w:id="69"/>
    </w:p>
    <w:p w14:paraId="38E18F08" w14:textId="77777777" w:rsidR="004E2FBA" w:rsidRPr="004E2FBA" w:rsidRDefault="004E2FBA" w:rsidP="0080483A">
      <w:pPr>
        <w:widowControl w:val="0"/>
        <w:tabs>
          <w:tab w:val="left" w:pos="851"/>
        </w:tabs>
        <w:autoSpaceDE w:val="0"/>
        <w:autoSpaceDN w:val="0"/>
        <w:spacing w:line="240" w:lineRule="auto"/>
        <w:ind w:right="113"/>
        <w:rPr>
          <w:rFonts w:ascii="Times New Roman" w:eastAsia="Times New Roman" w:hAnsi="Times New Roman" w:cs="Times New Roman"/>
          <w:b/>
          <w:color w:val="002060"/>
          <w:sz w:val="28"/>
          <w:szCs w:val="28"/>
        </w:rPr>
      </w:pPr>
      <w:bookmarkStart w:id="70" w:name="_Toc124964578"/>
      <w:r w:rsidRPr="004E2FBA">
        <w:rPr>
          <w:rFonts w:ascii="Times New Roman" w:eastAsia="Times New Roman" w:hAnsi="Times New Roman" w:cs="Times New Roman"/>
          <w:sz w:val="28"/>
          <w:szCs w:val="28"/>
        </w:rPr>
        <w:t>Организация  материальной развивающей среды, состоящей из ряда центров (сенсорный центр, центр математики, центр сюжетной игры, центр строительства, центр искусства и др.), которая способствовала бы организации содержательной деятельности детей и соответствовала бы ряду показателей, по которым воспитатель может оценить качество созданной в группе развивающей предметно- игровой среды и степень её влияния на детей (включенность всех детей в активную самостоятельную деятельность; низкий уровень шума в группе; низкая конфликтность между детьми; выраженная продуктивность самостоятельной деятельности детей; положительный эмоциональный настрой детей, их жизнерадостность, открытость</w:t>
      </w:r>
      <w:r w:rsidRPr="004E2FBA">
        <w:rPr>
          <w:rFonts w:ascii="Times New Roman" w:eastAsia="Times New Roman" w:hAnsi="Times New Roman" w:cs="Times New Roman"/>
          <w:b/>
          <w:color w:val="002060"/>
          <w:sz w:val="28"/>
          <w:szCs w:val="28"/>
          <w:lang w:bidi="ru-RU"/>
        </w:rPr>
        <w:t>).</w:t>
      </w:r>
      <w:bookmarkEnd w:id="70"/>
    </w:p>
    <w:p w14:paraId="40390630" w14:textId="77777777" w:rsidR="004E2FBA" w:rsidRPr="004E2FBA" w:rsidRDefault="004E2FBA" w:rsidP="004E2FBA">
      <w:pPr>
        <w:spacing w:line="240" w:lineRule="auto"/>
        <w:ind w:firstLine="567"/>
        <w:rPr>
          <w:rFonts w:ascii="Times New Roman" w:eastAsia="Times New Roman" w:hAnsi="Times New Roman" w:cs="Times New Roman"/>
          <w:sz w:val="28"/>
          <w:szCs w:val="28"/>
          <w:lang w:eastAsia="ru-RU" w:bidi="ru-RU"/>
        </w:rPr>
      </w:pPr>
    </w:p>
    <w:p w14:paraId="66AF48EF" w14:textId="64A1599C" w:rsidR="004E2FBA" w:rsidRPr="00B32115" w:rsidRDefault="00854F36" w:rsidP="00854F36">
      <w:pPr>
        <w:autoSpaceDE w:val="0"/>
        <w:autoSpaceDN w:val="0"/>
        <w:adjustRightInd w:val="0"/>
        <w:spacing w:line="240" w:lineRule="auto"/>
        <w:ind w:firstLine="0"/>
        <w:jc w:val="center"/>
        <w:rPr>
          <w:rFonts w:ascii="Times New Roman" w:eastAsia="Times New Roman" w:hAnsi="Times New Roman" w:cs="Times New Roman"/>
          <w:b/>
          <w:bCs/>
          <w:i/>
          <w:iCs/>
          <w:color w:val="000000"/>
          <w:sz w:val="28"/>
          <w:szCs w:val="28"/>
          <w:lang w:eastAsia="ru-RU"/>
        </w:rPr>
      </w:pPr>
      <w:r w:rsidRPr="00B32115">
        <w:rPr>
          <w:rFonts w:ascii="Times New Roman" w:eastAsia="Times New Roman" w:hAnsi="Times New Roman" w:cs="Times New Roman"/>
          <w:b/>
          <w:bCs/>
          <w:i/>
          <w:iCs/>
          <w:color w:val="000000"/>
          <w:sz w:val="28"/>
          <w:szCs w:val="28"/>
          <w:lang w:eastAsia="ru-RU"/>
        </w:rPr>
        <w:t>Построение образовательного процесса на принципах т</w:t>
      </w:r>
      <w:r w:rsidR="004E2FBA" w:rsidRPr="00B32115">
        <w:rPr>
          <w:rFonts w:ascii="Times New Roman" w:eastAsia="DengXian Light" w:hAnsi="Times New Roman" w:cs="Times New Roman"/>
          <w:b/>
          <w:i/>
          <w:iCs/>
          <w:sz w:val="28"/>
          <w:szCs w:val="28"/>
          <w:lang w:eastAsia="ru-RU" w:bidi="ru-RU"/>
        </w:rPr>
        <w:t>ехнологии проектной</w:t>
      </w:r>
      <w:r w:rsidR="004E2FBA" w:rsidRPr="00B32115">
        <w:rPr>
          <w:rFonts w:ascii="Times New Roman" w:eastAsia="DengXian Light" w:hAnsi="Times New Roman" w:cs="Times New Roman"/>
          <w:b/>
          <w:i/>
          <w:iCs/>
          <w:spacing w:val="-32"/>
          <w:sz w:val="28"/>
          <w:szCs w:val="28"/>
          <w:lang w:eastAsia="ru-RU" w:bidi="ru-RU"/>
        </w:rPr>
        <w:t xml:space="preserve"> </w:t>
      </w:r>
      <w:r w:rsidR="004E2FBA" w:rsidRPr="00B32115">
        <w:rPr>
          <w:rFonts w:ascii="Times New Roman" w:eastAsia="DengXian Light" w:hAnsi="Times New Roman" w:cs="Times New Roman"/>
          <w:b/>
          <w:i/>
          <w:iCs/>
          <w:sz w:val="28"/>
          <w:szCs w:val="28"/>
          <w:lang w:eastAsia="ru-RU" w:bidi="ru-RU"/>
        </w:rPr>
        <w:t>деятельности</w:t>
      </w:r>
    </w:p>
    <w:p w14:paraId="63558B00" w14:textId="1860BE6E" w:rsidR="005865F4" w:rsidRDefault="005865F4" w:rsidP="005865F4">
      <w:pPr>
        <w:shd w:val="clear" w:color="auto" w:fill="FFFFFF"/>
        <w:spacing w:line="240" w:lineRule="auto"/>
        <w:rPr>
          <w:rFonts w:ascii="Times New Roman" w:eastAsia="Times New Roman" w:hAnsi="Times New Roman" w:cs="Times New Roman"/>
          <w:sz w:val="28"/>
          <w:szCs w:val="28"/>
          <w:lang w:eastAsia="ru-RU"/>
        </w:rPr>
      </w:pPr>
      <w:r w:rsidRPr="005865F4">
        <w:rPr>
          <w:rFonts w:ascii="Times New Roman" w:eastAsia="Times New Roman" w:hAnsi="Times New Roman" w:cs="Times New Roman"/>
          <w:sz w:val="28"/>
          <w:szCs w:val="28"/>
          <w:lang w:eastAsia="ru-RU"/>
        </w:rPr>
        <w:t>Метод проектов не является принципиально новым в мировой педагогике. Он возник в самом начале ХХ века. Но суть его остаётся прежней - стимулировать интерес ребят к определённым проблемам, развитие критического мышления.</w:t>
      </w:r>
    </w:p>
    <w:p w14:paraId="52764B8A" w14:textId="46E1BBA0" w:rsidR="005865F4" w:rsidRPr="005865F4" w:rsidRDefault="005865F4" w:rsidP="005865F4">
      <w:pPr>
        <w:widowControl w:val="0"/>
        <w:autoSpaceDE w:val="0"/>
        <w:autoSpaceDN w:val="0"/>
        <w:spacing w:line="240" w:lineRule="auto"/>
        <w:ind w:right="113" w:firstLine="567"/>
        <w:rPr>
          <w:rFonts w:ascii="Times New Roman" w:eastAsia="Times New Roman" w:hAnsi="Times New Roman" w:cs="Times New Roman"/>
          <w:sz w:val="28"/>
          <w:szCs w:val="28"/>
        </w:rPr>
      </w:pPr>
      <w:r w:rsidRPr="004E2FBA">
        <w:rPr>
          <w:rFonts w:ascii="Times New Roman" w:eastAsia="Times New Roman" w:hAnsi="Times New Roman" w:cs="Times New Roman"/>
          <w:sz w:val="28"/>
          <w:szCs w:val="28"/>
        </w:rPr>
        <w:t>Педагоги, активно использующие проектную технологию в воспитании и обучении дошкольников, единодушно отмечают, что организованная по ней жизнедеятельность в детском саду позволяет лучше узнать обучающихся, проникнуть во внутренний мир ребёнка.</w:t>
      </w:r>
    </w:p>
    <w:p w14:paraId="63C26A72" w14:textId="77777777" w:rsidR="005865F4" w:rsidRPr="005865F4" w:rsidRDefault="005865F4" w:rsidP="005865F4">
      <w:pPr>
        <w:spacing w:line="240" w:lineRule="auto"/>
        <w:textAlignment w:val="top"/>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b/>
          <w:bCs/>
          <w:color w:val="000000"/>
          <w:sz w:val="28"/>
          <w:szCs w:val="28"/>
          <w:lang w:eastAsia="ru-RU"/>
        </w:rPr>
        <w:t>Цель:</w:t>
      </w:r>
      <w:r w:rsidRPr="005865F4">
        <w:rPr>
          <w:rFonts w:ascii="Times New Roman" w:eastAsia="Times New Roman" w:hAnsi="Times New Roman" w:cs="Times New Roman"/>
          <w:color w:val="000000"/>
          <w:sz w:val="28"/>
          <w:szCs w:val="28"/>
          <w:lang w:eastAsia="ru-RU"/>
        </w:rPr>
        <w:t xml:space="preserve"> Развитие и обогащение социально-личностного опыта посредством включения детей в сферу межличностного взаимодействия.</w:t>
      </w:r>
    </w:p>
    <w:p w14:paraId="347A8363" w14:textId="77777777" w:rsidR="005865F4" w:rsidRPr="005865F4" w:rsidRDefault="005865F4" w:rsidP="005865F4">
      <w:pPr>
        <w:spacing w:line="240" w:lineRule="auto"/>
        <w:textAlignment w:val="top"/>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Педагоги, активно использующие проектную технологию в воспитании и обучении дошкольников, единодушно отмечают, что организованная по ней жизнедеятельность в детском саду позволяет лучше узнать воспитанников, проникнуть во внутренний мир ребенка.</w:t>
      </w:r>
    </w:p>
    <w:p w14:paraId="5B0F3CFD" w14:textId="77777777" w:rsidR="005865F4" w:rsidRPr="005865F4" w:rsidRDefault="005865F4" w:rsidP="005865F4">
      <w:pPr>
        <w:spacing w:line="240" w:lineRule="auto"/>
        <w:textAlignment w:val="top"/>
        <w:rPr>
          <w:rFonts w:ascii="Times New Roman" w:eastAsia="Times New Roman" w:hAnsi="Times New Roman" w:cs="Times New Roman"/>
          <w:b/>
          <w:bCs/>
          <w:color w:val="000000"/>
          <w:sz w:val="28"/>
          <w:szCs w:val="28"/>
          <w:lang w:eastAsia="ru-RU"/>
        </w:rPr>
      </w:pPr>
      <w:r w:rsidRPr="005865F4">
        <w:rPr>
          <w:rFonts w:ascii="Times New Roman" w:eastAsia="Times New Roman" w:hAnsi="Times New Roman" w:cs="Times New Roman"/>
          <w:b/>
          <w:bCs/>
          <w:color w:val="000000"/>
          <w:sz w:val="28"/>
          <w:szCs w:val="28"/>
          <w:lang w:eastAsia="ru-RU"/>
        </w:rPr>
        <w:t>Классификация проектов:</w:t>
      </w:r>
    </w:p>
    <w:p w14:paraId="72A38F72" w14:textId="77777777" w:rsidR="005865F4" w:rsidRPr="005865F4" w:rsidRDefault="005865F4" w:rsidP="00F70C5E">
      <w:pPr>
        <w:numPr>
          <w:ilvl w:val="0"/>
          <w:numId w:val="301"/>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«игровые» — детские занятия, участие в групповой деятельности (игры, народные танцы, драматизации, разного рода развлечения);</w:t>
      </w:r>
    </w:p>
    <w:p w14:paraId="07C30AF1" w14:textId="77777777" w:rsidR="005865F4" w:rsidRPr="005865F4" w:rsidRDefault="005865F4" w:rsidP="00F70C5E">
      <w:pPr>
        <w:numPr>
          <w:ilvl w:val="0"/>
          <w:numId w:val="301"/>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«экскурсионные», направленные на изучение проблем, связанных с окружающей природой и общественной жизнью;</w:t>
      </w:r>
    </w:p>
    <w:p w14:paraId="60878336" w14:textId="77777777" w:rsidR="005865F4" w:rsidRPr="005865F4" w:rsidRDefault="005865F4" w:rsidP="00F70C5E">
      <w:pPr>
        <w:numPr>
          <w:ilvl w:val="0"/>
          <w:numId w:val="301"/>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«повествовательные»,  при разработке которых дети учатся передавать свои впечатления и чувства в устной, письменной, вокальной художественной (картина), музыкальной (игра на рояле) формах;</w:t>
      </w:r>
    </w:p>
    <w:p w14:paraId="49C18948" w14:textId="77777777" w:rsidR="005865F4" w:rsidRPr="005865F4" w:rsidRDefault="005865F4" w:rsidP="00F70C5E">
      <w:pPr>
        <w:numPr>
          <w:ilvl w:val="0"/>
          <w:numId w:val="301"/>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«конструктивные», нацеленные на создание конкретного полезного продукта: сколачивание скворечника, устройство клумб.</w:t>
      </w:r>
    </w:p>
    <w:p w14:paraId="20BC60C1" w14:textId="77777777" w:rsidR="005865F4" w:rsidRPr="005865F4" w:rsidRDefault="005865F4" w:rsidP="005865F4">
      <w:pPr>
        <w:spacing w:line="240" w:lineRule="auto"/>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Типы проектов:</w:t>
      </w:r>
    </w:p>
    <w:p w14:paraId="75D89E88" w14:textId="77777777" w:rsidR="005865F4" w:rsidRPr="005865F4" w:rsidRDefault="005865F4" w:rsidP="00F70C5E">
      <w:pPr>
        <w:numPr>
          <w:ilvl w:val="0"/>
          <w:numId w:val="302"/>
        </w:numPr>
        <w:spacing w:line="240" w:lineRule="auto"/>
        <w:jc w:val="left"/>
        <w:rPr>
          <w:rFonts w:ascii="Times New Roman" w:eastAsia="Times New Roman" w:hAnsi="Times New Roman" w:cs="Times New Roman"/>
          <w:i/>
          <w:iCs/>
          <w:color w:val="000000"/>
          <w:sz w:val="28"/>
          <w:szCs w:val="28"/>
          <w:lang w:eastAsia="ru-RU"/>
        </w:rPr>
      </w:pPr>
      <w:r w:rsidRPr="005865F4">
        <w:rPr>
          <w:rFonts w:ascii="Times New Roman" w:eastAsia="Times New Roman" w:hAnsi="Times New Roman" w:cs="Times New Roman"/>
          <w:i/>
          <w:iCs/>
          <w:color w:val="000000"/>
          <w:sz w:val="28"/>
          <w:szCs w:val="28"/>
          <w:lang w:eastAsia="ru-RU"/>
        </w:rPr>
        <w:t>по доминирующему методу: </w:t>
      </w:r>
    </w:p>
    <w:p w14:paraId="1246C01E"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 xml:space="preserve">исследовательские, </w:t>
      </w:r>
    </w:p>
    <w:p w14:paraId="3F450A5A"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 xml:space="preserve">информационные, </w:t>
      </w:r>
    </w:p>
    <w:p w14:paraId="56AAF529"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 xml:space="preserve">творческие, </w:t>
      </w:r>
    </w:p>
    <w:p w14:paraId="778C1742"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 xml:space="preserve">игровые, </w:t>
      </w:r>
    </w:p>
    <w:p w14:paraId="5465385C"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 xml:space="preserve">приключенческие, </w:t>
      </w:r>
    </w:p>
    <w:p w14:paraId="4A300527"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практико-ориентированные.</w:t>
      </w:r>
    </w:p>
    <w:p w14:paraId="2F4279F1" w14:textId="77777777" w:rsidR="005865F4" w:rsidRPr="005865F4" w:rsidRDefault="005865F4" w:rsidP="00F70C5E">
      <w:pPr>
        <w:numPr>
          <w:ilvl w:val="0"/>
          <w:numId w:val="302"/>
        </w:numPr>
        <w:spacing w:line="240" w:lineRule="auto"/>
        <w:jc w:val="left"/>
        <w:rPr>
          <w:rFonts w:ascii="Times New Roman" w:eastAsia="Times New Roman" w:hAnsi="Times New Roman" w:cs="Times New Roman"/>
          <w:i/>
          <w:iCs/>
          <w:color w:val="000000"/>
          <w:sz w:val="28"/>
          <w:szCs w:val="28"/>
          <w:lang w:eastAsia="ru-RU"/>
        </w:rPr>
      </w:pPr>
      <w:r w:rsidRPr="005865F4">
        <w:rPr>
          <w:rFonts w:ascii="Times New Roman" w:eastAsia="Times New Roman" w:hAnsi="Times New Roman" w:cs="Times New Roman"/>
          <w:i/>
          <w:iCs/>
          <w:color w:val="000000"/>
          <w:sz w:val="28"/>
          <w:szCs w:val="28"/>
          <w:lang w:eastAsia="ru-RU"/>
        </w:rPr>
        <w:t>по характеру содержания: </w:t>
      </w:r>
    </w:p>
    <w:p w14:paraId="244CE50D"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 xml:space="preserve">включают ребенка и его семью, </w:t>
      </w:r>
    </w:p>
    <w:p w14:paraId="34FBD6AD"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 xml:space="preserve">ребенка и природу, </w:t>
      </w:r>
    </w:p>
    <w:p w14:paraId="3C67721B"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 xml:space="preserve">ребенка и рукотворный мир, </w:t>
      </w:r>
    </w:p>
    <w:p w14:paraId="679145AE"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ребенка, общество и его культурные ценности.</w:t>
      </w:r>
    </w:p>
    <w:p w14:paraId="4B2B162D" w14:textId="77777777" w:rsidR="005865F4" w:rsidRPr="005865F4" w:rsidRDefault="005865F4" w:rsidP="00F70C5E">
      <w:pPr>
        <w:numPr>
          <w:ilvl w:val="0"/>
          <w:numId w:val="302"/>
        </w:numPr>
        <w:spacing w:line="240" w:lineRule="auto"/>
        <w:jc w:val="left"/>
        <w:rPr>
          <w:rFonts w:ascii="Times New Roman" w:eastAsia="Times New Roman" w:hAnsi="Times New Roman" w:cs="Times New Roman"/>
          <w:i/>
          <w:iCs/>
          <w:color w:val="000000"/>
          <w:sz w:val="28"/>
          <w:szCs w:val="28"/>
          <w:lang w:eastAsia="ru-RU"/>
        </w:rPr>
      </w:pPr>
      <w:r w:rsidRPr="005865F4">
        <w:rPr>
          <w:rFonts w:ascii="Times New Roman" w:eastAsia="Times New Roman" w:hAnsi="Times New Roman" w:cs="Times New Roman"/>
          <w:i/>
          <w:iCs/>
          <w:color w:val="000000"/>
          <w:sz w:val="28"/>
          <w:szCs w:val="28"/>
          <w:lang w:eastAsia="ru-RU"/>
        </w:rPr>
        <w:t>по характеру участия ребенка в проекте: </w:t>
      </w:r>
    </w:p>
    <w:p w14:paraId="4EFEA0C0"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 xml:space="preserve">заказчик, </w:t>
      </w:r>
    </w:p>
    <w:p w14:paraId="1969CEE1"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 xml:space="preserve">эксперт, </w:t>
      </w:r>
    </w:p>
    <w:p w14:paraId="0B323B26"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 xml:space="preserve">исполнитель, </w:t>
      </w:r>
    </w:p>
    <w:p w14:paraId="2113D721"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участник от зарождения идеи до получения результата.</w:t>
      </w:r>
    </w:p>
    <w:p w14:paraId="1130DAEB" w14:textId="77777777" w:rsidR="005865F4" w:rsidRPr="005865F4" w:rsidRDefault="005865F4" w:rsidP="00F70C5E">
      <w:pPr>
        <w:numPr>
          <w:ilvl w:val="0"/>
          <w:numId w:val="302"/>
        </w:numPr>
        <w:spacing w:line="240" w:lineRule="auto"/>
        <w:jc w:val="left"/>
        <w:rPr>
          <w:rFonts w:ascii="Times New Roman" w:eastAsia="Times New Roman" w:hAnsi="Times New Roman" w:cs="Times New Roman"/>
          <w:i/>
          <w:iCs/>
          <w:color w:val="000000"/>
          <w:sz w:val="28"/>
          <w:szCs w:val="28"/>
          <w:lang w:eastAsia="ru-RU"/>
        </w:rPr>
      </w:pPr>
      <w:r w:rsidRPr="005865F4">
        <w:rPr>
          <w:rFonts w:ascii="Times New Roman" w:eastAsia="Times New Roman" w:hAnsi="Times New Roman" w:cs="Times New Roman"/>
          <w:i/>
          <w:iCs/>
          <w:color w:val="000000"/>
          <w:sz w:val="28"/>
          <w:szCs w:val="28"/>
          <w:lang w:eastAsia="ru-RU"/>
        </w:rPr>
        <w:t>по характеру контактов: </w:t>
      </w:r>
    </w:p>
    <w:p w14:paraId="1A4B1941"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 xml:space="preserve">осуществляется внутри одной возрастной группы, </w:t>
      </w:r>
    </w:p>
    <w:p w14:paraId="4E1488B6"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 xml:space="preserve">в контакте с другой возрастной группой, </w:t>
      </w:r>
    </w:p>
    <w:p w14:paraId="5CBA4A1B"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 xml:space="preserve">в контакте с семьей, </w:t>
      </w:r>
    </w:p>
    <w:p w14:paraId="71B9C925"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 xml:space="preserve">учреждениями культуры, </w:t>
      </w:r>
    </w:p>
    <w:p w14:paraId="7F667A63"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общественными организациями (открытый проект).</w:t>
      </w:r>
    </w:p>
    <w:p w14:paraId="1972222D" w14:textId="77777777" w:rsidR="005865F4" w:rsidRPr="005865F4" w:rsidRDefault="005865F4" w:rsidP="00F70C5E">
      <w:pPr>
        <w:numPr>
          <w:ilvl w:val="0"/>
          <w:numId w:val="302"/>
        </w:numPr>
        <w:spacing w:line="240" w:lineRule="auto"/>
        <w:jc w:val="left"/>
        <w:rPr>
          <w:rFonts w:ascii="Times New Roman" w:eastAsia="Times New Roman" w:hAnsi="Times New Roman" w:cs="Times New Roman"/>
          <w:i/>
          <w:iCs/>
          <w:color w:val="000000"/>
          <w:sz w:val="28"/>
          <w:szCs w:val="28"/>
          <w:lang w:eastAsia="ru-RU"/>
        </w:rPr>
      </w:pPr>
      <w:r w:rsidRPr="005865F4">
        <w:rPr>
          <w:rFonts w:ascii="Times New Roman" w:eastAsia="Times New Roman" w:hAnsi="Times New Roman" w:cs="Times New Roman"/>
          <w:i/>
          <w:iCs/>
          <w:color w:val="000000"/>
          <w:sz w:val="28"/>
          <w:szCs w:val="28"/>
          <w:lang w:eastAsia="ru-RU"/>
        </w:rPr>
        <w:t>по количеству участников: </w:t>
      </w:r>
    </w:p>
    <w:p w14:paraId="4A95D5B7"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 xml:space="preserve">индивидуальный, </w:t>
      </w:r>
    </w:p>
    <w:p w14:paraId="71349E40"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парный,</w:t>
      </w:r>
    </w:p>
    <w:p w14:paraId="0AA7F61D"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 xml:space="preserve">групповой, </w:t>
      </w:r>
    </w:p>
    <w:p w14:paraId="6899698F"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фронтальный.</w:t>
      </w:r>
    </w:p>
    <w:p w14:paraId="60738789" w14:textId="77777777" w:rsidR="005865F4" w:rsidRPr="005865F4" w:rsidRDefault="005865F4" w:rsidP="00F70C5E">
      <w:pPr>
        <w:numPr>
          <w:ilvl w:val="0"/>
          <w:numId w:val="302"/>
        </w:numPr>
        <w:spacing w:line="240" w:lineRule="auto"/>
        <w:jc w:val="left"/>
        <w:rPr>
          <w:rFonts w:ascii="Times New Roman" w:eastAsia="Times New Roman" w:hAnsi="Times New Roman" w:cs="Times New Roman"/>
          <w:i/>
          <w:iCs/>
          <w:color w:val="000000"/>
          <w:sz w:val="28"/>
          <w:szCs w:val="28"/>
          <w:lang w:eastAsia="ru-RU"/>
        </w:rPr>
      </w:pPr>
      <w:r w:rsidRPr="005865F4">
        <w:rPr>
          <w:rFonts w:ascii="Times New Roman" w:eastAsia="Times New Roman" w:hAnsi="Times New Roman" w:cs="Times New Roman"/>
          <w:i/>
          <w:iCs/>
          <w:color w:val="000000"/>
          <w:sz w:val="28"/>
          <w:szCs w:val="28"/>
          <w:lang w:eastAsia="ru-RU"/>
        </w:rPr>
        <w:t>по продолжительности: </w:t>
      </w:r>
    </w:p>
    <w:p w14:paraId="4B2384E3"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 xml:space="preserve">краткосрочный, </w:t>
      </w:r>
    </w:p>
    <w:p w14:paraId="2CADC472" w14:textId="77777777" w:rsidR="005865F4"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средней продолжительности,</w:t>
      </w:r>
    </w:p>
    <w:p w14:paraId="7209A194" w14:textId="6788F367" w:rsidR="00CF0765" w:rsidRPr="005865F4" w:rsidRDefault="005865F4" w:rsidP="005865F4">
      <w:p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долгосрочный.</w:t>
      </w:r>
    </w:p>
    <w:p w14:paraId="0F06BD79" w14:textId="77777777" w:rsidR="00CF0765" w:rsidRPr="005865F4" w:rsidRDefault="00CF0765" w:rsidP="00CF0765">
      <w:pPr>
        <w:rPr>
          <w:rFonts w:ascii="Times New Roman" w:hAnsi="Times New Roman" w:cs="Times New Roman"/>
          <w:sz w:val="28"/>
          <w:szCs w:val="28"/>
          <w:lang w:bidi="ru-RU"/>
        </w:rPr>
      </w:pPr>
      <w:r w:rsidRPr="005865F4">
        <w:rPr>
          <w:rFonts w:ascii="Times New Roman" w:hAnsi="Times New Roman" w:cs="Times New Roman"/>
          <w:sz w:val="28"/>
          <w:szCs w:val="28"/>
          <w:lang w:bidi="ru-RU"/>
        </w:rPr>
        <w:t>Этапы в развитии проектной деятельности:</w:t>
      </w:r>
    </w:p>
    <w:p w14:paraId="109F8268" w14:textId="68ED3AB9" w:rsidR="00CF0765" w:rsidRPr="005865F4" w:rsidRDefault="00CF0765" w:rsidP="00CF0765">
      <w:pPr>
        <w:rPr>
          <w:rFonts w:ascii="Times New Roman" w:hAnsi="Times New Roman" w:cs="Times New Roman"/>
          <w:sz w:val="28"/>
          <w:szCs w:val="28"/>
          <w:lang w:bidi="ru-RU"/>
        </w:rPr>
      </w:pPr>
      <w:proofErr w:type="spellStart"/>
      <w:r w:rsidRPr="005865F4">
        <w:rPr>
          <w:rFonts w:ascii="Times New Roman" w:hAnsi="Times New Roman" w:cs="Times New Roman"/>
          <w:sz w:val="28"/>
          <w:szCs w:val="28"/>
          <w:lang w:bidi="ru-RU"/>
        </w:rPr>
        <w:t>Подражателъско</w:t>
      </w:r>
      <w:proofErr w:type="spellEnd"/>
      <w:r w:rsidRPr="005865F4">
        <w:rPr>
          <w:rFonts w:ascii="Times New Roman" w:hAnsi="Times New Roman" w:cs="Times New Roman"/>
          <w:sz w:val="28"/>
          <w:szCs w:val="28"/>
          <w:lang w:bidi="ru-RU"/>
        </w:rPr>
        <w:t>-исполнительский, реализация которого возможна с детьми трёх с половиной — пяти лет. На этом этапе дети участвуют в проекте «</w:t>
      </w:r>
      <w:r w:rsidR="005D43A5">
        <w:rPr>
          <w:rFonts w:ascii="Times New Roman" w:hAnsi="Times New Roman" w:cs="Times New Roman"/>
          <w:sz w:val="28"/>
          <w:szCs w:val="28"/>
          <w:lang w:bidi="ru-RU"/>
        </w:rPr>
        <w:t>на</w:t>
      </w:r>
      <w:r w:rsidRPr="005865F4">
        <w:rPr>
          <w:rFonts w:ascii="Times New Roman" w:hAnsi="Times New Roman" w:cs="Times New Roman"/>
          <w:sz w:val="28"/>
          <w:szCs w:val="28"/>
          <w:lang w:bidi="ru-RU"/>
        </w:rPr>
        <w:t xml:space="preserve"> вторых ролях», выполняют действия по прямому предложению взрослого или путем подражания ему, что не противоречит природе маленького ребёнка: в этом возрасте ещё сильн</w:t>
      </w:r>
      <w:r w:rsidR="00160C96">
        <w:rPr>
          <w:rFonts w:ascii="Times New Roman" w:hAnsi="Times New Roman" w:cs="Times New Roman"/>
          <w:sz w:val="28"/>
          <w:szCs w:val="28"/>
          <w:lang w:bidi="ru-RU"/>
        </w:rPr>
        <w:t>а как</w:t>
      </w:r>
      <w:r w:rsidRPr="005865F4">
        <w:rPr>
          <w:rFonts w:ascii="Times New Roman" w:hAnsi="Times New Roman" w:cs="Times New Roman"/>
          <w:sz w:val="28"/>
          <w:szCs w:val="28"/>
          <w:lang w:bidi="ru-RU"/>
        </w:rPr>
        <w:t xml:space="preserve"> </w:t>
      </w:r>
      <w:r w:rsidR="00160C96">
        <w:rPr>
          <w:rFonts w:ascii="Times New Roman" w:hAnsi="Times New Roman" w:cs="Times New Roman"/>
          <w:sz w:val="28"/>
          <w:szCs w:val="28"/>
          <w:lang w:bidi="ru-RU"/>
        </w:rPr>
        <w:t>п</w:t>
      </w:r>
      <w:r w:rsidRPr="005865F4">
        <w:rPr>
          <w:rFonts w:ascii="Times New Roman" w:hAnsi="Times New Roman" w:cs="Times New Roman"/>
          <w:sz w:val="28"/>
          <w:szCs w:val="28"/>
          <w:lang w:bidi="ru-RU"/>
        </w:rPr>
        <w:t>отребность установить и сохранить положительное отношение к взрослому, так и подражательность.</w:t>
      </w:r>
    </w:p>
    <w:p w14:paraId="525A9324" w14:textId="4FAED59C" w:rsidR="00CF0765" w:rsidRPr="005865F4" w:rsidRDefault="00CF0765" w:rsidP="00CF0765">
      <w:pPr>
        <w:rPr>
          <w:rFonts w:ascii="Times New Roman" w:hAnsi="Times New Roman" w:cs="Times New Roman"/>
          <w:sz w:val="28"/>
          <w:szCs w:val="28"/>
          <w:lang w:bidi="ru-RU"/>
        </w:rPr>
      </w:pPr>
      <w:r w:rsidRPr="005865F4">
        <w:rPr>
          <w:rFonts w:ascii="Times New Roman" w:hAnsi="Times New Roman" w:cs="Times New Roman"/>
          <w:sz w:val="28"/>
          <w:szCs w:val="28"/>
          <w:lang w:bidi="ru-RU"/>
        </w:rPr>
        <w:t>Общеразвивающий  характерен для детей пяти -шести лет, которые уже имеют опыт разнообразной совместной деятельности, могут согласовывать действия, оказывать друг другу помощь. Ребёнок уже реже обращается ко взрослому с просьбами, активнее организует совместную деятельность со сверстниками. У детей развиваются самоконтроль и самооценка, они способны достаточно объективно оценивать, как собственные поступки, так и поступки сверстников. В этом возрасте дети принимают проблему, уточняют цель, способны выбрать необходимые средства для достижения результата деятельности. Они не только проявляют готовность участвовать в проектах, предложенных взрослым, но и самостоятельно находят проблемы, являющиеся отправной точкой творческих, исследовательских, опытно - ориентировочных проектов.</w:t>
      </w:r>
    </w:p>
    <w:p w14:paraId="77CBB13A" w14:textId="15F6AE8B" w:rsidR="00CF0765" w:rsidRPr="005865F4" w:rsidRDefault="00CF0765" w:rsidP="00CF0765">
      <w:pPr>
        <w:rPr>
          <w:rFonts w:ascii="Times New Roman" w:hAnsi="Times New Roman" w:cs="Times New Roman"/>
          <w:sz w:val="28"/>
          <w:szCs w:val="28"/>
          <w:lang w:bidi="ru-RU"/>
        </w:rPr>
      </w:pPr>
      <w:r w:rsidRPr="005865F4">
        <w:rPr>
          <w:rFonts w:ascii="Times New Roman" w:hAnsi="Times New Roman" w:cs="Times New Roman"/>
          <w:sz w:val="28"/>
          <w:szCs w:val="28"/>
          <w:lang w:bidi="ru-RU"/>
        </w:rPr>
        <w:t>Творческий,  характерен для детей шести -</w:t>
      </w:r>
      <w:r w:rsidR="00160C96">
        <w:rPr>
          <w:rFonts w:ascii="Times New Roman" w:hAnsi="Times New Roman" w:cs="Times New Roman"/>
          <w:sz w:val="28"/>
          <w:szCs w:val="28"/>
          <w:lang w:bidi="ru-RU"/>
        </w:rPr>
        <w:t xml:space="preserve"> </w:t>
      </w:r>
      <w:r w:rsidRPr="005865F4">
        <w:rPr>
          <w:rFonts w:ascii="Times New Roman" w:hAnsi="Times New Roman" w:cs="Times New Roman"/>
          <w:sz w:val="28"/>
          <w:szCs w:val="28"/>
          <w:lang w:bidi="ru-RU"/>
        </w:rPr>
        <w:t>семи лет.  Взрослому очень важно на этом этапе развивать и поддерживать творческую активность детей, создавать условия для самостоятельного определения детьми цели и содержания предстоящей деятельности, выбора способов работы над проектом и возможности организовать ее последовательность.</w:t>
      </w:r>
    </w:p>
    <w:p w14:paraId="5C5B0683" w14:textId="77777777" w:rsidR="00CF0765" w:rsidRPr="005865F4" w:rsidRDefault="00CF0765" w:rsidP="00CF0765">
      <w:pPr>
        <w:rPr>
          <w:rFonts w:ascii="Times New Roman" w:hAnsi="Times New Roman" w:cs="Times New Roman"/>
          <w:i/>
          <w:iCs/>
          <w:sz w:val="28"/>
          <w:szCs w:val="28"/>
          <w:lang w:bidi="ru-RU"/>
        </w:rPr>
      </w:pPr>
      <w:r w:rsidRPr="005865F4">
        <w:rPr>
          <w:rFonts w:ascii="Times New Roman" w:hAnsi="Times New Roman" w:cs="Times New Roman"/>
          <w:i/>
          <w:iCs/>
          <w:sz w:val="28"/>
          <w:szCs w:val="28"/>
        </w:rPr>
        <w:t>Алгоритм деятельности педагога</w:t>
      </w:r>
      <w:r w:rsidRPr="005865F4">
        <w:rPr>
          <w:rFonts w:ascii="Times New Roman" w:hAnsi="Times New Roman" w:cs="Times New Roman"/>
          <w:i/>
          <w:iCs/>
          <w:sz w:val="28"/>
          <w:szCs w:val="28"/>
          <w:lang w:bidi="ru-RU"/>
        </w:rPr>
        <w:t>:</w:t>
      </w:r>
    </w:p>
    <w:p w14:paraId="2B15C6F4" w14:textId="77777777" w:rsidR="00CF0765" w:rsidRPr="005865F4" w:rsidRDefault="00CF0765" w:rsidP="005865F4">
      <w:pPr>
        <w:ind w:firstLine="0"/>
        <w:rPr>
          <w:rFonts w:ascii="Times New Roman" w:hAnsi="Times New Roman" w:cs="Times New Roman"/>
          <w:sz w:val="28"/>
          <w:szCs w:val="28"/>
        </w:rPr>
      </w:pPr>
      <w:r w:rsidRPr="005865F4">
        <w:rPr>
          <w:rFonts w:ascii="Times New Roman" w:hAnsi="Times New Roman" w:cs="Times New Roman"/>
          <w:sz w:val="28"/>
          <w:szCs w:val="28"/>
        </w:rPr>
        <w:t>Педагог ставит перед собой цель, исходя из потребностей и интересов детей;</w:t>
      </w:r>
    </w:p>
    <w:p w14:paraId="7D7E3FAD" w14:textId="77777777" w:rsidR="00CF0765" w:rsidRPr="005865F4" w:rsidRDefault="00CF0765" w:rsidP="005865F4">
      <w:pPr>
        <w:ind w:firstLine="0"/>
        <w:rPr>
          <w:rFonts w:ascii="Times New Roman" w:hAnsi="Times New Roman" w:cs="Times New Roman"/>
          <w:sz w:val="28"/>
          <w:szCs w:val="28"/>
        </w:rPr>
      </w:pPr>
      <w:r w:rsidRPr="005865F4">
        <w:rPr>
          <w:rFonts w:ascii="Times New Roman" w:hAnsi="Times New Roman" w:cs="Times New Roman"/>
          <w:sz w:val="28"/>
          <w:szCs w:val="28"/>
        </w:rPr>
        <w:t>Вовлекает дошкольников в решение проблемы</w:t>
      </w:r>
    </w:p>
    <w:p w14:paraId="6F5DC329" w14:textId="77777777" w:rsidR="00CF0765" w:rsidRPr="005865F4" w:rsidRDefault="00CF0765" w:rsidP="005865F4">
      <w:pPr>
        <w:ind w:firstLine="0"/>
        <w:rPr>
          <w:rFonts w:ascii="Times New Roman" w:hAnsi="Times New Roman" w:cs="Times New Roman"/>
          <w:sz w:val="28"/>
          <w:szCs w:val="28"/>
        </w:rPr>
      </w:pPr>
      <w:r w:rsidRPr="005865F4">
        <w:rPr>
          <w:rFonts w:ascii="Times New Roman" w:hAnsi="Times New Roman" w:cs="Times New Roman"/>
          <w:sz w:val="28"/>
          <w:szCs w:val="28"/>
        </w:rPr>
        <w:t>Намечает план движения к цели (поддерживает интерес детей и родителей);</w:t>
      </w:r>
    </w:p>
    <w:p w14:paraId="7B14EAB6" w14:textId="77777777" w:rsidR="00CF0765" w:rsidRPr="005865F4" w:rsidRDefault="00CF0765" w:rsidP="005865F4">
      <w:pPr>
        <w:ind w:firstLine="0"/>
        <w:rPr>
          <w:rFonts w:ascii="Times New Roman" w:hAnsi="Times New Roman" w:cs="Times New Roman"/>
          <w:sz w:val="28"/>
          <w:szCs w:val="28"/>
        </w:rPr>
      </w:pPr>
      <w:r w:rsidRPr="005865F4">
        <w:rPr>
          <w:rFonts w:ascii="Times New Roman" w:hAnsi="Times New Roman" w:cs="Times New Roman"/>
          <w:sz w:val="28"/>
          <w:szCs w:val="28"/>
        </w:rPr>
        <w:t>Обсуждает план с семьями;</w:t>
      </w:r>
    </w:p>
    <w:p w14:paraId="6C7D3AD4" w14:textId="12709EBD" w:rsidR="00CF0765" w:rsidRPr="005865F4" w:rsidRDefault="00CF0765" w:rsidP="005865F4">
      <w:pPr>
        <w:ind w:firstLine="0"/>
        <w:rPr>
          <w:rFonts w:ascii="Times New Roman" w:hAnsi="Times New Roman" w:cs="Times New Roman"/>
          <w:sz w:val="28"/>
          <w:szCs w:val="28"/>
        </w:rPr>
      </w:pPr>
      <w:r w:rsidRPr="005865F4">
        <w:rPr>
          <w:rFonts w:ascii="Times New Roman" w:hAnsi="Times New Roman" w:cs="Times New Roman"/>
          <w:sz w:val="28"/>
          <w:szCs w:val="28"/>
        </w:rPr>
        <w:t>Обращается за рекомендациями к специалистам;</w:t>
      </w:r>
    </w:p>
    <w:p w14:paraId="1B46DAD1" w14:textId="058675BB" w:rsidR="00CF0765" w:rsidRPr="005865F4" w:rsidRDefault="00CF0765" w:rsidP="005865F4">
      <w:pPr>
        <w:ind w:firstLine="0"/>
        <w:rPr>
          <w:rFonts w:ascii="Times New Roman" w:hAnsi="Times New Roman" w:cs="Times New Roman"/>
          <w:sz w:val="28"/>
          <w:szCs w:val="28"/>
        </w:rPr>
      </w:pPr>
      <w:r w:rsidRPr="005865F4">
        <w:rPr>
          <w:rFonts w:ascii="Times New Roman" w:hAnsi="Times New Roman" w:cs="Times New Roman"/>
          <w:sz w:val="28"/>
          <w:szCs w:val="28"/>
        </w:rPr>
        <w:t>Вместе с детьми и родителями составляет план -</w:t>
      </w:r>
      <w:r w:rsidR="00160C96">
        <w:rPr>
          <w:rFonts w:ascii="Times New Roman" w:hAnsi="Times New Roman" w:cs="Times New Roman"/>
          <w:sz w:val="28"/>
          <w:szCs w:val="28"/>
        </w:rPr>
        <w:t xml:space="preserve"> </w:t>
      </w:r>
      <w:r w:rsidRPr="005865F4">
        <w:rPr>
          <w:rFonts w:ascii="Times New Roman" w:hAnsi="Times New Roman" w:cs="Times New Roman"/>
          <w:sz w:val="28"/>
          <w:szCs w:val="28"/>
        </w:rPr>
        <w:t>схему проведения проекта;</w:t>
      </w:r>
    </w:p>
    <w:p w14:paraId="08454AE3" w14:textId="77777777" w:rsidR="00CF0765" w:rsidRPr="005865F4" w:rsidRDefault="00CF0765" w:rsidP="005865F4">
      <w:pPr>
        <w:ind w:firstLine="0"/>
        <w:rPr>
          <w:rFonts w:ascii="Times New Roman" w:hAnsi="Times New Roman" w:cs="Times New Roman"/>
          <w:sz w:val="28"/>
          <w:szCs w:val="28"/>
        </w:rPr>
      </w:pPr>
      <w:r w:rsidRPr="005865F4">
        <w:rPr>
          <w:rFonts w:ascii="Times New Roman" w:hAnsi="Times New Roman" w:cs="Times New Roman"/>
          <w:sz w:val="28"/>
          <w:szCs w:val="28"/>
        </w:rPr>
        <w:t>Собирает информацию, материал;</w:t>
      </w:r>
    </w:p>
    <w:p w14:paraId="65569A77" w14:textId="77777777" w:rsidR="00CF0765" w:rsidRPr="005865F4" w:rsidRDefault="00CF0765" w:rsidP="005865F4">
      <w:pPr>
        <w:ind w:firstLine="0"/>
        <w:rPr>
          <w:rFonts w:ascii="Times New Roman" w:hAnsi="Times New Roman" w:cs="Times New Roman"/>
          <w:sz w:val="28"/>
          <w:szCs w:val="28"/>
        </w:rPr>
      </w:pPr>
      <w:r w:rsidRPr="005865F4">
        <w:rPr>
          <w:rFonts w:ascii="Times New Roman" w:hAnsi="Times New Roman" w:cs="Times New Roman"/>
          <w:sz w:val="28"/>
          <w:szCs w:val="28"/>
        </w:rPr>
        <w:t>Проводит занятия, игры, наблюдения, поездки (мероприятия основной части проекта);</w:t>
      </w:r>
    </w:p>
    <w:p w14:paraId="4670A351" w14:textId="77777777" w:rsidR="00CF0765" w:rsidRPr="005865F4" w:rsidRDefault="00CF0765" w:rsidP="005865F4">
      <w:pPr>
        <w:ind w:firstLine="0"/>
        <w:rPr>
          <w:rFonts w:ascii="Times New Roman" w:hAnsi="Times New Roman" w:cs="Times New Roman"/>
          <w:sz w:val="28"/>
          <w:szCs w:val="28"/>
        </w:rPr>
      </w:pPr>
      <w:r w:rsidRPr="005865F4">
        <w:rPr>
          <w:rFonts w:ascii="Times New Roman" w:hAnsi="Times New Roman" w:cs="Times New Roman"/>
          <w:sz w:val="28"/>
          <w:szCs w:val="28"/>
        </w:rPr>
        <w:t>Дает домашние задания родителям и детям;</w:t>
      </w:r>
    </w:p>
    <w:p w14:paraId="6A363D54" w14:textId="77777777" w:rsidR="00CF0765" w:rsidRPr="005865F4" w:rsidRDefault="00CF0765" w:rsidP="005865F4">
      <w:pPr>
        <w:ind w:firstLine="0"/>
        <w:rPr>
          <w:rFonts w:ascii="Times New Roman" w:hAnsi="Times New Roman" w:cs="Times New Roman"/>
          <w:sz w:val="28"/>
          <w:szCs w:val="28"/>
        </w:rPr>
      </w:pPr>
      <w:r w:rsidRPr="005865F4">
        <w:rPr>
          <w:rFonts w:ascii="Times New Roman" w:hAnsi="Times New Roman" w:cs="Times New Roman"/>
          <w:sz w:val="28"/>
          <w:szCs w:val="28"/>
        </w:rPr>
        <w:t>Поощряет самостоятельные творческие работы детей и родителей (поиск материалов, информации, изготовлении поделок, рисунков, альбомов и т.п.);</w:t>
      </w:r>
    </w:p>
    <w:p w14:paraId="3DDBB6BA" w14:textId="77777777" w:rsidR="00CF0765" w:rsidRPr="005865F4" w:rsidRDefault="00CF0765" w:rsidP="005865F4">
      <w:pPr>
        <w:ind w:firstLine="0"/>
        <w:rPr>
          <w:rFonts w:ascii="Times New Roman" w:hAnsi="Times New Roman" w:cs="Times New Roman"/>
          <w:sz w:val="28"/>
          <w:szCs w:val="28"/>
        </w:rPr>
      </w:pPr>
      <w:r w:rsidRPr="005865F4">
        <w:rPr>
          <w:rFonts w:ascii="Times New Roman" w:hAnsi="Times New Roman" w:cs="Times New Roman"/>
          <w:sz w:val="28"/>
          <w:szCs w:val="28"/>
        </w:rPr>
        <w:t>Организует презентацию проекта (праздник, открытое занятие, акция, КВН), составляет книгу, альбом совместный с детьми;</w:t>
      </w:r>
    </w:p>
    <w:p w14:paraId="30FDD709" w14:textId="77777777" w:rsidR="00CF0765" w:rsidRPr="005865F4" w:rsidRDefault="00CF0765" w:rsidP="005865F4">
      <w:pPr>
        <w:ind w:firstLine="0"/>
        <w:rPr>
          <w:rFonts w:ascii="Times New Roman" w:hAnsi="Times New Roman" w:cs="Times New Roman"/>
          <w:sz w:val="28"/>
          <w:szCs w:val="28"/>
          <w:lang w:bidi="ru-RU"/>
        </w:rPr>
      </w:pPr>
      <w:r w:rsidRPr="005865F4">
        <w:rPr>
          <w:rFonts w:ascii="Times New Roman" w:hAnsi="Times New Roman" w:cs="Times New Roman"/>
          <w:sz w:val="28"/>
          <w:szCs w:val="28"/>
        </w:rPr>
        <w:t>Подводит итоги (выступает на педсовете</w:t>
      </w:r>
      <w:r w:rsidRPr="005865F4">
        <w:rPr>
          <w:rFonts w:ascii="Times New Roman" w:hAnsi="Times New Roman" w:cs="Times New Roman"/>
          <w:sz w:val="28"/>
          <w:szCs w:val="28"/>
          <w:lang w:bidi="ru-RU"/>
        </w:rPr>
        <w:t>, обобщает опыт работы).</w:t>
      </w:r>
    </w:p>
    <w:p w14:paraId="4BF9F116" w14:textId="77777777" w:rsidR="005865F4" w:rsidRDefault="005865F4" w:rsidP="00B32115">
      <w:pPr>
        <w:ind w:firstLine="0"/>
        <w:rPr>
          <w:lang w:eastAsia="ru-RU" w:bidi="ru-RU"/>
        </w:rPr>
      </w:pPr>
    </w:p>
    <w:p w14:paraId="0E281496" w14:textId="23B32001" w:rsidR="00854F36" w:rsidRPr="00B32115" w:rsidRDefault="00854F36" w:rsidP="00B32115">
      <w:pPr>
        <w:autoSpaceDE w:val="0"/>
        <w:autoSpaceDN w:val="0"/>
        <w:adjustRightInd w:val="0"/>
        <w:spacing w:line="240" w:lineRule="auto"/>
        <w:ind w:firstLine="0"/>
        <w:jc w:val="center"/>
        <w:rPr>
          <w:rFonts w:ascii="Times New Roman" w:eastAsia="Times New Roman" w:hAnsi="Times New Roman" w:cs="Times New Roman"/>
          <w:b/>
          <w:bCs/>
          <w:i/>
          <w:iCs/>
          <w:color w:val="000000"/>
          <w:sz w:val="28"/>
          <w:szCs w:val="28"/>
          <w:lang w:eastAsia="ru-RU"/>
        </w:rPr>
      </w:pPr>
      <w:r w:rsidRPr="00B32115">
        <w:rPr>
          <w:rFonts w:ascii="Times New Roman" w:eastAsia="Times New Roman" w:hAnsi="Times New Roman" w:cs="Times New Roman"/>
          <w:b/>
          <w:bCs/>
          <w:i/>
          <w:iCs/>
          <w:color w:val="000000"/>
          <w:sz w:val="28"/>
          <w:szCs w:val="28"/>
          <w:lang w:eastAsia="ru-RU"/>
        </w:rPr>
        <w:t>Построение образовательного процесса на принципах</w:t>
      </w:r>
    </w:p>
    <w:p w14:paraId="152F4977" w14:textId="7FED4048" w:rsidR="00CF0765" w:rsidRPr="00B32115" w:rsidRDefault="00B32115" w:rsidP="00CF0765">
      <w:pPr>
        <w:rPr>
          <w:rFonts w:ascii="Times New Roman" w:hAnsi="Times New Roman" w:cs="Times New Roman"/>
          <w:b/>
          <w:bCs/>
          <w:i/>
          <w:iCs/>
          <w:sz w:val="28"/>
          <w:szCs w:val="28"/>
          <w:lang w:eastAsia="ru-RU" w:bidi="ru-RU"/>
        </w:rPr>
      </w:pPr>
      <w:r>
        <w:rPr>
          <w:rFonts w:ascii="Times New Roman" w:hAnsi="Times New Roman" w:cs="Times New Roman"/>
          <w:b/>
          <w:bCs/>
          <w:i/>
          <w:iCs/>
          <w:sz w:val="28"/>
          <w:szCs w:val="28"/>
          <w:lang w:eastAsia="ru-RU" w:bidi="ru-RU"/>
        </w:rPr>
        <w:t xml:space="preserve">                 </w:t>
      </w:r>
      <w:r w:rsidR="00854F36" w:rsidRPr="00B32115">
        <w:rPr>
          <w:rFonts w:ascii="Times New Roman" w:hAnsi="Times New Roman" w:cs="Times New Roman"/>
          <w:b/>
          <w:bCs/>
          <w:i/>
          <w:iCs/>
          <w:sz w:val="28"/>
          <w:szCs w:val="28"/>
          <w:lang w:eastAsia="ru-RU" w:bidi="ru-RU"/>
        </w:rPr>
        <w:t>т</w:t>
      </w:r>
      <w:r w:rsidR="00CF0765" w:rsidRPr="00B32115">
        <w:rPr>
          <w:rFonts w:ascii="Times New Roman" w:hAnsi="Times New Roman" w:cs="Times New Roman"/>
          <w:b/>
          <w:bCs/>
          <w:i/>
          <w:iCs/>
          <w:sz w:val="28"/>
          <w:szCs w:val="28"/>
          <w:lang w:eastAsia="ru-RU" w:bidi="ru-RU"/>
        </w:rPr>
        <w:t>ехнологии исследовательской деятельности</w:t>
      </w:r>
    </w:p>
    <w:p w14:paraId="522221DC" w14:textId="67F1D437" w:rsidR="00CF0765" w:rsidRDefault="00CF0765" w:rsidP="00CF0765">
      <w:pPr>
        <w:rPr>
          <w:rFonts w:ascii="Times New Roman" w:hAnsi="Times New Roman" w:cs="Times New Roman"/>
          <w:sz w:val="28"/>
          <w:szCs w:val="28"/>
        </w:rPr>
      </w:pPr>
      <w:r w:rsidRPr="005865F4">
        <w:rPr>
          <w:rFonts w:ascii="Times New Roman" w:hAnsi="Times New Roman" w:cs="Times New Roman"/>
          <w:b/>
          <w:bCs/>
          <w:sz w:val="28"/>
          <w:szCs w:val="28"/>
        </w:rPr>
        <w:t>Цель</w:t>
      </w:r>
      <w:r w:rsidRPr="005865F4">
        <w:rPr>
          <w:rFonts w:ascii="Times New Roman" w:hAnsi="Times New Roman" w:cs="Times New Roman"/>
          <w:sz w:val="28"/>
          <w:szCs w:val="28"/>
        </w:rPr>
        <w:t xml:space="preserve"> исследовательской деятельности в детском саду - сформировать у дошкольников основные ключевые компетенции, способность к исследовательскому типу мышления.</w:t>
      </w:r>
    </w:p>
    <w:p w14:paraId="43671F0B" w14:textId="08D44F6D" w:rsidR="00012CF2" w:rsidRPr="00012CF2" w:rsidRDefault="00012CF2" w:rsidP="00012CF2">
      <w:pPr>
        <w:spacing w:line="240" w:lineRule="auto"/>
        <w:textAlignment w:val="top"/>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Надо отметить, что применение проектных технологий не может существовать без использования ТРИЗ-технологии (технологии решения изобретательских задач). Поэтому при организации работы над творческим проектом воспитанникам предлагается проблемная задача, которую можно решить, что-то исследуя или проводя эксперименты.</w:t>
      </w:r>
    </w:p>
    <w:p w14:paraId="0279E7A4" w14:textId="77777777" w:rsidR="00CF0765" w:rsidRPr="005865F4" w:rsidRDefault="00CF0765" w:rsidP="00CF0765">
      <w:pPr>
        <w:rPr>
          <w:rFonts w:ascii="Times New Roman" w:hAnsi="Times New Roman" w:cs="Times New Roman"/>
          <w:i/>
          <w:iCs/>
          <w:sz w:val="28"/>
          <w:szCs w:val="28"/>
          <w:lang w:bidi="ru-RU"/>
        </w:rPr>
      </w:pPr>
      <w:r w:rsidRPr="005865F4">
        <w:rPr>
          <w:rFonts w:ascii="Times New Roman" w:hAnsi="Times New Roman" w:cs="Times New Roman"/>
          <w:i/>
          <w:iCs/>
          <w:sz w:val="28"/>
          <w:szCs w:val="28"/>
          <w:lang w:bidi="ru-RU"/>
        </w:rPr>
        <w:t>Этапы становления исследовательской деятельности:</w:t>
      </w:r>
    </w:p>
    <w:p w14:paraId="19B83594" w14:textId="77777777" w:rsidR="00CF0765" w:rsidRPr="005865F4" w:rsidRDefault="00CF0765" w:rsidP="00F70C5E">
      <w:pPr>
        <w:pStyle w:val="a3"/>
        <w:numPr>
          <w:ilvl w:val="0"/>
          <w:numId w:val="303"/>
        </w:numPr>
        <w:rPr>
          <w:rFonts w:ascii="Times New Roman" w:hAnsi="Times New Roman" w:cs="Times New Roman"/>
          <w:sz w:val="28"/>
          <w:szCs w:val="28"/>
        </w:rPr>
      </w:pPr>
      <w:r w:rsidRPr="005865F4">
        <w:rPr>
          <w:rFonts w:ascii="Times New Roman" w:hAnsi="Times New Roman" w:cs="Times New Roman"/>
          <w:i/>
          <w:iCs/>
          <w:sz w:val="28"/>
          <w:szCs w:val="28"/>
        </w:rPr>
        <w:t>Ориентировка</w:t>
      </w:r>
      <w:r w:rsidRPr="005865F4">
        <w:rPr>
          <w:rFonts w:ascii="Times New Roman" w:hAnsi="Times New Roman" w:cs="Times New Roman"/>
          <w:sz w:val="28"/>
          <w:szCs w:val="28"/>
        </w:rPr>
        <w:t xml:space="preserve"> (выделение предметной области осуществления исследования);</w:t>
      </w:r>
    </w:p>
    <w:p w14:paraId="4AEC2EAE" w14:textId="77777777" w:rsidR="00CF0765" w:rsidRPr="005865F4" w:rsidRDefault="00CF0765" w:rsidP="00F70C5E">
      <w:pPr>
        <w:pStyle w:val="a3"/>
        <w:numPr>
          <w:ilvl w:val="0"/>
          <w:numId w:val="303"/>
        </w:numPr>
        <w:rPr>
          <w:rFonts w:ascii="Times New Roman" w:hAnsi="Times New Roman" w:cs="Times New Roman"/>
          <w:sz w:val="28"/>
          <w:szCs w:val="28"/>
        </w:rPr>
      </w:pPr>
      <w:proofErr w:type="spellStart"/>
      <w:r w:rsidRPr="005865F4">
        <w:rPr>
          <w:rFonts w:ascii="Times New Roman" w:hAnsi="Times New Roman" w:cs="Times New Roman"/>
          <w:i/>
          <w:iCs/>
          <w:sz w:val="28"/>
          <w:szCs w:val="28"/>
        </w:rPr>
        <w:t>Проблематизация</w:t>
      </w:r>
      <w:proofErr w:type="spellEnd"/>
      <w:r w:rsidRPr="005865F4">
        <w:rPr>
          <w:rFonts w:ascii="Times New Roman" w:hAnsi="Times New Roman" w:cs="Times New Roman"/>
          <w:sz w:val="28"/>
          <w:szCs w:val="28"/>
        </w:rPr>
        <w:t xml:space="preserve"> (определение способов и средств проведения исследования);</w:t>
      </w:r>
    </w:p>
    <w:p w14:paraId="61C7B7BA" w14:textId="77777777" w:rsidR="00CF0765" w:rsidRPr="005865F4" w:rsidRDefault="00CF0765" w:rsidP="00F70C5E">
      <w:pPr>
        <w:pStyle w:val="a3"/>
        <w:numPr>
          <w:ilvl w:val="0"/>
          <w:numId w:val="303"/>
        </w:numPr>
        <w:rPr>
          <w:rFonts w:ascii="Times New Roman" w:hAnsi="Times New Roman" w:cs="Times New Roman"/>
          <w:sz w:val="28"/>
          <w:szCs w:val="28"/>
        </w:rPr>
      </w:pPr>
      <w:r w:rsidRPr="005865F4">
        <w:rPr>
          <w:rFonts w:ascii="Times New Roman" w:hAnsi="Times New Roman" w:cs="Times New Roman"/>
          <w:i/>
          <w:iCs/>
          <w:sz w:val="28"/>
          <w:szCs w:val="28"/>
        </w:rPr>
        <w:t>Планирование</w:t>
      </w:r>
      <w:r w:rsidRPr="005865F4">
        <w:rPr>
          <w:rFonts w:ascii="Times New Roman" w:hAnsi="Times New Roman" w:cs="Times New Roman"/>
          <w:sz w:val="28"/>
          <w:szCs w:val="28"/>
        </w:rPr>
        <w:t xml:space="preserve"> (формулировка последовательных задач исследования, распределение последовательности действий для осуществления исследовательского поиска);</w:t>
      </w:r>
    </w:p>
    <w:p w14:paraId="45E057B3" w14:textId="77777777" w:rsidR="00CF0765" w:rsidRPr="005865F4" w:rsidRDefault="00CF0765" w:rsidP="00F70C5E">
      <w:pPr>
        <w:pStyle w:val="a3"/>
        <w:numPr>
          <w:ilvl w:val="0"/>
          <w:numId w:val="303"/>
        </w:numPr>
        <w:rPr>
          <w:rFonts w:ascii="Times New Roman" w:hAnsi="Times New Roman" w:cs="Times New Roman"/>
          <w:sz w:val="28"/>
          <w:szCs w:val="28"/>
        </w:rPr>
      </w:pPr>
      <w:r w:rsidRPr="005865F4">
        <w:rPr>
          <w:rFonts w:ascii="Times New Roman" w:hAnsi="Times New Roman" w:cs="Times New Roman"/>
          <w:i/>
          <w:iCs/>
          <w:sz w:val="28"/>
          <w:szCs w:val="28"/>
        </w:rPr>
        <w:t>Эмпирия</w:t>
      </w:r>
      <w:r w:rsidRPr="005865F4">
        <w:rPr>
          <w:rFonts w:ascii="Times New Roman" w:hAnsi="Times New Roman" w:cs="Times New Roman"/>
          <w:sz w:val="28"/>
          <w:szCs w:val="28"/>
        </w:rPr>
        <w:t xml:space="preserve"> (сбор эмпирического материала, постановка и проведение исследования, первичная систематизация полученных данных);</w:t>
      </w:r>
    </w:p>
    <w:p w14:paraId="4A9154E7" w14:textId="596CA543" w:rsidR="00CF0765" w:rsidRPr="005865F4" w:rsidRDefault="00CF0765" w:rsidP="00F70C5E">
      <w:pPr>
        <w:pStyle w:val="a3"/>
        <w:numPr>
          <w:ilvl w:val="0"/>
          <w:numId w:val="303"/>
        </w:numPr>
        <w:rPr>
          <w:rFonts w:ascii="Times New Roman" w:hAnsi="Times New Roman" w:cs="Times New Roman"/>
          <w:sz w:val="28"/>
          <w:szCs w:val="28"/>
          <w:lang w:bidi="ru-RU"/>
        </w:rPr>
      </w:pPr>
      <w:r w:rsidRPr="005865F4">
        <w:rPr>
          <w:rFonts w:ascii="Times New Roman" w:hAnsi="Times New Roman" w:cs="Times New Roman"/>
          <w:i/>
          <w:iCs/>
          <w:sz w:val="28"/>
          <w:szCs w:val="28"/>
        </w:rPr>
        <w:t>Анализ</w:t>
      </w:r>
      <w:r w:rsidRPr="005865F4">
        <w:rPr>
          <w:rFonts w:ascii="Times New Roman" w:hAnsi="Times New Roman" w:cs="Times New Roman"/>
          <w:sz w:val="28"/>
          <w:szCs w:val="28"/>
        </w:rPr>
        <w:t xml:space="preserve"> (обобщение, сравнение</w:t>
      </w:r>
      <w:r w:rsidRPr="005865F4">
        <w:rPr>
          <w:rFonts w:ascii="Times New Roman" w:hAnsi="Times New Roman" w:cs="Times New Roman"/>
          <w:sz w:val="28"/>
          <w:szCs w:val="28"/>
          <w:lang w:bidi="ru-RU"/>
        </w:rPr>
        <w:t>, анализ, интерпретация данных)</w:t>
      </w:r>
    </w:p>
    <w:p w14:paraId="44730AD1" w14:textId="77777777" w:rsidR="00CF0765" w:rsidRPr="005865F4" w:rsidRDefault="00CF0765" w:rsidP="00CF0765">
      <w:pPr>
        <w:rPr>
          <w:rFonts w:ascii="Times New Roman" w:hAnsi="Times New Roman" w:cs="Times New Roman"/>
          <w:i/>
          <w:iCs/>
          <w:sz w:val="28"/>
          <w:szCs w:val="28"/>
          <w:lang w:bidi="ru-RU"/>
        </w:rPr>
      </w:pPr>
      <w:r w:rsidRPr="005865F4">
        <w:rPr>
          <w:rFonts w:ascii="Times New Roman" w:hAnsi="Times New Roman" w:cs="Times New Roman"/>
          <w:i/>
          <w:iCs/>
          <w:sz w:val="28"/>
          <w:szCs w:val="28"/>
          <w:lang w:bidi="ru-RU"/>
        </w:rPr>
        <w:t>Алгоритм действий:</w:t>
      </w:r>
    </w:p>
    <w:p w14:paraId="0C72D928" w14:textId="77777777" w:rsidR="00CF0765" w:rsidRPr="005865F4" w:rsidRDefault="00CF0765" w:rsidP="00CF0765">
      <w:pPr>
        <w:rPr>
          <w:rFonts w:ascii="Times New Roman" w:hAnsi="Times New Roman" w:cs="Times New Roman"/>
          <w:sz w:val="28"/>
          <w:szCs w:val="28"/>
        </w:rPr>
      </w:pPr>
      <w:r w:rsidRPr="005865F4">
        <w:rPr>
          <w:rFonts w:ascii="Times New Roman" w:hAnsi="Times New Roman" w:cs="Times New Roman"/>
          <w:sz w:val="28"/>
          <w:szCs w:val="28"/>
        </w:rPr>
        <w:t xml:space="preserve">Выявление проблемы, которую можно исследовать и которую хотелось бы разрешить (в переводе с древнегреческого слово </w:t>
      </w:r>
      <w:r w:rsidRPr="005865F4">
        <w:rPr>
          <w:rFonts w:ascii="Times New Roman" w:hAnsi="Times New Roman" w:cs="Times New Roman"/>
          <w:sz w:val="28"/>
          <w:szCs w:val="28"/>
          <w:lang w:val="en-US"/>
        </w:rPr>
        <w:t>problems</w:t>
      </w:r>
      <w:r w:rsidRPr="005865F4">
        <w:rPr>
          <w:rFonts w:ascii="Times New Roman" w:hAnsi="Times New Roman" w:cs="Times New Roman"/>
          <w:sz w:val="28"/>
          <w:szCs w:val="28"/>
        </w:rPr>
        <w:t xml:space="preserve"> означает «задача», «преграда», «трудность»). Главное качество любого исследователя — уметь отыскать что-то необычное в обычном, увидеть сложности и противоречия там, где другим все кажется привычным, ясным и простым. Настоящему исследователю надо уметь задавать себе вопросы и находить неожиданное, удивительное в самом простом и привычном.</w:t>
      </w:r>
    </w:p>
    <w:p w14:paraId="2D019638" w14:textId="77777777" w:rsidR="00CF0765" w:rsidRPr="005865F4" w:rsidRDefault="00CF0765" w:rsidP="00CF0765">
      <w:pPr>
        <w:rPr>
          <w:rFonts w:ascii="Times New Roman" w:hAnsi="Times New Roman" w:cs="Times New Roman"/>
          <w:sz w:val="28"/>
          <w:szCs w:val="28"/>
        </w:rPr>
      </w:pPr>
      <w:r w:rsidRPr="005865F4">
        <w:rPr>
          <w:rFonts w:ascii="Times New Roman" w:hAnsi="Times New Roman" w:cs="Times New Roman"/>
          <w:sz w:val="28"/>
          <w:szCs w:val="28"/>
        </w:rPr>
        <w:t>Выбор темы исследования. Выбирая тему, следует иметь в виду, что можно провести исследование, а можно заняться проектированием. Принципиальное отличие исследования от проектирования состоит в том, что исследование — процесс бескорыстного поиска неизвестного, новых знаний (человек стремится к знанию, часто не зная, что принесёт ему сделанное открытие и как можно будет на практике использовать полученные сведения), а проект — это всегда решение какой-то практической задачи (человек, реализующий проект, решает реальную проблему).</w:t>
      </w:r>
    </w:p>
    <w:p w14:paraId="30ECAF26" w14:textId="77777777" w:rsidR="00CF0765" w:rsidRPr="005865F4" w:rsidRDefault="00CF0765" w:rsidP="00CF0765">
      <w:pPr>
        <w:rPr>
          <w:rFonts w:ascii="Times New Roman" w:hAnsi="Times New Roman" w:cs="Times New Roman"/>
          <w:sz w:val="28"/>
          <w:szCs w:val="28"/>
        </w:rPr>
      </w:pPr>
      <w:r w:rsidRPr="005865F4">
        <w:rPr>
          <w:rFonts w:ascii="Times New Roman" w:hAnsi="Times New Roman" w:cs="Times New Roman"/>
          <w:sz w:val="28"/>
          <w:szCs w:val="28"/>
        </w:rPr>
        <w:t>Определение цели исследования (нахождение ответа на вопрос о том, зачем проводится исследование). Примерные формулировки целей исследования обычно начинаются со слов «выявить», «изучить», «определить». Примерные формулировки целей проектов обычно начинаются словами «разработать», «создать», «выполнить».</w:t>
      </w:r>
    </w:p>
    <w:p w14:paraId="0307FF41" w14:textId="77777777" w:rsidR="00CF0765" w:rsidRPr="005865F4" w:rsidRDefault="00CF0765" w:rsidP="00CF0765">
      <w:pPr>
        <w:rPr>
          <w:rFonts w:ascii="Times New Roman" w:hAnsi="Times New Roman" w:cs="Times New Roman"/>
          <w:sz w:val="28"/>
          <w:szCs w:val="28"/>
        </w:rPr>
      </w:pPr>
      <w:r w:rsidRPr="005865F4">
        <w:rPr>
          <w:rFonts w:ascii="Times New Roman" w:hAnsi="Times New Roman" w:cs="Times New Roman"/>
          <w:sz w:val="28"/>
          <w:szCs w:val="28"/>
        </w:rPr>
        <w:t>Определение задач исследования (основных шагов направления исследования). Некоторые учёные убеждены, что формулировать цель и задачи собственного исследования до того, как оно завершено, не только бесполезно, но даже вредно и опасно. Ясная формулировка делает предсказуемым процесс и лишает его черт творческого поиска, а исследователя — права импровизировать.</w:t>
      </w:r>
    </w:p>
    <w:p w14:paraId="64D807CD" w14:textId="77777777" w:rsidR="00CF0765" w:rsidRPr="005865F4" w:rsidRDefault="00CF0765" w:rsidP="00CF0765">
      <w:pPr>
        <w:rPr>
          <w:rFonts w:ascii="Times New Roman" w:hAnsi="Times New Roman" w:cs="Times New Roman"/>
          <w:sz w:val="28"/>
          <w:szCs w:val="28"/>
        </w:rPr>
      </w:pPr>
      <w:r w:rsidRPr="005865F4">
        <w:rPr>
          <w:rFonts w:ascii="Times New Roman" w:hAnsi="Times New Roman" w:cs="Times New Roman"/>
          <w:sz w:val="28"/>
          <w:szCs w:val="28"/>
        </w:rPr>
        <w:t>Выдвижение гипотезы (предположения, догадки, недоказанной логически и не подтвержденной опытом). Гипотеза — это попытка предвидения событий. Важно научиться вырабатывать гипотезы по принципу «Чем больше, тем лучше» (гипотезы дают возможность увидеть проблему в другом свете, посмотреть на ситуацию с другой стороны).</w:t>
      </w:r>
    </w:p>
    <w:p w14:paraId="4EB01D3D" w14:textId="77777777" w:rsidR="00CF0765" w:rsidRPr="005865F4" w:rsidRDefault="00CF0765" w:rsidP="00CF0765">
      <w:pPr>
        <w:rPr>
          <w:rFonts w:ascii="Times New Roman" w:hAnsi="Times New Roman" w:cs="Times New Roman"/>
          <w:sz w:val="28"/>
          <w:szCs w:val="28"/>
        </w:rPr>
      </w:pPr>
      <w:r w:rsidRPr="005865F4">
        <w:rPr>
          <w:rFonts w:ascii="Times New Roman" w:hAnsi="Times New Roman" w:cs="Times New Roman"/>
          <w:sz w:val="28"/>
          <w:szCs w:val="28"/>
        </w:rPr>
        <w:t>Составление предварительного плана исследования. Для того чтобы составить план исследования, надо ответить на вопрос «Как мы можем узнать что-то новое о том, что исследуем? ». Список возможных путей и методов исследования в данном случае: подумать самому; прочитать книги о том, что исследуешь; посмотреть видеофильмы по этой проблеме; обратиться к компьютеру; спросить у других людей; понаблюдать; провести эксперимент.</w:t>
      </w:r>
    </w:p>
    <w:p w14:paraId="555E8EDE" w14:textId="77777777" w:rsidR="00CF0765" w:rsidRPr="005865F4" w:rsidRDefault="00CF0765" w:rsidP="00CF0765">
      <w:pPr>
        <w:rPr>
          <w:rFonts w:ascii="Times New Roman" w:hAnsi="Times New Roman" w:cs="Times New Roman"/>
          <w:sz w:val="28"/>
          <w:szCs w:val="28"/>
        </w:rPr>
      </w:pPr>
      <w:r w:rsidRPr="005865F4">
        <w:rPr>
          <w:rFonts w:ascii="Times New Roman" w:hAnsi="Times New Roman" w:cs="Times New Roman"/>
          <w:sz w:val="28"/>
          <w:szCs w:val="28"/>
        </w:rPr>
        <w:t>Провести эксперимент (опыт), наблюдение, проверить гипотезы, сделать выводы.</w:t>
      </w:r>
    </w:p>
    <w:p w14:paraId="279BAF18" w14:textId="77777777" w:rsidR="00CF0765" w:rsidRPr="005865F4" w:rsidRDefault="00CF0765" w:rsidP="00CF0765">
      <w:pPr>
        <w:rPr>
          <w:rFonts w:ascii="Times New Roman" w:hAnsi="Times New Roman" w:cs="Times New Roman"/>
          <w:sz w:val="28"/>
          <w:szCs w:val="28"/>
        </w:rPr>
      </w:pPr>
      <w:r w:rsidRPr="005865F4">
        <w:rPr>
          <w:rFonts w:ascii="Times New Roman" w:hAnsi="Times New Roman" w:cs="Times New Roman"/>
          <w:sz w:val="28"/>
          <w:szCs w:val="28"/>
        </w:rPr>
        <w:t>Указать пути дальнейшего изучения проблемы. Для настоящего творца завершение одной работы – это не просто окончание исследования, а начало решения следующей.</w:t>
      </w:r>
    </w:p>
    <w:p w14:paraId="1A98FA65" w14:textId="77777777" w:rsidR="00CF0765" w:rsidRPr="005865F4" w:rsidRDefault="00CF0765" w:rsidP="00CF0765">
      <w:pPr>
        <w:rPr>
          <w:rFonts w:ascii="Times New Roman" w:hAnsi="Times New Roman" w:cs="Times New Roman"/>
          <w:sz w:val="28"/>
          <w:szCs w:val="28"/>
          <w:lang w:bidi="ru-RU"/>
        </w:rPr>
      </w:pPr>
      <w:r w:rsidRPr="005865F4">
        <w:rPr>
          <w:rFonts w:ascii="Times New Roman" w:hAnsi="Times New Roman" w:cs="Times New Roman"/>
          <w:b/>
          <w:bCs/>
          <w:sz w:val="28"/>
          <w:szCs w:val="28"/>
          <w:lang w:bidi="ru-RU"/>
        </w:rPr>
        <w:t>Принципы</w:t>
      </w:r>
      <w:r w:rsidRPr="005865F4">
        <w:rPr>
          <w:rFonts w:ascii="Times New Roman" w:hAnsi="Times New Roman" w:cs="Times New Roman"/>
          <w:sz w:val="28"/>
          <w:szCs w:val="28"/>
          <w:lang w:bidi="ru-RU"/>
        </w:rPr>
        <w:t xml:space="preserve"> исследовательского обучения:</w:t>
      </w:r>
    </w:p>
    <w:p w14:paraId="79CAC3E3" w14:textId="77777777" w:rsidR="00CF0765" w:rsidRPr="005865F4" w:rsidRDefault="00CF0765" w:rsidP="00CF0765">
      <w:pPr>
        <w:rPr>
          <w:rFonts w:ascii="Times New Roman" w:hAnsi="Times New Roman" w:cs="Times New Roman"/>
          <w:sz w:val="28"/>
          <w:szCs w:val="28"/>
        </w:rPr>
      </w:pPr>
      <w:r w:rsidRPr="005865F4">
        <w:rPr>
          <w:rFonts w:ascii="Times New Roman" w:hAnsi="Times New Roman" w:cs="Times New Roman"/>
          <w:sz w:val="28"/>
          <w:szCs w:val="28"/>
        </w:rPr>
        <w:t>Ориентации на познавательные интересы детей (исследование — процесс творческий, творчество невозможно навязать извне, оно рождается только на основе внутренней потребности, в данном случае на потребности в познании);</w:t>
      </w:r>
    </w:p>
    <w:p w14:paraId="72C9DB71" w14:textId="77777777" w:rsidR="00CF0765" w:rsidRPr="005865F4" w:rsidRDefault="00CF0765" w:rsidP="00CF0765">
      <w:pPr>
        <w:rPr>
          <w:rFonts w:ascii="Times New Roman" w:hAnsi="Times New Roman" w:cs="Times New Roman"/>
          <w:sz w:val="28"/>
          <w:szCs w:val="28"/>
        </w:rPr>
      </w:pPr>
      <w:r w:rsidRPr="005865F4">
        <w:rPr>
          <w:rFonts w:ascii="Times New Roman" w:hAnsi="Times New Roman" w:cs="Times New Roman"/>
          <w:sz w:val="28"/>
          <w:szCs w:val="28"/>
        </w:rPr>
        <w:t>Опоры на развитие умений самостоятельного поиска информации;</w:t>
      </w:r>
    </w:p>
    <w:p w14:paraId="44F4612E" w14:textId="77777777" w:rsidR="00CF0765" w:rsidRPr="005865F4" w:rsidRDefault="00CF0765" w:rsidP="00CF0765">
      <w:pPr>
        <w:rPr>
          <w:rFonts w:ascii="Times New Roman" w:hAnsi="Times New Roman" w:cs="Times New Roman"/>
          <w:sz w:val="28"/>
          <w:szCs w:val="28"/>
        </w:rPr>
      </w:pPr>
      <w:r w:rsidRPr="005865F4">
        <w:rPr>
          <w:rFonts w:ascii="Times New Roman" w:hAnsi="Times New Roman" w:cs="Times New Roman"/>
          <w:sz w:val="28"/>
          <w:szCs w:val="28"/>
        </w:rPr>
        <w:t>Сочетания репродуктивных и продуктивных методов обучения (психология усвоения свидетельствует о том, что легко и непроизвольно усваивается тот материал, который включен в активную работу мышления);</w:t>
      </w:r>
    </w:p>
    <w:p w14:paraId="6E410789" w14:textId="77777777" w:rsidR="00CF0765" w:rsidRPr="005865F4" w:rsidRDefault="00CF0765" w:rsidP="00CF0765">
      <w:pPr>
        <w:rPr>
          <w:rFonts w:ascii="Times New Roman" w:hAnsi="Times New Roman" w:cs="Times New Roman"/>
          <w:sz w:val="28"/>
          <w:szCs w:val="28"/>
        </w:rPr>
      </w:pPr>
      <w:r w:rsidRPr="005865F4">
        <w:rPr>
          <w:rFonts w:ascii="Times New Roman" w:hAnsi="Times New Roman" w:cs="Times New Roman"/>
          <w:sz w:val="28"/>
          <w:szCs w:val="28"/>
        </w:rPr>
        <w:t>Формирования представлений об исследовании как стиле жизни.</w:t>
      </w:r>
    </w:p>
    <w:p w14:paraId="4FCB0D34" w14:textId="77777777" w:rsidR="00CF0765" w:rsidRPr="005865F4" w:rsidRDefault="00CF0765" w:rsidP="00CF0765">
      <w:pPr>
        <w:rPr>
          <w:rFonts w:ascii="Times New Roman" w:hAnsi="Times New Roman" w:cs="Times New Roman"/>
          <w:sz w:val="28"/>
          <w:szCs w:val="28"/>
        </w:rPr>
      </w:pPr>
      <w:r w:rsidRPr="005865F4">
        <w:rPr>
          <w:rFonts w:ascii="Times New Roman" w:hAnsi="Times New Roman" w:cs="Times New Roman"/>
          <w:sz w:val="28"/>
          <w:szCs w:val="28"/>
        </w:rPr>
        <w:t>Пути создания проблемных ситуаций, личностно значимых для ребенка:</w:t>
      </w:r>
    </w:p>
    <w:p w14:paraId="3BC6563D" w14:textId="77777777" w:rsidR="00CF0765" w:rsidRPr="005865F4" w:rsidRDefault="00CF0765" w:rsidP="00CF0765">
      <w:pPr>
        <w:rPr>
          <w:rFonts w:ascii="Times New Roman" w:hAnsi="Times New Roman" w:cs="Times New Roman"/>
          <w:sz w:val="28"/>
          <w:szCs w:val="28"/>
        </w:rPr>
      </w:pPr>
      <w:r w:rsidRPr="005865F4">
        <w:rPr>
          <w:rFonts w:ascii="Times New Roman" w:hAnsi="Times New Roman" w:cs="Times New Roman"/>
          <w:sz w:val="28"/>
          <w:szCs w:val="28"/>
        </w:rPr>
        <w:t>Преднамеренное столкновение жизненных представлений детей с научными фактами, объяснить которые они не могут - не хватает знаний, жизненного опыта;</w:t>
      </w:r>
    </w:p>
    <w:p w14:paraId="42E72D8A" w14:textId="77777777" w:rsidR="00CF0765" w:rsidRPr="005865F4" w:rsidRDefault="00CF0765" w:rsidP="00CF0765">
      <w:pPr>
        <w:rPr>
          <w:rFonts w:ascii="Times New Roman" w:hAnsi="Times New Roman" w:cs="Times New Roman"/>
          <w:sz w:val="28"/>
          <w:szCs w:val="28"/>
        </w:rPr>
      </w:pPr>
      <w:r w:rsidRPr="005865F4">
        <w:rPr>
          <w:rFonts w:ascii="Times New Roman" w:hAnsi="Times New Roman" w:cs="Times New Roman"/>
          <w:sz w:val="28"/>
          <w:szCs w:val="28"/>
        </w:rPr>
        <w:t>Преднамеренное побуждение детей к решению новых задач старыми способами;</w:t>
      </w:r>
    </w:p>
    <w:p w14:paraId="39CAD6A2" w14:textId="77777777" w:rsidR="00CF0765" w:rsidRPr="005865F4" w:rsidRDefault="00CF0765" w:rsidP="00CF0765">
      <w:pPr>
        <w:rPr>
          <w:rFonts w:ascii="Times New Roman" w:hAnsi="Times New Roman" w:cs="Times New Roman"/>
          <w:sz w:val="28"/>
          <w:szCs w:val="28"/>
        </w:rPr>
      </w:pPr>
      <w:r w:rsidRPr="005865F4">
        <w:rPr>
          <w:rFonts w:ascii="Times New Roman" w:hAnsi="Times New Roman" w:cs="Times New Roman"/>
          <w:sz w:val="28"/>
          <w:szCs w:val="28"/>
        </w:rPr>
        <w:t>Побуждение детей выдвигать гипотезы, делать предварительные выводы и обобщения (противоречие — ядро проблемной ситуации — в</w:t>
      </w:r>
    </w:p>
    <w:p w14:paraId="3598D3FA" w14:textId="77777777" w:rsidR="00CF0765" w:rsidRPr="005865F4" w:rsidRDefault="00CF0765" w:rsidP="00CF0765">
      <w:pPr>
        <w:rPr>
          <w:rFonts w:ascii="Times New Roman" w:hAnsi="Times New Roman" w:cs="Times New Roman"/>
          <w:sz w:val="28"/>
          <w:szCs w:val="28"/>
        </w:rPr>
      </w:pPr>
      <w:r w:rsidRPr="005865F4">
        <w:rPr>
          <w:rFonts w:ascii="Times New Roman" w:hAnsi="Times New Roman" w:cs="Times New Roman"/>
          <w:sz w:val="28"/>
          <w:szCs w:val="28"/>
        </w:rPr>
        <w:t>Данном случае возникает в результате столкновения различных мнений, выдвинутого предположения и результатов его опытной проверки в процессе диалога</w:t>
      </w:r>
    </w:p>
    <w:p w14:paraId="4308F077" w14:textId="77777777" w:rsidR="00CF0765" w:rsidRPr="005865F4" w:rsidRDefault="00CF0765" w:rsidP="00CF0765">
      <w:pPr>
        <w:rPr>
          <w:rFonts w:ascii="Times New Roman" w:hAnsi="Times New Roman" w:cs="Times New Roman"/>
          <w:b/>
          <w:bCs/>
          <w:sz w:val="28"/>
          <w:szCs w:val="28"/>
          <w:lang w:bidi="ru-RU"/>
        </w:rPr>
      </w:pPr>
      <w:r w:rsidRPr="005865F4">
        <w:rPr>
          <w:rFonts w:ascii="Times New Roman" w:hAnsi="Times New Roman" w:cs="Times New Roman"/>
          <w:b/>
          <w:bCs/>
          <w:sz w:val="28"/>
          <w:szCs w:val="28"/>
          <w:lang w:bidi="ru-RU"/>
        </w:rPr>
        <w:t>Методические приемы:</w:t>
      </w:r>
    </w:p>
    <w:p w14:paraId="12B1DCD1" w14:textId="5F891550" w:rsidR="005865F4" w:rsidRPr="005865F4" w:rsidRDefault="00CF0765" w:rsidP="00F70C5E">
      <w:pPr>
        <w:pStyle w:val="a3"/>
        <w:numPr>
          <w:ilvl w:val="0"/>
          <w:numId w:val="304"/>
        </w:numPr>
        <w:rPr>
          <w:rFonts w:ascii="Times New Roman" w:hAnsi="Times New Roman" w:cs="Times New Roman"/>
          <w:sz w:val="28"/>
          <w:szCs w:val="28"/>
          <w:lang w:bidi="ru-RU"/>
        </w:rPr>
      </w:pPr>
      <w:r w:rsidRPr="005865F4">
        <w:rPr>
          <w:rFonts w:ascii="Times New Roman" w:hAnsi="Times New Roman" w:cs="Times New Roman"/>
          <w:sz w:val="28"/>
          <w:szCs w:val="28"/>
          <w:lang w:bidi="ru-RU"/>
        </w:rPr>
        <w:t xml:space="preserve">Подведение детей к противоречию и предложение самостоятельно найти способ его разрешения; </w:t>
      </w:r>
    </w:p>
    <w:p w14:paraId="48FDEC7B" w14:textId="002125C0" w:rsidR="00CF0765" w:rsidRPr="005865F4" w:rsidRDefault="00CF0765" w:rsidP="00F70C5E">
      <w:pPr>
        <w:pStyle w:val="a3"/>
        <w:numPr>
          <w:ilvl w:val="0"/>
          <w:numId w:val="304"/>
        </w:numPr>
        <w:rPr>
          <w:rFonts w:ascii="Times New Roman" w:hAnsi="Times New Roman" w:cs="Times New Roman"/>
          <w:sz w:val="28"/>
          <w:szCs w:val="28"/>
          <w:lang w:bidi="ru-RU"/>
        </w:rPr>
      </w:pPr>
      <w:r w:rsidRPr="005865F4">
        <w:rPr>
          <w:rFonts w:ascii="Times New Roman" w:hAnsi="Times New Roman" w:cs="Times New Roman"/>
          <w:sz w:val="28"/>
          <w:szCs w:val="28"/>
          <w:lang w:bidi="ru-RU"/>
        </w:rPr>
        <w:t>У изложение различных точек зрения на один и тот же вопрос;</w:t>
      </w:r>
    </w:p>
    <w:p w14:paraId="50661010" w14:textId="77777777" w:rsidR="00CF0765" w:rsidRPr="005865F4" w:rsidRDefault="00CF0765" w:rsidP="00F70C5E">
      <w:pPr>
        <w:pStyle w:val="a3"/>
        <w:numPr>
          <w:ilvl w:val="0"/>
          <w:numId w:val="304"/>
        </w:numPr>
        <w:rPr>
          <w:rFonts w:ascii="Times New Roman" w:hAnsi="Times New Roman" w:cs="Times New Roman"/>
          <w:sz w:val="28"/>
          <w:szCs w:val="28"/>
          <w:lang w:bidi="ru-RU"/>
        </w:rPr>
      </w:pPr>
      <w:r w:rsidRPr="005865F4">
        <w:rPr>
          <w:rFonts w:ascii="Times New Roman" w:hAnsi="Times New Roman" w:cs="Times New Roman"/>
          <w:sz w:val="28"/>
          <w:szCs w:val="28"/>
          <w:lang w:bidi="ru-RU"/>
        </w:rPr>
        <w:t>Предложение детям рассмотреть явление с различных позиций;</w:t>
      </w:r>
    </w:p>
    <w:p w14:paraId="7683066F" w14:textId="77777777" w:rsidR="00CF0765" w:rsidRPr="005865F4" w:rsidRDefault="00CF0765" w:rsidP="00F70C5E">
      <w:pPr>
        <w:pStyle w:val="a3"/>
        <w:numPr>
          <w:ilvl w:val="0"/>
          <w:numId w:val="304"/>
        </w:numPr>
        <w:rPr>
          <w:rFonts w:ascii="Times New Roman" w:hAnsi="Times New Roman" w:cs="Times New Roman"/>
          <w:sz w:val="28"/>
          <w:szCs w:val="28"/>
          <w:lang w:bidi="ru-RU"/>
        </w:rPr>
      </w:pPr>
      <w:r w:rsidRPr="005865F4">
        <w:rPr>
          <w:rFonts w:ascii="Times New Roman" w:hAnsi="Times New Roman" w:cs="Times New Roman"/>
          <w:sz w:val="28"/>
          <w:szCs w:val="28"/>
          <w:lang w:bidi="ru-RU"/>
        </w:rPr>
        <w:t>Побуждение детей к сравнению, обобщению, выводам из ситуации, сопоставлению фактов;</w:t>
      </w:r>
    </w:p>
    <w:p w14:paraId="1B9ABB40" w14:textId="77777777" w:rsidR="00CF0765" w:rsidRPr="005865F4" w:rsidRDefault="00CF0765" w:rsidP="00F70C5E">
      <w:pPr>
        <w:pStyle w:val="a3"/>
        <w:numPr>
          <w:ilvl w:val="0"/>
          <w:numId w:val="304"/>
        </w:numPr>
        <w:rPr>
          <w:rFonts w:ascii="Times New Roman" w:hAnsi="Times New Roman" w:cs="Times New Roman"/>
          <w:sz w:val="28"/>
          <w:szCs w:val="28"/>
          <w:lang w:bidi="ru-RU"/>
        </w:rPr>
      </w:pPr>
      <w:r w:rsidRPr="005865F4">
        <w:rPr>
          <w:rFonts w:ascii="Times New Roman" w:hAnsi="Times New Roman" w:cs="Times New Roman"/>
          <w:sz w:val="28"/>
          <w:szCs w:val="28"/>
          <w:lang w:bidi="ru-RU"/>
        </w:rPr>
        <w:t>Постановка конкретных вопросов на обобщение, обоснование, конкретизацию, логику, рассуждения;</w:t>
      </w:r>
    </w:p>
    <w:p w14:paraId="1A0E4185" w14:textId="77777777" w:rsidR="00CF0765" w:rsidRPr="005865F4" w:rsidRDefault="00CF0765" w:rsidP="00F70C5E">
      <w:pPr>
        <w:pStyle w:val="a3"/>
        <w:numPr>
          <w:ilvl w:val="0"/>
          <w:numId w:val="304"/>
        </w:numPr>
        <w:rPr>
          <w:rFonts w:ascii="Times New Roman" w:hAnsi="Times New Roman" w:cs="Times New Roman"/>
          <w:sz w:val="28"/>
          <w:szCs w:val="28"/>
          <w:lang w:bidi="ru-RU"/>
        </w:rPr>
      </w:pPr>
      <w:r w:rsidRPr="005865F4">
        <w:rPr>
          <w:rFonts w:ascii="Times New Roman" w:hAnsi="Times New Roman" w:cs="Times New Roman"/>
          <w:sz w:val="28"/>
          <w:szCs w:val="28"/>
          <w:lang w:bidi="ru-RU"/>
        </w:rPr>
        <w:t>Постановка проблемных задач (например, с недостаточными или избыточными исходными данными, неопределённостью в постановке вопроса, противоречивыми данными, заведомо допущенными ошибками, ограниченным временем решения и т.д.)</w:t>
      </w:r>
    </w:p>
    <w:p w14:paraId="2FF458CB" w14:textId="77777777" w:rsidR="00CF0765" w:rsidRPr="005865F4" w:rsidRDefault="00CF0765" w:rsidP="00CF0765">
      <w:pPr>
        <w:rPr>
          <w:rFonts w:ascii="Times New Roman" w:hAnsi="Times New Roman" w:cs="Times New Roman"/>
          <w:i/>
          <w:iCs/>
          <w:sz w:val="28"/>
          <w:szCs w:val="28"/>
          <w:lang w:bidi="ru-RU"/>
        </w:rPr>
      </w:pPr>
      <w:r w:rsidRPr="005865F4">
        <w:rPr>
          <w:rFonts w:ascii="Times New Roman" w:hAnsi="Times New Roman" w:cs="Times New Roman"/>
          <w:i/>
          <w:iCs/>
          <w:sz w:val="28"/>
          <w:szCs w:val="28"/>
          <w:lang w:bidi="ru-RU"/>
        </w:rPr>
        <w:t>Условия исследовательской деятельности:</w:t>
      </w:r>
    </w:p>
    <w:p w14:paraId="4BFF368B" w14:textId="77777777" w:rsidR="00CF0765" w:rsidRPr="005865F4" w:rsidRDefault="00CF0765" w:rsidP="00F70C5E">
      <w:pPr>
        <w:pStyle w:val="a3"/>
        <w:numPr>
          <w:ilvl w:val="0"/>
          <w:numId w:val="305"/>
        </w:numPr>
        <w:rPr>
          <w:rFonts w:ascii="Times New Roman" w:hAnsi="Times New Roman" w:cs="Times New Roman"/>
          <w:sz w:val="28"/>
          <w:szCs w:val="28"/>
          <w:lang w:bidi="ru-RU"/>
        </w:rPr>
      </w:pPr>
      <w:r w:rsidRPr="005865F4">
        <w:rPr>
          <w:rFonts w:ascii="Times New Roman" w:hAnsi="Times New Roman" w:cs="Times New Roman"/>
          <w:sz w:val="28"/>
          <w:szCs w:val="28"/>
          <w:lang w:bidi="ru-RU"/>
        </w:rPr>
        <w:t>использование различных приёмов воздействия на эмоционально -волевую сферу дошкольника (заботясь о том, чтобы в процессе познания нового материала он испытывал чувство радости, удовольствия, удовлетворения)</w:t>
      </w:r>
    </w:p>
    <w:p w14:paraId="18DC4153" w14:textId="77777777" w:rsidR="00CF0765" w:rsidRPr="005865F4" w:rsidRDefault="00CF0765" w:rsidP="00F70C5E">
      <w:pPr>
        <w:pStyle w:val="a3"/>
        <w:numPr>
          <w:ilvl w:val="0"/>
          <w:numId w:val="305"/>
        </w:numPr>
        <w:rPr>
          <w:rFonts w:ascii="Times New Roman" w:hAnsi="Times New Roman" w:cs="Times New Roman"/>
          <w:sz w:val="28"/>
          <w:szCs w:val="28"/>
          <w:lang w:bidi="ru-RU"/>
        </w:rPr>
      </w:pPr>
      <w:r w:rsidRPr="005865F4">
        <w:rPr>
          <w:rFonts w:ascii="Times New Roman" w:hAnsi="Times New Roman" w:cs="Times New Roman"/>
          <w:sz w:val="28"/>
          <w:szCs w:val="28"/>
          <w:lang w:bidi="ru-RU"/>
        </w:rPr>
        <w:t>создание проблемных ситуаций, вызывающих у детей удивление, недоумение, восхищение;</w:t>
      </w:r>
    </w:p>
    <w:p w14:paraId="54C2C3ED" w14:textId="77777777" w:rsidR="00CF0765" w:rsidRPr="005865F4" w:rsidRDefault="00CF0765" w:rsidP="00F70C5E">
      <w:pPr>
        <w:pStyle w:val="a3"/>
        <w:numPr>
          <w:ilvl w:val="0"/>
          <w:numId w:val="305"/>
        </w:numPr>
        <w:rPr>
          <w:rFonts w:ascii="Times New Roman" w:hAnsi="Times New Roman" w:cs="Times New Roman"/>
          <w:sz w:val="28"/>
          <w:szCs w:val="28"/>
          <w:lang w:bidi="ru-RU"/>
        </w:rPr>
      </w:pPr>
      <w:r w:rsidRPr="005865F4">
        <w:rPr>
          <w:rFonts w:ascii="Times New Roman" w:hAnsi="Times New Roman" w:cs="Times New Roman"/>
          <w:sz w:val="28"/>
          <w:szCs w:val="28"/>
          <w:lang w:bidi="ru-RU"/>
        </w:rPr>
        <w:t>чёткая формулировка проблемы, обнажающей противоречия в сознании ребенка;</w:t>
      </w:r>
    </w:p>
    <w:p w14:paraId="4EE32C78" w14:textId="77777777" w:rsidR="00CF0765" w:rsidRPr="005865F4" w:rsidRDefault="00CF0765" w:rsidP="00F70C5E">
      <w:pPr>
        <w:pStyle w:val="a3"/>
        <w:numPr>
          <w:ilvl w:val="0"/>
          <w:numId w:val="305"/>
        </w:numPr>
        <w:rPr>
          <w:rFonts w:ascii="Times New Roman" w:hAnsi="Times New Roman" w:cs="Times New Roman"/>
          <w:sz w:val="28"/>
          <w:szCs w:val="28"/>
          <w:lang w:bidi="ru-RU"/>
        </w:rPr>
      </w:pPr>
      <w:r w:rsidRPr="005865F4">
        <w:rPr>
          <w:rFonts w:ascii="Times New Roman" w:hAnsi="Times New Roman" w:cs="Times New Roman"/>
          <w:sz w:val="28"/>
          <w:szCs w:val="28"/>
          <w:lang w:bidi="ru-RU"/>
        </w:rPr>
        <w:t>выдвижение гипотезы и обучение этому умению детей, принимая любые их предложения;</w:t>
      </w:r>
    </w:p>
    <w:p w14:paraId="7C2DDB78" w14:textId="77777777" w:rsidR="00CF0765" w:rsidRPr="005865F4" w:rsidRDefault="00CF0765" w:rsidP="00F70C5E">
      <w:pPr>
        <w:pStyle w:val="a3"/>
        <w:numPr>
          <w:ilvl w:val="0"/>
          <w:numId w:val="305"/>
        </w:numPr>
        <w:rPr>
          <w:rFonts w:ascii="Times New Roman" w:hAnsi="Times New Roman" w:cs="Times New Roman"/>
          <w:sz w:val="28"/>
          <w:szCs w:val="28"/>
          <w:lang w:bidi="ru-RU"/>
        </w:rPr>
      </w:pPr>
      <w:r w:rsidRPr="005865F4">
        <w:rPr>
          <w:rFonts w:ascii="Times New Roman" w:hAnsi="Times New Roman" w:cs="Times New Roman"/>
          <w:sz w:val="28"/>
          <w:szCs w:val="28"/>
          <w:lang w:bidi="ru-RU"/>
        </w:rPr>
        <w:t>развитие способности к прогнозированию и предвосхищению решений;</w:t>
      </w:r>
    </w:p>
    <w:p w14:paraId="06498FAC" w14:textId="77777777" w:rsidR="00CF0765" w:rsidRPr="005865F4" w:rsidRDefault="00CF0765" w:rsidP="00F70C5E">
      <w:pPr>
        <w:pStyle w:val="a3"/>
        <w:numPr>
          <w:ilvl w:val="0"/>
          <w:numId w:val="305"/>
        </w:numPr>
        <w:rPr>
          <w:rFonts w:ascii="Times New Roman" w:hAnsi="Times New Roman" w:cs="Times New Roman"/>
          <w:sz w:val="28"/>
          <w:szCs w:val="28"/>
          <w:lang w:bidi="ru-RU"/>
        </w:rPr>
      </w:pPr>
      <w:r w:rsidRPr="005865F4">
        <w:rPr>
          <w:rFonts w:ascii="Times New Roman" w:hAnsi="Times New Roman" w:cs="Times New Roman"/>
          <w:sz w:val="28"/>
          <w:szCs w:val="28"/>
          <w:lang w:bidi="ru-RU"/>
        </w:rPr>
        <w:t xml:space="preserve">обучение </w:t>
      </w:r>
      <w:r w:rsidRPr="005865F4">
        <w:rPr>
          <w:rFonts w:ascii="Times New Roman" w:hAnsi="Times New Roman" w:cs="Times New Roman"/>
          <w:sz w:val="28"/>
          <w:szCs w:val="28"/>
          <w:lang w:bidi="ru-RU"/>
        </w:rPr>
        <w:tab/>
        <w:t>детей</w:t>
      </w:r>
      <w:r w:rsidRPr="005865F4">
        <w:rPr>
          <w:rFonts w:ascii="Times New Roman" w:hAnsi="Times New Roman" w:cs="Times New Roman"/>
          <w:sz w:val="28"/>
          <w:szCs w:val="28"/>
          <w:lang w:bidi="ru-RU"/>
        </w:rPr>
        <w:tab/>
        <w:t xml:space="preserve"> обобщённым </w:t>
      </w:r>
      <w:r w:rsidRPr="005865F4">
        <w:rPr>
          <w:rFonts w:ascii="Times New Roman" w:hAnsi="Times New Roman" w:cs="Times New Roman"/>
          <w:sz w:val="28"/>
          <w:szCs w:val="28"/>
          <w:lang w:bidi="ru-RU"/>
        </w:rPr>
        <w:tab/>
        <w:t xml:space="preserve">приёмам </w:t>
      </w:r>
      <w:r w:rsidRPr="005865F4">
        <w:rPr>
          <w:rFonts w:ascii="Times New Roman" w:hAnsi="Times New Roman" w:cs="Times New Roman"/>
          <w:sz w:val="28"/>
          <w:szCs w:val="28"/>
          <w:lang w:bidi="ru-RU"/>
        </w:rPr>
        <w:tab/>
        <w:t>умственной деятельности</w:t>
      </w:r>
      <w:r w:rsidRPr="005865F4">
        <w:rPr>
          <w:rFonts w:ascii="Times New Roman" w:hAnsi="Times New Roman" w:cs="Times New Roman"/>
          <w:sz w:val="28"/>
          <w:szCs w:val="28"/>
          <w:lang w:bidi="ru-RU"/>
        </w:rPr>
        <w:tab/>
        <w:t xml:space="preserve"> —</w:t>
      </w:r>
      <w:r w:rsidRPr="005865F4">
        <w:rPr>
          <w:rFonts w:ascii="Times New Roman" w:hAnsi="Times New Roman" w:cs="Times New Roman"/>
          <w:sz w:val="28"/>
          <w:szCs w:val="28"/>
          <w:lang w:bidi="ru-RU"/>
        </w:rPr>
        <w:tab/>
        <w:t xml:space="preserve"> умению</w:t>
      </w:r>
      <w:r w:rsidRPr="005865F4">
        <w:rPr>
          <w:rFonts w:ascii="Times New Roman" w:hAnsi="Times New Roman" w:cs="Times New Roman"/>
          <w:sz w:val="28"/>
          <w:szCs w:val="28"/>
          <w:lang w:bidi="ru-RU"/>
        </w:rPr>
        <w:tab/>
        <w:t xml:space="preserve"> выделять </w:t>
      </w:r>
      <w:r w:rsidRPr="005865F4">
        <w:rPr>
          <w:rFonts w:ascii="Times New Roman" w:hAnsi="Times New Roman" w:cs="Times New Roman"/>
          <w:sz w:val="28"/>
          <w:szCs w:val="28"/>
          <w:lang w:bidi="ru-RU"/>
        </w:rPr>
        <w:tab/>
        <w:t xml:space="preserve">главное, </w:t>
      </w:r>
      <w:r w:rsidRPr="005865F4">
        <w:rPr>
          <w:rFonts w:ascii="Times New Roman" w:hAnsi="Times New Roman" w:cs="Times New Roman"/>
          <w:sz w:val="28"/>
          <w:szCs w:val="28"/>
          <w:lang w:bidi="ru-RU"/>
        </w:rPr>
        <w:tab/>
        <w:t>сравнивать,</w:t>
      </w:r>
      <w:r w:rsidRPr="005865F4">
        <w:rPr>
          <w:rFonts w:ascii="Times New Roman" w:hAnsi="Times New Roman" w:cs="Times New Roman"/>
          <w:sz w:val="28"/>
          <w:szCs w:val="28"/>
          <w:lang w:bidi="ru-RU"/>
        </w:rPr>
        <w:tab/>
        <w:t xml:space="preserve"> делать выводы, классифицировать, знакомить с различными научными методами исследования;</w:t>
      </w:r>
    </w:p>
    <w:p w14:paraId="4F195D60" w14:textId="77777777" w:rsidR="00CF0765" w:rsidRPr="005865F4" w:rsidRDefault="00CF0765" w:rsidP="00F70C5E">
      <w:pPr>
        <w:pStyle w:val="a3"/>
        <w:numPr>
          <w:ilvl w:val="0"/>
          <w:numId w:val="305"/>
        </w:numPr>
        <w:rPr>
          <w:rFonts w:ascii="Times New Roman" w:hAnsi="Times New Roman" w:cs="Times New Roman"/>
          <w:sz w:val="28"/>
          <w:szCs w:val="28"/>
          <w:lang w:bidi="ru-RU"/>
        </w:rPr>
      </w:pPr>
      <w:r w:rsidRPr="005865F4">
        <w:rPr>
          <w:rFonts w:ascii="Times New Roman" w:hAnsi="Times New Roman" w:cs="Times New Roman"/>
          <w:sz w:val="28"/>
          <w:szCs w:val="28"/>
          <w:lang w:bidi="ru-RU"/>
        </w:rPr>
        <w:t>создание атмосферы свободного обсуждения, побуждение детей к диалогу, сотрудничеству;</w:t>
      </w:r>
    </w:p>
    <w:p w14:paraId="1B2005F1" w14:textId="77777777" w:rsidR="00CF0765" w:rsidRPr="005865F4" w:rsidRDefault="00CF0765" w:rsidP="00F70C5E">
      <w:pPr>
        <w:pStyle w:val="a3"/>
        <w:numPr>
          <w:ilvl w:val="0"/>
          <w:numId w:val="305"/>
        </w:numPr>
        <w:rPr>
          <w:rFonts w:ascii="Times New Roman" w:hAnsi="Times New Roman" w:cs="Times New Roman"/>
          <w:sz w:val="28"/>
          <w:szCs w:val="28"/>
          <w:lang w:bidi="ru-RU"/>
        </w:rPr>
      </w:pPr>
      <w:r w:rsidRPr="005865F4">
        <w:rPr>
          <w:rFonts w:ascii="Times New Roman" w:hAnsi="Times New Roman" w:cs="Times New Roman"/>
          <w:sz w:val="28"/>
          <w:szCs w:val="28"/>
          <w:lang w:bidi="ru-RU"/>
        </w:rPr>
        <w:t>побуждение к самостоятельной постановке вопросов, обнаружению противоречий;</w:t>
      </w:r>
    </w:p>
    <w:p w14:paraId="3690AEC4" w14:textId="77777777" w:rsidR="00CF0765" w:rsidRPr="005865F4" w:rsidRDefault="00CF0765" w:rsidP="00F70C5E">
      <w:pPr>
        <w:pStyle w:val="a3"/>
        <w:numPr>
          <w:ilvl w:val="0"/>
          <w:numId w:val="305"/>
        </w:numPr>
        <w:rPr>
          <w:rFonts w:ascii="Times New Roman" w:hAnsi="Times New Roman" w:cs="Times New Roman"/>
          <w:sz w:val="28"/>
          <w:szCs w:val="28"/>
          <w:lang w:bidi="ru-RU"/>
        </w:rPr>
      </w:pPr>
      <w:r w:rsidRPr="005865F4">
        <w:rPr>
          <w:rFonts w:ascii="Times New Roman" w:hAnsi="Times New Roman" w:cs="Times New Roman"/>
          <w:sz w:val="28"/>
          <w:szCs w:val="28"/>
          <w:lang w:bidi="ru-RU"/>
        </w:rPr>
        <w:t>подведение детей к самостоятельным выводам и обобщениям, поощрение оригинальных решений, умений делать выбор;</w:t>
      </w:r>
    </w:p>
    <w:p w14:paraId="678D623A" w14:textId="7084A89F" w:rsidR="00CF0765" w:rsidRDefault="00CF0765" w:rsidP="00F70C5E">
      <w:pPr>
        <w:pStyle w:val="a3"/>
        <w:numPr>
          <w:ilvl w:val="0"/>
          <w:numId w:val="305"/>
        </w:numPr>
        <w:rPr>
          <w:rFonts w:ascii="Times New Roman" w:hAnsi="Times New Roman" w:cs="Times New Roman"/>
          <w:sz w:val="28"/>
          <w:szCs w:val="28"/>
          <w:lang w:bidi="ru-RU"/>
        </w:rPr>
      </w:pPr>
      <w:r w:rsidRPr="005865F4">
        <w:rPr>
          <w:rFonts w:ascii="Times New Roman" w:hAnsi="Times New Roman" w:cs="Times New Roman"/>
          <w:sz w:val="28"/>
          <w:szCs w:val="28"/>
          <w:lang w:bidi="ru-RU"/>
        </w:rPr>
        <w:t>знакомство с жизнью и деятельностью выдающихся учёных, с историей великих открытий.</w:t>
      </w:r>
    </w:p>
    <w:p w14:paraId="176469E1" w14:textId="77777777" w:rsidR="005865F4" w:rsidRPr="005865F4" w:rsidRDefault="005865F4" w:rsidP="005865F4">
      <w:pPr>
        <w:spacing w:line="240" w:lineRule="auto"/>
        <w:textAlignment w:val="top"/>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b/>
          <w:bCs/>
          <w:color w:val="000000"/>
          <w:sz w:val="28"/>
          <w:szCs w:val="28"/>
          <w:lang w:eastAsia="ru-RU"/>
        </w:rPr>
        <w:t>Методы и приемы организации</w:t>
      </w:r>
      <w:r w:rsidRPr="005865F4">
        <w:rPr>
          <w:rFonts w:ascii="Times New Roman" w:eastAsia="Times New Roman" w:hAnsi="Times New Roman" w:cs="Times New Roman"/>
          <w:color w:val="000000"/>
          <w:sz w:val="28"/>
          <w:szCs w:val="28"/>
          <w:lang w:eastAsia="ru-RU"/>
        </w:rPr>
        <w:t xml:space="preserve"> экспериментально – исследовательской деятельности: </w:t>
      </w:r>
    </w:p>
    <w:p w14:paraId="023E97B6" w14:textId="77777777" w:rsidR="005865F4" w:rsidRPr="005865F4" w:rsidRDefault="005865F4" w:rsidP="00F70C5E">
      <w:pPr>
        <w:numPr>
          <w:ilvl w:val="0"/>
          <w:numId w:val="307"/>
        </w:numPr>
        <w:spacing w:line="240" w:lineRule="auto"/>
        <w:jc w:val="left"/>
        <w:textAlignment w:val="top"/>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эвристические беседы;</w:t>
      </w:r>
    </w:p>
    <w:p w14:paraId="364ED2B8" w14:textId="77777777" w:rsidR="005865F4" w:rsidRPr="005865F4" w:rsidRDefault="005865F4" w:rsidP="00F70C5E">
      <w:pPr>
        <w:numPr>
          <w:ilvl w:val="0"/>
          <w:numId w:val="307"/>
        </w:numPr>
        <w:spacing w:line="240" w:lineRule="auto"/>
        <w:jc w:val="left"/>
        <w:textAlignment w:val="top"/>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постановка и решение вопросов проблемного характера;</w:t>
      </w:r>
    </w:p>
    <w:p w14:paraId="08F6C021" w14:textId="77777777" w:rsidR="005865F4" w:rsidRPr="005865F4" w:rsidRDefault="005865F4" w:rsidP="00F70C5E">
      <w:pPr>
        <w:numPr>
          <w:ilvl w:val="0"/>
          <w:numId w:val="307"/>
        </w:numPr>
        <w:spacing w:line="240" w:lineRule="auto"/>
        <w:jc w:val="left"/>
        <w:textAlignment w:val="top"/>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наблюдения;</w:t>
      </w:r>
    </w:p>
    <w:p w14:paraId="7D356FF3" w14:textId="77777777" w:rsidR="005865F4" w:rsidRPr="005865F4" w:rsidRDefault="005865F4" w:rsidP="00F70C5E">
      <w:pPr>
        <w:numPr>
          <w:ilvl w:val="0"/>
          <w:numId w:val="307"/>
        </w:numPr>
        <w:spacing w:line="240" w:lineRule="auto"/>
        <w:jc w:val="left"/>
        <w:textAlignment w:val="top"/>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моделирование (создание моделей об изменениях в неживой природе);</w:t>
      </w:r>
    </w:p>
    <w:p w14:paraId="0614C5CD" w14:textId="77777777" w:rsidR="005865F4" w:rsidRPr="005865F4" w:rsidRDefault="005865F4" w:rsidP="00F70C5E">
      <w:pPr>
        <w:numPr>
          <w:ilvl w:val="0"/>
          <w:numId w:val="307"/>
        </w:numPr>
        <w:spacing w:line="240" w:lineRule="auto"/>
        <w:jc w:val="left"/>
        <w:textAlignment w:val="top"/>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опыты;</w:t>
      </w:r>
    </w:p>
    <w:p w14:paraId="65F4FB26" w14:textId="77777777" w:rsidR="005865F4" w:rsidRPr="005865F4" w:rsidRDefault="005865F4" w:rsidP="00F70C5E">
      <w:pPr>
        <w:numPr>
          <w:ilvl w:val="0"/>
          <w:numId w:val="307"/>
        </w:numPr>
        <w:spacing w:line="240" w:lineRule="auto"/>
        <w:jc w:val="left"/>
        <w:textAlignment w:val="top"/>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фиксация результатов: наблюдений, опытов, экспериментов, трудовой деятельности;</w:t>
      </w:r>
    </w:p>
    <w:p w14:paraId="0253CB0F" w14:textId="77777777" w:rsidR="005865F4" w:rsidRPr="005865F4" w:rsidRDefault="005865F4" w:rsidP="00F70C5E">
      <w:pPr>
        <w:numPr>
          <w:ilvl w:val="0"/>
          <w:numId w:val="307"/>
        </w:numPr>
        <w:spacing w:line="240" w:lineRule="auto"/>
        <w:jc w:val="left"/>
        <w:textAlignment w:val="top"/>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«погружение» в краски, звуки, запахи и образы природы;</w:t>
      </w:r>
    </w:p>
    <w:p w14:paraId="63A1A14A" w14:textId="77777777" w:rsidR="005865F4" w:rsidRPr="005865F4" w:rsidRDefault="005865F4" w:rsidP="00F70C5E">
      <w:pPr>
        <w:numPr>
          <w:ilvl w:val="0"/>
          <w:numId w:val="307"/>
        </w:numPr>
        <w:spacing w:line="240" w:lineRule="auto"/>
        <w:jc w:val="left"/>
        <w:textAlignment w:val="top"/>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подражание голосам и звукам природы;</w:t>
      </w:r>
    </w:p>
    <w:p w14:paraId="4AB57F7B" w14:textId="77777777" w:rsidR="005865F4" w:rsidRPr="005865F4" w:rsidRDefault="005865F4" w:rsidP="00F70C5E">
      <w:pPr>
        <w:numPr>
          <w:ilvl w:val="0"/>
          <w:numId w:val="307"/>
        </w:numPr>
        <w:spacing w:line="240" w:lineRule="auto"/>
        <w:jc w:val="left"/>
        <w:textAlignment w:val="top"/>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использование художественного слова;</w:t>
      </w:r>
    </w:p>
    <w:p w14:paraId="2FE87C3C" w14:textId="77777777" w:rsidR="005865F4" w:rsidRPr="005865F4" w:rsidRDefault="005865F4" w:rsidP="00F70C5E">
      <w:pPr>
        <w:numPr>
          <w:ilvl w:val="0"/>
          <w:numId w:val="307"/>
        </w:numPr>
        <w:spacing w:line="240" w:lineRule="auto"/>
        <w:jc w:val="left"/>
        <w:textAlignment w:val="top"/>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дидактические игры, игровые обучающие и творчески развивающие </w:t>
      </w:r>
      <w:r w:rsidRPr="005865F4">
        <w:rPr>
          <w:rFonts w:ascii="Times New Roman" w:eastAsia="Times New Roman" w:hAnsi="Times New Roman" w:cs="Times New Roman"/>
          <w:color w:val="000000"/>
          <w:sz w:val="28"/>
          <w:szCs w:val="28"/>
          <w:lang w:eastAsia="ru-RU"/>
        </w:rPr>
        <w:br/>
        <w:t>ситуации;</w:t>
      </w:r>
    </w:p>
    <w:p w14:paraId="04F2C884" w14:textId="77777777" w:rsidR="005865F4" w:rsidRPr="005865F4" w:rsidRDefault="005865F4" w:rsidP="00F70C5E">
      <w:pPr>
        <w:numPr>
          <w:ilvl w:val="0"/>
          <w:numId w:val="307"/>
        </w:numPr>
        <w:spacing w:line="240" w:lineRule="auto"/>
        <w:jc w:val="left"/>
        <w:textAlignment w:val="top"/>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трудовые поручения, действия.</w:t>
      </w:r>
    </w:p>
    <w:p w14:paraId="710324B3" w14:textId="77777777" w:rsidR="005865F4" w:rsidRPr="005865F4" w:rsidRDefault="005865F4" w:rsidP="005865F4">
      <w:pPr>
        <w:spacing w:line="240" w:lineRule="auto"/>
        <w:jc w:val="center"/>
        <w:textAlignment w:val="top"/>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b/>
          <w:bCs/>
          <w:color w:val="000000"/>
          <w:sz w:val="28"/>
          <w:szCs w:val="28"/>
          <w:lang w:eastAsia="ru-RU"/>
        </w:rPr>
        <w:t>Содержание</w:t>
      </w:r>
      <w:r w:rsidRPr="005865F4">
        <w:rPr>
          <w:rFonts w:ascii="Times New Roman" w:eastAsia="Times New Roman" w:hAnsi="Times New Roman" w:cs="Times New Roman"/>
          <w:color w:val="000000"/>
          <w:sz w:val="28"/>
          <w:szCs w:val="28"/>
          <w:lang w:eastAsia="ru-RU"/>
        </w:rPr>
        <w:t xml:space="preserve"> познавательно-исследовательской деятельности:</w:t>
      </w:r>
    </w:p>
    <w:p w14:paraId="20A3E270" w14:textId="77777777" w:rsidR="005865F4" w:rsidRPr="005865F4" w:rsidRDefault="005865F4" w:rsidP="00F70C5E">
      <w:pPr>
        <w:numPr>
          <w:ilvl w:val="0"/>
          <w:numId w:val="308"/>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Опыты (экспериментирование):</w:t>
      </w:r>
    </w:p>
    <w:p w14:paraId="4A329C75" w14:textId="77777777" w:rsidR="005865F4" w:rsidRPr="005865F4" w:rsidRDefault="005865F4" w:rsidP="00F70C5E">
      <w:pPr>
        <w:numPr>
          <w:ilvl w:val="0"/>
          <w:numId w:val="309"/>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Состояние и превращение вещества.</w:t>
      </w:r>
    </w:p>
    <w:p w14:paraId="12A91012" w14:textId="77777777" w:rsidR="005865F4" w:rsidRPr="005865F4" w:rsidRDefault="005865F4" w:rsidP="00F70C5E">
      <w:pPr>
        <w:numPr>
          <w:ilvl w:val="0"/>
          <w:numId w:val="309"/>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Движение   воздуха, воды. </w:t>
      </w:r>
    </w:p>
    <w:p w14:paraId="7ADA34AA" w14:textId="77777777" w:rsidR="005865F4" w:rsidRPr="005865F4" w:rsidRDefault="005865F4" w:rsidP="00F70C5E">
      <w:pPr>
        <w:numPr>
          <w:ilvl w:val="0"/>
          <w:numId w:val="309"/>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Свойства почвы и минералов.</w:t>
      </w:r>
    </w:p>
    <w:p w14:paraId="20234B75" w14:textId="77777777" w:rsidR="005865F4" w:rsidRPr="005865F4" w:rsidRDefault="005865F4" w:rsidP="00F70C5E">
      <w:pPr>
        <w:numPr>
          <w:ilvl w:val="0"/>
          <w:numId w:val="309"/>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Условия жизни растений.</w:t>
      </w:r>
    </w:p>
    <w:p w14:paraId="051277FD" w14:textId="77777777" w:rsidR="005865F4" w:rsidRPr="005865F4" w:rsidRDefault="005865F4" w:rsidP="00F70C5E">
      <w:pPr>
        <w:numPr>
          <w:ilvl w:val="0"/>
          <w:numId w:val="308"/>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Коллекционирование (классификационная работа) </w:t>
      </w:r>
    </w:p>
    <w:p w14:paraId="3091C608" w14:textId="77777777" w:rsidR="005865F4" w:rsidRPr="005865F4" w:rsidRDefault="005865F4" w:rsidP="00F70C5E">
      <w:pPr>
        <w:numPr>
          <w:ilvl w:val="0"/>
          <w:numId w:val="310"/>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 xml:space="preserve">Виды растений. </w:t>
      </w:r>
    </w:p>
    <w:p w14:paraId="6366DF52" w14:textId="77777777" w:rsidR="005865F4" w:rsidRPr="005865F4" w:rsidRDefault="005865F4" w:rsidP="00F70C5E">
      <w:pPr>
        <w:numPr>
          <w:ilvl w:val="0"/>
          <w:numId w:val="310"/>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Виды животных.</w:t>
      </w:r>
    </w:p>
    <w:p w14:paraId="7C923263" w14:textId="77777777" w:rsidR="005865F4" w:rsidRPr="005865F4" w:rsidRDefault="005865F4" w:rsidP="00F70C5E">
      <w:pPr>
        <w:numPr>
          <w:ilvl w:val="0"/>
          <w:numId w:val="310"/>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 xml:space="preserve">Виды строительных сооружений. </w:t>
      </w:r>
    </w:p>
    <w:p w14:paraId="0FA40BDC" w14:textId="77777777" w:rsidR="005865F4" w:rsidRPr="005865F4" w:rsidRDefault="005865F4" w:rsidP="00F70C5E">
      <w:pPr>
        <w:numPr>
          <w:ilvl w:val="0"/>
          <w:numId w:val="310"/>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 xml:space="preserve">Виды транспорта. </w:t>
      </w:r>
    </w:p>
    <w:p w14:paraId="2367AF32" w14:textId="77777777" w:rsidR="005865F4" w:rsidRPr="005865F4" w:rsidRDefault="005865F4" w:rsidP="00F70C5E">
      <w:pPr>
        <w:numPr>
          <w:ilvl w:val="0"/>
          <w:numId w:val="310"/>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Виды профессий.</w:t>
      </w:r>
    </w:p>
    <w:p w14:paraId="5BB8D473" w14:textId="77777777" w:rsidR="005865F4" w:rsidRPr="005865F4" w:rsidRDefault="005865F4" w:rsidP="00F70C5E">
      <w:pPr>
        <w:numPr>
          <w:ilvl w:val="0"/>
          <w:numId w:val="308"/>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Путешествие по карте</w:t>
      </w:r>
    </w:p>
    <w:p w14:paraId="5CBB1DF6" w14:textId="77777777" w:rsidR="005865F4" w:rsidRPr="005865F4" w:rsidRDefault="005865F4" w:rsidP="00F70C5E">
      <w:pPr>
        <w:numPr>
          <w:ilvl w:val="0"/>
          <w:numId w:val="311"/>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Стороны света.</w:t>
      </w:r>
    </w:p>
    <w:p w14:paraId="11794C93" w14:textId="77777777" w:rsidR="005865F4" w:rsidRPr="005865F4" w:rsidRDefault="005865F4" w:rsidP="00F70C5E">
      <w:pPr>
        <w:numPr>
          <w:ilvl w:val="0"/>
          <w:numId w:val="311"/>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 xml:space="preserve">Рельефы местности. </w:t>
      </w:r>
    </w:p>
    <w:p w14:paraId="757B4D96" w14:textId="77777777" w:rsidR="005865F4" w:rsidRPr="005865F4" w:rsidRDefault="005865F4" w:rsidP="00F70C5E">
      <w:pPr>
        <w:numPr>
          <w:ilvl w:val="0"/>
          <w:numId w:val="312"/>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Природные    ландшафты и их обитатели. </w:t>
      </w:r>
    </w:p>
    <w:p w14:paraId="165C5773" w14:textId="77777777" w:rsidR="005865F4" w:rsidRPr="005865F4" w:rsidRDefault="005865F4" w:rsidP="00F70C5E">
      <w:pPr>
        <w:numPr>
          <w:ilvl w:val="0"/>
          <w:numId w:val="312"/>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Части света, их природные и культурные «метки» - символы.</w:t>
      </w:r>
    </w:p>
    <w:p w14:paraId="6F93963D" w14:textId="77777777" w:rsidR="005865F4" w:rsidRPr="005865F4" w:rsidRDefault="005865F4" w:rsidP="00F70C5E">
      <w:pPr>
        <w:numPr>
          <w:ilvl w:val="0"/>
          <w:numId w:val="308"/>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Путешествие по «реке времени»</w:t>
      </w:r>
    </w:p>
    <w:p w14:paraId="0BF79C99" w14:textId="77777777" w:rsidR="005865F4" w:rsidRPr="005865F4" w:rsidRDefault="005865F4" w:rsidP="00F70C5E">
      <w:pPr>
        <w:numPr>
          <w:ilvl w:val="0"/>
          <w:numId w:val="313"/>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Прошлое и настоящее    человечества (историческое время) в «метках» материальной цивилизации (например, Египет — пирамиды).</w:t>
      </w:r>
    </w:p>
    <w:p w14:paraId="257C4A5B" w14:textId="2D22AFC1" w:rsidR="005865F4" w:rsidRDefault="005865F4" w:rsidP="00F70C5E">
      <w:pPr>
        <w:numPr>
          <w:ilvl w:val="0"/>
          <w:numId w:val="313"/>
        </w:numPr>
        <w:spacing w:line="240" w:lineRule="auto"/>
        <w:jc w:val="left"/>
        <w:rPr>
          <w:rFonts w:ascii="Times New Roman" w:eastAsia="Times New Roman" w:hAnsi="Times New Roman" w:cs="Times New Roman"/>
          <w:color w:val="000000"/>
          <w:sz w:val="28"/>
          <w:szCs w:val="28"/>
          <w:lang w:eastAsia="ru-RU"/>
        </w:rPr>
      </w:pPr>
      <w:r w:rsidRPr="005865F4">
        <w:rPr>
          <w:rFonts w:ascii="Times New Roman" w:eastAsia="Times New Roman" w:hAnsi="Times New Roman" w:cs="Times New Roman"/>
          <w:color w:val="000000"/>
          <w:sz w:val="28"/>
          <w:szCs w:val="28"/>
          <w:lang w:eastAsia="ru-RU"/>
        </w:rPr>
        <w:t>История    жилища и благоустройства.</w:t>
      </w:r>
    </w:p>
    <w:p w14:paraId="26BD4E64" w14:textId="77777777" w:rsidR="00B32115" w:rsidRPr="00163BC0" w:rsidRDefault="00B32115" w:rsidP="00B32115">
      <w:pPr>
        <w:spacing w:line="240" w:lineRule="auto"/>
        <w:ind w:left="1170" w:firstLine="0"/>
        <w:jc w:val="left"/>
        <w:rPr>
          <w:rFonts w:ascii="Times New Roman" w:eastAsia="Times New Roman" w:hAnsi="Times New Roman" w:cs="Times New Roman"/>
          <w:color w:val="000000"/>
          <w:sz w:val="28"/>
          <w:szCs w:val="28"/>
          <w:lang w:eastAsia="ru-RU"/>
        </w:rPr>
      </w:pPr>
    </w:p>
    <w:p w14:paraId="76082034" w14:textId="78378D76" w:rsidR="00CF0765" w:rsidRPr="00B32115" w:rsidRDefault="00854F36" w:rsidP="00B32115">
      <w:pPr>
        <w:jc w:val="center"/>
        <w:rPr>
          <w:rFonts w:ascii="Times New Roman" w:hAnsi="Times New Roman" w:cs="Times New Roman"/>
          <w:b/>
          <w:bCs/>
          <w:i/>
          <w:iCs/>
          <w:sz w:val="28"/>
          <w:szCs w:val="28"/>
          <w:lang w:eastAsia="ru-RU"/>
        </w:rPr>
      </w:pPr>
      <w:r w:rsidRPr="00B32115">
        <w:rPr>
          <w:rFonts w:ascii="Times New Roman" w:hAnsi="Times New Roman" w:cs="Times New Roman"/>
          <w:b/>
          <w:bCs/>
          <w:i/>
          <w:iCs/>
          <w:sz w:val="28"/>
          <w:szCs w:val="28"/>
          <w:lang w:eastAsia="ru-RU"/>
        </w:rPr>
        <w:t>Построение образовательного процесса на принципах т</w:t>
      </w:r>
      <w:r w:rsidR="00CF0765" w:rsidRPr="00B32115">
        <w:rPr>
          <w:rFonts w:ascii="Times New Roman" w:hAnsi="Times New Roman" w:cs="Times New Roman"/>
          <w:b/>
          <w:bCs/>
          <w:i/>
          <w:iCs/>
          <w:sz w:val="28"/>
          <w:szCs w:val="28"/>
          <w:lang w:eastAsia="ru-RU"/>
        </w:rPr>
        <w:t>ехнологи</w:t>
      </w:r>
      <w:r w:rsidRPr="00B32115">
        <w:rPr>
          <w:rFonts w:ascii="Times New Roman" w:hAnsi="Times New Roman" w:cs="Times New Roman"/>
          <w:b/>
          <w:bCs/>
          <w:i/>
          <w:iCs/>
          <w:sz w:val="28"/>
          <w:szCs w:val="28"/>
          <w:lang w:eastAsia="ru-RU"/>
        </w:rPr>
        <w:t>и</w:t>
      </w:r>
      <w:r w:rsidR="00CF0765" w:rsidRPr="00B32115">
        <w:rPr>
          <w:rFonts w:ascii="Times New Roman" w:hAnsi="Times New Roman" w:cs="Times New Roman"/>
          <w:b/>
          <w:bCs/>
          <w:i/>
          <w:iCs/>
          <w:sz w:val="28"/>
          <w:szCs w:val="28"/>
          <w:lang w:eastAsia="ru-RU"/>
        </w:rPr>
        <w:t xml:space="preserve"> проблемного обучения в детском саду</w:t>
      </w:r>
    </w:p>
    <w:p w14:paraId="30C86C25" w14:textId="77777777" w:rsidR="00CF0765" w:rsidRPr="005865F4" w:rsidRDefault="00CF0765" w:rsidP="00CF0765">
      <w:pPr>
        <w:rPr>
          <w:rFonts w:ascii="Times New Roman" w:hAnsi="Times New Roman" w:cs="Times New Roman"/>
          <w:sz w:val="28"/>
          <w:szCs w:val="28"/>
        </w:rPr>
      </w:pPr>
      <w:r w:rsidRPr="005865F4">
        <w:rPr>
          <w:rFonts w:ascii="Times New Roman" w:hAnsi="Times New Roman" w:cs="Times New Roman"/>
          <w:sz w:val="28"/>
          <w:szCs w:val="28"/>
        </w:rPr>
        <w:t>Существует четыре уровня проблемности в обучении:</w:t>
      </w:r>
    </w:p>
    <w:p w14:paraId="13E987A8" w14:textId="77777777" w:rsidR="00CF0765" w:rsidRPr="005865F4" w:rsidRDefault="00CF0765" w:rsidP="00F70C5E">
      <w:pPr>
        <w:pStyle w:val="a3"/>
        <w:numPr>
          <w:ilvl w:val="0"/>
          <w:numId w:val="306"/>
        </w:numPr>
        <w:rPr>
          <w:rFonts w:ascii="Times New Roman" w:hAnsi="Times New Roman" w:cs="Times New Roman"/>
          <w:sz w:val="28"/>
          <w:szCs w:val="28"/>
        </w:rPr>
      </w:pPr>
      <w:r w:rsidRPr="005865F4">
        <w:rPr>
          <w:rFonts w:ascii="Times New Roman" w:hAnsi="Times New Roman" w:cs="Times New Roman"/>
          <w:sz w:val="28"/>
          <w:szCs w:val="28"/>
        </w:rPr>
        <w:t>Воспитатель сам ставит проблему (задачу) и сам решает её при активном слушании и обсуждении детьми.</w:t>
      </w:r>
    </w:p>
    <w:p w14:paraId="01060510" w14:textId="77777777" w:rsidR="00CF0765" w:rsidRPr="005865F4" w:rsidRDefault="00CF0765" w:rsidP="00F70C5E">
      <w:pPr>
        <w:pStyle w:val="a3"/>
        <w:numPr>
          <w:ilvl w:val="0"/>
          <w:numId w:val="306"/>
        </w:numPr>
        <w:rPr>
          <w:rFonts w:ascii="Times New Roman" w:hAnsi="Times New Roman" w:cs="Times New Roman"/>
          <w:sz w:val="28"/>
          <w:szCs w:val="28"/>
        </w:rPr>
      </w:pPr>
      <w:r w:rsidRPr="005865F4">
        <w:rPr>
          <w:rFonts w:ascii="Times New Roman" w:hAnsi="Times New Roman" w:cs="Times New Roman"/>
          <w:sz w:val="28"/>
          <w:szCs w:val="28"/>
        </w:rPr>
        <w:t>Воспитатель ставит проблему, дети самостоятельно или под его руководством находят решения. Воспитатель направляет ребёнка на самостоятельные поиски путей решения (частично -поисковый метод).</w:t>
      </w:r>
    </w:p>
    <w:p w14:paraId="5EFCDFCC" w14:textId="77777777" w:rsidR="00CF0765" w:rsidRPr="005865F4" w:rsidRDefault="00CF0765" w:rsidP="00F70C5E">
      <w:pPr>
        <w:pStyle w:val="a3"/>
        <w:numPr>
          <w:ilvl w:val="0"/>
          <w:numId w:val="306"/>
        </w:numPr>
        <w:rPr>
          <w:rFonts w:ascii="Times New Roman" w:hAnsi="Times New Roman" w:cs="Times New Roman"/>
          <w:sz w:val="28"/>
          <w:szCs w:val="28"/>
        </w:rPr>
      </w:pPr>
      <w:r w:rsidRPr="005865F4">
        <w:rPr>
          <w:rFonts w:ascii="Times New Roman" w:hAnsi="Times New Roman" w:cs="Times New Roman"/>
          <w:sz w:val="28"/>
          <w:szCs w:val="28"/>
        </w:rPr>
        <w:t>Ребёнок ставит проблему, воспитатель помогает её решить. У ребёнка воспитывается способность самостоятельно формировать проблему.</w:t>
      </w:r>
    </w:p>
    <w:p w14:paraId="26227CAA" w14:textId="77777777" w:rsidR="00CF0765" w:rsidRPr="005865F4" w:rsidRDefault="00CF0765" w:rsidP="00F70C5E">
      <w:pPr>
        <w:pStyle w:val="a3"/>
        <w:numPr>
          <w:ilvl w:val="0"/>
          <w:numId w:val="306"/>
        </w:numPr>
        <w:rPr>
          <w:rFonts w:ascii="Times New Roman" w:hAnsi="Times New Roman" w:cs="Times New Roman"/>
          <w:sz w:val="28"/>
          <w:szCs w:val="28"/>
        </w:rPr>
      </w:pPr>
      <w:r w:rsidRPr="005865F4">
        <w:rPr>
          <w:rFonts w:ascii="Times New Roman" w:hAnsi="Times New Roman" w:cs="Times New Roman"/>
          <w:sz w:val="28"/>
          <w:szCs w:val="28"/>
        </w:rPr>
        <w:t>Ребёнок сам ставит проблему и сам её решает. Воспитатель даже не указывает на проблему: ребёнок должен увидеть её самостоятельно, а увидев, сформулировать и исследовать возможности и способы её решения. (Исследовательский метод)</w:t>
      </w:r>
    </w:p>
    <w:p w14:paraId="141545C0" w14:textId="77777777" w:rsidR="00CF0765" w:rsidRPr="005865F4" w:rsidRDefault="00CF0765" w:rsidP="00CF0765">
      <w:pPr>
        <w:rPr>
          <w:rFonts w:ascii="Times New Roman" w:hAnsi="Times New Roman" w:cs="Times New Roman"/>
          <w:sz w:val="28"/>
          <w:szCs w:val="28"/>
        </w:rPr>
      </w:pPr>
      <w:r w:rsidRPr="005865F4">
        <w:rPr>
          <w:rFonts w:ascii="Times New Roman" w:hAnsi="Times New Roman" w:cs="Times New Roman"/>
          <w:sz w:val="28"/>
          <w:szCs w:val="28"/>
        </w:rPr>
        <w:t xml:space="preserve">Стремясь поддержать у детей интерес к новой теме, мы создаём новую проблемную ситуацию. Создавая проблемные ситуации, мы побуждаем детей выдвигать гипотезы, делать выводы, приучаем не бояться допускать ошибки. Очень важно, чтобы ребёнок почувствовал вкус к получению новых, неожиданных сведений об окружающих его предметах и явлениях </w:t>
      </w:r>
    </w:p>
    <w:p w14:paraId="0F218EE0" w14:textId="77777777" w:rsidR="00CF0765" w:rsidRPr="00CF0765" w:rsidRDefault="00CF0765" w:rsidP="00CF0765">
      <w:pPr>
        <w:rPr>
          <w:lang w:eastAsia="ru-RU"/>
        </w:rPr>
      </w:pPr>
    </w:p>
    <w:p w14:paraId="0720942B" w14:textId="19194EC8" w:rsidR="00854F36" w:rsidRPr="00B32115" w:rsidRDefault="00854F36" w:rsidP="00B32115">
      <w:pPr>
        <w:autoSpaceDE w:val="0"/>
        <w:autoSpaceDN w:val="0"/>
        <w:adjustRightInd w:val="0"/>
        <w:spacing w:line="240" w:lineRule="auto"/>
        <w:ind w:firstLine="0"/>
        <w:jc w:val="center"/>
        <w:rPr>
          <w:rFonts w:ascii="Times New Roman" w:eastAsia="Times New Roman" w:hAnsi="Times New Roman" w:cs="Times New Roman"/>
          <w:b/>
          <w:bCs/>
          <w:i/>
          <w:iCs/>
          <w:color w:val="000000"/>
          <w:sz w:val="28"/>
          <w:szCs w:val="28"/>
          <w:lang w:eastAsia="ru-RU"/>
        </w:rPr>
      </w:pPr>
      <w:r w:rsidRPr="00B32115">
        <w:rPr>
          <w:rFonts w:ascii="Times New Roman" w:eastAsia="Times New Roman" w:hAnsi="Times New Roman" w:cs="Times New Roman"/>
          <w:b/>
          <w:bCs/>
          <w:i/>
          <w:iCs/>
          <w:color w:val="000000"/>
          <w:sz w:val="28"/>
          <w:szCs w:val="28"/>
          <w:lang w:eastAsia="ru-RU"/>
        </w:rPr>
        <w:t>Построение образовательного процесса на принципах</w:t>
      </w:r>
    </w:p>
    <w:p w14:paraId="1572DCBA" w14:textId="1AAC5250" w:rsidR="00CF0765" w:rsidRPr="00B32115" w:rsidRDefault="00854F36" w:rsidP="00B32115">
      <w:pPr>
        <w:jc w:val="center"/>
        <w:rPr>
          <w:rFonts w:ascii="Times New Roman" w:hAnsi="Times New Roman" w:cs="Times New Roman"/>
          <w:b/>
          <w:bCs/>
          <w:i/>
          <w:iCs/>
          <w:sz w:val="28"/>
          <w:szCs w:val="28"/>
          <w:lang w:eastAsia="ru-RU"/>
        </w:rPr>
      </w:pPr>
      <w:r w:rsidRPr="00B32115">
        <w:rPr>
          <w:rFonts w:ascii="Times New Roman" w:hAnsi="Times New Roman" w:cs="Times New Roman"/>
          <w:b/>
          <w:bCs/>
          <w:i/>
          <w:iCs/>
          <w:sz w:val="28"/>
          <w:szCs w:val="28"/>
          <w:lang w:eastAsia="ru-RU"/>
        </w:rPr>
        <w:t>т</w:t>
      </w:r>
      <w:r w:rsidR="00CF0765" w:rsidRPr="00B32115">
        <w:rPr>
          <w:rFonts w:ascii="Times New Roman" w:hAnsi="Times New Roman" w:cs="Times New Roman"/>
          <w:b/>
          <w:bCs/>
          <w:i/>
          <w:iCs/>
          <w:sz w:val="28"/>
          <w:szCs w:val="28"/>
          <w:lang w:eastAsia="ru-RU"/>
        </w:rPr>
        <w:t>ехнологи</w:t>
      </w:r>
      <w:r w:rsidRPr="00B32115">
        <w:rPr>
          <w:rFonts w:ascii="Times New Roman" w:hAnsi="Times New Roman" w:cs="Times New Roman"/>
          <w:b/>
          <w:bCs/>
          <w:i/>
          <w:iCs/>
          <w:sz w:val="28"/>
          <w:szCs w:val="28"/>
          <w:lang w:eastAsia="ru-RU"/>
        </w:rPr>
        <w:t>и</w:t>
      </w:r>
      <w:r w:rsidR="00CF0765" w:rsidRPr="00B32115">
        <w:rPr>
          <w:rFonts w:ascii="Times New Roman" w:hAnsi="Times New Roman" w:cs="Times New Roman"/>
          <w:b/>
          <w:bCs/>
          <w:i/>
          <w:iCs/>
          <w:sz w:val="28"/>
          <w:szCs w:val="28"/>
          <w:lang w:eastAsia="ru-RU"/>
        </w:rPr>
        <w:t xml:space="preserve"> ТРИЗ</w:t>
      </w:r>
    </w:p>
    <w:p w14:paraId="728A8BA2"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 xml:space="preserve">Технология ТРИЗ (теория решения изобретательских задач) создана ученым -изобретателем Т.С. </w:t>
      </w:r>
      <w:proofErr w:type="spellStart"/>
      <w:r w:rsidRPr="00012CF2">
        <w:rPr>
          <w:rFonts w:ascii="Times New Roman" w:hAnsi="Times New Roman" w:cs="Times New Roman"/>
          <w:sz w:val="28"/>
          <w:szCs w:val="28"/>
        </w:rPr>
        <w:t>Альтшуллером</w:t>
      </w:r>
      <w:proofErr w:type="spellEnd"/>
      <w:r w:rsidRPr="00012CF2">
        <w:rPr>
          <w:rFonts w:ascii="Times New Roman" w:hAnsi="Times New Roman" w:cs="Times New Roman"/>
          <w:sz w:val="28"/>
          <w:szCs w:val="28"/>
        </w:rPr>
        <w:t xml:space="preserve">. </w:t>
      </w:r>
    </w:p>
    <w:p w14:paraId="481BAB4E"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 xml:space="preserve">Воспитатель использует нетрадиционные формы работы, которые ставят ребёнка в позицию думающего человека. Адаптированная к дошкольному возрасту ТРИЗ -технология позволит воспитывать и обучать ребёнка под девизом «Творчество во всем! » Дошкольный возраст уникален, ибо как сформируется ребёнок, такова будет и его жизнь, именно поэтому важно не упустить этот период для раскрытия творческого потенциала каждого ребёнка. </w:t>
      </w:r>
    </w:p>
    <w:p w14:paraId="6887A713"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Целью использования данной технологии в детском саду является развитие, с одной стороны, таких качеств мышления, как гибкость, подвижность, системность, диалектичность; с другой – поисковой активности, стремления к новизне; речи и творческого воображения.</w:t>
      </w:r>
    </w:p>
    <w:p w14:paraId="372178A4"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Основная задача использования ТРИЗ - технологии в дошкольном возрасте – это привить ребёнку радость творческих открытий.</w:t>
      </w:r>
    </w:p>
    <w:p w14:paraId="1A1E0545"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 xml:space="preserve">Основной критерий в работе с детьми – доходчивость и простота в подаче материала и в формулировке сложной, казалось бы, ситуации. Не стоит форсировать внедрение ТРИЗ без понимания детьми основных положений на простейших примерах. Сказки, игровые, бытовые ситуации – вот та среда, через которую ребёнок научится применять </w:t>
      </w:r>
      <w:proofErr w:type="spellStart"/>
      <w:r w:rsidRPr="00012CF2">
        <w:rPr>
          <w:rFonts w:ascii="Times New Roman" w:hAnsi="Times New Roman" w:cs="Times New Roman"/>
          <w:sz w:val="28"/>
          <w:szCs w:val="28"/>
        </w:rPr>
        <w:t>тризовские</w:t>
      </w:r>
      <w:proofErr w:type="spellEnd"/>
      <w:r w:rsidRPr="00012CF2">
        <w:rPr>
          <w:rFonts w:ascii="Times New Roman" w:hAnsi="Times New Roman" w:cs="Times New Roman"/>
          <w:sz w:val="28"/>
          <w:szCs w:val="28"/>
        </w:rPr>
        <w:t xml:space="preserve"> решения, встающих перед ним проблем. По мере нахождения противоречий, он сам будет стремиться к идеальному результату, используя многочисленные ресурсы. </w:t>
      </w:r>
    </w:p>
    <w:p w14:paraId="0CBCEBCE"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Можно применять в работе только элементы ТРИЗ (инструментарий), если педагог недостаточно освоил ТРИЗ -технологию.</w:t>
      </w:r>
    </w:p>
    <w:p w14:paraId="46AEF91B"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Разработана схема с применением метода выявления противоречий:</w:t>
      </w:r>
    </w:p>
    <w:p w14:paraId="41974E49"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Первый этап – определение положительных и отрицательных свойств качества какого-либо предмета или явления, не вызывающих стойких ассоциаций у детей.</w:t>
      </w:r>
    </w:p>
    <w:p w14:paraId="64A31950"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Второй этап – определение положительных и отрицательных свойств предмета или явления в целом.</w:t>
      </w:r>
    </w:p>
    <w:p w14:paraId="600F0740"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Лишь после того, как ребёнок поймет, чего от него хотят взрослые, следует переходить к рассмотрению предметов и явлений, вызывающих стойкие ассоциации.</w:t>
      </w:r>
    </w:p>
    <w:p w14:paraId="3B95FF63"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 xml:space="preserve">Зачастую, педагог уже проводит </w:t>
      </w:r>
      <w:proofErr w:type="spellStart"/>
      <w:r w:rsidRPr="00012CF2">
        <w:rPr>
          <w:rFonts w:ascii="Times New Roman" w:hAnsi="Times New Roman" w:cs="Times New Roman"/>
          <w:sz w:val="28"/>
          <w:szCs w:val="28"/>
        </w:rPr>
        <w:t>тризовские</w:t>
      </w:r>
      <w:proofErr w:type="spellEnd"/>
      <w:r w:rsidRPr="00012CF2">
        <w:rPr>
          <w:rFonts w:ascii="Times New Roman" w:hAnsi="Times New Roman" w:cs="Times New Roman"/>
          <w:sz w:val="28"/>
          <w:szCs w:val="28"/>
        </w:rPr>
        <w:t xml:space="preserve"> занятия, даже не подозревая об этом. Ведь, именно, раскрепощенность мышления и способность идти до конца в решении поставленной задачи – суть творческой педагогики.</w:t>
      </w:r>
    </w:p>
    <w:p w14:paraId="04734A57" w14:textId="3B6D6E9F" w:rsidR="00CF0765" w:rsidRDefault="00CF0765" w:rsidP="00CF0765">
      <w:pPr>
        <w:rPr>
          <w:rFonts w:ascii="Times New Roman" w:hAnsi="Times New Roman" w:cs="Times New Roman"/>
          <w:sz w:val="28"/>
          <w:szCs w:val="28"/>
          <w:lang w:eastAsia="ru-RU" w:bidi="ru-RU"/>
        </w:rPr>
      </w:pPr>
    </w:p>
    <w:p w14:paraId="1BC3796D" w14:textId="68ADE4BC" w:rsidR="00854F36" w:rsidRPr="00B32115" w:rsidRDefault="00854F36" w:rsidP="00B32115">
      <w:pPr>
        <w:autoSpaceDE w:val="0"/>
        <w:autoSpaceDN w:val="0"/>
        <w:adjustRightInd w:val="0"/>
        <w:spacing w:line="240" w:lineRule="auto"/>
        <w:ind w:firstLine="0"/>
        <w:jc w:val="center"/>
        <w:rPr>
          <w:rFonts w:ascii="Times New Roman" w:eastAsia="Times New Roman" w:hAnsi="Times New Roman" w:cs="Times New Roman"/>
          <w:b/>
          <w:bCs/>
          <w:i/>
          <w:iCs/>
          <w:color w:val="000000"/>
          <w:sz w:val="28"/>
          <w:szCs w:val="28"/>
          <w:lang w:eastAsia="ru-RU"/>
        </w:rPr>
      </w:pPr>
      <w:r w:rsidRPr="00B32115">
        <w:rPr>
          <w:rFonts w:ascii="Times New Roman" w:eastAsia="Times New Roman" w:hAnsi="Times New Roman" w:cs="Times New Roman"/>
          <w:b/>
          <w:bCs/>
          <w:i/>
          <w:iCs/>
          <w:color w:val="000000"/>
          <w:sz w:val="28"/>
          <w:szCs w:val="28"/>
          <w:lang w:eastAsia="ru-RU"/>
        </w:rPr>
        <w:t>Построение образовательного процесса на принципах</w:t>
      </w:r>
    </w:p>
    <w:p w14:paraId="55F7A91F" w14:textId="372BFB0E" w:rsidR="00CF0765" w:rsidRPr="00B32115" w:rsidRDefault="00854F36" w:rsidP="00B32115">
      <w:pPr>
        <w:jc w:val="center"/>
        <w:rPr>
          <w:rFonts w:ascii="Times New Roman" w:hAnsi="Times New Roman" w:cs="Times New Roman"/>
          <w:b/>
          <w:bCs/>
          <w:i/>
          <w:iCs/>
          <w:sz w:val="28"/>
          <w:szCs w:val="28"/>
          <w:lang w:eastAsia="ru-RU" w:bidi="ru-RU"/>
        </w:rPr>
      </w:pPr>
      <w:r w:rsidRPr="00B32115">
        <w:rPr>
          <w:rFonts w:ascii="Times New Roman" w:hAnsi="Times New Roman" w:cs="Times New Roman"/>
          <w:b/>
          <w:bCs/>
          <w:i/>
          <w:iCs/>
          <w:sz w:val="28"/>
          <w:szCs w:val="28"/>
          <w:lang w:eastAsia="ru-RU" w:bidi="ru-RU"/>
        </w:rPr>
        <w:t>т</w:t>
      </w:r>
      <w:r w:rsidR="00CF0765" w:rsidRPr="00B32115">
        <w:rPr>
          <w:rFonts w:ascii="Times New Roman" w:hAnsi="Times New Roman" w:cs="Times New Roman"/>
          <w:b/>
          <w:bCs/>
          <w:i/>
          <w:iCs/>
          <w:sz w:val="28"/>
          <w:szCs w:val="28"/>
          <w:lang w:eastAsia="ru-RU" w:bidi="ru-RU"/>
        </w:rPr>
        <w:t>ехнологии «Портфолио дошкольника»</w:t>
      </w:r>
    </w:p>
    <w:p w14:paraId="191FE8F9"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Портфолио — это копилка личных достижений ребёнка в разнообразных видах деятель</w:t>
      </w:r>
      <w:r w:rsidRPr="00012CF2">
        <w:rPr>
          <w:rFonts w:ascii="Times New Roman" w:hAnsi="Times New Roman" w:cs="Times New Roman"/>
          <w:sz w:val="28"/>
          <w:szCs w:val="28"/>
        </w:rPr>
        <w:softHyphen/>
        <w:t>ности, его успехов, положительных эмоций, возможность еще раз пережить приятные моменты своей жизни, это своеобраз</w:t>
      </w:r>
      <w:r w:rsidRPr="00012CF2">
        <w:rPr>
          <w:rFonts w:ascii="Times New Roman" w:hAnsi="Times New Roman" w:cs="Times New Roman"/>
          <w:sz w:val="28"/>
          <w:szCs w:val="28"/>
        </w:rPr>
        <w:softHyphen/>
        <w:t>ный маршрут развития ребенка.</w:t>
      </w:r>
    </w:p>
    <w:p w14:paraId="783962B5"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 xml:space="preserve">Существует ряд функций портфолио: </w:t>
      </w:r>
    </w:p>
    <w:p w14:paraId="4C8CBA2E"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Диагности</w:t>
      </w:r>
      <w:r w:rsidRPr="00012CF2">
        <w:rPr>
          <w:rFonts w:ascii="Times New Roman" w:hAnsi="Times New Roman" w:cs="Times New Roman"/>
          <w:sz w:val="28"/>
          <w:szCs w:val="28"/>
        </w:rPr>
        <w:softHyphen/>
        <w:t>ческая (фиксирует изменения и рост за определенный период времени),</w:t>
      </w:r>
    </w:p>
    <w:p w14:paraId="4DCF5D70"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Содержательная (раскрывает весь спектр выполняе</w:t>
      </w:r>
      <w:r w:rsidRPr="00012CF2">
        <w:rPr>
          <w:rFonts w:ascii="Times New Roman" w:hAnsi="Times New Roman" w:cs="Times New Roman"/>
          <w:sz w:val="28"/>
          <w:szCs w:val="28"/>
        </w:rPr>
        <w:softHyphen/>
        <w:t>мых работ),</w:t>
      </w:r>
    </w:p>
    <w:p w14:paraId="27406CA7"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Рейтинговая (показывает диапазон умений и на</w:t>
      </w:r>
      <w:r w:rsidRPr="00012CF2">
        <w:rPr>
          <w:rFonts w:ascii="Times New Roman" w:hAnsi="Times New Roman" w:cs="Times New Roman"/>
          <w:sz w:val="28"/>
          <w:szCs w:val="28"/>
        </w:rPr>
        <w:softHyphen/>
        <w:t>выков ребёнка) и др.</w:t>
      </w:r>
    </w:p>
    <w:p w14:paraId="6D9509C6"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 xml:space="preserve"> Процесс создания портфолио является своего рода педагогической технологией.  Вариантов портфолио очень много. Содержание разделов за</w:t>
      </w:r>
      <w:r w:rsidRPr="00012CF2">
        <w:rPr>
          <w:rFonts w:ascii="Times New Roman" w:hAnsi="Times New Roman" w:cs="Times New Roman"/>
          <w:sz w:val="28"/>
          <w:szCs w:val="28"/>
        </w:rPr>
        <w:softHyphen/>
        <w:t xml:space="preserve">полняется постепенно, в соответствии с возможностями и достижениями дошкольника.  </w:t>
      </w:r>
    </w:p>
    <w:p w14:paraId="09A4D93C" w14:textId="47F15D1E" w:rsidR="00CF0765" w:rsidRPr="00012CF2" w:rsidRDefault="00CF0765" w:rsidP="00CF0765">
      <w:pPr>
        <w:rPr>
          <w:rFonts w:ascii="Times New Roman" w:hAnsi="Times New Roman" w:cs="Times New Roman"/>
          <w:b/>
          <w:bCs/>
          <w:sz w:val="28"/>
          <w:szCs w:val="28"/>
        </w:rPr>
      </w:pPr>
      <w:r w:rsidRPr="00012CF2">
        <w:rPr>
          <w:rFonts w:ascii="Times New Roman" w:hAnsi="Times New Roman" w:cs="Times New Roman"/>
          <w:b/>
          <w:bCs/>
          <w:sz w:val="28"/>
          <w:szCs w:val="28"/>
        </w:rPr>
        <w:t>Разделы портфолио</w:t>
      </w:r>
      <w:r w:rsidR="00012CF2">
        <w:rPr>
          <w:rFonts w:ascii="Times New Roman" w:hAnsi="Times New Roman" w:cs="Times New Roman"/>
          <w:b/>
          <w:bCs/>
          <w:sz w:val="28"/>
          <w:szCs w:val="28"/>
        </w:rPr>
        <w:t>:</w:t>
      </w:r>
    </w:p>
    <w:p w14:paraId="142E8048"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Раздел 1 «Давайте познакомимся». В разделе помещается фотография ребенка, указываются его фамилия и имя, номер группы; можно ввести рубрику «Я люблю...» («Мне нравится...», «Обожаю, когда...»), в которой будут записаны ответы ребенка.</w:t>
      </w:r>
    </w:p>
    <w:p w14:paraId="56FC0772"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Раздел 2 «Я расту!». В раздел вносятся антропометрические данные (в художественно -графическом исполнении): «Вот я какой!», «Как я расту», «Я вырос», «Я большой».</w:t>
      </w:r>
    </w:p>
    <w:p w14:paraId="1DB69096"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Раздел 3 «Портрет моего ребёнка». В разделе помещаются сочинения родителей о своём малыше.</w:t>
      </w:r>
    </w:p>
    <w:p w14:paraId="7FD57ABE"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Раздел 4 «Я мечтаю...». В разделе фиксируются высказывания самого ребенка на предложение продолжить фразы: «Я мечтаю о...», «Я бы хотел быть...», «Я жду, когда...», «Я вижу себя...», «Я хочу видеть себя...», «Мои любимые дела...»; ответы на вопросы: «Кем и каким я буду, когда вырасту?», «О чем я люблю думать?».</w:t>
      </w:r>
    </w:p>
    <w:p w14:paraId="3BD2CA54"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Раздел 5 «Вот что я могу». В разделе помещаются образцы творчества ребенка (рисунки, рассказы, книги-самоделки).</w:t>
      </w:r>
    </w:p>
    <w:p w14:paraId="20A8C35F"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Раздел 6 «Мои достижения». В разделе фиксируются грамоты, дипломы (от различных организаций: детского сада, СМИ, проводящих конкурсы).</w:t>
      </w:r>
    </w:p>
    <w:p w14:paraId="055BD899"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Раздел 7 «Посоветуйте мне...». В разделе даются рекомендации родителям воспитателем и всеми специалистами, работающими с ребёнком.</w:t>
      </w:r>
    </w:p>
    <w:p w14:paraId="2F912B31" w14:textId="77777777" w:rsidR="00CF0765" w:rsidRPr="00012CF2" w:rsidRDefault="00CF0765" w:rsidP="00CF0765">
      <w:pPr>
        <w:rPr>
          <w:rFonts w:ascii="Times New Roman" w:hAnsi="Times New Roman" w:cs="Times New Roman"/>
          <w:sz w:val="28"/>
          <w:szCs w:val="28"/>
          <w:lang w:bidi="ru-RU"/>
        </w:rPr>
      </w:pPr>
      <w:r w:rsidRPr="00012CF2">
        <w:rPr>
          <w:rFonts w:ascii="Times New Roman" w:hAnsi="Times New Roman" w:cs="Times New Roman"/>
          <w:sz w:val="28"/>
          <w:szCs w:val="28"/>
        </w:rPr>
        <w:t>Раздел 8 «Спрашивайте, родители!». В разделе родители формулируют</w:t>
      </w:r>
      <w:r w:rsidRPr="00012CF2">
        <w:rPr>
          <w:rFonts w:ascii="Times New Roman" w:hAnsi="Times New Roman" w:cs="Times New Roman"/>
          <w:sz w:val="28"/>
          <w:szCs w:val="28"/>
          <w:lang w:bidi="ru-RU"/>
        </w:rPr>
        <w:t xml:space="preserve"> свои вопросы к специалистам ДО.</w:t>
      </w:r>
    </w:p>
    <w:p w14:paraId="6F32C6D2" w14:textId="77777777" w:rsidR="00CF0765" w:rsidRPr="00012CF2" w:rsidRDefault="00CF0765" w:rsidP="00CF0765">
      <w:pPr>
        <w:rPr>
          <w:rFonts w:ascii="Times New Roman" w:hAnsi="Times New Roman" w:cs="Times New Roman"/>
          <w:sz w:val="28"/>
          <w:szCs w:val="28"/>
          <w:lang w:bidi="ru-RU"/>
        </w:rPr>
      </w:pPr>
    </w:p>
    <w:p w14:paraId="36A64FAB" w14:textId="61913587" w:rsidR="00854F36" w:rsidRPr="00B32115" w:rsidRDefault="00854F36" w:rsidP="00B32115">
      <w:pPr>
        <w:autoSpaceDE w:val="0"/>
        <w:autoSpaceDN w:val="0"/>
        <w:adjustRightInd w:val="0"/>
        <w:spacing w:line="240" w:lineRule="auto"/>
        <w:ind w:firstLine="0"/>
        <w:jc w:val="center"/>
        <w:rPr>
          <w:rFonts w:ascii="Times New Roman" w:eastAsia="Times New Roman" w:hAnsi="Times New Roman" w:cs="Times New Roman"/>
          <w:b/>
          <w:bCs/>
          <w:i/>
          <w:iCs/>
          <w:color w:val="000000"/>
          <w:sz w:val="28"/>
          <w:szCs w:val="28"/>
          <w:lang w:eastAsia="ru-RU"/>
        </w:rPr>
      </w:pPr>
      <w:r w:rsidRPr="00B32115">
        <w:rPr>
          <w:rFonts w:ascii="Times New Roman" w:eastAsia="Times New Roman" w:hAnsi="Times New Roman" w:cs="Times New Roman"/>
          <w:b/>
          <w:bCs/>
          <w:i/>
          <w:iCs/>
          <w:color w:val="000000"/>
          <w:sz w:val="28"/>
          <w:szCs w:val="28"/>
          <w:lang w:eastAsia="ru-RU"/>
        </w:rPr>
        <w:t>Построение образовательного процесса на принципах</w:t>
      </w:r>
    </w:p>
    <w:p w14:paraId="0A026632" w14:textId="649B14F7" w:rsidR="00CF0765" w:rsidRPr="00163BC0" w:rsidRDefault="00854F36" w:rsidP="00B32115">
      <w:pPr>
        <w:jc w:val="center"/>
        <w:rPr>
          <w:rFonts w:ascii="Times New Roman" w:hAnsi="Times New Roman" w:cs="Times New Roman"/>
          <w:b/>
          <w:bCs/>
          <w:sz w:val="32"/>
          <w:szCs w:val="32"/>
          <w:lang w:eastAsia="ru-RU" w:bidi="ru-RU"/>
        </w:rPr>
      </w:pPr>
      <w:r w:rsidRPr="00B32115">
        <w:rPr>
          <w:rFonts w:ascii="Times New Roman" w:hAnsi="Times New Roman" w:cs="Times New Roman"/>
          <w:b/>
          <w:bCs/>
          <w:i/>
          <w:iCs/>
          <w:sz w:val="28"/>
          <w:szCs w:val="28"/>
          <w:lang w:eastAsia="ru-RU" w:bidi="ru-RU"/>
        </w:rPr>
        <w:t>и</w:t>
      </w:r>
      <w:r w:rsidR="00CF0765" w:rsidRPr="00B32115">
        <w:rPr>
          <w:rFonts w:ascii="Times New Roman" w:hAnsi="Times New Roman" w:cs="Times New Roman"/>
          <w:b/>
          <w:bCs/>
          <w:i/>
          <w:iCs/>
          <w:sz w:val="28"/>
          <w:szCs w:val="28"/>
          <w:lang w:eastAsia="ru-RU" w:bidi="ru-RU"/>
        </w:rPr>
        <w:t>нформационно - коммуникативн</w:t>
      </w:r>
      <w:r w:rsidRPr="00B32115">
        <w:rPr>
          <w:rFonts w:ascii="Times New Roman" w:hAnsi="Times New Roman" w:cs="Times New Roman"/>
          <w:b/>
          <w:bCs/>
          <w:i/>
          <w:iCs/>
          <w:sz w:val="28"/>
          <w:szCs w:val="28"/>
          <w:lang w:eastAsia="ru-RU" w:bidi="ru-RU"/>
        </w:rPr>
        <w:t>о</w:t>
      </w:r>
      <w:r w:rsidR="00CF0765" w:rsidRPr="00B32115">
        <w:rPr>
          <w:rFonts w:ascii="Times New Roman" w:hAnsi="Times New Roman" w:cs="Times New Roman"/>
          <w:b/>
          <w:bCs/>
          <w:i/>
          <w:iCs/>
          <w:sz w:val="28"/>
          <w:szCs w:val="28"/>
          <w:lang w:eastAsia="ru-RU" w:bidi="ru-RU"/>
        </w:rPr>
        <w:t xml:space="preserve"> технологии</w:t>
      </w:r>
    </w:p>
    <w:p w14:paraId="1917420A"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Мир, в котором развивается современный ребёнок, коренным образом отличается от мира, в котором выросли его родители. Это предъявляет качественно новые требования к дошкольному воспитанию как первому звену непрерывного образования: образования с использованием современных информационных технологий (компьютер, интерактивная доска, планшет и др.).</w:t>
      </w:r>
    </w:p>
    <w:p w14:paraId="2C4D441D" w14:textId="125F3BD6"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Информатизация общества ставит перед педагогами -</w:t>
      </w:r>
      <w:r w:rsidR="00160C96">
        <w:rPr>
          <w:rFonts w:ascii="Times New Roman" w:hAnsi="Times New Roman" w:cs="Times New Roman"/>
          <w:sz w:val="28"/>
          <w:szCs w:val="28"/>
        </w:rPr>
        <w:t xml:space="preserve"> </w:t>
      </w:r>
      <w:r w:rsidRPr="00012CF2">
        <w:rPr>
          <w:rFonts w:ascii="Times New Roman" w:hAnsi="Times New Roman" w:cs="Times New Roman"/>
          <w:sz w:val="28"/>
          <w:szCs w:val="28"/>
        </w:rPr>
        <w:t>дошкольниками задачи:</w:t>
      </w:r>
    </w:p>
    <w:p w14:paraId="2B3AD524" w14:textId="77777777" w:rsidR="00CF0765" w:rsidRPr="00012CF2" w:rsidRDefault="00CF0765" w:rsidP="00F70C5E">
      <w:pPr>
        <w:pStyle w:val="a3"/>
        <w:numPr>
          <w:ilvl w:val="0"/>
          <w:numId w:val="314"/>
        </w:numPr>
        <w:rPr>
          <w:rFonts w:ascii="Times New Roman" w:hAnsi="Times New Roman" w:cs="Times New Roman"/>
          <w:sz w:val="28"/>
          <w:szCs w:val="28"/>
        </w:rPr>
      </w:pPr>
      <w:r w:rsidRPr="00012CF2">
        <w:rPr>
          <w:rFonts w:ascii="Times New Roman" w:hAnsi="Times New Roman" w:cs="Times New Roman"/>
          <w:sz w:val="28"/>
          <w:szCs w:val="28"/>
        </w:rPr>
        <w:t xml:space="preserve">Идти в ногу со временем, </w:t>
      </w:r>
    </w:p>
    <w:p w14:paraId="0B0FA04C" w14:textId="77777777" w:rsidR="00CF0765" w:rsidRPr="00012CF2" w:rsidRDefault="00CF0765" w:rsidP="00F70C5E">
      <w:pPr>
        <w:pStyle w:val="a3"/>
        <w:numPr>
          <w:ilvl w:val="0"/>
          <w:numId w:val="314"/>
        </w:numPr>
        <w:rPr>
          <w:rFonts w:ascii="Times New Roman" w:hAnsi="Times New Roman" w:cs="Times New Roman"/>
          <w:sz w:val="28"/>
          <w:szCs w:val="28"/>
        </w:rPr>
      </w:pPr>
      <w:r w:rsidRPr="00012CF2">
        <w:rPr>
          <w:rFonts w:ascii="Times New Roman" w:hAnsi="Times New Roman" w:cs="Times New Roman"/>
          <w:sz w:val="28"/>
          <w:szCs w:val="28"/>
        </w:rPr>
        <w:t xml:space="preserve">Стать для ребёнка проводником в мир новых технологий, </w:t>
      </w:r>
    </w:p>
    <w:p w14:paraId="71852B65" w14:textId="77777777" w:rsidR="00CF0765" w:rsidRPr="00012CF2" w:rsidRDefault="00CF0765" w:rsidP="00F70C5E">
      <w:pPr>
        <w:pStyle w:val="a3"/>
        <w:numPr>
          <w:ilvl w:val="0"/>
          <w:numId w:val="314"/>
        </w:numPr>
        <w:rPr>
          <w:rFonts w:ascii="Times New Roman" w:hAnsi="Times New Roman" w:cs="Times New Roman"/>
          <w:sz w:val="28"/>
          <w:szCs w:val="28"/>
        </w:rPr>
      </w:pPr>
      <w:r w:rsidRPr="00012CF2">
        <w:rPr>
          <w:rFonts w:ascii="Times New Roman" w:hAnsi="Times New Roman" w:cs="Times New Roman"/>
          <w:sz w:val="28"/>
          <w:szCs w:val="28"/>
        </w:rPr>
        <w:t xml:space="preserve">Наставником в выборе компьютерных программ,  </w:t>
      </w:r>
    </w:p>
    <w:p w14:paraId="1CDEACD7" w14:textId="77777777" w:rsidR="00CF0765" w:rsidRPr="00012CF2" w:rsidRDefault="00CF0765" w:rsidP="00F70C5E">
      <w:pPr>
        <w:pStyle w:val="a3"/>
        <w:numPr>
          <w:ilvl w:val="0"/>
          <w:numId w:val="314"/>
        </w:numPr>
        <w:rPr>
          <w:rFonts w:ascii="Times New Roman" w:hAnsi="Times New Roman" w:cs="Times New Roman"/>
          <w:sz w:val="28"/>
          <w:szCs w:val="28"/>
        </w:rPr>
      </w:pPr>
      <w:r w:rsidRPr="00012CF2">
        <w:rPr>
          <w:rFonts w:ascii="Times New Roman" w:hAnsi="Times New Roman" w:cs="Times New Roman"/>
          <w:sz w:val="28"/>
          <w:szCs w:val="28"/>
        </w:rPr>
        <w:t xml:space="preserve">Сформировать основы информационной культуры его личности, </w:t>
      </w:r>
    </w:p>
    <w:p w14:paraId="2599845B" w14:textId="77777777" w:rsidR="00CF0765" w:rsidRPr="00012CF2" w:rsidRDefault="00CF0765" w:rsidP="00F70C5E">
      <w:pPr>
        <w:pStyle w:val="a3"/>
        <w:numPr>
          <w:ilvl w:val="0"/>
          <w:numId w:val="314"/>
        </w:numPr>
        <w:rPr>
          <w:rFonts w:ascii="Times New Roman" w:hAnsi="Times New Roman" w:cs="Times New Roman"/>
          <w:sz w:val="28"/>
          <w:szCs w:val="28"/>
        </w:rPr>
      </w:pPr>
      <w:r w:rsidRPr="00012CF2">
        <w:rPr>
          <w:rFonts w:ascii="Times New Roman" w:hAnsi="Times New Roman" w:cs="Times New Roman"/>
          <w:sz w:val="28"/>
          <w:szCs w:val="28"/>
        </w:rPr>
        <w:t>Повысить профессиональный уровень педагогов и компетентность родителей.</w:t>
      </w:r>
      <w:r w:rsidRPr="00012CF2">
        <w:rPr>
          <w:rFonts w:ascii="Times New Roman" w:hAnsi="Times New Roman" w:cs="Times New Roman"/>
          <w:sz w:val="28"/>
          <w:szCs w:val="28"/>
        </w:rPr>
        <w:tab/>
      </w:r>
    </w:p>
    <w:p w14:paraId="0D775F25" w14:textId="5831078A"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Решение этих задач невозможно без актуализации и пересмотра всех направлений работы детского сада в контексте информатизации.</w:t>
      </w:r>
    </w:p>
    <w:p w14:paraId="3789B7E1"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Информационные образовательные технологии – это все технологии в сфере образования, использующие специальные технические средства (ПК, мультимедиа) для достижения педагогических целей.</w:t>
      </w:r>
    </w:p>
    <w:p w14:paraId="395FF760"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Информационная технология</w:t>
      </w:r>
      <w:r w:rsidRPr="00012CF2">
        <w:rPr>
          <w:rFonts w:ascii="Times New Roman" w:hAnsi="Times New Roman" w:cs="Times New Roman"/>
          <w:sz w:val="28"/>
          <w:szCs w:val="28"/>
          <w:lang w:val="en-US"/>
        </w:rPr>
        <w:t> </w:t>
      </w:r>
      <w:r w:rsidRPr="00012CF2">
        <w:rPr>
          <w:rFonts w:ascii="Times New Roman" w:hAnsi="Times New Roman" w:cs="Times New Roman"/>
          <w:sz w:val="28"/>
          <w:szCs w:val="28"/>
        </w:rPr>
        <w:t>– комплекс методов, способов и средств, обеспечивающих хранение, обработку, передачу и отображение информации и ориентированных на повышение эффективности и производительности труда». На современном этапе методы, способы и средства напрямую взаимосвязаны с компьютером (компьютерные технологии).</w:t>
      </w:r>
    </w:p>
    <w:p w14:paraId="31A1E00A"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lang w:val="en-US"/>
        </w:rPr>
        <w:t> </w:t>
      </w:r>
      <w:r w:rsidRPr="00012CF2">
        <w:rPr>
          <w:rFonts w:ascii="Times New Roman" w:hAnsi="Times New Roman" w:cs="Times New Roman"/>
          <w:sz w:val="28"/>
          <w:szCs w:val="28"/>
        </w:rPr>
        <w:t>Коммуникационные технологии</w:t>
      </w:r>
      <w:r w:rsidRPr="00012CF2">
        <w:rPr>
          <w:rFonts w:ascii="Times New Roman" w:hAnsi="Times New Roman" w:cs="Times New Roman"/>
          <w:sz w:val="28"/>
          <w:szCs w:val="28"/>
          <w:lang w:val="en-US"/>
        </w:rPr>
        <w:t> </w:t>
      </w:r>
      <w:r w:rsidRPr="00012CF2">
        <w:rPr>
          <w:rFonts w:ascii="Times New Roman" w:hAnsi="Times New Roman" w:cs="Times New Roman"/>
          <w:sz w:val="28"/>
          <w:szCs w:val="28"/>
        </w:rPr>
        <w:t>определяют методы, способы и средства взаимодействия человека с внешней средой (обратный процесс также важен). В этих коммуникациях компьютер занимает свое место. Он обеспечивает, комфортное, индивидуальное, многообразное, высокоинтеллектуальное взаимодействие объектов коммуникации.</w:t>
      </w:r>
    </w:p>
    <w:p w14:paraId="2A1CA205"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Информационно -коммуникационные технологии в образовании (ИКТ) – это комплекс учебно-методических материалов, технических и инструментальных средств вычислительной техники в учебном процессе, формах и методах их применения для совершенствования деятельности специалистов учреждений образования (администрации, воспитателей, специалистов), а также для образования (развития, диагностики, коррекции) детей.</w:t>
      </w:r>
    </w:p>
    <w:p w14:paraId="2780711C" w14:textId="6BFB173E"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b/>
          <w:bCs/>
          <w:sz w:val="28"/>
          <w:szCs w:val="28"/>
        </w:rPr>
        <w:t>Цель</w:t>
      </w:r>
      <w:r w:rsidRPr="00012CF2">
        <w:rPr>
          <w:rFonts w:ascii="Times New Roman" w:hAnsi="Times New Roman" w:cs="Times New Roman"/>
          <w:sz w:val="28"/>
          <w:szCs w:val="28"/>
          <w:lang w:val="en-US"/>
        </w:rPr>
        <w:t> </w:t>
      </w:r>
      <w:r w:rsidRPr="00012CF2">
        <w:rPr>
          <w:rFonts w:ascii="Times New Roman" w:hAnsi="Times New Roman" w:cs="Times New Roman"/>
          <w:sz w:val="28"/>
          <w:szCs w:val="28"/>
        </w:rPr>
        <w:t>технологии:</w:t>
      </w:r>
      <w:r w:rsidRPr="00012CF2">
        <w:rPr>
          <w:rFonts w:ascii="Times New Roman" w:hAnsi="Times New Roman" w:cs="Times New Roman"/>
          <w:sz w:val="28"/>
          <w:szCs w:val="28"/>
          <w:lang w:val="en-US"/>
        </w:rPr>
        <w:t> </w:t>
      </w:r>
      <w:r w:rsidRPr="00012CF2">
        <w:rPr>
          <w:rFonts w:ascii="Times New Roman" w:hAnsi="Times New Roman" w:cs="Times New Roman"/>
          <w:sz w:val="28"/>
          <w:szCs w:val="28"/>
        </w:rPr>
        <w:t>повышение эффективности образовательного процесса посредством внедрения информационно-коммуникационных технологий в работу с детьми, родителями и педагогами ДОУ.</w:t>
      </w:r>
    </w:p>
    <w:p w14:paraId="05800A1B" w14:textId="77777777" w:rsidR="00CF0765" w:rsidRPr="00012CF2" w:rsidRDefault="00CF0765" w:rsidP="00CF0765">
      <w:pPr>
        <w:rPr>
          <w:rFonts w:ascii="Times New Roman" w:hAnsi="Times New Roman" w:cs="Times New Roman"/>
          <w:sz w:val="28"/>
          <w:szCs w:val="28"/>
          <w:lang w:eastAsia="ru-RU"/>
        </w:rPr>
      </w:pPr>
      <w:r w:rsidRPr="00012CF2">
        <w:rPr>
          <w:rFonts w:ascii="Times New Roman" w:hAnsi="Times New Roman" w:cs="Times New Roman"/>
          <w:i/>
          <w:iCs/>
          <w:sz w:val="28"/>
          <w:szCs w:val="28"/>
          <w:lang w:eastAsia="ru-RU"/>
        </w:rPr>
        <w:t>Требования</w:t>
      </w:r>
      <w:r w:rsidRPr="00012CF2">
        <w:rPr>
          <w:rFonts w:ascii="Times New Roman" w:hAnsi="Times New Roman" w:cs="Times New Roman"/>
          <w:sz w:val="28"/>
          <w:szCs w:val="28"/>
          <w:lang w:eastAsia="ru-RU"/>
        </w:rPr>
        <w:t xml:space="preserve"> к компьютерным программам ДОУ:</w:t>
      </w:r>
    </w:p>
    <w:p w14:paraId="1C105380" w14:textId="77777777" w:rsidR="00CF0765" w:rsidRPr="00012CF2" w:rsidRDefault="00CF0765" w:rsidP="00F70C5E">
      <w:pPr>
        <w:pStyle w:val="a3"/>
        <w:numPr>
          <w:ilvl w:val="0"/>
          <w:numId w:val="315"/>
        </w:numPr>
        <w:rPr>
          <w:rFonts w:ascii="Times New Roman" w:hAnsi="Times New Roman" w:cs="Times New Roman"/>
          <w:sz w:val="28"/>
          <w:szCs w:val="28"/>
          <w:lang w:eastAsia="ru-RU"/>
        </w:rPr>
      </w:pPr>
      <w:r w:rsidRPr="00012CF2">
        <w:rPr>
          <w:rFonts w:ascii="Times New Roman" w:hAnsi="Times New Roman" w:cs="Times New Roman"/>
          <w:sz w:val="28"/>
          <w:szCs w:val="28"/>
          <w:lang w:eastAsia="ru-RU"/>
        </w:rPr>
        <w:t>Исследовательский характер</w:t>
      </w:r>
    </w:p>
    <w:p w14:paraId="396016FD" w14:textId="77777777" w:rsidR="00CF0765" w:rsidRPr="00012CF2" w:rsidRDefault="00CF0765" w:rsidP="00F70C5E">
      <w:pPr>
        <w:pStyle w:val="a3"/>
        <w:numPr>
          <w:ilvl w:val="0"/>
          <w:numId w:val="315"/>
        </w:numPr>
        <w:rPr>
          <w:rFonts w:ascii="Times New Roman" w:hAnsi="Times New Roman" w:cs="Times New Roman"/>
          <w:sz w:val="28"/>
          <w:szCs w:val="28"/>
          <w:lang w:eastAsia="ru-RU"/>
        </w:rPr>
      </w:pPr>
      <w:r w:rsidRPr="00012CF2">
        <w:rPr>
          <w:rFonts w:ascii="Times New Roman" w:hAnsi="Times New Roman" w:cs="Times New Roman"/>
          <w:sz w:val="28"/>
          <w:szCs w:val="28"/>
          <w:lang w:eastAsia="ru-RU"/>
        </w:rPr>
        <w:t>Лёгкость для самостоятельных занятий детей</w:t>
      </w:r>
    </w:p>
    <w:p w14:paraId="365EB84F" w14:textId="77777777" w:rsidR="00CF0765" w:rsidRPr="00012CF2" w:rsidRDefault="00CF0765" w:rsidP="00F70C5E">
      <w:pPr>
        <w:pStyle w:val="a3"/>
        <w:numPr>
          <w:ilvl w:val="0"/>
          <w:numId w:val="315"/>
        </w:numPr>
        <w:rPr>
          <w:rFonts w:ascii="Times New Roman" w:hAnsi="Times New Roman" w:cs="Times New Roman"/>
          <w:sz w:val="28"/>
          <w:szCs w:val="28"/>
          <w:lang w:eastAsia="ru-RU"/>
        </w:rPr>
      </w:pPr>
      <w:r w:rsidRPr="00012CF2">
        <w:rPr>
          <w:rFonts w:ascii="Times New Roman" w:hAnsi="Times New Roman" w:cs="Times New Roman"/>
          <w:sz w:val="28"/>
          <w:szCs w:val="28"/>
          <w:lang w:eastAsia="ru-RU"/>
        </w:rPr>
        <w:t>Развитие широкого спектра навыков и представлений</w:t>
      </w:r>
    </w:p>
    <w:p w14:paraId="6AD184B7" w14:textId="77777777" w:rsidR="00CF0765" w:rsidRPr="00012CF2" w:rsidRDefault="00CF0765" w:rsidP="00F70C5E">
      <w:pPr>
        <w:pStyle w:val="a3"/>
        <w:numPr>
          <w:ilvl w:val="0"/>
          <w:numId w:val="315"/>
        </w:numPr>
        <w:rPr>
          <w:rFonts w:ascii="Times New Roman" w:hAnsi="Times New Roman" w:cs="Times New Roman"/>
          <w:sz w:val="28"/>
          <w:szCs w:val="28"/>
          <w:lang w:eastAsia="ru-RU"/>
        </w:rPr>
      </w:pPr>
      <w:r w:rsidRPr="00012CF2">
        <w:rPr>
          <w:rFonts w:ascii="Times New Roman" w:hAnsi="Times New Roman" w:cs="Times New Roman"/>
          <w:sz w:val="28"/>
          <w:szCs w:val="28"/>
          <w:lang w:eastAsia="ru-RU"/>
        </w:rPr>
        <w:t>Возрастное соответствие</w:t>
      </w:r>
    </w:p>
    <w:p w14:paraId="02DD4E68" w14:textId="77777777" w:rsidR="00CF0765" w:rsidRPr="00012CF2" w:rsidRDefault="00CF0765" w:rsidP="00F70C5E">
      <w:pPr>
        <w:pStyle w:val="a3"/>
        <w:numPr>
          <w:ilvl w:val="0"/>
          <w:numId w:val="315"/>
        </w:numPr>
        <w:rPr>
          <w:rFonts w:ascii="Times New Roman" w:hAnsi="Times New Roman" w:cs="Times New Roman"/>
          <w:sz w:val="28"/>
          <w:szCs w:val="28"/>
          <w:lang w:eastAsia="ru-RU"/>
        </w:rPr>
      </w:pPr>
      <w:r w:rsidRPr="00012CF2">
        <w:rPr>
          <w:rFonts w:ascii="Times New Roman" w:hAnsi="Times New Roman" w:cs="Times New Roman"/>
          <w:sz w:val="28"/>
          <w:szCs w:val="28"/>
          <w:lang w:eastAsia="ru-RU"/>
        </w:rPr>
        <w:t>Занимательность.</w:t>
      </w:r>
    </w:p>
    <w:p w14:paraId="7F158ADF" w14:textId="00D6DF36" w:rsidR="00CF0765" w:rsidRPr="00012CF2" w:rsidRDefault="00012CF2" w:rsidP="00012CF2">
      <w:pPr>
        <w:ind w:firstLine="0"/>
        <w:rPr>
          <w:rFonts w:ascii="Times New Roman" w:hAnsi="Times New Roman" w:cs="Times New Roman"/>
          <w:sz w:val="28"/>
          <w:szCs w:val="28"/>
          <w:lang w:eastAsia="ru-RU"/>
        </w:rPr>
      </w:pPr>
      <w:r w:rsidRPr="00012CF2">
        <w:rPr>
          <w:rFonts w:ascii="Times New Roman" w:hAnsi="Times New Roman" w:cs="Times New Roman"/>
          <w:i/>
          <w:iCs/>
          <w:sz w:val="28"/>
          <w:szCs w:val="28"/>
          <w:lang w:eastAsia="ru-RU"/>
        </w:rPr>
        <w:t xml:space="preserve">          </w:t>
      </w:r>
      <w:r w:rsidR="00CF0765" w:rsidRPr="00012CF2">
        <w:rPr>
          <w:rFonts w:ascii="Times New Roman" w:hAnsi="Times New Roman" w:cs="Times New Roman"/>
          <w:i/>
          <w:iCs/>
          <w:sz w:val="28"/>
          <w:szCs w:val="28"/>
          <w:lang w:eastAsia="ru-RU"/>
        </w:rPr>
        <w:t xml:space="preserve">Классификация </w:t>
      </w:r>
      <w:r w:rsidR="00CF0765" w:rsidRPr="00012CF2">
        <w:rPr>
          <w:rFonts w:ascii="Times New Roman" w:hAnsi="Times New Roman" w:cs="Times New Roman"/>
          <w:sz w:val="28"/>
          <w:szCs w:val="28"/>
          <w:lang w:eastAsia="ru-RU"/>
        </w:rPr>
        <w:t>программ:</w:t>
      </w:r>
    </w:p>
    <w:p w14:paraId="787D9BD3" w14:textId="77777777" w:rsidR="00CF0765" w:rsidRPr="00012CF2" w:rsidRDefault="00CF0765" w:rsidP="00F70C5E">
      <w:pPr>
        <w:pStyle w:val="a3"/>
        <w:numPr>
          <w:ilvl w:val="0"/>
          <w:numId w:val="316"/>
        </w:numPr>
        <w:rPr>
          <w:rFonts w:ascii="Times New Roman" w:hAnsi="Times New Roman" w:cs="Times New Roman"/>
          <w:sz w:val="28"/>
          <w:szCs w:val="28"/>
          <w:lang w:eastAsia="ru-RU"/>
        </w:rPr>
      </w:pPr>
      <w:r w:rsidRPr="00012CF2">
        <w:rPr>
          <w:rFonts w:ascii="Times New Roman" w:hAnsi="Times New Roman" w:cs="Times New Roman"/>
          <w:sz w:val="28"/>
          <w:szCs w:val="28"/>
          <w:lang w:eastAsia="ru-RU"/>
        </w:rPr>
        <w:t>Развитие воображения, мышления, памяти</w:t>
      </w:r>
    </w:p>
    <w:p w14:paraId="05CFE684" w14:textId="77777777" w:rsidR="00CF0765" w:rsidRPr="00012CF2" w:rsidRDefault="00CF0765" w:rsidP="00F70C5E">
      <w:pPr>
        <w:pStyle w:val="a3"/>
        <w:numPr>
          <w:ilvl w:val="0"/>
          <w:numId w:val="316"/>
        </w:numPr>
        <w:rPr>
          <w:rFonts w:ascii="Times New Roman" w:hAnsi="Times New Roman" w:cs="Times New Roman"/>
          <w:sz w:val="28"/>
          <w:szCs w:val="28"/>
          <w:lang w:eastAsia="ru-RU"/>
        </w:rPr>
      </w:pPr>
      <w:r w:rsidRPr="00012CF2">
        <w:rPr>
          <w:rFonts w:ascii="Times New Roman" w:hAnsi="Times New Roman" w:cs="Times New Roman"/>
          <w:sz w:val="28"/>
          <w:szCs w:val="28"/>
          <w:lang w:eastAsia="ru-RU"/>
        </w:rPr>
        <w:t>Говорящие словари иностранных языков</w:t>
      </w:r>
    </w:p>
    <w:p w14:paraId="13CB08FB" w14:textId="77777777" w:rsidR="00CF0765" w:rsidRPr="00012CF2" w:rsidRDefault="00CF0765" w:rsidP="00F70C5E">
      <w:pPr>
        <w:pStyle w:val="a3"/>
        <w:numPr>
          <w:ilvl w:val="0"/>
          <w:numId w:val="316"/>
        </w:numPr>
        <w:rPr>
          <w:rFonts w:ascii="Times New Roman" w:hAnsi="Times New Roman" w:cs="Times New Roman"/>
          <w:sz w:val="28"/>
          <w:szCs w:val="28"/>
          <w:lang w:eastAsia="ru-RU"/>
        </w:rPr>
      </w:pPr>
      <w:r w:rsidRPr="00012CF2">
        <w:rPr>
          <w:rFonts w:ascii="Times New Roman" w:hAnsi="Times New Roman" w:cs="Times New Roman"/>
          <w:sz w:val="28"/>
          <w:szCs w:val="28"/>
          <w:lang w:eastAsia="ru-RU"/>
        </w:rPr>
        <w:t>Простейшие графические редакторы</w:t>
      </w:r>
    </w:p>
    <w:p w14:paraId="6F245368" w14:textId="77777777" w:rsidR="00CF0765" w:rsidRPr="00012CF2" w:rsidRDefault="00CF0765" w:rsidP="00F70C5E">
      <w:pPr>
        <w:pStyle w:val="a3"/>
        <w:numPr>
          <w:ilvl w:val="0"/>
          <w:numId w:val="316"/>
        </w:numPr>
        <w:rPr>
          <w:rFonts w:ascii="Times New Roman" w:hAnsi="Times New Roman" w:cs="Times New Roman"/>
          <w:sz w:val="28"/>
          <w:szCs w:val="28"/>
          <w:lang w:eastAsia="ru-RU"/>
        </w:rPr>
      </w:pPr>
      <w:r w:rsidRPr="00012CF2">
        <w:rPr>
          <w:rFonts w:ascii="Times New Roman" w:hAnsi="Times New Roman" w:cs="Times New Roman"/>
          <w:sz w:val="28"/>
          <w:szCs w:val="28"/>
          <w:lang w:eastAsia="ru-RU"/>
        </w:rPr>
        <w:t>Игры -путешествия</w:t>
      </w:r>
    </w:p>
    <w:p w14:paraId="5FA0AEE5" w14:textId="77777777" w:rsidR="00CF0765" w:rsidRPr="00012CF2" w:rsidRDefault="00CF0765" w:rsidP="00F70C5E">
      <w:pPr>
        <w:pStyle w:val="a3"/>
        <w:numPr>
          <w:ilvl w:val="0"/>
          <w:numId w:val="316"/>
        </w:numPr>
        <w:rPr>
          <w:rFonts w:ascii="Times New Roman" w:hAnsi="Times New Roman" w:cs="Times New Roman"/>
          <w:sz w:val="28"/>
          <w:szCs w:val="28"/>
          <w:lang w:eastAsia="ru-RU"/>
        </w:rPr>
      </w:pPr>
      <w:r w:rsidRPr="00012CF2">
        <w:rPr>
          <w:rFonts w:ascii="Times New Roman" w:hAnsi="Times New Roman" w:cs="Times New Roman"/>
          <w:sz w:val="28"/>
          <w:szCs w:val="28"/>
          <w:lang w:eastAsia="ru-RU"/>
        </w:rPr>
        <w:t>Обучение чтению, математике</w:t>
      </w:r>
    </w:p>
    <w:p w14:paraId="3262799C" w14:textId="77777777" w:rsidR="00CF0765" w:rsidRPr="00012CF2" w:rsidRDefault="00CF0765" w:rsidP="00F70C5E">
      <w:pPr>
        <w:pStyle w:val="a3"/>
        <w:numPr>
          <w:ilvl w:val="0"/>
          <w:numId w:val="316"/>
        </w:numPr>
        <w:rPr>
          <w:rFonts w:ascii="Times New Roman" w:hAnsi="Times New Roman" w:cs="Times New Roman"/>
          <w:sz w:val="28"/>
          <w:szCs w:val="28"/>
          <w:lang w:eastAsia="ru-RU"/>
        </w:rPr>
      </w:pPr>
      <w:r w:rsidRPr="00012CF2">
        <w:rPr>
          <w:rFonts w:ascii="Times New Roman" w:hAnsi="Times New Roman" w:cs="Times New Roman"/>
          <w:sz w:val="28"/>
          <w:szCs w:val="28"/>
          <w:lang w:eastAsia="ru-RU"/>
        </w:rPr>
        <w:t>Использование мультимедийных презентаций</w:t>
      </w:r>
    </w:p>
    <w:p w14:paraId="06E0172A" w14:textId="00859112" w:rsidR="00CF0765" w:rsidRPr="00012CF2" w:rsidRDefault="00CF0765" w:rsidP="00CF0765">
      <w:pPr>
        <w:rPr>
          <w:rFonts w:ascii="Times New Roman" w:hAnsi="Times New Roman" w:cs="Times New Roman"/>
          <w:sz w:val="28"/>
          <w:szCs w:val="28"/>
          <w:lang w:eastAsia="ru-RU"/>
        </w:rPr>
      </w:pPr>
      <w:r w:rsidRPr="00012CF2">
        <w:rPr>
          <w:rFonts w:ascii="Times New Roman" w:hAnsi="Times New Roman" w:cs="Times New Roman"/>
          <w:sz w:val="28"/>
          <w:szCs w:val="28"/>
          <w:lang w:val="en-US" w:eastAsia="ru-RU"/>
        </w:rPr>
        <w:t> </w:t>
      </w:r>
      <w:r w:rsidRPr="00012CF2">
        <w:rPr>
          <w:rFonts w:ascii="Times New Roman" w:hAnsi="Times New Roman" w:cs="Times New Roman"/>
          <w:i/>
          <w:iCs/>
          <w:sz w:val="28"/>
          <w:szCs w:val="28"/>
          <w:lang w:eastAsia="ru-RU"/>
        </w:rPr>
        <w:t xml:space="preserve">Преимущества </w:t>
      </w:r>
      <w:r w:rsidRPr="00012CF2">
        <w:rPr>
          <w:rFonts w:ascii="Times New Roman" w:hAnsi="Times New Roman" w:cs="Times New Roman"/>
          <w:sz w:val="28"/>
          <w:szCs w:val="28"/>
          <w:lang w:eastAsia="ru-RU"/>
        </w:rPr>
        <w:t>компьютера</w:t>
      </w:r>
    </w:p>
    <w:p w14:paraId="5DE5504B" w14:textId="77777777" w:rsidR="00CF0765" w:rsidRPr="00012CF2" w:rsidRDefault="00CF0765" w:rsidP="00CF0765">
      <w:pPr>
        <w:rPr>
          <w:rFonts w:ascii="Times New Roman" w:hAnsi="Times New Roman" w:cs="Times New Roman"/>
          <w:sz w:val="28"/>
          <w:szCs w:val="28"/>
          <w:lang w:eastAsia="ru-RU"/>
        </w:rPr>
      </w:pPr>
      <w:r w:rsidRPr="00012CF2">
        <w:rPr>
          <w:rFonts w:ascii="Times New Roman" w:hAnsi="Times New Roman" w:cs="Times New Roman"/>
          <w:sz w:val="28"/>
          <w:szCs w:val="28"/>
          <w:lang w:eastAsia="ru-RU"/>
        </w:rPr>
        <w:t>Предъявление информации на экране компьютера в игровой форме вызывает у детей огромный интерес;</w:t>
      </w:r>
    </w:p>
    <w:p w14:paraId="41462344" w14:textId="77777777" w:rsidR="00CF0765" w:rsidRPr="00012CF2" w:rsidRDefault="00CF0765" w:rsidP="00CF0765">
      <w:pPr>
        <w:rPr>
          <w:rFonts w:ascii="Times New Roman" w:hAnsi="Times New Roman" w:cs="Times New Roman"/>
          <w:sz w:val="28"/>
          <w:szCs w:val="28"/>
          <w:lang w:eastAsia="ru-RU"/>
        </w:rPr>
      </w:pPr>
      <w:r w:rsidRPr="00012CF2">
        <w:rPr>
          <w:rFonts w:ascii="Times New Roman" w:hAnsi="Times New Roman" w:cs="Times New Roman"/>
          <w:sz w:val="28"/>
          <w:szCs w:val="28"/>
          <w:lang w:eastAsia="ru-RU"/>
        </w:rPr>
        <w:t>Несёт в себе образный тип информации, понятный дошкольникам;</w:t>
      </w:r>
    </w:p>
    <w:p w14:paraId="3AC3AF43" w14:textId="77777777" w:rsidR="00CF0765" w:rsidRPr="00012CF2" w:rsidRDefault="00CF0765" w:rsidP="00CF0765">
      <w:pPr>
        <w:rPr>
          <w:rFonts w:ascii="Times New Roman" w:hAnsi="Times New Roman" w:cs="Times New Roman"/>
          <w:sz w:val="28"/>
          <w:szCs w:val="28"/>
          <w:lang w:eastAsia="ru-RU"/>
        </w:rPr>
      </w:pPr>
      <w:r w:rsidRPr="00012CF2">
        <w:rPr>
          <w:rFonts w:ascii="Times New Roman" w:hAnsi="Times New Roman" w:cs="Times New Roman"/>
          <w:sz w:val="28"/>
          <w:szCs w:val="28"/>
          <w:lang w:eastAsia="ru-RU"/>
        </w:rPr>
        <w:t>Движения, звук, мультипликация надолго привлекает внимание ребёнка;</w:t>
      </w:r>
    </w:p>
    <w:p w14:paraId="002762BA" w14:textId="77777777" w:rsidR="00CF0765" w:rsidRPr="00012CF2" w:rsidRDefault="00CF0765" w:rsidP="00CF0765">
      <w:pPr>
        <w:rPr>
          <w:rFonts w:ascii="Times New Roman" w:hAnsi="Times New Roman" w:cs="Times New Roman"/>
          <w:sz w:val="28"/>
          <w:szCs w:val="28"/>
          <w:lang w:eastAsia="ru-RU"/>
        </w:rPr>
      </w:pPr>
      <w:r w:rsidRPr="00012CF2">
        <w:rPr>
          <w:rFonts w:ascii="Times New Roman" w:hAnsi="Times New Roman" w:cs="Times New Roman"/>
          <w:sz w:val="28"/>
          <w:szCs w:val="28"/>
          <w:lang w:eastAsia="ru-RU"/>
        </w:rPr>
        <w:t>Обладает стимулом познавательной активности детей;</w:t>
      </w:r>
    </w:p>
    <w:p w14:paraId="020334B1" w14:textId="77777777" w:rsidR="00CF0765" w:rsidRPr="00012CF2" w:rsidRDefault="00CF0765" w:rsidP="00CF0765">
      <w:pPr>
        <w:rPr>
          <w:rFonts w:ascii="Times New Roman" w:hAnsi="Times New Roman" w:cs="Times New Roman"/>
          <w:sz w:val="28"/>
          <w:szCs w:val="28"/>
          <w:lang w:eastAsia="ru-RU"/>
        </w:rPr>
      </w:pPr>
      <w:r w:rsidRPr="00012CF2">
        <w:rPr>
          <w:rFonts w:ascii="Times New Roman" w:hAnsi="Times New Roman" w:cs="Times New Roman"/>
          <w:sz w:val="28"/>
          <w:szCs w:val="28"/>
          <w:lang w:eastAsia="ru-RU"/>
        </w:rPr>
        <w:t>Предоставляет возможность индивидуализации обучения;</w:t>
      </w:r>
    </w:p>
    <w:p w14:paraId="500929D7" w14:textId="77777777" w:rsidR="00CF0765" w:rsidRPr="00012CF2" w:rsidRDefault="00CF0765" w:rsidP="00CF0765">
      <w:pPr>
        <w:rPr>
          <w:rFonts w:ascii="Times New Roman" w:hAnsi="Times New Roman" w:cs="Times New Roman"/>
          <w:sz w:val="28"/>
          <w:szCs w:val="28"/>
          <w:lang w:eastAsia="ru-RU"/>
        </w:rPr>
      </w:pPr>
      <w:r w:rsidRPr="00012CF2">
        <w:rPr>
          <w:rFonts w:ascii="Times New Roman" w:hAnsi="Times New Roman" w:cs="Times New Roman"/>
          <w:sz w:val="28"/>
          <w:szCs w:val="28"/>
          <w:lang w:eastAsia="ru-RU"/>
        </w:rPr>
        <w:t>В процессе своей деятельности за компьютером дошкольник приобретает уверенность в себе;</w:t>
      </w:r>
    </w:p>
    <w:p w14:paraId="0A970685" w14:textId="77777777" w:rsidR="00CF0765" w:rsidRPr="00012CF2" w:rsidRDefault="00CF0765" w:rsidP="00CF0765">
      <w:pPr>
        <w:rPr>
          <w:rFonts w:ascii="Times New Roman" w:hAnsi="Times New Roman" w:cs="Times New Roman"/>
          <w:sz w:val="28"/>
          <w:szCs w:val="28"/>
          <w:lang w:eastAsia="ru-RU"/>
        </w:rPr>
      </w:pPr>
      <w:r w:rsidRPr="00012CF2">
        <w:rPr>
          <w:rFonts w:ascii="Times New Roman" w:hAnsi="Times New Roman" w:cs="Times New Roman"/>
          <w:sz w:val="28"/>
          <w:szCs w:val="28"/>
          <w:lang w:eastAsia="ru-RU"/>
        </w:rPr>
        <w:t>Позволяет моделировать жизненные ситуации, которые нельзя увидеть в повседневной жизни.</w:t>
      </w:r>
    </w:p>
    <w:p w14:paraId="5EE1E5AB"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i/>
          <w:iCs/>
          <w:sz w:val="28"/>
          <w:szCs w:val="28"/>
        </w:rPr>
        <w:t>Ошибки</w:t>
      </w:r>
      <w:r w:rsidRPr="00012CF2">
        <w:rPr>
          <w:rFonts w:ascii="Times New Roman" w:hAnsi="Times New Roman" w:cs="Times New Roman"/>
          <w:sz w:val="28"/>
          <w:szCs w:val="28"/>
        </w:rPr>
        <w:t xml:space="preserve"> при использовании информационно -коммуникационных технологий:</w:t>
      </w:r>
    </w:p>
    <w:p w14:paraId="1B34CAA8" w14:textId="77777777" w:rsidR="00CF0765" w:rsidRPr="00012CF2" w:rsidRDefault="00CF0765" w:rsidP="00F70C5E">
      <w:pPr>
        <w:pStyle w:val="a3"/>
        <w:numPr>
          <w:ilvl w:val="0"/>
          <w:numId w:val="317"/>
        </w:numPr>
        <w:rPr>
          <w:rFonts w:ascii="Times New Roman" w:hAnsi="Times New Roman" w:cs="Times New Roman"/>
          <w:sz w:val="28"/>
          <w:szCs w:val="28"/>
          <w:lang w:eastAsia="ru-RU"/>
        </w:rPr>
      </w:pPr>
      <w:r w:rsidRPr="00012CF2">
        <w:rPr>
          <w:rFonts w:ascii="Times New Roman" w:hAnsi="Times New Roman" w:cs="Times New Roman"/>
          <w:sz w:val="28"/>
          <w:szCs w:val="28"/>
          <w:lang w:eastAsia="ru-RU"/>
        </w:rPr>
        <w:t>Недостаточная методическая подготовленность педагога</w:t>
      </w:r>
    </w:p>
    <w:p w14:paraId="534F5A55" w14:textId="77777777" w:rsidR="00CF0765" w:rsidRPr="00012CF2" w:rsidRDefault="00CF0765" w:rsidP="00F70C5E">
      <w:pPr>
        <w:pStyle w:val="a3"/>
        <w:numPr>
          <w:ilvl w:val="0"/>
          <w:numId w:val="317"/>
        </w:numPr>
        <w:rPr>
          <w:rFonts w:ascii="Times New Roman" w:hAnsi="Times New Roman" w:cs="Times New Roman"/>
          <w:sz w:val="28"/>
          <w:szCs w:val="28"/>
          <w:lang w:eastAsia="ru-RU"/>
        </w:rPr>
      </w:pPr>
      <w:r w:rsidRPr="00012CF2">
        <w:rPr>
          <w:rFonts w:ascii="Times New Roman" w:hAnsi="Times New Roman" w:cs="Times New Roman"/>
          <w:sz w:val="28"/>
          <w:szCs w:val="28"/>
          <w:lang w:eastAsia="ru-RU"/>
        </w:rPr>
        <w:t>Неправильное определение дидактической роли и места ИКТ на занятиях</w:t>
      </w:r>
    </w:p>
    <w:p w14:paraId="26495DC6" w14:textId="77777777" w:rsidR="00CF0765" w:rsidRPr="00012CF2" w:rsidRDefault="00CF0765" w:rsidP="00F70C5E">
      <w:pPr>
        <w:pStyle w:val="a3"/>
        <w:numPr>
          <w:ilvl w:val="0"/>
          <w:numId w:val="317"/>
        </w:numPr>
        <w:rPr>
          <w:rFonts w:ascii="Times New Roman" w:hAnsi="Times New Roman" w:cs="Times New Roman"/>
          <w:sz w:val="28"/>
          <w:szCs w:val="28"/>
          <w:lang w:eastAsia="ru-RU"/>
        </w:rPr>
      </w:pPr>
      <w:r w:rsidRPr="00012CF2">
        <w:rPr>
          <w:rFonts w:ascii="Times New Roman" w:hAnsi="Times New Roman" w:cs="Times New Roman"/>
          <w:sz w:val="28"/>
          <w:szCs w:val="28"/>
          <w:lang w:eastAsia="ru-RU"/>
        </w:rPr>
        <w:t>Бесплановость, случайность применения ИКТ</w:t>
      </w:r>
    </w:p>
    <w:p w14:paraId="679F482C" w14:textId="77777777" w:rsidR="00CF0765" w:rsidRPr="00012CF2" w:rsidRDefault="00CF0765" w:rsidP="00F70C5E">
      <w:pPr>
        <w:pStyle w:val="a3"/>
        <w:numPr>
          <w:ilvl w:val="0"/>
          <w:numId w:val="317"/>
        </w:numPr>
        <w:rPr>
          <w:rFonts w:ascii="Times New Roman" w:hAnsi="Times New Roman" w:cs="Times New Roman"/>
          <w:sz w:val="28"/>
          <w:szCs w:val="28"/>
          <w:lang w:eastAsia="ru-RU"/>
        </w:rPr>
      </w:pPr>
      <w:r w:rsidRPr="00012CF2">
        <w:rPr>
          <w:rFonts w:ascii="Times New Roman" w:hAnsi="Times New Roman" w:cs="Times New Roman"/>
          <w:sz w:val="28"/>
          <w:szCs w:val="28"/>
          <w:lang w:eastAsia="ru-RU"/>
        </w:rPr>
        <w:t>Перегруженность занятия демонстрацией.</w:t>
      </w:r>
    </w:p>
    <w:p w14:paraId="64A0B89E" w14:textId="0EE4169D" w:rsidR="00CF0765" w:rsidRPr="00012CF2" w:rsidRDefault="00012CF2" w:rsidP="00012CF2">
      <w:pPr>
        <w:ind w:firstLine="0"/>
        <w:rPr>
          <w:rFonts w:ascii="Times New Roman" w:hAnsi="Times New Roman" w:cs="Times New Roman"/>
          <w:sz w:val="28"/>
          <w:szCs w:val="28"/>
          <w:lang w:eastAsia="ru-RU"/>
        </w:rPr>
      </w:pPr>
      <w:r>
        <w:rPr>
          <w:rFonts w:ascii="Times New Roman" w:hAnsi="Times New Roman" w:cs="Times New Roman"/>
          <w:i/>
          <w:iCs/>
          <w:sz w:val="28"/>
          <w:szCs w:val="28"/>
          <w:lang w:eastAsia="ru-RU"/>
        </w:rPr>
        <w:t xml:space="preserve">       </w:t>
      </w:r>
      <w:r w:rsidR="00CF0765" w:rsidRPr="00012CF2">
        <w:rPr>
          <w:rFonts w:ascii="Times New Roman" w:hAnsi="Times New Roman" w:cs="Times New Roman"/>
          <w:i/>
          <w:iCs/>
          <w:sz w:val="28"/>
          <w:szCs w:val="28"/>
          <w:lang w:val="en-US" w:eastAsia="ru-RU"/>
        </w:rPr>
        <w:t> </w:t>
      </w:r>
      <w:r w:rsidR="00CF0765" w:rsidRPr="00012CF2">
        <w:rPr>
          <w:rFonts w:ascii="Times New Roman" w:hAnsi="Times New Roman" w:cs="Times New Roman"/>
          <w:i/>
          <w:iCs/>
          <w:sz w:val="28"/>
          <w:szCs w:val="28"/>
        </w:rPr>
        <w:t xml:space="preserve">ИКТ </w:t>
      </w:r>
      <w:r w:rsidR="00CF0765" w:rsidRPr="00012CF2">
        <w:rPr>
          <w:rFonts w:ascii="Times New Roman" w:hAnsi="Times New Roman" w:cs="Times New Roman"/>
          <w:sz w:val="28"/>
          <w:szCs w:val="28"/>
        </w:rPr>
        <w:t>в работе современного педагога:</w:t>
      </w:r>
    </w:p>
    <w:p w14:paraId="04D7702D"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Подбор иллюстративного материала к занятиям и для оформления стендов, группы, кабинетов (сканирование, интернет, принтер, презентация).</w:t>
      </w:r>
    </w:p>
    <w:p w14:paraId="57F71B9A"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Подбор дополнительного познавательного материала к занятиям, знакомство со   сценариями праздников и других мероприятий.</w:t>
      </w:r>
    </w:p>
    <w:p w14:paraId="3DEAD80F"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Обмен опытом, знакомство с периодикой, наработками других педагогов России и зарубежья.</w:t>
      </w:r>
    </w:p>
    <w:p w14:paraId="756F8D9D"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Оформление групповой документации, отчётов. Компьютер позволит не писать отчёты и анализы каждый раз, а достаточно набрать один раз схему и в дальнейшем только вносить необходимые изменения.</w:t>
      </w:r>
    </w:p>
    <w:p w14:paraId="5398BBE4" w14:textId="77777777" w:rsidR="00CF0765" w:rsidRPr="00012CF2" w:rsidRDefault="00CF0765" w:rsidP="00CF0765">
      <w:pPr>
        <w:rPr>
          <w:rFonts w:ascii="Times New Roman" w:hAnsi="Times New Roman" w:cs="Times New Roman"/>
          <w:sz w:val="28"/>
          <w:szCs w:val="28"/>
        </w:rPr>
      </w:pPr>
      <w:r w:rsidRPr="00012CF2">
        <w:rPr>
          <w:rFonts w:ascii="Times New Roman" w:hAnsi="Times New Roman" w:cs="Times New Roman"/>
          <w:sz w:val="28"/>
          <w:szCs w:val="28"/>
        </w:rPr>
        <w:t>Создание презентаций в программе Р</w:t>
      </w:r>
      <w:proofErr w:type="spellStart"/>
      <w:r w:rsidRPr="00012CF2">
        <w:rPr>
          <w:rFonts w:ascii="Times New Roman" w:hAnsi="Times New Roman" w:cs="Times New Roman"/>
          <w:sz w:val="28"/>
          <w:szCs w:val="28"/>
          <w:lang w:val="en-US"/>
        </w:rPr>
        <w:t>ower</w:t>
      </w:r>
      <w:proofErr w:type="spellEnd"/>
      <w:r w:rsidRPr="00012CF2">
        <w:rPr>
          <w:rFonts w:ascii="Times New Roman" w:hAnsi="Times New Roman" w:cs="Times New Roman"/>
          <w:sz w:val="28"/>
          <w:szCs w:val="28"/>
        </w:rPr>
        <w:t xml:space="preserve"> Р</w:t>
      </w:r>
      <w:proofErr w:type="spellStart"/>
      <w:r w:rsidRPr="00012CF2">
        <w:rPr>
          <w:rFonts w:ascii="Times New Roman" w:hAnsi="Times New Roman" w:cs="Times New Roman"/>
          <w:sz w:val="28"/>
          <w:szCs w:val="28"/>
          <w:lang w:val="en-US"/>
        </w:rPr>
        <w:t>oint</w:t>
      </w:r>
      <w:proofErr w:type="spellEnd"/>
      <w:r w:rsidRPr="00012CF2">
        <w:rPr>
          <w:rFonts w:ascii="Times New Roman" w:hAnsi="Times New Roman" w:cs="Times New Roman"/>
          <w:sz w:val="28"/>
          <w:szCs w:val="28"/>
        </w:rPr>
        <w:t xml:space="preserve"> для повышения эффективности образовательных занятий с детьми и педагогической компетенции у родителей в процессе проведения родительских собраний.</w:t>
      </w:r>
    </w:p>
    <w:p w14:paraId="3A1D8776" w14:textId="77777777" w:rsidR="00B32115" w:rsidRPr="00012CF2" w:rsidRDefault="00B32115" w:rsidP="00CF0765">
      <w:pPr>
        <w:rPr>
          <w:rFonts w:ascii="Times New Roman" w:hAnsi="Times New Roman" w:cs="Times New Roman"/>
          <w:sz w:val="28"/>
          <w:szCs w:val="28"/>
        </w:rPr>
      </w:pPr>
    </w:p>
    <w:p w14:paraId="714F0FF4" w14:textId="6EE4206F" w:rsidR="00C13E3E" w:rsidRPr="00B32115" w:rsidRDefault="00406561" w:rsidP="00406561">
      <w:pPr>
        <w:keepNext/>
        <w:spacing w:line="240" w:lineRule="auto"/>
        <w:ind w:firstLine="0"/>
        <w:outlineLvl w:val="0"/>
        <w:rPr>
          <w:rFonts w:ascii="Times New Roman" w:eastAsia="Times New Roman" w:hAnsi="Times New Roman" w:cs="Arial"/>
          <w:b/>
          <w:bCs/>
          <w:kern w:val="32"/>
          <w:sz w:val="32"/>
          <w:szCs w:val="32"/>
          <w:lang w:eastAsia="ru-RU"/>
        </w:rPr>
      </w:pPr>
      <w:r w:rsidRPr="00B32115">
        <w:rPr>
          <w:rFonts w:ascii="Times New Roman" w:hAnsi="Times New Roman" w:cs="Times New Roman"/>
          <w:b/>
          <w:bCs/>
          <w:sz w:val="32"/>
          <w:szCs w:val="32"/>
          <w:lang w:eastAsia="ru-RU"/>
        </w:rPr>
        <w:t>2.6.2</w:t>
      </w:r>
      <w:r w:rsidRPr="00B32115">
        <w:rPr>
          <w:rFonts w:ascii="Times New Roman" w:eastAsia="Times New Roman" w:hAnsi="Times New Roman" w:cs="Arial"/>
          <w:b/>
          <w:bCs/>
          <w:kern w:val="32"/>
          <w:sz w:val="32"/>
          <w:szCs w:val="32"/>
          <w:lang w:eastAsia="ru-RU"/>
        </w:rPr>
        <w:t xml:space="preserve">. </w:t>
      </w:r>
      <w:r w:rsidR="00C13E3E" w:rsidRPr="00B32115">
        <w:rPr>
          <w:rFonts w:ascii="Times New Roman" w:eastAsia="Times New Roman" w:hAnsi="Times New Roman" w:cs="Arial"/>
          <w:b/>
          <w:bCs/>
          <w:kern w:val="32"/>
          <w:sz w:val="32"/>
          <w:szCs w:val="32"/>
          <w:lang w:eastAsia="ru-RU"/>
        </w:rPr>
        <w:t xml:space="preserve">Направления, выбранные участниками образовательных отношений из числа </w:t>
      </w:r>
      <w:r w:rsidR="004156CA" w:rsidRPr="00B32115">
        <w:rPr>
          <w:rFonts w:ascii="Times New Roman" w:eastAsia="Times New Roman" w:hAnsi="Times New Roman" w:cs="Arial"/>
          <w:b/>
          <w:bCs/>
          <w:kern w:val="32"/>
          <w:sz w:val="32"/>
          <w:szCs w:val="32"/>
          <w:lang w:eastAsia="ru-RU"/>
        </w:rPr>
        <w:t xml:space="preserve">вариативных </w:t>
      </w:r>
      <w:r w:rsidR="00C13E3E" w:rsidRPr="00B32115">
        <w:rPr>
          <w:rFonts w:ascii="Times New Roman" w:eastAsia="Times New Roman" w:hAnsi="Times New Roman" w:cs="Arial"/>
          <w:b/>
          <w:bCs/>
          <w:kern w:val="32"/>
          <w:sz w:val="32"/>
          <w:szCs w:val="32"/>
          <w:lang w:eastAsia="ru-RU"/>
        </w:rPr>
        <w:t>программ</w:t>
      </w:r>
    </w:p>
    <w:p w14:paraId="01240485" w14:textId="7E3F5F93" w:rsidR="00C13E3E" w:rsidRPr="00C13E3E" w:rsidRDefault="00C13E3E" w:rsidP="00C13E3E">
      <w:pPr>
        <w:widowControl w:val="0"/>
        <w:autoSpaceDE w:val="0"/>
        <w:autoSpaceDN w:val="0"/>
        <w:spacing w:line="240" w:lineRule="auto"/>
        <w:ind w:right="113" w:firstLine="567"/>
        <w:rPr>
          <w:rFonts w:ascii="Times New Roman" w:eastAsia="Times New Roman" w:hAnsi="Times New Roman" w:cs="Times New Roman"/>
          <w:sz w:val="28"/>
          <w:szCs w:val="28"/>
        </w:rPr>
      </w:pPr>
      <w:r w:rsidRPr="00C13E3E">
        <w:rPr>
          <w:rFonts w:ascii="Times New Roman" w:eastAsia="Times New Roman" w:hAnsi="Times New Roman" w:cs="Times New Roman"/>
          <w:sz w:val="28"/>
          <w:szCs w:val="28"/>
        </w:rPr>
        <w:t xml:space="preserve">Данная часть ОП </w:t>
      </w:r>
      <w:r>
        <w:rPr>
          <w:rFonts w:ascii="Times New Roman" w:eastAsia="Times New Roman" w:hAnsi="Times New Roman" w:cs="Times New Roman"/>
          <w:sz w:val="28"/>
          <w:szCs w:val="28"/>
        </w:rPr>
        <w:t xml:space="preserve">ДОУ </w:t>
      </w:r>
      <w:r w:rsidRPr="00C13E3E">
        <w:rPr>
          <w:rFonts w:ascii="Times New Roman" w:eastAsia="Times New Roman" w:hAnsi="Times New Roman" w:cs="Times New Roman"/>
          <w:sz w:val="28"/>
          <w:szCs w:val="28"/>
        </w:rPr>
        <w:t xml:space="preserve">учитывает образовательные потребности, интересы и мотивы обучающихся, членов их семей и педагогов и ориентирована на: </w:t>
      </w:r>
    </w:p>
    <w:p w14:paraId="5DCE25FA" w14:textId="77777777" w:rsidR="00C13E3E" w:rsidRPr="00C13E3E" w:rsidRDefault="00C13E3E" w:rsidP="00C13E3E">
      <w:pPr>
        <w:widowControl w:val="0"/>
        <w:autoSpaceDE w:val="0"/>
        <w:autoSpaceDN w:val="0"/>
        <w:spacing w:line="240" w:lineRule="auto"/>
        <w:ind w:right="113"/>
        <w:rPr>
          <w:rFonts w:ascii="Times New Roman" w:eastAsia="Times New Roman" w:hAnsi="Times New Roman" w:cs="Times New Roman"/>
          <w:sz w:val="28"/>
          <w:szCs w:val="28"/>
        </w:rPr>
      </w:pPr>
      <w:r w:rsidRPr="00C13E3E">
        <w:rPr>
          <w:rFonts w:ascii="Times New Roman" w:eastAsia="Times New Roman" w:hAnsi="Times New Roman" w:cs="Times New Roman"/>
          <w:sz w:val="28"/>
          <w:szCs w:val="28"/>
        </w:rPr>
        <w:t xml:space="preserve">Специфику национальных, социокультурных, экономических, климатических условий, в которых осуществляется образовательный процесс; </w:t>
      </w:r>
    </w:p>
    <w:p w14:paraId="4893C27C" w14:textId="28E6470A" w:rsidR="00C13E3E" w:rsidRPr="00C13E3E" w:rsidRDefault="00C13E3E" w:rsidP="00C13E3E">
      <w:pPr>
        <w:widowControl w:val="0"/>
        <w:autoSpaceDE w:val="0"/>
        <w:autoSpaceDN w:val="0"/>
        <w:spacing w:line="240" w:lineRule="auto"/>
        <w:ind w:right="113"/>
        <w:rPr>
          <w:rFonts w:ascii="Times New Roman" w:eastAsia="Times New Roman" w:hAnsi="Times New Roman" w:cs="Times New Roman"/>
          <w:sz w:val="28"/>
          <w:szCs w:val="28"/>
        </w:rPr>
      </w:pPr>
      <w:r w:rsidRPr="00C13E3E">
        <w:rPr>
          <w:rFonts w:ascii="Times New Roman" w:eastAsia="Times New Roman" w:hAnsi="Times New Roman" w:cs="Times New Roman"/>
          <w:sz w:val="28"/>
          <w:szCs w:val="28"/>
        </w:rPr>
        <w:t>Выбор тех парциальных программ и форм организации работы с детьми, которые в наибольшей степени соответствуют потребностям и интересам обучающихся</w:t>
      </w:r>
      <w:r>
        <w:rPr>
          <w:rFonts w:ascii="Times New Roman" w:eastAsia="Times New Roman" w:hAnsi="Times New Roman" w:cs="Times New Roman"/>
          <w:sz w:val="28"/>
          <w:szCs w:val="28"/>
        </w:rPr>
        <w:t xml:space="preserve"> в ДОУ</w:t>
      </w:r>
      <w:r w:rsidRPr="00C13E3E">
        <w:rPr>
          <w:rFonts w:ascii="Times New Roman" w:eastAsia="Times New Roman" w:hAnsi="Times New Roman" w:cs="Times New Roman"/>
          <w:sz w:val="28"/>
          <w:szCs w:val="28"/>
        </w:rPr>
        <w:t xml:space="preserve">, а также возможностям её педагогического коллектива; </w:t>
      </w:r>
    </w:p>
    <w:p w14:paraId="6798EC1B" w14:textId="43DAF765" w:rsidR="00C13E3E" w:rsidRPr="00C13E3E" w:rsidRDefault="00C13E3E" w:rsidP="00C13E3E">
      <w:pPr>
        <w:widowControl w:val="0"/>
        <w:autoSpaceDE w:val="0"/>
        <w:autoSpaceDN w:val="0"/>
        <w:spacing w:line="240" w:lineRule="auto"/>
        <w:ind w:right="113"/>
        <w:rPr>
          <w:rFonts w:ascii="Times New Roman" w:eastAsia="Times New Roman" w:hAnsi="Times New Roman" w:cs="Times New Roman"/>
          <w:color w:val="002060"/>
          <w:sz w:val="28"/>
          <w:szCs w:val="28"/>
        </w:rPr>
      </w:pPr>
      <w:r w:rsidRPr="00C13E3E">
        <w:rPr>
          <w:rFonts w:ascii="Times New Roman" w:eastAsia="Times New Roman" w:hAnsi="Times New Roman" w:cs="Times New Roman"/>
          <w:sz w:val="28"/>
          <w:szCs w:val="28"/>
        </w:rPr>
        <w:t>Поддержку интересов педагогических работников ДОУ, реализация которых соответствует целям и задачам ОП</w:t>
      </w:r>
      <w:r w:rsidR="00B32115">
        <w:rPr>
          <w:rFonts w:ascii="Times New Roman" w:eastAsia="Times New Roman" w:hAnsi="Times New Roman" w:cs="Times New Roman"/>
          <w:sz w:val="28"/>
          <w:szCs w:val="28"/>
        </w:rPr>
        <w:t xml:space="preserve"> дошкольного учреждения</w:t>
      </w:r>
      <w:r w:rsidRPr="00C13E3E">
        <w:rPr>
          <w:rFonts w:ascii="Times New Roman" w:eastAsia="Times New Roman" w:hAnsi="Times New Roman" w:cs="Times New Roman"/>
          <w:sz w:val="28"/>
          <w:szCs w:val="28"/>
        </w:rPr>
        <w:t>.</w:t>
      </w:r>
    </w:p>
    <w:p w14:paraId="70A6B893" w14:textId="1352E158" w:rsidR="00C13E3E" w:rsidRPr="00C13E3E" w:rsidRDefault="00C13E3E" w:rsidP="00C13E3E">
      <w:pPr>
        <w:widowControl w:val="0"/>
        <w:autoSpaceDE w:val="0"/>
        <w:autoSpaceDN w:val="0"/>
        <w:spacing w:line="240" w:lineRule="auto"/>
        <w:ind w:right="113" w:firstLine="567"/>
        <w:rPr>
          <w:rFonts w:ascii="Calibri" w:eastAsia="Times New Roman" w:hAnsi="Calibri" w:cs="EGGNVG+TimesNewRomanPSMT"/>
          <w:sz w:val="28"/>
          <w:szCs w:val="28"/>
        </w:rPr>
      </w:pPr>
      <w:r w:rsidRPr="00C13E3E">
        <w:rPr>
          <w:rFonts w:ascii="Times New Roman" w:eastAsia="Times New Roman" w:hAnsi="Times New Roman" w:cs="Times New Roman"/>
          <w:sz w:val="28"/>
          <w:szCs w:val="28"/>
        </w:rPr>
        <w:t xml:space="preserve">При проектировании содержания ОП ДОУ учитывали климатические особенности региона. Содержание образования в дошкольном учреждении учитывает национально-культурные особенности региона, включающие вопросы истории и культуры родного города, природного, социального и рукотворного мира, многообразие народов. Основными ориентирами в организации работы ДОУ по ознакомлению детей дошкольного возраста с социальной действительностью следует определить краеведение и </w:t>
      </w:r>
      <w:proofErr w:type="spellStart"/>
      <w:r w:rsidRPr="00C13E3E">
        <w:rPr>
          <w:rFonts w:ascii="Times New Roman" w:eastAsia="Times New Roman" w:hAnsi="Times New Roman" w:cs="Times New Roman"/>
          <w:sz w:val="28"/>
          <w:szCs w:val="28"/>
        </w:rPr>
        <w:t>Родиноведение</w:t>
      </w:r>
      <w:proofErr w:type="spellEnd"/>
      <w:r w:rsidRPr="00C13E3E">
        <w:rPr>
          <w:rFonts w:ascii="Times New Roman" w:eastAsia="Times New Roman" w:hAnsi="Times New Roman" w:cs="Times New Roman"/>
          <w:sz w:val="28"/>
          <w:szCs w:val="28"/>
        </w:rPr>
        <w:t>, а также событийность и сотворчество во взаимодействии ребёнка и взрослого в процессе проживания социально значимой ситуации. Базовым направлением образовательной работы выступает приобщение детей к социальной действительности в процесс ознакомления с родным краем.</w:t>
      </w:r>
      <w:r w:rsidRPr="00C13E3E">
        <w:rPr>
          <w:rFonts w:ascii="EGGNVG+TimesNewRomanPSMT" w:eastAsia="Times New Roman" w:hAnsi="EGGNVG+TimesNewRomanPSMT" w:cs="EGGNVG+TimesNewRomanPSMT"/>
          <w:sz w:val="28"/>
          <w:szCs w:val="28"/>
        </w:rPr>
        <w:t xml:space="preserve"> </w:t>
      </w:r>
    </w:p>
    <w:p w14:paraId="4703C767" w14:textId="77777777" w:rsidR="00C13E3E" w:rsidRPr="00C13E3E" w:rsidRDefault="00C13E3E" w:rsidP="00C13E3E">
      <w:pPr>
        <w:widowControl w:val="0"/>
        <w:autoSpaceDE w:val="0"/>
        <w:autoSpaceDN w:val="0"/>
        <w:spacing w:line="240" w:lineRule="auto"/>
        <w:ind w:right="113" w:firstLine="567"/>
        <w:rPr>
          <w:rFonts w:ascii="Times New Roman" w:eastAsia="Times New Roman" w:hAnsi="Times New Roman" w:cs="Times New Roman"/>
          <w:sz w:val="28"/>
          <w:szCs w:val="28"/>
        </w:rPr>
      </w:pPr>
      <w:r w:rsidRPr="00C13E3E">
        <w:rPr>
          <w:rFonts w:ascii="Times New Roman" w:eastAsia="Times New Roman" w:hAnsi="Times New Roman" w:cs="Times New Roman"/>
          <w:sz w:val="28"/>
          <w:szCs w:val="28"/>
        </w:rPr>
        <w:t xml:space="preserve">В Концепции модернизации российского образования отмечена особая роль регионального компонента, позволяющего «обеспечить историческую преемственность поколений, сохранение, распространение и развитие национальной культуры, воспитание патриотов России, граждан, обладающих высокой толерантностью». </w:t>
      </w:r>
    </w:p>
    <w:p w14:paraId="770598C0" w14:textId="6D9BA683" w:rsidR="00C13E3E" w:rsidRPr="00C13E3E" w:rsidRDefault="00C13E3E" w:rsidP="00C13E3E">
      <w:pPr>
        <w:widowControl w:val="0"/>
        <w:autoSpaceDE w:val="0"/>
        <w:autoSpaceDN w:val="0"/>
        <w:spacing w:line="240" w:lineRule="auto"/>
        <w:ind w:right="113" w:firstLine="567"/>
        <w:rPr>
          <w:rFonts w:ascii="Times New Roman" w:eastAsia="Times New Roman" w:hAnsi="Times New Roman" w:cs="Times New Roman"/>
          <w:sz w:val="28"/>
          <w:szCs w:val="28"/>
        </w:rPr>
      </w:pPr>
      <w:r w:rsidRPr="00C13E3E">
        <w:rPr>
          <w:rFonts w:ascii="Times New Roman" w:eastAsia="Times New Roman" w:hAnsi="Times New Roman" w:cs="Times New Roman"/>
          <w:sz w:val="28"/>
          <w:szCs w:val="28"/>
        </w:rPr>
        <w:t>Концепция воспитания определяет направления и способы решения современных воспитательных задач в «воспитании гражданина и патриота своей земли» и подчёркивает, что становление и образование человека не может происходить вне окружающей социокультурной среды, вне исторического и социального контекста регионального и локально- территориального развития.</w:t>
      </w:r>
    </w:p>
    <w:p w14:paraId="2CC1F1E4" w14:textId="77777777" w:rsidR="00C13E3E" w:rsidRPr="00C13E3E" w:rsidRDefault="00C13E3E" w:rsidP="00C13E3E">
      <w:pPr>
        <w:widowControl w:val="0"/>
        <w:autoSpaceDE w:val="0"/>
        <w:autoSpaceDN w:val="0"/>
        <w:spacing w:line="240" w:lineRule="auto"/>
        <w:ind w:right="113" w:firstLine="567"/>
        <w:rPr>
          <w:rFonts w:ascii="Times New Roman" w:eastAsia="Times New Roman" w:hAnsi="Times New Roman" w:cs="Times New Roman"/>
          <w:sz w:val="28"/>
          <w:szCs w:val="28"/>
        </w:rPr>
      </w:pPr>
      <w:r w:rsidRPr="00C13E3E">
        <w:rPr>
          <w:rFonts w:ascii="Times New Roman" w:eastAsia="Times New Roman" w:hAnsi="Times New Roman" w:cs="Times New Roman"/>
          <w:sz w:val="28"/>
          <w:szCs w:val="28"/>
        </w:rPr>
        <w:t xml:space="preserve">Для успешного становления человека, его личности необходимы глубокая взаимосвязь и взаимозависимость с малой родиной, на которой он живёт. Малая родина – это прежде всего люди, которые окружают ребёнка (семья, педагоги, друзья, соседи), их отношения; природное, историческое и культурное своеобразие региона. </w:t>
      </w:r>
    </w:p>
    <w:p w14:paraId="27698049" w14:textId="77777777" w:rsidR="00C13E3E" w:rsidRPr="00C13E3E" w:rsidRDefault="00C13E3E" w:rsidP="00C13E3E">
      <w:pPr>
        <w:widowControl w:val="0"/>
        <w:autoSpaceDE w:val="0"/>
        <w:autoSpaceDN w:val="0"/>
        <w:spacing w:line="240" w:lineRule="auto"/>
        <w:ind w:right="113" w:firstLine="567"/>
        <w:rPr>
          <w:rFonts w:ascii="Times New Roman" w:eastAsia="Times New Roman" w:hAnsi="Times New Roman" w:cs="Times New Roman"/>
          <w:sz w:val="28"/>
          <w:szCs w:val="28"/>
        </w:rPr>
      </w:pPr>
      <w:r w:rsidRPr="00C13E3E">
        <w:rPr>
          <w:rFonts w:ascii="Times New Roman" w:eastAsia="Times New Roman" w:hAnsi="Times New Roman" w:cs="Times New Roman"/>
          <w:sz w:val="28"/>
          <w:szCs w:val="28"/>
        </w:rPr>
        <w:t xml:space="preserve">Федеральные государственные образовательные стандарты рассматривают региональный компонент как часть образовательной программы и условие приобщения детей дошкольного возраста к истокам культурных и национальных традиций местности, где проживают малыши. Включение регионального компонента дошкольного образования в образовательную программу – это сложный процесс, требующий больших усилий коллектива дошкольной образовательной организации: от подбора творческой команды авторов единомышленников, готовых к сотрудничеству и знающих особенности исторического, природного и культурного своеобразия региона, до готовности к реализации заложенных в программу идей. </w:t>
      </w:r>
    </w:p>
    <w:p w14:paraId="202E62AE" w14:textId="2775F571" w:rsidR="00C13E3E" w:rsidRPr="00C13E3E" w:rsidRDefault="00C13E3E" w:rsidP="00C13E3E">
      <w:pPr>
        <w:widowControl w:val="0"/>
        <w:autoSpaceDE w:val="0"/>
        <w:autoSpaceDN w:val="0"/>
        <w:spacing w:line="240" w:lineRule="auto"/>
        <w:ind w:right="113" w:firstLine="567"/>
        <w:rPr>
          <w:rFonts w:ascii="Times New Roman" w:eastAsia="Times New Roman" w:hAnsi="Times New Roman" w:cs="Times New Roman"/>
          <w:sz w:val="28"/>
          <w:szCs w:val="28"/>
          <w:lang w:val="x-none" w:eastAsia="x-none"/>
        </w:rPr>
      </w:pPr>
      <w:r w:rsidRPr="00C13E3E">
        <w:rPr>
          <w:rFonts w:ascii="Times New Roman" w:eastAsia="Times New Roman" w:hAnsi="Times New Roman" w:cs="Times New Roman"/>
          <w:sz w:val="28"/>
          <w:szCs w:val="28"/>
        </w:rPr>
        <w:t>Главной идеей и целевым ориентиром включения регионального компонента содержания образования в Программу является понимание того, что историческое, культурное, природно-экологическое своеобразие родного края — это огромное богатство, к которому необходимо приобщить обучающихся ДОУ, научить правильно им распоряжаться, сохраняя и приумножая его. Таким образом, содержание регионального компонента в сфере образования является Патриотическое воспитание. Патриотическое воспитание традиционно считается одним из основных путей формирования личности, оно ориентировано на все социальные слои и возрастные группы граждан и определяет основные пути развития системы патриотического воспитания, обосновывает его содержание в современных условиях, намечает пути и механизмы её реализации.</w:t>
      </w:r>
      <w:r w:rsidRPr="00C13E3E">
        <w:rPr>
          <w:rFonts w:ascii="Times New Roman" w:eastAsia="Times New Roman" w:hAnsi="Times New Roman" w:cs="Times New Roman"/>
          <w:color w:val="002060"/>
          <w:sz w:val="28"/>
          <w:szCs w:val="28"/>
        </w:rPr>
        <w:t xml:space="preserve"> </w:t>
      </w:r>
      <w:r w:rsidRPr="00C13E3E">
        <w:rPr>
          <w:rFonts w:ascii="Times New Roman" w:eastAsia="Times New Roman" w:hAnsi="Times New Roman" w:cs="Times New Roman"/>
          <w:sz w:val="28"/>
          <w:szCs w:val="28"/>
        </w:rPr>
        <w:t>С учетом интереса обучающихся, возможностей педагогов, мнения родителей (законных представителей) педагогическим коллективом</w:t>
      </w:r>
      <w:r w:rsidRPr="00C13E3E">
        <w:rPr>
          <w:rFonts w:ascii="Times New Roman" w:eastAsia="Times New Roman" w:hAnsi="Times New Roman" w:cs="Times New Roman"/>
          <w:sz w:val="28"/>
          <w:szCs w:val="28"/>
          <w:lang w:val="x-none" w:eastAsia="x-none"/>
        </w:rPr>
        <w:t xml:space="preserve"> ДОУ разработан и реализуется проект «Развитие представлений об основах социального и правового сознания, месте человека в истории, культуре, роли в техническом прогрессе», целью которого является воспитание творчески развитой личности через активацию познавательной деятельности дошкольников при приобщении детей к русской национальной культуре</w:t>
      </w:r>
      <w:r w:rsidRPr="00C13E3E">
        <w:rPr>
          <w:rFonts w:ascii="Times New Roman" w:eastAsia="Times New Roman" w:hAnsi="Times New Roman" w:cs="Times New Roman"/>
          <w:i/>
          <w:sz w:val="28"/>
          <w:szCs w:val="28"/>
          <w:lang w:val="x-none" w:eastAsia="x-none"/>
        </w:rPr>
        <w:t>.</w:t>
      </w:r>
      <w:r w:rsidRPr="00C13E3E">
        <w:rPr>
          <w:rFonts w:ascii="Times New Roman" w:eastAsia="Times New Roman" w:hAnsi="Times New Roman" w:cs="Times New Roman"/>
          <w:sz w:val="28"/>
          <w:szCs w:val="28"/>
          <w:lang w:val="x-none" w:eastAsia="x-none"/>
        </w:rPr>
        <w:t xml:space="preserve"> </w:t>
      </w:r>
    </w:p>
    <w:p w14:paraId="2E8C5D8B" w14:textId="77777777" w:rsidR="00C13E3E" w:rsidRPr="00C13E3E" w:rsidRDefault="00C13E3E" w:rsidP="00C13E3E">
      <w:pPr>
        <w:tabs>
          <w:tab w:val="left" w:pos="1134"/>
        </w:tabs>
        <w:spacing w:line="240" w:lineRule="auto"/>
        <w:jc w:val="left"/>
        <w:rPr>
          <w:rFonts w:ascii="Times New Roman" w:eastAsia="Times New Roman" w:hAnsi="Times New Roman" w:cs="Times New Roman"/>
          <w:sz w:val="28"/>
          <w:szCs w:val="28"/>
          <w:lang w:eastAsia="ru-RU"/>
        </w:rPr>
      </w:pPr>
      <w:r w:rsidRPr="00C13E3E">
        <w:rPr>
          <w:rFonts w:ascii="Times New Roman" w:eastAsia="Times New Roman" w:hAnsi="Times New Roman" w:cs="Times New Roman"/>
          <w:bCs/>
          <w:sz w:val="28"/>
          <w:szCs w:val="28"/>
          <w:lang w:eastAsia="ru-RU"/>
        </w:rPr>
        <w:t>Задачи проекта:</w:t>
      </w:r>
      <w:r w:rsidRPr="00C13E3E">
        <w:rPr>
          <w:rFonts w:ascii="Times New Roman" w:eastAsia="Times New Roman" w:hAnsi="Times New Roman" w:cs="Times New Roman"/>
          <w:sz w:val="28"/>
          <w:szCs w:val="28"/>
          <w:lang w:eastAsia="ru-RU"/>
        </w:rPr>
        <w:t xml:space="preserve"> </w:t>
      </w:r>
    </w:p>
    <w:p w14:paraId="59ED570A" w14:textId="77777777" w:rsidR="00C13E3E" w:rsidRPr="00C13E3E" w:rsidRDefault="00C13E3E" w:rsidP="00F70C5E">
      <w:pPr>
        <w:numPr>
          <w:ilvl w:val="0"/>
          <w:numId w:val="320"/>
        </w:numPr>
        <w:spacing w:line="240" w:lineRule="auto"/>
        <w:jc w:val="left"/>
        <w:rPr>
          <w:rFonts w:ascii="Times New Roman" w:eastAsia="Times New Roman" w:hAnsi="Times New Roman" w:cs="Times New Roman"/>
          <w:sz w:val="28"/>
          <w:szCs w:val="28"/>
          <w:lang w:eastAsia="ru-RU"/>
        </w:rPr>
      </w:pPr>
      <w:r w:rsidRPr="00C13E3E">
        <w:rPr>
          <w:rFonts w:ascii="Times New Roman" w:eastAsia="Times New Roman" w:hAnsi="Times New Roman" w:cs="Times New Roman"/>
          <w:sz w:val="28"/>
          <w:szCs w:val="28"/>
          <w:lang w:eastAsia="ru-RU"/>
        </w:rPr>
        <w:t xml:space="preserve">Пробудить интерес к истории и культуре России. </w:t>
      </w:r>
    </w:p>
    <w:p w14:paraId="013107A8" w14:textId="77777777" w:rsidR="00C13E3E" w:rsidRPr="00C13E3E" w:rsidRDefault="00C13E3E" w:rsidP="00F70C5E">
      <w:pPr>
        <w:numPr>
          <w:ilvl w:val="0"/>
          <w:numId w:val="320"/>
        </w:numPr>
        <w:spacing w:line="240" w:lineRule="auto"/>
        <w:jc w:val="left"/>
        <w:rPr>
          <w:rFonts w:ascii="Times New Roman" w:eastAsia="Times New Roman" w:hAnsi="Times New Roman" w:cs="Times New Roman"/>
          <w:sz w:val="28"/>
          <w:szCs w:val="28"/>
          <w:lang w:eastAsia="ru-RU"/>
        </w:rPr>
      </w:pPr>
      <w:r w:rsidRPr="00C13E3E">
        <w:rPr>
          <w:rFonts w:ascii="Times New Roman" w:eastAsia="Times New Roman" w:hAnsi="Times New Roman" w:cs="Times New Roman"/>
          <w:sz w:val="28"/>
          <w:szCs w:val="28"/>
          <w:lang w:eastAsia="ru-RU"/>
        </w:rPr>
        <w:t xml:space="preserve">Способствовать развитию познавательной активности, любознательности. </w:t>
      </w:r>
    </w:p>
    <w:p w14:paraId="50FF7685" w14:textId="77777777" w:rsidR="00C13E3E" w:rsidRPr="00C13E3E" w:rsidRDefault="00C13E3E" w:rsidP="00F70C5E">
      <w:pPr>
        <w:numPr>
          <w:ilvl w:val="0"/>
          <w:numId w:val="320"/>
        </w:numPr>
        <w:spacing w:line="240" w:lineRule="auto"/>
        <w:jc w:val="left"/>
        <w:rPr>
          <w:rFonts w:ascii="Times New Roman" w:eastAsia="Times New Roman" w:hAnsi="Times New Roman" w:cs="Times New Roman"/>
          <w:sz w:val="28"/>
          <w:szCs w:val="28"/>
          <w:lang w:eastAsia="ru-RU"/>
        </w:rPr>
      </w:pPr>
      <w:r w:rsidRPr="00C13E3E">
        <w:rPr>
          <w:rFonts w:ascii="Times New Roman" w:eastAsia="Times New Roman" w:hAnsi="Times New Roman" w:cs="Times New Roman"/>
          <w:sz w:val="28"/>
          <w:szCs w:val="28"/>
          <w:lang w:eastAsia="ru-RU"/>
        </w:rPr>
        <w:t xml:space="preserve">Способствовать развитию у детей лучших черт русского характера. </w:t>
      </w:r>
    </w:p>
    <w:p w14:paraId="7372B8E3" w14:textId="77777777" w:rsidR="00C13E3E" w:rsidRPr="00C13E3E" w:rsidRDefault="00C13E3E" w:rsidP="00F70C5E">
      <w:pPr>
        <w:numPr>
          <w:ilvl w:val="0"/>
          <w:numId w:val="320"/>
        </w:numPr>
        <w:spacing w:line="240" w:lineRule="auto"/>
        <w:jc w:val="left"/>
        <w:rPr>
          <w:rFonts w:ascii="Times New Roman" w:eastAsia="Times New Roman" w:hAnsi="Times New Roman" w:cs="Times New Roman"/>
          <w:sz w:val="28"/>
          <w:szCs w:val="28"/>
          <w:lang w:eastAsia="ru-RU"/>
        </w:rPr>
      </w:pPr>
      <w:r w:rsidRPr="00C13E3E">
        <w:rPr>
          <w:rFonts w:ascii="Times New Roman" w:eastAsia="Times New Roman" w:hAnsi="Times New Roman" w:cs="Times New Roman"/>
          <w:sz w:val="28"/>
          <w:szCs w:val="28"/>
          <w:lang w:eastAsia="ru-RU"/>
        </w:rPr>
        <w:t xml:space="preserve">Показать детям красоту русского языка через устное народное творчество, выраженное в песнях, припевках, колядках, обрядам. </w:t>
      </w:r>
    </w:p>
    <w:p w14:paraId="132BC957" w14:textId="77777777" w:rsidR="00C13E3E" w:rsidRPr="00C13E3E" w:rsidRDefault="00C13E3E" w:rsidP="00F70C5E">
      <w:pPr>
        <w:numPr>
          <w:ilvl w:val="0"/>
          <w:numId w:val="320"/>
        </w:numPr>
        <w:spacing w:line="240" w:lineRule="auto"/>
        <w:jc w:val="left"/>
        <w:rPr>
          <w:rFonts w:ascii="Times New Roman" w:eastAsia="Times New Roman" w:hAnsi="Times New Roman" w:cs="Times New Roman"/>
          <w:sz w:val="28"/>
          <w:szCs w:val="28"/>
          <w:lang w:eastAsia="ru-RU"/>
        </w:rPr>
      </w:pPr>
      <w:r w:rsidRPr="00C13E3E">
        <w:rPr>
          <w:rFonts w:ascii="Times New Roman" w:eastAsia="Times New Roman" w:hAnsi="Times New Roman" w:cs="Times New Roman"/>
          <w:sz w:val="28"/>
          <w:szCs w:val="28"/>
          <w:lang w:eastAsia="ru-RU"/>
        </w:rPr>
        <w:t xml:space="preserve">Знакомить детей с народными традициями и включать их в детскую жизнь, т.к. в них отражена глубокая мудрость и творческий потенциал русского народа. </w:t>
      </w:r>
    </w:p>
    <w:p w14:paraId="11D7BF3D" w14:textId="77777777" w:rsidR="00C13E3E" w:rsidRPr="00C13E3E" w:rsidRDefault="00C13E3E" w:rsidP="00F70C5E">
      <w:pPr>
        <w:numPr>
          <w:ilvl w:val="0"/>
          <w:numId w:val="320"/>
        </w:numPr>
        <w:spacing w:line="240" w:lineRule="auto"/>
        <w:jc w:val="left"/>
        <w:rPr>
          <w:rFonts w:ascii="Times New Roman" w:eastAsia="Times New Roman" w:hAnsi="Times New Roman" w:cs="Times New Roman"/>
          <w:sz w:val="28"/>
          <w:szCs w:val="28"/>
          <w:lang w:eastAsia="ru-RU"/>
        </w:rPr>
      </w:pPr>
      <w:r w:rsidRPr="00C13E3E">
        <w:rPr>
          <w:rFonts w:ascii="Times New Roman" w:eastAsia="Times New Roman" w:hAnsi="Times New Roman" w:cs="Times New Roman"/>
          <w:sz w:val="28"/>
          <w:szCs w:val="28"/>
          <w:lang w:eastAsia="ru-RU"/>
        </w:rPr>
        <w:t xml:space="preserve">Сформировать чувство национального достоинства. </w:t>
      </w:r>
    </w:p>
    <w:p w14:paraId="1CD03638" w14:textId="77777777" w:rsidR="00C13E3E" w:rsidRPr="00C13E3E" w:rsidRDefault="00C13E3E" w:rsidP="00F70C5E">
      <w:pPr>
        <w:numPr>
          <w:ilvl w:val="0"/>
          <w:numId w:val="320"/>
        </w:numPr>
        <w:spacing w:line="240" w:lineRule="auto"/>
        <w:jc w:val="left"/>
        <w:rPr>
          <w:rFonts w:ascii="Times New Roman" w:eastAsia="Times New Roman" w:hAnsi="Times New Roman" w:cs="Times New Roman"/>
          <w:sz w:val="28"/>
          <w:szCs w:val="28"/>
          <w:lang w:eastAsia="ru-RU"/>
        </w:rPr>
      </w:pPr>
      <w:r w:rsidRPr="00C13E3E">
        <w:rPr>
          <w:rFonts w:ascii="Times New Roman" w:eastAsia="Times New Roman" w:hAnsi="Times New Roman" w:cs="Times New Roman"/>
          <w:sz w:val="28"/>
          <w:szCs w:val="28"/>
          <w:lang w:eastAsia="ru-RU"/>
        </w:rPr>
        <w:t xml:space="preserve">Оказать помощь родителям в возрождении и творческом развитии лучших традиций векового опыта воспитания детей и привлечь их к сотрудничеству по созданию в детских садах уютной домашней обстановки с предметно – развивающей средой. </w:t>
      </w:r>
    </w:p>
    <w:p w14:paraId="7ABCB883" w14:textId="77777777" w:rsidR="00C13E3E" w:rsidRPr="00C13E3E" w:rsidRDefault="00C13E3E" w:rsidP="00C13E3E">
      <w:pPr>
        <w:spacing w:line="240" w:lineRule="auto"/>
        <w:rPr>
          <w:rFonts w:ascii="Times New Roman" w:eastAsia="Times New Roman" w:hAnsi="Times New Roman" w:cs="Times New Roman"/>
          <w:sz w:val="28"/>
          <w:szCs w:val="28"/>
          <w:lang w:eastAsia="ru-RU"/>
        </w:rPr>
      </w:pPr>
      <w:r w:rsidRPr="00C13E3E">
        <w:rPr>
          <w:rFonts w:ascii="Times New Roman" w:eastAsia="Times New Roman" w:hAnsi="Times New Roman" w:cs="Times New Roman"/>
          <w:sz w:val="28"/>
          <w:szCs w:val="28"/>
          <w:lang w:eastAsia="ru-RU"/>
        </w:rPr>
        <w:t>Участники проекта:</w:t>
      </w:r>
      <w:r w:rsidRPr="00C13E3E">
        <w:rPr>
          <w:rFonts w:ascii="Times New Roman" w:eastAsia="Times New Roman" w:hAnsi="Times New Roman" w:cs="Times New Roman"/>
          <w:b/>
          <w:bCs/>
          <w:sz w:val="28"/>
          <w:szCs w:val="28"/>
          <w:lang w:eastAsia="ru-RU"/>
        </w:rPr>
        <w:t xml:space="preserve"> </w:t>
      </w:r>
      <w:r w:rsidRPr="00C13E3E">
        <w:rPr>
          <w:rFonts w:ascii="Times New Roman" w:eastAsia="Times New Roman" w:hAnsi="Times New Roman" w:cs="Times New Roman"/>
          <w:sz w:val="28"/>
          <w:szCs w:val="28"/>
          <w:lang w:eastAsia="ru-RU"/>
        </w:rPr>
        <w:t xml:space="preserve">дети 3-7 лет, воспитатели, музыкальный руководитель, родители. </w:t>
      </w:r>
    </w:p>
    <w:p w14:paraId="34FF864E" w14:textId="77777777" w:rsidR="00C13E3E" w:rsidRPr="00C13E3E" w:rsidRDefault="00C13E3E" w:rsidP="00C13E3E">
      <w:pPr>
        <w:spacing w:line="240" w:lineRule="auto"/>
        <w:rPr>
          <w:rFonts w:ascii="Times New Roman" w:eastAsia="Times New Roman" w:hAnsi="Times New Roman" w:cs="Times New Roman"/>
          <w:sz w:val="28"/>
          <w:szCs w:val="28"/>
          <w:lang w:val="x-none" w:eastAsia="x-none"/>
        </w:rPr>
      </w:pPr>
      <w:r w:rsidRPr="00C13E3E">
        <w:rPr>
          <w:rFonts w:ascii="Times New Roman" w:eastAsia="Times New Roman" w:hAnsi="Times New Roman" w:cs="Times New Roman"/>
          <w:sz w:val="28"/>
          <w:szCs w:val="28"/>
          <w:lang w:val="x-none" w:eastAsia="x-none"/>
        </w:rPr>
        <w:t xml:space="preserve">Содержание проекта «Развитие представлений об основах социального и правового сознания, месте человека в истории, культуре, роли в техническом прогрессе» построенной на «принципе </w:t>
      </w:r>
      <w:proofErr w:type="spellStart"/>
      <w:r w:rsidRPr="00C13E3E">
        <w:rPr>
          <w:rFonts w:ascii="Times New Roman" w:eastAsia="Times New Roman" w:hAnsi="Times New Roman" w:cs="Times New Roman"/>
          <w:sz w:val="28"/>
          <w:szCs w:val="28"/>
          <w:lang w:val="x-none" w:eastAsia="x-none"/>
        </w:rPr>
        <w:t>культуросообразности</w:t>
      </w:r>
      <w:proofErr w:type="spellEnd"/>
      <w:r w:rsidRPr="00C13E3E">
        <w:rPr>
          <w:rFonts w:ascii="Times New Roman" w:eastAsia="Times New Roman" w:hAnsi="Times New Roman" w:cs="Times New Roman"/>
          <w:sz w:val="28"/>
          <w:szCs w:val="28"/>
          <w:lang w:val="x-none" w:eastAsia="x-none"/>
        </w:rPr>
        <w:t>, реализация ко</w:t>
      </w:r>
      <w:r w:rsidRPr="00C13E3E">
        <w:rPr>
          <w:rFonts w:ascii="Times New Roman" w:eastAsia="Times New Roman" w:hAnsi="Times New Roman" w:cs="Times New Roman"/>
          <w:sz w:val="28"/>
          <w:szCs w:val="28"/>
          <w:lang w:val="x-none" w:eastAsia="x-none"/>
        </w:rPr>
        <w:softHyphen/>
        <w:t>торого обеспечит учет национальных ценностей и традиций», где «образование рассматривается как процесс приобщения ребенка к основным компонентам человеческой культуры».</w:t>
      </w:r>
    </w:p>
    <w:p w14:paraId="49D03CF8" w14:textId="77777777" w:rsidR="00C13E3E" w:rsidRPr="00C13E3E" w:rsidRDefault="00C13E3E" w:rsidP="00C13E3E">
      <w:pPr>
        <w:spacing w:line="240" w:lineRule="auto"/>
        <w:rPr>
          <w:rFonts w:ascii="Times New Roman" w:eastAsia="Times New Roman" w:hAnsi="Times New Roman" w:cs="Times New Roman"/>
          <w:sz w:val="28"/>
          <w:szCs w:val="28"/>
          <w:lang w:val="x-none" w:eastAsia="x-none"/>
        </w:rPr>
      </w:pPr>
      <w:r w:rsidRPr="00C13E3E">
        <w:rPr>
          <w:rFonts w:ascii="Times New Roman" w:eastAsia="Times New Roman" w:hAnsi="Times New Roman" w:cs="Times New Roman"/>
          <w:sz w:val="28"/>
          <w:szCs w:val="28"/>
          <w:lang w:val="x-none" w:eastAsia="x-none"/>
        </w:rPr>
        <w:t>Организация образовательной деятельности с детьми требует системной работы педагога с детьми на предыдущих возрастных стадиях. В ней учтены дидакти</w:t>
      </w:r>
      <w:r w:rsidRPr="00C13E3E">
        <w:rPr>
          <w:rFonts w:ascii="Times New Roman" w:eastAsia="Times New Roman" w:hAnsi="Times New Roman" w:cs="Times New Roman"/>
          <w:sz w:val="28"/>
          <w:szCs w:val="28"/>
          <w:lang w:val="x-none" w:eastAsia="x-none"/>
        </w:rPr>
        <w:softHyphen/>
        <w:t>ческие принципы доступности, постепенности, усложнения, по</w:t>
      </w:r>
      <w:r w:rsidRPr="00C13E3E">
        <w:rPr>
          <w:rFonts w:ascii="Times New Roman" w:eastAsia="Times New Roman" w:hAnsi="Times New Roman" w:cs="Times New Roman"/>
          <w:sz w:val="28"/>
          <w:szCs w:val="28"/>
          <w:lang w:val="x-none" w:eastAsia="x-none"/>
        </w:rPr>
        <w:softHyphen/>
        <w:t>вторения, наглядности.</w:t>
      </w:r>
    </w:p>
    <w:p w14:paraId="54BFDFBE" w14:textId="77777777" w:rsidR="00C13E3E" w:rsidRPr="00C13E3E" w:rsidRDefault="00C13E3E" w:rsidP="00C13E3E">
      <w:pPr>
        <w:spacing w:line="240" w:lineRule="auto"/>
        <w:rPr>
          <w:rFonts w:ascii="Times New Roman" w:eastAsia="Times New Roman" w:hAnsi="Times New Roman" w:cs="Times New Roman"/>
          <w:sz w:val="28"/>
          <w:szCs w:val="28"/>
          <w:lang w:val="x-none" w:eastAsia="x-none"/>
        </w:rPr>
      </w:pPr>
      <w:r w:rsidRPr="00C13E3E">
        <w:rPr>
          <w:rFonts w:ascii="Times New Roman" w:eastAsia="Times New Roman" w:hAnsi="Times New Roman" w:cs="Times New Roman"/>
          <w:sz w:val="28"/>
          <w:szCs w:val="28"/>
          <w:lang w:val="x-none" w:eastAsia="x-none"/>
        </w:rPr>
        <w:t>Образовательная деятельность с детьми может быть дополнена элементами театрализованной деятельности. Театрализованная деятельность дает ребенку возможность самому «прожить» то, о чем он узнал на заня</w:t>
      </w:r>
      <w:r w:rsidRPr="00C13E3E">
        <w:rPr>
          <w:rFonts w:ascii="Times New Roman" w:eastAsia="Times New Roman" w:hAnsi="Times New Roman" w:cs="Times New Roman"/>
          <w:sz w:val="28"/>
          <w:szCs w:val="28"/>
          <w:lang w:val="x-none" w:eastAsia="x-none"/>
        </w:rPr>
        <w:softHyphen/>
        <w:t>тии. Живое действо оказывает на детей наибольшее эмоциональное влияние, оно более интересно.</w:t>
      </w:r>
    </w:p>
    <w:p w14:paraId="5FF75A35" w14:textId="77777777" w:rsidR="00C13E3E" w:rsidRPr="00C13E3E" w:rsidRDefault="00C13E3E" w:rsidP="004156CA">
      <w:pPr>
        <w:spacing w:line="240" w:lineRule="auto"/>
        <w:rPr>
          <w:rFonts w:ascii="Times New Roman" w:eastAsia="Times New Roman" w:hAnsi="Times New Roman" w:cs="Times New Roman"/>
          <w:sz w:val="28"/>
          <w:szCs w:val="28"/>
          <w:lang w:eastAsia="ru-RU"/>
        </w:rPr>
      </w:pPr>
      <w:r w:rsidRPr="00C13E3E">
        <w:rPr>
          <w:rFonts w:ascii="Times New Roman" w:eastAsia="Times New Roman" w:hAnsi="Times New Roman" w:cs="Times New Roman"/>
          <w:sz w:val="28"/>
          <w:szCs w:val="28"/>
          <w:lang w:eastAsia="ru-RU"/>
        </w:rPr>
        <w:t>В проекте выделены следующие основные направления:</w:t>
      </w:r>
    </w:p>
    <w:p w14:paraId="2F4C8975" w14:textId="77777777" w:rsidR="00C13E3E" w:rsidRPr="00C13E3E" w:rsidRDefault="00C13E3E" w:rsidP="004156CA">
      <w:pPr>
        <w:spacing w:line="240" w:lineRule="auto"/>
        <w:rPr>
          <w:rFonts w:ascii="Times New Roman" w:eastAsia="Times New Roman" w:hAnsi="Times New Roman" w:cs="Times New Roman"/>
          <w:sz w:val="28"/>
          <w:szCs w:val="28"/>
          <w:lang w:val="x-none" w:eastAsia="x-none"/>
        </w:rPr>
      </w:pPr>
      <w:r w:rsidRPr="00C13E3E">
        <w:rPr>
          <w:rFonts w:ascii="Times New Roman" w:eastAsia="Times New Roman" w:hAnsi="Times New Roman" w:cs="Times New Roman"/>
          <w:sz w:val="28"/>
          <w:szCs w:val="28"/>
          <w:lang w:val="x-none" w:eastAsia="x-none"/>
        </w:rPr>
        <w:t>1. Развитие у детей основ социального и правового сознания:</w:t>
      </w:r>
    </w:p>
    <w:p w14:paraId="26421E0E" w14:textId="77777777" w:rsidR="00C13E3E" w:rsidRPr="00C13E3E" w:rsidRDefault="00C13E3E" w:rsidP="00F70C5E">
      <w:pPr>
        <w:numPr>
          <w:ilvl w:val="0"/>
          <w:numId w:val="321"/>
        </w:numPr>
        <w:spacing w:line="240" w:lineRule="auto"/>
        <w:rPr>
          <w:rFonts w:ascii="Times New Roman" w:eastAsia="Times New Roman" w:hAnsi="Times New Roman" w:cs="Times New Roman"/>
          <w:sz w:val="28"/>
          <w:szCs w:val="28"/>
          <w:lang w:eastAsia="ru-RU"/>
        </w:rPr>
      </w:pPr>
      <w:r w:rsidRPr="00C13E3E">
        <w:rPr>
          <w:rFonts w:ascii="Times New Roman" w:eastAsia="Times New Roman" w:hAnsi="Times New Roman" w:cs="Times New Roman"/>
          <w:sz w:val="28"/>
          <w:szCs w:val="28"/>
          <w:lang w:eastAsia="ru-RU"/>
        </w:rPr>
        <w:t>ознакомление детей в привлекательной и соответствующей воз</w:t>
      </w:r>
      <w:r w:rsidRPr="00C13E3E">
        <w:rPr>
          <w:rFonts w:ascii="Times New Roman" w:eastAsia="Times New Roman" w:hAnsi="Times New Roman" w:cs="Times New Roman"/>
          <w:sz w:val="28"/>
          <w:szCs w:val="28"/>
          <w:lang w:eastAsia="ru-RU"/>
        </w:rPr>
        <w:softHyphen/>
        <w:t>расту форме с популярным изложением международных документов по защите человека («Всеобщая декларация прав человека» и др.);</w:t>
      </w:r>
    </w:p>
    <w:p w14:paraId="5187BCAD" w14:textId="77777777" w:rsidR="00C13E3E" w:rsidRPr="00C13E3E" w:rsidRDefault="00C13E3E" w:rsidP="00F70C5E">
      <w:pPr>
        <w:numPr>
          <w:ilvl w:val="0"/>
          <w:numId w:val="321"/>
        </w:numPr>
        <w:spacing w:line="240" w:lineRule="auto"/>
        <w:rPr>
          <w:rFonts w:ascii="Times New Roman" w:eastAsia="Times New Roman" w:hAnsi="Times New Roman" w:cs="Times New Roman"/>
          <w:sz w:val="28"/>
          <w:szCs w:val="28"/>
          <w:lang w:eastAsia="ru-RU"/>
        </w:rPr>
      </w:pPr>
      <w:r w:rsidRPr="00C13E3E">
        <w:rPr>
          <w:rFonts w:ascii="Times New Roman" w:eastAsia="Times New Roman" w:hAnsi="Times New Roman" w:cs="Times New Roman"/>
          <w:sz w:val="28"/>
          <w:szCs w:val="28"/>
          <w:lang w:eastAsia="ru-RU"/>
        </w:rPr>
        <w:t>развитие у детей уважения и терпимости к людям независи</w:t>
      </w:r>
      <w:r w:rsidRPr="00C13E3E">
        <w:rPr>
          <w:rFonts w:ascii="Times New Roman" w:eastAsia="Times New Roman" w:hAnsi="Times New Roman" w:cs="Times New Roman"/>
          <w:sz w:val="28"/>
          <w:szCs w:val="28"/>
          <w:lang w:eastAsia="ru-RU"/>
        </w:rPr>
        <w:softHyphen/>
        <w:t>мо от их социального происхождения, расовой и национальной принадлежности, языка, вероисповедания, пола, возраста, лично</w:t>
      </w:r>
      <w:r w:rsidRPr="00C13E3E">
        <w:rPr>
          <w:rFonts w:ascii="Times New Roman" w:eastAsia="Times New Roman" w:hAnsi="Times New Roman" w:cs="Times New Roman"/>
          <w:sz w:val="28"/>
          <w:szCs w:val="28"/>
          <w:lang w:eastAsia="ru-RU"/>
        </w:rPr>
        <w:softHyphen/>
        <w:t>стного и поведенческого своеобразия (в том числе внешнего обли</w:t>
      </w:r>
      <w:r w:rsidRPr="00C13E3E">
        <w:rPr>
          <w:rFonts w:ascii="Times New Roman" w:eastAsia="Times New Roman" w:hAnsi="Times New Roman" w:cs="Times New Roman"/>
          <w:sz w:val="28"/>
          <w:szCs w:val="28"/>
          <w:lang w:eastAsia="ru-RU"/>
        </w:rPr>
        <w:softHyphen/>
        <w:t>ка, физических недостатков и пр.);</w:t>
      </w:r>
    </w:p>
    <w:p w14:paraId="5F5E1E86" w14:textId="77777777" w:rsidR="00C13E3E" w:rsidRPr="00C13E3E" w:rsidRDefault="00C13E3E" w:rsidP="00F70C5E">
      <w:pPr>
        <w:numPr>
          <w:ilvl w:val="0"/>
          <w:numId w:val="321"/>
        </w:numPr>
        <w:spacing w:line="240" w:lineRule="auto"/>
        <w:rPr>
          <w:rFonts w:ascii="Times New Roman" w:eastAsia="Times New Roman" w:hAnsi="Times New Roman" w:cs="Times New Roman"/>
          <w:sz w:val="28"/>
          <w:szCs w:val="28"/>
          <w:lang w:eastAsia="ru-RU"/>
        </w:rPr>
      </w:pPr>
      <w:r w:rsidRPr="00C13E3E">
        <w:rPr>
          <w:rFonts w:ascii="Times New Roman" w:eastAsia="Times New Roman" w:hAnsi="Times New Roman" w:cs="Times New Roman"/>
          <w:sz w:val="28"/>
          <w:szCs w:val="28"/>
          <w:lang w:eastAsia="ru-RU"/>
        </w:rPr>
        <w:t>развитие у ребенка чувства собственного достоинства, осо</w:t>
      </w:r>
      <w:r w:rsidRPr="00C13E3E">
        <w:rPr>
          <w:rFonts w:ascii="Times New Roman" w:eastAsia="Times New Roman" w:hAnsi="Times New Roman" w:cs="Times New Roman"/>
          <w:sz w:val="28"/>
          <w:szCs w:val="28"/>
          <w:lang w:eastAsia="ru-RU"/>
        </w:rPr>
        <w:softHyphen/>
        <w:t>знания своих прав и свобод (права иметь собственное мнение, вы</w:t>
      </w:r>
      <w:r w:rsidRPr="00C13E3E">
        <w:rPr>
          <w:rFonts w:ascii="Times New Roman" w:eastAsia="Times New Roman" w:hAnsi="Times New Roman" w:cs="Times New Roman"/>
          <w:sz w:val="28"/>
          <w:szCs w:val="28"/>
          <w:lang w:eastAsia="ru-RU"/>
        </w:rPr>
        <w:softHyphen/>
        <w:t>бирать друзей, игрушки, виды деятельности и пр.; иметь личные вещи; самостоятельно использовать личное время и т.д.);</w:t>
      </w:r>
    </w:p>
    <w:p w14:paraId="38C5E72D" w14:textId="77777777" w:rsidR="00C13E3E" w:rsidRPr="00C13E3E" w:rsidRDefault="00C13E3E" w:rsidP="00F70C5E">
      <w:pPr>
        <w:numPr>
          <w:ilvl w:val="0"/>
          <w:numId w:val="321"/>
        </w:numPr>
        <w:spacing w:line="240" w:lineRule="auto"/>
        <w:rPr>
          <w:rFonts w:ascii="Times New Roman" w:eastAsia="Times New Roman" w:hAnsi="Times New Roman" w:cs="Times New Roman"/>
          <w:sz w:val="28"/>
          <w:szCs w:val="28"/>
          <w:lang w:eastAsia="ru-RU"/>
        </w:rPr>
      </w:pPr>
      <w:r w:rsidRPr="00C13E3E">
        <w:rPr>
          <w:rFonts w:ascii="Times New Roman" w:eastAsia="Times New Roman" w:hAnsi="Times New Roman" w:cs="Times New Roman"/>
          <w:sz w:val="28"/>
          <w:szCs w:val="28"/>
          <w:lang w:eastAsia="ru-RU"/>
        </w:rPr>
        <w:t>воспитание уважения к личности и правам другого челове</w:t>
      </w:r>
      <w:r w:rsidRPr="00C13E3E">
        <w:rPr>
          <w:rFonts w:ascii="Times New Roman" w:eastAsia="Times New Roman" w:hAnsi="Times New Roman" w:cs="Times New Roman"/>
          <w:sz w:val="28"/>
          <w:szCs w:val="28"/>
          <w:lang w:eastAsia="ru-RU"/>
        </w:rPr>
        <w:softHyphen/>
        <w:t>ка (не обижать, не унижать другого, не ущемлять его интересов);</w:t>
      </w:r>
    </w:p>
    <w:p w14:paraId="1B4283CA" w14:textId="77777777" w:rsidR="00C13E3E" w:rsidRPr="00C13E3E" w:rsidRDefault="00C13E3E" w:rsidP="00F70C5E">
      <w:pPr>
        <w:numPr>
          <w:ilvl w:val="0"/>
          <w:numId w:val="321"/>
        </w:numPr>
        <w:spacing w:line="240" w:lineRule="auto"/>
        <w:rPr>
          <w:rFonts w:ascii="Times New Roman" w:eastAsia="Times New Roman" w:hAnsi="Times New Roman" w:cs="Times New Roman"/>
          <w:sz w:val="28"/>
          <w:szCs w:val="28"/>
          <w:lang w:eastAsia="ru-RU"/>
        </w:rPr>
      </w:pPr>
      <w:r w:rsidRPr="00C13E3E">
        <w:rPr>
          <w:rFonts w:ascii="Times New Roman" w:eastAsia="Times New Roman" w:hAnsi="Times New Roman" w:cs="Times New Roman"/>
          <w:sz w:val="28"/>
          <w:szCs w:val="28"/>
          <w:lang w:eastAsia="ru-RU"/>
        </w:rPr>
        <w:t>способствование усвоению ребенком общественных норм и правил поведения, взаимодействия со взрослыми и сверстни</w:t>
      </w:r>
      <w:r w:rsidRPr="00C13E3E">
        <w:rPr>
          <w:rFonts w:ascii="Times New Roman" w:eastAsia="Times New Roman" w:hAnsi="Times New Roman" w:cs="Times New Roman"/>
          <w:sz w:val="28"/>
          <w:szCs w:val="28"/>
          <w:lang w:eastAsia="ru-RU"/>
        </w:rPr>
        <w:softHyphen/>
        <w:t>ками (организация специальных сюжетно-ролевых игр, игр с пра</w:t>
      </w:r>
      <w:r w:rsidRPr="00C13E3E">
        <w:rPr>
          <w:rFonts w:ascii="Times New Roman" w:eastAsia="Times New Roman" w:hAnsi="Times New Roman" w:cs="Times New Roman"/>
          <w:sz w:val="28"/>
          <w:szCs w:val="28"/>
          <w:lang w:eastAsia="ru-RU"/>
        </w:rPr>
        <w:softHyphen/>
        <w:t>вилами, проблемных ситуаций и др.);</w:t>
      </w:r>
    </w:p>
    <w:p w14:paraId="61C69913" w14:textId="77777777" w:rsidR="00C13E3E" w:rsidRPr="00C13E3E" w:rsidRDefault="00C13E3E" w:rsidP="00F70C5E">
      <w:pPr>
        <w:numPr>
          <w:ilvl w:val="0"/>
          <w:numId w:val="321"/>
        </w:numPr>
        <w:spacing w:line="240" w:lineRule="auto"/>
        <w:rPr>
          <w:rFonts w:ascii="Times New Roman" w:eastAsia="Times New Roman" w:hAnsi="Times New Roman" w:cs="Times New Roman"/>
          <w:sz w:val="28"/>
          <w:szCs w:val="28"/>
          <w:lang w:eastAsia="ru-RU"/>
        </w:rPr>
      </w:pPr>
      <w:r w:rsidRPr="00C13E3E">
        <w:rPr>
          <w:rFonts w:ascii="Times New Roman" w:eastAsia="Times New Roman" w:hAnsi="Times New Roman" w:cs="Times New Roman"/>
          <w:sz w:val="28"/>
          <w:szCs w:val="28"/>
          <w:lang w:eastAsia="ru-RU"/>
        </w:rPr>
        <w:t>развитие у ребенка чувства ответственности (за другого че</w:t>
      </w:r>
      <w:r w:rsidRPr="00C13E3E">
        <w:rPr>
          <w:rFonts w:ascii="Times New Roman" w:eastAsia="Times New Roman" w:hAnsi="Times New Roman" w:cs="Times New Roman"/>
          <w:sz w:val="28"/>
          <w:szCs w:val="28"/>
          <w:lang w:eastAsia="ru-RU"/>
        </w:rPr>
        <w:softHyphen/>
        <w:t>ловека, живое существо, начатое дело, данное слово и др.);</w:t>
      </w:r>
    </w:p>
    <w:p w14:paraId="1AEB4CB0" w14:textId="77777777" w:rsidR="00C13E3E" w:rsidRPr="00C13E3E" w:rsidRDefault="00C13E3E" w:rsidP="00F70C5E">
      <w:pPr>
        <w:numPr>
          <w:ilvl w:val="0"/>
          <w:numId w:val="321"/>
        </w:numPr>
        <w:spacing w:line="240" w:lineRule="auto"/>
        <w:rPr>
          <w:rFonts w:ascii="Times New Roman" w:eastAsia="Times New Roman" w:hAnsi="Times New Roman" w:cs="Times New Roman"/>
          <w:sz w:val="28"/>
          <w:szCs w:val="28"/>
          <w:lang w:eastAsia="ru-RU"/>
        </w:rPr>
      </w:pPr>
      <w:r w:rsidRPr="00C13E3E">
        <w:rPr>
          <w:rFonts w:ascii="Times New Roman" w:eastAsia="Times New Roman" w:hAnsi="Times New Roman" w:cs="Times New Roman"/>
          <w:sz w:val="28"/>
          <w:szCs w:val="28"/>
          <w:lang w:eastAsia="ru-RU"/>
        </w:rPr>
        <w:t>формирование у детей, начиная с младшего дошкольного воз</w:t>
      </w:r>
      <w:r w:rsidRPr="00C13E3E">
        <w:rPr>
          <w:rFonts w:ascii="Times New Roman" w:eastAsia="Times New Roman" w:hAnsi="Times New Roman" w:cs="Times New Roman"/>
          <w:sz w:val="28"/>
          <w:szCs w:val="28"/>
          <w:lang w:eastAsia="ru-RU"/>
        </w:rPr>
        <w:softHyphen/>
        <w:t>раста, навыков безопасного поведения (обучение правильному поведе</w:t>
      </w:r>
      <w:r w:rsidRPr="00C13E3E">
        <w:rPr>
          <w:rFonts w:ascii="Times New Roman" w:eastAsia="Times New Roman" w:hAnsi="Times New Roman" w:cs="Times New Roman"/>
          <w:sz w:val="28"/>
          <w:szCs w:val="28"/>
          <w:lang w:eastAsia="ru-RU"/>
        </w:rPr>
        <w:softHyphen/>
        <w:t>нию в различных опасных ситуациях, умению называть свое имя, адрес, номер телефона и пр. в случае, если ребенок потерялся; ознаком</w:t>
      </w:r>
      <w:r w:rsidRPr="00C13E3E">
        <w:rPr>
          <w:rFonts w:ascii="Times New Roman" w:eastAsia="Times New Roman" w:hAnsi="Times New Roman" w:cs="Times New Roman"/>
          <w:sz w:val="28"/>
          <w:szCs w:val="28"/>
          <w:lang w:eastAsia="ru-RU"/>
        </w:rPr>
        <w:softHyphen/>
        <w:t>ление с правилами дорожного движения).</w:t>
      </w:r>
    </w:p>
    <w:p w14:paraId="4FE9CD29" w14:textId="77777777" w:rsidR="00C13E3E" w:rsidRPr="00C13E3E" w:rsidRDefault="00C13E3E" w:rsidP="00F70C5E">
      <w:pPr>
        <w:numPr>
          <w:ilvl w:val="3"/>
          <w:numId w:val="319"/>
        </w:numPr>
        <w:tabs>
          <w:tab w:val="left" w:pos="558"/>
        </w:tabs>
        <w:spacing w:line="240" w:lineRule="auto"/>
        <w:rPr>
          <w:rFonts w:ascii="Times New Roman" w:eastAsia="Times New Roman" w:hAnsi="Times New Roman" w:cs="Times New Roman"/>
          <w:sz w:val="28"/>
          <w:szCs w:val="28"/>
          <w:lang w:val="x-none" w:eastAsia="x-none"/>
        </w:rPr>
      </w:pPr>
      <w:r w:rsidRPr="00C13E3E">
        <w:rPr>
          <w:rFonts w:ascii="Times New Roman" w:eastAsia="Times New Roman" w:hAnsi="Times New Roman" w:cs="Times New Roman"/>
          <w:sz w:val="28"/>
          <w:szCs w:val="28"/>
          <w:lang w:val="x-none" w:eastAsia="x-none"/>
        </w:rPr>
        <w:t>Развитие у детей представлений об истории цивилизации:</w:t>
      </w:r>
    </w:p>
    <w:p w14:paraId="577073D6" w14:textId="77777777" w:rsidR="00C13E3E" w:rsidRPr="00C13E3E" w:rsidRDefault="00C13E3E" w:rsidP="00F70C5E">
      <w:pPr>
        <w:numPr>
          <w:ilvl w:val="0"/>
          <w:numId w:val="322"/>
        </w:numPr>
        <w:spacing w:line="240" w:lineRule="auto"/>
        <w:rPr>
          <w:rFonts w:ascii="Times New Roman" w:eastAsia="Times New Roman" w:hAnsi="Times New Roman" w:cs="Times New Roman"/>
          <w:sz w:val="28"/>
          <w:szCs w:val="28"/>
          <w:lang w:eastAsia="ru-RU"/>
        </w:rPr>
      </w:pPr>
      <w:r w:rsidRPr="00C13E3E">
        <w:rPr>
          <w:rFonts w:ascii="Times New Roman" w:eastAsia="Times New Roman" w:hAnsi="Times New Roman" w:cs="Times New Roman"/>
          <w:sz w:val="28"/>
          <w:szCs w:val="28"/>
          <w:lang w:eastAsia="ru-RU"/>
        </w:rPr>
        <w:t>сообщение элементарных сведений об образе жизни чело</w:t>
      </w:r>
      <w:r w:rsidRPr="00C13E3E">
        <w:rPr>
          <w:rFonts w:ascii="Times New Roman" w:eastAsia="Times New Roman" w:hAnsi="Times New Roman" w:cs="Times New Roman"/>
          <w:sz w:val="28"/>
          <w:szCs w:val="28"/>
          <w:lang w:eastAsia="ru-RU"/>
        </w:rPr>
        <w:softHyphen/>
        <w:t>века в древности («дома, машины, электричество было не все</w:t>
      </w:r>
      <w:r w:rsidRPr="00C13E3E">
        <w:rPr>
          <w:rFonts w:ascii="Times New Roman" w:eastAsia="Times New Roman" w:hAnsi="Times New Roman" w:cs="Times New Roman"/>
          <w:sz w:val="28"/>
          <w:szCs w:val="28"/>
          <w:lang w:eastAsia="ru-RU"/>
        </w:rPr>
        <w:softHyphen/>
        <w:t>гда», «древние люди жили в пещерах, затем научились добывать огонь, строить хижины» и т.п.);</w:t>
      </w:r>
    </w:p>
    <w:p w14:paraId="1018BFB2" w14:textId="77777777" w:rsidR="00C13E3E" w:rsidRPr="00C13E3E" w:rsidRDefault="00C13E3E" w:rsidP="00F70C5E">
      <w:pPr>
        <w:numPr>
          <w:ilvl w:val="0"/>
          <w:numId w:val="322"/>
        </w:numPr>
        <w:spacing w:line="240" w:lineRule="auto"/>
        <w:rPr>
          <w:rFonts w:ascii="Times New Roman" w:eastAsia="Times New Roman" w:hAnsi="Times New Roman" w:cs="Times New Roman"/>
          <w:sz w:val="28"/>
          <w:szCs w:val="28"/>
          <w:lang w:eastAsia="ru-RU"/>
        </w:rPr>
      </w:pPr>
      <w:r w:rsidRPr="00C13E3E">
        <w:rPr>
          <w:rFonts w:ascii="Times New Roman" w:eastAsia="Times New Roman" w:hAnsi="Times New Roman" w:cs="Times New Roman"/>
          <w:sz w:val="28"/>
          <w:szCs w:val="28"/>
          <w:lang w:eastAsia="ru-RU"/>
        </w:rPr>
        <w:t>ознакомление детей со сказками, мифами и легендами наро</w:t>
      </w:r>
      <w:r w:rsidRPr="00C13E3E">
        <w:rPr>
          <w:rFonts w:ascii="Times New Roman" w:eastAsia="Times New Roman" w:hAnsi="Times New Roman" w:cs="Times New Roman"/>
          <w:sz w:val="28"/>
          <w:szCs w:val="28"/>
          <w:lang w:eastAsia="ru-RU"/>
        </w:rPr>
        <w:softHyphen/>
        <w:t>дов мира (чтение и рассказывание сказок и былин; обучение детей узна</w:t>
      </w:r>
      <w:r w:rsidRPr="00C13E3E">
        <w:rPr>
          <w:rFonts w:ascii="Times New Roman" w:eastAsia="Times New Roman" w:hAnsi="Times New Roman" w:cs="Times New Roman"/>
          <w:sz w:val="28"/>
          <w:szCs w:val="28"/>
          <w:lang w:eastAsia="ru-RU"/>
        </w:rPr>
        <w:softHyphen/>
        <w:t>вать их героев в произведениях изобразительного искусства и т.д.).</w:t>
      </w:r>
    </w:p>
    <w:p w14:paraId="207ED92C" w14:textId="77777777" w:rsidR="00C13E3E" w:rsidRPr="00C13E3E" w:rsidRDefault="00C13E3E" w:rsidP="00F70C5E">
      <w:pPr>
        <w:numPr>
          <w:ilvl w:val="3"/>
          <w:numId w:val="319"/>
        </w:numPr>
        <w:tabs>
          <w:tab w:val="left" w:pos="572"/>
        </w:tabs>
        <w:spacing w:line="240" w:lineRule="auto"/>
        <w:rPr>
          <w:rFonts w:ascii="Times New Roman" w:eastAsia="Times New Roman" w:hAnsi="Times New Roman" w:cs="Times New Roman"/>
          <w:sz w:val="28"/>
          <w:szCs w:val="28"/>
          <w:lang w:val="x-none" w:eastAsia="x-none"/>
        </w:rPr>
      </w:pPr>
      <w:r w:rsidRPr="00C13E3E">
        <w:rPr>
          <w:rFonts w:ascii="Times New Roman" w:eastAsia="Times New Roman" w:hAnsi="Times New Roman" w:cs="Times New Roman"/>
          <w:sz w:val="28"/>
          <w:szCs w:val="28"/>
          <w:lang w:val="x-none" w:eastAsia="x-none"/>
        </w:rPr>
        <w:t>Развитие у детей элементарных представлений о техниче</w:t>
      </w:r>
      <w:r w:rsidRPr="00C13E3E">
        <w:rPr>
          <w:rFonts w:ascii="Times New Roman" w:eastAsia="Times New Roman" w:hAnsi="Times New Roman" w:cs="Times New Roman"/>
          <w:sz w:val="28"/>
          <w:szCs w:val="28"/>
          <w:lang w:val="x-none" w:eastAsia="x-none"/>
        </w:rPr>
        <w:softHyphen/>
        <w:t>ском прогрессе:</w:t>
      </w:r>
    </w:p>
    <w:p w14:paraId="3D5E27BB" w14:textId="77777777" w:rsidR="00C13E3E" w:rsidRPr="00C13E3E" w:rsidRDefault="00C13E3E" w:rsidP="00F70C5E">
      <w:pPr>
        <w:numPr>
          <w:ilvl w:val="0"/>
          <w:numId w:val="323"/>
        </w:numPr>
        <w:spacing w:line="240" w:lineRule="auto"/>
        <w:rPr>
          <w:rFonts w:ascii="Times New Roman" w:eastAsia="Times New Roman" w:hAnsi="Times New Roman" w:cs="Times New Roman"/>
          <w:sz w:val="28"/>
          <w:szCs w:val="28"/>
          <w:lang w:eastAsia="ru-RU"/>
        </w:rPr>
      </w:pPr>
      <w:r w:rsidRPr="00C13E3E">
        <w:rPr>
          <w:rFonts w:ascii="Times New Roman" w:eastAsia="Times New Roman" w:hAnsi="Times New Roman" w:cs="Times New Roman"/>
          <w:sz w:val="28"/>
          <w:szCs w:val="28"/>
          <w:lang w:eastAsia="ru-RU"/>
        </w:rPr>
        <w:t>рассказ о развитии труда человека (об охоте, земледелии, скотоводстве как наиболее древнем труде, о современных профес</w:t>
      </w:r>
      <w:r w:rsidRPr="00C13E3E">
        <w:rPr>
          <w:rFonts w:ascii="Times New Roman" w:eastAsia="Times New Roman" w:hAnsi="Times New Roman" w:cs="Times New Roman"/>
          <w:sz w:val="28"/>
          <w:szCs w:val="28"/>
          <w:lang w:eastAsia="ru-RU"/>
        </w:rPr>
        <w:softHyphen/>
        <w:t>сиях и пр.);</w:t>
      </w:r>
    </w:p>
    <w:p w14:paraId="6026F3FE" w14:textId="77777777" w:rsidR="00C13E3E" w:rsidRPr="00C13E3E" w:rsidRDefault="00C13E3E" w:rsidP="00F70C5E">
      <w:pPr>
        <w:numPr>
          <w:ilvl w:val="0"/>
          <w:numId w:val="323"/>
        </w:numPr>
        <w:spacing w:line="240" w:lineRule="auto"/>
        <w:rPr>
          <w:rFonts w:ascii="Times New Roman" w:eastAsia="Times New Roman" w:hAnsi="Times New Roman" w:cs="Times New Roman"/>
          <w:sz w:val="28"/>
          <w:szCs w:val="28"/>
          <w:lang w:eastAsia="ru-RU"/>
        </w:rPr>
      </w:pPr>
      <w:r w:rsidRPr="00C13E3E">
        <w:rPr>
          <w:rFonts w:ascii="Times New Roman" w:eastAsia="Times New Roman" w:hAnsi="Times New Roman" w:cs="Times New Roman"/>
          <w:sz w:val="28"/>
          <w:szCs w:val="28"/>
          <w:lang w:eastAsia="ru-RU"/>
        </w:rPr>
        <w:t>ознакомление детей с усовершенствованием средств пере</w:t>
      </w:r>
      <w:r w:rsidRPr="00C13E3E">
        <w:rPr>
          <w:rFonts w:ascii="Times New Roman" w:eastAsia="Times New Roman" w:hAnsi="Times New Roman" w:cs="Times New Roman"/>
          <w:sz w:val="28"/>
          <w:szCs w:val="28"/>
          <w:lang w:eastAsia="ru-RU"/>
        </w:rPr>
        <w:softHyphen/>
        <w:t>движения (от лодок и пирог до современных кораблей); рассказ о воздушном, железнодорожном, современном городском транспор</w:t>
      </w:r>
      <w:r w:rsidRPr="00C13E3E">
        <w:rPr>
          <w:rFonts w:ascii="Times New Roman" w:eastAsia="Times New Roman" w:hAnsi="Times New Roman" w:cs="Times New Roman"/>
          <w:sz w:val="28"/>
          <w:szCs w:val="28"/>
          <w:lang w:eastAsia="ru-RU"/>
        </w:rPr>
        <w:softHyphen/>
        <w:t>те, космических кораблях и пр.;</w:t>
      </w:r>
    </w:p>
    <w:p w14:paraId="516B46EA" w14:textId="77777777" w:rsidR="00C13E3E" w:rsidRPr="00C13E3E" w:rsidRDefault="00C13E3E" w:rsidP="00F70C5E">
      <w:pPr>
        <w:numPr>
          <w:ilvl w:val="0"/>
          <w:numId w:val="323"/>
        </w:numPr>
        <w:spacing w:line="240" w:lineRule="auto"/>
        <w:rPr>
          <w:rFonts w:ascii="Times New Roman" w:eastAsia="Times New Roman" w:hAnsi="Times New Roman" w:cs="Times New Roman"/>
          <w:sz w:val="28"/>
          <w:szCs w:val="28"/>
          <w:lang w:eastAsia="ru-RU"/>
        </w:rPr>
      </w:pPr>
      <w:r w:rsidRPr="00C13E3E">
        <w:rPr>
          <w:rFonts w:ascii="Times New Roman" w:eastAsia="Times New Roman" w:hAnsi="Times New Roman" w:cs="Times New Roman"/>
          <w:sz w:val="28"/>
          <w:szCs w:val="28"/>
          <w:lang w:eastAsia="ru-RU"/>
        </w:rPr>
        <w:t>рассказ об изменении условий быта человека (о водопроводе, электричестве, отоплении, бытовых электронных приборах и пр.);</w:t>
      </w:r>
    </w:p>
    <w:p w14:paraId="1B8C7193" w14:textId="08DC015B" w:rsidR="00C13E3E" w:rsidRDefault="00C13E3E" w:rsidP="00F70C5E">
      <w:pPr>
        <w:numPr>
          <w:ilvl w:val="0"/>
          <w:numId w:val="323"/>
        </w:numPr>
        <w:spacing w:line="240" w:lineRule="auto"/>
        <w:rPr>
          <w:rFonts w:ascii="Times New Roman" w:eastAsia="Times New Roman" w:hAnsi="Times New Roman" w:cs="Times New Roman"/>
          <w:sz w:val="28"/>
          <w:szCs w:val="28"/>
          <w:lang w:eastAsia="ru-RU"/>
        </w:rPr>
      </w:pPr>
      <w:r w:rsidRPr="00C13E3E">
        <w:rPr>
          <w:rFonts w:ascii="Times New Roman" w:eastAsia="Times New Roman" w:hAnsi="Times New Roman" w:cs="Times New Roman"/>
          <w:sz w:val="28"/>
          <w:szCs w:val="28"/>
          <w:lang w:eastAsia="ru-RU"/>
        </w:rPr>
        <w:t>рассказ о развитии средств коммуникации (о письменности и книгопечатании; почте, телеграфе, телефоне; радио, телевиде</w:t>
      </w:r>
      <w:r w:rsidRPr="00C13E3E">
        <w:rPr>
          <w:rFonts w:ascii="Times New Roman" w:eastAsia="Times New Roman" w:hAnsi="Times New Roman" w:cs="Times New Roman"/>
          <w:sz w:val="28"/>
          <w:szCs w:val="28"/>
          <w:lang w:eastAsia="ru-RU"/>
        </w:rPr>
        <w:softHyphen/>
        <w:t>нии, компьютерах и пр.).</w:t>
      </w:r>
    </w:p>
    <w:p w14:paraId="7B2CC2F7" w14:textId="7F4085CC" w:rsidR="00854F36" w:rsidRDefault="00854F36" w:rsidP="00854F36">
      <w:pPr>
        <w:spacing w:line="240" w:lineRule="auto"/>
        <w:ind w:left="720" w:firstLine="0"/>
        <w:rPr>
          <w:rFonts w:ascii="Times New Roman" w:eastAsia="Times New Roman" w:hAnsi="Times New Roman" w:cs="Times New Roman"/>
          <w:sz w:val="28"/>
          <w:szCs w:val="28"/>
          <w:lang w:eastAsia="ru-RU"/>
        </w:rPr>
      </w:pPr>
    </w:p>
    <w:p w14:paraId="0380C7DB" w14:textId="77777777" w:rsidR="00122307" w:rsidRDefault="00122307" w:rsidP="00854F36">
      <w:pPr>
        <w:autoSpaceDE w:val="0"/>
        <w:autoSpaceDN w:val="0"/>
        <w:adjustRightInd w:val="0"/>
        <w:spacing w:line="240" w:lineRule="auto"/>
        <w:ind w:firstLine="0"/>
        <w:jc w:val="center"/>
        <w:rPr>
          <w:rFonts w:ascii="Times New Roman" w:eastAsia="Times New Roman" w:hAnsi="Times New Roman" w:cs="Times New Roman"/>
          <w:b/>
          <w:sz w:val="28"/>
          <w:szCs w:val="28"/>
          <w:lang w:eastAsia="ru-RU"/>
        </w:rPr>
      </w:pPr>
    </w:p>
    <w:p w14:paraId="0914B2AB" w14:textId="77777777" w:rsidR="00122307" w:rsidRDefault="00122307" w:rsidP="00854F36">
      <w:pPr>
        <w:autoSpaceDE w:val="0"/>
        <w:autoSpaceDN w:val="0"/>
        <w:adjustRightInd w:val="0"/>
        <w:spacing w:line="240" w:lineRule="auto"/>
        <w:ind w:firstLine="0"/>
        <w:jc w:val="center"/>
        <w:rPr>
          <w:rFonts w:ascii="Times New Roman" w:eastAsia="Times New Roman" w:hAnsi="Times New Roman" w:cs="Times New Roman"/>
          <w:b/>
          <w:sz w:val="28"/>
          <w:szCs w:val="28"/>
          <w:lang w:eastAsia="ru-RU"/>
        </w:rPr>
      </w:pPr>
    </w:p>
    <w:p w14:paraId="5FB8207E" w14:textId="77777777" w:rsidR="00122307" w:rsidRDefault="00122307" w:rsidP="00854F36">
      <w:pPr>
        <w:autoSpaceDE w:val="0"/>
        <w:autoSpaceDN w:val="0"/>
        <w:adjustRightInd w:val="0"/>
        <w:spacing w:line="240" w:lineRule="auto"/>
        <w:ind w:firstLine="0"/>
        <w:jc w:val="center"/>
        <w:rPr>
          <w:rFonts w:ascii="Times New Roman" w:eastAsia="Times New Roman" w:hAnsi="Times New Roman" w:cs="Times New Roman"/>
          <w:b/>
          <w:sz w:val="28"/>
          <w:szCs w:val="28"/>
          <w:lang w:eastAsia="ru-RU"/>
        </w:rPr>
      </w:pPr>
    </w:p>
    <w:p w14:paraId="6959DDEA" w14:textId="7A170217" w:rsidR="00854F36" w:rsidRPr="00854F36" w:rsidRDefault="00854F36" w:rsidP="00854F36">
      <w:pPr>
        <w:autoSpaceDE w:val="0"/>
        <w:autoSpaceDN w:val="0"/>
        <w:adjustRightInd w:val="0"/>
        <w:spacing w:line="240" w:lineRule="auto"/>
        <w:ind w:firstLine="0"/>
        <w:jc w:val="center"/>
        <w:rPr>
          <w:rFonts w:ascii="Times New Roman" w:eastAsia="Times New Roman" w:hAnsi="Times New Roman" w:cs="Times New Roman"/>
          <w:b/>
          <w:sz w:val="28"/>
          <w:szCs w:val="28"/>
          <w:lang w:eastAsia="ru-RU"/>
        </w:rPr>
      </w:pPr>
      <w:r w:rsidRPr="00854F36">
        <w:rPr>
          <w:rFonts w:ascii="Times New Roman" w:eastAsia="Times New Roman" w:hAnsi="Times New Roman" w:cs="Times New Roman"/>
          <w:b/>
          <w:sz w:val="28"/>
          <w:szCs w:val="28"/>
          <w:lang w:eastAsia="ru-RU"/>
        </w:rPr>
        <w:t>Патриотическое воспитание дошкольников</w:t>
      </w:r>
    </w:p>
    <w:p w14:paraId="556FCDF3" w14:textId="294BA474" w:rsidR="00854F36" w:rsidRPr="00854F36" w:rsidRDefault="00854F36" w:rsidP="00854F36">
      <w:pPr>
        <w:autoSpaceDE w:val="0"/>
        <w:autoSpaceDN w:val="0"/>
        <w:adjustRightInd w:val="0"/>
        <w:spacing w:line="240" w:lineRule="auto"/>
        <w:rPr>
          <w:rFonts w:ascii="Times New Roman" w:eastAsia="Times New Roman" w:hAnsi="Times New Roman" w:cs="Times New Roman"/>
          <w:sz w:val="28"/>
          <w:szCs w:val="28"/>
          <w:lang w:eastAsia="ru-RU"/>
        </w:rPr>
      </w:pPr>
      <w:r w:rsidRPr="00854F36">
        <w:rPr>
          <w:rFonts w:ascii="Times New Roman" w:eastAsia="Times New Roman" w:hAnsi="Times New Roman" w:cs="Times New Roman"/>
          <w:sz w:val="28"/>
          <w:szCs w:val="28"/>
          <w:lang w:eastAsia="ru-RU"/>
        </w:rPr>
        <w:t xml:space="preserve">Для организации образовательной деятельности с детьми в ДОУ создана необходимая развивающая предметно-пространственная среда, которая включает: </w:t>
      </w:r>
    </w:p>
    <w:p w14:paraId="3D3CD9D1" w14:textId="77777777" w:rsidR="00854F36" w:rsidRPr="00854F36" w:rsidRDefault="00854F36" w:rsidP="00F70C5E">
      <w:pPr>
        <w:numPr>
          <w:ilvl w:val="0"/>
          <w:numId w:val="347"/>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854F36">
        <w:rPr>
          <w:rFonts w:ascii="Times New Roman" w:eastAsia="Times New Roman" w:hAnsi="Times New Roman" w:cs="Times New Roman"/>
          <w:sz w:val="28"/>
          <w:szCs w:val="28"/>
          <w:lang w:eastAsia="ru-RU"/>
        </w:rPr>
        <w:t xml:space="preserve">иллюстративный материал: картины, фотографии, открытки, альбомы, слайды, мультимедийные презентации; </w:t>
      </w:r>
    </w:p>
    <w:p w14:paraId="627CFF0A" w14:textId="77777777" w:rsidR="00854F36" w:rsidRPr="00854F36" w:rsidRDefault="00854F36" w:rsidP="00F70C5E">
      <w:pPr>
        <w:numPr>
          <w:ilvl w:val="0"/>
          <w:numId w:val="347"/>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854F36">
        <w:rPr>
          <w:rFonts w:ascii="Times New Roman" w:eastAsia="Times New Roman" w:hAnsi="Times New Roman" w:cs="Times New Roman"/>
          <w:sz w:val="28"/>
          <w:szCs w:val="28"/>
          <w:lang w:eastAsia="ru-RU"/>
        </w:rPr>
        <w:t xml:space="preserve">подборку художественной литературы: рассказы, стихи, загадки, произведения устного народного творчества; </w:t>
      </w:r>
    </w:p>
    <w:p w14:paraId="705113D9" w14:textId="49C2C930" w:rsidR="00854F36" w:rsidRPr="00D65383" w:rsidRDefault="00854F36" w:rsidP="00F70C5E">
      <w:pPr>
        <w:numPr>
          <w:ilvl w:val="0"/>
          <w:numId w:val="347"/>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65383">
        <w:rPr>
          <w:rFonts w:ascii="Times New Roman" w:eastAsia="Times New Roman" w:hAnsi="Times New Roman" w:cs="Times New Roman"/>
          <w:sz w:val="28"/>
          <w:szCs w:val="28"/>
          <w:lang w:eastAsia="ru-RU"/>
        </w:rPr>
        <w:t xml:space="preserve">карту природных зон </w:t>
      </w:r>
      <w:r w:rsidR="00270133" w:rsidRPr="00D65383">
        <w:rPr>
          <w:rFonts w:ascii="Times New Roman" w:eastAsia="Times New Roman" w:hAnsi="Times New Roman" w:cs="Times New Roman"/>
          <w:sz w:val="28"/>
          <w:szCs w:val="28"/>
          <w:lang w:eastAsia="ru-RU"/>
        </w:rPr>
        <w:t>Ленинградской</w:t>
      </w:r>
      <w:r w:rsidRPr="00D65383">
        <w:rPr>
          <w:rFonts w:ascii="Times New Roman" w:eastAsia="Times New Roman" w:hAnsi="Times New Roman" w:cs="Times New Roman"/>
          <w:sz w:val="28"/>
          <w:szCs w:val="28"/>
          <w:lang w:eastAsia="ru-RU"/>
        </w:rPr>
        <w:t xml:space="preserve"> области; </w:t>
      </w:r>
    </w:p>
    <w:p w14:paraId="71735747" w14:textId="2E633CE3" w:rsidR="00854F36" w:rsidRPr="00D65383" w:rsidRDefault="00270133" w:rsidP="00F70C5E">
      <w:pPr>
        <w:numPr>
          <w:ilvl w:val="0"/>
          <w:numId w:val="347"/>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D65383">
        <w:rPr>
          <w:rFonts w:ascii="Times New Roman" w:eastAsia="Times New Roman" w:hAnsi="Times New Roman" w:cs="Times New Roman"/>
          <w:sz w:val="28"/>
          <w:szCs w:val="28"/>
          <w:lang w:eastAsia="ru-RU"/>
        </w:rPr>
        <w:t>фотоэкспозицию о СПб</w:t>
      </w:r>
      <w:r w:rsidR="00854F36" w:rsidRPr="00D65383">
        <w:rPr>
          <w:rFonts w:ascii="Times New Roman" w:eastAsia="Times New Roman" w:hAnsi="Times New Roman" w:cs="Times New Roman"/>
          <w:sz w:val="28"/>
          <w:szCs w:val="28"/>
          <w:lang w:eastAsia="ru-RU"/>
        </w:rPr>
        <w:t xml:space="preserve">; </w:t>
      </w:r>
    </w:p>
    <w:p w14:paraId="70E82AE9" w14:textId="77777777" w:rsidR="00854F36" w:rsidRPr="00854F36" w:rsidRDefault="00854F36" w:rsidP="00F70C5E">
      <w:pPr>
        <w:numPr>
          <w:ilvl w:val="0"/>
          <w:numId w:val="347"/>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854F36">
        <w:rPr>
          <w:rFonts w:ascii="Times New Roman" w:eastAsia="Times New Roman" w:hAnsi="Times New Roman" w:cs="Times New Roman"/>
          <w:sz w:val="28"/>
          <w:szCs w:val="28"/>
          <w:lang w:eastAsia="ru-RU"/>
        </w:rPr>
        <w:t xml:space="preserve">разнообразные гербарии, коллекции (муляжей, полезных ископаемых, значков и др.); </w:t>
      </w:r>
    </w:p>
    <w:p w14:paraId="15C3310C" w14:textId="77777777" w:rsidR="00854F36" w:rsidRPr="00854F36" w:rsidRDefault="00854F36" w:rsidP="00F70C5E">
      <w:pPr>
        <w:numPr>
          <w:ilvl w:val="0"/>
          <w:numId w:val="347"/>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854F36">
        <w:rPr>
          <w:rFonts w:ascii="Times New Roman" w:eastAsia="Times New Roman" w:hAnsi="Times New Roman" w:cs="Times New Roman"/>
          <w:sz w:val="28"/>
          <w:szCs w:val="28"/>
          <w:lang w:eastAsia="ru-RU"/>
        </w:rPr>
        <w:t xml:space="preserve">подборку игр с правилами, дидактических и развивающих (настольно-печатных, словесных, подвижных); </w:t>
      </w:r>
    </w:p>
    <w:p w14:paraId="7C3D4B55" w14:textId="77777777" w:rsidR="00854F36" w:rsidRPr="00854F36" w:rsidRDefault="00854F36" w:rsidP="00F70C5E">
      <w:pPr>
        <w:numPr>
          <w:ilvl w:val="0"/>
          <w:numId w:val="347"/>
        </w:numPr>
        <w:autoSpaceDE w:val="0"/>
        <w:autoSpaceDN w:val="0"/>
        <w:adjustRightInd w:val="0"/>
        <w:spacing w:after="47" w:line="240" w:lineRule="auto"/>
        <w:jc w:val="left"/>
        <w:rPr>
          <w:rFonts w:ascii="Times New Roman" w:eastAsia="Times New Roman" w:hAnsi="Times New Roman" w:cs="Times New Roman"/>
          <w:sz w:val="28"/>
          <w:szCs w:val="28"/>
          <w:lang w:eastAsia="ru-RU"/>
        </w:rPr>
      </w:pPr>
      <w:r w:rsidRPr="00854F36">
        <w:rPr>
          <w:rFonts w:ascii="Times New Roman" w:eastAsia="Times New Roman" w:hAnsi="Times New Roman" w:cs="Times New Roman"/>
          <w:sz w:val="28"/>
          <w:szCs w:val="28"/>
          <w:lang w:eastAsia="ru-RU"/>
        </w:rPr>
        <w:t xml:space="preserve">атрибуты и оборудование для творческих игр (сюжетно-ролевых, режиссерских); </w:t>
      </w:r>
    </w:p>
    <w:p w14:paraId="56800200" w14:textId="77777777" w:rsidR="00854F36" w:rsidRPr="00854F36" w:rsidRDefault="00854F36" w:rsidP="00F70C5E">
      <w:pPr>
        <w:numPr>
          <w:ilvl w:val="0"/>
          <w:numId w:val="347"/>
        </w:numPr>
        <w:autoSpaceDE w:val="0"/>
        <w:autoSpaceDN w:val="0"/>
        <w:adjustRightInd w:val="0"/>
        <w:spacing w:line="240" w:lineRule="auto"/>
        <w:jc w:val="left"/>
        <w:rPr>
          <w:rFonts w:ascii="Times New Roman" w:eastAsia="Times New Roman" w:hAnsi="Times New Roman" w:cs="Times New Roman"/>
          <w:sz w:val="28"/>
          <w:szCs w:val="28"/>
          <w:lang w:eastAsia="ru-RU"/>
        </w:rPr>
      </w:pPr>
      <w:r w:rsidRPr="00854F36">
        <w:rPr>
          <w:rFonts w:ascii="Times New Roman" w:eastAsia="Times New Roman" w:hAnsi="Times New Roman" w:cs="Times New Roman"/>
          <w:sz w:val="28"/>
          <w:szCs w:val="28"/>
          <w:lang w:eastAsia="ru-RU"/>
        </w:rPr>
        <w:t xml:space="preserve">оборудование для экспериментальной и исследовательской деятельности. </w:t>
      </w:r>
    </w:p>
    <w:p w14:paraId="07D9993D" w14:textId="77777777" w:rsidR="00854F36" w:rsidRPr="00854F36" w:rsidRDefault="00854F36" w:rsidP="00854F36">
      <w:pPr>
        <w:autoSpaceDE w:val="0"/>
        <w:autoSpaceDN w:val="0"/>
        <w:adjustRightInd w:val="0"/>
        <w:spacing w:line="240" w:lineRule="auto"/>
        <w:rPr>
          <w:rFonts w:ascii="Times New Roman" w:eastAsia="Times New Roman" w:hAnsi="Times New Roman" w:cs="Times New Roman"/>
          <w:sz w:val="28"/>
          <w:szCs w:val="28"/>
          <w:lang w:eastAsia="ru-RU"/>
        </w:rPr>
      </w:pPr>
      <w:r w:rsidRPr="00854F36">
        <w:rPr>
          <w:rFonts w:ascii="Times New Roman" w:eastAsia="Times New Roman" w:hAnsi="Times New Roman" w:cs="Times New Roman"/>
          <w:sz w:val="28"/>
          <w:szCs w:val="28"/>
          <w:lang w:eastAsia="ru-RU"/>
        </w:rPr>
        <w:t xml:space="preserve">В старших и подготовительных группах ДОУ оборудованы центры по патриотическому воспитанию, в том числе и краеведению. </w:t>
      </w:r>
    </w:p>
    <w:p w14:paraId="41D86777" w14:textId="77777777" w:rsidR="00854F36" w:rsidRPr="00854F36" w:rsidRDefault="00854F36" w:rsidP="00854F36">
      <w:pPr>
        <w:spacing w:line="240" w:lineRule="auto"/>
        <w:ind w:left="720" w:firstLine="0"/>
        <w:contextualSpacing/>
        <w:jc w:val="center"/>
        <w:rPr>
          <w:rFonts w:ascii="Times New Roman" w:eastAsia="Calibri" w:hAnsi="Times New Roman" w:cs="Times New Roman"/>
          <w:b/>
          <w:bCs/>
          <w:i/>
          <w:sz w:val="28"/>
          <w:szCs w:val="28"/>
        </w:rPr>
      </w:pPr>
    </w:p>
    <w:p w14:paraId="260623D0" w14:textId="77777777" w:rsidR="00854F36" w:rsidRPr="00854F36" w:rsidRDefault="00854F36" w:rsidP="00854F36">
      <w:pPr>
        <w:spacing w:line="240" w:lineRule="auto"/>
        <w:ind w:left="720" w:firstLine="0"/>
        <w:contextualSpacing/>
        <w:jc w:val="center"/>
        <w:rPr>
          <w:rFonts w:ascii="Times New Roman" w:eastAsia="Calibri" w:hAnsi="Times New Roman" w:cs="Times New Roman"/>
          <w:b/>
          <w:bCs/>
          <w:i/>
          <w:sz w:val="28"/>
          <w:szCs w:val="28"/>
        </w:rPr>
      </w:pPr>
      <w:r w:rsidRPr="00854F36">
        <w:rPr>
          <w:rFonts w:ascii="Times New Roman" w:eastAsia="Calibri" w:hAnsi="Times New Roman" w:cs="Times New Roman"/>
          <w:b/>
          <w:bCs/>
          <w:i/>
          <w:sz w:val="28"/>
          <w:szCs w:val="28"/>
        </w:rPr>
        <w:t xml:space="preserve">Методическое обеспечение </w:t>
      </w:r>
    </w:p>
    <w:p w14:paraId="5498A566" w14:textId="77777777" w:rsidR="00854F36" w:rsidRPr="00854F36" w:rsidRDefault="00854F36" w:rsidP="00F70C5E">
      <w:pPr>
        <w:numPr>
          <w:ilvl w:val="0"/>
          <w:numId w:val="348"/>
        </w:numPr>
        <w:spacing w:line="240" w:lineRule="auto"/>
        <w:contextualSpacing/>
        <w:rPr>
          <w:rFonts w:ascii="Times New Roman" w:eastAsia="Calibri" w:hAnsi="Times New Roman" w:cs="Times New Roman"/>
          <w:sz w:val="28"/>
          <w:szCs w:val="28"/>
        </w:rPr>
      </w:pPr>
      <w:r w:rsidRPr="00854F36">
        <w:rPr>
          <w:rFonts w:ascii="Times New Roman" w:eastAsia="Calibri" w:hAnsi="Times New Roman" w:cs="Times New Roman"/>
          <w:sz w:val="28"/>
          <w:szCs w:val="28"/>
        </w:rPr>
        <w:t>Е. Ю. Александрова «Система патриотического воспитания в ДОУ» - Волгоград «Учитель», 2007.</w:t>
      </w:r>
    </w:p>
    <w:p w14:paraId="7F0E14CA" w14:textId="77777777" w:rsidR="00854F36" w:rsidRPr="00854F36" w:rsidRDefault="00854F36" w:rsidP="00F70C5E">
      <w:pPr>
        <w:numPr>
          <w:ilvl w:val="0"/>
          <w:numId w:val="348"/>
        </w:numPr>
        <w:spacing w:line="240" w:lineRule="auto"/>
        <w:contextualSpacing/>
        <w:rPr>
          <w:rFonts w:ascii="Times New Roman" w:eastAsia="Calibri" w:hAnsi="Times New Roman" w:cs="Times New Roman"/>
          <w:sz w:val="28"/>
          <w:szCs w:val="28"/>
        </w:rPr>
      </w:pPr>
      <w:r w:rsidRPr="00854F36">
        <w:rPr>
          <w:rFonts w:ascii="Times New Roman" w:eastAsia="Calibri" w:hAnsi="Times New Roman" w:cs="Times New Roman"/>
          <w:sz w:val="28"/>
          <w:szCs w:val="28"/>
        </w:rPr>
        <w:t xml:space="preserve">Т. И. </w:t>
      </w:r>
      <w:proofErr w:type="spellStart"/>
      <w:r w:rsidRPr="00854F36">
        <w:rPr>
          <w:rFonts w:ascii="Times New Roman" w:eastAsia="Calibri" w:hAnsi="Times New Roman" w:cs="Times New Roman"/>
          <w:sz w:val="28"/>
          <w:szCs w:val="28"/>
        </w:rPr>
        <w:t>Подрезова</w:t>
      </w:r>
      <w:proofErr w:type="spellEnd"/>
      <w:r w:rsidRPr="00854F36">
        <w:rPr>
          <w:rFonts w:ascii="Times New Roman" w:eastAsia="Calibri" w:hAnsi="Times New Roman" w:cs="Times New Roman"/>
          <w:sz w:val="28"/>
          <w:szCs w:val="28"/>
        </w:rPr>
        <w:t xml:space="preserve"> «Планирование и конспекты занятий по развитию речи детей ДОУ. Патриотическое воспитание» -Москва, Айрис-пресс, 2007.</w:t>
      </w:r>
    </w:p>
    <w:p w14:paraId="5A40884F" w14:textId="77777777" w:rsidR="00854F36" w:rsidRPr="00854F36" w:rsidRDefault="00854F36" w:rsidP="00F70C5E">
      <w:pPr>
        <w:numPr>
          <w:ilvl w:val="0"/>
          <w:numId w:val="348"/>
        </w:numPr>
        <w:spacing w:line="240" w:lineRule="auto"/>
        <w:contextualSpacing/>
        <w:rPr>
          <w:rFonts w:ascii="Times New Roman" w:eastAsia="Calibri" w:hAnsi="Times New Roman" w:cs="Times New Roman"/>
          <w:sz w:val="28"/>
          <w:szCs w:val="28"/>
        </w:rPr>
      </w:pPr>
      <w:r w:rsidRPr="00854F36">
        <w:rPr>
          <w:rFonts w:ascii="Times New Roman" w:eastAsia="Calibri" w:hAnsi="Times New Roman" w:cs="Times New Roman"/>
          <w:sz w:val="28"/>
          <w:szCs w:val="28"/>
        </w:rPr>
        <w:t>М. Б. Зацепина «Дни воинской славы: Патриотическое воспитание дошкольников: для работы с детьми 5-7 лет» Мозаика-Синтез, 2010.</w:t>
      </w:r>
    </w:p>
    <w:p w14:paraId="78BA3382" w14:textId="77777777" w:rsidR="00854F36" w:rsidRPr="00854F36" w:rsidRDefault="00854F36" w:rsidP="00F70C5E">
      <w:pPr>
        <w:numPr>
          <w:ilvl w:val="0"/>
          <w:numId w:val="348"/>
        </w:numPr>
        <w:spacing w:line="240" w:lineRule="auto"/>
        <w:contextualSpacing/>
        <w:rPr>
          <w:rFonts w:ascii="Times New Roman" w:eastAsia="Calibri" w:hAnsi="Times New Roman" w:cs="Times New Roman"/>
          <w:sz w:val="28"/>
          <w:szCs w:val="28"/>
        </w:rPr>
      </w:pPr>
      <w:r w:rsidRPr="00854F36">
        <w:rPr>
          <w:rFonts w:ascii="Times New Roman" w:eastAsia="Calibri" w:hAnsi="Times New Roman" w:cs="Times New Roman"/>
          <w:sz w:val="28"/>
          <w:szCs w:val="28"/>
        </w:rPr>
        <w:t>Т. А. Шорыгина «Беседы о детях героях Великой Отечественной Войны» М.: ТЦ Сфера, 2011.</w:t>
      </w:r>
    </w:p>
    <w:p w14:paraId="1A570940" w14:textId="77777777" w:rsidR="00854F36" w:rsidRPr="00854F36" w:rsidRDefault="00854F36" w:rsidP="00F70C5E">
      <w:pPr>
        <w:numPr>
          <w:ilvl w:val="0"/>
          <w:numId w:val="348"/>
        </w:numPr>
        <w:spacing w:line="240" w:lineRule="auto"/>
        <w:contextualSpacing/>
        <w:rPr>
          <w:rFonts w:ascii="Times New Roman" w:eastAsia="Calibri" w:hAnsi="Times New Roman" w:cs="Times New Roman"/>
          <w:sz w:val="28"/>
          <w:szCs w:val="28"/>
        </w:rPr>
      </w:pPr>
      <w:r w:rsidRPr="00854F36">
        <w:rPr>
          <w:rFonts w:ascii="Times New Roman" w:eastAsia="Calibri" w:hAnsi="Times New Roman" w:cs="Times New Roman"/>
          <w:sz w:val="28"/>
          <w:szCs w:val="28"/>
        </w:rPr>
        <w:t xml:space="preserve"> «Детям о Великой Победе. Беседы о второй мировой войне / А. П. Казаков, Т. А. Шорыгина М.: Издательство Гном, 2011.</w:t>
      </w:r>
    </w:p>
    <w:p w14:paraId="180A9C04" w14:textId="77777777" w:rsidR="00854F36" w:rsidRPr="00854F36" w:rsidRDefault="00854F36" w:rsidP="00F70C5E">
      <w:pPr>
        <w:numPr>
          <w:ilvl w:val="0"/>
          <w:numId w:val="348"/>
        </w:numPr>
        <w:spacing w:line="240" w:lineRule="auto"/>
        <w:contextualSpacing/>
        <w:rPr>
          <w:rFonts w:ascii="Times New Roman" w:eastAsia="Calibri" w:hAnsi="Times New Roman" w:cs="Times New Roman"/>
          <w:sz w:val="28"/>
          <w:szCs w:val="28"/>
        </w:rPr>
      </w:pPr>
      <w:r w:rsidRPr="00854F36">
        <w:rPr>
          <w:rFonts w:ascii="Times New Roman" w:eastAsia="Calibri" w:hAnsi="Times New Roman" w:cs="Times New Roman"/>
          <w:sz w:val="28"/>
          <w:szCs w:val="28"/>
        </w:rPr>
        <w:t>Т. А. Шорыгина «День Победы: Сценарии праздников в детском саду, посвященных 9 Мая» М.: Издательство Гном и Д, 2010.</w:t>
      </w:r>
    </w:p>
    <w:p w14:paraId="6A100F08" w14:textId="77777777" w:rsidR="00854F36" w:rsidRPr="00854F36" w:rsidRDefault="00854F36" w:rsidP="00F70C5E">
      <w:pPr>
        <w:numPr>
          <w:ilvl w:val="0"/>
          <w:numId w:val="348"/>
        </w:numPr>
        <w:spacing w:line="240" w:lineRule="auto"/>
        <w:contextualSpacing/>
        <w:rPr>
          <w:rFonts w:ascii="Times New Roman" w:eastAsia="Calibri" w:hAnsi="Times New Roman" w:cs="Times New Roman"/>
          <w:sz w:val="28"/>
          <w:szCs w:val="28"/>
        </w:rPr>
      </w:pPr>
      <w:r w:rsidRPr="00854F36">
        <w:rPr>
          <w:rFonts w:ascii="Times New Roman" w:eastAsia="Calibri" w:hAnsi="Times New Roman" w:cs="Times New Roman"/>
          <w:sz w:val="28"/>
          <w:szCs w:val="28"/>
        </w:rPr>
        <w:t xml:space="preserve">Сибирская добровольческая (сборник) Западно-Сибирское книжное издательство, Новосибирск, 1967 </w:t>
      </w:r>
    </w:p>
    <w:p w14:paraId="051D8DFC" w14:textId="77777777" w:rsidR="00854F36" w:rsidRPr="00854F36" w:rsidRDefault="00854F36" w:rsidP="00F70C5E">
      <w:pPr>
        <w:numPr>
          <w:ilvl w:val="0"/>
          <w:numId w:val="348"/>
        </w:numPr>
        <w:spacing w:line="240" w:lineRule="auto"/>
        <w:contextualSpacing/>
        <w:rPr>
          <w:rFonts w:ascii="Times New Roman" w:eastAsia="Calibri" w:hAnsi="Times New Roman" w:cs="Times New Roman"/>
          <w:sz w:val="28"/>
          <w:szCs w:val="28"/>
        </w:rPr>
      </w:pPr>
      <w:r w:rsidRPr="00854F36">
        <w:rPr>
          <w:rFonts w:ascii="Times New Roman" w:eastAsia="Calibri" w:hAnsi="Times New Roman" w:cs="Times New Roman"/>
          <w:bCs/>
          <w:sz w:val="28"/>
          <w:szCs w:val="28"/>
        </w:rPr>
        <w:t>Алексеев С. «Великие победы. Рассказы о Великой Отечественной войне для детей» Сибирская благозвонница,2014</w:t>
      </w:r>
    </w:p>
    <w:p w14:paraId="59DCBB7C" w14:textId="77777777" w:rsidR="00854F36" w:rsidRPr="00854F36" w:rsidRDefault="00854F36" w:rsidP="00B32115">
      <w:pPr>
        <w:spacing w:line="240" w:lineRule="auto"/>
        <w:rPr>
          <w:rFonts w:ascii="Times New Roman" w:eastAsia="Times New Roman" w:hAnsi="Times New Roman" w:cs="Times New Roman"/>
          <w:b/>
          <w:sz w:val="28"/>
          <w:szCs w:val="28"/>
          <w:lang w:eastAsia="ru-RU"/>
        </w:rPr>
      </w:pPr>
      <w:r w:rsidRPr="00854F36">
        <w:rPr>
          <w:rFonts w:ascii="Times New Roman" w:eastAsia="Times New Roman" w:hAnsi="Times New Roman" w:cs="Times New Roman"/>
          <w:b/>
          <w:sz w:val="28"/>
          <w:szCs w:val="28"/>
          <w:lang w:eastAsia="ru-RU"/>
        </w:rPr>
        <w:t>Интернет-ресурсы:</w:t>
      </w:r>
    </w:p>
    <w:p w14:paraId="04117412" w14:textId="7DCA299C" w:rsidR="00854F36" w:rsidRPr="00457747" w:rsidRDefault="00457747" w:rsidP="00F70C5E">
      <w:pPr>
        <w:numPr>
          <w:ilvl w:val="0"/>
          <w:numId w:val="349"/>
        </w:numPr>
        <w:spacing w:line="240" w:lineRule="auto"/>
        <w:contextualSpacing/>
        <w:rPr>
          <w:rFonts w:ascii="Times New Roman" w:eastAsia="Calibri" w:hAnsi="Times New Roman" w:cs="Times New Roman"/>
          <w:sz w:val="28"/>
          <w:szCs w:val="28"/>
        </w:rPr>
      </w:pPr>
      <w:r w:rsidRPr="00457747">
        <w:rPr>
          <w:rFonts w:ascii="Times New Roman" w:eastAsia="Calibri" w:hAnsi="Times New Roman" w:cs="Times New Roman"/>
          <w:sz w:val="28"/>
          <w:szCs w:val="28"/>
        </w:rPr>
        <w:t xml:space="preserve">Книга памяти блокадного Ленинграда  </w:t>
      </w:r>
      <w:r w:rsidR="00854F36" w:rsidRPr="00457747">
        <w:rPr>
          <w:rFonts w:ascii="Times New Roman" w:eastAsia="Calibri" w:hAnsi="Times New Roman" w:cs="Times New Roman"/>
          <w:sz w:val="28"/>
          <w:szCs w:val="28"/>
        </w:rPr>
        <w:t xml:space="preserve"> </w:t>
      </w:r>
      <w:r w:rsidRPr="00457747">
        <w:rPr>
          <w:rFonts w:ascii="Times New Roman" w:eastAsia="Calibri" w:hAnsi="Times New Roman" w:cs="Times New Roman"/>
          <w:sz w:val="28"/>
          <w:szCs w:val="28"/>
        </w:rPr>
        <w:t>https://blockade.spb.ru/</w:t>
      </w:r>
    </w:p>
    <w:p w14:paraId="2C9E78DC" w14:textId="6A46D5A0" w:rsidR="00854F36" w:rsidRPr="00457747" w:rsidRDefault="00854F36" w:rsidP="00F70C5E">
      <w:pPr>
        <w:numPr>
          <w:ilvl w:val="0"/>
          <w:numId w:val="349"/>
        </w:numPr>
        <w:spacing w:line="240" w:lineRule="auto"/>
        <w:contextualSpacing/>
        <w:rPr>
          <w:rFonts w:ascii="Times New Roman" w:eastAsia="Calibri" w:hAnsi="Times New Roman" w:cs="Times New Roman"/>
          <w:sz w:val="28"/>
          <w:szCs w:val="28"/>
        </w:rPr>
      </w:pPr>
      <w:r w:rsidRPr="00457747">
        <w:rPr>
          <w:rFonts w:ascii="Times New Roman" w:eastAsia="Calibri" w:hAnsi="Times New Roman" w:cs="Times New Roman"/>
          <w:sz w:val="28"/>
          <w:szCs w:val="28"/>
        </w:rPr>
        <w:t>С</w:t>
      </w:r>
      <w:r w:rsidR="00457747" w:rsidRPr="00457747">
        <w:rPr>
          <w:rFonts w:ascii="Times New Roman" w:eastAsia="Calibri" w:hAnsi="Times New Roman" w:cs="Times New Roman"/>
          <w:sz w:val="28"/>
          <w:szCs w:val="28"/>
        </w:rPr>
        <w:t xml:space="preserve">айт государственного мемориального музея обороны и блокады Ленинграда </w:t>
      </w:r>
      <w:r w:rsidR="00457747" w:rsidRPr="00457747">
        <w:rPr>
          <w:rFonts w:ascii="Times New Roman" w:eastAsia="Calibri" w:hAnsi="Times New Roman" w:cs="Times New Roman"/>
          <w:sz w:val="28"/>
          <w:szCs w:val="28"/>
          <w:u w:val="single"/>
        </w:rPr>
        <w:t xml:space="preserve"> https://blokadamus.ru/</w:t>
      </w:r>
    </w:p>
    <w:p w14:paraId="568F4ABD" w14:textId="77777777" w:rsidR="00854F36" w:rsidRPr="00457747" w:rsidRDefault="00854F36" w:rsidP="00F70C5E">
      <w:pPr>
        <w:numPr>
          <w:ilvl w:val="0"/>
          <w:numId w:val="349"/>
        </w:numPr>
        <w:spacing w:line="240" w:lineRule="auto"/>
        <w:contextualSpacing/>
        <w:rPr>
          <w:rFonts w:ascii="Times New Roman" w:eastAsia="Calibri" w:hAnsi="Times New Roman" w:cs="Times New Roman"/>
          <w:sz w:val="28"/>
          <w:szCs w:val="28"/>
        </w:rPr>
      </w:pPr>
      <w:r w:rsidRPr="00457747">
        <w:rPr>
          <w:rFonts w:ascii="Times New Roman" w:eastAsia="Calibri" w:hAnsi="Times New Roman" w:cs="Times New Roman"/>
          <w:sz w:val="28"/>
          <w:szCs w:val="28"/>
        </w:rPr>
        <w:t xml:space="preserve">Сайт «Память народа» -  </w:t>
      </w:r>
      <w:hyperlink r:id="rId9" w:history="1">
        <w:r w:rsidRPr="00457747">
          <w:rPr>
            <w:rFonts w:ascii="Times New Roman" w:eastAsia="Calibri" w:hAnsi="Times New Roman" w:cs="Times New Roman"/>
            <w:sz w:val="28"/>
            <w:szCs w:val="28"/>
            <w:u w:val="single"/>
          </w:rPr>
          <w:t>https://pamyat-naroda.ru/</w:t>
        </w:r>
      </w:hyperlink>
      <w:r w:rsidRPr="00457747">
        <w:rPr>
          <w:rFonts w:ascii="Times New Roman" w:eastAsia="Calibri" w:hAnsi="Times New Roman" w:cs="Times New Roman"/>
          <w:sz w:val="28"/>
          <w:szCs w:val="28"/>
        </w:rPr>
        <w:t xml:space="preserve"> </w:t>
      </w:r>
    </w:p>
    <w:p w14:paraId="5233250D" w14:textId="77777777" w:rsidR="00854F36" w:rsidRPr="00457747" w:rsidRDefault="00854F36" w:rsidP="00F70C5E">
      <w:pPr>
        <w:numPr>
          <w:ilvl w:val="0"/>
          <w:numId w:val="349"/>
        </w:numPr>
        <w:spacing w:line="240" w:lineRule="auto"/>
        <w:contextualSpacing/>
        <w:rPr>
          <w:rFonts w:ascii="Times New Roman" w:eastAsia="Calibri" w:hAnsi="Times New Roman" w:cs="Times New Roman"/>
          <w:sz w:val="28"/>
          <w:szCs w:val="28"/>
        </w:rPr>
      </w:pPr>
      <w:r w:rsidRPr="00457747">
        <w:rPr>
          <w:rFonts w:ascii="Times New Roman" w:eastAsia="Calibri" w:hAnsi="Times New Roman" w:cs="Times New Roman"/>
          <w:sz w:val="28"/>
          <w:szCs w:val="28"/>
        </w:rPr>
        <w:t xml:space="preserve">Сайт «Подвиг народа» -  </w:t>
      </w:r>
      <w:hyperlink r:id="rId10" w:history="1">
        <w:r w:rsidRPr="00457747">
          <w:rPr>
            <w:rFonts w:ascii="Times New Roman" w:eastAsia="Calibri" w:hAnsi="Times New Roman" w:cs="Times New Roman"/>
            <w:sz w:val="28"/>
            <w:szCs w:val="28"/>
            <w:u w:val="single"/>
          </w:rPr>
          <w:t>http://podvignaroda.ru</w:t>
        </w:r>
      </w:hyperlink>
      <w:r w:rsidRPr="00457747">
        <w:rPr>
          <w:rFonts w:ascii="Times New Roman" w:eastAsia="Calibri" w:hAnsi="Times New Roman" w:cs="Times New Roman"/>
          <w:sz w:val="28"/>
          <w:szCs w:val="28"/>
        </w:rPr>
        <w:t xml:space="preserve"> </w:t>
      </w:r>
    </w:p>
    <w:p w14:paraId="2E203AEB" w14:textId="77777777" w:rsidR="00C13E3E" w:rsidRPr="00270133" w:rsidRDefault="00C13E3E" w:rsidP="004156CA">
      <w:pPr>
        <w:spacing w:line="240" w:lineRule="auto"/>
        <w:ind w:firstLine="0"/>
        <w:textAlignment w:val="baseline"/>
        <w:rPr>
          <w:rFonts w:ascii="Times New Roman" w:eastAsia="Times New Roman" w:hAnsi="Times New Roman" w:cs="Times New Roman"/>
          <w:b/>
          <w:bCs/>
          <w:color w:val="FF0000"/>
          <w:sz w:val="28"/>
          <w:szCs w:val="28"/>
        </w:rPr>
      </w:pPr>
    </w:p>
    <w:p w14:paraId="1ECF1724" w14:textId="77777777" w:rsidR="00163BC0" w:rsidRPr="004156CA" w:rsidRDefault="00163BC0" w:rsidP="00CF0765">
      <w:pPr>
        <w:rPr>
          <w:lang w:eastAsia="ru-RU"/>
        </w:rPr>
      </w:pPr>
      <w:bookmarkStart w:id="71" w:name="_Toc138111998"/>
    </w:p>
    <w:p w14:paraId="6B59943B" w14:textId="77777777" w:rsidR="004156CA" w:rsidRPr="004156CA" w:rsidRDefault="004156CA" w:rsidP="004156CA">
      <w:pPr>
        <w:keepNext/>
        <w:spacing w:line="240" w:lineRule="auto"/>
        <w:ind w:left="567" w:firstLine="0"/>
        <w:jc w:val="center"/>
        <w:outlineLvl w:val="0"/>
        <w:rPr>
          <w:rFonts w:ascii="Times New Roman" w:eastAsia="Times New Roman" w:hAnsi="Times New Roman" w:cs="Times New Roman"/>
          <w:b/>
          <w:bCs/>
          <w:kern w:val="32"/>
          <w:sz w:val="28"/>
          <w:szCs w:val="28"/>
          <w:lang w:eastAsia="ru-RU"/>
        </w:rPr>
      </w:pPr>
      <w:r w:rsidRPr="004156CA">
        <w:rPr>
          <w:rFonts w:ascii="Times New Roman" w:eastAsia="Times New Roman" w:hAnsi="Times New Roman" w:cs="Times New Roman"/>
          <w:b/>
          <w:bCs/>
          <w:kern w:val="32"/>
          <w:sz w:val="28"/>
          <w:szCs w:val="28"/>
          <w:lang w:eastAsia="ru-RU"/>
        </w:rPr>
        <w:t>III. ОРГАНИЗАЦИОННЫЙ РАЗДЕЛ</w:t>
      </w:r>
    </w:p>
    <w:p w14:paraId="66987E69" w14:textId="558007EF" w:rsidR="004156CA" w:rsidRPr="004156CA" w:rsidRDefault="004156CA" w:rsidP="004156CA">
      <w:pPr>
        <w:widowControl w:val="0"/>
        <w:autoSpaceDE w:val="0"/>
        <w:autoSpaceDN w:val="0"/>
        <w:spacing w:line="240" w:lineRule="auto"/>
        <w:ind w:right="113" w:firstLine="567"/>
        <w:rPr>
          <w:rFonts w:ascii="Times New Roman" w:eastAsia="Calibri" w:hAnsi="Times New Roman" w:cs="Times New Roman"/>
          <w:sz w:val="28"/>
          <w:szCs w:val="28"/>
        </w:rPr>
      </w:pPr>
      <w:r w:rsidRPr="004156CA">
        <w:rPr>
          <w:rFonts w:ascii="Times New Roman" w:eastAsia="Calibri" w:hAnsi="Times New Roman" w:cs="Times New Roman"/>
          <w:sz w:val="28"/>
          <w:szCs w:val="28"/>
        </w:rPr>
        <w:t xml:space="preserve">Представляет описание интегрированных условий реализации обязательной части ОП </w:t>
      </w:r>
      <w:r w:rsidR="00270133">
        <w:rPr>
          <w:rFonts w:ascii="Times New Roman" w:eastAsia="Times New Roman" w:hAnsi="Times New Roman" w:cs="Times New Roman"/>
          <w:bCs/>
          <w:sz w:val="28"/>
          <w:szCs w:val="28"/>
        </w:rPr>
        <w:t>дошкольного</w:t>
      </w:r>
      <w:r w:rsidR="00270133" w:rsidRPr="0021475E">
        <w:rPr>
          <w:rFonts w:ascii="Times New Roman" w:eastAsia="Times New Roman" w:hAnsi="Times New Roman" w:cs="Times New Roman"/>
          <w:bCs/>
          <w:sz w:val="28"/>
          <w:szCs w:val="28"/>
        </w:rPr>
        <w:t xml:space="preserve"> отделени</w:t>
      </w:r>
      <w:r w:rsidR="00270133">
        <w:rPr>
          <w:rFonts w:ascii="Times New Roman" w:eastAsia="Times New Roman" w:hAnsi="Times New Roman" w:cs="Times New Roman"/>
          <w:bCs/>
          <w:sz w:val="28"/>
          <w:szCs w:val="28"/>
        </w:rPr>
        <w:t>я</w:t>
      </w:r>
      <w:r w:rsidR="00270133" w:rsidRPr="0021475E">
        <w:rPr>
          <w:rFonts w:ascii="Times New Roman" w:eastAsia="Times New Roman" w:hAnsi="Times New Roman" w:cs="Times New Roman"/>
          <w:bCs/>
          <w:sz w:val="28"/>
          <w:szCs w:val="28"/>
        </w:rPr>
        <w:t xml:space="preserve"> ЧОУ «Школа экономики и права»</w:t>
      </w:r>
      <w:r w:rsidR="00270133">
        <w:rPr>
          <w:rFonts w:ascii="Times New Roman" w:eastAsia="Times New Roman" w:hAnsi="Times New Roman" w:cs="Times New Roman"/>
          <w:bCs/>
          <w:sz w:val="28"/>
          <w:szCs w:val="28"/>
        </w:rPr>
        <w:t xml:space="preserve"> </w:t>
      </w:r>
      <w:r w:rsidRPr="004156CA">
        <w:rPr>
          <w:rFonts w:ascii="Times New Roman" w:eastAsia="Calibri" w:hAnsi="Times New Roman" w:cs="Times New Roman"/>
          <w:sz w:val="28"/>
          <w:szCs w:val="28"/>
        </w:rPr>
        <w:t>и части, формируемой участниками образовательных отношений, консолидируя единое образовательной пространство дошкольного образовательного учреждения.</w:t>
      </w:r>
    </w:p>
    <w:p w14:paraId="03368067" w14:textId="77777777" w:rsidR="004156CA" w:rsidRPr="004156CA" w:rsidRDefault="004156CA" w:rsidP="004156CA">
      <w:pPr>
        <w:widowControl w:val="0"/>
        <w:autoSpaceDE w:val="0"/>
        <w:autoSpaceDN w:val="0"/>
        <w:spacing w:line="240" w:lineRule="auto"/>
        <w:ind w:right="113" w:firstLine="567"/>
        <w:rPr>
          <w:rFonts w:ascii="Times New Roman" w:eastAsia="Calibri" w:hAnsi="Times New Roman" w:cs="Times New Roman"/>
          <w:sz w:val="28"/>
          <w:szCs w:val="28"/>
        </w:rPr>
      </w:pPr>
    </w:p>
    <w:p w14:paraId="641CD899" w14:textId="7B4AE4FE" w:rsidR="004156CA" w:rsidRPr="00AF165C" w:rsidRDefault="004156CA" w:rsidP="00F70C5E">
      <w:pPr>
        <w:pStyle w:val="a3"/>
        <w:keepNext/>
        <w:numPr>
          <w:ilvl w:val="1"/>
          <w:numId w:val="299"/>
        </w:numPr>
        <w:spacing w:line="240" w:lineRule="auto"/>
        <w:jc w:val="center"/>
        <w:outlineLvl w:val="0"/>
        <w:rPr>
          <w:rFonts w:ascii="Times New Roman" w:eastAsia="Times New Roman" w:hAnsi="Times New Roman" w:cs="Times New Roman"/>
          <w:b/>
          <w:bCs/>
          <w:kern w:val="32"/>
          <w:sz w:val="32"/>
          <w:szCs w:val="32"/>
          <w:lang w:eastAsia="ru-RU"/>
        </w:rPr>
      </w:pPr>
      <w:bookmarkStart w:id="72" w:name="_Toc138111999"/>
      <w:r w:rsidRPr="00AF165C">
        <w:rPr>
          <w:rFonts w:ascii="Times New Roman" w:eastAsia="Times New Roman" w:hAnsi="Times New Roman" w:cs="Times New Roman"/>
          <w:b/>
          <w:bCs/>
          <w:kern w:val="32"/>
          <w:sz w:val="32"/>
          <w:szCs w:val="32"/>
          <w:lang w:eastAsia="ru-RU"/>
        </w:rPr>
        <w:t>Психолого-педагогические условия реализации программы</w:t>
      </w:r>
      <w:bookmarkEnd w:id="72"/>
    </w:p>
    <w:p w14:paraId="41AE4112" w14:textId="4271F5C5" w:rsidR="004156CA" w:rsidRPr="004156CA" w:rsidRDefault="004156CA" w:rsidP="004156CA">
      <w:pPr>
        <w:widowControl w:val="0"/>
        <w:autoSpaceDE w:val="0"/>
        <w:autoSpaceDN w:val="0"/>
        <w:spacing w:line="240" w:lineRule="auto"/>
        <w:ind w:right="113" w:firstLine="567"/>
        <w:rPr>
          <w:rFonts w:ascii="Times New Roman" w:eastAsia="DengXian" w:hAnsi="Times New Roman" w:cs="Times New Roman"/>
          <w:sz w:val="28"/>
          <w:szCs w:val="28"/>
        </w:rPr>
      </w:pPr>
      <w:r w:rsidRPr="004156CA">
        <w:rPr>
          <w:rFonts w:ascii="Times New Roman" w:eastAsia="DengXian" w:hAnsi="Times New Roman" w:cs="Times New Roman"/>
          <w:sz w:val="28"/>
          <w:szCs w:val="28"/>
        </w:rPr>
        <w:t xml:space="preserve">Содержание данного раздела обязательной части ОП </w:t>
      </w:r>
      <w:r w:rsidR="00270133">
        <w:rPr>
          <w:rFonts w:ascii="Times New Roman" w:eastAsia="Times New Roman" w:hAnsi="Times New Roman" w:cs="Times New Roman"/>
          <w:bCs/>
          <w:sz w:val="28"/>
          <w:szCs w:val="28"/>
        </w:rPr>
        <w:t>дошкольного</w:t>
      </w:r>
      <w:r w:rsidR="00270133" w:rsidRPr="0021475E">
        <w:rPr>
          <w:rFonts w:ascii="Times New Roman" w:eastAsia="Times New Roman" w:hAnsi="Times New Roman" w:cs="Times New Roman"/>
          <w:bCs/>
          <w:sz w:val="28"/>
          <w:szCs w:val="28"/>
        </w:rPr>
        <w:t xml:space="preserve"> отделени</w:t>
      </w:r>
      <w:r w:rsidR="00270133">
        <w:rPr>
          <w:rFonts w:ascii="Times New Roman" w:eastAsia="Times New Roman" w:hAnsi="Times New Roman" w:cs="Times New Roman"/>
          <w:bCs/>
          <w:sz w:val="28"/>
          <w:szCs w:val="28"/>
        </w:rPr>
        <w:t>я</w:t>
      </w:r>
      <w:r w:rsidR="00270133" w:rsidRPr="0021475E">
        <w:rPr>
          <w:rFonts w:ascii="Times New Roman" w:eastAsia="Times New Roman" w:hAnsi="Times New Roman" w:cs="Times New Roman"/>
          <w:bCs/>
          <w:sz w:val="28"/>
          <w:szCs w:val="28"/>
        </w:rPr>
        <w:t xml:space="preserve"> ЧОУ «Школа экономики и права»</w:t>
      </w:r>
      <w:r w:rsidR="00270133">
        <w:rPr>
          <w:rFonts w:ascii="Times New Roman" w:eastAsia="Times New Roman" w:hAnsi="Times New Roman" w:cs="Times New Roman"/>
          <w:bCs/>
          <w:sz w:val="28"/>
          <w:szCs w:val="28"/>
        </w:rPr>
        <w:t xml:space="preserve"> </w:t>
      </w:r>
      <w:r w:rsidRPr="004156CA">
        <w:rPr>
          <w:rFonts w:ascii="Times New Roman" w:eastAsia="DengXian" w:hAnsi="Times New Roman" w:cs="Times New Roman"/>
          <w:sz w:val="28"/>
          <w:szCs w:val="28"/>
        </w:rPr>
        <w:t xml:space="preserve"> построено согласно </w:t>
      </w:r>
      <w:r w:rsidR="00163BC0" w:rsidRPr="004156CA">
        <w:rPr>
          <w:rFonts w:ascii="Times New Roman" w:eastAsia="DengXian" w:hAnsi="Times New Roman" w:cs="Times New Roman"/>
          <w:sz w:val="28"/>
          <w:szCs w:val="28"/>
        </w:rPr>
        <w:t xml:space="preserve">ФОП ДО </w:t>
      </w:r>
      <w:r w:rsidR="00163BC0">
        <w:rPr>
          <w:rFonts w:ascii="Times New Roman" w:eastAsia="DengXian" w:hAnsi="Times New Roman" w:cs="Times New Roman"/>
          <w:sz w:val="28"/>
          <w:szCs w:val="28"/>
        </w:rPr>
        <w:t>п. 30</w:t>
      </w:r>
      <w:r>
        <w:rPr>
          <w:rFonts w:ascii="Times New Roman" w:eastAsia="DengXian" w:hAnsi="Times New Roman" w:cs="Times New Roman"/>
          <w:sz w:val="28"/>
          <w:szCs w:val="28"/>
        </w:rPr>
        <w:t>.</w:t>
      </w:r>
    </w:p>
    <w:p w14:paraId="5503210F" w14:textId="46CC8341"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bCs/>
          <w:sz w:val="28"/>
          <w:szCs w:val="28"/>
        </w:rPr>
      </w:pPr>
      <w:r w:rsidRPr="004156CA">
        <w:rPr>
          <w:rFonts w:ascii="Times New Roman" w:eastAsia="Times New Roman" w:hAnsi="Times New Roman" w:cs="Times New Roman"/>
          <w:bCs/>
          <w:sz w:val="28"/>
          <w:szCs w:val="28"/>
        </w:rPr>
        <w:t xml:space="preserve">Успешная реализация ОП </w:t>
      </w:r>
      <w:r w:rsidR="00270133">
        <w:rPr>
          <w:rFonts w:ascii="Times New Roman" w:eastAsia="Times New Roman" w:hAnsi="Times New Roman" w:cs="Times New Roman"/>
          <w:bCs/>
          <w:sz w:val="28"/>
          <w:szCs w:val="28"/>
        </w:rPr>
        <w:t>дошкольного</w:t>
      </w:r>
      <w:r w:rsidR="00270133" w:rsidRPr="0021475E">
        <w:rPr>
          <w:rFonts w:ascii="Times New Roman" w:eastAsia="Times New Roman" w:hAnsi="Times New Roman" w:cs="Times New Roman"/>
          <w:bCs/>
          <w:sz w:val="28"/>
          <w:szCs w:val="28"/>
        </w:rPr>
        <w:t xml:space="preserve"> отделени</w:t>
      </w:r>
      <w:r w:rsidR="00270133">
        <w:rPr>
          <w:rFonts w:ascii="Times New Roman" w:eastAsia="Times New Roman" w:hAnsi="Times New Roman" w:cs="Times New Roman"/>
          <w:bCs/>
          <w:sz w:val="28"/>
          <w:szCs w:val="28"/>
        </w:rPr>
        <w:t>я</w:t>
      </w:r>
      <w:r w:rsidR="00270133" w:rsidRPr="0021475E">
        <w:rPr>
          <w:rFonts w:ascii="Times New Roman" w:eastAsia="Times New Roman" w:hAnsi="Times New Roman" w:cs="Times New Roman"/>
          <w:bCs/>
          <w:sz w:val="28"/>
          <w:szCs w:val="28"/>
        </w:rPr>
        <w:t xml:space="preserve"> ЧОУ «Школа экономики и права»</w:t>
      </w:r>
      <w:r w:rsidR="00556113">
        <w:rPr>
          <w:rFonts w:ascii="Times New Roman" w:eastAsia="Times New Roman" w:hAnsi="Times New Roman" w:cs="Times New Roman"/>
          <w:bCs/>
          <w:sz w:val="28"/>
          <w:szCs w:val="28"/>
        </w:rPr>
        <w:t xml:space="preserve"> </w:t>
      </w:r>
      <w:r w:rsidRPr="004156CA">
        <w:rPr>
          <w:rFonts w:ascii="Times New Roman" w:eastAsia="Times New Roman" w:hAnsi="Times New Roman" w:cs="Times New Roman"/>
          <w:bCs/>
          <w:sz w:val="28"/>
          <w:szCs w:val="28"/>
        </w:rPr>
        <w:t>обеспечивается следующими психолого- педагогическими условиями:</w:t>
      </w:r>
    </w:p>
    <w:p w14:paraId="74182E43" w14:textId="77777777" w:rsidR="004156CA" w:rsidRPr="004156CA" w:rsidRDefault="004156CA" w:rsidP="00F70C5E">
      <w:pPr>
        <w:widowControl w:val="0"/>
        <w:numPr>
          <w:ilvl w:val="0"/>
          <w:numId w:val="324"/>
        </w:numPr>
        <w:tabs>
          <w:tab w:val="left" w:pos="851"/>
        </w:tabs>
        <w:autoSpaceDE w:val="0"/>
        <w:autoSpaceDN w:val="0"/>
        <w:spacing w:line="240" w:lineRule="auto"/>
        <w:ind w:left="0" w:right="113" w:firstLine="567"/>
        <w:rPr>
          <w:rFonts w:ascii="Times New Roman" w:eastAsia="Times New Roman" w:hAnsi="Times New Roman" w:cs="Times New Roman"/>
          <w:bCs/>
          <w:i/>
          <w:sz w:val="28"/>
          <w:szCs w:val="28"/>
        </w:rPr>
      </w:pPr>
      <w:r w:rsidRPr="004156CA">
        <w:rPr>
          <w:rFonts w:ascii="Times New Roman" w:eastAsia="Times New Roman" w:hAnsi="Times New Roman" w:cs="Times New Roman"/>
          <w:bCs/>
          <w:i/>
          <w:sz w:val="28"/>
          <w:szCs w:val="28"/>
        </w:rPr>
        <w:t>Признание детства как уникального периода в становлении человека, понимание неповторимости личности каждого ребёнка, принятие воспитанника таким, какой он есть, со всеми его индивидуальными проявлениями; проявление уважения к развивающейся личности, как высшей ценности, поддержка уверенности в собственных возможностях и способностях у каждого воспитанника</w:t>
      </w:r>
    </w:p>
    <w:p w14:paraId="5EB3BD2B" w14:textId="35B053DE"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lang w:bidi="ru-RU"/>
        </w:rPr>
      </w:pPr>
      <w:r w:rsidRPr="004156CA">
        <w:rPr>
          <w:rFonts w:ascii="Times New Roman" w:eastAsia="Times New Roman" w:hAnsi="Times New Roman" w:cs="Times New Roman"/>
          <w:sz w:val="28"/>
          <w:szCs w:val="28"/>
          <w:lang w:bidi="ru-RU"/>
        </w:rPr>
        <w:t xml:space="preserve">Реализация ОП </w:t>
      </w:r>
      <w:r>
        <w:rPr>
          <w:rFonts w:ascii="Times New Roman" w:eastAsia="Times New Roman" w:hAnsi="Times New Roman" w:cs="Times New Roman"/>
          <w:sz w:val="28"/>
          <w:szCs w:val="28"/>
          <w:lang w:bidi="ru-RU"/>
        </w:rPr>
        <w:t xml:space="preserve">ДОУ </w:t>
      </w:r>
      <w:r w:rsidRPr="004156CA">
        <w:rPr>
          <w:rFonts w:ascii="Times New Roman" w:eastAsia="Times New Roman" w:hAnsi="Times New Roman" w:cs="Times New Roman"/>
          <w:sz w:val="28"/>
          <w:szCs w:val="28"/>
          <w:lang w:bidi="ru-RU"/>
        </w:rPr>
        <w:t>осуществляется на основе понимания особенностей детства современного дошкольника. Детство – этап в жизни человека, предшествующий взрослости. Он характеризуется интенсивным ростом организма и формированием высших психических функций.</w:t>
      </w:r>
    </w:p>
    <w:p w14:paraId="306D0C24"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lang w:bidi="ru-RU"/>
        </w:rPr>
      </w:pPr>
      <w:r w:rsidRPr="004156CA">
        <w:rPr>
          <w:rFonts w:ascii="Times New Roman" w:eastAsia="Times New Roman" w:hAnsi="Times New Roman" w:cs="Times New Roman"/>
          <w:sz w:val="28"/>
          <w:szCs w:val="28"/>
          <w:lang w:bidi="ru-RU"/>
        </w:rPr>
        <w:t xml:space="preserve">Мир детства – являет собой особую сферу жизнедеятельности детей, принципиально отличающуюся от мира взрослых насыщенностью всех компонентов </w:t>
      </w:r>
      <w:proofErr w:type="spellStart"/>
      <w:r w:rsidRPr="004156CA">
        <w:rPr>
          <w:rFonts w:ascii="Times New Roman" w:eastAsia="Times New Roman" w:hAnsi="Times New Roman" w:cs="Times New Roman"/>
          <w:sz w:val="28"/>
          <w:szCs w:val="28"/>
          <w:lang w:bidi="ru-RU"/>
        </w:rPr>
        <w:t>бытийствования</w:t>
      </w:r>
      <w:proofErr w:type="spellEnd"/>
      <w:r w:rsidRPr="004156CA">
        <w:rPr>
          <w:rFonts w:ascii="Times New Roman" w:eastAsia="Times New Roman" w:hAnsi="Times New Roman" w:cs="Times New Roman"/>
          <w:sz w:val="28"/>
          <w:szCs w:val="28"/>
          <w:lang w:bidi="ru-RU"/>
        </w:rPr>
        <w:t xml:space="preserve"> ребёнка.</w:t>
      </w:r>
    </w:p>
    <w:p w14:paraId="62777BAC"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lang w:bidi="ru-RU"/>
        </w:rPr>
      </w:pPr>
      <w:r w:rsidRPr="004156CA">
        <w:rPr>
          <w:rFonts w:ascii="Times New Roman" w:eastAsia="Times New Roman" w:hAnsi="Times New Roman" w:cs="Times New Roman"/>
          <w:sz w:val="28"/>
          <w:szCs w:val="28"/>
          <w:lang w:bidi="ru-RU"/>
        </w:rPr>
        <w:t>Основные особенности мира детей и его отличия от мира взрослых можно выразить в нескольких тезисах:</w:t>
      </w:r>
    </w:p>
    <w:p w14:paraId="1CD050F9" w14:textId="77777777" w:rsidR="004156CA" w:rsidRPr="004156CA" w:rsidRDefault="004156CA" w:rsidP="004156CA">
      <w:pPr>
        <w:widowControl w:val="0"/>
        <w:autoSpaceDE w:val="0"/>
        <w:autoSpaceDN w:val="0"/>
        <w:spacing w:line="240" w:lineRule="auto"/>
        <w:ind w:right="113"/>
        <w:rPr>
          <w:rFonts w:ascii="Times New Roman" w:eastAsia="Times New Roman" w:hAnsi="Times New Roman" w:cs="Times New Roman"/>
          <w:sz w:val="28"/>
          <w:szCs w:val="28"/>
          <w:lang w:bidi="ru-RU"/>
        </w:rPr>
      </w:pPr>
      <w:r w:rsidRPr="004156CA">
        <w:rPr>
          <w:rFonts w:ascii="Times New Roman" w:eastAsia="Times New Roman" w:hAnsi="Times New Roman" w:cs="Times New Roman"/>
          <w:sz w:val="28"/>
          <w:szCs w:val="28"/>
          <w:lang w:bidi="ru-RU"/>
        </w:rPr>
        <w:t>Мир детей характеризуется высокой степенью открытости и искренности, чувственности и эмоциональности, наблюдательности и любознательности его носителей;</w:t>
      </w:r>
    </w:p>
    <w:p w14:paraId="7EBF31FA" w14:textId="77777777" w:rsidR="004156CA" w:rsidRPr="004156CA" w:rsidRDefault="004156CA" w:rsidP="004156CA">
      <w:pPr>
        <w:widowControl w:val="0"/>
        <w:autoSpaceDE w:val="0"/>
        <w:autoSpaceDN w:val="0"/>
        <w:spacing w:line="240" w:lineRule="auto"/>
        <w:ind w:right="113"/>
        <w:rPr>
          <w:rFonts w:ascii="Times New Roman" w:eastAsia="Times New Roman" w:hAnsi="Times New Roman" w:cs="Times New Roman"/>
          <w:sz w:val="28"/>
          <w:szCs w:val="28"/>
          <w:lang w:bidi="ru-RU"/>
        </w:rPr>
      </w:pPr>
      <w:r w:rsidRPr="004156CA">
        <w:rPr>
          <w:rFonts w:ascii="Times New Roman" w:eastAsia="Times New Roman" w:hAnsi="Times New Roman" w:cs="Times New Roman"/>
          <w:sz w:val="28"/>
          <w:szCs w:val="28"/>
          <w:lang w:bidi="ru-RU"/>
        </w:rPr>
        <w:t xml:space="preserve">Мир детей в значительной степени мифологизирован; при этом мифология детей и мифология взрослых противоположны по своей направленности; мифологический аспект мышления детей – это </w:t>
      </w:r>
      <w:proofErr w:type="spellStart"/>
      <w:r w:rsidRPr="004156CA">
        <w:rPr>
          <w:rFonts w:ascii="Times New Roman" w:eastAsia="Times New Roman" w:hAnsi="Times New Roman" w:cs="Times New Roman"/>
          <w:sz w:val="28"/>
          <w:szCs w:val="28"/>
          <w:lang w:bidi="ru-RU"/>
        </w:rPr>
        <w:t>природосообразный</w:t>
      </w:r>
      <w:proofErr w:type="spellEnd"/>
      <w:r w:rsidRPr="004156CA">
        <w:rPr>
          <w:rFonts w:ascii="Times New Roman" w:eastAsia="Times New Roman" w:hAnsi="Times New Roman" w:cs="Times New Roman"/>
          <w:sz w:val="28"/>
          <w:szCs w:val="28"/>
          <w:lang w:bidi="ru-RU"/>
        </w:rPr>
        <w:t xml:space="preserve"> этап развития сознания ребёнка;</w:t>
      </w:r>
    </w:p>
    <w:p w14:paraId="07ED35A4" w14:textId="77777777" w:rsidR="004156CA" w:rsidRPr="004156CA" w:rsidRDefault="004156CA" w:rsidP="004156CA">
      <w:pPr>
        <w:widowControl w:val="0"/>
        <w:autoSpaceDE w:val="0"/>
        <w:autoSpaceDN w:val="0"/>
        <w:spacing w:line="240" w:lineRule="auto"/>
        <w:ind w:right="113"/>
        <w:rPr>
          <w:rFonts w:ascii="Times New Roman" w:eastAsia="Times New Roman" w:hAnsi="Times New Roman" w:cs="Times New Roman"/>
          <w:sz w:val="28"/>
          <w:szCs w:val="28"/>
          <w:lang w:bidi="ru-RU"/>
        </w:rPr>
      </w:pPr>
      <w:r w:rsidRPr="004156CA">
        <w:rPr>
          <w:rFonts w:ascii="Times New Roman" w:eastAsia="Times New Roman" w:hAnsi="Times New Roman" w:cs="Times New Roman"/>
          <w:sz w:val="28"/>
          <w:szCs w:val="28"/>
          <w:lang w:bidi="ru-RU"/>
        </w:rPr>
        <w:t>Мир детей является прообразом социальных отношений и социальных взаимодействий;</w:t>
      </w:r>
    </w:p>
    <w:p w14:paraId="322F84C2" w14:textId="77777777" w:rsidR="004156CA" w:rsidRPr="004156CA" w:rsidRDefault="004156CA" w:rsidP="004156CA">
      <w:pPr>
        <w:widowControl w:val="0"/>
        <w:autoSpaceDE w:val="0"/>
        <w:autoSpaceDN w:val="0"/>
        <w:spacing w:line="240" w:lineRule="auto"/>
        <w:ind w:right="113"/>
        <w:rPr>
          <w:rFonts w:ascii="Times New Roman" w:eastAsia="Times New Roman" w:hAnsi="Times New Roman" w:cs="Times New Roman"/>
          <w:sz w:val="28"/>
          <w:szCs w:val="28"/>
          <w:lang w:bidi="ru-RU"/>
        </w:rPr>
      </w:pPr>
      <w:r w:rsidRPr="004156CA">
        <w:rPr>
          <w:rFonts w:ascii="Times New Roman" w:eastAsia="Times New Roman" w:hAnsi="Times New Roman" w:cs="Times New Roman"/>
          <w:sz w:val="28"/>
          <w:szCs w:val="28"/>
          <w:lang w:bidi="ru-RU"/>
        </w:rPr>
        <w:t>Мир детей представляет собой сферу зарождения системы ценностей, ценностной картины мира и ценностного отношения к миру.</w:t>
      </w:r>
    </w:p>
    <w:p w14:paraId="6404D872" w14:textId="6D06D42E"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lang w:bidi="ru-RU"/>
        </w:rPr>
      </w:pPr>
      <w:r w:rsidRPr="004156CA">
        <w:rPr>
          <w:rFonts w:ascii="Times New Roman" w:eastAsia="Times New Roman" w:hAnsi="Times New Roman" w:cs="Times New Roman"/>
          <w:sz w:val="28"/>
          <w:szCs w:val="28"/>
          <w:lang w:bidi="ru-RU"/>
        </w:rPr>
        <w:t xml:space="preserve">Стратегической целью детства является взросление – освоение, присвоение и реализация им «взрослости» – интериоризации нравственно -этических норм, правил поведения в обществе, способности осознанно действовать, брать на себя ответственности за последствия слов, действий, поступков, умении </w:t>
      </w:r>
      <w:proofErr w:type="spellStart"/>
      <w:r w:rsidRPr="004156CA">
        <w:rPr>
          <w:rFonts w:ascii="Times New Roman" w:eastAsia="Times New Roman" w:hAnsi="Times New Roman" w:cs="Times New Roman"/>
          <w:sz w:val="28"/>
          <w:szCs w:val="28"/>
          <w:lang w:bidi="ru-RU"/>
        </w:rPr>
        <w:t>целерационально</w:t>
      </w:r>
      <w:proofErr w:type="spellEnd"/>
      <w:r w:rsidRPr="004156CA">
        <w:rPr>
          <w:rFonts w:ascii="Times New Roman" w:eastAsia="Times New Roman" w:hAnsi="Times New Roman" w:cs="Times New Roman"/>
          <w:sz w:val="28"/>
          <w:szCs w:val="28"/>
          <w:lang w:bidi="ru-RU"/>
        </w:rPr>
        <w:t xml:space="preserve"> осмысленно </w:t>
      </w:r>
      <w:proofErr w:type="spellStart"/>
      <w:r w:rsidRPr="004156CA">
        <w:rPr>
          <w:rFonts w:ascii="Times New Roman" w:eastAsia="Times New Roman" w:hAnsi="Times New Roman" w:cs="Times New Roman"/>
          <w:sz w:val="28"/>
          <w:szCs w:val="28"/>
          <w:lang w:bidi="ru-RU"/>
        </w:rPr>
        <w:t>простраивать</w:t>
      </w:r>
      <w:proofErr w:type="spellEnd"/>
      <w:r w:rsidRPr="004156CA">
        <w:rPr>
          <w:rFonts w:ascii="Times New Roman" w:eastAsia="Times New Roman" w:hAnsi="Times New Roman" w:cs="Times New Roman"/>
          <w:sz w:val="28"/>
          <w:szCs w:val="28"/>
          <w:lang w:bidi="ru-RU"/>
        </w:rPr>
        <w:t xml:space="preserve"> сво</w:t>
      </w:r>
      <w:r>
        <w:rPr>
          <w:rFonts w:ascii="Times New Roman" w:eastAsia="Times New Roman" w:hAnsi="Times New Roman" w:cs="Times New Roman"/>
          <w:sz w:val="28"/>
          <w:szCs w:val="28"/>
          <w:lang w:bidi="ru-RU"/>
        </w:rPr>
        <w:t>е</w:t>
      </w:r>
      <w:r w:rsidRPr="004156CA">
        <w:rPr>
          <w:rFonts w:ascii="Times New Roman" w:eastAsia="Times New Roman" w:hAnsi="Times New Roman" w:cs="Times New Roman"/>
          <w:sz w:val="28"/>
          <w:szCs w:val="28"/>
          <w:lang w:bidi="ru-RU"/>
        </w:rPr>
        <w:t xml:space="preserve"> бытие. </w:t>
      </w:r>
    </w:p>
    <w:p w14:paraId="28F082AE"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lang w:bidi="ru-RU"/>
        </w:rPr>
      </w:pPr>
      <w:r w:rsidRPr="004156CA">
        <w:rPr>
          <w:rFonts w:ascii="Times New Roman" w:eastAsia="Times New Roman" w:hAnsi="Times New Roman" w:cs="Times New Roman"/>
          <w:sz w:val="28"/>
          <w:szCs w:val="28"/>
          <w:lang w:bidi="ru-RU"/>
        </w:rPr>
        <w:t>Ребёнок растет и развивается в новой социокультурной ситуации, которая опосредует развитие его познавательной и личностной сферы.</w:t>
      </w:r>
    </w:p>
    <w:p w14:paraId="2DD20AF4"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lang w:bidi="ru-RU"/>
        </w:rPr>
      </w:pPr>
      <w:r w:rsidRPr="004156CA">
        <w:rPr>
          <w:rFonts w:ascii="Times New Roman" w:eastAsia="Times New Roman" w:hAnsi="Times New Roman" w:cs="Times New Roman"/>
          <w:sz w:val="28"/>
          <w:szCs w:val="28"/>
          <w:lang w:bidi="ru-RU"/>
        </w:rPr>
        <w:t>Дошкольное детство, согласно периодизации детства, охватывает время с 3 до 6 лет. Современная гуманистическая политика нашего общества рассматривает дошкольное детство как развивающийся социокультурный феномен. При этом развитие – прогрессивный процесс восхождения от низшего к высшему. Развитие понимается нами как совокупность закономерных изменений в личности, которое приводит к появлению нового качества.</w:t>
      </w:r>
    </w:p>
    <w:p w14:paraId="6DFAFFE4"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Дошкольное детство как особенное, уникальное социокультурное явление, ценность которого состоит в том, что заложенный в этот сравнительно короткий период жизни фундамент имеет непреходящее значение для всего последующего развития ребёнка. Именно в этот период формируются качества ребёнка, необходимые для понимания себя, осмысления новых социальных связей, норм и правил поведения, поэтому уже в дошкольном детстве необходимо целенаправленно развивать системные качества личности ребёнка. </w:t>
      </w:r>
    </w:p>
    <w:p w14:paraId="5137B215"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Ребёнок как член социума постоянно включён в предмет познания, в систему человеческих отношений, где происходит постоянный диалог личностей, ценностных установок. Дошкольник «включён» в другого человека и через эту включенность развивается как личность. Собственный поиск жизненных установок, освоение образцов и норм деятельности осмысленно соединено у ребёнка со значимым Другим: родителями, педагогами, сверстниками.</w:t>
      </w:r>
    </w:p>
    <w:p w14:paraId="0126AFAF" w14:textId="412885F0" w:rsidR="004156CA" w:rsidRPr="00406561" w:rsidRDefault="004156CA" w:rsidP="00406561">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lang w:bidi="ru-RU"/>
        </w:rPr>
        <w:t xml:space="preserve">ОП </w:t>
      </w:r>
      <w:r>
        <w:rPr>
          <w:rFonts w:ascii="Times New Roman" w:eastAsia="Times New Roman" w:hAnsi="Times New Roman" w:cs="Times New Roman"/>
          <w:sz w:val="28"/>
          <w:szCs w:val="28"/>
          <w:lang w:bidi="ru-RU"/>
        </w:rPr>
        <w:t xml:space="preserve">ДОУ </w:t>
      </w:r>
      <w:r w:rsidRPr="004156CA">
        <w:rPr>
          <w:rFonts w:ascii="Times New Roman" w:eastAsia="Times New Roman" w:hAnsi="Times New Roman" w:cs="Times New Roman"/>
          <w:sz w:val="28"/>
          <w:szCs w:val="28"/>
        </w:rPr>
        <w:t>реализует личностно ориентированный подход в организации педагогического процесса, в котором и сознание, и чувство, и поведение ребёнка находятся в тесном взаимодействии. Основные задачи программы связаны с начальным становлением личности, формированием основ самосознания, обеспечением процессов первичной социализации и индивидуализации, воспитанием позитивного, гуманного отношения к миру.</w:t>
      </w:r>
    </w:p>
    <w:p w14:paraId="442E79E8" w14:textId="77777777" w:rsidR="004156CA" w:rsidRPr="004156CA" w:rsidRDefault="004156CA" w:rsidP="00F70C5E">
      <w:pPr>
        <w:widowControl w:val="0"/>
        <w:numPr>
          <w:ilvl w:val="0"/>
          <w:numId w:val="324"/>
        </w:numPr>
        <w:tabs>
          <w:tab w:val="left" w:pos="851"/>
        </w:tabs>
        <w:autoSpaceDE w:val="0"/>
        <w:autoSpaceDN w:val="0"/>
        <w:spacing w:line="240" w:lineRule="auto"/>
        <w:ind w:left="0" w:right="113" w:firstLine="567"/>
        <w:rPr>
          <w:rFonts w:ascii="Times New Roman" w:eastAsia="Times New Roman" w:hAnsi="Times New Roman" w:cs="Times New Roman"/>
          <w:bCs/>
          <w:i/>
          <w:sz w:val="28"/>
          <w:szCs w:val="28"/>
        </w:rPr>
      </w:pPr>
      <w:r w:rsidRPr="004156CA">
        <w:rPr>
          <w:rFonts w:ascii="Times New Roman" w:eastAsia="Times New Roman" w:hAnsi="Times New Roman" w:cs="Times New Roman"/>
          <w:bCs/>
          <w:i/>
          <w:sz w:val="28"/>
          <w:szCs w:val="28"/>
        </w:rPr>
        <w:t>Решение образовательных задач с использованием как новых форм организации процесса образования (проектная деятельность, образовательная ситуация, образовательное событие, обогащенные игры детей в центрах активности, проблемно-обучающие ситуации в рамках интеграции образовательных областей и другое), так и традиционных (фронтальные, подгрупповые, индивидуальные занятий. 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интеграцию с использованием разнообразных педагогически обоснованных форм и методов работы, выбор которых осуществляется педагогом</w:t>
      </w:r>
    </w:p>
    <w:p w14:paraId="46078F00"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В настоящее время педагогические коллективы интенсивно внедряют в работу инновационные технологии.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Поэтому основная задача</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педагогов</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 выбрать методы и формы организации работы с детьми, инновационные педагогические технологии, которые оптимально соответствуют поставленной цели развития личности.</w:t>
      </w:r>
    </w:p>
    <w:p w14:paraId="2B05D083"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Принципиально важной стороной в педагогической технологии является позиция ребёнка в воспитательно - образовательном процессе, отношение к ребёнку со стороны взрослых. Взрослый в общении с детьми придерживается положения: «Не рядом, не над ним, а вместе!». Его цель -</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содействовать становлению ребёнка как личности.</w:t>
      </w:r>
    </w:p>
    <w:p w14:paraId="191CFF71"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Современные технологии и их эффективное использование.</w:t>
      </w:r>
    </w:p>
    <w:p w14:paraId="08806154"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Технология</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 это совокупность приёмов, применяемых в каком-либо деле, мастерстве, искусстве (толковый словарь).</w:t>
      </w:r>
    </w:p>
    <w:p w14:paraId="40228DBC"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Использование современных образовательных технологий в практике воспитательно - образовательной работы является обязательным условием интеллектуального, творческого и нравственного развития детей. Поэтому эффективно использую в совместной деятельности с детьми, а также при взаимодействии с семьями обучающихся различные современные образовательные педагогические технологии, соответствующие основным направлениям воспитательно -образовательной работы, соблюдая при этом принципы: невмешательства, поддержания интереса, порядка, свободы выбора, творчества, успешности.</w:t>
      </w:r>
    </w:p>
    <w:p w14:paraId="08A4444F"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bCs/>
          <w:sz w:val="28"/>
          <w:szCs w:val="28"/>
        </w:rPr>
      </w:pPr>
      <w:r w:rsidRPr="004156CA">
        <w:rPr>
          <w:rFonts w:ascii="Times New Roman" w:eastAsia="Times New Roman" w:hAnsi="Times New Roman" w:cs="Times New Roman"/>
          <w:bCs/>
          <w:sz w:val="28"/>
          <w:szCs w:val="28"/>
        </w:rPr>
        <w:t>Структуру образовательной технологии составляет:</w:t>
      </w:r>
    </w:p>
    <w:p w14:paraId="20DD4A77" w14:textId="26B942B6" w:rsidR="004156CA" w:rsidRPr="004156CA" w:rsidRDefault="004156CA" w:rsidP="004156CA">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Концептуальная часть</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 xml:space="preserve">– это научная база технологии, т.е. </w:t>
      </w:r>
      <w:proofErr w:type="spellStart"/>
      <w:r w:rsidR="00B32115">
        <w:rPr>
          <w:rFonts w:ascii="Times New Roman" w:eastAsia="Times New Roman" w:hAnsi="Times New Roman" w:cs="Times New Roman"/>
          <w:sz w:val="28"/>
          <w:szCs w:val="28"/>
        </w:rPr>
        <w:t>п</w:t>
      </w:r>
      <w:r w:rsidRPr="004156CA">
        <w:rPr>
          <w:rFonts w:ascii="Times New Roman" w:eastAsia="Times New Roman" w:hAnsi="Times New Roman" w:cs="Times New Roman"/>
          <w:sz w:val="28"/>
          <w:szCs w:val="28"/>
        </w:rPr>
        <w:t>сихолого</w:t>
      </w:r>
      <w:proofErr w:type="spellEnd"/>
      <w:r w:rsidRPr="004156CA">
        <w:rPr>
          <w:rFonts w:ascii="Times New Roman" w:eastAsia="Times New Roman" w:hAnsi="Times New Roman" w:cs="Times New Roman"/>
          <w:sz w:val="28"/>
          <w:szCs w:val="28"/>
        </w:rPr>
        <w:t xml:space="preserve"> -педагогические идеи, которые заложены в ее фундамент.</w:t>
      </w:r>
    </w:p>
    <w:p w14:paraId="647E80CF" w14:textId="77777777" w:rsidR="004156CA" w:rsidRPr="004156CA" w:rsidRDefault="004156CA" w:rsidP="004156CA">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Содержательная часть</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 это общие, конкретные цели и содержание учебного материала.</w:t>
      </w:r>
    </w:p>
    <w:p w14:paraId="64206D46" w14:textId="77777777" w:rsidR="004156CA" w:rsidRPr="004156CA" w:rsidRDefault="004156CA" w:rsidP="004156CA">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Процессуальная часть</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 совокупность форм и методов деятельности детей, методов и форм работы педагога, деятельности педагога по управлению образовательным процессом (усвоением материала), диагностика.</w:t>
      </w:r>
    </w:p>
    <w:p w14:paraId="4B0CFBBB"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Современные педагогические технологии в дошкольном образовании направлены на реализацию государственных стандартов дошкольного образования. Принципиально важной стороной в педагогической технологии является позиция ребёнка в воспитательно -образовательном процессе, отношение к ребёнку со стороны взрослых. Взрослый в общении с детьми придерживается положения: «Не рядом, не над ним, а вместе!». Его цель содействовать становлению ребёнка как личности.</w:t>
      </w:r>
    </w:p>
    <w:p w14:paraId="4C2224F3"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Решение образовательных задач осуществляется с использованием как новых форм организации процесса образования (проектная деятельность, образовательная ситуация, образовательное событие, обогащённые игры детей в центрах активности, проблемно -обучающие ситуации в рамках интеграции образовательных областей и другое), так и традиционных (фронтальные, подгрупповые, индивидуальные занятий. При этом занятие рассматривается как дело, занимательное и интересное детям, развивающее их; деятельность, направленная на освоение детьми одной или нескольких образовательных областей, или их интеграци</w:t>
      </w:r>
      <w:r w:rsidRPr="004156CA">
        <w:rPr>
          <w:rFonts w:ascii="Times New Roman" w:eastAsia="Times New Roman" w:hAnsi="Times New Roman" w:cs="Times New Roman"/>
          <w:color w:val="002060"/>
          <w:sz w:val="28"/>
          <w:szCs w:val="28"/>
        </w:rPr>
        <w:t xml:space="preserve">ю </w:t>
      </w:r>
      <w:r w:rsidRPr="004156CA">
        <w:rPr>
          <w:rFonts w:ascii="Times New Roman" w:eastAsia="Times New Roman" w:hAnsi="Times New Roman" w:cs="Times New Roman"/>
          <w:sz w:val="28"/>
          <w:szCs w:val="28"/>
        </w:rPr>
        <w:t>с использованием разнообразных педагогически обоснованных форм и методов работы, выбор которых осуществляется педагогом.</w:t>
      </w:r>
    </w:p>
    <w:p w14:paraId="33D0F17D" w14:textId="283FA382" w:rsidR="004156CA" w:rsidRPr="004156CA" w:rsidRDefault="004156CA" w:rsidP="00F70C5E">
      <w:pPr>
        <w:widowControl w:val="0"/>
        <w:numPr>
          <w:ilvl w:val="0"/>
          <w:numId w:val="324"/>
        </w:numPr>
        <w:tabs>
          <w:tab w:val="left" w:pos="851"/>
        </w:tabs>
        <w:autoSpaceDE w:val="0"/>
        <w:autoSpaceDN w:val="0"/>
        <w:spacing w:line="240" w:lineRule="auto"/>
        <w:ind w:left="0" w:right="113" w:firstLine="567"/>
        <w:rPr>
          <w:rFonts w:ascii="Times New Roman" w:eastAsia="Times New Roman" w:hAnsi="Times New Roman" w:cs="Times New Roman"/>
          <w:bCs/>
          <w:i/>
          <w:sz w:val="28"/>
          <w:szCs w:val="28"/>
        </w:rPr>
      </w:pPr>
      <w:r w:rsidRPr="004156CA">
        <w:rPr>
          <w:rFonts w:ascii="Times New Roman" w:eastAsia="Times New Roman" w:hAnsi="Times New Roman" w:cs="Times New Roman"/>
          <w:bCs/>
          <w:i/>
          <w:sz w:val="28"/>
          <w:szCs w:val="28"/>
        </w:rPr>
        <w:t>Обеспечение преемственности содержания и форм организации образовательного процесса в ДОО, в том числе дошкольного и начального общего уровней образования (опора на опыт детей, накопленный на предыдущих этапах развития, изменение форм и методов образовательной работы, ориентация на стратегический приоритет непрерывного образования ‒ формирование умения учиться)</w:t>
      </w:r>
      <w:r>
        <w:rPr>
          <w:rFonts w:ascii="Times New Roman" w:eastAsia="Times New Roman" w:hAnsi="Times New Roman" w:cs="Times New Roman"/>
          <w:bCs/>
          <w:i/>
          <w:sz w:val="28"/>
          <w:szCs w:val="28"/>
        </w:rPr>
        <w:t>.</w:t>
      </w:r>
    </w:p>
    <w:p w14:paraId="71CD0D91"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b/>
          <w:sz w:val="28"/>
          <w:szCs w:val="28"/>
        </w:rPr>
      </w:pPr>
      <w:r w:rsidRPr="004156CA">
        <w:rPr>
          <w:rFonts w:ascii="Times New Roman" w:eastAsia="Times New Roman" w:hAnsi="Times New Roman" w:cs="Times New Roman"/>
          <w:sz w:val="28"/>
          <w:szCs w:val="28"/>
        </w:rPr>
        <w:t xml:space="preserve">Дошкольное образование – это начальная ступень образования, обеспечивающая становление личности ребёнка, обретение им себя, своего образа, неповторимой индивидуальности, духовности, творческого начала дошкольное образование в современных условиях развития общества берет курс на развитие социальной компетенции ребёнка дошкольного возраста и формированию у него ключевых компетенций, которые обеспечат ему успешное вхождение в социум и школьную жизнь. </w:t>
      </w:r>
    </w:p>
    <w:p w14:paraId="628E669D"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b/>
          <w:sz w:val="28"/>
          <w:szCs w:val="28"/>
        </w:rPr>
      </w:pPr>
      <w:r w:rsidRPr="004156CA">
        <w:rPr>
          <w:rFonts w:ascii="Times New Roman" w:eastAsia="Times New Roman" w:hAnsi="Times New Roman" w:cs="Times New Roman"/>
          <w:sz w:val="28"/>
          <w:szCs w:val="28"/>
        </w:rPr>
        <w:t xml:space="preserve">ФГОС ДО определяет в качестве одной из приоритетных задач необходимость реализации преемственности основных образовательных программ дошкольного и начального общего образования. Основаниями такой преемственности выступают целевые ориентиры дошкольного образования – социально -нормативные возрастные характеристики возможных достижений ребёнка. </w:t>
      </w:r>
    </w:p>
    <w:p w14:paraId="0C038774"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b/>
          <w:sz w:val="28"/>
          <w:szCs w:val="28"/>
        </w:rPr>
      </w:pPr>
      <w:r w:rsidRPr="004156CA">
        <w:rPr>
          <w:rFonts w:ascii="Times New Roman" w:eastAsia="Times New Roman" w:hAnsi="Times New Roman" w:cs="Times New Roman"/>
          <w:sz w:val="28"/>
          <w:szCs w:val="28"/>
        </w:rPr>
        <w:t>Компетентностный подход в дошкольном образовании предполагает подготовку растущей личности ребёнка к жизни, формированию у него способов деятельности, необходимых для решения жизненно важных задач, связанных с освоением нравственных норм и ценностей, общением с другими людьми, построением образа Я.</w:t>
      </w:r>
    </w:p>
    <w:p w14:paraId="7E702EA0" w14:textId="70F62E18"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При построении технологической модели осуществления преемственности дошкольного и начального общего образования педагоги должны    учитывать следующие положения: </w:t>
      </w:r>
    </w:p>
    <w:p w14:paraId="30B9A6E3" w14:textId="77777777" w:rsidR="004156CA" w:rsidRPr="004156CA" w:rsidRDefault="004156CA" w:rsidP="004156CA">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Осмысление динамичности, непрерывности, последовательности, комплексности, перспективности, системности как сущностных характеристик преемственности; </w:t>
      </w:r>
    </w:p>
    <w:p w14:paraId="5D44288E" w14:textId="77777777" w:rsidR="004156CA" w:rsidRPr="004156CA" w:rsidRDefault="004156CA" w:rsidP="004156CA">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Понимание самоценности детства, необходимости изучения личности ребёнка; </w:t>
      </w:r>
    </w:p>
    <w:p w14:paraId="1AD4C47A" w14:textId="77777777" w:rsidR="004156CA" w:rsidRPr="004156CA" w:rsidRDefault="004156CA" w:rsidP="004156CA">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Использование при построении содержания образования важнейших закономерностей окружающей среды, выраженных в доступных восприятию явлениях, процессах или взаимодействующих предметах; учёт характера познавательной деятельности, обеспечивающей возможность осмысления системы знаний о мире; </w:t>
      </w:r>
    </w:p>
    <w:p w14:paraId="6F823D95" w14:textId="77777777" w:rsidR="004156CA" w:rsidRPr="004156CA" w:rsidRDefault="004156CA" w:rsidP="004156CA">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Реализация развивающих возможностей различных видов детской деятельности, совершенствование форм и методов обучения и воспитания, обеспечивающих поэтапное формирование физических и духовных качеств, удовлетворяющих интересы детей, их стремление к активности, творчеству, самореализации способностей, познанию мира и взаимодействию с ним; </w:t>
      </w:r>
    </w:p>
    <w:p w14:paraId="6825CC13" w14:textId="4AA72B78" w:rsidR="004156CA" w:rsidRPr="00406561" w:rsidRDefault="004156CA" w:rsidP="00406561">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Личностно -ориентированный подход и гуманизация образования.</w:t>
      </w:r>
    </w:p>
    <w:p w14:paraId="0D12EFB7" w14:textId="77777777" w:rsidR="004156CA" w:rsidRPr="004156CA" w:rsidRDefault="004156CA" w:rsidP="00F70C5E">
      <w:pPr>
        <w:widowControl w:val="0"/>
        <w:numPr>
          <w:ilvl w:val="0"/>
          <w:numId w:val="324"/>
        </w:numPr>
        <w:tabs>
          <w:tab w:val="left" w:pos="851"/>
        </w:tabs>
        <w:autoSpaceDE w:val="0"/>
        <w:autoSpaceDN w:val="0"/>
        <w:spacing w:line="240" w:lineRule="auto"/>
        <w:ind w:left="0" w:right="113" w:firstLine="567"/>
        <w:rPr>
          <w:rFonts w:ascii="Times New Roman" w:eastAsia="Times New Roman" w:hAnsi="Times New Roman" w:cs="Times New Roman"/>
          <w:bCs/>
          <w:i/>
          <w:sz w:val="28"/>
          <w:szCs w:val="28"/>
        </w:rPr>
      </w:pPr>
      <w:r w:rsidRPr="004156CA">
        <w:rPr>
          <w:rFonts w:ascii="Times New Roman" w:eastAsia="Times New Roman" w:hAnsi="Times New Roman" w:cs="Times New Roman"/>
          <w:bCs/>
          <w:i/>
          <w:sz w:val="28"/>
          <w:szCs w:val="28"/>
        </w:rPr>
        <w:t>Учёт специфики возрастного и индивидуального психофизического развития обучающихся (использование форм и методов, соответствующих возрастным особенностям детей; видов деятельности, специфических для каждого возрастного периода, социальной ситуации развития)</w:t>
      </w:r>
    </w:p>
    <w:p w14:paraId="2A82E7CB" w14:textId="2963899C"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То, что развитие, как физическое, так и умственное, тесно связано с возрастом, понимали уже в глубокой древности. Эта самоочевидная истина не требовала особых доказательств: с воз</w:t>
      </w:r>
      <w:r w:rsidRPr="004156CA">
        <w:rPr>
          <w:rFonts w:ascii="Times New Roman" w:eastAsia="Times New Roman" w:hAnsi="Times New Roman" w:cs="Times New Roman"/>
          <w:sz w:val="28"/>
          <w:szCs w:val="28"/>
        </w:rPr>
        <w:softHyphen/>
        <w:t>растом приходит мудрость, накапливается опыт, умножаются знания. Каждому возрасту соответствует свой уровень физичес</w:t>
      </w:r>
      <w:r w:rsidRPr="004156CA">
        <w:rPr>
          <w:rFonts w:ascii="Times New Roman" w:eastAsia="Times New Roman" w:hAnsi="Times New Roman" w:cs="Times New Roman"/>
          <w:sz w:val="28"/>
          <w:szCs w:val="28"/>
        </w:rPr>
        <w:softHyphen/>
        <w:t>кого, психического и социального развития. Разумеется, это со</w:t>
      </w:r>
      <w:r w:rsidRPr="004156CA">
        <w:rPr>
          <w:rFonts w:ascii="Times New Roman" w:eastAsia="Times New Roman" w:hAnsi="Times New Roman" w:cs="Times New Roman"/>
          <w:sz w:val="28"/>
          <w:szCs w:val="28"/>
        </w:rPr>
        <w:softHyphen/>
        <w:t xml:space="preserve">ответствие справедливо </w:t>
      </w:r>
      <w:r w:rsidR="00034456" w:rsidRPr="004156CA">
        <w:rPr>
          <w:rFonts w:ascii="Times New Roman" w:eastAsia="Times New Roman" w:hAnsi="Times New Roman" w:cs="Times New Roman"/>
          <w:sz w:val="28"/>
          <w:szCs w:val="28"/>
        </w:rPr>
        <w:t>лишь, в общем и целом</w:t>
      </w:r>
      <w:r w:rsidRPr="004156CA">
        <w:rPr>
          <w:rFonts w:ascii="Times New Roman" w:eastAsia="Times New Roman" w:hAnsi="Times New Roman" w:cs="Times New Roman"/>
          <w:sz w:val="28"/>
          <w:szCs w:val="28"/>
        </w:rPr>
        <w:t>, развитие кон</w:t>
      </w:r>
      <w:r w:rsidRPr="004156CA">
        <w:rPr>
          <w:rFonts w:ascii="Times New Roman" w:eastAsia="Times New Roman" w:hAnsi="Times New Roman" w:cs="Times New Roman"/>
          <w:sz w:val="28"/>
          <w:szCs w:val="28"/>
        </w:rPr>
        <w:softHyphen/>
        <w:t>кретного человека может отклоняться в ту или другую сторону.</w:t>
      </w:r>
    </w:p>
    <w:p w14:paraId="42D38E87" w14:textId="5466E6EF" w:rsidR="004156CA" w:rsidRPr="00163BC0" w:rsidRDefault="004156CA" w:rsidP="00163BC0">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b/>
          <w:bCs/>
          <w:i/>
          <w:iCs/>
          <w:sz w:val="28"/>
          <w:szCs w:val="28"/>
        </w:rPr>
        <w:t>Возрастными особенностями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называются характер</w:t>
      </w:r>
      <w:r w:rsidRPr="004156CA">
        <w:rPr>
          <w:rFonts w:ascii="Times New Roman" w:eastAsia="Times New Roman" w:hAnsi="Times New Roman" w:cs="Times New Roman"/>
          <w:sz w:val="28"/>
          <w:szCs w:val="28"/>
        </w:rPr>
        <w:softHyphen/>
        <w:t>ные для определенного периода жизни анатомо-физиологические и психические качества. Учет возрастных особенностей — один из основополагаю</w:t>
      </w:r>
      <w:r w:rsidRPr="004156CA">
        <w:rPr>
          <w:rFonts w:ascii="Times New Roman" w:eastAsia="Times New Roman" w:hAnsi="Times New Roman" w:cs="Times New Roman"/>
          <w:sz w:val="28"/>
          <w:szCs w:val="28"/>
        </w:rPr>
        <w:softHyphen/>
        <w:t>щих педагогических принципов.</w:t>
      </w:r>
      <w:r w:rsidRPr="004156CA">
        <w:rPr>
          <w:rFonts w:ascii="Times New Roman" w:eastAsia="Times New Roman" w:hAnsi="Times New Roman" w:cs="Times New Roman"/>
          <w:sz w:val="28"/>
          <w:szCs w:val="28"/>
          <w:lang w:val="en-US"/>
        </w:rPr>
        <w:t> </w:t>
      </w:r>
    </w:p>
    <w:p w14:paraId="490FB42C" w14:textId="3C07060C" w:rsidR="004156CA" w:rsidRPr="004156CA" w:rsidRDefault="004156CA" w:rsidP="00F70C5E">
      <w:pPr>
        <w:widowControl w:val="0"/>
        <w:numPr>
          <w:ilvl w:val="0"/>
          <w:numId w:val="324"/>
        </w:numPr>
        <w:tabs>
          <w:tab w:val="left" w:pos="851"/>
        </w:tabs>
        <w:autoSpaceDE w:val="0"/>
        <w:autoSpaceDN w:val="0"/>
        <w:spacing w:line="240" w:lineRule="auto"/>
        <w:ind w:left="0" w:right="113" w:firstLine="567"/>
        <w:rPr>
          <w:rFonts w:ascii="Times New Roman" w:eastAsia="Times New Roman" w:hAnsi="Times New Roman" w:cs="Times New Roman"/>
          <w:bCs/>
          <w:i/>
          <w:sz w:val="28"/>
          <w:szCs w:val="28"/>
        </w:rPr>
      </w:pPr>
      <w:r w:rsidRPr="004156CA">
        <w:rPr>
          <w:rFonts w:ascii="Times New Roman" w:eastAsia="Times New Roman" w:hAnsi="Times New Roman" w:cs="Times New Roman"/>
          <w:bCs/>
          <w:i/>
          <w:sz w:val="28"/>
          <w:szCs w:val="28"/>
        </w:rPr>
        <w:t>Создание развивающей и эмоционально комфортной для ребёнка образовательной среды, способствующей эмоционально -ценностному, социально -личностному, познавательному, эстетическому развитию ребёнка и сохранению его индивидуальности, в которой ребёнок реализует право на свободу выбора деятельности, партнёра, средств и прочее</w:t>
      </w:r>
      <w:r w:rsidR="00034456">
        <w:rPr>
          <w:rFonts w:ascii="Times New Roman" w:eastAsia="Times New Roman" w:hAnsi="Times New Roman" w:cs="Times New Roman"/>
          <w:bCs/>
          <w:i/>
          <w:sz w:val="28"/>
          <w:szCs w:val="28"/>
        </w:rPr>
        <w:t>.</w:t>
      </w:r>
    </w:p>
    <w:p w14:paraId="7A7FE1BC"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При создании развивающей предметно -пространственной среды дошкольной образовательной организации необходимо обеспечить реализацию: </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образовательного потенциала пространства групповой комнаты и материалов, оборудования и инвентаря для развития детей дошкольного возраста, охраны и укрепления их здоровья, учёта индивидуальных особенностей детей и коррекции их развития;</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двигательной активности детей, возможности общения и совместной деятельности детей и взрослых, а также возможности для уединения; различных образовательных программ с учётом применения инклюзивного образования, а также национально -культурных, климатических и других условий.</w:t>
      </w:r>
    </w:p>
    <w:p w14:paraId="1703DCC4" w14:textId="747FD04D"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Согласно п. 3.3. ФГОС ДО РППС должна обеспечивать максимальную реализацию образовательного потенциала пространства ДОУ (группы, территории, материалов, оборудования и инвентаря) для развития детей дошкольного возраста в соответствии с особенностями каждого возрастного этапа, охраны, и укрепления здоровья, учёта особенностей и коррекции недостатков их развития.</w:t>
      </w:r>
    </w:p>
    <w:p w14:paraId="0A38FB3C"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РППС должна обеспечить возможность общения и совместной деятельности детей (в том числе детей разного возраста) и взрослых, двигательной активности детей, а также возможности для уединения.</w:t>
      </w:r>
    </w:p>
    <w:p w14:paraId="09F5BBAD" w14:textId="0E82C296" w:rsidR="004156CA" w:rsidRPr="00163BC0" w:rsidRDefault="004156CA" w:rsidP="00163BC0">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РППС должна обеспечивать реализацию образовательной программы, учёт национально-культурных, климатических условий, в которых осуществляется образовательная деятельность, учёт</w:t>
      </w:r>
      <w:r w:rsidR="00163BC0">
        <w:rPr>
          <w:rFonts w:ascii="Times New Roman" w:eastAsia="Times New Roman" w:hAnsi="Times New Roman" w:cs="Times New Roman"/>
          <w:sz w:val="28"/>
          <w:szCs w:val="28"/>
        </w:rPr>
        <w:t xml:space="preserve"> возрастных особенностей детей.</w:t>
      </w:r>
    </w:p>
    <w:p w14:paraId="332D89C8" w14:textId="25486010" w:rsidR="004156CA" w:rsidRPr="004156CA" w:rsidRDefault="004156CA" w:rsidP="00F70C5E">
      <w:pPr>
        <w:widowControl w:val="0"/>
        <w:numPr>
          <w:ilvl w:val="0"/>
          <w:numId w:val="324"/>
        </w:numPr>
        <w:tabs>
          <w:tab w:val="left" w:pos="851"/>
        </w:tabs>
        <w:autoSpaceDE w:val="0"/>
        <w:autoSpaceDN w:val="0"/>
        <w:spacing w:line="240" w:lineRule="auto"/>
        <w:ind w:left="0" w:right="113" w:firstLine="567"/>
        <w:rPr>
          <w:rFonts w:ascii="Times New Roman" w:eastAsia="Times New Roman" w:hAnsi="Times New Roman" w:cs="Times New Roman"/>
          <w:bCs/>
          <w:i/>
          <w:sz w:val="28"/>
          <w:szCs w:val="28"/>
        </w:rPr>
      </w:pPr>
      <w:r w:rsidRPr="004156CA">
        <w:rPr>
          <w:rFonts w:ascii="Times New Roman" w:eastAsia="Times New Roman" w:hAnsi="Times New Roman" w:cs="Times New Roman"/>
          <w:bCs/>
          <w:i/>
          <w:sz w:val="28"/>
          <w:szCs w:val="28"/>
        </w:rPr>
        <w:t>Построение образовательной деятельности на основе взаимодействия взрослых с детьми, ориентированного на интересы и возможности каждого ребёнка и учитывающего социальную ситуацию его развития</w:t>
      </w:r>
      <w:r w:rsidR="00034456">
        <w:rPr>
          <w:rFonts w:ascii="Times New Roman" w:eastAsia="Times New Roman" w:hAnsi="Times New Roman" w:cs="Times New Roman"/>
          <w:bCs/>
          <w:i/>
          <w:sz w:val="28"/>
          <w:szCs w:val="28"/>
        </w:rPr>
        <w:t>.</w:t>
      </w:r>
    </w:p>
    <w:p w14:paraId="750B7E64"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lang w:bidi="ru-RU"/>
        </w:rPr>
      </w:pPr>
      <w:r w:rsidRPr="004156CA">
        <w:rPr>
          <w:rFonts w:ascii="Times New Roman" w:eastAsia="Times New Roman" w:hAnsi="Times New Roman" w:cs="Times New Roman"/>
          <w:i/>
          <w:color w:val="002060"/>
          <w:sz w:val="28"/>
          <w:szCs w:val="28"/>
        </w:rPr>
        <w:tab/>
      </w:r>
      <w:r w:rsidRPr="004156CA">
        <w:rPr>
          <w:rFonts w:ascii="Times New Roman" w:eastAsia="Times New Roman" w:hAnsi="Times New Roman" w:cs="Times New Roman"/>
          <w:sz w:val="28"/>
          <w:szCs w:val="28"/>
          <w:lang w:bidi="ru-RU"/>
        </w:rPr>
        <w:t xml:space="preserve">На современном этапе, на фоне становления новых отношений между детьми и взрослыми, нового осмыслением таких понятий, как «детство», «культура детства», «мир детства», «жизненное пространство ребёнка» и др., изменяется смысл взаимодействия педагогов и обучающихся, переосмысливается позиция педагога по отношению к </w:t>
      </w:r>
      <w:r w:rsidRPr="004156CA">
        <w:rPr>
          <w:rFonts w:ascii="Times New Roman" w:eastAsia="Times New Roman" w:hAnsi="Times New Roman" w:cs="Times New Roman"/>
          <w:sz w:val="28"/>
          <w:szCs w:val="28"/>
        </w:rPr>
        <w:t>обучающемуся</w:t>
      </w:r>
      <w:r w:rsidRPr="004156CA">
        <w:rPr>
          <w:rFonts w:ascii="Times New Roman" w:eastAsia="Times New Roman" w:hAnsi="Times New Roman" w:cs="Times New Roman"/>
          <w:sz w:val="28"/>
          <w:szCs w:val="28"/>
          <w:lang w:bidi="ru-RU"/>
        </w:rPr>
        <w:t>: делается опора на имеющийся природный потенциал, идёт поиск и развитие дарований, стимулирование внутренних духовных сил ребёнка. Поэтому главная цель образования на этапе дошкольного детства состоит в создании условий и подготовке детей к непрерывному развитию.</w:t>
      </w:r>
    </w:p>
    <w:p w14:paraId="54FCC022" w14:textId="59D6BA6C"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lang w:bidi="ru-RU"/>
        </w:rPr>
      </w:pPr>
      <w:r w:rsidRPr="004156CA">
        <w:rPr>
          <w:rFonts w:ascii="Times New Roman" w:eastAsia="Times New Roman" w:hAnsi="Times New Roman" w:cs="Times New Roman"/>
          <w:sz w:val="28"/>
          <w:szCs w:val="28"/>
          <w:lang w:bidi="ru-RU"/>
        </w:rPr>
        <w:t xml:space="preserve">Современное поколение детей, психологически иное, внутренне свободное и менее зависимое от взрослых. Однако на ступени дошкольного детства важно сохранить, культивировать отношения сотрудничества между субъектами образовательного процесса. Доверительное сотрудничество в этот период ориентировано в большей степени не на «обмен информацией», а на осмысление, систематизацию укорененных в сознании идей, ценностных приоритетов, и, главное, выявление общего между педагогом и ребёнком, то есть соединение, согласование их усилий как единомышленников. Личность педагога и личность ребёнка выступают </w:t>
      </w:r>
      <w:r w:rsidR="00163BC0">
        <w:rPr>
          <w:rFonts w:ascii="Times New Roman" w:eastAsia="Times New Roman" w:hAnsi="Times New Roman" w:cs="Times New Roman"/>
          <w:sz w:val="28"/>
          <w:szCs w:val="28"/>
          <w:lang w:bidi="ru-RU"/>
        </w:rPr>
        <w:t>здесь с позиции равноправных со</w:t>
      </w:r>
      <w:r w:rsidRPr="004156CA">
        <w:rPr>
          <w:rFonts w:ascii="Times New Roman" w:eastAsia="Times New Roman" w:hAnsi="Times New Roman" w:cs="Times New Roman"/>
          <w:sz w:val="28"/>
          <w:szCs w:val="28"/>
          <w:lang w:bidi="ru-RU"/>
        </w:rPr>
        <w:t>участников образовательного процесса.</w:t>
      </w:r>
    </w:p>
    <w:p w14:paraId="7F63B14A"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lang w:bidi="ru-RU"/>
        </w:rPr>
      </w:pPr>
      <w:r w:rsidRPr="004156CA">
        <w:rPr>
          <w:rFonts w:ascii="Times New Roman" w:eastAsia="Times New Roman" w:hAnsi="Times New Roman" w:cs="Times New Roman"/>
          <w:sz w:val="28"/>
          <w:szCs w:val="28"/>
          <w:lang w:bidi="ru-RU"/>
        </w:rPr>
        <w:t xml:space="preserve">Взаимодействие может быть внутренним (взаимное понимание) или внешним (совместная работа, обмен понимающими взглядами, понятными жестами). </w:t>
      </w:r>
    </w:p>
    <w:p w14:paraId="2E955507"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lang w:bidi="ru-RU"/>
        </w:rPr>
      </w:pPr>
      <w:r w:rsidRPr="004156CA">
        <w:rPr>
          <w:rFonts w:ascii="Times New Roman" w:eastAsia="Times New Roman" w:hAnsi="Times New Roman" w:cs="Times New Roman"/>
          <w:sz w:val="28"/>
          <w:szCs w:val="28"/>
          <w:lang w:bidi="ru-RU"/>
        </w:rPr>
        <w:t>Дошкольное образование с учётом личностного смысла должно строится на идее диалога и сотрудничества. Воспитатель и ребёнок объединены диалогом в нечто одно целое. Он представляет собой сложную форму речевого взаимодействия, в которой переплетаются прямые и обратные связи, идущие от партнёров. Обратная связь является обязательным условием взаимодействия ребёнка и взрослого. Ее анализ даёт возможность воспитателю правильно строить взаимодействие с дошкольником, изменять характер общения с ним, включать его в разные виды коллективной работы и гармонично вести ребёнка в мир взрослого.</w:t>
      </w:r>
    </w:p>
    <w:p w14:paraId="31EBABCF" w14:textId="77777777" w:rsidR="004156CA" w:rsidRPr="004156CA" w:rsidRDefault="004156CA" w:rsidP="004156CA">
      <w:pPr>
        <w:widowControl w:val="0"/>
        <w:autoSpaceDE w:val="0"/>
        <w:autoSpaceDN w:val="0"/>
        <w:spacing w:line="240" w:lineRule="auto"/>
        <w:ind w:right="113" w:firstLine="567"/>
        <w:rPr>
          <w:rFonts w:ascii="Times New Roman" w:eastAsia="Calibri" w:hAnsi="Times New Roman" w:cs="Times New Roman"/>
          <w:sz w:val="28"/>
          <w:szCs w:val="28"/>
        </w:rPr>
      </w:pPr>
      <w:r w:rsidRPr="004156CA">
        <w:rPr>
          <w:rFonts w:ascii="Times New Roman" w:eastAsia="Calibri" w:hAnsi="Times New Roman" w:cs="Times New Roman"/>
          <w:sz w:val="28"/>
          <w:szCs w:val="28"/>
        </w:rPr>
        <w:t xml:space="preserve">Личностно -развивающее взаимодействие со взрослым предполагает индивидуальный подход к каждому ребёнку: учёт его возрастных и индивидуальных особенностей, характера, привычек, предпочтений. При таком взаимодействии в центре внимания взрослого находится личность ребёнка, его чувства, переживания, стремления, мотивы. Оно направлено на обеспечение положительного самоощущения ребёнка, на развитие его способностей и расширение возможностей для их реализации. Это может быть достигнуто только тогда, когда в образовательном учреждении или в семье создана атмосфера доброжелательности и доверия между взрослыми и детьми, когда каждый ребёнок испытывает эмоциональный комфорт, имеет возможность свободно выражать свои желания и удовлетворять потребности. </w:t>
      </w:r>
    </w:p>
    <w:p w14:paraId="392AFBDE" w14:textId="77777777" w:rsidR="004156CA" w:rsidRPr="004156CA" w:rsidRDefault="004156CA" w:rsidP="004156CA">
      <w:pPr>
        <w:widowControl w:val="0"/>
        <w:autoSpaceDE w:val="0"/>
        <w:autoSpaceDN w:val="0"/>
        <w:spacing w:line="240" w:lineRule="auto"/>
        <w:ind w:right="113" w:firstLine="567"/>
        <w:rPr>
          <w:rFonts w:ascii="Times New Roman" w:eastAsia="Calibri" w:hAnsi="Times New Roman" w:cs="Times New Roman"/>
          <w:sz w:val="28"/>
          <w:szCs w:val="28"/>
        </w:rPr>
      </w:pPr>
      <w:r w:rsidRPr="004156CA">
        <w:rPr>
          <w:rFonts w:ascii="Times New Roman" w:eastAsia="Calibri" w:hAnsi="Times New Roman" w:cs="Times New Roman"/>
          <w:sz w:val="28"/>
          <w:szCs w:val="28"/>
        </w:rPr>
        <w:t xml:space="preserve">Такое взаимодействие взрослых с ребёнком является важнейшим фактором развития эмоциональной, мотивационной, познавательной сфер ребёнка, личности ребёнка в целом. Взрослый не подгоняет ребёнка под какой-то определённый «стандарт», а строит общение с ним с ориентацией на индивидуальные особенности ребёнка, его характер, привычки, интересы, предпочтения. Он сопереживает ребёнку в радости и огорчениях, оказывает поддержку при затруднениях, участвует в его играх и занятиях. </w:t>
      </w:r>
    </w:p>
    <w:p w14:paraId="410D3B0E" w14:textId="77777777" w:rsidR="004156CA" w:rsidRPr="004156CA" w:rsidRDefault="004156CA" w:rsidP="004156CA">
      <w:pPr>
        <w:widowControl w:val="0"/>
        <w:autoSpaceDE w:val="0"/>
        <w:autoSpaceDN w:val="0"/>
        <w:spacing w:line="240" w:lineRule="auto"/>
        <w:ind w:right="113" w:firstLine="567"/>
        <w:rPr>
          <w:rFonts w:ascii="Times New Roman" w:eastAsia="Calibri" w:hAnsi="Times New Roman" w:cs="Times New Roman"/>
          <w:sz w:val="28"/>
          <w:szCs w:val="28"/>
        </w:rPr>
      </w:pPr>
      <w:r w:rsidRPr="004156CA">
        <w:rPr>
          <w:rFonts w:ascii="Times New Roman" w:eastAsia="Calibri" w:hAnsi="Times New Roman" w:cs="Times New Roman"/>
          <w:sz w:val="28"/>
          <w:szCs w:val="28"/>
        </w:rPr>
        <w:t xml:space="preserve">Взрослый старается избегать запретов и наказаний. Запреты и порицания используются в случае крайней необходимости, не унижая ребёнка. Такой стиль воспитания обеспечивает ребёнку чувство психологической защищенности, способствует развитию его индивидуальности, положительных взаимоотношений со взрослыми и другими детьми. </w:t>
      </w:r>
    </w:p>
    <w:p w14:paraId="339F65E6" w14:textId="77777777" w:rsidR="004156CA" w:rsidRPr="004156CA" w:rsidRDefault="004156CA" w:rsidP="004156CA">
      <w:pPr>
        <w:widowControl w:val="0"/>
        <w:autoSpaceDE w:val="0"/>
        <w:autoSpaceDN w:val="0"/>
        <w:spacing w:line="240" w:lineRule="auto"/>
        <w:ind w:right="113" w:firstLine="567"/>
        <w:rPr>
          <w:rFonts w:ascii="Times New Roman" w:eastAsia="Calibri" w:hAnsi="Times New Roman" w:cs="Times New Roman"/>
          <w:sz w:val="28"/>
          <w:szCs w:val="28"/>
        </w:rPr>
      </w:pPr>
      <w:r w:rsidRPr="004156CA">
        <w:rPr>
          <w:rFonts w:ascii="Times New Roman" w:eastAsia="Calibri" w:hAnsi="Times New Roman" w:cs="Times New Roman"/>
          <w:sz w:val="28"/>
          <w:szCs w:val="28"/>
        </w:rPr>
        <w:t xml:space="preserve">Взрослый способствует развитию у ребёнка интереса и доброжелательного отношения к другим детям: создаёт безопасное пространство для взаимодействия детей, насыщая его разнообразными предметами, наблюдает за активностью детей в этом пространстве, поощряет проявление интереса детей друг к другу и </w:t>
      </w:r>
      <w:proofErr w:type="spellStart"/>
      <w:r w:rsidRPr="004156CA">
        <w:rPr>
          <w:rFonts w:ascii="Times New Roman" w:eastAsia="Calibri" w:hAnsi="Times New Roman" w:cs="Times New Roman"/>
          <w:sz w:val="28"/>
          <w:szCs w:val="28"/>
        </w:rPr>
        <w:t>просоциальное</w:t>
      </w:r>
      <w:proofErr w:type="spellEnd"/>
      <w:r w:rsidRPr="004156CA">
        <w:rPr>
          <w:rFonts w:ascii="Times New Roman" w:eastAsia="Calibri" w:hAnsi="Times New Roman" w:cs="Times New Roman"/>
          <w:sz w:val="28"/>
          <w:szCs w:val="28"/>
        </w:rPr>
        <w:t xml:space="preserve"> поведение, называя детей по имени, комментируя (вербализируя) происходящее. </w:t>
      </w:r>
    </w:p>
    <w:p w14:paraId="0514EBEB" w14:textId="77777777" w:rsidR="004156CA" w:rsidRPr="004156CA" w:rsidRDefault="004156CA" w:rsidP="004156CA">
      <w:pPr>
        <w:widowControl w:val="0"/>
        <w:autoSpaceDE w:val="0"/>
        <w:autoSpaceDN w:val="0"/>
        <w:spacing w:line="240" w:lineRule="auto"/>
        <w:ind w:right="113" w:firstLine="567"/>
        <w:rPr>
          <w:rFonts w:ascii="Times New Roman" w:eastAsia="Calibri" w:hAnsi="Times New Roman" w:cs="Times New Roman"/>
          <w:sz w:val="28"/>
          <w:szCs w:val="28"/>
        </w:rPr>
      </w:pPr>
      <w:r w:rsidRPr="004156CA">
        <w:rPr>
          <w:rFonts w:ascii="Times New Roman" w:eastAsia="Calibri" w:hAnsi="Times New Roman" w:cs="Times New Roman"/>
          <w:sz w:val="28"/>
          <w:szCs w:val="28"/>
        </w:rPr>
        <w:t>Особое значение в этом возрасте приобретает вербализация различных чувств детей, возникающих в процессе взаимодействия: радости, злости, огорчения, боли и т. п., которые появляются в социальных ситуациях. В ходе эмоционального общения ребёнка закладываются потенциальные возможности дальнейшего его развития, создаётся основа для формирования таких личностных характеристик, как положительное самоощущение, инициативность, любознательность, доверие и доброжелательное отношение к окружающим людям.</w:t>
      </w:r>
    </w:p>
    <w:p w14:paraId="5DEEE7F9" w14:textId="1CADA4A0" w:rsidR="004156CA" w:rsidRPr="00163BC0" w:rsidRDefault="004156CA" w:rsidP="00163BC0">
      <w:pPr>
        <w:widowControl w:val="0"/>
        <w:autoSpaceDE w:val="0"/>
        <w:autoSpaceDN w:val="0"/>
        <w:spacing w:line="240" w:lineRule="auto"/>
        <w:ind w:right="113" w:firstLine="567"/>
        <w:rPr>
          <w:rFonts w:ascii="Times New Roman" w:eastAsia="Calibri" w:hAnsi="Times New Roman" w:cs="Times New Roman"/>
          <w:sz w:val="28"/>
          <w:szCs w:val="28"/>
        </w:rPr>
      </w:pPr>
      <w:r w:rsidRPr="004156CA">
        <w:rPr>
          <w:rFonts w:ascii="Times New Roman" w:eastAsia="Calibri" w:hAnsi="Times New Roman" w:cs="Times New Roman"/>
          <w:sz w:val="28"/>
          <w:szCs w:val="28"/>
        </w:rPr>
        <w:t>Педагоги предоставляют детям возможность выражать свои переживания, чувства, взгляды, убеждения и выбирать способы их выражения, исходя из имеющегося у них опыта, в том числ</w:t>
      </w:r>
      <w:r w:rsidR="00163BC0">
        <w:rPr>
          <w:rFonts w:ascii="Times New Roman" w:eastAsia="Calibri" w:hAnsi="Times New Roman" w:cs="Times New Roman"/>
          <w:sz w:val="28"/>
          <w:szCs w:val="28"/>
        </w:rPr>
        <w:t>е средств речевой коммуникации.</w:t>
      </w:r>
    </w:p>
    <w:p w14:paraId="314632BE" w14:textId="0FDEF9CC" w:rsidR="004156CA" w:rsidRPr="004156CA" w:rsidRDefault="004156CA" w:rsidP="00F70C5E">
      <w:pPr>
        <w:widowControl w:val="0"/>
        <w:numPr>
          <w:ilvl w:val="0"/>
          <w:numId w:val="324"/>
        </w:numPr>
        <w:tabs>
          <w:tab w:val="left" w:pos="851"/>
        </w:tabs>
        <w:autoSpaceDE w:val="0"/>
        <w:autoSpaceDN w:val="0"/>
        <w:spacing w:line="240" w:lineRule="auto"/>
        <w:ind w:left="0" w:right="113" w:firstLine="567"/>
        <w:rPr>
          <w:rFonts w:ascii="Times New Roman" w:eastAsia="Times New Roman" w:hAnsi="Times New Roman" w:cs="Times New Roman"/>
          <w:bCs/>
          <w:i/>
          <w:sz w:val="28"/>
          <w:szCs w:val="28"/>
        </w:rPr>
      </w:pPr>
      <w:r w:rsidRPr="004156CA">
        <w:rPr>
          <w:rFonts w:ascii="Times New Roman" w:eastAsia="Times New Roman" w:hAnsi="Times New Roman" w:cs="Times New Roman"/>
          <w:bCs/>
          <w:i/>
          <w:sz w:val="28"/>
          <w:szCs w:val="28"/>
        </w:rPr>
        <w:t>Индивидуализация образования (в том числе поддержка ребёнка, построение его образовательной траектории) и оптимизация работы с группой детей, основанные на результатах педагогической диагностики (мониторинга)</w:t>
      </w:r>
      <w:r w:rsidR="00034456">
        <w:rPr>
          <w:rFonts w:ascii="Times New Roman" w:eastAsia="Times New Roman" w:hAnsi="Times New Roman" w:cs="Times New Roman"/>
          <w:bCs/>
          <w:i/>
          <w:sz w:val="28"/>
          <w:szCs w:val="28"/>
        </w:rPr>
        <w:t>.</w:t>
      </w:r>
    </w:p>
    <w:p w14:paraId="6D158374" w14:textId="275EBFD6"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Одним из условий ФГОС ДО (п.3.2.5) является поддержка индивидуальности и инициативы детей через создание условий для свободного выбора детьми деятельности, участников совместной деятельности, создание условий для принятия решений, выражения своих чувств и мыслей, не</w:t>
      </w:r>
      <w:r w:rsidR="00034456">
        <w:rPr>
          <w:rFonts w:ascii="Times New Roman" w:eastAsia="Times New Roman" w:hAnsi="Times New Roman" w:cs="Times New Roman"/>
          <w:sz w:val="28"/>
          <w:szCs w:val="28"/>
        </w:rPr>
        <w:t xml:space="preserve"> </w:t>
      </w:r>
      <w:r w:rsidR="00034456" w:rsidRPr="004156CA">
        <w:rPr>
          <w:rFonts w:ascii="Times New Roman" w:eastAsia="Times New Roman" w:hAnsi="Times New Roman" w:cs="Times New Roman"/>
          <w:sz w:val="28"/>
          <w:szCs w:val="28"/>
        </w:rPr>
        <w:t>директивную</w:t>
      </w:r>
      <w:r w:rsidRPr="004156CA">
        <w:rPr>
          <w:rFonts w:ascii="Times New Roman" w:eastAsia="Times New Roman" w:hAnsi="Times New Roman" w:cs="Times New Roman"/>
          <w:sz w:val="28"/>
          <w:szCs w:val="28"/>
        </w:rPr>
        <w:t xml:space="preserve"> помощь детям, поддержку детской инициативы и самостоятельности в разных видах деятельности.</w:t>
      </w:r>
    </w:p>
    <w:p w14:paraId="6D60F093"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Образовательный процесс в дошкольном образовательном учреждении необходимо строить с учётом индивидуальных особенностей каждого ребёнка. </w:t>
      </w:r>
    </w:p>
    <w:p w14:paraId="3AFA25EC" w14:textId="7596E6AD"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b/>
          <w:bCs/>
          <w:i/>
          <w:iCs/>
          <w:sz w:val="28"/>
          <w:szCs w:val="28"/>
        </w:rPr>
        <w:t>Индивидуальный подход</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–организация педагогом учебно- воспитательного процесса с учётом индивидуальных особенностей ребёнка, выявление проблемных или сильных сторон в развитии ребёнка и определение путей коррекции или дальнейшего развития.</w:t>
      </w:r>
    </w:p>
    <w:p w14:paraId="298DA594"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Индивидуальный подход также означает, что расписание жизнедеятельности группы учитывает потребности каждого ребёнка как в активном действии, так и в отдыхе. Это значит, что все материалы и оборудование, которые находятся в группе, ее интерьер способствуют развитию каждого из детей. Обстановка, ориентированная на ребёнка, способствует индивидуализации обучения. </w:t>
      </w:r>
    </w:p>
    <w:p w14:paraId="3A15E63F" w14:textId="391C7595"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b/>
          <w:bCs/>
          <w:i/>
          <w:iCs/>
          <w:sz w:val="28"/>
          <w:szCs w:val="28"/>
        </w:rPr>
        <w:t>Индивидуализация</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–процесс создания и осознания индивидом собственного опыта, в котором он проявляет себя в качестве субъекта собственной деятельности, свободно определяющего и реализующего собственные цели, добровольно возлагающего на себя ответственность за результаты своей деятельности.</w:t>
      </w:r>
    </w:p>
    <w:p w14:paraId="752EE3AA"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Индивидуализация достигается за счет учёта наличного уровня развития каждого ребёнка и планирования соответствующих видов деятельности, которые гарантировали бы каждому ребёнку возможность добиться успеха. </w:t>
      </w:r>
    </w:p>
    <w:p w14:paraId="22E0D65D" w14:textId="7D735956"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Индивидуализация позволяет рассматривать ребёнка не как</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i/>
          <w:iCs/>
          <w:sz w:val="28"/>
          <w:szCs w:val="28"/>
        </w:rPr>
        <w:t>«пустую корзину»</w:t>
      </w:r>
      <w:r w:rsidRPr="004156CA">
        <w:rPr>
          <w:rFonts w:ascii="Times New Roman" w:eastAsia="Times New Roman" w:hAnsi="Times New Roman" w:cs="Times New Roman"/>
          <w:sz w:val="28"/>
          <w:szCs w:val="28"/>
        </w:rPr>
        <w:t>, которую педагог</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i/>
          <w:iCs/>
          <w:sz w:val="28"/>
          <w:szCs w:val="28"/>
        </w:rPr>
        <w:t>«наполняет»</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информацией, а как будто бы они вместе закладывают основы личности. Индивидуализация образования основана на поддержке детей в развитии их потенциальных возможностей, стимулировании стремления самостоятельно ставить цели и достигать их в процессе познания. Все дети обладают индивидуальными особенностями, которые педагогу следует выявлять и учитывать, чтобы обеспечить оптимизацию процесса обучения и развития. Внимательно наблюдая за детьми и выявляя их интересы и сильные стороны, взрослые помогают детям решать их проблемы такими путями, которые бы соответствовали их индивидуальному стилю учения. Индивидуализация, может распространяться на целую группу детей. Группа представляет собой общество, где каждый ребёнок действует по своему усмотрению и по согласованию с другими, но в своём темпе, получая свои результаты. Ситуация, где каждый ребёнок занят своим делом – это и есть</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i/>
          <w:iCs/>
          <w:sz w:val="28"/>
          <w:szCs w:val="28"/>
        </w:rPr>
        <w:t>индивидуализация</w:t>
      </w:r>
      <w:r w:rsidRPr="004156CA">
        <w:rPr>
          <w:rFonts w:ascii="Times New Roman" w:eastAsia="Times New Roman" w:hAnsi="Times New Roman" w:cs="Times New Roman"/>
          <w:sz w:val="28"/>
          <w:szCs w:val="28"/>
        </w:rPr>
        <w:t>. Наконец, индивидуализация обучения может быть необходима отдельным детям в группе. Это особенно относится к тем детям, потенциал развития которых находится выше или ниже установленных условных норм, а также тем детям, которые имеют какие-либо серьёзные особенности развития.</w:t>
      </w:r>
    </w:p>
    <w:p w14:paraId="268C6CF4" w14:textId="0E72E5E3"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i/>
          <w:sz w:val="28"/>
          <w:szCs w:val="28"/>
        </w:rPr>
      </w:pPr>
      <w:r w:rsidRPr="004156CA">
        <w:rPr>
          <w:rFonts w:ascii="Times New Roman" w:eastAsia="Times New Roman" w:hAnsi="Times New Roman" w:cs="Times New Roman"/>
          <w:i/>
          <w:sz w:val="28"/>
          <w:szCs w:val="28"/>
        </w:rPr>
        <w:t>Индивидуализация</w:t>
      </w:r>
      <w:r w:rsidRPr="004156CA">
        <w:rPr>
          <w:rFonts w:ascii="Times New Roman" w:eastAsia="Times New Roman" w:hAnsi="Times New Roman" w:cs="Times New Roman"/>
          <w:sz w:val="28"/>
          <w:szCs w:val="28"/>
        </w:rPr>
        <w:t xml:space="preserve"> - важная задача, поскольку, чем более индивидуален подход, тем более гладко проходит реализация программы. Индивидуализация приводит возрастные особенности, способности, интересы и потребности ребёнка в соответствии с процессом усвоения знаний. При этом дети приобретают компетентность и самоуважение. У них появляется готовность браться за ещё более трудные задачи. Основная задача ФГОС ДО (п.1.6) направлена на создание благоприятных условий развития детей в соответствии с их возрастными и индивидуальными особенностями и склонностями, развития способностей и творческого потенциала каждого ребёнка как субъекта отношений с самим собой, другими детьми, взрослыми и миром. ОП ДОУ направлена на создание условий развития ребёнка, открывающих возможности для его личностного развития, развития инициативы и творческих способностей на основе сотрудничества со взрослыми и сверстниками, на создание развивающей образовательной среды, которая представляет собой систему условий социализации и индивидуализации детей.</w:t>
      </w:r>
    </w:p>
    <w:p w14:paraId="743C84D6" w14:textId="177F6C85"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Индивидуализация образовательной деятельности в ДОУ основывается на принятии уникальности личности каждого ребёнка, поддержке его индивидуальных потребностей и интересов, учитывает личный вклад ребёнка в процесс обучения, развития и саморазвития. Для этого требуется всесторонняя информация о развитии ребёнка, включая здоровье, уровень физического и эмоционального, а также когнитивного развития. Работа воспитателя представляет собой процесс принятия решений, в ходе которого воспитатель наблюдает за ребёнком, определяет, на какой стадии тот находится в наиболее существенных областях развития, и в соответствии с этим предпринимает те или иные действия. Это также означает, что воспитатель придумывает такие виды деятельности, подаёт задания таким образом, чтобы они представляли некий вызов, и вместе с тем, чтобы каждый ребёнок мог в результате пережить чувство успеха. </w:t>
      </w:r>
    </w:p>
    <w:p w14:paraId="50C0E86C"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Дети сами осуществляют индивидуализацию, когда они выбирают определённый центр активности или берут головоломку, в которой требуется сложить картинку из пяти частей, а не из двенадцати. </w:t>
      </w:r>
    </w:p>
    <w:p w14:paraId="13A1599E"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Индивидуализация является важнейшим элементом программы, ориентированной на ребёнка, поскольку чем более индивидуально воспитатель подходит к каждому ребёнку, тем более эффективна его работа. </w:t>
      </w:r>
    </w:p>
    <w:p w14:paraId="2FF7C8D5" w14:textId="72ED3C73"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Изменение образовательной деятельности возможно при совершенствовании условий жизнедеятельности детей в ДОУ, предусматривающих открытое предметно -развивающее пространство или пространство детско-взрослого сообщества. </w:t>
      </w:r>
    </w:p>
    <w:p w14:paraId="4FE06354"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Образовательный процесс выстраивается на основе вариативности форм и содержания работы с детьми, на основе опоры на их ведущие виды деятельности, отражающие самоценность дошкольного возраста. Эффективная реализация личностно -ориентированного подхода в обучении возможна в процессе применения проектной технологии и построения вместе с обучающимися индивидуальных образовательных маршрутов, позволяющих максимально раскрыть потенциал личности. Успех прохождения индивидуального образовательного маршрута при работе над проектом во многом зависит от правильно организованной работы на отдельных этапах проектной деятельности.</w:t>
      </w:r>
    </w:p>
    <w:p w14:paraId="6E4F6016"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Индивидуализация как принцип педагогической деятельности позволяет эффективно вскрыть потенциальные возможности каждого ребёнка, выявить его индивидуальные особенности, на которые можно опираться в ходе педагогической работы. Индивидуализация образования реализуется на персональном уровне. Это характерно для каждого ребёнка, так как каждый – уникальная личность, </w:t>
      </w:r>
      <w:proofErr w:type="spellStart"/>
      <w:r w:rsidRPr="004156CA">
        <w:rPr>
          <w:rFonts w:ascii="Times New Roman" w:eastAsia="Times New Roman" w:hAnsi="Times New Roman" w:cs="Times New Roman"/>
          <w:sz w:val="28"/>
          <w:szCs w:val="28"/>
        </w:rPr>
        <w:t>самоосуществляющаяся</w:t>
      </w:r>
      <w:proofErr w:type="spellEnd"/>
      <w:r w:rsidRPr="004156CA">
        <w:rPr>
          <w:rFonts w:ascii="Times New Roman" w:eastAsia="Times New Roman" w:hAnsi="Times New Roman" w:cs="Times New Roman"/>
          <w:sz w:val="28"/>
          <w:szCs w:val="28"/>
        </w:rPr>
        <w:t xml:space="preserve"> в своих условиях жизнедеятельности.</w:t>
      </w:r>
    </w:p>
    <w:p w14:paraId="76260C46" w14:textId="77777777" w:rsidR="004156CA" w:rsidRPr="004156CA" w:rsidRDefault="004156CA" w:rsidP="004156CA">
      <w:pPr>
        <w:widowControl w:val="0"/>
        <w:autoSpaceDE w:val="0"/>
        <w:autoSpaceDN w:val="0"/>
        <w:spacing w:line="240" w:lineRule="auto"/>
        <w:ind w:right="113" w:firstLine="567"/>
        <w:rPr>
          <w:rFonts w:ascii="Times New Roman" w:eastAsia="Calibri" w:hAnsi="Times New Roman" w:cs="Times New Roman"/>
          <w:sz w:val="28"/>
          <w:szCs w:val="28"/>
        </w:rPr>
      </w:pPr>
      <w:r w:rsidRPr="004156CA">
        <w:rPr>
          <w:rFonts w:ascii="Times New Roman" w:eastAsia="Calibri" w:hAnsi="Times New Roman" w:cs="Times New Roman"/>
          <w:sz w:val="28"/>
          <w:szCs w:val="28"/>
        </w:rPr>
        <w:t>Управление индивидуализацией образовательного процесса в детском дошкольном учреждении должно основываться на положении о том, что личность каждого ребёнка уникальна, а его индивидуальные потребности и интересы требуют всесторонней поддержки. Сам же образовательный процесс необходимо выстраивать, основываясь на вариативных формах и содержании работы с дошкольниками, опираясь на их ведущие виды деятельности. Цель процесса управления индивидуализацией заключается в автономности личности, т.е. в овладение индивидом, только ему присущим способом существования, относительно независимым и отличным от существования других людей.</w:t>
      </w:r>
    </w:p>
    <w:p w14:paraId="2CB1C301" w14:textId="77777777" w:rsidR="004156CA" w:rsidRPr="004156CA" w:rsidRDefault="004156CA" w:rsidP="004156CA">
      <w:pPr>
        <w:widowControl w:val="0"/>
        <w:autoSpaceDE w:val="0"/>
        <w:autoSpaceDN w:val="0"/>
        <w:spacing w:line="240" w:lineRule="auto"/>
        <w:ind w:right="113" w:firstLine="567"/>
        <w:rPr>
          <w:rFonts w:ascii="Times New Roman" w:eastAsia="Calibri" w:hAnsi="Times New Roman" w:cs="Times New Roman"/>
          <w:sz w:val="28"/>
          <w:szCs w:val="28"/>
        </w:rPr>
      </w:pPr>
      <w:r w:rsidRPr="004156CA">
        <w:rPr>
          <w:rFonts w:ascii="Times New Roman" w:eastAsia="Calibri" w:hAnsi="Times New Roman" w:cs="Times New Roman"/>
          <w:sz w:val="28"/>
          <w:szCs w:val="28"/>
        </w:rPr>
        <w:t xml:space="preserve">Взрослый продолжает поддерживать стремление ребёнка к самостоятельности в различных повседневных ситуациях и при овладении навыками самообслуживания.  </w:t>
      </w:r>
    </w:p>
    <w:p w14:paraId="3A92D4A8" w14:textId="77777777" w:rsidR="004156CA" w:rsidRPr="004156CA" w:rsidRDefault="004156CA" w:rsidP="004156CA">
      <w:pPr>
        <w:widowControl w:val="0"/>
        <w:autoSpaceDE w:val="0"/>
        <w:autoSpaceDN w:val="0"/>
        <w:spacing w:line="240" w:lineRule="auto"/>
        <w:ind w:right="113" w:firstLine="567"/>
        <w:rPr>
          <w:rFonts w:ascii="Times New Roman" w:eastAsia="Calibri" w:hAnsi="Times New Roman" w:cs="Times New Roman"/>
          <w:sz w:val="28"/>
          <w:szCs w:val="28"/>
        </w:rPr>
      </w:pPr>
      <w:r w:rsidRPr="004156CA">
        <w:rPr>
          <w:rFonts w:ascii="Times New Roman" w:eastAsia="Calibri" w:hAnsi="Times New Roman" w:cs="Times New Roman"/>
          <w:sz w:val="28"/>
          <w:szCs w:val="28"/>
        </w:rPr>
        <w:t>Взрослые способствуют развитию у детей социальных навыков: при возникновении конфликтных ситуаций не вмешиваются, позволяя детям решить конфликт самостоятельно и помогая им только в случае необходимости.</w:t>
      </w:r>
    </w:p>
    <w:p w14:paraId="2A72D86C" w14:textId="7EECDBD1" w:rsidR="004156CA" w:rsidRPr="00163BC0" w:rsidRDefault="004156CA" w:rsidP="00163BC0">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Сочетание возможностей, потребностей, интересов и способностей к определённой деятельности резко повышает познавательную активность каждого отдельного ребёнка, придаёт персональной и кооперативной деятельности творческий характер, способствует формированию у каждого участника, у каждой подгруппы, у каждой группы своего уникального опыта жизнед</w:t>
      </w:r>
      <w:r w:rsidR="00163BC0">
        <w:rPr>
          <w:rFonts w:ascii="Times New Roman" w:eastAsia="Times New Roman" w:hAnsi="Times New Roman" w:cs="Times New Roman"/>
          <w:sz w:val="28"/>
          <w:szCs w:val="28"/>
        </w:rPr>
        <w:t xml:space="preserve">еятельности и жизнетворчества. </w:t>
      </w:r>
    </w:p>
    <w:p w14:paraId="12E568BA" w14:textId="44FD8B08" w:rsidR="004156CA" w:rsidRPr="004156CA" w:rsidRDefault="004156CA" w:rsidP="00F70C5E">
      <w:pPr>
        <w:widowControl w:val="0"/>
        <w:numPr>
          <w:ilvl w:val="0"/>
          <w:numId w:val="324"/>
        </w:numPr>
        <w:tabs>
          <w:tab w:val="left" w:pos="851"/>
        </w:tabs>
        <w:autoSpaceDE w:val="0"/>
        <w:autoSpaceDN w:val="0"/>
        <w:spacing w:line="240" w:lineRule="auto"/>
        <w:ind w:left="0" w:right="113" w:firstLine="567"/>
        <w:rPr>
          <w:rFonts w:ascii="Times New Roman" w:eastAsia="Times New Roman" w:hAnsi="Times New Roman" w:cs="Times New Roman"/>
          <w:bCs/>
          <w:i/>
          <w:sz w:val="28"/>
          <w:szCs w:val="28"/>
        </w:rPr>
      </w:pPr>
      <w:r w:rsidRPr="004156CA">
        <w:rPr>
          <w:rFonts w:ascii="Times New Roman" w:eastAsia="Times New Roman" w:hAnsi="Times New Roman" w:cs="Times New Roman"/>
          <w:bCs/>
          <w:i/>
          <w:sz w:val="28"/>
          <w:szCs w:val="28"/>
        </w:rPr>
        <w:t>Оказание ранней коррекционной помощи детям с ООП на основе специальных психолого-педагогических подходов, методов, способов общения и условий, способствующих получению ДО, социальному развитию этих детей, в том числе посредством организации инклюзивного образования</w:t>
      </w:r>
      <w:r w:rsidR="00034456">
        <w:rPr>
          <w:rFonts w:ascii="Times New Roman" w:eastAsia="Times New Roman" w:hAnsi="Times New Roman" w:cs="Times New Roman"/>
          <w:bCs/>
          <w:i/>
          <w:sz w:val="28"/>
          <w:szCs w:val="28"/>
        </w:rPr>
        <w:t>.</w:t>
      </w:r>
    </w:p>
    <w:p w14:paraId="05EF519C" w14:textId="1C21B8C1"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Образование в современном мире является приоритетной сферой, от которой зависит развитие человека, способного самостоятельно и сознательно строить свою жизнь в духе общечеловеческих ценностей, с учётом традиций своего народа. </w:t>
      </w:r>
    </w:p>
    <w:p w14:paraId="1846C713"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Воспитательно -образовательный процесс в условиях меняющего современного мира постоянно усложняется и требует от обучающихся большего умственного и нервно-психического напряжения, поэтому в последние годы происходят существенные изменения</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в системе</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 xml:space="preserve">дошкольного образования. </w:t>
      </w:r>
      <w:r w:rsidRPr="004156CA">
        <w:rPr>
          <w:rFonts w:ascii="Times New Roman" w:eastAsia="Times New Roman" w:hAnsi="Times New Roman" w:cs="Times New Roman"/>
          <w:sz w:val="28"/>
          <w:szCs w:val="28"/>
          <w:lang w:val="en-US"/>
        </w:rPr>
        <w:t> </w:t>
      </w:r>
    </w:p>
    <w:p w14:paraId="3CDF9739" w14:textId="5800E90E" w:rsidR="004156CA" w:rsidRPr="004156CA" w:rsidRDefault="004156CA" w:rsidP="00F70C5E">
      <w:pPr>
        <w:widowControl w:val="0"/>
        <w:numPr>
          <w:ilvl w:val="0"/>
          <w:numId w:val="324"/>
        </w:numPr>
        <w:tabs>
          <w:tab w:val="left" w:pos="851"/>
        </w:tabs>
        <w:autoSpaceDE w:val="0"/>
        <w:autoSpaceDN w:val="0"/>
        <w:spacing w:line="240" w:lineRule="auto"/>
        <w:ind w:left="0" w:right="113" w:firstLine="567"/>
        <w:rPr>
          <w:rFonts w:ascii="Times New Roman" w:eastAsia="Times New Roman" w:hAnsi="Times New Roman" w:cs="Times New Roman"/>
          <w:bCs/>
          <w:i/>
          <w:sz w:val="28"/>
          <w:szCs w:val="28"/>
        </w:rPr>
      </w:pPr>
      <w:r w:rsidRPr="004156CA">
        <w:rPr>
          <w:rFonts w:ascii="Times New Roman" w:eastAsia="Times New Roman" w:hAnsi="Times New Roman" w:cs="Times New Roman"/>
          <w:bCs/>
          <w:i/>
          <w:sz w:val="28"/>
          <w:szCs w:val="28"/>
        </w:rPr>
        <w:t>Совершенствование образовательной работы на основе результатов выявления запросов родительского и профессионального сообщества</w:t>
      </w:r>
      <w:r w:rsidR="00034456">
        <w:rPr>
          <w:rFonts w:ascii="Times New Roman" w:eastAsia="Times New Roman" w:hAnsi="Times New Roman" w:cs="Times New Roman"/>
          <w:bCs/>
          <w:i/>
          <w:sz w:val="28"/>
          <w:szCs w:val="28"/>
        </w:rPr>
        <w:t>.</w:t>
      </w:r>
    </w:p>
    <w:p w14:paraId="68B94D1B"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На современном этапе развития дошкольного образования возникла необходимость его обновления и повышения качества, введения программно- методического обеспечения нового поколения, направленного на выявление и развитие творческих и познавательных способностей детей, а также выравнивание стартовых возможностей выпускников дошкольных образовательных учреждений при переходе на новый возрастной этап систематического обучения в школе.</w:t>
      </w:r>
    </w:p>
    <w:p w14:paraId="706EAC01"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Огромными способностями повышения качества образования обладает организация и внедрение в педагогическую практику образовательных учреждений инновационной деятельности, направленной на проектирование стратегии обновления управления ДОУ, а также организацию инновационной методической работы с педагогическими кадрами.</w:t>
      </w:r>
    </w:p>
    <w:p w14:paraId="60C98E09"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Сегодня в сфере образования выделяется большое число инноваций различного характера, направленности и значимости, проводятся государственные реформы, внедряются новшества в организацию и содержание, методику и технологию преподавания и воспитания.</w:t>
      </w:r>
    </w:p>
    <w:p w14:paraId="2F5AC9DC"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Развитие инновационной деятельности – одно из стратегических направлений в дошкольном образовании.</w:t>
      </w:r>
    </w:p>
    <w:p w14:paraId="64252C65" w14:textId="37EF0ED3" w:rsidR="004156CA" w:rsidRPr="00163BC0" w:rsidRDefault="004156CA" w:rsidP="00163BC0">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b/>
          <w:sz w:val="28"/>
          <w:szCs w:val="28"/>
        </w:rPr>
        <w:t>Целью</w:t>
      </w:r>
      <w:r w:rsidRPr="004156CA">
        <w:rPr>
          <w:rFonts w:ascii="Times New Roman" w:eastAsia="Times New Roman" w:hAnsi="Times New Roman" w:cs="Times New Roman"/>
          <w:sz w:val="28"/>
          <w:szCs w:val="28"/>
        </w:rPr>
        <w:t xml:space="preserve"> инноваций в образовательных организациях является повышение эффективности подготовки ребёнка к жизни в мире, который постоянно меняется. Инновационная работа в дошкольной образовательной организации должна способствовать достижению более высоких образовательных результатов. Следует отметить, что вариативность педагогического процесса, которая допускается и провозглашается современными образовательными стандартами, способствует внедрению инноваций, поскольку дошкольные организации могут проявлять активность в этом вопросе, ориентироваться на индивидуаль</w:t>
      </w:r>
      <w:r w:rsidR="00163BC0">
        <w:rPr>
          <w:rFonts w:ascii="Times New Roman" w:eastAsia="Times New Roman" w:hAnsi="Times New Roman" w:cs="Times New Roman"/>
          <w:sz w:val="28"/>
          <w:szCs w:val="28"/>
        </w:rPr>
        <w:t xml:space="preserve">ные потребности детей и семьи. </w:t>
      </w:r>
    </w:p>
    <w:p w14:paraId="012510BD" w14:textId="1B473121" w:rsidR="004156CA" w:rsidRPr="004156CA" w:rsidRDefault="004156CA" w:rsidP="00F70C5E">
      <w:pPr>
        <w:widowControl w:val="0"/>
        <w:numPr>
          <w:ilvl w:val="0"/>
          <w:numId w:val="324"/>
        </w:numPr>
        <w:tabs>
          <w:tab w:val="left" w:pos="851"/>
        </w:tabs>
        <w:autoSpaceDE w:val="0"/>
        <w:autoSpaceDN w:val="0"/>
        <w:spacing w:line="240" w:lineRule="auto"/>
        <w:ind w:left="0" w:right="113" w:firstLine="567"/>
        <w:rPr>
          <w:rFonts w:ascii="Times New Roman" w:eastAsia="Times New Roman" w:hAnsi="Times New Roman" w:cs="Times New Roman"/>
          <w:bCs/>
          <w:i/>
          <w:sz w:val="28"/>
          <w:szCs w:val="28"/>
        </w:rPr>
      </w:pPr>
      <w:r w:rsidRPr="004156CA">
        <w:rPr>
          <w:rFonts w:ascii="Times New Roman" w:eastAsia="Times New Roman" w:hAnsi="Times New Roman" w:cs="Times New Roman"/>
          <w:bCs/>
          <w:i/>
          <w:sz w:val="28"/>
          <w:szCs w:val="28"/>
        </w:rPr>
        <w:t xml:space="preserve"> Психологическая, педагогическая и методическая помощь и поддержка, консультирование родителей (законных представителей) в вопросах обучения, воспитания и развитии детей, охраны и укрепления их здоровья</w:t>
      </w:r>
      <w:r w:rsidR="00034456">
        <w:rPr>
          <w:rFonts w:ascii="Times New Roman" w:eastAsia="Times New Roman" w:hAnsi="Times New Roman" w:cs="Times New Roman"/>
          <w:bCs/>
          <w:i/>
          <w:sz w:val="28"/>
          <w:szCs w:val="28"/>
        </w:rPr>
        <w:t>.</w:t>
      </w:r>
    </w:p>
    <w:p w14:paraId="05FFC14F"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bCs/>
          <w:i/>
          <w:sz w:val="28"/>
          <w:szCs w:val="28"/>
        </w:rPr>
        <w:t>Семья</w:t>
      </w:r>
      <w:r w:rsidRPr="004156CA">
        <w:rPr>
          <w:rFonts w:ascii="Times New Roman" w:eastAsia="Times New Roman" w:hAnsi="Times New Roman" w:cs="Times New Roman"/>
          <w:i/>
          <w:sz w:val="28"/>
          <w:szCs w:val="28"/>
          <w:lang w:val="en-US"/>
        </w:rPr>
        <w:t> </w:t>
      </w:r>
      <w:r w:rsidRPr="004156CA">
        <w:rPr>
          <w:rFonts w:ascii="Times New Roman" w:eastAsia="Times New Roman" w:hAnsi="Times New Roman" w:cs="Times New Roman"/>
          <w:i/>
          <w:sz w:val="28"/>
          <w:szCs w:val="28"/>
        </w:rPr>
        <w:t>и детский сад</w:t>
      </w:r>
      <w:r w:rsidRPr="004156CA">
        <w:rPr>
          <w:rFonts w:ascii="Times New Roman" w:eastAsia="Times New Roman" w:hAnsi="Times New Roman" w:cs="Times New Roman"/>
          <w:sz w:val="28"/>
          <w:szCs w:val="28"/>
        </w:rPr>
        <w:t xml:space="preserve"> - два воспитательных феномена, каждый из которых по-своему даёт ребёнку социальный опыт, и только в сочетании они создают оптимальные условия для вхождения маленького человека в большой мир.</w:t>
      </w:r>
    </w:p>
    <w:p w14:paraId="3FA7B257" w14:textId="15348E0A"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В соответствии с законом Российской Федерации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i/>
          <w:iCs/>
          <w:sz w:val="28"/>
          <w:szCs w:val="28"/>
        </w:rPr>
        <w:t>«Об</w:t>
      </w:r>
      <w:r w:rsidRPr="004156CA">
        <w:rPr>
          <w:rFonts w:ascii="Times New Roman" w:eastAsia="Times New Roman" w:hAnsi="Times New Roman" w:cs="Times New Roman"/>
          <w:i/>
          <w:iCs/>
          <w:sz w:val="28"/>
          <w:szCs w:val="28"/>
          <w:lang w:val="en-US"/>
        </w:rPr>
        <w:t> </w:t>
      </w:r>
      <w:r w:rsidRPr="004156CA">
        <w:rPr>
          <w:rFonts w:ascii="Times New Roman" w:eastAsia="Times New Roman" w:hAnsi="Times New Roman" w:cs="Times New Roman"/>
          <w:bCs/>
          <w:i/>
          <w:iCs/>
          <w:sz w:val="28"/>
          <w:szCs w:val="28"/>
        </w:rPr>
        <w:t>образовании</w:t>
      </w:r>
      <w:r w:rsidRPr="004156CA">
        <w:rPr>
          <w:rFonts w:ascii="Times New Roman" w:eastAsia="Times New Roman" w:hAnsi="Times New Roman" w:cs="Times New Roman"/>
          <w:i/>
          <w:iCs/>
          <w:sz w:val="28"/>
          <w:szCs w:val="28"/>
        </w:rPr>
        <w:t>»</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и ФГОС ДО одной из основных задач, стоящих перед детским садом, является «взаимодействие с</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семьёй</w:t>
      </w:r>
      <w:r w:rsidRPr="004156CA">
        <w:rPr>
          <w:rFonts w:ascii="Times New Roman" w:eastAsia="Times New Roman" w:hAnsi="Times New Roman" w:cs="Times New Roman"/>
          <w:bCs/>
          <w:sz w:val="28"/>
          <w:szCs w:val="28"/>
        </w:rPr>
        <w:t xml:space="preserve"> для обеспечения полноценного развития ребёнка</w:t>
      </w:r>
      <w:r w:rsidRPr="004156CA">
        <w:rPr>
          <w:rFonts w:ascii="Times New Roman" w:eastAsia="Times New Roman" w:hAnsi="Times New Roman" w:cs="Times New Roman"/>
          <w:sz w:val="28"/>
          <w:szCs w:val="28"/>
        </w:rPr>
        <w:t>», а также «</w:t>
      </w:r>
      <w:r w:rsidRPr="004156CA">
        <w:rPr>
          <w:rFonts w:ascii="Times New Roman" w:eastAsia="Times New Roman" w:hAnsi="Times New Roman" w:cs="Times New Roman"/>
          <w:bCs/>
          <w:sz w:val="28"/>
          <w:szCs w:val="28"/>
        </w:rPr>
        <w:t>обеспечение психолого-педагогической поддержки семьи и повышения компетентности родителей</w:t>
      </w:r>
      <w:r w:rsidRPr="004156CA">
        <w:rPr>
          <w:rFonts w:ascii="Times New Roman" w:eastAsia="Times New Roman" w:hAnsi="Times New Roman" w:cs="Times New Roman"/>
          <w:bCs/>
          <w:sz w:val="28"/>
          <w:szCs w:val="28"/>
          <w:lang w:val="en-US"/>
        </w:rPr>
        <w:t> </w:t>
      </w:r>
      <w:r w:rsidRPr="004156CA">
        <w:rPr>
          <w:rFonts w:ascii="Times New Roman" w:eastAsia="Times New Roman" w:hAnsi="Times New Roman" w:cs="Times New Roman"/>
          <w:i/>
          <w:iCs/>
          <w:sz w:val="28"/>
          <w:szCs w:val="28"/>
        </w:rPr>
        <w:t>(законных представителей)</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в</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bCs/>
          <w:sz w:val="28"/>
          <w:szCs w:val="28"/>
        </w:rPr>
        <w:t>вопросах развития и образования</w:t>
      </w:r>
      <w:r w:rsidRPr="004156CA">
        <w:rPr>
          <w:rFonts w:ascii="Times New Roman" w:eastAsia="Times New Roman" w:hAnsi="Times New Roman" w:cs="Times New Roman"/>
          <w:sz w:val="28"/>
          <w:szCs w:val="28"/>
        </w:rPr>
        <w:t>, охраны и укрепления здоровья детей». Он обязывает работников дошкольного</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bCs/>
          <w:sz w:val="28"/>
          <w:szCs w:val="28"/>
        </w:rPr>
        <w:t>образования развивать</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формы взаимодействия с</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bCs/>
          <w:sz w:val="28"/>
          <w:szCs w:val="28"/>
        </w:rPr>
        <w:t>семьями обучающихся</w:t>
      </w:r>
      <w:r w:rsidRPr="004156CA">
        <w:rPr>
          <w:rFonts w:ascii="Times New Roman" w:eastAsia="Times New Roman" w:hAnsi="Times New Roman" w:cs="Times New Roman"/>
          <w:sz w:val="28"/>
          <w:szCs w:val="28"/>
        </w:rPr>
        <w:t>. Педагоги 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bCs/>
          <w:sz w:val="28"/>
          <w:szCs w:val="28"/>
        </w:rPr>
        <w:t>родители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 xml:space="preserve">должны стать не только равноправными, но и </w:t>
      </w:r>
      <w:proofErr w:type="spellStart"/>
      <w:r w:rsidRPr="004156CA">
        <w:rPr>
          <w:rFonts w:ascii="Times New Roman" w:eastAsia="Times New Roman" w:hAnsi="Times New Roman" w:cs="Times New Roman"/>
          <w:sz w:val="28"/>
          <w:szCs w:val="28"/>
        </w:rPr>
        <w:t>равноответственными</w:t>
      </w:r>
      <w:proofErr w:type="spellEnd"/>
      <w:r w:rsidRPr="004156CA">
        <w:rPr>
          <w:rFonts w:ascii="Times New Roman" w:eastAsia="Times New Roman" w:hAnsi="Times New Roman" w:cs="Times New Roman"/>
          <w:sz w:val="28"/>
          <w:szCs w:val="28"/>
        </w:rPr>
        <w:t xml:space="preserve"> участниками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bCs/>
          <w:sz w:val="28"/>
          <w:szCs w:val="28"/>
        </w:rPr>
        <w:t>образовательного процесса</w:t>
      </w:r>
      <w:r w:rsidRPr="004156CA">
        <w:rPr>
          <w:rFonts w:ascii="Times New Roman" w:eastAsia="Times New Roman" w:hAnsi="Times New Roman" w:cs="Times New Roman"/>
          <w:sz w:val="28"/>
          <w:szCs w:val="28"/>
        </w:rPr>
        <w:t>.</w:t>
      </w:r>
    </w:p>
    <w:p w14:paraId="1F719340" w14:textId="73857F12"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bCs/>
          <w:sz w:val="28"/>
          <w:szCs w:val="28"/>
        </w:rPr>
        <w:t>Психолого-педагогическая поддержка семьи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в воспитании детей – это целенаправленная система мер</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bCs/>
          <w:sz w:val="28"/>
          <w:szCs w:val="28"/>
        </w:rPr>
        <w:t>психолого-педагогического характера</w:t>
      </w:r>
      <w:r w:rsidRPr="004156CA">
        <w:rPr>
          <w:rFonts w:ascii="Times New Roman" w:eastAsia="Times New Roman" w:hAnsi="Times New Roman" w:cs="Times New Roman"/>
          <w:sz w:val="28"/>
          <w:szCs w:val="28"/>
        </w:rPr>
        <w:t>, способствующих</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bCs/>
          <w:sz w:val="28"/>
          <w:szCs w:val="28"/>
        </w:rPr>
        <w:t>повышению</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воспитательного потенциала</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bCs/>
          <w:sz w:val="28"/>
          <w:szCs w:val="28"/>
        </w:rPr>
        <w:t>семьи и тем самым обеспечивающих</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условия для полноценного</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bCs/>
          <w:sz w:val="28"/>
          <w:szCs w:val="28"/>
        </w:rPr>
        <w:t>развития</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личности и социализации ребёнка.</w:t>
      </w:r>
    </w:p>
    <w:p w14:paraId="632AB818" w14:textId="43C93AA4" w:rsidR="004156CA" w:rsidRPr="004156CA" w:rsidRDefault="004156CA" w:rsidP="00034456">
      <w:pPr>
        <w:widowControl w:val="0"/>
        <w:autoSpaceDE w:val="0"/>
        <w:autoSpaceDN w:val="0"/>
        <w:spacing w:line="240" w:lineRule="auto"/>
        <w:ind w:right="111" w:firstLine="567"/>
        <w:rPr>
          <w:rFonts w:ascii="Times New Roman" w:eastAsia="Times New Roman" w:hAnsi="Times New Roman" w:cs="Times New Roman"/>
          <w:color w:val="002060"/>
          <w:sz w:val="28"/>
          <w:szCs w:val="28"/>
        </w:rPr>
      </w:pPr>
      <w:r w:rsidRPr="004156CA">
        <w:rPr>
          <w:rFonts w:ascii="Times New Roman" w:eastAsia="Times New Roman" w:hAnsi="Times New Roman" w:cs="Times New Roman"/>
          <w:sz w:val="28"/>
          <w:szCs w:val="28"/>
        </w:rPr>
        <w:t>Основная</w:t>
      </w:r>
      <w:r w:rsidRPr="004156CA">
        <w:rPr>
          <w:rFonts w:ascii="Times New Roman" w:eastAsia="Times New Roman" w:hAnsi="Times New Roman" w:cs="Times New Roman"/>
          <w:b/>
          <w:bCs/>
          <w:sz w:val="28"/>
          <w:szCs w:val="28"/>
        </w:rPr>
        <w:t xml:space="preserve"> цель </w:t>
      </w:r>
      <w:r w:rsidRPr="004156CA">
        <w:rPr>
          <w:rFonts w:ascii="Times New Roman" w:eastAsia="Times New Roman" w:hAnsi="Times New Roman" w:cs="Times New Roman"/>
          <w:sz w:val="28"/>
          <w:szCs w:val="28"/>
        </w:rPr>
        <w:t>совместной деятельности и сотрудничества</w:t>
      </w:r>
      <w:r w:rsidR="00034456">
        <w:rPr>
          <w:rFonts w:ascii="Times New Roman" w:eastAsia="Times New Roman" w:hAnsi="Times New Roman" w:cs="Times New Roman"/>
          <w:sz w:val="28"/>
          <w:szCs w:val="28"/>
        </w:rPr>
        <w:t xml:space="preserve"> </w:t>
      </w:r>
      <w:r w:rsidRPr="004156CA">
        <w:rPr>
          <w:rFonts w:ascii="Times New Roman" w:eastAsia="Times New Roman" w:hAnsi="Times New Roman" w:cs="Times New Roman"/>
          <w:sz w:val="28"/>
          <w:szCs w:val="28"/>
        </w:rPr>
        <w:t>дошкольного учреждения 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bCs/>
          <w:sz w:val="28"/>
          <w:szCs w:val="28"/>
        </w:rPr>
        <w:t>семьи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 установление доверительных отношений между детьми,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bCs/>
          <w:sz w:val="28"/>
          <w:szCs w:val="28"/>
        </w:rPr>
        <w:t>родителями</w:t>
      </w:r>
      <w:r w:rsidRPr="004156CA">
        <w:rPr>
          <w:rFonts w:ascii="Times New Roman" w:eastAsia="Times New Roman" w:hAnsi="Times New Roman" w:cs="Times New Roman"/>
          <w:sz w:val="28"/>
          <w:szCs w:val="28"/>
        </w:rPr>
        <w:t>, воспитателями, объединение их в одну команду, способность делиться друг с другом своими потребностями и совместно их решать. Партнёрство</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bCs/>
          <w:sz w:val="28"/>
          <w:szCs w:val="28"/>
        </w:rPr>
        <w:t>семьи и дошкольной образовательной</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организации является важнейшим условием эффективного решения</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воспитательно -образовательных</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задач в контексте реализации ФГОС ДО (п. 3.2.).</w:t>
      </w:r>
    </w:p>
    <w:p w14:paraId="7798DDDE" w14:textId="6E8C8487" w:rsidR="00034456" w:rsidRPr="00163BC0" w:rsidRDefault="004156CA" w:rsidP="00163BC0">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В соответствии с ФГОС ДО (п.1.4.) сотрудничество с</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семьёй</w:t>
      </w:r>
      <w:r w:rsidRPr="004156CA">
        <w:rPr>
          <w:rFonts w:ascii="Times New Roman" w:eastAsia="Times New Roman" w:hAnsi="Times New Roman" w:cs="Times New Roman"/>
          <w:bCs/>
          <w:sz w:val="28"/>
          <w:szCs w:val="28"/>
        </w:rPr>
        <w:t xml:space="preserve"> в образовательном</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процессе является основным принципом дошкольного</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bCs/>
          <w:sz w:val="28"/>
          <w:szCs w:val="28"/>
        </w:rPr>
        <w:t>образования</w:t>
      </w:r>
      <w:r w:rsidRPr="004156CA">
        <w:rPr>
          <w:rFonts w:ascii="Times New Roman" w:eastAsia="Times New Roman" w:hAnsi="Times New Roman" w:cs="Times New Roman"/>
          <w:sz w:val="28"/>
          <w:szCs w:val="28"/>
        </w:rPr>
        <w:t>.</w:t>
      </w:r>
    </w:p>
    <w:p w14:paraId="7354212D" w14:textId="77777777" w:rsidR="004156CA" w:rsidRPr="004156CA" w:rsidRDefault="004156CA" w:rsidP="00F70C5E">
      <w:pPr>
        <w:widowControl w:val="0"/>
        <w:numPr>
          <w:ilvl w:val="0"/>
          <w:numId w:val="324"/>
        </w:numPr>
        <w:tabs>
          <w:tab w:val="left" w:pos="851"/>
        </w:tabs>
        <w:autoSpaceDE w:val="0"/>
        <w:autoSpaceDN w:val="0"/>
        <w:spacing w:line="240" w:lineRule="auto"/>
        <w:ind w:left="0" w:right="113" w:firstLine="567"/>
        <w:rPr>
          <w:rFonts w:ascii="Times New Roman" w:eastAsia="Times New Roman" w:hAnsi="Times New Roman" w:cs="Times New Roman"/>
          <w:bCs/>
          <w:i/>
          <w:color w:val="002060"/>
          <w:sz w:val="28"/>
          <w:szCs w:val="28"/>
        </w:rPr>
      </w:pPr>
      <w:r w:rsidRPr="004156CA">
        <w:rPr>
          <w:rFonts w:ascii="Times New Roman" w:eastAsia="Times New Roman" w:hAnsi="Times New Roman" w:cs="Times New Roman"/>
          <w:bCs/>
          <w:i/>
          <w:sz w:val="28"/>
          <w:szCs w:val="28"/>
        </w:rPr>
        <w:t xml:space="preserve"> Вовлечение родителей (законных представителей) в процесс реализации образовательной программы и построение отношений сотрудничества в соответствии с образовательными потребностями и возможностями семьи обучающихся</w:t>
      </w:r>
    </w:p>
    <w:p w14:paraId="7D89B0C2"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b/>
          <w:sz w:val="28"/>
          <w:szCs w:val="28"/>
        </w:rPr>
        <w:t>Воспитание и образование</w:t>
      </w:r>
      <w:r w:rsidRPr="004156CA">
        <w:rPr>
          <w:rFonts w:ascii="Times New Roman" w:eastAsia="Times New Roman" w:hAnsi="Times New Roman" w:cs="Times New Roman"/>
          <w:sz w:val="28"/>
          <w:szCs w:val="28"/>
        </w:rPr>
        <w:t xml:space="preserve"> – процесс трудный, многогранный и требует взаимодействия всех его участников: родителей, воспитателей. Взрослые непосредственно причастны к созданию благоприятного климата для ребёнка как в детском саду, так и в семье.</w:t>
      </w:r>
    </w:p>
    <w:p w14:paraId="264EF498"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Основную роль в воспитании и развитии ребёнка играет семья. Именно в семье создаётся особый эмоциональный микроклимат, благодаря которому у ребёнка формируется отношение к себе, его мировоззрение в целом, поведение в разных сферах общественной жизни.</w:t>
      </w:r>
    </w:p>
    <w:p w14:paraId="3E0A3745"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Успешность семейного воспитания ребёнка зависит от воспитательного потенциала семьи. Он представляет собой комплекс условий и средств, определяющих педагогические возможности семьи.</w:t>
      </w:r>
    </w:p>
    <w:p w14:paraId="28F739EB"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В то же время мы видим, что современный образ жизни и социальная напряжённость в обществе отрицательно влияют на воспитательные функции семьи: они отодвигаются на второстепенные позиции (родители вынуждены работать допоздна, информатизация общества, гаджеты, семейные и материальные трудности).</w:t>
      </w:r>
    </w:p>
    <w:p w14:paraId="2F75BCC5" w14:textId="06557900"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И теория, и практика показывают, что вовлечение семьи в деятельность ДОУ приносит пользу и детям, и детскому саду, и, прежде всего, самим родителям. Чтобы наладить отношения с родителями, сделать их конструктивными, чтобы оказывать поддержку и помощь усилиям семьи в воспитании ребёнка, педагоги должны подбирать наиболее эффективные формы взаимодействия. Мы считаем, что наиболее эффективным способом вовлечения родителей в образовательный процесс является активное взаимодействие с родителями обучающихся, которое будет способствовать:</w:t>
      </w:r>
    </w:p>
    <w:p w14:paraId="52D7A795" w14:textId="77777777" w:rsidR="004156CA" w:rsidRPr="004156CA" w:rsidRDefault="004156CA" w:rsidP="00034456">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b/>
          <w:sz w:val="28"/>
          <w:szCs w:val="28"/>
        </w:rPr>
        <w:t>Эмоциональной вовлеченности</w:t>
      </w:r>
      <w:r w:rsidRPr="004156CA">
        <w:rPr>
          <w:rFonts w:ascii="Times New Roman" w:eastAsia="Times New Roman" w:hAnsi="Times New Roman" w:cs="Times New Roman"/>
          <w:sz w:val="28"/>
          <w:szCs w:val="28"/>
        </w:rPr>
        <w:t xml:space="preserve"> (необходима доброжелательность, приветливость, открытость сотрудников ДОУ) - позволяет родителям чувствовать себя продуктивными, энергичными, причастными к образованию своего ребёнка, помогающими другим, обновленными и готовыми к новым жизненным задачам</w:t>
      </w:r>
    </w:p>
    <w:p w14:paraId="3644ED0D" w14:textId="77777777" w:rsidR="004156CA" w:rsidRPr="004156CA" w:rsidRDefault="004156CA" w:rsidP="00034456">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b/>
          <w:sz w:val="28"/>
          <w:szCs w:val="28"/>
        </w:rPr>
        <w:t>Информационной вовлеченности</w:t>
      </w:r>
      <w:r w:rsidRPr="004156CA">
        <w:rPr>
          <w:rFonts w:ascii="Times New Roman" w:eastAsia="Times New Roman" w:hAnsi="Times New Roman" w:cs="Times New Roman"/>
          <w:sz w:val="28"/>
          <w:szCs w:val="28"/>
        </w:rPr>
        <w:t xml:space="preserve"> - готовность принять от родителей сведений о ребёнке и поделиться своей информацией о его действиях и деятельности, о его состоянии и поступках</w:t>
      </w:r>
    </w:p>
    <w:p w14:paraId="0D46D11C" w14:textId="77777777" w:rsidR="004156CA" w:rsidRPr="004156CA" w:rsidRDefault="004156CA" w:rsidP="00034456">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b/>
          <w:sz w:val="28"/>
          <w:szCs w:val="28"/>
        </w:rPr>
        <w:t>Физической вовлеченности</w:t>
      </w:r>
      <w:r w:rsidRPr="004156CA">
        <w:rPr>
          <w:rFonts w:ascii="Times New Roman" w:eastAsia="Times New Roman" w:hAnsi="Times New Roman" w:cs="Times New Roman"/>
          <w:sz w:val="28"/>
          <w:szCs w:val="28"/>
        </w:rPr>
        <w:t xml:space="preserve"> – готовность принимать активное участие в мероприятиях детского сада, оказывать хозяйственно-бытовую помощь, принимать непосредственное участие в образовательном процессе (проекты, экскурсии, встречи и т.д.)</w:t>
      </w:r>
    </w:p>
    <w:p w14:paraId="6D36B00E" w14:textId="6A285BD7" w:rsidR="004156CA" w:rsidRPr="00163BC0" w:rsidRDefault="004156CA" w:rsidP="00163BC0">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Взаимодействие с родителями (законными представителями) является важным условием реализации </w:t>
      </w:r>
      <w:r w:rsidR="00034456">
        <w:rPr>
          <w:rFonts w:ascii="Times New Roman" w:eastAsia="Times New Roman" w:hAnsi="Times New Roman" w:cs="Times New Roman"/>
          <w:sz w:val="28"/>
          <w:szCs w:val="28"/>
        </w:rPr>
        <w:t xml:space="preserve">ОП ДОУ, </w:t>
      </w:r>
      <w:r w:rsidRPr="004156CA">
        <w:rPr>
          <w:rFonts w:ascii="Times New Roman" w:eastAsia="Times New Roman" w:hAnsi="Times New Roman" w:cs="Times New Roman"/>
          <w:sz w:val="28"/>
          <w:szCs w:val="28"/>
        </w:rPr>
        <w:t xml:space="preserve">а также условием, необходимым для создания социальной ситуации развития детей. Родители являются основными заказчиками услуг </w:t>
      </w:r>
      <w:r w:rsidR="00034456">
        <w:rPr>
          <w:rFonts w:ascii="Times New Roman" w:eastAsia="Times New Roman" w:hAnsi="Times New Roman" w:cs="Times New Roman"/>
          <w:sz w:val="28"/>
          <w:szCs w:val="28"/>
        </w:rPr>
        <w:t xml:space="preserve">ДОУ, </w:t>
      </w:r>
      <w:r w:rsidRPr="004156CA">
        <w:rPr>
          <w:rFonts w:ascii="Times New Roman" w:eastAsia="Times New Roman" w:hAnsi="Times New Roman" w:cs="Times New Roman"/>
          <w:sz w:val="28"/>
          <w:szCs w:val="28"/>
        </w:rPr>
        <w:t>в результате чего нужно подобрать такие формы и методы работы, чтобы заказчики услуг, являлись непосредственными участниками образовательно-воспитательного процесса. Наиболее эффективное сотрудничество строится на а</w:t>
      </w:r>
      <w:r w:rsidR="00163BC0">
        <w:rPr>
          <w:rFonts w:ascii="Times New Roman" w:eastAsia="Times New Roman" w:hAnsi="Times New Roman" w:cs="Times New Roman"/>
          <w:sz w:val="28"/>
          <w:szCs w:val="28"/>
        </w:rPr>
        <w:t xml:space="preserve">ктивных формах взаимодействия. </w:t>
      </w:r>
    </w:p>
    <w:p w14:paraId="660CFD86" w14:textId="7E5C8F11" w:rsidR="004156CA" w:rsidRPr="004156CA" w:rsidRDefault="004156CA" w:rsidP="00F70C5E">
      <w:pPr>
        <w:widowControl w:val="0"/>
        <w:numPr>
          <w:ilvl w:val="0"/>
          <w:numId w:val="324"/>
        </w:numPr>
        <w:tabs>
          <w:tab w:val="left" w:pos="851"/>
        </w:tabs>
        <w:autoSpaceDE w:val="0"/>
        <w:autoSpaceDN w:val="0"/>
        <w:spacing w:line="240" w:lineRule="auto"/>
        <w:ind w:left="0" w:right="113" w:firstLine="567"/>
        <w:rPr>
          <w:rFonts w:ascii="Times New Roman" w:eastAsia="Times New Roman" w:hAnsi="Times New Roman" w:cs="Times New Roman"/>
          <w:bCs/>
          <w:i/>
          <w:sz w:val="28"/>
          <w:szCs w:val="28"/>
        </w:rPr>
      </w:pPr>
      <w:r w:rsidRPr="004156CA">
        <w:rPr>
          <w:rFonts w:ascii="Times New Roman" w:eastAsia="Times New Roman" w:hAnsi="Times New Roman" w:cs="Times New Roman"/>
          <w:bCs/>
          <w:i/>
          <w:sz w:val="28"/>
          <w:szCs w:val="28"/>
        </w:rPr>
        <w:t>Формирование и развитие профессиональной компетентности педагогов, психолого-педагогического просвещения родителей (законных представителей) обучающихся</w:t>
      </w:r>
      <w:r w:rsidR="00034456">
        <w:rPr>
          <w:rFonts w:ascii="Times New Roman" w:eastAsia="Times New Roman" w:hAnsi="Times New Roman" w:cs="Times New Roman"/>
          <w:bCs/>
          <w:i/>
          <w:sz w:val="28"/>
          <w:szCs w:val="28"/>
        </w:rPr>
        <w:t>.</w:t>
      </w:r>
    </w:p>
    <w:p w14:paraId="1B66E203"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Развитие современного общества диктует особые условия организации дошкольного образования, интенсивное внедрение инноваций, новых технологий и методов работы. На первый план выдвигаются проблемы обеспечения новых подходов к организации педагогической деятельности детского сада, его взаимодействия с семьёй и начальной школой, делается акцент на эффективность процессов социализации, индивидуализации развития личности дошкольника. </w:t>
      </w:r>
    </w:p>
    <w:p w14:paraId="54F948E2"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В связи с этим все более острой становится потребность в педагоге - профессионале, способном с учётом меняющихся социально-экономических условий, общей ситуации в системе образования самостоятельно принимать ответственные решения и прогнозировать их возможные последствия, способном к сотрудничеству.</w:t>
      </w:r>
    </w:p>
    <w:p w14:paraId="7A6DDDFD"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Изменения, происходящие в современной системе образования в последние годы, выдвигают необходимость повышения квалификации и профессионализма педагога, т.е. его профессиональной компетенции.</w:t>
      </w:r>
    </w:p>
    <w:p w14:paraId="63EA3595"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b/>
          <w:sz w:val="28"/>
          <w:szCs w:val="28"/>
        </w:rPr>
        <w:t>Понятие компетентности педагога</w:t>
      </w:r>
      <w:r w:rsidRPr="004156CA">
        <w:rPr>
          <w:rFonts w:ascii="Times New Roman" w:eastAsia="Times New Roman" w:hAnsi="Times New Roman" w:cs="Times New Roman"/>
          <w:sz w:val="28"/>
          <w:szCs w:val="28"/>
        </w:rPr>
        <w:t xml:space="preserve"> понимается как ценностно - смысловое отношение к целям и результатам педагогической деятельности, выражающееся в осознанном выполнении профессиональных функций.</w:t>
      </w:r>
    </w:p>
    <w:p w14:paraId="2B168CF1"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b/>
          <w:sz w:val="28"/>
          <w:szCs w:val="28"/>
        </w:rPr>
        <w:t>Позиция воспитателя</w:t>
      </w:r>
      <w:r w:rsidRPr="004156CA">
        <w:rPr>
          <w:rFonts w:ascii="Times New Roman" w:eastAsia="Times New Roman" w:hAnsi="Times New Roman" w:cs="Times New Roman"/>
          <w:sz w:val="28"/>
          <w:szCs w:val="28"/>
        </w:rPr>
        <w:t xml:space="preserve"> - формируется под влиянием всей образовательной окружающей среды, в том числе и в процессе дополнительного профессионального образования, направленного на изменение внутреннего мира, определяющего осознанность действий воспитателя детского сада.</w:t>
      </w:r>
    </w:p>
    <w:p w14:paraId="1B29BE0A"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Понятие «</w:t>
      </w:r>
      <w:r w:rsidRPr="004156CA">
        <w:rPr>
          <w:rFonts w:ascii="Times New Roman" w:eastAsia="Times New Roman" w:hAnsi="Times New Roman" w:cs="Times New Roman"/>
          <w:b/>
          <w:sz w:val="28"/>
          <w:szCs w:val="28"/>
        </w:rPr>
        <w:t>педагогическая компетентность</w:t>
      </w:r>
      <w:r w:rsidRPr="004156CA">
        <w:rPr>
          <w:rFonts w:ascii="Times New Roman" w:eastAsia="Times New Roman" w:hAnsi="Times New Roman" w:cs="Times New Roman"/>
          <w:sz w:val="28"/>
          <w:szCs w:val="28"/>
        </w:rPr>
        <w:t>»</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включает в себя знания, умения, навыки, а также способы и приёмы их реализации в деятельности, общении, развитии (саморазвитии) личности.</w:t>
      </w:r>
    </w:p>
    <w:p w14:paraId="2B6C39DC"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В настоящее время, в педагогической литературе «профессиональная компетентность» и «профессиональные компетенции» представляются как ценностные ориентации, личностные качества и способности педагога решать профессиональные проблемы, задачи в условиях своей профессиональной деятельности. Считается, что их достаточный уровень позволит воспитателю самостоятельно и эффективно не только решать уже поставленные перед ним педагогические задачи, но и самостоятельно формулировать новые задачи и разрабатывать инновационные пути их решения. А для этого педагог должен хорошо знать теорию и быть готовым самостоятельно применять её в практике работы с детьми.</w:t>
      </w:r>
    </w:p>
    <w:p w14:paraId="71F4778C"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Понятие «</w:t>
      </w:r>
      <w:r w:rsidRPr="004156CA">
        <w:rPr>
          <w:rFonts w:ascii="Times New Roman" w:eastAsia="Times New Roman" w:hAnsi="Times New Roman" w:cs="Times New Roman"/>
          <w:b/>
          <w:sz w:val="28"/>
          <w:szCs w:val="28"/>
        </w:rPr>
        <w:t>компетенция</w:t>
      </w:r>
      <w:r w:rsidRPr="004156CA">
        <w:rPr>
          <w:rFonts w:ascii="Times New Roman" w:eastAsia="Times New Roman" w:hAnsi="Times New Roman" w:cs="Times New Roman"/>
          <w:sz w:val="28"/>
          <w:szCs w:val="28"/>
        </w:rPr>
        <w:t>» рассматривается как совокупность заданных извне требований к знаниям, умениям, навыкам, необходимым для достижения определённого качества выполняемой деятельности, а «компетентность» – как системное проявление педагогом своих знаний, умений, способностей и личностных качеств, позволяющее успешно решать функциональные задачи, составляющие сущность профессиональной деятельности.</w:t>
      </w:r>
    </w:p>
    <w:p w14:paraId="4A9B32C4" w14:textId="77777777" w:rsidR="004156CA" w:rsidRPr="004156CA" w:rsidRDefault="004156CA" w:rsidP="004156CA">
      <w:pPr>
        <w:widowControl w:val="0"/>
        <w:autoSpaceDE w:val="0"/>
        <w:autoSpaceDN w:val="0"/>
        <w:spacing w:line="240" w:lineRule="auto"/>
        <w:ind w:right="113" w:firstLine="567"/>
        <w:rPr>
          <w:rFonts w:ascii="Times New Roman" w:eastAsia="Calibri" w:hAnsi="Times New Roman" w:cs="Times New Roman"/>
          <w:sz w:val="28"/>
          <w:szCs w:val="28"/>
        </w:rPr>
      </w:pPr>
      <w:r w:rsidRPr="004156CA">
        <w:rPr>
          <w:rFonts w:ascii="Times New Roman" w:eastAsia="Calibri" w:hAnsi="Times New Roman" w:cs="Times New Roman"/>
          <w:sz w:val="28"/>
          <w:szCs w:val="28"/>
        </w:rPr>
        <w:t>Ключевой фигурой организованного образовательного пространства детского сада является педагог, обладающий основными компетенциями в организации мероприятий, направленных на укрепление здоровья детей и их физическое развитие; организации различных видов деятельности и общения дошкольников; организации непосредственно образовательной деятельности; осуществлении взаимодействия с родителями обучающихся и работниками образовательного учреждения; методическом обеспечении воспитательно - образовательного процесса, владении современными педагогическими, в том числе, информационно - коммуникационными технологиями.</w:t>
      </w:r>
    </w:p>
    <w:p w14:paraId="3EF75B40"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Проведя анализ профессиональных компетенций воспитателя, отражающих специфику работы на дошкольном уровне образования указанных в профессиональном стандарте педагога, а также в работах других педагогов и специалистов дошкольного образования можно выделить следующие </w:t>
      </w:r>
      <w:r w:rsidRPr="004156CA">
        <w:rPr>
          <w:rFonts w:ascii="Times New Roman" w:eastAsia="Times New Roman" w:hAnsi="Times New Roman" w:cs="Times New Roman"/>
          <w:b/>
          <w:sz w:val="28"/>
          <w:szCs w:val="28"/>
        </w:rPr>
        <w:t>компетентности и компетенции</w:t>
      </w:r>
      <w:r w:rsidRPr="004156CA">
        <w:rPr>
          <w:rFonts w:ascii="Times New Roman" w:eastAsia="Times New Roman" w:hAnsi="Times New Roman" w:cs="Times New Roman"/>
          <w:sz w:val="28"/>
          <w:szCs w:val="28"/>
        </w:rPr>
        <w:t>, которыми должен обладать педагог современного дошкольного учреждения:</w:t>
      </w:r>
    </w:p>
    <w:p w14:paraId="32747C1E" w14:textId="77777777" w:rsidR="004156CA" w:rsidRPr="00034456" w:rsidRDefault="004156CA" w:rsidP="00F70C5E">
      <w:pPr>
        <w:pStyle w:val="a3"/>
        <w:widowControl w:val="0"/>
        <w:numPr>
          <w:ilvl w:val="0"/>
          <w:numId w:val="326"/>
        </w:numPr>
        <w:autoSpaceDE w:val="0"/>
        <w:autoSpaceDN w:val="0"/>
        <w:spacing w:line="240" w:lineRule="auto"/>
        <w:ind w:right="113"/>
        <w:rPr>
          <w:rFonts w:ascii="Times New Roman" w:eastAsia="Times New Roman" w:hAnsi="Times New Roman" w:cs="Times New Roman"/>
          <w:sz w:val="28"/>
          <w:szCs w:val="28"/>
        </w:rPr>
      </w:pPr>
      <w:r w:rsidRPr="00034456">
        <w:rPr>
          <w:rFonts w:ascii="Times New Roman" w:eastAsia="Times New Roman" w:hAnsi="Times New Roman" w:cs="Times New Roman"/>
          <w:sz w:val="28"/>
          <w:szCs w:val="28"/>
        </w:rPr>
        <w:t>Компетенция в ведении образовательного процесса</w:t>
      </w:r>
    </w:p>
    <w:p w14:paraId="05083BF3" w14:textId="77777777" w:rsidR="004156CA" w:rsidRPr="00034456" w:rsidRDefault="004156CA" w:rsidP="00F70C5E">
      <w:pPr>
        <w:pStyle w:val="a3"/>
        <w:widowControl w:val="0"/>
        <w:numPr>
          <w:ilvl w:val="0"/>
          <w:numId w:val="326"/>
        </w:numPr>
        <w:autoSpaceDE w:val="0"/>
        <w:autoSpaceDN w:val="0"/>
        <w:spacing w:line="240" w:lineRule="auto"/>
        <w:ind w:right="113"/>
        <w:rPr>
          <w:rFonts w:ascii="Times New Roman" w:eastAsia="Times New Roman" w:hAnsi="Times New Roman" w:cs="Times New Roman"/>
          <w:sz w:val="28"/>
          <w:szCs w:val="28"/>
        </w:rPr>
      </w:pPr>
      <w:r w:rsidRPr="00034456">
        <w:rPr>
          <w:rFonts w:ascii="Times New Roman" w:eastAsia="Times New Roman" w:hAnsi="Times New Roman" w:cs="Times New Roman"/>
          <w:sz w:val="28"/>
          <w:szCs w:val="28"/>
        </w:rPr>
        <w:t>Методологическая (методическая) компетентность.</w:t>
      </w:r>
    </w:p>
    <w:p w14:paraId="514C25AF" w14:textId="77777777" w:rsidR="004156CA" w:rsidRPr="00034456" w:rsidRDefault="004156CA" w:rsidP="00F70C5E">
      <w:pPr>
        <w:pStyle w:val="a3"/>
        <w:widowControl w:val="0"/>
        <w:numPr>
          <w:ilvl w:val="0"/>
          <w:numId w:val="326"/>
        </w:numPr>
        <w:autoSpaceDE w:val="0"/>
        <w:autoSpaceDN w:val="0"/>
        <w:spacing w:line="240" w:lineRule="auto"/>
        <w:ind w:right="113"/>
        <w:rPr>
          <w:rFonts w:ascii="Times New Roman" w:eastAsia="Times New Roman" w:hAnsi="Times New Roman" w:cs="Times New Roman"/>
          <w:sz w:val="28"/>
          <w:szCs w:val="28"/>
        </w:rPr>
      </w:pPr>
      <w:r w:rsidRPr="00034456">
        <w:rPr>
          <w:rFonts w:ascii="Times New Roman" w:eastAsia="Times New Roman" w:hAnsi="Times New Roman" w:cs="Times New Roman"/>
          <w:sz w:val="28"/>
          <w:szCs w:val="28"/>
        </w:rPr>
        <w:t>Компетентность в разработке и реализации авторских образовательных программ.</w:t>
      </w:r>
    </w:p>
    <w:p w14:paraId="714E7F77" w14:textId="77777777" w:rsidR="004156CA" w:rsidRPr="00034456" w:rsidRDefault="004156CA" w:rsidP="00F70C5E">
      <w:pPr>
        <w:pStyle w:val="a3"/>
        <w:widowControl w:val="0"/>
        <w:numPr>
          <w:ilvl w:val="0"/>
          <w:numId w:val="326"/>
        </w:numPr>
        <w:autoSpaceDE w:val="0"/>
        <w:autoSpaceDN w:val="0"/>
        <w:spacing w:line="240" w:lineRule="auto"/>
        <w:ind w:right="113"/>
        <w:rPr>
          <w:rFonts w:ascii="Times New Roman" w:eastAsia="Times New Roman" w:hAnsi="Times New Roman" w:cs="Times New Roman"/>
          <w:sz w:val="28"/>
          <w:szCs w:val="28"/>
        </w:rPr>
      </w:pPr>
      <w:r w:rsidRPr="00034456">
        <w:rPr>
          <w:rFonts w:ascii="Times New Roman" w:eastAsia="Times New Roman" w:hAnsi="Times New Roman" w:cs="Times New Roman"/>
          <w:sz w:val="28"/>
          <w:szCs w:val="28"/>
        </w:rPr>
        <w:t>Компетентность в организации воспитательной работы.</w:t>
      </w:r>
    </w:p>
    <w:p w14:paraId="6B7CF0B6" w14:textId="77777777" w:rsidR="004156CA" w:rsidRPr="00034456" w:rsidRDefault="004156CA" w:rsidP="00F70C5E">
      <w:pPr>
        <w:pStyle w:val="a3"/>
        <w:widowControl w:val="0"/>
        <w:numPr>
          <w:ilvl w:val="0"/>
          <w:numId w:val="326"/>
        </w:numPr>
        <w:autoSpaceDE w:val="0"/>
        <w:autoSpaceDN w:val="0"/>
        <w:spacing w:line="240" w:lineRule="auto"/>
        <w:ind w:right="113"/>
        <w:rPr>
          <w:rFonts w:ascii="Times New Roman" w:eastAsia="Times New Roman" w:hAnsi="Times New Roman" w:cs="Times New Roman"/>
          <w:sz w:val="28"/>
          <w:szCs w:val="28"/>
        </w:rPr>
      </w:pPr>
      <w:r w:rsidRPr="00034456">
        <w:rPr>
          <w:rFonts w:ascii="Times New Roman" w:eastAsia="Times New Roman" w:hAnsi="Times New Roman" w:cs="Times New Roman"/>
          <w:sz w:val="28"/>
          <w:szCs w:val="28"/>
        </w:rPr>
        <w:t xml:space="preserve">Компетентность в создании предметно - пространственной среды и организации </w:t>
      </w:r>
      <w:proofErr w:type="spellStart"/>
      <w:r w:rsidRPr="00034456">
        <w:rPr>
          <w:rFonts w:ascii="Times New Roman" w:eastAsia="Times New Roman" w:hAnsi="Times New Roman" w:cs="Times New Roman"/>
          <w:sz w:val="28"/>
          <w:szCs w:val="28"/>
        </w:rPr>
        <w:t>здоровьесберегающих</w:t>
      </w:r>
      <w:proofErr w:type="spellEnd"/>
      <w:r w:rsidRPr="00034456">
        <w:rPr>
          <w:rFonts w:ascii="Times New Roman" w:eastAsia="Times New Roman" w:hAnsi="Times New Roman" w:cs="Times New Roman"/>
          <w:sz w:val="28"/>
          <w:szCs w:val="28"/>
        </w:rPr>
        <w:t xml:space="preserve"> условий образовательного процесса.</w:t>
      </w:r>
    </w:p>
    <w:p w14:paraId="332B7951" w14:textId="77777777" w:rsidR="004156CA" w:rsidRPr="00034456" w:rsidRDefault="004156CA" w:rsidP="00F70C5E">
      <w:pPr>
        <w:pStyle w:val="a3"/>
        <w:widowControl w:val="0"/>
        <w:numPr>
          <w:ilvl w:val="0"/>
          <w:numId w:val="326"/>
        </w:numPr>
        <w:autoSpaceDE w:val="0"/>
        <w:autoSpaceDN w:val="0"/>
        <w:spacing w:line="240" w:lineRule="auto"/>
        <w:ind w:right="113"/>
        <w:rPr>
          <w:rFonts w:ascii="Times New Roman" w:eastAsia="Times New Roman" w:hAnsi="Times New Roman" w:cs="Times New Roman"/>
          <w:sz w:val="28"/>
          <w:szCs w:val="28"/>
        </w:rPr>
      </w:pPr>
      <w:r w:rsidRPr="00034456">
        <w:rPr>
          <w:rFonts w:ascii="Times New Roman" w:eastAsia="Times New Roman" w:hAnsi="Times New Roman" w:cs="Times New Roman"/>
          <w:sz w:val="28"/>
          <w:szCs w:val="28"/>
        </w:rPr>
        <w:t>Компетентность в выстраивании индивидуального образовательного маршрута обучающихся.</w:t>
      </w:r>
    </w:p>
    <w:p w14:paraId="25D9F45D" w14:textId="77777777" w:rsidR="004156CA" w:rsidRPr="00034456" w:rsidRDefault="004156CA" w:rsidP="00F70C5E">
      <w:pPr>
        <w:pStyle w:val="a3"/>
        <w:widowControl w:val="0"/>
        <w:numPr>
          <w:ilvl w:val="0"/>
          <w:numId w:val="326"/>
        </w:numPr>
        <w:autoSpaceDE w:val="0"/>
        <w:autoSpaceDN w:val="0"/>
        <w:spacing w:line="240" w:lineRule="auto"/>
        <w:ind w:right="113"/>
        <w:rPr>
          <w:rFonts w:ascii="Times New Roman" w:eastAsia="Times New Roman" w:hAnsi="Times New Roman" w:cs="Times New Roman"/>
          <w:sz w:val="28"/>
          <w:szCs w:val="28"/>
        </w:rPr>
      </w:pPr>
      <w:r w:rsidRPr="00034456">
        <w:rPr>
          <w:rFonts w:ascii="Times New Roman" w:eastAsia="Times New Roman" w:hAnsi="Times New Roman" w:cs="Times New Roman"/>
          <w:sz w:val="28"/>
          <w:szCs w:val="28"/>
        </w:rPr>
        <w:t>Компетентность в установлении контактов с родителями</w:t>
      </w:r>
    </w:p>
    <w:p w14:paraId="358068C1" w14:textId="77777777" w:rsidR="004156CA" w:rsidRPr="00034456" w:rsidRDefault="004156CA" w:rsidP="00F70C5E">
      <w:pPr>
        <w:pStyle w:val="a3"/>
        <w:widowControl w:val="0"/>
        <w:numPr>
          <w:ilvl w:val="0"/>
          <w:numId w:val="326"/>
        </w:numPr>
        <w:autoSpaceDE w:val="0"/>
        <w:autoSpaceDN w:val="0"/>
        <w:spacing w:line="240" w:lineRule="auto"/>
        <w:ind w:right="113"/>
        <w:rPr>
          <w:rFonts w:ascii="Times New Roman" w:eastAsia="Times New Roman" w:hAnsi="Times New Roman" w:cs="Times New Roman"/>
          <w:sz w:val="28"/>
          <w:szCs w:val="28"/>
        </w:rPr>
      </w:pPr>
      <w:r w:rsidRPr="00034456">
        <w:rPr>
          <w:rFonts w:ascii="Times New Roman" w:eastAsia="Times New Roman" w:hAnsi="Times New Roman" w:cs="Times New Roman"/>
          <w:sz w:val="28"/>
          <w:szCs w:val="28"/>
        </w:rPr>
        <w:t>Компетенция в организации информационной основы деятельности обучающихся.</w:t>
      </w:r>
    </w:p>
    <w:p w14:paraId="1A3F8D35" w14:textId="77777777" w:rsidR="004156CA" w:rsidRPr="00034456" w:rsidRDefault="004156CA" w:rsidP="00F70C5E">
      <w:pPr>
        <w:pStyle w:val="a3"/>
        <w:widowControl w:val="0"/>
        <w:numPr>
          <w:ilvl w:val="0"/>
          <w:numId w:val="326"/>
        </w:numPr>
        <w:autoSpaceDE w:val="0"/>
        <w:autoSpaceDN w:val="0"/>
        <w:spacing w:line="240" w:lineRule="auto"/>
        <w:ind w:right="113"/>
        <w:rPr>
          <w:rFonts w:ascii="Times New Roman" w:eastAsia="Times New Roman" w:hAnsi="Times New Roman" w:cs="Times New Roman"/>
          <w:sz w:val="28"/>
          <w:szCs w:val="28"/>
        </w:rPr>
      </w:pPr>
      <w:r w:rsidRPr="00034456">
        <w:rPr>
          <w:rFonts w:ascii="Times New Roman" w:eastAsia="Times New Roman" w:hAnsi="Times New Roman" w:cs="Times New Roman"/>
          <w:sz w:val="28"/>
          <w:szCs w:val="28"/>
        </w:rPr>
        <w:t>Компетентность профессионально - личностного совершенствования.</w:t>
      </w:r>
    </w:p>
    <w:p w14:paraId="1318DC9C" w14:textId="77777777" w:rsidR="004156CA" w:rsidRPr="00034456" w:rsidRDefault="004156CA" w:rsidP="00F70C5E">
      <w:pPr>
        <w:pStyle w:val="a3"/>
        <w:widowControl w:val="0"/>
        <w:numPr>
          <w:ilvl w:val="0"/>
          <w:numId w:val="326"/>
        </w:numPr>
        <w:autoSpaceDE w:val="0"/>
        <w:autoSpaceDN w:val="0"/>
        <w:spacing w:line="240" w:lineRule="auto"/>
        <w:ind w:right="113"/>
        <w:rPr>
          <w:rFonts w:ascii="Times New Roman" w:eastAsia="Times New Roman" w:hAnsi="Times New Roman" w:cs="Times New Roman"/>
          <w:sz w:val="28"/>
          <w:szCs w:val="28"/>
        </w:rPr>
      </w:pPr>
      <w:r w:rsidRPr="00034456">
        <w:rPr>
          <w:rFonts w:ascii="Times New Roman" w:eastAsia="Times New Roman" w:hAnsi="Times New Roman" w:cs="Times New Roman"/>
          <w:sz w:val="28"/>
          <w:szCs w:val="28"/>
        </w:rPr>
        <w:t>Креативная компетентность педагога (исследовательская).</w:t>
      </w:r>
    </w:p>
    <w:p w14:paraId="3BD4028C" w14:textId="77777777" w:rsidR="004156CA" w:rsidRPr="00034456" w:rsidRDefault="004156CA" w:rsidP="00F70C5E">
      <w:pPr>
        <w:pStyle w:val="a3"/>
        <w:widowControl w:val="0"/>
        <w:numPr>
          <w:ilvl w:val="0"/>
          <w:numId w:val="326"/>
        </w:numPr>
        <w:autoSpaceDE w:val="0"/>
        <w:autoSpaceDN w:val="0"/>
        <w:spacing w:line="240" w:lineRule="auto"/>
        <w:ind w:right="113"/>
        <w:rPr>
          <w:rFonts w:ascii="Times New Roman" w:eastAsia="Times New Roman" w:hAnsi="Times New Roman" w:cs="Times New Roman"/>
          <w:sz w:val="28"/>
          <w:szCs w:val="28"/>
        </w:rPr>
      </w:pPr>
      <w:r w:rsidRPr="00034456">
        <w:rPr>
          <w:rFonts w:ascii="Times New Roman" w:eastAsia="Times New Roman" w:hAnsi="Times New Roman" w:cs="Times New Roman"/>
          <w:sz w:val="28"/>
          <w:szCs w:val="28"/>
        </w:rPr>
        <w:t>Коммуникативная компетентность.</w:t>
      </w:r>
    </w:p>
    <w:p w14:paraId="4F727F56" w14:textId="77777777" w:rsidR="004156CA" w:rsidRPr="00034456" w:rsidRDefault="004156CA" w:rsidP="00F70C5E">
      <w:pPr>
        <w:pStyle w:val="a3"/>
        <w:widowControl w:val="0"/>
        <w:numPr>
          <w:ilvl w:val="0"/>
          <w:numId w:val="326"/>
        </w:numPr>
        <w:autoSpaceDE w:val="0"/>
        <w:autoSpaceDN w:val="0"/>
        <w:spacing w:line="240" w:lineRule="auto"/>
        <w:ind w:right="113"/>
        <w:rPr>
          <w:rFonts w:ascii="Times New Roman" w:eastAsia="Times New Roman" w:hAnsi="Times New Roman" w:cs="Times New Roman"/>
          <w:sz w:val="28"/>
          <w:szCs w:val="28"/>
        </w:rPr>
      </w:pPr>
      <w:r w:rsidRPr="00034456">
        <w:rPr>
          <w:rFonts w:ascii="Times New Roman" w:eastAsia="Times New Roman" w:hAnsi="Times New Roman" w:cs="Times New Roman"/>
          <w:sz w:val="28"/>
          <w:szCs w:val="28"/>
        </w:rPr>
        <w:t>Регулятивная компетентность.</w:t>
      </w:r>
    </w:p>
    <w:p w14:paraId="768BF535" w14:textId="77777777" w:rsidR="004156CA" w:rsidRPr="00034456" w:rsidRDefault="004156CA" w:rsidP="00F70C5E">
      <w:pPr>
        <w:pStyle w:val="a3"/>
        <w:widowControl w:val="0"/>
        <w:numPr>
          <w:ilvl w:val="0"/>
          <w:numId w:val="326"/>
        </w:numPr>
        <w:autoSpaceDE w:val="0"/>
        <w:autoSpaceDN w:val="0"/>
        <w:spacing w:line="240" w:lineRule="auto"/>
        <w:ind w:right="113"/>
        <w:rPr>
          <w:rFonts w:ascii="Times New Roman" w:eastAsia="Times New Roman" w:hAnsi="Times New Roman" w:cs="Times New Roman"/>
          <w:sz w:val="28"/>
          <w:szCs w:val="28"/>
        </w:rPr>
      </w:pPr>
      <w:r w:rsidRPr="00034456">
        <w:rPr>
          <w:rFonts w:ascii="Times New Roman" w:eastAsia="Times New Roman" w:hAnsi="Times New Roman" w:cs="Times New Roman"/>
          <w:sz w:val="28"/>
          <w:szCs w:val="28"/>
        </w:rPr>
        <w:t>Социальная компетентность.</w:t>
      </w:r>
    </w:p>
    <w:p w14:paraId="724AF2D4" w14:textId="77777777" w:rsidR="004156CA" w:rsidRPr="00034456" w:rsidRDefault="004156CA" w:rsidP="00F70C5E">
      <w:pPr>
        <w:pStyle w:val="a3"/>
        <w:widowControl w:val="0"/>
        <w:numPr>
          <w:ilvl w:val="0"/>
          <w:numId w:val="326"/>
        </w:numPr>
        <w:autoSpaceDE w:val="0"/>
        <w:autoSpaceDN w:val="0"/>
        <w:spacing w:line="240" w:lineRule="auto"/>
        <w:ind w:right="113"/>
        <w:rPr>
          <w:rFonts w:ascii="Times New Roman" w:eastAsia="Times New Roman" w:hAnsi="Times New Roman" w:cs="Times New Roman"/>
          <w:sz w:val="28"/>
          <w:szCs w:val="28"/>
        </w:rPr>
      </w:pPr>
      <w:r w:rsidRPr="00034456">
        <w:rPr>
          <w:rFonts w:ascii="Times New Roman" w:eastAsia="Times New Roman" w:hAnsi="Times New Roman" w:cs="Times New Roman"/>
          <w:sz w:val="28"/>
          <w:szCs w:val="28"/>
        </w:rPr>
        <w:t>Специальная компетентность.</w:t>
      </w:r>
    </w:p>
    <w:p w14:paraId="4052A388" w14:textId="77777777" w:rsidR="004156CA" w:rsidRPr="004156CA" w:rsidRDefault="004156CA" w:rsidP="004156CA">
      <w:pPr>
        <w:widowControl w:val="0"/>
        <w:autoSpaceDE w:val="0"/>
        <w:autoSpaceDN w:val="0"/>
        <w:spacing w:line="240" w:lineRule="auto"/>
        <w:ind w:right="113" w:firstLine="567"/>
        <w:rPr>
          <w:rFonts w:ascii="Times New Roman" w:eastAsia="Calibri" w:hAnsi="Times New Roman" w:cs="Times New Roman"/>
          <w:sz w:val="28"/>
          <w:szCs w:val="28"/>
        </w:rPr>
      </w:pPr>
      <w:r w:rsidRPr="004156CA">
        <w:rPr>
          <w:rFonts w:ascii="Times New Roman" w:eastAsia="Calibri" w:hAnsi="Times New Roman" w:cs="Times New Roman"/>
          <w:sz w:val="28"/>
          <w:szCs w:val="28"/>
        </w:rPr>
        <w:t xml:space="preserve">Главная </w:t>
      </w:r>
      <w:r w:rsidRPr="004156CA">
        <w:rPr>
          <w:rFonts w:ascii="Times New Roman" w:eastAsia="Calibri" w:hAnsi="Times New Roman" w:cs="Times New Roman"/>
          <w:b/>
          <w:bCs/>
          <w:sz w:val="28"/>
          <w:szCs w:val="28"/>
        </w:rPr>
        <w:t>задача методической работы</w:t>
      </w:r>
      <w:r w:rsidRPr="004156CA">
        <w:rPr>
          <w:rFonts w:ascii="Times New Roman" w:eastAsia="Calibri" w:hAnsi="Times New Roman" w:cs="Times New Roman"/>
          <w:sz w:val="28"/>
          <w:szCs w:val="28"/>
        </w:rPr>
        <w:t xml:space="preserve"> – оказание конкретной практической помощи воспитателям в совершенствовании технологий, форм, методов работы с детьми.</w:t>
      </w:r>
    </w:p>
    <w:p w14:paraId="3D585D44" w14:textId="77777777" w:rsidR="004156CA" w:rsidRPr="004156CA" w:rsidRDefault="004156CA" w:rsidP="004156CA">
      <w:pPr>
        <w:widowControl w:val="0"/>
        <w:autoSpaceDE w:val="0"/>
        <w:autoSpaceDN w:val="0"/>
        <w:spacing w:line="240" w:lineRule="auto"/>
        <w:ind w:right="113" w:firstLine="567"/>
        <w:rPr>
          <w:rFonts w:ascii="Times New Roman" w:eastAsia="Calibri" w:hAnsi="Times New Roman" w:cs="Times New Roman"/>
          <w:bCs/>
          <w:sz w:val="28"/>
          <w:szCs w:val="28"/>
        </w:rPr>
      </w:pPr>
      <w:r w:rsidRPr="004156CA">
        <w:rPr>
          <w:rFonts w:ascii="Times New Roman" w:eastAsia="Calibri" w:hAnsi="Times New Roman" w:cs="Times New Roman"/>
          <w:b/>
          <w:sz w:val="28"/>
          <w:szCs w:val="28"/>
        </w:rPr>
        <w:t xml:space="preserve">Содержание </w:t>
      </w:r>
      <w:r w:rsidRPr="004156CA">
        <w:rPr>
          <w:rFonts w:ascii="Times New Roman" w:eastAsia="Calibri" w:hAnsi="Times New Roman" w:cs="Times New Roman"/>
          <w:bCs/>
          <w:sz w:val="28"/>
          <w:szCs w:val="28"/>
        </w:rPr>
        <w:t>методической работы можно представить следующим комплексом направлений:</w:t>
      </w:r>
    </w:p>
    <w:p w14:paraId="01FED0C6" w14:textId="77777777" w:rsidR="004156CA" w:rsidRPr="00034456" w:rsidRDefault="004156CA" w:rsidP="00F70C5E">
      <w:pPr>
        <w:pStyle w:val="a3"/>
        <w:widowControl w:val="0"/>
        <w:numPr>
          <w:ilvl w:val="0"/>
          <w:numId w:val="327"/>
        </w:numPr>
        <w:autoSpaceDE w:val="0"/>
        <w:autoSpaceDN w:val="0"/>
        <w:spacing w:line="240" w:lineRule="auto"/>
        <w:ind w:right="113"/>
        <w:rPr>
          <w:rFonts w:ascii="Times New Roman" w:eastAsia="Calibri" w:hAnsi="Times New Roman" w:cs="Times New Roman"/>
          <w:sz w:val="28"/>
          <w:szCs w:val="28"/>
        </w:rPr>
      </w:pPr>
      <w:r w:rsidRPr="00034456">
        <w:rPr>
          <w:rFonts w:ascii="Times New Roman" w:eastAsia="Calibri" w:hAnsi="Times New Roman" w:cs="Times New Roman"/>
          <w:sz w:val="28"/>
          <w:szCs w:val="28"/>
        </w:rPr>
        <w:t>Общекультурная подготовка педагогов (направлена на повышение речевой культуры педагогов, компетенций в области искусства и так далее);</w:t>
      </w:r>
    </w:p>
    <w:p w14:paraId="279BF1F4" w14:textId="77777777" w:rsidR="004156CA" w:rsidRPr="00034456" w:rsidRDefault="004156CA" w:rsidP="00F70C5E">
      <w:pPr>
        <w:pStyle w:val="a3"/>
        <w:widowControl w:val="0"/>
        <w:numPr>
          <w:ilvl w:val="0"/>
          <w:numId w:val="327"/>
        </w:numPr>
        <w:autoSpaceDE w:val="0"/>
        <w:autoSpaceDN w:val="0"/>
        <w:spacing w:line="240" w:lineRule="auto"/>
        <w:ind w:right="113"/>
        <w:rPr>
          <w:rFonts w:ascii="Times New Roman" w:eastAsia="Calibri" w:hAnsi="Times New Roman" w:cs="Times New Roman"/>
          <w:sz w:val="28"/>
          <w:szCs w:val="28"/>
        </w:rPr>
      </w:pPr>
      <w:r w:rsidRPr="00034456">
        <w:rPr>
          <w:rFonts w:ascii="Times New Roman" w:eastAsia="Calibri" w:hAnsi="Times New Roman" w:cs="Times New Roman"/>
          <w:sz w:val="28"/>
          <w:szCs w:val="28"/>
        </w:rPr>
        <w:t>Дидактическая подготовка педагогов (воспитатели и специалисты должны знать ведущие дидактические концепции развивающего обучения, личностно - ориентированного и другие);</w:t>
      </w:r>
    </w:p>
    <w:p w14:paraId="249DF60F" w14:textId="77777777" w:rsidR="004156CA" w:rsidRPr="00034456" w:rsidRDefault="004156CA" w:rsidP="00F70C5E">
      <w:pPr>
        <w:pStyle w:val="a3"/>
        <w:widowControl w:val="0"/>
        <w:numPr>
          <w:ilvl w:val="0"/>
          <w:numId w:val="327"/>
        </w:numPr>
        <w:autoSpaceDE w:val="0"/>
        <w:autoSpaceDN w:val="0"/>
        <w:spacing w:line="240" w:lineRule="auto"/>
        <w:ind w:right="113"/>
        <w:rPr>
          <w:rFonts w:ascii="Times New Roman" w:eastAsia="Calibri" w:hAnsi="Times New Roman" w:cs="Times New Roman"/>
          <w:sz w:val="28"/>
          <w:szCs w:val="28"/>
        </w:rPr>
      </w:pPr>
      <w:r w:rsidRPr="00034456">
        <w:rPr>
          <w:rFonts w:ascii="Times New Roman" w:eastAsia="Calibri" w:hAnsi="Times New Roman" w:cs="Times New Roman"/>
          <w:sz w:val="28"/>
          <w:szCs w:val="28"/>
        </w:rPr>
        <w:t>Социально - психологическая подготовка педагогов (направлена на формирование коммуникативных компетенций, педагогической эмпатии, рефлексии и пр.);</w:t>
      </w:r>
    </w:p>
    <w:p w14:paraId="5AF574D0" w14:textId="77777777" w:rsidR="004156CA" w:rsidRPr="00034456" w:rsidRDefault="004156CA" w:rsidP="00F70C5E">
      <w:pPr>
        <w:pStyle w:val="a3"/>
        <w:widowControl w:val="0"/>
        <w:numPr>
          <w:ilvl w:val="0"/>
          <w:numId w:val="327"/>
        </w:numPr>
        <w:autoSpaceDE w:val="0"/>
        <w:autoSpaceDN w:val="0"/>
        <w:spacing w:line="240" w:lineRule="auto"/>
        <w:ind w:right="113"/>
        <w:rPr>
          <w:rFonts w:ascii="Times New Roman" w:eastAsia="Calibri" w:hAnsi="Times New Roman" w:cs="Times New Roman"/>
          <w:sz w:val="28"/>
          <w:szCs w:val="28"/>
        </w:rPr>
      </w:pPr>
      <w:r w:rsidRPr="00034456">
        <w:rPr>
          <w:rFonts w:ascii="Times New Roman" w:eastAsia="Calibri" w:hAnsi="Times New Roman" w:cs="Times New Roman"/>
          <w:sz w:val="28"/>
          <w:szCs w:val="28"/>
        </w:rPr>
        <w:t>Повышение компетентности педагогов в области культуры здоровья и безопасности жизнедеятельности, физического воспитания детей;</w:t>
      </w:r>
    </w:p>
    <w:p w14:paraId="158F47D3" w14:textId="77777777" w:rsidR="004156CA" w:rsidRPr="00034456" w:rsidRDefault="004156CA" w:rsidP="00F70C5E">
      <w:pPr>
        <w:pStyle w:val="a3"/>
        <w:widowControl w:val="0"/>
        <w:numPr>
          <w:ilvl w:val="0"/>
          <w:numId w:val="327"/>
        </w:numPr>
        <w:autoSpaceDE w:val="0"/>
        <w:autoSpaceDN w:val="0"/>
        <w:spacing w:line="240" w:lineRule="auto"/>
        <w:ind w:right="113"/>
        <w:rPr>
          <w:rFonts w:ascii="Times New Roman" w:eastAsia="Calibri" w:hAnsi="Times New Roman" w:cs="Times New Roman"/>
          <w:sz w:val="28"/>
          <w:szCs w:val="28"/>
        </w:rPr>
      </w:pPr>
      <w:r w:rsidRPr="00034456">
        <w:rPr>
          <w:rFonts w:ascii="Times New Roman" w:eastAsia="Calibri" w:hAnsi="Times New Roman" w:cs="Times New Roman"/>
          <w:sz w:val="28"/>
          <w:szCs w:val="28"/>
        </w:rPr>
        <w:t>Этическая и правовая подготовка педагогов, прежде всего, в области соблюдения и защиты прав детей дошкольного возраста;</w:t>
      </w:r>
    </w:p>
    <w:p w14:paraId="34C33196" w14:textId="77777777" w:rsidR="004156CA" w:rsidRPr="00034456" w:rsidRDefault="004156CA" w:rsidP="00F70C5E">
      <w:pPr>
        <w:pStyle w:val="a3"/>
        <w:widowControl w:val="0"/>
        <w:numPr>
          <w:ilvl w:val="0"/>
          <w:numId w:val="327"/>
        </w:numPr>
        <w:autoSpaceDE w:val="0"/>
        <w:autoSpaceDN w:val="0"/>
        <w:spacing w:line="240" w:lineRule="auto"/>
        <w:ind w:right="113"/>
        <w:rPr>
          <w:rFonts w:ascii="Times New Roman" w:eastAsia="Calibri" w:hAnsi="Times New Roman" w:cs="Times New Roman"/>
          <w:sz w:val="28"/>
          <w:szCs w:val="28"/>
          <w:lang w:val="en-US"/>
        </w:rPr>
      </w:pPr>
      <w:proofErr w:type="spellStart"/>
      <w:r w:rsidRPr="00034456">
        <w:rPr>
          <w:rFonts w:ascii="Times New Roman" w:eastAsia="Calibri" w:hAnsi="Times New Roman" w:cs="Times New Roman"/>
          <w:sz w:val="28"/>
          <w:szCs w:val="28"/>
          <w:lang w:val="en-US"/>
        </w:rPr>
        <w:t>Воспитательная</w:t>
      </w:r>
      <w:proofErr w:type="spellEnd"/>
      <w:r w:rsidRPr="00034456">
        <w:rPr>
          <w:rFonts w:ascii="Times New Roman" w:eastAsia="Calibri" w:hAnsi="Times New Roman" w:cs="Times New Roman"/>
          <w:sz w:val="28"/>
          <w:szCs w:val="28"/>
          <w:lang w:val="en-US"/>
        </w:rPr>
        <w:t xml:space="preserve"> </w:t>
      </w:r>
      <w:proofErr w:type="spellStart"/>
      <w:r w:rsidRPr="00034456">
        <w:rPr>
          <w:rFonts w:ascii="Times New Roman" w:eastAsia="Calibri" w:hAnsi="Times New Roman" w:cs="Times New Roman"/>
          <w:sz w:val="28"/>
          <w:szCs w:val="28"/>
          <w:lang w:val="en-US"/>
        </w:rPr>
        <w:t>подготовка</w:t>
      </w:r>
      <w:proofErr w:type="spellEnd"/>
      <w:r w:rsidRPr="00034456">
        <w:rPr>
          <w:rFonts w:ascii="Times New Roman" w:eastAsia="Calibri" w:hAnsi="Times New Roman" w:cs="Times New Roman"/>
          <w:sz w:val="28"/>
          <w:szCs w:val="28"/>
          <w:lang w:val="en-US"/>
        </w:rPr>
        <w:t xml:space="preserve"> </w:t>
      </w:r>
      <w:proofErr w:type="spellStart"/>
      <w:r w:rsidRPr="00034456">
        <w:rPr>
          <w:rFonts w:ascii="Times New Roman" w:eastAsia="Calibri" w:hAnsi="Times New Roman" w:cs="Times New Roman"/>
          <w:sz w:val="28"/>
          <w:szCs w:val="28"/>
          <w:lang w:val="en-US"/>
        </w:rPr>
        <w:t>педагогов</w:t>
      </w:r>
      <w:proofErr w:type="spellEnd"/>
      <w:r w:rsidRPr="00034456">
        <w:rPr>
          <w:rFonts w:ascii="Times New Roman" w:eastAsia="Calibri" w:hAnsi="Times New Roman" w:cs="Times New Roman"/>
          <w:sz w:val="28"/>
          <w:szCs w:val="28"/>
          <w:lang w:val="en-US"/>
        </w:rPr>
        <w:t>;</w:t>
      </w:r>
    </w:p>
    <w:p w14:paraId="3F52095B" w14:textId="77777777" w:rsidR="004156CA" w:rsidRPr="00034456" w:rsidRDefault="004156CA" w:rsidP="00F70C5E">
      <w:pPr>
        <w:pStyle w:val="a3"/>
        <w:widowControl w:val="0"/>
        <w:numPr>
          <w:ilvl w:val="0"/>
          <w:numId w:val="327"/>
        </w:numPr>
        <w:autoSpaceDE w:val="0"/>
        <w:autoSpaceDN w:val="0"/>
        <w:spacing w:line="240" w:lineRule="auto"/>
        <w:ind w:right="113"/>
        <w:rPr>
          <w:rFonts w:ascii="Times New Roman" w:eastAsia="Calibri" w:hAnsi="Times New Roman" w:cs="Times New Roman"/>
          <w:sz w:val="28"/>
          <w:szCs w:val="28"/>
        </w:rPr>
      </w:pPr>
      <w:r w:rsidRPr="00034456">
        <w:rPr>
          <w:rFonts w:ascii="Times New Roman" w:eastAsia="Calibri" w:hAnsi="Times New Roman" w:cs="Times New Roman"/>
          <w:sz w:val="28"/>
          <w:szCs w:val="28"/>
        </w:rPr>
        <w:t>Управленческая подготовка педагогов (в управленческой иерархии детского сада воспитатель занимает очень важное место, так как управляет коллективом группы детей и их родителей);</w:t>
      </w:r>
    </w:p>
    <w:p w14:paraId="493DB4EF" w14:textId="77777777" w:rsidR="004156CA" w:rsidRPr="00034456" w:rsidRDefault="004156CA" w:rsidP="00F70C5E">
      <w:pPr>
        <w:pStyle w:val="a3"/>
        <w:widowControl w:val="0"/>
        <w:numPr>
          <w:ilvl w:val="0"/>
          <w:numId w:val="327"/>
        </w:numPr>
        <w:autoSpaceDE w:val="0"/>
        <w:autoSpaceDN w:val="0"/>
        <w:spacing w:line="240" w:lineRule="auto"/>
        <w:ind w:right="113"/>
        <w:rPr>
          <w:rFonts w:ascii="Times New Roman" w:eastAsia="Calibri" w:hAnsi="Times New Roman" w:cs="Times New Roman"/>
          <w:sz w:val="28"/>
          <w:szCs w:val="28"/>
        </w:rPr>
      </w:pPr>
      <w:r w:rsidRPr="00034456">
        <w:rPr>
          <w:rFonts w:ascii="Times New Roman" w:eastAsia="Calibri" w:hAnsi="Times New Roman" w:cs="Times New Roman"/>
          <w:sz w:val="28"/>
          <w:szCs w:val="28"/>
        </w:rPr>
        <w:t>Технологическая подготовка (направлена на формирование практических компетенций в организации разных видов детской деятельности и взаимодействия с родителями);</w:t>
      </w:r>
    </w:p>
    <w:p w14:paraId="5F531C99" w14:textId="77777777" w:rsidR="004156CA" w:rsidRPr="00034456" w:rsidRDefault="004156CA" w:rsidP="00F70C5E">
      <w:pPr>
        <w:pStyle w:val="a3"/>
        <w:widowControl w:val="0"/>
        <w:numPr>
          <w:ilvl w:val="0"/>
          <w:numId w:val="327"/>
        </w:numPr>
        <w:autoSpaceDE w:val="0"/>
        <w:autoSpaceDN w:val="0"/>
        <w:spacing w:line="240" w:lineRule="auto"/>
        <w:ind w:right="113"/>
        <w:rPr>
          <w:rFonts w:ascii="Times New Roman" w:eastAsia="Calibri" w:hAnsi="Times New Roman" w:cs="Times New Roman"/>
          <w:sz w:val="28"/>
          <w:szCs w:val="28"/>
        </w:rPr>
      </w:pPr>
      <w:r w:rsidRPr="00034456">
        <w:rPr>
          <w:rFonts w:ascii="Times New Roman" w:eastAsia="Calibri" w:hAnsi="Times New Roman" w:cs="Times New Roman"/>
          <w:sz w:val="28"/>
          <w:szCs w:val="28"/>
        </w:rPr>
        <w:t>Техническая подготовка педагогов (направлена на формирование практических компетенций в разных видах детской деятельности).</w:t>
      </w:r>
    </w:p>
    <w:p w14:paraId="127D0961" w14:textId="623B8194" w:rsidR="004156CA" w:rsidRPr="004156CA" w:rsidRDefault="004156CA" w:rsidP="004156CA">
      <w:pPr>
        <w:widowControl w:val="0"/>
        <w:autoSpaceDE w:val="0"/>
        <w:autoSpaceDN w:val="0"/>
        <w:spacing w:line="240" w:lineRule="auto"/>
        <w:ind w:right="113" w:firstLine="567"/>
        <w:rPr>
          <w:rFonts w:ascii="Times New Roman" w:eastAsia="Calibri" w:hAnsi="Times New Roman" w:cs="Times New Roman"/>
          <w:sz w:val="28"/>
          <w:szCs w:val="28"/>
        </w:rPr>
      </w:pPr>
      <w:r w:rsidRPr="004156CA">
        <w:rPr>
          <w:rFonts w:ascii="Times New Roman" w:eastAsia="Calibri" w:hAnsi="Times New Roman" w:cs="Times New Roman"/>
          <w:sz w:val="28"/>
          <w:szCs w:val="28"/>
        </w:rPr>
        <w:t xml:space="preserve">Результатом методической работы в </w:t>
      </w:r>
      <w:r w:rsidR="0000050A">
        <w:rPr>
          <w:rFonts w:ascii="Times New Roman" w:eastAsia="Calibri" w:hAnsi="Times New Roman" w:cs="Times New Roman"/>
          <w:sz w:val="28"/>
          <w:szCs w:val="28"/>
        </w:rPr>
        <w:t>ДОУ</w:t>
      </w:r>
      <w:r w:rsidRPr="004156CA">
        <w:rPr>
          <w:rFonts w:ascii="Times New Roman" w:eastAsia="Calibri" w:hAnsi="Times New Roman" w:cs="Times New Roman"/>
          <w:sz w:val="28"/>
          <w:szCs w:val="28"/>
        </w:rPr>
        <w:t xml:space="preserve"> должно явиться становление высокоорганизованной, высокоэффективной системы педагогической деятельности, когда каждый педагог владеет умением осуществлять проблемный анализ и на основе его данных моделировать, планировать свою деятельность, получать намеченные результаты.</w:t>
      </w:r>
    </w:p>
    <w:p w14:paraId="61DD8203" w14:textId="66120638" w:rsidR="004156CA" w:rsidRPr="004156CA" w:rsidRDefault="004156CA" w:rsidP="004156CA">
      <w:pPr>
        <w:widowControl w:val="0"/>
        <w:autoSpaceDE w:val="0"/>
        <w:autoSpaceDN w:val="0"/>
        <w:spacing w:line="240" w:lineRule="auto"/>
        <w:ind w:right="113" w:firstLine="567"/>
        <w:rPr>
          <w:rFonts w:ascii="Times New Roman" w:eastAsia="Calibri" w:hAnsi="Times New Roman" w:cs="Times New Roman"/>
          <w:sz w:val="28"/>
          <w:szCs w:val="28"/>
        </w:rPr>
      </w:pPr>
      <w:r w:rsidRPr="004156CA">
        <w:rPr>
          <w:rFonts w:ascii="Times New Roman" w:eastAsia="Calibri" w:hAnsi="Times New Roman" w:cs="Times New Roman"/>
          <w:sz w:val="28"/>
          <w:szCs w:val="28"/>
        </w:rPr>
        <w:t xml:space="preserve">В основу данного направления в </w:t>
      </w:r>
      <w:r w:rsidR="0000050A">
        <w:rPr>
          <w:rFonts w:ascii="Times New Roman" w:eastAsia="Calibri" w:hAnsi="Times New Roman" w:cs="Times New Roman"/>
          <w:sz w:val="28"/>
          <w:szCs w:val="28"/>
        </w:rPr>
        <w:t xml:space="preserve">ДОУ </w:t>
      </w:r>
      <w:r w:rsidRPr="004156CA">
        <w:rPr>
          <w:rFonts w:ascii="Times New Roman" w:eastAsia="Calibri" w:hAnsi="Times New Roman" w:cs="Times New Roman"/>
          <w:sz w:val="28"/>
          <w:szCs w:val="28"/>
        </w:rPr>
        <w:t>следует положить диагностику профессиональной деятельности педагогов, которая поможет руководителям не только оценить педагогическую компетентность, но и выявить профессиональные интересы, потребности каждого педагога. Следовательно, цель диагностики – не только и не столько определение наличного уровня квалификации, но и планирование работы по её повышению, т.е. повышению научно - теоретической и психолого-педагогической подготовки педагогов через использование разнообразных форм:</w:t>
      </w:r>
    </w:p>
    <w:p w14:paraId="09D19AA3" w14:textId="5C857EC3" w:rsidR="004156CA" w:rsidRPr="0000050A" w:rsidRDefault="004156CA" w:rsidP="00F70C5E">
      <w:pPr>
        <w:pStyle w:val="a3"/>
        <w:widowControl w:val="0"/>
        <w:numPr>
          <w:ilvl w:val="0"/>
          <w:numId w:val="328"/>
        </w:numPr>
        <w:autoSpaceDE w:val="0"/>
        <w:autoSpaceDN w:val="0"/>
        <w:spacing w:line="240" w:lineRule="auto"/>
        <w:ind w:right="113"/>
        <w:rPr>
          <w:rFonts w:ascii="Times New Roman" w:eastAsia="Calibri" w:hAnsi="Times New Roman" w:cs="Times New Roman"/>
          <w:sz w:val="28"/>
          <w:szCs w:val="28"/>
        </w:rPr>
      </w:pPr>
      <w:r w:rsidRPr="0000050A">
        <w:rPr>
          <w:rFonts w:ascii="Times New Roman" w:eastAsia="Calibri" w:hAnsi="Times New Roman" w:cs="Times New Roman"/>
          <w:sz w:val="28"/>
          <w:szCs w:val="28"/>
        </w:rPr>
        <w:t>Курсов повышения квалификации;</w:t>
      </w:r>
    </w:p>
    <w:p w14:paraId="4926281F" w14:textId="085CF8AD" w:rsidR="004156CA" w:rsidRPr="0000050A" w:rsidRDefault="004156CA" w:rsidP="00F70C5E">
      <w:pPr>
        <w:pStyle w:val="a3"/>
        <w:widowControl w:val="0"/>
        <w:numPr>
          <w:ilvl w:val="0"/>
          <w:numId w:val="328"/>
        </w:numPr>
        <w:autoSpaceDE w:val="0"/>
        <w:autoSpaceDN w:val="0"/>
        <w:spacing w:line="240" w:lineRule="auto"/>
        <w:ind w:right="113"/>
        <w:rPr>
          <w:rFonts w:ascii="Times New Roman" w:eastAsia="Calibri" w:hAnsi="Times New Roman" w:cs="Times New Roman"/>
          <w:sz w:val="28"/>
          <w:szCs w:val="28"/>
        </w:rPr>
      </w:pPr>
      <w:r w:rsidRPr="0000050A">
        <w:rPr>
          <w:rFonts w:ascii="Times New Roman" w:eastAsia="Calibri" w:hAnsi="Times New Roman" w:cs="Times New Roman"/>
          <w:sz w:val="28"/>
          <w:szCs w:val="28"/>
        </w:rPr>
        <w:t>Системы заочного обучения;</w:t>
      </w:r>
    </w:p>
    <w:p w14:paraId="57DDFCFC" w14:textId="77777777" w:rsidR="004156CA" w:rsidRPr="0000050A" w:rsidRDefault="004156CA" w:rsidP="00F70C5E">
      <w:pPr>
        <w:pStyle w:val="a3"/>
        <w:widowControl w:val="0"/>
        <w:numPr>
          <w:ilvl w:val="0"/>
          <w:numId w:val="328"/>
        </w:numPr>
        <w:autoSpaceDE w:val="0"/>
        <w:autoSpaceDN w:val="0"/>
        <w:spacing w:line="240" w:lineRule="auto"/>
        <w:ind w:right="113"/>
        <w:rPr>
          <w:rFonts w:ascii="Times New Roman" w:eastAsia="Calibri" w:hAnsi="Times New Roman" w:cs="Times New Roman"/>
          <w:sz w:val="28"/>
          <w:szCs w:val="28"/>
        </w:rPr>
      </w:pPr>
      <w:r w:rsidRPr="0000050A">
        <w:rPr>
          <w:rFonts w:ascii="Times New Roman" w:eastAsia="Calibri" w:hAnsi="Times New Roman" w:cs="Times New Roman"/>
          <w:sz w:val="28"/>
          <w:szCs w:val="28"/>
        </w:rPr>
        <w:t>Профессиональной переподготовки;</w:t>
      </w:r>
    </w:p>
    <w:p w14:paraId="7A3F3393" w14:textId="77777777" w:rsidR="004156CA" w:rsidRPr="0000050A" w:rsidRDefault="004156CA" w:rsidP="00F70C5E">
      <w:pPr>
        <w:pStyle w:val="a3"/>
        <w:widowControl w:val="0"/>
        <w:numPr>
          <w:ilvl w:val="0"/>
          <w:numId w:val="328"/>
        </w:numPr>
        <w:autoSpaceDE w:val="0"/>
        <w:autoSpaceDN w:val="0"/>
        <w:spacing w:line="240" w:lineRule="auto"/>
        <w:ind w:right="113"/>
        <w:rPr>
          <w:rFonts w:ascii="Times New Roman" w:eastAsia="Calibri" w:hAnsi="Times New Roman" w:cs="Times New Roman"/>
          <w:sz w:val="28"/>
          <w:szCs w:val="28"/>
        </w:rPr>
      </w:pPr>
      <w:r w:rsidRPr="0000050A">
        <w:rPr>
          <w:rFonts w:ascii="Times New Roman" w:eastAsia="Calibri" w:hAnsi="Times New Roman" w:cs="Times New Roman"/>
          <w:sz w:val="28"/>
          <w:szCs w:val="28"/>
        </w:rPr>
        <w:t>Методических объединений;</w:t>
      </w:r>
    </w:p>
    <w:p w14:paraId="65AA7B0C" w14:textId="77777777" w:rsidR="004156CA" w:rsidRPr="0000050A" w:rsidRDefault="004156CA" w:rsidP="00F70C5E">
      <w:pPr>
        <w:pStyle w:val="a3"/>
        <w:widowControl w:val="0"/>
        <w:numPr>
          <w:ilvl w:val="0"/>
          <w:numId w:val="328"/>
        </w:numPr>
        <w:autoSpaceDE w:val="0"/>
        <w:autoSpaceDN w:val="0"/>
        <w:spacing w:line="240" w:lineRule="auto"/>
        <w:ind w:right="113"/>
        <w:rPr>
          <w:rFonts w:ascii="Times New Roman" w:eastAsia="Calibri" w:hAnsi="Times New Roman" w:cs="Times New Roman"/>
          <w:sz w:val="28"/>
          <w:szCs w:val="28"/>
        </w:rPr>
      </w:pPr>
      <w:r w:rsidRPr="0000050A">
        <w:rPr>
          <w:rFonts w:ascii="Times New Roman" w:eastAsia="Calibri" w:hAnsi="Times New Roman" w:cs="Times New Roman"/>
          <w:sz w:val="28"/>
          <w:szCs w:val="28"/>
        </w:rPr>
        <w:t>Работу творческих групп;</w:t>
      </w:r>
    </w:p>
    <w:p w14:paraId="583F63E2" w14:textId="77777777" w:rsidR="004156CA" w:rsidRPr="0000050A" w:rsidRDefault="004156CA" w:rsidP="00F70C5E">
      <w:pPr>
        <w:pStyle w:val="a3"/>
        <w:widowControl w:val="0"/>
        <w:numPr>
          <w:ilvl w:val="0"/>
          <w:numId w:val="328"/>
        </w:numPr>
        <w:autoSpaceDE w:val="0"/>
        <w:autoSpaceDN w:val="0"/>
        <w:spacing w:line="240" w:lineRule="auto"/>
        <w:ind w:right="113"/>
        <w:rPr>
          <w:rFonts w:ascii="Times New Roman" w:eastAsia="Calibri" w:hAnsi="Times New Roman" w:cs="Times New Roman"/>
          <w:sz w:val="28"/>
          <w:szCs w:val="28"/>
        </w:rPr>
      </w:pPr>
      <w:r w:rsidRPr="0000050A">
        <w:rPr>
          <w:rFonts w:ascii="Times New Roman" w:eastAsia="Calibri" w:hAnsi="Times New Roman" w:cs="Times New Roman"/>
          <w:sz w:val="28"/>
          <w:szCs w:val="28"/>
        </w:rPr>
        <w:t>Конкурсов профессионального мастерства;</w:t>
      </w:r>
    </w:p>
    <w:p w14:paraId="12E7BDDB" w14:textId="77777777" w:rsidR="004156CA" w:rsidRPr="0000050A" w:rsidRDefault="004156CA" w:rsidP="00F70C5E">
      <w:pPr>
        <w:pStyle w:val="a3"/>
        <w:widowControl w:val="0"/>
        <w:numPr>
          <w:ilvl w:val="0"/>
          <w:numId w:val="328"/>
        </w:numPr>
        <w:autoSpaceDE w:val="0"/>
        <w:autoSpaceDN w:val="0"/>
        <w:spacing w:line="240" w:lineRule="auto"/>
        <w:ind w:right="113"/>
        <w:rPr>
          <w:rFonts w:ascii="Times New Roman" w:eastAsia="Calibri" w:hAnsi="Times New Roman" w:cs="Times New Roman"/>
          <w:sz w:val="28"/>
          <w:szCs w:val="28"/>
          <w:lang w:val="en-US"/>
        </w:rPr>
      </w:pPr>
      <w:r w:rsidRPr="0000050A">
        <w:rPr>
          <w:rFonts w:ascii="Times New Roman" w:eastAsia="Calibri" w:hAnsi="Times New Roman" w:cs="Times New Roman"/>
          <w:sz w:val="28"/>
          <w:szCs w:val="28"/>
          <w:lang w:val="en-US"/>
        </w:rPr>
        <w:t xml:space="preserve">Занятий </w:t>
      </w:r>
      <w:proofErr w:type="spellStart"/>
      <w:r w:rsidRPr="0000050A">
        <w:rPr>
          <w:rFonts w:ascii="Times New Roman" w:eastAsia="Calibri" w:hAnsi="Times New Roman" w:cs="Times New Roman"/>
          <w:sz w:val="28"/>
          <w:szCs w:val="28"/>
          <w:lang w:val="en-US"/>
        </w:rPr>
        <w:t>самообразованием</w:t>
      </w:r>
      <w:proofErr w:type="spellEnd"/>
      <w:r w:rsidRPr="0000050A">
        <w:rPr>
          <w:rFonts w:ascii="Times New Roman" w:eastAsia="Calibri" w:hAnsi="Times New Roman" w:cs="Times New Roman"/>
          <w:sz w:val="28"/>
          <w:szCs w:val="28"/>
          <w:lang w:val="en-US"/>
        </w:rPr>
        <w:t>.</w:t>
      </w:r>
    </w:p>
    <w:p w14:paraId="5F6B2B7C" w14:textId="77777777" w:rsidR="004156CA" w:rsidRPr="004156CA" w:rsidRDefault="004156CA" w:rsidP="004156CA">
      <w:pPr>
        <w:widowControl w:val="0"/>
        <w:autoSpaceDE w:val="0"/>
        <w:autoSpaceDN w:val="0"/>
        <w:spacing w:line="240" w:lineRule="auto"/>
        <w:ind w:right="113" w:firstLine="567"/>
        <w:rPr>
          <w:rFonts w:ascii="Times New Roman" w:eastAsia="Calibri" w:hAnsi="Times New Roman" w:cs="Times New Roman"/>
          <w:sz w:val="28"/>
          <w:szCs w:val="28"/>
        </w:rPr>
      </w:pPr>
      <w:r w:rsidRPr="004156CA">
        <w:rPr>
          <w:rFonts w:ascii="Times New Roman" w:eastAsia="Calibri" w:hAnsi="Times New Roman" w:cs="Times New Roman"/>
          <w:sz w:val="28"/>
          <w:szCs w:val="28"/>
        </w:rPr>
        <w:t>Профессиональная компетентность воспитателя по-разному проявляется и используется в зависимости от его ближайшего социального окружения, и, в первую очередь, от социально - психологического климата в коллективе, в котором он трудится. Социально - психологический климат в дошкольной образовательной организации оказывает мощное влияние на успехи и неуспехи каждого педагога, и, безусловно, влияет на качество воспитательно - образовательного процесса, на формирование знаний и умений у детей дошкольного возраста.</w:t>
      </w:r>
    </w:p>
    <w:p w14:paraId="425546A8" w14:textId="36D4BFFD" w:rsidR="004156CA" w:rsidRPr="00163BC0" w:rsidRDefault="004156CA" w:rsidP="00163BC0">
      <w:pPr>
        <w:widowControl w:val="0"/>
        <w:autoSpaceDE w:val="0"/>
        <w:autoSpaceDN w:val="0"/>
        <w:spacing w:line="240" w:lineRule="auto"/>
        <w:ind w:right="113" w:firstLine="567"/>
        <w:rPr>
          <w:rFonts w:ascii="Times New Roman" w:eastAsia="Calibri" w:hAnsi="Times New Roman" w:cs="Times New Roman"/>
          <w:sz w:val="28"/>
          <w:szCs w:val="28"/>
        </w:rPr>
      </w:pPr>
      <w:r w:rsidRPr="004156CA">
        <w:rPr>
          <w:rFonts w:ascii="Times New Roman" w:eastAsia="Calibri" w:hAnsi="Times New Roman" w:cs="Times New Roman"/>
          <w:sz w:val="28"/>
          <w:szCs w:val="28"/>
        </w:rPr>
        <w:t xml:space="preserve">Постоянный мониторинг уровня конфликтности в педагогическом коллективе выступает одним из звеньев общей цепи процесса управления, позволяющий выбрать наиболее оптимальные методы и процедуры, направленные на развитие социально -психологического климата, что в итоге, способствует высокой трудовой мотивации педагогических работников и </w:t>
      </w:r>
      <w:r w:rsidR="00163BC0">
        <w:rPr>
          <w:rFonts w:ascii="Times New Roman" w:eastAsia="Calibri" w:hAnsi="Times New Roman" w:cs="Times New Roman"/>
          <w:sz w:val="28"/>
          <w:szCs w:val="28"/>
        </w:rPr>
        <w:t>их эффективной работе с детьми.</w:t>
      </w:r>
    </w:p>
    <w:p w14:paraId="5C8482E1" w14:textId="6D55D26B" w:rsidR="004156CA" w:rsidRPr="004156CA" w:rsidRDefault="00163BC0" w:rsidP="00F70C5E">
      <w:pPr>
        <w:widowControl w:val="0"/>
        <w:numPr>
          <w:ilvl w:val="0"/>
          <w:numId w:val="324"/>
        </w:numPr>
        <w:tabs>
          <w:tab w:val="left" w:pos="851"/>
        </w:tabs>
        <w:autoSpaceDE w:val="0"/>
        <w:autoSpaceDN w:val="0"/>
        <w:spacing w:line="240" w:lineRule="auto"/>
        <w:ind w:left="0" w:right="113" w:firstLine="567"/>
        <w:rPr>
          <w:rFonts w:ascii="Times New Roman" w:eastAsia="Times New Roman" w:hAnsi="Times New Roman" w:cs="Times New Roman"/>
          <w:bCs/>
          <w:i/>
          <w:sz w:val="28"/>
          <w:szCs w:val="28"/>
        </w:rPr>
      </w:pPr>
      <w:r>
        <w:rPr>
          <w:rFonts w:ascii="Times New Roman" w:eastAsia="Times New Roman" w:hAnsi="Times New Roman" w:cs="Times New Roman"/>
          <w:bCs/>
          <w:i/>
          <w:sz w:val="28"/>
          <w:szCs w:val="28"/>
        </w:rPr>
        <w:t>Непрерывное психолого-</w:t>
      </w:r>
      <w:r w:rsidR="004156CA" w:rsidRPr="004156CA">
        <w:rPr>
          <w:rFonts w:ascii="Times New Roman" w:eastAsia="Times New Roman" w:hAnsi="Times New Roman" w:cs="Times New Roman"/>
          <w:bCs/>
          <w:i/>
          <w:sz w:val="28"/>
          <w:szCs w:val="28"/>
        </w:rPr>
        <w:t>педагогическое сопровождение участников образовательных отношений в процессе реализации программы в ДОО, обеспечение вариативности его содержания, направлений и форм, согласно запросам, родительского и профессионального сообществ</w:t>
      </w:r>
      <w:r w:rsidR="0000050A">
        <w:rPr>
          <w:rFonts w:ascii="Times New Roman" w:eastAsia="Times New Roman" w:hAnsi="Times New Roman" w:cs="Times New Roman"/>
          <w:bCs/>
          <w:i/>
          <w:sz w:val="28"/>
          <w:szCs w:val="28"/>
        </w:rPr>
        <w:t>.</w:t>
      </w:r>
    </w:p>
    <w:p w14:paraId="629DE87F"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shd w:val="clear" w:color="auto" w:fill="FFFFFF"/>
        </w:rPr>
      </w:pPr>
      <w:r w:rsidRPr="004156CA">
        <w:rPr>
          <w:rFonts w:ascii="Times New Roman" w:eastAsia="Times New Roman" w:hAnsi="Times New Roman" w:cs="Times New Roman"/>
          <w:sz w:val="28"/>
          <w:szCs w:val="28"/>
          <w:shd w:val="clear" w:color="auto" w:fill="FFFFFF"/>
        </w:rPr>
        <w:t>Дошкольное</w:t>
      </w:r>
      <w:r w:rsidRPr="004156CA">
        <w:rPr>
          <w:rFonts w:ascii="Times New Roman" w:eastAsia="Times New Roman" w:hAnsi="Times New Roman" w:cs="Times New Roman"/>
          <w:sz w:val="28"/>
          <w:szCs w:val="28"/>
          <w:shd w:val="clear" w:color="auto" w:fill="FFFFFF"/>
          <w:lang w:val="en-US"/>
        </w:rPr>
        <w:t> </w:t>
      </w:r>
      <w:r w:rsidRPr="004156CA">
        <w:rPr>
          <w:rFonts w:ascii="Times New Roman" w:eastAsia="Times New Roman" w:hAnsi="Times New Roman" w:cs="Times New Roman"/>
          <w:bCs/>
          <w:sz w:val="28"/>
          <w:szCs w:val="28"/>
          <w:shd w:val="clear" w:color="auto" w:fill="FFFFFF"/>
        </w:rPr>
        <w:t>образование</w:t>
      </w:r>
      <w:r w:rsidRPr="004156CA">
        <w:rPr>
          <w:rFonts w:ascii="Times New Roman" w:eastAsia="Times New Roman" w:hAnsi="Times New Roman" w:cs="Times New Roman"/>
          <w:sz w:val="28"/>
          <w:szCs w:val="28"/>
          <w:shd w:val="clear" w:color="auto" w:fill="FFFFFF"/>
          <w:lang w:val="en-US"/>
        </w:rPr>
        <w:t> </w:t>
      </w:r>
      <w:r w:rsidRPr="004156CA">
        <w:rPr>
          <w:rFonts w:ascii="Times New Roman" w:eastAsia="Times New Roman" w:hAnsi="Times New Roman" w:cs="Times New Roman"/>
          <w:sz w:val="28"/>
          <w:szCs w:val="28"/>
          <w:shd w:val="clear" w:color="auto" w:fill="FFFFFF"/>
        </w:rPr>
        <w:t>является самой первой общественно -государственной</w:t>
      </w:r>
      <w:r w:rsidRPr="004156CA">
        <w:rPr>
          <w:rFonts w:ascii="Times New Roman" w:eastAsia="Times New Roman" w:hAnsi="Times New Roman" w:cs="Times New Roman"/>
          <w:sz w:val="28"/>
          <w:szCs w:val="28"/>
          <w:shd w:val="clear" w:color="auto" w:fill="FFFFFF"/>
          <w:lang w:val="en-US"/>
        </w:rPr>
        <w:t> </w:t>
      </w:r>
      <w:r w:rsidRPr="004156CA">
        <w:rPr>
          <w:rFonts w:ascii="Times New Roman" w:eastAsia="Times New Roman" w:hAnsi="Times New Roman" w:cs="Times New Roman"/>
          <w:bCs/>
          <w:sz w:val="28"/>
          <w:szCs w:val="28"/>
          <w:shd w:val="clear" w:color="auto" w:fill="FFFFFF"/>
        </w:rPr>
        <w:t>формой</w:t>
      </w:r>
      <w:r w:rsidRPr="004156CA">
        <w:rPr>
          <w:rFonts w:ascii="Times New Roman" w:eastAsia="Times New Roman" w:hAnsi="Times New Roman" w:cs="Times New Roman"/>
          <w:sz w:val="28"/>
          <w:szCs w:val="28"/>
          <w:shd w:val="clear" w:color="auto" w:fill="FFFFFF"/>
        </w:rPr>
        <w:t>, в которой осуществляется профессионально - педагогическая работа с подрастающим поколением.</w:t>
      </w:r>
      <w:r w:rsidRPr="004156CA">
        <w:rPr>
          <w:rFonts w:ascii="Times New Roman" w:eastAsia="Times New Roman" w:hAnsi="Times New Roman" w:cs="Times New Roman"/>
          <w:sz w:val="28"/>
          <w:szCs w:val="28"/>
          <w:shd w:val="clear" w:color="auto" w:fill="FFFFFF"/>
          <w:lang w:val="en-US"/>
        </w:rPr>
        <w:t> </w:t>
      </w:r>
      <w:r w:rsidRPr="004156CA">
        <w:rPr>
          <w:rFonts w:ascii="Times New Roman" w:eastAsia="Times New Roman" w:hAnsi="Times New Roman" w:cs="Times New Roman"/>
          <w:bCs/>
          <w:sz w:val="28"/>
          <w:szCs w:val="28"/>
          <w:shd w:val="clear" w:color="auto" w:fill="FFFFFF"/>
        </w:rPr>
        <w:t>Психологи утверждают</w:t>
      </w:r>
      <w:r w:rsidRPr="004156CA">
        <w:rPr>
          <w:rFonts w:ascii="Times New Roman" w:eastAsia="Times New Roman" w:hAnsi="Times New Roman" w:cs="Times New Roman"/>
          <w:sz w:val="28"/>
          <w:szCs w:val="28"/>
          <w:shd w:val="clear" w:color="auto" w:fill="FFFFFF"/>
        </w:rPr>
        <w:t>, что фундаментальные качества личности человека</w:t>
      </w:r>
      <w:r w:rsidRPr="004156CA">
        <w:rPr>
          <w:rFonts w:ascii="Times New Roman" w:eastAsia="Times New Roman" w:hAnsi="Times New Roman" w:cs="Times New Roman"/>
          <w:sz w:val="28"/>
          <w:szCs w:val="28"/>
          <w:shd w:val="clear" w:color="auto" w:fill="FFFFFF"/>
          <w:lang w:val="en-US"/>
        </w:rPr>
        <w:t> </w:t>
      </w:r>
      <w:r w:rsidRPr="004156CA">
        <w:rPr>
          <w:rFonts w:ascii="Times New Roman" w:eastAsia="Times New Roman" w:hAnsi="Times New Roman" w:cs="Times New Roman"/>
          <w:bCs/>
          <w:sz w:val="28"/>
          <w:szCs w:val="28"/>
          <w:shd w:val="clear" w:color="auto" w:fill="FFFFFF"/>
        </w:rPr>
        <w:t>формируются</w:t>
      </w:r>
      <w:r w:rsidRPr="004156CA">
        <w:rPr>
          <w:rFonts w:ascii="Times New Roman" w:eastAsia="Times New Roman" w:hAnsi="Times New Roman" w:cs="Times New Roman"/>
          <w:sz w:val="28"/>
          <w:szCs w:val="28"/>
          <w:shd w:val="clear" w:color="auto" w:fill="FFFFFF"/>
          <w:lang w:val="en-US"/>
        </w:rPr>
        <w:t> </w:t>
      </w:r>
      <w:r w:rsidRPr="004156CA">
        <w:rPr>
          <w:rFonts w:ascii="Times New Roman" w:eastAsia="Times New Roman" w:hAnsi="Times New Roman" w:cs="Times New Roman"/>
          <w:sz w:val="28"/>
          <w:szCs w:val="28"/>
          <w:shd w:val="clear" w:color="auto" w:fill="FFFFFF"/>
        </w:rPr>
        <w:t>именно впервые годы жизни ребёнка. Дошкольный возраст – чувствительный период, характеризующийся быстрыми изменениями в когнитивных способностях, физическом, языковом, социальном и эмоциональном развитии ребёнка. Заложенные в раннем возрасте положительный опыт и база для успешного развития и обучения создаёт прочную основу будущего развития ребёнка.</w:t>
      </w:r>
    </w:p>
    <w:p w14:paraId="5EED4C84" w14:textId="09913855"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В системе дошкольного</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bCs/>
          <w:sz w:val="28"/>
          <w:szCs w:val="28"/>
        </w:rPr>
        <w:t>образования</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наиболее востребованным становится</w:t>
      </w:r>
      <w:r w:rsidRPr="004156CA">
        <w:rPr>
          <w:rFonts w:ascii="Times New Roman" w:eastAsia="Times New Roman" w:hAnsi="Times New Roman" w:cs="Times New Roman"/>
          <w:sz w:val="28"/>
          <w:szCs w:val="28"/>
          <w:lang w:val="en-US"/>
        </w:rPr>
        <w:t> </w:t>
      </w:r>
      <w:r w:rsidR="00163BC0" w:rsidRPr="004156CA">
        <w:rPr>
          <w:rFonts w:ascii="Times New Roman" w:eastAsia="Times New Roman" w:hAnsi="Times New Roman" w:cs="Times New Roman"/>
          <w:bCs/>
          <w:sz w:val="28"/>
          <w:szCs w:val="28"/>
        </w:rPr>
        <w:t>психолого-педагогическое сопровождение всех участников образовательного процесса,</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и забота о реализации права ребёнка на полноценное и свободное развитие является сегодня неотъемлемой целью деятельности любого детского сада.</w:t>
      </w:r>
    </w:p>
    <w:p w14:paraId="3B14CAF5" w14:textId="7EC023CC" w:rsidR="004156CA" w:rsidRPr="00163BC0" w:rsidRDefault="004156CA" w:rsidP="00163BC0">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В отличие от</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bCs/>
          <w:sz w:val="28"/>
          <w:szCs w:val="28"/>
        </w:rPr>
        <w:t>образования</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на других возрастных этапах развития, дошкольное</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bCs/>
          <w:sz w:val="28"/>
          <w:szCs w:val="28"/>
        </w:rPr>
        <w:t>образование</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рассматривается как система, в которой центральное место занимают не содержание 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bCs/>
          <w:sz w:val="28"/>
          <w:szCs w:val="28"/>
        </w:rPr>
        <w:t>формы</w:t>
      </w:r>
      <w:r w:rsidRPr="004156CA">
        <w:rPr>
          <w:rFonts w:ascii="Times New Roman" w:eastAsia="Times New Roman" w:hAnsi="Times New Roman" w:cs="Times New Roman"/>
          <w:sz w:val="28"/>
          <w:szCs w:val="28"/>
        </w:rPr>
        <w:t>, а</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bCs/>
          <w:sz w:val="28"/>
          <w:szCs w:val="28"/>
        </w:rPr>
        <w:t>процесс</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взаимодействия педагога с</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bCs/>
          <w:sz w:val="28"/>
          <w:szCs w:val="28"/>
        </w:rPr>
        <w:t>детьми</w:t>
      </w:r>
      <w:r w:rsidR="00163BC0">
        <w:rPr>
          <w:rFonts w:ascii="Times New Roman" w:eastAsia="Times New Roman" w:hAnsi="Times New Roman" w:cs="Times New Roman"/>
          <w:sz w:val="28"/>
          <w:szCs w:val="28"/>
        </w:rPr>
        <w:t>.</w:t>
      </w:r>
    </w:p>
    <w:p w14:paraId="4BD1E552" w14:textId="07061815" w:rsidR="004156CA" w:rsidRPr="00FD7C50" w:rsidRDefault="004156CA" w:rsidP="00F70C5E">
      <w:pPr>
        <w:widowControl w:val="0"/>
        <w:numPr>
          <w:ilvl w:val="0"/>
          <w:numId w:val="324"/>
        </w:numPr>
        <w:tabs>
          <w:tab w:val="left" w:pos="851"/>
        </w:tabs>
        <w:autoSpaceDE w:val="0"/>
        <w:autoSpaceDN w:val="0"/>
        <w:spacing w:line="240" w:lineRule="auto"/>
        <w:ind w:left="0" w:right="113" w:firstLine="567"/>
        <w:rPr>
          <w:rFonts w:ascii="Times New Roman" w:eastAsia="Times New Roman" w:hAnsi="Times New Roman" w:cs="Times New Roman"/>
          <w:bCs/>
          <w:i/>
          <w:sz w:val="28"/>
          <w:szCs w:val="28"/>
        </w:rPr>
      </w:pPr>
      <w:r w:rsidRPr="00FD7C50">
        <w:rPr>
          <w:rFonts w:ascii="Times New Roman" w:eastAsia="Times New Roman" w:hAnsi="Times New Roman" w:cs="Times New Roman"/>
          <w:bCs/>
          <w:i/>
          <w:sz w:val="28"/>
          <w:szCs w:val="28"/>
        </w:rPr>
        <w:t>Взаимодействие с различными социальными институтами (сферы образования, культуры, физкультуры и спорта, другими социально - воспитательными субъектами открытой образовательной системы), использование форм и методов взаимодействия, востребованных современной педагогической практикой и семьёй, участие всех сторон взаимодействия в совместной социально-значимой деятельности</w:t>
      </w:r>
      <w:r w:rsidR="0000050A" w:rsidRPr="00FD7C50">
        <w:rPr>
          <w:rFonts w:ascii="Times New Roman" w:eastAsia="Times New Roman" w:hAnsi="Times New Roman" w:cs="Times New Roman"/>
          <w:bCs/>
          <w:i/>
          <w:sz w:val="28"/>
          <w:szCs w:val="28"/>
        </w:rPr>
        <w:t>.</w:t>
      </w:r>
    </w:p>
    <w:p w14:paraId="4E5748DD" w14:textId="2EE2635B" w:rsidR="004156CA" w:rsidRPr="004156CA" w:rsidRDefault="00964287"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Pr>
          <w:rFonts w:ascii="Times New Roman" w:eastAsia="Times New Roman" w:hAnsi="Times New Roman" w:cs="Times New Roman"/>
          <w:bCs/>
          <w:sz w:val="28"/>
          <w:szCs w:val="28"/>
        </w:rPr>
        <w:t>Дошкольное</w:t>
      </w:r>
      <w:r w:rsidRPr="0021475E">
        <w:rPr>
          <w:rFonts w:ascii="Times New Roman" w:eastAsia="Times New Roman" w:hAnsi="Times New Roman" w:cs="Times New Roman"/>
          <w:bCs/>
          <w:sz w:val="28"/>
          <w:szCs w:val="28"/>
        </w:rPr>
        <w:t xml:space="preserve"> отделени</w:t>
      </w:r>
      <w:r>
        <w:rPr>
          <w:rFonts w:ascii="Times New Roman" w:eastAsia="Times New Roman" w:hAnsi="Times New Roman" w:cs="Times New Roman"/>
          <w:bCs/>
          <w:sz w:val="28"/>
          <w:szCs w:val="28"/>
        </w:rPr>
        <w:t>е</w:t>
      </w:r>
      <w:r w:rsidRPr="0021475E">
        <w:rPr>
          <w:rFonts w:ascii="Times New Roman" w:eastAsia="Times New Roman" w:hAnsi="Times New Roman" w:cs="Times New Roman"/>
          <w:bCs/>
          <w:sz w:val="28"/>
          <w:szCs w:val="28"/>
        </w:rPr>
        <w:t xml:space="preserve"> ЧОУ «Школа экономики и права»</w:t>
      </w:r>
      <w:r w:rsidR="00FD7C50">
        <w:rPr>
          <w:rFonts w:ascii="Times New Roman" w:eastAsia="Times New Roman" w:hAnsi="Times New Roman" w:cs="Times New Roman"/>
          <w:bCs/>
          <w:sz w:val="28"/>
          <w:szCs w:val="28"/>
        </w:rPr>
        <w:t xml:space="preserve"> </w:t>
      </w:r>
      <w:r w:rsidR="004156CA" w:rsidRPr="004156CA">
        <w:rPr>
          <w:rFonts w:ascii="Times New Roman" w:eastAsia="Times New Roman" w:hAnsi="Times New Roman" w:cs="Times New Roman"/>
          <w:sz w:val="28"/>
          <w:szCs w:val="28"/>
        </w:rPr>
        <w:t xml:space="preserve">является открытой социальной системой, способной реагировать на изменения внутренней и внешней среды. Одним из путей повышения качества дошкольного образования мы видим в установлении прочных связей с социумом, как главного направления дошкольного образования, от которого, зависит его качество. </w:t>
      </w:r>
    </w:p>
    <w:p w14:paraId="24A91849" w14:textId="33E01D9F" w:rsidR="004156CA" w:rsidRPr="00163BC0" w:rsidRDefault="004156CA" w:rsidP="00163BC0">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Развитие социальных связей дошкольного учреждения с культурными и научными центрами даёт дополнительный импульс для духовно -нравственного развития и обогащения личности ребёнка, совершенствует конструктивные взаимоотношения с родителями, строящиеся на</w:t>
      </w:r>
      <w:r w:rsidR="00163BC0">
        <w:rPr>
          <w:rFonts w:ascii="Times New Roman" w:eastAsia="Times New Roman" w:hAnsi="Times New Roman" w:cs="Times New Roman"/>
          <w:sz w:val="28"/>
          <w:szCs w:val="28"/>
        </w:rPr>
        <w:t xml:space="preserve"> идее социального партнёрства. </w:t>
      </w:r>
    </w:p>
    <w:p w14:paraId="0615619E" w14:textId="1CAB6A06" w:rsidR="004156CA" w:rsidRPr="004156CA" w:rsidRDefault="004156CA" w:rsidP="00F70C5E">
      <w:pPr>
        <w:widowControl w:val="0"/>
        <w:numPr>
          <w:ilvl w:val="0"/>
          <w:numId w:val="324"/>
        </w:numPr>
        <w:tabs>
          <w:tab w:val="left" w:pos="851"/>
        </w:tabs>
        <w:autoSpaceDE w:val="0"/>
        <w:autoSpaceDN w:val="0"/>
        <w:spacing w:line="240" w:lineRule="auto"/>
        <w:ind w:left="0" w:right="113" w:firstLine="567"/>
        <w:rPr>
          <w:rFonts w:ascii="Times New Roman" w:eastAsia="Times New Roman" w:hAnsi="Times New Roman" w:cs="Times New Roman"/>
          <w:bCs/>
          <w:i/>
          <w:sz w:val="28"/>
          <w:szCs w:val="28"/>
        </w:rPr>
      </w:pPr>
      <w:r w:rsidRPr="004156CA">
        <w:rPr>
          <w:rFonts w:ascii="Times New Roman" w:eastAsia="Times New Roman" w:hAnsi="Times New Roman" w:cs="Times New Roman"/>
          <w:bCs/>
          <w:i/>
          <w:sz w:val="28"/>
          <w:szCs w:val="28"/>
        </w:rPr>
        <w:t>Использование широких возможностей социальной среды, социума как дополнительного средства развития личности, совершенствования процесса её социализации</w:t>
      </w:r>
      <w:r w:rsidR="0000050A">
        <w:rPr>
          <w:rFonts w:ascii="Times New Roman" w:eastAsia="Times New Roman" w:hAnsi="Times New Roman" w:cs="Times New Roman"/>
          <w:bCs/>
          <w:i/>
          <w:sz w:val="28"/>
          <w:szCs w:val="28"/>
        </w:rPr>
        <w:t>.</w:t>
      </w:r>
    </w:p>
    <w:p w14:paraId="7D4EAD9B"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Наиболее важное значение для</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социализации ребёнка имеет микросоциум. Микросоциум</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 это ближайшее пространство 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социальное окружение, в которых протекает жизнь человека и которые</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непосредственно</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влияют на его развитие. Микросоциум</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включает такие факторы</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социализации как семья, институты воспитания, группы сверстников.</w:t>
      </w:r>
    </w:p>
    <w:p w14:paraId="4E6710E3"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Влияние</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микросоциума на процесс социализации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человека на различных этапах его жизни зависит от объективных характеристик</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микросоциума</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и субъективных характеристик самого человека.</w:t>
      </w:r>
    </w:p>
    <w:p w14:paraId="62FFBEC9" w14:textId="3BDDCB1E"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К объективным характеристикам</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микросоциума можно отнести:</w:t>
      </w:r>
    </w:p>
    <w:p w14:paraId="08471B8F" w14:textId="77777777" w:rsidR="004156CA" w:rsidRPr="0000050A" w:rsidRDefault="004156CA" w:rsidP="00F70C5E">
      <w:pPr>
        <w:pStyle w:val="a3"/>
        <w:numPr>
          <w:ilvl w:val="0"/>
          <w:numId w:val="329"/>
        </w:numPr>
        <w:spacing w:line="240" w:lineRule="auto"/>
        <w:rPr>
          <w:rFonts w:ascii="Times New Roman" w:eastAsia="Times New Roman" w:hAnsi="Times New Roman" w:cs="Times New Roman"/>
          <w:sz w:val="28"/>
          <w:szCs w:val="28"/>
          <w:lang w:eastAsia="ru-RU"/>
        </w:rPr>
      </w:pPr>
      <w:r w:rsidRPr="0000050A">
        <w:rPr>
          <w:rFonts w:ascii="Times New Roman" w:eastAsia="Times New Roman" w:hAnsi="Times New Roman" w:cs="Times New Roman"/>
          <w:sz w:val="28"/>
          <w:szCs w:val="28"/>
          <w:lang w:eastAsia="ru-RU"/>
        </w:rPr>
        <w:t>Пространственные характеристики;</w:t>
      </w:r>
    </w:p>
    <w:p w14:paraId="2AF8FE10" w14:textId="77777777" w:rsidR="004156CA" w:rsidRPr="0000050A" w:rsidRDefault="004156CA" w:rsidP="00F70C5E">
      <w:pPr>
        <w:pStyle w:val="a3"/>
        <w:numPr>
          <w:ilvl w:val="0"/>
          <w:numId w:val="329"/>
        </w:numPr>
        <w:spacing w:line="240" w:lineRule="auto"/>
        <w:rPr>
          <w:rFonts w:ascii="Times New Roman" w:eastAsia="Times New Roman" w:hAnsi="Times New Roman" w:cs="Times New Roman"/>
          <w:sz w:val="28"/>
          <w:szCs w:val="28"/>
          <w:lang w:eastAsia="ru-RU"/>
        </w:rPr>
      </w:pPr>
      <w:r w:rsidRPr="0000050A">
        <w:rPr>
          <w:rFonts w:ascii="Times New Roman" w:eastAsia="Times New Roman" w:hAnsi="Times New Roman" w:cs="Times New Roman"/>
          <w:sz w:val="28"/>
          <w:szCs w:val="28"/>
          <w:lang w:eastAsia="ru-RU"/>
        </w:rPr>
        <w:t>Архитектурно-планировочные особенности (открытость - замкнутость, исторически сложившаяся или индустриальная застройка, соотношение малоэтажной и высотной застройки, наличие, количество и качество малых архитектурных форм и т. д.);</w:t>
      </w:r>
    </w:p>
    <w:p w14:paraId="2D377FBC" w14:textId="77777777" w:rsidR="004156CA" w:rsidRPr="0000050A" w:rsidRDefault="004156CA" w:rsidP="00F70C5E">
      <w:pPr>
        <w:pStyle w:val="a3"/>
        <w:numPr>
          <w:ilvl w:val="0"/>
          <w:numId w:val="329"/>
        </w:numPr>
        <w:spacing w:line="240" w:lineRule="auto"/>
        <w:rPr>
          <w:rFonts w:ascii="Times New Roman" w:eastAsia="Times New Roman" w:hAnsi="Times New Roman" w:cs="Times New Roman"/>
          <w:sz w:val="28"/>
          <w:szCs w:val="28"/>
          <w:lang w:eastAsia="ru-RU"/>
        </w:rPr>
      </w:pPr>
      <w:r w:rsidRPr="0000050A">
        <w:rPr>
          <w:rFonts w:ascii="Times New Roman" w:eastAsia="Times New Roman" w:hAnsi="Times New Roman" w:cs="Times New Roman"/>
          <w:sz w:val="28"/>
          <w:szCs w:val="28"/>
          <w:lang w:eastAsia="ru-RU"/>
        </w:rPr>
        <w:t>Благоустроенность и развитость коммунального хозяйства на его территории, а также насыщенность сферы обслуживания и её качеств;</w:t>
      </w:r>
    </w:p>
    <w:p w14:paraId="452C138E" w14:textId="77777777" w:rsidR="004156CA" w:rsidRPr="0000050A" w:rsidRDefault="004156CA" w:rsidP="00F70C5E">
      <w:pPr>
        <w:pStyle w:val="a3"/>
        <w:numPr>
          <w:ilvl w:val="0"/>
          <w:numId w:val="329"/>
        </w:numPr>
        <w:spacing w:line="240" w:lineRule="auto"/>
        <w:rPr>
          <w:rFonts w:ascii="Times New Roman" w:eastAsia="Times New Roman" w:hAnsi="Times New Roman" w:cs="Times New Roman"/>
          <w:sz w:val="28"/>
          <w:szCs w:val="28"/>
          <w:lang w:eastAsia="ru-RU"/>
        </w:rPr>
      </w:pPr>
      <w:r w:rsidRPr="0000050A">
        <w:rPr>
          <w:rFonts w:ascii="Times New Roman" w:eastAsia="Times New Roman" w:hAnsi="Times New Roman" w:cs="Times New Roman"/>
          <w:sz w:val="28"/>
          <w:szCs w:val="28"/>
          <w:lang w:eastAsia="ru-RU"/>
        </w:rPr>
        <w:t xml:space="preserve">Культурно-рекреационные возможности (наличие и качество работы </w:t>
      </w:r>
      <w:proofErr w:type="spellStart"/>
      <w:r w:rsidRPr="0000050A">
        <w:rPr>
          <w:rFonts w:ascii="Times New Roman" w:eastAsia="Times New Roman" w:hAnsi="Times New Roman" w:cs="Times New Roman"/>
          <w:sz w:val="28"/>
          <w:szCs w:val="28"/>
          <w:lang w:eastAsia="ru-RU"/>
        </w:rPr>
        <w:t>учебно</w:t>
      </w:r>
      <w:proofErr w:type="spellEnd"/>
      <w:r w:rsidRPr="0000050A">
        <w:rPr>
          <w:rFonts w:ascii="Times New Roman" w:eastAsia="Times New Roman" w:hAnsi="Times New Roman" w:cs="Times New Roman"/>
          <w:sz w:val="28"/>
          <w:szCs w:val="28"/>
          <w:lang w:eastAsia="ru-RU"/>
        </w:rPr>
        <w:t xml:space="preserve"> - воспитательных учреждений, кинотеатров, клубов, спортзалов, стадионов, бассейнов, музеев, театров, библиотек);</w:t>
      </w:r>
    </w:p>
    <w:p w14:paraId="46F71AA2" w14:textId="77777777" w:rsidR="004156CA" w:rsidRPr="0000050A" w:rsidRDefault="004156CA" w:rsidP="00F70C5E">
      <w:pPr>
        <w:pStyle w:val="a3"/>
        <w:numPr>
          <w:ilvl w:val="0"/>
          <w:numId w:val="329"/>
        </w:numPr>
        <w:spacing w:line="240" w:lineRule="auto"/>
        <w:rPr>
          <w:rFonts w:ascii="Times New Roman" w:eastAsia="Times New Roman" w:hAnsi="Times New Roman" w:cs="Times New Roman"/>
          <w:sz w:val="28"/>
          <w:szCs w:val="28"/>
          <w:lang w:eastAsia="ru-RU"/>
        </w:rPr>
      </w:pPr>
      <w:r w:rsidRPr="0000050A">
        <w:rPr>
          <w:rFonts w:ascii="Times New Roman" w:eastAsia="Times New Roman" w:hAnsi="Times New Roman" w:cs="Times New Roman"/>
          <w:sz w:val="28"/>
          <w:szCs w:val="28"/>
          <w:lang w:eastAsia="ru-RU"/>
        </w:rPr>
        <w:t>Демографическую ситуацию (состав жителей: их этническую принадлежность, однородность или неоднородность; социально- профессиональный состав и степень его дифференцированности; особенности половозрастного состава; состав семей).</w:t>
      </w:r>
    </w:p>
    <w:p w14:paraId="10C58FD9"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b/>
          <w:sz w:val="28"/>
          <w:szCs w:val="28"/>
        </w:rPr>
        <w:t>Семья</w:t>
      </w:r>
      <w:r w:rsidRPr="004156CA">
        <w:rPr>
          <w:rFonts w:ascii="Times New Roman" w:eastAsia="Times New Roman" w:hAnsi="Times New Roman" w:cs="Times New Roman"/>
          <w:sz w:val="28"/>
          <w:szCs w:val="28"/>
        </w:rPr>
        <w:t xml:space="preserve"> — важнейший институт</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социализации, т. к. являет собой персональную среду жизни и развития человека от рождения до смерти, качество которой определяется рядом параметров конкретной семьи.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Социально-культурный</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параметр зависит от образовательного уровня членов семьи и их участия в жизни общества.</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Социально-экономический</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определяется имущественными характеристиками и занятостью членов семьи на работе, учёбе. Технико- гигиенический зависит от условий проживания, обустроенности жилища, гигиенических особенностей образа жизни. Наконец, демографический определяется структурой семьи.</w:t>
      </w:r>
    </w:p>
    <w:p w14:paraId="062C26E4"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Родительская семья имеет решающее значение в формировании эмоционального мира, самосознания и нравственных устоев личности в первые годы жизни и является ведущим фактором</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социализации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в дошкольном возрасте.</w:t>
      </w:r>
    </w:p>
    <w:p w14:paraId="66DCAF00"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b/>
          <w:sz w:val="28"/>
          <w:szCs w:val="28"/>
        </w:rPr>
        <w:t>Институты воспитания</w:t>
      </w:r>
      <w:r w:rsidRPr="004156CA">
        <w:rPr>
          <w:rFonts w:ascii="Times New Roman" w:eastAsia="Times New Roman" w:hAnsi="Times New Roman" w:cs="Times New Roman"/>
          <w:sz w:val="28"/>
          <w:szCs w:val="28"/>
        </w:rPr>
        <w:t xml:space="preserve"> — это специально создаваемые обществом и государством организации, основной функцией которых является целенаправленное планомерное создание условий для развития людей определённого возраста 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iCs/>
          <w:sz w:val="28"/>
          <w:szCs w:val="28"/>
        </w:rPr>
        <w:t>(или)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определённого</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социально -профессионального слоя.</w:t>
      </w:r>
    </w:p>
    <w:p w14:paraId="3B32795A"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С течением времени увеличивается многообразие институтов воспитания в связи с усложнением</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социально-экономических</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и культурных потребностей общества, меняются их роль и соотношение в процессе</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социального воспитания.</w:t>
      </w:r>
    </w:p>
    <w:p w14:paraId="1A66502F"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Через систему институтов воспитания общество и государство, с одной стороны, стремятся</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обеспечить</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равные возможности для воспитания всех своих членов, а с другой, создать условия для реализации каждым своих возможностей, удовлетворения потребностей и развития способностей и интересов.</w:t>
      </w:r>
    </w:p>
    <w:p w14:paraId="621ED06C"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В процессе</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социализации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человека институты воспитания играют двоякую роль. С одной стороны, именно в них осуществляется</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социальное воспитание как социально -контролируемая часть социализации. С другой — они, как всякие человеческие общности, влияют на своих членов стихийно. Это связано с тем, что в любом институте воспитания в процессе общения их членов происходит взаимовлияние, которое по своему характеру может не совпадать с целями и нормами, культивируемыми в институтах их организаторами.</w:t>
      </w:r>
    </w:p>
    <w:p w14:paraId="532EA5A9"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Группа сверстников является важным фактором</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социализации. Потребность в общении со сверстниками существует в любом возрасте. Уже в раннем возрасте ребёнок особым образом относится к сверстникам. О том, что у ребенка сложилась потребность к общению со сверстниками можно судить</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 xml:space="preserve">посредством следующих </w:t>
      </w:r>
      <w:r w:rsidRPr="004156CA">
        <w:rPr>
          <w:rFonts w:ascii="Times New Roman" w:eastAsia="Times New Roman" w:hAnsi="Times New Roman" w:cs="Times New Roman"/>
          <w:b/>
          <w:sz w:val="28"/>
          <w:szCs w:val="28"/>
        </w:rPr>
        <w:t>критериев</w:t>
      </w:r>
      <w:r w:rsidRPr="004156CA">
        <w:rPr>
          <w:rFonts w:ascii="Times New Roman" w:eastAsia="Times New Roman" w:hAnsi="Times New Roman" w:cs="Times New Roman"/>
          <w:sz w:val="28"/>
          <w:szCs w:val="28"/>
        </w:rPr>
        <w:t>:</w:t>
      </w:r>
    </w:p>
    <w:p w14:paraId="3F9629D9" w14:textId="77777777" w:rsidR="004156CA" w:rsidRPr="0000050A" w:rsidRDefault="004156CA" w:rsidP="00F70C5E">
      <w:pPr>
        <w:pStyle w:val="a3"/>
        <w:widowControl w:val="0"/>
        <w:numPr>
          <w:ilvl w:val="0"/>
          <w:numId w:val="330"/>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Внимание и интерес к другому человеку;</w:t>
      </w:r>
    </w:p>
    <w:p w14:paraId="7ED0416B" w14:textId="77777777" w:rsidR="004156CA" w:rsidRPr="0000050A" w:rsidRDefault="004156CA" w:rsidP="00F70C5E">
      <w:pPr>
        <w:pStyle w:val="a3"/>
        <w:widowControl w:val="0"/>
        <w:numPr>
          <w:ilvl w:val="0"/>
          <w:numId w:val="330"/>
        </w:numPr>
        <w:autoSpaceDE w:val="0"/>
        <w:autoSpaceDN w:val="0"/>
        <w:spacing w:line="240" w:lineRule="auto"/>
        <w:ind w:right="113"/>
        <w:rPr>
          <w:rFonts w:ascii="Times New Roman" w:eastAsia="Times New Roman" w:hAnsi="Times New Roman" w:cs="Times New Roman"/>
          <w:sz w:val="28"/>
          <w:szCs w:val="28"/>
          <w:lang w:val="en-US"/>
        </w:rPr>
      </w:pPr>
      <w:proofErr w:type="spellStart"/>
      <w:r w:rsidRPr="0000050A">
        <w:rPr>
          <w:rFonts w:ascii="Times New Roman" w:eastAsia="Times New Roman" w:hAnsi="Times New Roman" w:cs="Times New Roman"/>
          <w:sz w:val="28"/>
          <w:szCs w:val="28"/>
          <w:lang w:val="en-US"/>
        </w:rPr>
        <w:t>Эмоциональное</w:t>
      </w:r>
      <w:proofErr w:type="spellEnd"/>
      <w:r w:rsidRPr="0000050A">
        <w:rPr>
          <w:rFonts w:ascii="Times New Roman" w:eastAsia="Times New Roman" w:hAnsi="Times New Roman" w:cs="Times New Roman"/>
          <w:sz w:val="28"/>
          <w:szCs w:val="28"/>
          <w:lang w:val="en-US"/>
        </w:rPr>
        <w:t xml:space="preserve"> </w:t>
      </w:r>
      <w:proofErr w:type="spellStart"/>
      <w:r w:rsidRPr="0000050A">
        <w:rPr>
          <w:rFonts w:ascii="Times New Roman" w:eastAsia="Times New Roman" w:hAnsi="Times New Roman" w:cs="Times New Roman"/>
          <w:sz w:val="28"/>
          <w:szCs w:val="28"/>
          <w:lang w:val="en-US"/>
        </w:rPr>
        <w:t>отношение</w:t>
      </w:r>
      <w:proofErr w:type="spellEnd"/>
      <w:r w:rsidRPr="0000050A">
        <w:rPr>
          <w:rFonts w:ascii="Times New Roman" w:eastAsia="Times New Roman" w:hAnsi="Times New Roman" w:cs="Times New Roman"/>
          <w:sz w:val="28"/>
          <w:szCs w:val="28"/>
          <w:lang w:val="en-US"/>
        </w:rPr>
        <w:t xml:space="preserve"> к </w:t>
      </w:r>
      <w:r w:rsidRPr="0000050A">
        <w:rPr>
          <w:rFonts w:ascii="Times New Roman" w:eastAsia="Times New Roman" w:hAnsi="Times New Roman" w:cs="Times New Roman"/>
          <w:sz w:val="28"/>
          <w:szCs w:val="28"/>
        </w:rPr>
        <w:t>партнёру</w:t>
      </w:r>
      <w:r w:rsidRPr="0000050A">
        <w:rPr>
          <w:rFonts w:ascii="Times New Roman" w:eastAsia="Times New Roman" w:hAnsi="Times New Roman" w:cs="Times New Roman"/>
          <w:sz w:val="28"/>
          <w:szCs w:val="28"/>
          <w:lang w:val="en-US"/>
        </w:rPr>
        <w:t>;</w:t>
      </w:r>
    </w:p>
    <w:p w14:paraId="166AB30A" w14:textId="77777777" w:rsidR="004156CA" w:rsidRPr="0000050A" w:rsidRDefault="004156CA" w:rsidP="00F70C5E">
      <w:pPr>
        <w:pStyle w:val="a3"/>
        <w:widowControl w:val="0"/>
        <w:numPr>
          <w:ilvl w:val="0"/>
          <w:numId w:val="330"/>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Стремление ребёнка вступить во взаимодействие с другим ребёнком;</w:t>
      </w:r>
    </w:p>
    <w:p w14:paraId="16634234" w14:textId="77777777" w:rsidR="004156CA" w:rsidRPr="0000050A" w:rsidRDefault="004156CA" w:rsidP="00F70C5E">
      <w:pPr>
        <w:pStyle w:val="a3"/>
        <w:widowControl w:val="0"/>
        <w:numPr>
          <w:ilvl w:val="0"/>
          <w:numId w:val="330"/>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Желание и умение ребёнка отвечать на адресованные ему действия.</w:t>
      </w:r>
    </w:p>
    <w:p w14:paraId="78EF87E0"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Отличительная особенность контактов со сверстниками состоит в их особенно яркой эмоциональной насыщенности, отсутствии жёстких норм и правил общения, преобладании инициативных высказываний над ответными, функциональном разнообразии.</w:t>
      </w:r>
    </w:p>
    <w:p w14:paraId="183C850D"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Ребёнок, лишенный общения со сверстниками, теряет в своём коммуникативном развитии. Хотя языку дети учатся в основном у взрослых, какие-то интуитивно- коммуникативные способности формируются лишь в общении со сверстниками.</w:t>
      </w:r>
    </w:p>
    <w:p w14:paraId="64C9141E"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Принципы</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социализации ребёнка</w:t>
      </w:r>
    </w:p>
    <w:p w14:paraId="1115BF48"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iCs/>
          <w:sz w:val="28"/>
          <w:szCs w:val="28"/>
        </w:rPr>
      </w:pPr>
      <w:r w:rsidRPr="004156CA">
        <w:rPr>
          <w:rFonts w:ascii="Times New Roman" w:eastAsia="Times New Roman" w:hAnsi="Times New Roman" w:cs="Times New Roman"/>
          <w:iCs/>
          <w:sz w:val="28"/>
          <w:szCs w:val="28"/>
        </w:rPr>
        <w:t xml:space="preserve">Главными </w:t>
      </w:r>
      <w:r w:rsidRPr="004156CA">
        <w:rPr>
          <w:rFonts w:ascii="Times New Roman" w:eastAsia="Times New Roman" w:hAnsi="Times New Roman" w:cs="Times New Roman"/>
          <w:b/>
          <w:bCs/>
          <w:iCs/>
          <w:sz w:val="28"/>
          <w:szCs w:val="28"/>
        </w:rPr>
        <w:t>принципами</w:t>
      </w:r>
      <w:r w:rsidRPr="004156CA">
        <w:rPr>
          <w:rFonts w:ascii="Times New Roman" w:eastAsia="Times New Roman" w:hAnsi="Times New Roman" w:cs="Times New Roman"/>
          <w:iCs/>
          <w:sz w:val="28"/>
          <w:szCs w:val="28"/>
        </w:rPr>
        <w:t xml:space="preserve"> организации работы по образовательной линии</w:t>
      </w:r>
      <w:r w:rsidRPr="004156CA">
        <w:rPr>
          <w:rFonts w:ascii="Times New Roman" w:eastAsia="Times New Roman" w:hAnsi="Times New Roman" w:cs="Times New Roman"/>
          <w:iCs/>
          <w:sz w:val="28"/>
          <w:szCs w:val="28"/>
          <w:lang w:val="en-US"/>
        </w:rPr>
        <w:t> </w:t>
      </w:r>
      <w:r w:rsidRPr="004156CA">
        <w:rPr>
          <w:rFonts w:ascii="Times New Roman" w:eastAsia="Times New Roman" w:hAnsi="Times New Roman" w:cs="Times New Roman"/>
          <w:iCs/>
          <w:sz w:val="28"/>
          <w:szCs w:val="28"/>
        </w:rPr>
        <w:t>«Ребёнок в</w:t>
      </w:r>
      <w:r w:rsidRPr="004156CA">
        <w:rPr>
          <w:rFonts w:ascii="Times New Roman" w:eastAsia="Times New Roman" w:hAnsi="Times New Roman" w:cs="Times New Roman"/>
          <w:iCs/>
          <w:sz w:val="28"/>
          <w:szCs w:val="28"/>
          <w:lang w:val="en-US"/>
        </w:rPr>
        <w:t> </w:t>
      </w:r>
      <w:r w:rsidRPr="004156CA">
        <w:rPr>
          <w:rFonts w:ascii="Times New Roman" w:eastAsia="Times New Roman" w:hAnsi="Times New Roman" w:cs="Times New Roman"/>
          <w:iCs/>
          <w:sz w:val="28"/>
          <w:szCs w:val="28"/>
        </w:rPr>
        <w:t>социуме»</w:t>
      </w:r>
      <w:r w:rsidRPr="004156CA">
        <w:rPr>
          <w:rFonts w:ascii="Times New Roman" w:eastAsia="Times New Roman" w:hAnsi="Times New Roman" w:cs="Times New Roman"/>
          <w:iCs/>
          <w:sz w:val="28"/>
          <w:szCs w:val="28"/>
          <w:lang w:val="en-US"/>
        </w:rPr>
        <w:t> </w:t>
      </w:r>
      <w:r w:rsidRPr="004156CA">
        <w:rPr>
          <w:rFonts w:ascii="Times New Roman" w:eastAsia="Times New Roman" w:hAnsi="Times New Roman" w:cs="Times New Roman"/>
          <w:iCs/>
          <w:sz w:val="28"/>
          <w:szCs w:val="28"/>
        </w:rPr>
        <w:t>являются:</w:t>
      </w:r>
    </w:p>
    <w:p w14:paraId="0A57F4B7" w14:textId="77777777" w:rsidR="004156CA" w:rsidRPr="004156CA" w:rsidRDefault="004156CA" w:rsidP="0000050A">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Единство формирования у детей представлений о</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социальной</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действительности как о части окружающей среды, что отражает деятельность и взаимоотношения людей, и воспитание у детей осознанного желания участвовать в жизни людей, которые их окружают;</w:t>
      </w:r>
    </w:p>
    <w:p w14:paraId="6B53D5DD" w14:textId="77777777" w:rsidR="004156CA" w:rsidRPr="004156CA" w:rsidRDefault="004156CA" w:rsidP="0000050A">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Достоверность и педагогическая целесообразность в отборе знаний о человеке, обществе, морали;</w:t>
      </w:r>
    </w:p>
    <w:p w14:paraId="0A4060C5" w14:textId="77777777" w:rsidR="004156CA" w:rsidRPr="004156CA" w:rsidRDefault="004156CA" w:rsidP="0000050A">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Комплексность применения различных видов деятельности детей в формировании гуманного отношения к людям;</w:t>
      </w:r>
    </w:p>
    <w:p w14:paraId="62CD252E" w14:textId="77777777" w:rsidR="004156CA" w:rsidRPr="004156CA" w:rsidRDefault="004156CA" w:rsidP="0000050A">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Использование</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примера взрослого как носителя знаний, норм, ценностей, личных качеств.</w:t>
      </w:r>
    </w:p>
    <w:p w14:paraId="731837B7" w14:textId="409BD409"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Главная </w:t>
      </w:r>
      <w:r w:rsidRPr="004156CA">
        <w:rPr>
          <w:rFonts w:ascii="Times New Roman" w:eastAsia="Times New Roman" w:hAnsi="Times New Roman" w:cs="Times New Roman"/>
          <w:b/>
          <w:bCs/>
          <w:sz w:val="28"/>
          <w:szCs w:val="28"/>
        </w:rPr>
        <w:t>задача</w:t>
      </w:r>
      <w:r w:rsidRPr="004156CA">
        <w:rPr>
          <w:rFonts w:ascii="Times New Roman" w:eastAsia="Times New Roman" w:hAnsi="Times New Roman" w:cs="Times New Roman"/>
          <w:sz w:val="28"/>
          <w:szCs w:val="28"/>
        </w:rPr>
        <w:t xml:space="preserve"> реализации образовательной линии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iCs/>
          <w:sz w:val="28"/>
          <w:szCs w:val="28"/>
        </w:rPr>
        <w:t>«Ребёнок в</w:t>
      </w:r>
      <w:r w:rsidRPr="004156CA">
        <w:rPr>
          <w:rFonts w:ascii="Times New Roman" w:eastAsia="Times New Roman" w:hAnsi="Times New Roman" w:cs="Times New Roman"/>
          <w:iCs/>
          <w:sz w:val="28"/>
          <w:szCs w:val="28"/>
          <w:lang w:val="en-US"/>
        </w:rPr>
        <w:t> </w:t>
      </w:r>
      <w:r w:rsidRPr="004156CA">
        <w:rPr>
          <w:rFonts w:ascii="Times New Roman" w:eastAsia="Times New Roman" w:hAnsi="Times New Roman" w:cs="Times New Roman"/>
          <w:iCs/>
          <w:sz w:val="28"/>
          <w:szCs w:val="28"/>
        </w:rPr>
        <w:t>социуме»</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—раскрыть ребёнку</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социальный</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мир и помочь получить</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социальный опыт, понять своё место в</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социуме</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как активного участника. В процессе индивидуального освоения мира ребёнок не теряет собственного</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iCs/>
          <w:sz w:val="28"/>
          <w:szCs w:val="28"/>
        </w:rPr>
        <w:t>«Я»</w:t>
      </w:r>
      <w:r w:rsidRPr="004156CA">
        <w:rPr>
          <w:rFonts w:ascii="Times New Roman" w:eastAsia="Times New Roman" w:hAnsi="Times New Roman" w:cs="Times New Roman"/>
          <w:sz w:val="28"/>
          <w:szCs w:val="28"/>
        </w:rPr>
        <w:t>, а, наоборот, сохраняет, развивает и обогащает содержание своего внутреннего мира.</w:t>
      </w:r>
    </w:p>
    <w:p w14:paraId="031E57CD" w14:textId="352226C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Ребёнок—</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социальное существо. Для него характерна острая специфическая потребность в другом. Поэтому любое, даже самое простое отношение ребёнка к окружающему миру всегда преломляется через отношение к другому человеку. Само понятие</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iCs/>
          <w:sz w:val="28"/>
          <w:szCs w:val="28"/>
        </w:rPr>
        <w:t>«отношение»</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имеет субъективный и объективный аспекты.</w:t>
      </w:r>
    </w:p>
    <w:p w14:paraId="3E1B11BD"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i/>
          <w:iCs/>
          <w:sz w:val="28"/>
          <w:szCs w:val="28"/>
        </w:rPr>
      </w:pPr>
      <w:r w:rsidRPr="004156CA">
        <w:rPr>
          <w:rFonts w:ascii="Times New Roman" w:eastAsia="Times New Roman" w:hAnsi="Times New Roman" w:cs="Times New Roman"/>
          <w:i/>
          <w:iCs/>
          <w:sz w:val="28"/>
          <w:szCs w:val="28"/>
        </w:rPr>
        <w:t>Чрезвычайно важно формировать у детей:</w:t>
      </w:r>
    </w:p>
    <w:p w14:paraId="2F845754" w14:textId="15C1C9FE" w:rsidR="004156CA" w:rsidRPr="0000050A" w:rsidRDefault="004156CA" w:rsidP="00F70C5E">
      <w:pPr>
        <w:pStyle w:val="a3"/>
        <w:widowControl w:val="0"/>
        <w:numPr>
          <w:ilvl w:val="0"/>
          <w:numId w:val="331"/>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открытость миру людей как потребность личности;</w:t>
      </w:r>
    </w:p>
    <w:p w14:paraId="03170FEE" w14:textId="2682181C" w:rsidR="004156CA" w:rsidRPr="0000050A" w:rsidRDefault="004156CA" w:rsidP="00F70C5E">
      <w:pPr>
        <w:pStyle w:val="a3"/>
        <w:widowControl w:val="0"/>
        <w:numPr>
          <w:ilvl w:val="0"/>
          <w:numId w:val="331"/>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навыки</w:t>
      </w:r>
      <w:r w:rsidRPr="0000050A">
        <w:rPr>
          <w:rFonts w:ascii="Times New Roman" w:eastAsia="Times New Roman" w:hAnsi="Times New Roman" w:cs="Times New Roman"/>
          <w:sz w:val="28"/>
          <w:szCs w:val="28"/>
          <w:lang w:val="en-US"/>
        </w:rPr>
        <w:t> </w:t>
      </w:r>
      <w:r w:rsidRPr="0000050A">
        <w:rPr>
          <w:rFonts w:ascii="Times New Roman" w:eastAsia="Times New Roman" w:hAnsi="Times New Roman" w:cs="Times New Roman"/>
          <w:sz w:val="28"/>
          <w:szCs w:val="28"/>
        </w:rPr>
        <w:t>социального поведения;</w:t>
      </w:r>
    </w:p>
    <w:p w14:paraId="26CACBD8" w14:textId="240C64FE" w:rsidR="004156CA" w:rsidRPr="0000050A" w:rsidRDefault="004156CA" w:rsidP="00F70C5E">
      <w:pPr>
        <w:pStyle w:val="a3"/>
        <w:widowControl w:val="0"/>
        <w:numPr>
          <w:ilvl w:val="0"/>
          <w:numId w:val="331"/>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осознанное отношение к себе как к свободной самостоятельной личности; к своим обязанностям, которые определяются связями с другими людьми;</w:t>
      </w:r>
    </w:p>
    <w:p w14:paraId="4CFAE1A8" w14:textId="19484251" w:rsidR="004156CA" w:rsidRPr="0000050A" w:rsidRDefault="004156CA" w:rsidP="00F70C5E">
      <w:pPr>
        <w:pStyle w:val="a3"/>
        <w:widowControl w:val="0"/>
        <w:numPr>
          <w:ilvl w:val="0"/>
          <w:numId w:val="331"/>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готовность воспринимать</w:t>
      </w:r>
      <w:r w:rsidRPr="0000050A">
        <w:rPr>
          <w:rFonts w:ascii="Times New Roman" w:eastAsia="Times New Roman" w:hAnsi="Times New Roman" w:cs="Times New Roman"/>
          <w:sz w:val="28"/>
          <w:szCs w:val="28"/>
          <w:lang w:val="en-US"/>
        </w:rPr>
        <w:t> </w:t>
      </w:r>
      <w:r w:rsidRPr="0000050A">
        <w:rPr>
          <w:rFonts w:ascii="Times New Roman" w:eastAsia="Times New Roman" w:hAnsi="Times New Roman" w:cs="Times New Roman"/>
          <w:sz w:val="28"/>
          <w:szCs w:val="28"/>
        </w:rPr>
        <w:t>социальную информацию;</w:t>
      </w:r>
    </w:p>
    <w:p w14:paraId="4FAFBFC0" w14:textId="13973DC8" w:rsidR="004156CA" w:rsidRPr="0000050A" w:rsidRDefault="004156CA" w:rsidP="00F70C5E">
      <w:pPr>
        <w:pStyle w:val="a3"/>
        <w:widowControl w:val="0"/>
        <w:numPr>
          <w:ilvl w:val="0"/>
          <w:numId w:val="331"/>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способность сочувствовать, сопереживать;</w:t>
      </w:r>
    </w:p>
    <w:p w14:paraId="245BFACC" w14:textId="5EAB2AF3" w:rsidR="004156CA" w:rsidRPr="0000050A" w:rsidRDefault="004156CA" w:rsidP="00F70C5E">
      <w:pPr>
        <w:pStyle w:val="a3"/>
        <w:widowControl w:val="0"/>
        <w:numPr>
          <w:ilvl w:val="0"/>
          <w:numId w:val="331"/>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желание познавать людей, делать добро, поступать достойно.</w:t>
      </w:r>
    </w:p>
    <w:p w14:paraId="07978E86" w14:textId="77777777" w:rsidR="007E7B1A" w:rsidRDefault="004156CA" w:rsidP="007E7B1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В предисловии к Базовому компоненту дошкольного образования указано, что взаимодействие с другими людьми является своеобразным видом вхождения ребёнка в</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социум, что требует умения согласовывать свои интересы, желания, действия с другими членами общества.</w:t>
      </w:r>
    </w:p>
    <w:p w14:paraId="650A0BCD" w14:textId="541D6AD0" w:rsidR="004156CA" w:rsidRPr="004156CA" w:rsidRDefault="004156CA" w:rsidP="007E7B1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В дошкольном возрасте формируются</w:t>
      </w:r>
      <w:r w:rsidR="007E7B1A">
        <w:rPr>
          <w:rFonts w:ascii="Times New Roman" w:eastAsia="Times New Roman" w:hAnsi="Times New Roman" w:cs="Times New Roman"/>
          <w:sz w:val="28"/>
          <w:szCs w:val="28"/>
        </w:rPr>
        <w:t xml:space="preserve"> </w:t>
      </w:r>
      <w:r w:rsidRPr="004156CA">
        <w:rPr>
          <w:rFonts w:ascii="Times New Roman" w:eastAsia="Times New Roman" w:hAnsi="Times New Roman" w:cs="Times New Roman"/>
          <w:sz w:val="28"/>
          <w:szCs w:val="28"/>
        </w:rPr>
        <w:t>основы</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социальной</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компетентности ребёнка:</w:t>
      </w:r>
    </w:p>
    <w:p w14:paraId="4D73AB89" w14:textId="17C80ECF" w:rsidR="004156CA" w:rsidRPr="0000050A" w:rsidRDefault="004156CA" w:rsidP="00F70C5E">
      <w:pPr>
        <w:pStyle w:val="a3"/>
        <w:widowControl w:val="0"/>
        <w:numPr>
          <w:ilvl w:val="0"/>
          <w:numId w:val="332"/>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способность понимать другого человека, его настроение, потребности, особенности поведения;</w:t>
      </w:r>
    </w:p>
    <w:p w14:paraId="69888E78" w14:textId="4AE6704F" w:rsidR="004156CA" w:rsidRPr="0000050A" w:rsidRDefault="004156CA" w:rsidP="00F70C5E">
      <w:pPr>
        <w:pStyle w:val="a3"/>
        <w:widowControl w:val="0"/>
        <w:numPr>
          <w:ilvl w:val="0"/>
          <w:numId w:val="332"/>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умение уважать других людей, помогать им, заботиться о них;</w:t>
      </w:r>
    </w:p>
    <w:p w14:paraId="36CE7A6B" w14:textId="1C58E57F" w:rsidR="004156CA" w:rsidRPr="0000050A" w:rsidRDefault="004156CA" w:rsidP="00F70C5E">
      <w:pPr>
        <w:pStyle w:val="a3"/>
        <w:widowControl w:val="0"/>
        <w:numPr>
          <w:ilvl w:val="0"/>
          <w:numId w:val="332"/>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выбирать соответствующие ситуации общения и совместной деятельности.</w:t>
      </w:r>
    </w:p>
    <w:p w14:paraId="2A3B3922"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Социально</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компетентный ребёнок способен чувствовать своё место в системе отношений людей и адекватно себя вести.</w:t>
      </w:r>
    </w:p>
    <w:p w14:paraId="3D0B9429" w14:textId="39CB70D9"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Базовым компонентом дошкольного образования определены две компетенции дошкольника в отношении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социального окружения:</w:t>
      </w:r>
    </w:p>
    <w:p w14:paraId="003FB553" w14:textId="58C17100" w:rsidR="004156CA" w:rsidRPr="004156CA" w:rsidRDefault="00163BC0"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1.</w:t>
      </w:r>
      <w:r w:rsidR="004156CA" w:rsidRPr="00163BC0">
        <w:rPr>
          <w:rFonts w:ascii="Times New Roman" w:eastAsia="Times New Roman" w:hAnsi="Times New Roman" w:cs="Times New Roman"/>
          <w:sz w:val="28"/>
          <w:szCs w:val="28"/>
          <w:u w:val="single"/>
        </w:rPr>
        <w:t>семейно-бытовая</w:t>
      </w:r>
      <w:r w:rsidR="004156CA" w:rsidRPr="004156CA">
        <w:rPr>
          <w:rFonts w:ascii="Times New Roman" w:eastAsia="Times New Roman" w:hAnsi="Times New Roman" w:cs="Times New Roman"/>
          <w:sz w:val="28"/>
          <w:szCs w:val="28"/>
        </w:rPr>
        <w:t xml:space="preserve"> — знакомство с нормами и правилами семейного</w:t>
      </w:r>
      <w:r w:rsidR="004156CA" w:rsidRPr="004156CA">
        <w:rPr>
          <w:rFonts w:ascii="Times New Roman" w:eastAsia="Times New Roman" w:hAnsi="Times New Roman" w:cs="Times New Roman"/>
          <w:sz w:val="28"/>
          <w:szCs w:val="28"/>
          <w:lang w:val="en-US"/>
        </w:rPr>
        <w:t> </w:t>
      </w:r>
      <w:r w:rsidR="004156CA" w:rsidRPr="004156CA">
        <w:rPr>
          <w:rFonts w:ascii="Times New Roman" w:eastAsia="Times New Roman" w:hAnsi="Times New Roman" w:cs="Times New Roman"/>
          <w:iCs/>
          <w:sz w:val="28"/>
          <w:szCs w:val="28"/>
        </w:rPr>
        <w:t>(семейного)</w:t>
      </w:r>
      <w:r w:rsidR="004156CA" w:rsidRPr="004156CA">
        <w:rPr>
          <w:rFonts w:ascii="Times New Roman" w:eastAsia="Times New Roman" w:hAnsi="Times New Roman" w:cs="Times New Roman"/>
          <w:sz w:val="28"/>
          <w:szCs w:val="28"/>
          <w:lang w:val="en-US"/>
        </w:rPr>
        <w:t> </w:t>
      </w:r>
      <w:r w:rsidR="004156CA" w:rsidRPr="004156CA">
        <w:rPr>
          <w:rFonts w:ascii="Times New Roman" w:eastAsia="Times New Roman" w:hAnsi="Times New Roman" w:cs="Times New Roman"/>
          <w:sz w:val="28"/>
          <w:szCs w:val="28"/>
        </w:rPr>
        <w:t>сожительство; способность их соблюдать; умение поддерживать доброжелательные, дружеские, доверительные отношения в кругу семьи, проявлять заботу и любовь родных и близких членов семьи;</w:t>
      </w:r>
    </w:p>
    <w:p w14:paraId="271BEF1F" w14:textId="20D93FFB" w:rsidR="004156CA" w:rsidRPr="004156CA" w:rsidRDefault="004156CA" w:rsidP="0000050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2.</w:t>
      </w:r>
      <w:r w:rsidRPr="004156CA">
        <w:rPr>
          <w:rFonts w:ascii="Times New Roman" w:eastAsia="Times New Roman" w:hAnsi="Times New Roman" w:cs="Times New Roman"/>
          <w:sz w:val="28"/>
          <w:szCs w:val="28"/>
          <w:lang w:val="en-US"/>
        </w:rPr>
        <w:t> </w:t>
      </w:r>
      <w:r w:rsidRPr="00163BC0">
        <w:rPr>
          <w:rFonts w:ascii="Times New Roman" w:eastAsia="Times New Roman" w:hAnsi="Times New Roman" w:cs="Times New Roman"/>
          <w:sz w:val="28"/>
          <w:szCs w:val="28"/>
          <w:u w:val="single"/>
        </w:rPr>
        <w:t>социально-коммуникативная</w:t>
      </w:r>
      <w:r w:rsidRPr="00163BC0">
        <w:rPr>
          <w:rFonts w:ascii="Times New Roman" w:eastAsia="Times New Roman" w:hAnsi="Times New Roman" w:cs="Times New Roman"/>
          <w:sz w:val="28"/>
          <w:szCs w:val="28"/>
        </w:rPr>
        <w:t> </w:t>
      </w:r>
      <w:r w:rsidRPr="004156CA">
        <w:rPr>
          <w:rFonts w:ascii="Times New Roman" w:eastAsia="Times New Roman" w:hAnsi="Times New Roman" w:cs="Times New Roman"/>
          <w:sz w:val="28"/>
          <w:szCs w:val="28"/>
        </w:rPr>
        <w:t>—знакомство</w:t>
      </w:r>
      <w:r w:rsidR="007E7B1A">
        <w:rPr>
          <w:rFonts w:ascii="Times New Roman" w:eastAsia="Times New Roman" w:hAnsi="Times New Roman" w:cs="Times New Roman"/>
          <w:sz w:val="28"/>
          <w:szCs w:val="28"/>
        </w:rPr>
        <w:t xml:space="preserve"> </w:t>
      </w:r>
      <w:r w:rsidRPr="004156CA">
        <w:rPr>
          <w:rFonts w:ascii="Times New Roman" w:eastAsia="Times New Roman" w:hAnsi="Times New Roman" w:cs="Times New Roman"/>
          <w:sz w:val="28"/>
          <w:szCs w:val="28"/>
        </w:rPr>
        <w:t>с</w:t>
      </w:r>
      <w:r w:rsidR="007E7B1A">
        <w:rPr>
          <w:rFonts w:ascii="Times New Roman" w:eastAsia="Times New Roman" w:hAnsi="Times New Roman" w:cs="Times New Roman"/>
          <w:sz w:val="28"/>
          <w:szCs w:val="28"/>
        </w:rPr>
        <w:t xml:space="preserve"> </w:t>
      </w:r>
      <w:r w:rsidRPr="004156CA">
        <w:rPr>
          <w:rFonts w:ascii="Times New Roman" w:eastAsia="Times New Roman" w:hAnsi="Times New Roman" w:cs="Times New Roman"/>
          <w:sz w:val="28"/>
          <w:szCs w:val="28"/>
        </w:rPr>
        <w:t>различными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социальными ролями людей</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(знакомые, незнакомые; свои, чужие, дети, взрослые, женщины, мужчины, девочки, мальчики, молодые, пожилые, с элементарными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социальными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и морально этичными нормами межличностных взаимоотношений, умение соблюдать их во время общения.</w:t>
      </w:r>
    </w:p>
    <w:p w14:paraId="75B1340E"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Способность взаимодействовать с людьми,</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которые окружают: согласовывать свои действия, поведение с другими; осознавать своё место в</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социальной среде; позитивно воспринимать себя. Умение сопереживать, сочувствовать, помогать другим, выбирать соответствующие способы общения в различных жизненных ситуациях.</w:t>
      </w:r>
    </w:p>
    <w:p w14:paraId="2A26E35D"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Особого внимания воспитателя требует развитие творческих игр</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социальной тематики, в которых ребёнок отражает своё понимание</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социума, взаимоотношений людей, выполнение моральных норм, отношение к</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социальным обязанностям. В работе по направлению</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iCs/>
          <w:sz w:val="28"/>
          <w:szCs w:val="28"/>
        </w:rPr>
        <w:t>«Ребёнок в</w:t>
      </w:r>
      <w:r w:rsidRPr="004156CA">
        <w:rPr>
          <w:rFonts w:ascii="Times New Roman" w:eastAsia="Times New Roman" w:hAnsi="Times New Roman" w:cs="Times New Roman"/>
          <w:iCs/>
          <w:sz w:val="28"/>
          <w:szCs w:val="28"/>
          <w:lang w:val="en-US"/>
        </w:rPr>
        <w:t> </w:t>
      </w:r>
      <w:r w:rsidRPr="004156CA">
        <w:rPr>
          <w:rFonts w:ascii="Times New Roman" w:eastAsia="Times New Roman" w:hAnsi="Times New Roman" w:cs="Times New Roman"/>
          <w:iCs/>
          <w:sz w:val="28"/>
          <w:szCs w:val="28"/>
        </w:rPr>
        <w:t>социуме»</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особое значение приобретает творческая игра.</w:t>
      </w:r>
    </w:p>
    <w:p w14:paraId="30ED3E61"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Специфической особенностью работы по этой образовательной линии является то, что она не ограничивается определёнными формами образовательной работы, местом в распорядке дня, длительностью во времени. Поскольку ребёнок приобретает</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социальный опыт постоянно, то рядом с запланированными и подготовленными воспитателем формами стоит</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использовать также события, которые происходят вне плана.</w:t>
      </w:r>
    </w:p>
    <w:p w14:paraId="53F201C7" w14:textId="52B9FB00" w:rsidR="004156CA" w:rsidRPr="00163BC0" w:rsidRDefault="004156CA" w:rsidP="00163BC0">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Новая игрушка, цветок расцвёл, болезнь товарища по группе и его возвращение в детский сад и много других событий, которые возникают вне плана образовательной деятельности, — все это может стать</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предметом социально-эмоционального</w:t>
      </w:r>
      <w:r w:rsidRPr="004156CA">
        <w:rPr>
          <w:rFonts w:ascii="Times New Roman" w:eastAsia="Times New Roman" w:hAnsi="Times New Roman" w:cs="Times New Roman"/>
          <w:sz w:val="28"/>
          <w:szCs w:val="28"/>
          <w:lang w:val="en-US"/>
        </w:rPr>
        <w:t> </w:t>
      </w:r>
      <w:r w:rsidRPr="004156CA">
        <w:rPr>
          <w:rFonts w:ascii="Times New Roman" w:eastAsia="Times New Roman" w:hAnsi="Times New Roman" w:cs="Times New Roman"/>
          <w:sz w:val="28"/>
          <w:szCs w:val="28"/>
        </w:rPr>
        <w:t>п</w:t>
      </w:r>
      <w:r w:rsidR="00163BC0">
        <w:rPr>
          <w:rFonts w:ascii="Times New Roman" w:eastAsia="Times New Roman" w:hAnsi="Times New Roman" w:cs="Times New Roman"/>
          <w:sz w:val="28"/>
          <w:szCs w:val="28"/>
        </w:rPr>
        <w:t>ереживания и осмысления детьми.</w:t>
      </w:r>
    </w:p>
    <w:p w14:paraId="0C25C0EB" w14:textId="77777777" w:rsidR="00163BC0" w:rsidRDefault="004156CA" w:rsidP="00F70C5E">
      <w:pPr>
        <w:widowControl w:val="0"/>
        <w:numPr>
          <w:ilvl w:val="0"/>
          <w:numId w:val="324"/>
        </w:numPr>
        <w:tabs>
          <w:tab w:val="left" w:pos="851"/>
        </w:tabs>
        <w:autoSpaceDE w:val="0"/>
        <w:autoSpaceDN w:val="0"/>
        <w:spacing w:line="240" w:lineRule="auto"/>
        <w:ind w:left="0" w:right="113" w:firstLine="567"/>
        <w:rPr>
          <w:rFonts w:ascii="Times New Roman" w:eastAsia="Times New Roman" w:hAnsi="Times New Roman" w:cs="Times New Roman"/>
          <w:bCs/>
          <w:i/>
          <w:sz w:val="28"/>
          <w:szCs w:val="28"/>
        </w:rPr>
      </w:pPr>
      <w:r w:rsidRPr="004156CA">
        <w:rPr>
          <w:rFonts w:ascii="Times New Roman" w:eastAsia="Times New Roman" w:hAnsi="Times New Roman" w:cs="Times New Roman"/>
          <w:bCs/>
          <w:i/>
          <w:sz w:val="28"/>
          <w:szCs w:val="28"/>
        </w:rPr>
        <w:t>Предоставление информации о общеобразовательной программе семье, заинтересованным лицам, вовлеченным в образовательную деятельность, а также широкой общественности</w:t>
      </w:r>
      <w:r w:rsidR="00163BC0">
        <w:rPr>
          <w:rFonts w:ascii="Times New Roman" w:eastAsia="Times New Roman" w:hAnsi="Times New Roman" w:cs="Times New Roman"/>
          <w:bCs/>
          <w:i/>
          <w:sz w:val="28"/>
          <w:szCs w:val="28"/>
        </w:rPr>
        <w:t>.</w:t>
      </w:r>
    </w:p>
    <w:p w14:paraId="753A71EF" w14:textId="2E330EE9" w:rsidR="004156CA" w:rsidRPr="00163BC0" w:rsidRDefault="00163BC0" w:rsidP="00163BC0">
      <w:pPr>
        <w:widowControl w:val="0"/>
        <w:tabs>
          <w:tab w:val="left" w:pos="851"/>
        </w:tabs>
        <w:autoSpaceDE w:val="0"/>
        <w:autoSpaceDN w:val="0"/>
        <w:spacing w:line="240" w:lineRule="auto"/>
        <w:ind w:right="113" w:firstLine="0"/>
        <w:rPr>
          <w:rFonts w:ascii="Times New Roman" w:eastAsia="Times New Roman" w:hAnsi="Times New Roman" w:cs="Times New Roman"/>
          <w:bCs/>
          <w:i/>
          <w:sz w:val="28"/>
          <w:szCs w:val="28"/>
        </w:rPr>
      </w:pPr>
      <w:r>
        <w:rPr>
          <w:rFonts w:ascii="Times New Roman" w:eastAsia="Times New Roman" w:hAnsi="Times New Roman" w:cs="Times New Roman"/>
          <w:bCs/>
          <w:i/>
          <w:sz w:val="28"/>
          <w:szCs w:val="28"/>
        </w:rPr>
        <w:t xml:space="preserve">          </w:t>
      </w:r>
      <w:r w:rsidRPr="00163BC0">
        <w:rPr>
          <w:rFonts w:ascii="Times New Roman" w:eastAsia="Times New Roman" w:hAnsi="Times New Roman" w:cs="Times New Roman"/>
          <w:sz w:val="28"/>
          <w:szCs w:val="28"/>
        </w:rPr>
        <w:t xml:space="preserve">Федеральный </w:t>
      </w:r>
      <w:r w:rsidR="004156CA" w:rsidRPr="00163BC0">
        <w:rPr>
          <w:rFonts w:ascii="Times New Roman" w:eastAsia="Times New Roman" w:hAnsi="Times New Roman" w:cs="Times New Roman"/>
          <w:sz w:val="28"/>
          <w:szCs w:val="28"/>
        </w:rPr>
        <w:t>государственный</w:t>
      </w:r>
      <w:r w:rsidR="004156CA" w:rsidRPr="00163BC0">
        <w:rPr>
          <w:rFonts w:ascii="Times New Roman" w:eastAsia="Times New Roman" w:hAnsi="Times New Roman" w:cs="Times New Roman"/>
          <w:sz w:val="28"/>
          <w:szCs w:val="28"/>
          <w:lang w:val="en-US"/>
        </w:rPr>
        <w:t> </w:t>
      </w:r>
      <w:r w:rsidR="004156CA" w:rsidRPr="00163BC0">
        <w:rPr>
          <w:rFonts w:ascii="Times New Roman" w:eastAsia="Times New Roman" w:hAnsi="Times New Roman" w:cs="Times New Roman"/>
          <w:sz w:val="28"/>
          <w:szCs w:val="28"/>
        </w:rPr>
        <w:t>образовательный</w:t>
      </w:r>
      <w:r w:rsidR="004156CA" w:rsidRPr="00163BC0">
        <w:rPr>
          <w:rFonts w:ascii="Times New Roman" w:eastAsia="Times New Roman" w:hAnsi="Times New Roman" w:cs="Times New Roman"/>
          <w:sz w:val="28"/>
          <w:szCs w:val="28"/>
          <w:lang w:val="en-US"/>
        </w:rPr>
        <w:t> </w:t>
      </w:r>
      <w:r w:rsidRPr="00163BC0">
        <w:rPr>
          <w:rFonts w:ascii="Times New Roman" w:eastAsia="Times New Roman" w:hAnsi="Times New Roman" w:cs="Times New Roman"/>
          <w:sz w:val="28"/>
          <w:szCs w:val="28"/>
        </w:rPr>
        <w:t xml:space="preserve">стандарт </w:t>
      </w:r>
      <w:r w:rsidR="004156CA" w:rsidRPr="00163BC0">
        <w:rPr>
          <w:rFonts w:ascii="Times New Roman" w:eastAsia="Times New Roman" w:hAnsi="Times New Roman" w:cs="Times New Roman"/>
          <w:sz w:val="28"/>
          <w:szCs w:val="28"/>
        </w:rPr>
        <w:t>дошкольного</w:t>
      </w:r>
      <w:r w:rsidR="004156CA" w:rsidRPr="00163BC0">
        <w:rPr>
          <w:rFonts w:ascii="Times New Roman" w:eastAsia="Times New Roman" w:hAnsi="Times New Roman" w:cs="Times New Roman"/>
          <w:sz w:val="28"/>
          <w:szCs w:val="28"/>
          <w:lang w:val="en-US"/>
        </w:rPr>
        <w:t> </w:t>
      </w:r>
      <w:r w:rsidR="004156CA" w:rsidRPr="00163BC0">
        <w:rPr>
          <w:rFonts w:ascii="Times New Roman" w:eastAsia="Times New Roman" w:hAnsi="Times New Roman" w:cs="Times New Roman"/>
          <w:sz w:val="28"/>
          <w:szCs w:val="28"/>
        </w:rPr>
        <w:t>образования</w:t>
      </w:r>
      <w:r w:rsidR="004156CA" w:rsidRPr="00163BC0">
        <w:rPr>
          <w:rFonts w:ascii="Times New Roman" w:eastAsia="Times New Roman" w:hAnsi="Times New Roman" w:cs="Times New Roman"/>
          <w:sz w:val="28"/>
          <w:szCs w:val="28"/>
          <w:lang w:val="en-US"/>
        </w:rPr>
        <w:t> </w:t>
      </w:r>
      <w:r w:rsidR="004156CA" w:rsidRPr="00163BC0">
        <w:rPr>
          <w:rFonts w:ascii="Times New Roman" w:eastAsia="Times New Roman" w:hAnsi="Times New Roman" w:cs="Times New Roman"/>
          <w:sz w:val="28"/>
          <w:szCs w:val="28"/>
        </w:rPr>
        <w:t>выдвигает целый ряд требований к</w:t>
      </w:r>
      <w:r w:rsidR="004156CA" w:rsidRPr="00163BC0">
        <w:rPr>
          <w:rFonts w:ascii="Times New Roman" w:eastAsia="Times New Roman" w:hAnsi="Times New Roman" w:cs="Times New Roman"/>
          <w:sz w:val="28"/>
          <w:szCs w:val="28"/>
          <w:lang w:val="en-US"/>
        </w:rPr>
        <w:t> </w:t>
      </w:r>
      <w:r w:rsidR="004156CA" w:rsidRPr="00163BC0">
        <w:rPr>
          <w:rFonts w:ascii="Times New Roman" w:eastAsia="Times New Roman" w:hAnsi="Times New Roman" w:cs="Times New Roman"/>
          <w:sz w:val="28"/>
          <w:szCs w:val="28"/>
        </w:rPr>
        <w:t>образовательной программе дошкольного образования. Это требования к содержанию этой</w:t>
      </w:r>
      <w:r w:rsidR="004156CA" w:rsidRPr="00163BC0">
        <w:rPr>
          <w:rFonts w:ascii="Times New Roman" w:eastAsia="Times New Roman" w:hAnsi="Times New Roman" w:cs="Times New Roman"/>
          <w:sz w:val="28"/>
          <w:szCs w:val="28"/>
          <w:lang w:val="en-US"/>
        </w:rPr>
        <w:t> </w:t>
      </w:r>
      <w:r w:rsidR="004156CA" w:rsidRPr="00163BC0">
        <w:rPr>
          <w:rFonts w:ascii="Times New Roman" w:eastAsia="Times New Roman" w:hAnsi="Times New Roman" w:cs="Times New Roman"/>
          <w:sz w:val="28"/>
          <w:szCs w:val="28"/>
        </w:rPr>
        <w:t>программы, к ее структуре, к</w:t>
      </w:r>
      <w:r w:rsidR="004156CA" w:rsidRPr="00163BC0">
        <w:rPr>
          <w:rFonts w:ascii="Times New Roman" w:eastAsia="Times New Roman" w:hAnsi="Times New Roman" w:cs="Times New Roman"/>
          <w:sz w:val="28"/>
          <w:szCs w:val="28"/>
          <w:lang w:val="en-US"/>
        </w:rPr>
        <w:t> </w:t>
      </w:r>
      <w:r w:rsidR="004156CA" w:rsidRPr="00163BC0">
        <w:rPr>
          <w:rFonts w:ascii="Times New Roman" w:eastAsia="Times New Roman" w:hAnsi="Times New Roman" w:cs="Times New Roman"/>
          <w:sz w:val="28"/>
          <w:szCs w:val="28"/>
        </w:rPr>
        <w:t>условиям её реализации</w:t>
      </w:r>
      <w:r w:rsidR="004156CA" w:rsidRPr="00163BC0">
        <w:rPr>
          <w:rFonts w:ascii="Times New Roman" w:eastAsia="Times New Roman" w:hAnsi="Times New Roman" w:cs="Times New Roman"/>
          <w:sz w:val="28"/>
          <w:szCs w:val="28"/>
          <w:lang w:val="en-US"/>
        </w:rPr>
        <w:t> </w:t>
      </w:r>
      <w:r w:rsidR="004156CA" w:rsidRPr="00163BC0">
        <w:rPr>
          <w:rFonts w:ascii="Times New Roman" w:eastAsia="Times New Roman" w:hAnsi="Times New Roman" w:cs="Times New Roman"/>
          <w:sz w:val="28"/>
          <w:szCs w:val="28"/>
        </w:rPr>
        <w:t xml:space="preserve">и срокам её выполнения. </w:t>
      </w:r>
    </w:p>
    <w:p w14:paraId="5E31D33C" w14:textId="77777777" w:rsidR="004156CA" w:rsidRPr="004156CA" w:rsidRDefault="004156CA" w:rsidP="00F70C5E">
      <w:pPr>
        <w:widowControl w:val="0"/>
        <w:numPr>
          <w:ilvl w:val="0"/>
          <w:numId w:val="324"/>
        </w:numPr>
        <w:tabs>
          <w:tab w:val="left" w:pos="851"/>
        </w:tabs>
        <w:autoSpaceDE w:val="0"/>
        <w:autoSpaceDN w:val="0"/>
        <w:spacing w:line="240" w:lineRule="auto"/>
        <w:ind w:left="0" w:right="113" w:firstLine="567"/>
        <w:rPr>
          <w:rFonts w:ascii="Times New Roman" w:eastAsia="Times New Roman" w:hAnsi="Times New Roman" w:cs="Times New Roman"/>
          <w:bCs/>
          <w:i/>
          <w:sz w:val="28"/>
          <w:szCs w:val="28"/>
        </w:rPr>
      </w:pPr>
      <w:r w:rsidRPr="004156CA">
        <w:rPr>
          <w:rFonts w:ascii="Times New Roman" w:eastAsia="Times New Roman" w:hAnsi="Times New Roman" w:cs="Times New Roman"/>
          <w:bCs/>
          <w:i/>
          <w:sz w:val="28"/>
          <w:szCs w:val="28"/>
        </w:rPr>
        <w:t>Обеспечение возможностей для обсуждения общеобразовательной программы, поиска, использования материалов, обеспечивающих её реализацию, в том числе в информационной среде.</w:t>
      </w:r>
    </w:p>
    <w:p w14:paraId="5CC29B26" w14:textId="7464E81A" w:rsidR="00406561" w:rsidRDefault="00406561" w:rsidP="00406561">
      <w:pPr>
        <w:ind w:firstLine="0"/>
        <w:rPr>
          <w:rFonts w:ascii="Times New Roman" w:eastAsia="Times New Roman" w:hAnsi="Times New Roman" w:cs="Times New Roman"/>
          <w:bCs/>
          <w:szCs w:val="24"/>
          <w:lang w:eastAsia="ru-RU"/>
        </w:rPr>
      </w:pPr>
      <w:bookmarkStart w:id="73" w:name="_Toc138112000"/>
    </w:p>
    <w:p w14:paraId="5E2921A8" w14:textId="77777777" w:rsidR="007E7B1A" w:rsidRDefault="007E7B1A" w:rsidP="00406561">
      <w:pPr>
        <w:ind w:firstLine="0"/>
        <w:rPr>
          <w:rFonts w:ascii="Times New Roman" w:eastAsia="Times New Roman" w:hAnsi="Times New Roman" w:cs="Times New Roman"/>
          <w:bCs/>
          <w:szCs w:val="24"/>
          <w:lang w:eastAsia="ru-RU"/>
        </w:rPr>
      </w:pPr>
    </w:p>
    <w:p w14:paraId="201B2C73" w14:textId="0DAFD13A" w:rsidR="007E7B1A" w:rsidRDefault="004156CA" w:rsidP="00F70C5E">
      <w:pPr>
        <w:pStyle w:val="a3"/>
        <w:numPr>
          <w:ilvl w:val="1"/>
          <w:numId w:val="299"/>
        </w:numPr>
        <w:rPr>
          <w:rFonts w:ascii="Times New Roman" w:eastAsia="Times New Roman" w:hAnsi="Times New Roman" w:cs="Times New Roman"/>
          <w:b/>
          <w:bCs/>
          <w:sz w:val="32"/>
          <w:szCs w:val="32"/>
          <w:lang w:eastAsia="ru-RU"/>
        </w:rPr>
      </w:pPr>
      <w:r w:rsidRPr="007E7B1A">
        <w:rPr>
          <w:rFonts w:ascii="Times New Roman" w:eastAsia="Times New Roman" w:hAnsi="Times New Roman" w:cs="Times New Roman"/>
          <w:b/>
          <w:bCs/>
          <w:sz w:val="32"/>
          <w:szCs w:val="32"/>
          <w:lang w:eastAsia="ru-RU"/>
        </w:rPr>
        <w:t xml:space="preserve">Особенности </w:t>
      </w:r>
      <w:r w:rsidR="00FD7C50" w:rsidRPr="007E7B1A">
        <w:rPr>
          <w:rFonts w:ascii="Times New Roman" w:eastAsia="Times New Roman" w:hAnsi="Times New Roman" w:cs="Times New Roman"/>
          <w:b/>
          <w:bCs/>
          <w:sz w:val="32"/>
          <w:szCs w:val="32"/>
          <w:lang w:eastAsia="ru-RU"/>
        </w:rPr>
        <w:t>организации,</w:t>
      </w:r>
      <w:r w:rsidRPr="007E7B1A">
        <w:rPr>
          <w:rFonts w:ascii="Times New Roman" w:eastAsia="Times New Roman" w:hAnsi="Times New Roman" w:cs="Times New Roman"/>
          <w:b/>
          <w:bCs/>
          <w:sz w:val="32"/>
          <w:szCs w:val="32"/>
          <w:lang w:eastAsia="ru-RU"/>
        </w:rPr>
        <w:t xml:space="preserve"> развивающей предметно -пространственной среды (РППС)</w:t>
      </w:r>
      <w:bookmarkEnd w:id="73"/>
    </w:p>
    <w:p w14:paraId="6DFE99FB" w14:textId="27C19FD4" w:rsidR="007E7B1A" w:rsidRPr="00FD7C50" w:rsidRDefault="004156CA" w:rsidP="00FD7C50">
      <w:pPr>
        <w:pStyle w:val="a3"/>
        <w:ind w:left="0" w:firstLine="720"/>
        <w:rPr>
          <w:rFonts w:ascii="Times New Roman" w:eastAsia="Times New Roman" w:hAnsi="Times New Roman" w:cs="Times New Roman"/>
          <w:sz w:val="28"/>
          <w:szCs w:val="28"/>
          <w:lang w:val="ru" w:eastAsia="zh-CN" w:bidi="ar"/>
        </w:rPr>
      </w:pPr>
      <w:r w:rsidRPr="007E7B1A">
        <w:rPr>
          <w:rFonts w:ascii="Times New Roman" w:eastAsia="DengXian" w:hAnsi="Times New Roman" w:cs="Times New Roman"/>
          <w:sz w:val="28"/>
          <w:szCs w:val="28"/>
          <w:lang w:val="ru" w:eastAsia="zh-CN" w:bidi="ar"/>
        </w:rPr>
        <w:t xml:space="preserve">Содержание данного раздела обязательной части ОП </w:t>
      </w:r>
      <w:r w:rsidR="00964287">
        <w:rPr>
          <w:rFonts w:ascii="Times New Roman" w:eastAsia="Times New Roman" w:hAnsi="Times New Roman" w:cs="Times New Roman"/>
          <w:bCs/>
          <w:sz w:val="28"/>
          <w:szCs w:val="28"/>
        </w:rPr>
        <w:t>дошкольного</w:t>
      </w:r>
      <w:r w:rsidR="00964287" w:rsidRPr="0021475E">
        <w:rPr>
          <w:rFonts w:ascii="Times New Roman" w:eastAsia="Times New Roman" w:hAnsi="Times New Roman" w:cs="Times New Roman"/>
          <w:bCs/>
          <w:sz w:val="28"/>
          <w:szCs w:val="28"/>
        </w:rPr>
        <w:t xml:space="preserve"> отделени</w:t>
      </w:r>
      <w:r w:rsidR="00964287">
        <w:rPr>
          <w:rFonts w:ascii="Times New Roman" w:eastAsia="Times New Roman" w:hAnsi="Times New Roman" w:cs="Times New Roman"/>
          <w:bCs/>
          <w:sz w:val="28"/>
          <w:szCs w:val="28"/>
        </w:rPr>
        <w:t>я</w:t>
      </w:r>
      <w:r w:rsidR="00964287" w:rsidRPr="0021475E">
        <w:rPr>
          <w:rFonts w:ascii="Times New Roman" w:eastAsia="Times New Roman" w:hAnsi="Times New Roman" w:cs="Times New Roman"/>
          <w:bCs/>
          <w:sz w:val="28"/>
          <w:szCs w:val="28"/>
        </w:rPr>
        <w:t xml:space="preserve"> ЧОУ «Школа экономики и права»</w:t>
      </w:r>
      <w:r w:rsidR="00FD7C50">
        <w:rPr>
          <w:rFonts w:ascii="Times New Roman" w:eastAsia="Times New Roman" w:hAnsi="Times New Roman" w:cs="Times New Roman"/>
          <w:bCs/>
          <w:sz w:val="28"/>
          <w:szCs w:val="28"/>
        </w:rPr>
        <w:t xml:space="preserve"> </w:t>
      </w:r>
      <w:r w:rsidRPr="00FD7C50">
        <w:rPr>
          <w:rFonts w:ascii="Times New Roman" w:eastAsia="Times New Roman" w:hAnsi="Times New Roman" w:cs="Times New Roman"/>
          <w:sz w:val="28"/>
          <w:szCs w:val="28"/>
          <w:lang w:val="ru" w:eastAsia="zh-CN" w:bidi="ar"/>
        </w:rPr>
        <w:t>построено согласно пункту 3</w:t>
      </w:r>
      <w:r w:rsidRPr="00FD7C50">
        <w:rPr>
          <w:rFonts w:ascii="Times New Roman" w:eastAsia="Times New Roman" w:hAnsi="Times New Roman" w:cs="Times New Roman"/>
          <w:sz w:val="28"/>
          <w:szCs w:val="28"/>
          <w:lang w:eastAsia="zh-CN" w:bidi="ar"/>
        </w:rPr>
        <w:t>1</w:t>
      </w:r>
      <w:r w:rsidR="0000050A" w:rsidRPr="00FD7C50">
        <w:rPr>
          <w:rFonts w:ascii="Times New Roman" w:eastAsia="Times New Roman" w:hAnsi="Times New Roman" w:cs="Times New Roman"/>
          <w:sz w:val="28"/>
          <w:szCs w:val="28"/>
          <w:lang w:eastAsia="zh-CN" w:bidi="ar"/>
        </w:rPr>
        <w:t xml:space="preserve">. </w:t>
      </w:r>
      <w:r w:rsidRPr="00FD7C50">
        <w:rPr>
          <w:rFonts w:ascii="Times New Roman" w:eastAsia="Times New Roman" w:hAnsi="Times New Roman" w:cs="Times New Roman"/>
          <w:sz w:val="28"/>
          <w:szCs w:val="28"/>
          <w:lang w:val="ru" w:eastAsia="zh-CN" w:bidi="ar"/>
        </w:rPr>
        <w:t>ФОП ДО</w:t>
      </w:r>
      <w:r w:rsidR="0000050A" w:rsidRPr="00FD7C50">
        <w:rPr>
          <w:rFonts w:ascii="Times New Roman" w:eastAsia="Times New Roman" w:hAnsi="Times New Roman" w:cs="Times New Roman"/>
          <w:sz w:val="28"/>
          <w:szCs w:val="28"/>
          <w:lang w:val="ru" w:eastAsia="zh-CN" w:bidi="ar"/>
        </w:rPr>
        <w:t>.</w:t>
      </w:r>
    </w:p>
    <w:p w14:paraId="4C928E7B" w14:textId="72D4F677" w:rsidR="004156CA" w:rsidRPr="007E7B1A" w:rsidRDefault="007E7B1A" w:rsidP="007E7B1A">
      <w:pPr>
        <w:pStyle w:val="a3"/>
        <w:ind w:left="0" w:firstLine="0"/>
        <w:rPr>
          <w:rFonts w:ascii="Times New Roman" w:eastAsia="Times New Roman" w:hAnsi="Times New Roman" w:cs="Times New Roman"/>
          <w:b/>
          <w:bCs/>
          <w:sz w:val="32"/>
          <w:szCs w:val="32"/>
          <w:lang w:eastAsia="ru-RU"/>
        </w:rPr>
      </w:pPr>
      <w:r>
        <w:rPr>
          <w:rFonts w:ascii="Times New Roman" w:eastAsia="Times New Roman" w:hAnsi="Times New Roman" w:cs="Times New Roman"/>
          <w:sz w:val="28"/>
          <w:szCs w:val="28"/>
        </w:rPr>
        <w:t xml:space="preserve">         </w:t>
      </w:r>
      <w:r w:rsidR="004156CA" w:rsidRPr="004156CA">
        <w:rPr>
          <w:rFonts w:ascii="Times New Roman" w:eastAsia="Times New Roman" w:hAnsi="Times New Roman" w:cs="Times New Roman"/>
          <w:sz w:val="28"/>
          <w:szCs w:val="28"/>
        </w:rPr>
        <w:t xml:space="preserve">РППС рассматривается как часть образовательной среды и фактор, обогащающий развитие детей. </w:t>
      </w:r>
    </w:p>
    <w:p w14:paraId="2D70DA54" w14:textId="2ACAF313"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РППС выступает основой для разнообразной, разносторонне развивающей, содержательной и привлекательной для каждого ребёнка деятельности.</w:t>
      </w:r>
    </w:p>
    <w:p w14:paraId="5D749398"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РППС включает организованное пространство (территория ДОО, групповые комнаты, специализированные, технологические, административные и иные помещения), материалы, оборудование, электронные образовательные ресурсы и средства обучения и воспитания, охраны и укрепления здоровья детей дошкольного возраста, материалы для организации самостоятельной творческой деятельности детей. РППС создает возможности для учёта особенностей, возможностей и интересов детей, коррекции недостатков их развития.</w:t>
      </w:r>
    </w:p>
    <w:p w14:paraId="5C4F0835" w14:textId="67B440CB"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В соответствии со ФГОС ДО возможны разные варианты создания РППС при условии учёта целей и принципов ОП </w:t>
      </w:r>
      <w:r w:rsidR="0000050A">
        <w:rPr>
          <w:rFonts w:ascii="Times New Roman" w:eastAsia="Times New Roman" w:hAnsi="Times New Roman" w:cs="Times New Roman"/>
          <w:sz w:val="28"/>
          <w:szCs w:val="28"/>
        </w:rPr>
        <w:t xml:space="preserve">ДОУ </w:t>
      </w:r>
      <w:r w:rsidRPr="004156CA">
        <w:rPr>
          <w:rFonts w:ascii="Times New Roman" w:eastAsia="Times New Roman" w:hAnsi="Times New Roman" w:cs="Times New Roman"/>
          <w:sz w:val="28"/>
          <w:szCs w:val="28"/>
        </w:rPr>
        <w:t xml:space="preserve">возрастной и гендерной специфики для реализации образовательной программы. </w:t>
      </w:r>
    </w:p>
    <w:p w14:paraId="5EFAB8DC" w14:textId="6A311892"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РППС ДОУ создаётся как единое пространство, все компоненты которого, как в помещении, так и вне его, согласуются между собой по содержанию, масштабу, художественному решению. </w:t>
      </w:r>
    </w:p>
    <w:p w14:paraId="5392C76E" w14:textId="7888915F" w:rsidR="004156CA" w:rsidRPr="004156CA" w:rsidRDefault="004156CA" w:rsidP="004156CA">
      <w:pPr>
        <w:widowControl w:val="0"/>
        <w:tabs>
          <w:tab w:val="left" w:pos="1701"/>
        </w:tabs>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Согласно п. 3.3. ФГОС ДО РППС должна обеспечивать максимальную реализацию образовательного потенциала пространства ДОУ (группы, территории, материалов, оборудования и инвентаря) для развития детей дошкольного возраста в соответствии с особенностями каждого возрастного этапа, охраны, и укрепления здоровья, учёта особенностей и коррекции недостатков их развития.</w:t>
      </w:r>
    </w:p>
    <w:p w14:paraId="40F9BC4D" w14:textId="77777777" w:rsidR="004156CA" w:rsidRPr="004156CA" w:rsidRDefault="004156CA" w:rsidP="004156CA">
      <w:pPr>
        <w:widowControl w:val="0"/>
        <w:tabs>
          <w:tab w:val="left" w:pos="1701"/>
        </w:tabs>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РППС должна обеспечить возможность общения и совместной деятельности детей (в том числе детей разного возраста) и взрослых, двигательной активности детей, а также возможности для уединения.</w:t>
      </w:r>
    </w:p>
    <w:p w14:paraId="47B99AAF"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lang w:val="en-US"/>
        </w:rPr>
      </w:pPr>
      <w:r w:rsidRPr="004156CA">
        <w:rPr>
          <w:rFonts w:ascii="Times New Roman" w:eastAsia="Times New Roman" w:hAnsi="Times New Roman" w:cs="Times New Roman"/>
          <w:sz w:val="28"/>
          <w:szCs w:val="28"/>
        </w:rPr>
        <w:t xml:space="preserve">РППС </w:t>
      </w:r>
      <w:proofErr w:type="spellStart"/>
      <w:r w:rsidRPr="004156CA">
        <w:rPr>
          <w:rFonts w:ascii="Times New Roman" w:eastAsia="Times New Roman" w:hAnsi="Times New Roman" w:cs="Times New Roman"/>
          <w:sz w:val="28"/>
          <w:szCs w:val="28"/>
          <w:lang w:val="en-US"/>
        </w:rPr>
        <w:t>должна</w:t>
      </w:r>
      <w:proofErr w:type="spellEnd"/>
      <w:r w:rsidRPr="004156CA">
        <w:rPr>
          <w:rFonts w:ascii="Times New Roman" w:eastAsia="Times New Roman" w:hAnsi="Times New Roman" w:cs="Times New Roman"/>
          <w:sz w:val="28"/>
          <w:szCs w:val="28"/>
          <w:lang w:val="en-US"/>
        </w:rPr>
        <w:t xml:space="preserve"> </w:t>
      </w:r>
      <w:proofErr w:type="spellStart"/>
      <w:r w:rsidRPr="004156CA">
        <w:rPr>
          <w:rFonts w:ascii="Times New Roman" w:eastAsia="Times New Roman" w:hAnsi="Times New Roman" w:cs="Times New Roman"/>
          <w:sz w:val="28"/>
          <w:szCs w:val="28"/>
          <w:lang w:val="en-US"/>
        </w:rPr>
        <w:t>обеспечивать</w:t>
      </w:r>
      <w:proofErr w:type="spellEnd"/>
      <w:r w:rsidRPr="004156CA">
        <w:rPr>
          <w:rFonts w:ascii="Times New Roman" w:eastAsia="Times New Roman" w:hAnsi="Times New Roman" w:cs="Times New Roman"/>
          <w:sz w:val="28"/>
          <w:szCs w:val="28"/>
          <w:lang w:val="en-US"/>
        </w:rPr>
        <w:t xml:space="preserve">: </w:t>
      </w:r>
    </w:p>
    <w:p w14:paraId="366FF4B5" w14:textId="77777777" w:rsidR="004156CA" w:rsidRPr="0000050A" w:rsidRDefault="004156CA" w:rsidP="00F70C5E">
      <w:pPr>
        <w:pStyle w:val="a3"/>
        <w:widowControl w:val="0"/>
        <w:numPr>
          <w:ilvl w:val="0"/>
          <w:numId w:val="333"/>
        </w:numPr>
        <w:autoSpaceDE w:val="0"/>
        <w:autoSpaceDN w:val="0"/>
        <w:spacing w:line="240" w:lineRule="auto"/>
        <w:ind w:right="113"/>
        <w:rPr>
          <w:rFonts w:ascii="Times New Roman" w:eastAsia="Times New Roman" w:hAnsi="Times New Roman" w:cs="Times New Roman"/>
          <w:sz w:val="28"/>
          <w:szCs w:val="28"/>
          <w:lang w:val="en-US"/>
        </w:rPr>
      </w:pPr>
      <w:proofErr w:type="spellStart"/>
      <w:r w:rsidRPr="0000050A">
        <w:rPr>
          <w:rFonts w:ascii="Times New Roman" w:eastAsia="Times New Roman" w:hAnsi="Times New Roman" w:cs="Times New Roman"/>
          <w:sz w:val="28"/>
          <w:szCs w:val="28"/>
          <w:lang w:val="en-US"/>
        </w:rPr>
        <w:t>Реализацию</w:t>
      </w:r>
      <w:proofErr w:type="spellEnd"/>
      <w:r w:rsidRPr="0000050A">
        <w:rPr>
          <w:rFonts w:ascii="Times New Roman" w:eastAsia="Times New Roman" w:hAnsi="Times New Roman" w:cs="Times New Roman"/>
          <w:sz w:val="28"/>
          <w:szCs w:val="28"/>
          <w:lang w:val="en-US"/>
        </w:rPr>
        <w:t xml:space="preserve"> </w:t>
      </w:r>
      <w:proofErr w:type="spellStart"/>
      <w:r w:rsidRPr="0000050A">
        <w:rPr>
          <w:rFonts w:ascii="Times New Roman" w:eastAsia="Times New Roman" w:hAnsi="Times New Roman" w:cs="Times New Roman"/>
          <w:sz w:val="28"/>
          <w:szCs w:val="28"/>
          <w:lang w:val="en-US"/>
        </w:rPr>
        <w:t>различных</w:t>
      </w:r>
      <w:proofErr w:type="spellEnd"/>
      <w:r w:rsidRPr="0000050A">
        <w:rPr>
          <w:rFonts w:ascii="Times New Roman" w:eastAsia="Times New Roman" w:hAnsi="Times New Roman" w:cs="Times New Roman"/>
          <w:sz w:val="28"/>
          <w:szCs w:val="28"/>
          <w:lang w:val="en-US"/>
        </w:rPr>
        <w:t xml:space="preserve"> </w:t>
      </w:r>
      <w:proofErr w:type="spellStart"/>
      <w:r w:rsidRPr="0000050A">
        <w:rPr>
          <w:rFonts w:ascii="Times New Roman" w:eastAsia="Times New Roman" w:hAnsi="Times New Roman" w:cs="Times New Roman"/>
          <w:sz w:val="28"/>
          <w:szCs w:val="28"/>
          <w:lang w:val="en-US"/>
        </w:rPr>
        <w:t>образовательных</w:t>
      </w:r>
      <w:proofErr w:type="spellEnd"/>
      <w:r w:rsidRPr="0000050A">
        <w:rPr>
          <w:rFonts w:ascii="Times New Roman" w:eastAsia="Times New Roman" w:hAnsi="Times New Roman" w:cs="Times New Roman"/>
          <w:sz w:val="28"/>
          <w:szCs w:val="28"/>
          <w:lang w:val="en-US"/>
        </w:rPr>
        <w:t xml:space="preserve"> </w:t>
      </w:r>
      <w:proofErr w:type="spellStart"/>
      <w:r w:rsidRPr="0000050A">
        <w:rPr>
          <w:rFonts w:ascii="Times New Roman" w:eastAsia="Times New Roman" w:hAnsi="Times New Roman" w:cs="Times New Roman"/>
          <w:sz w:val="28"/>
          <w:szCs w:val="28"/>
          <w:lang w:val="en-US"/>
        </w:rPr>
        <w:t>программ</w:t>
      </w:r>
      <w:proofErr w:type="spellEnd"/>
      <w:r w:rsidRPr="0000050A">
        <w:rPr>
          <w:rFonts w:ascii="Times New Roman" w:eastAsia="Times New Roman" w:hAnsi="Times New Roman" w:cs="Times New Roman"/>
          <w:sz w:val="28"/>
          <w:szCs w:val="28"/>
          <w:lang w:val="en-US"/>
        </w:rPr>
        <w:t xml:space="preserve">; </w:t>
      </w:r>
    </w:p>
    <w:p w14:paraId="000B8206" w14:textId="77777777" w:rsidR="004156CA" w:rsidRPr="0000050A" w:rsidRDefault="004156CA" w:rsidP="00F70C5E">
      <w:pPr>
        <w:pStyle w:val="a3"/>
        <w:widowControl w:val="0"/>
        <w:numPr>
          <w:ilvl w:val="0"/>
          <w:numId w:val="333"/>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 xml:space="preserve">В случае организации инклюзивного образования - необходимые для него условия; </w:t>
      </w:r>
    </w:p>
    <w:p w14:paraId="5487D17B" w14:textId="4E3C886C" w:rsidR="004156CA" w:rsidRPr="0000050A" w:rsidRDefault="00FD7C50" w:rsidP="00F70C5E">
      <w:pPr>
        <w:pStyle w:val="a3"/>
        <w:widowControl w:val="0"/>
        <w:numPr>
          <w:ilvl w:val="0"/>
          <w:numId w:val="333"/>
        </w:numPr>
        <w:autoSpaceDE w:val="0"/>
        <w:autoSpaceDN w:val="0"/>
        <w:spacing w:line="240" w:lineRule="auto"/>
        <w:ind w:right="113"/>
        <w:rPr>
          <w:rFonts w:ascii="Times New Roman" w:eastAsia="Times New Roman" w:hAnsi="Times New Roman" w:cs="Times New Roman"/>
          <w:sz w:val="28"/>
          <w:szCs w:val="28"/>
        </w:rPr>
      </w:pPr>
      <w:r>
        <w:rPr>
          <w:rFonts w:ascii="Times New Roman" w:eastAsia="Times New Roman" w:hAnsi="Times New Roman" w:cs="Times New Roman"/>
          <w:sz w:val="28"/>
          <w:szCs w:val="28"/>
        </w:rPr>
        <w:t>Учёт национально</w:t>
      </w:r>
      <w:r w:rsidR="004156CA" w:rsidRPr="0000050A">
        <w:rPr>
          <w:rFonts w:ascii="Times New Roman" w:eastAsia="Times New Roman" w:hAnsi="Times New Roman" w:cs="Times New Roman"/>
          <w:sz w:val="28"/>
          <w:szCs w:val="28"/>
        </w:rPr>
        <w:t xml:space="preserve">-культурных, климатических условий, в которых осуществляется образовательная деятельность; </w:t>
      </w:r>
    </w:p>
    <w:p w14:paraId="797C4974" w14:textId="77777777" w:rsidR="004156CA" w:rsidRPr="0000050A" w:rsidRDefault="004156CA" w:rsidP="00F70C5E">
      <w:pPr>
        <w:pStyle w:val="a3"/>
        <w:widowControl w:val="0"/>
        <w:numPr>
          <w:ilvl w:val="0"/>
          <w:numId w:val="333"/>
        </w:numPr>
        <w:autoSpaceDE w:val="0"/>
        <w:autoSpaceDN w:val="0"/>
        <w:spacing w:line="240" w:lineRule="auto"/>
        <w:ind w:right="113"/>
        <w:rPr>
          <w:rFonts w:ascii="Times New Roman" w:eastAsia="Times New Roman" w:hAnsi="Times New Roman" w:cs="Times New Roman"/>
          <w:sz w:val="28"/>
          <w:szCs w:val="28"/>
          <w:lang w:val="en-US"/>
        </w:rPr>
      </w:pPr>
      <w:r w:rsidRPr="0000050A">
        <w:rPr>
          <w:rFonts w:ascii="Times New Roman" w:eastAsia="Times New Roman" w:hAnsi="Times New Roman" w:cs="Times New Roman"/>
          <w:sz w:val="28"/>
          <w:szCs w:val="28"/>
        </w:rPr>
        <w:t>Учёт</w:t>
      </w:r>
      <w:r w:rsidRPr="0000050A">
        <w:rPr>
          <w:rFonts w:ascii="Times New Roman" w:eastAsia="Times New Roman" w:hAnsi="Times New Roman" w:cs="Times New Roman"/>
          <w:sz w:val="28"/>
          <w:szCs w:val="28"/>
          <w:lang w:val="en-US"/>
        </w:rPr>
        <w:t xml:space="preserve"> </w:t>
      </w:r>
      <w:proofErr w:type="spellStart"/>
      <w:r w:rsidRPr="0000050A">
        <w:rPr>
          <w:rFonts w:ascii="Times New Roman" w:eastAsia="Times New Roman" w:hAnsi="Times New Roman" w:cs="Times New Roman"/>
          <w:sz w:val="28"/>
          <w:szCs w:val="28"/>
          <w:lang w:val="en-US"/>
        </w:rPr>
        <w:t>возрастных</w:t>
      </w:r>
      <w:proofErr w:type="spellEnd"/>
      <w:r w:rsidRPr="0000050A">
        <w:rPr>
          <w:rFonts w:ascii="Times New Roman" w:eastAsia="Times New Roman" w:hAnsi="Times New Roman" w:cs="Times New Roman"/>
          <w:sz w:val="28"/>
          <w:szCs w:val="28"/>
          <w:lang w:val="en-US"/>
        </w:rPr>
        <w:t xml:space="preserve"> </w:t>
      </w:r>
      <w:proofErr w:type="spellStart"/>
      <w:r w:rsidRPr="0000050A">
        <w:rPr>
          <w:rFonts w:ascii="Times New Roman" w:eastAsia="Times New Roman" w:hAnsi="Times New Roman" w:cs="Times New Roman"/>
          <w:sz w:val="28"/>
          <w:szCs w:val="28"/>
          <w:lang w:val="en-US"/>
        </w:rPr>
        <w:t>особенностей</w:t>
      </w:r>
      <w:proofErr w:type="spellEnd"/>
      <w:r w:rsidRPr="0000050A">
        <w:rPr>
          <w:rFonts w:ascii="Times New Roman" w:eastAsia="Times New Roman" w:hAnsi="Times New Roman" w:cs="Times New Roman"/>
          <w:sz w:val="28"/>
          <w:szCs w:val="28"/>
          <w:lang w:val="en-US"/>
        </w:rPr>
        <w:t xml:space="preserve"> </w:t>
      </w:r>
      <w:proofErr w:type="spellStart"/>
      <w:r w:rsidRPr="0000050A">
        <w:rPr>
          <w:rFonts w:ascii="Times New Roman" w:eastAsia="Times New Roman" w:hAnsi="Times New Roman" w:cs="Times New Roman"/>
          <w:sz w:val="28"/>
          <w:szCs w:val="28"/>
          <w:lang w:val="en-US"/>
        </w:rPr>
        <w:t>детей</w:t>
      </w:r>
      <w:proofErr w:type="spellEnd"/>
      <w:r w:rsidRPr="0000050A">
        <w:rPr>
          <w:rFonts w:ascii="Times New Roman" w:eastAsia="Times New Roman" w:hAnsi="Times New Roman" w:cs="Times New Roman"/>
          <w:sz w:val="28"/>
          <w:szCs w:val="28"/>
          <w:lang w:val="en-US"/>
        </w:rPr>
        <w:t xml:space="preserve">. </w:t>
      </w:r>
    </w:p>
    <w:p w14:paraId="301AD297"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Согласно п.3.3.4. ФГОС ДО РППС должна быть содержательно -насыщенной, трансформируемой, полифункциональной, вариативной, доступной и безопасной. </w:t>
      </w:r>
    </w:p>
    <w:p w14:paraId="100DB09E" w14:textId="053EBBCB" w:rsidR="004156CA" w:rsidRPr="004156CA" w:rsidRDefault="004156CA" w:rsidP="00F70C5E">
      <w:pPr>
        <w:widowControl w:val="0"/>
        <w:numPr>
          <w:ilvl w:val="0"/>
          <w:numId w:val="325"/>
        </w:numPr>
        <w:tabs>
          <w:tab w:val="left" w:pos="851"/>
        </w:tabs>
        <w:autoSpaceDE w:val="0"/>
        <w:autoSpaceDN w:val="0"/>
        <w:spacing w:line="240" w:lineRule="auto"/>
        <w:ind w:left="0"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b/>
          <w:sz w:val="28"/>
          <w:szCs w:val="28"/>
        </w:rPr>
        <w:t>Насыщенность среды</w:t>
      </w:r>
      <w:r w:rsidRPr="004156CA">
        <w:rPr>
          <w:rFonts w:ascii="Times New Roman" w:eastAsia="Times New Roman" w:hAnsi="Times New Roman" w:cs="Times New Roman"/>
          <w:sz w:val="28"/>
          <w:szCs w:val="28"/>
        </w:rPr>
        <w:t xml:space="preserve"> должна соответствовать возрастным возможностям детей и содержанию ОП </w:t>
      </w:r>
      <w:r w:rsidR="0000050A">
        <w:rPr>
          <w:rFonts w:ascii="Times New Roman" w:eastAsia="Times New Roman" w:hAnsi="Times New Roman" w:cs="Times New Roman"/>
          <w:sz w:val="28"/>
          <w:szCs w:val="28"/>
        </w:rPr>
        <w:t xml:space="preserve">ДОУ. </w:t>
      </w:r>
      <w:r w:rsidRPr="004156CA">
        <w:rPr>
          <w:rFonts w:ascii="Times New Roman" w:eastAsia="Times New Roman" w:hAnsi="Times New Roman" w:cs="Times New Roman"/>
          <w:sz w:val="28"/>
          <w:szCs w:val="28"/>
        </w:rPr>
        <w:t>Образовательное пространство должно быть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инвентарём (в соответствии со спецификой ОП</w:t>
      </w:r>
      <w:r w:rsidR="0000050A">
        <w:rPr>
          <w:rFonts w:ascii="Times New Roman" w:eastAsia="Times New Roman" w:hAnsi="Times New Roman" w:cs="Times New Roman"/>
          <w:sz w:val="28"/>
          <w:szCs w:val="28"/>
        </w:rPr>
        <w:t xml:space="preserve"> ДОУ</w:t>
      </w:r>
      <w:r w:rsidRPr="004156CA">
        <w:rPr>
          <w:rFonts w:ascii="Times New Roman" w:eastAsia="Times New Roman" w:hAnsi="Times New Roman" w:cs="Times New Roman"/>
          <w:sz w:val="28"/>
          <w:szCs w:val="28"/>
        </w:rPr>
        <w:t xml:space="preserve">). Организация образовательного пространства и разнообразие материалов, оборудования и инвентаря (в здании и на участке) должны обеспечивать: </w:t>
      </w:r>
    </w:p>
    <w:p w14:paraId="783D54FE" w14:textId="77777777" w:rsidR="004156CA" w:rsidRPr="0000050A" w:rsidRDefault="004156CA" w:rsidP="00F70C5E">
      <w:pPr>
        <w:pStyle w:val="a3"/>
        <w:widowControl w:val="0"/>
        <w:numPr>
          <w:ilvl w:val="0"/>
          <w:numId w:val="334"/>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 xml:space="preserve">Игровую, познавательную, исследовательскую и творческую активность всех обучающихся, экспериментирование с доступными детям материалами (в том числе с песком и водой); </w:t>
      </w:r>
    </w:p>
    <w:p w14:paraId="63F28BEF" w14:textId="77777777" w:rsidR="004156CA" w:rsidRPr="0000050A" w:rsidRDefault="004156CA" w:rsidP="00F70C5E">
      <w:pPr>
        <w:pStyle w:val="a3"/>
        <w:widowControl w:val="0"/>
        <w:numPr>
          <w:ilvl w:val="0"/>
          <w:numId w:val="334"/>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 xml:space="preserve">Двигательную активность, в том числе развитие крупной и мелкой моторики, участие в подвижных играх и соревнованиях; </w:t>
      </w:r>
    </w:p>
    <w:p w14:paraId="6AEF2CCF" w14:textId="77777777" w:rsidR="004156CA" w:rsidRPr="0000050A" w:rsidRDefault="004156CA" w:rsidP="00F70C5E">
      <w:pPr>
        <w:pStyle w:val="a3"/>
        <w:widowControl w:val="0"/>
        <w:numPr>
          <w:ilvl w:val="0"/>
          <w:numId w:val="334"/>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 xml:space="preserve">Эмоциональное благополучие детей во взаимодействии с предметно -пространственным окружением; </w:t>
      </w:r>
    </w:p>
    <w:p w14:paraId="7496EAFF" w14:textId="77777777" w:rsidR="004156CA" w:rsidRPr="0000050A" w:rsidRDefault="004156CA" w:rsidP="00F70C5E">
      <w:pPr>
        <w:pStyle w:val="a3"/>
        <w:widowControl w:val="0"/>
        <w:numPr>
          <w:ilvl w:val="0"/>
          <w:numId w:val="334"/>
        </w:numPr>
        <w:autoSpaceDE w:val="0"/>
        <w:autoSpaceDN w:val="0"/>
        <w:spacing w:line="240" w:lineRule="auto"/>
        <w:ind w:right="113"/>
        <w:rPr>
          <w:rFonts w:ascii="Times New Roman" w:eastAsia="Times New Roman" w:hAnsi="Times New Roman" w:cs="Times New Roman"/>
          <w:sz w:val="28"/>
          <w:szCs w:val="28"/>
          <w:lang w:val="en-US"/>
        </w:rPr>
      </w:pPr>
      <w:proofErr w:type="spellStart"/>
      <w:r w:rsidRPr="0000050A">
        <w:rPr>
          <w:rFonts w:ascii="Times New Roman" w:eastAsia="Times New Roman" w:hAnsi="Times New Roman" w:cs="Times New Roman"/>
          <w:sz w:val="28"/>
          <w:szCs w:val="28"/>
          <w:lang w:val="en-US"/>
        </w:rPr>
        <w:t>Возможность</w:t>
      </w:r>
      <w:proofErr w:type="spellEnd"/>
      <w:r w:rsidRPr="0000050A">
        <w:rPr>
          <w:rFonts w:ascii="Times New Roman" w:eastAsia="Times New Roman" w:hAnsi="Times New Roman" w:cs="Times New Roman"/>
          <w:sz w:val="28"/>
          <w:szCs w:val="28"/>
          <w:lang w:val="en-US"/>
        </w:rPr>
        <w:t xml:space="preserve"> </w:t>
      </w:r>
      <w:proofErr w:type="spellStart"/>
      <w:r w:rsidRPr="0000050A">
        <w:rPr>
          <w:rFonts w:ascii="Times New Roman" w:eastAsia="Times New Roman" w:hAnsi="Times New Roman" w:cs="Times New Roman"/>
          <w:sz w:val="28"/>
          <w:szCs w:val="28"/>
          <w:lang w:val="en-US"/>
        </w:rPr>
        <w:t>самовыражения</w:t>
      </w:r>
      <w:proofErr w:type="spellEnd"/>
      <w:r w:rsidRPr="0000050A">
        <w:rPr>
          <w:rFonts w:ascii="Times New Roman" w:eastAsia="Times New Roman" w:hAnsi="Times New Roman" w:cs="Times New Roman"/>
          <w:sz w:val="28"/>
          <w:szCs w:val="28"/>
          <w:lang w:val="en-US"/>
        </w:rPr>
        <w:t xml:space="preserve"> </w:t>
      </w:r>
      <w:proofErr w:type="spellStart"/>
      <w:r w:rsidRPr="0000050A">
        <w:rPr>
          <w:rFonts w:ascii="Times New Roman" w:eastAsia="Times New Roman" w:hAnsi="Times New Roman" w:cs="Times New Roman"/>
          <w:sz w:val="28"/>
          <w:szCs w:val="28"/>
          <w:lang w:val="en-US"/>
        </w:rPr>
        <w:t>детей</w:t>
      </w:r>
      <w:proofErr w:type="spellEnd"/>
      <w:r w:rsidRPr="0000050A">
        <w:rPr>
          <w:rFonts w:ascii="Times New Roman" w:eastAsia="Times New Roman" w:hAnsi="Times New Roman" w:cs="Times New Roman"/>
          <w:sz w:val="28"/>
          <w:szCs w:val="28"/>
          <w:lang w:val="en-US"/>
        </w:rPr>
        <w:t xml:space="preserve">. </w:t>
      </w:r>
    </w:p>
    <w:p w14:paraId="5CC224C2"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Для детей младенческого и раннего возраста образовательное пространство должно предоставлять необходимые и достаточные возможности для движения, предметной и игровой деятельности с разными материалами. </w:t>
      </w:r>
    </w:p>
    <w:p w14:paraId="1F090484" w14:textId="083B4F83"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2) </w:t>
      </w:r>
      <w:proofErr w:type="spellStart"/>
      <w:r w:rsidRPr="004156CA">
        <w:rPr>
          <w:rFonts w:ascii="Times New Roman" w:eastAsia="Times New Roman" w:hAnsi="Times New Roman" w:cs="Times New Roman"/>
          <w:b/>
          <w:sz w:val="28"/>
          <w:szCs w:val="28"/>
        </w:rPr>
        <w:t>Трансформируемость</w:t>
      </w:r>
      <w:proofErr w:type="spellEnd"/>
      <w:r w:rsidRPr="004156CA">
        <w:rPr>
          <w:rFonts w:ascii="Times New Roman" w:eastAsia="Times New Roman" w:hAnsi="Times New Roman" w:cs="Times New Roman"/>
          <w:b/>
          <w:sz w:val="28"/>
          <w:szCs w:val="28"/>
        </w:rPr>
        <w:t xml:space="preserve"> пространства</w:t>
      </w:r>
      <w:r w:rsidRPr="004156CA">
        <w:rPr>
          <w:rFonts w:ascii="Times New Roman" w:eastAsia="Times New Roman" w:hAnsi="Times New Roman" w:cs="Times New Roman"/>
          <w:sz w:val="28"/>
          <w:szCs w:val="28"/>
        </w:rPr>
        <w:t xml:space="preserve">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r w:rsidR="0000050A">
        <w:rPr>
          <w:rFonts w:ascii="Times New Roman" w:eastAsia="Times New Roman" w:hAnsi="Times New Roman" w:cs="Times New Roman"/>
          <w:sz w:val="28"/>
          <w:szCs w:val="28"/>
        </w:rPr>
        <w:t>.</w:t>
      </w:r>
    </w:p>
    <w:p w14:paraId="37FEEDDB"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lang w:val="en-US"/>
        </w:rPr>
      </w:pPr>
      <w:r w:rsidRPr="004156CA">
        <w:rPr>
          <w:rFonts w:ascii="Times New Roman" w:eastAsia="Times New Roman" w:hAnsi="Times New Roman" w:cs="Times New Roman"/>
          <w:sz w:val="28"/>
          <w:szCs w:val="28"/>
          <w:lang w:val="en-US"/>
        </w:rPr>
        <w:t xml:space="preserve">3) </w:t>
      </w:r>
      <w:proofErr w:type="spellStart"/>
      <w:r w:rsidRPr="004156CA">
        <w:rPr>
          <w:rFonts w:ascii="Times New Roman" w:eastAsia="Times New Roman" w:hAnsi="Times New Roman" w:cs="Times New Roman"/>
          <w:b/>
          <w:sz w:val="28"/>
          <w:szCs w:val="28"/>
          <w:lang w:val="en-US"/>
        </w:rPr>
        <w:t>Полифункциональность</w:t>
      </w:r>
      <w:proofErr w:type="spellEnd"/>
      <w:r w:rsidRPr="004156CA">
        <w:rPr>
          <w:rFonts w:ascii="Times New Roman" w:eastAsia="Times New Roman" w:hAnsi="Times New Roman" w:cs="Times New Roman"/>
          <w:b/>
          <w:sz w:val="28"/>
          <w:szCs w:val="28"/>
          <w:lang w:val="en-US"/>
        </w:rPr>
        <w:t xml:space="preserve"> </w:t>
      </w:r>
      <w:proofErr w:type="spellStart"/>
      <w:r w:rsidRPr="004156CA">
        <w:rPr>
          <w:rFonts w:ascii="Times New Roman" w:eastAsia="Times New Roman" w:hAnsi="Times New Roman" w:cs="Times New Roman"/>
          <w:b/>
          <w:sz w:val="28"/>
          <w:szCs w:val="28"/>
          <w:lang w:val="en-US"/>
        </w:rPr>
        <w:t>материалов</w:t>
      </w:r>
      <w:proofErr w:type="spellEnd"/>
      <w:r w:rsidRPr="004156CA">
        <w:rPr>
          <w:rFonts w:ascii="Times New Roman" w:eastAsia="Times New Roman" w:hAnsi="Times New Roman" w:cs="Times New Roman"/>
          <w:sz w:val="28"/>
          <w:szCs w:val="28"/>
          <w:lang w:val="en-US"/>
        </w:rPr>
        <w:t xml:space="preserve"> </w:t>
      </w:r>
      <w:proofErr w:type="spellStart"/>
      <w:r w:rsidRPr="004156CA">
        <w:rPr>
          <w:rFonts w:ascii="Times New Roman" w:eastAsia="Times New Roman" w:hAnsi="Times New Roman" w:cs="Times New Roman"/>
          <w:sz w:val="28"/>
          <w:szCs w:val="28"/>
          <w:lang w:val="en-US"/>
        </w:rPr>
        <w:t>предполагает</w:t>
      </w:r>
      <w:proofErr w:type="spellEnd"/>
      <w:r w:rsidRPr="004156CA">
        <w:rPr>
          <w:rFonts w:ascii="Times New Roman" w:eastAsia="Times New Roman" w:hAnsi="Times New Roman" w:cs="Times New Roman"/>
          <w:sz w:val="28"/>
          <w:szCs w:val="28"/>
          <w:lang w:val="en-US"/>
        </w:rPr>
        <w:t xml:space="preserve">: </w:t>
      </w:r>
    </w:p>
    <w:p w14:paraId="49F7C359" w14:textId="77777777" w:rsidR="004156CA" w:rsidRPr="0000050A" w:rsidRDefault="004156CA" w:rsidP="00F70C5E">
      <w:pPr>
        <w:pStyle w:val="a3"/>
        <w:widowControl w:val="0"/>
        <w:numPr>
          <w:ilvl w:val="0"/>
          <w:numId w:val="335"/>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 xml:space="preserve">Возможность разнообразного использования различных составляющих предметной среды, например, детской мебели, матов, мягких модулей, ширм и т.д.; </w:t>
      </w:r>
    </w:p>
    <w:p w14:paraId="539D447D" w14:textId="587A6F94" w:rsidR="004156CA" w:rsidRPr="00163BC0" w:rsidRDefault="004156CA" w:rsidP="00F70C5E">
      <w:pPr>
        <w:pStyle w:val="a3"/>
        <w:widowControl w:val="0"/>
        <w:numPr>
          <w:ilvl w:val="0"/>
          <w:numId w:val="335"/>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 xml:space="preserve">Наличие в организации или группе полифункциональных (не обладающих жёстко закреплённым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 -заместителей в детской игре). </w:t>
      </w:r>
    </w:p>
    <w:p w14:paraId="53595EC1"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4) </w:t>
      </w:r>
      <w:r w:rsidRPr="004156CA">
        <w:rPr>
          <w:rFonts w:ascii="Times New Roman" w:eastAsia="Times New Roman" w:hAnsi="Times New Roman" w:cs="Times New Roman"/>
          <w:b/>
          <w:sz w:val="28"/>
          <w:szCs w:val="28"/>
        </w:rPr>
        <w:t>Вариативность среды предполагает</w:t>
      </w:r>
      <w:r w:rsidRPr="004156CA">
        <w:rPr>
          <w:rFonts w:ascii="Times New Roman" w:eastAsia="Times New Roman" w:hAnsi="Times New Roman" w:cs="Times New Roman"/>
          <w:sz w:val="28"/>
          <w:szCs w:val="28"/>
        </w:rPr>
        <w:t xml:space="preserve">: </w:t>
      </w:r>
    </w:p>
    <w:p w14:paraId="2694E8CF" w14:textId="3C700874" w:rsidR="004156CA" w:rsidRPr="0000050A" w:rsidRDefault="004156CA" w:rsidP="00F70C5E">
      <w:pPr>
        <w:pStyle w:val="a3"/>
        <w:widowControl w:val="0"/>
        <w:numPr>
          <w:ilvl w:val="0"/>
          <w:numId w:val="336"/>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 xml:space="preserve">Наличие в </w:t>
      </w:r>
      <w:r w:rsidR="0000050A" w:rsidRPr="0000050A">
        <w:rPr>
          <w:rFonts w:ascii="Times New Roman" w:eastAsia="Times New Roman" w:hAnsi="Times New Roman" w:cs="Times New Roman"/>
          <w:sz w:val="28"/>
          <w:szCs w:val="28"/>
        </w:rPr>
        <w:t xml:space="preserve">ДОУ </w:t>
      </w:r>
      <w:r w:rsidRPr="0000050A">
        <w:rPr>
          <w:rFonts w:ascii="Times New Roman" w:eastAsia="Times New Roman" w:hAnsi="Times New Roman" w:cs="Times New Roman"/>
          <w:sz w:val="28"/>
          <w:szCs w:val="28"/>
        </w:rPr>
        <w:t xml:space="preserve">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 </w:t>
      </w:r>
    </w:p>
    <w:p w14:paraId="39B406BF" w14:textId="77777777" w:rsidR="004156CA" w:rsidRPr="0000050A" w:rsidRDefault="004156CA" w:rsidP="00F70C5E">
      <w:pPr>
        <w:pStyle w:val="a3"/>
        <w:widowControl w:val="0"/>
        <w:numPr>
          <w:ilvl w:val="0"/>
          <w:numId w:val="336"/>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 xml:space="preserve">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 </w:t>
      </w:r>
    </w:p>
    <w:p w14:paraId="4A73940B"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lang w:val="en-US"/>
        </w:rPr>
      </w:pPr>
      <w:r w:rsidRPr="004156CA">
        <w:rPr>
          <w:rFonts w:ascii="Times New Roman" w:eastAsia="Times New Roman" w:hAnsi="Times New Roman" w:cs="Times New Roman"/>
          <w:sz w:val="28"/>
          <w:szCs w:val="28"/>
          <w:lang w:val="en-US"/>
        </w:rPr>
        <w:t xml:space="preserve">5) </w:t>
      </w:r>
      <w:proofErr w:type="spellStart"/>
      <w:r w:rsidRPr="004156CA">
        <w:rPr>
          <w:rFonts w:ascii="Times New Roman" w:eastAsia="Times New Roman" w:hAnsi="Times New Roman" w:cs="Times New Roman"/>
          <w:b/>
          <w:sz w:val="28"/>
          <w:szCs w:val="28"/>
          <w:lang w:val="en-US"/>
        </w:rPr>
        <w:t>Доступность</w:t>
      </w:r>
      <w:proofErr w:type="spellEnd"/>
      <w:r w:rsidRPr="004156CA">
        <w:rPr>
          <w:rFonts w:ascii="Times New Roman" w:eastAsia="Times New Roman" w:hAnsi="Times New Roman" w:cs="Times New Roman"/>
          <w:b/>
          <w:sz w:val="28"/>
          <w:szCs w:val="28"/>
          <w:lang w:val="en-US"/>
        </w:rPr>
        <w:t xml:space="preserve"> </w:t>
      </w:r>
      <w:proofErr w:type="spellStart"/>
      <w:r w:rsidRPr="004156CA">
        <w:rPr>
          <w:rFonts w:ascii="Times New Roman" w:eastAsia="Times New Roman" w:hAnsi="Times New Roman" w:cs="Times New Roman"/>
          <w:b/>
          <w:sz w:val="28"/>
          <w:szCs w:val="28"/>
          <w:lang w:val="en-US"/>
        </w:rPr>
        <w:t>среды</w:t>
      </w:r>
      <w:proofErr w:type="spellEnd"/>
      <w:r w:rsidRPr="004156CA">
        <w:rPr>
          <w:rFonts w:ascii="Times New Roman" w:eastAsia="Times New Roman" w:hAnsi="Times New Roman" w:cs="Times New Roman"/>
          <w:b/>
          <w:sz w:val="28"/>
          <w:szCs w:val="28"/>
          <w:lang w:val="en-US"/>
        </w:rPr>
        <w:t xml:space="preserve"> </w:t>
      </w:r>
      <w:proofErr w:type="spellStart"/>
      <w:r w:rsidRPr="004156CA">
        <w:rPr>
          <w:rFonts w:ascii="Times New Roman" w:eastAsia="Times New Roman" w:hAnsi="Times New Roman" w:cs="Times New Roman"/>
          <w:b/>
          <w:sz w:val="28"/>
          <w:szCs w:val="28"/>
          <w:lang w:val="en-US"/>
        </w:rPr>
        <w:t>предполагает</w:t>
      </w:r>
      <w:proofErr w:type="spellEnd"/>
      <w:r w:rsidRPr="004156CA">
        <w:rPr>
          <w:rFonts w:ascii="Times New Roman" w:eastAsia="Times New Roman" w:hAnsi="Times New Roman" w:cs="Times New Roman"/>
          <w:sz w:val="28"/>
          <w:szCs w:val="28"/>
          <w:lang w:val="en-US"/>
        </w:rPr>
        <w:t xml:space="preserve">: </w:t>
      </w:r>
    </w:p>
    <w:p w14:paraId="4F034ED9" w14:textId="77777777" w:rsidR="004156CA" w:rsidRPr="0000050A" w:rsidRDefault="004156CA" w:rsidP="00F70C5E">
      <w:pPr>
        <w:pStyle w:val="a3"/>
        <w:widowControl w:val="0"/>
        <w:numPr>
          <w:ilvl w:val="0"/>
          <w:numId w:val="337"/>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 xml:space="preserve">Доступность для обучающихся, в том числе детей с ограниченными возможностями здоровья и детей -инвалидов, всех помещений, где осуществляется образовательная деятельность; </w:t>
      </w:r>
    </w:p>
    <w:p w14:paraId="4CF4C767" w14:textId="77777777" w:rsidR="004156CA" w:rsidRPr="0000050A" w:rsidRDefault="004156CA" w:rsidP="00F70C5E">
      <w:pPr>
        <w:pStyle w:val="a3"/>
        <w:widowControl w:val="0"/>
        <w:numPr>
          <w:ilvl w:val="0"/>
          <w:numId w:val="337"/>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 xml:space="preserve">Свободный доступ детей, в том числе детей с ограниченными возможностями здоровья, к играм, игрушкам, материалам, пособиям, обеспечивающим все основные виды детской активности; </w:t>
      </w:r>
    </w:p>
    <w:p w14:paraId="65929BD3" w14:textId="77777777" w:rsidR="004156CA" w:rsidRPr="0000050A" w:rsidRDefault="004156CA" w:rsidP="00F70C5E">
      <w:pPr>
        <w:pStyle w:val="a3"/>
        <w:widowControl w:val="0"/>
        <w:numPr>
          <w:ilvl w:val="0"/>
          <w:numId w:val="337"/>
        </w:numPr>
        <w:autoSpaceDE w:val="0"/>
        <w:autoSpaceDN w:val="0"/>
        <w:spacing w:line="240" w:lineRule="auto"/>
        <w:ind w:right="113"/>
        <w:rPr>
          <w:rFonts w:ascii="Times New Roman" w:eastAsia="Times New Roman" w:hAnsi="Times New Roman" w:cs="Times New Roman"/>
          <w:sz w:val="28"/>
          <w:szCs w:val="28"/>
        </w:rPr>
      </w:pPr>
      <w:r w:rsidRPr="0000050A">
        <w:rPr>
          <w:rFonts w:ascii="Times New Roman" w:eastAsia="Times New Roman" w:hAnsi="Times New Roman" w:cs="Times New Roman"/>
          <w:sz w:val="28"/>
          <w:szCs w:val="28"/>
        </w:rPr>
        <w:t xml:space="preserve">Исправность и сохранность материалов и оборудования. </w:t>
      </w:r>
    </w:p>
    <w:p w14:paraId="4470CC96" w14:textId="6E99692D"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6) </w:t>
      </w:r>
      <w:r w:rsidRPr="004156CA">
        <w:rPr>
          <w:rFonts w:ascii="Times New Roman" w:eastAsia="Times New Roman" w:hAnsi="Times New Roman" w:cs="Times New Roman"/>
          <w:b/>
          <w:sz w:val="28"/>
          <w:szCs w:val="28"/>
        </w:rPr>
        <w:t xml:space="preserve">Безопасность </w:t>
      </w:r>
      <w:r w:rsidR="0000050A">
        <w:rPr>
          <w:rFonts w:ascii="Times New Roman" w:eastAsia="Times New Roman" w:hAnsi="Times New Roman" w:cs="Times New Roman"/>
          <w:b/>
          <w:sz w:val="28"/>
          <w:szCs w:val="28"/>
        </w:rPr>
        <w:t xml:space="preserve">развивающей </w:t>
      </w:r>
      <w:r w:rsidRPr="004156CA">
        <w:rPr>
          <w:rFonts w:ascii="Times New Roman" w:eastAsia="Times New Roman" w:hAnsi="Times New Roman" w:cs="Times New Roman"/>
          <w:b/>
          <w:sz w:val="28"/>
          <w:szCs w:val="28"/>
        </w:rPr>
        <w:t>предметно-пространственной среды</w:t>
      </w:r>
      <w:r w:rsidRPr="004156CA">
        <w:rPr>
          <w:rFonts w:ascii="Times New Roman" w:eastAsia="Times New Roman" w:hAnsi="Times New Roman" w:cs="Times New Roman"/>
          <w:sz w:val="28"/>
          <w:szCs w:val="28"/>
        </w:rPr>
        <w:t xml:space="preserve"> предполагает соответствие всех её элементов требованиям по обеспечению надёжности и безопасности их использования. </w:t>
      </w:r>
    </w:p>
    <w:p w14:paraId="366575A7" w14:textId="5A78E180"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b/>
          <w:sz w:val="28"/>
          <w:szCs w:val="28"/>
        </w:rPr>
      </w:pPr>
      <w:r w:rsidRPr="004156CA">
        <w:rPr>
          <w:rFonts w:ascii="Times New Roman" w:eastAsia="Times New Roman" w:hAnsi="Times New Roman" w:cs="Times New Roman"/>
          <w:sz w:val="28"/>
          <w:szCs w:val="28"/>
        </w:rPr>
        <w:t xml:space="preserve">Организация самостоятельно определяет средства обучения, в том числе технические, соответствующие материалы (в том числе расходные), игровое, спортивное, оздоровительное оборудование, инвентарь, необходимые для реализации ОП </w:t>
      </w:r>
      <w:r w:rsidR="0000050A">
        <w:rPr>
          <w:rFonts w:ascii="Times New Roman" w:eastAsia="Times New Roman" w:hAnsi="Times New Roman" w:cs="Times New Roman"/>
          <w:sz w:val="28"/>
          <w:szCs w:val="28"/>
        </w:rPr>
        <w:t>ДОУ</w:t>
      </w:r>
    </w:p>
    <w:p w14:paraId="6D5F555E" w14:textId="6A6FD3DF"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bCs/>
          <w:i/>
          <w:iCs/>
          <w:sz w:val="28"/>
          <w:szCs w:val="28"/>
        </w:rPr>
      </w:pPr>
      <w:r w:rsidRPr="004156CA">
        <w:rPr>
          <w:rFonts w:ascii="Times New Roman" w:eastAsia="Times New Roman" w:hAnsi="Times New Roman" w:cs="Times New Roman"/>
          <w:bCs/>
          <w:i/>
          <w:iCs/>
          <w:sz w:val="28"/>
          <w:szCs w:val="28"/>
        </w:rPr>
        <w:t>При проектировании РППС учитываются:</w:t>
      </w:r>
    </w:p>
    <w:p w14:paraId="7D5ADED9" w14:textId="5D904F5C" w:rsidR="004156CA" w:rsidRPr="006D393D" w:rsidRDefault="004156CA" w:rsidP="00F70C5E">
      <w:pPr>
        <w:pStyle w:val="a3"/>
        <w:widowControl w:val="0"/>
        <w:numPr>
          <w:ilvl w:val="0"/>
          <w:numId w:val="338"/>
        </w:numPr>
        <w:autoSpaceDE w:val="0"/>
        <w:autoSpaceDN w:val="0"/>
        <w:spacing w:line="240" w:lineRule="auto"/>
        <w:ind w:right="113"/>
        <w:rPr>
          <w:rFonts w:ascii="Times New Roman" w:eastAsia="Times New Roman" w:hAnsi="Times New Roman" w:cs="Times New Roman"/>
          <w:sz w:val="28"/>
          <w:szCs w:val="28"/>
        </w:rPr>
      </w:pPr>
      <w:r w:rsidRPr="006D393D">
        <w:rPr>
          <w:rFonts w:ascii="Times New Roman" w:eastAsia="Times New Roman" w:hAnsi="Times New Roman" w:cs="Times New Roman"/>
          <w:sz w:val="28"/>
          <w:szCs w:val="28"/>
        </w:rPr>
        <w:t xml:space="preserve">Местные этнопсихологические, социокультурные, культурно-исторические и природно-климатические условия, в которых находится </w:t>
      </w:r>
      <w:r w:rsidR="0000050A" w:rsidRPr="006D393D">
        <w:rPr>
          <w:rFonts w:ascii="Times New Roman" w:eastAsia="Times New Roman" w:hAnsi="Times New Roman" w:cs="Times New Roman"/>
          <w:sz w:val="28"/>
          <w:szCs w:val="28"/>
        </w:rPr>
        <w:t>ДОУ</w:t>
      </w:r>
      <w:r w:rsidRPr="006D393D">
        <w:rPr>
          <w:rFonts w:ascii="Times New Roman" w:eastAsia="Times New Roman" w:hAnsi="Times New Roman" w:cs="Times New Roman"/>
          <w:sz w:val="28"/>
          <w:szCs w:val="28"/>
        </w:rPr>
        <w:t xml:space="preserve">; </w:t>
      </w:r>
    </w:p>
    <w:p w14:paraId="222413A9" w14:textId="77777777" w:rsidR="004156CA" w:rsidRPr="006D393D" w:rsidRDefault="004156CA" w:rsidP="00F70C5E">
      <w:pPr>
        <w:pStyle w:val="a3"/>
        <w:widowControl w:val="0"/>
        <w:numPr>
          <w:ilvl w:val="0"/>
          <w:numId w:val="338"/>
        </w:numPr>
        <w:autoSpaceDE w:val="0"/>
        <w:autoSpaceDN w:val="0"/>
        <w:spacing w:line="240" w:lineRule="auto"/>
        <w:ind w:right="113"/>
        <w:rPr>
          <w:rFonts w:ascii="Times New Roman" w:eastAsia="Times New Roman" w:hAnsi="Times New Roman" w:cs="Times New Roman"/>
          <w:sz w:val="28"/>
          <w:szCs w:val="28"/>
        </w:rPr>
      </w:pPr>
      <w:r w:rsidRPr="006D393D">
        <w:rPr>
          <w:rFonts w:ascii="Times New Roman" w:eastAsia="Times New Roman" w:hAnsi="Times New Roman" w:cs="Times New Roman"/>
          <w:sz w:val="28"/>
          <w:szCs w:val="28"/>
        </w:rPr>
        <w:t xml:space="preserve">Возраст, уровень развития детей и особенности их деятельности, содержание образования; </w:t>
      </w:r>
    </w:p>
    <w:p w14:paraId="5D12F25D" w14:textId="12FA95AE" w:rsidR="004156CA" w:rsidRPr="006D393D" w:rsidRDefault="004156CA" w:rsidP="00F70C5E">
      <w:pPr>
        <w:pStyle w:val="a3"/>
        <w:widowControl w:val="0"/>
        <w:numPr>
          <w:ilvl w:val="0"/>
          <w:numId w:val="338"/>
        </w:numPr>
        <w:autoSpaceDE w:val="0"/>
        <w:autoSpaceDN w:val="0"/>
        <w:spacing w:line="240" w:lineRule="auto"/>
        <w:ind w:right="113"/>
        <w:rPr>
          <w:rFonts w:ascii="Times New Roman" w:eastAsia="Times New Roman" w:hAnsi="Times New Roman" w:cs="Times New Roman"/>
          <w:sz w:val="28"/>
          <w:szCs w:val="28"/>
        </w:rPr>
      </w:pPr>
      <w:r w:rsidRPr="006D393D">
        <w:rPr>
          <w:rFonts w:ascii="Times New Roman" w:eastAsia="Times New Roman" w:hAnsi="Times New Roman" w:cs="Times New Roman"/>
          <w:sz w:val="28"/>
          <w:szCs w:val="28"/>
        </w:rPr>
        <w:t>Задачи ОП для разных возрастных групп</w:t>
      </w:r>
      <w:r w:rsidR="006D393D" w:rsidRPr="006D393D">
        <w:rPr>
          <w:rFonts w:ascii="Times New Roman" w:eastAsia="Times New Roman" w:hAnsi="Times New Roman" w:cs="Times New Roman"/>
          <w:sz w:val="28"/>
          <w:szCs w:val="28"/>
        </w:rPr>
        <w:t>, различной образовательной направленности</w:t>
      </w:r>
      <w:r w:rsidRPr="006D393D">
        <w:rPr>
          <w:rFonts w:ascii="Times New Roman" w:eastAsia="Times New Roman" w:hAnsi="Times New Roman" w:cs="Times New Roman"/>
          <w:sz w:val="28"/>
          <w:szCs w:val="28"/>
        </w:rPr>
        <w:t xml:space="preserve">;  </w:t>
      </w:r>
    </w:p>
    <w:p w14:paraId="3AE8CDED" w14:textId="7ED35036" w:rsidR="004156CA" w:rsidRPr="006D393D" w:rsidRDefault="004156CA" w:rsidP="00F70C5E">
      <w:pPr>
        <w:pStyle w:val="a3"/>
        <w:widowControl w:val="0"/>
        <w:numPr>
          <w:ilvl w:val="0"/>
          <w:numId w:val="338"/>
        </w:numPr>
        <w:autoSpaceDE w:val="0"/>
        <w:autoSpaceDN w:val="0"/>
        <w:spacing w:line="240" w:lineRule="auto"/>
        <w:ind w:right="113"/>
        <w:rPr>
          <w:rFonts w:ascii="Times New Roman" w:eastAsia="Times New Roman" w:hAnsi="Times New Roman" w:cs="Times New Roman"/>
          <w:sz w:val="28"/>
          <w:szCs w:val="28"/>
        </w:rPr>
      </w:pPr>
      <w:r w:rsidRPr="006D393D">
        <w:rPr>
          <w:rFonts w:ascii="Times New Roman" w:eastAsia="Times New Roman" w:hAnsi="Times New Roman" w:cs="Times New Roman"/>
          <w:sz w:val="28"/>
          <w:szCs w:val="28"/>
        </w:rPr>
        <w:t>Возможности и потребности участников образовательной деятельности (детей и их семей, педагогов и других сотрудников</w:t>
      </w:r>
      <w:r w:rsidR="006D393D" w:rsidRPr="006D393D">
        <w:rPr>
          <w:rFonts w:ascii="Times New Roman" w:eastAsia="Times New Roman" w:hAnsi="Times New Roman" w:cs="Times New Roman"/>
          <w:sz w:val="28"/>
          <w:szCs w:val="28"/>
        </w:rPr>
        <w:t xml:space="preserve"> ДОУ</w:t>
      </w:r>
      <w:r w:rsidRPr="006D393D">
        <w:rPr>
          <w:rFonts w:ascii="Times New Roman" w:eastAsia="Times New Roman" w:hAnsi="Times New Roman" w:cs="Times New Roman"/>
          <w:sz w:val="28"/>
          <w:szCs w:val="28"/>
        </w:rPr>
        <w:t>, участников сетевого взаимодействия и других участников образовательной деятельности).</w:t>
      </w:r>
    </w:p>
    <w:p w14:paraId="1030C568"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Определяя наполняемость РППС, следует помнить о целостности образовательного процесса и включать необходимое для реализации содержания каждого из направлений развития и образования детей согласно ФГОС ДО.</w:t>
      </w:r>
    </w:p>
    <w:p w14:paraId="5B8FB4E5" w14:textId="2CF1CB4B" w:rsidR="004156CA" w:rsidRPr="004156CA" w:rsidRDefault="004156CA" w:rsidP="006D393D">
      <w:pPr>
        <w:widowControl w:val="0"/>
        <w:autoSpaceDE w:val="0"/>
        <w:autoSpaceDN w:val="0"/>
        <w:spacing w:line="240" w:lineRule="auto"/>
        <w:ind w:right="113" w:firstLine="567"/>
        <w:rPr>
          <w:rFonts w:ascii="Times New Roman" w:eastAsia="Times New Roman" w:hAnsi="Times New Roman" w:cs="Times New Roman"/>
          <w:b/>
          <w:sz w:val="28"/>
          <w:szCs w:val="28"/>
        </w:rPr>
      </w:pPr>
      <w:r w:rsidRPr="004156CA">
        <w:rPr>
          <w:rFonts w:ascii="Times New Roman" w:eastAsia="Times New Roman" w:hAnsi="Times New Roman" w:cs="Times New Roman"/>
          <w:sz w:val="28"/>
          <w:szCs w:val="28"/>
        </w:rPr>
        <w:t xml:space="preserve">Учитывая содержание пункта 1 статьи 64 Федерального закона «Об образовании в Российской Федерации» и  пункта 1 раздела 1 ФОП ДО, целями ОП </w:t>
      </w:r>
      <w:r w:rsidR="006D393D">
        <w:rPr>
          <w:rFonts w:ascii="Times New Roman" w:eastAsia="Times New Roman" w:hAnsi="Times New Roman" w:cs="Times New Roman"/>
          <w:sz w:val="28"/>
          <w:szCs w:val="28"/>
        </w:rPr>
        <w:t xml:space="preserve">ДОУ </w:t>
      </w:r>
      <w:r w:rsidRPr="004156CA">
        <w:rPr>
          <w:rFonts w:ascii="Times New Roman" w:eastAsia="Times New Roman" w:hAnsi="Times New Roman" w:cs="Times New Roman"/>
          <w:sz w:val="28"/>
          <w:szCs w:val="28"/>
        </w:rPr>
        <w:t xml:space="preserve">являются разностороннее развитие детей дошкольного возраста с учётом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на </w:t>
      </w:r>
      <w:r w:rsidRPr="004156CA">
        <w:rPr>
          <w:rFonts w:ascii="Times New Roman" w:eastAsia="Times New Roman" w:hAnsi="Times New Roman" w:cs="Times New Roman"/>
          <w:b/>
          <w:sz w:val="28"/>
          <w:szCs w:val="28"/>
        </w:rPr>
        <w:t>основе духовно-нравственных ценностей российского народа, исторических и национально-культурных традиций.</w:t>
      </w:r>
    </w:p>
    <w:p w14:paraId="331B9ED7" w14:textId="46FAA6C9"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bCs/>
          <w:sz w:val="28"/>
          <w:szCs w:val="28"/>
        </w:rPr>
      </w:pPr>
      <w:r w:rsidRPr="004156CA">
        <w:rPr>
          <w:rFonts w:ascii="Times New Roman" w:eastAsia="Times New Roman" w:hAnsi="Times New Roman" w:cs="Times New Roman"/>
          <w:bCs/>
          <w:sz w:val="28"/>
          <w:szCs w:val="28"/>
        </w:rPr>
        <w:t>Чтобы создать условия для гражданско-правовой среды, в РППС ДОУ выделяются следующие направления:</w:t>
      </w:r>
    </w:p>
    <w:p w14:paraId="45A97C4A" w14:textId="77777777" w:rsidR="004156CA" w:rsidRPr="006D393D" w:rsidRDefault="004156CA" w:rsidP="00F70C5E">
      <w:pPr>
        <w:pStyle w:val="a3"/>
        <w:widowControl w:val="0"/>
        <w:numPr>
          <w:ilvl w:val="0"/>
          <w:numId w:val="339"/>
        </w:numPr>
        <w:autoSpaceDE w:val="0"/>
        <w:autoSpaceDN w:val="0"/>
        <w:spacing w:line="240" w:lineRule="auto"/>
        <w:ind w:right="113"/>
        <w:rPr>
          <w:rFonts w:ascii="Times New Roman" w:eastAsia="Times New Roman" w:hAnsi="Times New Roman" w:cs="Times New Roman"/>
          <w:sz w:val="28"/>
          <w:szCs w:val="28"/>
        </w:rPr>
      </w:pPr>
      <w:r w:rsidRPr="006D393D">
        <w:rPr>
          <w:rFonts w:ascii="Times New Roman" w:eastAsia="Times New Roman" w:hAnsi="Times New Roman" w:cs="Times New Roman"/>
          <w:sz w:val="28"/>
          <w:szCs w:val="28"/>
        </w:rPr>
        <w:t>Социально-правовое,</w:t>
      </w:r>
    </w:p>
    <w:p w14:paraId="58F3618A" w14:textId="77777777" w:rsidR="004156CA" w:rsidRPr="006D393D" w:rsidRDefault="004156CA" w:rsidP="00F70C5E">
      <w:pPr>
        <w:pStyle w:val="a3"/>
        <w:widowControl w:val="0"/>
        <w:numPr>
          <w:ilvl w:val="0"/>
          <w:numId w:val="339"/>
        </w:numPr>
        <w:autoSpaceDE w:val="0"/>
        <w:autoSpaceDN w:val="0"/>
        <w:spacing w:line="240" w:lineRule="auto"/>
        <w:ind w:right="113"/>
        <w:rPr>
          <w:rFonts w:ascii="Times New Roman" w:eastAsia="Times New Roman" w:hAnsi="Times New Roman" w:cs="Times New Roman"/>
          <w:sz w:val="28"/>
          <w:szCs w:val="28"/>
        </w:rPr>
      </w:pPr>
      <w:r w:rsidRPr="006D393D">
        <w:rPr>
          <w:rFonts w:ascii="Times New Roman" w:eastAsia="Times New Roman" w:hAnsi="Times New Roman" w:cs="Times New Roman"/>
          <w:sz w:val="28"/>
          <w:szCs w:val="28"/>
        </w:rPr>
        <w:t>Географическое,</w:t>
      </w:r>
    </w:p>
    <w:p w14:paraId="0BF1CF17" w14:textId="77777777" w:rsidR="004156CA" w:rsidRPr="006D393D" w:rsidRDefault="004156CA" w:rsidP="00F70C5E">
      <w:pPr>
        <w:pStyle w:val="a3"/>
        <w:widowControl w:val="0"/>
        <w:numPr>
          <w:ilvl w:val="0"/>
          <w:numId w:val="339"/>
        </w:numPr>
        <w:autoSpaceDE w:val="0"/>
        <w:autoSpaceDN w:val="0"/>
        <w:spacing w:line="240" w:lineRule="auto"/>
        <w:ind w:right="113"/>
        <w:rPr>
          <w:rFonts w:ascii="Times New Roman" w:eastAsia="Times New Roman" w:hAnsi="Times New Roman" w:cs="Times New Roman"/>
          <w:sz w:val="28"/>
          <w:szCs w:val="28"/>
        </w:rPr>
      </w:pPr>
      <w:r w:rsidRPr="006D393D">
        <w:rPr>
          <w:rFonts w:ascii="Times New Roman" w:eastAsia="Times New Roman" w:hAnsi="Times New Roman" w:cs="Times New Roman"/>
          <w:sz w:val="28"/>
          <w:szCs w:val="28"/>
        </w:rPr>
        <w:t>Историко-культурное,</w:t>
      </w:r>
    </w:p>
    <w:p w14:paraId="56A264AB" w14:textId="77777777" w:rsidR="004156CA" w:rsidRPr="006D393D" w:rsidRDefault="004156CA" w:rsidP="00F70C5E">
      <w:pPr>
        <w:pStyle w:val="a3"/>
        <w:widowControl w:val="0"/>
        <w:numPr>
          <w:ilvl w:val="0"/>
          <w:numId w:val="339"/>
        </w:numPr>
        <w:autoSpaceDE w:val="0"/>
        <w:autoSpaceDN w:val="0"/>
        <w:spacing w:line="240" w:lineRule="auto"/>
        <w:ind w:right="113"/>
        <w:rPr>
          <w:rFonts w:ascii="Times New Roman" w:eastAsia="Times New Roman" w:hAnsi="Times New Roman" w:cs="Times New Roman"/>
          <w:sz w:val="28"/>
          <w:szCs w:val="28"/>
        </w:rPr>
      </w:pPr>
      <w:r w:rsidRPr="006D393D">
        <w:rPr>
          <w:rFonts w:ascii="Times New Roman" w:eastAsia="Times New Roman" w:hAnsi="Times New Roman" w:cs="Times New Roman"/>
          <w:sz w:val="28"/>
          <w:szCs w:val="28"/>
        </w:rPr>
        <w:t>Экономическое.</w:t>
      </w:r>
    </w:p>
    <w:p w14:paraId="2EFCE09E"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b/>
          <w:sz w:val="28"/>
          <w:szCs w:val="28"/>
        </w:rPr>
        <w:t>В социально-правовом направлении</w:t>
      </w:r>
      <w:r w:rsidRPr="004156CA">
        <w:rPr>
          <w:rFonts w:ascii="Times New Roman" w:eastAsia="Times New Roman" w:hAnsi="Times New Roman" w:cs="Times New Roman"/>
          <w:sz w:val="28"/>
          <w:szCs w:val="28"/>
        </w:rPr>
        <w:t xml:space="preserve"> используется материал, направленный на ознакомление с семьей, ее традициями, правилами. Не менее важно подготовить материал, который знакомит детей с нормами безопасности (дома, в группе, на природе, при общении с животными и </w:t>
      </w:r>
      <w:proofErr w:type="spellStart"/>
      <w:r w:rsidRPr="004156CA">
        <w:rPr>
          <w:rFonts w:ascii="Times New Roman" w:eastAsia="Times New Roman" w:hAnsi="Times New Roman" w:cs="Times New Roman"/>
          <w:sz w:val="28"/>
          <w:szCs w:val="28"/>
        </w:rPr>
        <w:t>т.д</w:t>
      </w:r>
      <w:proofErr w:type="spellEnd"/>
      <w:r w:rsidRPr="004156CA">
        <w:rPr>
          <w:rFonts w:ascii="Times New Roman" w:eastAsia="Times New Roman" w:hAnsi="Times New Roman" w:cs="Times New Roman"/>
          <w:sz w:val="28"/>
          <w:szCs w:val="28"/>
        </w:rPr>
        <w:t>). Необходимо знакомить детей с элементарными правилами безопасности. И этот материал находит свое место в предметно-развивающей среде, как и материал о социальном окружении ребенка взрослыми и сверстниками.</w:t>
      </w:r>
    </w:p>
    <w:p w14:paraId="1967DFCD"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Следующее направление - </w:t>
      </w:r>
      <w:r w:rsidRPr="004156CA">
        <w:rPr>
          <w:rFonts w:ascii="Times New Roman" w:eastAsia="Times New Roman" w:hAnsi="Times New Roman" w:cs="Times New Roman"/>
          <w:b/>
          <w:sz w:val="28"/>
          <w:szCs w:val="28"/>
        </w:rPr>
        <w:t>историко-культурный блок</w:t>
      </w:r>
      <w:r w:rsidRPr="004156CA">
        <w:rPr>
          <w:rFonts w:ascii="Times New Roman" w:eastAsia="Times New Roman" w:hAnsi="Times New Roman" w:cs="Times New Roman"/>
          <w:sz w:val="28"/>
          <w:szCs w:val="28"/>
        </w:rPr>
        <w:t>. Материал знакомит детей с историей появления человека на Земле, его образом жизни с древних времён (жилище, одежда, ведение домашнего хозяйства, виды деятельности, средства передвижения). Широко используется материал, который знакомит дошкольников с многообразием народов и народностей, проживающих на территории России, с традициями и культурой этих народов. Большое внимание уделяется знакомству со знаменитыми людьми отечества: учёными, писателями и другими.</w:t>
      </w:r>
    </w:p>
    <w:p w14:paraId="410173E5"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b/>
          <w:sz w:val="28"/>
          <w:szCs w:val="28"/>
        </w:rPr>
        <w:t>Географический блок</w:t>
      </w:r>
      <w:r w:rsidRPr="004156CA">
        <w:rPr>
          <w:rFonts w:ascii="Times New Roman" w:eastAsia="Times New Roman" w:hAnsi="Times New Roman" w:cs="Times New Roman"/>
          <w:sz w:val="28"/>
          <w:szCs w:val="28"/>
        </w:rPr>
        <w:t xml:space="preserve"> предусматривает ознакомление детей с местоположением Земли, особенностями природных и климатических зон, многообразием народов мира, с особенностями их культур. Уместно будет использовать материал по ознакомлению с международными правозащитными документами, а также с международными праздниками. </w:t>
      </w:r>
    </w:p>
    <w:p w14:paraId="6FC7E969" w14:textId="305EBD38"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РППС </w:t>
      </w:r>
      <w:r w:rsidR="006D393D">
        <w:rPr>
          <w:rFonts w:ascii="Times New Roman" w:eastAsia="Times New Roman" w:hAnsi="Times New Roman" w:cs="Times New Roman"/>
          <w:sz w:val="28"/>
          <w:szCs w:val="28"/>
        </w:rPr>
        <w:t xml:space="preserve">ДОУ </w:t>
      </w:r>
      <w:r w:rsidRPr="004156CA">
        <w:rPr>
          <w:rFonts w:ascii="Times New Roman" w:eastAsia="Times New Roman" w:hAnsi="Times New Roman" w:cs="Times New Roman"/>
          <w:sz w:val="28"/>
          <w:szCs w:val="28"/>
        </w:rPr>
        <w:t xml:space="preserve">обеспечивает возможность реализации разных видов индивидуальной и коллективной деятельности: игровой, коммуникативной, познавательно -исследовательской, двигательной, продуктивной и прочее. в соответствии с потребностями каждого возрастного этапа детей, охраны и укрепления их здоровья, возможностями учёта особенностей и коррекции недостатков их развития. </w:t>
      </w:r>
    </w:p>
    <w:p w14:paraId="63525D73" w14:textId="0B1036A3"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РППС в </w:t>
      </w:r>
      <w:r w:rsidR="006D393D">
        <w:rPr>
          <w:rFonts w:ascii="Times New Roman" w:eastAsia="Times New Roman" w:hAnsi="Times New Roman" w:cs="Times New Roman"/>
          <w:sz w:val="28"/>
          <w:szCs w:val="28"/>
        </w:rPr>
        <w:t xml:space="preserve">ДОУ </w:t>
      </w:r>
      <w:r w:rsidRPr="004156CA">
        <w:rPr>
          <w:rFonts w:ascii="Times New Roman" w:eastAsia="Times New Roman" w:hAnsi="Times New Roman" w:cs="Times New Roman"/>
          <w:sz w:val="28"/>
          <w:szCs w:val="28"/>
        </w:rPr>
        <w:t>обеспечивает условия для эмоционального благополучия детей и комфортной работы педагогических и учебно-вспомогательных сотрудников.</w:t>
      </w:r>
    </w:p>
    <w:p w14:paraId="69D7EBCD" w14:textId="6E5DC28E"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В ДОУ созданы условия для информатизации образовательного процесса. Для этого в групповых и прочих помещениях ДОУ имеется оборудование для использования информационно-коммуникационных технологий в образовательном процессе. При наличии условий обеспечено подключение помещений ДОУ к сети Интернет с учётом регламентов безопасного пользования сетью Интернет и психолого-педагогической экспертизы компьютерных игр.</w:t>
      </w:r>
    </w:p>
    <w:p w14:paraId="36012860" w14:textId="58EA27BC" w:rsidR="004156CA" w:rsidRPr="004156CA" w:rsidRDefault="00163BC0"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Pr>
          <w:rFonts w:ascii="Times New Roman" w:eastAsia="Times New Roman" w:hAnsi="Times New Roman" w:cs="Times New Roman"/>
          <w:sz w:val="28"/>
          <w:szCs w:val="28"/>
        </w:rPr>
        <w:t>РППС в ДОУ</w:t>
      </w:r>
      <w:r w:rsidR="004156CA" w:rsidRPr="004156CA">
        <w:rPr>
          <w:rFonts w:ascii="Times New Roman" w:eastAsia="Times New Roman" w:hAnsi="Times New Roman" w:cs="Times New Roman"/>
          <w:sz w:val="28"/>
          <w:szCs w:val="28"/>
        </w:rPr>
        <w:t xml:space="preserve"> организована по принципу небольших полузамкнутых </w:t>
      </w:r>
      <w:proofErr w:type="spellStart"/>
      <w:r w:rsidR="004156CA" w:rsidRPr="004156CA">
        <w:rPr>
          <w:rFonts w:ascii="Times New Roman" w:eastAsia="Times New Roman" w:hAnsi="Times New Roman" w:cs="Times New Roman"/>
          <w:sz w:val="28"/>
          <w:szCs w:val="28"/>
        </w:rPr>
        <w:t>микропространств</w:t>
      </w:r>
      <w:proofErr w:type="spellEnd"/>
      <w:r w:rsidR="004156CA" w:rsidRPr="004156CA">
        <w:rPr>
          <w:rFonts w:ascii="Times New Roman" w:eastAsia="Times New Roman" w:hAnsi="Times New Roman" w:cs="Times New Roman"/>
          <w:sz w:val="28"/>
          <w:szCs w:val="28"/>
        </w:rPr>
        <w:t xml:space="preserve">, для того чтобы избежать скученности детей и способствовать играм подгруппами в 3-5 человек. Все материалы и игрушки располагаются так, чтобы не мешать свободному перемещению детей, создать условия для общения со сверстниками. Предусмотрены «уголки уединения», где ребенок может отойти от общения, подумать, помечтать. Такие уголки созданы, перегородив пространство ширмой, стеллажами, разместив там несколько мягких игрушек, книг, игр для уединившегося ребёнка. </w:t>
      </w:r>
    </w:p>
    <w:p w14:paraId="6576B0A2"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bCs/>
          <w:i/>
          <w:iCs/>
          <w:sz w:val="28"/>
          <w:szCs w:val="28"/>
        </w:rPr>
      </w:pPr>
      <w:r w:rsidRPr="004156CA">
        <w:rPr>
          <w:rFonts w:ascii="Times New Roman" w:eastAsia="Times New Roman" w:hAnsi="Times New Roman" w:cs="Times New Roman"/>
          <w:bCs/>
          <w:i/>
          <w:iCs/>
          <w:sz w:val="28"/>
          <w:szCs w:val="28"/>
        </w:rPr>
        <w:t>В группах раннего возраста созданы центры активности:</w:t>
      </w:r>
    </w:p>
    <w:p w14:paraId="156314D1" w14:textId="77777777" w:rsidR="004156CA" w:rsidRPr="004156CA" w:rsidRDefault="004156CA" w:rsidP="006D393D">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i/>
          <w:iCs/>
          <w:sz w:val="28"/>
          <w:szCs w:val="28"/>
        </w:rPr>
        <w:t>Центр двигательной активности</w:t>
      </w:r>
      <w:r w:rsidRPr="004156CA">
        <w:rPr>
          <w:rFonts w:ascii="Times New Roman" w:eastAsia="Times New Roman" w:hAnsi="Times New Roman" w:cs="Times New Roman"/>
          <w:sz w:val="28"/>
          <w:szCs w:val="28"/>
        </w:rPr>
        <w:t xml:space="preserve"> для развития основных движений детей;</w:t>
      </w:r>
    </w:p>
    <w:p w14:paraId="152240DD" w14:textId="77777777" w:rsidR="004156CA" w:rsidRPr="004156CA" w:rsidRDefault="004156CA" w:rsidP="006D393D">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i/>
          <w:iCs/>
          <w:sz w:val="28"/>
          <w:szCs w:val="28"/>
        </w:rPr>
        <w:t>Центр сенсорики и конструирования</w:t>
      </w:r>
      <w:r w:rsidRPr="004156CA">
        <w:rPr>
          <w:rFonts w:ascii="Times New Roman" w:eastAsia="Times New Roman" w:hAnsi="Times New Roman" w:cs="Times New Roman"/>
          <w:sz w:val="28"/>
          <w:szCs w:val="28"/>
        </w:rPr>
        <w:t xml:space="preserve"> для организации предметной деятельности и игры с составными и динамическими игрушками, освоения детьми сенсорных эталонов формы, цвета, размера;</w:t>
      </w:r>
    </w:p>
    <w:p w14:paraId="5E1F14D5" w14:textId="77777777" w:rsidR="004156CA" w:rsidRPr="004156CA" w:rsidRDefault="004156CA" w:rsidP="006D393D">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i/>
          <w:iCs/>
          <w:sz w:val="28"/>
          <w:szCs w:val="28"/>
        </w:rPr>
        <w:t>Центр для организации предметных и предметно -манипуляторных игр</w:t>
      </w:r>
      <w:r w:rsidRPr="004156CA">
        <w:rPr>
          <w:rFonts w:ascii="Times New Roman" w:eastAsia="Times New Roman" w:hAnsi="Times New Roman" w:cs="Times New Roman"/>
          <w:sz w:val="28"/>
          <w:szCs w:val="28"/>
        </w:rPr>
        <w:t>, совместных играх со сверстниками под руководством взрослого;</w:t>
      </w:r>
    </w:p>
    <w:p w14:paraId="696F1235" w14:textId="77777777" w:rsidR="004156CA" w:rsidRPr="004156CA" w:rsidRDefault="004156CA" w:rsidP="006D393D">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i/>
          <w:iCs/>
          <w:sz w:val="28"/>
          <w:szCs w:val="28"/>
        </w:rPr>
        <w:t>Центр творчества и продуктивной деятельности</w:t>
      </w:r>
      <w:r w:rsidRPr="004156CA">
        <w:rPr>
          <w:rFonts w:ascii="Times New Roman" w:eastAsia="Times New Roman" w:hAnsi="Times New Roman" w:cs="Times New Roman"/>
          <w:sz w:val="28"/>
          <w:szCs w:val="28"/>
        </w:rPr>
        <w:t xml:space="preserve"> для развития восприятия смысла музыки, поддержки интереса к рисованию и лепке, становлению первых навыков продуктивной деятельности, освоения возможностей разнообразных изобразительных средств;</w:t>
      </w:r>
    </w:p>
    <w:p w14:paraId="651A6B7F" w14:textId="77777777" w:rsidR="004156CA" w:rsidRPr="004156CA" w:rsidRDefault="004156CA" w:rsidP="006D393D">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i/>
          <w:iCs/>
          <w:sz w:val="28"/>
          <w:szCs w:val="28"/>
        </w:rPr>
        <w:t>Центр познания и коммуникации</w:t>
      </w:r>
      <w:r w:rsidRPr="004156CA">
        <w:rPr>
          <w:rFonts w:ascii="Times New Roman" w:eastAsia="Times New Roman" w:hAnsi="Times New Roman" w:cs="Times New Roman"/>
          <w:sz w:val="28"/>
          <w:szCs w:val="28"/>
        </w:rPr>
        <w:t xml:space="preserve"> (книжный уголок), восприятия смысла сказок, стихов, рассматривания картинок;</w:t>
      </w:r>
    </w:p>
    <w:p w14:paraId="5FEBB79B" w14:textId="6F001B61" w:rsidR="006D393D" w:rsidRPr="007E7B1A" w:rsidRDefault="004156CA" w:rsidP="007E7B1A">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i/>
          <w:iCs/>
          <w:sz w:val="28"/>
          <w:szCs w:val="28"/>
        </w:rPr>
        <w:t>Центр экспериментирования</w:t>
      </w:r>
      <w:r w:rsidRPr="004156CA">
        <w:rPr>
          <w:rFonts w:ascii="Times New Roman" w:eastAsia="Times New Roman" w:hAnsi="Times New Roman" w:cs="Times New Roman"/>
          <w:sz w:val="28"/>
          <w:szCs w:val="28"/>
        </w:rPr>
        <w:t xml:space="preserve"> и труда для организации экспериментальной деятельности с материалами и веществами (песок, вода, тесто и др.), развития навыков самообслуживания и становления действий с бытовыми предметами-орудиями (ложка, совок, лопатка и пр.).</w:t>
      </w:r>
    </w:p>
    <w:p w14:paraId="6979C206" w14:textId="2202C928"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bCs/>
          <w:i/>
          <w:iCs/>
          <w:sz w:val="28"/>
          <w:szCs w:val="28"/>
        </w:rPr>
      </w:pPr>
      <w:r w:rsidRPr="004156CA">
        <w:rPr>
          <w:rFonts w:ascii="Times New Roman" w:eastAsia="Times New Roman" w:hAnsi="Times New Roman" w:cs="Times New Roman"/>
          <w:bCs/>
          <w:i/>
          <w:iCs/>
          <w:sz w:val="28"/>
          <w:szCs w:val="28"/>
        </w:rPr>
        <w:t>В группах дошкольного возраста созданы центры активности:</w:t>
      </w:r>
    </w:p>
    <w:p w14:paraId="7F1551B1" w14:textId="77777777" w:rsidR="004156CA" w:rsidRPr="004156CA" w:rsidRDefault="004156CA" w:rsidP="006D393D">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i/>
          <w:sz w:val="28"/>
          <w:szCs w:val="28"/>
        </w:rPr>
        <w:t>Центр двигательной активности</w:t>
      </w:r>
      <w:r w:rsidRPr="004156CA">
        <w:rPr>
          <w:rFonts w:ascii="Times New Roman" w:eastAsia="Times New Roman" w:hAnsi="Times New Roman" w:cs="Times New Roman"/>
          <w:sz w:val="28"/>
          <w:szCs w:val="28"/>
        </w:rPr>
        <w:t xml:space="preserve"> (ориентирован на организацию игр средней и малой подвижности в групповых помещениях, средней и интенсивной подвижности в физкультурном и музыкальном залах, интенсивной подвижности на групповых участках, спортивной площадке, всей территории детского сада) в интеграции содержания образовательных областей «физическое развитие», «социально -коммуникативное развитие», «речевое развитие»;</w:t>
      </w:r>
    </w:p>
    <w:p w14:paraId="6FEBFA9E" w14:textId="77777777" w:rsidR="004156CA" w:rsidRPr="004156CA" w:rsidRDefault="004156CA" w:rsidP="006D393D">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i/>
          <w:sz w:val="28"/>
          <w:szCs w:val="28"/>
        </w:rPr>
        <w:t>Центр безопасности,</w:t>
      </w:r>
      <w:r w:rsidRPr="004156CA">
        <w:rPr>
          <w:rFonts w:ascii="Times New Roman" w:eastAsia="Times New Roman" w:hAnsi="Times New Roman" w:cs="Times New Roman"/>
          <w:sz w:val="28"/>
          <w:szCs w:val="28"/>
        </w:rPr>
        <w:t xml:space="preserve"> позволяющий организовать образовательный процесс для развития у детей навыков безопасности жизнедеятельности в интеграции содержания образовательных областей «физическое развитие», «познавательное развитие», «речевое развитие», «социально -коммуникативное развитие»;</w:t>
      </w:r>
    </w:p>
    <w:p w14:paraId="4AFA8166" w14:textId="77777777" w:rsidR="004156CA" w:rsidRPr="004156CA" w:rsidRDefault="004156CA" w:rsidP="006D393D">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i/>
          <w:sz w:val="28"/>
          <w:szCs w:val="28"/>
        </w:rPr>
        <w:t>Центр игры</w:t>
      </w:r>
      <w:r w:rsidRPr="004156CA">
        <w:rPr>
          <w:rFonts w:ascii="Times New Roman" w:eastAsia="Times New Roman" w:hAnsi="Times New Roman" w:cs="Times New Roman"/>
          <w:sz w:val="28"/>
          <w:szCs w:val="28"/>
        </w:rPr>
        <w:t>, содержащий оборудование для организации сюжетно -ролевых детских игр, предметы -заместители в интеграции содержания образовательных областей «познавательное развитие», «речевое развитие», «социально -коммуникативное развитие», «художественно - эстетическое развитие» и «физическое развитие»;</w:t>
      </w:r>
    </w:p>
    <w:p w14:paraId="07430598" w14:textId="77777777" w:rsidR="004156CA" w:rsidRPr="004156CA" w:rsidRDefault="004156CA" w:rsidP="006D393D">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i/>
          <w:sz w:val="28"/>
          <w:szCs w:val="28"/>
        </w:rPr>
        <w:t>Центр конструирования</w:t>
      </w:r>
      <w:r w:rsidRPr="004156CA">
        <w:rPr>
          <w:rFonts w:ascii="Times New Roman" w:eastAsia="Times New Roman" w:hAnsi="Times New Roman" w:cs="Times New Roman"/>
          <w:sz w:val="28"/>
          <w:szCs w:val="28"/>
        </w:rPr>
        <w:t>, в котором есть разнообразные виды строительного материала и детских конструкторов, бросового материала схем, рисунков, картин, демонстрационных материалов для организации конструкторской деятельности детей в интеграции содержания образовательных областей «познавательное развитие», «речевое развитие», «социально -коммуникативное развитие» и «художественно -эстетическое развитие»;</w:t>
      </w:r>
    </w:p>
    <w:p w14:paraId="313A3C09" w14:textId="77777777" w:rsidR="004156CA" w:rsidRPr="004156CA" w:rsidRDefault="004156CA" w:rsidP="006D393D">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i/>
          <w:sz w:val="28"/>
          <w:szCs w:val="28"/>
        </w:rPr>
        <w:t>Центр логики и математики</w:t>
      </w:r>
      <w:r w:rsidRPr="004156CA">
        <w:rPr>
          <w:rFonts w:ascii="Times New Roman" w:eastAsia="Times New Roman" w:hAnsi="Times New Roman" w:cs="Times New Roman"/>
          <w:sz w:val="28"/>
          <w:szCs w:val="28"/>
        </w:rPr>
        <w:t>, содержащий разнообразный дидактический материал и развивающие игрушки, а также демонстрационные материалы для формирования элементарных математических навыков и логических операций в интеграции содержания образовательных областей «познавательное развитие», «речевое развитие», «социально -коммуникативное развитие»;</w:t>
      </w:r>
    </w:p>
    <w:p w14:paraId="221DF85E" w14:textId="77777777" w:rsidR="004156CA" w:rsidRPr="004156CA" w:rsidRDefault="004156CA" w:rsidP="006D393D">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i/>
          <w:sz w:val="28"/>
          <w:szCs w:val="28"/>
        </w:rPr>
        <w:t>Центр экспериментирования</w:t>
      </w:r>
      <w:r w:rsidRPr="004156CA">
        <w:rPr>
          <w:rFonts w:ascii="Times New Roman" w:eastAsia="Times New Roman" w:hAnsi="Times New Roman" w:cs="Times New Roman"/>
          <w:sz w:val="28"/>
          <w:szCs w:val="28"/>
        </w:rPr>
        <w:t xml:space="preserve">, организации наблюдения и труда, игровое оборудование, демонстрационные материалы и дидактические пособия которого способствуют реализации </w:t>
      </w:r>
      <w:proofErr w:type="spellStart"/>
      <w:r w:rsidRPr="004156CA">
        <w:rPr>
          <w:rFonts w:ascii="Times New Roman" w:eastAsia="Times New Roman" w:hAnsi="Times New Roman" w:cs="Times New Roman"/>
          <w:sz w:val="28"/>
          <w:szCs w:val="28"/>
        </w:rPr>
        <w:t>поисково</w:t>
      </w:r>
      <w:proofErr w:type="spellEnd"/>
      <w:r w:rsidRPr="004156CA">
        <w:rPr>
          <w:rFonts w:ascii="Times New Roman" w:eastAsia="Times New Roman" w:hAnsi="Times New Roman" w:cs="Times New Roman"/>
          <w:sz w:val="28"/>
          <w:szCs w:val="28"/>
        </w:rPr>
        <w:t xml:space="preserve"> -экспериментальной и трудовой деятельности детей в интеграции содержания образовательных областей «познавательное развитие», «речевое развитие», «социально -коммуникативное развитие»;</w:t>
      </w:r>
    </w:p>
    <w:p w14:paraId="72CDF27B" w14:textId="77777777" w:rsidR="004156CA" w:rsidRPr="004156CA" w:rsidRDefault="004156CA" w:rsidP="006D393D">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i/>
          <w:sz w:val="28"/>
          <w:szCs w:val="28"/>
        </w:rPr>
        <w:t>Центр познания и коммуникации детей</w:t>
      </w:r>
      <w:r w:rsidRPr="004156CA">
        <w:rPr>
          <w:rFonts w:ascii="Times New Roman" w:eastAsia="Times New Roman" w:hAnsi="Times New Roman" w:cs="Times New Roman"/>
          <w:sz w:val="28"/>
          <w:szCs w:val="28"/>
        </w:rPr>
        <w:t xml:space="preserve">, оснащение которого обеспечивает расширение кругозора детей и их знаний об окружающем мире во взаимодействии детей со взрослыми и сверстниками в интеграции содержания образовательных областей «познавательное развитие», «речевое развитие», «социально -коммуникативное развитие»; </w:t>
      </w:r>
    </w:p>
    <w:p w14:paraId="61DC4BB2" w14:textId="77777777" w:rsidR="004156CA" w:rsidRPr="004156CA" w:rsidRDefault="004156CA" w:rsidP="006D393D">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i/>
          <w:sz w:val="28"/>
          <w:szCs w:val="28"/>
        </w:rPr>
        <w:t>Книжный уголок</w:t>
      </w:r>
      <w:r w:rsidRPr="004156CA">
        <w:rPr>
          <w:rFonts w:ascii="Times New Roman" w:eastAsia="Times New Roman" w:hAnsi="Times New Roman" w:cs="Times New Roman"/>
          <w:sz w:val="28"/>
          <w:szCs w:val="28"/>
        </w:rPr>
        <w:t>, содержащий художественную и познавательную литературу для детей, обеспечивающую их духовно -нравственное и этико-эстетическое воспитание, формирование общей культуры, освоение разных жанров художественной литературы, воспитание любви и интереса к художественному слову, удовлетворение познавательных потребностей в интеграции содержания всех образовательных областей;</w:t>
      </w:r>
    </w:p>
    <w:p w14:paraId="5B50E4F9" w14:textId="65C9E056" w:rsidR="004156CA" w:rsidRPr="004156CA" w:rsidRDefault="004156CA" w:rsidP="006D393D">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i/>
          <w:sz w:val="28"/>
          <w:szCs w:val="28"/>
        </w:rPr>
        <w:t>Центр театрализации и музицирования</w:t>
      </w:r>
      <w:r w:rsidRPr="004156CA">
        <w:rPr>
          <w:rFonts w:ascii="Times New Roman" w:eastAsia="Times New Roman" w:hAnsi="Times New Roman" w:cs="Times New Roman"/>
          <w:sz w:val="28"/>
          <w:szCs w:val="28"/>
        </w:rPr>
        <w:t>, оборудование которого позволяет организовать музыкальную и театрализованную деятельность детей в интеграции с содержанием образовательных областей «художественно-эстетическое развитие», «познавательное развитие», «речевое развитие», «социально-коммуникативное развитие», «физическое развитие»;</w:t>
      </w:r>
    </w:p>
    <w:p w14:paraId="496D0138" w14:textId="77777777" w:rsidR="004156CA" w:rsidRPr="004156CA" w:rsidRDefault="004156CA" w:rsidP="006D393D">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i/>
          <w:sz w:val="28"/>
          <w:szCs w:val="28"/>
        </w:rPr>
        <w:t>Центр уединения</w:t>
      </w:r>
      <w:r w:rsidRPr="004156CA">
        <w:rPr>
          <w:rFonts w:ascii="Times New Roman" w:eastAsia="Times New Roman" w:hAnsi="Times New Roman" w:cs="Times New Roman"/>
          <w:sz w:val="28"/>
          <w:szCs w:val="28"/>
        </w:rPr>
        <w:t xml:space="preserve"> предназначен для снятия психоэмоционального напряжения обучающихся;</w:t>
      </w:r>
    </w:p>
    <w:p w14:paraId="75D4963C" w14:textId="0CB02028" w:rsidR="004156CA" w:rsidRPr="004156CA" w:rsidRDefault="004156CA" w:rsidP="006D393D">
      <w:pPr>
        <w:widowControl w:val="0"/>
        <w:autoSpaceDE w:val="0"/>
        <w:autoSpaceDN w:val="0"/>
        <w:spacing w:line="240" w:lineRule="auto"/>
        <w:ind w:right="113"/>
        <w:rPr>
          <w:rFonts w:ascii="Times New Roman" w:eastAsia="Times New Roman" w:hAnsi="Times New Roman" w:cs="Times New Roman"/>
          <w:sz w:val="28"/>
          <w:szCs w:val="28"/>
        </w:rPr>
      </w:pPr>
      <w:r w:rsidRPr="004156CA">
        <w:rPr>
          <w:rFonts w:ascii="Times New Roman" w:eastAsia="Times New Roman" w:hAnsi="Times New Roman" w:cs="Times New Roman"/>
          <w:i/>
          <w:sz w:val="28"/>
          <w:szCs w:val="28"/>
        </w:rPr>
        <w:t>Центр творчества детей</w:t>
      </w:r>
      <w:r w:rsidRPr="004156CA">
        <w:rPr>
          <w:rFonts w:ascii="Times New Roman" w:eastAsia="Times New Roman" w:hAnsi="Times New Roman" w:cs="Times New Roman"/>
          <w:sz w:val="28"/>
          <w:szCs w:val="28"/>
        </w:rPr>
        <w:t>, предназначенный для реализации продуктивной деятельности детей (рисование, лепка, аппликация, художественный труд) в интеграции содержания образовательных областей «художественно-эстетическое развитие», «речевое развитие», «познавательное развитие», «социально-коммуникативное развитие».</w:t>
      </w:r>
    </w:p>
    <w:p w14:paraId="77947447"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Вся организация педагогического процесса детского сада предполагает свободу передвижения ребёнка по всему зданию, а не только в пределах своего группового помещения. Детям доступны все функциональные пространства детского сада, включая те, которые предназначены для взрослых. Конечно, доступ в помещения для взрослых, например, в методический кабинет, кухню или прачечную, ограничен, но не закрыт, так как труд взрослых всегда интересен детям. Способность детей- выпускников свободно ориентироваться в пространстве и времени помогает им легко адаптироваться к особенностям школьной жизни.</w:t>
      </w:r>
    </w:p>
    <w:p w14:paraId="153DCAFF"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Где позволяют условия учреждения педагоги обустраивают места для самостоятельной деятельности детей не только в групповых помещениях, но и в спальнях, раздевалках, холлах. Все это способствует эмоциональному раскрепощению, укрепляет чувство уверенности в себе и защищённости.</w:t>
      </w:r>
    </w:p>
    <w:p w14:paraId="7EA14E35" w14:textId="7EDF3E43"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 xml:space="preserve">Значительную роль в развитии дошкольника играет </w:t>
      </w:r>
      <w:r w:rsidRPr="004156CA">
        <w:rPr>
          <w:rFonts w:ascii="Times New Roman" w:eastAsia="Times New Roman" w:hAnsi="Times New Roman" w:cs="Times New Roman"/>
          <w:i/>
          <w:sz w:val="28"/>
          <w:szCs w:val="28"/>
        </w:rPr>
        <w:t xml:space="preserve">искусство, </w:t>
      </w:r>
      <w:r w:rsidRPr="004156CA">
        <w:rPr>
          <w:rFonts w:ascii="Times New Roman" w:eastAsia="Times New Roman" w:hAnsi="Times New Roman" w:cs="Times New Roman"/>
          <w:sz w:val="28"/>
          <w:szCs w:val="28"/>
        </w:rPr>
        <w:t xml:space="preserve">поэтому в оформлении детского сада большое место отводится изобразительному и декоративно - прикладному искусству. Картины, скульптуры, графика, роспись, витражи, декоративные кладки, изделия народного прикладного искусства и т. д. с детства входят в сознание и чувства ребёнка. Они </w:t>
      </w:r>
      <w:r w:rsidR="00FD7C50">
        <w:rPr>
          <w:rFonts w:ascii="Times New Roman" w:eastAsia="Times New Roman" w:hAnsi="Times New Roman" w:cs="Times New Roman"/>
          <w:sz w:val="28"/>
          <w:szCs w:val="28"/>
        </w:rPr>
        <w:t>развивают мышление, нравственно</w:t>
      </w:r>
      <w:r w:rsidRPr="004156CA">
        <w:rPr>
          <w:rFonts w:ascii="Times New Roman" w:eastAsia="Times New Roman" w:hAnsi="Times New Roman" w:cs="Times New Roman"/>
          <w:sz w:val="28"/>
          <w:szCs w:val="28"/>
        </w:rPr>
        <w:t>-волевые качества, создают предпосылки формирования любви и уважения к труду людей.</w:t>
      </w:r>
    </w:p>
    <w:p w14:paraId="0D424297" w14:textId="77777777" w:rsidR="004156CA" w:rsidRPr="004156CA" w:rsidRDefault="004156CA" w:rsidP="004156CA">
      <w:pPr>
        <w:widowControl w:val="0"/>
        <w:autoSpaceDE w:val="0"/>
        <w:autoSpaceDN w:val="0"/>
        <w:spacing w:line="240" w:lineRule="auto"/>
        <w:ind w:right="113" w:firstLine="567"/>
        <w:rPr>
          <w:rFonts w:ascii="Times New Roman" w:eastAsia="Times New Roman" w:hAnsi="Times New Roman" w:cs="Times New Roman"/>
          <w:sz w:val="28"/>
          <w:szCs w:val="28"/>
        </w:rPr>
      </w:pPr>
      <w:r w:rsidRPr="004156CA">
        <w:rPr>
          <w:rFonts w:ascii="Times New Roman" w:eastAsia="Times New Roman" w:hAnsi="Times New Roman" w:cs="Times New Roman"/>
          <w:sz w:val="28"/>
          <w:szCs w:val="28"/>
        </w:rPr>
        <w:t>Продукты детской деятельности в качестве украшения интерьеров детского сада насыщают здание особой энергетикой, позволяют дошкольникам понять свои возможности в преобразовании пространства.</w:t>
      </w:r>
    </w:p>
    <w:p w14:paraId="42014DBB" w14:textId="77777777" w:rsidR="004156CA" w:rsidRPr="004156CA" w:rsidRDefault="004156CA" w:rsidP="004156CA">
      <w:pPr>
        <w:keepNext/>
        <w:keepLines/>
        <w:spacing w:line="240" w:lineRule="auto"/>
        <w:ind w:firstLine="567"/>
        <w:jc w:val="center"/>
        <w:outlineLvl w:val="5"/>
        <w:rPr>
          <w:rFonts w:ascii="Times New Roman" w:eastAsia="DengXian Light" w:hAnsi="Times New Roman" w:cs="Times New Roman"/>
          <w:b/>
          <w:color w:val="0070C0"/>
          <w:sz w:val="28"/>
          <w:szCs w:val="24"/>
        </w:rPr>
      </w:pPr>
    </w:p>
    <w:p w14:paraId="6DFC4FCF" w14:textId="4356DC8E" w:rsidR="006D393D" w:rsidRPr="006D393D" w:rsidRDefault="006D393D" w:rsidP="006D393D">
      <w:pPr>
        <w:keepNext/>
        <w:keepLines/>
        <w:spacing w:line="240" w:lineRule="auto"/>
        <w:ind w:firstLine="567"/>
        <w:outlineLvl w:val="5"/>
        <w:rPr>
          <w:rFonts w:ascii="Times New Roman" w:eastAsia="DengXian Light" w:hAnsi="Times New Roman" w:cs="Times New Roman"/>
          <w:b/>
          <w:sz w:val="28"/>
          <w:szCs w:val="24"/>
        </w:rPr>
      </w:pPr>
      <w:r w:rsidRPr="006D393D">
        <w:rPr>
          <w:rFonts w:ascii="Times New Roman" w:eastAsia="DengXian Light" w:hAnsi="Times New Roman" w:cs="Times New Roman"/>
          <w:b/>
          <w:sz w:val="28"/>
          <w:szCs w:val="24"/>
        </w:rPr>
        <w:t>Особенности организации РППС для различных психолого-педагогических задач</w:t>
      </w:r>
    </w:p>
    <w:tbl>
      <w:tblPr>
        <w:tblStyle w:val="151"/>
        <w:tblW w:w="0" w:type="auto"/>
        <w:tblLook w:val="04A0" w:firstRow="1" w:lastRow="0" w:firstColumn="1" w:lastColumn="0" w:noHBand="0" w:noVBand="1"/>
      </w:tblPr>
      <w:tblGrid>
        <w:gridCol w:w="2556"/>
        <w:gridCol w:w="6789"/>
      </w:tblGrid>
      <w:tr w:rsidR="006D393D" w:rsidRPr="006D393D" w14:paraId="428AAEC1" w14:textId="77777777" w:rsidTr="00163BC0">
        <w:trPr>
          <w:trHeight w:val="567"/>
        </w:trPr>
        <w:tc>
          <w:tcPr>
            <w:tcW w:w="2263" w:type="dxa"/>
          </w:tcPr>
          <w:p w14:paraId="038EAAB2" w14:textId="77777777" w:rsidR="006D393D" w:rsidRPr="006D393D" w:rsidRDefault="006D393D" w:rsidP="006D393D">
            <w:pPr>
              <w:widowControl w:val="0"/>
              <w:spacing w:before="1" w:line="276" w:lineRule="exact"/>
              <w:ind w:right="86"/>
              <w:jc w:val="center"/>
              <w:rPr>
                <w:rFonts w:ascii="Times New Roman" w:eastAsia="Times New Roman" w:hAnsi="Times New Roman"/>
                <w:b/>
                <w:sz w:val="24"/>
                <w:lang w:val="en-US"/>
              </w:rPr>
            </w:pPr>
            <w:proofErr w:type="spellStart"/>
            <w:r w:rsidRPr="006D393D">
              <w:rPr>
                <w:rFonts w:ascii="Times New Roman" w:eastAsia="Times New Roman" w:hAnsi="Times New Roman"/>
                <w:b/>
                <w:sz w:val="24"/>
                <w:lang w:val="en-US"/>
              </w:rPr>
              <w:t>Психолого</w:t>
            </w:r>
            <w:proofErr w:type="spellEnd"/>
            <w:r w:rsidRPr="006D393D">
              <w:rPr>
                <w:rFonts w:ascii="Times New Roman" w:eastAsia="Times New Roman" w:hAnsi="Times New Roman"/>
                <w:b/>
                <w:sz w:val="24"/>
                <w:lang w:val="en-US"/>
              </w:rPr>
              <w:t xml:space="preserve"> – </w:t>
            </w:r>
            <w:proofErr w:type="spellStart"/>
            <w:r w:rsidRPr="006D393D">
              <w:rPr>
                <w:rFonts w:ascii="Times New Roman" w:eastAsia="Times New Roman" w:hAnsi="Times New Roman"/>
                <w:b/>
                <w:sz w:val="24"/>
                <w:lang w:val="en-US"/>
              </w:rPr>
              <w:t>педагогическая</w:t>
            </w:r>
            <w:proofErr w:type="spellEnd"/>
            <w:r w:rsidRPr="006D393D">
              <w:rPr>
                <w:rFonts w:ascii="Times New Roman" w:eastAsia="Times New Roman" w:hAnsi="Times New Roman"/>
                <w:b/>
                <w:sz w:val="24"/>
                <w:lang w:val="en-US"/>
              </w:rPr>
              <w:t xml:space="preserve"> </w:t>
            </w:r>
            <w:proofErr w:type="spellStart"/>
            <w:r w:rsidRPr="006D393D">
              <w:rPr>
                <w:rFonts w:ascii="Times New Roman" w:eastAsia="Times New Roman" w:hAnsi="Times New Roman"/>
                <w:b/>
                <w:sz w:val="24"/>
                <w:lang w:val="en-US"/>
              </w:rPr>
              <w:t>задача</w:t>
            </w:r>
            <w:proofErr w:type="spellEnd"/>
          </w:p>
        </w:tc>
        <w:tc>
          <w:tcPr>
            <w:tcW w:w="7082" w:type="dxa"/>
          </w:tcPr>
          <w:p w14:paraId="133710C2" w14:textId="77777777" w:rsidR="006D393D" w:rsidRPr="006D393D" w:rsidRDefault="006D393D" w:rsidP="006D393D">
            <w:pPr>
              <w:widowControl w:val="0"/>
              <w:spacing w:line="274" w:lineRule="exact"/>
              <w:ind w:right="111"/>
              <w:jc w:val="center"/>
              <w:rPr>
                <w:rFonts w:ascii="Times New Roman" w:eastAsia="Times New Roman" w:hAnsi="Times New Roman"/>
                <w:b/>
                <w:sz w:val="24"/>
              </w:rPr>
            </w:pPr>
            <w:r w:rsidRPr="006D393D">
              <w:rPr>
                <w:rFonts w:ascii="Times New Roman" w:eastAsia="Times New Roman" w:hAnsi="Times New Roman"/>
                <w:b/>
                <w:sz w:val="24"/>
              </w:rPr>
              <w:t>Особенности организации предметно - пространственной среды</w:t>
            </w:r>
          </w:p>
        </w:tc>
      </w:tr>
      <w:tr w:rsidR="006D393D" w:rsidRPr="006D393D" w14:paraId="60445E09" w14:textId="77777777" w:rsidTr="00163BC0">
        <w:trPr>
          <w:trHeight w:val="170"/>
        </w:trPr>
        <w:tc>
          <w:tcPr>
            <w:tcW w:w="2263" w:type="dxa"/>
            <w:vAlign w:val="center"/>
          </w:tcPr>
          <w:p w14:paraId="5D5EF881" w14:textId="77777777" w:rsidR="006D393D" w:rsidRPr="006D393D" w:rsidRDefault="006D393D" w:rsidP="006D393D">
            <w:pPr>
              <w:widowControl w:val="0"/>
              <w:spacing w:line="268" w:lineRule="exact"/>
              <w:ind w:right="86"/>
              <w:jc w:val="center"/>
              <w:rPr>
                <w:rFonts w:ascii="Times New Roman" w:eastAsia="Times New Roman" w:hAnsi="Times New Roman"/>
                <w:b/>
                <w:i/>
                <w:sz w:val="24"/>
                <w:lang w:val="en-US"/>
              </w:rPr>
            </w:pPr>
            <w:proofErr w:type="spellStart"/>
            <w:r w:rsidRPr="006D393D">
              <w:rPr>
                <w:rFonts w:ascii="Times New Roman" w:eastAsia="Times New Roman" w:hAnsi="Times New Roman"/>
                <w:b/>
                <w:i/>
                <w:sz w:val="24"/>
                <w:lang w:val="en-US"/>
              </w:rPr>
              <w:t>Обеспечение</w:t>
            </w:r>
            <w:proofErr w:type="spellEnd"/>
          </w:p>
          <w:p w14:paraId="1F705744" w14:textId="77777777" w:rsidR="006D393D" w:rsidRPr="006D393D" w:rsidRDefault="006D393D" w:rsidP="006D393D">
            <w:pPr>
              <w:widowControl w:val="0"/>
              <w:ind w:right="86"/>
              <w:jc w:val="center"/>
              <w:rPr>
                <w:rFonts w:ascii="Times New Roman" w:eastAsia="Times New Roman" w:hAnsi="Times New Roman"/>
                <w:b/>
                <w:i/>
                <w:sz w:val="24"/>
                <w:lang w:val="en-US"/>
              </w:rPr>
            </w:pPr>
            <w:proofErr w:type="spellStart"/>
            <w:r w:rsidRPr="006D393D">
              <w:rPr>
                <w:rFonts w:ascii="Times New Roman" w:eastAsia="Times New Roman" w:hAnsi="Times New Roman"/>
                <w:b/>
                <w:i/>
                <w:sz w:val="24"/>
                <w:lang w:val="en-US"/>
              </w:rPr>
              <w:t>эмоциональног</w:t>
            </w:r>
            <w:proofErr w:type="spellEnd"/>
            <w:r w:rsidRPr="006D393D">
              <w:rPr>
                <w:rFonts w:ascii="Times New Roman" w:eastAsia="Times New Roman" w:hAnsi="Times New Roman"/>
                <w:b/>
                <w:i/>
                <w:sz w:val="24"/>
              </w:rPr>
              <w:t>о</w:t>
            </w:r>
            <w:r w:rsidRPr="006D393D">
              <w:rPr>
                <w:rFonts w:ascii="Times New Roman" w:eastAsia="Times New Roman" w:hAnsi="Times New Roman"/>
                <w:b/>
                <w:i/>
                <w:sz w:val="24"/>
                <w:lang w:val="en-US"/>
              </w:rPr>
              <w:t xml:space="preserve"> </w:t>
            </w:r>
            <w:proofErr w:type="spellStart"/>
            <w:r w:rsidRPr="006D393D">
              <w:rPr>
                <w:rFonts w:ascii="Times New Roman" w:eastAsia="Times New Roman" w:hAnsi="Times New Roman"/>
                <w:b/>
                <w:i/>
                <w:sz w:val="24"/>
                <w:lang w:val="en-US"/>
              </w:rPr>
              <w:t>благополучия</w:t>
            </w:r>
            <w:proofErr w:type="spellEnd"/>
            <w:r w:rsidRPr="006D393D">
              <w:rPr>
                <w:rFonts w:ascii="Times New Roman" w:eastAsia="Times New Roman" w:hAnsi="Times New Roman"/>
                <w:b/>
                <w:i/>
                <w:sz w:val="24"/>
                <w:lang w:val="en-US"/>
              </w:rPr>
              <w:t xml:space="preserve"> </w:t>
            </w:r>
            <w:proofErr w:type="spellStart"/>
            <w:r w:rsidRPr="006D393D">
              <w:rPr>
                <w:rFonts w:ascii="Times New Roman" w:eastAsia="Times New Roman" w:hAnsi="Times New Roman"/>
                <w:b/>
                <w:i/>
                <w:sz w:val="24"/>
                <w:lang w:val="en-US"/>
              </w:rPr>
              <w:t>ребенка</w:t>
            </w:r>
            <w:proofErr w:type="spellEnd"/>
          </w:p>
        </w:tc>
        <w:tc>
          <w:tcPr>
            <w:tcW w:w="7082" w:type="dxa"/>
          </w:tcPr>
          <w:p w14:paraId="33D07C7C" w14:textId="77777777" w:rsidR="006D393D" w:rsidRPr="006D393D" w:rsidRDefault="006D393D" w:rsidP="006D393D">
            <w:pPr>
              <w:widowControl w:val="0"/>
              <w:autoSpaceDE w:val="0"/>
              <w:autoSpaceDN w:val="0"/>
              <w:ind w:right="113" w:firstLine="25"/>
              <w:rPr>
                <w:rFonts w:ascii="Times New Roman" w:eastAsia="Times New Roman" w:hAnsi="Times New Roman"/>
                <w:sz w:val="24"/>
              </w:rPr>
            </w:pPr>
            <w:r w:rsidRPr="006D393D">
              <w:rPr>
                <w:rFonts w:ascii="Times New Roman" w:eastAsia="Times New Roman" w:hAnsi="Times New Roman"/>
                <w:sz w:val="24"/>
              </w:rPr>
              <w:t xml:space="preserve">Для обеспечения эмоционального благополучия детей обстановка в детском саду должна быть располагающей, почти домашней, в таком случае дети быстро осваиваются в ней, свободно выражают свои эмоции. Все помещения детского сада, предназначенные для детей, должны быть оборудованы таким образом, чтобы ребёнок чувствовал себя комфортно и свободно. Комфортная среда — это среда, в которой ребёнку уютно и уверенно, где он может себя занять интересным, любимым делом. Комфортность среды дополняется её художественно -эстетическим оформлением, которое положительно влияет на ребёнка, вызывает эмоции, яркие и неповторимые ощущения. Пребывание в такой </w:t>
            </w:r>
            <w:proofErr w:type="spellStart"/>
            <w:r w:rsidRPr="006D393D">
              <w:rPr>
                <w:rFonts w:ascii="Times New Roman" w:eastAsia="Times New Roman" w:hAnsi="Times New Roman"/>
                <w:sz w:val="24"/>
              </w:rPr>
              <w:t>эмоциогенной</w:t>
            </w:r>
            <w:proofErr w:type="spellEnd"/>
            <w:r w:rsidRPr="006D393D">
              <w:rPr>
                <w:rFonts w:ascii="Times New Roman" w:eastAsia="Times New Roman" w:hAnsi="Times New Roman"/>
                <w:sz w:val="24"/>
              </w:rPr>
              <w:t xml:space="preserve"> среде способствует снятию напряжения, зажатости, излишней тревоги, открывает перед ребёнком возможности выбора рода занятий, материалов, пространства.</w:t>
            </w:r>
          </w:p>
        </w:tc>
      </w:tr>
      <w:tr w:rsidR="006D393D" w:rsidRPr="006D393D" w14:paraId="2ED95BF8" w14:textId="77777777" w:rsidTr="00163BC0">
        <w:tc>
          <w:tcPr>
            <w:tcW w:w="2263" w:type="dxa"/>
            <w:vAlign w:val="center"/>
          </w:tcPr>
          <w:p w14:paraId="39D879EE" w14:textId="77777777" w:rsidR="006D393D" w:rsidRPr="006D393D" w:rsidRDefault="006D393D" w:rsidP="006D393D">
            <w:pPr>
              <w:widowControl w:val="0"/>
              <w:ind w:right="86"/>
              <w:jc w:val="center"/>
              <w:rPr>
                <w:rFonts w:ascii="Times New Roman" w:eastAsia="Times New Roman" w:hAnsi="Times New Roman"/>
                <w:b/>
                <w:i/>
                <w:sz w:val="24"/>
                <w:lang w:val="en-US"/>
              </w:rPr>
            </w:pPr>
            <w:proofErr w:type="spellStart"/>
            <w:r w:rsidRPr="006D393D">
              <w:rPr>
                <w:rFonts w:ascii="Times New Roman" w:eastAsia="Times New Roman" w:hAnsi="Times New Roman"/>
                <w:b/>
                <w:i/>
                <w:sz w:val="24"/>
                <w:lang w:val="en-US"/>
              </w:rPr>
              <w:t>Развитие</w:t>
            </w:r>
            <w:proofErr w:type="spellEnd"/>
            <w:r w:rsidRPr="006D393D">
              <w:rPr>
                <w:rFonts w:ascii="Times New Roman" w:eastAsia="Times New Roman" w:hAnsi="Times New Roman"/>
                <w:b/>
                <w:i/>
                <w:sz w:val="24"/>
                <w:lang w:val="en-US"/>
              </w:rPr>
              <w:t xml:space="preserve"> </w:t>
            </w:r>
            <w:proofErr w:type="spellStart"/>
            <w:r w:rsidRPr="006D393D">
              <w:rPr>
                <w:rFonts w:ascii="Times New Roman" w:eastAsia="Times New Roman" w:hAnsi="Times New Roman"/>
                <w:b/>
                <w:i/>
                <w:sz w:val="24"/>
                <w:lang w:val="en-US"/>
              </w:rPr>
              <w:t>самостоятельности</w:t>
            </w:r>
            <w:proofErr w:type="spellEnd"/>
          </w:p>
        </w:tc>
        <w:tc>
          <w:tcPr>
            <w:tcW w:w="7082" w:type="dxa"/>
          </w:tcPr>
          <w:p w14:paraId="40CA6033" w14:textId="77777777" w:rsidR="006D393D" w:rsidRPr="006D393D" w:rsidRDefault="006D393D" w:rsidP="006D393D">
            <w:pPr>
              <w:widowControl w:val="0"/>
              <w:autoSpaceDE w:val="0"/>
              <w:autoSpaceDN w:val="0"/>
              <w:ind w:right="113" w:firstLine="25"/>
              <w:rPr>
                <w:rFonts w:ascii="Times New Roman" w:eastAsia="Times New Roman" w:hAnsi="Times New Roman"/>
                <w:sz w:val="24"/>
              </w:rPr>
            </w:pPr>
            <w:r w:rsidRPr="006D393D">
              <w:rPr>
                <w:rFonts w:ascii="Times New Roman" w:eastAsia="Times New Roman" w:hAnsi="Times New Roman"/>
                <w:sz w:val="24"/>
              </w:rPr>
              <w:t>Среда должна быть вариативной, состоять из различных площадок (мастерских, исследовательских площадок, художественных студий, библиотечек, игровых, лабораторий и пр.), которые дети могут выбирать по собственному желанию. Предметно -пространственная среда должна меняться в соответствии с интересами и проектами детей не реже, чем один раз в несколько недель.</w:t>
            </w:r>
          </w:p>
        </w:tc>
      </w:tr>
      <w:tr w:rsidR="006D393D" w:rsidRPr="006D393D" w14:paraId="58157CF2" w14:textId="77777777" w:rsidTr="00163BC0">
        <w:tc>
          <w:tcPr>
            <w:tcW w:w="2263" w:type="dxa"/>
            <w:vAlign w:val="center"/>
          </w:tcPr>
          <w:p w14:paraId="63AA11F5" w14:textId="77777777" w:rsidR="006D393D" w:rsidRPr="006D393D" w:rsidRDefault="006D393D" w:rsidP="006D393D">
            <w:pPr>
              <w:widowControl w:val="0"/>
              <w:ind w:right="285"/>
              <w:jc w:val="center"/>
              <w:rPr>
                <w:rFonts w:ascii="Times New Roman" w:eastAsia="Times New Roman" w:hAnsi="Times New Roman"/>
                <w:b/>
                <w:i/>
                <w:sz w:val="24"/>
              </w:rPr>
            </w:pPr>
            <w:r w:rsidRPr="006D393D">
              <w:rPr>
                <w:rFonts w:ascii="Times New Roman" w:eastAsia="Times New Roman" w:hAnsi="Times New Roman"/>
                <w:b/>
                <w:i/>
                <w:sz w:val="24"/>
              </w:rPr>
              <w:t>Создание условий для развития свободной игровой деятельности</w:t>
            </w:r>
          </w:p>
        </w:tc>
        <w:tc>
          <w:tcPr>
            <w:tcW w:w="7082" w:type="dxa"/>
          </w:tcPr>
          <w:p w14:paraId="0E7FCE2E" w14:textId="77777777" w:rsidR="006D393D" w:rsidRPr="006D393D" w:rsidRDefault="006D393D" w:rsidP="006D393D">
            <w:pPr>
              <w:widowControl w:val="0"/>
              <w:autoSpaceDE w:val="0"/>
              <w:autoSpaceDN w:val="0"/>
              <w:ind w:right="113" w:firstLine="25"/>
              <w:rPr>
                <w:rFonts w:ascii="Times New Roman" w:eastAsia="Times New Roman" w:hAnsi="Times New Roman"/>
                <w:sz w:val="24"/>
              </w:rPr>
            </w:pPr>
            <w:r w:rsidRPr="006D393D">
              <w:rPr>
                <w:rFonts w:ascii="Times New Roman" w:eastAsia="Times New Roman" w:hAnsi="Times New Roman"/>
                <w:sz w:val="24"/>
              </w:rPr>
              <w:t>Игровая среда должна стимулировать детскую активность и постоянно обновляться в соответствии с текущими интересами и инициативой детей. Игровое оборудование должно быть разнообразным и легко трансформируемым. Дети должны иметь возможность участвовать в создании и обновлении игровой среды. Возможность внести свой вклад в её усовершенствование должны иметь и родители.</w:t>
            </w:r>
          </w:p>
        </w:tc>
      </w:tr>
      <w:tr w:rsidR="006D393D" w:rsidRPr="006D393D" w14:paraId="67F79A7B" w14:textId="77777777" w:rsidTr="00163BC0">
        <w:tc>
          <w:tcPr>
            <w:tcW w:w="2263" w:type="dxa"/>
            <w:vAlign w:val="center"/>
          </w:tcPr>
          <w:p w14:paraId="4B673FA2" w14:textId="77777777" w:rsidR="006D393D" w:rsidRPr="006D393D" w:rsidRDefault="006D393D" w:rsidP="006D393D">
            <w:pPr>
              <w:widowControl w:val="0"/>
              <w:ind w:right="285"/>
              <w:jc w:val="center"/>
              <w:rPr>
                <w:rFonts w:ascii="Times New Roman" w:eastAsia="Times New Roman" w:hAnsi="Times New Roman"/>
                <w:b/>
                <w:i/>
                <w:sz w:val="24"/>
              </w:rPr>
            </w:pPr>
            <w:r w:rsidRPr="006D393D">
              <w:rPr>
                <w:rFonts w:ascii="Times New Roman" w:eastAsia="Times New Roman" w:hAnsi="Times New Roman"/>
                <w:b/>
                <w:i/>
                <w:sz w:val="24"/>
              </w:rPr>
              <w:t>Создание условий для развития познавательной деятельности</w:t>
            </w:r>
          </w:p>
        </w:tc>
        <w:tc>
          <w:tcPr>
            <w:tcW w:w="7082" w:type="dxa"/>
          </w:tcPr>
          <w:p w14:paraId="5300FD05" w14:textId="77777777" w:rsidR="006D393D" w:rsidRPr="006D393D" w:rsidRDefault="006D393D" w:rsidP="006D393D">
            <w:pPr>
              <w:widowControl w:val="0"/>
              <w:autoSpaceDE w:val="0"/>
              <w:autoSpaceDN w:val="0"/>
              <w:ind w:right="113" w:firstLine="25"/>
              <w:rPr>
                <w:rFonts w:ascii="Times New Roman" w:eastAsia="Times New Roman" w:hAnsi="Times New Roman"/>
                <w:sz w:val="24"/>
              </w:rPr>
            </w:pPr>
            <w:r w:rsidRPr="006D393D">
              <w:rPr>
                <w:rFonts w:ascii="Times New Roman" w:eastAsia="Times New Roman" w:hAnsi="Times New Roman"/>
                <w:sz w:val="24"/>
              </w:rPr>
              <w:t>Среда должна быть насыщенной, предоставлять ребёнку возможность для активного исследования и решения задач, содержать современные материалы (конструкторы, материалы для формирования сенсорики, наборы для экспериментирования и пр.).</w:t>
            </w:r>
          </w:p>
        </w:tc>
      </w:tr>
      <w:tr w:rsidR="006D393D" w:rsidRPr="006D393D" w14:paraId="6559A95C" w14:textId="77777777" w:rsidTr="00163BC0">
        <w:tc>
          <w:tcPr>
            <w:tcW w:w="2263" w:type="dxa"/>
            <w:vAlign w:val="center"/>
          </w:tcPr>
          <w:p w14:paraId="20EE4F94" w14:textId="77777777" w:rsidR="006D393D" w:rsidRPr="006D393D" w:rsidRDefault="006D393D" w:rsidP="006D393D">
            <w:pPr>
              <w:widowControl w:val="0"/>
              <w:ind w:right="285"/>
              <w:jc w:val="center"/>
              <w:rPr>
                <w:rFonts w:ascii="Times New Roman" w:eastAsia="Times New Roman" w:hAnsi="Times New Roman"/>
                <w:b/>
                <w:i/>
                <w:sz w:val="24"/>
              </w:rPr>
            </w:pPr>
            <w:r w:rsidRPr="006D393D">
              <w:rPr>
                <w:rFonts w:ascii="Times New Roman" w:eastAsia="Times New Roman" w:hAnsi="Times New Roman"/>
                <w:b/>
                <w:i/>
                <w:sz w:val="24"/>
              </w:rPr>
              <w:t>Создание условий для проектной деятельности</w:t>
            </w:r>
          </w:p>
        </w:tc>
        <w:tc>
          <w:tcPr>
            <w:tcW w:w="7082" w:type="dxa"/>
          </w:tcPr>
          <w:p w14:paraId="716FB402" w14:textId="77777777" w:rsidR="006D393D" w:rsidRPr="006D393D" w:rsidRDefault="006D393D" w:rsidP="006D393D">
            <w:pPr>
              <w:widowControl w:val="0"/>
              <w:autoSpaceDE w:val="0"/>
              <w:autoSpaceDN w:val="0"/>
              <w:ind w:right="113" w:firstLine="25"/>
              <w:rPr>
                <w:rFonts w:ascii="Times New Roman" w:eastAsia="Times New Roman" w:hAnsi="Times New Roman"/>
                <w:sz w:val="24"/>
              </w:rPr>
            </w:pPr>
            <w:r w:rsidRPr="006D393D">
              <w:rPr>
                <w:rFonts w:ascii="Times New Roman" w:eastAsia="Times New Roman" w:hAnsi="Times New Roman"/>
                <w:sz w:val="24"/>
              </w:rPr>
              <w:t>Стимулируя детей к исследованию и творчеству, следует предлагать им большое количество увлекательных материалов и оборудования. Природа и ближайшее окружение — важные элементы среды исследования, содержащие множество явлений и объектов, которые можно использовать в совместной исследовательской деятельности воспитателей и детей.</w:t>
            </w:r>
          </w:p>
        </w:tc>
      </w:tr>
      <w:tr w:rsidR="006D393D" w:rsidRPr="006D393D" w14:paraId="6EC2CF8C" w14:textId="77777777" w:rsidTr="00163BC0">
        <w:tc>
          <w:tcPr>
            <w:tcW w:w="2263" w:type="dxa"/>
            <w:vAlign w:val="center"/>
          </w:tcPr>
          <w:p w14:paraId="3BC31958" w14:textId="77777777" w:rsidR="006D393D" w:rsidRPr="006D393D" w:rsidRDefault="006D393D" w:rsidP="006D393D">
            <w:pPr>
              <w:widowControl w:val="0"/>
              <w:ind w:right="285"/>
              <w:jc w:val="center"/>
              <w:rPr>
                <w:rFonts w:ascii="Times New Roman" w:eastAsia="Times New Roman" w:hAnsi="Times New Roman"/>
                <w:b/>
                <w:i/>
                <w:sz w:val="24"/>
              </w:rPr>
            </w:pPr>
            <w:r w:rsidRPr="006D393D">
              <w:rPr>
                <w:rFonts w:ascii="Times New Roman" w:eastAsia="Times New Roman" w:hAnsi="Times New Roman"/>
                <w:b/>
                <w:i/>
                <w:sz w:val="24"/>
              </w:rPr>
              <w:t>Создание условий для самовыражения средствами искусства</w:t>
            </w:r>
          </w:p>
        </w:tc>
        <w:tc>
          <w:tcPr>
            <w:tcW w:w="7082" w:type="dxa"/>
          </w:tcPr>
          <w:p w14:paraId="46B02686" w14:textId="77777777" w:rsidR="006D393D" w:rsidRPr="006D393D" w:rsidRDefault="006D393D" w:rsidP="006D393D">
            <w:pPr>
              <w:widowControl w:val="0"/>
              <w:autoSpaceDE w:val="0"/>
              <w:autoSpaceDN w:val="0"/>
              <w:ind w:right="113" w:firstLine="25"/>
              <w:rPr>
                <w:rFonts w:ascii="Times New Roman" w:eastAsia="Times New Roman" w:hAnsi="Times New Roman"/>
                <w:sz w:val="24"/>
              </w:rPr>
            </w:pPr>
            <w:r w:rsidRPr="006D393D">
              <w:rPr>
                <w:rFonts w:ascii="Times New Roman" w:eastAsia="Times New Roman" w:hAnsi="Times New Roman"/>
                <w:sz w:val="24"/>
              </w:rPr>
              <w:t>Образовательная среда должна обеспечивать наличие необходимых материалов, возможность заниматься разными видами деятельности: живописью, рисунком, игрой на музыкальных инструментах, пением, конструированием, актёрским мастерством, танцем, различными видами ремёсел, поделками по дереву, из глины и пр.</w:t>
            </w:r>
          </w:p>
        </w:tc>
      </w:tr>
      <w:tr w:rsidR="006D393D" w:rsidRPr="006D393D" w14:paraId="45DF6A01" w14:textId="77777777" w:rsidTr="00163BC0">
        <w:tc>
          <w:tcPr>
            <w:tcW w:w="2263" w:type="dxa"/>
            <w:vAlign w:val="center"/>
          </w:tcPr>
          <w:p w14:paraId="42A12B24" w14:textId="77777777" w:rsidR="006D393D" w:rsidRPr="006D393D" w:rsidRDefault="006D393D" w:rsidP="006D393D">
            <w:pPr>
              <w:widowControl w:val="0"/>
              <w:ind w:right="285"/>
              <w:jc w:val="center"/>
              <w:rPr>
                <w:rFonts w:ascii="Times New Roman" w:eastAsia="Times New Roman" w:hAnsi="Times New Roman"/>
                <w:b/>
                <w:i/>
                <w:sz w:val="24"/>
              </w:rPr>
            </w:pPr>
            <w:r w:rsidRPr="006D393D">
              <w:rPr>
                <w:rFonts w:ascii="Times New Roman" w:eastAsia="Times New Roman" w:hAnsi="Times New Roman"/>
                <w:b/>
                <w:i/>
                <w:sz w:val="24"/>
              </w:rPr>
              <w:t>Создание условий для физического развития</w:t>
            </w:r>
          </w:p>
        </w:tc>
        <w:tc>
          <w:tcPr>
            <w:tcW w:w="7082" w:type="dxa"/>
          </w:tcPr>
          <w:p w14:paraId="3C00D287" w14:textId="77777777" w:rsidR="006D393D" w:rsidRPr="006D393D" w:rsidRDefault="006D393D" w:rsidP="006D393D">
            <w:pPr>
              <w:widowControl w:val="0"/>
              <w:autoSpaceDE w:val="0"/>
              <w:autoSpaceDN w:val="0"/>
              <w:ind w:right="113" w:firstLine="25"/>
              <w:rPr>
                <w:rFonts w:ascii="Times New Roman" w:eastAsia="Times New Roman" w:hAnsi="Times New Roman"/>
                <w:sz w:val="24"/>
              </w:rPr>
            </w:pPr>
            <w:r w:rsidRPr="006D393D">
              <w:rPr>
                <w:rFonts w:ascii="Times New Roman" w:eastAsia="Times New Roman" w:hAnsi="Times New Roman"/>
                <w:sz w:val="24"/>
              </w:rPr>
              <w:t>Среда должна стимулировать физическую активность детей, присущее им желание двигаться, познавать, побуждать к подвижным играм. В ходе подвижных игр, в том числе спонтанных, дети должны иметь возможность использовать игровое и спортивное оборудование. Игровая площадка должна предоставлять условия для развития крупной моторики.</w:t>
            </w:r>
          </w:p>
          <w:p w14:paraId="069965B4" w14:textId="77777777" w:rsidR="006D393D" w:rsidRPr="006D393D" w:rsidRDefault="006D393D" w:rsidP="006D393D">
            <w:pPr>
              <w:widowControl w:val="0"/>
              <w:autoSpaceDE w:val="0"/>
              <w:autoSpaceDN w:val="0"/>
              <w:ind w:right="113" w:firstLine="25"/>
              <w:rPr>
                <w:rFonts w:ascii="Times New Roman" w:eastAsia="Times New Roman" w:hAnsi="Times New Roman"/>
                <w:sz w:val="24"/>
              </w:rPr>
            </w:pPr>
            <w:r w:rsidRPr="006D393D">
              <w:rPr>
                <w:rFonts w:ascii="Times New Roman" w:eastAsia="Times New Roman" w:hAnsi="Times New Roman"/>
                <w:sz w:val="24"/>
              </w:rPr>
              <w:t>Игровое пространство (как на площадке, так и в помещениях) должно быть трансформируемым (меняться в зависимости от игры и предоставлять достаточно места для двигательной активности).</w:t>
            </w:r>
          </w:p>
        </w:tc>
      </w:tr>
    </w:tbl>
    <w:p w14:paraId="1F412622" w14:textId="77777777" w:rsidR="007E7B1A" w:rsidRPr="007E7B1A" w:rsidRDefault="007E7B1A" w:rsidP="007E7B1A">
      <w:pPr>
        <w:pStyle w:val="10"/>
        <w:ind w:left="720" w:firstLine="0"/>
        <w:rPr>
          <w:rFonts w:ascii="Times New Roman" w:eastAsia="Times New Roman" w:hAnsi="Times New Roman" w:cs="Times New Roman"/>
          <w:b/>
          <w:bCs/>
          <w:color w:val="C00000"/>
          <w:kern w:val="32"/>
          <w:lang w:eastAsia="ru-RU"/>
        </w:rPr>
      </w:pPr>
    </w:p>
    <w:p w14:paraId="41559D26" w14:textId="5FA02F3D" w:rsidR="006D393D" w:rsidRPr="007E7B1A" w:rsidRDefault="006D393D" w:rsidP="00F70C5E">
      <w:pPr>
        <w:pStyle w:val="10"/>
        <w:numPr>
          <w:ilvl w:val="1"/>
          <w:numId w:val="299"/>
        </w:numPr>
        <w:spacing w:before="0"/>
        <w:rPr>
          <w:rFonts w:ascii="Times New Roman" w:eastAsia="Times New Roman" w:hAnsi="Times New Roman" w:cs="Times New Roman"/>
          <w:b/>
          <w:bCs/>
          <w:color w:val="C00000"/>
          <w:kern w:val="32"/>
          <w:lang w:eastAsia="ru-RU"/>
        </w:rPr>
      </w:pPr>
      <w:r w:rsidRPr="007E7B1A">
        <w:rPr>
          <w:rFonts w:ascii="Times New Roman" w:eastAsia="Times New Roman" w:hAnsi="Times New Roman" w:cs="Arial"/>
          <w:b/>
          <w:bCs/>
          <w:color w:val="auto"/>
          <w:kern w:val="32"/>
          <w:lang w:eastAsia="ru-RU"/>
        </w:rPr>
        <w:t>Материально-техническое обеспечение программы</w:t>
      </w:r>
      <w:r w:rsidR="00406561" w:rsidRPr="007E7B1A">
        <w:rPr>
          <w:rFonts w:ascii="Times New Roman" w:eastAsia="Times New Roman" w:hAnsi="Times New Roman" w:cs="Arial"/>
          <w:b/>
          <w:bCs/>
          <w:color w:val="auto"/>
          <w:kern w:val="32"/>
          <w:lang w:eastAsia="ru-RU"/>
        </w:rPr>
        <w:t xml:space="preserve"> </w:t>
      </w:r>
      <w:r w:rsidRPr="007E7B1A">
        <w:rPr>
          <w:rFonts w:ascii="Times New Roman" w:eastAsia="Times New Roman" w:hAnsi="Times New Roman" w:cs="Arial"/>
          <w:b/>
          <w:bCs/>
          <w:color w:val="auto"/>
          <w:kern w:val="32"/>
          <w:lang w:eastAsia="ru-RU"/>
        </w:rPr>
        <w:t xml:space="preserve">методическими материалами и средствами обучения и воспитания </w:t>
      </w:r>
    </w:p>
    <w:p w14:paraId="74F3B779" w14:textId="2D85F57E" w:rsidR="006D393D" w:rsidRPr="007E7B1A" w:rsidRDefault="006D393D" w:rsidP="007E7B1A">
      <w:pPr>
        <w:spacing w:afterAutospacing="1" w:line="240" w:lineRule="auto"/>
        <w:ind w:firstLine="0"/>
        <w:rPr>
          <w:rFonts w:ascii="Times New Roman" w:eastAsia="Times New Roman" w:hAnsi="Times New Roman" w:cs="Times New Roman"/>
          <w:sz w:val="28"/>
          <w:szCs w:val="28"/>
          <w:lang w:val="ru" w:eastAsia="ru-RU"/>
        </w:rPr>
      </w:pPr>
      <w:r w:rsidRPr="006D393D">
        <w:rPr>
          <w:rFonts w:ascii="Times New Roman" w:eastAsia="DengXian" w:hAnsi="Times New Roman" w:cs="Times New Roman"/>
          <w:sz w:val="28"/>
          <w:szCs w:val="28"/>
          <w:lang w:val="ru" w:eastAsia="zh-CN" w:bidi="ar"/>
        </w:rPr>
        <w:t xml:space="preserve">Содержание данного раздела обязательной части ОП </w:t>
      </w:r>
      <w:r w:rsidR="00964287">
        <w:rPr>
          <w:rFonts w:ascii="Times New Roman" w:eastAsia="Times New Roman" w:hAnsi="Times New Roman" w:cs="Times New Roman"/>
          <w:bCs/>
          <w:sz w:val="28"/>
          <w:szCs w:val="28"/>
        </w:rPr>
        <w:t>дошкольного</w:t>
      </w:r>
      <w:r w:rsidR="00964287" w:rsidRPr="0021475E">
        <w:rPr>
          <w:rFonts w:ascii="Times New Roman" w:eastAsia="Times New Roman" w:hAnsi="Times New Roman" w:cs="Times New Roman"/>
          <w:bCs/>
          <w:sz w:val="28"/>
          <w:szCs w:val="28"/>
        </w:rPr>
        <w:t xml:space="preserve"> отделени</w:t>
      </w:r>
      <w:r w:rsidR="00964287">
        <w:rPr>
          <w:rFonts w:ascii="Times New Roman" w:eastAsia="Times New Roman" w:hAnsi="Times New Roman" w:cs="Times New Roman"/>
          <w:bCs/>
          <w:sz w:val="28"/>
          <w:szCs w:val="28"/>
        </w:rPr>
        <w:t>я</w:t>
      </w:r>
      <w:r w:rsidR="00964287" w:rsidRPr="0021475E">
        <w:rPr>
          <w:rFonts w:ascii="Times New Roman" w:eastAsia="Times New Roman" w:hAnsi="Times New Roman" w:cs="Times New Roman"/>
          <w:bCs/>
          <w:sz w:val="28"/>
          <w:szCs w:val="28"/>
        </w:rPr>
        <w:t xml:space="preserve"> ЧОУ «Школа экономики и права»</w:t>
      </w:r>
      <w:r w:rsidR="00FD7C50">
        <w:rPr>
          <w:rFonts w:ascii="Times New Roman" w:eastAsia="Times New Roman" w:hAnsi="Times New Roman" w:cs="Times New Roman"/>
          <w:bCs/>
          <w:sz w:val="28"/>
          <w:szCs w:val="28"/>
        </w:rPr>
        <w:t xml:space="preserve"> </w:t>
      </w:r>
      <w:r w:rsidRPr="006D393D">
        <w:rPr>
          <w:rFonts w:ascii="Times New Roman" w:eastAsia="Times New Roman" w:hAnsi="Times New Roman" w:cs="Times New Roman"/>
          <w:sz w:val="28"/>
          <w:szCs w:val="28"/>
          <w:lang w:val="ru" w:eastAsia="zh-CN" w:bidi="ar"/>
        </w:rPr>
        <w:t>построено согласно пункту 3</w:t>
      </w:r>
      <w:r w:rsidRPr="006D393D">
        <w:rPr>
          <w:rFonts w:ascii="Times New Roman" w:eastAsia="Times New Roman" w:hAnsi="Times New Roman" w:cs="Times New Roman"/>
          <w:sz w:val="28"/>
          <w:szCs w:val="28"/>
          <w:lang w:eastAsia="zh-CN" w:bidi="ar"/>
        </w:rPr>
        <w:t>2</w:t>
      </w:r>
      <w:r>
        <w:rPr>
          <w:rFonts w:ascii="Times New Roman" w:eastAsia="Times New Roman" w:hAnsi="Times New Roman" w:cs="Times New Roman"/>
          <w:sz w:val="28"/>
          <w:szCs w:val="28"/>
          <w:lang w:val="ru" w:eastAsia="zh-CN" w:bidi="ar"/>
        </w:rPr>
        <w:t>.</w:t>
      </w:r>
      <w:r w:rsidRPr="006D393D">
        <w:rPr>
          <w:rFonts w:ascii="Times New Roman" w:eastAsia="Times New Roman" w:hAnsi="Times New Roman" w:cs="Times New Roman"/>
          <w:sz w:val="28"/>
          <w:szCs w:val="28"/>
          <w:lang w:val="ru" w:eastAsia="zh-CN" w:bidi="ar"/>
        </w:rPr>
        <w:t xml:space="preserve"> ФОП ДО</w:t>
      </w:r>
      <w:r w:rsidR="007E7B1A">
        <w:rPr>
          <w:rFonts w:ascii="Times New Roman" w:eastAsia="Times New Roman" w:hAnsi="Times New Roman" w:cs="Times New Roman"/>
          <w:sz w:val="28"/>
          <w:szCs w:val="28"/>
          <w:lang w:val="ru" w:eastAsia="ru-RU"/>
        </w:rPr>
        <w:t xml:space="preserve">. </w:t>
      </w:r>
      <w:r w:rsidRPr="007E7B1A">
        <w:rPr>
          <w:rFonts w:ascii="Times New Roman" w:eastAsia="Times New Roman" w:hAnsi="Times New Roman" w:cs="Times New Roman"/>
          <w:bCs/>
          <w:sz w:val="28"/>
          <w:szCs w:val="28"/>
        </w:rPr>
        <w:t>В ДОУ созданы материально-технические условия, обеспечивающие:</w:t>
      </w:r>
    </w:p>
    <w:p w14:paraId="44D28D46" w14:textId="27FB9CC2" w:rsidR="006D393D" w:rsidRPr="00E97BEA" w:rsidRDefault="006D393D" w:rsidP="00F70C5E">
      <w:pPr>
        <w:pStyle w:val="a3"/>
        <w:widowControl w:val="0"/>
        <w:numPr>
          <w:ilvl w:val="0"/>
          <w:numId w:val="340"/>
        </w:numPr>
        <w:autoSpaceDE w:val="0"/>
        <w:autoSpaceDN w:val="0"/>
        <w:spacing w:line="240" w:lineRule="auto"/>
        <w:ind w:right="113"/>
        <w:rPr>
          <w:rFonts w:ascii="Times New Roman" w:eastAsia="Times New Roman" w:hAnsi="Times New Roman" w:cs="Times New Roman"/>
          <w:sz w:val="28"/>
          <w:szCs w:val="28"/>
        </w:rPr>
      </w:pPr>
      <w:r w:rsidRPr="00E97BEA">
        <w:rPr>
          <w:rFonts w:ascii="Times New Roman" w:eastAsia="Times New Roman" w:hAnsi="Times New Roman" w:cs="Times New Roman"/>
          <w:sz w:val="28"/>
          <w:szCs w:val="28"/>
        </w:rPr>
        <w:t xml:space="preserve">Возможность достижения обучающимися планируемых результатов освоения ОП </w:t>
      </w:r>
      <w:r w:rsidR="00FD7C50">
        <w:rPr>
          <w:rFonts w:ascii="Times New Roman" w:eastAsia="Times New Roman" w:hAnsi="Times New Roman" w:cs="Times New Roman"/>
          <w:bCs/>
          <w:sz w:val="28"/>
          <w:szCs w:val="28"/>
        </w:rPr>
        <w:t>дошкольного</w:t>
      </w:r>
      <w:r w:rsidR="00FD7C50" w:rsidRPr="0021475E">
        <w:rPr>
          <w:rFonts w:ascii="Times New Roman" w:eastAsia="Times New Roman" w:hAnsi="Times New Roman" w:cs="Times New Roman"/>
          <w:bCs/>
          <w:sz w:val="28"/>
          <w:szCs w:val="28"/>
        </w:rPr>
        <w:t xml:space="preserve"> отделени</w:t>
      </w:r>
      <w:r w:rsidR="00FD7C50">
        <w:rPr>
          <w:rFonts w:ascii="Times New Roman" w:eastAsia="Times New Roman" w:hAnsi="Times New Roman" w:cs="Times New Roman"/>
          <w:bCs/>
          <w:sz w:val="28"/>
          <w:szCs w:val="28"/>
        </w:rPr>
        <w:t>я</w:t>
      </w:r>
      <w:r w:rsidR="00FD7C50" w:rsidRPr="0021475E">
        <w:rPr>
          <w:rFonts w:ascii="Times New Roman" w:eastAsia="Times New Roman" w:hAnsi="Times New Roman" w:cs="Times New Roman"/>
          <w:bCs/>
          <w:sz w:val="28"/>
          <w:szCs w:val="28"/>
        </w:rPr>
        <w:t xml:space="preserve"> ЧОУ «Школа экономики и права»</w:t>
      </w:r>
      <w:r w:rsidR="00FD7C50">
        <w:rPr>
          <w:rFonts w:ascii="Times New Roman" w:eastAsia="Times New Roman" w:hAnsi="Times New Roman" w:cs="Times New Roman"/>
          <w:bCs/>
          <w:sz w:val="28"/>
          <w:szCs w:val="28"/>
        </w:rPr>
        <w:t>.</w:t>
      </w:r>
    </w:p>
    <w:p w14:paraId="5C829B0F" w14:textId="75E9508C" w:rsidR="006D393D" w:rsidRPr="00E97BEA" w:rsidRDefault="006D393D" w:rsidP="00F70C5E">
      <w:pPr>
        <w:pStyle w:val="a3"/>
        <w:widowControl w:val="0"/>
        <w:numPr>
          <w:ilvl w:val="0"/>
          <w:numId w:val="340"/>
        </w:numPr>
        <w:autoSpaceDE w:val="0"/>
        <w:autoSpaceDN w:val="0"/>
        <w:spacing w:line="240" w:lineRule="auto"/>
        <w:ind w:right="113"/>
        <w:rPr>
          <w:rFonts w:ascii="Times New Roman" w:eastAsia="Times New Roman" w:hAnsi="Times New Roman" w:cs="Times New Roman"/>
          <w:sz w:val="28"/>
          <w:szCs w:val="28"/>
        </w:rPr>
      </w:pPr>
      <w:r w:rsidRPr="00E97BEA">
        <w:rPr>
          <w:rFonts w:ascii="Times New Roman" w:eastAsia="Times New Roman" w:hAnsi="Times New Roman" w:cs="Times New Roman"/>
          <w:sz w:val="28"/>
          <w:szCs w:val="28"/>
        </w:rPr>
        <w:t>Выполнение тре</w:t>
      </w:r>
      <w:r w:rsidR="00E97BEA" w:rsidRPr="00E97BEA">
        <w:rPr>
          <w:rFonts w:ascii="Times New Roman" w:eastAsia="Times New Roman" w:hAnsi="Times New Roman" w:cs="Times New Roman"/>
          <w:sz w:val="28"/>
          <w:szCs w:val="28"/>
        </w:rPr>
        <w:t>бо</w:t>
      </w:r>
      <w:r w:rsidRPr="00E97BEA">
        <w:rPr>
          <w:rFonts w:ascii="Times New Roman" w:eastAsia="Times New Roman" w:hAnsi="Times New Roman" w:cs="Times New Roman"/>
          <w:sz w:val="28"/>
          <w:szCs w:val="28"/>
        </w:rPr>
        <w:t>ваний санитарно-эпидемиологических правил и гигиенических нормативов, содержащихся в СП 2.4.3648-20, СанПин 2.3/2.4.3590-20 «Санитарно-эпидемиологические требования к организации общественного питания населения», утверждённых постановлением Главного государственного санитарного врача Российской Федерации от 27 октября 2020 г. № 32 (зарегистрировано Министерством юстиции Российской Федерации 11 ноября 2020 г., регистрационный № 60833), действующим до 1 января 2027 года (далее – СанПиН 2.3/2.4.3590-20), СанПиН 1.2.3685-21:</w:t>
      </w:r>
    </w:p>
    <w:p w14:paraId="1983661E" w14:textId="66154C50" w:rsidR="006D393D" w:rsidRPr="006D393D" w:rsidRDefault="006D393D" w:rsidP="00E97BEA">
      <w:pPr>
        <w:widowControl w:val="0"/>
        <w:tabs>
          <w:tab w:val="left" w:pos="2127"/>
        </w:tabs>
        <w:autoSpaceDE w:val="0"/>
        <w:autoSpaceDN w:val="0"/>
        <w:spacing w:line="240" w:lineRule="auto"/>
        <w:ind w:right="113"/>
        <w:rPr>
          <w:rFonts w:ascii="Times New Roman" w:eastAsia="Times New Roman" w:hAnsi="Times New Roman" w:cs="Times New Roman"/>
          <w:sz w:val="28"/>
          <w:szCs w:val="28"/>
          <w:highlight w:val="yellow"/>
        </w:rPr>
      </w:pPr>
      <w:r w:rsidRPr="006D393D">
        <w:rPr>
          <w:rFonts w:ascii="Times New Roman" w:eastAsia="Times New Roman" w:hAnsi="Times New Roman" w:cs="Times New Roman"/>
          <w:b/>
          <w:sz w:val="28"/>
          <w:szCs w:val="28"/>
        </w:rPr>
        <w:t>К условиям размещения организаций, осуществляющих образовательную деятельность</w:t>
      </w:r>
      <w:r w:rsidRPr="006D393D">
        <w:rPr>
          <w:rFonts w:ascii="Times New Roman" w:eastAsia="Times New Roman" w:hAnsi="Times New Roman" w:cs="Times New Roman"/>
          <w:sz w:val="28"/>
          <w:szCs w:val="28"/>
        </w:rPr>
        <w:t>. Состояние и содержание территории, здания и помещений ДОУ соответствуют санитарным и гигиеническим нормам, нормам пожарной и электробезопасности, требованиям охраны труда обучающихся и работников. В учреждении организована круглосуточная охрана семь дней в неделю. На пост охраны выведены камеры системы видеонаблюдения. Здание оборудовано кнопкой тревожной сигнализации. Имеется система управления доступом (домофоны).</w:t>
      </w:r>
    </w:p>
    <w:p w14:paraId="60F1544E" w14:textId="77777777" w:rsidR="006D393D" w:rsidRPr="006D393D" w:rsidRDefault="006D393D" w:rsidP="00E97BEA">
      <w:pPr>
        <w:widowControl w:val="0"/>
        <w:tabs>
          <w:tab w:val="left" w:pos="2127"/>
        </w:tabs>
        <w:autoSpaceDE w:val="0"/>
        <w:autoSpaceDN w:val="0"/>
        <w:spacing w:line="240" w:lineRule="auto"/>
        <w:ind w:right="113"/>
        <w:rPr>
          <w:rFonts w:ascii="Times New Roman" w:eastAsia="Times New Roman" w:hAnsi="Times New Roman" w:cs="Times New Roman"/>
          <w:sz w:val="28"/>
          <w:szCs w:val="28"/>
        </w:rPr>
      </w:pPr>
      <w:r w:rsidRPr="006D393D">
        <w:rPr>
          <w:rFonts w:ascii="Times New Roman" w:eastAsia="Times New Roman" w:hAnsi="Times New Roman" w:cs="Times New Roman"/>
          <w:b/>
          <w:sz w:val="28"/>
          <w:szCs w:val="28"/>
        </w:rPr>
        <w:t>Оборудованию и содержанию территории</w:t>
      </w:r>
      <w:r w:rsidRPr="006D393D">
        <w:rPr>
          <w:rFonts w:ascii="Times New Roman" w:eastAsia="Times New Roman" w:hAnsi="Times New Roman" w:cs="Times New Roman"/>
          <w:sz w:val="28"/>
          <w:szCs w:val="28"/>
        </w:rPr>
        <w:t>. Территория по периметру оборудована металлическим ограждением. Озеленение включает в себя наличие различных видов деревьев и кустарников, разбиты клумбы. За каждой возрастной группой закреплена прогулочная площадка, оборудованная с безопасным детским оборудованием. На площадке достаточно места для двигательной активности детей, имеются теневые навесы, домики.</w:t>
      </w:r>
    </w:p>
    <w:p w14:paraId="0C90FF2B" w14:textId="2B99F221" w:rsidR="006D393D" w:rsidRPr="006D393D" w:rsidRDefault="006D393D" w:rsidP="00E97BEA">
      <w:pPr>
        <w:widowControl w:val="0"/>
        <w:tabs>
          <w:tab w:val="left" w:pos="2127"/>
        </w:tabs>
        <w:autoSpaceDE w:val="0"/>
        <w:autoSpaceDN w:val="0"/>
        <w:spacing w:line="240" w:lineRule="auto"/>
        <w:ind w:right="113"/>
        <w:rPr>
          <w:rFonts w:ascii="Times New Roman" w:eastAsia="Times New Roman" w:hAnsi="Times New Roman" w:cs="Times New Roman"/>
          <w:sz w:val="28"/>
          <w:szCs w:val="28"/>
        </w:rPr>
      </w:pPr>
      <w:r w:rsidRPr="006D393D">
        <w:rPr>
          <w:rFonts w:ascii="Times New Roman" w:eastAsia="Times New Roman" w:hAnsi="Times New Roman" w:cs="Times New Roman"/>
          <w:b/>
          <w:sz w:val="28"/>
          <w:szCs w:val="28"/>
        </w:rPr>
        <w:t>Помещениям, их оборудованию и содержанию.</w:t>
      </w:r>
      <w:r w:rsidRPr="006D393D">
        <w:rPr>
          <w:rFonts w:ascii="Times New Roman" w:eastAsia="Times New Roman" w:hAnsi="Times New Roman" w:cs="Times New Roman"/>
          <w:sz w:val="28"/>
          <w:szCs w:val="28"/>
        </w:rPr>
        <w:t xml:space="preserve"> В групповую ячейку входят: раздевалка, туалетная комната, игровая (в ней же находится зона питания), буфетная, спальня. В раздевалке расположены шкафчики для хранения одежды, индивидуальные для каждого обучающегося, скамейки и диванчики. Туалетная комната оснащена туалетными кабинками, умывальниками, шкафами для хранения инвентаря. Игровая комната оснащена мебелью, организована развивающая среда согласно образовательной программе. В спальнях для каждого обучающегося имеется отдельная кроватка с индивидуальными постельными принадлежностям. Вся детская мебель соответствует </w:t>
      </w:r>
      <w:proofErr w:type="spellStart"/>
      <w:r w:rsidRPr="006D393D">
        <w:rPr>
          <w:rFonts w:ascii="Times New Roman" w:eastAsia="Times New Roman" w:hAnsi="Times New Roman" w:cs="Times New Roman"/>
          <w:sz w:val="28"/>
          <w:szCs w:val="28"/>
        </w:rPr>
        <w:t>росто</w:t>
      </w:r>
      <w:proofErr w:type="spellEnd"/>
      <w:r w:rsidRPr="006D393D">
        <w:rPr>
          <w:rFonts w:ascii="Times New Roman" w:eastAsia="Times New Roman" w:hAnsi="Times New Roman" w:cs="Times New Roman"/>
          <w:sz w:val="28"/>
          <w:szCs w:val="28"/>
        </w:rPr>
        <w:t xml:space="preserve">-возрастным показателям.  Санитарное содержание помещений </w:t>
      </w:r>
      <w:r w:rsidR="00E97BEA">
        <w:rPr>
          <w:rFonts w:ascii="Times New Roman" w:eastAsia="Times New Roman" w:hAnsi="Times New Roman" w:cs="Times New Roman"/>
          <w:sz w:val="28"/>
          <w:szCs w:val="28"/>
        </w:rPr>
        <w:t>ДОУ</w:t>
      </w:r>
      <w:r w:rsidRPr="006D393D">
        <w:rPr>
          <w:rFonts w:ascii="Times New Roman" w:eastAsia="Times New Roman" w:hAnsi="Times New Roman" w:cs="Times New Roman"/>
          <w:sz w:val="28"/>
          <w:szCs w:val="28"/>
        </w:rPr>
        <w:t xml:space="preserve"> осуществляется в соответствии с требованиями СанПиН: все помещения убираются влажным способом с применением моющих средств не менее 2-х раз в день с обязательной уборкой мест скопления пыли и часто загрязняющихся поверхностей. Влажную уборку в спальнях проводят после дневного сна детей, в групповых помещениях – после каждого приёма пищи. Ковры ежедневно пылесосят и чистят влажной щёткой. Санитарно-техническое оборудование ежедневно обеззараживают. Генеральную уборку всех помещений и оборудования проводят 1 раз в месяц, при неблагоприятной эпидемиологической обстановке в </w:t>
      </w:r>
      <w:r w:rsidR="00E97BEA">
        <w:rPr>
          <w:rFonts w:ascii="Times New Roman" w:eastAsia="Times New Roman" w:hAnsi="Times New Roman" w:cs="Times New Roman"/>
          <w:sz w:val="28"/>
          <w:szCs w:val="28"/>
        </w:rPr>
        <w:t>ДОУ</w:t>
      </w:r>
      <w:r w:rsidRPr="006D393D">
        <w:rPr>
          <w:rFonts w:ascii="Times New Roman" w:eastAsia="Times New Roman" w:hAnsi="Times New Roman" w:cs="Times New Roman"/>
          <w:sz w:val="28"/>
          <w:szCs w:val="28"/>
        </w:rPr>
        <w:t xml:space="preserve"> проводятся дополнительные мероприятия в соответствии с требованиями санитарных правил. Игрушки моются в проточной воде с мылом; игрушки, не подлежащие влажной обработке, используются только как дидактический материал. Смену постельного белья, полотенец проводят по мере загрязнения, но не реже одного раза в неделю; постельное бельё маркируется, постельные принадлежности проветривают в спальне при открытых окнах при каждой генеральной уборке, периодически выносятся на воздух. Для обеспечения санитарно-эпидемиологического благополучия, исключения опасного и вредного воздействия мышевидных грызунов и насекомых обслуживающей организацией проводятся дератизационные, дезинсекционные и </w:t>
      </w:r>
      <w:proofErr w:type="spellStart"/>
      <w:r w:rsidRPr="006D393D">
        <w:rPr>
          <w:rFonts w:ascii="Times New Roman" w:eastAsia="Times New Roman" w:hAnsi="Times New Roman" w:cs="Times New Roman"/>
          <w:sz w:val="28"/>
          <w:szCs w:val="28"/>
        </w:rPr>
        <w:t>акарицидные</w:t>
      </w:r>
      <w:proofErr w:type="spellEnd"/>
      <w:r w:rsidRPr="006D393D">
        <w:rPr>
          <w:rFonts w:ascii="Times New Roman" w:eastAsia="Times New Roman" w:hAnsi="Times New Roman" w:cs="Times New Roman"/>
          <w:sz w:val="28"/>
          <w:szCs w:val="28"/>
        </w:rPr>
        <w:t xml:space="preserve"> мероприятия.</w:t>
      </w:r>
    </w:p>
    <w:p w14:paraId="3199D36A" w14:textId="4DB80190" w:rsidR="006D393D" w:rsidRPr="006D393D" w:rsidRDefault="00E97BEA" w:rsidP="00E97BEA">
      <w:pPr>
        <w:widowControl w:val="0"/>
        <w:tabs>
          <w:tab w:val="left" w:pos="2127"/>
        </w:tabs>
        <w:autoSpaceDE w:val="0"/>
        <w:autoSpaceDN w:val="0"/>
        <w:spacing w:line="240" w:lineRule="auto"/>
        <w:ind w:right="113" w:firstLine="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6D393D" w:rsidRPr="006D393D">
        <w:rPr>
          <w:rFonts w:ascii="Times New Roman" w:eastAsia="Times New Roman" w:hAnsi="Times New Roman" w:cs="Times New Roman"/>
          <w:b/>
          <w:sz w:val="28"/>
          <w:szCs w:val="28"/>
        </w:rPr>
        <w:t xml:space="preserve">Естественному и искусственному освещению помещений. </w:t>
      </w:r>
      <w:r w:rsidR="006D393D" w:rsidRPr="006D393D">
        <w:rPr>
          <w:rFonts w:ascii="Times New Roman" w:eastAsia="Times New Roman" w:hAnsi="Times New Roman" w:cs="Times New Roman"/>
          <w:sz w:val="28"/>
          <w:szCs w:val="28"/>
        </w:rPr>
        <w:t xml:space="preserve">Для обеспечения соблюдения санитарных правил и норм, регулярно осуществляются лабораторные исследования и инструментальные измерения по основным факторам, влияющих на здоровье детей: измерение параметров микроклимата в помещениях, искусственной освещенности. Так же проводятся инструментальные замеры мебели с санитарно-эпидемиологической оценкой соответствия </w:t>
      </w:r>
      <w:proofErr w:type="spellStart"/>
      <w:r w:rsidR="006D393D" w:rsidRPr="006D393D">
        <w:rPr>
          <w:rFonts w:ascii="Times New Roman" w:eastAsia="Times New Roman" w:hAnsi="Times New Roman" w:cs="Times New Roman"/>
          <w:sz w:val="28"/>
          <w:szCs w:val="28"/>
        </w:rPr>
        <w:t>ростовозрастным</w:t>
      </w:r>
      <w:proofErr w:type="spellEnd"/>
      <w:r w:rsidR="006D393D" w:rsidRPr="006D393D">
        <w:rPr>
          <w:rFonts w:ascii="Times New Roman" w:eastAsia="Times New Roman" w:hAnsi="Times New Roman" w:cs="Times New Roman"/>
          <w:sz w:val="28"/>
          <w:szCs w:val="28"/>
        </w:rPr>
        <w:t xml:space="preserve"> особенностям.</w:t>
      </w:r>
    </w:p>
    <w:p w14:paraId="75504539" w14:textId="0EAE0A68" w:rsidR="006D393D" w:rsidRPr="006D393D" w:rsidRDefault="00E97BEA" w:rsidP="00E97BEA">
      <w:pPr>
        <w:widowControl w:val="0"/>
        <w:tabs>
          <w:tab w:val="left" w:pos="2127"/>
        </w:tabs>
        <w:autoSpaceDE w:val="0"/>
        <w:autoSpaceDN w:val="0"/>
        <w:spacing w:line="240" w:lineRule="auto"/>
        <w:ind w:right="113" w:firstLine="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6D393D" w:rsidRPr="006D393D">
        <w:rPr>
          <w:rFonts w:ascii="Times New Roman" w:eastAsia="Times New Roman" w:hAnsi="Times New Roman" w:cs="Times New Roman"/>
          <w:b/>
          <w:sz w:val="28"/>
          <w:szCs w:val="28"/>
        </w:rPr>
        <w:t>Отоплению и вентиляции.</w:t>
      </w:r>
      <w:r w:rsidR="006D393D" w:rsidRPr="006D393D">
        <w:rPr>
          <w:rFonts w:ascii="Times New Roman" w:eastAsia="Times New Roman" w:hAnsi="Times New Roman" w:cs="Times New Roman"/>
          <w:sz w:val="28"/>
          <w:szCs w:val="28"/>
        </w:rPr>
        <w:t xml:space="preserve"> Система отопления в </w:t>
      </w:r>
      <w:r>
        <w:rPr>
          <w:rFonts w:ascii="Times New Roman" w:eastAsia="Times New Roman" w:hAnsi="Times New Roman" w:cs="Times New Roman"/>
          <w:sz w:val="28"/>
          <w:szCs w:val="28"/>
        </w:rPr>
        <w:t>ДОУ</w:t>
      </w:r>
      <w:r w:rsidR="006D393D" w:rsidRPr="006D393D">
        <w:rPr>
          <w:rFonts w:ascii="Times New Roman" w:eastAsia="Times New Roman" w:hAnsi="Times New Roman" w:cs="Times New Roman"/>
          <w:sz w:val="28"/>
          <w:szCs w:val="28"/>
        </w:rPr>
        <w:t xml:space="preserve">– централизованная. На пищеблоке имеется приточно-вытяжная вентиляция, которая регулярно моется. </w:t>
      </w:r>
    </w:p>
    <w:p w14:paraId="237C92FF" w14:textId="0E9201E7" w:rsidR="006D393D" w:rsidRPr="006D393D" w:rsidRDefault="00E97BEA" w:rsidP="00E97BEA">
      <w:pPr>
        <w:widowControl w:val="0"/>
        <w:tabs>
          <w:tab w:val="left" w:pos="2127"/>
        </w:tabs>
        <w:autoSpaceDE w:val="0"/>
        <w:autoSpaceDN w:val="0"/>
        <w:spacing w:line="240" w:lineRule="auto"/>
        <w:ind w:right="113" w:firstLine="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6D393D" w:rsidRPr="006D393D">
        <w:rPr>
          <w:rFonts w:ascii="Times New Roman" w:eastAsia="Times New Roman" w:hAnsi="Times New Roman" w:cs="Times New Roman"/>
          <w:b/>
          <w:sz w:val="28"/>
          <w:szCs w:val="28"/>
        </w:rPr>
        <w:t xml:space="preserve">Водоснабжению и канализации. </w:t>
      </w:r>
      <w:r w:rsidR="006D393D" w:rsidRPr="006D393D">
        <w:rPr>
          <w:rFonts w:ascii="Times New Roman" w:eastAsia="Times New Roman" w:hAnsi="Times New Roman" w:cs="Times New Roman"/>
          <w:sz w:val="28"/>
          <w:szCs w:val="28"/>
        </w:rPr>
        <w:t xml:space="preserve">Детский сад подключен к  сети водоснабжения. Водоснабжение, канализация соответствуют санитарно- эпидемиологическими правилами и нормативам. Регулярно проводятся исследования горячей и холодной воды на микробиологические и </w:t>
      </w:r>
      <w:proofErr w:type="spellStart"/>
      <w:r w:rsidR="006D393D" w:rsidRPr="006D393D">
        <w:rPr>
          <w:rFonts w:ascii="Times New Roman" w:eastAsia="Times New Roman" w:hAnsi="Times New Roman" w:cs="Times New Roman"/>
          <w:sz w:val="28"/>
          <w:szCs w:val="28"/>
        </w:rPr>
        <w:t>санитарно</w:t>
      </w:r>
      <w:proofErr w:type="spellEnd"/>
      <w:r w:rsidR="006D393D" w:rsidRPr="006D393D">
        <w:rPr>
          <w:rFonts w:ascii="Times New Roman" w:eastAsia="Times New Roman" w:hAnsi="Times New Roman" w:cs="Times New Roman"/>
          <w:sz w:val="28"/>
          <w:szCs w:val="28"/>
        </w:rPr>
        <w:t xml:space="preserve"> -химические показатели.</w:t>
      </w:r>
    </w:p>
    <w:p w14:paraId="1F2871FE" w14:textId="09066D3E" w:rsidR="00E97BEA" w:rsidRDefault="00E97BEA" w:rsidP="00E97BEA">
      <w:pPr>
        <w:widowControl w:val="0"/>
        <w:tabs>
          <w:tab w:val="left" w:pos="2127"/>
        </w:tabs>
        <w:autoSpaceDE w:val="0"/>
        <w:autoSpaceDN w:val="0"/>
        <w:spacing w:line="240" w:lineRule="auto"/>
        <w:ind w:right="113" w:firstLine="0"/>
        <w:rPr>
          <w:rFonts w:ascii="Times New Roman" w:eastAsia="Times New Roman" w:hAnsi="Times New Roman" w:cs="Times New Roman"/>
          <w:b/>
          <w:bCs/>
          <w:sz w:val="28"/>
          <w:szCs w:val="28"/>
        </w:rPr>
      </w:pPr>
      <w:r>
        <w:rPr>
          <w:rFonts w:ascii="Times New Roman" w:eastAsia="Times New Roman" w:hAnsi="Times New Roman" w:cs="Times New Roman"/>
          <w:b/>
          <w:sz w:val="28"/>
          <w:szCs w:val="28"/>
        </w:rPr>
        <w:t xml:space="preserve">           </w:t>
      </w:r>
      <w:r w:rsidR="006D393D" w:rsidRPr="006D393D">
        <w:rPr>
          <w:rFonts w:ascii="Times New Roman" w:eastAsia="Times New Roman" w:hAnsi="Times New Roman" w:cs="Times New Roman"/>
          <w:b/>
          <w:sz w:val="28"/>
          <w:szCs w:val="28"/>
        </w:rPr>
        <w:t>Организации питания.</w:t>
      </w:r>
      <w:r w:rsidR="006D393D" w:rsidRPr="006D393D">
        <w:rPr>
          <w:rFonts w:ascii="Times New Roman" w:eastAsia="Times New Roman" w:hAnsi="Times New Roman" w:cs="Times New Roman"/>
          <w:sz w:val="28"/>
          <w:szCs w:val="28"/>
        </w:rPr>
        <w:t xml:space="preserve"> Питание является одним из важнейших факторов, определяющим здоровье детей, способствует профилактике заболеваний, повышению работоспособности и успеваемости, физическому и умственному развитию, создаёт условия для адаптации подрастающего поколения к окружающей среде.  В меню включено большое число разнообразных блюд. В рационе питания широко используются продукты с повышенной пищевой и биологической ценностью, что позволяет скорректировать пищевую ценность по содержанию микроэлементов и сформировать у детей привычку к употреблению таких продуктов. Ассортимент блюд и кулинарных изделий, на основе которого сформировано примерное меню, включает в себя только те блюда и кулинарные изделия, которые по своим рецептурам и технологиям приготовления соответствуют научно обоснованным гигиеническим требованиям к питанию детей дошкольного возраста. Контроль за организацией питания детей осуществляет административно-управленческий и медицинский персонал. Ежедневно проводится контроль  за закладкой продуктов питания в котёл, отслеживается организация питания в группах, сервировка столов, культура питания детей.</w:t>
      </w:r>
      <w:r w:rsidR="006D393D" w:rsidRPr="006D393D">
        <w:rPr>
          <w:rFonts w:ascii="Times New Roman" w:eastAsia="Times New Roman" w:hAnsi="Times New Roman" w:cs="Times New Roman"/>
          <w:sz w:val="28"/>
          <w:szCs w:val="28"/>
        </w:rPr>
        <w:br/>
        <w:t xml:space="preserve">Поставка продуктов питания в ДОУ осуществляется в соответствии с </w:t>
      </w:r>
      <w:r w:rsidR="00D1575D">
        <w:rPr>
          <w:rFonts w:ascii="Times New Roman" w:eastAsia="Times New Roman" w:hAnsi="Times New Roman" w:cs="Times New Roman"/>
          <w:sz w:val="28"/>
          <w:szCs w:val="28"/>
        </w:rPr>
        <w:t>договорами</w:t>
      </w:r>
      <w:r w:rsidR="006D393D" w:rsidRPr="006D393D">
        <w:rPr>
          <w:rFonts w:ascii="Times New Roman" w:eastAsia="Times New Roman" w:hAnsi="Times New Roman" w:cs="Times New Roman"/>
          <w:sz w:val="28"/>
          <w:szCs w:val="28"/>
        </w:rPr>
        <w:t xml:space="preserve">, заключённым с победителем конкурса с ограниченным участием. </w:t>
      </w:r>
      <w:r w:rsidR="006D393D" w:rsidRPr="006D393D">
        <w:rPr>
          <w:rFonts w:ascii="Times New Roman" w:eastAsia="Times New Roman" w:hAnsi="Times New Roman" w:cs="Times New Roman"/>
          <w:bCs/>
          <w:i/>
          <w:sz w:val="28"/>
          <w:szCs w:val="28"/>
        </w:rPr>
        <w:t>Отпуск питания</w:t>
      </w:r>
      <w:r w:rsidR="006D393D" w:rsidRPr="006D393D">
        <w:rPr>
          <w:rFonts w:ascii="Times New Roman" w:eastAsia="Times New Roman" w:hAnsi="Times New Roman" w:cs="Times New Roman"/>
          <w:i/>
          <w:sz w:val="28"/>
          <w:szCs w:val="28"/>
          <w:lang w:val="en-US"/>
        </w:rPr>
        <w:t> </w:t>
      </w:r>
      <w:r w:rsidR="006D393D" w:rsidRPr="006D393D">
        <w:rPr>
          <w:rFonts w:ascii="Times New Roman" w:eastAsia="Times New Roman" w:hAnsi="Times New Roman" w:cs="Times New Roman"/>
          <w:i/>
          <w:sz w:val="28"/>
          <w:szCs w:val="28"/>
        </w:rPr>
        <w:t>организуется по группам в соответствии с</w:t>
      </w:r>
      <w:r w:rsidR="006D393D" w:rsidRPr="006D393D">
        <w:rPr>
          <w:rFonts w:ascii="Times New Roman" w:eastAsia="Times New Roman" w:hAnsi="Times New Roman" w:cs="Times New Roman"/>
          <w:b/>
          <w:bCs/>
          <w:i/>
          <w:sz w:val="28"/>
          <w:szCs w:val="28"/>
          <w:lang w:val="en-US"/>
        </w:rPr>
        <w:t> </w:t>
      </w:r>
      <w:r w:rsidR="006D393D" w:rsidRPr="006D393D">
        <w:rPr>
          <w:rFonts w:ascii="Times New Roman" w:eastAsia="Times New Roman" w:hAnsi="Times New Roman" w:cs="Times New Roman"/>
          <w:bCs/>
          <w:i/>
          <w:sz w:val="28"/>
          <w:szCs w:val="28"/>
        </w:rPr>
        <w:t>графиком</w:t>
      </w:r>
      <w:r w:rsidR="006D393D" w:rsidRPr="006D393D">
        <w:rPr>
          <w:rFonts w:ascii="Times New Roman" w:eastAsia="Times New Roman" w:hAnsi="Times New Roman" w:cs="Times New Roman"/>
          <w:b/>
          <w:bCs/>
          <w:sz w:val="28"/>
          <w:szCs w:val="28"/>
        </w:rPr>
        <w:t xml:space="preserve">. </w:t>
      </w:r>
    </w:p>
    <w:p w14:paraId="7D1FFAB4" w14:textId="738FCFFC" w:rsidR="006D393D" w:rsidRPr="006D393D" w:rsidRDefault="00E97BEA" w:rsidP="00E97BEA">
      <w:pPr>
        <w:widowControl w:val="0"/>
        <w:tabs>
          <w:tab w:val="left" w:pos="2127"/>
        </w:tabs>
        <w:autoSpaceDE w:val="0"/>
        <w:autoSpaceDN w:val="0"/>
        <w:spacing w:line="240" w:lineRule="auto"/>
        <w:ind w:right="113" w:firstLine="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6D393D" w:rsidRPr="006D393D">
        <w:rPr>
          <w:rFonts w:ascii="Times New Roman" w:eastAsia="Times New Roman" w:hAnsi="Times New Roman" w:cs="Times New Roman"/>
          <w:b/>
          <w:sz w:val="28"/>
          <w:szCs w:val="28"/>
        </w:rPr>
        <w:t>Медицинск</w:t>
      </w:r>
      <w:r>
        <w:rPr>
          <w:rFonts w:ascii="Times New Roman" w:eastAsia="Times New Roman" w:hAnsi="Times New Roman" w:cs="Times New Roman"/>
          <w:b/>
          <w:sz w:val="28"/>
          <w:szCs w:val="28"/>
        </w:rPr>
        <w:t>ому</w:t>
      </w:r>
      <w:r w:rsidR="006D393D" w:rsidRPr="006D393D">
        <w:rPr>
          <w:rFonts w:ascii="Times New Roman" w:eastAsia="Times New Roman" w:hAnsi="Times New Roman" w:cs="Times New Roman"/>
          <w:b/>
          <w:sz w:val="28"/>
          <w:szCs w:val="28"/>
        </w:rPr>
        <w:t xml:space="preserve"> обеспечени</w:t>
      </w:r>
      <w:r>
        <w:rPr>
          <w:rFonts w:ascii="Times New Roman" w:eastAsia="Times New Roman" w:hAnsi="Times New Roman" w:cs="Times New Roman"/>
          <w:b/>
          <w:sz w:val="28"/>
          <w:szCs w:val="28"/>
        </w:rPr>
        <w:t>ю</w:t>
      </w:r>
      <w:r w:rsidR="006D393D" w:rsidRPr="006D393D">
        <w:rPr>
          <w:rFonts w:ascii="Times New Roman" w:eastAsia="Times New Roman" w:hAnsi="Times New Roman" w:cs="Times New Roman"/>
          <w:b/>
          <w:sz w:val="28"/>
          <w:szCs w:val="28"/>
        </w:rPr>
        <w:t>.</w:t>
      </w:r>
      <w:r w:rsidR="006D393D" w:rsidRPr="006D393D">
        <w:rPr>
          <w:rFonts w:ascii="Times New Roman" w:eastAsia="Times New Roman" w:hAnsi="Times New Roman" w:cs="Times New Roman"/>
          <w:sz w:val="28"/>
          <w:szCs w:val="28"/>
        </w:rPr>
        <w:t xml:space="preserve"> В </w:t>
      </w:r>
      <w:r>
        <w:rPr>
          <w:rFonts w:ascii="Times New Roman" w:eastAsia="Times New Roman" w:hAnsi="Times New Roman" w:cs="Times New Roman"/>
          <w:sz w:val="28"/>
          <w:szCs w:val="28"/>
        </w:rPr>
        <w:t xml:space="preserve">ДО </w:t>
      </w:r>
      <w:r w:rsidR="006D393D" w:rsidRPr="006D393D">
        <w:rPr>
          <w:rFonts w:ascii="Times New Roman" w:eastAsia="Times New Roman" w:hAnsi="Times New Roman" w:cs="Times New Roman"/>
          <w:sz w:val="28"/>
          <w:szCs w:val="28"/>
        </w:rPr>
        <w:t xml:space="preserve">имеется медицинский блок, состоящий из медицинского кабинета, </w:t>
      </w:r>
      <w:r w:rsidR="00D1575D">
        <w:rPr>
          <w:rFonts w:ascii="Times New Roman" w:eastAsia="Times New Roman" w:hAnsi="Times New Roman" w:cs="Times New Roman"/>
          <w:sz w:val="28"/>
          <w:szCs w:val="28"/>
        </w:rPr>
        <w:t>изолятора</w:t>
      </w:r>
      <w:r w:rsidR="006D393D" w:rsidRPr="006D393D">
        <w:rPr>
          <w:rFonts w:ascii="Times New Roman" w:eastAsia="Times New Roman" w:hAnsi="Times New Roman" w:cs="Times New Roman"/>
          <w:sz w:val="28"/>
          <w:szCs w:val="28"/>
        </w:rPr>
        <w:t xml:space="preserve">. Все помещения оснащены необходимым оборудованием, которое регулярно проверяется обслуживающей организацией. </w:t>
      </w:r>
    </w:p>
    <w:p w14:paraId="4EE1C2D3" w14:textId="3A9D2CEC" w:rsidR="006D393D" w:rsidRPr="006D393D" w:rsidRDefault="00E97BEA" w:rsidP="00E97BEA">
      <w:pPr>
        <w:widowControl w:val="0"/>
        <w:tabs>
          <w:tab w:val="left" w:pos="2127"/>
        </w:tabs>
        <w:autoSpaceDE w:val="0"/>
        <w:autoSpaceDN w:val="0"/>
        <w:spacing w:line="240" w:lineRule="auto"/>
        <w:ind w:right="113" w:firstLine="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D1575D">
        <w:rPr>
          <w:rFonts w:ascii="Times New Roman" w:eastAsia="Times New Roman" w:hAnsi="Times New Roman" w:cs="Times New Roman"/>
          <w:b/>
          <w:sz w:val="28"/>
          <w:szCs w:val="28"/>
        </w:rPr>
        <w:t>Приему</w:t>
      </w:r>
      <w:r w:rsidR="006D393D" w:rsidRPr="006D393D">
        <w:rPr>
          <w:rFonts w:ascii="Times New Roman" w:eastAsia="Times New Roman" w:hAnsi="Times New Roman" w:cs="Times New Roman"/>
          <w:b/>
          <w:sz w:val="28"/>
          <w:szCs w:val="28"/>
        </w:rPr>
        <w:t xml:space="preserve"> детей в организации, осуществляющих образовательную деятельность.</w:t>
      </w:r>
      <w:r w:rsidR="006D393D" w:rsidRPr="006D393D">
        <w:rPr>
          <w:rFonts w:ascii="Times New Roman" w:eastAsia="Times New Roman" w:hAnsi="Times New Roman" w:cs="Times New Roman"/>
          <w:sz w:val="28"/>
          <w:szCs w:val="28"/>
        </w:rPr>
        <w:t xml:space="preserve"> </w:t>
      </w:r>
      <w:hyperlink r:id="rId11" w:history="1">
        <w:r w:rsidR="006D393D" w:rsidRPr="006D393D">
          <w:rPr>
            <w:rFonts w:ascii="Times New Roman" w:eastAsia="Times New Roman" w:hAnsi="Times New Roman" w:cs="Times New Roman"/>
            <w:sz w:val="28"/>
            <w:szCs w:val="28"/>
          </w:rPr>
          <w:t>Информация</w:t>
        </w:r>
        <w:r w:rsidR="006D393D" w:rsidRPr="006D393D">
          <w:rPr>
            <w:rFonts w:ascii="Times New Roman" w:eastAsia="Times New Roman" w:hAnsi="Times New Roman" w:cs="Times New Roman"/>
            <w:sz w:val="28"/>
            <w:szCs w:val="28"/>
            <w:lang w:val="en-US"/>
          </w:rPr>
          <w:t>  </w:t>
        </w:r>
        <w:r w:rsidR="006D393D" w:rsidRPr="006D393D">
          <w:rPr>
            <w:rFonts w:ascii="Times New Roman" w:eastAsia="Times New Roman" w:hAnsi="Times New Roman" w:cs="Times New Roman"/>
            <w:sz w:val="28"/>
            <w:szCs w:val="28"/>
          </w:rPr>
          <w:t>о приеме</w:t>
        </w:r>
      </w:hyperlink>
      <w:r w:rsidR="006D393D" w:rsidRPr="006D393D">
        <w:rPr>
          <w:rFonts w:ascii="Times New Roman" w:eastAsia="Times New Roman" w:hAnsi="Times New Roman" w:cs="Times New Roman"/>
          <w:sz w:val="28"/>
          <w:szCs w:val="28"/>
          <w:shd w:val="clear" w:color="auto" w:fill="FFFFFF"/>
        </w:rPr>
        <w:t xml:space="preserve"> есть на сайте</w:t>
      </w:r>
      <w:r>
        <w:rPr>
          <w:rFonts w:ascii="Times New Roman" w:eastAsia="Times New Roman" w:hAnsi="Times New Roman" w:cs="Times New Roman"/>
          <w:sz w:val="28"/>
          <w:szCs w:val="28"/>
          <w:shd w:val="clear" w:color="auto" w:fill="FFFFFF"/>
        </w:rPr>
        <w:t>:</w:t>
      </w:r>
      <w:r w:rsidR="006D393D" w:rsidRPr="006D393D">
        <w:rPr>
          <w:rFonts w:ascii="Times New Roman" w:eastAsia="Times New Roman" w:hAnsi="Times New Roman" w:cs="Times New Roman"/>
          <w:sz w:val="28"/>
          <w:szCs w:val="28"/>
          <w:shd w:val="clear" w:color="auto" w:fill="FFFFFF"/>
        </w:rPr>
        <w:t xml:space="preserve"> </w:t>
      </w:r>
      <w:r w:rsidR="00964287" w:rsidRPr="00964287">
        <w:rPr>
          <w:rFonts w:ascii="Times New Roman" w:eastAsia="Times New Roman" w:hAnsi="Times New Roman" w:cs="Times New Roman"/>
          <w:color w:val="0070C0"/>
          <w:sz w:val="28"/>
          <w:szCs w:val="28"/>
          <w:shd w:val="clear" w:color="auto" w:fill="FFFFFF"/>
        </w:rPr>
        <w:t>https://doshkolniki.spb.ru/</w:t>
      </w:r>
    </w:p>
    <w:p w14:paraId="45FC072C" w14:textId="00624677" w:rsidR="006D393D" w:rsidRPr="006D393D" w:rsidRDefault="00E97BEA" w:rsidP="00E97BEA">
      <w:pPr>
        <w:widowControl w:val="0"/>
        <w:tabs>
          <w:tab w:val="left" w:pos="2127"/>
        </w:tabs>
        <w:autoSpaceDE w:val="0"/>
        <w:autoSpaceDN w:val="0"/>
        <w:spacing w:line="240" w:lineRule="auto"/>
        <w:ind w:right="113" w:firstLine="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D1575D">
        <w:rPr>
          <w:rFonts w:ascii="Times New Roman" w:eastAsia="Times New Roman" w:hAnsi="Times New Roman" w:cs="Times New Roman"/>
          <w:b/>
          <w:sz w:val="28"/>
          <w:szCs w:val="28"/>
        </w:rPr>
        <w:t>Организации</w:t>
      </w:r>
      <w:r w:rsidR="006D393D" w:rsidRPr="006D393D">
        <w:rPr>
          <w:rFonts w:ascii="Times New Roman" w:eastAsia="Times New Roman" w:hAnsi="Times New Roman" w:cs="Times New Roman"/>
          <w:b/>
          <w:sz w:val="28"/>
          <w:szCs w:val="28"/>
        </w:rPr>
        <w:t xml:space="preserve"> режима дня.</w:t>
      </w:r>
      <w:r w:rsidR="006D393D" w:rsidRPr="006D393D">
        <w:rPr>
          <w:rFonts w:ascii="Times New Roman" w:eastAsia="Times New Roman" w:hAnsi="Times New Roman" w:cs="Times New Roman"/>
          <w:sz w:val="28"/>
          <w:szCs w:val="28"/>
        </w:rPr>
        <w:t xml:space="preserve"> Особенности организации образовательного процесса в различных возрастных группах обусловлены спецификой возраста, пола обучающихся, их развитием, этнокультурными традициями, </w:t>
      </w:r>
      <w:proofErr w:type="spellStart"/>
      <w:r w:rsidR="006D393D" w:rsidRPr="006D393D">
        <w:rPr>
          <w:rFonts w:ascii="Times New Roman" w:eastAsia="Times New Roman" w:hAnsi="Times New Roman" w:cs="Times New Roman"/>
          <w:sz w:val="28"/>
          <w:szCs w:val="28"/>
        </w:rPr>
        <w:t>климато</w:t>
      </w:r>
      <w:proofErr w:type="spellEnd"/>
      <w:r w:rsidR="006D393D" w:rsidRPr="006D393D">
        <w:rPr>
          <w:rFonts w:ascii="Times New Roman" w:eastAsia="Times New Roman" w:hAnsi="Times New Roman" w:cs="Times New Roman"/>
          <w:sz w:val="28"/>
          <w:szCs w:val="28"/>
        </w:rPr>
        <w:t xml:space="preserve">-географическими условиями проживания, наличием приоритетных направлений, заказа родителей, требованиями СанПиН. Непременным условием здорового образа жизни и успешного развития детей является правильный режим. С общепринятых позиций правильный режим дня – это физиологическое обоснованное региональное чередование периодов бодрствования и отдыха. В </w:t>
      </w:r>
      <w:r>
        <w:rPr>
          <w:rFonts w:ascii="Times New Roman" w:eastAsia="Times New Roman" w:hAnsi="Times New Roman" w:cs="Times New Roman"/>
          <w:sz w:val="28"/>
          <w:szCs w:val="28"/>
        </w:rPr>
        <w:t xml:space="preserve">ДОУ </w:t>
      </w:r>
      <w:r w:rsidR="006D393D" w:rsidRPr="006D393D">
        <w:rPr>
          <w:rFonts w:ascii="Times New Roman" w:eastAsia="Times New Roman" w:hAnsi="Times New Roman" w:cs="Times New Roman"/>
          <w:sz w:val="28"/>
          <w:szCs w:val="28"/>
        </w:rPr>
        <w:t>используется гибкий режим дня, т.е. в него могут вноситься изменения исходя из особенностей сезона, индивидуальных особенностей детей, состояния здоровья. При организации режима дня для обучающихся ДОУ учитываются физиологические потребности и физические возможности детей каждого конкретного возраста, а также</w:t>
      </w:r>
      <w:r w:rsidR="006D393D" w:rsidRPr="006D393D">
        <w:rPr>
          <w:rFonts w:ascii="Times New Roman" w:eastAsia="Times New Roman" w:hAnsi="Times New Roman" w:cs="Times New Roman"/>
          <w:sz w:val="28"/>
          <w:szCs w:val="28"/>
          <w:lang w:val="en-US"/>
        </w:rPr>
        <w:t> </w:t>
      </w:r>
      <w:r w:rsidR="006D393D" w:rsidRPr="006D393D">
        <w:rPr>
          <w:rFonts w:ascii="Times New Roman" w:eastAsia="Times New Roman" w:hAnsi="Times New Roman" w:cs="Times New Roman"/>
          <w:sz w:val="28"/>
          <w:szCs w:val="28"/>
        </w:rPr>
        <w:t>рекомендации образовательной программы развития и воспитания. При организации режима дня особое внимание уделяется: соблюдению баланса между разными видами активности детей (умственной, физической), виды активности целесообразно чередуются; организации гибкого режима посещения детьми групп (с учётом потребностей родителей, для детей в адаптационном периоде); проведению гигиенических мероприятий по профилактике переутомления отдельных детей с учётом холодного и тёплого времени года, изменения биоритмов детей в течение недели, активности в течение суток. Все возрастные группы работают по двум временным режимам: на тёплый и холодный период го</w:t>
      </w:r>
      <w:r w:rsidR="00D1575D">
        <w:rPr>
          <w:rFonts w:ascii="Times New Roman" w:eastAsia="Times New Roman" w:hAnsi="Times New Roman" w:cs="Times New Roman"/>
          <w:sz w:val="28"/>
          <w:szCs w:val="28"/>
        </w:rPr>
        <w:t>д</w:t>
      </w:r>
      <w:r w:rsidR="006D393D" w:rsidRPr="006D393D">
        <w:rPr>
          <w:rFonts w:ascii="Times New Roman" w:eastAsia="Times New Roman" w:hAnsi="Times New Roman" w:cs="Times New Roman"/>
          <w:sz w:val="28"/>
          <w:szCs w:val="28"/>
        </w:rPr>
        <w:t>а. Для обучающихся, вновь поступающих в</w:t>
      </w:r>
      <w:r>
        <w:rPr>
          <w:rFonts w:ascii="Times New Roman" w:eastAsia="Times New Roman" w:hAnsi="Times New Roman" w:cs="Times New Roman"/>
          <w:sz w:val="28"/>
          <w:szCs w:val="28"/>
        </w:rPr>
        <w:t xml:space="preserve"> ДОУ</w:t>
      </w:r>
      <w:r w:rsidR="006D393D" w:rsidRPr="006D393D">
        <w:rPr>
          <w:rFonts w:ascii="Times New Roman" w:eastAsia="Times New Roman" w:hAnsi="Times New Roman" w:cs="Times New Roman"/>
          <w:sz w:val="28"/>
          <w:szCs w:val="28"/>
        </w:rPr>
        <w:t>, предполагаются</w:t>
      </w:r>
      <w:r w:rsidR="006D393D" w:rsidRPr="006D393D">
        <w:rPr>
          <w:rFonts w:ascii="Times New Roman" w:eastAsia="Times New Roman" w:hAnsi="Times New Roman" w:cs="Times New Roman"/>
          <w:sz w:val="28"/>
          <w:szCs w:val="28"/>
          <w:lang w:val="en-US"/>
        </w:rPr>
        <w:t> </w:t>
      </w:r>
      <w:r w:rsidR="006D393D" w:rsidRPr="006D393D">
        <w:rPr>
          <w:rFonts w:ascii="Times New Roman" w:eastAsia="Times New Roman" w:hAnsi="Times New Roman" w:cs="Times New Roman"/>
          <w:sz w:val="28"/>
          <w:szCs w:val="28"/>
        </w:rPr>
        <w:t>индивидуальные адаптационные, щадящие режимы. На период карантинных мероприятий предполагаются карантинные режимы по показаниям.</w:t>
      </w:r>
      <w:r w:rsidR="006D393D" w:rsidRPr="006D393D">
        <w:rPr>
          <w:rFonts w:ascii="Times New Roman" w:eastAsia="Times New Roman" w:hAnsi="Times New Roman" w:cs="Times New Roman"/>
          <w:sz w:val="28"/>
          <w:szCs w:val="28"/>
          <w:lang w:val="en-US"/>
        </w:rPr>
        <w:t> </w:t>
      </w:r>
      <w:r w:rsidR="006D393D" w:rsidRPr="006D393D">
        <w:rPr>
          <w:rFonts w:ascii="Times New Roman" w:eastAsia="Times New Roman" w:hAnsi="Times New Roman" w:cs="Times New Roman"/>
          <w:sz w:val="28"/>
          <w:szCs w:val="28"/>
        </w:rPr>
        <w:t>В период летней оздоровительной кампании действует оздоровительный режим,</w:t>
      </w:r>
      <w:r w:rsidR="006D393D" w:rsidRPr="006D393D">
        <w:rPr>
          <w:rFonts w:ascii="Times New Roman" w:eastAsia="Times New Roman" w:hAnsi="Times New Roman" w:cs="Times New Roman"/>
          <w:sz w:val="28"/>
          <w:szCs w:val="28"/>
          <w:lang w:val="en-US"/>
        </w:rPr>
        <w:t> </w:t>
      </w:r>
      <w:r w:rsidR="006D393D" w:rsidRPr="006D393D">
        <w:rPr>
          <w:rFonts w:ascii="Times New Roman" w:eastAsia="Times New Roman" w:hAnsi="Times New Roman" w:cs="Times New Roman"/>
          <w:sz w:val="28"/>
          <w:szCs w:val="28"/>
        </w:rPr>
        <w:t>сокращение времени организованной совместной образовательной деятельной деятельности взрослых и детей (вместо традиционного учебного блока), в соответствии с СанПиНом,</w:t>
      </w:r>
      <w:r w:rsidR="006D393D" w:rsidRPr="006D393D">
        <w:rPr>
          <w:rFonts w:ascii="Times New Roman" w:eastAsia="Times New Roman" w:hAnsi="Times New Roman" w:cs="Times New Roman"/>
          <w:sz w:val="28"/>
          <w:szCs w:val="28"/>
          <w:lang w:val="en-US"/>
        </w:rPr>
        <w:t> </w:t>
      </w:r>
      <w:r w:rsidR="006D393D" w:rsidRPr="006D393D">
        <w:rPr>
          <w:rFonts w:ascii="Times New Roman" w:eastAsia="Times New Roman" w:hAnsi="Times New Roman" w:cs="Times New Roman"/>
          <w:sz w:val="28"/>
          <w:szCs w:val="28"/>
        </w:rPr>
        <w:t>в минутах. Режим дня в группах различен и зависит от возраста детей.</w:t>
      </w:r>
    </w:p>
    <w:p w14:paraId="70ABF9C0" w14:textId="21C54F6D" w:rsidR="006D393D" w:rsidRPr="006D393D" w:rsidRDefault="00E97BEA" w:rsidP="00E97BEA">
      <w:pPr>
        <w:widowControl w:val="0"/>
        <w:tabs>
          <w:tab w:val="left" w:pos="2127"/>
        </w:tabs>
        <w:autoSpaceDE w:val="0"/>
        <w:autoSpaceDN w:val="0"/>
        <w:spacing w:line="240" w:lineRule="auto"/>
        <w:ind w:right="113" w:firstLine="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6D393D" w:rsidRPr="006D393D">
        <w:rPr>
          <w:rFonts w:ascii="Times New Roman" w:eastAsia="Times New Roman" w:hAnsi="Times New Roman" w:cs="Times New Roman"/>
          <w:b/>
          <w:sz w:val="28"/>
          <w:szCs w:val="28"/>
        </w:rPr>
        <w:t xml:space="preserve">Организации физического воспитания. </w:t>
      </w:r>
      <w:r w:rsidR="006D393D" w:rsidRPr="006D393D">
        <w:rPr>
          <w:rFonts w:ascii="Times New Roman" w:eastAsia="Times New Roman" w:hAnsi="Times New Roman" w:cs="Times New Roman"/>
          <w:sz w:val="28"/>
          <w:szCs w:val="28"/>
        </w:rPr>
        <w:t xml:space="preserve">Система физического воспитания в дошкольных учреждениях является частью общегосударственной системы физического воспитания. Строится она с учетом возрастных, психологических особенностей детей при обязательном контакте с семьями. И это закреплено законодательно. </w:t>
      </w:r>
      <w:r w:rsidR="006D393D" w:rsidRPr="006D393D">
        <w:rPr>
          <w:rFonts w:ascii="Times New Roman" w:eastAsia="Times New Roman" w:hAnsi="Times New Roman" w:cs="Times New Roman"/>
          <w:i/>
          <w:sz w:val="28"/>
          <w:szCs w:val="28"/>
        </w:rPr>
        <w:t>Федеральный закон об образовании в РФ от 29.12.2012 № 273 ФЗ, вступивший в силу 1.09.2013 г., говорит</w:t>
      </w:r>
      <w:r w:rsidR="006D393D" w:rsidRPr="006D393D">
        <w:rPr>
          <w:rFonts w:ascii="Times New Roman" w:eastAsia="Times New Roman" w:hAnsi="Times New Roman" w:cs="Times New Roman"/>
          <w:sz w:val="28"/>
          <w:szCs w:val="28"/>
        </w:rPr>
        <w:t>: ст.</w:t>
      </w:r>
      <w:r w:rsidR="006D393D" w:rsidRPr="006D393D">
        <w:rPr>
          <w:rFonts w:ascii="Times New Roman" w:eastAsia="Times New Roman" w:hAnsi="Times New Roman" w:cs="Times New Roman"/>
          <w:sz w:val="28"/>
          <w:szCs w:val="28"/>
          <w:lang w:val="en-US"/>
        </w:rPr>
        <w:t> </w:t>
      </w:r>
      <w:r w:rsidR="006D393D" w:rsidRPr="006D393D">
        <w:rPr>
          <w:rFonts w:ascii="Times New Roman" w:eastAsia="Times New Roman" w:hAnsi="Times New Roman" w:cs="Times New Roman"/>
          <w:sz w:val="28"/>
          <w:szCs w:val="28"/>
        </w:rPr>
        <w:t>41 Охрана здоровья обучающихся: п. 1.3 Определение оптимальной учебной, вне учебной нагрузки, режима учебных занятий и продолжительности каникул; п. 1.5</w:t>
      </w:r>
      <w:r w:rsidR="006D393D" w:rsidRPr="006D393D">
        <w:rPr>
          <w:rFonts w:ascii="Times New Roman" w:eastAsia="Times New Roman" w:hAnsi="Times New Roman" w:cs="Times New Roman"/>
          <w:sz w:val="28"/>
          <w:szCs w:val="28"/>
          <w:lang w:val="en-US"/>
        </w:rPr>
        <w:t> </w:t>
      </w:r>
      <w:r w:rsidR="006D393D" w:rsidRPr="006D393D">
        <w:rPr>
          <w:rFonts w:ascii="Times New Roman" w:eastAsia="Times New Roman" w:hAnsi="Times New Roman" w:cs="Times New Roman"/>
          <w:sz w:val="28"/>
          <w:szCs w:val="28"/>
        </w:rPr>
        <w:t>Организация</w:t>
      </w:r>
      <w:r w:rsidR="006D393D" w:rsidRPr="006D393D">
        <w:rPr>
          <w:rFonts w:ascii="Times New Roman" w:eastAsia="Times New Roman" w:hAnsi="Times New Roman" w:cs="Times New Roman"/>
          <w:sz w:val="28"/>
          <w:szCs w:val="28"/>
          <w:lang w:val="en-US"/>
        </w:rPr>
        <w:t> </w:t>
      </w:r>
      <w:r w:rsidR="006D393D" w:rsidRPr="006D393D">
        <w:rPr>
          <w:rFonts w:ascii="Times New Roman" w:eastAsia="Times New Roman" w:hAnsi="Times New Roman" w:cs="Times New Roman"/>
          <w:sz w:val="28"/>
          <w:szCs w:val="28"/>
        </w:rPr>
        <w:t>и создание условий для профилактики заболеваний и оздоровления обучающихся, для занятия ими</w:t>
      </w:r>
      <w:r w:rsidR="006D393D" w:rsidRPr="006D393D">
        <w:rPr>
          <w:rFonts w:ascii="Times New Roman" w:eastAsia="Times New Roman" w:hAnsi="Times New Roman" w:cs="Times New Roman"/>
          <w:sz w:val="28"/>
          <w:szCs w:val="28"/>
          <w:lang w:val="en-US"/>
        </w:rPr>
        <w:t> </w:t>
      </w:r>
      <w:r w:rsidR="006D393D" w:rsidRPr="006D393D">
        <w:rPr>
          <w:rFonts w:ascii="Times New Roman" w:eastAsia="Times New Roman" w:hAnsi="Times New Roman" w:cs="Times New Roman"/>
          <w:sz w:val="28"/>
          <w:szCs w:val="28"/>
        </w:rPr>
        <w:t>физической культуры и спортом. Кроме того,</w:t>
      </w:r>
      <w:r w:rsidR="006D393D" w:rsidRPr="006D393D">
        <w:rPr>
          <w:rFonts w:ascii="Times New Roman" w:eastAsia="Times New Roman" w:hAnsi="Times New Roman" w:cs="Times New Roman"/>
          <w:sz w:val="28"/>
          <w:szCs w:val="28"/>
          <w:lang w:val="en-US"/>
        </w:rPr>
        <w:t> </w:t>
      </w:r>
      <w:r w:rsidR="006D393D" w:rsidRPr="006D393D">
        <w:rPr>
          <w:rFonts w:ascii="Times New Roman" w:eastAsia="Times New Roman" w:hAnsi="Times New Roman" w:cs="Times New Roman"/>
          <w:sz w:val="28"/>
          <w:szCs w:val="28"/>
        </w:rPr>
        <w:t xml:space="preserve">требования к физическому развитию детей регулируются в СанПиН. </w:t>
      </w:r>
      <w:r w:rsidR="006D393D" w:rsidRPr="006D393D">
        <w:rPr>
          <w:rFonts w:ascii="Times New Roman" w:eastAsia="Times New Roman" w:hAnsi="Times New Roman" w:cs="Times New Roman"/>
          <w:i/>
          <w:sz w:val="28"/>
          <w:szCs w:val="28"/>
        </w:rPr>
        <w:t xml:space="preserve">Требования к организации физического воспитания: </w:t>
      </w:r>
      <w:r w:rsidR="006D393D" w:rsidRPr="006D393D">
        <w:rPr>
          <w:rFonts w:ascii="Times New Roman" w:eastAsia="Times New Roman" w:hAnsi="Times New Roman" w:cs="Times New Roman"/>
          <w:sz w:val="28"/>
          <w:szCs w:val="28"/>
        </w:rPr>
        <w:t>Физическое воспитание детей</w:t>
      </w:r>
      <w:r w:rsidR="006D393D" w:rsidRPr="006D393D">
        <w:rPr>
          <w:rFonts w:ascii="Times New Roman" w:eastAsia="Times New Roman" w:hAnsi="Times New Roman" w:cs="Times New Roman"/>
          <w:sz w:val="28"/>
          <w:szCs w:val="28"/>
          <w:lang w:val="en-US"/>
        </w:rPr>
        <w:t> </w:t>
      </w:r>
      <w:r w:rsidR="006D393D" w:rsidRPr="006D393D">
        <w:rPr>
          <w:rFonts w:ascii="Times New Roman" w:eastAsia="Times New Roman" w:hAnsi="Times New Roman" w:cs="Times New Roman"/>
          <w:sz w:val="28"/>
          <w:szCs w:val="28"/>
        </w:rPr>
        <w:t>должно быть направлено на улучшение здоровья и</w:t>
      </w:r>
      <w:r w:rsidR="006D393D" w:rsidRPr="006D393D">
        <w:rPr>
          <w:rFonts w:ascii="Times New Roman" w:eastAsia="Times New Roman" w:hAnsi="Times New Roman" w:cs="Times New Roman"/>
          <w:sz w:val="28"/>
          <w:szCs w:val="28"/>
          <w:lang w:val="en-US"/>
        </w:rPr>
        <w:t> </w:t>
      </w:r>
      <w:r w:rsidR="006D393D" w:rsidRPr="006D393D">
        <w:rPr>
          <w:rFonts w:ascii="Times New Roman" w:eastAsia="Times New Roman" w:hAnsi="Times New Roman" w:cs="Times New Roman"/>
          <w:sz w:val="28"/>
          <w:szCs w:val="28"/>
        </w:rPr>
        <w:t>физического развития, расширение функциональных возможностей детского</w:t>
      </w:r>
      <w:r w:rsidR="006D393D" w:rsidRPr="006D393D">
        <w:rPr>
          <w:rFonts w:ascii="Times New Roman" w:eastAsia="Times New Roman" w:hAnsi="Times New Roman" w:cs="Times New Roman"/>
          <w:sz w:val="28"/>
          <w:szCs w:val="28"/>
          <w:lang w:val="en-US"/>
        </w:rPr>
        <w:t> </w:t>
      </w:r>
      <w:r w:rsidR="006D393D" w:rsidRPr="006D393D">
        <w:rPr>
          <w:rFonts w:ascii="Times New Roman" w:eastAsia="Times New Roman" w:hAnsi="Times New Roman" w:cs="Times New Roman"/>
          <w:sz w:val="28"/>
          <w:szCs w:val="28"/>
        </w:rPr>
        <w:t>организма, формирование двигательных навыков и двигательных качеств (п.12.1); двигательный режим,</w:t>
      </w:r>
      <w:r w:rsidR="006D393D" w:rsidRPr="006D393D">
        <w:rPr>
          <w:rFonts w:ascii="Times New Roman" w:eastAsia="Times New Roman" w:hAnsi="Times New Roman" w:cs="Times New Roman"/>
          <w:sz w:val="28"/>
          <w:szCs w:val="28"/>
          <w:lang w:val="en-US"/>
        </w:rPr>
        <w:t> </w:t>
      </w:r>
      <w:r w:rsidR="006D393D" w:rsidRPr="006D393D">
        <w:rPr>
          <w:rFonts w:ascii="Times New Roman" w:eastAsia="Times New Roman" w:hAnsi="Times New Roman" w:cs="Times New Roman"/>
          <w:sz w:val="28"/>
          <w:szCs w:val="28"/>
        </w:rPr>
        <w:t>физические</w:t>
      </w:r>
      <w:r w:rsidR="006D393D" w:rsidRPr="006D393D">
        <w:rPr>
          <w:rFonts w:ascii="Times New Roman" w:eastAsia="Times New Roman" w:hAnsi="Times New Roman" w:cs="Times New Roman"/>
          <w:sz w:val="28"/>
          <w:szCs w:val="28"/>
          <w:lang w:val="en-US"/>
        </w:rPr>
        <w:t> </w:t>
      </w:r>
      <w:r w:rsidR="006D393D" w:rsidRPr="006D393D">
        <w:rPr>
          <w:rFonts w:ascii="Times New Roman" w:eastAsia="Times New Roman" w:hAnsi="Times New Roman" w:cs="Times New Roman"/>
          <w:sz w:val="28"/>
          <w:szCs w:val="28"/>
        </w:rPr>
        <w:t>упражнения и закаливающие мероприятия следует осуществлять с учетом здоровья, возраста</w:t>
      </w:r>
      <w:r w:rsidR="006D393D" w:rsidRPr="006D393D">
        <w:rPr>
          <w:rFonts w:ascii="Times New Roman" w:eastAsia="Times New Roman" w:hAnsi="Times New Roman" w:cs="Times New Roman"/>
          <w:sz w:val="28"/>
          <w:szCs w:val="28"/>
          <w:lang w:val="en-US"/>
        </w:rPr>
        <w:t> </w:t>
      </w:r>
      <w:r w:rsidR="006D393D" w:rsidRPr="006D393D">
        <w:rPr>
          <w:rFonts w:ascii="Times New Roman" w:eastAsia="Times New Roman" w:hAnsi="Times New Roman" w:cs="Times New Roman"/>
          <w:sz w:val="28"/>
          <w:szCs w:val="28"/>
        </w:rPr>
        <w:t xml:space="preserve">детей и времени года (п.12.2). </w:t>
      </w:r>
    </w:p>
    <w:p w14:paraId="109921A1" w14:textId="2C1C3B2F" w:rsidR="006D393D" w:rsidRPr="006D393D" w:rsidRDefault="00E97BEA" w:rsidP="00E97BEA">
      <w:pPr>
        <w:widowControl w:val="0"/>
        <w:tabs>
          <w:tab w:val="left" w:pos="2127"/>
        </w:tabs>
        <w:autoSpaceDE w:val="0"/>
        <w:autoSpaceDN w:val="0"/>
        <w:spacing w:line="240" w:lineRule="auto"/>
        <w:ind w:right="113"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D393D" w:rsidRPr="006D393D">
        <w:rPr>
          <w:rFonts w:ascii="Times New Roman" w:eastAsia="Times New Roman" w:hAnsi="Times New Roman" w:cs="Times New Roman"/>
          <w:sz w:val="28"/>
          <w:szCs w:val="28"/>
        </w:rPr>
        <w:t xml:space="preserve">В первые семь лет жизни у детей формируются важнейшие двигательные навыки, закладываются основы здоровья, создаются решающие предпосылки всестороннего развития личности. Особую роль играет в это время физическое воспитание, в процессе которого происходит знакомство с наиболее рациональными способами выполнения движений, положительно влияющих на работу органов и систем. </w:t>
      </w:r>
    </w:p>
    <w:p w14:paraId="5DABE019" w14:textId="7020100E" w:rsidR="006D393D" w:rsidRPr="006D393D" w:rsidRDefault="00E97BEA" w:rsidP="00E97BEA">
      <w:pPr>
        <w:widowControl w:val="0"/>
        <w:tabs>
          <w:tab w:val="left" w:pos="2127"/>
        </w:tabs>
        <w:autoSpaceDE w:val="0"/>
        <w:autoSpaceDN w:val="0"/>
        <w:spacing w:line="240" w:lineRule="auto"/>
        <w:ind w:right="113"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6D393D" w:rsidRPr="006D393D">
        <w:rPr>
          <w:rFonts w:ascii="Times New Roman" w:eastAsia="Times New Roman" w:hAnsi="Times New Roman" w:cs="Times New Roman"/>
          <w:sz w:val="28"/>
          <w:szCs w:val="28"/>
        </w:rPr>
        <w:t xml:space="preserve">Основное содержание физического воспитания в группе составляют различные виды физических упражнений: основные, танцевальные движения, строевые и общеразвивающие упражнения, подвижные и спортивные игры, спортивные упражнения, дальние прогулки за пределы участка детского сада. Дети должны не только овладеть ими на уровне возрастных возможностей, но и иметь элементарное понимание их пользы для здоровья. У каждого ребенка непременно должны быть свои любимые игры или упражнения. Полное отсутствие интереса к движениям рассматривается как фактор риска в развитии ребёнка. </w:t>
      </w:r>
    </w:p>
    <w:p w14:paraId="25C10B48" w14:textId="5EFB99EA" w:rsidR="006D393D" w:rsidRPr="006D393D" w:rsidRDefault="00E97BEA" w:rsidP="00E97BEA">
      <w:pPr>
        <w:widowControl w:val="0"/>
        <w:tabs>
          <w:tab w:val="left" w:pos="2127"/>
        </w:tabs>
        <w:autoSpaceDE w:val="0"/>
        <w:autoSpaceDN w:val="0"/>
        <w:spacing w:line="240" w:lineRule="auto"/>
        <w:ind w:right="113" w:firstLine="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6D393D" w:rsidRPr="006D393D">
        <w:rPr>
          <w:rFonts w:ascii="Times New Roman" w:eastAsia="Times New Roman" w:hAnsi="Times New Roman" w:cs="Times New Roman"/>
          <w:b/>
          <w:sz w:val="28"/>
          <w:szCs w:val="28"/>
        </w:rPr>
        <w:t>Личной гигиене персонала.</w:t>
      </w:r>
      <w:r w:rsidR="006D393D" w:rsidRPr="006D393D">
        <w:rPr>
          <w:rFonts w:ascii="Times New Roman" w:eastAsia="Times New Roman" w:hAnsi="Times New Roman" w:cs="Times New Roman"/>
          <w:sz w:val="28"/>
          <w:szCs w:val="28"/>
        </w:rPr>
        <w:t xml:space="preserve"> Для соблюдения санитарных правил, для всего персонала ежегодно организовывается прохождение медицинских осмотров, профессиональная и гигиеническая подготовка и аттестация должностных лиц. Сотрудники пищеблока дополнительно два раза в год проходят лабораторные исследования на выявление вирусов и золотистого стафилококка. </w:t>
      </w:r>
    </w:p>
    <w:p w14:paraId="79DA87B8" w14:textId="472AAA6F" w:rsidR="006D393D" w:rsidRPr="006D393D" w:rsidRDefault="00E97BEA" w:rsidP="00E97BEA">
      <w:pPr>
        <w:widowControl w:val="0"/>
        <w:tabs>
          <w:tab w:val="left" w:pos="2127"/>
        </w:tabs>
        <w:autoSpaceDE w:val="0"/>
        <w:autoSpaceDN w:val="0"/>
        <w:spacing w:line="240" w:lineRule="auto"/>
        <w:ind w:right="113" w:firstLine="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             </w:t>
      </w:r>
      <w:r w:rsidR="006D393D" w:rsidRPr="006D393D">
        <w:rPr>
          <w:rFonts w:ascii="Times New Roman" w:eastAsia="Times New Roman" w:hAnsi="Times New Roman" w:cs="Times New Roman"/>
          <w:b/>
          <w:sz w:val="28"/>
          <w:szCs w:val="28"/>
        </w:rPr>
        <w:t xml:space="preserve">Выполнение ДОО требований </w:t>
      </w:r>
      <w:r w:rsidR="006D393D" w:rsidRPr="006D393D">
        <w:rPr>
          <w:rFonts w:ascii="Times New Roman" w:eastAsia="Times New Roman" w:hAnsi="Times New Roman" w:cs="Times New Roman"/>
          <w:b/>
          <w:iCs/>
          <w:sz w:val="28"/>
          <w:szCs w:val="28"/>
        </w:rPr>
        <w:t>пожарной безопасности и электробезопасности</w:t>
      </w:r>
      <w:r w:rsidR="006D393D" w:rsidRPr="006D393D">
        <w:rPr>
          <w:rFonts w:ascii="Times New Roman" w:eastAsia="Times New Roman" w:hAnsi="Times New Roman" w:cs="Times New Roman"/>
          <w:iCs/>
          <w:sz w:val="28"/>
          <w:szCs w:val="28"/>
        </w:rPr>
        <w:t xml:space="preserve">. </w:t>
      </w:r>
      <w:r w:rsidR="00087046">
        <w:rPr>
          <w:rFonts w:ascii="Times New Roman" w:eastAsia="Times New Roman" w:hAnsi="Times New Roman" w:cs="Times New Roman"/>
          <w:iCs/>
          <w:sz w:val="28"/>
          <w:szCs w:val="28"/>
        </w:rPr>
        <w:t>С</w:t>
      </w:r>
      <w:r w:rsidR="006D393D" w:rsidRPr="006D393D">
        <w:rPr>
          <w:rFonts w:ascii="Times New Roman" w:eastAsia="Times New Roman" w:hAnsi="Times New Roman" w:cs="Times New Roman"/>
          <w:sz w:val="28"/>
          <w:szCs w:val="28"/>
        </w:rPr>
        <w:t>оответствует всем требованиям пожарной безопасности. Учреждение полностью укомплектовано первичными средствами пожаротушения (огнетушителями); оснащено охранно-пожарной сигнализацией (АПС), кнопкой экстренного вызова (КЭВ), системой оповещения и управлением эвакуацией. Разработана документация по соблюдению пожарной и антитеррористической безопасности, ГО и ЧС. Имеются поэтажные схемы и планы эвакуации, все двери имеют своб</w:t>
      </w:r>
      <w:r w:rsidR="00D1575D">
        <w:rPr>
          <w:rFonts w:ascii="Times New Roman" w:eastAsia="Times New Roman" w:hAnsi="Times New Roman" w:cs="Times New Roman"/>
          <w:sz w:val="28"/>
          <w:szCs w:val="28"/>
        </w:rPr>
        <w:t>одный выход. П</w:t>
      </w:r>
      <w:r w:rsidR="006D393D" w:rsidRPr="006D393D">
        <w:rPr>
          <w:rFonts w:ascii="Times New Roman" w:eastAsia="Times New Roman" w:hAnsi="Times New Roman" w:cs="Times New Roman"/>
          <w:sz w:val="28"/>
          <w:szCs w:val="28"/>
        </w:rPr>
        <w:t xml:space="preserve">роводятся тренировки по эвакуации детей и сотрудников из здания на случай чрезвычайных ситуаций. Работники  проходят обучение по ППБ, ОТ и ТБ в соответствии с требованиями, проводятся инструктажи с педагогическим и обслуживающим персоналом, а также с обучающимися (с отметкой в журнале). Приказом </w:t>
      </w:r>
      <w:r w:rsidR="00964287">
        <w:rPr>
          <w:rFonts w:ascii="Times New Roman" w:eastAsia="Times New Roman" w:hAnsi="Times New Roman" w:cs="Times New Roman"/>
          <w:sz w:val="28"/>
          <w:szCs w:val="28"/>
        </w:rPr>
        <w:t>директора ЧОУ</w:t>
      </w:r>
      <w:r w:rsidR="006D393D" w:rsidRPr="006D393D">
        <w:rPr>
          <w:rFonts w:ascii="Times New Roman" w:eastAsia="Times New Roman" w:hAnsi="Times New Roman" w:cs="Times New Roman"/>
          <w:sz w:val="28"/>
          <w:szCs w:val="28"/>
        </w:rPr>
        <w:t xml:space="preserve"> назначены ответственные за пожарную, антитеррористическую безопасность, ГО и ЧС.</w:t>
      </w:r>
    </w:p>
    <w:p w14:paraId="4F959162" w14:textId="4EF804B6" w:rsidR="006D393D" w:rsidRPr="006D393D" w:rsidRDefault="00E97BEA" w:rsidP="00E97BEA">
      <w:pPr>
        <w:widowControl w:val="0"/>
        <w:tabs>
          <w:tab w:val="left" w:pos="2127"/>
        </w:tabs>
        <w:autoSpaceDE w:val="0"/>
        <w:autoSpaceDN w:val="0"/>
        <w:spacing w:line="240" w:lineRule="auto"/>
        <w:ind w:right="113" w:firstLine="0"/>
        <w:rPr>
          <w:rFonts w:ascii="Times New Roman" w:eastAsia="Times New Roman" w:hAnsi="Times New Roman" w:cs="Times New Roman"/>
          <w:i/>
          <w:sz w:val="28"/>
          <w:szCs w:val="28"/>
        </w:rPr>
      </w:pPr>
      <w:r>
        <w:rPr>
          <w:rFonts w:ascii="Times New Roman" w:eastAsia="Times New Roman" w:hAnsi="Times New Roman" w:cs="Times New Roman"/>
          <w:b/>
          <w:sz w:val="28"/>
          <w:szCs w:val="28"/>
        </w:rPr>
        <w:t xml:space="preserve">            </w:t>
      </w:r>
      <w:r w:rsidR="00D1575D">
        <w:rPr>
          <w:rFonts w:ascii="Times New Roman" w:eastAsia="Times New Roman" w:hAnsi="Times New Roman" w:cs="Times New Roman"/>
          <w:b/>
          <w:sz w:val="28"/>
          <w:szCs w:val="28"/>
        </w:rPr>
        <w:t>Выполнение ДО</w:t>
      </w:r>
      <w:r w:rsidR="006D393D" w:rsidRPr="006D393D">
        <w:rPr>
          <w:rFonts w:ascii="Times New Roman" w:eastAsia="Times New Roman" w:hAnsi="Times New Roman" w:cs="Times New Roman"/>
          <w:b/>
          <w:sz w:val="28"/>
          <w:szCs w:val="28"/>
        </w:rPr>
        <w:t xml:space="preserve"> требований по охране здоровья обучающих</w:t>
      </w:r>
      <w:r w:rsidR="00D1575D">
        <w:rPr>
          <w:rFonts w:ascii="Times New Roman" w:eastAsia="Times New Roman" w:hAnsi="Times New Roman" w:cs="Times New Roman"/>
          <w:b/>
          <w:sz w:val="28"/>
          <w:szCs w:val="28"/>
        </w:rPr>
        <w:t>ся и охране труда работников ДО</w:t>
      </w:r>
      <w:r w:rsidR="006D393D" w:rsidRPr="006D393D">
        <w:rPr>
          <w:rFonts w:ascii="Times New Roman" w:eastAsia="Times New Roman" w:hAnsi="Times New Roman" w:cs="Times New Roman"/>
          <w:sz w:val="28"/>
          <w:szCs w:val="28"/>
        </w:rPr>
        <w:t>.</w:t>
      </w:r>
      <w:r w:rsidR="006D393D" w:rsidRPr="006D393D">
        <w:rPr>
          <w:rFonts w:ascii="Times New Roman" w:eastAsia="Times New Roman" w:hAnsi="Times New Roman" w:cs="Times New Roman"/>
          <w:iCs/>
          <w:sz w:val="28"/>
          <w:szCs w:val="28"/>
        </w:rPr>
        <w:t xml:space="preserve"> </w:t>
      </w:r>
      <w:r w:rsidR="006D393D" w:rsidRPr="006D393D">
        <w:rPr>
          <w:rFonts w:ascii="Times New Roman" w:eastAsia="Times New Roman" w:hAnsi="Times New Roman" w:cs="Times New Roman"/>
          <w:sz w:val="28"/>
          <w:szCs w:val="28"/>
        </w:rPr>
        <w:t xml:space="preserve">Рабочее место обеспечивает комфортное и удобное положение ребёнка в пространстве, создаёт условие для полноценного восприятия и организации его активных действий. Это и комфортное освещение, и минимальное количество предметов в поле зрения, и специальные приспособления для закрепления предметов на поверхности стола и др. Стараемся распределить пространство групповой комнаты на зоны для отдыха, занятий и прочего с закреплением местоположения в каждой зоне определённых объектов и предметов. Приём зонирования делает пространство групповой комнаты узнаваемым, а значит - безопасным и комфортным для ребёнка с нарушением зрения, обеспечивает успешность его пространственного ориентирования, настраивает на предлагаемые формы взаимодействия, способствует повышению уровня собственной активности. В состав групповой ячейки входят: приёмная (для приёма детей и хранения верхней одежды), групповая (для проведения игр, занятий и приёма пищи), спальня, буфетная (для мытья столовой посуды), туалетная (совмещённая с умывальной). Площади помещений групповой ячейки соответствуют принятым нормативам. РППС строится с учётов возрастных особенностей детей и предусматривает создание условий для упражнений в практической деятельности, сенсорного развития, развития речи, математических представлений, знакомство с окружающим миром, природой, основами естественных наук. Игры, занятия, упражнения с дидактическим материалом способствуют развитию у детей зрительно -различительного восприятия размеров, форм, цвета, математическому развитию и развитию речи. Все помещения детского сада соответствуют санитарным и гигиеническим нормам, нормам пожарной и электробезопасности, требованиям охраны труда обучающихся и работников. </w:t>
      </w:r>
    </w:p>
    <w:p w14:paraId="539D6275" w14:textId="70CBF74D" w:rsidR="00CD0FB8" w:rsidRPr="00CD0FB8" w:rsidRDefault="00CD0FB8" w:rsidP="00CD0FB8">
      <w:p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CD0FB8">
        <w:rPr>
          <w:rFonts w:ascii="Times New Roman" w:eastAsia="Times New Roman" w:hAnsi="Times New Roman" w:cs="Times New Roman"/>
          <w:color w:val="000000"/>
          <w:sz w:val="28"/>
          <w:szCs w:val="28"/>
          <w:lang w:eastAsia="ru-RU"/>
        </w:rPr>
        <w:t xml:space="preserve">Материально-техническая база </w:t>
      </w:r>
      <w:r w:rsidR="00946E9A">
        <w:rPr>
          <w:rFonts w:ascii="Times New Roman" w:eastAsia="Times New Roman" w:hAnsi="Times New Roman" w:cs="Times New Roman"/>
          <w:color w:val="000000"/>
          <w:sz w:val="28"/>
          <w:szCs w:val="28"/>
          <w:lang w:eastAsia="ru-RU"/>
        </w:rPr>
        <w:t>дошкольного отделения</w:t>
      </w:r>
      <w:r w:rsidRPr="00CD0FB8">
        <w:rPr>
          <w:rFonts w:ascii="Times New Roman" w:eastAsia="Times New Roman" w:hAnsi="Times New Roman" w:cs="Times New Roman"/>
          <w:color w:val="000000"/>
          <w:sz w:val="28"/>
          <w:szCs w:val="28"/>
          <w:lang w:eastAsia="ru-RU"/>
        </w:rPr>
        <w:t xml:space="preserve"> включает в себя оборудование и материалы для обеспечения организации основного процесса (образовательная деятельность, лечебно-восстановительная и коррекционно-педагогическая работа) и вспомогательных процессов (питание, обслуживание, безопасность, содержание здания и т.п.) деятельности ДОУ. </w:t>
      </w:r>
    </w:p>
    <w:p w14:paraId="57D6F3A6" w14:textId="2B9CE506" w:rsidR="00CD0FB8" w:rsidRPr="00CD0FB8" w:rsidRDefault="00CD0FB8" w:rsidP="00CD0FB8">
      <w:p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CD0FB8">
        <w:rPr>
          <w:rFonts w:ascii="Times New Roman" w:eastAsia="Times New Roman" w:hAnsi="Times New Roman" w:cs="Times New Roman"/>
          <w:color w:val="000000"/>
          <w:sz w:val="28"/>
          <w:szCs w:val="28"/>
          <w:lang w:eastAsia="ru-RU"/>
        </w:rPr>
        <w:t xml:space="preserve">В Учреждении работает </w:t>
      </w:r>
      <w:r w:rsidR="00946E9A">
        <w:rPr>
          <w:rFonts w:ascii="Times New Roman" w:eastAsia="Times New Roman" w:hAnsi="Times New Roman" w:cs="Times New Roman"/>
          <w:color w:val="000000"/>
          <w:sz w:val="28"/>
          <w:szCs w:val="28"/>
          <w:lang w:eastAsia="ru-RU"/>
        </w:rPr>
        <w:t>6</w:t>
      </w:r>
      <w:r w:rsidRPr="00CD0FB8">
        <w:rPr>
          <w:rFonts w:ascii="Times New Roman" w:eastAsia="Times New Roman" w:hAnsi="Times New Roman" w:cs="Times New Roman"/>
          <w:color w:val="000000"/>
          <w:sz w:val="28"/>
          <w:szCs w:val="28"/>
          <w:lang w:eastAsia="ru-RU"/>
        </w:rPr>
        <w:t xml:space="preserve"> групп, в том числе: </w:t>
      </w:r>
    </w:p>
    <w:p w14:paraId="207891E0" w14:textId="48808385" w:rsidR="00CD0FB8" w:rsidRPr="00CD0FB8" w:rsidRDefault="004B28C7" w:rsidP="00F70C5E">
      <w:pPr>
        <w:numPr>
          <w:ilvl w:val="0"/>
          <w:numId w:val="344"/>
        </w:numPr>
        <w:autoSpaceDE w:val="0"/>
        <w:autoSpaceDN w:val="0"/>
        <w:adjustRightInd w:val="0"/>
        <w:spacing w:line="240" w:lineRule="auto"/>
        <w:jc w:val="lef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CD0FB8" w:rsidRPr="00CD0FB8">
        <w:rPr>
          <w:rFonts w:ascii="Times New Roman" w:eastAsia="Times New Roman" w:hAnsi="Times New Roman" w:cs="Times New Roman"/>
          <w:color w:val="000000"/>
          <w:sz w:val="28"/>
          <w:szCs w:val="28"/>
          <w:lang w:eastAsia="ru-RU"/>
        </w:rPr>
        <w:t xml:space="preserve"> групп</w:t>
      </w:r>
      <w:r>
        <w:rPr>
          <w:rFonts w:ascii="Times New Roman" w:eastAsia="Times New Roman" w:hAnsi="Times New Roman" w:cs="Times New Roman"/>
          <w:color w:val="000000"/>
          <w:sz w:val="28"/>
          <w:szCs w:val="28"/>
          <w:lang w:eastAsia="ru-RU"/>
        </w:rPr>
        <w:t>а</w:t>
      </w:r>
      <w:r w:rsidR="00CD0FB8" w:rsidRPr="00CD0FB8">
        <w:rPr>
          <w:rFonts w:ascii="Times New Roman" w:eastAsia="Times New Roman" w:hAnsi="Times New Roman" w:cs="Times New Roman"/>
          <w:color w:val="000000"/>
          <w:sz w:val="28"/>
          <w:szCs w:val="28"/>
          <w:lang w:eastAsia="ru-RU"/>
        </w:rPr>
        <w:t xml:space="preserve"> общеразвивающей направле</w:t>
      </w:r>
      <w:r w:rsidR="00946E9A">
        <w:rPr>
          <w:rFonts w:ascii="Times New Roman" w:eastAsia="Times New Roman" w:hAnsi="Times New Roman" w:cs="Times New Roman"/>
          <w:color w:val="000000"/>
          <w:sz w:val="28"/>
          <w:szCs w:val="28"/>
          <w:lang w:eastAsia="ru-RU"/>
        </w:rPr>
        <w:t>нн</w:t>
      </w:r>
      <w:r w:rsidR="00D1575D">
        <w:rPr>
          <w:rFonts w:ascii="Times New Roman" w:eastAsia="Times New Roman" w:hAnsi="Times New Roman" w:cs="Times New Roman"/>
          <w:color w:val="000000"/>
          <w:sz w:val="28"/>
          <w:szCs w:val="28"/>
          <w:lang w:eastAsia="ru-RU"/>
        </w:rPr>
        <w:t>ости для детей в возрасте от 1,6</w:t>
      </w:r>
      <w:r w:rsidR="00CD0FB8" w:rsidRPr="00CD0FB8">
        <w:rPr>
          <w:rFonts w:ascii="Times New Roman" w:eastAsia="Times New Roman" w:hAnsi="Times New Roman" w:cs="Times New Roman"/>
          <w:color w:val="000000"/>
          <w:sz w:val="28"/>
          <w:szCs w:val="28"/>
          <w:lang w:eastAsia="ru-RU"/>
        </w:rPr>
        <w:t xml:space="preserve"> до </w:t>
      </w:r>
      <w:r w:rsidR="001A0769">
        <w:rPr>
          <w:rFonts w:ascii="Times New Roman" w:eastAsia="Times New Roman" w:hAnsi="Times New Roman" w:cs="Times New Roman"/>
          <w:color w:val="000000"/>
          <w:sz w:val="28"/>
          <w:szCs w:val="28"/>
          <w:lang w:eastAsia="ru-RU"/>
        </w:rPr>
        <w:t>3</w:t>
      </w:r>
      <w:r w:rsidR="00CD0FB8" w:rsidRPr="00CD0FB8">
        <w:rPr>
          <w:rFonts w:ascii="Times New Roman" w:eastAsia="Times New Roman" w:hAnsi="Times New Roman" w:cs="Times New Roman"/>
          <w:color w:val="000000"/>
          <w:sz w:val="28"/>
          <w:szCs w:val="28"/>
          <w:lang w:eastAsia="ru-RU"/>
        </w:rPr>
        <w:t xml:space="preserve"> лет; </w:t>
      </w:r>
    </w:p>
    <w:p w14:paraId="320FDA21" w14:textId="6B7BE03E" w:rsidR="00CD0FB8" w:rsidRPr="00CD0FB8" w:rsidRDefault="004B28C7" w:rsidP="00F70C5E">
      <w:pPr>
        <w:numPr>
          <w:ilvl w:val="0"/>
          <w:numId w:val="345"/>
        </w:numPr>
        <w:autoSpaceDE w:val="0"/>
        <w:autoSpaceDN w:val="0"/>
        <w:adjustRightInd w:val="0"/>
        <w:spacing w:line="240" w:lineRule="auto"/>
        <w:jc w:val="lef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5</w:t>
      </w:r>
      <w:r w:rsidR="00CD0FB8" w:rsidRPr="00CD0FB8">
        <w:rPr>
          <w:rFonts w:ascii="Times New Roman" w:eastAsia="Times New Roman" w:hAnsi="Times New Roman" w:cs="Times New Roman"/>
          <w:color w:val="000000"/>
          <w:sz w:val="28"/>
          <w:szCs w:val="28"/>
          <w:lang w:eastAsia="ru-RU"/>
        </w:rPr>
        <w:t xml:space="preserve"> групп общеразвивающей направленности для детей в возрасте от </w:t>
      </w:r>
      <w:r w:rsidR="001A0769">
        <w:rPr>
          <w:rFonts w:ascii="Times New Roman" w:eastAsia="Times New Roman" w:hAnsi="Times New Roman" w:cs="Times New Roman"/>
          <w:color w:val="000000"/>
          <w:sz w:val="28"/>
          <w:szCs w:val="28"/>
          <w:lang w:eastAsia="ru-RU"/>
        </w:rPr>
        <w:t>3</w:t>
      </w:r>
      <w:r w:rsidR="00CD0FB8" w:rsidRPr="00CD0FB8">
        <w:rPr>
          <w:rFonts w:ascii="Times New Roman" w:eastAsia="Times New Roman" w:hAnsi="Times New Roman" w:cs="Times New Roman"/>
          <w:color w:val="000000"/>
          <w:sz w:val="28"/>
          <w:szCs w:val="28"/>
          <w:lang w:eastAsia="ru-RU"/>
        </w:rPr>
        <w:t xml:space="preserve"> до 7 лет; </w:t>
      </w:r>
    </w:p>
    <w:p w14:paraId="3FA96111" w14:textId="20B1C9DD" w:rsidR="00CD0FB8" w:rsidRPr="00CD0FB8" w:rsidRDefault="00D1575D" w:rsidP="0044730B">
      <w:pPr>
        <w:autoSpaceDE w:val="0"/>
        <w:autoSpaceDN w:val="0"/>
        <w:adjustRightInd w:val="0"/>
        <w:spacing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Территория</w:t>
      </w:r>
      <w:r w:rsidR="00CD0FB8" w:rsidRPr="00CD0FB8">
        <w:rPr>
          <w:rFonts w:ascii="Times New Roman" w:eastAsia="Times New Roman" w:hAnsi="Times New Roman" w:cs="Times New Roman"/>
          <w:color w:val="000000"/>
          <w:sz w:val="28"/>
          <w:szCs w:val="28"/>
          <w:lang w:eastAsia="ru-RU"/>
        </w:rPr>
        <w:t xml:space="preserve"> </w:t>
      </w:r>
      <w:r w:rsidR="001A0769">
        <w:rPr>
          <w:rFonts w:ascii="Times New Roman" w:eastAsia="Times New Roman" w:hAnsi="Times New Roman" w:cs="Times New Roman"/>
          <w:color w:val="000000"/>
          <w:sz w:val="28"/>
          <w:szCs w:val="28"/>
          <w:lang w:eastAsia="ru-RU"/>
        </w:rPr>
        <w:t>детского сада</w:t>
      </w:r>
      <w:r w:rsidR="00CD0FB8" w:rsidRPr="00CD0FB8">
        <w:rPr>
          <w:rFonts w:ascii="Times New Roman" w:eastAsia="Times New Roman" w:hAnsi="Times New Roman" w:cs="Times New Roman"/>
          <w:color w:val="000000"/>
          <w:sz w:val="28"/>
          <w:szCs w:val="28"/>
          <w:lang w:eastAsia="ru-RU"/>
        </w:rPr>
        <w:t xml:space="preserve"> огорожена, по периметру высажены зеленые насаждения. На территории расположены </w:t>
      </w:r>
      <w:r>
        <w:rPr>
          <w:rFonts w:ascii="Times New Roman" w:eastAsia="Times New Roman" w:hAnsi="Times New Roman" w:cs="Times New Roman"/>
          <w:color w:val="000000"/>
          <w:sz w:val="28"/>
          <w:szCs w:val="28"/>
          <w:lang w:eastAsia="ru-RU"/>
        </w:rPr>
        <w:t>6</w:t>
      </w:r>
      <w:r w:rsidR="00CD0FB8" w:rsidRPr="00CD0FB8">
        <w:rPr>
          <w:rFonts w:ascii="Times New Roman" w:eastAsia="Times New Roman" w:hAnsi="Times New Roman" w:cs="Times New Roman"/>
          <w:color w:val="000000"/>
          <w:sz w:val="28"/>
          <w:szCs w:val="28"/>
          <w:lang w:eastAsia="ru-RU"/>
        </w:rPr>
        <w:t xml:space="preserve"> прогулочных участков. Участки оснащены стационарным игровым оборудованием, отделены друг от друга зелеными насаждениями. На территории имеется хозяйственная зона. В летнее время года высаживается огород, </w:t>
      </w:r>
      <w:r w:rsidR="0044730B">
        <w:rPr>
          <w:rFonts w:ascii="Times New Roman" w:eastAsia="Times New Roman" w:hAnsi="Times New Roman" w:cs="Times New Roman"/>
          <w:color w:val="000000"/>
          <w:sz w:val="28"/>
          <w:szCs w:val="28"/>
          <w:lang w:eastAsia="ru-RU"/>
        </w:rPr>
        <w:t xml:space="preserve">разбиваются клумбы и цветники. </w:t>
      </w:r>
    </w:p>
    <w:p w14:paraId="5FFD8C9C" w14:textId="03C3EF9D" w:rsidR="00CD0FB8" w:rsidRPr="00CD0FB8" w:rsidRDefault="0044730B" w:rsidP="00CD0FB8">
      <w:pPr>
        <w:autoSpaceDE w:val="0"/>
        <w:autoSpaceDN w:val="0"/>
        <w:adjustRightInd w:val="0"/>
        <w:spacing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здание детского сада </w:t>
      </w:r>
      <w:r w:rsidR="00CD0FB8" w:rsidRPr="00CD0FB8">
        <w:rPr>
          <w:rFonts w:ascii="Times New Roman" w:eastAsia="Times New Roman" w:hAnsi="Times New Roman" w:cs="Times New Roman"/>
          <w:color w:val="000000"/>
          <w:sz w:val="28"/>
          <w:szCs w:val="28"/>
          <w:lang w:eastAsia="ru-RU"/>
        </w:rPr>
        <w:t xml:space="preserve"> типовое, двухэтажное, в котором расположены различные помещения: </w:t>
      </w:r>
    </w:p>
    <w:p w14:paraId="1D0828CC" w14:textId="697A6FE5" w:rsidR="00CD0FB8" w:rsidRPr="00CD0FB8" w:rsidRDefault="00CD0FB8" w:rsidP="00F70C5E">
      <w:pPr>
        <w:numPr>
          <w:ilvl w:val="0"/>
          <w:numId w:val="342"/>
        </w:numPr>
        <w:autoSpaceDE w:val="0"/>
        <w:autoSpaceDN w:val="0"/>
        <w:adjustRightInd w:val="0"/>
        <w:spacing w:line="240" w:lineRule="auto"/>
        <w:jc w:val="left"/>
        <w:rPr>
          <w:rFonts w:ascii="Times New Roman" w:eastAsia="Times New Roman" w:hAnsi="Times New Roman" w:cs="Times New Roman"/>
          <w:color w:val="000000"/>
          <w:sz w:val="28"/>
          <w:szCs w:val="28"/>
          <w:lang w:eastAsia="ru-RU"/>
        </w:rPr>
      </w:pPr>
      <w:r w:rsidRPr="00CD0FB8">
        <w:rPr>
          <w:rFonts w:ascii="Times New Roman" w:eastAsia="Times New Roman" w:hAnsi="Times New Roman" w:cs="Times New Roman"/>
          <w:color w:val="000000"/>
          <w:sz w:val="28"/>
          <w:szCs w:val="28"/>
          <w:lang w:eastAsia="ru-RU"/>
        </w:rPr>
        <w:t xml:space="preserve">групповые комнаты – </w:t>
      </w:r>
      <w:r w:rsidR="004B28C7">
        <w:rPr>
          <w:rFonts w:ascii="Times New Roman" w:eastAsia="Times New Roman" w:hAnsi="Times New Roman" w:cs="Times New Roman"/>
          <w:color w:val="000000"/>
          <w:sz w:val="28"/>
          <w:szCs w:val="28"/>
          <w:lang w:eastAsia="ru-RU"/>
        </w:rPr>
        <w:t>6</w:t>
      </w:r>
      <w:r w:rsidRPr="00CD0FB8">
        <w:rPr>
          <w:rFonts w:ascii="Times New Roman" w:eastAsia="Times New Roman" w:hAnsi="Times New Roman" w:cs="Times New Roman"/>
          <w:color w:val="000000"/>
          <w:sz w:val="28"/>
          <w:szCs w:val="28"/>
          <w:lang w:eastAsia="ru-RU"/>
        </w:rPr>
        <w:t xml:space="preserve">; </w:t>
      </w:r>
    </w:p>
    <w:p w14:paraId="5D11D1B4" w14:textId="04A6480D" w:rsidR="00CD0FB8" w:rsidRPr="00CD0FB8" w:rsidRDefault="00CD0FB8" w:rsidP="00F70C5E">
      <w:pPr>
        <w:numPr>
          <w:ilvl w:val="0"/>
          <w:numId w:val="342"/>
        </w:numPr>
        <w:autoSpaceDE w:val="0"/>
        <w:autoSpaceDN w:val="0"/>
        <w:adjustRightInd w:val="0"/>
        <w:spacing w:line="240" w:lineRule="auto"/>
        <w:jc w:val="left"/>
        <w:rPr>
          <w:rFonts w:ascii="Times New Roman" w:eastAsia="Times New Roman" w:hAnsi="Times New Roman" w:cs="Times New Roman"/>
          <w:color w:val="000000"/>
          <w:sz w:val="28"/>
          <w:szCs w:val="28"/>
          <w:lang w:eastAsia="ru-RU"/>
        </w:rPr>
      </w:pPr>
      <w:r w:rsidRPr="00CD0FB8">
        <w:rPr>
          <w:rFonts w:ascii="Times New Roman" w:eastAsia="Times New Roman" w:hAnsi="Times New Roman" w:cs="Times New Roman"/>
          <w:color w:val="000000"/>
          <w:sz w:val="28"/>
          <w:szCs w:val="28"/>
          <w:lang w:eastAsia="ru-RU"/>
        </w:rPr>
        <w:t xml:space="preserve">спальные помещения – </w:t>
      </w:r>
      <w:r w:rsidR="004B28C7">
        <w:rPr>
          <w:rFonts w:ascii="Times New Roman" w:eastAsia="Times New Roman" w:hAnsi="Times New Roman" w:cs="Times New Roman"/>
          <w:color w:val="000000"/>
          <w:sz w:val="28"/>
          <w:szCs w:val="28"/>
          <w:lang w:eastAsia="ru-RU"/>
        </w:rPr>
        <w:t>6</w:t>
      </w:r>
      <w:r w:rsidRPr="00CD0FB8">
        <w:rPr>
          <w:rFonts w:ascii="Times New Roman" w:eastAsia="Times New Roman" w:hAnsi="Times New Roman" w:cs="Times New Roman"/>
          <w:color w:val="000000"/>
          <w:sz w:val="28"/>
          <w:szCs w:val="28"/>
          <w:lang w:eastAsia="ru-RU"/>
        </w:rPr>
        <w:t xml:space="preserve">; </w:t>
      </w:r>
    </w:p>
    <w:p w14:paraId="0FA6DE0E" w14:textId="3F8497E5" w:rsidR="00CD0FB8" w:rsidRPr="00CD0FB8" w:rsidRDefault="00CD0FB8" w:rsidP="00F70C5E">
      <w:pPr>
        <w:numPr>
          <w:ilvl w:val="0"/>
          <w:numId w:val="342"/>
        </w:numPr>
        <w:autoSpaceDE w:val="0"/>
        <w:autoSpaceDN w:val="0"/>
        <w:adjustRightInd w:val="0"/>
        <w:spacing w:line="240" w:lineRule="auto"/>
        <w:jc w:val="left"/>
        <w:rPr>
          <w:rFonts w:ascii="Times New Roman" w:eastAsia="Times New Roman" w:hAnsi="Times New Roman" w:cs="Times New Roman"/>
          <w:color w:val="000000"/>
          <w:sz w:val="28"/>
          <w:szCs w:val="28"/>
          <w:lang w:eastAsia="ru-RU"/>
        </w:rPr>
      </w:pPr>
      <w:r w:rsidRPr="00CD0FB8">
        <w:rPr>
          <w:rFonts w:ascii="Times New Roman" w:eastAsia="Times New Roman" w:hAnsi="Times New Roman" w:cs="Times New Roman"/>
          <w:color w:val="000000"/>
          <w:sz w:val="28"/>
          <w:szCs w:val="28"/>
          <w:lang w:eastAsia="ru-RU"/>
        </w:rPr>
        <w:t xml:space="preserve">приемные групп – </w:t>
      </w:r>
      <w:r w:rsidR="004B28C7">
        <w:rPr>
          <w:rFonts w:ascii="Times New Roman" w:eastAsia="Times New Roman" w:hAnsi="Times New Roman" w:cs="Times New Roman"/>
          <w:color w:val="000000"/>
          <w:sz w:val="28"/>
          <w:szCs w:val="28"/>
          <w:lang w:eastAsia="ru-RU"/>
        </w:rPr>
        <w:t>6</w:t>
      </w:r>
      <w:r w:rsidRPr="00CD0FB8">
        <w:rPr>
          <w:rFonts w:ascii="Times New Roman" w:eastAsia="Times New Roman" w:hAnsi="Times New Roman" w:cs="Times New Roman"/>
          <w:color w:val="000000"/>
          <w:sz w:val="28"/>
          <w:szCs w:val="28"/>
          <w:lang w:eastAsia="ru-RU"/>
        </w:rPr>
        <w:t xml:space="preserve">; </w:t>
      </w:r>
    </w:p>
    <w:p w14:paraId="0FA175A3" w14:textId="7663A6BB" w:rsidR="00CD0FB8" w:rsidRPr="00CD0FB8" w:rsidRDefault="00CD0FB8" w:rsidP="00F70C5E">
      <w:pPr>
        <w:numPr>
          <w:ilvl w:val="0"/>
          <w:numId w:val="342"/>
        </w:numPr>
        <w:autoSpaceDE w:val="0"/>
        <w:autoSpaceDN w:val="0"/>
        <w:adjustRightInd w:val="0"/>
        <w:spacing w:line="240" w:lineRule="auto"/>
        <w:jc w:val="left"/>
        <w:rPr>
          <w:rFonts w:ascii="Times New Roman" w:eastAsia="Times New Roman" w:hAnsi="Times New Roman" w:cs="Times New Roman"/>
          <w:color w:val="000000"/>
          <w:sz w:val="28"/>
          <w:szCs w:val="28"/>
          <w:lang w:eastAsia="ru-RU"/>
        </w:rPr>
      </w:pPr>
      <w:r w:rsidRPr="00CD0FB8">
        <w:rPr>
          <w:rFonts w:ascii="Times New Roman" w:eastAsia="Times New Roman" w:hAnsi="Times New Roman" w:cs="Times New Roman"/>
          <w:color w:val="000000"/>
          <w:sz w:val="28"/>
          <w:szCs w:val="28"/>
          <w:lang w:eastAsia="ru-RU"/>
        </w:rPr>
        <w:t xml:space="preserve">умывальные и туалетные комнаты – </w:t>
      </w:r>
      <w:r w:rsidR="004B28C7">
        <w:rPr>
          <w:rFonts w:ascii="Times New Roman" w:eastAsia="Times New Roman" w:hAnsi="Times New Roman" w:cs="Times New Roman"/>
          <w:color w:val="000000"/>
          <w:sz w:val="28"/>
          <w:szCs w:val="28"/>
          <w:lang w:eastAsia="ru-RU"/>
        </w:rPr>
        <w:t>6</w:t>
      </w:r>
      <w:r w:rsidRPr="00CD0FB8">
        <w:rPr>
          <w:rFonts w:ascii="Times New Roman" w:eastAsia="Times New Roman" w:hAnsi="Times New Roman" w:cs="Times New Roman"/>
          <w:color w:val="000000"/>
          <w:sz w:val="28"/>
          <w:szCs w:val="28"/>
          <w:lang w:eastAsia="ru-RU"/>
        </w:rPr>
        <w:t xml:space="preserve">; </w:t>
      </w:r>
    </w:p>
    <w:p w14:paraId="402AAAAF" w14:textId="77777777" w:rsidR="00CD0FB8" w:rsidRPr="00CD0FB8" w:rsidRDefault="00CD0FB8" w:rsidP="00F70C5E">
      <w:pPr>
        <w:numPr>
          <w:ilvl w:val="0"/>
          <w:numId w:val="342"/>
        </w:numPr>
        <w:autoSpaceDE w:val="0"/>
        <w:autoSpaceDN w:val="0"/>
        <w:adjustRightInd w:val="0"/>
        <w:spacing w:line="240" w:lineRule="auto"/>
        <w:jc w:val="left"/>
        <w:rPr>
          <w:rFonts w:ascii="Times New Roman" w:eastAsia="Times New Roman" w:hAnsi="Times New Roman" w:cs="Times New Roman"/>
          <w:color w:val="000000"/>
          <w:sz w:val="28"/>
          <w:szCs w:val="28"/>
          <w:lang w:eastAsia="ru-RU"/>
        </w:rPr>
      </w:pPr>
      <w:r w:rsidRPr="00CD0FB8">
        <w:rPr>
          <w:rFonts w:ascii="Times New Roman" w:eastAsia="Times New Roman" w:hAnsi="Times New Roman" w:cs="Times New Roman"/>
          <w:color w:val="000000"/>
          <w:sz w:val="28"/>
          <w:szCs w:val="28"/>
          <w:lang w:eastAsia="ru-RU"/>
        </w:rPr>
        <w:t xml:space="preserve">физкультурный зал; </w:t>
      </w:r>
    </w:p>
    <w:p w14:paraId="3FE2C574" w14:textId="77777777" w:rsidR="00CD0FB8" w:rsidRPr="00CD0FB8" w:rsidRDefault="00CD0FB8" w:rsidP="00F70C5E">
      <w:pPr>
        <w:numPr>
          <w:ilvl w:val="0"/>
          <w:numId w:val="342"/>
        </w:numPr>
        <w:autoSpaceDE w:val="0"/>
        <w:autoSpaceDN w:val="0"/>
        <w:adjustRightInd w:val="0"/>
        <w:spacing w:line="240" w:lineRule="auto"/>
        <w:jc w:val="left"/>
        <w:rPr>
          <w:rFonts w:ascii="Times New Roman" w:eastAsia="Times New Roman" w:hAnsi="Times New Roman" w:cs="Times New Roman"/>
          <w:color w:val="000000"/>
          <w:sz w:val="28"/>
          <w:szCs w:val="28"/>
          <w:lang w:eastAsia="ru-RU"/>
        </w:rPr>
      </w:pPr>
      <w:r w:rsidRPr="00CD0FB8">
        <w:rPr>
          <w:rFonts w:ascii="Times New Roman" w:eastAsia="Times New Roman" w:hAnsi="Times New Roman" w:cs="Times New Roman"/>
          <w:color w:val="000000"/>
          <w:sz w:val="28"/>
          <w:szCs w:val="28"/>
          <w:lang w:eastAsia="ru-RU"/>
        </w:rPr>
        <w:t xml:space="preserve">музыкальный зал; </w:t>
      </w:r>
    </w:p>
    <w:p w14:paraId="01FD4465" w14:textId="77777777" w:rsidR="00CD0FB8" w:rsidRPr="00CD0FB8" w:rsidRDefault="00CD0FB8" w:rsidP="00F70C5E">
      <w:pPr>
        <w:numPr>
          <w:ilvl w:val="0"/>
          <w:numId w:val="342"/>
        </w:numPr>
        <w:autoSpaceDE w:val="0"/>
        <w:autoSpaceDN w:val="0"/>
        <w:adjustRightInd w:val="0"/>
        <w:spacing w:line="240" w:lineRule="auto"/>
        <w:jc w:val="left"/>
        <w:rPr>
          <w:rFonts w:ascii="Times New Roman" w:eastAsia="Times New Roman" w:hAnsi="Times New Roman" w:cs="Times New Roman"/>
          <w:color w:val="000000"/>
          <w:sz w:val="28"/>
          <w:szCs w:val="28"/>
          <w:lang w:eastAsia="ru-RU"/>
        </w:rPr>
      </w:pPr>
      <w:r w:rsidRPr="00CD0FB8">
        <w:rPr>
          <w:rFonts w:ascii="Times New Roman" w:eastAsia="Times New Roman" w:hAnsi="Times New Roman" w:cs="Times New Roman"/>
          <w:color w:val="000000"/>
          <w:sz w:val="28"/>
          <w:szCs w:val="28"/>
          <w:lang w:eastAsia="ru-RU"/>
        </w:rPr>
        <w:t xml:space="preserve">логопедический кабинет; </w:t>
      </w:r>
    </w:p>
    <w:p w14:paraId="6C357B7B" w14:textId="77777777" w:rsidR="00CD0FB8" w:rsidRPr="00CD0FB8" w:rsidRDefault="00CD0FB8" w:rsidP="00F70C5E">
      <w:pPr>
        <w:numPr>
          <w:ilvl w:val="0"/>
          <w:numId w:val="342"/>
        </w:numPr>
        <w:autoSpaceDE w:val="0"/>
        <w:autoSpaceDN w:val="0"/>
        <w:adjustRightInd w:val="0"/>
        <w:spacing w:line="240" w:lineRule="auto"/>
        <w:jc w:val="left"/>
        <w:rPr>
          <w:rFonts w:ascii="Times New Roman" w:eastAsia="Times New Roman" w:hAnsi="Times New Roman" w:cs="Times New Roman"/>
          <w:color w:val="000000"/>
          <w:sz w:val="28"/>
          <w:szCs w:val="28"/>
          <w:lang w:eastAsia="ru-RU"/>
        </w:rPr>
      </w:pPr>
      <w:r w:rsidRPr="00CD0FB8">
        <w:rPr>
          <w:rFonts w:ascii="Times New Roman" w:eastAsia="Times New Roman" w:hAnsi="Times New Roman" w:cs="Times New Roman"/>
          <w:color w:val="000000"/>
          <w:sz w:val="28"/>
          <w:szCs w:val="28"/>
          <w:lang w:eastAsia="ru-RU"/>
        </w:rPr>
        <w:t>кабинет педагога-психолога;</w:t>
      </w:r>
    </w:p>
    <w:p w14:paraId="5ACEFEA4" w14:textId="77777777" w:rsidR="00CD0FB8" w:rsidRPr="00CD0FB8" w:rsidRDefault="00CD0FB8" w:rsidP="00F70C5E">
      <w:pPr>
        <w:numPr>
          <w:ilvl w:val="0"/>
          <w:numId w:val="342"/>
        </w:numPr>
        <w:autoSpaceDE w:val="0"/>
        <w:autoSpaceDN w:val="0"/>
        <w:adjustRightInd w:val="0"/>
        <w:spacing w:line="240" w:lineRule="auto"/>
        <w:jc w:val="left"/>
        <w:rPr>
          <w:rFonts w:ascii="Times New Roman" w:eastAsia="Times New Roman" w:hAnsi="Times New Roman" w:cs="Times New Roman"/>
          <w:color w:val="000000"/>
          <w:sz w:val="28"/>
          <w:szCs w:val="28"/>
          <w:lang w:eastAsia="ru-RU"/>
        </w:rPr>
      </w:pPr>
      <w:r w:rsidRPr="00CD0FB8">
        <w:rPr>
          <w:rFonts w:ascii="Times New Roman" w:eastAsia="Times New Roman" w:hAnsi="Times New Roman" w:cs="Times New Roman"/>
          <w:color w:val="000000"/>
          <w:sz w:val="28"/>
          <w:szCs w:val="28"/>
          <w:lang w:eastAsia="ru-RU"/>
        </w:rPr>
        <w:t xml:space="preserve">медицинский блок (в том числе процедурная и изолятор); </w:t>
      </w:r>
    </w:p>
    <w:p w14:paraId="520BCC25" w14:textId="77777777" w:rsidR="00CD0FB8" w:rsidRPr="00CD0FB8" w:rsidRDefault="00CD0FB8" w:rsidP="00F70C5E">
      <w:pPr>
        <w:numPr>
          <w:ilvl w:val="0"/>
          <w:numId w:val="342"/>
        </w:numPr>
        <w:autoSpaceDE w:val="0"/>
        <w:autoSpaceDN w:val="0"/>
        <w:adjustRightInd w:val="0"/>
        <w:spacing w:line="240" w:lineRule="auto"/>
        <w:jc w:val="left"/>
        <w:rPr>
          <w:rFonts w:ascii="Times New Roman" w:eastAsia="Times New Roman" w:hAnsi="Times New Roman" w:cs="Times New Roman"/>
          <w:color w:val="000000"/>
          <w:sz w:val="28"/>
          <w:szCs w:val="28"/>
          <w:lang w:eastAsia="ru-RU"/>
        </w:rPr>
      </w:pPr>
      <w:r w:rsidRPr="00CD0FB8">
        <w:rPr>
          <w:rFonts w:ascii="Times New Roman" w:eastAsia="Times New Roman" w:hAnsi="Times New Roman" w:cs="Times New Roman"/>
          <w:color w:val="000000"/>
          <w:sz w:val="28"/>
          <w:szCs w:val="28"/>
          <w:lang w:eastAsia="ru-RU"/>
        </w:rPr>
        <w:t xml:space="preserve">методический кабинет; </w:t>
      </w:r>
    </w:p>
    <w:p w14:paraId="29A376DE" w14:textId="77777777" w:rsidR="00CD0FB8" w:rsidRPr="00CD0FB8" w:rsidRDefault="00CD0FB8" w:rsidP="00F70C5E">
      <w:pPr>
        <w:numPr>
          <w:ilvl w:val="0"/>
          <w:numId w:val="342"/>
        </w:numPr>
        <w:autoSpaceDE w:val="0"/>
        <w:autoSpaceDN w:val="0"/>
        <w:adjustRightInd w:val="0"/>
        <w:spacing w:line="240" w:lineRule="auto"/>
        <w:jc w:val="left"/>
        <w:rPr>
          <w:rFonts w:ascii="Times New Roman" w:eastAsia="Times New Roman" w:hAnsi="Times New Roman" w:cs="Times New Roman"/>
          <w:color w:val="000000"/>
          <w:sz w:val="28"/>
          <w:szCs w:val="28"/>
          <w:lang w:eastAsia="ru-RU"/>
        </w:rPr>
      </w:pPr>
      <w:r w:rsidRPr="00CD0FB8">
        <w:rPr>
          <w:rFonts w:ascii="Times New Roman" w:eastAsia="Times New Roman" w:hAnsi="Times New Roman" w:cs="Times New Roman"/>
          <w:color w:val="000000"/>
          <w:sz w:val="28"/>
          <w:szCs w:val="28"/>
          <w:lang w:eastAsia="ru-RU"/>
        </w:rPr>
        <w:t xml:space="preserve">рекреации, коридоры. </w:t>
      </w:r>
    </w:p>
    <w:p w14:paraId="7F13EACD" w14:textId="77777777" w:rsidR="00CD0FB8" w:rsidRPr="00CD0FB8" w:rsidRDefault="00CD0FB8" w:rsidP="00CD0FB8">
      <w:p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CD0FB8">
        <w:rPr>
          <w:rFonts w:ascii="Times New Roman" w:eastAsia="Times New Roman" w:hAnsi="Times New Roman" w:cs="Times New Roman"/>
          <w:color w:val="000000"/>
          <w:sz w:val="28"/>
          <w:szCs w:val="28"/>
          <w:lang w:eastAsia="ru-RU"/>
        </w:rPr>
        <w:t xml:space="preserve">Для обеспечения вспомогательных процессов функционируют: </w:t>
      </w:r>
    </w:p>
    <w:p w14:paraId="3A23B79B" w14:textId="77777777" w:rsidR="00CD0FB8" w:rsidRPr="00CD0FB8" w:rsidRDefault="00CD0FB8" w:rsidP="00F70C5E">
      <w:pPr>
        <w:numPr>
          <w:ilvl w:val="0"/>
          <w:numId w:val="343"/>
        </w:numPr>
        <w:autoSpaceDE w:val="0"/>
        <w:autoSpaceDN w:val="0"/>
        <w:adjustRightInd w:val="0"/>
        <w:spacing w:line="240" w:lineRule="auto"/>
        <w:jc w:val="left"/>
        <w:rPr>
          <w:rFonts w:ascii="Times New Roman" w:eastAsia="Times New Roman" w:hAnsi="Times New Roman" w:cs="Times New Roman"/>
          <w:color w:val="000000"/>
          <w:sz w:val="28"/>
          <w:szCs w:val="28"/>
          <w:lang w:eastAsia="ru-RU"/>
        </w:rPr>
      </w:pPr>
      <w:r w:rsidRPr="00CD0FB8">
        <w:rPr>
          <w:rFonts w:ascii="Times New Roman" w:eastAsia="Times New Roman" w:hAnsi="Times New Roman" w:cs="Times New Roman"/>
          <w:color w:val="000000"/>
          <w:sz w:val="28"/>
          <w:szCs w:val="28"/>
          <w:lang w:eastAsia="ru-RU"/>
        </w:rPr>
        <w:t xml:space="preserve">пищеблок; </w:t>
      </w:r>
    </w:p>
    <w:p w14:paraId="074775FA" w14:textId="77777777" w:rsidR="00CD0FB8" w:rsidRPr="00CD0FB8" w:rsidRDefault="00CD0FB8" w:rsidP="00F70C5E">
      <w:pPr>
        <w:numPr>
          <w:ilvl w:val="0"/>
          <w:numId w:val="343"/>
        </w:numPr>
        <w:autoSpaceDE w:val="0"/>
        <w:autoSpaceDN w:val="0"/>
        <w:adjustRightInd w:val="0"/>
        <w:spacing w:line="240" w:lineRule="auto"/>
        <w:jc w:val="left"/>
        <w:rPr>
          <w:rFonts w:ascii="Times New Roman" w:eastAsia="Times New Roman" w:hAnsi="Times New Roman" w:cs="Times New Roman"/>
          <w:color w:val="000000"/>
          <w:sz w:val="28"/>
          <w:szCs w:val="28"/>
          <w:lang w:eastAsia="ru-RU"/>
        </w:rPr>
      </w:pPr>
      <w:r w:rsidRPr="00CD0FB8">
        <w:rPr>
          <w:rFonts w:ascii="Times New Roman" w:eastAsia="Times New Roman" w:hAnsi="Times New Roman" w:cs="Times New Roman"/>
          <w:color w:val="000000"/>
          <w:sz w:val="28"/>
          <w:szCs w:val="28"/>
          <w:lang w:eastAsia="ru-RU"/>
        </w:rPr>
        <w:t xml:space="preserve">прачечная; </w:t>
      </w:r>
    </w:p>
    <w:p w14:paraId="5B85A1EE" w14:textId="6E44247F" w:rsidR="00CD0FB8" w:rsidRPr="00CD0FB8" w:rsidRDefault="00CD0FB8" w:rsidP="00F70C5E">
      <w:pPr>
        <w:numPr>
          <w:ilvl w:val="0"/>
          <w:numId w:val="343"/>
        </w:numPr>
        <w:autoSpaceDE w:val="0"/>
        <w:autoSpaceDN w:val="0"/>
        <w:adjustRightInd w:val="0"/>
        <w:spacing w:line="240" w:lineRule="auto"/>
        <w:jc w:val="left"/>
        <w:rPr>
          <w:rFonts w:ascii="Times New Roman" w:eastAsia="Times New Roman" w:hAnsi="Times New Roman" w:cs="Times New Roman"/>
          <w:color w:val="000000"/>
          <w:sz w:val="28"/>
          <w:szCs w:val="28"/>
          <w:lang w:eastAsia="ru-RU"/>
        </w:rPr>
      </w:pPr>
      <w:r w:rsidRPr="00CD0FB8">
        <w:rPr>
          <w:rFonts w:ascii="Times New Roman" w:eastAsia="Times New Roman" w:hAnsi="Times New Roman" w:cs="Times New Roman"/>
          <w:color w:val="000000"/>
          <w:sz w:val="28"/>
          <w:szCs w:val="28"/>
          <w:lang w:eastAsia="ru-RU"/>
        </w:rPr>
        <w:t xml:space="preserve">буфетные групп – </w:t>
      </w:r>
      <w:r w:rsidR="004B28C7">
        <w:rPr>
          <w:rFonts w:ascii="Times New Roman" w:eastAsia="Times New Roman" w:hAnsi="Times New Roman" w:cs="Times New Roman"/>
          <w:color w:val="000000"/>
          <w:sz w:val="28"/>
          <w:szCs w:val="28"/>
          <w:lang w:eastAsia="ru-RU"/>
        </w:rPr>
        <w:t>6</w:t>
      </w:r>
      <w:r w:rsidRPr="00CD0FB8">
        <w:rPr>
          <w:rFonts w:ascii="Times New Roman" w:eastAsia="Times New Roman" w:hAnsi="Times New Roman" w:cs="Times New Roman"/>
          <w:color w:val="000000"/>
          <w:sz w:val="28"/>
          <w:szCs w:val="28"/>
          <w:lang w:eastAsia="ru-RU"/>
        </w:rPr>
        <w:t xml:space="preserve">. </w:t>
      </w:r>
    </w:p>
    <w:p w14:paraId="30A20473" w14:textId="61E09D8F" w:rsidR="00CD0FB8" w:rsidRPr="00CD0FB8" w:rsidRDefault="00CD0FB8" w:rsidP="00CD0FB8">
      <w:pPr>
        <w:autoSpaceDE w:val="0"/>
        <w:autoSpaceDN w:val="0"/>
        <w:adjustRightInd w:val="0"/>
        <w:spacing w:line="240" w:lineRule="auto"/>
        <w:rPr>
          <w:rFonts w:ascii="Times New Roman" w:eastAsia="Times New Roman" w:hAnsi="Times New Roman" w:cs="Times New Roman"/>
          <w:color w:val="000000"/>
          <w:sz w:val="28"/>
          <w:szCs w:val="28"/>
          <w:lang w:eastAsia="ru-RU"/>
        </w:rPr>
      </w:pPr>
      <w:r w:rsidRPr="00CD0FB8">
        <w:rPr>
          <w:rFonts w:ascii="Times New Roman" w:eastAsia="Times New Roman" w:hAnsi="Times New Roman" w:cs="Times New Roman"/>
          <w:color w:val="000000"/>
          <w:sz w:val="28"/>
          <w:szCs w:val="28"/>
          <w:lang w:eastAsia="ru-RU"/>
        </w:rPr>
        <w:t xml:space="preserve">В </w:t>
      </w:r>
      <w:r w:rsidR="0044730B">
        <w:rPr>
          <w:rFonts w:ascii="Times New Roman" w:eastAsia="Times New Roman" w:hAnsi="Times New Roman" w:cs="Times New Roman"/>
          <w:color w:val="000000"/>
          <w:sz w:val="28"/>
          <w:szCs w:val="28"/>
          <w:lang w:eastAsia="ru-RU"/>
        </w:rPr>
        <w:t>детском саду</w:t>
      </w:r>
      <w:r w:rsidR="00772B11">
        <w:rPr>
          <w:rFonts w:ascii="Times New Roman" w:eastAsia="Times New Roman" w:hAnsi="Times New Roman" w:cs="Times New Roman"/>
          <w:color w:val="000000"/>
          <w:sz w:val="28"/>
          <w:szCs w:val="28"/>
          <w:lang w:eastAsia="ru-RU"/>
        </w:rPr>
        <w:t xml:space="preserve"> имеются также кабинет</w:t>
      </w:r>
      <w:r w:rsidRPr="00CD0FB8">
        <w:rPr>
          <w:rFonts w:ascii="Times New Roman" w:eastAsia="Times New Roman" w:hAnsi="Times New Roman" w:cs="Times New Roman"/>
          <w:color w:val="000000"/>
          <w:sz w:val="28"/>
          <w:szCs w:val="28"/>
          <w:lang w:eastAsia="ru-RU"/>
        </w:rPr>
        <w:t xml:space="preserve"> завед</w:t>
      </w:r>
      <w:r w:rsidR="0044730B">
        <w:rPr>
          <w:rFonts w:ascii="Times New Roman" w:eastAsia="Times New Roman" w:hAnsi="Times New Roman" w:cs="Times New Roman"/>
          <w:color w:val="000000"/>
          <w:sz w:val="28"/>
          <w:szCs w:val="28"/>
          <w:lang w:eastAsia="ru-RU"/>
        </w:rPr>
        <w:t>ующего</w:t>
      </w:r>
      <w:r w:rsidRPr="00CD0FB8">
        <w:rPr>
          <w:rFonts w:ascii="Times New Roman" w:eastAsia="Times New Roman" w:hAnsi="Times New Roman" w:cs="Times New Roman"/>
          <w:color w:val="000000"/>
          <w:sz w:val="28"/>
          <w:szCs w:val="28"/>
          <w:lang w:eastAsia="ru-RU"/>
        </w:rPr>
        <w:t xml:space="preserve">. </w:t>
      </w:r>
    </w:p>
    <w:p w14:paraId="2373B4EA" w14:textId="5CFCCDB5" w:rsidR="00CD0FB8" w:rsidRPr="00CD0FB8" w:rsidRDefault="00CD0FB8" w:rsidP="00CD0FB8">
      <w:pPr>
        <w:autoSpaceDE w:val="0"/>
        <w:autoSpaceDN w:val="0"/>
        <w:adjustRightInd w:val="0"/>
        <w:spacing w:line="276" w:lineRule="auto"/>
        <w:rPr>
          <w:rFonts w:ascii="Times New Roman" w:eastAsia="Times New Roman" w:hAnsi="Times New Roman" w:cs="Times New Roman"/>
          <w:color w:val="000000"/>
          <w:sz w:val="28"/>
          <w:szCs w:val="28"/>
          <w:lang w:eastAsia="ru-RU"/>
        </w:rPr>
      </w:pPr>
      <w:r w:rsidRPr="00CD0FB8">
        <w:rPr>
          <w:rFonts w:ascii="Times New Roman" w:eastAsia="Times New Roman" w:hAnsi="Times New Roman" w:cs="Times New Roman"/>
          <w:color w:val="000000"/>
          <w:sz w:val="28"/>
          <w:szCs w:val="28"/>
          <w:lang w:eastAsia="ru-RU"/>
        </w:rPr>
        <w:t>Д</w:t>
      </w:r>
      <w:r w:rsidR="0044730B">
        <w:rPr>
          <w:rFonts w:ascii="Times New Roman" w:eastAsia="Times New Roman" w:hAnsi="Times New Roman" w:cs="Times New Roman"/>
          <w:color w:val="000000"/>
          <w:sz w:val="28"/>
          <w:szCs w:val="28"/>
          <w:lang w:eastAsia="ru-RU"/>
        </w:rPr>
        <w:t>ошкольное отделение</w:t>
      </w:r>
      <w:r w:rsidRPr="00CD0FB8">
        <w:rPr>
          <w:rFonts w:ascii="Times New Roman" w:eastAsia="Times New Roman" w:hAnsi="Times New Roman" w:cs="Times New Roman"/>
          <w:color w:val="000000"/>
          <w:sz w:val="28"/>
          <w:szCs w:val="28"/>
          <w:lang w:eastAsia="ru-RU"/>
        </w:rPr>
        <w:t xml:space="preserve"> обеспечено необходимым оборудованием и материалами для осуществления эффективного образовательного процесса. </w:t>
      </w:r>
    </w:p>
    <w:p w14:paraId="28F03898" w14:textId="73B68FE1" w:rsidR="00CD0FB8" w:rsidRPr="00CD0FB8" w:rsidRDefault="00CD0FB8" w:rsidP="00CD0FB8">
      <w:pPr>
        <w:autoSpaceDE w:val="0"/>
        <w:autoSpaceDN w:val="0"/>
        <w:adjustRightInd w:val="0"/>
        <w:spacing w:line="276" w:lineRule="auto"/>
        <w:rPr>
          <w:rFonts w:ascii="Times New Roman" w:eastAsia="Times New Roman" w:hAnsi="Times New Roman" w:cs="Times New Roman"/>
          <w:color w:val="000000"/>
          <w:sz w:val="28"/>
          <w:szCs w:val="28"/>
          <w:lang w:eastAsia="ru-RU"/>
        </w:rPr>
      </w:pPr>
      <w:r w:rsidRPr="00CD0FB8">
        <w:rPr>
          <w:rFonts w:ascii="Times New Roman" w:eastAsia="Times New Roman" w:hAnsi="Times New Roman" w:cs="Times New Roman"/>
          <w:color w:val="000000"/>
          <w:sz w:val="28"/>
          <w:szCs w:val="28"/>
          <w:lang w:eastAsia="ru-RU"/>
        </w:rPr>
        <w:t xml:space="preserve">Все помещения и территория </w:t>
      </w:r>
      <w:r w:rsidR="0044730B">
        <w:rPr>
          <w:rFonts w:ascii="Times New Roman" w:eastAsia="Times New Roman" w:hAnsi="Times New Roman" w:cs="Times New Roman"/>
          <w:color w:val="000000"/>
          <w:sz w:val="28"/>
          <w:szCs w:val="28"/>
          <w:lang w:eastAsia="ru-RU"/>
        </w:rPr>
        <w:t>детского сада</w:t>
      </w:r>
      <w:r w:rsidRPr="00CD0FB8">
        <w:rPr>
          <w:rFonts w:ascii="Times New Roman" w:eastAsia="Times New Roman" w:hAnsi="Times New Roman" w:cs="Times New Roman"/>
          <w:color w:val="000000"/>
          <w:sz w:val="28"/>
          <w:szCs w:val="28"/>
          <w:lang w:eastAsia="ru-RU"/>
        </w:rPr>
        <w:t xml:space="preserve"> соответствуют санитарно-эпидемиологическим требованиям, нормам и правилам пожарной безопасности. </w:t>
      </w:r>
    </w:p>
    <w:p w14:paraId="05EED0BB" w14:textId="42851D9A" w:rsidR="00CD0FB8" w:rsidRPr="007D3F35" w:rsidRDefault="00CD0FB8" w:rsidP="007D3F35">
      <w:pPr>
        <w:autoSpaceDE w:val="0"/>
        <w:autoSpaceDN w:val="0"/>
        <w:adjustRightInd w:val="0"/>
        <w:spacing w:line="276" w:lineRule="auto"/>
        <w:rPr>
          <w:rFonts w:ascii="Times New Roman" w:eastAsia="Times New Roman" w:hAnsi="Times New Roman" w:cs="Times New Roman"/>
          <w:color w:val="000000"/>
          <w:sz w:val="28"/>
          <w:szCs w:val="28"/>
          <w:lang w:eastAsia="ru-RU"/>
        </w:rPr>
      </w:pPr>
      <w:r w:rsidRPr="00CD0FB8">
        <w:rPr>
          <w:rFonts w:ascii="Times New Roman" w:eastAsia="Times New Roman" w:hAnsi="Times New Roman" w:cs="Times New Roman"/>
          <w:color w:val="000000"/>
          <w:sz w:val="28"/>
          <w:szCs w:val="28"/>
          <w:lang w:eastAsia="ru-RU"/>
        </w:rPr>
        <w:t xml:space="preserve">В </w:t>
      </w:r>
      <w:r w:rsidR="0044730B">
        <w:rPr>
          <w:rFonts w:ascii="Times New Roman" w:eastAsia="Times New Roman" w:hAnsi="Times New Roman" w:cs="Times New Roman"/>
          <w:color w:val="000000"/>
          <w:sz w:val="28"/>
          <w:szCs w:val="28"/>
          <w:lang w:eastAsia="ru-RU"/>
        </w:rPr>
        <w:t>дошкольном отделении</w:t>
      </w:r>
      <w:r w:rsidRPr="00CD0FB8">
        <w:rPr>
          <w:rFonts w:ascii="Times New Roman" w:eastAsia="Times New Roman" w:hAnsi="Times New Roman" w:cs="Times New Roman"/>
          <w:color w:val="000000"/>
          <w:sz w:val="28"/>
          <w:szCs w:val="28"/>
          <w:lang w:eastAsia="ru-RU"/>
        </w:rPr>
        <w:t xml:space="preserve"> проведена автоматическая пожарная сигнализация со звуковым оповещателем,</w:t>
      </w:r>
      <w:r w:rsidRPr="00CD0FB8">
        <w:rPr>
          <w:rFonts w:ascii="Times New Roman" w:eastAsia="Times New Roman" w:hAnsi="Times New Roman" w:cs="Times New Roman"/>
          <w:sz w:val="28"/>
          <w:szCs w:val="28"/>
          <w:lang w:eastAsia="ru-RU"/>
        </w:rPr>
        <w:t xml:space="preserve"> по периметру здания детского сада установлено круглосуточное видеонаблюдение</w:t>
      </w:r>
      <w:r w:rsidRPr="00CD0FB8">
        <w:rPr>
          <w:rFonts w:ascii="Times New Roman" w:eastAsia="Times New Roman" w:hAnsi="Times New Roman" w:cs="Times New Roman"/>
          <w:color w:val="000000"/>
          <w:sz w:val="28"/>
          <w:szCs w:val="28"/>
          <w:lang w:eastAsia="ru-RU"/>
        </w:rPr>
        <w:t>, имеется кнопка экстр</w:t>
      </w:r>
      <w:r w:rsidR="007D3F35">
        <w:rPr>
          <w:rFonts w:ascii="Times New Roman" w:eastAsia="Times New Roman" w:hAnsi="Times New Roman" w:cs="Times New Roman"/>
          <w:color w:val="000000"/>
          <w:sz w:val="28"/>
          <w:szCs w:val="28"/>
          <w:lang w:eastAsia="ru-RU"/>
        </w:rPr>
        <w:t xml:space="preserve">енного вызова сотрудников ОВД. </w:t>
      </w:r>
    </w:p>
    <w:p w14:paraId="35CA419E" w14:textId="77777777" w:rsidR="00CD0FB8" w:rsidRPr="00CD0FB8" w:rsidRDefault="00CD0FB8" w:rsidP="00CD0FB8">
      <w:pPr>
        <w:spacing w:line="276" w:lineRule="auto"/>
        <w:jc w:val="center"/>
        <w:rPr>
          <w:rFonts w:ascii="Times New Roman" w:eastAsia="Times New Roman" w:hAnsi="Times New Roman" w:cs="Times New Roman"/>
          <w:b/>
          <w:i/>
          <w:sz w:val="28"/>
          <w:szCs w:val="28"/>
          <w:lang w:eastAsia="ru-RU"/>
        </w:rPr>
      </w:pPr>
      <w:r w:rsidRPr="00CD0FB8">
        <w:rPr>
          <w:rFonts w:ascii="Times New Roman" w:eastAsia="Times New Roman" w:hAnsi="Times New Roman" w:cs="Times New Roman"/>
          <w:b/>
          <w:i/>
          <w:sz w:val="28"/>
          <w:szCs w:val="28"/>
          <w:lang w:eastAsia="ru-RU"/>
        </w:rPr>
        <w:t>Материально-техническое обеспечение программы</w:t>
      </w:r>
    </w:p>
    <w:p w14:paraId="2B442045" w14:textId="5C1F8DF5" w:rsidR="00CD0FB8" w:rsidRPr="00CD0FB8" w:rsidRDefault="00CD0FB8" w:rsidP="00CD0FB8">
      <w:pPr>
        <w:autoSpaceDE w:val="0"/>
        <w:autoSpaceDN w:val="0"/>
        <w:adjustRightInd w:val="0"/>
        <w:spacing w:line="276" w:lineRule="auto"/>
        <w:rPr>
          <w:rFonts w:ascii="Times New Roman" w:eastAsia="Times New Roman" w:hAnsi="Times New Roman" w:cs="Times New Roman"/>
          <w:color w:val="000000"/>
          <w:sz w:val="28"/>
          <w:szCs w:val="28"/>
          <w:lang w:eastAsia="ru-RU"/>
        </w:rPr>
      </w:pPr>
      <w:r w:rsidRPr="00CD0FB8">
        <w:rPr>
          <w:rFonts w:ascii="Times New Roman" w:eastAsia="Times New Roman" w:hAnsi="Times New Roman" w:cs="Times New Roman" w:hint="eastAsia"/>
          <w:color w:val="000000"/>
          <w:sz w:val="28"/>
          <w:szCs w:val="28"/>
          <w:lang w:eastAsia="ru-RU"/>
        </w:rPr>
        <w:t>Для</w:t>
      </w:r>
      <w:r w:rsidRPr="00CD0FB8">
        <w:rPr>
          <w:rFonts w:ascii="Times New Roman" w:eastAsia="Times New Roman" w:hAnsi="Times New Roman" w:cs="Times New Roman"/>
          <w:color w:val="000000"/>
          <w:sz w:val="28"/>
          <w:szCs w:val="28"/>
          <w:lang w:eastAsia="ru-RU"/>
        </w:rPr>
        <w:t xml:space="preserve"> </w:t>
      </w:r>
      <w:r w:rsidRPr="00CD0FB8">
        <w:rPr>
          <w:rFonts w:ascii="Times New Roman" w:eastAsia="Times New Roman" w:hAnsi="Times New Roman" w:cs="Times New Roman" w:hint="eastAsia"/>
          <w:color w:val="000000"/>
          <w:sz w:val="28"/>
          <w:szCs w:val="28"/>
          <w:lang w:eastAsia="ru-RU"/>
        </w:rPr>
        <w:t>качественного</w:t>
      </w:r>
      <w:r w:rsidRPr="00CD0FB8">
        <w:rPr>
          <w:rFonts w:ascii="Times New Roman" w:eastAsia="Times New Roman" w:hAnsi="Times New Roman" w:cs="Times New Roman"/>
          <w:color w:val="000000"/>
          <w:sz w:val="28"/>
          <w:szCs w:val="28"/>
          <w:lang w:eastAsia="ru-RU"/>
        </w:rPr>
        <w:t xml:space="preserve"> </w:t>
      </w:r>
      <w:r w:rsidRPr="00CD0FB8">
        <w:rPr>
          <w:rFonts w:ascii="Times New Roman" w:eastAsia="Times New Roman" w:hAnsi="Times New Roman" w:cs="Times New Roman" w:hint="eastAsia"/>
          <w:color w:val="000000"/>
          <w:sz w:val="28"/>
          <w:szCs w:val="28"/>
          <w:lang w:eastAsia="ru-RU"/>
        </w:rPr>
        <w:t>осуществления</w:t>
      </w:r>
      <w:r w:rsidRPr="00CD0FB8">
        <w:rPr>
          <w:rFonts w:ascii="Times New Roman" w:eastAsia="Times New Roman" w:hAnsi="Times New Roman" w:cs="Times New Roman"/>
          <w:color w:val="000000"/>
          <w:sz w:val="28"/>
          <w:szCs w:val="28"/>
          <w:lang w:eastAsia="ru-RU"/>
        </w:rPr>
        <w:t xml:space="preserve"> </w:t>
      </w:r>
      <w:r w:rsidRPr="00CD0FB8">
        <w:rPr>
          <w:rFonts w:ascii="Times New Roman" w:eastAsia="Times New Roman" w:hAnsi="Times New Roman" w:cs="Times New Roman" w:hint="eastAsia"/>
          <w:color w:val="000000"/>
          <w:sz w:val="28"/>
          <w:szCs w:val="28"/>
          <w:lang w:eastAsia="ru-RU"/>
        </w:rPr>
        <w:t>образовательного</w:t>
      </w:r>
      <w:r w:rsidRPr="00CD0FB8">
        <w:rPr>
          <w:rFonts w:ascii="Times New Roman" w:eastAsia="Times New Roman" w:hAnsi="Times New Roman" w:cs="Times New Roman"/>
          <w:color w:val="000000"/>
          <w:sz w:val="28"/>
          <w:szCs w:val="28"/>
          <w:lang w:eastAsia="ru-RU"/>
        </w:rPr>
        <w:t xml:space="preserve"> </w:t>
      </w:r>
      <w:r w:rsidRPr="00CD0FB8">
        <w:rPr>
          <w:rFonts w:ascii="Times New Roman" w:eastAsia="Times New Roman" w:hAnsi="Times New Roman" w:cs="Times New Roman" w:hint="eastAsia"/>
          <w:color w:val="000000"/>
          <w:sz w:val="28"/>
          <w:szCs w:val="28"/>
          <w:lang w:eastAsia="ru-RU"/>
        </w:rPr>
        <w:t>процесса</w:t>
      </w:r>
      <w:r w:rsidRPr="00CD0FB8">
        <w:rPr>
          <w:rFonts w:ascii="Times New Roman" w:eastAsia="Times New Roman" w:hAnsi="Times New Roman" w:cs="Times New Roman"/>
          <w:color w:val="000000"/>
          <w:sz w:val="28"/>
          <w:szCs w:val="28"/>
          <w:lang w:eastAsia="ru-RU"/>
        </w:rPr>
        <w:t xml:space="preserve"> </w:t>
      </w:r>
      <w:r w:rsidRPr="00CD0FB8">
        <w:rPr>
          <w:rFonts w:ascii="Times New Roman" w:eastAsia="Times New Roman" w:hAnsi="Times New Roman" w:cs="Times New Roman" w:hint="eastAsia"/>
          <w:color w:val="000000"/>
          <w:sz w:val="28"/>
          <w:szCs w:val="28"/>
          <w:lang w:eastAsia="ru-RU"/>
        </w:rPr>
        <w:t>оборудованы</w:t>
      </w:r>
      <w:r w:rsidRPr="00CD0FB8">
        <w:rPr>
          <w:rFonts w:ascii="Times New Roman" w:eastAsia="Times New Roman" w:hAnsi="Times New Roman" w:cs="Times New Roman"/>
          <w:color w:val="000000"/>
          <w:sz w:val="28"/>
          <w:szCs w:val="28"/>
          <w:lang w:eastAsia="ru-RU"/>
        </w:rPr>
        <w:t xml:space="preserve"> </w:t>
      </w:r>
      <w:r w:rsidRPr="00CD0FB8">
        <w:rPr>
          <w:rFonts w:ascii="Times New Roman" w:eastAsia="Times New Roman" w:hAnsi="Times New Roman" w:cs="Times New Roman" w:hint="eastAsia"/>
          <w:color w:val="000000"/>
          <w:sz w:val="28"/>
          <w:szCs w:val="28"/>
          <w:lang w:eastAsia="ru-RU"/>
        </w:rPr>
        <w:t>специализированные</w:t>
      </w:r>
      <w:r w:rsidRPr="00CD0FB8">
        <w:rPr>
          <w:rFonts w:ascii="Times New Roman" w:eastAsia="Times New Roman" w:hAnsi="Times New Roman" w:cs="Times New Roman"/>
          <w:color w:val="000000"/>
          <w:sz w:val="28"/>
          <w:szCs w:val="28"/>
          <w:lang w:eastAsia="ru-RU"/>
        </w:rPr>
        <w:t xml:space="preserve"> </w:t>
      </w:r>
      <w:r w:rsidRPr="00CD0FB8">
        <w:rPr>
          <w:rFonts w:ascii="Times New Roman" w:eastAsia="Times New Roman" w:hAnsi="Times New Roman" w:cs="Times New Roman" w:hint="eastAsia"/>
          <w:color w:val="000000"/>
          <w:sz w:val="28"/>
          <w:szCs w:val="28"/>
          <w:lang w:eastAsia="ru-RU"/>
        </w:rPr>
        <w:t>помещения</w:t>
      </w:r>
      <w:r w:rsidR="0044730B">
        <w:rPr>
          <w:rFonts w:ascii="Times New Roman" w:eastAsia="Times New Roman" w:hAnsi="Times New Roman" w:cs="Times New Roman"/>
          <w:color w:val="000000"/>
          <w:sz w:val="28"/>
          <w:szCs w:val="28"/>
          <w:lang w:eastAsia="ru-RU"/>
        </w:rPr>
        <w:t>:</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3402"/>
        <w:gridCol w:w="4394"/>
      </w:tblGrid>
      <w:tr w:rsidR="00CD0FB8" w:rsidRPr="00CD0FB8" w14:paraId="3AC6B22F" w14:textId="77777777" w:rsidTr="00CB7241">
        <w:tc>
          <w:tcPr>
            <w:tcW w:w="1843" w:type="dxa"/>
          </w:tcPr>
          <w:p w14:paraId="6F96B0AF" w14:textId="77777777" w:rsidR="00CD0FB8" w:rsidRPr="00CD0FB8" w:rsidRDefault="00CD0FB8" w:rsidP="00CD0FB8">
            <w:pPr>
              <w:autoSpaceDE w:val="0"/>
              <w:autoSpaceDN w:val="0"/>
              <w:adjustRightInd w:val="0"/>
              <w:spacing w:line="240" w:lineRule="auto"/>
              <w:ind w:firstLine="0"/>
              <w:jc w:val="center"/>
              <w:rPr>
                <w:rFonts w:ascii="Times New Roman" w:eastAsia="Times New Roman" w:hAnsi="Times New Roman" w:cs="Times New Roman"/>
                <w:i/>
                <w:color w:val="000000"/>
                <w:sz w:val="24"/>
                <w:szCs w:val="24"/>
                <w:lang w:eastAsia="ru-RU"/>
              </w:rPr>
            </w:pPr>
            <w:r w:rsidRPr="00CD0FB8">
              <w:rPr>
                <w:rFonts w:ascii="Times New Roman" w:eastAsia="Times New Roman" w:hAnsi="Times New Roman" w:cs="Times New Roman"/>
                <w:i/>
                <w:color w:val="000000"/>
                <w:sz w:val="24"/>
                <w:szCs w:val="24"/>
                <w:lang w:eastAsia="ru-RU"/>
              </w:rPr>
              <w:t>Вид</w:t>
            </w:r>
          </w:p>
          <w:p w14:paraId="03051D91" w14:textId="77777777" w:rsidR="00CD0FB8" w:rsidRPr="00CD0FB8" w:rsidRDefault="00CD0FB8" w:rsidP="00CD0FB8">
            <w:pPr>
              <w:autoSpaceDE w:val="0"/>
              <w:autoSpaceDN w:val="0"/>
              <w:adjustRightInd w:val="0"/>
              <w:spacing w:line="240" w:lineRule="auto"/>
              <w:ind w:firstLine="0"/>
              <w:jc w:val="center"/>
              <w:rPr>
                <w:rFonts w:ascii="Times New Roman" w:eastAsia="Times New Roman" w:hAnsi="Times New Roman" w:cs="Times New Roman"/>
                <w:i/>
                <w:color w:val="000000"/>
                <w:sz w:val="24"/>
                <w:szCs w:val="24"/>
                <w:lang w:eastAsia="ru-RU"/>
              </w:rPr>
            </w:pPr>
            <w:r w:rsidRPr="00CD0FB8">
              <w:rPr>
                <w:rFonts w:ascii="Times New Roman" w:eastAsia="Times New Roman" w:hAnsi="Times New Roman" w:cs="Times New Roman"/>
                <w:i/>
                <w:color w:val="000000"/>
                <w:sz w:val="24"/>
                <w:szCs w:val="24"/>
                <w:lang w:eastAsia="ru-RU"/>
              </w:rPr>
              <w:t xml:space="preserve"> помещения</w:t>
            </w:r>
          </w:p>
        </w:tc>
        <w:tc>
          <w:tcPr>
            <w:tcW w:w="3402" w:type="dxa"/>
          </w:tcPr>
          <w:p w14:paraId="764BFE0B" w14:textId="77777777" w:rsidR="00CD0FB8" w:rsidRPr="00CD0FB8" w:rsidRDefault="00CD0FB8" w:rsidP="00CD0FB8">
            <w:pPr>
              <w:autoSpaceDE w:val="0"/>
              <w:autoSpaceDN w:val="0"/>
              <w:adjustRightInd w:val="0"/>
              <w:spacing w:line="240" w:lineRule="auto"/>
              <w:ind w:firstLine="0"/>
              <w:jc w:val="center"/>
              <w:rPr>
                <w:rFonts w:ascii="Times New Roman" w:eastAsia="Times New Roman" w:hAnsi="Times New Roman" w:cs="Times New Roman"/>
                <w:i/>
                <w:color w:val="000000"/>
                <w:sz w:val="24"/>
                <w:szCs w:val="24"/>
                <w:lang w:eastAsia="ru-RU"/>
              </w:rPr>
            </w:pPr>
            <w:r w:rsidRPr="00CD0FB8">
              <w:rPr>
                <w:rFonts w:ascii="Times New Roman" w:eastAsia="Times New Roman" w:hAnsi="Times New Roman" w:cs="Times New Roman"/>
                <w:i/>
                <w:color w:val="000000"/>
                <w:sz w:val="24"/>
                <w:szCs w:val="24"/>
                <w:lang w:eastAsia="ru-RU"/>
              </w:rPr>
              <w:t>Основное</w:t>
            </w:r>
          </w:p>
          <w:p w14:paraId="5C5DD8F1" w14:textId="77777777" w:rsidR="00CD0FB8" w:rsidRPr="00CD0FB8" w:rsidRDefault="00CD0FB8" w:rsidP="00CD0FB8">
            <w:pPr>
              <w:spacing w:line="240" w:lineRule="auto"/>
              <w:ind w:firstLine="0"/>
              <w:jc w:val="center"/>
              <w:rPr>
                <w:rFonts w:ascii="Times New Roman" w:eastAsia="Times New Roman" w:hAnsi="Times New Roman" w:cs="Times New Roman"/>
                <w:i/>
                <w:color w:val="000000"/>
                <w:sz w:val="24"/>
                <w:szCs w:val="24"/>
                <w:lang w:eastAsia="ru-RU"/>
              </w:rPr>
            </w:pPr>
            <w:r w:rsidRPr="00CD0FB8">
              <w:rPr>
                <w:rFonts w:ascii="Times New Roman" w:eastAsia="Times New Roman" w:hAnsi="Times New Roman" w:cs="Times New Roman"/>
                <w:i/>
                <w:color w:val="000000"/>
                <w:sz w:val="24"/>
                <w:szCs w:val="24"/>
                <w:lang w:eastAsia="ru-RU"/>
              </w:rPr>
              <w:t>предназначение</w:t>
            </w:r>
          </w:p>
        </w:tc>
        <w:tc>
          <w:tcPr>
            <w:tcW w:w="4394" w:type="dxa"/>
          </w:tcPr>
          <w:p w14:paraId="17588A84" w14:textId="77777777" w:rsidR="00CD0FB8" w:rsidRPr="00CD0FB8" w:rsidRDefault="00CD0FB8" w:rsidP="00CD0FB8">
            <w:pPr>
              <w:spacing w:line="240" w:lineRule="auto"/>
              <w:ind w:firstLine="0"/>
              <w:jc w:val="center"/>
              <w:rPr>
                <w:rFonts w:ascii="Times New Roman" w:eastAsia="Times New Roman" w:hAnsi="Times New Roman" w:cs="Times New Roman"/>
                <w:i/>
                <w:color w:val="000000"/>
                <w:sz w:val="24"/>
                <w:szCs w:val="24"/>
                <w:lang w:eastAsia="ru-RU"/>
              </w:rPr>
            </w:pPr>
            <w:r w:rsidRPr="00CD0FB8">
              <w:rPr>
                <w:rFonts w:ascii="Times New Roman" w:eastAsia="Times New Roman" w:hAnsi="Times New Roman" w:cs="Times New Roman"/>
                <w:i/>
                <w:color w:val="000000"/>
                <w:sz w:val="24"/>
                <w:szCs w:val="24"/>
                <w:lang w:eastAsia="ru-RU"/>
              </w:rPr>
              <w:t>Оснащение</w:t>
            </w:r>
          </w:p>
        </w:tc>
      </w:tr>
      <w:tr w:rsidR="00CD0FB8" w:rsidRPr="00CD0FB8" w14:paraId="7BA3388A" w14:textId="77777777" w:rsidTr="00CB7241">
        <w:tc>
          <w:tcPr>
            <w:tcW w:w="1843" w:type="dxa"/>
          </w:tcPr>
          <w:p w14:paraId="73AE92CF" w14:textId="77777777" w:rsidR="00CD0FB8" w:rsidRPr="00CD0FB8" w:rsidRDefault="00CD0FB8" w:rsidP="00CD0FB8">
            <w:pPr>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Музыкальный зал</w:t>
            </w:r>
          </w:p>
        </w:tc>
        <w:tc>
          <w:tcPr>
            <w:tcW w:w="3402" w:type="dxa"/>
          </w:tcPr>
          <w:p w14:paraId="0B42F1F5"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hint="eastAsia"/>
                <w:sz w:val="24"/>
                <w:szCs w:val="24"/>
                <w:lang w:eastAsia="ru-RU"/>
              </w:rPr>
              <w:t>Непосредственно</w:t>
            </w:r>
            <w:r w:rsidRPr="00CD0FB8">
              <w:rPr>
                <w:rFonts w:ascii="Times New Roman" w:eastAsia="Times New Roman" w:hAnsi="Times New Roman" w:cs="Times New Roman"/>
                <w:sz w:val="24"/>
                <w:szCs w:val="24"/>
                <w:lang w:eastAsia="ru-RU"/>
              </w:rPr>
              <w:t xml:space="preserve"> </w:t>
            </w:r>
            <w:r w:rsidRPr="00CD0FB8">
              <w:rPr>
                <w:rFonts w:ascii="Times New Roman" w:eastAsia="Times New Roman" w:hAnsi="Times New Roman" w:cs="Times New Roman" w:hint="eastAsia"/>
                <w:sz w:val="24"/>
                <w:szCs w:val="24"/>
                <w:lang w:eastAsia="ru-RU"/>
              </w:rPr>
              <w:t>образовательная</w:t>
            </w:r>
            <w:r w:rsidRPr="00CD0FB8">
              <w:rPr>
                <w:rFonts w:ascii="Times New Roman" w:eastAsia="Times New Roman" w:hAnsi="Times New Roman" w:cs="Times New Roman"/>
                <w:sz w:val="24"/>
                <w:szCs w:val="24"/>
                <w:lang w:eastAsia="ru-RU"/>
              </w:rPr>
              <w:t xml:space="preserve"> </w:t>
            </w:r>
            <w:r w:rsidRPr="00CD0FB8">
              <w:rPr>
                <w:rFonts w:ascii="Times New Roman" w:eastAsia="Times New Roman" w:hAnsi="Times New Roman" w:cs="Times New Roman" w:hint="eastAsia"/>
                <w:sz w:val="24"/>
                <w:szCs w:val="24"/>
                <w:lang w:eastAsia="ru-RU"/>
              </w:rPr>
              <w:t>деятельность</w:t>
            </w:r>
          </w:p>
          <w:p w14:paraId="22490711"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hint="eastAsia"/>
                <w:sz w:val="24"/>
                <w:szCs w:val="24"/>
                <w:lang w:eastAsia="ru-RU"/>
              </w:rPr>
              <w:t>Досуговые</w:t>
            </w:r>
            <w:r w:rsidRPr="00CD0FB8">
              <w:rPr>
                <w:rFonts w:ascii="Times New Roman" w:eastAsia="Times New Roman" w:hAnsi="Times New Roman" w:cs="Times New Roman"/>
                <w:sz w:val="24"/>
                <w:szCs w:val="24"/>
                <w:lang w:eastAsia="ru-RU"/>
              </w:rPr>
              <w:t xml:space="preserve"> </w:t>
            </w:r>
            <w:r w:rsidRPr="00CD0FB8">
              <w:rPr>
                <w:rFonts w:ascii="Times New Roman" w:eastAsia="Times New Roman" w:hAnsi="Times New Roman" w:cs="Times New Roman" w:hint="eastAsia"/>
                <w:sz w:val="24"/>
                <w:szCs w:val="24"/>
                <w:lang w:eastAsia="ru-RU"/>
              </w:rPr>
              <w:t>мероприятия</w:t>
            </w:r>
          </w:p>
          <w:p w14:paraId="66A0E074"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hint="eastAsia"/>
                <w:sz w:val="24"/>
                <w:szCs w:val="24"/>
                <w:lang w:eastAsia="ru-RU"/>
              </w:rPr>
              <w:t>Праздники</w:t>
            </w:r>
          </w:p>
          <w:p w14:paraId="44CFB4B5"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hint="eastAsia"/>
                <w:sz w:val="24"/>
                <w:szCs w:val="24"/>
                <w:lang w:eastAsia="ru-RU"/>
              </w:rPr>
              <w:t>Театрализованные</w:t>
            </w:r>
            <w:r w:rsidRPr="00CD0FB8">
              <w:rPr>
                <w:rFonts w:ascii="Times New Roman" w:eastAsia="Times New Roman" w:hAnsi="Times New Roman" w:cs="Times New Roman"/>
                <w:sz w:val="24"/>
                <w:szCs w:val="24"/>
                <w:lang w:eastAsia="ru-RU"/>
              </w:rPr>
              <w:t xml:space="preserve"> </w:t>
            </w:r>
            <w:r w:rsidRPr="00CD0FB8">
              <w:rPr>
                <w:rFonts w:ascii="Times New Roman" w:eastAsia="Times New Roman" w:hAnsi="Times New Roman" w:cs="Times New Roman" w:hint="eastAsia"/>
                <w:sz w:val="24"/>
                <w:szCs w:val="24"/>
                <w:lang w:eastAsia="ru-RU"/>
              </w:rPr>
              <w:t>представления</w:t>
            </w:r>
          </w:p>
          <w:p w14:paraId="6F54532D"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hint="eastAsia"/>
                <w:sz w:val="24"/>
                <w:szCs w:val="24"/>
                <w:lang w:eastAsia="ru-RU"/>
              </w:rPr>
              <w:t>Утренняя</w:t>
            </w:r>
            <w:r w:rsidRPr="00CD0FB8">
              <w:rPr>
                <w:rFonts w:ascii="Times New Roman" w:eastAsia="Times New Roman" w:hAnsi="Times New Roman" w:cs="Times New Roman"/>
                <w:sz w:val="24"/>
                <w:szCs w:val="24"/>
                <w:lang w:eastAsia="ru-RU"/>
              </w:rPr>
              <w:t xml:space="preserve"> </w:t>
            </w:r>
            <w:r w:rsidRPr="00CD0FB8">
              <w:rPr>
                <w:rFonts w:ascii="Times New Roman" w:eastAsia="Times New Roman" w:hAnsi="Times New Roman" w:cs="Times New Roman" w:hint="eastAsia"/>
                <w:sz w:val="24"/>
                <w:szCs w:val="24"/>
                <w:lang w:eastAsia="ru-RU"/>
              </w:rPr>
              <w:t>гимнастика</w:t>
            </w:r>
          </w:p>
          <w:p w14:paraId="1107D3DF"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Times New Roman" w:hAnsi="Times New Roman" w:cs="Times New Roman" w:hint="eastAsia"/>
                <w:color w:val="000000"/>
                <w:sz w:val="24"/>
                <w:szCs w:val="24"/>
                <w:lang w:eastAsia="ru-RU"/>
              </w:rPr>
              <w:t>Родительские</w:t>
            </w:r>
            <w:r w:rsidRPr="00CD0FB8">
              <w:rPr>
                <w:rFonts w:ascii="Times New Roman" w:eastAsia="Times New Roman" w:hAnsi="Times New Roman" w:cs="Times New Roman"/>
                <w:color w:val="000000"/>
                <w:sz w:val="24"/>
                <w:szCs w:val="24"/>
                <w:lang w:eastAsia="ru-RU"/>
              </w:rPr>
              <w:t xml:space="preserve"> </w:t>
            </w:r>
            <w:r w:rsidRPr="00CD0FB8">
              <w:rPr>
                <w:rFonts w:ascii="Times New Roman" w:eastAsia="Times New Roman" w:hAnsi="Times New Roman" w:cs="Times New Roman" w:hint="eastAsia"/>
                <w:color w:val="000000"/>
                <w:sz w:val="24"/>
                <w:szCs w:val="24"/>
                <w:lang w:eastAsia="ru-RU"/>
              </w:rPr>
              <w:t>собрания</w:t>
            </w:r>
            <w:r w:rsidRPr="00CD0FB8">
              <w:rPr>
                <w:rFonts w:ascii="Times New Roman" w:eastAsia="Times New Roman" w:hAnsi="Times New Roman" w:cs="Times New Roman"/>
                <w:color w:val="000000"/>
                <w:sz w:val="24"/>
                <w:szCs w:val="24"/>
                <w:lang w:eastAsia="ru-RU"/>
              </w:rPr>
              <w:t xml:space="preserve"> </w:t>
            </w:r>
            <w:r w:rsidRPr="00CD0FB8">
              <w:rPr>
                <w:rFonts w:ascii="Times New Roman" w:eastAsia="Times New Roman" w:hAnsi="Times New Roman" w:cs="Times New Roman" w:hint="eastAsia"/>
                <w:color w:val="000000"/>
                <w:sz w:val="24"/>
                <w:szCs w:val="24"/>
                <w:lang w:eastAsia="ru-RU"/>
              </w:rPr>
              <w:t>и</w:t>
            </w:r>
            <w:r w:rsidRPr="00CD0FB8">
              <w:rPr>
                <w:rFonts w:ascii="Times New Roman" w:eastAsia="Times New Roman" w:hAnsi="Times New Roman" w:cs="Times New Roman"/>
                <w:color w:val="000000"/>
                <w:sz w:val="24"/>
                <w:szCs w:val="24"/>
                <w:lang w:eastAsia="ru-RU"/>
              </w:rPr>
              <w:t xml:space="preserve"> </w:t>
            </w:r>
            <w:r w:rsidRPr="00CD0FB8">
              <w:rPr>
                <w:rFonts w:ascii="Times New Roman" w:eastAsia="Times New Roman" w:hAnsi="Times New Roman" w:cs="Times New Roman" w:hint="eastAsia"/>
                <w:color w:val="000000"/>
                <w:sz w:val="24"/>
                <w:szCs w:val="24"/>
                <w:lang w:eastAsia="ru-RU"/>
              </w:rPr>
              <w:t>прочие</w:t>
            </w:r>
            <w:r w:rsidRPr="00CD0FB8">
              <w:rPr>
                <w:rFonts w:ascii="Times New Roman" w:eastAsia="Calibri" w:hAnsi="Times New Roman" w:cs="Times New Roman"/>
                <w:color w:val="000000"/>
                <w:sz w:val="24"/>
                <w:szCs w:val="24"/>
                <w:lang w:eastAsia="ru-RU"/>
              </w:rPr>
              <w:t xml:space="preserve"> </w:t>
            </w:r>
            <w:r w:rsidRPr="00CD0FB8">
              <w:rPr>
                <w:rFonts w:ascii="Times New Roman" w:eastAsia="Times New Roman" w:hAnsi="Times New Roman" w:cs="Times New Roman" w:hint="eastAsia"/>
                <w:color w:val="000000"/>
                <w:sz w:val="24"/>
                <w:szCs w:val="24"/>
                <w:lang w:eastAsia="ru-RU"/>
              </w:rPr>
              <w:t>мероприятия</w:t>
            </w:r>
            <w:r w:rsidRPr="00CD0FB8">
              <w:rPr>
                <w:rFonts w:ascii="Times New Roman" w:eastAsia="Times New Roman" w:hAnsi="Times New Roman" w:cs="Times New Roman"/>
                <w:color w:val="000000"/>
                <w:sz w:val="24"/>
                <w:szCs w:val="24"/>
                <w:lang w:eastAsia="ru-RU"/>
              </w:rPr>
              <w:t xml:space="preserve"> </w:t>
            </w:r>
            <w:r w:rsidRPr="00CD0FB8">
              <w:rPr>
                <w:rFonts w:ascii="Times New Roman" w:eastAsia="Times New Roman" w:hAnsi="Times New Roman" w:cs="Times New Roman" w:hint="eastAsia"/>
                <w:color w:val="000000"/>
                <w:sz w:val="24"/>
                <w:szCs w:val="24"/>
                <w:lang w:eastAsia="ru-RU"/>
              </w:rPr>
              <w:t>для</w:t>
            </w:r>
            <w:r w:rsidRPr="00CD0FB8">
              <w:rPr>
                <w:rFonts w:ascii="Times New Roman" w:eastAsia="Times New Roman" w:hAnsi="Times New Roman" w:cs="Times New Roman"/>
                <w:color w:val="000000"/>
                <w:sz w:val="24"/>
                <w:szCs w:val="24"/>
                <w:lang w:eastAsia="ru-RU"/>
              </w:rPr>
              <w:t xml:space="preserve"> </w:t>
            </w:r>
            <w:r w:rsidRPr="00CD0FB8">
              <w:rPr>
                <w:rFonts w:ascii="Times New Roman" w:eastAsia="Times New Roman" w:hAnsi="Times New Roman" w:cs="Times New Roman" w:hint="eastAsia"/>
                <w:color w:val="000000"/>
                <w:sz w:val="24"/>
                <w:szCs w:val="24"/>
                <w:lang w:eastAsia="ru-RU"/>
              </w:rPr>
              <w:t>родителей</w:t>
            </w:r>
            <w:r w:rsidRPr="00CD0FB8">
              <w:rPr>
                <w:rFonts w:ascii="Times New Roman" w:eastAsia="Calibri" w:hAnsi="Times New Roman" w:cs="Times New Roman"/>
                <w:color w:val="000000"/>
                <w:sz w:val="24"/>
                <w:szCs w:val="24"/>
                <w:lang w:eastAsia="ru-RU"/>
              </w:rPr>
              <w:t xml:space="preserve"> </w:t>
            </w:r>
          </w:p>
          <w:p w14:paraId="65CD2341"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color w:val="000000"/>
                <w:sz w:val="24"/>
                <w:szCs w:val="24"/>
                <w:lang w:eastAsia="ru-RU"/>
              </w:rPr>
            </w:pPr>
            <w:r w:rsidRPr="00CD0FB8">
              <w:rPr>
                <w:rFonts w:ascii="Times New Roman" w:eastAsia="Times New Roman" w:hAnsi="Times New Roman" w:cs="Times New Roman"/>
                <w:color w:val="000000"/>
                <w:sz w:val="24"/>
                <w:szCs w:val="24"/>
                <w:lang w:eastAsia="ru-RU"/>
              </w:rPr>
              <w:t xml:space="preserve">Музыкотерапия </w:t>
            </w:r>
          </w:p>
          <w:p w14:paraId="09CE598C"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color w:val="000000"/>
                <w:sz w:val="24"/>
                <w:szCs w:val="24"/>
                <w:lang w:eastAsia="ru-RU"/>
              </w:rPr>
            </w:pPr>
            <w:r w:rsidRPr="00CD0FB8">
              <w:rPr>
                <w:rFonts w:ascii="Times New Roman" w:eastAsia="Times New Roman" w:hAnsi="Times New Roman" w:cs="Times New Roman"/>
                <w:color w:val="000000"/>
                <w:sz w:val="24"/>
                <w:szCs w:val="24"/>
                <w:lang w:eastAsia="ru-RU"/>
              </w:rPr>
              <w:t xml:space="preserve">Методические мероприятия с педагогами </w:t>
            </w:r>
          </w:p>
          <w:p w14:paraId="4C4DF6AC"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p>
        </w:tc>
        <w:tc>
          <w:tcPr>
            <w:tcW w:w="4394" w:type="dxa"/>
          </w:tcPr>
          <w:p w14:paraId="65FD01C5"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hint="eastAsia"/>
                <w:sz w:val="24"/>
                <w:szCs w:val="24"/>
                <w:lang w:eastAsia="ru-RU"/>
              </w:rPr>
              <w:t>Синтезатор</w:t>
            </w:r>
          </w:p>
          <w:p w14:paraId="3639C1E0"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hint="eastAsia"/>
                <w:sz w:val="24"/>
                <w:szCs w:val="24"/>
                <w:lang w:eastAsia="ru-RU"/>
              </w:rPr>
              <w:t>Музыкальный</w:t>
            </w:r>
            <w:r w:rsidRPr="00CD0FB8">
              <w:rPr>
                <w:rFonts w:ascii="Times New Roman" w:eastAsia="Times New Roman" w:hAnsi="Times New Roman" w:cs="Times New Roman"/>
                <w:sz w:val="24"/>
                <w:szCs w:val="24"/>
                <w:lang w:eastAsia="ru-RU"/>
              </w:rPr>
              <w:t xml:space="preserve"> </w:t>
            </w:r>
            <w:r w:rsidRPr="00CD0FB8">
              <w:rPr>
                <w:rFonts w:ascii="Times New Roman" w:eastAsia="Times New Roman" w:hAnsi="Times New Roman" w:cs="Times New Roman" w:hint="eastAsia"/>
                <w:sz w:val="24"/>
                <w:szCs w:val="24"/>
                <w:lang w:eastAsia="ru-RU"/>
              </w:rPr>
              <w:t>центр</w:t>
            </w:r>
            <w:r w:rsidRPr="00CD0FB8">
              <w:rPr>
                <w:rFonts w:ascii="Times New Roman" w:eastAsia="Times New Roman" w:hAnsi="Times New Roman" w:cs="Times New Roman"/>
                <w:sz w:val="24"/>
                <w:szCs w:val="24"/>
                <w:lang w:eastAsia="ru-RU"/>
              </w:rPr>
              <w:t xml:space="preserve"> </w:t>
            </w:r>
          </w:p>
          <w:p w14:paraId="1AFA0870" w14:textId="5674EE5D" w:rsid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hint="eastAsia"/>
                <w:sz w:val="24"/>
                <w:szCs w:val="24"/>
                <w:lang w:eastAsia="ru-RU"/>
              </w:rPr>
              <w:t>Микрофон</w:t>
            </w:r>
            <w:r w:rsidRPr="00CD0FB8">
              <w:rPr>
                <w:rFonts w:ascii="Times New Roman" w:eastAsia="Times New Roman" w:hAnsi="Times New Roman" w:cs="Times New Roman"/>
                <w:sz w:val="24"/>
                <w:szCs w:val="24"/>
                <w:lang w:eastAsia="ru-RU"/>
              </w:rPr>
              <w:t xml:space="preserve"> </w:t>
            </w:r>
            <w:r w:rsidRPr="00CD0FB8">
              <w:rPr>
                <w:rFonts w:ascii="Times New Roman" w:eastAsia="Times New Roman" w:hAnsi="Times New Roman" w:cs="Times New Roman" w:hint="eastAsia"/>
                <w:sz w:val="24"/>
                <w:szCs w:val="24"/>
                <w:lang w:eastAsia="ru-RU"/>
              </w:rPr>
              <w:t>–</w:t>
            </w:r>
            <w:r w:rsidRPr="00CD0FB8">
              <w:rPr>
                <w:rFonts w:ascii="Times New Roman" w:eastAsia="Times New Roman" w:hAnsi="Times New Roman" w:cs="Times New Roman"/>
                <w:sz w:val="24"/>
                <w:szCs w:val="24"/>
                <w:lang w:eastAsia="ru-RU"/>
              </w:rPr>
              <w:t xml:space="preserve"> </w:t>
            </w:r>
            <w:r w:rsidR="0044730B">
              <w:rPr>
                <w:rFonts w:ascii="Times New Roman" w:eastAsia="Times New Roman" w:hAnsi="Times New Roman" w:cs="Times New Roman"/>
                <w:sz w:val="24"/>
                <w:szCs w:val="24"/>
                <w:lang w:eastAsia="ru-RU"/>
              </w:rPr>
              <w:t>2</w:t>
            </w:r>
            <w:r w:rsidRPr="00CD0FB8">
              <w:rPr>
                <w:rFonts w:ascii="Times New Roman" w:eastAsia="Times New Roman" w:hAnsi="Times New Roman" w:cs="Times New Roman"/>
                <w:sz w:val="24"/>
                <w:szCs w:val="24"/>
                <w:lang w:eastAsia="ru-RU"/>
              </w:rPr>
              <w:t xml:space="preserve"> </w:t>
            </w:r>
            <w:proofErr w:type="spellStart"/>
            <w:r w:rsidRPr="00CD0FB8">
              <w:rPr>
                <w:rFonts w:ascii="Times New Roman" w:eastAsia="Times New Roman" w:hAnsi="Times New Roman" w:cs="Times New Roman" w:hint="eastAsia"/>
                <w:sz w:val="24"/>
                <w:szCs w:val="24"/>
                <w:lang w:eastAsia="ru-RU"/>
              </w:rPr>
              <w:t>шт</w:t>
            </w:r>
            <w:proofErr w:type="spellEnd"/>
          </w:p>
          <w:p w14:paraId="5EE9397A" w14:textId="393172AE" w:rsidR="00287A7F" w:rsidRPr="00CD0FB8" w:rsidRDefault="00287A7F"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Мультимедийный проектор</w:t>
            </w:r>
          </w:p>
          <w:p w14:paraId="0522618B"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hint="eastAsia"/>
                <w:sz w:val="24"/>
                <w:szCs w:val="24"/>
                <w:lang w:eastAsia="ru-RU"/>
              </w:rPr>
              <w:t>Экран</w:t>
            </w:r>
          </w:p>
          <w:p w14:paraId="1304D576"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Пианино </w:t>
            </w:r>
          </w:p>
          <w:p w14:paraId="3B7DB9AE"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Детские музыкальные инструменты: ударные, ксилофоны, металлофоны </w:t>
            </w:r>
          </w:p>
          <w:p w14:paraId="49F78912" w14:textId="2543BB96" w:rsidR="00CD0FB8" w:rsidRPr="00CD0FB8" w:rsidRDefault="0044730B"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Театральный занавес, задник </w:t>
            </w:r>
          </w:p>
          <w:p w14:paraId="3852622A"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Игрушки, атрибуты, наглядные пособия </w:t>
            </w:r>
          </w:p>
          <w:p w14:paraId="4B8CAAF1" w14:textId="45ED0C46" w:rsidR="00CD0FB8" w:rsidRPr="00CD0FB8" w:rsidRDefault="0044730B"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Банкетки для взрослых </w:t>
            </w:r>
            <w:r w:rsidR="00CD0FB8" w:rsidRPr="00CD0FB8">
              <w:rPr>
                <w:rFonts w:ascii="Times New Roman" w:eastAsia="Times New Roman" w:hAnsi="Times New Roman" w:cs="Times New Roman"/>
                <w:sz w:val="24"/>
                <w:szCs w:val="24"/>
                <w:lang w:eastAsia="ru-RU"/>
              </w:rPr>
              <w:t>и стулья для детей</w:t>
            </w:r>
            <w:r>
              <w:rPr>
                <w:rFonts w:ascii="Times New Roman" w:eastAsia="Times New Roman" w:hAnsi="Times New Roman" w:cs="Times New Roman"/>
                <w:sz w:val="24"/>
                <w:szCs w:val="24"/>
                <w:lang w:eastAsia="ru-RU"/>
              </w:rPr>
              <w:t>.</w:t>
            </w:r>
            <w:r w:rsidR="00CD0FB8" w:rsidRPr="00CD0FB8">
              <w:rPr>
                <w:rFonts w:ascii="Times New Roman" w:eastAsia="Times New Roman" w:hAnsi="Times New Roman" w:cs="Times New Roman"/>
                <w:sz w:val="24"/>
                <w:szCs w:val="24"/>
                <w:lang w:eastAsia="ru-RU"/>
              </w:rPr>
              <w:t xml:space="preserve"> </w:t>
            </w:r>
          </w:p>
          <w:p w14:paraId="4115C7EA" w14:textId="6EBA1762" w:rsidR="00CD0FB8" w:rsidRPr="00CD0FB8" w:rsidRDefault="0044730B" w:rsidP="0044730B">
            <w:pPr>
              <w:autoSpaceDE w:val="0"/>
              <w:autoSpaceDN w:val="0"/>
              <w:adjustRightInd w:val="0"/>
              <w:spacing w:line="240" w:lineRule="auto"/>
              <w:ind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Подборки </w:t>
            </w:r>
            <w:r w:rsidR="00CD0FB8" w:rsidRPr="00CD0FB8">
              <w:rPr>
                <w:rFonts w:ascii="Times New Roman" w:eastAsia="Times New Roman" w:hAnsi="Times New Roman" w:cs="Times New Roman"/>
                <w:sz w:val="24"/>
                <w:szCs w:val="24"/>
                <w:lang w:eastAsia="ru-RU"/>
              </w:rPr>
              <w:t>му</w:t>
            </w:r>
            <w:r>
              <w:rPr>
                <w:rFonts w:ascii="Times New Roman" w:eastAsia="Times New Roman" w:hAnsi="Times New Roman" w:cs="Times New Roman"/>
                <w:sz w:val="24"/>
                <w:szCs w:val="24"/>
                <w:lang w:eastAsia="ru-RU"/>
              </w:rPr>
              <w:t>зыкальных произведений</w:t>
            </w:r>
            <w:r w:rsidR="00CD0FB8" w:rsidRPr="00CD0FB8">
              <w:rPr>
                <w:rFonts w:ascii="Times New Roman" w:eastAsia="Times New Roman" w:hAnsi="Times New Roman" w:cs="Times New Roman"/>
                <w:sz w:val="24"/>
                <w:szCs w:val="24"/>
                <w:lang w:eastAsia="ru-RU"/>
              </w:rPr>
              <w:t xml:space="preserve"> </w:t>
            </w:r>
          </w:p>
        </w:tc>
      </w:tr>
      <w:tr w:rsidR="00CD0FB8" w:rsidRPr="00CD0FB8" w14:paraId="447448F1" w14:textId="77777777" w:rsidTr="00CB7241">
        <w:tc>
          <w:tcPr>
            <w:tcW w:w="1843" w:type="dxa"/>
          </w:tcPr>
          <w:p w14:paraId="3FBD12D9" w14:textId="77777777" w:rsidR="00CD0FB8" w:rsidRPr="00CD0FB8" w:rsidRDefault="00CD0FB8" w:rsidP="00CD0FB8">
            <w:pPr>
              <w:spacing w:line="240" w:lineRule="auto"/>
              <w:ind w:firstLine="0"/>
              <w:rPr>
                <w:rFonts w:ascii="Times New Roman" w:eastAsia="Times New Roman" w:hAnsi="Times New Roman" w:cs="Times New Roman"/>
                <w:color w:val="000000"/>
                <w:sz w:val="24"/>
                <w:szCs w:val="24"/>
                <w:lang w:eastAsia="ru-RU"/>
              </w:rPr>
            </w:pPr>
            <w:r w:rsidRPr="00CD0FB8">
              <w:rPr>
                <w:rFonts w:ascii="Times New Roman" w:eastAsia="Times New Roman" w:hAnsi="Times New Roman" w:cs="Times New Roman"/>
                <w:color w:val="000000"/>
                <w:sz w:val="24"/>
                <w:szCs w:val="24"/>
                <w:lang w:eastAsia="ru-RU"/>
              </w:rPr>
              <w:t>Физкультурный зал</w:t>
            </w:r>
          </w:p>
        </w:tc>
        <w:tc>
          <w:tcPr>
            <w:tcW w:w="3402" w:type="dxa"/>
          </w:tcPr>
          <w:p w14:paraId="5388ED77"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sz w:val="24"/>
                <w:szCs w:val="24"/>
                <w:lang w:eastAsia="ru-RU"/>
              </w:rPr>
            </w:pPr>
            <w:r w:rsidRPr="00CD0FB8">
              <w:rPr>
                <w:rFonts w:ascii="Times New Roman" w:eastAsia="Times New Roman" w:hAnsi="Times New Roman" w:cs="Times New Roman" w:hint="eastAsia"/>
                <w:color w:val="000000"/>
                <w:sz w:val="24"/>
                <w:szCs w:val="24"/>
                <w:lang w:eastAsia="ru-RU"/>
              </w:rPr>
              <w:t>Непосредственно</w:t>
            </w:r>
            <w:r w:rsidRPr="00CD0FB8">
              <w:rPr>
                <w:rFonts w:ascii="Times New Roman" w:eastAsia="Times New Roman" w:hAnsi="Times New Roman" w:cs="Times New Roman"/>
                <w:color w:val="000000"/>
                <w:sz w:val="24"/>
                <w:szCs w:val="24"/>
                <w:lang w:eastAsia="ru-RU"/>
              </w:rPr>
              <w:t xml:space="preserve"> </w:t>
            </w:r>
            <w:r w:rsidRPr="00CD0FB8">
              <w:rPr>
                <w:rFonts w:ascii="Times New Roman" w:eastAsia="Times New Roman" w:hAnsi="Times New Roman" w:cs="Times New Roman" w:hint="eastAsia"/>
                <w:color w:val="000000"/>
                <w:sz w:val="24"/>
                <w:szCs w:val="24"/>
                <w:lang w:eastAsia="ru-RU"/>
              </w:rPr>
              <w:t>образовательная</w:t>
            </w:r>
            <w:r w:rsidRPr="00CD0FB8">
              <w:rPr>
                <w:rFonts w:ascii="Times New Roman" w:eastAsia="Times New Roman" w:hAnsi="Times New Roman" w:cs="Times New Roman"/>
                <w:color w:val="000000"/>
                <w:sz w:val="24"/>
                <w:szCs w:val="24"/>
                <w:lang w:eastAsia="ru-RU"/>
              </w:rPr>
              <w:t xml:space="preserve"> </w:t>
            </w:r>
            <w:r w:rsidRPr="00CD0FB8">
              <w:rPr>
                <w:rFonts w:ascii="Times New Roman" w:eastAsia="Times New Roman" w:hAnsi="Times New Roman" w:cs="Times New Roman" w:hint="eastAsia"/>
                <w:color w:val="000000"/>
                <w:sz w:val="24"/>
                <w:szCs w:val="24"/>
                <w:lang w:eastAsia="ru-RU"/>
              </w:rPr>
              <w:t>деятельность</w:t>
            </w:r>
          </w:p>
          <w:p w14:paraId="470AD7E1"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color w:val="000000"/>
                <w:sz w:val="24"/>
                <w:szCs w:val="24"/>
                <w:lang w:eastAsia="ru-RU"/>
              </w:rPr>
            </w:pPr>
            <w:r w:rsidRPr="00CD0FB8">
              <w:rPr>
                <w:rFonts w:ascii="Times New Roman" w:eastAsia="Times New Roman" w:hAnsi="Times New Roman" w:cs="Times New Roman" w:hint="eastAsia"/>
                <w:color w:val="000000"/>
                <w:sz w:val="24"/>
                <w:szCs w:val="24"/>
                <w:lang w:eastAsia="ru-RU"/>
              </w:rPr>
              <w:t>Досуговые</w:t>
            </w:r>
            <w:r w:rsidRPr="00CD0FB8">
              <w:rPr>
                <w:rFonts w:ascii="Times New Roman" w:eastAsia="Times New Roman" w:hAnsi="Times New Roman" w:cs="Times New Roman"/>
                <w:color w:val="000000"/>
                <w:sz w:val="24"/>
                <w:szCs w:val="24"/>
                <w:lang w:eastAsia="ru-RU"/>
              </w:rPr>
              <w:t xml:space="preserve"> </w:t>
            </w:r>
            <w:r w:rsidRPr="00CD0FB8">
              <w:rPr>
                <w:rFonts w:ascii="Times New Roman" w:eastAsia="Times New Roman" w:hAnsi="Times New Roman" w:cs="Times New Roman" w:hint="eastAsia"/>
                <w:color w:val="000000"/>
                <w:sz w:val="24"/>
                <w:szCs w:val="24"/>
                <w:lang w:eastAsia="ru-RU"/>
              </w:rPr>
              <w:t>мероприятия</w:t>
            </w:r>
          </w:p>
          <w:p w14:paraId="0608B0ED"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color w:val="000000"/>
                <w:sz w:val="24"/>
                <w:szCs w:val="24"/>
                <w:lang w:eastAsia="ru-RU"/>
              </w:rPr>
            </w:pPr>
            <w:r w:rsidRPr="00CD0FB8">
              <w:rPr>
                <w:rFonts w:ascii="Times New Roman" w:eastAsia="Times New Roman" w:hAnsi="Times New Roman" w:cs="Times New Roman" w:hint="eastAsia"/>
                <w:color w:val="000000"/>
                <w:sz w:val="24"/>
                <w:szCs w:val="24"/>
                <w:lang w:eastAsia="ru-RU"/>
              </w:rPr>
              <w:t>Утренняя</w:t>
            </w:r>
            <w:r w:rsidRPr="00CD0FB8">
              <w:rPr>
                <w:rFonts w:ascii="Times New Roman" w:eastAsia="Times New Roman" w:hAnsi="Times New Roman" w:cs="Times New Roman"/>
                <w:color w:val="000000"/>
                <w:sz w:val="24"/>
                <w:szCs w:val="24"/>
                <w:lang w:eastAsia="ru-RU"/>
              </w:rPr>
              <w:t xml:space="preserve"> </w:t>
            </w:r>
            <w:r w:rsidRPr="00CD0FB8">
              <w:rPr>
                <w:rFonts w:ascii="Times New Roman" w:eastAsia="Times New Roman" w:hAnsi="Times New Roman" w:cs="Times New Roman" w:hint="eastAsia"/>
                <w:color w:val="000000"/>
                <w:sz w:val="24"/>
                <w:szCs w:val="24"/>
                <w:lang w:eastAsia="ru-RU"/>
              </w:rPr>
              <w:t>гимнастика</w:t>
            </w:r>
          </w:p>
          <w:p w14:paraId="167833F0"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color w:val="000000"/>
                <w:sz w:val="24"/>
                <w:szCs w:val="24"/>
                <w:lang w:eastAsia="ru-RU"/>
              </w:rPr>
            </w:pPr>
            <w:r w:rsidRPr="00CD0FB8">
              <w:rPr>
                <w:rFonts w:ascii="Times New Roman" w:eastAsia="Times New Roman" w:hAnsi="Times New Roman" w:cs="Times New Roman"/>
                <w:color w:val="000000"/>
                <w:sz w:val="24"/>
                <w:szCs w:val="24"/>
                <w:lang w:eastAsia="ru-RU"/>
              </w:rPr>
              <w:t xml:space="preserve">Индивидуальная работа по развитию основных видов движений </w:t>
            </w:r>
          </w:p>
          <w:p w14:paraId="1C6D4EBD"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color w:val="000000"/>
                <w:sz w:val="24"/>
                <w:szCs w:val="24"/>
                <w:lang w:eastAsia="ru-RU"/>
              </w:rPr>
            </w:pPr>
            <w:r w:rsidRPr="00CD0FB8">
              <w:rPr>
                <w:rFonts w:ascii="Times New Roman" w:eastAsia="Times New Roman" w:hAnsi="Times New Roman" w:cs="Times New Roman"/>
                <w:color w:val="000000"/>
                <w:sz w:val="24"/>
                <w:szCs w:val="24"/>
                <w:lang w:eastAsia="ru-RU"/>
              </w:rPr>
              <w:t xml:space="preserve">Консультативная работа с родителями и воспитателями </w:t>
            </w:r>
          </w:p>
          <w:p w14:paraId="28726641"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color w:val="000000"/>
                <w:sz w:val="24"/>
                <w:szCs w:val="24"/>
                <w:lang w:eastAsia="ru-RU"/>
              </w:rPr>
            </w:pPr>
            <w:r w:rsidRPr="00CD0FB8">
              <w:rPr>
                <w:rFonts w:ascii="Times New Roman" w:eastAsia="Times New Roman" w:hAnsi="Times New Roman" w:cs="Times New Roman"/>
                <w:color w:val="000000"/>
                <w:sz w:val="24"/>
                <w:szCs w:val="24"/>
                <w:lang w:eastAsia="ru-RU"/>
              </w:rPr>
              <w:t xml:space="preserve">Совместные с родителями физкультурные праздники, досуги и развлечения </w:t>
            </w:r>
          </w:p>
          <w:p w14:paraId="47C98AED"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p>
        </w:tc>
        <w:tc>
          <w:tcPr>
            <w:tcW w:w="4394" w:type="dxa"/>
          </w:tcPr>
          <w:p w14:paraId="19E39299"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hint="eastAsia"/>
                <w:sz w:val="24"/>
                <w:szCs w:val="24"/>
                <w:lang w:eastAsia="ru-RU"/>
              </w:rPr>
              <w:t>Музыкальный</w:t>
            </w:r>
            <w:r w:rsidRPr="00CD0FB8">
              <w:rPr>
                <w:rFonts w:ascii="Times New Roman" w:eastAsia="Times New Roman" w:hAnsi="Times New Roman" w:cs="Times New Roman"/>
                <w:sz w:val="24"/>
                <w:szCs w:val="24"/>
                <w:lang w:eastAsia="ru-RU"/>
              </w:rPr>
              <w:t xml:space="preserve"> </w:t>
            </w:r>
            <w:r w:rsidRPr="00CD0FB8">
              <w:rPr>
                <w:rFonts w:ascii="Times New Roman" w:eastAsia="Times New Roman" w:hAnsi="Times New Roman" w:cs="Times New Roman" w:hint="eastAsia"/>
                <w:sz w:val="24"/>
                <w:szCs w:val="24"/>
                <w:lang w:eastAsia="ru-RU"/>
              </w:rPr>
              <w:t>центр</w:t>
            </w:r>
          </w:p>
          <w:p w14:paraId="4A7BABA8"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hint="eastAsia"/>
                <w:sz w:val="24"/>
                <w:szCs w:val="24"/>
                <w:lang w:eastAsia="ru-RU"/>
              </w:rPr>
              <w:t>Модули</w:t>
            </w:r>
          </w:p>
          <w:p w14:paraId="05752F17"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hint="eastAsia"/>
                <w:sz w:val="24"/>
                <w:szCs w:val="24"/>
                <w:lang w:eastAsia="ru-RU"/>
              </w:rPr>
              <w:t>Стенка</w:t>
            </w:r>
            <w:r w:rsidRPr="00CD0FB8">
              <w:rPr>
                <w:rFonts w:ascii="Times New Roman" w:eastAsia="Times New Roman" w:hAnsi="Times New Roman" w:cs="Times New Roman"/>
                <w:sz w:val="24"/>
                <w:szCs w:val="24"/>
                <w:lang w:eastAsia="ru-RU"/>
              </w:rPr>
              <w:t xml:space="preserve"> </w:t>
            </w:r>
            <w:r w:rsidRPr="00CD0FB8">
              <w:rPr>
                <w:rFonts w:ascii="Times New Roman" w:eastAsia="Times New Roman" w:hAnsi="Times New Roman" w:cs="Times New Roman" w:hint="eastAsia"/>
                <w:sz w:val="24"/>
                <w:szCs w:val="24"/>
                <w:lang w:eastAsia="ru-RU"/>
              </w:rPr>
              <w:t>гимнастическая</w:t>
            </w:r>
            <w:r w:rsidRPr="00CD0FB8">
              <w:rPr>
                <w:rFonts w:ascii="Times New Roman" w:eastAsia="Times New Roman" w:hAnsi="Times New Roman" w:cs="Times New Roman"/>
                <w:sz w:val="24"/>
                <w:szCs w:val="24"/>
                <w:lang w:eastAsia="ru-RU"/>
              </w:rPr>
              <w:t xml:space="preserve"> </w:t>
            </w:r>
            <w:r w:rsidRPr="00CD0FB8">
              <w:rPr>
                <w:rFonts w:ascii="Times New Roman" w:eastAsia="Times New Roman" w:hAnsi="Times New Roman" w:cs="Times New Roman" w:hint="eastAsia"/>
                <w:sz w:val="24"/>
                <w:szCs w:val="24"/>
                <w:lang w:eastAsia="ru-RU"/>
              </w:rPr>
              <w:t>–</w:t>
            </w:r>
            <w:r w:rsidRPr="00CD0FB8">
              <w:rPr>
                <w:rFonts w:ascii="Times New Roman" w:eastAsia="Times New Roman" w:hAnsi="Times New Roman" w:cs="Times New Roman"/>
                <w:sz w:val="24"/>
                <w:szCs w:val="24"/>
                <w:lang w:eastAsia="ru-RU"/>
              </w:rPr>
              <w:t xml:space="preserve"> 2 </w:t>
            </w:r>
            <w:proofErr w:type="spellStart"/>
            <w:r w:rsidRPr="00CD0FB8">
              <w:rPr>
                <w:rFonts w:ascii="Times New Roman" w:eastAsia="Times New Roman" w:hAnsi="Times New Roman" w:cs="Times New Roman" w:hint="eastAsia"/>
                <w:sz w:val="24"/>
                <w:szCs w:val="24"/>
                <w:lang w:eastAsia="ru-RU"/>
              </w:rPr>
              <w:t>шт</w:t>
            </w:r>
            <w:proofErr w:type="spellEnd"/>
          </w:p>
          <w:p w14:paraId="3784B9E6" w14:textId="35D24282"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hint="eastAsia"/>
                <w:sz w:val="24"/>
                <w:szCs w:val="24"/>
                <w:lang w:eastAsia="ru-RU"/>
              </w:rPr>
              <w:t>Скамейки</w:t>
            </w:r>
            <w:r w:rsidRPr="00CD0FB8">
              <w:rPr>
                <w:rFonts w:ascii="Times New Roman" w:eastAsia="Times New Roman" w:hAnsi="Times New Roman" w:cs="Times New Roman"/>
                <w:sz w:val="24"/>
                <w:szCs w:val="24"/>
                <w:lang w:eastAsia="ru-RU"/>
              </w:rPr>
              <w:t xml:space="preserve"> </w:t>
            </w:r>
            <w:r w:rsidRPr="00CD0FB8">
              <w:rPr>
                <w:rFonts w:ascii="Times New Roman" w:eastAsia="Times New Roman" w:hAnsi="Times New Roman" w:cs="Times New Roman" w:hint="eastAsia"/>
                <w:sz w:val="24"/>
                <w:szCs w:val="24"/>
                <w:lang w:eastAsia="ru-RU"/>
              </w:rPr>
              <w:t>–</w:t>
            </w:r>
            <w:r w:rsidRPr="00CD0FB8">
              <w:rPr>
                <w:rFonts w:ascii="Times New Roman" w:eastAsia="Times New Roman" w:hAnsi="Times New Roman" w:cs="Times New Roman"/>
                <w:sz w:val="24"/>
                <w:szCs w:val="24"/>
                <w:lang w:eastAsia="ru-RU"/>
              </w:rPr>
              <w:t xml:space="preserve"> </w:t>
            </w:r>
            <w:r w:rsidR="0044730B">
              <w:rPr>
                <w:rFonts w:ascii="Times New Roman" w:eastAsia="Times New Roman" w:hAnsi="Times New Roman" w:cs="Times New Roman"/>
                <w:sz w:val="24"/>
                <w:szCs w:val="24"/>
                <w:lang w:eastAsia="ru-RU"/>
              </w:rPr>
              <w:t>4</w:t>
            </w:r>
            <w:r w:rsidRPr="00CD0FB8">
              <w:rPr>
                <w:rFonts w:ascii="Times New Roman" w:eastAsia="Times New Roman" w:hAnsi="Times New Roman" w:cs="Times New Roman"/>
                <w:sz w:val="24"/>
                <w:szCs w:val="24"/>
                <w:lang w:eastAsia="ru-RU"/>
              </w:rPr>
              <w:t xml:space="preserve"> </w:t>
            </w:r>
            <w:proofErr w:type="spellStart"/>
            <w:r w:rsidRPr="00CD0FB8">
              <w:rPr>
                <w:rFonts w:ascii="Times New Roman" w:eastAsia="Times New Roman" w:hAnsi="Times New Roman" w:cs="Times New Roman" w:hint="eastAsia"/>
                <w:sz w:val="24"/>
                <w:szCs w:val="24"/>
                <w:lang w:eastAsia="ru-RU"/>
              </w:rPr>
              <w:t>шт</w:t>
            </w:r>
            <w:proofErr w:type="spellEnd"/>
          </w:p>
          <w:p w14:paraId="79DC6D24"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hint="eastAsia"/>
                <w:sz w:val="24"/>
                <w:szCs w:val="24"/>
                <w:lang w:eastAsia="ru-RU"/>
              </w:rPr>
              <w:t>Мячи</w:t>
            </w:r>
          </w:p>
          <w:p w14:paraId="1853EDF3"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hint="eastAsia"/>
                <w:sz w:val="24"/>
                <w:szCs w:val="24"/>
                <w:lang w:eastAsia="ru-RU"/>
              </w:rPr>
              <w:t>Скакалки</w:t>
            </w:r>
          </w:p>
          <w:p w14:paraId="66DC3E18"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hint="eastAsia"/>
                <w:sz w:val="24"/>
                <w:szCs w:val="24"/>
                <w:lang w:eastAsia="ru-RU"/>
              </w:rPr>
              <w:t>Обручи</w:t>
            </w:r>
          </w:p>
          <w:p w14:paraId="2A470F1D"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hint="eastAsia"/>
                <w:sz w:val="24"/>
                <w:szCs w:val="24"/>
                <w:lang w:eastAsia="ru-RU"/>
              </w:rPr>
              <w:t>Гимнастические</w:t>
            </w:r>
            <w:r w:rsidRPr="00CD0FB8">
              <w:rPr>
                <w:rFonts w:ascii="Times New Roman" w:eastAsia="Times New Roman" w:hAnsi="Times New Roman" w:cs="Times New Roman"/>
                <w:sz w:val="24"/>
                <w:szCs w:val="24"/>
                <w:lang w:eastAsia="ru-RU"/>
              </w:rPr>
              <w:t xml:space="preserve"> </w:t>
            </w:r>
            <w:r w:rsidRPr="00CD0FB8">
              <w:rPr>
                <w:rFonts w:ascii="Times New Roman" w:eastAsia="Times New Roman" w:hAnsi="Times New Roman" w:cs="Times New Roman" w:hint="eastAsia"/>
                <w:sz w:val="24"/>
                <w:szCs w:val="24"/>
                <w:lang w:eastAsia="ru-RU"/>
              </w:rPr>
              <w:t>палки</w:t>
            </w:r>
          </w:p>
          <w:p w14:paraId="538AC93D"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hint="eastAsia"/>
                <w:sz w:val="24"/>
                <w:szCs w:val="24"/>
                <w:lang w:eastAsia="ru-RU"/>
              </w:rPr>
              <w:t>Гантели</w:t>
            </w:r>
          </w:p>
          <w:p w14:paraId="0E571B6E"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hint="eastAsia"/>
                <w:sz w:val="24"/>
                <w:szCs w:val="24"/>
                <w:lang w:eastAsia="ru-RU"/>
              </w:rPr>
              <w:t>Дуги</w:t>
            </w:r>
            <w:r w:rsidRPr="00CD0FB8">
              <w:rPr>
                <w:rFonts w:ascii="Times New Roman" w:eastAsia="Times New Roman" w:hAnsi="Times New Roman" w:cs="Times New Roman"/>
                <w:sz w:val="24"/>
                <w:szCs w:val="24"/>
                <w:lang w:eastAsia="ru-RU"/>
              </w:rPr>
              <w:t xml:space="preserve"> </w:t>
            </w:r>
            <w:r w:rsidRPr="00CD0FB8">
              <w:rPr>
                <w:rFonts w:ascii="Times New Roman" w:eastAsia="Times New Roman" w:hAnsi="Times New Roman" w:cs="Times New Roman" w:hint="eastAsia"/>
                <w:sz w:val="24"/>
                <w:szCs w:val="24"/>
                <w:lang w:eastAsia="ru-RU"/>
              </w:rPr>
              <w:t>металлические</w:t>
            </w:r>
          </w:p>
          <w:p w14:paraId="3EC41584"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hint="eastAsia"/>
                <w:sz w:val="24"/>
                <w:szCs w:val="24"/>
                <w:lang w:eastAsia="ru-RU"/>
              </w:rPr>
              <w:t>Маты</w:t>
            </w:r>
          </w:p>
          <w:p w14:paraId="037A3888"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hint="eastAsia"/>
                <w:sz w:val="24"/>
                <w:szCs w:val="24"/>
                <w:lang w:eastAsia="ru-RU"/>
              </w:rPr>
              <w:t>Секундомер</w:t>
            </w:r>
          </w:p>
          <w:p w14:paraId="02D76924"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hint="eastAsia"/>
                <w:sz w:val="24"/>
                <w:szCs w:val="24"/>
                <w:lang w:eastAsia="ru-RU"/>
              </w:rPr>
              <w:t>Динамометр</w:t>
            </w:r>
            <w:r w:rsidRPr="00CD0FB8">
              <w:rPr>
                <w:rFonts w:ascii="Times New Roman" w:eastAsia="Times New Roman" w:hAnsi="Times New Roman" w:cs="Times New Roman"/>
                <w:sz w:val="24"/>
                <w:szCs w:val="24"/>
                <w:lang w:eastAsia="ru-RU"/>
              </w:rPr>
              <w:t xml:space="preserve"> </w:t>
            </w:r>
            <w:r w:rsidRPr="00CD0FB8">
              <w:rPr>
                <w:rFonts w:ascii="Times New Roman" w:eastAsia="Times New Roman" w:hAnsi="Times New Roman" w:cs="Times New Roman" w:hint="eastAsia"/>
                <w:sz w:val="24"/>
                <w:szCs w:val="24"/>
                <w:lang w:eastAsia="ru-RU"/>
              </w:rPr>
              <w:t>кистевой</w:t>
            </w:r>
          </w:p>
          <w:p w14:paraId="1CE9323E"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Спортивный игровой инвентарь: кегли, мячи, гантели, скакалки, обручи, кубики </w:t>
            </w:r>
          </w:p>
          <w:p w14:paraId="393935CA"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Атрибуты и игрушки для подвижных игр </w:t>
            </w:r>
          </w:p>
          <w:p w14:paraId="62D158E1" w14:textId="69FA5BEF"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Оборудование для спортив</w:t>
            </w:r>
            <w:r w:rsidR="0044730B">
              <w:rPr>
                <w:rFonts w:ascii="Times New Roman" w:eastAsia="Times New Roman" w:hAnsi="Times New Roman" w:cs="Times New Roman"/>
                <w:sz w:val="24"/>
                <w:szCs w:val="24"/>
                <w:lang w:eastAsia="ru-RU"/>
              </w:rPr>
              <w:t>ных игр: баскетбола, волейбола</w:t>
            </w:r>
            <w:r w:rsidRPr="00CD0FB8">
              <w:rPr>
                <w:rFonts w:ascii="Times New Roman" w:eastAsia="Times New Roman" w:hAnsi="Times New Roman" w:cs="Times New Roman"/>
                <w:sz w:val="24"/>
                <w:szCs w:val="24"/>
                <w:lang w:eastAsia="ru-RU"/>
              </w:rPr>
              <w:t xml:space="preserve">, бадминтона, дартса </w:t>
            </w:r>
          </w:p>
          <w:p w14:paraId="30D5A558" w14:textId="6E93B9BD"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Подборка </w:t>
            </w:r>
            <w:r w:rsidR="0044730B">
              <w:rPr>
                <w:rFonts w:ascii="Times New Roman" w:eastAsia="Times New Roman" w:hAnsi="Times New Roman" w:cs="Times New Roman"/>
                <w:sz w:val="24"/>
                <w:szCs w:val="24"/>
                <w:lang w:eastAsia="ru-RU"/>
              </w:rPr>
              <w:t>музыки</w:t>
            </w:r>
            <w:r w:rsidRPr="00CD0FB8">
              <w:rPr>
                <w:rFonts w:ascii="Times New Roman" w:eastAsia="Times New Roman" w:hAnsi="Times New Roman" w:cs="Times New Roman"/>
                <w:sz w:val="24"/>
                <w:szCs w:val="24"/>
                <w:lang w:eastAsia="ru-RU"/>
              </w:rPr>
              <w:t xml:space="preserve"> </w:t>
            </w:r>
            <w:r w:rsidR="0044730B">
              <w:rPr>
                <w:rFonts w:ascii="Times New Roman" w:eastAsia="Times New Roman" w:hAnsi="Times New Roman" w:cs="Times New Roman"/>
                <w:sz w:val="24"/>
                <w:szCs w:val="24"/>
                <w:lang w:eastAsia="ru-RU"/>
              </w:rPr>
              <w:t>для</w:t>
            </w:r>
            <w:r w:rsidRPr="00CD0FB8">
              <w:rPr>
                <w:rFonts w:ascii="Times New Roman" w:eastAsia="Times New Roman" w:hAnsi="Times New Roman" w:cs="Times New Roman"/>
                <w:sz w:val="24"/>
                <w:szCs w:val="24"/>
                <w:lang w:eastAsia="ru-RU"/>
              </w:rPr>
              <w:t xml:space="preserve"> комплексами утренней гимнастики и музыкальными произведениями </w:t>
            </w:r>
          </w:p>
          <w:p w14:paraId="7D085A11" w14:textId="6DF77C6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p>
        </w:tc>
      </w:tr>
      <w:tr w:rsidR="00CD0FB8" w:rsidRPr="00CD0FB8" w14:paraId="5BE78696" w14:textId="77777777" w:rsidTr="00CB7241">
        <w:tc>
          <w:tcPr>
            <w:tcW w:w="1843" w:type="dxa"/>
          </w:tcPr>
          <w:p w14:paraId="3C1F2EAD"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Логопедический кабинет </w:t>
            </w:r>
          </w:p>
          <w:p w14:paraId="134E769F" w14:textId="77777777" w:rsidR="00CD0FB8" w:rsidRPr="00CD0FB8" w:rsidRDefault="00CD0FB8" w:rsidP="00CD0FB8">
            <w:pPr>
              <w:spacing w:line="240" w:lineRule="auto"/>
              <w:ind w:firstLine="0"/>
              <w:rPr>
                <w:rFonts w:ascii="Times New Roman" w:eastAsia="Times New Roman" w:hAnsi="Times New Roman" w:cs="Times New Roman"/>
                <w:sz w:val="24"/>
                <w:szCs w:val="24"/>
                <w:lang w:eastAsia="ru-RU"/>
              </w:rPr>
            </w:pPr>
          </w:p>
        </w:tc>
        <w:tc>
          <w:tcPr>
            <w:tcW w:w="3402" w:type="dxa"/>
          </w:tcPr>
          <w:p w14:paraId="44296816"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proofErr w:type="spellStart"/>
            <w:r w:rsidRPr="00CD0FB8">
              <w:rPr>
                <w:rFonts w:ascii="Times New Roman" w:eastAsia="Times New Roman" w:hAnsi="Times New Roman" w:cs="Times New Roman"/>
                <w:sz w:val="24"/>
                <w:szCs w:val="24"/>
                <w:lang w:eastAsia="ru-RU"/>
              </w:rPr>
              <w:t>Коррекционно</w:t>
            </w:r>
            <w:proofErr w:type="spellEnd"/>
            <w:r w:rsidRPr="00CD0FB8">
              <w:rPr>
                <w:rFonts w:ascii="Times New Roman" w:eastAsia="Times New Roman" w:hAnsi="Times New Roman" w:cs="Times New Roman"/>
                <w:sz w:val="24"/>
                <w:szCs w:val="24"/>
                <w:lang w:eastAsia="ru-RU"/>
              </w:rPr>
              <w:t xml:space="preserve"> - педагогическая работа (индивидуальная и подгрупповая) с детьми с нарушениями речи </w:t>
            </w:r>
          </w:p>
          <w:p w14:paraId="038AE1EC"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Подготовка воспитанников к обучению грамоте </w:t>
            </w:r>
          </w:p>
          <w:p w14:paraId="0209CA9E" w14:textId="77777777" w:rsidR="00CD0FB8" w:rsidRPr="00CD0FB8" w:rsidRDefault="00CD0FB8" w:rsidP="00CD0FB8">
            <w:pPr>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Консультативная работа с педагогами, медицинскими работниками и родителями</w:t>
            </w:r>
          </w:p>
        </w:tc>
        <w:tc>
          <w:tcPr>
            <w:tcW w:w="4394" w:type="dxa"/>
          </w:tcPr>
          <w:p w14:paraId="4CAEC57F"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Мебель для детей и взрослых </w:t>
            </w:r>
          </w:p>
          <w:p w14:paraId="69AB7FEC"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Большое настенное зеркало, маленькие зеркала для индивидуальной и подгрупповой работы </w:t>
            </w:r>
          </w:p>
          <w:p w14:paraId="7DD7F5EB"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Стимульный материал для психолого-педагогического обследования детей </w:t>
            </w:r>
          </w:p>
          <w:p w14:paraId="6102326D"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Разнообразный игровой и дидактический материал </w:t>
            </w:r>
          </w:p>
          <w:p w14:paraId="2C557BC1"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Наглядный демонстрационный и раздаточный материал </w:t>
            </w:r>
          </w:p>
          <w:p w14:paraId="66797420"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Макеты, модели, схемы, мнемотаблицы, детская литература </w:t>
            </w:r>
          </w:p>
          <w:p w14:paraId="5C68E7BC"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Оборудование и материалы для продуктивной деятельности с детьми </w:t>
            </w:r>
          </w:p>
          <w:p w14:paraId="3F8EF7A8"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Магнитофон </w:t>
            </w:r>
          </w:p>
          <w:p w14:paraId="5721B4D7"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Подборка методической литературы и пособий </w:t>
            </w:r>
          </w:p>
          <w:p w14:paraId="43238AED"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Перспективные и календарные планы, речевые карты, тетради для индивидуальной работы, табеля посещаемости, документация для районной медико-педагогической комиссии и другая документация </w:t>
            </w:r>
          </w:p>
          <w:p w14:paraId="45957260" w14:textId="4BCC2697" w:rsidR="00CD0FB8" w:rsidRPr="00CD0FB8" w:rsidRDefault="00287A7F"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w:t>
            </w:r>
            <w:r w:rsidR="00CD0FB8" w:rsidRPr="00CD0FB8">
              <w:rPr>
                <w:rFonts w:ascii="Times New Roman" w:eastAsia="Times New Roman" w:hAnsi="Times New Roman" w:cs="Times New Roman"/>
                <w:sz w:val="24"/>
                <w:szCs w:val="24"/>
                <w:lang w:eastAsia="ru-RU"/>
              </w:rPr>
              <w:t xml:space="preserve">налитические материалы </w:t>
            </w:r>
          </w:p>
          <w:p w14:paraId="03F1521B" w14:textId="32BF2F4A"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Методические разработки по лексическим темам, взаимодействию с родителями</w:t>
            </w:r>
          </w:p>
        </w:tc>
      </w:tr>
      <w:tr w:rsidR="00CD0FB8" w:rsidRPr="00CD0FB8" w14:paraId="763CF21D" w14:textId="77777777" w:rsidTr="00CB7241">
        <w:tc>
          <w:tcPr>
            <w:tcW w:w="1843" w:type="dxa"/>
          </w:tcPr>
          <w:p w14:paraId="5C230BD9" w14:textId="77777777" w:rsidR="00CD0FB8" w:rsidRPr="00CD0FB8" w:rsidRDefault="00CD0FB8" w:rsidP="00CD0FB8">
            <w:pPr>
              <w:autoSpaceDE w:val="0"/>
              <w:autoSpaceDN w:val="0"/>
              <w:adjustRightInd w:val="0"/>
              <w:spacing w:line="240" w:lineRule="auto"/>
              <w:ind w:firstLine="0"/>
              <w:jc w:val="left"/>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Методический кабинет </w:t>
            </w:r>
          </w:p>
          <w:p w14:paraId="478A5820" w14:textId="77777777" w:rsidR="00CD0FB8" w:rsidRPr="00CD0FB8" w:rsidRDefault="00CD0FB8" w:rsidP="00CD0FB8">
            <w:pPr>
              <w:spacing w:line="240" w:lineRule="auto"/>
              <w:ind w:firstLine="0"/>
              <w:rPr>
                <w:rFonts w:ascii="Times New Roman" w:eastAsia="Times New Roman" w:hAnsi="Times New Roman" w:cs="Times New Roman"/>
                <w:sz w:val="24"/>
                <w:szCs w:val="24"/>
                <w:lang w:eastAsia="ru-RU"/>
              </w:rPr>
            </w:pPr>
          </w:p>
        </w:tc>
        <w:tc>
          <w:tcPr>
            <w:tcW w:w="3402" w:type="dxa"/>
          </w:tcPr>
          <w:p w14:paraId="2163AABB"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Организация консультаций, семинаров, практикумов, тренингов, педагогических советов, медико-педагогических советов, психолого-медико-педагогических консилиумов </w:t>
            </w:r>
          </w:p>
          <w:p w14:paraId="07997904"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Удовлетворение информационных, учебно-методических, образовательных потребностей педагогов </w:t>
            </w:r>
          </w:p>
          <w:p w14:paraId="25C440F5"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Организация деятельности творческих групп, научно-методического совета </w:t>
            </w:r>
          </w:p>
          <w:p w14:paraId="74FCBAD0"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Самообразование педагогов </w:t>
            </w:r>
          </w:p>
          <w:p w14:paraId="1E97A62A"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Выставки педагогической литературы, методических разработок и материалов </w:t>
            </w:r>
          </w:p>
          <w:p w14:paraId="3ACE629D"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Индивидуальная работа с педагогами, консультации, оказание помощи, обучение </w:t>
            </w:r>
          </w:p>
          <w:p w14:paraId="1AA9F435"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Осуществление электронного документооборота, разработка необходимой документации. </w:t>
            </w:r>
          </w:p>
          <w:p w14:paraId="050A6090"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Редакционно-издательская деятельность</w:t>
            </w:r>
          </w:p>
          <w:p w14:paraId="7A27167A"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Аналитическая деятельность </w:t>
            </w:r>
          </w:p>
          <w:p w14:paraId="48963FEE"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Консультативная работа с родителями </w:t>
            </w:r>
          </w:p>
          <w:p w14:paraId="471F5FCF"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p>
        </w:tc>
        <w:tc>
          <w:tcPr>
            <w:tcW w:w="4394" w:type="dxa"/>
          </w:tcPr>
          <w:p w14:paraId="19AB5394"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Библиотека педагогической, психологической, методической литературы </w:t>
            </w:r>
          </w:p>
          <w:p w14:paraId="5CB22443"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Библиотека периодических изданий </w:t>
            </w:r>
          </w:p>
          <w:p w14:paraId="392613D4"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Библиотека детской литературы </w:t>
            </w:r>
          </w:p>
          <w:p w14:paraId="04D37EAA"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Авторские программы и технологии </w:t>
            </w:r>
          </w:p>
          <w:p w14:paraId="40AF00A5"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Инструктивные материалы </w:t>
            </w:r>
          </w:p>
          <w:p w14:paraId="14B89F53"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Годовые планы воспитательно - образовательной деятельности с детьми и методической работы с педагогами </w:t>
            </w:r>
          </w:p>
          <w:p w14:paraId="09C4DD6A"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Перспективное интегрированное планирование по всем образовательным областям </w:t>
            </w:r>
          </w:p>
          <w:p w14:paraId="606EF011"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Расписания образовательной и коррекционно-педагогической деятельности с детьми, циклограммы совместной деятельности </w:t>
            </w:r>
          </w:p>
          <w:p w14:paraId="683BFBCD" w14:textId="4A9AB0BC" w:rsidR="00CD0FB8" w:rsidRPr="00CD0FB8" w:rsidRDefault="00287A7F"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Аналитические материалы </w:t>
            </w:r>
          </w:p>
          <w:p w14:paraId="6037E4C0"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Материалы консультаций, семинаров, практикумов, медико-педагогических советов, психолого- педагогических консилиумов, педагогических советов </w:t>
            </w:r>
          </w:p>
          <w:p w14:paraId="5B4F8E90"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Протоколы заседаний педагогических советов, медико-педагогических советов, </w:t>
            </w:r>
            <w:proofErr w:type="spellStart"/>
            <w:r w:rsidRPr="00CD0FB8">
              <w:rPr>
                <w:rFonts w:ascii="Times New Roman" w:eastAsia="Times New Roman" w:hAnsi="Times New Roman" w:cs="Times New Roman"/>
                <w:sz w:val="24"/>
                <w:szCs w:val="24"/>
                <w:lang w:eastAsia="ru-RU"/>
              </w:rPr>
              <w:t>ППк</w:t>
            </w:r>
            <w:proofErr w:type="spellEnd"/>
            <w:r w:rsidRPr="00CD0FB8">
              <w:rPr>
                <w:rFonts w:ascii="Times New Roman" w:eastAsia="Times New Roman" w:hAnsi="Times New Roman" w:cs="Times New Roman"/>
                <w:sz w:val="24"/>
                <w:szCs w:val="24"/>
                <w:lang w:eastAsia="ru-RU"/>
              </w:rPr>
              <w:t xml:space="preserve"> </w:t>
            </w:r>
          </w:p>
          <w:p w14:paraId="161D0AF9"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Методические разработки по всем образовательным областям, формам и методам работы с детьми, взаимодействию с родителями и др. методическая документация</w:t>
            </w:r>
          </w:p>
          <w:p w14:paraId="733AB211"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Пособия для образовательной деятельности с детьми: демонстрационный и раздаточный материал, дидактические игры, игрушки, изделия народных промыслов, иллюстративный материал, аудиотека, видеотека </w:t>
            </w:r>
          </w:p>
          <w:p w14:paraId="2DCE3E8C"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Мебель: стол для совещаний, стулья, компьютерный стол, шкафы </w:t>
            </w:r>
          </w:p>
          <w:p w14:paraId="5C424AD0" w14:textId="0F986BD5" w:rsidR="00CD0FB8" w:rsidRPr="00CD0FB8" w:rsidRDefault="00287A7F" w:rsidP="00287A7F">
            <w:pPr>
              <w:autoSpaceDE w:val="0"/>
              <w:autoSpaceDN w:val="0"/>
              <w:adjustRightInd w:val="0"/>
              <w:spacing w:line="240" w:lineRule="auto"/>
              <w:ind w:firstLine="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Оргтехника: </w:t>
            </w:r>
            <w:r w:rsidR="00CD0FB8" w:rsidRPr="00CD0FB8">
              <w:rPr>
                <w:rFonts w:ascii="Times New Roman" w:eastAsia="Times New Roman" w:hAnsi="Times New Roman" w:cs="Times New Roman"/>
                <w:sz w:val="24"/>
                <w:szCs w:val="24"/>
                <w:lang w:eastAsia="ru-RU"/>
              </w:rPr>
              <w:t xml:space="preserve"> компьютер</w:t>
            </w:r>
            <w:r>
              <w:rPr>
                <w:rFonts w:ascii="Times New Roman" w:eastAsia="Times New Roman" w:hAnsi="Times New Roman" w:cs="Times New Roman"/>
                <w:sz w:val="24"/>
                <w:szCs w:val="24"/>
                <w:lang w:eastAsia="ru-RU"/>
              </w:rPr>
              <w:t>, ламинатор</w:t>
            </w:r>
          </w:p>
        </w:tc>
      </w:tr>
      <w:tr w:rsidR="00CD0FB8" w:rsidRPr="00CD0FB8" w14:paraId="0AED05CD" w14:textId="77777777" w:rsidTr="00CB7241">
        <w:tc>
          <w:tcPr>
            <w:tcW w:w="1843" w:type="dxa"/>
          </w:tcPr>
          <w:p w14:paraId="1B213999"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Кабинет педагога-психолога</w:t>
            </w:r>
          </w:p>
        </w:tc>
        <w:tc>
          <w:tcPr>
            <w:tcW w:w="3402" w:type="dxa"/>
          </w:tcPr>
          <w:p w14:paraId="64AB6E2F"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sz w:val="24"/>
                <w:szCs w:val="24"/>
                <w:lang w:eastAsia="ru-RU"/>
              </w:rPr>
            </w:pPr>
            <w:proofErr w:type="spellStart"/>
            <w:r w:rsidRPr="00CD0FB8">
              <w:rPr>
                <w:rFonts w:ascii="Times New Roman" w:eastAsia="Times New Roman" w:hAnsi="Times New Roman" w:cs="Times New Roman"/>
                <w:color w:val="000000"/>
                <w:sz w:val="24"/>
                <w:szCs w:val="24"/>
                <w:lang w:eastAsia="ru-RU"/>
              </w:rPr>
              <w:t>Коррекционно</w:t>
            </w:r>
            <w:proofErr w:type="spellEnd"/>
            <w:r w:rsidRPr="00CD0FB8">
              <w:rPr>
                <w:rFonts w:ascii="Times New Roman" w:eastAsia="Times New Roman" w:hAnsi="Times New Roman" w:cs="Times New Roman"/>
                <w:color w:val="000000"/>
                <w:sz w:val="24"/>
                <w:szCs w:val="24"/>
                <w:lang w:eastAsia="ru-RU"/>
              </w:rPr>
              <w:t xml:space="preserve"> – развивающая работа (индивидуальная и подгрупповая) с детьми</w:t>
            </w:r>
          </w:p>
          <w:p w14:paraId="1FAEE57B"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Консультативная работа с педагогами </w:t>
            </w:r>
          </w:p>
          <w:p w14:paraId="13A66273"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Консультативная работа с педагогами родителями </w:t>
            </w:r>
          </w:p>
          <w:p w14:paraId="711B832E"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p>
        </w:tc>
        <w:tc>
          <w:tcPr>
            <w:tcW w:w="4394" w:type="dxa"/>
          </w:tcPr>
          <w:p w14:paraId="47847EC3"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Мебель для детей и взрослых </w:t>
            </w:r>
          </w:p>
          <w:p w14:paraId="40FFCCD7"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Разнообразный игровой и дидактический материал </w:t>
            </w:r>
          </w:p>
          <w:p w14:paraId="30623151"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Документация педагога-психолога</w:t>
            </w:r>
          </w:p>
          <w:p w14:paraId="420AC8C4" w14:textId="77777777" w:rsidR="00CD0FB8" w:rsidRPr="00CD0FB8" w:rsidRDefault="00CD0FB8" w:rsidP="00CD0FB8">
            <w:pPr>
              <w:autoSpaceDE w:val="0"/>
              <w:autoSpaceDN w:val="0"/>
              <w:adjustRightInd w:val="0"/>
              <w:spacing w:line="240" w:lineRule="auto"/>
              <w:ind w:firstLine="0"/>
              <w:rPr>
                <w:rFonts w:ascii="Times New Roman" w:eastAsia="Times New Roman" w:hAnsi="Times New Roman" w:cs="Times New Roman"/>
                <w:sz w:val="24"/>
                <w:szCs w:val="24"/>
                <w:lang w:eastAsia="ru-RU"/>
              </w:rPr>
            </w:pPr>
            <w:r w:rsidRPr="00CD0FB8">
              <w:rPr>
                <w:rFonts w:ascii="Times New Roman" w:eastAsia="Times New Roman" w:hAnsi="Times New Roman" w:cs="Times New Roman"/>
                <w:sz w:val="24"/>
                <w:szCs w:val="24"/>
                <w:lang w:eastAsia="ru-RU"/>
              </w:rPr>
              <w:t xml:space="preserve">Подборка методической литературы и пособий </w:t>
            </w:r>
          </w:p>
          <w:p w14:paraId="32C4E6F6"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Оборудование и материалы для коррекционно-развивающей работы с детьми</w:t>
            </w:r>
          </w:p>
          <w:p w14:paraId="46DD4A73"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Наглядный демонстрационный и раздаточный материал </w:t>
            </w:r>
          </w:p>
          <w:p w14:paraId="041DEBD5" w14:textId="09CB5EBB"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Ящи</w:t>
            </w:r>
            <w:r w:rsidR="00CB7241">
              <w:rPr>
                <w:rFonts w:ascii="Times New Roman" w:eastAsia="Calibri" w:hAnsi="Times New Roman" w:cs="Times New Roman"/>
                <w:color w:val="000000"/>
                <w:sz w:val="24"/>
                <w:szCs w:val="24"/>
                <w:lang w:eastAsia="ru-RU"/>
              </w:rPr>
              <w:t>к с песком для песочной терапии</w:t>
            </w:r>
          </w:p>
        </w:tc>
      </w:tr>
      <w:tr w:rsidR="00CD0FB8" w:rsidRPr="00CD0FB8" w14:paraId="0262EBD4" w14:textId="77777777" w:rsidTr="00CB7241">
        <w:tc>
          <w:tcPr>
            <w:tcW w:w="1843" w:type="dxa"/>
          </w:tcPr>
          <w:p w14:paraId="3921097C"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Групповые комнаты </w:t>
            </w:r>
          </w:p>
          <w:p w14:paraId="4375ADE4" w14:textId="77777777" w:rsidR="00CD0FB8" w:rsidRPr="00CD0FB8" w:rsidRDefault="00CD0FB8" w:rsidP="00CD0FB8">
            <w:pPr>
              <w:spacing w:line="240" w:lineRule="auto"/>
              <w:ind w:firstLine="0"/>
              <w:rPr>
                <w:rFonts w:ascii="Times New Roman" w:eastAsia="Calibri" w:hAnsi="Times New Roman" w:cs="Times New Roman"/>
                <w:color w:val="000000"/>
                <w:sz w:val="24"/>
                <w:szCs w:val="24"/>
                <w:lang w:eastAsia="ru-RU"/>
              </w:rPr>
            </w:pPr>
          </w:p>
        </w:tc>
        <w:tc>
          <w:tcPr>
            <w:tcW w:w="3402" w:type="dxa"/>
          </w:tcPr>
          <w:p w14:paraId="149CE77C"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Образовательная деятельность, осуществляемая в процессе организации различных видов детской деятельности</w:t>
            </w:r>
          </w:p>
          <w:p w14:paraId="626949D9"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Самостоятельная деятельность детей </w:t>
            </w:r>
          </w:p>
          <w:p w14:paraId="7C4306CF"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Образовательная деятельность, осуществляемая в ходе режимных моментов </w:t>
            </w:r>
          </w:p>
          <w:p w14:paraId="32693281"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Индивидуальная работа </w:t>
            </w:r>
          </w:p>
          <w:p w14:paraId="08C349B8"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Песочная </w:t>
            </w:r>
            <w:proofErr w:type="spellStart"/>
            <w:r w:rsidRPr="00CD0FB8">
              <w:rPr>
                <w:rFonts w:ascii="Times New Roman" w:eastAsia="Calibri" w:hAnsi="Times New Roman" w:cs="Times New Roman"/>
                <w:color w:val="000000"/>
                <w:sz w:val="24"/>
                <w:szCs w:val="24"/>
                <w:lang w:eastAsia="ru-RU"/>
              </w:rPr>
              <w:t>игротерапия</w:t>
            </w:r>
            <w:proofErr w:type="spellEnd"/>
            <w:r w:rsidRPr="00CD0FB8">
              <w:rPr>
                <w:rFonts w:ascii="Times New Roman" w:eastAsia="Calibri" w:hAnsi="Times New Roman" w:cs="Times New Roman"/>
                <w:color w:val="000000"/>
                <w:sz w:val="24"/>
                <w:szCs w:val="24"/>
                <w:lang w:eastAsia="ru-RU"/>
              </w:rPr>
              <w:t xml:space="preserve"> </w:t>
            </w:r>
          </w:p>
          <w:p w14:paraId="46EFDCED"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Совместные с родителями групповые мероприятия: досуги, конкурсы, развлечения и др. </w:t>
            </w:r>
          </w:p>
          <w:p w14:paraId="7AFB5C11"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p>
        </w:tc>
        <w:tc>
          <w:tcPr>
            <w:tcW w:w="4394" w:type="dxa"/>
          </w:tcPr>
          <w:p w14:paraId="1807EE91"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Детская мебель: столы, стулья </w:t>
            </w:r>
          </w:p>
          <w:p w14:paraId="0357E3DB"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Уголки сюжетно-ролевых игр: «Дом», «Магазин», «Больница», «Парикмахерская» и др. </w:t>
            </w:r>
          </w:p>
          <w:p w14:paraId="5DCCFE5B"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Книжный уголок </w:t>
            </w:r>
          </w:p>
          <w:p w14:paraId="1C46D2EF"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Речевой уголок (для специализированных групп)</w:t>
            </w:r>
          </w:p>
          <w:p w14:paraId="6416E78D"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Природный уголок </w:t>
            </w:r>
          </w:p>
          <w:p w14:paraId="5DBDE60F"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Экспериментальный уголок </w:t>
            </w:r>
          </w:p>
          <w:p w14:paraId="592FC57C"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Уголок театрализации; различные виды театров; ширмы; атрибуты </w:t>
            </w:r>
          </w:p>
          <w:p w14:paraId="18B7FF70"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Уголок ряженья </w:t>
            </w:r>
          </w:p>
          <w:p w14:paraId="65CF39E9"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Уголок изобразительной деятельности </w:t>
            </w:r>
          </w:p>
          <w:p w14:paraId="59ED91C2"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Музыкальный уголок </w:t>
            </w:r>
          </w:p>
          <w:p w14:paraId="09FDB1D2"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Спортивный уголок </w:t>
            </w:r>
          </w:p>
          <w:p w14:paraId="649B7FCE"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Игрушки: куклы, машинки и др. </w:t>
            </w:r>
          </w:p>
          <w:p w14:paraId="3C82FCB8"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Мелкие игрушки для режиссерских игр </w:t>
            </w:r>
          </w:p>
          <w:p w14:paraId="0825F47E"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Настольно-печатные игры, лото, домино </w:t>
            </w:r>
          </w:p>
          <w:p w14:paraId="33212A7D"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Конструкторы разных видов, кубики, строительный материал </w:t>
            </w:r>
          </w:p>
          <w:p w14:paraId="1A67D767"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Дидактический материал для образовательной деятельности </w:t>
            </w:r>
          </w:p>
          <w:p w14:paraId="1CBF43AA"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Предметы-заместители </w:t>
            </w:r>
          </w:p>
          <w:p w14:paraId="7093A1E7"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Календарь природы </w:t>
            </w:r>
          </w:p>
          <w:p w14:paraId="6AB71041"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Уголок дежурства по столовой </w:t>
            </w:r>
          </w:p>
          <w:p w14:paraId="0BF778D7"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Оборудование для песочной </w:t>
            </w:r>
            <w:proofErr w:type="spellStart"/>
            <w:r w:rsidRPr="00CD0FB8">
              <w:rPr>
                <w:rFonts w:ascii="Times New Roman" w:eastAsia="Calibri" w:hAnsi="Times New Roman" w:cs="Times New Roman"/>
                <w:color w:val="000000"/>
                <w:sz w:val="24"/>
                <w:szCs w:val="24"/>
                <w:lang w:eastAsia="ru-RU"/>
              </w:rPr>
              <w:t>игротерапии</w:t>
            </w:r>
            <w:proofErr w:type="spellEnd"/>
            <w:r w:rsidRPr="00CD0FB8">
              <w:rPr>
                <w:rFonts w:ascii="Times New Roman" w:eastAsia="Calibri" w:hAnsi="Times New Roman" w:cs="Times New Roman"/>
                <w:color w:val="000000"/>
                <w:sz w:val="24"/>
                <w:szCs w:val="24"/>
                <w:lang w:eastAsia="ru-RU"/>
              </w:rPr>
              <w:t xml:space="preserve"> </w:t>
            </w:r>
          </w:p>
          <w:p w14:paraId="2FE380CF" w14:textId="2A82ED33"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Магнитные</w:t>
            </w:r>
            <w:r w:rsidR="00CB7241">
              <w:rPr>
                <w:rFonts w:ascii="Times New Roman" w:eastAsia="Calibri" w:hAnsi="Times New Roman" w:cs="Times New Roman"/>
                <w:color w:val="000000"/>
                <w:sz w:val="24"/>
                <w:szCs w:val="24"/>
                <w:lang w:eastAsia="ru-RU"/>
              </w:rPr>
              <w:t xml:space="preserve"> и меловые </w:t>
            </w:r>
            <w:r w:rsidRPr="00CD0FB8">
              <w:rPr>
                <w:rFonts w:ascii="Times New Roman" w:eastAsia="Calibri" w:hAnsi="Times New Roman" w:cs="Times New Roman"/>
                <w:color w:val="000000"/>
                <w:sz w:val="24"/>
                <w:szCs w:val="24"/>
                <w:lang w:eastAsia="ru-RU"/>
              </w:rPr>
              <w:t xml:space="preserve"> доски</w:t>
            </w:r>
          </w:p>
          <w:p w14:paraId="45D16196" w14:textId="72FEB835" w:rsidR="00CD0FB8" w:rsidRPr="00CD0FB8" w:rsidRDefault="00CB7241"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proofErr w:type="spellStart"/>
            <w:r>
              <w:rPr>
                <w:rFonts w:ascii="Times New Roman" w:eastAsia="Calibri" w:hAnsi="Times New Roman" w:cs="Times New Roman"/>
                <w:color w:val="000000"/>
                <w:sz w:val="24"/>
                <w:szCs w:val="24"/>
                <w:lang w:eastAsia="ru-RU"/>
              </w:rPr>
              <w:t>Дезары</w:t>
            </w:r>
            <w:proofErr w:type="spellEnd"/>
          </w:p>
          <w:p w14:paraId="0C998FE9"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Мебель для взрослых </w:t>
            </w:r>
          </w:p>
          <w:p w14:paraId="7A329E01"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Подборки методической литературы, дидактических разработок </w:t>
            </w:r>
          </w:p>
          <w:p w14:paraId="02E48DB2"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Диагностический материал </w:t>
            </w:r>
          </w:p>
          <w:p w14:paraId="151C868F" w14:textId="50FE7522" w:rsidR="00CD0FB8" w:rsidRPr="00CD0FB8" w:rsidRDefault="00CD0FB8" w:rsidP="00CB7241">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Перспективные и календарные планы, табеля посещаемости и другая документация </w:t>
            </w:r>
          </w:p>
        </w:tc>
      </w:tr>
      <w:tr w:rsidR="00CD0FB8" w:rsidRPr="00CD0FB8" w14:paraId="373BD2CA" w14:textId="77777777" w:rsidTr="00CB7241">
        <w:tc>
          <w:tcPr>
            <w:tcW w:w="1843" w:type="dxa"/>
          </w:tcPr>
          <w:p w14:paraId="27FDE043"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Приемные групп </w:t>
            </w:r>
          </w:p>
          <w:p w14:paraId="51911F51" w14:textId="77777777" w:rsidR="00CD0FB8" w:rsidRPr="00CD0FB8" w:rsidRDefault="00CD0FB8" w:rsidP="00CD0FB8">
            <w:pPr>
              <w:spacing w:line="240" w:lineRule="auto"/>
              <w:ind w:firstLine="0"/>
              <w:rPr>
                <w:rFonts w:ascii="Times New Roman" w:eastAsia="Calibri" w:hAnsi="Times New Roman" w:cs="Times New Roman"/>
                <w:color w:val="000000"/>
                <w:sz w:val="24"/>
                <w:szCs w:val="24"/>
                <w:lang w:eastAsia="ru-RU"/>
              </w:rPr>
            </w:pPr>
          </w:p>
        </w:tc>
        <w:tc>
          <w:tcPr>
            <w:tcW w:w="3402" w:type="dxa"/>
          </w:tcPr>
          <w:p w14:paraId="476B4104"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Образовательная деятельность, осуществляемая в ходе режимных моментов </w:t>
            </w:r>
          </w:p>
          <w:p w14:paraId="78AA0114"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Информационно - просветительская работа с родителями </w:t>
            </w:r>
          </w:p>
          <w:p w14:paraId="2CF8592C"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p>
        </w:tc>
        <w:tc>
          <w:tcPr>
            <w:tcW w:w="4394" w:type="dxa"/>
          </w:tcPr>
          <w:p w14:paraId="4E81BF08"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Информационные стенды, папки-передвижки для родителей </w:t>
            </w:r>
          </w:p>
          <w:p w14:paraId="628A6BC6"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Выставки детского творчества </w:t>
            </w:r>
          </w:p>
          <w:p w14:paraId="73556AE9"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Библиотечка литературы для родителей </w:t>
            </w:r>
          </w:p>
          <w:p w14:paraId="2EF360A3"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Схемы-модели одевания для детей </w:t>
            </w:r>
          </w:p>
          <w:p w14:paraId="49CF0795"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 «Корзина забытых вещей» </w:t>
            </w:r>
          </w:p>
          <w:p w14:paraId="2662CC14"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Выносной материал для прогулок </w:t>
            </w:r>
          </w:p>
        </w:tc>
      </w:tr>
      <w:tr w:rsidR="00CD0FB8" w:rsidRPr="00CD0FB8" w14:paraId="26C172F2" w14:textId="77777777" w:rsidTr="00CB7241">
        <w:tc>
          <w:tcPr>
            <w:tcW w:w="1843" w:type="dxa"/>
          </w:tcPr>
          <w:p w14:paraId="0D1259B7"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Умывальные комнаты </w:t>
            </w:r>
          </w:p>
          <w:p w14:paraId="14087C27"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p>
        </w:tc>
        <w:tc>
          <w:tcPr>
            <w:tcW w:w="3402" w:type="dxa"/>
          </w:tcPr>
          <w:p w14:paraId="248FA043"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Образовательная деятельность, осуществляемая в ходе режимных моментов </w:t>
            </w:r>
          </w:p>
          <w:p w14:paraId="3503F7BE"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Гигиенические процедуры </w:t>
            </w:r>
          </w:p>
          <w:p w14:paraId="7443FFD9"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Закаливание водой </w:t>
            </w:r>
          </w:p>
        </w:tc>
        <w:tc>
          <w:tcPr>
            <w:tcW w:w="4394" w:type="dxa"/>
          </w:tcPr>
          <w:p w14:paraId="6FBB2123"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Оборудование для гигиенических процедур </w:t>
            </w:r>
          </w:p>
          <w:p w14:paraId="78F33EE9"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Оборудование для закаливания водой </w:t>
            </w:r>
          </w:p>
        </w:tc>
      </w:tr>
      <w:tr w:rsidR="00CD0FB8" w:rsidRPr="00CD0FB8" w14:paraId="1D603BCF" w14:textId="77777777" w:rsidTr="00CB7241">
        <w:tc>
          <w:tcPr>
            <w:tcW w:w="1843" w:type="dxa"/>
          </w:tcPr>
          <w:p w14:paraId="666382F5"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Участки групп </w:t>
            </w:r>
          </w:p>
          <w:p w14:paraId="12A3D111"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p>
        </w:tc>
        <w:tc>
          <w:tcPr>
            <w:tcW w:w="3402" w:type="dxa"/>
          </w:tcPr>
          <w:p w14:paraId="31982768"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Образовательная деятельность, осуществляемая в процессе организации различных видов детской деятельности.</w:t>
            </w:r>
          </w:p>
          <w:p w14:paraId="352C9D65"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Самостоятельная деятельность детей, индивидуальная работа </w:t>
            </w:r>
          </w:p>
          <w:p w14:paraId="0B9EF2A7"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Песочная </w:t>
            </w:r>
            <w:proofErr w:type="spellStart"/>
            <w:r w:rsidRPr="00CD0FB8">
              <w:rPr>
                <w:rFonts w:ascii="Times New Roman" w:eastAsia="Calibri" w:hAnsi="Times New Roman" w:cs="Times New Roman"/>
                <w:color w:val="000000"/>
                <w:sz w:val="24"/>
                <w:szCs w:val="24"/>
                <w:lang w:eastAsia="ru-RU"/>
              </w:rPr>
              <w:t>игротерапия</w:t>
            </w:r>
            <w:proofErr w:type="spellEnd"/>
            <w:r w:rsidRPr="00CD0FB8">
              <w:rPr>
                <w:rFonts w:ascii="Times New Roman" w:eastAsia="Calibri" w:hAnsi="Times New Roman" w:cs="Times New Roman"/>
                <w:color w:val="000000"/>
                <w:sz w:val="24"/>
                <w:szCs w:val="24"/>
                <w:lang w:eastAsia="ru-RU"/>
              </w:rPr>
              <w:t xml:space="preserve"> </w:t>
            </w:r>
          </w:p>
          <w:p w14:paraId="6BCFA4AA"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Закаливание детей</w:t>
            </w:r>
          </w:p>
        </w:tc>
        <w:tc>
          <w:tcPr>
            <w:tcW w:w="4394" w:type="dxa"/>
          </w:tcPr>
          <w:p w14:paraId="17ED1036"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Песочница </w:t>
            </w:r>
          </w:p>
          <w:p w14:paraId="7C93A43B"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Беседка </w:t>
            </w:r>
          </w:p>
          <w:p w14:paraId="4710699D"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Игровые формы </w:t>
            </w:r>
          </w:p>
          <w:p w14:paraId="5BB08161"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Игровое выносное оборудование для различных видов детской деятельности</w:t>
            </w:r>
          </w:p>
        </w:tc>
      </w:tr>
      <w:tr w:rsidR="00CD0FB8" w:rsidRPr="00CD0FB8" w14:paraId="7414F77D" w14:textId="77777777" w:rsidTr="00CB7241">
        <w:tc>
          <w:tcPr>
            <w:tcW w:w="1843" w:type="dxa"/>
          </w:tcPr>
          <w:p w14:paraId="0FE33850"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Площадка ПДД</w:t>
            </w:r>
          </w:p>
        </w:tc>
        <w:tc>
          <w:tcPr>
            <w:tcW w:w="3402" w:type="dxa"/>
          </w:tcPr>
          <w:p w14:paraId="1AF40CD0"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Образовательная деятельность по формированию у детей культуры правильного и безопасного поведения на улице и проезжей части</w:t>
            </w:r>
          </w:p>
        </w:tc>
        <w:tc>
          <w:tcPr>
            <w:tcW w:w="4394" w:type="dxa"/>
          </w:tcPr>
          <w:p w14:paraId="1F9C406F"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Дорожный знак «Светофор»</w:t>
            </w:r>
          </w:p>
          <w:p w14:paraId="4860B6FE"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Дорожный знак «Остановка»</w:t>
            </w:r>
          </w:p>
          <w:p w14:paraId="415911DA"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Дорожный знак «Переход»</w:t>
            </w:r>
          </w:p>
          <w:p w14:paraId="110EC166"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Разметка</w:t>
            </w:r>
          </w:p>
          <w:p w14:paraId="7E1E1A6D"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Велосипеды</w:t>
            </w:r>
          </w:p>
          <w:p w14:paraId="63E8C686"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Самокаты</w:t>
            </w:r>
          </w:p>
        </w:tc>
      </w:tr>
      <w:tr w:rsidR="00CD0FB8" w:rsidRPr="00CD0FB8" w14:paraId="789C676E" w14:textId="77777777" w:rsidTr="00CB7241">
        <w:tc>
          <w:tcPr>
            <w:tcW w:w="1843" w:type="dxa"/>
          </w:tcPr>
          <w:p w14:paraId="159DBD62"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Зона зеленых насаждений, цветники, мини-огород </w:t>
            </w:r>
          </w:p>
          <w:p w14:paraId="5F771CB6"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p>
        </w:tc>
        <w:tc>
          <w:tcPr>
            <w:tcW w:w="3402" w:type="dxa"/>
          </w:tcPr>
          <w:p w14:paraId="77955039"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Совместная деятельность по приобщению воспитанников к природе, формированию основ экологического сознания.</w:t>
            </w:r>
          </w:p>
          <w:p w14:paraId="3633A04E"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Экспериментальная и опытническая деятельность </w:t>
            </w:r>
          </w:p>
        </w:tc>
        <w:tc>
          <w:tcPr>
            <w:tcW w:w="4394" w:type="dxa"/>
          </w:tcPr>
          <w:p w14:paraId="7599A514"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Разнообразные зеленые насаждения (деревья и кустарники) </w:t>
            </w:r>
          </w:p>
          <w:p w14:paraId="225EDAD1"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Газоны, клумбы, цветники </w:t>
            </w:r>
          </w:p>
          <w:p w14:paraId="2BFD42CB"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«Экологическая тропа» </w:t>
            </w:r>
          </w:p>
          <w:p w14:paraId="2DF8286F"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r w:rsidRPr="00CD0FB8">
              <w:rPr>
                <w:rFonts w:ascii="Times New Roman" w:eastAsia="Calibri" w:hAnsi="Times New Roman" w:cs="Times New Roman"/>
                <w:color w:val="000000"/>
                <w:sz w:val="24"/>
                <w:szCs w:val="24"/>
                <w:lang w:eastAsia="ru-RU"/>
              </w:rPr>
              <w:t xml:space="preserve">Мини-огород </w:t>
            </w:r>
          </w:p>
          <w:p w14:paraId="2433F721" w14:textId="77777777" w:rsidR="00CD0FB8" w:rsidRPr="00CD0FB8" w:rsidRDefault="00CD0FB8" w:rsidP="00CD0FB8">
            <w:pPr>
              <w:autoSpaceDE w:val="0"/>
              <w:autoSpaceDN w:val="0"/>
              <w:adjustRightInd w:val="0"/>
              <w:spacing w:line="240" w:lineRule="auto"/>
              <w:ind w:firstLine="0"/>
              <w:rPr>
                <w:rFonts w:ascii="Times New Roman" w:eastAsia="Calibri" w:hAnsi="Times New Roman" w:cs="Times New Roman"/>
                <w:color w:val="000000"/>
                <w:sz w:val="24"/>
                <w:szCs w:val="24"/>
                <w:lang w:eastAsia="ru-RU"/>
              </w:rPr>
            </w:pPr>
          </w:p>
        </w:tc>
      </w:tr>
    </w:tbl>
    <w:p w14:paraId="2338DAE1" w14:textId="77777777" w:rsidR="00CD0FB8" w:rsidRPr="00CD0FB8" w:rsidRDefault="00CD0FB8" w:rsidP="00CD0FB8">
      <w:pPr>
        <w:spacing w:line="240" w:lineRule="auto"/>
        <w:ind w:left="283" w:firstLine="720"/>
        <w:rPr>
          <w:rFonts w:ascii="Times New Roman" w:eastAsia="Times New Roman" w:hAnsi="Times New Roman" w:cs="Times New Roman"/>
          <w:color w:val="000000"/>
          <w:sz w:val="24"/>
          <w:szCs w:val="24"/>
          <w:lang w:eastAsia="ru-RU"/>
        </w:rPr>
      </w:pPr>
    </w:p>
    <w:p w14:paraId="271AAF6C" w14:textId="4D5D957E" w:rsidR="00CF0765" w:rsidRDefault="00CF0765" w:rsidP="007D3F35">
      <w:pPr>
        <w:ind w:firstLine="0"/>
        <w:rPr>
          <w:lang w:eastAsia="ru-RU"/>
        </w:rPr>
      </w:pPr>
    </w:p>
    <w:p w14:paraId="1A3CE874" w14:textId="2038B2B5" w:rsidR="001E172D" w:rsidRDefault="001E172D" w:rsidP="007D3F35">
      <w:pPr>
        <w:ind w:firstLine="0"/>
        <w:rPr>
          <w:lang w:eastAsia="ru-RU"/>
        </w:rPr>
      </w:pPr>
    </w:p>
    <w:p w14:paraId="15686DF5" w14:textId="4434C96D" w:rsidR="001E172D" w:rsidRPr="00FE50F8" w:rsidRDefault="001E172D" w:rsidP="007E7B1A">
      <w:pPr>
        <w:keepNext/>
        <w:spacing w:line="240" w:lineRule="auto"/>
        <w:ind w:left="567" w:firstLine="0"/>
        <w:jc w:val="center"/>
        <w:outlineLvl w:val="0"/>
        <w:rPr>
          <w:rFonts w:ascii="Times New Roman" w:eastAsia="Times New Roman" w:hAnsi="Times New Roman" w:cs="Arial"/>
          <w:b/>
          <w:bCs/>
          <w:kern w:val="32"/>
          <w:sz w:val="32"/>
          <w:szCs w:val="32"/>
          <w:lang w:eastAsia="ru-RU"/>
        </w:rPr>
      </w:pPr>
      <w:r w:rsidRPr="00FE50F8">
        <w:rPr>
          <w:rFonts w:ascii="Times New Roman" w:eastAsia="Times New Roman" w:hAnsi="Times New Roman" w:cs="Arial"/>
          <w:b/>
          <w:bCs/>
          <w:kern w:val="32"/>
          <w:sz w:val="32"/>
          <w:szCs w:val="32"/>
          <w:lang w:eastAsia="ru-RU"/>
        </w:rPr>
        <w:t>3.</w:t>
      </w:r>
      <w:r w:rsidR="00FE50F8">
        <w:rPr>
          <w:rFonts w:ascii="Times New Roman" w:eastAsia="Times New Roman" w:hAnsi="Times New Roman" w:cs="Arial"/>
          <w:b/>
          <w:bCs/>
          <w:kern w:val="32"/>
          <w:sz w:val="32"/>
          <w:szCs w:val="32"/>
          <w:lang w:eastAsia="ru-RU"/>
        </w:rPr>
        <w:t>3</w:t>
      </w:r>
      <w:r w:rsidR="00096D65" w:rsidRPr="00FE50F8">
        <w:rPr>
          <w:rFonts w:ascii="Times New Roman" w:eastAsia="Times New Roman" w:hAnsi="Times New Roman" w:cs="Arial"/>
          <w:b/>
          <w:bCs/>
          <w:kern w:val="32"/>
          <w:sz w:val="32"/>
          <w:szCs w:val="32"/>
          <w:lang w:eastAsia="ru-RU"/>
        </w:rPr>
        <w:t>.</w:t>
      </w:r>
      <w:r w:rsidRPr="00FE50F8">
        <w:rPr>
          <w:rFonts w:ascii="Times New Roman" w:eastAsia="Times New Roman" w:hAnsi="Times New Roman" w:cs="Arial"/>
          <w:b/>
          <w:bCs/>
          <w:kern w:val="32"/>
          <w:sz w:val="32"/>
          <w:szCs w:val="32"/>
          <w:lang w:eastAsia="ru-RU"/>
        </w:rPr>
        <w:t xml:space="preserve"> Режим и распорядок дня</w:t>
      </w:r>
    </w:p>
    <w:p w14:paraId="624F1888" w14:textId="37B7B978" w:rsidR="001E172D" w:rsidRPr="001E172D" w:rsidRDefault="001E172D" w:rsidP="007E7B1A">
      <w:pPr>
        <w:spacing w:beforeAutospacing="1" w:afterAutospacing="1" w:line="240" w:lineRule="auto"/>
        <w:ind w:firstLine="567"/>
        <w:rPr>
          <w:rFonts w:ascii="Times New Roman" w:eastAsia="Times New Roman" w:hAnsi="Times New Roman" w:cs="Times New Roman"/>
          <w:sz w:val="28"/>
          <w:szCs w:val="28"/>
          <w:lang w:eastAsia="ru-RU"/>
        </w:rPr>
      </w:pPr>
      <w:r w:rsidRPr="001E172D">
        <w:rPr>
          <w:rFonts w:ascii="Times New Roman" w:eastAsia="DengXian" w:hAnsi="Times New Roman" w:cs="Times New Roman"/>
          <w:sz w:val="28"/>
          <w:szCs w:val="28"/>
          <w:lang w:val="ru" w:eastAsia="zh-CN" w:bidi="ar"/>
        </w:rPr>
        <w:t xml:space="preserve">Содержание данного раздела обязательной части ОП </w:t>
      </w:r>
      <w:r w:rsidR="00CB7241">
        <w:rPr>
          <w:rFonts w:ascii="Times New Roman" w:eastAsia="Times New Roman" w:hAnsi="Times New Roman" w:cs="Times New Roman"/>
          <w:sz w:val="28"/>
          <w:szCs w:val="28"/>
          <w:lang w:val="ru" w:eastAsia="zh-CN" w:bidi="ar"/>
        </w:rPr>
        <w:t>дошкольного отделения ЧОУ «Школа экономики и права»</w:t>
      </w:r>
      <w:r>
        <w:rPr>
          <w:rFonts w:ascii="Times New Roman" w:eastAsia="Times New Roman" w:hAnsi="Times New Roman" w:cs="Times New Roman"/>
          <w:sz w:val="28"/>
          <w:szCs w:val="28"/>
          <w:lang w:val="ru" w:eastAsia="zh-CN" w:bidi="ar"/>
        </w:rPr>
        <w:t xml:space="preserve"> </w:t>
      </w:r>
      <w:r w:rsidRPr="001E172D">
        <w:rPr>
          <w:rFonts w:ascii="Times New Roman" w:eastAsia="Times New Roman" w:hAnsi="Times New Roman" w:cs="Times New Roman"/>
          <w:sz w:val="28"/>
          <w:szCs w:val="28"/>
          <w:lang w:val="ru" w:eastAsia="zh-CN" w:bidi="ar"/>
        </w:rPr>
        <w:t xml:space="preserve">построено согласно ФОП ДО </w:t>
      </w:r>
      <w:r>
        <w:rPr>
          <w:rFonts w:ascii="Times New Roman" w:eastAsia="Times New Roman" w:hAnsi="Times New Roman" w:cs="Times New Roman"/>
          <w:sz w:val="28"/>
          <w:szCs w:val="28"/>
          <w:lang w:val="ru" w:eastAsia="zh-CN" w:bidi="ar"/>
        </w:rPr>
        <w:t>п.</w:t>
      </w:r>
      <w:r w:rsidRPr="001E172D">
        <w:rPr>
          <w:rFonts w:ascii="Times New Roman" w:eastAsia="Times New Roman" w:hAnsi="Times New Roman" w:cs="Times New Roman"/>
          <w:sz w:val="28"/>
          <w:szCs w:val="28"/>
          <w:lang w:val="ru" w:eastAsia="zh-CN" w:bidi="ar"/>
        </w:rPr>
        <w:t xml:space="preserve"> 3</w:t>
      </w:r>
      <w:r w:rsidRPr="001E172D">
        <w:rPr>
          <w:rFonts w:ascii="Times New Roman" w:eastAsia="Times New Roman" w:hAnsi="Times New Roman" w:cs="Times New Roman"/>
          <w:sz w:val="28"/>
          <w:szCs w:val="28"/>
          <w:lang w:eastAsia="zh-CN" w:bidi="ar"/>
        </w:rPr>
        <w:t>5</w:t>
      </w:r>
      <w:r>
        <w:rPr>
          <w:rFonts w:ascii="Times New Roman" w:eastAsia="Times New Roman" w:hAnsi="Times New Roman" w:cs="Times New Roman"/>
          <w:sz w:val="28"/>
          <w:szCs w:val="28"/>
          <w:lang w:eastAsia="zh-CN" w:bidi="ar"/>
        </w:rPr>
        <w:t>.</w:t>
      </w:r>
    </w:p>
    <w:p w14:paraId="0F6D1305" w14:textId="019DB7EE" w:rsidR="001E172D" w:rsidRPr="001E172D" w:rsidRDefault="007E7B1A" w:rsidP="007E7B1A">
      <w:pPr>
        <w:widowControl w:val="0"/>
        <w:autoSpaceDE w:val="0"/>
        <w:autoSpaceDN w:val="0"/>
        <w:spacing w:line="240" w:lineRule="auto"/>
        <w:ind w:right="113" w:firstLine="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E172D" w:rsidRPr="001E172D">
        <w:rPr>
          <w:rFonts w:ascii="Times New Roman" w:eastAsia="Times New Roman" w:hAnsi="Times New Roman" w:cs="Times New Roman"/>
          <w:sz w:val="28"/>
          <w:szCs w:val="28"/>
        </w:rPr>
        <w:t xml:space="preserve">Режим дня предусматривает рациональное чередование отрезков сна и бодрствования в соответствии с физиологическими обоснованиями, обеспечивает хорошее самочувствие и активность ребёнка, предупреждает утомляемость и перевозбуждение. </w:t>
      </w:r>
    </w:p>
    <w:p w14:paraId="667F52B9" w14:textId="41994ECD"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sz w:val="28"/>
          <w:szCs w:val="28"/>
        </w:rPr>
        <w:t xml:space="preserve">Режим и распорядок дня устанавливаются с учётом требований СанПиН 1.2.3685-21, условий реализации ОП </w:t>
      </w:r>
      <w:r>
        <w:rPr>
          <w:rFonts w:ascii="Times New Roman" w:eastAsia="Times New Roman" w:hAnsi="Times New Roman" w:cs="Times New Roman"/>
          <w:sz w:val="28"/>
          <w:szCs w:val="28"/>
        </w:rPr>
        <w:t xml:space="preserve">ДОУ, </w:t>
      </w:r>
      <w:r w:rsidRPr="001E172D">
        <w:rPr>
          <w:rFonts w:ascii="Times New Roman" w:eastAsia="Times New Roman" w:hAnsi="Times New Roman" w:cs="Times New Roman"/>
          <w:sz w:val="28"/>
          <w:szCs w:val="28"/>
        </w:rPr>
        <w:t xml:space="preserve">потребностей участников образовательных отношений. </w:t>
      </w:r>
    </w:p>
    <w:p w14:paraId="3D956DFB" w14:textId="77777777"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sz w:val="28"/>
          <w:szCs w:val="28"/>
        </w:rPr>
        <w:t xml:space="preserve">Основными компонентами режима в ДОО являются: сон, пребывание на открытом воздухе (прогулка), образовательная деятельность, игровая деятельность и отдых по собственному выбору (самостоятельная деятельность), приём пищи, личная гигиена. Содержание и длительность каждого компонента, а также их роль в определённые возрастные периоды закономерно изменяются, приобретая новые характерные черты и особенности. </w:t>
      </w:r>
    </w:p>
    <w:p w14:paraId="28A909CE" w14:textId="77777777"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sz w:val="28"/>
          <w:szCs w:val="28"/>
        </w:rPr>
        <w:t xml:space="preserve">Дети, соблюдающие режим дня, более уравновешены и работоспособны, у них постепенно вырабатываются определённые биоритмы, система условных рефлексов, что помогает организму ребёнка физиологически переключаться между теми или иными видами деятельности, своевременно подготавливаться к каждому этапу: приёму пищи, прогулке, занятиям, отдыху. Нарушение режима отрицательно сказывается на нервной системе детей: они становятся вялыми или, наоборот, возбуждёнными, начинают капризничать, теряют аппетит, плохо засыпают и спят беспокойно. </w:t>
      </w:r>
    </w:p>
    <w:p w14:paraId="77E9F295" w14:textId="77777777"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sz w:val="28"/>
          <w:szCs w:val="28"/>
        </w:rPr>
        <w:t>Приучать детей выполнять режим дня необходимо с раннего возраста, когда легче всего вырабатывается привычка к организованности и порядку, активной деятельности и правильному отдыху с максимальным проведением его на свежем воздухе. Делать это необходимо постепенно, последовательно и ежедневно.</w:t>
      </w:r>
    </w:p>
    <w:p w14:paraId="650C3AA8" w14:textId="77777777"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sz w:val="28"/>
          <w:szCs w:val="28"/>
        </w:rPr>
        <w:t xml:space="preserve">Режим дня должен быть </w:t>
      </w:r>
      <w:r w:rsidRPr="001E172D">
        <w:rPr>
          <w:rFonts w:ascii="Times New Roman" w:eastAsia="Times New Roman" w:hAnsi="Times New Roman" w:cs="Times New Roman"/>
          <w:iCs/>
          <w:sz w:val="28"/>
          <w:szCs w:val="28"/>
        </w:rPr>
        <w:t>гибким</w:t>
      </w:r>
      <w:r w:rsidRPr="001E172D">
        <w:rPr>
          <w:rFonts w:ascii="Times New Roman" w:eastAsia="Times New Roman" w:hAnsi="Times New Roman" w:cs="Times New Roman"/>
          <w:sz w:val="28"/>
          <w:szCs w:val="28"/>
        </w:rPr>
        <w:t xml:space="preserve">, однако неизменными должны оставаться время приёма пищи, интервалы между приёмами пищи, обеспечение необходимой длительности суточного сна, время отхода ко сну; проведение ежедневной прогулки. </w:t>
      </w:r>
    </w:p>
    <w:p w14:paraId="21333B0A" w14:textId="77777777"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sz w:val="28"/>
          <w:szCs w:val="28"/>
        </w:rPr>
        <w:t xml:space="preserve">При организации режима следует предусматривать оптимальное чередование самостоятельной детской деятельности и организованных форм работы с детьми, коллективных и индивидуальных игр, достаточную двигательную активность ребёнка в течение дня, обеспечивать сочетание умственной и физической нагрузки. Время образовательной деятельности организуется таким образом, чтобы вначале проводились наиболее насыщенные по содержанию виды деятельности, связанные с умственной активностью детей, максимальной их произвольностью, а затем творческие виды деятельности в чередовании с музыкальной и физической активностью.  </w:t>
      </w:r>
    </w:p>
    <w:p w14:paraId="456CB9B6" w14:textId="77777777" w:rsidR="001E172D" w:rsidRPr="001E172D" w:rsidRDefault="001E172D" w:rsidP="001E172D">
      <w:pPr>
        <w:widowControl w:val="0"/>
        <w:autoSpaceDE w:val="0"/>
        <w:autoSpaceDN w:val="0"/>
        <w:spacing w:line="240" w:lineRule="auto"/>
        <w:ind w:right="113" w:firstLine="567"/>
        <w:rPr>
          <w:rFonts w:ascii="Times New Roman" w:eastAsia="SchoolBookSanPin" w:hAnsi="Times New Roman" w:cs="Times New Roman"/>
          <w:sz w:val="28"/>
          <w:szCs w:val="28"/>
        </w:rPr>
      </w:pPr>
      <w:r w:rsidRPr="001E172D">
        <w:rPr>
          <w:rFonts w:ascii="Times New Roman" w:eastAsia="SchoolBookSanPin" w:hAnsi="Times New Roman" w:cs="Times New Roman"/>
          <w:sz w:val="28"/>
          <w:szCs w:val="28"/>
        </w:rPr>
        <w:t xml:space="preserve">Продолжительность дневной суммарной образовательной нагрузки для детей дошкольного возраста, условия организации образовательного процесса должны соответствовать требованиям, предусмотренным </w:t>
      </w:r>
      <w:r w:rsidRPr="001E172D">
        <w:rPr>
          <w:rFonts w:ascii="Times New Roman" w:eastAsia="Times New Roman" w:hAnsi="Times New Roman" w:cs="Times New Roman"/>
          <w:sz w:val="28"/>
          <w:szCs w:val="28"/>
        </w:rPr>
        <w:t>СанПиН 1.2.3685-21</w:t>
      </w:r>
      <w:r w:rsidRPr="001E172D">
        <w:rPr>
          <w:rFonts w:ascii="Times New Roman" w:eastAsia="SchoolBookSanPin" w:hAnsi="Times New Roman" w:cs="Times New Roman"/>
          <w:sz w:val="28"/>
          <w:szCs w:val="28"/>
        </w:rPr>
        <w:t xml:space="preserve"> и </w:t>
      </w:r>
      <w:r w:rsidRPr="001E172D">
        <w:rPr>
          <w:rFonts w:ascii="Times New Roman" w:eastAsia="Times New Roman" w:hAnsi="Times New Roman" w:cs="Times New Roman"/>
          <w:sz w:val="28"/>
          <w:szCs w:val="28"/>
        </w:rPr>
        <w:t>СП 2.4.3648-20</w:t>
      </w:r>
      <w:r w:rsidRPr="001E172D">
        <w:rPr>
          <w:rFonts w:ascii="Times New Roman" w:eastAsia="SchoolBookSanPin" w:hAnsi="Times New Roman" w:cs="Times New Roman"/>
          <w:sz w:val="28"/>
          <w:szCs w:val="28"/>
        </w:rPr>
        <w:t xml:space="preserve">. </w:t>
      </w:r>
    </w:p>
    <w:p w14:paraId="771D551A" w14:textId="77777777"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sz w:val="28"/>
          <w:szCs w:val="28"/>
        </w:rPr>
        <w:t>Режим дня строится с учётом сезонных изменений. В тёплый период года увеличивается ежедневная длительность пребывания детей на свежем воздухе, образовательная деятельность переносится на прогулку (при наличии условий). Согласно СанПиН 1.2.3685-21 при температуре воздуха ниже минус 15 °</w:t>
      </w:r>
      <w:r w:rsidRPr="001E172D">
        <w:rPr>
          <w:rFonts w:ascii="Times New Roman" w:eastAsia="Times New Roman" w:hAnsi="Times New Roman" w:cs="Times New Roman"/>
          <w:sz w:val="28"/>
          <w:szCs w:val="28"/>
          <w:lang w:val="en-US"/>
        </w:rPr>
        <w:t>C</w:t>
      </w:r>
      <w:r w:rsidRPr="001E172D">
        <w:rPr>
          <w:rFonts w:ascii="Times New Roman" w:eastAsia="Times New Roman" w:hAnsi="Times New Roman" w:cs="Times New Roman"/>
          <w:sz w:val="28"/>
          <w:szCs w:val="28"/>
        </w:rPr>
        <w:t xml:space="preserve"> и скорости ветра более 7 м/с продолжительность прогулки для детей до 7 лет сокращают. При осуществлении режимных моментов необходимо учитывать также индивидуальные особенности ребёнка (длительность сна, вкусовые предпочтения, характер, темп деятельности и так далее). </w:t>
      </w:r>
    </w:p>
    <w:p w14:paraId="3B56CC6B" w14:textId="77777777"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bCs/>
          <w:kern w:val="2"/>
          <w:sz w:val="28"/>
          <w:szCs w:val="28"/>
        </w:rPr>
      </w:pPr>
      <w:r w:rsidRPr="001E172D">
        <w:rPr>
          <w:rFonts w:ascii="Times New Roman" w:eastAsia="SchoolBookSanPin" w:hAnsi="Times New Roman" w:cs="Times New Roman"/>
          <w:sz w:val="28"/>
          <w:szCs w:val="28"/>
        </w:rPr>
        <w:t xml:space="preserve">Режим питания зависит от длительности пребывания детей в ДОО и регулируется </w:t>
      </w:r>
      <w:r w:rsidRPr="001E172D">
        <w:rPr>
          <w:rFonts w:ascii="Times New Roman" w:eastAsia="Times New Roman" w:hAnsi="Times New Roman" w:cs="Times New Roman"/>
          <w:sz w:val="28"/>
          <w:szCs w:val="28"/>
        </w:rPr>
        <w:t>СанПиН 2.3/2.4.3590-20</w:t>
      </w:r>
      <w:r w:rsidRPr="001E172D">
        <w:rPr>
          <w:rFonts w:ascii="Times New Roman" w:eastAsia="SchoolBookSanPin" w:hAnsi="Times New Roman" w:cs="Times New Roman"/>
          <w:sz w:val="28"/>
          <w:szCs w:val="28"/>
        </w:rPr>
        <w:t>.</w:t>
      </w:r>
    </w:p>
    <w:p w14:paraId="1CA6ECCB" w14:textId="47BC1085" w:rsidR="001E172D" w:rsidRPr="00FE50F8" w:rsidRDefault="001E172D" w:rsidP="00FE50F8">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SchoolBookSanPin" w:hAnsi="Times New Roman" w:cs="Times New Roman"/>
          <w:sz w:val="28"/>
          <w:szCs w:val="28"/>
        </w:rPr>
        <w:t xml:space="preserve">Согласно </w:t>
      </w:r>
      <w:r w:rsidRPr="001E172D">
        <w:rPr>
          <w:rFonts w:ascii="Times New Roman" w:eastAsia="Times New Roman" w:hAnsi="Times New Roman" w:cs="Times New Roman"/>
          <w:sz w:val="28"/>
          <w:szCs w:val="28"/>
        </w:rPr>
        <w:t xml:space="preserve">СанПиН 1.2.3685-21 ДОО может корректировать режим дня в зависимости от типа организации, и вида реализуемых образовательных программ, сезона года. Ниже приведены требования к организации образовательного процесса, режиму питания, которыми следует руководствоваться при изменении режима дня. </w:t>
      </w:r>
    </w:p>
    <w:p w14:paraId="4AD6EC74" w14:textId="42CCD9DD" w:rsidR="001E172D" w:rsidRPr="00FE50F8" w:rsidRDefault="001E172D" w:rsidP="001E172D">
      <w:pPr>
        <w:keepNext/>
        <w:keepLines/>
        <w:spacing w:line="240" w:lineRule="auto"/>
        <w:ind w:firstLine="567"/>
        <w:jc w:val="center"/>
        <w:outlineLvl w:val="5"/>
        <w:rPr>
          <w:rFonts w:ascii="Times New Roman" w:eastAsia="DengXian Light" w:hAnsi="Times New Roman" w:cs="Times New Roman"/>
          <w:b/>
          <w:i/>
          <w:iCs/>
          <w:sz w:val="32"/>
          <w:szCs w:val="32"/>
          <w:lang w:eastAsia="ru-RU"/>
        </w:rPr>
      </w:pPr>
      <w:r w:rsidRPr="00FE50F8">
        <w:rPr>
          <w:rFonts w:ascii="Times New Roman" w:eastAsia="DengXian Light" w:hAnsi="Times New Roman" w:cs="Times New Roman"/>
          <w:b/>
          <w:i/>
          <w:iCs/>
          <w:sz w:val="28"/>
          <w:szCs w:val="28"/>
          <w:lang w:eastAsia="ru-RU"/>
        </w:rPr>
        <w:t>Особенности организация жизнедеятельности детей</w:t>
      </w:r>
      <w:r w:rsidRPr="00FE50F8">
        <w:rPr>
          <w:rFonts w:ascii="Times New Roman" w:eastAsia="DengXian Light" w:hAnsi="Times New Roman" w:cs="Times New Roman"/>
          <w:b/>
          <w:i/>
          <w:iCs/>
          <w:sz w:val="32"/>
          <w:szCs w:val="32"/>
          <w:lang w:eastAsia="ru-RU"/>
        </w:rPr>
        <w:t xml:space="preserve"> </w:t>
      </w:r>
    </w:p>
    <w:p w14:paraId="323A0DA3" w14:textId="796FD235"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sz w:val="28"/>
          <w:szCs w:val="28"/>
        </w:rPr>
        <w:t xml:space="preserve">Непременным условием здорового образа жизни и успешного развития детей является правильный режим. </w:t>
      </w:r>
      <w:r>
        <w:rPr>
          <w:rFonts w:ascii="Times New Roman" w:eastAsia="Times New Roman" w:hAnsi="Times New Roman" w:cs="Times New Roman"/>
          <w:sz w:val="28"/>
          <w:szCs w:val="28"/>
        </w:rPr>
        <w:t xml:space="preserve">Дошкольное учреждение </w:t>
      </w:r>
      <w:r w:rsidRPr="001E172D">
        <w:rPr>
          <w:rFonts w:ascii="Times New Roman" w:eastAsia="Times New Roman" w:hAnsi="Times New Roman" w:cs="Times New Roman"/>
          <w:sz w:val="28"/>
          <w:szCs w:val="28"/>
        </w:rPr>
        <w:t>самостоятельно определяет режим и распорядок дня, устанавлива</w:t>
      </w:r>
      <w:r>
        <w:rPr>
          <w:rFonts w:ascii="Times New Roman" w:eastAsia="Times New Roman" w:hAnsi="Times New Roman" w:cs="Times New Roman"/>
          <w:sz w:val="28"/>
          <w:szCs w:val="28"/>
        </w:rPr>
        <w:t>емых в соответствии с санитарно</w:t>
      </w:r>
      <w:r w:rsidRPr="001E172D">
        <w:rPr>
          <w:rFonts w:ascii="Times New Roman" w:eastAsia="Times New Roman" w:hAnsi="Times New Roman" w:cs="Times New Roman"/>
          <w:sz w:val="28"/>
          <w:szCs w:val="28"/>
        </w:rPr>
        <w:t xml:space="preserve">-эпидемиологическими требованиями, с учётом условий реализации ОП </w:t>
      </w:r>
      <w:r>
        <w:rPr>
          <w:rFonts w:ascii="Times New Roman" w:eastAsia="Times New Roman" w:hAnsi="Times New Roman" w:cs="Times New Roman"/>
          <w:sz w:val="28"/>
          <w:szCs w:val="28"/>
        </w:rPr>
        <w:t>ДОУ</w:t>
      </w:r>
      <w:r w:rsidRPr="001E172D">
        <w:rPr>
          <w:rFonts w:ascii="Times New Roman" w:eastAsia="Times New Roman" w:hAnsi="Times New Roman" w:cs="Times New Roman"/>
          <w:sz w:val="28"/>
          <w:szCs w:val="28"/>
        </w:rPr>
        <w:t>, потребностей участников образовательных отношений, особенностей реализуемых авторских вариативных образовательных программ, в т.</w:t>
      </w:r>
      <w:r w:rsidRPr="001E172D">
        <w:rPr>
          <w:rFonts w:ascii="Times New Roman" w:eastAsia="Times New Roman" w:hAnsi="Times New Roman" w:cs="Times New Roman"/>
          <w:sz w:val="28"/>
          <w:szCs w:val="28"/>
          <w:lang w:val="en-US"/>
        </w:rPr>
        <w:t> </w:t>
      </w:r>
      <w:r w:rsidRPr="001E172D">
        <w:rPr>
          <w:rFonts w:ascii="Times New Roman" w:eastAsia="Times New Roman" w:hAnsi="Times New Roman" w:cs="Times New Roman"/>
          <w:sz w:val="28"/>
          <w:szCs w:val="28"/>
        </w:rPr>
        <w:t>ч. программ дополнительного образования дошкольников и других особенностей образовательной деятельности, а также с учётом климатических особенностей региона, которые могут оказывать негативное влияние на здоровье и самочувствие детей (</w:t>
      </w:r>
      <w:proofErr w:type="spellStart"/>
      <w:r w:rsidRPr="001E172D">
        <w:rPr>
          <w:rFonts w:ascii="Times New Roman" w:eastAsia="Times New Roman" w:hAnsi="Times New Roman" w:cs="Times New Roman"/>
          <w:sz w:val="28"/>
          <w:szCs w:val="28"/>
        </w:rPr>
        <w:t>осенне</w:t>
      </w:r>
      <w:proofErr w:type="spellEnd"/>
      <w:r w:rsidRPr="001E172D">
        <w:rPr>
          <w:rFonts w:ascii="Times New Roman" w:eastAsia="Times New Roman" w:hAnsi="Times New Roman" w:cs="Times New Roman"/>
          <w:sz w:val="28"/>
          <w:szCs w:val="28"/>
        </w:rPr>
        <w:t xml:space="preserve"> - зимний период и ранняя весна). </w:t>
      </w:r>
    </w:p>
    <w:p w14:paraId="7829E47A" w14:textId="68389760"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sz w:val="28"/>
          <w:szCs w:val="28"/>
        </w:rPr>
        <w:t>В связи с этим для профилактики утомления и сохранения здоровья используются в работе различные режимы пребывания детей в детском саду:</w:t>
      </w:r>
      <w:r>
        <w:rPr>
          <w:rFonts w:ascii="Times New Roman" w:eastAsia="Times New Roman" w:hAnsi="Times New Roman" w:cs="Times New Roman"/>
          <w:sz w:val="28"/>
          <w:szCs w:val="28"/>
        </w:rPr>
        <w:t xml:space="preserve"> режим дня в осенне</w:t>
      </w:r>
      <w:r w:rsidRPr="001E172D">
        <w:rPr>
          <w:rFonts w:ascii="Times New Roman" w:eastAsia="Times New Roman" w:hAnsi="Times New Roman" w:cs="Times New Roman"/>
          <w:sz w:val="28"/>
          <w:szCs w:val="28"/>
        </w:rPr>
        <w:t xml:space="preserve">-зимний период времени, адаптационный режим, режим дня в тёплый период времени (весна). </w:t>
      </w:r>
    </w:p>
    <w:p w14:paraId="7A2F1A59" w14:textId="77777777"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sz w:val="28"/>
          <w:szCs w:val="28"/>
        </w:rPr>
        <w:t xml:space="preserve">Организация режима пребывания детей в детском саду соответствует требованиям действующего </w:t>
      </w:r>
      <w:proofErr w:type="spellStart"/>
      <w:r w:rsidRPr="001E172D">
        <w:rPr>
          <w:rFonts w:ascii="Times New Roman" w:eastAsia="Times New Roman" w:hAnsi="Times New Roman" w:cs="Times New Roman"/>
          <w:sz w:val="28"/>
          <w:szCs w:val="28"/>
        </w:rPr>
        <w:t>СанПина</w:t>
      </w:r>
      <w:proofErr w:type="spellEnd"/>
      <w:r w:rsidRPr="001E172D">
        <w:rPr>
          <w:rFonts w:ascii="Times New Roman" w:eastAsia="Times New Roman" w:hAnsi="Times New Roman" w:cs="Times New Roman"/>
          <w:sz w:val="28"/>
          <w:szCs w:val="28"/>
        </w:rPr>
        <w:t xml:space="preserve"> и ФГОС ДО.</w:t>
      </w:r>
    </w:p>
    <w:p w14:paraId="7C12B640" w14:textId="77777777"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sz w:val="28"/>
          <w:szCs w:val="28"/>
        </w:rPr>
        <w:t>Режим дня детского сада - это чередование различных видов деятельности и отдыха детей дошкольного возраста, отвечающее педагогическим и гигиеническим требованиям. И очень важно правильно и наиболее оптимально организовать пребывание ребёнка в детском саду.</w:t>
      </w:r>
    </w:p>
    <w:p w14:paraId="74E6A112" w14:textId="392D652F" w:rsidR="001E172D" w:rsidRDefault="001E172D" w:rsidP="001E172D">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sz w:val="28"/>
          <w:szCs w:val="28"/>
        </w:rPr>
        <w:t xml:space="preserve">Режимы </w:t>
      </w:r>
      <w:r w:rsidR="00CB7241">
        <w:rPr>
          <w:rFonts w:ascii="Times New Roman" w:eastAsia="Times New Roman" w:hAnsi="Times New Roman" w:cs="Times New Roman"/>
          <w:sz w:val="28"/>
          <w:szCs w:val="28"/>
        </w:rPr>
        <w:t>детского сада</w:t>
      </w:r>
      <w:r w:rsidRPr="001E172D">
        <w:rPr>
          <w:rFonts w:ascii="Times New Roman" w:eastAsia="Times New Roman" w:hAnsi="Times New Roman" w:cs="Times New Roman"/>
          <w:sz w:val="28"/>
          <w:szCs w:val="28"/>
        </w:rPr>
        <w:t xml:space="preserve"> предусматривают разнообразную совместную деятельность дошкольников с педагогом и самостоятельную деятельность детей в течение дня по интересам и выбору детей, в соответствии с их возрастом, индивидуальными особенностями и социальным заказом родителей, предусматривая личностно -ориентированные подходы к организации всех видов детской деятельности.</w:t>
      </w:r>
    </w:p>
    <w:p w14:paraId="317DF635" w14:textId="630B078C" w:rsidR="00096D65" w:rsidRPr="00096D65" w:rsidRDefault="00096D65" w:rsidP="00096D65">
      <w:pPr>
        <w:spacing w:line="240" w:lineRule="auto"/>
        <w:rPr>
          <w:rFonts w:ascii="Times New Roman" w:eastAsia="Times New Roman" w:hAnsi="Times New Roman" w:cs="Times New Roman"/>
          <w:color w:val="000000"/>
          <w:sz w:val="28"/>
          <w:szCs w:val="28"/>
          <w:lang w:eastAsia="ru-RU"/>
        </w:rPr>
      </w:pPr>
      <w:r w:rsidRPr="00096D65">
        <w:rPr>
          <w:rFonts w:ascii="Times New Roman" w:eastAsia="Times New Roman" w:hAnsi="Times New Roman" w:cs="Times New Roman"/>
          <w:color w:val="000000"/>
          <w:sz w:val="28"/>
          <w:szCs w:val="28"/>
          <w:lang w:eastAsia="ru-RU"/>
        </w:rPr>
        <w:t xml:space="preserve">В </w:t>
      </w:r>
      <w:r w:rsidR="00CB7241">
        <w:rPr>
          <w:rFonts w:ascii="Times New Roman" w:eastAsia="Times New Roman" w:hAnsi="Times New Roman" w:cs="Times New Roman"/>
          <w:color w:val="000000"/>
          <w:sz w:val="28"/>
          <w:szCs w:val="28"/>
          <w:lang w:eastAsia="ru-RU"/>
        </w:rPr>
        <w:t>Дошкольном отделении</w:t>
      </w:r>
      <w:r w:rsidR="00ED56C1">
        <w:rPr>
          <w:rFonts w:ascii="Times New Roman" w:eastAsia="Times New Roman" w:hAnsi="Times New Roman" w:cs="Times New Roman"/>
          <w:color w:val="000000"/>
          <w:sz w:val="28"/>
          <w:szCs w:val="28"/>
          <w:lang w:eastAsia="ru-RU"/>
        </w:rPr>
        <w:t xml:space="preserve"> </w:t>
      </w:r>
      <w:r w:rsidRPr="00096D65">
        <w:rPr>
          <w:rFonts w:ascii="Times New Roman" w:eastAsia="Times New Roman" w:hAnsi="Times New Roman" w:cs="Times New Roman"/>
          <w:color w:val="000000"/>
          <w:sz w:val="28"/>
          <w:szCs w:val="28"/>
          <w:lang w:eastAsia="ru-RU"/>
        </w:rPr>
        <w:t xml:space="preserve">созданы благоприятные условия для обеспечения всестороннего развития личности ребенка, комфортности пребывания его в дошкольном учреждении. </w:t>
      </w:r>
    </w:p>
    <w:p w14:paraId="485B3036" w14:textId="72D9BAEA" w:rsidR="00096D65" w:rsidRPr="00096D65" w:rsidRDefault="00096D65" w:rsidP="00096D65">
      <w:pPr>
        <w:spacing w:line="240" w:lineRule="auto"/>
        <w:rPr>
          <w:rFonts w:ascii="Times New Roman" w:eastAsia="Times New Roman" w:hAnsi="Times New Roman" w:cs="Times New Roman"/>
          <w:color w:val="000000"/>
          <w:sz w:val="28"/>
          <w:szCs w:val="28"/>
          <w:lang w:eastAsia="ru-RU"/>
        </w:rPr>
      </w:pPr>
      <w:r w:rsidRPr="00096D65">
        <w:rPr>
          <w:rFonts w:ascii="Times New Roman" w:eastAsia="Times New Roman" w:hAnsi="Times New Roman" w:cs="Times New Roman"/>
          <w:color w:val="000000"/>
          <w:sz w:val="28"/>
          <w:szCs w:val="28"/>
          <w:lang w:eastAsia="ru-RU"/>
        </w:rPr>
        <w:t xml:space="preserve">Главным условием развития ребенка в образовательном процессе </w:t>
      </w:r>
      <w:r w:rsidR="00CB7241">
        <w:rPr>
          <w:rFonts w:ascii="Times New Roman" w:eastAsia="Times New Roman" w:hAnsi="Times New Roman" w:cs="Times New Roman"/>
          <w:color w:val="000000"/>
          <w:sz w:val="28"/>
          <w:szCs w:val="28"/>
          <w:lang w:eastAsia="ru-RU"/>
        </w:rPr>
        <w:t xml:space="preserve">детского сада </w:t>
      </w:r>
      <w:r w:rsidRPr="00096D65">
        <w:rPr>
          <w:rFonts w:ascii="Times New Roman" w:eastAsia="Times New Roman" w:hAnsi="Times New Roman" w:cs="Times New Roman"/>
          <w:color w:val="000000"/>
          <w:sz w:val="28"/>
          <w:szCs w:val="28"/>
          <w:lang w:eastAsia="ru-RU"/>
        </w:rPr>
        <w:t>является включение каждого воспитанника в деятельность с учетом его возможностей, интересов, способностей, «зоны ближайшего развития» и уровнем потенциального развития, которого ребенок способен достигнуть под руководством взрослых и в сотрудничестве со сверстниками в созданном образовательном пространстве.</w:t>
      </w:r>
    </w:p>
    <w:p w14:paraId="6D55631A" w14:textId="50A9AF58" w:rsidR="00096D65" w:rsidRPr="00FE50F8" w:rsidRDefault="00096D65" w:rsidP="00096D65">
      <w:pPr>
        <w:spacing w:line="240" w:lineRule="auto"/>
        <w:ind w:firstLine="0"/>
        <w:jc w:val="center"/>
        <w:rPr>
          <w:rFonts w:ascii="Times New Roman" w:eastAsia="Times New Roman" w:hAnsi="Times New Roman" w:cs="Times New Roman"/>
          <w:b/>
          <w:i/>
          <w:iCs/>
          <w:sz w:val="28"/>
          <w:szCs w:val="28"/>
          <w:lang w:eastAsia="ru-RU"/>
        </w:rPr>
      </w:pPr>
      <w:r w:rsidRPr="00FE50F8">
        <w:rPr>
          <w:rFonts w:ascii="Times New Roman" w:eastAsia="Times New Roman" w:hAnsi="Times New Roman" w:cs="Times New Roman"/>
          <w:b/>
          <w:i/>
          <w:iCs/>
          <w:sz w:val="28"/>
          <w:szCs w:val="28"/>
          <w:lang w:eastAsia="ru-RU"/>
        </w:rPr>
        <w:t xml:space="preserve">Организация жизни и деятельности детей в </w:t>
      </w:r>
      <w:r w:rsidR="00CB7241">
        <w:rPr>
          <w:rFonts w:ascii="Times New Roman" w:eastAsia="Times New Roman" w:hAnsi="Times New Roman" w:cs="Times New Roman"/>
          <w:b/>
          <w:i/>
          <w:iCs/>
          <w:sz w:val="28"/>
          <w:szCs w:val="28"/>
          <w:lang w:eastAsia="ru-RU"/>
        </w:rPr>
        <w:t>Дошкольном отделении</w:t>
      </w:r>
    </w:p>
    <w:p w14:paraId="7FC7D454" w14:textId="54D644CC" w:rsidR="00096D65" w:rsidRPr="00096D65" w:rsidRDefault="00096D65" w:rsidP="00096D65">
      <w:pPr>
        <w:spacing w:line="240" w:lineRule="auto"/>
        <w:rPr>
          <w:rFonts w:ascii="Times New Roman" w:eastAsia="Times New Roman" w:hAnsi="Times New Roman" w:cs="Times New Roman"/>
          <w:color w:val="000000"/>
          <w:sz w:val="28"/>
          <w:szCs w:val="28"/>
          <w:lang w:eastAsia="ru-RU"/>
        </w:rPr>
      </w:pPr>
      <w:r w:rsidRPr="00096D65">
        <w:rPr>
          <w:rFonts w:ascii="Times New Roman" w:eastAsia="Times New Roman" w:hAnsi="Times New Roman" w:cs="Times New Roman"/>
          <w:color w:val="000000"/>
          <w:sz w:val="28"/>
          <w:szCs w:val="28"/>
          <w:lang w:eastAsia="ru-RU"/>
        </w:rPr>
        <w:t>Режим работы ДО: пятидневная рабочая неделя.</w:t>
      </w:r>
    </w:p>
    <w:p w14:paraId="30298C55" w14:textId="6B20DFEC" w:rsidR="00096D65" w:rsidRPr="00096D65" w:rsidRDefault="00096D65" w:rsidP="00096D65">
      <w:pPr>
        <w:spacing w:line="240" w:lineRule="auto"/>
        <w:rPr>
          <w:rFonts w:ascii="Times New Roman" w:eastAsia="Times New Roman" w:hAnsi="Times New Roman" w:cs="Times New Roman"/>
          <w:color w:val="000000"/>
          <w:sz w:val="28"/>
          <w:szCs w:val="28"/>
          <w:lang w:eastAsia="ru-RU"/>
        </w:rPr>
      </w:pPr>
      <w:r w:rsidRPr="00096D65">
        <w:rPr>
          <w:rFonts w:ascii="Times New Roman" w:eastAsia="Times New Roman" w:hAnsi="Times New Roman" w:cs="Times New Roman"/>
          <w:color w:val="000000"/>
          <w:sz w:val="28"/>
          <w:szCs w:val="28"/>
          <w:lang w:eastAsia="ru-RU"/>
        </w:rPr>
        <w:t>Режим работы групп ДОУ: 12 часов (с 07.</w:t>
      </w:r>
      <w:r w:rsidR="00CB7241">
        <w:rPr>
          <w:rFonts w:ascii="Times New Roman" w:eastAsia="Times New Roman" w:hAnsi="Times New Roman" w:cs="Times New Roman"/>
          <w:color w:val="000000"/>
          <w:sz w:val="28"/>
          <w:szCs w:val="28"/>
          <w:lang w:eastAsia="ru-RU"/>
        </w:rPr>
        <w:t>45</w:t>
      </w:r>
      <w:r w:rsidRPr="00096D65">
        <w:rPr>
          <w:rFonts w:ascii="Times New Roman" w:eastAsia="Times New Roman" w:hAnsi="Times New Roman" w:cs="Times New Roman"/>
          <w:color w:val="000000"/>
          <w:sz w:val="28"/>
          <w:szCs w:val="28"/>
          <w:lang w:eastAsia="ru-RU"/>
        </w:rPr>
        <w:t xml:space="preserve"> до 19.</w:t>
      </w:r>
      <w:r w:rsidR="00CB7241">
        <w:rPr>
          <w:rFonts w:ascii="Times New Roman" w:eastAsia="Times New Roman" w:hAnsi="Times New Roman" w:cs="Times New Roman"/>
          <w:color w:val="000000"/>
          <w:sz w:val="28"/>
          <w:szCs w:val="28"/>
          <w:lang w:eastAsia="ru-RU"/>
        </w:rPr>
        <w:t>45</w:t>
      </w:r>
      <w:r w:rsidRPr="00096D65">
        <w:rPr>
          <w:rFonts w:ascii="Times New Roman" w:eastAsia="Times New Roman" w:hAnsi="Times New Roman" w:cs="Times New Roman"/>
          <w:color w:val="000000"/>
          <w:sz w:val="28"/>
          <w:szCs w:val="28"/>
          <w:lang w:eastAsia="ru-RU"/>
        </w:rPr>
        <w:t xml:space="preserve"> часов).</w:t>
      </w:r>
    </w:p>
    <w:p w14:paraId="44F96F6C" w14:textId="77777777" w:rsidR="00096D65" w:rsidRPr="00096D65" w:rsidRDefault="00096D65" w:rsidP="00096D65">
      <w:pPr>
        <w:spacing w:line="240" w:lineRule="auto"/>
        <w:rPr>
          <w:rFonts w:ascii="Times New Roman" w:eastAsia="Times New Roman" w:hAnsi="Times New Roman" w:cs="Times New Roman"/>
          <w:color w:val="000000"/>
          <w:sz w:val="28"/>
          <w:szCs w:val="28"/>
          <w:lang w:eastAsia="ru-RU"/>
        </w:rPr>
      </w:pPr>
      <w:r w:rsidRPr="00096D65">
        <w:rPr>
          <w:rFonts w:ascii="Times New Roman" w:eastAsia="Times New Roman" w:hAnsi="Times New Roman" w:cs="Times New Roman"/>
          <w:color w:val="000000"/>
          <w:sz w:val="28"/>
          <w:szCs w:val="28"/>
          <w:lang w:eastAsia="ru-RU"/>
        </w:rPr>
        <w:t xml:space="preserve">Режим дня предполагает оптимальное соотношение периодов бодрствования и сна детей, целесообразное чередование различных видов деятельности и отдыха в процессе бодрствования, а именно: </w:t>
      </w:r>
    </w:p>
    <w:p w14:paraId="30345435" w14:textId="77777777" w:rsidR="00096D65" w:rsidRPr="00096D65" w:rsidRDefault="00096D65" w:rsidP="00F70C5E">
      <w:pPr>
        <w:numPr>
          <w:ilvl w:val="0"/>
          <w:numId w:val="350"/>
        </w:numPr>
        <w:spacing w:line="240" w:lineRule="auto"/>
        <w:jc w:val="left"/>
        <w:rPr>
          <w:rFonts w:ascii="Times New Roman" w:eastAsia="Times New Roman" w:hAnsi="Times New Roman" w:cs="Times New Roman"/>
          <w:color w:val="000000"/>
          <w:sz w:val="28"/>
          <w:szCs w:val="28"/>
          <w:lang w:eastAsia="ru-RU"/>
        </w:rPr>
      </w:pPr>
      <w:r w:rsidRPr="00096D65">
        <w:rPr>
          <w:rFonts w:ascii="Times New Roman" w:eastAsia="Times New Roman" w:hAnsi="Times New Roman" w:cs="Times New Roman"/>
          <w:color w:val="000000"/>
          <w:sz w:val="28"/>
          <w:szCs w:val="28"/>
          <w:lang w:eastAsia="ru-RU"/>
        </w:rPr>
        <w:t xml:space="preserve">определенную продолжительность образовательной деятельности, труда и рациональное сочетание их с отдыхом; </w:t>
      </w:r>
    </w:p>
    <w:p w14:paraId="628F4427" w14:textId="77777777" w:rsidR="00096D65" w:rsidRPr="00096D65" w:rsidRDefault="00096D65" w:rsidP="00F70C5E">
      <w:pPr>
        <w:numPr>
          <w:ilvl w:val="0"/>
          <w:numId w:val="350"/>
        </w:numPr>
        <w:spacing w:line="240" w:lineRule="auto"/>
        <w:jc w:val="left"/>
        <w:rPr>
          <w:rFonts w:ascii="Times New Roman" w:eastAsia="Times New Roman" w:hAnsi="Times New Roman" w:cs="Times New Roman"/>
          <w:color w:val="000000"/>
          <w:sz w:val="28"/>
          <w:szCs w:val="28"/>
          <w:lang w:eastAsia="ru-RU"/>
        </w:rPr>
      </w:pPr>
      <w:r w:rsidRPr="00096D65">
        <w:rPr>
          <w:rFonts w:ascii="Times New Roman" w:eastAsia="Times New Roman" w:hAnsi="Times New Roman" w:cs="Times New Roman"/>
          <w:color w:val="000000"/>
          <w:sz w:val="28"/>
          <w:szCs w:val="28"/>
          <w:lang w:eastAsia="ru-RU"/>
        </w:rPr>
        <w:t xml:space="preserve">регулярное питание; </w:t>
      </w:r>
    </w:p>
    <w:p w14:paraId="2D367046" w14:textId="77777777" w:rsidR="00096D65" w:rsidRPr="00096D65" w:rsidRDefault="00096D65" w:rsidP="00F70C5E">
      <w:pPr>
        <w:numPr>
          <w:ilvl w:val="0"/>
          <w:numId w:val="350"/>
        </w:numPr>
        <w:spacing w:line="240" w:lineRule="auto"/>
        <w:jc w:val="left"/>
        <w:rPr>
          <w:rFonts w:ascii="Times New Roman" w:eastAsia="Times New Roman" w:hAnsi="Times New Roman" w:cs="Times New Roman"/>
          <w:color w:val="000000"/>
          <w:sz w:val="28"/>
          <w:szCs w:val="28"/>
          <w:lang w:eastAsia="ru-RU"/>
        </w:rPr>
      </w:pPr>
      <w:r w:rsidRPr="00096D65">
        <w:rPr>
          <w:rFonts w:ascii="Times New Roman" w:eastAsia="Times New Roman" w:hAnsi="Times New Roman" w:cs="Times New Roman"/>
          <w:color w:val="000000"/>
          <w:sz w:val="28"/>
          <w:szCs w:val="28"/>
          <w:lang w:eastAsia="ru-RU"/>
        </w:rPr>
        <w:t xml:space="preserve">полноценный сон; </w:t>
      </w:r>
    </w:p>
    <w:p w14:paraId="1C7DFAAF" w14:textId="77777777" w:rsidR="00096D65" w:rsidRPr="00096D65" w:rsidRDefault="00096D65" w:rsidP="00F70C5E">
      <w:pPr>
        <w:numPr>
          <w:ilvl w:val="0"/>
          <w:numId w:val="350"/>
        </w:numPr>
        <w:spacing w:line="240" w:lineRule="auto"/>
        <w:jc w:val="left"/>
        <w:rPr>
          <w:rFonts w:ascii="Times New Roman" w:eastAsia="Times New Roman" w:hAnsi="Times New Roman" w:cs="Times New Roman"/>
          <w:color w:val="000000"/>
          <w:sz w:val="28"/>
          <w:szCs w:val="28"/>
          <w:lang w:eastAsia="ru-RU"/>
        </w:rPr>
      </w:pPr>
      <w:r w:rsidRPr="00096D65">
        <w:rPr>
          <w:rFonts w:ascii="Times New Roman" w:eastAsia="Times New Roman" w:hAnsi="Times New Roman" w:cs="Times New Roman"/>
          <w:color w:val="000000"/>
          <w:sz w:val="28"/>
          <w:szCs w:val="28"/>
          <w:lang w:eastAsia="ru-RU"/>
        </w:rPr>
        <w:t xml:space="preserve">достаточное пребывание детей на свежем воздухе. </w:t>
      </w:r>
    </w:p>
    <w:p w14:paraId="2806C977" w14:textId="72828D9D" w:rsidR="00096D65" w:rsidRPr="00096D65" w:rsidRDefault="00096D65" w:rsidP="00096D65">
      <w:pPr>
        <w:spacing w:line="240" w:lineRule="auto"/>
        <w:rPr>
          <w:rFonts w:ascii="Times New Roman" w:eastAsia="Times New Roman" w:hAnsi="Times New Roman" w:cs="Times New Roman"/>
          <w:color w:val="000000"/>
          <w:sz w:val="28"/>
          <w:szCs w:val="28"/>
          <w:lang w:eastAsia="ru-RU"/>
        </w:rPr>
      </w:pPr>
      <w:r w:rsidRPr="00096D65">
        <w:rPr>
          <w:rFonts w:ascii="Times New Roman" w:eastAsia="Times New Roman" w:hAnsi="Times New Roman" w:cs="Times New Roman"/>
          <w:color w:val="000000"/>
          <w:sz w:val="28"/>
          <w:szCs w:val="28"/>
          <w:lang w:eastAsia="ru-RU"/>
        </w:rPr>
        <w:t xml:space="preserve">Режим дня в </w:t>
      </w:r>
      <w:r w:rsidR="00CB7241">
        <w:rPr>
          <w:rFonts w:ascii="Times New Roman" w:eastAsia="Times New Roman" w:hAnsi="Times New Roman" w:cs="Times New Roman"/>
          <w:color w:val="000000"/>
          <w:sz w:val="28"/>
          <w:szCs w:val="28"/>
          <w:lang w:eastAsia="ru-RU"/>
        </w:rPr>
        <w:t>детском саду</w:t>
      </w:r>
      <w:r w:rsidRPr="00096D65">
        <w:rPr>
          <w:rFonts w:ascii="Times New Roman" w:eastAsia="Times New Roman" w:hAnsi="Times New Roman" w:cs="Times New Roman"/>
          <w:color w:val="000000"/>
          <w:sz w:val="28"/>
          <w:szCs w:val="28"/>
          <w:lang w:eastAsia="ru-RU"/>
        </w:rPr>
        <w:t xml:space="preserve"> является вариативным, гибким, и учитывает возможные ситуации: плохую погоду, карантины и периоды повышенной заболеваемости и др. Основные компоненты режима дня (дневной сон, бодрствование, интервалы между приемами пищи, проведение прогулок) остаются неизменными. </w:t>
      </w:r>
    </w:p>
    <w:p w14:paraId="276BB56C" w14:textId="786130AF" w:rsidR="00096D65" w:rsidRPr="00096D65" w:rsidRDefault="00096D65" w:rsidP="00096D65">
      <w:pPr>
        <w:spacing w:line="240" w:lineRule="auto"/>
        <w:rPr>
          <w:rFonts w:ascii="Times New Roman" w:eastAsia="Times New Roman" w:hAnsi="Times New Roman" w:cs="Times New Roman"/>
          <w:color w:val="000000"/>
          <w:sz w:val="28"/>
          <w:szCs w:val="28"/>
          <w:lang w:eastAsia="ru-RU"/>
        </w:rPr>
      </w:pPr>
      <w:r w:rsidRPr="00096D65">
        <w:rPr>
          <w:rFonts w:ascii="Times New Roman" w:eastAsia="Times New Roman" w:hAnsi="Times New Roman" w:cs="Times New Roman"/>
          <w:color w:val="000000"/>
          <w:sz w:val="28"/>
          <w:szCs w:val="28"/>
          <w:lang w:eastAsia="ru-RU"/>
        </w:rPr>
        <w:t>Режим дня на случай неблагоприятных погодных условий предусматривает замену прогулки на свежем воздухе игровой деятельностью с детьми в предварительно проветренных помещениях ДОУ вне группы: музыкальном ил</w:t>
      </w:r>
      <w:r w:rsidR="00CB7241">
        <w:rPr>
          <w:rFonts w:ascii="Times New Roman" w:eastAsia="Times New Roman" w:hAnsi="Times New Roman" w:cs="Times New Roman"/>
          <w:color w:val="000000"/>
          <w:sz w:val="28"/>
          <w:szCs w:val="28"/>
          <w:lang w:eastAsia="ru-RU"/>
        </w:rPr>
        <w:t>и физкультурном залах</w:t>
      </w:r>
      <w:r w:rsidRPr="00096D65">
        <w:rPr>
          <w:rFonts w:ascii="Times New Roman" w:eastAsia="Times New Roman" w:hAnsi="Times New Roman" w:cs="Times New Roman"/>
          <w:color w:val="000000"/>
          <w:sz w:val="28"/>
          <w:szCs w:val="28"/>
          <w:lang w:eastAsia="ru-RU"/>
        </w:rPr>
        <w:t xml:space="preserve">. В групповых комнатах в это время проводятся сквозное проветривание и влажная уборка. </w:t>
      </w:r>
    </w:p>
    <w:p w14:paraId="6A1BA5E1" w14:textId="6DF8F902" w:rsidR="00096D65" w:rsidRPr="00096D65" w:rsidRDefault="00096D65" w:rsidP="00096D65">
      <w:pPr>
        <w:spacing w:line="240" w:lineRule="auto"/>
        <w:rPr>
          <w:rFonts w:ascii="Times New Roman" w:eastAsia="Times New Roman" w:hAnsi="Times New Roman" w:cs="Times New Roman"/>
          <w:i/>
          <w:sz w:val="28"/>
          <w:szCs w:val="28"/>
          <w:lang w:eastAsia="ru-RU"/>
        </w:rPr>
      </w:pPr>
      <w:r w:rsidRPr="00096D65">
        <w:rPr>
          <w:rFonts w:ascii="Times New Roman" w:eastAsia="Times New Roman" w:hAnsi="Times New Roman" w:cs="Times New Roman"/>
          <w:sz w:val="28"/>
          <w:szCs w:val="28"/>
          <w:lang w:eastAsia="ru-RU"/>
        </w:rPr>
        <w:t>Режим дня рассчитан на 12-ти часово</w:t>
      </w:r>
      <w:r w:rsidR="00CB7241">
        <w:rPr>
          <w:rFonts w:ascii="Times New Roman" w:eastAsia="Times New Roman" w:hAnsi="Times New Roman" w:cs="Times New Roman"/>
          <w:sz w:val="28"/>
          <w:szCs w:val="28"/>
          <w:lang w:eastAsia="ru-RU"/>
        </w:rPr>
        <w:t>е пребывание воспитанников в ДО</w:t>
      </w:r>
      <w:r w:rsidRPr="00096D65">
        <w:rPr>
          <w:rFonts w:ascii="Times New Roman" w:eastAsia="Times New Roman" w:hAnsi="Times New Roman" w:cs="Times New Roman"/>
          <w:sz w:val="28"/>
          <w:szCs w:val="28"/>
          <w:lang w:eastAsia="ru-RU"/>
        </w:rPr>
        <w:t>. Предусмотрен режим на холодный и теплый период года для каждой возрастной группы в соответствии с функциональными возможностями детей</w:t>
      </w:r>
      <w:r>
        <w:rPr>
          <w:rFonts w:ascii="Times New Roman" w:eastAsia="Times New Roman" w:hAnsi="Times New Roman" w:cs="Times New Roman"/>
          <w:sz w:val="28"/>
          <w:szCs w:val="28"/>
          <w:lang w:eastAsia="ru-RU"/>
        </w:rPr>
        <w:t>.</w:t>
      </w:r>
    </w:p>
    <w:p w14:paraId="4EBE1810" w14:textId="47CED358" w:rsidR="001E172D" w:rsidRPr="007E7B1A" w:rsidRDefault="00096D65" w:rsidP="007E7B1A">
      <w:pPr>
        <w:spacing w:line="240" w:lineRule="auto"/>
        <w:rPr>
          <w:rFonts w:ascii="Times New Roman" w:eastAsia="Times New Roman" w:hAnsi="Times New Roman" w:cs="Times New Roman"/>
          <w:color w:val="000000"/>
          <w:sz w:val="28"/>
          <w:szCs w:val="28"/>
          <w:lang w:eastAsia="ru-RU"/>
        </w:rPr>
      </w:pPr>
      <w:r w:rsidRPr="00096D65">
        <w:rPr>
          <w:rFonts w:ascii="Times New Roman" w:eastAsia="Times New Roman" w:hAnsi="Times New Roman" w:cs="Times New Roman"/>
          <w:color w:val="000000"/>
          <w:sz w:val="28"/>
          <w:szCs w:val="28"/>
          <w:lang w:eastAsia="ru-RU"/>
        </w:rPr>
        <w:t>Режим дня соответствует возрастным особенностям детей и способствует их гармоничному развитию. Максимальная продолжительность непрерывного бодрствования детей 3-7 лет составляет 5,5-6 часов, до 3-х лет – в соответствии с медицинскими рекомендациями.</w:t>
      </w:r>
    </w:p>
    <w:p w14:paraId="6DAE06A2" w14:textId="77777777" w:rsidR="001E172D" w:rsidRPr="00FE50F8" w:rsidRDefault="001E172D" w:rsidP="001E172D">
      <w:pPr>
        <w:keepNext/>
        <w:keepLines/>
        <w:spacing w:line="240" w:lineRule="auto"/>
        <w:ind w:firstLine="567"/>
        <w:jc w:val="center"/>
        <w:outlineLvl w:val="5"/>
        <w:rPr>
          <w:rFonts w:ascii="Times New Roman" w:eastAsia="DengXian Light" w:hAnsi="Times New Roman" w:cs="Times New Roman"/>
          <w:b/>
          <w:i/>
          <w:iCs/>
          <w:sz w:val="28"/>
          <w:szCs w:val="28"/>
          <w:lang w:eastAsia="ru-RU"/>
        </w:rPr>
      </w:pPr>
      <w:r w:rsidRPr="00FE50F8">
        <w:rPr>
          <w:rFonts w:ascii="Times New Roman" w:eastAsia="DengXian Light" w:hAnsi="Times New Roman" w:cs="Times New Roman"/>
          <w:b/>
          <w:i/>
          <w:iCs/>
          <w:sz w:val="28"/>
          <w:szCs w:val="28"/>
          <w:lang w:eastAsia="ru-RU"/>
        </w:rPr>
        <w:t>Воспитание и обучение в режимных моментах.</w:t>
      </w:r>
    </w:p>
    <w:p w14:paraId="48417979" w14:textId="77777777" w:rsidR="001E172D" w:rsidRPr="001E172D" w:rsidRDefault="001E172D" w:rsidP="001E172D">
      <w:pPr>
        <w:widowControl w:val="0"/>
        <w:autoSpaceDE w:val="0"/>
        <w:autoSpaceDN w:val="0"/>
        <w:spacing w:line="240" w:lineRule="auto"/>
        <w:ind w:right="113" w:firstLine="567"/>
        <w:rPr>
          <w:rFonts w:ascii="Times New Roman" w:eastAsia="Calibri" w:hAnsi="Times New Roman" w:cs="Times New Roman"/>
          <w:sz w:val="28"/>
          <w:szCs w:val="28"/>
        </w:rPr>
      </w:pPr>
      <w:r w:rsidRPr="001E172D">
        <w:rPr>
          <w:rFonts w:ascii="Times New Roman" w:eastAsia="Calibri" w:hAnsi="Times New Roman" w:cs="Times New Roman"/>
          <w:sz w:val="28"/>
          <w:szCs w:val="28"/>
        </w:rPr>
        <w:t>Режимные моменты занимают значительную часть времени пребывания детей в детском саду. Режимные моменты в целом структурируют время ребёнка, разбивая его на знакомые ему ситуации, что важно для формирования устойчивой картины миры, в которой ребёнок способен ориентироваться и использовать как отправную точку в своей активности.</w:t>
      </w:r>
    </w:p>
    <w:p w14:paraId="12DE0448" w14:textId="77777777" w:rsidR="001E172D" w:rsidRPr="001E172D" w:rsidRDefault="001E172D" w:rsidP="001E172D">
      <w:pPr>
        <w:widowControl w:val="0"/>
        <w:autoSpaceDE w:val="0"/>
        <w:autoSpaceDN w:val="0"/>
        <w:spacing w:line="240" w:lineRule="auto"/>
        <w:ind w:right="113" w:firstLine="567"/>
        <w:rPr>
          <w:rFonts w:ascii="Times New Roman" w:eastAsia="Calibri" w:hAnsi="Times New Roman" w:cs="Times New Roman"/>
          <w:sz w:val="28"/>
          <w:szCs w:val="28"/>
        </w:rPr>
      </w:pPr>
      <w:r w:rsidRPr="001E172D">
        <w:rPr>
          <w:rFonts w:ascii="Times New Roman" w:eastAsia="Calibri" w:hAnsi="Times New Roman" w:cs="Times New Roman"/>
          <w:sz w:val="28"/>
          <w:szCs w:val="28"/>
        </w:rPr>
        <w:t>Осуществляя режимные моменты, необходимо учитывать индивидуальные особенности детей (длительность сна, вкусовые предпочтения, темп деятельности и т. д.). Приближенный к индивидуальным особенностям ребёнка режим детского сада способствует его комфорту, хорошему настроению и активности. Важно, чтобы каждый ребёнок чувствовал себя в детском саду комфортно, безопасно; знал, что его здесь любят, что о нем позаботятся.</w:t>
      </w:r>
    </w:p>
    <w:p w14:paraId="6A56F227" w14:textId="77777777" w:rsidR="001E172D" w:rsidRPr="001E172D" w:rsidRDefault="001E172D" w:rsidP="001E172D">
      <w:pPr>
        <w:widowControl w:val="0"/>
        <w:autoSpaceDE w:val="0"/>
        <w:autoSpaceDN w:val="0"/>
        <w:spacing w:line="240" w:lineRule="auto"/>
        <w:ind w:right="113" w:firstLine="567"/>
        <w:rPr>
          <w:rFonts w:ascii="Times New Roman" w:eastAsia="Calibri" w:hAnsi="Times New Roman" w:cs="Times New Roman"/>
          <w:sz w:val="28"/>
          <w:szCs w:val="28"/>
        </w:rPr>
      </w:pPr>
      <w:r w:rsidRPr="001E172D">
        <w:rPr>
          <w:rFonts w:ascii="Times New Roman" w:eastAsia="Calibri" w:hAnsi="Times New Roman" w:cs="Times New Roman"/>
          <w:sz w:val="28"/>
          <w:szCs w:val="28"/>
        </w:rPr>
        <w:t xml:space="preserve">Режимные моменты — это не только присмотр и уход за детьми, но и отличная возможность для их обучения и воспитания. Развивающее общение при проведении режимных моментов, даже во время таких обыденных процедур, как умывание, одевание, приём пищи и т. п., позволяет детям много узнать и многому научиться. </w:t>
      </w:r>
    </w:p>
    <w:p w14:paraId="2494C49F" w14:textId="77777777"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b/>
          <w:i/>
          <w:iCs/>
          <w:sz w:val="28"/>
          <w:szCs w:val="28"/>
          <w:shd w:val="clear" w:color="auto" w:fill="FFFFFF"/>
        </w:rPr>
      </w:pPr>
      <w:r w:rsidRPr="001E172D">
        <w:rPr>
          <w:rFonts w:ascii="Times New Roman" w:eastAsia="Calibri" w:hAnsi="Times New Roman" w:cs="Times New Roman"/>
          <w:sz w:val="28"/>
          <w:szCs w:val="28"/>
        </w:rPr>
        <w:t>Таким образом, в ходе режимных моментов у детей не только развиваются соответствующие навыки самообслуживания, но и расширяются представления об окружающем мире, обогащается словарный запас, развиваются социально -коммуникативные навыки и т. д.</w:t>
      </w:r>
    </w:p>
    <w:p w14:paraId="7A47C44D" w14:textId="77777777" w:rsidR="001E172D" w:rsidRPr="001E172D" w:rsidRDefault="001E172D" w:rsidP="001E172D">
      <w:pPr>
        <w:widowControl w:val="0"/>
        <w:autoSpaceDE w:val="0"/>
        <w:autoSpaceDN w:val="0"/>
        <w:spacing w:line="240" w:lineRule="auto"/>
        <w:ind w:right="113" w:firstLine="567"/>
        <w:rPr>
          <w:rFonts w:ascii="Times New Roman" w:eastAsia="Calibri" w:hAnsi="Times New Roman" w:cs="Times New Roman"/>
          <w:sz w:val="28"/>
          <w:szCs w:val="28"/>
        </w:rPr>
      </w:pPr>
      <w:r w:rsidRPr="001E172D">
        <w:rPr>
          <w:rFonts w:ascii="Times New Roman" w:eastAsia="Calibri" w:hAnsi="Times New Roman" w:cs="Times New Roman"/>
          <w:b/>
          <w:sz w:val="28"/>
          <w:szCs w:val="28"/>
        </w:rPr>
        <w:t>Утренний приём детей. Приём</w:t>
      </w:r>
      <w:r w:rsidRPr="001E172D">
        <w:rPr>
          <w:rFonts w:ascii="Times New Roman" w:eastAsia="Calibri" w:hAnsi="Times New Roman" w:cs="Times New Roman"/>
          <w:sz w:val="28"/>
          <w:szCs w:val="28"/>
        </w:rPr>
        <w:t xml:space="preserve"> детей — это очень важный момент в режиме дня. Встречая ребёнка, необходимо каждый раз показывать ему, как вы ему рады, как вы его любите, назвать по имени, приобнять, погладить; при необходимости подсказать ребёнку, во что он может поиграть до зарядки; если позволяет время, то поговорить с ребёнком, расспросить его (что делал дома, где гулял и т. д.). Повышенное внимание надо уделять детям, которые неохотно расстаются с родителями и не хотят оставаться в группе, особенно в период адаптации к детскому саду. </w:t>
      </w:r>
    </w:p>
    <w:p w14:paraId="26B0F8BB" w14:textId="648EAB90" w:rsidR="001E172D" w:rsidRDefault="001E172D" w:rsidP="007E7B1A">
      <w:pPr>
        <w:widowControl w:val="0"/>
        <w:autoSpaceDE w:val="0"/>
        <w:autoSpaceDN w:val="0"/>
        <w:spacing w:line="240" w:lineRule="auto"/>
        <w:ind w:right="113" w:firstLine="567"/>
        <w:rPr>
          <w:rFonts w:ascii="Times New Roman" w:eastAsia="Calibri" w:hAnsi="Times New Roman" w:cs="Times New Roman"/>
          <w:sz w:val="28"/>
          <w:szCs w:val="28"/>
        </w:rPr>
      </w:pPr>
      <w:r w:rsidRPr="001E172D">
        <w:rPr>
          <w:rFonts w:ascii="Times New Roman" w:eastAsia="Calibri" w:hAnsi="Times New Roman" w:cs="Times New Roman"/>
          <w:b/>
          <w:sz w:val="28"/>
          <w:szCs w:val="28"/>
        </w:rPr>
        <w:t xml:space="preserve">Утренняя зарядка. </w:t>
      </w:r>
      <w:r w:rsidRPr="001E172D">
        <w:rPr>
          <w:rFonts w:ascii="Times New Roman" w:eastAsia="Calibri" w:hAnsi="Times New Roman" w:cs="Times New Roman"/>
          <w:sz w:val="28"/>
          <w:szCs w:val="28"/>
        </w:rPr>
        <w:t>Утренняя зарядка в детском саду — это не столько занятие физкультурой, сколько орг</w:t>
      </w:r>
      <w:r w:rsidR="00096D65">
        <w:rPr>
          <w:rFonts w:ascii="Times New Roman" w:eastAsia="Calibri" w:hAnsi="Times New Roman" w:cs="Times New Roman"/>
          <w:sz w:val="28"/>
          <w:szCs w:val="28"/>
        </w:rPr>
        <w:t xml:space="preserve">анизационный </w:t>
      </w:r>
      <w:r w:rsidRPr="001E172D">
        <w:rPr>
          <w:rFonts w:ascii="Times New Roman" w:eastAsia="Calibri" w:hAnsi="Times New Roman" w:cs="Times New Roman"/>
          <w:sz w:val="28"/>
          <w:szCs w:val="28"/>
        </w:rPr>
        <w:t xml:space="preserve">момент в начале дня, нацеленный на создание положительного эмоционального настроя и сплочение детского коллектива. Зарядку надо проводить под музыку или детские песенки, в игровой форме, весело и интересно. Раз в 2 недели надо в зарядке что-нибудь изменять: музыку, какое-либо упражнение или движение, чтобы был элемент новизны и у детей поддерживался интерес. </w:t>
      </w:r>
    </w:p>
    <w:p w14:paraId="5CE5E56D" w14:textId="77777777" w:rsidR="00D95615" w:rsidRDefault="001E172D" w:rsidP="001E172D">
      <w:pPr>
        <w:widowControl w:val="0"/>
        <w:autoSpaceDE w:val="0"/>
        <w:autoSpaceDN w:val="0"/>
        <w:spacing w:line="240" w:lineRule="auto"/>
        <w:ind w:right="113" w:firstLine="567"/>
      </w:pPr>
      <w:r w:rsidRPr="007E7B1A">
        <w:rPr>
          <w:rFonts w:ascii="Times New Roman" w:eastAsia="Calibri" w:hAnsi="Times New Roman" w:cs="Times New Roman"/>
          <w:b/>
          <w:bCs/>
          <w:sz w:val="28"/>
          <w:szCs w:val="28"/>
        </w:rPr>
        <w:t>Утренний круг</w:t>
      </w:r>
      <w:r w:rsidR="00D95615">
        <w:rPr>
          <w:rFonts w:ascii="Times New Roman" w:eastAsia="Calibri" w:hAnsi="Times New Roman" w:cs="Times New Roman"/>
          <w:b/>
          <w:bCs/>
          <w:sz w:val="28"/>
          <w:szCs w:val="28"/>
        </w:rPr>
        <w:t xml:space="preserve">. </w:t>
      </w:r>
      <w:r w:rsidR="00D95615" w:rsidRPr="00D95615">
        <w:rPr>
          <w:rFonts w:ascii="Times New Roman" w:hAnsi="Times New Roman" w:cs="Times New Roman"/>
          <w:sz w:val="28"/>
          <w:szCs w:val="28"/>
        </w:rPr>
        <w:t>Утренний круг предоставляет большие возможности для формирования детского сообщества, развития когнитивных и коммуникативных способностей, саморегуляции детей. В Программе утренний круг проводится в форме развивающего общения (развивающего диалога). Утренний круг — это начало дня, когда дети собираются все вместе для того, чтобы вместе порадоваться предстоящему дню, поделиться впечатлениями, узнать новости (что интересного будет сегодня?), обсудить совместные планы, проблемы, договориться о правилах и т.д. Именно на  утреннем круге зарождается и  обсуждается новое приключение (образовательное событие), дети договариваются о совместных правилах группы (нормотворчество), обсуждаются «мировые» и  «научные» проблемы (развивающий диалог) и т.д.</w:t>
      </w:r>
      <w:r w:rsidR="00D95615">
        <w:t xml:space="preserve"> </w:t>
      </w:r>
    </w:p>
    <w:p w14:paraId="0D5B82D1" w14:textId="77777777" w:rsidR="00D95615" w:rsidRPr="00D95615"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i/>
          <w:iCs/>
          <w:sz w:val="28"/>
          <w:szCs w:val="28"/>
        </w:rPr>
        <w:t>Задачи</w:t>
      </w:r>
      <w:r w:rsidRPr="00D95615">
        <w:rPr>
          <w:rFonts w:ascii="Times New Roman" w:hAnsi="Times New Roman" w:cs="Times New Roman"/>
          <w:sz w:val="28"/>
          <w:szCs w:val="28"/>
        </w:rPr>
        <w:t xml:space="preserve"> педагога </w:t>
      </w:r>
    </w:p>
    <w:p w14:paraId="1BF59118" w14:textId="77777777" w:rsidR="00D95615" w:rsidRPr="00D95615"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sz w:val="28"/>
          <w:szCs w:val="28"/>
        </w:rPr>
        <w:t xml:space="preserve">Планирование: </w:t>
      </w:r>
      <w:proofErr w:type="spellStart"/>
      <w:r w:rsidRPr="00D95615">
        <w:rPr>
          <w:rFonts w:ascii="Times New Roman" w:hAnsi="Times New Roman" w:cs="Times New Roman"/>
          <w:sz w:val="28"/>
          <w:szCs w:val="28"/>
        </w:rPr>
        <w:t>соорганизовать</w:t>
      </w:r>
      <w:proofErr w:type="spellEnd"/>
      <w:r w:rsidRPr="00D95615">
        <w:rPr>
          <w:rFonts w:ascii="Times New Roman" w:hAnsi="Times New Roman" w:cs="Times New Roman"/>
          <w:sz w:val="28"/>
          <w:szCs w:val="28"/>
        </w:rPr>
        <w:t xml:space="preserve"> детей для обсуждения планов реализации совместных дел (проектов, мероприятий, событий и пр.). </w:t>
      </w:r>
    </w:p>
    <w:p w14:paraId="4CAD679C" w14:textId="77777777" w:rsidR="00D95615" w:rsidRPr="00D95615"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sz w:val="28"/>
          <w:szCs w:val="28"/>
        </w:rPr>
        <w:t xml:space="preserve"> Информирование: сообщить детям новости, которые могут быть интересны и/или полезны для них (появились новые игрушки, у кого-то день рождения и т.д.). </w:t>
      </w:r>
    </w:p>
    <w:p w14:paraId="686CF766" w14:textId="77777777" w:rsidR="00D95615" w:rsidRPr="00D95615"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sz w:val="28"/>
          <w:szCs w:val="28"/>
        </w:rPr>
        <w:t xml:space="preserve">Проблемная ситуация: предложить для обсуждения «проблемную ситуацию», интересную детям, в соответствии с образовательными задачами Программы (возможно, позже «проблемная ситуация» перерастет в проект, образовательное событие и т.д.). </w:t>
      </w:r>
    </w:p>
    <w:p w14:paraId="5F757126" w14:textId="77777777" w:rsidR="00D95615" w:rsidRPr="00D95615"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sz w:val="28"/>
          <w:szCs w:val="28"/>
        </w:rPr>
        <w:t xml:space="preserve">Развивающий диалог: вести дискуссию в формате развивающего диалога, т.е. направлять дискуссию </w:t>
      </w:r>
      <w:proofErr w:type="spellStart"/>
      <w:r w:rsidRPr="00D95615">
        <w:rPr>
          <w:rFonts w:ascii="Times New Roman" w:hAnsi="Times New Roman" w:cs="Times New Roman"/>
          <w:sz w:val="28"/>
          <w:szCs w:val="28"/>
        </w:rPr>
        <w:t>недирективными</w:t>
      </w:r>
      <w:proofErr w:type="spellEnd"/>
      <w:r w:rsidRPr="00D95615">
        <w:rPr>
          <w:rFonts w:ascii="Times New Roman" w:hAnsi="Times New Roman" w:cs="Times New Roman"/>
          <w:sz w:val="28"/>
          <w:szCs w:val="28"/>
        </w:rPr>
        <w:t xml:space="preserve"> методами, стараться задавать открытые вопросы (т.е. вопросы, на которые нельзя ответить однозначно), не давать прямых объяснений и готовых ответов, а подводить детей к тому, чтобы они рассуждали и «сами» пришли к правильному ответу.</w:t>
      </w:r>
    </w:p>
    <w:p w14:paraId="2968B521" w14:textId="77777777" w:rsidR="00D95615" w:rsidRPr="00D95615"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sz w:val="28"/>
          <w:szCs w:val="28"/>
        </w:rPr>
        <w:t xml:space="preserve"> Детское сообщество: учить детей быть внимательными друг к другу, поддерживать атмосферу дружелюбия, создавать положительный эмоциональный настрой. </w:t>
      </w:r>
    </w:p>
    <w:p w14:paraId="705D3588" w14:textId="77777777" w:rsidR="00D95615" w:rsidRPr="00D95615"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sz w:val="28"/>
          <w:szCs w:val="28"/>
        </w:rPr>
        <w:t xml:space="preserve">Навыки общения: учить детей культуре диалога (говорить по очереди, не перебивать, слушать друг друга, говорить по существу, уважать чужое мнение и пр.). </w:t>
      </w:r>
    </w:p>
    <w:p w14:paraId="70FB477B" w14:textId="77777777" w:rsidR="00FE50F8"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sz w:val="28"/>
          <w:szCs w:val="28"/>
        </w:rPr>
        <w:t xml:space="preserve">Равноправие и инициатива: поддерживать детскую инициативу, создавая при этом равные </w:t>
      </w:r>
      <w:proofErr w:type="spellStart"/>
      <w:r w:rsidRPr="00D95615">
        <w:rPr>
          <w:rFonts w:ascii="Times New Roman" w:hAnsi="Times New Roman" w:cs="Times New Roman"/>
          <w:sz w:val="28"/>
          <w:szCs w:val="28"/>
        </w:rPr>
        <w:t>воможности</w:t>
      </w:r>
      <w:proofErr w:type="spellEnd"/>
      <w:r w:rsidRPr="00D95615">
        <w:rPr>
          <w:rFonts w:ascii="Times New Roman" w:hAnsi="Times New Roman" w:cs="Times New Roman"/>
          <w:sz w:val="28"/>
          <w:szCs w:val="28"/>
        </w:rPr>
        <w:t xml:space="preserve"> для самореализации всем детям (и тихим, и бойким, и лидерам, и скромным и т.д.). </w:t>
      </w:r>
    </w:p>
    <w:p w14:paraId="7B3FB75A" w14:textId="14D2AB1E" w:rsidR="00D95615" w:rsidRPr="00D95615"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b/>
          <w:bCs/>
          <w:i/>
          <w:iCs/>
          <w:sz w:val="28"/>
          <w:szCs w:val="28"/>
        </w:rPr>
        <w:t>Ожидаемый образовательный результат</w:t>
      </w:r>
      <w:r w:rsidRPr="00D95615">
        <w:rPr>
          <w:rFonts w:ascii="Times New Roman" w:hAnsi="Times New Roman" w:cs="Times New Roman"/>
          <w:sz w:val="28"/>
          <w:szCs w:val="28"/>
        </w:rPr>
        <w:t xml:space="preserve"> </w:t>
      </w:r>
    </w:p>
    <w:p w14:paraId="3963AF5F" w14:textId="77777777" w:rsidR="00D95615" w:rsidRPr="00D95615"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sz w:val="28"/>
          <w:szCs w:val="28"/>
        </w:rPr>
        <w:t xml:space="preserve">Коммуникативное развитие: развитие навыков общения, умения доброжелательно взаимодействовать со сверстниками, готовности к </w:t>
      </w:r>
      <w:proofErr w:type="spellStart"/>
      <w:r w:rsidRPr="00D95615">
        <w:rPr>
          <w:rFonts w:ascii="Times New Roman" w:hAnsi="Times New Roman" w:cs="Times New Roman"/>
          <w:sz w:val="28"/>
          <w:szCs w:val="28"/>
        </w:rPr>
        <w:t>совместой</w:t>
      </w:r>
      <w:proofErr w:type="spellEnd"/>
      <w:r w:rsidRPr="00D95615">
        <w:rPr>
          <w:rFonts w:ascii="Times New Roman" w:hAnsi="Times New Roman" w:cs="Times New Roman"/>
          <w:sz w:val="28"/>
          <w:szCs w:val="28"/>
        </w:rPr>
        <w:t xml:space="preserve"> деятельности, умение вести диалог (слушать собеседника, аргументированно высказывать свое мнение). </w:t>
      </w:r>
    </w:p>
    <w:p w14:paraId="2EB2F5A4" w14:textId="77777777" w:rsidR="00D95615" w:rsidRPr="00D95615"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sz w:val="28"/>
          <w:szCs w:val="28"/>
        </w:rPr>
        <w:t xml:space="preserve">Когнитивное развитие: развитие познавательного интереса, умения формулировать свою мысль, ставить задачи, искать пути решения. </w:t>
      </w:r>
    </w:p>
    <w:p w14:paraId="1724D4A1" w14:textId="77777777" w:rsidR="00D95615" w:rsidRPr="00D95615"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sz w:val="28"/>
          <w:szCs w:val="28"/>
        </w:rPr>
        <w:t xml:space="preserve">Регуляторное развитие: развитие умения соблюдать установленные нормы и правила, подчинять свои интересы интересам сообщества, планировать свою и совместную деятельность. Навыки, умения, знания: ознакомление с окружающим миром, развитие речи. </w:t>
      </w:r>
    </w:p>
    <w:p w14:paraId="160F07CF" w14:textId="7AFDD663" w:rsidR="001E172D" w:rsidRPr="00D95615" w:rsidRDefault="00D95615" w:rsidP="001E172D">
      <w:pPr>
        <w:widowControl w:val="0"/>
        <w:autoSpaceDE w:val="0"/>
        <w:autoSpaceDN w:val="0"/>
        <w:spacing w:line="240" w:lineRule="auto"/>
        <w:ind w:right="113" w:firstLine="567"/>
        <w:rPr>
          <w:rFonts w:ascii="Times New Roman" w:eastAsia="Calibri" w:hAnsi="Times New Roman" w:cs="Times New Roman"/>
          <w:b/>
          <w:bCs/>
          <w:sz w:val="28"/>
          <w:szCs w:val="28"/>
        </w:rPr>
      </w:pPr>
      <w:r w:rsidRPr="00D95615">
        <w:rPr>
          <w:rFonts w:ascii="Times New Roman" w:hAnsi="Times New Roman" w:cs="Times New Roman"/>
          <w:sz w:val="28"/>
          <w:szCs w:val="28"/>
        </w:rPr>
        <w:t xml:space="preserve">Развитие детского сообщества: воспитание взаимной симпатии и дружелюбного отношения детей друг к другу. Обеспечение эмоционального комфорта: создание положительного настроя на день, положительного отношения к детскому саду. </w:t>
      </w:r>
    </w:p>
    <w:p w14:paraId="6A595F24" w14:textId="77777777" w:rsidR="00D95615" w:rsidRDefault="001E172D" w:rsidP="001E172D">
      <w:pPr>
        <w:widowControl w:val="0"/>
        <w:autoSpaceDE w:val="0"/>
        <w:autoSpaceDN w:val="0"/>
        <w:spacing w:line="240" w:lineRule="auto"/>
        <w:ind w:right="113" w:firstLine="567"/>
        <w:rPr>
          <w:rFonts w:ascii="Times New Roman" w:hAnsi="Times New Roman" w:cs="Times New Roman"/>
          <w:sz w:val="28"/>
          <w:szCs w:val="28"/>
        </w:rPr>
      </w:pPr>
      <w:r w:rsidRPr="007E7B1A">
        <w:rPr>
          <w:rFonts w:ascii="Times New Roman" w:eastAsia="Calibri" w:hAnsi="Times New Roman" w:cs="Times New Roman"/>
          <w:b/>
          <w:bCs/>
          <w:sz w:val="28"/>
          <w:szCs w:val="28"/>
        </w:rPr>
        <w:t>Вечерний круг</w:t>
      </w:r>
      <w:r w:rsidR="00D95615">
        <w:rPr>
          <w:rFonts w:ascii="Times New Roman" w:eastAsia="Calibri" w:hAnsi="Times New Roman" w:cs="Times New Roman"/>
          <w:b/>
          <w:bCs/>
          <w:sz w:val="28"/>
          <w:szCs w:val="28"/>
        </w:rPr>
        <w:t xml:space="preserve">. </w:t>
      </w:r>
      <w:r w:rsidR="00D95615" w:rsidRPr="00D95615">
        <w:rPr>
          <w:rFonts w:ascii="Times New Roman" w:hAnsi="Times New Roman" w:cs="Times New Roman"/>
          <w:sz w:val="28"/>
          <w:szCs w:val="28"/>
        </w:rPr>
        <w:t xml:space="preserve">Вечерний круг проводится в форме рефлексии — обсуждения с детьми наиболее важных моментов прошедшего дня. Вечерний круг помогает детям научиться осознавать и анализировать свои поступки и поступки сверстников. Дети учатся справедливости, взаимному уважению, умению слушать и понимать друг друга. В теплое время года вечерний круг можно проводить на улице. </w:t>
      </w:r>
    </w:p>
    <w:p w14:paraId="2C5DD886" w14:textId="77777777" w:rsidR="00D95615"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b/>
          <w:bCs/>
          <w:i/>
          <w:iCs/>
          <w:sz w:val="28"/>
          <w:szCs w:val="28"/>
        </w:rPr>
        <w:t>Задачи педагога</w:t>
      </w:r>
    </w:p>
    <w:p w14:paraId="1C27F54E" w14:textId="77777777" w:rsidR="00D95615"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sz w:val="28"/>
          <w:szCs w:val="28"/>
        </w:rPr>
        <w:t xml:space="preserve"> Рефлексия. Вспомнить с детьми прошедший день, все самое хорошее и интересное, чтобы у детей формировалось положительное отношение друг к другу и к детскому саду в целом. </w:t>
      </w:r>
    </w:p>
    <w:p w14:paraId="6BA8CC39" w14:textId="77777777" w:rsidR="00D95615"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sz w:val="28"/>
          <w:szCs w:val="28"/>
        </w:rPr>
        <w:t xml:space="preserve">Обсуждение проблем. Обсудить проблемные ситуации, если в течение дня таковые возникали, подвести детей к самостоятельному разрешению и урегулированию проблемы, организовать обсуждение планов реализации совместных дел (проектов, мероприятий, событий и пр.). </w:t>
      </w:r>
    </w:p>
    <w:p w14:paraId="7B924DC5" w14:textId="77777777" w:rsidR="00D95615"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sz w:val="28"/>
          <w:szCs w:val="28"/>
        </w:rPr>
        <w:t xml:space="preserve">Развивающий диалог: предложить для обсуждения проблемную ситуацию, интересную детям, в соответствии с образовательными задачами Программы. </w:t>
      </w:r>
    </w:p>
    <w:p w14:paraId="4337D2BA" w14:textId="77777777" w:rsidR="00D95615"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sz w:val="28"/>
          <w:szCs w:val="28"/>
        </w:rPr>
        <w:t xml:space="preserve">Детское сообщество: учить детей быть внимательными друг к другу, поддерживать атмосферу дружелюбия, создавать положительный эмоциональный настрой. </w:t>
      </w:r>
    </w:p>
    <w:p w14:paraId="2FABBFC6" w14:textId="77777777" w:rsidR="00D95615"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sz w:val="28"/>
          <w:szCs w:val="28"/>
        </w:rPr>
        <w:t xml:space="preserve">Навыки общения: учить детей культуре диалога (говорить по очереди, не перебивать, слушать друг друга, говорить по существу, уважать чужое мнение и пр.). </w:t>
      </w:r>
    </w:p>
    <w:p w14:paraId="030E8C90" w14:textId="77777777" w:rsidR="00D95615"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b/>
          <w:bCs/>
          <w:i/>
          <w:iCs/>
          <w:sz w:val="28"/>
          <w:szCs w:val="28"/>
        </w:rPr>
        <w:t>Ожидаемый образовательный результат</w:t>
      </w:r>
      <w:r w:rsidRPr="00D95615">
        <w:rPr>
          <w:rFonts w:ascii="Times New Roman" w:hAnsi="Times New Roman" w:cs="Times New Roman"/>
          <w:sz w:val="28"/>
          <w:szCs w:val="28"/>
        </w:rPr>
        <w:t xml:space="preserve"> </w:t>
      </w:r>
    </w:p>
    <w:p w14:paraId="25414A70" w14:textId="77777777" w:rsidR="00D95615"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sz w:val="28"/>
          <w:szCs w:val="28"/>
        </w:rPr>
        <w:t xml:space="preserve">Коммуникативное развитие: развитие навыков общения, умения доброжелательно взаимодействовать со сверстниками, готовности к совместной деятельности. </w:t>
      </w:r>
    </w:p>
    <w:p w14:paraId="27A8E45C" w14:textId="77777777" w:rsidR="00FE50F8"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sz w:val="28"/>
          <w:szCs w:val="28"/>
        </w:rPr>
        <w:t>Когнитивное развитие: развитие познавательного интереса, умения формулировать свою мысль, ставить задачи, искать пути решения.</w:t>
      </w:r>
    </w:p>
    <w:p w14:paraId="526D35FE" w14:textId="77777777" w:rsidR="00FE50F8"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sz w:val="28"/>
          <w:szCs w:val="28"/>
        </w:rPr>
        <w:t xml:space="preserve">Регуляторное развитие: развитие умения соблюдать установленные нормы и правила, подчинять свои интересы интересам сообщества, планировать свою и совместную деятельность. </w:t>
      </w:r>
    </w:p>
    <w:p w14:paraId="6FE95529" w14:textId="77777777" w:rsidR="00FE50F8"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sz w:val="28"/>
          <w:szCs w:val="28"/>
        </w:rPr>
        <w:t xml:space="preserve">Навыки, умения, знания: ознакомление с окружающим миром, развитие речи. </w:t>
      </w:r>
    </w:p>
    <w:p w14:paraId="51A94A98" w14:textId="77777777" w:rsidR="00FE50F8" w:rsidRDefault="00D95615" w:rsidP="001E172D">
      <w:pPr>
        <w:widowControl w:val="0"/>
        <w:autoSpaceDE w:val="0"/>
        <w:autoSpaceDN w:val="0"/>
        <w:spacing w:line="240" w:lineRule="auto"/>
        <w:ind w:right="113" w:firstLine="567"/>
        <w:rPr>
          <w:rFonts w:ascii="Times New Roman" w:hAnsi="Times New Roman" w:cs="Times New Roman"/>
          <w:sz w:val="28"/>
          <w:szCs w:val="28"/>
        </w:rPr>
      </w:pPr>
      <w:r w:rsidRPr="00D95615">
        <w:rPr>
          <w:rFonts w:ascii="Times New Roman" w:hAnsi="Times New Roman" w:cs="Times New Roman"/>
          <w:sz w:val="28"/>
          <w:szCs w:val="28"/>
        </w:rPr>
        <w:t xml:space="preserve">Развитие детского сообщества: воспитание взаимной симпатии и дружелюбного отношения детей друг к другу, положительного отношения к детскому саду. </w:t>
      </w:r>
    </w:p>
    <w:p w14:paraId="7BE0A8E8" w14:textId="6574ECB2" w:rsidR="001E172D" w:rsidRPr="00D95615" w:rsidRDefault="00D95615" w:rsidP="001E172D">
      <w:pPr>
        <w:widowControl w:val="0"/>
        <w:autoSpaceDE w:val="0"/>
        <w:autoSpaceDN w:val="0"/>
        <w:spacing w:line="240" w:lineRule="auto"/>
        <w:ind w:right="113" w:firstLine="567"/>
        <w:rPr>
          <w:rFonts w:ascii="Times New Roman" w:eastAsia="Calibri" w:hAnsi="Times New Roman" w:cs="Times New Roman"/>
          <w:b/>
          <w:bCs/>
          <w:sz w:val="28"/>
          <w:szCs w:val="28"/>
        </w:rPr>
      </w:pPr>
      <w:r w:rsidRPr="00D95615">
        <w:rPr>
          <w:rFonts w:ascii="Times New Roman" w:hAnsi="Times New Roman" w:cs="Times New Roman"/>
          <w:sz w:val="28"/>
          <w:szCs w:val="28"/>
        </w:rPr>
        <w:t>Эмоциональный комфорт: обеспечение эмоционального комфорта, создание хорошего настроения, формирование у детей желания прийти в детский сад на следующий день.</w:t>
      </w:r>
    </w:p>
    <w:p w14:paraId="1FA5EC0A" w14:textId="1B30D386" w:rsidR="001E172D" w:rsidRPr="001E172D" w:rsidRDefault="001E172D" w:rsidP="001E172D">
      <w:pPr>
        <w:widowControl w:val="0"/>
        <w:autoSpaceDE w:val="0"/>
        <w:autoSpaceDN w:val="0"/>
        <w:spacing w:line="240" w:lineRule="auto"/>
        <w:ind w:right="113" w:firstLine="567"/>
        <w:rPr>
          <w:rFonts w:ascii="Calibri" w:eastAsia="Calibri" w:hAnsi="Calibri" w:cs="PTSerif-Regular"/>
          <w:sz w:val="26"/>
          <w:szCs w:val="24"/>
        </w:rPr>
      </w:pPr>
      <w:r w:rsidRPr="001E172D">
        <w:rPr>
          <w:rFonts w:ascii="Times New Roman" w:eastAsia="Calibri" w:hAnsi="Times New Roman" w:cs="Times New Roman"/>
          <w:b/>
          <w:sz w:val="28"/>
          <w:szCs w:val="28"/>
        </w:rPr>
        <w:t xml:space="preserve">Дежурство. </w:t>
      </w:r>
      <w:r w:rsidRPr="001E172D">
        <w:rPr>
          <w:rFonts w:ascii="Times New Roman" w:eastAsia="Calibri" w:hAnsi="Times New Roman" w:cs="Times New Roman"/>
          <w:sz w:val="28"/>
          <w:szCs w:val="28"/>
        </w:rPr>
        <w:t>Ежедневно определяются дежурные по столовой — 2 ребёнка. Правило, по которому определяются дежурные, нужно выработать вместе с детьми, и оно должно быть понятно всем детям. То, что дежурные должны делать, тоже должно быть всем понятно, и в первую очередь самим дежурным.</w:t>
      </w:r>
      <w:r w:rsidRPr="001E172D">
        <w:rPr>
          <w:rFonts w:ascii="PTSerif-Regular" w:eastAsia="Calibri" w:hAnsi="PTSerif-Regular" w:cs="PTSerif-Regular"/>
          <w:sz w:val="26"/>
          <w:szCs w:val="24"/>
        </w:rPr>
        <w:t xml:space="preserve"> </w:t>
      </w:r>
    </w:p>
    <w:p w14:paraId="3B5D085D" w14:textId="77777777" w:rsidR="001E172D" w:rsidRPr="001E172D" w:rsidRDefault="001E172D" w:rsidP="001E172D">
      <w:pPr>
        <w:widowControl w:val="0"/>
        <w:autoSpaceDE w:val="0"/>
        <w:autoSpaceDN w:val="0"/>
        <w:spacing w:line="240" w:lineRule="auto"/>
        <w:ind w:right="113" w:firstLine="567"/>
        <w:rPr>
          <w:rFonts w:ascii="Times New Roman" w:eastAsia="Calibri" w:hAnsi="Times New Roman" w:cs="Times New Roman"/>
          <w:sz w:val="28"/>
          <w:szCs w:val="28"/>
        </w:rPr>
      </w:pPr>
      <w:r w:rsidRPr="001E172D">
        <w:rPr>
          <w:rFonts w:ascii="Times New Roman" w:eastAsia="Calibri" w:hAnsi="Times New Roman" w:cs="Times New Roman"/>
          <w:b/>
          <w:sz w:val="28"/>
          <w:szCs w:val="28"/>
        </w:rPr>
        <w:t xml:space="preserve">Организация питания. </w:t>
      </w:r>
      <w:r w:rsidRPr="001E172D">
        <w:rPr>
          <w:rFonts w:ascii="Times New Roman" w:eastAsia="Times New Roman" w:hAnsi="Times New Roman" w:cs="Times New Roman"/>
          <w:sz w:val="28"/>
          <w:szCs w:val="28"/>
        </w:rPr>
        <w:t xml:space="preserve">Питание является одним из важнейших факторов, определяющим здоровье детей, способствует профилактике заболеваний, повышению работоспособности и успеваемости, физическому и умственному развитию, создаёт условия для адаптации подрастающего поколения к окружающей среде. </w:t>
      </w:r>
      <w:r w:rsidRPr="001E172D">
        <w:rPr>
          <w:rFonts w:ascii="Times New Roman" w:eastAsia="Calibri" w:hAnsi="Times New Roman" w:cs="Times New Roman"/>
          <w:sz w:val="28"/>
          <w:szCs w:val="28"/>
        </w:rPr>
        <w:t>Главное в подготовке к любому приёму пищи — это необходимость мыть руки перед едой. Привычку мыть руки перед едой и умение — это делать лучше всего вырабатывать (вспоминать) в начале учебного года, когда идёт тема знакомства с детским садом. Помогут в этом специальные песенки, игры, плакаты.</w:t>
      </w:r>
    </w:p>
    <w:p w14:paraId="5444BB89" w14:textId="43F36453" w:rsidR="001E172D" w:rsidRPr="001E172D" w:rsidRDefault="00CB7241" w:rsidP="001E172D">
      <w:pPr>
        <w:widowControl w:val="0"/>
        <w:autoSpaceDE w:val="0"/>
        <w:autoSpaceDN w:val="0"/>
        <w:spacing w:line="240" w:lineRule="auto"/>
        <w:ind w:right="113" w:firstLine="567"/>
        <w:rPr>
          <w:rFonts w:ascii="Times New Roman" w:eastAsia="Times New Roman" w:hAnsi="Times New Roman" w:cs="Times New Roman"/>
          <w:color w:val="002060"/>
          <w:sz w:val="26"/>
          <w:lang w:eastAsia="ru-RU"/>
        </w:rPr>
      </w:pPr>
      <w:r>
        <w:rPr>
          <w:rFonts w:ascii="Times New Roman" w:eastAsia="Times New Roman" w:hAnsi="Times New Roman" w:cs="Times New Roman"/>
          <w:sz w:val="28"/>
          <w:szCs w:val="28"/>
        </w:rPr>
        <w:t>ДО</w:t>
      </w:r>
      <w:r w:rsidR="001E172D" w:rsidRPr="001E172D">
        <w:rPr>
          <w:rFonts w:ascii="Times New Roman" w:eastAsia="Times New Roman" w:hAnsi="Times New Roman" w:cs="Times New Roman"/>
          <w:sz w:val="28"/>
          <w:szCs w:val="28"/>
        </w:rPr>
        <w:t xml:space="preserve"> может самостоятельно принимать решение о наличии второго завтрака и ужина, руководствуясь пунктами 8.1.2.1 и 8.1.2.2 СанПиН 2.3/2.4.3590-20: п</w:t>
      </w:r>
      <w:r w:rsidR="001E172D" w:rsidRPr="001E172D">
        <w:rPr>
          <w:rFonts w:ascii="Times New Roman" w:eastAsia="Times New Roman" w:hAnsi="Times New Roman" w:cs="Times New Roman"/>
          <w:sz w:val="28"/>
          <w:szCs w:val="28"/>
          <w:lang w:eastAsia="ru-RU"/>
        </w:rPr>
        <w:t>ри отсутствии второго</w:t>
      </w:r>
      <w:r w:rsidR="001E172D" w:rsidRPr="001E172D">
        <w:rPr>
          <w:rFonts w:ascii="Times New Roman" w:eastAsia="Times New Roman" w:hAnsi="Times New Roman" w:cs="Times New Roman"/>
          <w:sz w:val="28"/>
          <w:szCs w:val="28"/>
          <w:lang w:val="en-US" w:eastAsia="ru-RU"/>
        </w:rPr>
        <w:t> </w:t>
      </w:r>
      <w:r w:rsidR="001E172D" w:rsidRPr="001E172D">
        <w:rPr>
          <w:rFonts w:ascii="Times New Roman" w:eastAsia="Times New Roman" w:hAnsi="Times New Roman" w:cs="Times New Roman"/>
          <w:sz w:val="28"/>
          <w:szCs w:val="28"/>
          <w:lang w:eastAsia="ru-RU"/>
        </w:rPr>
        <w:t>завтрака калорийность основного</w:t>
      </w:r>
      <w:r w:rsidR="001E172D" w:rsidRPr="001E172D">
        <w:rPr>
          <w:rFonts w:ascii="Times New Roman" w:eastAsia="Times New Roman" w:hAnsi="Times New Roman" w:cs="Times New Roman"/>
          <w:sz w:val="28"/>
          <w:szCs w:val="28"/>
          <w:lang w:val="en-US" w:eastAsia="ru-RU"/>
        </w:rPr>
        <w:t> </w:t>
      </w:r>
      <w:r w:rsidR="001E172D" w:rsidRPr="001E172D">
        <w:rPr>
          <w:rFonts w:ascii="Times New Roman" w:eastAsia="Times New Roman" w:hAnsi="Times New Roman" w:cs="Times New Roman"/>
          <w:sz w:val="28"/>
          <w:szCs w:val="28"/>
          <w:lang w:eastAsia="ru-RU"/>
        </w:rPr>
        <w:t>завтрака должна быть увеличена на 5% соответственно. При 12-часовом пребывании возможна организация как отдельного полдника, так и «уплотненного» полдника с включением блюд ужина и с распределением калорийности суточного рациона 30%</w:t>
      </w:r>
      <w:r w:rsidR="001E172D" w:rsidRPr="001E172D">
        <w:rPr>
          <w:rFonts w:ascii="Times New Roman" w:eastAsia="Times New Roman" w:hAnsi="Times New Roman" w:cs="Times New Roman"/>
          <w:color w:val="002060"/>
          <w:sz w:val="26"/>
          <w:lang w:eastAsia="ru-RU"/>
        </w:rPr>
        <w:t xml:space="preserve">. </w:t>
      </w:r>
    </w:p>
    <w:p w14:paraId="6BDB5ADF" w14:textId="1E00C905" w:rsidR="001E172D" w:rsidRPr="001E172D" w:rsidRDefault="00CB7241" w:rsidP="001E172D">
      <w:pPr>
        <w:widowControl w:val="0"/>
        <w:autoSpaceDE w:val="0"/>
        <w:autoSpaceDN w:val="0"/>
        <w:spacing w:line="240" w:lineRule="auto"/>
        <w:ind w:right="113" w:firstLine="567"/>
        <w:rPr>
          <w:rFonts w:ascii="Times New Roman" w:eastAsia="Calibri" w:hAnsi="Times New Roman" w:cs="Times New Roman"/>
          <w:sz w:val="28"/>
          <w:szCs w:val="28"/>
        </w:rPr>
      </w:pPr>
      <w:r>
        <w:rPr>
          <w:rFonts w:ascii="Times New Roman" w:eastAsia="Times New Roman" w:hAnsi="Times New Roman" w:cs="Times New Roman"/>
          <w:spacing w:val="1"/>
          <w:sz w:val="28"/>
          <w:szCs w:val="28"/>
          <w:shd w:val="clear" w:color="auto" w:fill="FFFFFF"/>
        </w:rPr>
        <w:t>В дошкольном отделении</w:t>
      </w:r>
      <w:r w:rsidR="001E172D" w:rsidRPr="001E172D">
        <w:rPr>
          <w:rFonts w:ascii="Times New Roman" w:eastAsia="Times New Roman" w:hAnsi="Times New Roman" w:cs="Times New Roman"/>
          <w:spacing w:val="1"/>
          <w:sz w:val="28"/>
          <w:szCs w:val="28"/>
          <w:shd w:val="clear" w:color="auto" w:fill="FFFFFF"/>
        </w:rPr>
        <w:t xml:space="preserve"> дети</w:t>
      </w:r>
      <w:r w:rsidR="001E172D" w:rsidRPr="001E172D">
        <w:rPr>
          <w:rFonts w:ascii="Times New Roman" w:eastAsia="Times New Roman" w:hAnsi="Times New Roman" w:cs="Times New Roman"/>
          <w:sz w:val="28"/>
          <w:szCs w:val="28"/>
        </w:rPr>
        <w:t xml:space="preserve"> получают 5-и разовое питание: завтрак, 2-й завтрак, обед, полдник, ужин.  Питание осуществляется по 10-дневному меню. Все поставляемые продукты имеют сертификаты. Важно помнить, что дети едят с разной скоростью, поэтому надо дать им возможность принимать пищу в своем темпе. Недопустимо, чтобы дети сидели за столом в ожидании еды или после ее приема - это способствует утомлению. </w:t>
      </w:r>
      <w:r w:rsidR="001E172D" w:rsidRPr="001E172D">
        <w:rPr>
          <w:rFonts w:ascii="Times New Roman" w:eastAsia="Calibri" w:hAnsi="Times New Roman" w:cs="Times New Roman"/>
          <w:sz w:val="28"/>
          <w:szCs w:val="28"/>
        </w:rPr>
        <w:t xml:space="preserve">Нельзя заставлять детей есть, важно, чтобы они кушали с аппетитом. </w:t>
      </w:r>
    </w:p>
    <w:p w14:paraId="3A2C822D" w14:textId="669F9291" w:rsidR="001E172D" w:rsidRPr="00FE50F8" w:rsidRDefault="001E172D" w:rsidP="00FE50F8">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bCs/>
          <w:sz w:val="28"/>
          <w:szCs w:val="28"/>
        </w:rPr>
        <w:t>Отпуск питания</w:t>
      </w:r>
      <w:r w:rsidRPr="001E172D">
        <w:rPr>
          <w:rFonts w:ascii="Times New Roman" w:eastAsia="Times New Roman" w:hAnsi="Times New Roman" w:cs="Times New Roman"/>
          <w:sz w:val="28"/>
          <w:szCs w:val="28"/>
          <w:lang w:val="en-US"/>
        </w:rPr>
        <w:t> </w:t>
      </w:r>
      <w:r w:rsidRPr="001E172D">
        <w:rPr>
          <w:rFonts w:ascii="Times New Roman" w:eastAsia="Times New Roman" w:hAnsi="Times New Roman" w:cs="Times New Roman"/>
          <w:sz w:val="28"/>
          <w:szCs w:val="28"/>
        </w:rPr>
        <w:t>организуется по группам в соответствии с</w:t>
      </w:r>
      <w:r w:rsidRPr="001E172D">
        <w:rPr>
          <w:rFonts w:ascii="Times New Roman" w:eastAsia="Times New Roman" w:hAnsi="Times New Roman" w:cs="Times New Roman"/>
          <w:b/>
          <w:bCs/>
          <w:sz w:val="28"/>
          <w:szCs w:val="28"/>
          <w:lang w:val="en-US"/>
        </w:rPr>
        <w:t> </w:t>
      </w:r>
      <w:r w:rsidRPr="001E172D">
        <w:rPr>
          <w:rFonts w:ascii="Times New Roman" w:eastAsia="Times New Roman" w:hAnsi="Times New Roman" w:cs="Times New Roman"/>
          <w:bCs/>
          <w:sz w:val="28"/>
          <w:szCs w:val="28"/>
        </w:rPr>
        <w:t>графиком</w:t>
      </w:r>
      <w:r w:rsidRPr="001E172D">
        <w:rPr>
          <w:rFonts w:ascii="Times New Roman" w:eastAsia="Times New Roman" w:hAnsi="Times New Roman" w:cs="Times New Roman"/>
          <w:b/>
          <w:bCs/>
          <w:sz w:val="28"/>
          <w:szCs w:val="28"/>
        </w:rPr>
        <w:t xml:space="preserve">. </w:t>
      </w:r>
    </w:p>
    <w:p w14:paraId="0F7A39CD" w14:textId="77777777" w:rsidR="001E172D" w:rsidRPr="001E172D" w:rsidRDefault="001E172D" w:rsidP="001E172D">
      <w:pPr>
        <w:widowControl w:val="0"/>
        <w:autoSpaceDE w:val="0"/>
        <w:autoSpaceDN w:val="0"/>
        <w:spacing w:line="240" w:lineRule="auto"/>
        <w:ind w:right="113" w:firstLine="567"/>
        <w:rPr>
          <w:rFonts w:ascii="Times New Roman" w:eastAsia="Calibri" w:hAnsi="Times New Roman" w:cs="Times New Roman"/>
          <w:sz w:val="28"/>
          <w:szCs w:val="28"/>
        </w:rPr>
      </w:pPr>
      <w:r w:rsidRPr="001E172D">
        <w:rPr>
          <w:rFonts w:ascii="Times New Roman" w:eastAsia="Calibri" w:hAnsi="Times New Roman" w:cs="Times New Roman"/>
          <w:b/>
          <w:sz w:val="28"/>
          <w:szCs w:val="28"/>
        </w:rPr>
        <w:t xml:space="preserve">Игры, занятия. </w:t>
      </w:r>
      <w:r w:rsidRPr="001E172D">
        <w:rPr>
          <w:rFonts w:ascii="Times New Roman" w:eastAsia="Calibri" w:hAnsi="Times New Roman" w:cs="Times New Roman"/>
          <w:sz w:val="28"/>
          <w:szCs w:val="28"/>
        </w:rPr>
        <w:t xml:space="preserve">Время в режиме дня, обозначенное как «игры, занятия», предназначено для разнообразных детских деятельностей, как с участием, так и безучастия взрослого. </w:t>
      </w:r>
    </w:p>
    <w:p w14:paraId="5F081C3A" w14:textId="77777777" w:rsidR="001E172D" w:rsidRPr="001E172D" w:rsidRDefault="001E172D" w:rsidP="001E172D">
      <w:pPr>
        <w:widowControl w:val="0"/>
        <w:autoSpaceDE w:val="0"/>
        <w:autoSpaceDN w:val="0"/>
        <w:spacing w:line="240" w:lineRule="auto"/>
        <w:ind w:right="113" w:firstLine="567"/>
        <w:rPr>
          <w:rFonts w:ascii="Times New Roman" w:eastAsia="Calibri" w:hAnsi="Times New Roman" w:cs="Times New Roman"/>
          <w:sz w:val="28"/>
          <w:szCs w:val="28"/>
        </w:rPr>
      </w:pPr>
      <w:r w:rsidRPr="001E172D">
        <w:rPr>
          <w:rFonts w:ascii="Times New Roman" w:eastAsia="Calibri" w:hAnsi="Times New Roman" w:cs="Times New Roman"/>
          <w:i/>
          <w:sz w:val="28"/>
          <w:szCs w:val="28"/>
        </w:rPr>
        <w:t>Игры, занятия после завтрака</w:t>
      </w:r>
      <w:r w:rsidRPr="001E172D">
        <w:rPr>
          <w:rFonts w:ascii="Times New Roman" w:eastAsia="Calibri" w:hAnsi="Times New Roman" w:cs="Times New Roman"/>
          <w:sz w:val="28"/>
          <w:szCs w:val="28"/>
        </w:rPr>
        <w:t>. Это время в первую очередь для организованных занятий, совместных проектов, образовательных событий, то есть тех детских активностей, где важна роль взрослого. Конечно, для свободных игр и для самостоятельных занятий детей в центрах активности время тоже должно быть.</w:t>
      </w:r>
    </w:p>
    <w:p w14:paraId="552FC419" w14:textId="77777777" w:rsidR="001E172D" w:rsidRPr="001E172D" w:rsidRDefault="001E172D" w:rsidP="001E172D">
      <w:pPr>
        <w:widowControl w:val="0"/>
        <w:autoSpaceDE w:val="0"/>
        <w:autoSpaceDN w:val="0"/>
        <w:spacing w:line="240" w:lineRule="auto"/>
        <w:ind w:right="113" w:firstLine="567"/>
        <w:rPr>
          <w:rFonts w:ascii="Times New Roman" w:eastAsia="Calibri" w:hAnsi="Times New Roman" w:cs="Times New Roman"/>
          <w:sz w:val="28"/>
          <w:szCs w:val="28"/>
        </w:rPr>
      </w:pPr>
      <w:r w:rsidRPr="001E172D">
        <w:rPr>
          <w:rFonts w:ascii="Times New Roman" w:eastAsia="Calibri" w:hAnsi="Times New Roman" w:cs="Times New Roman"/>
          <w:i/>
          <w:sz w:val="28"/>
          <w:szCs w:val="28"/>
        </w:rPr>
        <w:t>Игры, занятия после прогулки</w:t>
      </w:r>
      <w:r w:rsidRPr="001E172D">
        <w:rPr>
          <w:rFonts w:ascii="Times New Roman" w:eastAsia="Calibri" w:hAnsi="Times New Roman" w:cs="Times New Roman"/>
          <w:sz w:val="28"/>
          <w:szCs w:val="28"/>
        </w:rPr>
        <w:t>. Это время для свободных игр и для самостоятельных занятий в центрах активности, а также это время может использоваться для совместных дел (проектов), репетиций, разучивания песенок, для дополнительных индивидуальных и подгрупповых занятий, для занятий со специалистами. Следует позаботиться, чтобы дети перед обедом играли в спокойные игры, так как вскоре предстоит дневной сон.</w:t>
      </w:r>
    </w:p>
    <w:p w14:paraId="4794FB92" w14:textId="12C6AD5B" w:rsidR="001E172D" w:rsidRPr="00FE50F8" w:rsidRDefault="001E172D" w:rsidP="00FE50F8">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Calibri" w:hAnsi="Times New Roman" w:cs="Times New Roman"/>
          <w:i/>
          <w:sz w:val="28"/>
          <w:szCs w:val="28"/>
        </w:rPr>
        <w:t>Игры, занятия после дневного сна</w:t>
      </w:r>
      <w:r w:rsidRPr="001E172D">
        <w:rPr>
          <w:rFonts w:ascii="Times New Roman" w:eastAsia="Calibri" w:hAnsi="Times New Roman" w:cs="Times New Roman"/>
          <w:sz w:val="28"/>
          <w:szCs w:val="28"/>
        </w:rPr>
        <w:t>. Во второй половине дня больше возможностей для самореализации детей — самостоятельных игр, дополнительных занятий, проектной и событийной деятельности. Задача педагога создать каждому ребёнку возможность найти себе занятие по своим интересам — недопустимо, чтобы дети скучали, не находили, чем им заняться.</w:t>
      </w:r>
    </w:p>
    <w:p w14:paraId="3983F9D7" w14:textId="77777777"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pacing w:val="1"/>
          <w:sz w:val="28"/>
          <w:szCs w:val="28"/>
          <w:shd w:val="clear" w:color="auto" w:fill="FFFFFF"/>
        </w:rPr>
      </w:pPr>
      <w:r w:rsidRPr="001E172D">
        <w:rPr>
          <w:rFonts w:ascii="Times New Roman" w:eastAsia="Times New Roman" w:hAnsi="Times New Roman" w:cs="Times New Roman"/>
          <w:b/>
          <w:sz w:val="28"/>
          <w:szCs w:val="28"/>
        </w:rPr>
        <w:t>Организация прогулки</w:t>
      </w:r>
      <w:r w:rsidRPr="001E172D">
        <w:rPr>
          <w:rFonts w:ascii="Times New Roman" w:eastAsia="Times New Roman" w:hAnsi="Times New Roman" w:cs="Times New Roman"/>
          <w:sz w:val="28"/>
          <w:szCs w:val="28"/>
        </w:rPr>
        <w:t>. Прогулка является надёжным средством укрепления здоровья детей и профилактики утомления. На прогулке они могут удовлетворить свою потребность</w:t>
      </w:r>
      <w:r w:rsidRPr="001E172D">
        <w:rPr>
          <w:rFonts w:ascii="Times New Roman" w:eastAsia="Times New Roman" w:hAnsi="Times New Roman" w:cs="Times New Roman"/>
          <w:spacing w:val="1"/>
          <w:sz w:val="28"/>
          <w:szCs w:val="28"/>
          <w:shd w:val="clear" w:color="auto" w:fill="FFFFFF"/>
        </w:rPr>
        <w:t xml:space="preserve"> в двигательной активности (в самостоятельных и организованных подвижных, спортивных играх и упражнениях).</w:t>
      </w:r>
    </w:p>
    <w:p w14:paraId="171472DE" w14:textId="77777777"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pacing w:val="1"/>
          <w:sz w:val="28"/>
          <w:szCs w:val="28"/>
          <w:shd w:val="clear" w:color="auto" w:fill="FFFFFF"/>
        </w:rPr>
      </w:pPr>
      <w:r w:rsidRPr="001E172D">
        <w:rPr>
          <w:rFonts w:ascii="Times New Roman" w:eastAsia="Times New Roman" w:hAnsi="Times New Roman" w:cs="Times New Roman"/>
          <w:spacing w:val="1"/>
          <w:sz w:val="28"/>
          <w:szCs w:val="28"/>
          <w:shd w:val="clear" w:color="auto" w:fill="FFFFFF"/>
        </w:rPr>
        <w:t>Прогулка организует 2 раза в день: в первую половину дня - до обеда и во вторую половину дня - после дневного сна. Недопустимо сокращать время прогулок; воспитатель должен обеспечить достаточное пребывание детей на свежем воздухе в соответствии с режимом дня. Продолжительность прогулки во многом зависит от её организации. Процесс одевания и раздевания нередко затягивается, особенно в холодное время года. Правильно сформированные навыки самообслуживания, умение аккуратно складывать одежду в определённом порядке, ожидание интересной прогулки - все это помогает детям собираться быстрее и позволяет дольше находиться на свежем воздухе.</w:t>
      </w:r>
    </w:p>
    <w:p w14:paraId="136A5030" w14:textId="6AF52604" w:rsidR="001E172D" w:rsidRPr="00FE50F8" w:rsidRDefault="00096D65" w:rsidP="00FE50F8">
      <w:pPr>
        <w:spacing w:line="240" w:lineRule="auto"/>
        <w:rPr>
          <w:rFonts w:ascii="Times New Roman" w:eastAsia="Times New Roman" w:hAnsi="Times New Roman" w:cs="Times New Roman"/>
          <w:color w:val="000000"/>
          <w:sz w:val="28"/>
          <w:szCs w:val="28"/>
          <w:lang w:eastAsia="ru-RU"/>
        </w:rPr>
      </w:pPr>
      <w:r w:rsidRPr="00096D65">
        <w:rPr>
          <w:rFonts w:ascii="Times New Roman" w:eastAsia="Times New Roman" w:hAnsi="Times New Roman" w:cs="Times New Roman"/>
          <w:color w:val="000000"/>
          <w:sz w:val="28"/>
          <w:szCs w:val="28"/>
          <w:lang w:eastAsia="ru-RU"/>
        </w:rPr>
        <w:t xml:space="preserve">Ежедневная продолжительность прогулки детей составляет не менее 3-4 часов. Прогулку организуют 2 раза в день: в первую половину дня – до обеда и во вторую половину дня – после дневного сна или перед уходом детей домой. При температуре воздуха ниже −15 °C и скорости ветра более 7 м/с прогулка сокращается. Прогулка не проводится при температуре воздуха ниже −15 °C и скорости ветра более 15 м/с для детей до 4-х лет, а для детей 5-7 лет при температуре воздуха ниже −20 °C и скорости ветра более 15 м/с. Во время прогулки проводятся игры и физические упражнения. </w:t>
      </w:r>
    </w:p>
    <w:p w14:paraId="7092F7FC" w14:textId="77777777" w:rsidR="001E172D" w:rsidRPr="001E172D" w:rsidRDefault="001E172D" w:rsidP="001E172D">
      <w:pPr>
        <w:widowControl w:val="0"/>
        <w:autoSpaceDE w:val="0"/>
        <w:autoSpaceDN w:val="0"/>
        <w:spacing w:line="240" w:lineRule="auto"/>
        <w:ind w:right="113" w:firstLine="567"/>
        <w:rPr>
          <w:rFonts w:ascii="Times New Roman" w:eastAsia="Calibri" w:hAnsi="Times New Roman" w:cs="Times New Roman"/>
          <w:sz w:val="28"/>
          <w:szCs w:val="28"/>
        </w:rPr>
      </w:pPr>
      <w:r w:rsidRPr="001E172D">
        <w:rPr>
          <w:rFonts w:ascii="Times New Roman" w:eastAsia="Calibri" w:hAnsi="Times New Roman" w:cs="Times New Roman"/>
          <w:b/>
          <w:bCs/>
          <w:sz w:val="28"/>
          <w:szCs w:val="28"/>
        </w:rPr>
        <w:t>Подготовка ко сну, дневной сон.</w:t>
      </w:r>
      <w:r w:rsidRPr="001E172D">
        <w:rPr>
          <w:rFonts w:ascii="Times New Roman" w:eastAsia="Calibri" w:hAnsi="Times New Roman" w:cs="Times New Roman"/>
          <w:sz w:val="28"/>
          <w:szCs w:val="28"/>
        </w:rPr>
        <w:t xml:space="preserve"> Необходимо создавать условия для полноценного дневного сна детей. Для этого в помещении, где спят дети, следует создать спокойную, тихую обстановку, обеспечить постоянный приток свежего воздуха. Кроме того, быстрому засыпанию и глубокому сну способствуют полноценная двигательная активность в течение дня и спокойные тихие игры, снимающие перевозбуждение, незадолго до сна. Во время сна воспитатель должен находиться рядом с детьми.</w:t>
      </w:r>
    </w:p>
    <w:p w14:paraId="51406160" w14:textId="7825FD53" w:rsidR="001E172D" w:rsidRDefault="001E172D" w:rsidP="001E172D">
      <w:pPr>
        <w:widowControl w:val="0"/>
        <w:autoSpaceDE w:val="0"/>
        <w:autoSpaceDN w:val="0"/>
        <w:spacing w:line="240" w:lineRule="auto"/>
        <w:ind w:right="113" w:firstLine="567"/>
        <w:rPr>
          <w:rFonts w:ascii="Times New Roman" w:eastAsia="Calibri" w:hAnsi="Times New Roman" w:cs="Times New Roman"/>
          <w:sz w:val="28"/>
          <w:szCs w:val="28"/>
        </w:rPr>
      </w:pPr>
      <w:r w:rsidRPr="001E172D">
        <w:rPr>
          <w:rFonts w:ascii="Times New Roman" w:eastAsia="Calibri" w:hAnsi="Times New Roman" w:cs="Times New Roman"/>
          <w:sz w:val="28"/>
          <w:szCs w:val="28"/>
        </w:rPr>
        <w:t>Укладываясь спать, ребёнок учится в определённой последовательности раздеваться и аккуратно складывать свои вещи. Хорошо, если в спальне звучит спокойная, убаюкивающая музыка.</w:t>
      </w:r>
    </w:p>
    <w:p w14:paraId="2DE49032" w14:textId="59C05CDD" w:rsidR="001E172D" w:rsidRPr="00FE50F8" w:rsidRDefault="00096D65" w:rsidP="00FE50F8">
      <w:pPr>
        <w:spacing w:line="240" w:lineRule="auto"/>
        <w:rPr>
          <w:rFonts w:ascii="Times New Roman" w:eastAsia="Times New Roman" w:hAnsi="Times New Roman" w:cs="Times New Roman"/>
          <w:color w:val="000000"/>
          <w:sz w:val="28"/>
          <w:szCs w:val="28"/>
          <w:lang w:eastAsia="ru-RU"/>
        </w:rPr>
      </w:pPr>
      <w:r w:rsidRPr="00096D65">
        <w:rPr>
          <w:rFonts w:ascii="Times New Roman" w:eastAsia="Times New Roman" w:hAnsi="Times New Roman" w:cs="Times New Roman"/>
          <w:color w:val="000000"/>
          <w:sz w:val="28"/>
          <w:szCs w:val="28"/>
          <w:lang w:eastAsia="ru-RU"/>
        </w:rPr>
        <w:t xml:space="preserve">Общая продолжительность суточного сна для детей дошкольного возраста 12-12,5 часов, из которых 2-2,5 часа отводится на дневной сон. Для детей до 3-х лет продолжительность дневного сна составляет не менее 3-х часов. Перед сном не проводятся подвижные эмоциональные игры, закаливающие процедуры. Детей с трудным засыпанием и чутким сном укладывают спать первыми и поднимают последними. В разновозрастных группах после сна поднимают раньше более старших детей. </w:t>
      </w:r>
    </w:p>
    <w:p w14:paraId="29214FC2" w14:textId="43B77C67" w:rsidR="001E172D" w:rsidRPr="00FE50F8" w:rsidRDefault="001E172D" w:rsidP="00FE50F8">
      <w:pPr>
        <w:widowControl w:val="0"/>
        <w:autoSpaceDE w:val="0"/>
        <w:autoSpaceDN w:val="0"/>
        <w:spacing w:line="240" w:lineRule="auto"/>
        <w:ind w:right="113" w:firstLine="567"/>
        <w:rPr>
          <w:rFonts w:ascii="Times New Roman" w:eastAsia="Calibri" w:hAnsi="Times New Roman" w:cs="Times New Roman"/>
          <w:sz w:val="28"/>
          <w:szCs w:val="28"/>
        </w:rPr>
      </w:pPr>
      <w:r w:rsidRPr="001E172D">
        <w:rPr>
          <w:rFonts w:ascii="Times New Roman" w:eastAsia="Calibri" w:hAnsi="Times New Roman" w:cs="Times New Roman"/>
          <w:b/>
          <w:sz w:val="28"/>
          <w:szCs w:val="28"/>
        </w:rPr>
        <w:t>Чтение перед сном.</w:t>
      </w:r>
      <w:r w:rsidRPr="001E172D">
        <w:rPr>
          <w:rFonts w:ascii="Times New Roman" w:eastAsia="Calibri" w:hAnsi="Times New Roman" w:cs="Times New Roman"/>
          <w:sz w:val="28"/>
          <w:szCs w:val="28"/>
        </w:rPr>
        <w:t xml:space="preserve"> Многие дети не хотят днём спать. Чтение перед сном помогает уложить детей в постель, успокаивает, помогает детям уснуть.</w:t>
      </w:r>
    </w:p>
    <w:p w14:paraId="7DFD9100" w14:textId="77777777" w:rsidR="001E172D" w:rsidRPr="001E172D" w:rsidRDefault="001E172D" w:rsidP="001E172D">
      <w:pPr>
        <w:widowControl w:val="0"/>
        <w:autoSpaceDE w:val="0"/>
        <w:autoSpaceDN w:val="0"/>
        <w:spacing w:line="240" w:lineRule="auto"/>
        <w:ind w:right="113" w:firstLine="567"/>
        <w:rPr>
          <w:rFonts w:ascii="Times New Roman" w:eastAsia="Calibri" w:hAnsi="Times New Roman" w:cs="Times New Roman"/>
          <w:sz w:val="28"/>
          <w:szCs w:val="28"/>
        </w:rPr>
      </w:pPr>
      <w:r w:rsidRPr="001E172D">
        <w:rPr>
          <w:rFonts w:ascii="Times New Roman" w:eastAsia="Calibri" w:hAnsi="Times New Roman" w:cs="Times New Roman"/>
          <w:b/>
          <w:sz w:val="28"/>
          <w:szCs w:val="28"/>
        </w:rPr>
        <w:t>Ежедневное чтение</w:t>
      </w:r>
      <w:r w:rsidRPr="001E172D">
        <w:rPr>
          <w:rFonts w:ascii="Times New Roman" w:eastAsia="Calibri" w:hAnsi="Times New Roman" w:cs="Times New Roman"/>
          <w:sz w:val="28"/>
          <w:szCs w:val="28"/>
        </w:rPr>
        <w:t xml:space="preserve"> очень важно для развития и воспитания детей, особенно в век интернета и смартфонов. Для детей среднего и старшего дошкольного возраста хорошо читать тексты с продолжением, тогда дети на следующий день более охотно укладываются, чтобы узнать, что же дальше приключилось с героями книги. Читать перед сном можно не только художественную литературу, но и познавательные тексты для детей, детям это тоже нравится. Иногда вместо чтения можно ставить хорошую аудиозапись, начитанную профессиональными актёрами.</w:t>
      </w:r>
    </w:p>
    <w:p w14:paraId="2C7B6F6E" w14:textId="712C4765" w:rsidR="001E172D" w:rsidRPr="00FE50F8" w:rsidRDefault="001E172D" w:rsidP="00FE50F8">
      <w:pPr>
        <w:widowControl w:val="0"/>
        <w:autoSpaceDE w:val="0"/>
        <w:autoSpaceDN w:val="0"/>
        <w:spacing w:line="240" w:lineRule="auto"/>
        <w:ind w:right="113" w:firstLine="567"/>
        <w:rPr>
          <w:rFonts w:ascii="Times New Roman" w:eastAsia="Calibri" w:hAnsi="Times New Roman" w:cs="Times New Roman"/>
          <w:bCs/>
          <w:iCs/>
          <w:sz w:val="28"/>
          <w:szCs w:val="28"/>
        </w:rPr>
      </w:pPr>
      <w:r w:rsidRPr="00FE50F8">
        <w:rPr>
          <w:rFonts w:ascii="Times New Roman" w:eastAsia="Calibri" w:hAnsi="Times New Roman" w:cs="Times New Roman"/>
          <w:bCs/>
          <w:iCs/>
          <w:sz w:val="28"/>
          <w:szCs w:val="28"/>
        </w:rPr>
        <w:t>Чтение перед сном не заменяет совместного чтения и обсуждения в течение дня и в процессе занятий по развитию речи и ознакомлению с художественной литературой.</w:t>
      </w:r>
    </w:p>
    <w:p w14:paraId="2E62B13E" w14:textId="4ABBCE93" w:rsidR="001E172D" w:rsidRPr="00FE50F8" w:rsidRDefault="001E172D" w:rsidP="00FE50F8">
      <w:pPr>
        <w:widowControl w:val="0"/>
        <w:autoSpaceDE w:val="0"/>
        <w:autoSpaceDN w:val="0"/>
        <w:spacing w:line="240" w:lineRule="auto"/>
        <w:ind w:right="113" w:firstLine="567"/>
        <w:rPr>
          <w:rFonts w:ascii="Times New Roman" w:eastAsia="Calibri" w:hAnsi="Times New Roman" w:cs="Times New Roman"/>
          <w:sz w:val="28"/>
          <w:szCs w:val="28"/>
        </w:rPr>
      </w:pPr>
      <w:r w:rsidRPr="001E172D">
        <w:rPr>
          <w:rFonts w:ascii="Times New Roman" w:eastAsia="Calibri" w:hAnsi="Times New Roman" w:cs="Times New Roman"/>
          <w:b/>
          <w:sz w:val="28"/>
          <w:szCs w:val="28"/>
        </w:rPr>
        <w:t xml:space="preserve">Постепенный подъём, профилактические </w:t>
      </w:r>
      <w:proofErr w:type="spellStart"/>
      <w:r w:rsidRPr="001E172D">
        <w:rPr>
          <w:rFonts w:ascii="Times New Roman" w:eastAsia="Calibri" w:hAnsi="Times New Roman" w:cs="Times New Roman"/>
          <w:b/>
          <w:sz w:val="28"/>
          <w:szCs w:val="28"/>
        </w:rPr>
        <w:t>физкультурно</w:t>
      </w:r>
      <w:proofErr w:type="spellEnd"/>
      <w:r w:rsidRPr="001E172D">
        <w:rPr>
          <w:rFonts w:ascii="Times New Roman" w:eastAsia="Calibri" w:hAnsi="Times New Roman" w:cs="Times New Roman"/>
          <w:b/>
          <w:sz w:val="28"/>
          <w:szCs w:val="28"/>
        </w:rPr>
        <w:t xml:space="preserve"> -оздоровительные процедуры. </w:t>
      </w:r>
      <w:r w:rsidRPr="001E172D">
        <w:rPr>
          <w:rFonts w:ascii="Times New Roman" w:eastAsia="Calibri" w:hAnsi="Times New Roman" w:cs="Times New Roman"/>
          <w:sz w:val="28"/>
          <w:szCs w:val="28"/>
        </w:rPr>
        <w:t>Правильно организованный подъём детей после дневного сна не только создаёт положительный эмоциональный фон, но и даёт большой оздоровительный эффект. Приятная пробуждающая музыка, «</w:t>
      </w:r>
      <w:proofErr w:type="spellStart"/>
      <w:r w:rsidRPr="001E172D">
        <w:rPr>
          <w:rFonts w:ascii="Times New Roman" w:eastAsia="Calibri" w:hAnsi="Times New Roman" w:cs="Times New Roman"/>
          <w:sz w:val="28"/>
          <w:szCs w:val="28"/>
        </w:rPr>
        <w:t>потягушечки</w:t>
      </w:r>
      <w:proofErr w:type="spellEnd"/>
      <w:r w:rsidRPr="001E172D">
        <w:rPr>
          <w:rFonts w:ascii="Times New Roman" w:eastAsia="Calibri" w:hAnsi="Times New Roman" w:cs="Times New Roman"/>
          <w:sz w:val="28"/>
          <w:szCs w:val="28"/>
        </w:rPr>
        <w:t>» в постели, ходьба по корригирующим дорожкам, воздушные ванны и элементы водного закаливания, дыхательной гимнастики, самомассажа —все это будет способствовать оздоровлению и комфортному переходу детей от сна к активной деятельности.</w:t>
      </w:r>
    </w:p>
    <w:p w14:paraId="1B365411" w14:textId="77777777"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b/>
          <w:i/>
          <w:iCs/>
          <w:sz w:val="28"/>
          <w:szCs w:val="28"/>
          <w:shd w:val="clear" w:color="auto" w:fill="FFFFFF"/>
        </w:rPr>
      </w:pPr>
      <w:r w:rsidRPr="001E172D">
        <w:rPr>
          <w:rFonts w:ascii="Times New Roman" w:eastAsia="Calibri" w:hAnsi="Times New Roman" w:cs="Times New Roman"/>
          <w:b/>
          <w:sz w:val="28"/>
          <w:szCs w:val="28"/>
        </w:rPr>
        <w:t xml:space="preserve">Уход детей домой. </w:t>
      </w:r>
      <w:r w:rsidRPr="001E172D">
        <w:rPr>
          <w:rFonts w:ascii="Times New Roman" w:eastAsia="Calibri" w:hAnsi="Times New Roman" w:cs="Times New Roman"/>
          <w:sz w:val="28"/>
          <w:szCs w:val="28"/>
        </w:rPr>
        <w:t>Когда ребёнок уходит домой, очень важно, чтобы воспитатель лично очень дружелюбно, ласково и весело попрощался с ребёнком, называя его по имени; похвалил его перед родителем, повышая его самооценку, формируя желание вновь прийти в детский сад. С родителем тоже надо пообщаться, поговорить о ребёнке, рассказать, как прошёл день, сообщить необходимую информацию. Важно, чтобы родитель был в курсе того, что происходит в детском саду, чувствовал себя участником образовательного процесса.</w:t>
      </w:r>
    </w:p>
    <w:p w14:paraId="0E43E107" w14:textId="77777777"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b/>
          <w:sz w:val="28"/>
          <w:szCs w:val="28"/>
        </w:rPr>
        <w:t>Организация самостоятельной деятельности</w:t>
      </w:r>
      <w:r w:rsidRPr="001E172D">
        <w:rPr>
          <w:rFonts w:ascii="Times New Roman" w:eastAsia="Times New Roman" w:hAnsi="Times New Roman" w:cs="Times New Roman"/>
          <w:sz w:val="28"/>
          <w:szCs w:val="28"/>
        </w:rPr>
        <w:t>.  Свободная деятельность обучающихся в условиях предметно</w:t>
      </w:r>
      <w:r w:rsidRPr="001E172D">
        <w:rPr>
          <w:rFonts w:ascii="Times New Roman" w:eastAsia="Times New Roman" w:hAnsi="Times New Roman" w:cs="Times New Roman"/>
          <w:sz w:val="28"/>
          <w:szCs w:val="28"/>
        </w:rPr>
        <w:softHyphen/>
        <w:t>-развивающей образовательной среды, обеспечивающая выбор каждым ребёнком деятельности по интересам и позволяющая ему взаимодействовать со сверстниками или действовать индивидуально. Организованная воспитателем деятельность, направлена на решение задач, связанных с интересами других людей (эмоциональное благополучие других людей, помощь другим в быту и др.).</w:t>
      </w:r>
    </w:p>
    <w:p w14:paraId="14C5A1D7" w14:textId="72F2329D" w:rsidR="001E172D" w:rsidRPr="00FE50F8" w:rsidRDefault="001E172D" w:rsidP="00FE50F8">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sz w:val="28"/>
          <w:szCs w:val="28"/>
        </w:rPr>
        <w:t>Организация режима работы в детском саду производится таким образом, чтобы у детей в зависимости от возраста было достаточно времени для активных игр, занятий и отдыха. Режим для ребёнка в детском саду может быть различным.</w:t>
      </w:r>
    </w:p>
    <w:p w14:paraId="200903B0" w14:textId="77777777" w:rsidR="001E172D" w:rsidRPr="00FE50F8" w:rsidRDefault="001E172D" w:rsidP="001E172D">
      <w:pPr>
        <w:keepNext/>
        <w:keepLines/>
        <w:spacing w:line="240" w:lineRule="auto"/>
        <w:ind w:firstLine="567"/>
        <w:jc w:val="center"/>
        <w:outlineLvl w:val="5"/>
        <w:rPr>
          <w:rFonts w:ascii="Times New Roman" w:eastAsia="DengXian Light" w:hAnsi="Times New Roman" w:cs="Times New Roman"/>
          <w:b/>
          <w:sz w:val="28"/>
          <w:szCs w:val="28"/>
          <w:lang w:eastAsia="ru-RU"/>
        </w:rPr>
      </w:pPr>
      <w:bookmarkStart w:id="74" w:name="bookmark75"/>
      <w:r w:rsidRPr="00FE50F8">
        <w:rPr>
          <w:rFonts w:ascii="Times New Roman" w:eastAsia="DengXian Light" w:hAnsi="Times New Roman" w:cs="Times New Roman"/>
          <w:b/>
          <w:sz w:val="28"/>
          <w:szCs w:val="28"/>
          <w:lang w:eastAsia="ru-RU"/>
        </w:rPr>
        <w:t>Щадящий режим</w:t>
      </w:r>
      <w:bookmarkEnd w:id="74"/>
    </w:p>
    <w:p w14:paraId="14DF2DF0" w14:textId="77777777"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spacing w:val="1"/>
          <w:sz w:val="28"/>
          <w:szCs w:val="28"/>
          <w:shd w:val="clear" w:color="auto" w:fill="FFFFFF"/>
        </w:rPr>
        <w:t xml:space="preserve">Данный режим назначается детям в период реконвалесценции после острых заболеваний как реабилитационный, для детей </w:t>
      </w:r>
      <w:r w:rsidRPr="001E172D">
        <w:rPr>
          <w:rFonts w:ascii="Times New Roman" w:eastAsia="Times New Roman" w:hAnsi="Times New Roman" w:cs="Times New Roman"/>
          <w:spacing w:val="1"/>
          <w:sz w:val="28"/>
          <w:szCs w:val="28"/>
          <w:shd w:val="clear" w:color="auto" w:fill="FFFFFF"/>
          <w:lang w:val="en-US"/>
        </w:rPr>
        <w:t>III</w:t>
      </w:r>
      <w:r w:rsidRPr="001E172D">
        <w:rPr>
          <w:rFonts w:ascii="Times New Roman" w:eastAsia="Times New Roman" w:hAnsi="Times New Roman" w:cs="Times New Roman"/>
          <w:spacing w:val="1"/>
          <w:sz w:val="28"/>
          <w:szCs w:val="28"/>
          <w:shd w:val="clear" w:color="auto" w:fill="FFFFFF"/>
        </w:rPr>
        <w:t>-</w:t>
      </w:r>
      <w:r w:rsidRPr="001E172D">
        <w:rPr>
          <w:rFonts w:ascii="Times New Roman" w:eastAsia="Times New Roman" w:hAnsi="Times New Roman" w:cs="Times New Roman"/>
          <w:spacing w:val="1"/>
          <w:sz w:val="28"/>
          <w:szCs w:val="28"/>
          <w:shd w:val="clear" w:color="auto" w:fill="FFFFFF"/>
          <w:lang w:val="en-US"/>
        </w:rPr>
        <w:t>IV</w:t>
      </w:r>
      <w:r w:rsidRPr="001E172D">
        <w:rPr>
          <w:rFonts w:ascii="Times New Roman" w:eastAsia="Times New Roman" w:hAnsi="Times New Roman" w:cs="Times New Roman"/>
          <w:spacing w:val="1"/>
          <w:sz w:val="28"/>
          <w:szCs w:val="28"/>
          <w:shd w:val="clear" w:color="auto" w:fill="FFFFFF"/>
        </w:rPr>
        <w:t xml:space="preserve"> группы здоровья.</w:t>
      </w:r>
    </w:p>
    <w:p w14:paraId="50F2101A" w14:textId="77777777"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b/>
          <w:i/>
          <w:spacing w:val="1"/>
          <w:sz w:val="28"/>
          <w:szCs w:val="28"/>
          <w:shd w:val="clear" w:color="auto" w:fill="FFFFFF"/>
        </w:rPr>
      </w:pPr>
      <w:r w:rsidRPr="001E172D">
        <w:rPr>
          <w:rFonts w:ascii="Times New Roman" w:eastAsia="Times New Roman" w:hAnsi="Times New Roman" w:cs="Times New Roman"/>
          <w:b/>
          <w:i/>
          <w:spacing w:val="1"/>
          <w:sz w:val="28"/>
          <w:szCs w:val="28"/>
          <w:shd w:val="clear" w:color="auto" w:fill="FFFFFF"/>
        </w:rPr>
        <w:t>Элементы щадящего режима.</w:t>
      </w:r>
    </w:p>
    <w:p w14:paraId="71608CF5" w14:textId="77777777"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b/>
          <w:spacing w:val="1"/>
          <w:sz w:val="28"/>
          <w:szCs w:val="28"/>
          <w:shd w:val="clear" w:color="auto" w:fill="FFFFFF"/>
        </w:rPr>
        <w:t>Сон.</w:t>
      </w:r>
      <w:r w:rsidRPr="001E172D">
        <w:rPr>
          <w:rFonts w:ascii="Times New Roman" w:eastAsia="Times New Roman" w:hAnsi="Times New Roman" w:cs="Times New Roman"/>
          <w:spacing w:val="1"/>
          <w:sz w:val="28"/>
          <w:szCs w:val="28"/>
          <w:shd w:val="clear" w:color="auto" w:fill="FFFFFF"/>
        </w:rPr>
        <w:t xml:space="preserve"> Увеличить продолжительность дневного сна. Для этого следует укладывать ребёнка первым и поднимать последним. Обеспечить спокойную обстановку перед укладыванием, иногда перевести на режим, соответствующий более раннему возрасту.</w:t>
      </w:r>
    </w:p>
    <w:p w14:paraId="200C9934" w14:textId="77777777"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b/>
          <w:spacing w:val="1"/>
          <w:sz w:val="28"/>
          <w:szCs w:val="28"/>
          <w:shd w:val="clear" w:color="auto" w:fill="FFFFFF"/>
        </w:rPr>
        <w:t>Приём пищи.</w:t>
      </w:r>
      <w:r w:rsidRPr="001E172D">
        <w:rPr>
          <w:rFonts w:ascii="Times New Roman" w:eastAsia="Times New Roman" w:hAnsi="Times New Roman" w:cs="Times New Roman"/>
          <w:spacing w:val="1"/>
          <w:sz w:val="28"/>
          <w:szCs w:val="28"/>
          <w:shd w:val="clear" w:color="auto" w:fill="FFFFFF"/>
        </w:rPr>
        <w:t xml:space="preserve"> Исключить нелюбимое блюдо; не заставлять съедать целую порцию; по показаниям соблюдать диету; кормление детей с повышенной возбудимостью проводить отдельно от всей группы; увеличить время, необходимое для приёма пищи.</w:t>
      </w:r>
    </w:p>
    <w:p w14:paraId="1E5E1FA8" w14:textId="77777777"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b/>
          <w:spacing w:val="1"/>
          <w:sz w:val="28"/>
          <w:szCs w:val="28"/>
          <w:shd w:val="clear" w:color="auto" w:fill="FFFFFF"/>
        </w:rPr>
        <w:t>Организация бодрствования.</w:t>
      </w:r>
      <w:r w:rsidRPr="001E172D">
        <w:rPr>
          <w:rFonts w:ascii="Times New Roman" w:eastAsia="Times New Roman" w:hAnsi="Times New Roman" w:cs="Times New Roman"/>
          <w:spacing w:val="1"/>
          <w:sz w:val="28"/>
          <w:szCs w:val="28"/>
          <w:shd w:val="clear" w:color="auto" w:fill="FFFFFF"/>
        </w:rPr>
        <w:t xml:space="preserve"> Вовремя занятий увеличить индивидуальное обращение к ребенку, не допускать переутомления, сократить продолжительность занятий на 2-3 минуты, при необходимости, освободить от третьего занятия, обеспечить рациональную двигательную активность в группе и на прогулке, следить за появлением симптомов переутомления (учащение дыхания и пульса, повышение потоотделения, появление бледности).</w:t>
      </w:r>
    </w:p>
    <w:p w14:paraId="1BF1399D" w14:textId="77777777"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b/>
          <w:spacing w:val="1"/>
          <w:sz w:val="28"/>
          <w:szCs w:val="28"/>
          <w:shd w:val="clear" w:color="auto" w:fill="FFFFFF"/>
        </w:rPr>
        <w:t xml:space="preserve">Физическое воспитание. </w:t>
      </w:r>
      <w:r w:rsidRPr="001E172D">
        <w:rPr>
          <w:rFonts w:ascii="Times New Roman" w:eastAsia="Times New Roman" w:hAnsi="Times New Roman" w:cs="Times New Roman"/>
          <w:spacing w:val="1"/>
          <w:sz w:val="28"/>
          <w:szCs w:val="28"/>
          <w:shd w:val="clear" w:color="auto" w:fill="FFFFFF"/>
        </w:rPr>
        <w:t>Исключить из физкультурных занятий бег, прыжки, подвижные игры (в это время может наблюдать за товарищами, помогать воспитателю); во время гимнастических занятий учить правильно дышать носом, путем подбора соответствующих упражнений; следить за рациональным использованием свежего воздуха (постепенно на 15-20 минут увеличивать время пребывания на воздухе при температуре воздуха от -10° до -15° С).</w:t>
      </w:r>
    </w:p>
    <w:p w14:paraId="103BFDC0" w14:textId="77777777"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sz w:val="28"/>
          <w:szCs w:val="28"/>
        </w:rPr>
        <w:t>Щадящий режим назначается часто болеющим детям, с 3-й и 4-й гр. здоровья, детям, перенёсшим заболевание, для снижения физической и интеллектуальной нагрузки.</w:t>
      </w:r>
    </w:p>
    <w:p w14:paraId="68826DB0" w14:textId="2E91A200"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sz w:val="28"/>
          <w:szCs w:val="28"/>
        </w:rPr>
        <w:t>Щадящий режим назначается медицинским работником ДОУ (врач, М/С)</w:t>
      </w:r>
    </w:p>
    <w:p w14:paraId="6EB6E8F4" w14:textId="7AF6BA66"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sz w:val="28"/>
          <w:szCs w:val="28"/>
        </w:rPr>
        <w:t>Щадящий режим, после перенесённого заболевания, назначается по рекомендации участкового педиатра или врача ДО на определенный срок в зависимости от состояния здоровья ребёнка, диагноза заболевания.</w:t>
      </w:r>
    </w:p>
    <w:p w14:paraId="571696FA" w14:textId="4BBDE44C" w:rsidR="001E172D" w:rsidRPr="00FE50F8" w:rsidRDefault="001E172D" w:rsidP="00FE50F8">
      <w:pPr>
        <w:widowControl w:val="0"/>
        <w:autoSpaceDE w:val="0"/>
        <w:autoSpaceDN w:val="0"/>
        <w:spacing w:line="240" w:lineRule="auto"/>
        <w:ind w:right="113" w:firstLine="567"/>
        <w:rPr>
          <w:rFonts w:ascii="Times New Roman" w:eastAsia="Times New Roman" w:hAnsi="Times New Roman" w:cs="Times New Roman"/>
          <w:sz w:val="28"/>
          <w:szCs w:val="28"/>
        </w:rPr>
      </w:pPr>
      <w:r w:rsidRPr="001E172D">
        <w:rPr>
          <w:rFonts w:ascii="Times New Roman" w:eastAsia="Times New Roman" w:hAnsi="Times New Roman" w:cs="Times New Roman"/>
          <w:sz w:val="28"/>
          <w:szCs w:val="28"/>
        </w:rPr>
        <w:t>Щадящий режим выполняется персоналом, работающим с ребёнком.</w:t>
      </w:r>
    </w:p>
    <w:p w14:paraId="18AADB2D" w14:textId="77777777" w:rsidR="001E172D" w:rsidRPr="001E172D" w:rsidRDefault="001E172D" w:rsidP="001E172D">
      <w:pPr>
        <w:spacing w:line="240" w:lineRule="auto"/>
        <w:ind w:firstLine="567"/>
        <w:rPr>
          <w:rFonts w:ascii="Times New Roman" w:eastAsia="Times New Roman" w:hAnsi="Times New Roman" w:cs="Times New Roman"/>
          <w:szCs w:val="24"/>
          <w:lang w:eastAsia="ru-RU"/>
        </w:rPr>
      </w:pPr>
    </w:p>
    <w:p w14:paraId="6DA70577" w14:textId="77777777" w:rsidR="001E172D" w:rsidRPr="001E172D" w:rsidRDefault="001E172D" w:rsidP="001E172D">
      <w:pPr>
        <w:keepNext/>
        <w:keepLines/>
        <w:spacing w:line="240" w:lineRule="auto"/>
        <w:ind w:firstLine="0"/>
        <w:outlineLvl w:val="5"/>
        <w:rPr>
          <w:rFonts w:ascii="Times New Roman" w:eastAsia="DengXian Light" w:hAnsi="Times New Roman" w:cs="Times New Roman"/>
          <w:b/>
          <w:sz w:val="28"/>
          <w:szCs w:val="24"/>
          <w:lang w:eastAsia="ru-RU"/>
        </w:rPr>
      </w:pPr>
      <w:r w:rsidRPr="001E172D">
        <w:rPr>
          <w:rFonts w:ascii="Times New Roman" w:eastAsia="DengXian Light" w:hAnsi="Times New Roman" w:cs="Times New Roman"/>
          <w:b/>
          <w:sz w:val="28"/>
          <w:szCs w:val="24"/>
          <w:lang w:eastAsia="ru-RU"/>
        </w:rPr>
        <w:t>Требования и показатели организации образовательного процесса и режима дня.</w:t>
      </w:r>
    </w:p>
    <w:p w14:paraId="3B89A84E" w14:textId="77777777" w:rsidR="001E172D" w:rsidRPr="001B61E3" w:rsidRDefault="001E172D" w:rsidP="001E172D">
      <w:pPr>
        <w:widowControl w:val="0"/>
        <w:autoSpaceDE w:val="0"/>
        <w:autoSpaceDN w:val="0"/>
        <w:spacing w:before="36" w:after="50" w:line="240" w:lineRule="auto"/>
        <w:ind w:left="216" w:right="249" w:firstLine="0"/>
        <w:jc w:val="left"/>
        <w:rPr>
          <w:rFonts w:ascii="Times New Roman" w:eastAsia="Times New Roman" w:hAnsi="Times New Roman" w:cs="Times New Roman"/>
          <w:sz w:val="26"/>
          <w:lang w:val="en-US"/>
        </w:rPr>
      </w:pPr>
      <w:r w:rsidRPr="001B61E3">
        <w:rPr>
          <w:rFonts w:ascii="Times New Roman" w:eastAsia="Times New Roman" w:hAnsi="Times New Roman" w:cs="Times New Roman"/>
          <w:sz w:val="26"/>
          <w:lang w:val="en-US"/>
        </w:rPr>
        <w:t>(</w:t>
      </w:r>
      <w:proofErr w:type="spellStart"/>
      <w:r w:rsidRPr="001B61E3">
        <w:rPr>
          <w:rFonts w:ascii="Times New Roman" w:eastAsia="Times New Roman" w:hAnsi="Times New Roman" w:cs="Times New Roman"/>
          <w:sz w:val="26"/>
          <w:lang w:val="en-US"/>
        </w:rPr>
        <w:t>извлечения</w:t>
      </w:r>
      <w:proofErr w:type="spellEnd"/>
      <w:r w:rsidRPr="001B61E3">
        <w:rPr>
          <w:rFonts w:ascii="Times New Roman" w:eastAsia="Times New Roman" w:hAnsi="Times New Roman" w:cs="Times New Roman"/>
          <w:sz w:val="26"/>
          <w:lang w:val="en-US"/>
        </w:rPr>
        <w:t xml:space="preserve"> </w:t>
      </w:r>
      <w:proofErr w:type="spellStart"/>
      <w:r w:rsidRPr="001B61E3">
        <w:rPr>
          <w:rFonts w:ascii="Times New Roman" w:eastAsia="Times New Roman" w:hAnsi="Times New Roman" w:cs="Times New Roman"/>
          <w:sz w:val="26"/>
          <w:lang w:val="en-US"/>
        </w:rPr>
        <w:t>из</w:t>
      </w:r>
      <w:proofErr w:type="spellEnd"/>
      <w:r w:rsidRPr="001B61E3">
        <w:rPr>
          <w:rFonts w:ascii="Times New Roman" w:eastAsia="Times New Roman" w:hAnsi="Times New Roman" w:cs="Times New Roman"/>
          <w:sz w:val="26"/>
          <w:lang w:val="en-US"/>
        </w:rPr>
        <w:t xml:space="preserve"> </w:t>
      </w:r>
      <w:proofErr w:type="spellStart"/>
      <w:r w:rsidRPr="001B61E3">
        <w:rPr>
          <w:rFonts w:ascii="Times New Roman" w:eastAsia="Times New Roman" w:hAnsi="Times New Roman" w:cs="Times New Roman"/>
          <w:sz w:val="26"/>
          <w:lang w:val="en-US"/>
        </w:rPr>
        <w:t>СанПиН</w:t>
      </w:r>
      <w:proofErr w:type="spellEnd"/>
      <w:r w:rsidRPr="001B61E3">
        <w:rPr>
          <w:rFonts w:ascii="Times New Roman" w:eastAsia="Times New Roman" w:hAnsi="Times New Roman" w:cs="Times New Roman"/>
          <w:sz w:val="26"/>
          <w:lang w:val="en-US"/>
        </w:rPr>
        <w:t xml:space="preserve"> 1.2.3685-21 </w:t>
      </w:r>
      <w:proofErr w:type="spellStart"/>
      <w:r w:rsidRPr="001B61E3">
        <w:rPr>
          <w:rFonts w:ascii="Times New Roman" w:eastAsia="Times New Roman" w:hAnsi="Times New Roman" w:cs="Times New Roman"/>
          <w:sz w:val="26"/>
          <w:lang w:val="en-US"/>
        </w:rPr>
        <w:t>Таблицы</w:t>
      </w:r>
      <w:proofErr w:type="spellEnd"/>
      <w:r w:rsidRPr="001B61E3">
        <w:rPr>
          <w:rFonts w:ascii="Times New Roman" w:eastAsia="Times New Roman" w:hAnsi="Times New Roman" w:cs="Times New Roman"/>
          <w:sz w:val="26"/>
          <w:lang w:val="en-US"/>
        </w:rPr>
        <w:t xml:space="preserve"> 6.6, 6.7)</w:t>
      </w:r>
    </w:p>
    <w:tbl>
      <w:tblPr>
        <w:tblW w:w="9676"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06"/>
        <w:gridCol w:w="2410"/>
        <w:gridCol w:w="3260"/>
      </w:tblGrid>
      <w:tr w:rsidR="001E172D" w:rsidRPr="001E172D" w14:paraId="30C0E08C" w14:textId="77777777" w:rsidTr="001E172D">
        <w:trPr>
          <w:trHeight w:val="20"/>
        </w:trPr>
        <w:tc>
          <w:tcPr>
            <w:tcW w:w="4006" w:type="dxa"/>
            <w:shd w:val="clear" w:color="auto" w:fill="FFFFFF"/>
            <w:tcMar>
              <w:top w:w="100" w:type="dxa"/>
              <w:left w:w="100" w:type="dxa"/>
              <w:bottom w:w="100" w:type="dxa"/>
              <w:right w:w="100" w:type="dxa"/>
            </w:tcMar>
            <w:vAlign w:val="center"/>
          </w:tcPr>
          <w:p w14:paraId="2B0A9EC4"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proofErr w:type="spellStart"/>
            <w:r w:rsidRPr="001E172D">
              <w:rPr>
                <w:rFonts w:ascii="Times New Roman" w:eastAsia="Times New Roman" w:hAnsi="Times New Roman" w:cs="Times New Roman"/>
                <w:sz w:val="24"/>
                <w:szCs w:val="24"/>
                <w:lang w:val="en-US"/>
              </w:rPr>
              <w:t>Показатель</w:t>
            </w:r>
            <w:proofErr w:type="spellEnd"/>
          </w:p>
        </w:tc>
        <w:tc>
          <w:tcPr>
            <w:tcW w:w="2410" w:type="dxa"/>
            <w:shd w:val="clear" w:color="auto" w:fill="FFFFFF"/>
            <w:tcMar>
              <w:top w:w="100" w:type="dxa"/>
              <w:left w:w="100" w:type="dxa"/>
              <w:bottom w:w="100" w:type="dxa"/>
              <w:right w:w="100" w:type="dxa"/>
            </w:tcMar>
            <w:vAlign w:val="center"/>
          </w:tcPr>
          <w:p w14:paraId="5179844B"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proofErr w:type="spellStart"/>
            <w:r w:rsidRPr="001E172D">
              <w:rPr>
                <w:rFonts w:ascii="Times New Roman" w:eastAsia="Times New Roman" w:hAnsi="Times New Roman" w:cs="Times New Roman"/>
                <w:sz w:val="24"/>
                <w:szCs w:val="24"/>
                <w:lang w:val="en-US"/>
              </w:rPr>
              <w:t>Возраст</w:t>
            </w:r>
            <w:proofErr w:type="spellEnd"/>
          </w:p>
        </w:tc>
        <w:tc>
          <w:tcPr>
            <w:tcW w:w="3260" w:type="dxa"/>
            <w:shd w:val="clear" w:color="auto" w:fill="FFFFFF"/>
            <w:tcMar>
              <w:top w:w="100" w:type="dxa"/>
              <w:left w:w="100" w:type="dxa"/>
              <w:bottom w:w="100" w:type="dxa"/>
              <w:right w:w="100" w:type="dxa"/>
            </w:tcMar>
            <w:vAlign w:val="center"/>
          </w:tcPr>
          <w:p w14:paraId="3DD508D6"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proofErr w:type="spellStart"/>
            <w:r w:rsidRPr="001E172D">
              <w:rPr>
                <w:rFonts w:ascii="Times New Roman" w:eastAsia="Times New Roman" w:hAnsi="Times New Roman" w:cs="Times New Roman"/>
                <w:sz w:val="24"/>
                <w:szCs w:val="24"/>
                <w:lang w:val="en-US"/>
              </w:rPr>
              <w:t>Норматив</w:t>
            </w:r>
            <w:proofErr w:type="spellEnd"/>
          </w:p>
        </w:tc>
      </w:tr>
      <w:tr w:rsidR="001E172D" w:rsidRPr="001E172D" w14:paraId="44303CF2" w14:textId="77777777" w:rsidTr="001E172D">
        <w:trPr>
          <w:trHeight w:val="20"/>
        </w:trPr>
        <w:tc>
          <w:tcPr>
            <w:tcW w:w="9676" w:type="dxa"/>
            <w:gridSpan w:val="3"/>
            <w:shd w:val="clear" w:color="auto" w:fill="D9D9D9"/>
            <w:tcMar>
              <w:top w:w="100" w:type="dxa"/>
              <w:left w:w="100" w:type="dxa"/>
              <w:bottom w:w="100" w:type="dxa"/>
              <w:right w:w="100" w:type="dxa"/>
            </w:tcMar>
            <w:vAlign w:val="center"/>
          </w:tcPr>
          <w:p w14:paraId="7273166D"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Требования к организации образовательного процесса</w:t>
            </w:r>
          </w:p>
        </w:tc>
      </w:tr>
      <w:tr w:rsidR="001E172D" w:rsidRPr="001E172D" w14:paraId="76983CEC" w14:textId="77777777" w:rsidTr="00096D65">
        <w:trPr>
          <w:trHeight w:val="20"/>
        </w:trPr>
        <w:tc>
          <w:tcPr>
            <w:tcW w:w="4006" w:type="dxa"/>
            <w:shd w:val="clear" w:color="auto" w:fill="auto"/>
            <w:tcMar>
              <w:top w:w="100" w:type="dxa"/>
              <w:left w:w="100" w:type="dxa"/>
              <w:bottom w:w="100" w:type="dxa"/>
              <w:right w:w="100" w:type="dxa"/>
            </w:tcMar>
            <w:vAlign w:val="center"/>
          </w:tcPr>
          <w:p w14:paraId="099EF8BE"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proofErr w:type="spellStart"/>
            <w:r w:rsidRPr="001E172D">
              <w:rPr>
                <w:rFonts w:ascii="Times New Roman" w:eastAsia="Times New Roman" w:hAnsi="Times New Roman" w:cs="Times New Roman"/>
                <w:sz w:val="24"/>
                <w:szCs w:val="24"/>
                <w:lang w:val="en-US"/>
              </w:rPr>
              <w:t>Начало</w:t>
            </w:r>
            <w:proofErr w:type="spellEnd"/>
            <w:r w:rsidRPr="001E172D">
              <w:rPr>
                <w:rFonts w:ascii="Times New Roman" w:eastAsia="Times New Roman" w:hAnsi="Times New Roman" w:cs="Times New Roman"/>
                <w:sz w:val="24"/>
                <w:szCs w:val="24"/>
                <w:lang w:val="en-US"/>
              </w:rPr>
              <w:t xml:space="preserve"> занятий, </w:t>
            </w:r>
            <w:proofErr w:type="spellStart"/>
            <w:r w:rsidRPr="001E172D">
              <w:rPr>
                <w:rFonts w:ascii="Times New Roman" w:eastAsia="Times New Roman" w:hAnsi="Times New Roman" w:cs="Times New Roman"/>
                <w:sz w:val="24"/>
                <w:szCs w:val="24"/>
                <w:lang w:val="en-US"/>
              </w:rPr>
              <w:t>не</w:t>
            </w:r>
            <w:proofErr w:type="spellEnd"/>
            <w:r w:rsidRPr="001E172D">
              <w:rPr>
                <w:rFonts w:ascii="Times New Roman" w:eastAsia="Times New Roman" w:hAnsi="Times New Roman" w:cs="Times New Roman"/>
                <w:sz w:val="24"/>
                <w:szCs w:val="24"/>
                <w:lang w:val="en-US"/>
              </w:rPr>
              <w:t xml:space="preserve"> </w:t>
            </w:r>
            <w:proofErr w:type="spellStart"/>
            <w:r w:rsidRPr="001E172D">
              <w:rPr>
                <w:rFonts w:ascii="Times New Roman" w:eastAsia="Times New Roman" w:hAnsi="Times New Roman" w:cs="Times New Roman"/>
                <w:sz w:val="24"/>
                <w:szCs w:val="24"/>
                <w:lang w:val="en-US"/>
              </w:rPr>
              <w:t>ранее</w:t>
            </w:r>
            <w:proofErr w:type="spellEnd"/>
          </w:p>
        </w:tc>
        <w:tc>
          <w:tcPr>
            <w:tcW w:w="2410" w:type="dxa"/>
            <w:shd w:val="clear" w:color="auto" w:fill="auto"/>
            <w:tcMar>
              <w:top w:w="100" w:type="dxa"/>
              <w:left w:w="100" w:type="dxa"/>
              <w:bottom w:w="100" w:type="dxa"/>
              <w:right w:w="100" w:type="dxa"/>
            </w:tcMar>
            <w:vAlign w:val="center"/>
          </w:tcPr>
          <w:p w14:paraId="32B948EC"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proofErr w:type="spellStart"/>
            <w:r w:rsidRPr="001E172D">
              <w:rPr>
                <w:rFonts w:ascii="Times New Roman" w:eastAsia="Times New Roman" w:hAnsi="Times New Roman" w:cs="Times New Roman"/>
                <w:sz w:val="24"/>
                <w:szCs w:val="24"/>
                <w:lang w:val="en-US"/>
              </w:rPr>
              <w:t>Все</w:t>
            </w:r>
            <w:proofErr w:type="spellEnd"/>
            <w:r w:rsidRPr="001E172D">
              <w:rPr>
                <w:rFonts w:ascii="Times New Roman" w:eastAsia="Times New Roman" w:hAnsi="Times New Roman" w:cs="Times New Roman"/>
                <w:sz w:val="24"/>
                <w:szCs w:val="24"/>
                <w:lang w:val="en-US"/>
              </w:rPr>
              <w:t xml:space="preserve"> </w:t>
            </w:r>
            <w:proofErr w:type="spellStart"/>
            <w:r w:rsidRPr="001E172D">
              <w:rPr>
                <w:rFonts w:ascii="Times New Roman" w:eastAsia="Times New Roman" w:hAnsi="Times New Roman" w:cs="Times New Roman"/>
                <w:sz w:val="24"/>
                <w:szCs w:val="24"/>
                <w:lang w:val="en-US"/>
              </w:rPr>
              <w:t>возрасты</w:t>
            </w:r>
            <w:proofErr w:type="spellEnd"/>
          </w:p>
        </w:tc>
        <w:tc>
          <w:tcPr>
            <w:tcW w:w="3260" w:type="dxa"/>
            <w:shd w:val="clear" w:color="auto" w:fill="auto"/>
            <w:tcMar>
              <w:top w:w="100" w:type="dxa"/>
              <w:left w:w="100" w:type="dxa"/>
              <w:bottom w:w="100" w:type="dxa"/>
              <w:right w:w="100" w:type="dxa"/>
            </w:tcMar>
            <w:vAlign w:val="center"/>
          </w:tcPr>
          <w:p w14:paraId="092F4C8C"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r w:rsidRPr="001E172D">
              <w:rPr>
                <w:rFonts w:ascii="Times New Roman" w:eastAsia="Times New Roman" w:hAnsi="Times New Roman" w:cs="Times New Roman"/>
                <w:sz w:val="24"/>
                <w:szCs w:val="24"/>
                <w:lang w:val="en-US"/>
              </w:rPr>
              <w:t>8.00</w:t>
            </w:r>
          </w:p>
        </w:tc>
      </w:tr>
      <w:tr w:rsidR="001E172D" w:rsidRPr="001E172D" w14:paraId="0A216BE7" w14:textId="77777777" w:rsidTr="00096D65">
        <w:trPr>
          <w:trHeight w:val="20"/>
        </w:trPr>
        <w:tc>
          <w:tcPr>
            <w:tcW w:w="4006" w:type="dxa"/>
            <w:shd w:val="clear" w:color="auto" w:fill="auto"/>
            <w:tcMar>
              <w:top w:w="100" w:type="dxa"/>
              <w:left w:w="100" w:type="dxa"/>
              <w:bottom w:w="100" w:type="dxa"/>
              <w:right w:w="100" w:type="dxa"/>
            </w:tcMar>
            <w:vAlign w:val="center"/>
          </w:tcPr>
          <w:p w14:paraId="49660E10"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proofErr w:type="spellStart"/>
            <w:r w:rsidRPr="001E172D">
              <w:rPr>
                <w:rFonts w:ascii="Times New Roman" w:eastAsia="Times New Roman" w:hAnsi="Times New Roman" w:cs="Times New Roman"/>
                <w:sz w:val="24"/>
                <w:szCs w:val="24"/>
                <w:lang w:val="en-US"/>
              </w:rPr>
              <w:t>Окончание</w:t>
            </w:r>
            <w:proofErr w:type="spellEnd"/>
            <w:r w:rsidRPr="001E172D">
              <w:rPr>
                <w:rFonts w:ascii="Times New Roman" w:eastAsia="Times New Roman" w:hAnsi="Times New Roman" w:cs="Times New Roman"/>
                <w:sz w:val="24"/>
                <w:szCs w:val="24"/>
                <w:lang w:val="en-US"/>
              </w:rPr>
              <w:t xml:space="preserve"> занятий, </w:t>
            </w:r>
            <w:proofErr w:type="spellStart"/>
            <w:r w:rsidRPr="001E172D">
              <w:rPr>
                <w:rFonts w:ascii="Times New Roman" w:eastAsia="Times New Roman" w:hAnsi="Times New Roman" w:cs="Times New Roman"/>
                <w:sz w:val="24"/>
                <w:szCs w:val="24"/>
                <w:lang w:val="en-US"/>
              </w:rPr>
              <w:t>не</w:t>
            </w:r>
            <w:proofErr w:type="spellEnd"/>
            <w:r w:rsidRPr="001E172D">
              <w:rPr>
                <w:rFonts w:ascii="Times New Roman" w:eastAsia="Times New Roman" w:hAnsi="Times New Roman" w:cs="Times New Roman"/>
                <w:sz w:val="24"/>
                <w:szCs w:val="24"/>
                <w:lang w:val="en-US"/>
              </w:rPr>
              <w:t xml:space="preserve"> </w:t>
            </w:r>
            <w:proofErr w:type="spellStart"/>
            <w:r w:rsidRPr="001E172D">
              <w:rPr>
                <w:rFonts w:ascii="Times New Roman" w:eastAsia="Times New Roman" w:hAnsi="Times New Roman" w:cs="Times New Roman"/>
                <w:sz w:val="24"/>
                <w:szCs w:val="24"/>
                <w:lang w:val="en-US"/>
              </w:rPr>
              <w:t>позднее</w:t>
            </w:r>
            <w:proofErr w:type="spellEnd"/>
          </w:p>
        </w:tc>
        <w:tc>
          <w:tcPr>
            <w:tcW w:w="2410" w:type="dxa"/>
            <w:shd w:val="clear" w:color="auto" w:fill="auto"/>
            <w:tcMar>
              <w:top w:w="100" w:type="dxa"/>
              <w:left w:w="100" w:type="dxa"/>
              <w:bottom w:w="100" w:type="dxa"/>
              <w:right w:w="100" w:type="dxa"/>
            </w:tcMar>
            <w:vAlign w:val="center"/>
          </w:tcPr>
          <w:p w14:paraId="6B365E0B"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proofErr w:type="spellStart"/>
            <w:r w:rsidRPr="001E172D">
              <w:rPr>
                <w:rFonts w:ascii="Times New Roman" w:eastAsia="Times New Roman" w:hAnsi="Times New Roman" w:cs="Times New Roman"/>
                <w:sz w:val="24"/>
                <w:szCs w:val="24"/>
                <w:lang w:val="en-US"/>
              </w:rPr>
              <w:t>Все</w:t>
            </w:r>
            <w:proofErr w:type="spellEnd"/>
            <w:r w:rsidRPr="001E172D">
              <w:rPr>
                <w:rFonts w:ascii="Times New Roman" w:eastAsia="Times New Roman" w:hAnsi="Times New Roman" w:cs="Times New Roman"/>
                <w:sz w:val="24"/>
                <w:szCs w:val="24"/>
                <w:lang w:val="en-US"/>
              </w:rPr>
              <w:t xml:space="preserve"> </w:t>
            </w:r>
            <w:proofErr w:type="spellStart"/>
            <w:r w:rsidRPr="001E172D">
              <w:rPr>
                <w:rFonts w:ascii="Times New Roman" w:eastAsia="Times New Roman" w:hAnsi="Times New Roman" w:cs="Times New Roman"/>
                <w:sz w:val="24"/>
                <w:szCs w:val="24"/>
                <w:lang w:val="en-US"/>
              </w:rPr>
              <w:t>возрасты</w:t>
            </w:r>
            <w:proofErr w:type="spellEnd"/>
          </w:p>
        </w:tc>
        <w:tc>
          <w:tcPr>
            <w:tcW w:w="3260" w:type="dxa"/>
            <w:shd w:val="clear" w:color="auto" w:fill="auto"/>
            <w:tcMar>
              <w:top w:w="100" w:type="dxa"/>
              <w:left w:w="100" w:type="dxa"/>
              <w:bottom w:w="100" w:type="dxa"/>
              <w:right w:w="100" w:type="dxa"/>
            </w:tcMar>
            <w:vAlign w:val="center"/>
          </w:tcPr>
          <w:p w14:paraId="1FC2AADC"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r w:rsidRPr="001E172D">
              <w:rPr>
                <w:rFonts w:ascii="Times New Roman" w:eastAsia="Times New Roman" w:hAnsi="Times New Roman" w:cs="Times New Roman"/>
                <w:sz w:val="24"/>
                <w:szCs w:val="24"/>
                <w:lang w:val="en-US"/>
              </w:rPr>
              <w:t>17.00</w:t>
            </w:r>
          </w:p>
        </w:tc>
      </w:tr>
      <w:tr w:rsidR="001E172D" w:rsidRPr="001E172D" w14:paraId="2AE2ACCC" w14:textId="77777777" w:rsidTr="00096D65">
        <w:trPr>
          <w:trHeight w:val="20"/>
        </w:trPr>
        <w:tc>
          <w:tcPr>
            <w:tcW w:w="4006" w:type="dxa"/>
            <w:shd w:val="clear" w:color="auto" w:fill="auto"/>
            <w:tcMar>
              <w:top w:w="100" w:type="dxa"/>
              <w:left w:w="100" w:type="dxa"/>
              <w:bottom w:w="100" w:type="dxa"/>
              <w:right w:w="100" w:type="dxa"/>
            </w:tcMar>
            <w:vAlign w:val="center"/>
          </w:tcPr>
          <w:p w14:paraId="3F353650"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Продолжительность занятия для детей дошкольного возраста, не более</w:t>
            </w:r>
          </w:p>
        </w:tc>
        <w:tc>
          <w:tcPr>
            <w:tcW w:w="2410" w:type="dxa"/>
            <w:shd w:val="clear" w:color="auto" w:fill="auto"/>
            <w:tcMar>
              <w:top w:w="100" w:type="dxa"/>
              <w:left w:w="100" w:type="dxa"/>
              <w:bottom w:w="100" w:type="dxa"/>
              <w:right w:w="100" w:type="dxa"/>
            </w:tcMar>
            <w:vAlign w:val="center"/>
          </w:tcPr>
          <w:p w14:paraId="77717A25"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От 1,5 до 3 лет</w:t>
            </w:r>
          </w:p>
          <w:p w14:paraId="5767CA89"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От 3 до 4 лет</w:t>
            </w:r>
          </w:p>
          <w:p w14:paraId="43D1D597"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От 4 до 5 лет</w:t>
            </w:r>
          </w:p>
          <w:p w14:paraId="63FBEA4E"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От 5 до 6 лет</w:t>
            </w:r>
          </w:p>
          <w:p w14:paraId="5258941E"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proofErr w:type="spellStart"/>
            <w:r w:rsidRPr="001E172D">
              <w:rPr>
                <w:rFonts w:ascii="Times New Roman" w:eastAsia="Times New Roman" w:hAnsi="Times New Roman" w:cs="Times New Roman"/>
                <w:sz w:val="24"/>
                <w:szCs w:val="24"/>
                <w:lang w:val="en-US"/>
              </w:rPr>
              <w:t>От</w:t>
            </w:r>
            <w:proofErr w:type="spellEnd"/>
            <w:r w:rsidRPr="001E172D">
              <w:rPr>
                <w:rFonts w:ascii="Times New Roman" w:eastAsia="Times New Roman" w:hAnsi="Times New Roman" w:cs="Times New Roman"/>
                <w:sz w:val="24"/>
                <w:szCs w:val="24"/>
                <w:lang w:val="en-US"/>
              </w:rPr>
              <w:t xml:space="preserve"> 6 </w:t>
            </w:r>
            <w:proofErr w:type="spellStart"/>
            <w:r w:rsidRPr="001E172D">
              <w:rPr>
                <w:rFonts w:ascii="Times New Roman" w:eastAsia="Times New Roman" w:hAnsi="Times New Roman" w:cs="Times New Roman"/>
                <w:sz w:val="24"/>
                <w:szCs w:val="24"/>
                <w:lang w:val="en-US"/>
              </w:rPr>
              <w:t>до</w:t>
            </w:r>
            <w:proofErr w:type="spellEnd"/>
            <w:r w:rsidRPr="001E172D">
              <w:rPr>
                <w:rFonts w:ascii="Times New Roman" w:eastAsia="Times New Roman" w:hAnsi="Times New Roman" w:cs="Times New Roman"/>
                <w:sz w:val="24"/>
                <w:szCs w:val="24"/>
                <w:lang w:val="en-US"/>
              </w:rPr>
              <w:t xml:space="preserve"> 7 </w:t>
            </w:r>
            <w:proofErr w:type="spellStart"/>
            <w:r w:rsidRPr="001E172D">
              <w:rPr>
                <w:rFonts w:ascii="Times New Roman" w:eastAsia="Times New Roman" w:hAnsi="Times New Roman" w:cs="Times New Roman"/>
                <w:sz w:val="24"/>
                <w:szCs w:val="24"/>
                <w:lang w:val="en-US"/>
              </w:rPr>
              <w:t>лет</w:t>
            </w:r>
            <w:proofErr w:type="spellEnd"/>
          </w:p>
        </w:tc>
        <w:tc>
          <w:tcPr>
            <w:tcW w:w="3260" w:type="dxa"/>
            <w:shd w:val="clear" w:color="auto" w:fill="auto"/>
            <w:tcMar>
              <w:top w:w="100" w:type="dxa"/>
              <w:left w:w="100" w:type="dxa"/>
              <w:bottom w:w="100" w:type="dxa"/>
              <w:right w:w="100" w:type="dxa"/>
            </w:tcMar>
            <w:vAlign w:val="center"/>
          </w:tcPr>
          <w:p w14:paraId="2B371E50"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10 минут</w:t>
            </w:r>
          </w:p>
          <w:p w14:paraId="7C92AD9D"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15 минут</w:t>
            </w:r>
          </w:p>
          <w:p w14:paraId="221B55F9"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20 минут</w:t>
            </w:r>
          </w:p>
          <w:p w14:paraId="0DBE07B4"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25 минут</w:t>
            </w:r>
          </w:p>
          <w:p w14:paraId="4E3A3A7D"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30 минут</w:t>
            </w:r>
          </w:p>
        </w:tc>
      </w:tr>
      <w:tr w:rsidR="001E172D" w:rsidRPr="001E172D" w14:paraId="0EF96434" w14:textId="77777777" w:rsidTr="00096D65">
        <w:trPr>
          <w:trHeight w:val="20"/>
        </w:trPr>
        <w:tc>
          <w:tcPr>
            <w:tcW w:w="4006" w:type="dxa"/>
            <w:shd w:val="clear" w:color="auto" w:fill="auto"/>
            <w:tcMar>
              <w:top w:w="100" w:type="dxa"/>
              <w:left w:w="100" w:type="dxa"/>
              <w:bottom w:w="100" w:type="dxa"/>
              <w:right w:w="100" w:type="dxa"/>
            </w:tcMar>
            <w:vAlign w:val="center"/>
          </w:tcPr>
          <w:p w14:paraId="550BCA5A"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Продолжительность дневной суммарной образовательной нагрузки для детей дошкольного возраста, не более</w:t>
            </w:r>
          </w:p>
        </w:tc>
        <w:tc>
          <w:tcPr>
            <w:tcW w:w="2410" w:type="dxa"/>
            <w:shd w:val="clear" w:color="auto" w:fill="auto"/>
            <w:tcMar>
              <w:top w:w="100" w:type="dxa"/>
              <w:left w:w="100" w:type="dxa"/>
              <w:bottom w:w="100" w:type="dxa"/>
              <w:right w:w="100" w:type="dxa"/>
            </w:tcMar>
            <w:vAlign w:val="center"/>
          </w:tcPr>
          <w:p w14:paraId="405EBA09"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От 1,5 до 3 лет</w:t>
            </w:r>
          </w:p>
          <w:p w14:paraId="0D13AEDC"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От 3 до 4 лет</w:t>
            </w:r>
          </w:p>
          <w:p w14:paraId="4727DB41"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От 4 до 5 лет</w:t>
            </w:r>
          </w:p>
          <w:p w14:paraId="5F132254"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От 5 до 6 лет</w:t>
            </w:r>
          </w:p>
          <w:p w14:paraId="7C18E8EC"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p>
          <w:p w14:paraId="62ACA1F7"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proofErr w:type="spellStart"/>
            <w:r w:rsidRPr="001E172D">
              <w:rPr>
                <w:rFonts w:ascii="Times New Roman" w:eastAsia="Times New Roman" w:hAnsi="Times New Roman" w:cs="Times New Roman"/>
                <w:sz w:val="24"/>
                <w:szCs w:val="24"/>
                <w:lang w:val="en-US"/>
              </w:rPr>
              <w:t>От</w:t>
            </w:r>
            <w:proofErr w:type="spellEnd"/>
            <w:r w:rsidRPr="001E172D">
              <w:rPr>
                <w:rFonts w:ascii="Times New Roman" w:eastAsia="Times New Roman" w:hAnsi="Times New Roman" w:cs="Times New Roman"/>
                <w:sz w:val="24"/>
                <w:szCs w:val="24"/>
                <w:lang w:val="en-US"/>
              </w:rPr>
              <w:t xml:space="preserve"> 6 </w:t>
            </w:r>
            <w:proofErr w:type="spellStart"/>
            <w:r w:rsidRPr="001E172D">
              <w:rPr>
                <w:rFonts w:ascii="Times New Roman" w:eastAsia="Times New Roman" w:hAnsi="Times New Roman" w:cs="Times New Roman"/>
                <w:sz w:val="24"/>
                <w:szCs w:val="24"/>
                <w:lang w:val="en-US"/>
              </w:rPr>
              <w:t>до</w:t>
            </w:r>
            <w:proofErr w:type="spellEnd"/>
            <w:r w:rsidRPr="001E172D">
              <w:rPr>
                <w:rFonts w:ascii="Times New Roman" w:eastAsia="Times New Roman" w:hAnsi="Times New Roman" w:cs="Times New Roman"/>
                <w:sz w:val="24"/>
                <w:szCs w:val="24"/>
                <w:lang w:val="en-US"/>
              </w:rPr>
              <w:t xml:space="preserve"> 7 </w:t>
            </w:r>
            <w:proofErr w:type="spellStart"/>
            <w:r w:rsidRPr="001E172D">
              <w:rPr>
                <w:rFonts w:ascii="Times New Roman" w:eastAsia="Times New Roman" w:hAnsi="Times New Roman" w:cs="Times New Roman"/>
                <w:sz w:val="24"/>
                <w:szCs w:val="24"/>
                <w:lang w:val="en-US"/>
              </w:rPr>
              <w:t>лет</w:t>
            </w:r>
            <w:proofErr w:type="spellEnd"/>
          </w:p>
        </w:tc>
        <w:tc>
          <w:tcPr>
            <w:tcW w:w="3260" w:type="dxa"/>
            <w:shd w:val="clear" w:color="auto" w:fill="auto"/>
            <w:tcMar>
              <w:top w:w="100" w:type="dxa"/>
              <w:left w:w="100" w:type="dxa"/>
              <w:bottom w:w="100" w:type="dxa"/>
              <w:right w:w="100" w:type="dxa"/>
            </w:tcMar>
            <w:vAlign w:val="center"/>
          </w:tcPr>
          <w:p w14:paraId="13CE60DE"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20 минут</w:t>
            </w:r>
          </w:p>
          <w:p w14:paraId="6F66D9D8"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30 минут</w:t>
            </w:r>
          </w:p>
          <w:p w14:paraId="57C03252"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40 минут</w:t>
            </w:r>
          </w:p>
          <w:p w14:paraId="03576190"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50 минут или 75 минут при организации 1 занятия после дневного сна</w:t>
            </w:r>
          </w:p>
          <w:p w14:paraId="4A4688C2"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r w:rsidRPr="001E172D">
              <w:rPr>
                <w:rFonts w:ascii="Times New Roman" w:eastAsia="Times New Roman" w:hAnsi="Times New Roman" w:cs="Times New Roman"/>
                <w:sz w:val="24"/>
                <w:szCs w:val="24"/>
                <w:lang w:val="en-US"/>
              </w:rPr>
              <w:t xml:space="preserve">90 </w:t>
            </w:r>
            <w:proofErr w:type="spellStart"/>
            <w:r w:rsidRPr="001E172D">
              <w:rPr>
                <w:rFonts w:ascii="Times New Roman" w:eastAsia="Times New Roman" w:hAnsi="Times New Roman" w:cs="Times New Roman"/>
                <w:sz w:val="24"/>
                <w:szCs w:val="24"/>
                <w:lang w:val="en-US"/>
              </w:rPr>
              <w:t>минут</w:t>
            </w:r>
            <w:proofErr w:type="spellEnd"/>
          </w:p>
        </w:tc>
      </w:tr>
      <w:tr w:rsidR="001E172D" w:rsidRPr="001E172D" w14:paraId="72A1160D" w14:textId="77777777" w:rsidTr="00096D65">
        <w:trPr>
          <w:trHeight w:val="20"/>
        </w:trPr>
        <w:tc>
          <w:tcPr>
            <w:tcW w:w="4006" w:type="dxa"/>
            <w:shd w:val="clear" w:color="auto" w:fill="auto"/>
            <w:tcMar>
              <w:top w:w="100" w:type="dxa"/>
              <w:left w:w="100" w:type="dxa"/>
              <w:bottom w:w="100" w:type="dxa"/>
              <w:right w:w="100" w:type="dxa"/>
            </w:tcMar>
            <w:vAlign w:val="center"/>
          </w:tcPr>
          <w:p w14:paraId="1085DDAF"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Продолжительность перерывов между занятиями, не менее</w:t>
            </w:r>
          </w:p>
        </w:tc>
        <w:tc>
          <w:tcPr>
            <w:tcW w:w="2410" w:type="dxa"/>
            <w:shd w:val="clear" w:color="auto" w:fill="auto"/>
            <w:tcMar>
              <w:top w:w="100" w:type="dxa"/>
              <w:left w:w="100" w:type="dxa"/>
              <w:bottom w:w="100" w:type="dxa"/>
              <w:right w:w="100" w:type="dxa"/>
            </w:tcMar>
            <w:vAlign w:val="center"/>
          </w:tcPr>
          <w:p w14:paraId="7A963E4A"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proofErr w:type="spellStart"/>
            <w:r w:rsidRPr="001E172D">
              <w:rPr>
                <w:rFonts w:ascii="Times New Roman" w:eastAsia="Times New Roman" w:hAnsi="Times New Roman" w:cs="Times New Roman"/>
                <w:sz w:val="24"/>
                <w:szCs w:val="24"/>
                <w:lang w:val="en-US"/>
              </w:rPr>
              <w:t>Все</w:t>
            </w:r>
            <w:proofErr w:type="spellEnd"/>
            <w:r w:rsidRPr="001E172D">
              <w:rPr>
                <w:rFonts w:ascii="Times New Roman" w:eastAsia="Times New Roman" w:hAnsi="Times New Roman" w:cs="Times New Roman"/>
                <w:sz w:val="24"/>
                <w:szCs w:val="24"/>
                <w:lang w:val="en-US"/>
              </w:rPr>
              <w:t xml:space="preserve"> </w:t>
            </w:r>
            <w:proofErr w:type="spellStart"/>
            <w:r w:rsidRPr="001E172D">
              <w:rPr>
                <w:rFonts w:ascii="Times New Roman" w:eastAsia="Times New Roman" w:hAnsi="Times New Roman" w:cs="Times New Roman"/>
                <w:sz w:val="24"/>
                <w:szCs w:val="24"/>
                <w:lang w:val="en-US"/>
              </w:rPr>
              <w:t>возрасты</w:t>
            </w:r>
            <w:proofErr w:type="spellEnd"/>
          </w:p>
        </w:tc>
        <w:tc>
          <w:tcPr>
            <w:tcW w:w="3260" w:type="dxa"/>
            <w:shd w:val="clear" w:color="auto" w:fill="auto"/>
            <w:tcMar>
              <w:top w:w="100" w:type="dxa"/>
              <w:left w:w="100" w:type="dxa"/>
              <w:bottom w:w="100" w:type="dxa"/>
              <w:right w:w="100" w:type="dxa"/>
            </w:tcMar>
            <w:vAlign w:val="center"/>
          </w:tcPr>
          <w:p w14:paraId="70E0942A"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r w:rsidRPr="001E172D">
              <w:rPr>
                <w:rFonts w:ascii="Times New Roman" w:eastAsia="Times New Roman" w:hAnsi="Times New Roman" w:cs="Times New Roman"/>
                <w:sz w:val="24"/>
                <w:szCs w:val="24"/>
                <w:lang w:val="en-US"/>
              </w:rPr>
              <w:t xml:space="preserve">10 </w:t>
            </w:r>
            <w:proofErr w:type="spellStart"/>
            <w:r w:rsidRPr="001E172D">
              <w:rPr>
                <w:rFonts w:ascii="Times New Roman" w:eastAsia="Times New Roman" w:hAnsi="Times New Roman" w:cs="Times New Roman"/>
                <w:sz w:val="24"/>
                <w:szCs w:val="24"/>
                <w:lang w:val="en-US"/>
              </w:rPr>
              <w:t>минут</w:t>
            </w:r>
            <w:proofErr w:type="spellEnd"/>
          </w:p>
        </w:tc>
      </w:tr>
      <w:tr w:rsidR="001E172D" w:rsidRPr="001E172D" w14:paraId="75A72ABF" w14:textId="77777777" w:rsidTr="00096D65">
        <w:trPr>
          <w:trHeight w:val="20"/>
        </w:trPr>
        <w:tc>
          <w:tcPr>
            <w:tcW w:w="4006" w:type="dxa"/>
            <w:shd w:val="clear" w:color="auto" w:fill="auto"/>
            <w:tcMar>
              <w:top w:w="100" w:type="dxa"/>
              <w:left w:w="100" w:type="dxa"/>
              <w:bottom w:w="100" w:type="dxa"/>
              <w:right w:w="100" w:type="dxa"/>
            </w:tcMar>
            <w:vAlign w:val="center"/>
          </w:tcPr>
          <w:p w14:paraId="28D7E83C"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Перерыв во время занятий для гимнастики, не менее</w:t>
            </w:r>
          </w:p>
        </w:tc>
        <w:tc>
          <w:tcPr>
            <w:tcW w:w="2410" w:type="dxa"/>
            <w:shd w:val="clear" w:color="auto" w:fill="auto"/>
            <w:tcMar>
              <w:top w:w="100" w:type="dxa"/>
              <w:left w:w="100" w:type="dxa"/>
              <w:bottom w:w="100" w:type="dxa"/>
              <w:right w:w="100" w:type="dxa"/>
            </w:tcMar>
            <w:vAlign w:val="center"/>
          </w:tcPr>
          <w:p w14:paraId="7DF514D8"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proofErr w:type="spellStart"/>
            <w:r w:rsidRPr="001E172D">
              <w:rPr>
                <w:rFonts w:ascii="Times New Roman" w:eastAsia="Times New Roman" w:hAnsi="Times New Roman" w:cs="Times New Roman"/>
                <w:sz w:val="24"/>
                <w:szCs w:val="24"/>
                <w:lang w:val="en-US"/>
              </w:rPr>
              <w:t>Все</w:t>
            </w:r>
            <w:proofErr w:type="spellEnd"/>
            <w:r w:rsidRPr="001E172D">
              <w:rPr>
                <w:rFonts w:ascii="Times New Roman" w:eastAsia="Times New Roman" w:hAnsi="Times New Roman" w:cs="Times New Roman"/>
                <w:sz w:val="24"/>
                <w:szCs w:val="24"/>
                <w:lang w:val="en-US"/>
              </w:rPr>
              <w:t xml:space="preserve"> </w:t>
            </w:r>
            <w:proofErr w:type="spellStart"/>
            <w:r w:rsidRPr="001E172D">
              <w:rPr>
                <w:rFonts w:ascii="Times New Roman" w:eastAsia="Times New Roman" w:hAnsi="Times New Roman" w:cs="Times New Roman"/>
                <w:sz w:val="24"/>
                <w:szCs w:val="24"/>
                <w:lang w:val="en-US"/>
              </w:rPr>
              <w:t>возрасты</w:t>
            </w:r>
            <w:proofErr w:type="spellEnd"/>
          </w:p>
        </w:tc>
        <w:tc>
          <w:tcPr>
            <w:tcW w:w="3260" w:type="dxa"/>
            <w:shd w:val="clear" w:color="auto" w:fill="auto"/>
            <w:tcMar>
              <w:top w:w="100" w:type="dxa"/>
              <w:left w:w="100" w:type="dxa"/>
              <w:bottom w:w="100" w:type="dxa"/>
              <w:right w:w="100" w:type="dxa"/>
            </w:tcMar>
            <w:vAlign w:val="center"/>
          </w:tcPr>
          <w:p w14:paraId="3E2D9483"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r w:rsidRPr="001E172D">
              <w:rPr>
                <w:rFonts w:ascii="Times New Roman" w:eastAsia="Times New Roman" w:hAnsi="Times New Roman" w:cs="Times New Roman"/>
                <w:sz w:val="24"/>
                <w:szCs w:val="24"/>
                <w:lang w:val="en-US"/>
              </w:rPr>
              <w:t xml:space="preserve">2-х </w:t>
            </w:r>
            <w:proofErr w:type="spellStart"/>
            <w:r w:rsidRPr="001E172D">
              <w:rPr>
                <w:rFonts w:ascii="Times New Roman" w:eastAsia="Times New Roman" w:hAnsi="Times New Roman" w:cs="Times New Roman"/>
                <w:sz w:val="24"/>
                <w:szCs w:val="24"/>
                <w:lang w:val="en-US"/>
              </w:rPr>
              <w:t>минут</w:t>
            </w:r>
            <w:proofErr w:type="spellEnd"/>
          </w:p>
        </w:tc>
      </w:tr>
      <w:tr w:rsidR="001E172D" w:rsidRPr="001E172D" w14:paraId="45216691" w14:textId="77777777" w:rsidTr="001E172D">
        <w:trPr>
          <w:trHeight w:val="20"/>
        </w:trPr>
        <w:tc>
          <w:tcPr>
            <w:tcW w:w="9676" w:type="dxa"/>
            <w:gridSpan w:val="3"/>
            <w:shd w:val="clear" w:color="auto" w:fill="D9D9D9"/>
            <w:tcMar>
              <w:top w:w="100" w:type="dxa"/>
              <w:left w:w="100" w:type="dxa"/>
              <w:bottom w:w="100" w:type="dxa"/>
              <w:right w:w="100" w:type="dxa"/>
            </w:tcMar>
            <w:vAlign w:val="center"/>
          </w:tcPr>
          <w:p w14:paraId="291FD454"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proofErr w:type="spellStart"/>
            <w:r w:rsidRPr="001E172D">
              <w:rPr>
                <w:rFonts w:ascii="Times New Roman" w:eastAsia="Times New Roman" w:hAnsi="Times New Roman" w:cs="Times New Roman"/>
                <w:sz w:val="24"/>
                <w:szCs w:val="24"/>
                <w:lang w:val="en-US"/>
              </w:rPr>
              <w:t>Показатели</w:t>
            </w:r>
            <w:proofErr w:type="spellEnd"/>
            <w:r w:rsidRPr="001E172D">
              <w:rPr>
                <w:rFonts w:ascii="Times New Roman" w:eastAsia="Times New Roman" w:hAnsi="Times New Roman" w:cs="Times New Roman"/>
                <w:sz w:val="24"/>
                <w:szCs w:val="24"/>
                <w:lang w:val="en-US"/>
              </w:rPr>
              <w:t xml:space="preserve"> </w:t>
            </w:r>
            <w:proofErr w:type="spellStart"/>
            <w:r w:rsidRPr="001E172D">
              <w:rPr>
                <w:rFonts w:ascii="Times New Roman" w:eastAsia="Times New Roman" w:hAnsi="Times New Roman" w:cs="Times New Roman"/>
                <w:sz w:val="24"/>
                <w:szCs w:val="24"/>
                <w:lang w:val="en-US"/>
              </w:rPr>
              <w:t>организации</w:t>
            </w:r>
            <w:proofErr w:type="spellEnd"/>
            <w:r w:rsidRPr="001E172D">
              <w:rPr>
                <w:rFonts w:ascii="Times New Roman" w:eastAsia="Times New Roman" w:hAnsi="Times New Roman" w:cs="Times New Roman"/>
                <w:sz w:val="24"/>
                <w:szCs w:val="24"/>
                <w:lang w:val="en-US"/>
              </w:rPr>
              <w:t xml:space="preserve"> </w:t>
            </w:r>
            <w:proofErr w:type="spellStart"/>
            <w:r w:rsidRPr="001E172D">
              <w:rPr>
                <w:rFonts w:ascii="Times New Roman" w:eastAsia="Times New Roman" w:hAnsi="Times New Roman" w:cs="Times New Roman"/>
                <w:sz w:val="24"/>
                <w:szCs w:val="24"/>
                <w:lang w:val="en-US"/>
              </w:rPr>
              <w:t>режима</w:t>
            </w:r>
            <w:proofErr w:type="spellEnd"/>
            <w:r w:rsidRPr="001E172D">
              <w:rPr>
                <w:rFonts w:ascii="Times New Roman" w:eastAsia="Times New Roman" w:hAnsi="Times New Roman" w:cs="Times New Roman"/>
                <w:sz w:val="24"/>
                <w:szCs w:val="24"/>
                <w:lang w:val="en-US"/>
              </w:rPr>
              <w:t xml:space="preserve"> </w:t>
            </w:r>
            <w:proofErr w:type="spellStart"/>
            <w:r w:rsidRPr="001E172D">
              <w:rPr>
                <w:rFonts w:ascii="Times New Roman" w:eastAsia="Times New Roman" w:hAnsi="Times New Roman" w:cs="Times New Roman"/>
                <w:sz w:val="24"/>
                <w:szCs w:val="24"/>
                <w:lang w:val="en-US"/>
              </w:rPr>
              <w:t>дня</w:t>
            </w:r>
            <w:proofErr w:type="spellEnd"/>
          </w:p>
        </w:tc>
      </w:tr>
      <w:tr w:rsidR="001E172D" w:rsidRPr="001E172D" w14:paraId="1AFE38B7" w14:textId="77777777" w:rsidTr="00096D65">
        <w:trPr>
          <w:trHeight w:val="20"/>
        </w:trPr>
        <w:tc>
          <w:tcPr>
            <w:tcW w:w="4006" w:type="dxa"/>
            <w:shd w:val="clear" w:color="auto" w:fill="auto"/>
            <w:tcMar>
              <w:top w:w="100" w:type="dxa"/>
              <w:left w:w="100" w:type="dxa"/>
              <w:bottom w:w="100" w:type="dxa"/>
              <w:right w:w="100" w:type="dxa"/>
            </w:tcMar>
            <w:vAlign w:val="center"/>
          </w:tcPr>
          <w:p w14:paraId="2D68B087"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Продолжительность ночного сна не менее</w:t>
            </w:r>
          </w:p>
        </w:tc>
        <w:tc>
          <w:tcPr>
            <w:tcW w:w="2410" w:type="dxa"/>
            <w:shd w:val="clear" w:color="auto" w:fill="auto"/>
            <w:tcMar>
              <w:top w:w="100" w:type="dxa"/>
              <w:left w:w="100" w:type="dxa"/>
              <w:bottom w:w="100" w:type="dxa"/>
              <w:right w:w="100" w:type="dxa"/>
            </w:tcMar>
            <w:vAlign w:val="center"/>
          </w:tcPr>
          <w:p w14:paraId="2448FB71"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r w:rsidRPr="001E172D">
              <w:rPr>
                <w:rFonts w:ascii="Times New Roman" w:eastAsia="Times New Roman" w:hAnsi="Times New Roman" w:cs="Times New Roman"/>
                <w:sz w:val="24"/>
                <w:szCs w:val="24"/>
                <w:lang w:val="en-US"/>
              </w:rPr>
              <w:t xml:space="preserve">1–3 </w:t>
            </w:r>
            <w:proofErr w:type="spellStart"/>
            <w:r w:rsidRPr="001E172D">
              <w:rPr>
                <w:rFonts w:ascii="Times New Roman" w:eastAsia="Times New Roman" w:hAnsi="Times New Roman" w:cs="Times New Roman"/>
                <w:sz w:val="24"/>
                <w:szCs w:val="24"/>
                <w:lang w:val="en-US"/>
              </w:rPr>
              <w:t>года</w:t>
            </w:r>
            <w:proofErr w:type="spellEnd"/>
          </w:p>
          <w:p w14:paraId="1EE2F412"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r w:rsidRPr="001E172D">
              <w:rPr>
                <w:rFonts w:ascii="Times New Roman" w:eastAsia="Times New Roman" w:hAnsi="Times New Roman" w:cs="Times New Roman"/>
                <w:sz w:val="24"/>
                <w:szCs w:val="24"/>
                <w:lang w:val="en-US"/>
              </w:rPr>
              <w:t xml:space="preserve">4–7 </w:t>
            </w:r>
            <w:proofErr w:type="spellStart"/>
            <w:r w:rsidRPr="001E172D">
              <w:rPr>
                <w:rFonts w:ascii="Times New Roman" w:eastAsia="Times New Roman" w:hAnsi="Times New Roman" w:cs="Times New Roman"/>
                <w:sz w:val="24"/>
                <w:szCs w:val="24"/>
                <w:lang w:val="en-US"/>
              </w:rPr>
              <w:t>лет</w:t>
            </w:r>
            <w:proofErr w:type="spellEnd"/>
          </w:p>
        </w:tc>
        <w:tc>
          <w:tcPr>
            <w:tcW w:w="3260" w:type="dxa"/>
            <w:shd w:val="clear" w:color="auto" w:fill="auto"/>
            <w:tcMar>
              <w:top w:w="100" w:type="dxa"/>
              <w:left w:w="100" w:type="dxa"/>
              <w:bottom w:w="100" w:type="dxa"/>
              <w:right w:w="100" w:type="dxa"/>
            </w:tcMar>
            <w:vAlign w:val="center"/>
          </w:tcPr>
          <w:p w14:paraId="03BA1E19"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r w:rsidRPr="001E172D">
              <w:rPr>
                <w:rFonts w:ascii="Times New Roman" w:eastAsia="Times New Roman" w:hAnsi="Times New Roman" w:cs="Times New Roman"/>
                <w:sz w:val="24"/>
                <w:szCs w:val="24"/>
                <w:lang w:val="en-US"/>
              </w:rPr>
              <w:t xml:space="preserve">12 </w:t>
            </w:r>
            <w:proofErr w:type="spellStart"/>
            <w:r w:rsidRPr="001E172D">
              <w:rPr>
                <w:rFonts w:ascii="Times New Roman" w:eastAsia="Times New Roman" w:hAnsi="Times New Roman" w:cs="Times New Roman"/>
                <w:sz w:val="24"/>
                <w:szCs w:val="24"/>
                <w:lang w:val="en-US"/>
              </w:rPr>
              <w:t>часов</w:t>
            </w:r>
            <w:proofErr w:type="spellEnd"/>
          </w:p>
          <w:p w14:paraId="16216A78"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r w:rsidRPr="001E172D">
              <w:rPr>
                <w:rFonts w:ascii="Times New Roman" w:eastAsia="Times New Roman" w:hAnsi="Times New Roman" w:cs="Times New Roman"/>
                <w:sz w:val="24"/>
                <w:szCs w:val="24"/>
                <w:lang w:val="en-US"/>
              </w:rPr>
              <w:t xml:space="preserve">11 </w:t>
            </w:r>
            <w:proofErr w:type="spellStart"/>
            <w:r w:rsidRPr="001E172D">
              <w:rPr>
                <w:rFonts w:ascii="Times New Roman" w:eastAsia="Times New Roman" w:hAnsi="Times New Roman" w:cs="Times New Roman"/>
                <w:sz w:val="24"/>
                <w:szCs w:val="24"/>
                <w:lang w:val="en-US"/>
              </w:rPr>
              <w:t>часов</w:t>
            </w:r>
            <w:proofErr w:type="spellEnd"/>
          </w:p>
        </w:tc>
      </w:tr>
      <w:tr w:rsidR="001E172D" w:rsidRPr="001E172D" w14:paraId="372302C2" w14:textId="77777777" w:rsidTr="00096D65">
        <w:trPr>
          <w:trHeight w:val="20"/>
        </w:trPr>
        <w:tc>
          <w:tcPr>
            <w:tcW w:w="4006" w:type="dxa"/>
            <w:shd w:val="clear" w:color="auto" w:fill="auto"/>
            <w:tcMar>
              <w:top w:w="100" w:type="dxa"/>
              <w:left w:w="100" w:type="dxa"/>
              <w:bottom w:w="100" w:type="dxa"/>
              <w:right w:w="100" w:type="dxa"/>
            </w:tcMar>
            <w:vAlign w:val="center"/>
          </w:tcPr>
          <w:p w14:paraId="25D28406"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Продолжительность дневного сна, не менее</w:t>
            </w:r>
          </w:p>
        </w:tc>
        <w:tc>
          <w:tcPr>
            <w:tcW w:w="2410" w:type="dxa"/>
            <w:shd w:val="clear" w:color="auto" w:fill="auto"/>
            <w:tcMar>
              <w:top w:w="100" w:type="dxa"/>
              <w:left w:w="100" w:type="dxa"/>
              <w:bottom w:w="100" w:type="dxa"/>
              <w:right w:w="100" w:type="dxa"/>
            </w:tcMar>
            <w:vAlign w:val="center"/>
          </w:tcPr>
          <w:p w14:paraId="181F8EDB"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r w:rsidRPr="001E172D">
              <w:rPr>
                <w:rFonts w:ascii="Times New Roman" w:eastAsia="Times New Roman" w:hAnsi="Times New Roman" w:cs="Times New Roman"/>
                <w:sz w:val="24"/>
                <w:szCs w:val="24"/>
                <w:lang w:val="en-US"/>
              </w:rPr>
              <w:t xml:space="preserve">1-3 </w:t>
            </w:r>
            <w:proofErr w:type="spellStart"/>
            <w:r w:rsidRPr="001E172D">
              <w:rPr>
                <w:rFonts w:ascii="Times New Roman" w:eastAsia="Times New Roman" w:hAnsi="Times New Roman" w:cs="Times New Roman"/>
                <w:sz w:val="24"/>
                <w:szCs w:val="24"/>
                <w:lang w:val="en-US"/>
              </w:rPr>
              <w:t>года</w:t>
            </w:r>
            <w:proofErr w:type="spellEnd"/>
          </w:p>
          <w:p w14:paraId="0DB835A3"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r w:rsidRPr="001E172D">
              <w:rPr>
                <w:rFonts w:ascii="Times New Roman" w:eastAsia="Times New Roman" w:hAnsi="Times New Roman" w:cs="Times New Roman"/>
                <w:sz w:val="24"/>
                <w:szCs w:val="24"/>
                <w:lang w:val="en-US"/>
              </w:rPr>
              <w:t xml:space="preserve">4-7 </w:t>
            </w:r>
            <w:proofErr w:type="spellStart"/>
            <w:r w:rsidRPr="001E172D">
              <w:rPr>
                <w:rFonts w:ascii="Times New Roman" w:eastAsia="Times New Roman" w:hAnsi="Times New Roman" w:cs="Times New Roman"/>
                <w:sz w:val="24"/>
                <w:szCs w:val="24"/>
                <w:lang w:val="en-US"/>
              </w:rPr>
              <w:t>лет</w:t>
            </w:r>
            <w:proofErr w:type="spellEnd"/>
          </w:p>
        </w:tc>
        <w:tc>
          <w:tcPr>
            <w:tcW w:w="3260" w:type="dxa"/>
            <w:shd w:val="clear" w:color="auto" w:fill="auto"/>
            <w:tcMar>
              <w:top w:w="100" w:type="dxa"/>
              <w:left w:w="100" w:type="dxa"/>
              <w:bottom w:w="100" w:type="dxa"/>
              <w:right w:w="100" w:type="dxa"/>
            </w:tcMar>
            <w:vAlign w:val="center"/>
          </w:tcPr>
          <w:p w14:paraId="6EEE6C07"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r w:rsidRPr="001E172D">
              <w:rPr>
                <w:rFonts w:ascii="Times New Roman" w:eastAsia="Times New Roman" w:hAnsi="Times New Roman" w:cs="Times New Roman"/>
                <w:sz w:val="24"/>
                <w:szCs w:val="24"/>
                <w:lang w:val="en-US"/>
              </w:rPr>
              <w:t xml:space="preserve">3 </w:t>
            </w:r>
            <w:proofErr w:type="spellStart"/>
            <w:r w:rsidRPr="001E172D">
              <w:rPr>
                <w:rFonts w:ascii="Times New Roman" w:eastAsia="Times New Roman" w:hAnsi="Times New Roman" w:cs="Times New Roman"/>
                <w:sz w:val="24"/>
                <w:szCs w:val="24"/>
                <w:lang w:val="en-US"/>
              </w:rPr>
              <w:t>часа</w:t>
            </w:r>
            <w:proofErr w:type="spellEnd"/>
          </w:p>
          <w:p w14:paraId="4BB34320"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r w:rsidRPr="001E172D">
              <w:rPr>
                <w:rFonts w:ascii="Times New Roman" w:eastAsia="Times New Roman" w:hAnsi="Times New Roman" w:cs="Times New Roman"/>
                <w:sz w:val="24"/>
                <w:szCs w:val="24"/>
                <w:lang w:val="en-US"/>
              </w:rPr>
              <w:t xml:space="preserve">2,5 </w:t>
            </w:r>
            <w:proofErr w:type="spellStart"/>
            <w:r w:rsidRPr="001E172D">
              <w:rPr>
                <w:rFonts w:ascii="Times New Roman" w:eastAsia="Times New Roman" w:hAnsi="Times New Roman" w:cs="Times New Roman"/>
                <w:sz w:val="24"/>
                <w:szCs w:val="24"/>
                <w:lang w:val="en-US"/>
              </w:rPr>
              <w:t>часа</w:t>
            </w:r>
            <w:proofErr w:type="spellEnd"/>
          </w:p>
        </w:tc>
      </w:tr>
      <w:tr w:rsidR="001E172D" w:rsidRPr="001E172D" w14:paraId="569EF7D8" w14:textId="77777777" w:rsidTr="00096D65">
        <w:trPr>
          <w:trHeight w:val="20"/>
        </w:trPr>
        <w:tc>
          <w:tcPr>
            <w:tcW w:w="4006" w:type="dxa"/>
            <w:shd w:val="clear" w:color="auto" w:fill="auto"/>
            <w:tcMar>
              <w:top w:w="100" w:type="dxa"/>
              <w:left w:w="100" w:type="dxa"/>
              <w:bottom w:w="100" w:type="dxa"/>
              <w:right w:w="100" w:type="dxa"/>
            </w:tcMar>
            <w:vAlign w:val="center"/>
          </w:tcPr>
          <w:p w14:paraId="552DA80A"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proofErr w:type="spellStart"/>
            <w:r w:rsidRPr="001E172D">
              <w:rPr>
                <w:rFonts w:ascii="Times New Roman" w:eastAsia="Times New Roman" w:hAnsi="Times New Roman" w:cs="Times New Roman"/>
                <w:sz w:val="24"/>
                <w:szCs w:val="24"/>
                <w:lang w:val="en-US"/>
              </w:rPr>
              <w:t>Продолжительность</w:t>
            </w:r>
            <w:proofErr w:type="spellEnd"/>
            <w:r w:rsidRPr="001E172D">
              <w:rPr>
                <w:rFonts w:ascii="Times New Roman" w:eastAsia="Times New Roman" w:hAnsi="Times New Roman" w:cs="Times New Roman"/>
                <w:sz w:val="24"/>
                <w:szCs w:val="24"/>
                <w:lang w:val="en-US"/>
              </w:rPr>
              <w:t xml:space="preserve"> </w:t>
            </w:r>
            <w:proofErr w:type="spellStart"/>
            <w:r w:rsidRPr="001E172D">
              <w:rPr>
                <w:rFonts w:ascii="Times New Roman" w:eastAsia="Times New Roman" w:hAnsi="Times New Roman" w:cs="Times New Roman"/>
                <w:sz w:val="24"/>
                <w:szCs w:val="24"/>
                <w:lang w:val="en-US"/>
              </w:rPr>
              <w:t>прогулок</w:t>
            </w:r>
            <w:proofErr w:type="spellEnd"/>
            <w:r w:rsidRPr="001E172D">
              <w:rPr>
                <w:rFonts w:ascii="Times New Roman" w:eastAsia="Times New Roman" w:hAnsi="Times New Roman" w:cs="Times New Roman"/>
                <w:sz w:val="24"/>
                <w:szCs w:val="24"/>
                <w:lang w:val="en-US"/>
              </w:rPr>
              <w:t xml:space="preserve">, </w:t>
            </w:r>
            <w:proofErr w:type="spellStart"/>
            <w:r w:rsidRPr="001E172D">
              <w:rPr>
                <w:rFonts w:ascii="Times New Roman" w:eastAsia="Times New Roman" w:hAnsi="Times New Roman" w:cs="Times New Roman"/>
                <w:sz w:val="24"/>
                <w:szCs w:val="24"/>
                <w:lang w:val="en-US"/>
              </w:rPr>
              <w:t>не</w:t>
            </w:r>
            <w:proofErr w:type="spellEnd"/>
            <w:r w:rsidRPr="001E172D">
              <w:rPr>
                <w:rFonts w:ascii="Times New Roman" w:eastAsia="Times New Roman" w:hAnsi="Times New Roman" w:cs="Times New Roman"/>
                <w:sz w:val="24"/>
                <w:szCs w:val="24"/>
                <w:lang w:val="en-US"/>
              </w:rPr>
              <w:t xml:space="preserve"> </w:t>
            </w:r>
            <w:proofErr w:type="spellStart"/>
            <w:r w:rsidRPr="001E172D">
              <w:rPr>
                <w:rFonts w:ascii="Times New Roman" w:eastAsia="Times New Roman" w:hAnsi="Times New Roman" w:cs="Times New Roman"/>
                <w:sz w:val="24"/>
                <w:szCs w:val="24"/>
                <w:lang w:val="en-US"/>
              </w:rPr>
              <w:t>менее</w:t>
            </w:r>
            <w:proofErr w:type="spellEnd"/>
          </w:p>
        </w:tc>
        <w:tc>
          <w:tcPr>
            <w:tcW w:w="2410" w:type="dxa"/>
            <w:shd w:val="clear" w:color="auto" w:fill="auto"/>
            <w:tcMar>
              <w:top w:w="100" w:type="dxa"/>
              <w:left w:w="100" w:type="dxa"/>
              <w:bottom w:w="100" w:type="dxa"/>
              <w:right w:w="100" w:type="dxa"/>
            </w:tcMar>
            <w:vAlign w:val="center"/>
          </w:tcPr>
          <w:p w14:paraId="5394601F"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proofErr w:type="spellStart"/>
            <w:r w:rsidRPr="001E172D">
              <w:rPr>
                <w:rFonts w:ascii="Times New Roman" w:eastAsia="Times New Roman" w:hAnsi="Times New Roman" w:cs="Times New Roman"/>
                <w:sz w:val="24"/>
                <w:szCs w:val="24"/>
                <w:lang w:val="en-US"/>
              </w:rPr>
              <w:t>Для</w:t>
            </w:r>
            <w:proofErr w:type="spellEnd"/>
            <w:r w:rsidRPr="001E172D">
              <w:rPr>
                <w:rFonts w:ascii="Times New Roman" w:eastAsia="Times New Roman" w:hAnsi="Times New Roman" w:cs="Times New Roman"/>
                <w:sz w:val="24"/>
                <w:szCs w:val="24"/>
                <w:lang w:val="en-US"/>
              </w:rPr>
              <w:t xml:space="preserve"> </w:t>
            </w:r>
            <w:proofErr w:type="spellStart"/>
            <w:r w:rsidRPr="001E172D">
              <w:rPr>
                <w:rFonts w:ascii="Times New Roman" w:eastAsia="Times New Roman" w:hAnsi="Times New Roman" w:cs="Times New Roman"/>
                <w:sz w:val="24"/>
                <w:szCs w:val="24"/>
                <w:lang w:val="en-US"/>
              </w:rPr>
              <w:t>детей</w:t>
            </w:r>
            <w:proofErr w:type="spellEnd"/>
            <w:r w:rsidRPr="001E172D">
              <w:rPr>
                <w:rFonts w:ascii="Times New Roman" w:eastAsia="Times New Roman" w:hAnsi="Times New Roman" w:cs="Times New Roman"/>
                <w:sz w:val="24"/>
                <w:szCs w:val="24"/>
                <w:lang w:val="en-US"/>
              </w:rPr>
              <w:t xml:space="preserve"> </w:t>
            </w:r>
            <w:proofErr w:type="spellStart"/>
            <w:r w:rsidRPr="001E172D">
              <w:rPr>
                <w:rFonts w:ascii="Times New Roman" w:eastAsia="Times New Roman" w:hAnsi="Times New Roman" w:cs="Times New Roman"/>
                <w:sz w:val="24"/>
                <w:szCs w:val="24"/>
                <w:lang w:val="en-US"/>
              </w:rPr>
              <w:t>до</w:t>
            </w:r>
            <w:proofErr w:type="spellEnd"/>
            <w:r w:rsidRPr="001E172D">
              <w:rPr>
                <w:rFonts w:ascii="Times New Roman" w:eastAsia="Times New Roman" w:hAnsi="Times New Roman" w:cs="Times New Roman"/>
                <w:sz w:val="24"/>
                <w:szCs w:val="24"/>
                <w:lang w:val="en-US"/>
              </w:rPr>
              <w:t xml:space="preserve"> 7 </w:t>
            </w:r>
            <w:proofErr w:type="spellStart"/>
            <w:r w:rsidRPr="001E172D">
              <w:rPr>
                <w:rFonts w:ascii="Times New Roman" w:eastAsia="Times New Roman" w:hAnsi="Times New Roman" w:cs="Times New Roman"/>
                <w:sz w:val="24"/>
                <w:szCs w:val="24"/>
                <w:lang w:val="en-US"/>
              </w:rPr>
              <w:t>лет</w:t>
            </w:r>
            <w:proofErr w:type="spellEnd"/>
          </w:p>
        </w:tc>
        <w:tc>
          <w:tcPr>
            <w:tcW w:w="3260" w:type="dxa"/>
            <w:shd w:val="clear" w:color="auto" w:fill="auto"/>
            <w:tcMar>
              <w:top w:w="100" w:type="dxa"/>
              <w:left w:w="100" w:type="dxa"/>
              <w:bottom w:w="100" w:type="dxa"/>
              <w:right w:w="100" w:type="dxa"/>
            </w:tcMar>
            <w:vAlign w:val="center"/>
          </w:tcPr>
          <w:p w14:paraId="7E3872F4"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r w:rsidRPr="001E172D">
              <w:rPr>
                <w:rFonts w:ascii="Times New Roman" w:eastAsia="Times New Roman" w:hAnsi="Times New Roman" w:cs="Times New Roman"/>
                <w:sz w:val="24"/>
                <w:szCs w:val="24"/>
                <w:lang w:val="en-US"/>
              </w:rPr>
              <w:t xml:space="preserve">3 </w:t>
            </w:r>
            <w:proofErr w:type="spellStart"/>
            <w:r w:rsidRPr="001E172D">
              <w:rPr>
                <w:rFonts w:ascii="Times New Roman" w:eastAsia="Times New Roman" w:hAnsi="Times New Roman" w:cs="Times New Roman"/>
                <w:sz w:val="24"/>
                <w:szCs w:val="24"/>
                <w:lang w:val="en-US"/>
              </w:rPr>
              <w:t>часа</w:t>
            </w:r>
            <w:proofErr w:type="spellEnd"/>
            <w:r w:rsidRPr="001E172D">
              <w:rPr>
                <w:rFonts w:ascii="Times New Roman" w:eastAsia="Times New Roman" w:hAnsi="Times New Roman" w:cs="Times New Roman"/>
                <w:sz w:val="24"/>
                <w:szCs w:val="24"/>
                <w:lang w:val="en-US"/>
              </w:rPr>
              <w:t xml:space="preserve"> в </w:t>
            </w:r>
            <w:proofErr w:type="spellStart"/>
            <w:r w:rsidRPr="001E172D">
              <w:rPr>
                <w:rFonts w:ascii="Times New Roman" w:eastAsia="Times New Roman" w:hAnsi="Times New Roman" w:cs="Times New Roman"/>
                <w:sz w:val="24"/>
                <w:szCs w:val="24"/>
                <w:lang w:val="en-US"/>
              </w:rPr>
              <w:t>день</w:t>
            </w:r>
            <w:proofErr w:type="spellEnd"/>
          </w:p>
        </w:tc>
      </w:tr>
      <w:tr w:rsidR="001E172D" w:rsidRPr="001E172D" w14:paraId="5036AA7C" w14:textId="77777777" w:rsidTr="00096D65">
        <w:trPr>
          <w:trHeight w:val="20"/>
        </w:trPr>
        <w:tc>
          <w:tcPr>
            <w:tcW w:w="4006" w:type="dxa"/>
            <w:shd w:val="clear" w:color="auto" w:fill="auto"/>
            <w:tcMar>
              <w:top w:w="100" w:type="dxa"/>
              <w:left w:w="100" w:type="dxa"/>
              <w:bottom w:w="100" w:type="dxa"/>
              <w:right w:w="100" w:type="dxa"/>
            </w:tcMar>
            <w:vAlign w:val="center"/>
          </w:tcPr>
          <w:p w14:paraId="2B970764"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Суммарный объем двигательной активности, не менее</w:t>
            </w:r>
          </w:p>
        </w:tc>
        <w:tc>
          <w:tcPr>
            <w:tcW w:w="2410" w:type="dxa"/>
            <w:shd w:val="clear" w:color="auto" w:fill="auto"/>
            <w:tcMar>
              <w:top w:w="100" w:type="dxa"/>
              <w:left w:w="100" w:type="dxa"/>
              <w:bottom w:w="100" w:type="dxa"/>
              <w:right w:w="100" w:type="dxa"/>
            </w:tcMar>
            <w:vAlign w:val="center"/>
          </w:tcPr>
          <w:p w14:paraId="5C034CB6"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proofErr w:type="spellStart"/>
            <w:r w:rsidRPr="001E172D">
              <w:rPr>
                <w:rFonts w:ascii="Times New Roman" w:eastAsia="Times New Roman" w:hAnsi="Times New Roman" w:cs="Times New Roman"/>
                <w:sz w:val="24"/>
                <w:szCs w:val="24"/>
                <w:lang w:val="en-US"/>
              </w:rPr>
              <w:t>Все</w:t>
            </w:r>
            <w:proofErr w:type="spellEnd"/>
            <w:r w:rsidRPr="001E172D">
              <w:rPr>
                <w:rFonts w:ascii="Times New Roman" w:eastAsia="Times New Roman" w:hAnsi="Times New Roman" w:cs="Times New Roman"/>
                <w:sz w:val="24"/>
                <w:szCs w:val="24"/>
                <w:lang w:val="en-US"/>
              </w:rPr>
              <w:t xml:space="preserve"> </w:t>
            </w:r>
            <w:proofErr w:type="spellStart"/>
            <w:r w:rsidRPr="001E172D">
              <w:rPr>
                <w:rFonts w:ascii="Times New Roman" w:eastAsia="Times New Roman" w:hAnsi="Times New Roman" w:cs="Times New Roman"/>
                <w:sz w:val="24"/>
                <w:szCs w:val="24"/>
                <w:lang w:val="en-US"/>
              </w:rPr>
              <w:t>возрасты</w:t>
            </w:r>
            <w:proofErr w:type="spellEnd"/>
          </w:p>
        </w:tc>
        <w:tc>
          <w:tcPr>
            <w:tcW w:w="3260" w:type="dxa"/>
            <w:shd w:val="clear" w:color="auto" w:fill="auto"/>
            <w:tcMar>
              <w:top w:w="100" w:type="dxa"/>
              <w:left w:w="100" w:type="dxa"/>
              <w:bottom w:w="100" w:type="dxa"/>
              <w:right w:w="100" w:type="dxa"/>
            </w:tcMar>
            <w:vAlign w:val="center"/>
          </w:tcPr>
          <w:p w14:paraId="05A2C39A"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r w:rsidRPr="001E172D">
              <w:rPr>
                <w:rFonts w:ascii="Times New Roman" w:eastAsia="Times New Roman" w:hAnsi="Times New Roman" w:cs="Times New Roman"/>
                <w:sz w:val="24"/>
                <w:szCs w:val="24"/>
                <w:lang w:val="en-US"/>
              </w:rPr>
              <w:t xml:space="preserve">1 </w:t>
            </w:r>
            <w:proofErr w:type="spellStart"/>
            <w:r w:rsidRPr="001E172D">
              <w:rPr>
                <w:rFonts w:ascii="Times New Roman" w:eastAsia="Times New Roman" w:hAnsi="Times New Roman" w:cs="Times New Roman"/>
                <w:sz w:val="24"/>
                <w:szCs w:val="24"/>
                <w:lang w:val="en-US"/>
              </w:rPr>
              <w:t>час</w:t>
            </w:r>
            <w:proofErr w:type="spellEnd"/>
            <w:r w:rsidRPr="001E172D">
              <w:rPr>
                <w:rFonts w:ascii="Times New Roman" w:eastAsia="Times New Roman" w:hAnsi="Times New Roman" w:cs="Times New Roman"/>
                <w:sz w:val="24"/>
                <w:szCs w:val="24"/>
                <w:lang w:val="en-US"/>
              </w:rPr>
              <w:t xml:space="preserve"> в </w:t>
            </w:r>
            <w:proofErr w:type="spellStart"/>
            <w:r w:rsidRPr="001E172D">
              <w:rPr>
                <w:rFonts w:ascii="Times New Roman" w:eastAsia="Times New Roman" w:hAnsi="Times New Roman" w:cs="Times New Roman"/>
                <w:sz w:val="24"/>
                <w:szCs w:val="24"/>
                <w:lang w:val="en-US"/>
              </w:rPr>
              <w:t>день</w:t>
            </w:r>
            <w:proofErr w:type="spellEnd"/>
          </w:p>
        </w:tc>
      </w:tr>
      <w:tr w:rsidR="001E172D" w:rsidRPr="001E172D" w14:paraId="65508B47" w14:textId="77777777" w:rsidTr="00096D65">
        <w:trPr>
          <w:trHeight w:val="20"/>
        </w:trPr>
        <w:tc>
          <w:tcPr>
            <w:tcW w:w="4006" w:type="dxa"/>
            <w:shd w:val="clear" w:color="auto" w:fill="auto"/>
            <w:tcMar>
              <w:top w:w="100" w:type="dxa"/>
              <w:left w:w="100" w:type="dxa"/>
              <w:bottom w:w="100" w:type="dxa"/>
              <w:right w:w="100" w:type="dxa"/>
            </w:tcMar>
            <w:vAlign w:val="center"/>
          </w:tcPr>
          <w:p w14:paraId="5C373215"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proofErr w:type="spellStart"/>
            <w:r w:rsidRPr="001E172D">
              <w:rPr>
                <w:rFonts w:ascii="Times New Roman" w:eastAsia="Times New Roman" w:hAnsi="Times New Roman" w:cs="Times New Roman"/>
                <w:sz w:val="24"/>
                <w:szCs w:val="24"/>
                <w:lang w:val="en-US"/>
              </w:rPr>
              <w:t>Утренний</w:t>
            </w:r>
            <w:proofErr w:type="spellEnd"/>
            <w:r w:rsidRPr="001E172D">
              <w:rPr>
                <w:rFonts w:ascii="Times New Roman" w:eastAsia="Times New Roman" w:hAnsi="Times New Roman" w:cs="Times New Roman"/>
                <w:sz w:val="24"/>
                <w:szCs w:val="24"/>
                <w:lang w:val="en-US"/>
              </w:rPr>
              <w:t xml:space="preserve"> </w:t>
            </w:r>
            <w:proofErr w:type="spellStart"/>
            <w:r w:rsidRPr="001E172D">
              <w:rPr>
                <w:rFonts w:ascii="Times New Roman" w:eastAsia="Times New Roman" w:hAnsi="Times New Roman" w:cs="Times New Roman"/>
                <w:sz w:val="24"/>
                <w:szCs w:val="24"/>
                <w:lang w:val="en-US"/>
              </w:rPr>
              <w:t>подъем</w:t>
            </w:r>
            <w:proofErr w:type="spellEnd"/>
            <w:r w:rsidRPr="001E172D">
              <w:rPr>
                <w:rFonts w:ascii="Times New Roman" w:eastAsia="Times New Roman" w:hAnsi="Times New Roman" w:cs="Times New Roman"/>
                <w:sz w:val="24"/>
                <w:szCs w:val="24"/>
                <w:lang w:val="en-US"/>
              </w:rPr>
              <w:t xml:space="preserve">, </w:t>
            </w:r>
            <w:proofErr w:type="spellStart"/>
            <w:r w:rsidRPr="001E172D">
              <w:rPr>
                <w:rFonts w:ascii="Times New Roman" w:eastAsia="Times New Roman" w:hAnsi="Times New Roman" w:cs="Times New Roman"/>
                <w:sz w:val="24"/>
                <w:szCs w:val="24"/>
                <w:lang w:val="en-US"/>
              </w:rPr>
              <w:t>не</w:t>
            </w:r>
            <w:proofErr w:type="spellEnd"/>
            <w:r w:rsidRPr="001E172D">
              <w:rPr>
                <w:rFonts w:ascii="Times New Roman" w:eastAsia="Times New Roman" w:hAnsi="Times New Roman" w:cs="Times New Roman"/>
                <w:sz w:val="24"/>
                <w:szCs w:val="24"/>
                <w:lang w:val="en-US"/>
              </w:rPr>
              <w:t xml:space="preserve"> </w:t>
            </w:r>
            <w:proofErr w:type="spellStart"/>
            <w:r w:rsidRPr="001E172D">
              <w:rPr>
                <w:rFonts w:ascii="Times New Roman" w:eastAsia="Times New Roman" w:hAnsi="Times New Roman" w:cs="Times New Roman"/>
                <w:sz w:val="24"/>
                <w:szCs w:val="24"/>
                <w:lang w:val="en-US"/>
              </w:rPr>
              <w:t>ранее</w:t>
            </w:r>
            <w:proofErr w:type="spellEnd"/>
          </w:p>
        </w:tc>
        <w:tc>
          <w:tcPr>
            <w:tcW w:w="2410" w:type="dxa"/>
            <w:shd w:val="clear" w:color="auto" w:fill="auto"/>
            <w:tcMar>
              <w:top w:w="100" w:type="dxa"/>
              <w:left w:w="100" w:type="dxa"/>
              <w:bottom w:w="100" w:type="dxa"/>
              <w:right w:w="100" w:type="dxa"/>
            </w:tcMar>
            <w:vAlign w:val="center"/>
          </w:tcPr>
          <w:p w14:paraId="4C894411"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proofErr w:type="spellStart"/>
            <w:r w:rsidRPr="001E172D">
              <w:rPr>
                <w:rFonts w:ascii="Times New Roman" w:eastAsia="Times New Roman" w:hAnsi="Times New Roman" w:cs="Times New Roman"/>
                <w:sz w:val="24"/>
                <w:szCs w:val="24"/>
                <w:lang w:val="en-US"/>
              </w:rPr>
              <w:t>Все</w:t>
            </w:r>
            <w:proofErr w:type="spellEnd"/>
            <w:r w:rsidRPr="001E172D">
              <w:rPr>
                <w:rFonts w:ascii="Times New Roman" w:eastAsia="Times New Roman" w:hAnsi="Times New Roman" w:cs="Times New Roman"/>
                <w:sz w:val="24"/>
                <w:szCs w:val="24"/>
                <w:lang w:val="en-US"/>
              </w:rPr>
              <w:t xml:space="preserve"> </w:t>
            </w:r>
            <w:proofErr w:type="spellStart"/>
            <w:r w:rsidRPr="001E172D">
              <w:rPr>
                <w:rFonts w:ascii="Times New Roman" w:eastAsia="Times New Roman" w:hAnsi="Times New Roman" w:cs="Times New Roman"/>
                <w:sz w:val="24"/>
                <w:szCs w:val="24"/>
                <w:lang w:val="en-US"/>
              </w:rPr>
              <w:t>возрасты</w:t>
            </w:r>
            <w:proofErr w:type="spellEnd"/>
          </w:p>
        </w:tc>
        <w:tc>
          <w:tcPr>
            <w:tcW w:w="3260" w:type="dxa"/>
            <w:shd w:val="clear" w:color="auto" w:fill="auto"/>
            <w:tcMar>
              <w:top w:w="100" w:type="dxa"/>
              <w:left w:w="100" w:type="dxa"/>
              <w:bottom w:w="100" w:type="dxa"/>
              <w:right w:w="100" w:type="dxa"/>
            </w:tcMar>
            <w:vAlign w:val="center"/>
          </w:tcPr>
          <w:p w14:paraId="4905245B"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r w:rsidRPr="001E172D">
              <w:rPr>
                <w:rFonts w:ascii="Times New Roman" w:eastAsia="Times New Roman" w:hAnsi="Times New Roman" w:cs="Times New Roman"/>
                <w:sz w:val="24"/>
                <w:szCs w:val="24"/>
                <w:lang w:val="en-US"/>
              </w:rPr>
              <w:t xml:space="preserve">7 ч 00 </w:t>
            </w:r>
            <w:proofErr w:type="spellStart"/>
            <w:r w:rsidRPr="001E172D">
              <w:rPr>
                <w:rFonts w:ascii="Times New Roman" w:eastAsia="Times New Roman" w:hAnsi="Times New Roman" w:cs="Times New Roman"/>
                <w:sz w:val="24"/>
                <w:szCs w:val="24"/>
                <w:lang w:val="en-US"/>
              </w:rPr>
              <w:t>минут</w:t>
            </w:r>
            <w:proofErr w:type="spellEnd"/>
          </w:p>
        </w:tc>
      </w:tr>
      <w:tr w:rsidR="001E172D" w:rsidRPr="001E172D" w14:paraId="70080BCB" w14:textId="77777777" w:rsidTr="00096D65">
        <w:trPr>
          <w:trHeight w:val="20"/>
        </w:trPr>
        <w:tc>
          <w:tcPr>
            <w:tcW w:w="4006" w:type="dxa"/>
            <w:shd w:val="clear" w:color="auto" w:fill="auto"/>
            <w:tcMar>
              <w:top w:w="100" w:type="dxa"/>
              <w:left w:w="100" w:type="dxa"/>
              <w:bottom w:w="100" w:type="dxa"/>
              <w:right w:w="100" w:type="dxa"/>
            </w:tcMar>
            <w:vAlign w:val="center"/>
          </w:tcPr>
          <w:p w14:paraId="5DFC02ED"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rPr>
            </w:pPr>
            <w:r w:rsidRPr="001E172D">
              <w:rPr>
                <w:rFonts w:ascii="Times New Roman" w:eastAsia="Times New Roman" w:hAnsi="Times New Roman" w:cs="Times New Roman"/>
                <w:sz w:val="24"/>
                <w:szCs w:val="24"/>
              </w:rPr>
              <w:t>Утренняя зарядка, продолжительность, не менее</w:t>
            </w:r>
          </w:p>
        </w:tc>
        <w:tc>
          <w:tcPr>
            <w:tcW w:w="2410" w:type="dxa"/>
            <w:shd w:val="clear" w:color="auto" w:fill="auto"/>
            <w:tcMar>
              <w:top w:w="100" w:type="dxa"/>
              <w:left w:w="100" w:type="dxa"/>
              <w:bottom w:w="100" w:type="dxa"/>
              <w:right w:w="100" w:type="dxa"/>
            </w:tcMar>
            <w:vAlign w:val="center"/>
          </w:tcPr>
          <w:p w14:paraId="280919A9"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proofErr w:type="spellStart"/>
            <w:r w:rsidRPr="001E172D">
              <w:rPr>
                <w:rFonts w:ascii="Times New Roman" w:eastAsia="Times New Roman" w:hAnsi="Times New Roman" w:cs="Times New Roman"/>
                <w:sz w:val="24"/>
                <w:szCs w:val="24"/>
                <w:lang w:val="en-US"/>
              </w:rPr>
              <w:t>До</w:t>
            </w:r>
            <w:proofErr w:type="spellEnd"/>
            <w:r w:rsidRPr="001E172D">
              <w:rPr>
                <w:rFonts w:ascii="Times New Roman" w:eastAsia="Times New Roman" w:hAnsi="Times New Roman" w:cs="Times New Roman"/>
                <w:sz w:val="24"/>
                <w:szCs w:val="24"/>
                <w:lang w:val="en-US"/>
              </w:rPr>
              <w:t xml:space="preserve"> 7 </w:t>
            </w:r>
            <w:proofErr w:type="spellStart"/>
            <w:r w:rsidRPr="001E172D">
              <w:rPr>
                <w:rFonts w:ascii="Times New Roman" w:eastAsia="Times New Roman" w:hAnsi="Times New Roman" w:cs="Times New Roman"/>
                <w:sz w:val="24"/>
                <w:szCs w:val="24"/>
                <w:lang w:val="en-US"/>
              </w:rPr>
              <w:t>лет</w:t>
            </w:r>
            <w:proofErr w:type="spellEnd"/>
          </w:p>
        </w:tc>
        <w:tc>
          <w:tcPr>
            <w:tcW w:w="3260" w:type="dxa"/>
            <w:shd w:val="clear" w:color="auto" w:fill="auto"/>
            <w:tcMar>
              <w:top w:w="100" w:type="dxa"/>
              <w:left w:w="100" w:type="dxa"/>
              <w:bottom w:w="100" w:type="dxa"/>
              <w:right w:w="100" w:type="dxa"/>
            </w:tcMar>
            <w:vAlign w:val="center"/>
          </w:tcPr>
          <w:p w14:paraId="002A40E4" w14:textId="77777777" w:rsidR="001E172D" w:rsidRPr="001E172D" w:rsidRDefault="001E172D" w:rsidP="001E172D">
            <w:pPr>
              <w:widowControl w:val="0"/>
              <w:autoSpaceDE w:val="0"/>
              <w:autoSpaceDN w:val="0"/>
              <w:spacing w:line="240" w:lineRule="auto"/>
              <w:ind w:right="113" w:firstLine="0"/>
              <w:jc w:val="center"/>
              <w:rPr>
                <w:rFonts w:ascii="Times New Roman" w:eastAsia="Times New Roman" w:hAnsi="Times New Roman" w:cs="Times New Roman"/>
                <w:sz w:val="24"/>
                <w:szCs w:val="24"/>
                <w:lang w:val="en-US"/>
              </w:rPr>
            </w:pPr>
            <w:r w:rsidRPr="001E172D">
              <w:rPr>
                <w:rFonts w:ascii="Times New Roman" w:eastAsia="Times New Roman" w:hAnsi="Times New Roman" w:cs="Times New Roman"/>
                <w:sz w:val="24"/>
                <w:szCs w:val="24"/>
                <w:lang w:val="en-US"/>
              </w:rPr>
              <w:t xml:space="preserve">10 </w:t>
            </w:r>
            <w:proofErr w:type="spellStart"/>
            <w:r w:rsidRPr="001E172D">
              <w:rPr>
                <w:rFonts w:ascii="Times New Roman" w:eastAsia="Times New Roman" w:hAnsi="Times New Roman" w:cs="Times New Roman"/>
                <w:sz w:val="24"/>
                <w:szCs w:val="24"/>
                <w:lang w:val="en-US"/>
              </w:rPr>
              <w:t>минут</w:t>
            </w:r>
            <w:proofErr w:type="spellEnd"/>
          </w:p>
        </w:tc>
      </w:tr>
    </w:tbl>
    <w:p w14:paraId="342BDAB0" w14:textId="11715779" w:rsidR="001E172D" w:rsidRDefault="001E172D" w:rsidP="007D3F35">
      <w:pPr>
        <w:ind w:firstLine="0"/>
        <w:rPr>
          <w:lang w:eastAsia="ru-RU"/>
        </w:rPr>
      </w:pPr>
    </w:p>
    <w:p w14:paraId="054D358F" w14:textId="77777777" w:rsidR="001E172D" w:rsidRPr="001E172D" w:rsidRDefault="001E172D" w:rsidP="001E172D">
      <w:pPr>
        <w:widowControl w:val="0"/>
        <w:autoSpaceDE w:val="0"/>
        <w:autoSpaceDN w:val="0"/>
        <w:spacing w:line="240" w:lineRule="auto"/>
        <w:ind w:right="113" w:firstLine="567"/>
        <w:rPr>
          <w:rFonts w:ascii="Times New Roman" w:eastAsia="Times New Roman" w:hAnsi="Times New Roman" w:cs="Times New Roman"/>
          <w:sz w:val="28"/>
          <w:szCs w:val="28"/>
          <w:shd w:val="clear" w:color="auto" w:fill="FFFFFF"/>
        </w:rPr>
      </w:pPr>
      <w:r w:rsidRPr="001E172D">
        <w:rPr>
          <w:rFonts w:ascii="Times New Roman" w:eastAsia="Times New Roman" w:hAnsi="Times New Roman" w:cs="Times New Roman"/>
          <w:sz w:val="28"/>
          <w:szCs w:val="28"/>
          <w:shd w:val="clear" w:color="auto" w:fill="FFFFFF"/>
        </w:rPr>
        <w:t xml:space="preserve">Согласно пункту 2.10 </w:t>
      </w:r>
      <w:r w:rsidRPr="001E172D">
        <w:rPr>
          <w:rFonts w:ascii="Times New Roman" w:eastAsia="Times New Roman" w:hAnsi="Times New Roman" w:cs="Times New Roman"/>
          <w:sz w:val="28"/>
          <w:szCs w:val="28"/>
        </w:rPr>
        <w:t xml:space="preserve">СП 2.4.3648-20 </w:t>
      </w:r>
      <w:r w:rsidRPr="001E172D">
        <w:rPr>
          <w:rFonts w:ascii="Times New Roman" w:eastAsia="Times New Roman" w:hAnsi="Times New Roman" w:cs="Times New Roman"/>
          <w:sz w:val="28"/>
          <w:szCs w:val="28"/>
          <w:shd w:val="clear" w:color="auto" w:fill="FFFFFF"/>
        </w:rPr>
        <w:t xml:space="preserve">к организации образовательного процесса и режима дня должны соблюдаться следующие требования: </w:t>
      </w:r>
    </w:p>
    <w:p w14:paraId="7E0C7228" w14:textId="77777777" w:rsidR="001E172D" w:rsidRPr="001E172D" w:rsidRDefault="001E172D" w:rsidP="00FE50F8">
      <w:pPr>
        <w:widowControl w:val="0"/>
        <w:autoSpaceDE w:val="0"/>
        <w:autoSpaceDN w:val="0"/>
        <w:spacing w:line="240" w:lineRule="auto"/>
        <w:ind w:right="113"/>
        <w:rPr>
          <w:rFonts w:ascii="Times New Roman" w:eastAsia="Times New Roman" w:hAnsi="Times New Roman" w:cs="Times New Roman"/>
          <w:sz w:val="28"/>
          <w:szCs w:val="28"/>
          <w:lang w:eastAsia="ru-RU"/>
        </w:rPr>
      </w:pPr>
      <w:r w:rsidRPr="001E172D">
        <w:rPr>
          <w:rFonts w:ascii="Times New Roman" w:eastAsia="Times New Roman" w:hAnsi="Times New Roman" w:cs="Times New Roman"/>
          <w:sz w:val="28"/>
          <w:szCs w:val="28"/>
          <w:lang w:eastAsia="ru-RU"/>
        </w:rPr>
        <w:t>Режим двигательной активности детей в течение дня организуется с учётом возрастных особенностей и состояния здоровья;</w:t>
      </w:r>
    </w:p>
    <w:p w14:paraId="3E84719C" w14:textId="77777777" w:rsidR="001E172D" w:rsidRPr="001E172D" w:rsidRDefault="001E172D" w:rsidP="00FE50F8">
      <w:pPr>
        <w:widowControl w:val="0"/>
        <w:autoSpaceDE w:val="0"/>
        <w:autoSpaceDN w:val="0"/>
        <w:spacing w:line="240" w:lineRule="auto"/>
        <w:ind w:right="113"/>
        <w:rPr>
          <w:rFonts w:ascii="Times New Roman" w:eastAsia="Times New Roman" w:hAnsi="Times New Roman" w:cs="Times New Roman"/>
          <w:sz w:val="28"/>
          <w:szCs w:val="28"/>
          <w:lang w:eastAsia="ru-RU"/>
        </w:rPr>
      </w:pPr>
      <w:r w:rsidRPr="001E172D">
        <w:rPr>
          <w:rFonts w:ascii="Times New Roman" w:eastAsia="Times New Roman" w:hAnsi="Times New Roman" w:cs="Times New Roman"/>
          <w:sz w:val="28"/>
          <w:szCs w:val="28"/>
          <w:lang w:eastAsia="ru-RU"/>
        </w:rPr>
        <w:t>При организации образовательной деятельности предусматривается введение в режим дня физкультминуток во время занятий, гимнастики для глаз, обеспечивается контроль за осанкой, в том числе, во время письма, рисования и использования электронных средств обучения;</w:t>
      </w:r>
    </w:p>
    <w:p w14:paraId="7A0738AC" w14:textId="58875190" w:rsidR="001E172D" w:rsidRPr="001E172D" w:rsidRDefault="001E172D" w:rsidP="00FE50F8">
      <w:pPr>
        <w:widowControl w:val="0"/>
        <w:autoSpaceDE w:val="0"/>
        <w:autoSpaceDN w:val="0"/>
        <w:spacing w:line="240" w:lineRule="auto"/>
        <w:ind w:right="113"/>
        <w:rPr>
          <w:rFonts w:ascii="Times New Roman" w:eastAsia="Times New Roman" w:hAnsi="Times New Roman" w:cs="Times New Roman"/>
          <w:sz w:val="28"/>
          <w:szCs w:val="28"/>
          <w:lang w:eastAsia="ru-RU"/>
        </w:rPr>
      </w:pPr>
      <w:r w:rsidRPr="001E172D">
        <w:rPr>
          <w:rFonts w:ascii="Times New Roman" w:eastAsia="Times New Roman" w:hAnsi="Times New Roman" w:cs="Times New Roman"/>
          <w:sz w:val="28"/>
          <w:szCs w:val="28"/>
          <w:lang w:eastAsia="ru-RU"/>
        </w:rPr>
        <w:t xml:space="preserve">Физкультурные, физкультурно-оздоровительные мероприятия, массовые спортивные мероприятия, туристские походы, спортивные соревнования организуются с учётом возраста, физической подготовленности и состояния здоровья детей. </w:t>
      </w:r>
      <w:r w:rsidR="00FE50F8">
        <w:rPr>
          <w:rFonts w:ascii="Times New Roman" w:eastAsia="Times New Roman" w:hAnsi="Times New Roman" w:cs="Times New Roman"/>
          <w:sz w:val="28"/>
          <w:szCs w:val="28"/>
        </w:rPr>
        <w:t xml:space="preserve">ДО </w:t>
      </w:r>
      <w:r w:rsidRPr="001E172D">
        <w:rPr>
          <w:rFonts w:ascii="Times New Roman" w:eastAsia="Times New Roman" w:hAnsi="Times New Roman" w:cs="Times New Roman"/>
          <w:sz w:val="28"/>
          <w:szCs w:val="28"/>
          <w:lang w:eastAsia="ru-RU"/>
        </w:rPr>
        <w:t>обеспечивает присутствие медицинских работников на спортивных соревнованиях</w:t>
      </w:r>
      <w:r w:rsidR="0099220D">
        <w:rPr>
          <w:rFonts w:ascii="Times New Roman" w:eastAsia="Times New Roman" w:hAnsi="Times New Roman" w:cs="Times New Roman"/>
          <w:sz w:val="28"/>
          <w:szCs w:val="28"/>
          <w:lang w:eastAsia="ru-RU"/>
        </w:rPr>
        <w:t>.</w:t>
      </w:r>
    </w:p>
    <w:p w14:paraId="793B6934" w14:textId="77777777" w:rsidR="00FE50F8" w:rsidRDefault="001E172D" w:rsidP="00FE50F8">
      <w:pPr>
        <w:widowControl w:val="0"/>
        <w:autoSpaceDE w:val="0"/>
        <w:autoSpaceDN w:val="0"/>
        <w:spacing w:line="240" w:lineRule="auto"/>
        <w:ind w:right="113"/>
        <w:rPr>
          <w:rFonts w:ascii="Times New Roman" w:eastAsia="DengXian Light" w:hAnsi="Times New Roman" w:cs="Times New Roman"/>
          <w:color w:val="0070C0"/>
          <w:sz w:val="28"/>
          <w:szCs w:val="24"/>
          <w:lang w:eastAsia="ru-RU"/>
        </w:rPr>
      </w:pPr>
      <w:r w:rsidRPr="001E172D">
        <w:rPr>
          <w:rFonts w:ascii="Times New Roman" w:eastAsia="Times New Roman" w:hAnsi="Times New Roman" w:cs="Times New Roman"/>
          <w:sz w:val="28"/>
          <w:szCs w:val="28"/>
          <w:lang w:eastAsia="ru-RU"/>
        </w:rPr>
        <w:t>Возможность проведения занятий физической культурой и спортом на открытом воздухе, а также подвижных игр, определяется по совокупности показателей метеорологических условий (температуры, относительной влажности и скорости движения воздуха) по климатическим зонам. В дождливые, ветреные и морозные дни занятия физической культурой должны проводиться в зале.</w:t>
      </w:r>
    </w:p>
    <w:p w14:paraId="0784E998" w14:textId="1D524C07" w:rsidR="001E172D" w:rsidRPr="00FE50F8" w:rsidRDefault="001E172D" w:rsidP="00FE50F8">
      <w:pPr>
        <w:widowControl w:val="0"/>
        <w:autoSpaceDE w:val="0"/>
        <w:autoSpaceDN w:val="0"/>
        <w:spacing w:line="240" w:lineRule="auto"/>
        <w:ind w:right="113"/>
        <w:rPr>
          <w:rFonts w:ascii="Times New Roman" w:eastAsia="Times New Roman" w:hAnsi="Times New Roman" w:cs="Times New Roman"/>
          <w:sz w:val="28"/>
          <w:szCs w:val="28"/>
          <w:lang w:eastAsia="ru-RU"/>
        </w:rPr>
      </w:pPr>
      <w:r w:rsidRPr="00FE50F8">
        <w:rPr>
          <w:rFonts w:ascii="Times New Roman" w:eastAsia="DengXian Light" w:hAnsi="Times New Roman" w:cs="Times New Roman"/>
          <w:b/>
          <w:sz w:val="28"/>
          <w:szCs w:val="24"/>
          <w:lang w:eastAsia="ru-RU"/>
        </w:rPr>
        <w:t xml:space="preserve">Режим двигательной активности </w:t>
      </w:r>
    </w:p>
    <w:tbl>
      <w:tblPr>
        <w:tblpPr w:leftFromText="180" w:rightFromText="180" w:vertAnchor="text" w:horzAnchor="margin" w:tblpX="113" w:tblpY="1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1311"/>
        <w:gridCol w:w="1066"/>
        <w:gridCol w:w="1066"/>
        <w:gridCol w:w="1256"/>
        <w:gridCol w:w="1573"/>
        <w:gridCol w:w="1573"/>
      </w:tblGrid>
      <w:tr w:rsidR="001E172D" w:rsidRPr="001E172D" w14:paraId="2588D020" w14:textId="77777777" w:rsidTr="001E172D">
        <w:trPr>
          <w:trHeight w:val="20"/>
        </w:trPr>
        <w:tc>
          <w:tcPr>
            <w:tcW w:w="1500" w:type="dxa"/>
            <w:vMerge w:val="restart"/>
            <w:shd w:val="clear" w:color="auto" w:fill="FFFFFF"/>
            <w:vAlign w:val="center"/>
          </w:tcPr>
          <w:p w14:paraId="1102161B" w14:textId="77777777" w:rsidR="001E172D" w:rsidRPr="001E172D" w:rsidRDefault="001E172D" w:rsidP="001E172D">
            <w:pPr>
              <w:spacing w:line="240" w:lineRule="auto"/>
              <w:ind w:firstLine="0"/>
              <w:jc w:val="center"/>
              <w:rPr>
                <w:rFonts w:ascii="Times New Roman" w:eastAsia="Times New Roman" w:hAnsi="Times New Roman" w:cs="Times New Roman"/>
                <w:b/>
                <w:i/>
                <w:color w:val="000000"/>
                <w:szCs w:val="24"/>
                <w:lang w:eastAsia="ru-RU"/>
              </w:rPr>
            </w:pPr>
            <w:r w:rsidRPr="001E172D">
              <w:rPr>
                <w:rFonts w:ascii="Times New Roman" w:eastAsia="Times New Roman" w:hAnsi="Times New Roman" w:cs="Times New Roman"/>
                <w:b/>
                <w:i/>
                <w:color w:val="000000"/>
                <w:szCs w:val="24"/>
                <w:lang w:eastAsia="ru-RU"/>
              </w:rPr>
              <w:t>Формы работы</w:t>
            </w:r>
          </w:p>
        </w:tc>
        <w:tc>
          <w:tcPr>
            <w:tcW w:w="1311" w:type="dxa"/>
            <w:vMerge w:val="restart"/>
            <w:shd w:val="clear" w:color="auto" w:fill="FFFFFF"/>
            <w:vAlign w:val="center"/>
          </w:tcPr>
          <w:p w14:paraId="1816D1E4" w14:textId="77777777" w:rsidR="001E172D" w:rsidRPr="001E172D" w:rsidRDefault="001E172D" w:rsidP="001E172D">
            <w:pPr>
              <w:spacing w:line="240" w:lineRule="auto"/>
              <w:ind w:firstLine="0"/>
              <w:jc w:val="center"/>
              <w:rPr>
                <w:rFonts w:ascii="Times New Roman" w:eastAsia="Times New Roman" w:hAnsi="Times New Roman" w:cs="Times New Roman"/>
                <w:b/>
                <w:i/>
                <w:color w:val="000000"/>
                <w:szCs w:val="24"/>
                <w:lang w:eastAsia="ru-RU"/>
              </w:rPr>
            </w:pPr>
            <w:r w:rsidRPr="001E172D">
              <w:rPr>
                <w:rFonts w:ascii="Times New Roman" w:eastAsia="Times New Roman" w:hAnsi="Times New Roman" w:cs="Times New Roman"/>
                <w:b/>
                <w:i/>
                <w:color w:val="000000"/>
                <w:szCs w:val="24"/>
                <w:lang w:eastAsia="ru-RU"/>
              </w:rPr>
              <w:t>Виды деятельности</w:t>
            </w:r>
          </w:p>
        </w:tc>
        <w:tc>
          <w:tcPr>
            <w:tcW w:w="6534" w:type="dxa"/>
            <w:gridSpan w:val="5"/>
            <w:shd w:val="clear" w:color="auto" w:fill="FFFFFF"/>
            <w:vAlign w:val="center"/>
          </w:tcPr>
          <w:p w14:paraId="3E7EE7A1" w14:textId="77777777" w:rsidR="001E172D" w:rsidRPr="001E172D" w:rsidRDefault="001E172D" w:rsidP="001E172D">
            <w:pPr>
              <w:spacing w:line="240" w:lineRule="auto"/>
              <w:ind w:firstLine="0"/>
              <w:jc w:val="center"/>
              <w:rPr>
                <w:rFonts w:ascii="Times New Roman" w:eastAsia="Times New Roman" w:hAnsi="Times New Roman" w:cs="Times New Roman"/>
                <w:b/>
                <w:i/>
                <w:color w:val="000000"/>
                <w:szCs w:val="24"/>
                <w:lang w:eastAsia="ru-RU"/>
              </w:rPr>
            </w:pPr>
            <w:r w:rsidRPr="001E172D">
              <w:rPr>
                <w:rFonts w:ascii="Times New Roman" w:eastAsia="Times New Roman" w:hAnsi="Times New Roman" w:cs="Times New Roman"/>
                <w:b/>
                <w:i/>
                <w:color w:val="000000"/>
                <w:szCs w:val="24"/>
                <w:lang w:eastAsia="ru-RU"/>
              </w:rPr>
              <w:t>Количество и длительность деятельности (в мин.) в зависимости от возраста детей</w:t>
            </w:r>
          </w:p>
        </w:tc>
      </w:tr>
      <w:tr w:rsidR="001E172D" w:rsidRPr="001E172D" w14:paraId="0223D579" w14:textId="77777777" w:rsidTr="001E172D">
        <w:trPr>
          <w:trHeight w:val="20"/>
        </w:trPr>
        <w:tc>
          <w:tcPr>
            <w:tcW w:w="1500" w:type="dxa"/>
            <w:vMerge/>
            <w:shd w:val="clear" w:color="auto" w:fill="FFFFFF"/>
            <w:vAlign w:val="center"/>
          </w:tcPr>
          <w:p w14:paraId="0CA51DCA" w14:textId="77777777" w:rsidR="001E172D" w:rsidRPr="001E172D" w:rsidRDefault="001E172D" w:rsidP="001E172D">
            <w:pPr>
              <w:spacing w:line="240" w:lineRule="auto"/>
              <w:ind w:firstLine="0"/>
              <w:jc w:val="center"/>
              <w:rPr>
                <w:rFonts w:ascii="Times New Roman" w:eastAsia="Times New Roman" w:hAnsi="Times New Roman" w:cs="Times New Roman"/>
                <w:b/>
                <w:i/>
                <w:color w:val="000000"/>
                <w:szCs w:val="24"/>
                <w:lang w:eastAsia="ru-RU"/>
              </w:rPr>
            </w:pPr>
          </w:p>
        </w:tc>
        <w:tc>
          <w:tcPr>
            <w:tcW w:w="1311" w:type="dxa"/>
            <w:vMerge/>
            <w:shd w:val="clear" w:color="auto" w:fill="FFFFFF"/>
            <w:vAlign w:val="center"/>
          </w:tcPr>
          <w:p w14:paraId="357490C5" w14:textId="77777777" w:rsidR="001E172D" w:rsidRPr="001E172D" w:rsidRDefault="001E172D" w:rsidP="001E172D">
            <w:pPr>
              <w:spacing w:line="240" w:lineRule="auto"/>
              <w:ind w:firstLine="0"/>
              <w:jc w:val="center"/>
              <w:rPr>
                <w:rFonts w:ascii="Times New Roman" w:eastAsia="Times New Roman" w:hAnsi="Times New Roman" w:cs="Times New Roman"/>
                <w:b/>
                <w:i/>
                <w:color w:val="000000"/>
                <w:szCs w:val="24"/>
                <w:lang w:eastAsia="ru-RU"/>
              </w:rPr>
            </w:pPr>
          </w:p>
        </w:tc>
        <w:tc>
          <w:tcPr>
            <w:tcW w:w="1066" w:type="dxa"/>
            <w:shd w:val="clear" w:color="auto" w:fill="FFFFFF"/>
            <w:vAlign w:val="center"/>
          </w:tcPr>
          <w:p w14:paraId="53E2ACDB" w14:textId="77777777" w:rsidR="001E172D" w:rsidRPr="001E172D" w:rsidRDefault="001E172D" w:rsidP="001E172D">
            <w:pPr>
              <w:spacing w:line="240" w:lineRule="auto"/>
              <w:ind w:firstLine="0"/>
              <w:jc w:val="center"/>
              <w:rPr>
                <w:rFonts w:ascii="Times New Roman" w:eastAsia="Times New Roman" w:hAnsi="Times New Roman" w:cs="Times New Roman"/>
                <w:b/>
                <w:i/>
                <w:color w:val="000000"/>
                <w:szCs w:val="24"/>
                <w:lang w:eastAsia="ru-RU"/>
              </w:rPr>
            </w:pPr>
            <w:r w:rsidRPr="001E172D">
              <w:rPr>
                <w:rFonts w:ascii="Times New Roman" w:eastAsia="Times New Roman" w:hAnsi="Times New Roman" w:cs="Times New Roman"/>
                <w:b/>
                <w:i/>
                <w:color w:val="000000"/>
                <w:szCs w:val="24"/>
                <w:lang w:eastAsia="ru-RU"/>
              </w:rPr>
              <w:t>ГКП</w:t>
            </w:r>
          </w:p>
        </w:tc>
        <w:tc>
          <w:tcPr>
            <w:tcW w:w="1066" w:type="dxa"/>
            <w:shd w:val="clear" w:color="auto" w:fill="FFFFFF"/>
            <w:vAlign w:val="center"/>
          </w:tcPr>
          <w:p w14:paraId="3A0E3EDA" w14:textId="77777777" w:rsidR="001E172D" w:rsidRPr="001E172D" w:rsidRDefault="001E172D" w:rsidP="001E172D">
            <w:pPr>
              <w:spacing w:line="240" w:lineRule="auto"/>
              <w:ind w:firstLine="0"/>
              <w:jc w:val="center"/>
              <w:rPr>
                <w:rFonts w:ascii="Times New Roman" w:eastAsia="Times New Roman" w:hAnsi="Times New Roman" w:cs="Times New Roman"/>
                <w:b/>
                <w:i/>
                <w:color w:val="000000"/>
                <w:szCs w:val="24"/>
                <w:lang w:eastAsia="ru-RU"/>
              </w:rPr>
            </w:pPr>
            <w:r w:rsidRPr="001E172D">
              <w:rPr>
                <w:rFonts w:ascii="Times New Roman" w:eastAsia="Times New Roman" w:hAnsi="Times New Roman" w:cs="Times New Roman"/>
                <w:b/>
                <w:i/>
                <w:color w:val="000000"/>
                <w:szCs w:val="24"/>
                <w:lang w:eastAsia="ru-RU"/>
              </w:rPr>
              <w:t xml:space="preserve">Мл </w:t>
            </w:r>
            <w:proofErr w:type="spellStart"/>
            <w:r w:rsidRPr="001E172D">
              <w:rPr>
                <w:rFonts w:ascii="Times New Roman" w:eastAsia="Times New Roman" w:hAnsi="Times New Roman" w:cs="Times New Roman"/>
                <w:b/>
                <w:i/>
                <w:color w:val="000000"/>
                <w:szCs w:val="24"/>
                <w:lang w:eastAsia="ru-RU"/>
              </w:rPr>
              <w:t>гр</w:t>
            </w:r>
            <w:proofErr w:type="spellEnd"/>
          </w:p>
        </w:tc>
        <w:tc>
          <w:tcPr>
            <w:tcW w:w="1256" w:type="dxa"/>
            <w:shd w:val="clear" w:color="auto" w:fill="FFFFFF"/>
            <w:vAlign w:val="center"/>
          </w:tcPr>
          <w:p w14:paraId="4F8DFD3F" w14:textId="77777777" w:rsidR="001E172D" w:rsidRPr="001E172D" w:rsidRDefault="001E172D" w:rsidP="001E172D">
            <w:pPr>
              <w:spacing w:line="240" w:lineRule="auto"/>
              <w:ind w:firstLine="0"/>
              <w:jc w:val="center"/>
              <w:rPr>
                <w:rFonts w:ascii="Times New Roman" w:eastAsia="Times New Roman" w:hAnsi="Times New Roman" w:cs="Times New Roman"/>
                <w:b/>
                <w:i/>
                <w:color w:val="000000"/>
                <w:szCs w:val="24"/>
                <w:lang w:eastAsia="ru-RU"/>
              </w:rPr>
            </w:pPr>
            <w:r w:rsidRPr="001E172D">
              <w:rPr>
                <w:rFonts w:ascii="Times New Roman" w:eastAsia="Times New Roman" w:hAnsi="Times New Roman" w:cs="Times New Roman"/>
                <w:b/>
                <w:i/>
                <w:color w:val="000000"/>
                <w:szCs w:val="24"/>
                <w:lang w:eastAsia="ru-RU"/>
              </w:rPr>
              <w:t xml:space="preserve">Ср </w:t>
            </w:r>
            <w:proofErr w:type="spellStart"/>
            <w:r w:rsidRPr="001E172D">
              <w:rPr>
                <w:rFonts w:ascii="Times New Roman" w:eastAsia="Times New Roman" w:hAnsi="Times New Roman" w:cs="Times New Roman"/>
                <w:b/>
                <w:i/>
                <w:color w:val="000000"/>
                <w:szCs w:val="24"/>
                <w:lang w:eastAsia="ru-RU"/>
              </w:rPr>
              <w:t>гр</w:t>
            </w:r>
            <w:proofErr w:type="spellEnd"/>
          </w:p>
        </w:tc>
        <w:tc>
          <w:tcPr>
            <w:tcW w:w="1573" w:type="dxa"/>
            <w:shd w:val="clear" w:color="auto" w:fill="FFFFFF"/>
            <w:vAlign w:val="center"/>
          </w:tcPr>
          <w:p w14:paraId="153941BE" w14:textId="77777777" w:rsidR="001E172D" w:rsidRPr="001E172D" w:rsidRDefault="001E172D" w:rsidP="001E172D">
            <w:pPr>
              <w:spacing w:line="240" w:lineRule="auto"/>
              <w:ind w:firstLine="0"/>
              <w:jc w:val="center"/>
              <w:rPr>
                <w:rFonts w:ascii="Times New Roman" w:eastAsia="Times New Roman" w:hAnsi="Times New Roman" w:cs="Times New Roman"/>
                <w:b/>
                <w:i/>
                <w:color w:val="000000"/>
                <w:szCs w:val="24"/>
                <w:lang w:eastAsia="ru-RU"/>
              </w:rPr>
            </w:pPr>
            <w:proofErr w:type="spellStart"/>
            <w:r w:rsidRPr="001E172D">
              <w:rPr>
                <w:rFonts w:ascii="Times New Roman" w:eastAsia="Times New Roman" w:hAnsi="Times New Roman" w:cs="Times New Roman"/>
                <w:b/>
                <w:i/>
                <w:color w:val="000000"/>
                <w:szCs w:val="24"/>
                <w:lang w:eastAsia="ru-RU"/>
              </w:rPr>
              <w:t>Ст</w:t>
            </w:r>
            <w:proofErr w:type="spellEnd"/>
            <w:r w:rsidRPr="001E172D">
              <w:rPr>
                <w:rFonts w:ascii="Times New Roman" w:eastAsia="Times New Roman" w:hAnsi="Times New Roman" w:cs="Times New Roman"/>
                <w:b/>
                <w:i/>
                <w:color w:val="000000"/>
                <w:szCs w:val="24"/>
                <w:lang w:eastAsia="ru-RU"/>
              </w:rPr>
              <w:t xml:space="preserve"> </w:t>
            </w:r>
            <w:proofErr w:type="spellStart"/>
            <w:r w:rsidRPr="001E172D">
              <w:rPr>
                <w:rFonts w:ascii="Times New Roman" w:eastAsia="Times New Roman" w:hAnsi="Times New Roman" w:cs="Times New Roman"/>
                <w:b/>
                <w:i/>
                <w:color w:val="000000"/>
                <w:szCs w:val="24"/>
                <w:lang w:eastAsia="ru-RU"/>
              </w:rPr>
              <w:t>гр</w:t>
            </w:r>
            <w:proofErr w:type="spellEnd"/>
          </w:p>
        </w:tc>
        <w:tc>
          <w:tcPr>
            <w:tcW w:w="1573" w:type="dxa"/>
            <w:shd w:val="clear" w:color="auto" w:fill="FFFFFF"/>
            <w:vAlign w:val="center"/>
          </w:tcPr>
          <w:p w14:paraId="509BC00F" w14:textId="77777777" w:rsidR="001E172D" w:rsidRPr="001E172D" w:rsidRDefault="001E172D" w:rsidP="001E172D">
            <w:pPr>
              <w:spacing w:line="240" w:lineRule="auto"/>
              <w:ind w:firstLine="0"/>
              <w:jc w:val="center"/>
              <w:rPr>
                <w:rFonts w:ascii="Times New Roman" w:eastAsia="Times New Roman" w:hAnsi="Times New Roman" w:cs="Times New Roman"/>
                <w:b/>
                <w:i/>
                <w:color w:val="000000"/>
                <w:szCs w:val="24"/>
                <w:lang w:eastAsia="ru-RU"/>
              </w:rPr>
            </w:pPr>
            <w:proofErr w:type="spellStart"/>
            <w:r w:rsidRPr="001E172D">
              <w:rPr>
                <w:rFonts w:ascii="Times New Roman" w:eastAsia="Times New Roman" w:hAnsi="Times New Roman" w:cs="Times New Roman"/>
                <w:b/>
                <w:i/>
                <w:color w:val="000000"/>
                <w:szCs w:val="24"/>
                <w:lang w:eastAsia="ru-RU"/>
              </w:rPr>
              <w:t>Подг</w:t>
            </w:r>
            <w:proofErr w:type="spellEnd"/>
            <w:r w:rsidRPr="001E172D">
              <w:rPr>
                <w:rFonts w:ascii="Times New Roman" w:eastAsia="Times New Roman" w:hAnsi="Times New Roman" w:cs="Times New Roman"/>
                <w:b/>
                <w:i/>
                <w:color w:val="000000"/>
                <w:szCs w:val="24"/>
                <w:lang w:eastAsia="ru-RU"/>
              </w:rPr>
              <w:t xml:space="preserve"> </w:t>
            </w:r>
            <w:proofErr w:type="spellStart"/>
            <w:r w:rsidRPr="001E172D">
              <w:rPr>
                <w:rFonts w:ascii="Times New Roman" w:eastAsia="Times New Roman" w:hAnsi="Times New Roman" w:cs="Times New Roman"/>
                <w:b/>
                <w:i/>
                <w:color w:val="000000"/>
                <w:szCs w:val="24"/>
                <w:lang w:eastAsia="ru-RU"/>
              </w:rPr>
              <w:t>гр</w:t>
            </w:r>
            <w:proofErr w:type="spellEnd"/>
          </w:p>
        </w:tc>
      </w:tr>
      <w:tr w:rsidR="001E172D" w:rsidRPr="001E172D" w14:paraId="7ECA306B" w14:textId="77777777" w:rsidTr="001E172D">
        <w:trPr>
          <w:trHeight w:val="397"/>
        </w:trPr>
        <w:tc>
          <w:tcPr>
            <w:tcW w:w="1500" w:type="dxa"/>
            <w:shd w:val="clear" w:color="auto" w:fill="auto"/>
            <w:vAlign w:val="center"/>
          </w:tcPr>
          <w:p w14:paraId="33C12427"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b/>
                <w:color w:val="000000"/>
                <w:szCs w:val="24"/>
                <w:lang w:eastAsia="ru-RU"/>
              </w:rPr>
            </w:pPr>
            <w:r w:rsidRPr="001E172D">
              <w:rPr>
                <w:rFonts w:ascii="Times New Roman" w:eastAsia="Times New Roman" w:hAnsi="Times New Roman" w:cs="Times New Roman"/>
                <w:b/>
                <w:color w:val="000000"/>
                <w:szCs w:val="24"/>
                <w:lang w:eastAsia="ru-RU"/>
              </w:rPr>
              <w:t>Физкультурные занятия</w:t>
            </w:r>
          </w:p>
        </w:tc>
        <w:tc>
          <w:tcPr>
            <w:tcW w:w="1311" w:type="dxa"/>
            <w:tcBorders>
              <w:bottom w:val="single" w:sz="4" w:space="0" w:color="auto"/>
            </w:tcBorders>
            <w:shd w:val="clear" w:color="auto" w:fill="auto"/>
            <w:vAlign w:val="center"/>
          </w:tcPr>
          <w:p w14:paraId="1394B18F"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i/>
                <w:color w:val="000000"/>
                <w:szCs w:val="24"/>
                <w:lang w:eastAsia="ru-RU"/>
              </w:rPr>
            </w:pPr>
            <w:r w:rsidRPr="001E172D">
              <w:rPr>
                <w:rFonts w:ascii="Times New Roman" w:eastAsia="Times New Roman" w:hAnsi="Times New Roman" w:cs="Times New Roman"/>
                <w:i/>
                <w:color w:val="000000"/>
                <w:szCs w:val="24"/>
                <w:lang w:eastAsia="ru-RU"/>
              </w:rPr>
              <w:t>В помещении</w:t>
            </w:r>
          </w:p>
        </w:tc>
        <w:tc>
          <w:tcPr>
            <w:tcW w:w="1066" w:type="dxa"/>
            <w:tcBorders>
              <w:bottom w:val="single" w:sz="4" w:space="0" w:color="auto"/>
            </w:tcBorders>
            <w:shd w:val="clear" w:color="auto" w:fill="auto"/>
            <w:vAlign w:val="center"/>
          </w:tcPr>
          <w:p w14:paraId="4A6C66B5"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 xml:space="preserve">2 </w:t>
            </w:r>
            <w:proofErr w:type="spellStart"/>
            <w:r w:rsidRPr="001E172D">
              <w:rPr>
                <w:rFonts w:ascii="Times New Roman" w:eastAsia="Times New Roman" w:hAnsi="Times New Roman" w:cs="Times New Roman"/>
                <w:szCs w:val="24"/>
                <w:lang w:eastAsia="ru-RU"/>
              </w:rPr>
              <w:t>зан</w:t>
            </w:r>
            <w:proofErr w:type="spellEnd"/>
            <w:r w:rsidRPr="001E172D">
              <w:rPr>
                <w:rFonts w:ascii="Times New Roman" w:eastAsia="Times New Roman" w:hAnsi="Times New Roman" w:cs="Times New Roman"/>
                <w:szCs w:val="24"/>
                <w:lang w:eastAsia="ru-RU"/>
              </w:rPr>
              <w:t>. по 10 мин.</w:t>
            </w:r>
          </w:p>
        </w:tc>
        <w:tc>
          <w:tcPr>
            <w:tcW w:w="1066" w:type="dxa"/>
            <w:tcBorders>
              <w:bottom w:val="single" w:sz="4" w:space="0" w:color="auto"/>
            </w:tcBorders>
            <w:vAlign w:val="center"/>
          </w:tcPr>
          <w:p w14:paraId="3BAD0A97"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 xml:space="preserve">2 </w:t>
            </w:r>
            <w:proofErr w:type="spellStart"/>
            <w:r w:rsidRPr="001E172D">
              <w:rPr>
                <w:rFonts w:ascii="Times New Roman" w:eastAsia="Times New Roman" w:hAnsi="Times New Roman" w:cs="Times New Roman"/>
                <w:lang w:eastAsia="ru-RU"/>
              </w:rPr>
              <w:t>зан</w:t>
            </w:r>
            <w:proofErr w:type="spellEnd"/>
            <w:r w:rsidRPr="001E172D">
              <w:rPr>
                <w:rFonts w:ascii="Times New Roman" w:eastAsia="Times New Roman" w:hAnsi="Times New Roman" w:cs="Times New Roman"/>
                <w:lang w:eastAsia="ru-RU"/>
              </w:rPr>
              <w:t>. по 15 мин</w:t>
            </w:r>
          </w:p>
        </w:tc>
        <w:tc>
          <w:tcPr>
            <w:tcW w:w="1256" w:type="dxa"/>
            <w:tcBorders>
              <w:bottom w:val="single" w:sz="4" w:space="0" w:color="auto"/>
            </w:tcBorders>
            <w:vAlign w:val="center"/>
          </w:tcPr>
          <w:p w14:paraId="787C1EB7"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 xml:space="preserve">2 </w:t>
            </w:r>
            <w:proofErr w:type="spellStart"/>
            <w:r w:rsidRPr="001E172D">
              <w:rPr>
                <w:rFonts w:ascii="Times New Roman" w:eastAsia="Times New Roman" w:hAnsi="Times New Roman" w:cs="Times New Roman"/>
                <w:lang w:eastAsia="ru-RU"/>
              </w:rPr>
              <w:t>зан</w:t>
            </w:r>
            <w:proofErr w:type="spellEnd"/>
            <w:r w:rsidRPr="001E172D">
              <w:rPr>
                <w:rFonts w:ascii="Times New Roman" w:eastAsia="Times New Roman" w:hAnsi="Times New Roman" w:cs="Times New Roman"/>
                <w:lang w:eastAsia="ru-RU"/>
              </w:rPr>
              <w:t>. по 20 мин.</w:t>
            </w:r>
          </w:p>
        </w:tc>
        <w:tc>
          <w:tcPr>
            <w:tcW w:w="1573" w:type="dxa"/>
            <w:tcBorders>
              <w:bottom w:val="single" w:sz="4" w:space="0" w:color="auto"/>
            </w:tcBorders>
            <w:vAlign w:val="center"/>
          </w:tcPr>
          <w:p w14:paraId="4CB346D8"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 xml:space="preserve">2 </w:t>
            </w:r>
            <w:proofErr w:type="spellStart"/>
            <w:r w:rsidRPr="001E172D">
              <w:rPr>
                <w:rFonts w:ascii="Times New Roman" w:eastAsia="Times New Roman" w:hAnsi="Times New Roman" w:cs="Times New Roman"/>
                <w:lang w:eastAsia="ru-RU"/>
              </w:rPr>
              <w:t>зан</w:t>
            </w:r>
            <w:proofErr w:type="spellEnd"/>
            <w:r w:rsidRPr="001E172D">
              <w:rPr>
                <w:rFonts w:ascii="Times New Roman" w:eastAsia="Times New Roman" w:hAnsi="Times New Roman" w:cs="Times New Roman"/>
                <w:lang w:eastAsia="ru-RU"/>
              </w:rPr>
              <w:t>. по 25 мин.</w:t>
            </w:r>
          </w:p>
        </w:tc>
        <w:tc>
          <w:tcPr>
            <w:tcW w:w="1573" w:type="dxa"/>
            <w:tcBorders>
              <w:bottom w:val="single" w:sz="4" w:space="0" w:color="auto"/>
            </w:tcBorders>
            <w:vAlign w:val="center"/>
          </w:tcPr>
          <w:p w14:paraId="14B1A9C2"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 xml:space="preserve">2 </w:t>
            </w:r>
            <w:proofErr w:type="spellStart"/>
            <w:r w:rsidRPr="001E172D">
              <w:rPr>
                <w:rFonts w:ascii="Times New Roman" w:eastAsia="Times New Roman" w:hAnsi="Times New Roman" w:cs="Times New Roman"/>
                <w:lang w:eastAsia="ru-RU"/>
              </w:rPr>
              <w:t>зан</w:t>
            </w:r>
            <w:proofErr w:type="spellEnd"/>
            <w:r w:rsidRPr="001E172D">
              <w:rPr>
                <w:rFonts w:ascii="Times New Roman" w:eastAsia="Times New Roman" w:hAnsi="Times New Roman" w:cs="Times New Roman"/>
                <w:lang w:eastAsia="ru-RU"/>
              </w:rPr>
              <w:t>. по 30 мин.</w:t>
            </w:r>
          </w:p>
        </w:tc>
      </w:tr>
      <w:tr w:rsidR="001E172D" w:rsidRPr="001E172D" w14:paraId="27D3EF46" w14:textId="77777777" w:rsidTr="001E172D">
        <w:trPr>
          <w:trHeight w:val="397"/>
        </w:trPr>
        <w:tc>
          <w:tcPr>
            <w:tcW w:w="1500" w:type="dxa"/>
            <w:vMerge w:val="restart"/>
            <w:tcBorders>
              <w:top w:val="single" w:sz="12" w:space="0" w:color="auto"/>
            </w:tcBorders>
            <w:shd w:val="clear" w:color="auto" w:fill="auto"/>
            <w:vAlign w:val="center"/>
          </w:tcPr>
          <w:p w14:paraId="2DB07AE0"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b/>
                <w:color w:val="000000"/>
                <w:szCs w:val="24"/>
                <w:lang w:eastAsia="ru-RU"/>
              </w:rPr>
            </w:pPr>
            <w:r w:rsidRPr="001E172D">
              <w:rPr>
                <w:rFonts w:ascii="Times New Roman" w:eastAsia="Times New Roman" w:hAnsi="Times New Roman" w:cs="Times New Roman"/>
                <w:b/>
                <w:color w:val="000000"/>
                <w:szCs w:val="24"/>
                <w:lang w:eastAsia="ru-RU"/>
              </w:rPr>
              <w:t>Музыкальные занятия</w:t>
            </w:r>
          </w:p>
        </w:tc>
        <w:tc>
          <w:tcPr>
            <w:tcW w:w="1311" w:type="dxa"/>
            <w:tcBorders>
              <w:top w:val="single" w:sz="12" w:space="0" w:color="auto"/>
              <w:bottom w:val="single" w:sz="4" w:space="0" w:color="auto"/>
            </w:tcBorders>
            <w:shd w:val="clear" w:color="auto" w:fill="auto"/>
            <w:vAlign w:val="center"/>
          </w:tcPr>
          <w:p w14:paraId="66669C8B"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i/>
                <w:color w:val="000000"/>
                <w:szCs w:val="24"/>
                <w:lang w:eastAsia="ru-RU"/>
              </w:rPr>
            </w:pPr>
            <w:r w:rsidRPr="001E172D">
              <w:rPr>
                <w:rFonts w:ascii="Times New Roman" w:eastAsia="Times New Roman" w:hAnsi="Times New Roman" w:cs="Times New Roman"/>
                <w:i/>
                <w:color w:val="000000"/>
                <w:szCs w:val="24"/>
                <w:lang w:eastAsia="ru-RU"/>
              </w:rPr>
              <w:t>Музыкальное занятие</w:t>
            </w:r>
          </w:p>
        </w:tc>
        <w:tc>
          <w:tcPr>
            <w:tcW w:w="1066" w:type="dxa"/>
            <w:tcBorders>
              <w:top w:val="single" w:sz="12" w:space="0" w:color="auto"/>
              <w:bottom w:val="single" w:sz="4" w:space="0" w:color="auto"/>
            </w:tcBorders>
            <w:shd w:val="clear" w:color="auto" w:fill="auto"/>
            <w:vAlign w:val="center"/>
          </w:tcPr>
          <w:p w14:paraId="0990710B"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 xml:space="preserve">2 </w:t>
            </w:r>
            <w:proofErr w:type="spellStart"/>
            <w:r w:rsidRPr="001E172D">
              <w:rPr>
                <w:rFonts w:ascii="Times New Roman" w:eastAsia="Times New Roman" w:hAnsi="Times New Roman" w:cs="Times New Roman"/>
                <w:szCs w:val="24"/>
                <w:lang w:eastAsia="ru-RU"/>
              </w:rPr>
              <w:t>зан</w:t>
            </w:r>
            <w:proofErr w:type="spellEnd"/>
            <w:r w:rsidRPr="001E172D">
              <w:rPr>
                <w:rFonts w:ascii="Times New Roman" w:eastAsia="Times New Roman" w:hAnsi="Times New Roman" w:cs="Times New Roman"/>
                <w:szCs w:val="24"/>
                <w:lang w:eastAsia="ru-RU"/>
              </w:rPr>
              <w:t>. по 10 мин.</w:t>
            </w:r>
          </w:p>
        </w:tc>
        <w:tc>
          <w:tcPr>
            <w:tcW w:w="1066" w:type="dxa"/>
            <w:tcBorders>
              <w:top w:val="single" w:sz="12" w:space="0" w:color="auto"/>
              <w:bottom w:val="single" w:sz="4" w:space="0" w:color="auto"/>
            </w:tcBorders>
            <w:vAlign w:val="center"/>
          </w:tcPr>
          <w:p w14:paraId="054D5FBB"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 xml:space="preserve">2 </w:t>
            </w:r>
            <w:proofErr w:type="spellStart"/>
            <w:r w:rsidRPr="001E172D">
              <w:rPr>
                <w:rFonts w:ascii="Times New Roman" w:eastAsia="Times New Roman" w:hAnsi="Times New Roman" w:cs="Times New Roman"/>
                <w:lang w:eastAsia="ru-RU"/>
              </w:rPr>
              <w:t>зан</w:t>
            </w:r>
            <w:proofErr w:type="spellEnd"/>
            <w:r w:rsidRPr="001E172D">
              <w:rPr>
                <w:rFonts w:ascii="Times New Roman" w:eastAsia="Times New Roman" w:hAnsi="Times New Roman" w:cs="Times New Roman"/>
                <w:lang w:eastAsia="ru-RU"/>
              </w:rPr>
              <w:t>. по 15 мин</w:t>
            </w:r>
          </w:p>
        </w:tc>
        <w:tc>
          <w:tcPr>
            <w:tcW w:w="1256" w:type="dxa"/>
            <w:tcBorders>
              <w:top w:val="single" w:sz="12" w:space="0" w:color="auto"/>
              <w:bottom w:val="single" w:sz="4" w:space="0" w:color="auto"/>
            </w:tcBorders>
            <w:vAlign w:val="center"/>
          </w:tcPr>
          <w:p w14:paraId="045E4D46"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 xml:space="preserve">2 </w:t>
            </w:r>
            <w:proofErr w:type="spellStart"/>
            <w:r w:rsidRPr="001E172D">
              <w:rPr>
                <w:rFonts w:ascii="Times New Roman" w:eastAsia="Times New Roman" w:hAnsi="Times New Roman" w:cs="Times New Roman"/>
                <w:lang w:eastAsia="ru-RU"/>
              </w:rPr>
              <w:t>зан</w:t>
            </w:r>
            <w:proofErr w:type="spellEnd"/>
            <w:r w:rsidRPr="001E172D">
              <w:rPr>
                <w:rFonts w:ascii="Times New Roman" w:eastAsia="Times New Roman" w:hAnsi="Times New Roman" w:cs="Times New Roman"/>
                <w:lang w:eastAsia="ru-RU"/>
              </w:rPr>
              <w:t>. по 20 мин.</w:t>
            </w:r>
          </w:p>
        </w:tc>
        <w:tc>
          <w:tcPr>
            <w:tcW w:w="1573" w:type="dxa"/>
            <w:tcBorders>
              <w:top w:val="single" w:sz="12" w:space="0" w:color="auto"/>
              <w:bottom w:val="single" w:sz="4" w:space="0" w:color="auto"/>
            </w:tcBorders>
            <w:vAlign w:val="center"/>
          </w:tcPr>
          <w:p w14:paraId="30C71CB8"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 xml:space="preserve">2 </w:t>
            </w:r>
            <w:proofErr w:type="spellStart"/>
            <w:r w:rsidRPr="001E172D">
              <w:rPr>
                <w:rFonts w:ascii="Times New Roman" w:eastAsia="Times New Roman" w:hAnsi="Times New Roman" w:cs="Times New Roman"/>
                <w:lang w:eastAsia="ru-RU"/>
              </w:rPr>
              <w:t>зан</w:t>
            </w:r>
            <w:proofErr w:type="spellEnd"/>
            <w:r w:rsidRPr="001E172D">
              <w:rPr>
                <w:rFonts w:ascii="Times New Roman" w:eastAsia="Times New Roman" w:hAnsi="Times New Roman" w:cs="Times New Roman"/>
                <w:lang w:eastAsia="ru-RU"/>
              </w:rPr>
              <w:t>. по 25 мин.</w:t>
            </w:r>
          </w:p>
        </w:tc>
        <w:tc>
          <w:tcPr>
            <w:tcW w:w="1573" w:type="dxa"/>
            <w:tcBorders>
              <w:top w:val="single" w:sz="12" w:space="0" w:color="auto"/>
              <w:bottom w:val="single" w:sz="4" w:space="0" w:color="auto"/>
            </w:tcBorders>
            <w:vAlign w:val="center"/>
          </w:tcPr>
          <w:p w14:paraId="61A591B6"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 xml:space="preserve">2 </w:t>
            </w:r>
            <w:proofErr w:type="spellStart"/>
            <w:r w:rsidRPr="001E172D">
              <w:rPr>
                <w:rFonts w:ascii="Times New Roman" w:eastAsia="Times New Roman" w:hAnsi="Times New Roman" w:cs="Times New Roman"/>
                <w:lang w:eastAsia="ru-RU"/>
              </w:rPr>
              <w:t>зан</w:t>
            </w:r>
            <w:proofErr w:type="spellEnd"/>
            <w:r w:rsidRPr="001E172D">
              <w:rPr>
                <w:rFonts w:ascii="Times New Roman" w:eastAsia="Times New Roman" w:hAnsi="Times New Roman" w:cs="Times New Roman"/>
                <w:lang w:eastAsia="ru-RU"/>
              </w:rPr>
              <w:t>. по 30 мин.</w:t>
            </w:r>
          </w:p>
        </w:tc>
      </w:tr>
      <w:tr w:rsidR="001E172D" w:rsidRPr="001E172D" w14:paraId="3ECF30A6" w14:textId="77777777" w:rsidTr="001E172D">
        <w:trPr>
          <w:trHeight w:val="397"/>
        </w:trPr>
        <w:tc>
          <w:tcPr>
            <w:tcW w:w="1500" w:type="dxa"/>
            <w:vMerge/>
            <w:tcBorders>
              <w:bottom w:val="single" w:sz="12" w:space="0" w:color="auto"/>
            </w:tcBorders>
            <w:shd w:val="clear" w:color="auto" w:fill="auto"/>
            <w:vAlign w:val="center"/>
          </w:tcPr>
          <w:p w14:paraId="088F2973"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b/>
                <w:color w:val="000000"/>
                <w:szCs w:val="24"/>
                <w:lang w:eastAsia="ru-RU"/>
              </w:rPr>
            </w:pPr>
          </w:p>
        </w:tc>
        <w:tc>
          <w:tcPr>
            <w:tcW w:w="1311" w:type="dxa"/>
            <w:tcBorders>
              <w:top w:val="single" w:sz="4" w:space="0" w:color="auto"/>
              <w:bottom w:val="single" w:sz="4" w:space="0" w:color="auto"/>
            </w:tcBorders>
            <w:shd w:val="clear" w:color="auto" w:fill="auto"/>
            <w:vAlign w:val="center"/>
          </w:tcPr>
          <w:p w14:paraId="7735CC28"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i/>
                <w:color w:val="000000"/>
                <w:szCs w:val="24"/>
                <w:lang w:eastAsia="ru-RU"/>
              </w:rPr>
            </w:pPr>
            <w:r w:rsidRPr="001E172D">
              <w:rPr>
                <w:rFonts w:ascii="Times New Roman" w:eastAsia="Times New Roman" w:hAnsi="Times New Roman" w:cs="Times New Roman"/>
                <w:i/>
                <w:color w:val="000000"/>
                <w:szCs w:val="24"/>
                <w:lang w:eastAsia="ru-RU"/>
              </w:rPr>
              <w:t>Культурно – досуговая деятельность. Музыкальный досуг</w:t>
            </w:r>
          </w:p>
        </w:tc>
        <w:tc>
          <w:tcPr>
            <w:tcW w:w="1066" w:type="dxa"/>
            <w:tcBorders>
              <w:top w:val="single" w:sz="4" w:space="0" w:color="auto"/>
              <w:bottom w:val="single" w:sz="4" w:space="0" w:color="auto"/>
            </w:tcBorders>
            <w:shd w:val="clear" w:color="auto" w:fill="auto"/>
            <w:vAlign w:val="center"/>
          </w:tcPr>
          <w:p w14:paraId="65E62140"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1 раз в месяц</w:t>
            </w:r>
          </w:p>
        </w:tc>
        <w:tc>
          <w:tcPr>
            <w:tcW w:w="1066" w:type="dxa"/>
            <w:tcBorders>
              <w:top w:val="single" w:sz="4" w:space="0" w:color="auto"/>
              <w:bottom w:val="single" w:sz="4" w:space="0" w:color="auto"/>
            </w:tcBorders>
            <w:vAlign w:val="center"/>
          </w:tcPr>
          <w:p w14:paraId="489684DE"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1 раз в месяц</w:t>
            </w:r>
          </w:p>
        </w:tc>
        <w:tc>
          <w:tcPr>
            <w:tcW w:w="1256" w:type="dxa"/>
            <w:tcBorders>
              <w:top w:val="single" w:sz="4" w:space="0" w:color="auto"/>
              <w:bottom w:val="single" w:sz="4" w:space="0" w:color="auto"/>
            </w:tcBorders>
            <w:vAlign w:val="center"/>
          </w:tcPr>
          <w:p w14:paraId="517412B6"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1 раз в месяц</w:t>
            </w:r>
          </w:p>
        </w:tc>
        <w:tc>
          <w:tcPr>
            <w:tcW w:w="1573" w:type="dxa"/>
            <w:tcBorders>
              <w:top w:val="single" w:sz="4" w:space="0" w:color="auto"/>
              <w:bottom w:val="single" w:sz="4" w:space="0" w:color="auto"/>
            </w:tcBorders>
            <w:vAlign w:val="center"/>
          </w:tcPr>
          <w:p w14:paraId="6CFEB6B1"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1 раз в месяц</w:t>
            </w:r>
          </w:p>
        </w:tc>
        <w:tc>
          <w:tcPr>
            <w:tcW w:w="1573" w:type="dxa"/>
            <w:tcBorders>
              <w:top w:val="single" w:sz="4" w:space="0" w:color="auto"/>
              <w:bottom w:val="single" w:sz="4" w:space="0" w:color="auto"/>
            </w:tcBorders>
            <w:vAlign w:val="center"/>
          </w:tcPr>
          <w:p w14:paraId="02B397B2"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1 раз в месяц</w:t>
            </w:r>
          </w:p>
        </w:tc>
      </w:tr>
      <w:tr w:rsidR="001E172D" w:rsidRPr="001E172D" w14:paraId="7ADE19C9" w14:textId="77777777" w:rsidTr="001E172D">
        <w:trPr>
          <w:trHeight w:val="397"/>
        </w:trPr>
        <w:tc>
          <w:tcPr>
            <w:tcW w:w="1500" w:type="dxa"/>
            <w:vMerge/>
            <w:tcBorders>
              <w:bottom w:val="single" w:sz="12" w:space="0" w:color="auto"/>
            </w:tcBorders>
            <w:shd w:val="clear" w:color="auto" w:fill="auto"/>
            <w:vAlign w:val="center"/>
          </w:tcPr>
          <w:p w14:paraId="2D8A37DC"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b/>
                <w:color w:val="000000"/>
                <w:szCs w:val="24"/>
                <w:lang w:eastAsia="ru-RU"/>
              </w:rPr>
            </w:pPr>
          </w:p>
        </w:tc>
        <w:tc>
          <w:tcPr>
            <w:tcW w:w="1311" w:type="dxa"/>
            <w:tcBorders>
              <w:top w:val="single" w:sz="4" w:space="0" w:color="auto"/>
              <w:bottom w:val="single" w:sz="12" w:space="0" w:color="auto"/>
            </w:tcBorders>
            <w:shd w:val="clear" w:color="auto" w:fill="auto"/>
            <w:vAlign w:val="center"/>
          </w:tcPr>
          <w:p w14:paraId="2A8DBE74"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i/>
                <w:color w:val="000000"/>
                <w:szCs w:val="24"/>
                <w:lang w:eastAsia="ru-RU"/>
              </w:rPr>
            </w:pPr>
            <w:r w:rsidRPr="001E172D">
              <w:rPr>
                <w:rFonts w:ascii="Times New Roman" w:eastAsia="Times New Roman" w:hAnsi="Times New Roman" w:cs="Times New Roman"/>
                <w:i/>
                <w:color w:val="000000"/>
                <w:szCs w:val="24"/>
                <w:lang w:eastAsia="ru-RU"/>
              </w:rPr>
              <w:t>Музыкальные праздники</w:t>
            </w:r>
          </w:p>
        </w:tc>
        <w:tc>
          <w:tcPr>
            <w:tcW w:w="1066" w:type="dxa"/>
            <w:tcBorders>
              <w:top w:val="single" w:sz="4" w:space="0" w:color="auto"/>
              <w:bottom w:val="single" w:sz="12" w:space="0" w:color="auto"/>
            </w:tcBorders>
            <w:shd w:val="clear" w:color="auto" w:fill="auto"/>
            <w:vAlign w:val="center"/>
          </w:tcPr>
          <w:p w14:paraId="1AD01F37"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1 раз в квартал</w:t>
            </w:r>
          </w:p>
        </w:tc>
        <w:tc>
          <w:tcPr>
            <w:tcW w:w="1066" w:type="dxa"/>
            <w:tcBorders>
              <w:top w:val="single" w:sz="4" w:space="0" w:color="auto"/>
              <w:bottom w:val="single" w:sz="12" w:space="0" w:color="auto"/>
            </w:tcBorders>
            <w:vAlign w:val="center"/>
          </w:tcPr>
          <w:p w14:paraId="3D4A47DD"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1 раз в квартал</w:t>
            </w:r>
          </w:p>
        </w:tc>
        <w:tc>
          <w:tcPr>
            <w:tcW w:w="1256" w:type="dxa"/>
            <w:tcBorders>
              <w:top w:val="single" w:sz="4" w:space="0" w:color="auto"/>
              <w:bottom w:val="single" w:sz="12" w:space="0" w:color="auto"/>
            </w:tcBorders>
            <w:vAlign w:val="center"/>
          </w:tcPr>
          <w:p w14:paraId="65B3BCAE"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 xml:space="preserve">1 раз в квартал </w:t>
            </w:r>
          </w:p>
        </w:tc>
        <w:tc>
          <w:tcPr>
            <w:tcW w:w="1573" w:type="dxa"/>
            <w:tcBorders>
              <w:top w:val="single" w:sz="4" w:space="0" w:color="auto"/>
              <w:bottom w:val="single" w:sz="12" w:space="0" w:color="auto"/>
            </w:tcBorders>
            <w:vAlign w:val="center"/>
          </w:tcPr>
          <w:p w14:paraId="3B5A3F6B"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2 раза в квартал</w:t>
            </w:r>
          </w:p>
        </w:tc>
        <w:tc>
          <w:tcPr>
            <w:tcW w:w="1573" w:type="dxa"/>
            <w:tcBorders>
              <w:top w:val="single" w:sz="4" w:space="0" w:color="auto"/>
              <w:bottom w:val="single" w:sz="12" w:space="0" w:color="auto"/>
            </w:tcBorders>
            <w:vAlign w:val="center"/>
          </w:tcPr>
          <w:p w14:paraId="103FCE68"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2 раза в квартал</w:t>
            </w:r>
          </w:p>
        </w:tc>
      </w:tr>
      <w:tr w:rsidR="001E172D" w:rsidRPr="001E172D" w14:paraId="1BDB261F" w14:textId="77777777" w:rsidTr="001E172D">
        <w:trPr>
          <w:trHeight w:val="397"/>
        </w:trPr>
        <w:tc>
          <w:tcPr>
            <w:tcW w:w="1500" w:type="dxa"/>
            <w:vMerge w:val="restart"/>
            <w:tcBorders>
              <w:top w:val="single" w:sz="12" w:space="0" w:color="auto"/>
            </w:tcBorders>
            <w:shd w:val="clear" w:color="auto" w:fill="auto"/>
            <w:vAlign w:val="center"/>
          </w:tcPr>
          <w:p w14:paraId="35902217"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b/>
                <w:color w:val="000000"/>
                <w:szCs w:val="24"/>
                <w:lang w:eastAsia="ru-RU"/>
              </w:rPr>
            </w:pPr>
          </w:p>
          <w:p w14:paraId="75789FBF"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b/>
                <w:color w:val="000000"/>
                <w:szCs w:val="24"/>
                <w:lang w:eastAsia="ru-RU"/>
              </w:rPr>
            </w:pPr>
            <w:r w:rsidRPr="001E172D">
              <w:rPr>
                <w:rFonts w:ascii="Times New Roman" w:eastAsia="Times New Roman" w:hAnsi="Times New Roman" w:cs="Times New Roman"/>
                <w:b/>
                <w:color w:val="000000"/>
                <w:szCs w:val="24"/>
                <w:lang w:eastAsia="ru-RU"/>
              </w:rPr>
              <w:t>Физкультурно-оздоровительная работа в режиме дня</w:t>
            </w:r>
          </w:p>
        </w:tc>
        <w:tc>
          <w:tcPr>
            <w:tcW w:w="1311" w:type="dxa"/>
            <w:tcBorders>
              <w:top w:val="single" w:sz="12" w:space="0" w:color="auto"/>
              <w:bottom w:val="single" w:sz="4" w:space="0" w:color="auto"/>
            </w:tcBorders>
            <w:shd w:val="clear" w:color="auto" w:fill="auto"/>
            <w:vAlign w:val="center"/>
          </w:tcPr>
          <w:p w14:paraId="2F9568F6"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i/>
                <w:color w:val="000000"/>
                <w:szCs w:val="24"/>
                <w:lang w:eastAsia="ru-RU"/>
              </w:rPr>
            </w:pPr>
            <w:r w:rsidRPr="001E172D">
              <w:rPr>
                <w:rFonts w:ascii="Times New Roman" w:eastAsia="Times New Roman" w:hAnsi="Times New Roman" w:cs="Times New Roman"/>
                <w:i/>
                <w:color w:val="000000"/>
                <w:szCs w:val="24"/>
                <w:lang w:eastAsia="ru-RU"/>
              </w:rPr>
              <w:t>Утренняя зарядка (по желанию детей)</w:t>
            </w:r>
          </w:p>
        </w:tc>
        <w:tc>
          <w:tcPr>
            <w:tcW w:w="1066" w:type="dxa"/>
            <w:tcBorders>
              <w:top w:val="single" w:sz="12" w:space="0" w:color="auto"/>
              <w:bottom w:val="single" w:sz="4" w:space="0" w:color="auto"/>
            </w:tcBorders>
            <w:shd w:val="clear" w:color="auto" w:fill="auto"/>
            <w:vAlign w:val="center"/>
          </w:tcPr>
          <w:p w14:paraId="11E8618A"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Ежедневно по  10 мин.</w:t>
            </w:r>
          </w:p>
        </w:tc>
        <w:tc>
          <w:tcPr>
            <w:tcW w:w="1066" w:type="dxa"/>
            <w:tcBorders>
              <w:top w:val="single" w:sz="12" w:space="0" w:color="auto"/>
              <w:bottom w:val="single" w:sz="4" w:space="0" w:color="auto"/>
            </w:tcBorders>
            <w:vAlign w:val="center"/>
          </w:tcPr>
          <w:p w14:paraId="1AF29924" w14:textId="77777777" w:rsidR="001E172D" w:rsidRPr="001E172D" w:rsidRDefault="001E172D" w:rsidP="001E172D">
            <w:pPr>
              <w:spacing w:line="240" w:lineRule="auto"/>
              <w:ind w:firstLine="4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Ежедневно по  10 мин.</w:t>
            </w:r>
          </w:p>
        </w:tc>
        <w:tc>
          <w:tcPr>
            <w:tcW w:w="1256" w:type="dxa"/>
            <w:tcBorders>
              <w:top w:val="single" w:sz="12" w:space="0" w:color="auto"/>
              <w:bottom w:val="single" w:sz="4" w:space="0" w:color="auto"/>
            </w:tcBorders>
            <w:vAlign w:val="center"/>
          </w:tcPr>
          <w:p w14:paraId="67E9C1C8" w14:textId="77777777" w:rsidR="001E172D" w:rsidRPr="001E172D" w:rsidRDefault="001E172D" w:rsidP="001E172D">
            <w:pPr>
              <w:spacing w:line="240" w:lineRule="auto"/>
              <w:ind w:firstLine="4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Ежедневно по  10 мин.</w:t>
            </w:r>
          </w:p>
        </w:tc>
        <w:tc>
          <w:tcPr>
            <w:tcW w:w="1573" w:type="dxa"/>
            <w:tcBorders>
              <w:top w:val="single" w:sz="12" w:space="0" w:color="auto"/>
              <w:bottom w:val="single" w:sz="4" w:space="0" w:color="auto"/>
            </w:tcBorders>
            <w:vAlign w:val="center"/>
          </w:tcPr>
          <w:p w14:paraId="0DBC0F58" w14:textId="77777777" w:rsidR="001E172D" w:rsidRPr="001E172D" w:rsidRDefault="001E172D" w:rsidP="001E172D">
            <w:pPr>
              <w:spacing w:line="240" w:lineRule="auto"/>
              <w:ind w:firstLine="4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Ежедневно по  10 мин.</w:t>
            </w:r>
          </w:p>
        </w:tc>
        <w:tc>
          <w:tcPr>
            <w:tcW w:w="1573" w:type="dxa"/>
            <w:tcBorders>
              <w:top w:val="single" w:sz="12" w:space="0" w:color="auto"/>
              <w:bottom w:val="single" w:sz="4" w:space="0" w:color="auto"/>
            </w:tcBorders>
            <w:vAlign w:val="center"/>
          </w:tcPr>
          <w:p w14:paraId="02A555D9" w14:textId="77777777" w:rsidR="001E172D" w:rsidRPr="001E172D" w:rsidRDefault="001E172D" w:rsidP="001E172D">
            <w:pPr>
              <w:spacing w:line="240" w:lineRule="auto"/>
              <w:ind w:firstLine="4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Ежедневно по  10 мин.</w:t>
            </w:r>
          </w:p>
        </w:tc>
      </w:tr>
      <w:tr w:rsidR="001E172D" w:rsidRPr="001E172D" w14:paraId="0D9745F5" w14:textId="77777777" w:rsidTr="001E172D">
        <w:trPr>
          <w:trHeight w:val="397"/>
        </w:trPr>
        <w:tc>
          <w:tcPr>
            <w:tcW w:w="1500" w:type="dxa"/>
            <w:vMerge/>
            <w:shd w:val="clear" w:color="auto" w:fill="auto"/>
            <w:vAlign w:val="center"/>
          </w:tcPr>
          <w:p w14:paraId="41524742"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b/>
                <w:color w:val="000000"/>
                <w:szCs w:val="24"/>
                <w:lang w:eastAsia="ru-RU"/>
              </w:rPr>
            </w:pPr>
          </w:p>
        </w:tc>
        <w:tc>
          <w:tcPr>
            <w:tcW w:w="1311" w:type="dxa"/>
            <w:tcBorders>
              <w:bottom w:val="single" w:sz="4" w:space="0" w:color="auto"/>
            </w:tcBorders>
            <w:shd w:val="clear" w:color="auto" w:fill="auto"/>
            <w:vAlign w:val="center"/>
          </w:tcPr>
          <w:p w14:paraId="0C849136"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i/>
                <w:color w:val="000000"/>
                <w:szCs w:val="24"/>
                <w:lang w:eastAsia="ru-RU"/>
              </w:rPr>
            </w:pPr>
            <w:r w:rsidRPr="001E172D">
              <w:rPr>
                <w:rFonts w:ascii="Times New Roman" w:eastAsia="Times New Roman" w:hAnsi="Times New Roman" w:cs="Times New Roman"/>
                <w:i/>
                <w:color w:val="000000"/>
                <w:szCs w:val="24"/>
                <w:lang w:eastAsia="ru-RU"/>
              </w:rPr>
              <w:t>Гимнастика после дневного сна</w:t>
            </w:r>
          </w:p>
        </w:tc>
        <w:tc>
          <w:tcPr>
            <w:tcW w:w="1066" w:type="dxa"/>
            <w:tcBorders>
              <w:bottom w:val="single" w:sz="4" w:space="0" w:color="auto"/>
            </w:tcBorders>
            <w:shd w:val="clear" w:color="auto" w:fill="auto"/>
            <w:vAlign w:val="center"/>
          </w:tcPr>
          <w:p w14:paraId="54C37D1D"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Ежедневно по  10 мин.</w:t>
            </w:r>
          </w:p>
        </w:tc>
        <w:tc>
          <w:tcPr>
            <w:tcW w:w="1066" w:type="dxa"/>
            <w:tcBorders>
              <w:bottom w:val="single" w:sz="4" w:space="0" w:color="auto"/>
            </w:tcBorders>
            <w:vAlign w:val="center"/>
          </w:tcPr>
          <w:p w14:paraId="6AA399B9" w14:textId="77777777" w:rsidR="001E172D" w:rsidRPr="001E172D" w:rsidRDefault="001E172D" w:rsidP="001E172D">
            <w:pPr>
              <w:spacing w:line="240" w:lineRule="auto"/>
              <w:ind w:firstLine="4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Ежедневно по  10 мин.</w:t>
            </w:r>
          </w:p>
        </w:tc>
        <w:tc>
          <w:tcPr>
            <w:tcW w:w="1256" w:type="dxa"/>
            <w:tcBorders>
              <w:bottom w:val="single" w:sz="4" w:space="0" w:color="auto"/>
            </w:tcBorders>
            <w:vAlign w:val="center"/>
          </w:tcPr>
          <w:p w14:paraId="214D4665" w14:textId="77777777" w:rsidR="001E172D" w:rsidRPr="001E172D" w:rsidRDefault="001E172D" w:rsidP="001E172D">
            <w:pPr>
              <w:spacing w:line="240" w:lineRule="auto"/>
              <w:ind w:firstLine="4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Ежедневно по  10 мин.</w:t>
            </w:r>
          </w:p>
        </w:tc>
        <w:tc>
          <w:tcPr>
            <w:tcW w:w="1573" w:type="dxa"/>
            <w:tcBorders>
              <w:bottom w:val="single" w:sz="4" w:space="0" w:color="auto"/>
            </w:tcBorders>
            <w:vAlign w:val="center"/>
          </w:tcPr>
          <w:p w14:paraId="2C9251A8" w14:textId="77777777" w:rsidR="001E172D" w:rsidRPr="001E172D" w:rsidRDefault="001E172D" w:rsidP="001E172D">
            <w:pPr>
              <w:spacing w:line="240" w:lineRule="auto"/>
              <w:ind w:firstLine="4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Ежедневно по  10 мин.</w:t>
            </w:r>
          </w:p>
        </w:tc>
        <w:tc>
          <w:tcPr>
            <w:tcW w:w="1573" w:type="dxa"/>
            <w:tcBorders>
              <w:bottom w:val="single" w:sz="4" w:space="0" w:color="auto"/>
            </w:tcBorders>
            <w:vAlign w:val="center"/>
          </w:tcPr>
          <w:p w14:paraId="04536005" w14:textId="77777777" w:rsidR="001E172D" w:rsidRPr="001E172D" w:rsidRDefault="001E172D" w:rsidP="001E172D">
            <w:pPr>
              <w:spacing w:line="240" w:lineRule="auto"/>
              <w:ind w:firstLine="4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Ежедневно по  10 мин.</w:t>
            </w:r>
          </w:p>
        </w:tc>
      </w:tr>
      <w:tr w:rsidR="001E172D" w:rsidRPr="001E172D" w14:paraId="0A5EE990" w14:textId="77777777" w:rsidTr="001E172D">
        <w:trPr>
          <w:trHeight w:val="397"/>
        </w:trPr>
        <w:tc>
          <w:tcPr>
            <w:tcW w:w="1500" w:type="dxa"/>
            <w:vMerge/>
            <w:shd w:val="clear" w:color="auto" w:fill="auto"/>
            <w:vAlign w:val="center"/>
          </w:tcPr>
          <w:p w14:paraId="7F638CEF"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b/>
                <w:color w:val="000000"/>
                <w:szCs w:val="24"/>
                <w:lang w:eastAsia="ru-RU"/>
              </w:rPr>
            </w:pPr>
          </w:p>
        </w:tc>
        <w:tc>
          <w:tcPr>
            <w:tcW w:w="1311" w:type="dxa"/>
            <w:tcBorders>
              <w:top w:val="single" w:sz="4" w:space="0" w:color="auto"/>
              <w:bottom w:val="single" w:sz="4" w:space="0" w:color="auto"/>
            </w:tcBorders>
            <w:shd w:val="clear" w:color="auto" w:fill="auto"/>
            <w:vAlign w:val="center"/>
          </w:tcPr>
          <w:p w14:paraId="2922B139"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i/>
                <w:color w:val="000000"/>
                <w:szCs w:val="24"/>
                <w:lang w:eastAsia="ru-RU"/>
              </w:rPr>
            </w:pPr>
            <w:r w:rsidRPr="001E172D">
              <w:rPr>
                <w:rFonts w:ascii="Times New Roman" w:eastAsia="Times New Roman" w:hAnsi="Times New Roman" w:cs="Times New Roman"/>
                <w:i/>
                <w:color w:val="000000"/>
                <w:szCs w:val="24"/>
                <w:lang w:eastAsia="ru-RU"/>
              </w:rPr>
              <w:t xml:space="preserve">Обучение спортивным упражнениям и </w:t>
            </w:r>
            <w:proofErr w:type="spellStart"/>
            <w:r w:rsidRPr="001E172D">
              <w:rPr>
                <w:rFonts w:ascii="Times New Roman" w:eastAsia="Times New Roman" w:hAnsi="Times New Roman" w:cs="Times New Roman"/>
                <w:i/>
                <w:color w:val="000000"/>
                <w:szCs w:val="24"/>
                <w:lang w:eastAsia="ru-RU"/>
              </w:rPr>
              <w:t>подв</w:t>
            </w:r>
            <w:proofErr w:type="spellEnd"/>
            <w:r w:rsidRPr="001E172D">
              <w:rPr>
                <w:rFonts w:ascii="Times New Roman" w:eastAsia="Times New Roman" w:hAnsi="Times New Roman" w:cs="Times New Roman"/>
                <w:i/>
                <w:color w:val="000000"/>
                <w:szCs w:val="24"/>
                <w:lang w:eastAsia="ru-RU"/>
              </w:rPr>
              <w:t xml:space="preserve">. играм </w:t>
            </w:r>
            <w:r w:rsidRPr="001E172D">
              <w:rPr>
                <w:rFonts w:ascii="Times New Roman" w:eastAsia="Times New Roman" w:hAnsi="Times New Roman" w:cs="Times New Roman"/>
                <w:color w:val="000000"/>
                <w:sz w:val="20"/>
                <w:szCs w:val="24"/>
                <w:lang w:eastAsia="ru-RU"/>
              </w:rPr>
              <w:t>(ФИЗО на улице)</w:t>
            </w:r>
          </w:p>
        </w:tc>
        <w:tc>
          <w:tcPr>
            <w:tcW w:w="1066" w:type="dxa"/>
            <w:tcBorders>
              <w:top w:val="single" w:sz="4" w:space="0" w:color="auto"/>
              <w:bottom w:val="single" w:sz="4" w:space="0" w:color="auto"/>
            </w:tcBorders>
            <w:shd w:val="clear" w:color="auto" w:fill="auto"/>
            <w:vAlign w:val="center"/>
          </w:tcPr>
          <w:p w14:paraId="32F5B00C"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1 раз в неделю 10 мин</w:t>
            </w:r>
          </w:p>
        </w:tc>
        <w:tc>
          <w:tcPr>
            <w:tcW w:w="1066" w:type="dxa"/>
            <w:tcBorders>
              <w:top w:val="single" w:sz="4" w:space="0" w:color="auto"/>
              <w:bottom w:val="single" w:sz="4" w:space="0" w:color="auto"/>
            </w:tcBorders>
            <w:vAlign w:val="center"/>
          </w:tcPr>
          <w:p w14:paraId="166F9C1F"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1 раз в неделю 15 мин</w:t>
            </w:r>
          </w:p>
        </w:tc>
        <w:tc>
          <w:tcPr>
            <w:tcW w:w="1256" w:type="dxa"/>
            <w:tcBorders>
              <w:top w:val="single" w:sz="4" w:space="0" w:color="auto"/>
              <w:bottom w:val="single" w:sz="4" w:space="0" w:color="auto"/>
            </w:tcBorders>
            <w:vAlign w:val="center"/>
          </w:tcPr>
          <w:p w14:paraId="52C509FB"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1 раз в неделю 20 мин</w:t>
            </w:r>
          </w:p>
        </w:tc>
        <w:tc>
          <w:tcPr>
            <w:tcW w:w="1573" w:type="dxa"/>
            <w:tcBorders>
              <w:top w:val="single" w:sz="4" w:space="0" w:color="auto"/>
              <w:bottom w:val="single" w:sz="4" w:space="0" w:color="auto"/>
            </w:tcBorders>
            <w:vAlign w:val="center"/>
          </w:tcPr>
          <w:p w14:paraId="6C1CCF47"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1 раз в неделю 25 мин</w:t>
            </w:r>
          </w:p>
        </w:tc>
        <w:tc>
          <w:tcPr>
            <w:tcW w:w="1573" w:type="dxa"/>
            <w:tcBorders>
              <w:top w:val="single" w:sz="4" w:space="0" w:color="auto"/>
              <w:bottom w:val="single" w:sz="4" w:space="0" w:color="auto"/>
            </w:tcBorders>
            <w:vAlign w:val="center"/>
          </w:tcPr>
          <w:p w14:paraId="2848C29E"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1 раз в неделю 30 мин</w:t>
            </w:r>
          </w:p>
        </w:tc>
      </w:tr>
      <w:tr w:rsidR="001E172D" w:rsidRPr="001E172D" w14:paraId="23C59E95" w14:textId="77777777" w:rsidTr="001E172D">
        <w:trPr>
          <w:trHeight w:val="397"/>
        </w:trPr>
        <w:tc>
          <w:tcPr>
            <w:tcW w:w="1500" w:type="dxa"/>
            <w:vMerge/>
            <w:tcBorders>
              <w:bottom w:val="single" w:sz="12" w:space="0" w:color="auto"/>
            </w:tcBorders>
            <w:shd w:val="clear" w:color="auto" w:fill="auto"/>
            <w:vAlign w:val="center"/>
          </w:tcPr>
          <w:p w14:paraId="7632FBB2"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b/>
                <w:color w:val="000000"/>
                <w:szCs w:val="24"/>
                <w:lang w:eastAsia="ru-RU"/>
              </w:rPr>
            </w:pPr>
          </w:p>
        </w:tc>
        <w:tc>
          <w:tcPr>
            <w:tcW w:w="1311" w:type="dxa"/>
            <w:tcBorders>
              <w:top w:val="single" w:sz="4" w:space="0" w:color="auto"/>
              <w:bottom w:val="single" w:sz="12" w:space="0" w:color="auto"/>
            </w:tcBorders>
            <w:shd w:val="clear" w:color="auto" w:fill="auto"/>
            <w:vAlign w:val="center"/>
          </w:tcPr>
          <w:p w14:paraId="1CEED952"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i/>
                <w:color w:val="000000"/>
                <w:szCs w:val="24"/>
                <w:lang w:eastAsia="ru-RU"/>
              </w:rPr>
            </w:pPr>
            <w:r w:rsidRPr="001E172D">
              <w:rPr>
                <w:rFonts w:ascii="Times New Roman" w:eastAsia="Times New Roman" w:hAnsi="Times New Roman" w:cs="Times New Roman"/>
                <w:i/>
                <w:color w:val="000000"/>
                <w:szCs w:val="24"/>
                <w:lang w:eastAsia="ru-RU"/>
              </w:rPr>
              <w:t>Гимнастика в середине статических занятий</w:t>
            </w:r>
          </w:p>
        </w:tc>
        <w:tc>
          <w:tcPr>
            <w:tcW w:w="1066" w:type="dxa"/>
            <w:tcBorders>
              <w:top w:val="single" w:sz="4" w:space="0" w:color="auto"/>
              <w:bottom w:val="single" w:sz="12" w:space="0" w:color="auto"/>
            </w:tcBorders>
            <w:shd w:val="clear" w:color="auto" w:fill="auto"/>
            <w:vAlign w:val="center"/>
          </w:tcPr>
          <w:p w14:paraId="1213E9CC"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По 2 мин. на каждом статическом занятии</w:t>
            </w:r>
          </w:p>
        </w:tc>
        <w:tc>
          <w:tcPr>
            <w:tcW w:w="1066" w:type="dxa"/>
            <w:tcBorders>
              <w:top w:val="single" w:sz="4" w:space="0" w:color="auto"/>
              <w:bottom w:val="single" w:sz="12" w:space="0" w:color="auto"/>
            </w:tcBorders>
            <w:vAlign w:val="center"/>
          </w:tcPr>
          <w:p w14:paraId="20FCE3C5" w14:textId="77777777" w:rsidR="001E172D" w:rsidRPr="001E172D" w:rsidRDefault="001E172D" w:rsidP="001E172D">
            <w:pPr>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По 2 мин. на каждом статическом занятии</w:t>
            </w:r>
          </w:p>
        </w:tc>
        <w:tc>
          <w:tcPr>
            <w:tcW w:w="1256" w:type="dxa"/>
            <w:tcBorders>
              <w:top w:val="single" w:sz="4" w:space="0" w:color="auto"/>
              <w:bottom w:val="single" w:sz="12" w:space="0" w:color="auto"/>
            </w:tcBorders>
            <w:vAlign w:val="center"/>
          </w:tcPr>
          <w:p w14:paraId="20BAB9EF" w14:textId="77777777" w:rsidR="001E172D" w:rsidRPr="001E172D" w:rsidRDefault="001E172D" w:rsidP="001E172D">
            <w:pPr>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По 2 мин. на каждом статическом занятии</w:t>
            </w:r>
          </w:p>
        </w:tc>
        <w:tc>
          <w:tcPr>
            <w:tcW w:w="1573" w:type="dxa"/>
            <w:tcBorders>
              <w:top w:val="single" w:sz="4" w:space="0" w:color="auto"/>
              <w:bottom w:val="single" w:sz="12" w:space="0" w:color="auto"/>
            </w:tcBorders>
            <w:vAlign w:val="center"/>
          </w:tcPr>
          <w:p w14:paraId="367BD699" w14:textId="77777777" w:rsidR="001E172D" w:rsidRPr="001E172D" w:rsidRDefault="001E172D" w:rsidP="001E172D">
            <w:pPr>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По 2 мин. на каждом статическом занятии</w:t>
            </w:r>
          </w:p>
        </w:tc>
        <w:tc>
          <w:tcPr>
            <w:tcW w:w="1573" w:type="dxa"/>
            <w:tcBorders>
              <w:top w:val="single" w:sz="4" w:space="0" w:color="auto"/>
              <w:bottom w:val="single" w:sz="12" w:space="0" w:color="auto"/>
            </w:tcBorders>
            <w:vAlign w:val="center"/>
          </w:tcPr>
          <w:p w14:paraId="47E47E14" w14:textId="77777777" w:rsidR="001E172D" w:rsidRPr="001E172D" w:rsidRDefault="001E172D" w:rsidP="001E172D">
            <w:pPr>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По 2 мин. на каждом статическом занятии</w:t>
            </w:r>
          </w:p>
        </w:tc>
      </w:tr>
      <w:tr w:rsidR="001E172D" w:rsidRPr="001E172D" w14:paraId="2737D9A2" w14:textId="77777777" w:rsidTr="001E172D">
        <w:trPr>
          <w:trHeight w:val="397"/>
        </w:trPr>
        <w:tc>
          <w:tcPr>
            <w:tcW w:w="1500" w:type="dxa"/>
            <w:vMerge w:val="restart"/>
            <w:tcBorders>
              <w:top w:val="single" w:sz="12" w:space="0" w:color="auto"/>
            </w:tcBorders>
            <w:shd w:val="clear" w:color="auto" w:fill="auto"/>
            <w:vAlign w:val="center"/>
          </w:tcPr>
          <w:p w14:paraId="6F618162"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b/>
                <w:color w:val="000000"/>
                <w:szCs w:val="24"/>
                <w:lang w:eastAsia="ru-RU"/>
              </w:rPr>
            </w:pPr>
            <w:r w:rsidRPr="001E172D">
              <w:rPr>
                <w:rFonts w:ascii="Times New Roman" w:eastAsia="Times New Roman" w:hAnsi="Times New Roman" w:cs="Times New Roman"/>
                <w:b/>
                <w:color w:val="000000"/>
                <w:szCs w:val="24"/>
                <w:lang w:eastAsia="ru-RU"/>
              </w:rPr>
              <w:t>Активный отдых</w:t>
            </w:r>
          </w:p>
        </w:tc>
        <w:tc>
          <w:tcPr>
            <w:tcW w:w="1311" w:type="dxa"/>
            <w:tcBorders>
              <w:top w:val="single" w:sz="12" w:space="0" w:color="auto"/>
              <w:bottom w:val="single" w:sz="4" w:space="0" w:color="auto"/>
            </w:tcBorders>
            <w:shd w:val="clear" w:color="auto" w:fill="auto"/>
            <w:vAlign w:val="center"/>
          </w:tcPr>
          <w:p w14:paraId="0AAD82D8"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i/>
                <w:color w:val="000000"/>
                <w:szCs w:val="24"/>
                <w:lang w:eastAsia="ru-RU"/>
              </w:rPr>
            </w:pPr>
            <w:r w:rsidRPr="001E172D">
              <w:rPr>
                <w:rFonts w:ascii="Times New Roman" w:eastAsia="Times New Roman" w:hAnsi="Times New Roman" w:cs="Times New Roman"/>
                <w:i/>
                <w:color w:val="000000"/>
                <w:szCs w:val="24"/>
                <w:lang w:eastAsia="ru-RU"/>
              </w:rPr>
              <w:t>Физкультурный досуг</w:t>
            </w:r>
          </w:p>
        </w:tc>
        <w:tc>
          <w:tcPr>
            <w:tcW w:w="1066" w:type="dxa"/>
            <w:tcBorders>
              <w:top w:val="single" w:sz="12" w:space="0" w:color="auto"/>
              <w:bottom w:val="single" w:sz="4" w:space="0" w:color="auto"/>
            </w:tcBorders>
            <w:shd w:val="clear" w:color="auto" w:fill="auto"/>
            <w:vAlign w:val="center"/>
          </w:tcPr>
          <w:p w14:paraId="3D813DDC"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w:t>
            </w:r>
          </w:p>
        </w:tc>
        <w:tc>
          <w:tcPr>
            <w:tcW w:w="1066" w:type="dxa"/>
            <w:tcBorders>
              <w:top w:val="single" w:sz="12" w:space="0" w:color="auto"/>
              <w:bottom w:val="single" w:sz="4" w:space="0" w:color="auto"/>
            </w:tcBorders>
            <w:vAlign w:val="center"/>
          </w:tcPr>
          <w:p w14:paraId="222EECE7"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1 раз в мес. по 20-25 мин.</w:t>
            </w:r>
          </w:p>
        </w:tc>
        <w:tc>
          <w:tcPr>
            <w:tcW w:w="1256" w:type="dxa"/>
            <w:tcBorders>
              <w:top w:val="single" w:sz="12" w:space="0" w:color="auto"/>
              <w:bottom w:val="single" w:sz="4" w:space="0" w:color="auto"/>
            </w:tcBorders>
            <w:vAlign w:val="center"/>
          </w:tcPr>
          <w:p w14:paraId="7D43146F" w14:textId="77777777" w:rsidR="001E172D" w:rsidRPr="001E172D" w:rsidRDefault="001E172D" w:rsidP="001E172D">
            <w:pPr>
              <w:spacing w:line="240" w:lineRule="auto"/>
              <w:ind w:firstLine="58"/>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1 раз в мес. по 20-25 мин.</w:t>
            </w:r>
          </w:p>
        </w:tc>
        <w:tc>
          <w:tcPr>
            <w:tcW w:w="1573" w:type="dxa"/>
            <w:tcBorders>
              <w:top w:val="single" w:sz="12" w:space="0" w:color="auto"/>
              <w:bottom w:val="single" w:sz="4" w:space="0" w:color="auto"/>
            </w:tcBorders>
            <w:vAlign w:val="center"/>
          </w:tcPr>
          <w:p w14:paraId="1173E136" w14:textId="77777777" w:rsidR="001E172D" w:rsidRPr="001E172D" w:rsidRDefault="001E172D" w:rsidP="001E172D">
            <w:pPr>
              <w:spacing w:line="240" w:lineRule="auto"/>
              <w:ind w:firstLine="58"/>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1 раз в мес. по 30-40 мин.</w:t>
            </w:r>
          </w:p>
        </w:tc>
        <w:tc>
          <w:tcPr>
            <w:tcW w:w="1573" w:type="dxa"/>
            <w:tcBorders>
              <w:top w:val="single" w:sz="12" w:space="0" w:color="auto"/>
              <w:bottom w:val="single" w:sz="4" w:space="0" w:color="auto"/>
            </w:tcBorders>
            <w:vAlign w:val="center"/>
          </w:tcPr>
          <w:p w14:paraId="259383E6" w14:textId="77777777" w:rsidR="001E172D" w:rsidRPr="001E172D" w:rsidRDefault="001E172D" w:rsidP="001E172D">
            <w:pPr>
              <w:spacing w:line="240" w:lineRule="auto"/>
              <w:ind w:firstLine="58"/>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1 раз в мес. по 40-45 мин.</w:t>
            </w:r>
          </w:p>
        </w:tc>
      </w:tr>
      <w:tr w:rsidR="001E172D" w:rsidRPr="001E172D" w14:paraId="335C4C48" w14:textId="77777777" w:rsidTr="001E172D">
        <w:trPr>
          <w:trHeight w:val="397"/>
        </w:trPr>
        <w:tc>
          <w:tcPr>
            <w:tcW w:w="1500" w:type="dxa"/>
            <w:vMerge/>
            <w:shd w:val="clear" w:color="auto" w:fill="auto"/>
            <w:vAlign w:val="center"/>
          </w:tcPr>
          <w:p w14:paraId="24A4F5D8"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b/>
                <w:color w:val="000000"/>
                <w:szCs w:val="24"/>
                <w:lang w:eastAsia="ru-RU"/>
              </w:rPr>
            </w:pPr>
          </w:p>
        </w:tc>
        <w:tc>
          <w:tcPr>
            <w:tcW w:w="1311" w:type="dxa"/>
            <w:tcBorders>
              <w:top w:val="single" w:sz="4" w:space="0" w:color="auto"/>
              <w:bottom w:val="single" w:sz="4" w:space="0" w:color="auto"/>
            </w:tcBorders>
            <w:shd w:val="clear" w:color="auto" w:fill="auto"/>
            <w:vAlign w:val="center"/>
          </w:tcPr>
          <w:p w14:paraId="677818B6"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i/>
                <w:color w:val="000000"/>
                <w:szCs w:val="24"/>
                <w:lang w:eastAsia="ru-RU"/>
              </w:rPr>
            </w:pPr>
            <w:r w:rsidRPr="001E172D">
              <w:rPr>
                <w:rFonts w:ascii="Times New Roman" w:eastAsia="Times New Roman" w:hAnsi="Times New Roman" w:cs="Times New Roman"/>
                <w:i/>
                <w:color w:val="000000"/>
                <w:szCs w:val="24"/>
                <w:lang w:eastAsia="ru-RU"/>
              </w:rPr>
              <w:t>Физкультурный праздник</w:t>
            </w:r>
          </w:p>
          <w:p w14:paraId="0558F5A2" w14:textId="4F98855B" w:rsidR="001E172D" w:rsidRPr="001E172D" w:rsidRDefault="001E172D" w:rsidP="001E172D">
            <w:pPr>
              <w:tabs>
                <w:tab w:val="left" w:pos="150"/>
              </w:tabs>
              <w:spacing w:line="240" w:lineRule="auto"/>
              <w:ind w:firstLine="0"/>
              <w:jc w:val="center"/>
              <w:rPr>
                <w:rFonts w:ascii="Times New Roman" w:eastAsia="Times New Roman" w:hAnsi="Times New Roman" w:cs="Times New Roman"/>
                <w:i/>
                <w:color w:val="000000"/>
                <w:szCs w:val="24"/>
                <w:lang w:eastAsia="ru-RU"/>
              </w:rPr>
            </w:pPr>
          </w:p>
        </w:tc>
        <w:tc>
          <w:tcPr>
            <w:tcW w:w="1066" w:type="dxa"/>
            <w:tcBorders>
              <w:bottom w:val="single" w:sz="4" w:space="0" w:color="auto"/>
            </w:tcBorders>
            <w:shd w:val="clear" w:color="auto" w:fill="auto"/>
            <w:vAlign w:val="center"/>
          </w:tcPr>
          <w:p w14:paraId="40D3F077"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w:t>
            </w:r>
          </w:p>
        </w:tc>
        <w:tc>
          <w:tcPr>
            <w:tcW w:w="1066" w:type="dxa"/>
            <w:tcBorders>
              <w:bottom w:val="single" w:sz="4" w:space="0" w:color="auto"/>
            </w:tcBorders>
            <w:vAlign w:val="center"/>
          </w:tcPr>
          <w:p w14:paraId="1DBCC9F1"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w:t>
            </w:r>
          </w:p>
        </w:tc>
        <w:tc>
          <w:tcPr>
            <w:tcW w:w="1256" w:type="dxa"/>
            <w:tcBorders>
              <w:bottom w:val="single" w:sz="4" w:space="0" w:color="auto"/>
            </w:tcBorders>
            <w:vAlign w:val="center"/>
          </w:tcPr>
          <w:p w14:paraId="6E9BEBAE"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2 раза в год, длительностью не более 1ч. – 1.5ч.</w:t>
            </w:r>
          </w:p>
        </w:tc>
        <w:tc>
          <w:tcPr>
            <w:tcW w:w="1573" w:type="dxa"/>
            <w:tcBorders>
              <w:bottom w:val="single" w:sz="4" w:space="0" w:color="auto"/>
            </w:tcBorders>
            <w:vAlign w:val="center"/>
          </w:tcPr>
          <w:p w14:paraId="6EAD56D6"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2 раза в год, длительностью не более 1.5ч.</w:t>
            </w:r>
          </w:p>
        </w:tc>
        <w:tc>
          <w:tcPr>
            <w:tcW w:w="1573" w:type="dxa"/>
            <w:tcBorders>
              <w:bottom w:val="single" w:sz="4" w:space="0" w:color="auto"/>
            </w:tcBorders>
            <w:vAlign w:val="center"/>
          </w:tcPr>
          <w:p w14:paraId="0AE94DDA"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2 раза в год, длительностью не более 1.5ч.</w:t>
            </w:r>
          </w:p>
        </w:tc>
      </w:tr>
      <w:tr w:rsidR="001E172D" w:rsidRPr="001E172D" w14:paraId="452698F9" w14:textId="77777777" w:rsidTr="001E172D">
        <w:trPr>
          <w:trHeight w:val="397"/>
        </w:trPr>
        <w:tc>
          <w:tcPr>
            <w:tcW w:w="1500" w:type="dxa"/>
            <w:vMerge/>
            <w:shd w:val="clear" w:color="auto" w:fill="auto"/>
            <w:vAlign w:val="center"/>
          </w:tcPr>
          <w:p w14:paraId="76E746D0"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b/>
                <w:color w:val="000000"/>
                <w:szCs w:val="24"/>
                <w:lang w:eastAsia="ru-RU"/>
              </w:rPr>
            </w:pPr>
          </w:p>
        </w:tc>
        <w:tc>
          <w:tcPr>
            <w:tcW w:w="1311" w:type="dxa"/>
            <w:tcBorders>
              <w:top w:val="single" w:sz="4" w:space="0" w:color="auto"/>
              <w:bottom w:val="single" w:sz="4" w:space="0" w:color="auto"/>
            </w:tcBorders>
            <w:shd w:val="clear" w:color="auto" w:fill="auto"/>
            <w:vAlign w:val="center"/>
          </w:tcPr>
          <w:p w14:paraId="21947F8B" w14:textId="77777777" w:rsidR="001E172D" w:rsidRPr="001E172D" w:rsidRDefault="001E172D" w:rsidP="001E172D">
            <w:pPr>
              <w:spacing w:line="240" w:lineRule="auto"/>
              <w:ind w:firstLine="0"/>
              <w:jc w:val="center"/>
              <w:rPr>
                <w:rFonts w:ascii="Times New Roman" w:eastAsia="Times New Roman" w:hAnsi="Times New Roman" w:cs="Times New Roman"/>
                <w:i/>
                <w:color w:val="000000"/>
                <w:szCs w:val="24"/>
                <w:lang w:eastAsia="ru-RU"/>
              </w:rPr>
            </w:pPr>
            <w:r w:rsidRPr="001E172D">
              <w:rPr>
                <w:rFonts w:ascii="Times New Roman" w:eastAsia="Times New Roman" w:hAnsi="Times New Roman" w:cs="Times New Roman"/>
                <w:i/>
                <w:color w:val="000000"/>
                <w:szCs w:val="24"/>
                <w:lang w:eastAsia="ru-RU"/>
              </w:rPr>
              <w:t>День здоровья</w:t>
            </w:r>
          </w:p>
        </w:tc>
        <w:tc>
          <w:tcPr>
            <w:tcW w:w="1066" w:type="dxa"/>
            <w:tcBorders>
              <w:bottom w:val="single" w:sz="4" w:space="0" w:color="auto"/>
            </w:tcBorders>
            <w:shd w:val="clear" w:color="auto" w:fill="auto"/>
            <w:vAlign w:val="center"/>
          </w:tcPr>
          <w:p w14:paraId="58EDB336" w14:textId="77777777" w:rsidR="001E172D" w:rsidRPr="001E172D" w:rsidRDefault="001E172D" w:rsidP="001E172D">
            <w:pPr>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w:t>
            </w:r>
          </w:p>
        </w:tc>
        <w:tc>
          <w:tcPr>
            <w:tcW w:w="1066" w:type="dxa"/>
            <w:tcBorders>
              <w:bottom w:val="single" w:sz="4" w:space="0" w:color="auto"/>
            </w:tcBorders>
            <w:vAlign w:val="center"/>
          </w:tcPr>
          <w:p w14:paraId="320115E7"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1 раз в квартал</w:t>
            </w:r>
          </w:p>
        </w:tc>
        <w:tc>
          <w:tcPr>
            <w:tcW w:w="1256" w:type="dxa"/>
            <w:tcBorders>
              <w:bottom w:val="single" w:sz="4" w:space="0" w:color="auto"/>
            </w:tcBorders>
            <w:vAlign w:val="center"/>
          </w:tcPr>
          <w:p w14:paraId="6EB21F59"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1 раз в квартал</w:t>
            </w:r>
          </w:p>
        </w:tc>
        <w:tc>
          <w:tcPr>
            <w:tcW w:w="1573" w:type="dxa"/>
            <w:tcBorders>
              <w:bottom w:val="single" w:sz="4" w:space="0" w:color="auto"/>
            </w:tcBorders>
            <w:vAlign w:val="center"/>
          </w:tcPr>
          <w:p w14:paraId="426990C5"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1 раз в квартал</w:t>
            </w:r>
          </w:p>
        </w:tc>
        <w:tc>
          <w:tcPr>
            <w:tcW w:w="1573" w:type="dxa"/>
            <w:tcBorders>
              <w:bottom w:val="single" w:sz="4" w:space="0" w:color="auto"/>
            </w:tcBorders>
            <w:vAlign w:val="center"/>
          </w:tcPr>
          <w:p w14:paraId="66E39DB8" w14:textId="77777777" w:rsidR="001E172D" w:rsidRPr="001E172D" w:rsidRDefault="001E172D" w:rsidP="001E172D">
            <w:pPr>
              <w:tabs>
                <w:tab w:val="left" w:pos="150"/>
              </w:tabs>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1 раз в квартал</w:t>
            </w:r>
          </w:p>
        </w:tc>
      </w:tr>
      <w:tr w:rsidR="001E172D" w:rsidRPr="001E172D" w14:paraId="6B7F488A" w14:textId="77777777" w:rsidTr="001E172D">
        <w:trPr>
          <w:trHeight w:val="397"/>
        </w:trPr>
        <w:tc>
          <w:tcPr>
            <w:tcW w:w="1500" w:type="dxa"/>
            <w:vMerge/>
            <w:tcBorders>
              <w:bottom w:val="single" w:sz="12" w:space="0" w:color="auto"/>
            </w:tcBorders>
            <w:shd w:val="clear" w:color="auto" w:fill="auto"/>
            <w:vAlign w:val="center"/>
          </w:tcPr>
          <w:p w14:paraId="74C76F55" w14:textId="77777777" w:rsidR="001E172D" w:rsidRPr="001E172D" w:rsidRDefault="001E172D" w:rsidP="001E172D">
            <w:pPr>
              <w:spacing w:line="240" w:lineRule="auto"/>
              <w:ind w:firstLine="0"/>
              <w:jc w:val="center"/>
              <w:rPr>
                <w:rFonts w:ascii="Times New Roman" w:eastAsia="Times New Roman" w:hAnsi="Times New Roman" w:cs="Times New Roman"/>
                <w:b/>
                <w:color w:val="000000"/>
                <w:szCs w:val="24"/>
                <w:lang w:eastAsia="ru-RU"/>
              </w:rPr>
            </w:pPr>
          </w:p>
        </w:tc>
        <w:tc>
          <w:tcPr>
            <w:tcW w:w="1311" w:type="dxa"/>
            <w:tcBorders>
              <w:top w:val="single" w:sz="4" w:space="0" w:color="auto"/>
              <w:bottom w:val="single" w:sz="12" w:space="0" w:color="auto"/>
            </w:tcBorders>
            <w:shd w:val="clear" w:color="auto" w:fill="auto"/>
            <w:vAlign w:val="center"/>
          </w:tcPr>
          <w:p w14:paraId="2206F8C8" w14:textId="77777777" w:rsidR="001E172D" w:rsidRPr="001E172D" w:rsidRDefault="001E172D" w:rsidP="001E172D">
            <w:pPr>
              <w:spacing w:line="240" w:lineRule="auto"/>
              <w:ind w:firstLine="0"/>
              <w:jc w:val="center"/>
              <w:rPr>
                <w:rFonts w:ascii="Times New Roman" w:eastAsia="Times New Roman" w:hAnsi="Times New Roman" w:cs="Times New Roman"/>
                <w:i/>
                <w:color w:val="000000"/>
                <w:szCs w:val="24"/>
                <w:lang w:eastAsia="ru-RU"/>
              </w:rPr>
            </w:pPr>
            <w:r w:rsidRPr="001E172D">
              <w:rPr>
                <w:rFonts w:ascii="Times New Roman" w:eastAsia="Times New Roman" w:hAnsi="Times New Roman" w:cs="Times New Roman"/>
                <w:i/>
                <w:color w:val="000000"/>
                <w:szCs w:val="24"/>
                <w:lang w:eastAsia="ru-RU"/>
              </w:rPr>
              <w:t xml:space="preserve">Туристические прогулки и экскурсии </w:t>
            </w:r>
          </w:p>
        </w:tc>
        <w:tc>
          <w:tcPr>
            <w:tcW w:w="1066" w:type="dxa"/>
            <w:tcBorders>
              <w:bottom w:val="single" w:sz="12" w:space="0" w:color="auto"/>
            </w:tcBorders>
            <w:shd w:val="clear" w:color="auto" w:fill="auto"/>
            <w:vAlign w:val="center"/>
          </w:tcPr>
          <w:p w14:paraId="0082CF86" w14:textId="77777777" w:rsidR="001E172D" w:rsidRPr="001E172D" w:rsidRDefault="001E172D" w:rsidP="001E172D">
            <w:pPr>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w:t>
            </w:r>
          </w:p>
        </w:tc>
        <w:tc>
          <w:tcPr>
            <w:tcW w:w="1066" w:type="dxa"/>
            <w:tcBorders>
              <w:bottom w:val="single" w:sz="12" w:space="0" w:color="auto"/>
            </w:tcBorders>
            <w:vAlign w:val="center"/>
          </w:tcPr>
          <w:p w14:paraId="35600A5E" w14:textId="77777777" w:rsidR="001E172D" w:rsidRPr="001E172D" w:rsidRDefault="001E172D" w:rsidP="001E172D">
            <w:pPr>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w:t>
            </w:r>
          </w:p>
        </w:tc>
        <w:tc>
          <w:tcPr>
            <w:tcW w:w="1256" w:type="dxa"/>
            <w:tcBorders>
              <w:bottom w:val="single" w:sz="12" w:space="0" w:color="auto"/>
            </w:tcBorders>
            <w:vAlign w:val="center"/>
          </w:tcPr>
          <w:p w14:paraId="407A84F4" w14:textId="77777777" w:rsidR="001E172D" w:rsidRPr="001E172D" w:rsidRDefault="001E172D" w:rsidP="001E172D">
            <w:pPr>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w:t>
            </w:r>
          </w:p>
        </w:tc>
        <w:tc>
          <w:tcPr>
            <w:tcW w:w="1573" w:type="dxa"/>
            <w:tcBorders>
              <w:bottom w:val="single" w:sz="12" w:space="0" w:color="auto"/>
            </w:tcBorders>
            <w:vAlign w:val="center"/>
          </w:tcPr>
          <w:p w14:paraId="374B4A96" w14:textId="77777777" w:rsidR="001E172D" w:rsidRPr="001E172D" w:rsidRDefault="001E172D" w:rsidP="001E172D">
            <w:pPr>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Общая продолжительность прогулки 1.5ч. – 2ч.</w:t>
            </w:r>
          </w:p>
        </w:tc>
        <w:tc>
          <w:tcPr>
            <w:tcW w:w="1573" w:type="dxa"/>
            <w:tcBorders>
              <w:bottom w:val="single" w:sz="12" w:space="0" w:color="auto"/>
            </w:tcBorders>
            <w:vAlign w:val="center"/>
          </w:tcPr>
          <w:p w14:paraId="5E7938A7" w14:textId="77777777" w:rsidR="001E172D" w:rsidRPr="001E172D" w:rsidRDefault="001E172D" w:rsidP="001E172D">
            <w:pPr>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lang w:eastAsia="ru-RU"/>
              </w:rPr>
              <w:t>Общая продолжительность прогулки 2ч. – 2.5ч.</w:t>
            </w:r>
          </w:p>
        </w:tc>
      </w:tr>
      <w:tr w:rsidR="001E172D" w:rsidRPr="001E172D" w14:paraId="219516EB" w14:textId="77777777" w:rsidTr="001E172D">
        <w:trPr>
          <w:trHeight w:val="397"/>
        </w:trPr>
        <w:tc>
          <w:tcPr>
            <w:tcW w:w="1500" w:type="dxa"/>
            <w:vMerge w:val="restart"/>
            <w:tcBorders>
              <w:top w:val="single" w:sz="12" w:space="0" w:color="auto"/>
            </w:tcBorders>
            <w:shd w:val="clear" w:color="auto" w:fill="auto"/>
            <w:vAlign w:val="center"/>
          </w:tcPr>
          <w:p w14:paraId="0D0EC93A" w14:textId="77777777" w:rsidR="001E172D" w:rsidRPr="001E172D" w:rsidRDefault="001E172D" w:rsidP="001E172D">
            <w:pPr>
              <w:spacing w:line="240" w:lineRule="auto"/>
              <w:ind w:firstLine="0"/>
              <w:jc w:val="center"/>
              <w:rPr>
                <w:rFonts w:ascii="Times New Roman" w:eastAsia="Times New Roman" w:hAnsi="Times New Roman" w:cs="Times New Roman"/>
                <w:b/>
                <w:color w:val="000000"/>
                <w:szCs w:val="24"/>
                <w:lang w:eastAsia="ru-RU"/>
              </w:rPr>
            </w:pPr>
            <w:r w:rsidRPr="001E172D">
              <w:rPr>
                <w:rFonts w:ascii="Times New Roman" w:eastAsia="Times New Roman" w:hAnsi="Times New Roman" w:cs="Times New Roman"/>
                <w:b/>
                <w:color w:val="000000"/>
                <w:szCs w:val="24"/>
                <w:lang w:eastAsia="ru-RU"/>
              </w:rPr>
              <w:t>Самостоятельная двигательная деятельность</w:t>
            </w:r>
          </w:p>
        </w:tc>
        <w:tc>
          <w:tcPr>
            <w:tcW w:w="1311" w:type="dxa"/>
            <w:tcBorders>
              <w:top w:val="single" w:sz="12" w:space="0" w:color="auto"/>
              <w:bottom w:val="single" w:sz="4" w:space="0" w:color="auto"/>
            </w:tcBorders>
            <w:shd w:val="clear" w:color="auto" w:fill="auto"/>
            <w:vAlign w:val="center"/>
          </w:tcPr>
          <w:p w14:paraId="0B4A698D" w14:textId="77777777" w:rsidR="001E172D" w:rsidRPr="001E172D" w:rsidRDefault="001E172D" w:rsidP="001E172D">
            <w:pPr>
              <w:spacing w:line="240" w:lineRule="auto"/>
              <w:ind w:firstLine="0"/>
              <w:jc w:val="center"/>
              <w:rPr>
                <w:rFonts w:ascii="Monotype Corsiva" w:eastAsia="Times New Roman" w:hAnsi="Monotype Corsiva" w:cs="Times New Roman"/>
                <w:b/>
                <w:i/>
                <w:color w:val="002060"/>
                <w:szCs w:val="24"/>
                <w:lang w:eastAsia="ru-RU"/>
              </w:rPr>
            </w:pPr>
            <w:proofErr w:type="spellStart"/>
            <w:r w:rsidRPr="001E172D">
              <w:rPr>
                <w:rFonts w:ascii="Times New Roman" w:eastAsia="Times New Roman" w:hAnsi="Times New Roman" w:cs="Times New Roman"/>
                <w:i/>
                <w:color w:val="000000"/>
                <w:szCs w:val="24"/>
                <w:lang w:eastAsia="ru-RU"/>
              </w:rPr>
              <w:t>Самост</w:t>
            </w:r>
            <w:proofErr w:type="spellEnd"/>
            <w:r w:rsidRPr="001E172D">
              <w:rPr>
                <w:rFonts w:ascii="Times New Roman" w:eastAsia="Times New Roman" w:hAnsi="Times New Roman" w:cs="Times New Roman"/>
                <w:i/>
                <w:color w:val="000000"/>
                <w:szCs w:val="24"/>
                <w:lang w:eastAsia="ru-RU"/>
              </w:rPr>
              <w:t xml:space="preserve">. </w:t>
            </w:r>
            <w:proofErr w:type="spellStart"/>
            <w:r w:rsidRPr="001E172D">
              <w:rPr>
                <w:rFonts w:ascii="Times New Roman" w:eastAsia="Times New Roman" w:hAnsi="Times New Roman" w:cs="Times New Roman"/>
                <w:i/>
                <w:color w:val="000000"/>
                <w:szCs w:val="24"/>
                <w:lang w:eastAsia="ru-RU"/>
              </w:rPr>
              <w:t>использ</w:t>
            </w:r>
            <w:proofErr w:type="spellEnd"/>
            <w:r w:rsidRPr="001E172D">
              <w:rPr>
                <w:rFonts w:ascii="Times New Roman" w:eastAsia="Times New Roman" w:hAnsi="Times New Roman" w:cs="Times New Roman"/>
                <w:i/>
                <w:color w:val="000000"/>
                <w:szCs w:val="24"/>
                <w:lang w:eastAsia="ru-RU"/>
              </w:rPr>
              <w:t>. спортивно-игрового оборудования</w:t>
            </w:r>
          </w:p>
        </w:tc>
        <w:tc>
          <w:tcPr>
            <w:tcW w:w="1066" w:type="dxa"/>
            <w:tcBorders>
              <w:top w:val="single" w:sz="12" w:space="0" w:color="auto"/>
              <w:bottom w:val="single" w:sz="4" w:space="0" w:color="auto"/>
            </w:tcBorders>
            <w:shd w:val="clear" w:color="auto" w:fill="auto"/>
            <w:vAlign w:val="center"/>
          </w:tcPr>
          <w:p w14:paraId="40BFF188" w14:textId="77777777" w:rsidR="001E172D" w:rsidRPr="001E172D" w:rsidRDefault="001E172D" w:rsidP="001E172D">
            <w:pPr>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 xml:space="preserve">Ежедневно </w:t>
            </w:r>
          </w:p>
        </w:tc>
        <w:tc>
          <w:tcPr>
            <w:tcW w:w="1066" w:type="dxa"/>
            <w:tcBorders>
              <w:top w:val="single" w:sz="12" w:space="0" w:color="auto"/>
              <w:bottom w:val="single" w:sz="4" w:space="0" w:color="auto"/>
            </w:tcBorders>
            <w:vAlign w:val="center"/>
          </w:tcPr>
          <w:p w14:paraId="1EA1C7CC" w14:textId="77777777" w:rsidR="001E172D" w:rsidRPr="001E172D" w:rsidRDefault="001E172D" w:rsidP="001E172D">
            <w:pPr>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 xml:space="preserve">Ежедневно </w:t>
            </w:r>
          </w:p>
        </w:tc>
        <w:tc>
          <w:tcPr>
            <w:tcW w:w="1256" w:type="dxa"/>
            <w:tcBorders>
              <w:top w:val="single" w:sz="12" w:space="0" w:color="auto"/>
              <w:bottom w:val="single" w:sz="4" w:space="0" w:color="auto"/>
            </w:tcBorders>
            <w:vAlign w:val="center"/>
          </w:tcPr>
          <w:p w14:paraId="3F7AAB56" w14:textId="77777777" w:rsidR="001E172D" w:rsidRPr="001E172D" w:rsidRDefault="001E172D" w:rsidP="001E172D">
            <w:pPr>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 xml:space="preserve">Ежедневно </w:t>
            </w:r>
          </w:p>
        </w:tc>
        <w:tc>
          <w:tcPr>
            <w:tcW w:w="1573" w:type="dxa"/>
            <w:tcBorders>
              <w:top w:val="single" w:sz="12" w:space="0" w:color="auto"/>
              <w:bottom w:val="single" w:sz="4" w:space="0" w:color="auto"/>
            </w:tcBorders>
            <w:vAlign w:val="center"/>
          </w:tcPr>
          <w:p w14:paraId="600BCDFE" w14:textId="77777777" w:rsidR="001E172D" w:rsidRPr="001E172D" w:rsidRDefault="001E172D" w:rsidP="001E172D">
            <w:pPr>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 xml:space="preserve">Ежедневно </w:t>
            </w:r>
          </w:p>
        </w:tc>
        <w:tc>
          <w:tcPr>
            <w:tcW w:w="1573" w:type="dxa"/>
            <w:tcBorders>
              <w:top w:val="single" w:sz="12" w:space="0" w:color="auto"/>
              <w:bottom w:val="single" w:sz="4" w:space="0" w:color="auto"/>
            </w:tcBorders>
            <w:vAlign w:val="center"/>
          </w:tcPr>
          <w:p w14:paraId="3FEA7B9D" w14:textId="77777777" w:rsidR="001E172D" w:rsidRPr="001E172D" w:rsidRDefault="001E172D" w:rsidP="001E172D">
            <w:pPr>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 xml:space="preserve">Ежедневно </w:t>
            </w:r>
          </w:p>
        </w:tc>
      </w:tr>
      <w:tr w:rsidR="001E172D" w:rsidRPr="001E172D" w14:paraId="38323B92" w14:textId="77777777" w:rsidTr="001E172D">
        <w:trPr>
          <w:trHeight w:val="964"/>
        </w:trPr>
        <w:tc>
          <w:tcPr>
            <w:tcW w:w="1500" w:type="dxa"/>
            <w:vMerge/>
            <w:shd w:val="clear" w:color="auto" w:fill="auto"/>
            <w:vAlign w:val="center"/>
          </w:tcPr>
          <w:p w14:paraId="6F9D09E3" w14:textId="77777777" w:rsidR="001E172D" w:rsidRPr="001E172D" w:rsidRDefault="001E172D" w:rsidP="001E172D">
            <w:pPr>
              <w:spacing w:line="240" w:lineRule="auto"/>
              <w:ind w:firstLine="0"/>
              <w:jc w:val="center"/>
              <w:rPr>
                <w:rFonts w:ascii="Times New Roman" w:eastAsia="Times New Roman" w:hAnsi="Times New Roman" w:cs="Times New Roman"/>
                <w:b/>
                <w:color w:val="000000"/>
                <w:szCs w:val="24"/>
                <w:lang w:eastAsia="ru-RU"/>
              </w:rPr>
            </w:pPr>
          </w:p>
        </w:tc>
        <w:tc>
          <w:tcPr>
            <w:tcW w:w="1311" w:type="dxa"/>
            <w:tcBorders>
              <w:top w:val="single" w:sz="4" w:space="0" w:color="auto"/>
              <w:bottom w:val="single" w:sz="4" w:space="0" w:color="auto"/>
            </w:tcBorders>
            <w:shd w:val="clear" w:color="auto" w:fill="auto"/>
            <w:vAlign w:val="center"/>
          </w:tcPr>
          <w:p w14:paraId="76914578" w14:textId="77777777" w:rsidR="001E172D" w:rsidRPr="001E172D" w:rsidRDefault="001E172D" w:rsidP="001E172D">
            <w:pPr>
              <w:spacing w:line="240" w:lineRule="auto"/>
              <w:ind w:firstLine="0"/>
              <w:jc w:val="center"/>
              <w:rPr>
                <w:rFonts w:ascii="Times New Roman" w:eastAsia="Times New Roman" w:hAnsi="Times New Roman" w:cs="Times New Roman"/>
                <w:i/>
                <w:color w:val="000000"/>
                <w:szCs w:val="24"/>
                <w:lang w:eastAsia="ru-RU"/>
              </w:rPr>
            </w:pPr>
            <w:proofErr w:type="spellStart"/>
            <w:r w:rsidRPr="001E172D">
              <w:rPr>
                <w:rFonts w:ascii="Times New Roman" w:eastAsia="Times New Roman" w:hAnsi="Times New Roman" w:cs="Times New Roman"/>
                <w:i/>
                <w:color w:val="000000"/>
                <w:szCs w:val="24"/>
                <w:lang w:eastAsia="ru-RU"/>
              </w:rPr>
              <w:t>Самост</w:t>
            </w:r>
            <w:proofErr w:type="spellEnd"/>
            <w:r w:rsidRPr="001E172D">
              <w:rPr>
                <w:rFonts w:ascii="Times New Roman" w:eastAsia="Times New Roman" w:hAnsi="Times New Roman" w:cs="Times New Roman"/>
                <w:i/>
                <w:color w:val="000000"/>
                <w:szCs w:val="24"/>
                <w:lang w:eastAsia="ru-RU"/>
              </w:rPr>
              <w:t>. подвижные игры на свежем воздухе и в помещении</w:t>
            </w:r>
          </w:p>
        </w:tc>
        <w:tc>
          <w:tcPr>
            <w:tcW w:w="1066" w:type="dxa"/>
            <w:tcBorders>
              <w:top w:val="single" w:sz="4" w:space="0" w:color="auto"/>
              <w:bottom w:val="single" w:sz="4" w:space="0" w:color="auto"/>
            </w:tcBorders>
            <w:shd w:val="clear" w:color="auto" w:fill="auto"/>
            <w:vAlign w:val="center"/>
          </w:tcPr>
          <w:p w14:paraId="3E22FE1C" w14:textId="77777777" w:rsidR="001E172D" w:rsidRPr="001E172D" w:rsidRDefault="001E172D" w:rsidP="001E172D">
            <w:pPr>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Ежедневно</w:t>
            </w:r>
          </w:p>
        </w:tc>
        <w:tc>
          <w:tcPr>
            <w:tcW w:w="1066" w:type="dxa"/>
            <w:tcBorders>
              <w:top w:val="single" w:sz="4" w:space="0" w:color="auto"/>
              <w:bottom w:val="single" w:sz="4" w:space="0" w:color="auto"/>
            </w:tcBorders>
            <w:vAlign w:val="center"/>
          </w:tcPr>
          <w:p w14:paraId="5F7B5934" w14:textId="77777777" w:rsidR="001E172D" w:rsidRPr="001E172D" w:rsidRDefault="001E172D" w:rsidP="001E172D">
            <w:pPr>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Ежедневно</w:t>
            </w:r>
          </w:p>
        </w:tc>
        <w:tc>
          <w:tcPr>
            <w:tcW w:w="1256" w:type="dxa"/>
            <w:tcBorders>
              <w:top w:val="single" w:sz="4" w:space="0" w:color="auto"/>
              <w:bottom w:val="single" w:sz="4" w:space="0" w:color="auto"/>
            </w:tcBorders>
            <w:vAlign w:val="center"/>
          </w:tcPr>
          <w:p w14:paraId="1A1A0259" w14:textId="77777777" w:rsidR="001E172D" w:rsidRPr="001E172D" w:rsidRDefault="001E172D" w:rsidP="001E172D">
            <w:pPr>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Ежедневно</w:t>
            </w:r>
          </w:p>
        </w:tc>
        <w:tc>
          <w:tcPr>
            <w:tcW w:w="1573" w:type="dxa"/>
            <w:tcBorders>
              <w:top w:val="single" w:sz="4" w:space="0" w:color="auto"/>
              <w:bottom w:val="single" w:sz="4" w:space="0" w:color="auto"/>
            </w:tcBorders>
            <w:vAlign w:val="center"/>
          </w:tcPr>
          <w:p w14:paraId="72D8DDBB" w14:textId="77777777" w:rsidR="001E172D" w:rsidRPr="001E172D" w:rsidRDefault="001E172D" w:rsidP="001E172D">
            <w:pPr>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Ежедневно</w:t>
            </w:r>
          </w:p>
        </w:tc>
        <w:tc>
          <w:tcPr>
            <w:tcW w:w="1573" w:type="dxa"/>
            <w:tcBorders>
              <w:top w:val="single" w:sz="4" w:space="0" w:color="auto"/>
              <w:bottom w:val="single" w:sz="4" w:space="0" w:color="auto"/>
            </w:tcBorders>
            <w:vAlign w:val="center"/>
          </w:tcPr>
          <w:p w14:paraId="04BF4121" w14:textId="77777777" w:rsidR="001E172D" w:rsidRPr="001E172D" w:rsidRDefault="001E172D" w:rsidP="001E172D">
            <w:pPr>
              <w:spacing w:line="240" w:lineRule="auto"/>
              <w:ind w:firstLine="0"/>
              <w:jc w:val="center"/>
              <w:rPr>
                <w:rFonts w:ascii="Times New Roman" w:eastAsia="Times New Roman" w:hAnsi="Times New Roman" w:cs="Times New Roman"/>
                <w:szCs w:val="24"/>
                <w:lang w:eastAsia="ru-RU"/>
              </w:rPr>
            </w:pPr>
            <w:r w:rsidRPr="001E172D">
              <w:rPr>
                <w:rFonts w:ascii="Times New Roman" w:eastAsia="Times New Roman" w:hAnsi="Times New Roman" w:cs="Times New Roman"/>
                <w:szCs w:val="24"/>
                <w:lang w:eastAsia="ru-RU"/>
              </w:rPr>
              <w:t>Ежедневно</w:t>
            </w:r>
          </w:p>
        </w:tc>
      </w:tr>
    </w:tbl>
    <w:p w14:paraId="6DB54505" w14:textId="7811FA10" w:rsidR="00D3767D" w:rsidRDefault="00D3767D" w:rsidP="001E172D">
      <w:pPr>
        <w:keepNext/>
        <w:spacing w:line="240" w:lineRule="auto"/>
        <w:ind w:left="567" w:firstLine="0"/>
        <w:jc w:val="center"/>
        <w:outlineLvl w:val="0"/>
        <w:rPr>
          <w:rFonts w:ascii="Times New Roman" w:eastAsia="Times New Roman" w:hAnsi="Times New Roman" w:cs="Arial"/>
          <w:b/>
          <w:bCs/>
          <w:kern w:val="32"/>
          <w:sz w:val="32"/>
          <w:szCs w:val="32"/>
          <w:lang w:eastAsia="ru-RU"/>
        </w:rPr>
      </w:pPr>
      <w:bookmarkStart w:id="75" w:name="_Toc138112009"/>
    </w:p>
    <w:p w14:paraId="0A7C0381" w14:textId="77777777" w:rsidR="00F2612B" w:rsidRDefault="00F2612B" w:rsidP="001E172D">
      <w:pPr>
        <w:keepNext/>
        <w:spacing w:line="240" w:lineRule="auto"/>
        <w:ind w:left="567" w:firstLine="0"/>
        <w:jc w:val="center"/>
        <w:outlineLvl w:val="0"/>
        <w:rPr>
          <w:rFonts w:ascii="Times New Roman" w:eastAsia="Times New Roman" w:hAnsi="Times New Roman" w:cs="Arial"/>
          <w:b/>
          <w:bCs/>
          <w:kern w:val="32"/>
          <w:sz w:val="32"/>
          <w:szCs w:val="32"/>
          <w:lang w:eastAsia="ru-RU"/>
        </w:rPr>
      </w:pPr>
    </w:p>
    <w:p w14:paraId="57CEE22E" w14:textId="77777777" w:rsidR="00F2612B" w:rsidRDefault="00F2612B" w:rsidP="00D35E20">
      <w:pPr>
        <w:ind w:left="709" w:firstLine="0"/>
        <w:rPr>
          <w:rFonts w:ascii="Times New Roman" w:hAnsi="Times New Roman" w:cs="Times New Roman"/>
          <w:b/>
          <w:bCs/>
          <w:sz w:val="36"/>
          <w:szCs w:val="36"/>
        </w:rPr>
      </w:pPr>
    </w:p>
    <w:p w14:paraId="1F56CD26" w14:textId="3B7A2449" w:rsidR="001E172D" w:rsidRPr="006E7B99" w:rsidRDefault="001E172D" w:rsidP="00D35E20">
      <w:pPr>
        <w:ind w:left="709" w:firstLine="0"/>
        <w:rPr>
          <w:rFonts w:ascii="Times New Roman" w:hAnsi="Times New Roman" w:cs="Times New Roman"/>
          <w:b/>
          <w:bCs/>
          <w:sz w:val="36"/>
          <w:szCs w:val="36"/>
        </w:rPr>
      </w:pPr>
      <w:r w:rsidRPr="006E7B99">
        <w:rPr>
          <w:rFonts w:ascii="Times New Roman" w:hAnsi="Times New Roman" w:cs="Times New Roman"/>
          <w:b/>
          <w:bCs/>
          <w:sz w:val="36"/>
          <w:szCs w:val="36"/>
        </w:rPr>
        <w:t>3.</w:t>
      </w:r>
      <w:r w:rsidR="00FE50F8" w:rsidRPr="006E7B99">
        <w:rPr>
          <w:rFonts w:ascii="Times New Roman" w:hAnsi="Times New Roman" w:cs="Times New Roman"/>
          <w:b/>
          <w:bCs/>
          <w:sz w:val="36"/>
          <w:szCs w:val="36"/>
        </w:rPr>
        <w:t>4.</w:t>
      </w:r>
      <w:r w:rsidRPr="006E7B99">
        <w:rPr>
          <w:rFonts w:ascii="Times New Roman" w:hAnsi="Times New Roman" w:cs="Times New Roman"/>
          <w:b/>
          <w:bCs/>
          <w:sz w:val="36"/>
          <w:szCs w:val="36"/>
        </w:rPr>
        <w:t xml:space="preserve"> Календарный план воспитательной работы </w:t>
      </w:r>
      <w:bookmarkEnd w:id="75"/>
    </w:p>
    <w:p w14:paraId="375BAF6A" w14:textId="51C36476" w:rsidR="00D3767D" w:rsidRPr="006E7B99" w:rsidRDefault="00F2612B" w:rsidP="00F2612B">
      <w:pPr>
        <w:spacing w:line="240" w:lineRule="auto"/>
        <w:ind w:firstLine="0"/>
        <w:rPr>
          <w:rFonts w:ascii="Times New Roman" w:hAnsi="Times New Roman" w:cs="Times New Roman"/>
          <w:sz w:val="28"/>
          <w:szCs w:val="28"/>
        </w:rPr>
      </w:pPr>
      <w:r>
        <w:rPr>
          <w:rFonts w:ascii="Times New Roman" w:hAnsi="Times New Roman" w:cs="Times New Roman"/>
          <w:sz w:val="28"/>
          <w:szCs w:val="28"/>
        </w:rPr>
        <w:t xml:space="preserve">          </w:t>
      </w:r>
      <w:r w:rsidR="0099220D">
        <w:rPr>
          <w:rFonts w:ascii="Times New Roman" w:hAnsi="Times New Roman" w:cs="Times New Roman"/>
          <w:sz w:val="28"/>
          <w:szCs w:val="28"/>
        </w:rPr>
        <w:t>План является единым для ДО</w:t>
      </w:r>
      <w:r w:rsidR="00D3767D" w:rsidRPr="006E7B99">
        <w:rPr>
          <w:rFonts w:ascii="Times New Roman" w:hAnsi="Times New Roman" w:cs="Times New Roman"/>
          <w:sz w:val="28"/>
          <w:szCs w:val="28"/>
        </w:rPr>
        <w:t xml:space="preserve">. </w:t>
      </w:r>
    </w:p>
    <w:p w14:paraId="2B53618D" w14:textId="0DD3C46C" w:rsidR="00D3767D" w:rsidRPr="006E7B99" w:rsidRDefault="00D3767D" w:rsidP="00F2612B">
      <w:pPr>
        <w:spacing w:line="240" w:lineRule="auto"/>
        <w:rPr>
          <w:rFonts w:ascii="Times New Roman" w:hAnsi="Times New Roman" w:cs="Times New Roman"/>
          <w:sz w:val="28"/>
          <w:szCs w:val="28"/>
        </w:rPr>
      </w:pPr>
      <w:r w:rsidRPr="006E7B99">
        <w:rPr>
          <w:rFonts w:ascii="Times New Roman" w:hAnsi="Times New Roman" w:cs="Times New Roman"/>
          <w:sz w:val="28"/>
          <w:szCs w:val="28"/>
        </w:rPr>
        <w:t>ДО вправе наряду с Планом проводить иные мероприятия согласно</w:t>
      </w:r>
      <w:r w:rsidRPr="006E7B99">
        <w:rPr>
          <w:rFonts w:ascii="Times New Roman" w:hAnsi="Times New Roman" w:cs="Times New Roman"/>
          <w:sz w:val="28"/>
          <w:szCs w:val="28"/>
        </w:rPr>
        <w:br/>
        <w:t xml:space="preserve">Программе воспитания, по ключевым направлениям воспитания и дополнительного образования детей. </w:t>
      </w:r>
    </w:p>
    <w:p w14:paraId="5E1A3FA2" w14:textId="77777777" w:rsidR="00F2612B"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Все мероприятия должны проводиться с учетом особенностей</w:t>
      </w:r>
    </w:p>
    <w:p w14:paraId="4C99B9ED" w14:textId="38BA4C9F" w:rsidR="00D3767D" w:rsidRPr="006E7B99" w:rsidRDefault="00D3767D" w:rsidP="00F2612B">
      <w:pPr>
        <w:spacing w:line="240" w:lineRule="auto"/>
        <w:ind w:firstLine="0"/>
        <w:rPr>
          <w:rFonts w:ascii="Times New Roman" w:hAnsi="Times New Roman" w:cs="Times New Roman"/>
          <w:sz w:val="28"/>
          <w:szCs w:val="28"/>
        </w:rPr>
      </w:pPr>
      <w:r w:rsidRPr="006E7B99">
        <w:rPr>
          <w:rFonts w:ascii="Times New Roman" w:hAnsi="Times New Roman" w:cs="Times New Roman"/>
          <w:sz w:val="28"/>
          <w:szCs w:val="28"/>
        </w:rPr>
        <w:t>Программы, а также возрастных, физиологических и психоэмоциональных особенностей обучающихся.</w:t>
      </w:r>
    </w:p>
    <w:p w14:paraId="0014BDDC" w14:textId="5FB4F38A" w:rsidR="00D35E20" w:rsidRPr="006E7B99" w:rsidRDefault="00F2612B" w:rsidP="00F2612B">
      <w:pPr>
        <w:spacing w:line="240" w:lineRule="auto"/>
        <w:ind w:firstLine="0"/>
        <w:rPr>
          <w:rFonts w:ascii="Times New Roman" w:hAnsi="Times New Roman" w:cs="Times New Roman"/>
          <w:sz w:val="28"/>
          <w:szCs w:val="28"/>
        </w:rPr>
      </w:pPr>
      <w:r>
        <w:rPr>
          <w:rFonts w:ascii="Times New Roman" w:hAnsi="Times New Roman" w:cs="Times New Roman"/>
          <w:sz w:val="28"/>
          <w:szCs w:val="28"/>
        </w:rPr>
        <w:t xml:space="preserve">          </w:t>
      </w:r>
      <w:r w:rsidR="00D35E20" w:rsidRPr="006E7B99">
        <w:rPr>
          <w:rFonts w:ascii="Times New Roman" w:hAnsi="Times New Roman" w:cs="Times New Roman"/>
          <w:sz w:val="28"/>
          <w:szCs w:val="28"/>
        </w:rPr>
        <w:t xml:space="preserve">В календарный план воспитательной работы в обязательном порядке включаются воспитательные события, указанные в Примерном перечне основных государственных и народных праздников, памятных дат (пункт 36.4 ФОП ДО). </w:t>
      </w:r>
    </w:p>
    <w:p w14:paraId="58DF6C49" w14:textId="77777777" w:rsidR="00D3767D" w:rsidRPr="006E7B99" w:rsidRDefault="00D3767D" w:rsidP="00F2612B">
      <w:pPr>
        <w:spacing w:line="240" w:lineRule="auto"/>
        <w:rPr>
          <w:rFonts w:ascii="Times New Roman" w:hAnsi="Times New Roman" w:cs="Times New Roman"/>
          <w:sz w:val="28"/>
          <w:szCs w:val="28"/>
        </w:rPr>
      </w:pPr>
      <w:r w:rsidRPr="006E7B99">
        <w:rPr>
          <w:rFonts w:ascii="Times New Roman" w:hAnsi="Times New Roman" w:cs="Times New Roman"/>
          <w:sz w:val="28"/>
          <w:szCs w:val="28"/>
        </w:rPr>
        <w:t>Примерный перечень основных государственных и народных праздников, памятных дат в календарном плане воспитательной работы в ДОО.</w:t>
      </w:r>
    </w:p>
    <w:p w14:paraId="2936FE44" w14:textId="392D804B"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b/>
          <w:bCs/>
          <w:sz w:val="28"/>
          <w:szCs w:val="28"/>
        </w:rPr>
        <w:t>Январь</w:t>
      </w:r>
      <w:r w:rsidRPr="006E7B99">
        <w:rPr>
          <w:rFonts w:ascii="Times New Roman" w:hAnsi="Times New Roman" w:cs="Times New Roman"/>
          <w:b/>
          <w:bCs/>
          <w:sz w:val="28"/>
          <w:szCs w:val="28"/>
        </w:rPr>
        <w:br/>
      </w:r>
      <w:r w:rsidRPr="006E7B99">
        <w:rPr>
          <w:rFonts w:ascii="Times New Roman" w:hAnsi="Times New Roman" w:cs="Times New Roman"/>
          <w:sz w:val="28"/>
          <w:szCs w:val="28"/>
        </w:rPr>
        <w:t>27 января: День снятия блокады Ленинг</w:t>
      </w:r>
      <w:r w:rsidR="0099220D">
        <w:rPr>
          <w:rFonts w:ascii="Times New Roman" w:hAnsi="Times New Roman" w:cs="Times New Roman"/>
          <w:sz w:val="28"/>
          <w:szCs w:val="28"/>
        </w:rPr>
        <w:t xml:space="preserve">рада; </w:t>
      </w:r>
    </w:p>
    <w:p w14:paraId="258DF843" w14:textId="70B9F69E" w:rsidR="00D35E20" w:rsidRPr="006E7B99" w:rsidRDefault="00D3767D" w:rsidP="006E7B99">
      <w:pPr>
        <w:spacing w:line="240" w:lineRule="auto"/>
        <w:ind w:left="709" w:firstLine="0"/>
        <w:rPr>
          <w:rFonts w:ascii="Times New Roman" w:hAnsi="Times New Roman" w:cs="Times New Roman"/>
          <w:b/>
          <w:bCs/>
          <w:sz w:val="28"/>
          <w:szCs w:val="28"/>
        </w:rPr>
      </w:pPr>
      <w:r w:rsidRPr="006E7B99">
        <w:rPr>
          <w:rFonts w:ascii="Times New Roman" w:hAnsi="Times New Roman" w:cs="Times New Roman"/>
          <w:b/>
          <w:bCs/>
          <w:sz w:val="28"/>
          <w:szCs w:val="28"/>
        </w:rPr>
        <w:t>Февраль</w:t>
      </w:r>
    </w:p>
    <w:p w14:paraId="38434D15" w14:textId="219F8F72" w:rsidR="00D3767D" w:rsidRPr="006E7B99" w:rsidRDefault="00D3767D" w:rsidP="0099220D">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8 февраля: День российской науки;</w:t>
      </w:r>
    </w:p>
    <w:p w14:paraId="34ECC7AF"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21 февраля: Международный день родного языка;</w:t>
      </w:r>
    </w:p>
    <w:p w14:paraId="3602AA7E"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23 февраля: День защитника Отечества.</w:t>
      </w:r>
    </w:p>
    <w:p w14:paraId="3B7662D1" w14:textId="23892833" w:rsidR="00D35E20" w:rsidRPr="006E7B99" w:rsidRDefault="00D35E20"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b/>
          <w:bCs/>
          <w:sz w:val="28"/>
          <w:szCs w:val="28"/>
        </w:rPr>
        <w:t xml:space="preserve"> </w:t>
      </w:r>
      <w:r w:rsidR="00D3767D" w:rsidRPr="006E7B99">
        <w:rPr>
          <w:rFonts w:ascii="Times New Roman" w:hAnsi="Times New Roman" w:cs="Times New Roman"/>
          <w:b/>
          <w:bCs/>
          <w:sz w:val="28"/>
          <w:szCs w:val="28"/>
        </w:rPr>
        <w:t>Март</w:t>
      </w:r>
      <w:r w:rsidR="00D3767D" w:rsidRPr="006E7B99">
        <w:rPr>
          <w:rFonts w:ascii="Times New Roman" w:hAnsi="Times New Roman" w:cs="Times New Roman"/>
          <w:sz w:val="28"/>
          <w:szCs w:val="28"/>
        </w:rPr>
        <w:br/>
        <w:t>8 марта: Международный женский день;</w:t>
      </w:r>
    </w:p>
    <w:p w14:paraId="5E243370"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27 марта: Всемирный день театра.</w:t>
      </w:r>
    </w:p>
    <w:p w14:paraId="36841660" w14:textId="5FD7E41F" w:rsidR="00D35E20" w:rsidRPr="006E7B99" w:rsidRDefault="00D3767D" w:rsidP="006E7B99">
      <w:pPr>
        <w:spacing w:line="240" w:lineRule="auto"/>
        <w:ind w:left="709" w:firstLine="0"/>
        <w:rPr>
          <w:rFonts w:ascii="Times New Roman" w:hAnsi="Times New Roman" w:cs="Times New Roman"/>
          <w:sz w:val="28"/>
          <w:szCs w:val="28"/>
        </w:rPr>
      </w:pPr>
      <w:r w:rsidRPr="0099220D">
        <w:rPr>
          <w:rFonts w:ascii="Times New Roman" w:hAnsi="Times New Roman" w:cs="Times New Roman"/>
          <w:b/>
          <w:sz w:val="28"/>
          <w:szCs w:val="28"/>
        </w:rPr>
        <w:t>Апрель</w:t>
      </w:r>
      <w:r w:rsidRPr="006E7B99">
        <w:rPr>
          <w:rFonts w:ascii="Times New Roman" w:hAnsi="Times New Roman" w:cs="Times New Roman"/>
          <w:sz w:val="28"/>
          <w:szCs w:val="28"/>
        </w:rPr>
        <w:br/>
        <w:t>12 апреля: День космонавтики;</w:t>
      </w:r>
    </w:p>
    <w:p w14:paraId="66A5D3C9" w14:textId="785770EB"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b/>
          <w:bCs/>
          <w:sz w:val="28"/>
          <w:szCs w:val="28"/>
        </w:rPr>
        <w:t>Май</w:t>
      </w:r>
      <w:r w:rsidRPr="006E7B99">
        <w:rPr>
          <w:rFonts w:ascii="Times New Roman" w:hAnsi="Times New Roman" w:cs="Times New Roman"/>
          <w:b/>
          <w:bCs/>
          <w:sz w:val="28"/>
          <w:szCs w:val="28"/>
        </w:rPr>
        <w:br/>
      </w:r>
      <w:r w:rsidRPr="006E7B99">
        <w:rPr>
          <w:rFonts w:ascii="Times New Roman" w:hAnsi="Times New Roman" w:cs="Times New Roman"/>
          <w:sz w:val="28"/>
          <w:szCs w:val="28"/>
        </w:rPr>
        <w:t>1 мая: Праздник Весны и Труда;</w:t>
      </w:r>
    </w:p>
    <w:p w14:paraId="39185049"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9 мая: День Победы;</w:t>
      </w:r>
    </w:p>
    <w:p w14:paraId="341004C2"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19 мая: День детских общественных организаций России;</w:t>
      </w:r>
    </w:p>
    <w:p w14:paraId="25145698"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24 мая: День славянской письменности и культуры.</w:t>
      </w:r>
    </w:p>
    <w:p w14:paraId="4F074D6C" w14:textId="4D93EAA5" w:rsidR="00D35E20" w:rsidRPr="006E7B99" w:rsidRDefault="00D3767D" w:rsidP="006E7B99">
      <w:pPr>
        <w:spacing w:line="240" w:lineRule="auto"/>
        <w:ind w:left="709" w:firstLine="0"/>
        <w:rPr>
          <w:rFonts w:ascii="Times New Roman" w:hAnsi="Times New Roman" w:cs="Times New Roman"/>
          <w:b/>
          <w:bCs/>
          <w:sz w:val="28"/>
          <w:szCs w:val="28"/>
        </w:rPr>
      </w:pPr>
      <w:r w:rsidRPr="006E7B99">
        <w:rPr>
          <w:rFonts w:ascii="Times New Roman" w:hAnsi="Times New Roman" w:cs="Times New Roman"/>
          <w:b/>
          <w:bCs/>
          <w:sz w:val="28"/>
          <w:szCs w:val="28"/>
        </w:rPr>
        <w:t>Июнь</w:t>
      </w:r>
    </w:p>
    <w:p w14:paraId="5BE166CF"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1 июня: День защиты детей;</w:t>
      </w:r>
    </w:p>
    <w:p w14:paraId="1440E8C5"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6 июня: День русского языка;</w:t>
      </w:r>
    </w:p>
    <w:p w14:paraId="5D56A19D"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12 июня: День России;</w:t>
      </w:r>
    </w:p>
    <w:p w14:paraId="591FC942"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22 июня: День памяти и скорби.</w:t>
      </w:r>
    </w:p>
    <w:p w14:paraId="7B81199F" w14:textId="3E9D9EC6" w:rsidR="00D35E20" w:rsidRPr="0099220D" w:rsidRDefault="00D35E20" w:rsidP="006E7B99">
      <w:pPr>
        <w:spacing w:line="240" w:lineRule="auto"/>
        <w:ind w:left="709" w:firstLine="0"/>
        <w:rPr>
          <w:rFonts w:ascii="Times New Roman" w:hAnsi="Times New Roman" w:cs="Times New Roman"/>
          <w:b/>
          <w:sz w:val="28"/>
          <w:szCs w:val="28"/>
        </w:rPr>
      </w:pPr>
      <w:r w:rsidRPr="006E7B99">
        <w:rPr>
          <w:rFonts w:ascii="Times New Roman" w:hAnsi="Times New Roman" w:cs="Times New Roman"/>
          <w:sz w:val="28"/>
          <w:szCs w:val="28"/>
        </w:rPr>
        <w:t xml:space="preserve"> </w:t>
      </w:r>
      <w:r w:rsidRPr="0099220D">
        <w:rPr>
          <w:rFonts w:ascii="Times New Roman" w:hAnsi="Times New Roman" w:cs="Times New Roman"/>
          <w:b/>
          <w:sz w:val="28"/>
          <w:szCs w:val="28"/>
        </w:rPr>
        <w:t xml:space="preserve"> </w:t>
      </w:r>
      <w:r w:rsidR="00D3767D" w:rsidRPr="0099220D">
        <w:rPr>
          <w:rFonts w:ascii="Times New Roman" w:hAnsi="Times New Roman" w:cs="Times New Roman"/>
          <w:b/>
          <w:sz w:val="28"/>
          <w:szCs w:val="28"/>
        </w:rPr>
        <w:t>Июль</w:t>
      </w:r>
    </w:p>
    <w:p w14:paraId="581DC147"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8 июля: День семьи, любви и верности.</w:t>
      </w:r>
    </w:p>
    <w:p w14:paraId="551A108A" w14:textId="3FE0DBCF" w:rsidR="00D35E20" w:rsidRPr="006E7B99" w:rsidRDefault="00D35E20" w:rsidP="006E7B99">
      <w:pPr>
        <w:spacing w:line="240" w:lineRule="auto"/>
        <w:ind w:left="709" w:firstLine="0"/>
        <w:rPr>
          <w:rFonts w:ascii="Times New Roman" w:hAnsi="Times New Roman" w:cs="Times New Roman"/>
          <w:b/>
          <w:bCs/>
          <w:sz w:val="28"/>
          <w:szCs w:val="28"/>
        </w:rPr>
      </w:pPr>
      <w:r w:rsidRPr="006E7B99">
        <w:rPr>
          <w:rFonts w:ascii="Times New Roman" w:hAnsi="Times New Roman" w:cs="Times New Roman"/>
          <w:sz w:val="28"/>
          <w:szCs w:val="28"/>
        </w:rPr>
        <w:t xml:space="preserve">  </w:t>
      </w:r>
      <w:r w:rsidR="00D3767D" w:rsidRPr="006E7B99">
        <w:rPr>
          <w:rFonts w:ascii="Times New Roman" w:hAnsi="Times New Roman" w:cs="Times New Roman"/>
          <w:b/>
          <w:bCs/>
          <w:sz w:val="28"/>
          <w:szCs w:val="28"/>
        </w:rPr>
        <w:t>Август</w:t>
      </w:r>
    </w:p>
    <w:p w14:paraId="1AF8BFF0"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12 августа: День физкультурника;</w:t>
      </w:r>
    </w:p>
    <w:p w14:paraId="21DF960E"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22 августа: День Государственного флага Российской Федерации;</w:t>
      </w:r>
    </w:p>
    <w:p w14:paraId="66F4F256"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27 августа: День российского кино.</w:t>
      </w:r>
    </w:p>
    <w:p w14:paraId="04504448" w14:textId="305D71C9" w:rsidR="00D35E20" w:rsidRPr="006E7B99" w:rsidRDefault="00D3767D" w:rsidP="006E7B99">
      <w:pPr>
        <w:spacing w:line="240" w:lineRule="auto"/>
        <w:ind w:left="709" w:firstLine="0"/>
        <w:rPr>
          <w:rFonts w:ascii="Times New Roman" w:hAnsi="Times New Roman" w:cs="Times New Roman"/>
          <w:b/>
          <w:bCs/>
          <w:sz w:val="28"/>
          <w:szCs w:val="28"/>
        </w:rPr>
      </w:pPr>
      <w:r w:rsidRPr="006E7B99">
        <w:rPr>
          <w:rFonts w:ascii="Times New Roman" w:hAnsi="Times New Roman" w:cs="Times New Roman"/>
          <w:b/>
          <w:bCs/>
          <w:sz w:val="28"/>
          <w:szCs w:val="28"/>
        </w:rPr>
        <w:t>Сентябрь</w:t>
      </w:r>
    </w:p>
    <w:p w14:paraId="3B1E948F"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1 сентября: День знаний;</w:t>
      </w:r>
    </w:p>
    <w:p w14:paraId="6FBF1CF4"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3 сентября: День окончания Второй мировой войны, День солидарности в</w:t>
      </w:r>
      <w:r w:rsidR="00D35E20" w:rsidRPr="006E7B99">
        <w:rPr>
          <w:rFonts w:ascii="Times New Roman" w:hAnsi="Times New Roman" w:cs="Times New Roman"/>
          <w:sz w:val="28"/>
          <w:szCs w:val="28"/>
        </w:rPr>
        <w:t xml:space="preserve"> </w:t>
      </w:r>
      <w:r w:rsidRPr="006E7B99">
        <w:rPr>
          <w:rFonts w:ascii="Times New Roman" w:hAnsi="Times New Roman" w:cs="Times New Roman"/>
          <w:sz w:val="28"/>
          <w:szCs w:val="28"/>
        </w:rPr>
        <w:t>борьбе с терроризмом;</w:t>
      </w:r>
    </w:p>
    <w:p w14:paraId="2A09A373" w14:textId="21354AE5"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8</w:t>
      </w:r>
      <w:r w:rsidR="00D35E20" w:rsidRPr="006E7B99">
        <w:rPr>
          <w:rFonts w:ascii="Times New Roman" w:hAnsi="Times New Roman" w:cs="Times New Roman"/>
          <w:sz w:val="28"/>
          <w:szCs w:val="28"/>
        </w:rPr>
        <w:t xml:space="preserve"> </w:t>
      </w:r>
      <w:r w:rsidRPr="006E7B99">
        <w:rPr>
          <w:rFonts w:ascii="Times New Roman" w:hAnsi="Times New Roman" w:cs="Times New Roman"/>
          <w:sz w:val="28"/>
          <w:szCs w:val="28"/>
        </w:rPr>
        <w:t>сентября: Международный день распространения грамотности;</w:t>
      </w:r>
      <w:r w:rsidRPr="006E7B99">
        <w:rPr>
          <w:rFonts w:ascii="Times New Roman" w:hAnsi="Times New Roman" w:cs="Times New Roman"/>
          <w:sz w:val="28"/>
          <w:szCs w:val="28"/>
        </w:rPr>
        <w:br/>
        <w:t>27 сентября: День воспитателя и всех дошкольных работников.</w:t>
      </w:r>
    </w:p>
    <w:p w14:paraId="648C01DB" w14:textId="5DE536D4" w:rsidR="00D35E20" w:rsidRPr="006E7B99" w:rsidRDefault="00D35E20" w:rsidP="006E7B99">
      <w:pPr>
        <w:spacing w:line="240" w:lineRule="auto"/>
        <w:ind w:left="709" w:firstLine="0"/>
        <w:rPr>
          <w:rFonts w:ascii="Times New Roman" w:hAnsi="Times New Roman" w:cs="Times New Roman"/>
          <w:b/>
          <w:bCs/>
          <w:sz w:val="28"/>
          <w:szCs w:val="28"/>
        </w:rPr>
      </w:pPr>
      <w:r w:rsidRPr="006E7B99">
        <w:rPr>
          <w:rFonts w:ascii="Times New Roman" w:hAnsi="Times New Roman" w:cs="Times New Roman"/>
          <w:b/>
          <w:bCs/>
          <w:sz w:val="28"/>
          <w:szCs w:val="28"/>
        </w:rPr>
        <w:t xml:space="preserve"> </w:t>
      </w:r>
      <w:r w:rsidR="00D3767D" w:rsidRPr="006E7B99">
        <w:rPr>
          <w:rFonts w:ascii="Times New Roman" w:hAnsi="Times New Roman" w:cs="Times New Roman"/>
          <w:b/>
          <w:bCs/>
          <w:sz w:val="28"/>
          <w:szCs w:val="28"/>
        </w:rPr>
        <w:t>Октябрь</w:t>
      </w:r>
    </w:p>
    <w:p w14:paraId="14DB2D18"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1 октября: Международный день пожилых людей; Международный день</w:t>
      </w:r>
      <w:r w:rsidRPr="006E7B99">
        <w:rPr>
          <w:rFonts w:ascii="Times New Roman" w:hAnsi="Times New Roman" w:cs="Times New Roman"/>
          <w:sz w:val="28"/>
          <w:szCs w:val="28"/>
        </w:rPr>
        <w:br/>
        <w:t>музыки;</w:t>
      </w:r>
    </w:p>
    <w:p w14:paraId="1D36E8BA"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4 октября: День защиты животных;</w:t>
      </w:r>
    </w:p>
    <w:p w14:paraId="0B5FA424"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5 октября: День учителя;</w:t>
      </w:r>
    </w:p>
    <w:p w14:paraId="44365BAE"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b/>
          <w:bCs/>
          <w:sz w:val="28"/>
          <w:szCs w:val="28"/>
        </w:rPr>
        <w:t>Третье воскресенье октября:</w:t>
      </w:r>
      <w:r w:rsidRPr="006E7B99">
        <w:rPr>
          <w:rFonts w:ascii="Times New Roman" w:hAnsi="Times New Roman" w:cs="Times New Roman"/>
          <w:sz w:val="28"/>
          <w:szCs w:val="28"/>
        </w:rPr>
        <w:t xml:space="preserve"> День отца в России.</w:t>
      </w:r>
    </w:p>
    <w:p w14:paraId="1719BDA0" w14:textId="77777777" w:rsidR="00D35E20" w:rsidRPr="006E7B99" w:rsidRDefault="00D35E20" w:rsidP="006E7B99">
      <w:pPr>
        <w:spacing w:line="240" w:lineRule="auto"/>
        <w:ind w:left="709" w:firstLine="0"/>
        <w:rPr>
          <w:rFonts w:ascii="Times New Roman" w:hAnsi="Times New Roman" w:cs="Times New Roman"/>
          <w:b/>
          <w:bCs/>
          <w:sz w:val="28"/>
          <w:szCs w:val="28"/>
        </w:rPr>
      </w:pPr>
      <w:r w:rsidRPr="006E7B99">
        <w:rPr>
          <w:rFonts w:ascii="Times New Roman" w:hAnsi="Times New Roman" w:cs="Times New Roman"/>
          <w:b/>
          <w:bCs/>
          <w:sz w:val="28"/>
          <w:szCs w:val="28"/>
        </w:rPr>
        <w:t xml:space="preserve">        </w:t>
      </w:r>
      <w:r w:rsidR="00D3767D" w:rsidRPr="006E7B99">
        <w:rPr>
          <w:rFonts w:ascii="Times New Roman" w:hAnsi="Times New Roman" w:cs="Times New Roman"/>
          <w:b/>
          <w:bCs/>
          <w:sz w:val="28"/>
          <w:szCs w:val="28"/>
        </w:rPr>
        <w:t>Ноябрь</w:t>
      </w:r>
    </w:p>
    <w:p w14:paraId="6FFDB7E8"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4 ноября: День народного единства;</w:t>
      </w:r>
    </w:p>
    <w:p w14:paraId="305F44C2"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b/>
          <w:bCs/>
          <w:sz w:val="28"/>
          <w:szCs w:val="28"/>
        </w:rPr>
        <w:t>Последнее воскресенье ноября:</w:t>
      </w:r>
      <w:r w:rsidRPr="006E7B99">
        <w:rPr>
          <w:rFonts w:ascii="Times New Roman" w:hAnsi="Times New Roman" w:cs="Times New Roman"/>
          <w:sz w:val="28"/>
          <w:szCs w:val="28"/>
        </w:rPr>
        <w:t xml:space="preserve"> День матери в России;</w:t>
      </w:r>
    </w:p>
    <w:p w14:paraId="404F419D"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30 ноября: День Государственного герба Российской Федерации.</w:t>
      </w:r>
    </w:p>
    <w:p w14:paraId="5EB0C0BE" w14:textId="7473ECAF" w:rsidR="00D35E20" w:rsidRPr="006E7B99" w:rsidRDefault="00D35E20" w:rsidP="006E7B99">
      <w:pPr>
        <w:spacing w:line="240" w:lineRule="auto"/>
        <w:ind w:left="709" w:firstLine="0"/>
        <w:rPr>
          <w:rFonts w:ascii="Times New Roman" w:hAnsi="Times New Roman" w:cs="Times New Roman"/>
          <w:b/>
          <w:bCs/>
          <w:sz w:val="28"/>
          <w:szCs w:val="28"/>
        </w:rPr>
      </w:pPr>
      <w:r w:rsidRPr="006E7B99">
        <w:rPr>
          <w:rFonts w:ascii="Times New Roman" w:hAnsi="Times New Roman" w:cs="Times New Roman"/>
          <w:sz w:val="28"/>
          <w:szCs w:val="28"/>
        </w:rPr>
        <w:t xml:space="preserve">        </w:t>
      </w:r>
      <w:r w:rsidR="0099220D">
        <w:rPr>
          <w:rFonts w:ascii="Times New Roman" w:hAnsi="Times New Roman" w:cs="Times New Roman"/>
          <w:b/>
          <w:bCs/>
          <w:sz w:val="28"/>
          <w:szCs w:val="28"/>
        </w:rPr>
        <w:t>Декабрь</w:t>
      </w:r>
    </w:p>
    <w:p w14:paraId="30CFB7B3"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8 декабря: Международный день художника;</w:t>
      </w:r>
    </w:p>
    <w:p w14:paraId="70407A6B"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9 декабря: День Героев Отечества;</w:t>
      </w:r>
    </w:p>
    <w:p w14:paraId="3D082C0F" w14:textId="77777777" w:rsidR="00D35E20"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12 декабря: День Конституции Российской Федерации;</w:t>
      </w:r>
    </w:p>
    <w:p w14:paraId="15CE3AA5" w14:textId="02EC4463" w:rsidR="00D3767D" w:rsidRPr="006E7B99" w:rsidRDefault="00D3767D" w:rsidP="006E7B99">
      <w:pPr>
        <w:spacing w:line="240" w:lineRule="auto"/>
        <w:ind w:left="709" w:firstLine="0"/>
        <w:rPr>
          <w:rFonts w:ascii="Times New Roman" w:hAnsi="Times New Roman" w:cs="Times New Roman"/>
          <w:sz w:val="28"/>
          <w:szCs w:val="28"/>
        </w:rPr>
      </w:pPr>
      <w:r w:rsidRPr="006E7B99">
        <w:rPr>
          <w:rFonts w:ascii="Times New Roman" w:hAnsi="Times New Roman" w:cs="Times New Roman"/>
          <w:sz w:val="28"/>
          <w:szCs w:val="28"/>
        </w:rPr>
        <w:t>31 декабря: Новый год.</w:t>
      </w:r>
    </w:p>
    <w:p w14:paraId="45455DE7" w14:textId="77777777" w:rsidR="00D3767D" w:rsidRPr="00FE50F8" w:rsidRDefault="00D3767D" w:rsidP="001E172D">
      <w:pPr>
        <w:keepNext/>
        <w:spacing w:line="240" w:lineRule="auto"/>
        <w:ind w:left="567" w:firstLine="0"/>
        <w:jc w:val="center"/>
        <w:outlineLvl w:val="0"/>
        <w:rPr>
          <w:rFonts w:ascii="Times New Roman" w:eastAsia="DengXian" w:hAnsi="Times New Roman" w:cs="Arial"/>
          <w:b/>
          <w:bCs/>
          <w:kern w:val="32"/>
          <w:sz w:val="32"/>
          <w:szCs w:val="32"/>
          <w:lang w:eastAsia="ru-RU"/>
        </w:rPr>
      </w:pPr>
    </w:p>
    <w:p w14:paraId="72840C96" w14:textId="32B24D53" w:rsidR="001E172D" w:rsidRPr="001E172D" w:rsidRDefault="001E172D" w:rsidP="007D3F35">
      <w:pPr>
        <w:ind w:firstLine="0"/>
        <w:rPr>
          <w:lang w:val="ru" w:eastAsia="ru-RU"/>
        </w:rPr>
      </w:pPr>
    </w:p>
    <w:p w14:paraId="63467945" w14:textId="2CDA3F5F" w:rsidR="006E7B99" w:rsidRDefault="00CE7E82" w:rsidP="00F70C5E">
      <w:pPr>
        <w:pStyle w:val="10"/>
        <w:numPr>
          <w:ilvl w:val="1"/>
          <w:numId w:val="154"/>
        </w:numPr>
        <w:spacing w:before="0"/>
        <w:rPr>
          <w:rFonts w:ascii="Times New Roman" w:eastAsia="Times New Roman" w:hAnsi="Times New Roman" w:cs="Arial"/>
          <w:b/>
          <w:bCs/>
          <w:color w:val="auto"/>
          <w:kern w:val="32"/>
          <w:sz w:val="36"/>
          <w:lang w:eastAsia="ru-RU"/>
        </w:rPr>
      </w:pPr>
      <w:bookmarkStart w:id="76" w:name="_Toc138112002"/>
      <w:bookmarkEnd w:id="71"/>
      <w:r w:rsidRPr="006E7B99">
        <w:rPr>
          <w:rFonts w:ascii="Times New Roman" w:eastAsia="Times New Roman" w:hAnsi="Times New Roman" w:cs="Arial"/>
          <w:b/>
          <w:bCs/>
          <w:color w:val="auto"/>
          <w:kern w:val="32"/>
          <w:lang w:eastAsia="ru-RU"/>
        </w:rPr>
        <w:t xml:space="preserve">Примерный перечень </w:t>
      </w:r>
      <w:bookmarkStart w:id="77" w:name="_Toc138112003"/>
      <w:bookmarkEnd w:id="76"/>
      <w:r w:rsidR="006E48A1">
        <w:rPr>
          <w:rFonts w:ascii="Times New Roman" w:eastAsia="Times New Roman" w:hAnsi="Times New Roman" w:cs="Arial"/>
          <w:b/>
          <w:bCs/>
          <w:color w:val="auto"/>
          <w:kern w:val="32"/>
          <w:lang w:eastAsia="ru-RU"/>
        </w:rPr>
        <w:t>художественной литературы</w:t>
      </w:r>
    </w:p>
    <w:p w14:paraId="45F59293" w14:textId="4BBDE44C" w:rsidR="00CE7E82" w:rsidRPr="006E7B99" w:rsidRDefault="00CE7E82" w:rsidP="006E7B99">
      <w:pPr>
        <w:pStyle w:val="10"/>
        <w:spacing w:before="0"/>
        <w:ind w:left="709" w:firstLine="0"/>
        <w:rPr>
          <w:rFonts w:ascii="Times New Roman" w:eastAsia="DengXian Light" w:hAnsi="Times New Roman" w:cs="Times New Roman"/>
          <w:b/>
          <w:color w:val="auto"/>
          <w:szCs w:val="26"/>
          <w:lang w:eastAsia="ru-RU"/>
        </w:rPr>
      </w:pPr>
      <w:r w:rsidRPr="006E7B99">
        <w:rPr>
          <w:rFonts w:ascii="Times New Roman" w:eastAsia="DengXian" w:hAnsi="Times New Roman" w:cs="Times New Roman"/>
          <w:color w:val="auto"/>
          <w:sz w:val="28"/>
          <w:szCs w:val="28"/>
          <w:lang w:val="ru" w:eastAsia="zh-CN" w:bidi="ar"/>
        </w:rPr>
        <w:t xml:space="preserve">Содержание данного раздела обязательной части ОП </w:t>
      </w:r>
      <w:r w:rsidR="00CD0FB8" w:rsidRPr="006E7B99">
        <w:rPr>
          <w:rFonts w:ascii="Times New Roman" w:eastAsia="Times New Roman" w:hAnsi="Times New Roman" w:cs="Times New Roman"/>
          <w:color w:val="auto"/>
          <w:sz w:val="28"/>
          <w:szCs w:val="28"/>
          <w:lang w:val="ru" w:eastAsia="zh-CN" w:bidi="ar"/>
        </w:rPr>
        <w:t xml:space="preserve">ДОУ </w:t>
      </w:r>
      <w:r w:rsidRPr="006E7B99">
        <w:rPr>
          <w:rFonts w:ascii="Times New Roman" w:eastAsia="Times New Roman" w:hAnsi="Times New Roman" w:cs="Times New Roman"/>
          <w:color w:val="auto"/>
          <w:sz w:val="28"/>
          <w:szCs w:val="28"/>
          <w:lang w:val="ru" w:eastAsia="zh-CN" w:bidi="ar"/>
        </w:rPr>
        <w:t xml:space="preserve">построено согласно </w:t>
      </w:r>
      <w:r w:rsidR="006E7B99" w:rsidRPr="006E7B99">
        <w:rPr>
          <w:rFonts w:ascii="Times New Roman" w:eastAsia="Times New Roman" w:hAnsi="Times New Roman" w:cs="Times New Roman"/>
          <w:color w:val="auto"/>
          <w:sz w:val="28"/>
          <w:szCs w:val="28"/>
          <w:lang w:val="ru" w:eastAsia="zh-CN" w:bidi="ar"/>
        </w:rPr>
        <w:t xml:space="preserve">ФОП ДО </w:t>
      </w:r>
      <w:r w:rsidRPr="006E7B99">
        <w:rPr>
          <w:rFonts w:ascii="Times New Roman" w:eastAsia="Times New Roman" w:hAnsi="Times New Roman" w:cs="Times New Roman"/>
          <w:color w:val="auto"/>
          <w:sz w:val="28"/>
          <w:szCs w:val="28"/>
          <w:lang w:val="ru" w:eastAsia="zh-CN" w:bidi="ar"/>
        </w:rPr>
        <w:t>п</w:t>
      </w:r>
      <w:r w:rsidR="006E7B99" w:rsidRPr="006E7B99">
        <w:rPr>
          <w:rFonts w:ascii="Times New Roman" w:eastAsia="Times New Roman" w:hAnsi="Times New Roman" w:cs="Times New Roman"/>
          <w:color w:val="auto"/>
          <w:sz w:val="28"/>
          <w:szCs w:val="28"/>
          <w:lang w:val="ru" w:eastAsia="zh-CN" w:bidi="ar"/>
        </w:rPr>
        <w:t>.</w:t>
      </w:r>
      <w:r w:rsidRPr="006E7B99">
        <w:rPr>
          <w:rFonts w:ascii="Times New Roman" w:eastAsia="Times New Roman" w:hAnsi="Times New Roman" w:cs="Times New Roman"/>
          <w:color w:val="auto"/>
          <w:sz w:val="28"/>
          <w:szCs w:val="28"/>
          <w:lang w:val="ru" w:eastAsia="zh-CN" w:bidi="ar"/>
        </w:rPr>
        <w:t xml:space="preserve"> 3</w:t>
      </w:r>
      <w:r w:rsidRPr="006E7B99">
        <w:rPr>
          <w:rFonts w:ascii="Times New Roman" w:eastAsia="Times New Roman" w:hAnsi="Times New Roman" w:cs="Times New Roman"/>
          <w:color w:val="auto"/>
          <w:sz w:val="28"/>
          <w:szCs w:val="28"/>
          <w:lang w:eastAsia="zh-CN" w:bidi="ar"/>
        </w:rPr>
        <w:t>3</w:t>
      </w:r>
      <w:r w:rsidR="006E7B99">
        <w:rPr>
          <w:rFonts w:ascii="Times New Roman" w:eastAsia="DengXian Light" w:hAnsi="Times New Roman" w:cs="Times New Roman"/>
          <w:b/>
          <w:color w:val="auto"/>
          <w:szCs w:val="26"/>
          <w:lang w:eastAsia="ru-RU"/>
        </w:rPr>
        <w:t>.</w:t>
      </w:r>
      <w:r w:rsidRPr="006E7B99">
        <w:rPr>
          <w:rFonts w:ascii="Times New Roman" w:eastAsia="DengXian Light" w:hAnsi="Times New Roman" w:cs="Times New Roman"/>
          <w:b/>
          <w:color w:val="auto"/>
          <w:szCs w:val="26"/>
          <w:lang w:eastAsia="ru-RU"/>
        </w:rPr>
        <w:t xml:space="preserve"> </w:t>
      </w:r>
    </w:p>
    <w:p w14:paraId="4EB2C4D2" w14:textId="0FB3E8D1" w:rsidR="00CE7E82" w:rsidRPr="006E48A1" w:rsidRDefault="00CE7E82" w:rsidP="006E48A1">
      <w:pPr>
        <w:keepNext/>
        <w:keepLines/>
        <w:spacing w:line="240" w:lineRule="auto"/>
        <w:ind w:firstLine="567"/>
        <w:jc w:val="center"/>
        <w:outlineLvl w:val="1"/>
        <w:rPr>
          <w:rFonts w:ascii="Times New Roman" w:eastAsia="DengXian Light" w:hAnsi="Times New Roman" w:cs="Times New Roman"/>
          <w:b/>
          <w:i/>
          <w:iCs/>
          <w:sz w:val="32"/>
          <w:szCs w:val="26"/>
          <w:lang w:eastAsia="ru-RU"/>
        </w:rPr>
      </w:pPr>
      <w:r w:rsidRPr="006E7B99">
        <w:rPr>
          <w:rFonts w:ascii="Times New Roman" w:eastAsia="DengXian Light" w:hAnsi="Times New Roman" w:cs="Times New Roman"/>
          <w:b/>
          <w:i/>
          <w:iCs/>
          <w:sz w:val="32"/>
          <w:szCs w:val="26"/>
          <w:lang w:eastAsia="ru-RU"/>
        </w:rPr>
        <w:t>Примерный перечень художественной литературы</w:t>
      </w:r>
      <w:bookmarkEnd w:id="77"/>
    </w:p>
    <w:tbl>
      <w:tblPr>
        <w:tblStyle w:val="140"/>
        <w:tblW w:w="9776" w:type="dxa"/>
        <w:tblLook w:val="04A0" w:firstRow="1" w:lastRow="0" w:firstColumn="1" w:lastColumn="0" w:noHBand="0" w:noVBand="1"/>
      </w:tblPr>
      <w:tblGrid>
        <w:gridCol w:w="2182"/>
        <w:gridCol w:w="7594"/>
      </w:tblGrid>
      <w:tr w:rsidR="006E7B99" w:rsidRPr="006E48A1" w14:paraId="5C49D793" w14:textId="77777777" w:rsidTr="006E7B99">
        <w:tc>
          <w:tcPr>
            <w:tcW w:w="9776" w:type="dxa"/>
            <w:gridSpan w:val="2"/>
            <w:vAlign w:val="center"/>
          </w:tcPr>
          <w:p w14:paraId="1EB9E318" w14:textId="38E47A5C" w:rsidR="006E7B99" w:rsidRPr="006E48A1" w:rsidRDefault="006E7B99" w:rsidP="00B31AF7">
            <w:pPr>
              <w:keepNext/>
              <w:keepLines/>
              <w:jc w:val="both"/>
              <w:outlineLvl w:val="5"/>
              <w:rPr>
                <w:rFonts w:ascii="Times New Roman" w:eastAsia="DengXian Light" w:hAnsi="Times New Roman"/>
                <w:b/>
                <w:i/>
                <w:iCs/>
                <w:sz w:val="24"/>
                <w:szCs w:val="24"/>
              </w:rPr>
            </w:pPr>
            <w:r w:rsidRPr="006E48A1">
              <w:rPr>
                <w:rFonts w:ascii="Times New Roman" w:eastAsia="DengXian Light" w:hAnsi="Times New Roman"/>
                <w:b/>
                <w:i/>
                <w:iCs/>
                <w:sz w:val="24"/>
                <w:szCs w:val="24"/>
                <w:highlight w:val="lightGray"/>
              </w:rPr>
              <w:t>Примерный перечень художественной литературы в раннем возрасте</w:t>
            </w:r>
          </w:p>
        </w:tc>
      </w:tr>
      <w:tr w:rsidR="00CD0FB8" w:rsidRPr="00CD0FB8" w14:paraId="27B6430B" w14:textId="77777777" w:rsidTr="006E7B99">
        <w:tc>
          <w:tcPr>
            <w:tcW w:w="2182" w:type="dxa"/>
            <w:vAlign w:val="center"/>
          </w:tcPr>
          <w:p w14:paraId="3B3595B7" w14:textId="77777777" w:rsidR="00CE7E82" w:rsidRPr="00CD0FB8" w:rsidRDefault="00CE7E82" w:rsidP="00B31AF7">
            <w:pPr>
              <w:widowControl w:val="0"/>
              <w:autoSpaceDE w:val="0"/>
              <w:autoSpaceDN w:val="0"/>
              <w:ind w:right="113"/>
              <w:jc w:val="both"/>
              <w:rPr>
                <w:rFonts w:ascii="Times New Roman" w:eastAsia="Times New Roman" w:hAnsi="Times New Roman"/>
                <w:sz w:val="26"/>
                <w:lang w:val="en-US"/>
              </w:rPr>
            </w:pPr>
            <w:proofErr w:type="spellStart"/>
            <w:r w:rsidRPr="00CD0FB8">
              <w:rPr>
                <w:rFonts w:ascii="Times New Roman" w:eastAsia="Times New Roman" w:hAnsi="Times New Roman"/>
                <w:sz w:val="26"/>
                <w:lang w:val="en-US"/>
              </w:rPr>
              <w:t>Малые</w:t>
            </w:r>
            <w:proofErr w:type="spellEnd"/>
            <w:r w:rsidRPr="00CD0FB8">
              <w:rPr>
                <w:rFonts w:ascii="Times New Roman" w:eastAsia="Times New Roman" w:hAnsi="Times New Roman"/>
                <w:sz w:val="26"/>
                <w:lang w:val="en-US"/>
              </w:rPr>
              <w:t xml:space="preserve"> </w:t>
            </w:r>
            <w:proofErr w:type="spellStart"/>
            <w:r w:rsidRPr="00CD0FB8">
              <w:rPr>
                <w:rFonts w:ascii="Times New Roman" w:eastAsia="Times New Roman" w:hAnsi="Times New Roman"/>
                <w:sz w:val="26"/>
                <w:lang w:val="en-US"/>
              </w:rPr>
              <w:t>формы</w:t>
            </w:r>
            <w:proofErr w:type="spellEnd"/>
            <w:r w:rsidRPr="00CD0FB8">
              <w:rPr>
                <w:rFonts w:ascii="Times New Roman" w:eastAsia="Times New Roman" w:hAnsi="Times New Roman"/>
                <w:sz w:val="26"/>
                <w:lang w:val="en-US"/>
              </w:rPr>
              <w:t xml:space="preserve"> </w:t>
            </w:r>
            <w:proofErr w:type="spellStart"/>
            <w:r w:rsidRPr="00CD0FB8">
              <w:rPr>
                <w:rFonts w:ascii="Times New Roman" w:eastAsia="Times New Roman" w:hAnsi="Times New Roman"/>
                <w:sz w:val="26"/>
                <w:lang w:val="en-US"/>
              </w:rPr>
              <w:t>фольклора</w:t>
            </w:r>
            <w:proofErr w:type="spellEnd"/>
            <w:r w:rsidRPr="00CD0FB8">
              <w:rPr>
                <w:rFonts w:ascii="Times New Roman" w:eastAsia="Times New Roman" w:hAnsi="Times New Roman"/>
                <w:sz w:val="26"/>
                <w:lang w:val="en-US"/>
              </w:rPr>
              <w:t>.</w:t>
            </w:r>
          </w:p>
        </w:tc>
        <w:tc>
          <w:tcPr>
            <w:tcW w:w="7594" w:type="dxa"/>
          </w:tcPr>
          <w:p w14:paraId="11BD56C3"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sz w:val="24"/>
              </w:rPr>
              <w:t xml:space="preserve">«А баиньки-баиньки», «Бежала лесочком лиса с </w:t>
            </w:r>
            <w:proofErr w:type="spellStart"/>
            <w:r w:rsidRPr="00CD0FB8">
              <w:rPr>
                <w:rFonts w:ascii="Times New Roman" w:eastAsia="Times New Roman" w:hAnsi="Times New Roman"/>
                <w:sz w:val="24"/>
              </w:rPr>
              <w:t>кузовочком</w:t>
            </w:r>
            <w:proofErr w:type="spellEnd"/>
            <w:r w:rsidRPr="00CD0FB8">
              <w:rPr>
                <w:rFonts w:ascii="Times New Roman" w:eastAsia="Times New Roman" w:hAnsi="Times New Roman"/>
                <w:sz w:val="24"/>
              </w:rPr>
              <w:t>…», «Большие ноги», «Водичка, водичка», «Вот и люди спят», «Дождик, дождик, полно лить…», «Заяц Егорка…», «Идет коза рогатая», «Из-за леса, из-за гор…», «Катя, Катя…», «Кисонька-</w:t>
            </w:r>
            <w:proofErr w:type="spellStart"/>
            <w:r w:rsidRPr="00CD0FB8">
              <w:rPr>
                <w:rFonts w:ascii="Times New Roman" w:eastAsia="Times New Roman" w:hAnsi="Times New Roman"/>
                <w:sz w:val="24"/>
              </w:rPr>
              <w:t>мурысонька</w:t>
            </w:r>
            <w:proofErr w:type="spellEnd"/>
            <w:r w:rsidRPr="00CD0FB8">
              <w:rPr>
                <w:rFonts w:ascii="Times New Roman" w:eastAsia="Times New Roman" w:hAnsi="Times New Roman"/>
                <w:sz w:val="24"/>
              </w:rPr>
              <w:t xml:space="preserve">…», «Наша Маша </w:t>
            </w:r>
            <w:proofErr w:type="spellStart"/>
            <w:r w:rsidRPr="00CD0FB8">
              <w:rPr>
                <w:rFonts w:ascii="Times New Roman" w:eastAsia="Times New Roman" w:hAnsi="Times New Roman"/>
                <w:sz w:val="24"/>
              </w:rPr>
              <w:t>маленька</w:t>
            </w:r>
            <w:proofErr w:type="spellEnd"/>
            <w:r w:rsidRPr="00CD0FB8">
              <w:rPr>
                <w:rFonts w:ascii="Times New Roman" w:eastAsia="Times New Roman" w:hAnsi="Times New Roman"/>
                <w:sz w:val="24"/>
              </w:rPr>
              <w:t xml:space="preserve">…», «Наши уточки с утра», «Огуречик, огуречик…», «Ой </w:t>
            </w:r>
            <w:proofErr w:type="spellStart"/>
            <w:r w:rsidRPr="00CD0FB8">
              <w:rPr>
                <w:rFonts w:ascii="Times New Roman" w:eastAsia="Times New Roman" w:hAnsi="Times New Roman"/>
                <w:sz w:val="24"/>
              </w:rPr>
              <w:t>ду-ду</w:t>
            </w:r>
            <w:proofErr w:type="spellEnd"/>
            <w:r w:rsidRPr="00CD0FB8">
              <w:rPr>
                <w:rFonts w:ascii="Times New Roman" w:eastAsia="Times New Roman" w:hAnsi="Times New Roman"/>
                <w:sz w:val="24"/>
              </w:rPr>
              <w:t xml:space="preserve">, </w:t>
            </w:r>
            <w:proofErr w:type="spellStart"/>
            <w:r w:rsidRPr="00CD0FB8">
              <w:rPr>
                <w:rFonts w:ascii="Times New Roman" w:eastAsia="Times New Roman" w:hAnsi="Times New Roman"/>
                <w:sz w:val="24"/>
              </w:rPr>
              <w:t>ду-ду</w:t>
            </w:r>
            <w:proofErr w:type="spellEnd"/>
            <w:r w:rsidRPr="00CD0FB8">
              <w:rPr>
                <w:rFonts w:ascii="Times New Roman" w:eastAsia="Times New Roman" w:hAnsi="Times New Roman"/>
                <w:sz w:val="24"/>
              </w:rPr>
              <w:t xml:space="preserve">, </w:t>
            </w:r>
            <w:proofErr w:type="spellStart"/>
            <w:r w:rsidRPr="00CD0FB8">
              <w:rPr>
                <w:rFonts w:ascii="Times New Roman" w:eastAsia="Times New Roman" w:hAnsi="Times New Roman"/>
                <w:sz w:val="24"/>
              </w:rPr>
              <w:t>ду-ду</w:t>
            </w:r>
            <w:proofErr w:type="spellEnd"/>
            <w:r w:rsidRPr="00CD0FB8">
              <w:rPr>
                <w:rFonts w:ascii="Times New Roman" w:eastAsia="Times New Roman" w:hAnsi="Times New Roman"/>
                <w:sz w:val="24"/>
              </w:rPr>
              <w:t xml:space="preserve">! Сидит ворон на дубу», «Поехали, поехали», «Пошел котик на Торжок…», «Тили-бом!...», «Уж ты, радуга-дуга», «Улитка, улитка…», «Чики, чики, кички…». </w:t>
            </w:r>
          </w:p>
        </w:tc>
      </w:tr>
      <w:tr w:rsidR="00CD0FB8" w:rsidRPr="00CD0FB8" w14:paraId="5AEDBA18" w14:textId="77777777" w:rsidTr="006E7B99">
        <w:tc>
          <w:tcPr>
            <w:tcW w:w="2182" w:type="dxa"/>
            <w:vAlign w:val="center"/>
          </w:tcPr>
          <w:p w14:paraId="1636CC6C" w14:textId="77777777" w:rsidR="00CE7E82" w:rsidRPr="00CD0FB8" w:rsidRDefault="00CE7E82" w:rsidP="00B31AF7">
            <w:pPr>
              <w:widowControl w:val="0"/>
              <w:autoSpaceDE w:val="0"/>
              <w:autoSpaceDN w:val="0"/>
              <w:ind w:right="113"/>
              <w:jc w:val="both"/>
              <w:rPr>
                <w:rFonts w:ascii="Times New Roman" w:eastAsia="Times New Roman" w:hAnsi="Times New Roman"/>
                <w:sz w:val="26"/>
                <w:lang w:val="en-US"/>
              </w:rPr>
            </w:pPr>
            <w:proofErr w:type="spellStart"/>
            <w:r w:rsidRPr="00CD0FB8">
              <w:rPr>
                <w:rFonts w:ascii="Times New Roman" w:eastAsia="Times New Roman" w:hAnsi="Times New Roman"/>
                <w:sz w:val="26"/>
                <w:lang w:val="en-US"/>
              </w:rPr>
              <w:t>Русские</w:t>
            </w:r>
            <w:proofErr w:type="spellEnd"/>
            <w:r w:rsidRPr="00CD0FB8">
              <w:rPr>
                <w:rFonts w:ascii="Times New Roman" w:eastAsia="Times New Roman" w:hAnsi="Times New Roman"/>
                <w:sz w:val="26"/>
                <w:lang w:val="en-US"/>
              </w:rPr>
              <w:t xml:space="preserve"> </w:t>
            </w:r>
            <w:proofErr w:type="spellStart"/>
            <w:r w:rsidRPr="00CD0FB8">
              <w:rPr>
                <w:rFonts w:ascii="Times New Roman" w:eastAsia="Times New Roman" w:hAnsi="Times New Roman"/>
                <w:sz w:val="26"/>
                <w:lang w:val="en-US"/>
              </w:rPr>
              <w:t>народные</w:t>
            </w:r>
            <w:proofErr w:type="spellEnd"/>
            <w:r w:rsidRPr="00CD0FB8">
              <w:rPr>
                <w:rFonts w:ascii="Times New Roman" w:eastAsia="Times New Roman" w:hAnsi="Times New Roman"/>
                <w:sz w:val="26"/>
                <w:lang w:val="en-US"/>
              </w:rPr>
              <w:t xml:space="preserve"> </w:t>
            </w:r>
            <w:proofErr w:type="spellStart"/>
            <w:r w:rsidRPr="00CD0FB8">
              <w:rPr>
                <w:rFonts w:ascii="Times New Roman" w:eastAsia="Times New Roman" w:hAnsi="Times New Roman"/>
                <w:sz w:val="26"/>
                <w:lang w:val="en-US"/>
              </w:rPr>
              <w:t>сказки</w:t>
            </w:r>
            <w:proofErr w:type="spellEnd"/>
            <w:r w:rsidRPr="00CD0FB8">
              <w:rPr>
                <w:rFonts w:ascii="Times New Roman" w:eastAsia="Times New Roman" w:hAnsi="Times New Roman"/>
                <w:sz w:val="26"/>
                <w:lang w:val="en-US"/>
              </w:rPr>
              <w:t>.</w:t>
            </w:r>
          </w:p>
        </w:tc>
        <w:tc>
          <w:tcPr>
            <w:tcW w:w="7594" w:type="dxa"/>
          </w:tcPr>
          <w:p w14:paraId="4F4D1364" w14:textId="77777777" w:rsidR="00CE7E82" w:rsidRPr="00CD0FB8" w:rsidRDefault="00CE7E82" w:rsidP="00B31AF7">
            <w:pPr>
              <w:widowControl w:val="0"/>
              <w:autoSpaceDE w:val="0"/>
              <w:autoSpaceDN w:val="0"/>
              <w:ind w:right="113"/>
              <w:jc w:val="both"/>
              <w:rPr>
                <w:rFonts w:ascii="Times New Roman" w:eastAsia="Times New Roman" w:hAnsi="Times New Roman"/>
                <w:sz w:val="24"/>
                <w:lang w:val="en-US"/>
              </w:rPr>
            </w:pPr>
            <w:r w:rsidRPr="00CD0FB8">
              <w:rPr>
                <w:rFonts w:ascii="Times New Roman" w:eastAsia="Times New Roman" w:hAnsi="Times New Roman"/>
                <w:sz w:val="24"/>
              </w:rPr>
              <w:t>«</w:t>
            </w:r>
            <w:proofErr w:type="spellStart"/>
            <w:r w:rsidRPr="00CD0FB8">
              <w:rPr>
                <w:rFonts w:ascii="Times New Roman" w:eastAsia="Times New Roman" w:hAnsi="Times New Roman"/>
                <w:sz w:val="24"/>
              </w:rPr>
              <w:t>Заюшкина</w:t>
            </w:r>
            <w:proofErr w:type="spellEnd"/>
            <w:r w:rsidRPr="00CD0FB8">
              <w:rPr>
                <w:rFonts w:ascii="Times New Roman" w:eastAsia="Times New Roman" w:hAnsi="Times New Roman"/>
                <w:sz w:val="24"/>
              </w:rPr>
              <w:t xml:space="preserve"> избушка»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xml:space="preserve">. О. </w:t>
            </w:r>
            <w:proofErr w:type="spellStart"/>
            <w:r w:rsidRPr="00CD0FB8">
              <w:rPr>
                <w:rFonts w:ascii="Times New Roman" w:eastAsia="Times New Roman" w:hAnsi="Times New Roman"/>
                <w:sz w:val="24"/>
              </w:rPr>
              <w:t>Капицы</w:t>
            </w:r>
            <w:proofErr w:type="spellEnd"/>
            <w:r w:rsidRPr="00CD0FB8">
              <w:rPr>
                <w:rFonts w:ascii="Times New Roman" w:eastAsia="Times New Roman" w:hAnsi="Times New Roman"/>
                <w:sz w:val="24"/>
              </w:rPr>
              <w:t>), «Как коза избушку построила»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М.А. Булатова), «Кот, петух и лиса»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xml:space="preserve">. М. </w:t>
            </w:r>
            <w:proofErr w:type="spellStart"/>
            <w:r w:rsidRPr="00CD0FB8">
              <w:rPr>
                <w:rFonts w:ascii="Times New Roman" w:eastAsia="Times New Roman" w:hAnsi="Times New Roman"/>
                <w:sz w:val="24"/>
              </w:rPr>
              <w:t>Боголюбской</w:t>
            </w:r>
            <w:proofErr w:type="spellEnd"/>
            <w:r w:rsidRPr="00CD0FB8">
              <w:rPr>
                <w:rFonts w:ascii="Times New Roman" w:eastAsia="Times New Roman" w:hAnsi="Times New Roman"/>
                <w:sz w:val="24"/>
              </w:rPr>
              <w:t>), «Лиса и заяц»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В. Даля), «Маша и медведь»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М.А. Булатова), «</w:t>
            </w:r>
            <w:proofErr w:type="spellStart"/>
            <w:r w:rsidRPr="00CD0FB8">
              <w:rPr>
                <w:rFonts w:ascii="Times New Roman" w:eastAsia="Times New Roman" w:hAnsi="Times New Roman"/>
                <w:sz w:val="24"/>
              </w:rPr>
              <w:t>Снегурушка</w:t>
            </w:r>
            <w:proofErr w:type="spellEnd"/>
            <w:r w:rsidRPr="00CD0FB8">
              <w:rPr>
                <w:rFonts w:ascii="Times New Roman" w:eastAsia="Times New Roman" w:hAnsi="Times New Roman"/>
                <w:sz w:val="24"/>
              </w:rPr>
              <w:t xml:space="preserve"> и лиса»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xml:space="preserve">. </w:t>
            </w:r>
            <w:r w:rsidRPr="00CD0FB8">
              <w:rPr>
                <w:rFonts w:ascii="Times New Roman" w:eastAsia="Times New Roman" w:hAnsi="Times New Roman"/>
                <w:sz w:val="24"/>
                <w:lang w:val="en-US"/>
              </w:rPr>
              <w:t xml:space="preserve">А.Н. </w:t>
            </w:r>
            <w:proofErr w:type="spellStart"/>
            <w:r w:rsidRPr="00CD0FB8">
              <w:rPr>
                <w:rFonts w:ascii="Times New Roman" w:eastAsia="Times New Roman" w:hAnsi="Times New Roman"/>
                <w:sz w:val="24"/>
                <w:lang w:val="en-US"/>
              </w:rPr>
              <w:t>Толстого</w:t>
            </w:r>
            <w:proofErr w:type="spellEnd"/>
            <w:r w:rsidRPr="00CD0FB8">
              <w:rPr>
                <w:rFonts w:ascii="Times New Roman" w:eastAsia="Times New Roman" w:hAnsi="Times New Roman"/>
                <w:sz w:val="24"/>
                <w:lang w:val="en-US"/>
              </w:rPr>
              <w:t>).</w:t>
            </w:r>
          </w:p>
        </w:tc>
      </w:tr>
      <w:tr w:rsidR="00CD0FB8" w:rsidRPr="00CD0FB8" w14:paraId="3FD3AD20" w14:textId="77777777" w:rsidTr="006E7B99">
        <w:tc>
          <w:tcPr>
            <w:tcW w:w="2182" w:type="dxa"/>
            <w:vAlign w:val="center"/>
          </w:tcPr>
          <w:p w14:paraId="6D091198" w14:textId="77777777" w:rsidR="00CE7E82" w:rsidRPr="00CD0FB8" w:rsidRDefault="00CE7E82" w:rsidP="00B31AF7">
            <w:pPr>
              <w:widowControl w:val="0"/>
              <w:autoSpaceDE w:val="0"/>
              <w:autoSpaceDN w:val="0"/>
              <w:ind w:right="113"/>
              <w:jc w:val="both"/>
              <w:rPr>
                <w:rFonts w:ascii="Times New Roman" w:eastAsia="Times New Roman" w:hAnsi="Times New Roman"/>
                <w:sz w:val="26"/>
                <w:lang w:val="en-US"/>
              </w:rPr>
            </w:pPr>
            <w:proofErr w:type="spellStart"/>
            <w:r w:rsidRPr="00CD0FB8">
              <w:rPr>
                <w:rFonts w:ascii="Times New Roman" w:eastAsia="Times New Roman" w:hAnsi="Times New Roman"/>
                <w:sz w:val="26"/>
                <w:lang w:val="en-US"/>
              </w:rPr>
              <w:t>Фольклор</w:t>
            </w:r>
            <w:proofErr w:type="spellEnd"/>
            <w:r w:rsidRPr="00CD0FB8">
              <w:rPr>
                <w:rFonts w:ascii="Times New Roman" w:eastAsia="Times New Roman" w:hAnsi="Times New Roman"/>
                <w:sz w:val="26"/>
                <w:lang w:val="en-US"/>
              </w:rPr>
              <w:t xml:space="preserve"> </w:t>
            </w:r>
            <w:proofErr w:type="spellStart"/>
            <w:r w:rsidRPr="00CD0FB8">
              <w:rPr>
                <w:rFonts w:ascii="Times New Roman" w:eastAsia="Times New Roman" w:hAnsi="Times New Roman"/>
                <w:sz w:val="26"/>
                <w:lang w:val="en-US"/>
              </w:rPr>
              <w:t>народов</w:t>
            </w:r>
            <w:proofErr w:type="spellEnd"/>
            <w:r w:rsidRPr="00CD0FB8">
              <w:rPr>
                <w:rFonts w:ascii="Times New Roman" w:eastAsia="Times New Roman" w:hAnsi="Times New Roman"/>
                <w:sz w:val="26"/>
                <w:lang w:val="en-US"/>
              </w:rPr>
              <w:t xml:space="preserve"> </w:t>
            </w:r>
            <w:proofErr w:type="spellStart"/>
            <w:r w:rsidRPr="00CD0FB8">
              <w:rPr>
                <w:rFonts w:ascii="Times New Roman" w:eastAsia="Times New Roman" w:hAnsi="Times New Roman"/>
                <w:sz w:val="26"/>
                <w:lang w:val="en-US"/>
              </w:rPr>
              <w:t>мира</w:t>
            </w:r>
            <w:proofErr w:type="spellEnd"/>
            <w:r w:rsidRPr="00CD0FB8">
              <w:rPr>
                <w:rFonts w:ascii="Times New Roman" w:eastAsia="Times New Roman" w:hAnsi="Times New Roman"/>
                <w:sz w:val="26"/>
                <w:lang w:val="en-US"/>
              </w:rPr>
              <w:t>.</w:t>
            </w:r>
          </w:p>
        </w:tc>
        <w:tc>
          <w:tcPr>
            <w:tcW w:w="7594" w:type="dxa"/>
          </w:tcPr>
          <w:p w14:paraId="0FF4DD1F" w14:textId="77777777" w:rsidR="00CE7E82" w:rsidRPr="00CD0FB8" w:rsidRDefault="00CE7E82" w:rsidP="00B31AF7">
            <w:pPr>
              <w:widowControl w:val="0"/>
              <w:autoSpaceDE w:val="0"/>
              <w:autoSpaceDN w:val="0"/>
              <w:ind w:right="113"/>
              <w:jc w:val="both"/>
              <w:rPr>
                <w:rFonts w:ascii="Times New Roman" w:eastAsia="Times New Roman" w:hAnsi="Times New Roman"/>
                <w:sz w:val="24"/>
                <w:lang w:val="en-US"/>
              </w:rPr>
            </w:pPr>
            <w:r w:rsidRPr="00CD0FB8">
              <w:rPr>
                <w:rFonts w:ascii="Times New Roman" w:eastAsia="Times New Roman" w:hAnsi="Times New Roman"/>
                <w:sz w:val="24"/>
              </w:rPr>
              <w:t xml:space="preserve">В гостях у королевы», «Разговор», англ. нар. песенки (пер. и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xml:space="preserve">. С. Маршака); «Ой ты </w:t>
            </w:r>
            <w:proofErr w:type="spellStart"/>
            <w:r w:rsidRPr="00CD0FB8">
              <w:rPr>
                <w:rFonts w:ascii="Times New Roman" w:eastAsia="Times New Roman" w:hAnsi="Times New Roman"/>
                <w:sz w:val="24"/>
              </w:rPr>
              <w:t>заюшка</w:t>
            </w:r>
            <w:proofErr w:type="spellEnd"/>
            <w:r w:rsidRPr="00CD0FB8">
              <w:rPr>
                <w:rFonts w:ascii="Times New Roman" w:eastAsia="Times New Roman" w:hAnsi="Times New Roman"/>
                <w:sz w:val="24"/>
              </w:rPr>
              <w:t xml:space="preserve">-пострел…», пер. с </w:t>
            </w:r>
            <w:proofErr w:type="spellStart"/>
            <w:r w:rsidRPr="00CD0FB8">
              <w:rPr>
                <w:rFonts w:ascii="Times New Roman" w:eastAsia="Times New Roman" w:hAnsi="Times New Roman"/>
                <w:sz w:val="24"/>
              </w:rPr>
              <w:t>молд</w:t>
            </w:r>
            <w:proofErr w:type="spellEnd"/>
            <w:r w:rsidRPr="00CD0FB8">
              <w:rPr>
                <w:rFonts w:ascii="Times New Roman" w:eastAsia="Times New Roman" w:hAnsi="Times New Roman"/>
                <w:sz w:val="24"/>
              </w:rPr>
              <w:t xml:space="preserve">. И. </w:t>
            </w:r>
            <w:proofErr w:type="spellStart"/>
            <w:r w:rsidRPr="00CD0FB8">
              <w:rPr>
                <w:rFonts w:ascii="Times New Roman" w:eastAsia="Times New Roman" w:hAnsi="Times New Roman"/>
                <w:sz w:val="24"/>
              </w:rPr>
              <w:t>Токмаковой</w:t>
            </w:r>
            <w:proofErr w:type="spellEnd"/>
            <w:r w:rsidRPr="00CD0FB8">
              <w:rPr>
                <w:rFonts w:ascii="Times New Roman" w:eastAsia="Times New Roman" w:hAnsi="Times New Roman"/>
                <w:sz w:val="24"/>
              </w:rPr>
              <w:t>; «</w:t>
            </w:r>
            <w:proofErr w:type="spellStart"/>
            <w:r w:rsidRPr="00CD0FB8">
              <w:rPr>
                <w:rFonts w:ascii="Times New Roman" w:eastAsia="Times New Roman" w:hAnsi="Times New Roman"/>
                <w:sz w:val="24"/>
              </w:rPr>
              <w:t>Снегирек</w:t>
            </w:r>
            <w:proofErr w:type="spellEnd"/>
            <w:r w:rsidRPr="00CD0FB8">
              <w:rPr>
                <w:rFonts w:ascii="Times New Roman" w:eastAsia="Times New Roman" w:hAnsi="Times New Roman"/>
                <w:sz w:val="24"/>
              </w:rPr>
              <w:t xml:space="preserve">», пер. с нем. В. Викторова, «Три веселых братца», пер. с нем. Л. Яхнина; «Ты, собачка, не лай…», пер. с </w:t>
            </w:r>
            <w:proofErr w:type="spellStart"/>
            <w:r w:rsidRPr="00CD0FB8">
              <w:rPr>
                <w:rFonts w:ascii="Times New Roman" w:eastAsia="Times New Roman" w:hAnsi="Times New Roman"/>
                <w:sz w:val="24"/>
              </w:rPr>
              <w:t>молд</w:t>
            </w:r>
            <w:proofErr w:type="spellEnd"/>
            <w:r w:rsidRPr="00CD0FB8">
              <w:rPr>
                <w:rFonts w:ascii="Times New Roman" w:eastAsia="Times New Roman" w:hAnsi="Times New Roman"/>
                <w:sz w:val="24"/>
              </w:rPr>
              <w:t xml:space="preserve">. И. </w:t>
            </w:r>
            <w:proofErr w:type="spellStart"/>
            <w:r w:rsidRPr="00CD0FB8">
              <w:rPr>
                <w:rFonts w:ascii="Times New Roman" w:eastAsia="Times New Roman" w:hAnsi="Times New Roman"/>
                <w:sz w:val="24"/>
              </w:rPr>
              <w:t>Токмаковой</w:t>
            </w:r>
            <w:proofErr w:type="spellEnd"/>
            <w:r w:rsidRPr="00CD0FB8">
              <w:rPr>
                <w:rFonts w:ascii="Times New Roman" w:eastAsia="Times New Roman" w:hAnsi="Times New Roman"/>
                <w:sz w:val="24"/>
              </w:rPr>
              <w:t xml:space="preserve">; «У солнышка в гостях», </w:t>
            </w:r>
            <w:proofErr w:type="spellStart"/>
            <w:r w:rsidRPr="00CD0FB8">
              <w:rPr>
                <w:rFonts w:ascii="Times New Roman" w:eastAsia="Times New Roman" w:hAnsi="Times New Roman"/>
                <w:sz w:val="24"/>
              </w:rPr>
              <w:t>словацк</w:t>
            </w:r>
            <w:proofErr w:type="spellEnd"/>
            <w:r w:rsidRPr="00CD0FB8">
              <w:rPr>
                <w:rFonts w:ascii="Times New Roman" w:eastAsia="Times New Roman" w:hAnsi="Times New Roman"/>
                <w:sz w:val="24"/>
              </w:rPr>
              <w:t xml:space="preserve">. нар. сказка (пер. и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xml:space="preserve">. </w:t>
            </w:r>
            <w:r w:rsidRPr="00CD0FB8">
              <w:rPr>
                <w:rFonts w:ascii="Times New Roman" w:eastAsia="Times New Roman" w:hAnsi="Times New Roman"/>
                <w:sz w:val="24"/>
                <w:lang w:val="en-US"/>
              </w:rPr>
              <w:t xml:space="preserve">С. </w:t>
            </w:r>
            <w:proofErr w:type="spellStart"/>
            <w:r w:rsidRPr="00CD0FB8">
              <w:rPr>
                <w:rFonts w:ascii="Times New Roman" w:eastAsia="Times New Roman" w:hAnsi="Times New Roman"/>
                <w:sz w:val="24"/>
                <w:lang w:val="en-US"/>
              </w:rPr>
              <w:t>Могилевской</w:t>
            </w:r>
            <w:proofErr w:type="spellEnd"/>
            <w:r w:rsidRPr="00CD0FB8">
              <w:rPr>
                <w:rFonts w:ascii="Times New Roman" w:eastAsia="Times New Roman" w:hAnsi="Times New Roman"/>
                <w:sz w:val="24"/>
                <w:lang w:val="en-US"/>
              </w:rPr>
              <w:t xml:space="preserve"> и Л. </w:t>
            </w:r>
            <w:proofErr w:type="spellStart"/>
            <w:r w:rsidRPr="00CD0FB8">
              <w:rPr>
                <w:rFonts w:ascii="Times New Roman" w:eastAsia="Times New Roman" w:hAnsi="Times New Roman"/>
                <w:sz w:val="24"/>
                <w:lang w:val="en-US"/>
              </w:rPr>
              <w:t>Зориной</w:t>
            </w:r>
            <w:proofErr w:type="spellEnd"/>
            <w:r w:rsidRPr="00CD0FB8">
              <w:rPr>
                <w:rFonts w:ascii="Times New Roman" w:eastAsia="Times New Roman" w:hAnsi="Times New Roman"/>
                <w:sz w:val="24"/>
                <w:lang w:val="en-US"/>
              </w:rPr>
              <w:t>).</w:t>
            </w:r>
          </w:p>
        </w:tc>
      </w:tr>
      <w:tr w:rsidR="00CD0FB8" w:rsidRPr="00CD0FB8" w14:paraId="473D36C2" w14:textId="77777777" w:rsidTr="006E7B99">
        <w:tc>
          <w:tcPr>
            <w:tcW w:w="2182" w:type="dxa"/>
            <w:vAlign w:val="center"/>
          </w:tcPr>
          <w:p w14:paraId="36A58DAD" w14:textId="77777777" w:rsidR="00CE7E82" w:rsidRPr="00CD0FB8" w:rsidRDefault="00CE7E82" w:rsidP="00B31AF7">
            <w:pPr>
              <w:widowControl w:val="0"/>
              <w:autoSpaceDE w:val="0"/>
              <w:autoSpaceDN w:val="0"/>
              <w:ind w:right="113"/>
              <w:jc w:val="both"/>
              <w:rPr>
                <w:rFonts w:ascii="Times New Roman" w:eastAsia="Times New Roman" w:hAnsi="Times New Roman"/>
                <w:sz w:val="26"/>
              </w:rPr>
            </w:pPr>
            <w:r w:rsidRPr="00CD0FB8">
              <w:rPr>
                <w:rFonts w:ascii="Times New Roman" w:eastAsia="Times New Roman" w:hAnsi="Times New Roman"/>
                <w:sz w:val="26"/>
              </w:rPr>
              <w:t>Произведения поэтов и писателей России.</w:t>
            </w:r>
          </w:p>
          <w:p w14:paraId="0838F2A7" w14:textId="77777777" w:rsidR="00CE7E82" w:rsidRPr="00CD0FB8" w:rsidRDefault="00CE7E82" w:rsidP="00B31AF7">
            <w:pPr>
              <w:widowControl w:val="0"/>
              <w:autoSpaceDE w:val="0"/>
              <w:autoSpaceDN w:val="0"/>
              <w:ind w:right="113"/>
              <w:jc w:val="both"/>
              <w:rPr>
                <w:rFonts w:ascii="Times New Roman" w:eastAsia="Times New Roman" w:hAnsi="Times New Roman"/>
                <w:sz w:val="26"/>
              </w:rPr>
            </w:pPr>
          </w:p>
          <w:p w14:paraId="0BC1AB1E" w14:textId="77777777" w:rsidR="00CE7E82" w:rsidRPr="00CD0FB8" w:rsidRDefault="00CE7E82" w:rsidP="00B31AF7">
            <w:pPr>
              <w:widowControl w:val="0"/>
              <w:autoSpaceDE w:val="0"/>
              <w:autoSpaceDN w:val="0"/>
              <w:ind w:right="113"/>
              <w:jc w:val="both"/>
              <w:rPr>
                <w:rFonts w:ascii="Times New Roman" w:eastAsia="Times New Roman" w:hAnsi="Times New Roman"/>
                <w:sz w:val="26"/>
                <w:lang w:val="en-US"/>
              </w:rPr>
            </w:pPr>
            <w:proofErr w:type="spellStart"/>
            <w:r w:rsidRPr="00CD0FB8">
              <w:rPr>
                <w:rFonts w:ascii="Times New Roman" w:eastAsia="Times New Roman" w:hAnsi="Times New Roman"/>
                <w:sz w:val="26"/>
                <w:lang w:val="en-US"/>
              </w:rPr>
              <w:t>Поэзия</w:t>
            </w:r>
            <w:proofErr w:type="spellEnd"/>
            <w:r w:rsidRPr="00CD0FB8">
              <w:rPr>
                <w:rFonts w:ascii="Times New Roman" w:eastAsia="Times New Roman" w:hAnsi="Times New Roman"/>
                <w:sz w:val="26"/>
                <w:lang w:val="en-US"/>
              </w:rPr>
              <w:t>.</w:t>
            </w:r>
          </w:p>
        </w:tc>
        <w:tc>
          <w:tcPr>
            <w:tcW w:w="7594" w:type="dxa"/>
          </w:tcPr>
          <w:p w14:paraId="1FCE4517"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b/>
                <w:sz w:val="24"/>
              </w:rPr>
              <w:t>Аким</w:t>
            </w:r>
            <w:r w:rsidRPr="00CD0FB8">
              <w:rPr>
                <w:rFonts w:ascii="Times New Roman" w:eastAsia="Times New Roman" w:hAnsi="Times New Roman"/>
                <w:sz w:val="24"/>
                <w:lang w:val="en-US"/>
              </w:rPr>
              <w:t xml:space="preserve"> </w:t>
            </w:r>
            <w:r w:rsidRPr="00CD0FB8">
              <w:rPr>
                <w:rFonts w:ascii="Times New Roman" w:eastAsia="Times New Roman" w:hAnsi="Times New Roman"/>
                <w:sz w:val="24"/>
              </w:rPr>
              <w:t>Я</w:t>
            </w:r>
            <w:r w:rsidRPr="00CD0FB8">
              <w:rPr>
                <w:rFonts w:ascii="Times New Roman" w:eastAsia="Times New Roman" w:hAnsi="Times New Roman"/>
                <w:sz w:val="24"/>
                <w:lang w:val="en-US"/>
              </w:rPr>
              <w:t>.</w:t>
            </w:r>
            <w:r w:rsidRPr="00CD0FB8">
              <w:rPr>
                <w:rFonts w:ascii="Times New Roman" w:eastAsia="Times New Roman" w:hAnsi="Times New Roman"/>
                <w:sz w:val="24"/>
              </w:rPr>
              <w:t>Л</w:t>
            </w:r>
            <w:r w:rsidRPr="00CD0FB8">
              <w:rPr>
                <w:rFonts w:ascii="Times New Roman" w:eastAsia="Times New Roman" w:hAnsi="Times New Roman"/>
                <w:sz w:val="24"/>
                <w:lang w:val="en-US"/>
              </w:rPr>
              <w:t>. «</w:t>
            </w:r>
            <w:r w:rsidRPr="00CD0FB8">
              <w:rPr>
                <w:rFonts w:ascii="Times New Roman" w:eastAsia="Times New Roman" w:hAnsi="Times New Roman"/>
                <w:sz w:val="24"/>
              </w:rPr>
              <w:t>Мама</w:t>
            </w:r>
            <w:r w:rsidRPr="00CD0FB8">
              <w:rPr>
                <w:rFonts w:ascii="Times New Roman" w:eastAsia="Times New Roman" w:hAnsi="Times New Roman"/>
                <w:sz w:val="24"/>
                <w:lang w:val="en-US"/>
              </w:rPr>
              <w:t xml:space="preserve">»; </w:t>
            </w:r>
            <w:r w:rsidRPr="00CD0FB8">
              <w:rPr>
                <w:rFonts w:ascii="Times New Roman" w:eastAsia="Times New Roman" w:hAnsi="Times New Roman"/>
                <w:b/>
                <w:sz w:val="24"/>
              </w:rPr>
              <w:t>Александрова</w:t>
            </w:r>
            <w:r w:rsidRPr="00CD0FB8">
              <w:rPr>
                <w:rFonts w:ascii="Times New Roman" w:eastAsia="Times New Roman" w:hAnsi="Times New Roman"/>
                <w:sz w:val="24"/>
                <w:lang w:val="en-US"/>
              </w:rPr>
              <w:t xml:space="preserve"> </w:t>
            </w:r>
            <w:r w:rsidRPr="00CD0FB8">
              <w:rPr>
                <w:rFonts w:ascii="Times New Roman" w:eastAsia="Times New Roman" w:hAnsi="Times New Roman"/>
                <w:sz w:val="24"/>
              </w:rPr>
              <w:t>З</w:t>
            </w:r>
            <w:r w:rsidRPr="00CD0FB8">
              <w:rPr>
                <w:rFonts w:ascii="Times New Roman" w:eastAsia="Times New Roman" w:hAnsi="Times New Roman"/>
                <w:sz w:val="24"/>
                <w:lang w:val="en-US"/>
              </w:rPr>
              <w:t>.</w:t>
            </w:r>
            <w:r w:rsidRPr="00CD0FB8">
              <w:rPr>
                <w:rFonts w:ascii="Times New Roman" w:eastAsia="Times New Roman" w:hAnsi="Times New Roman"/>
                <w:sz w:val="24"/>
              </w:rPr>
              <w:t>Н</w:t>
            </w:r>
            <w:r w:rsidRPr="00CD0FB8">
              <w:rPr>
                <w:rFonts w:ascii="Times New Roman" w:eastAsia="Times New Roman" w:hAnsi="Times New Roman"/>
                <w:sz w:val="24"/>
                <w:lang w:val="en-US"/>
              </w:rPr>
              <w:t>. «</w:t>
            </w:r>
            <w:r w:rsidRPr="00CD0FB8">
              <w:rPr>
                <w:rFonts w:ascii="Times New Roman" w:eastAsia="Times New Roman" w:hAnsi="Times New Roman"/>
                <w:sz w:val="24"/>
              </w:rPr>
              <w:t>Гули</w:t>
            </w:r>
            <w:r w:rsidRPr="00CD0FB8">
              <w:rPr>
                <w:rFonts w:ascii="Times New Roman" w:eastAsia="Times New Roman" w:hAnsi="Times New Roman"/>
                <w:sz w:val="24"/>
                <w:lang w:val="en-US"/>
              </w:rPr>
              <w:t>-</w:t>
            </w:r>
            <w:r w:rsidRPr="00CD0FB8">
              <w:rPr>
                <w:rFonts w:ascii="Times New Roman" w:eastAsia="Times New Roman" w:hAnsi="Times New Roman"/>
                <w:sz w:val="24"/>
              </w:rPr>
              <w:t>гули</w:t>
            </w:r>
            <w:r w:rsidRPr="00CD0FB8">
              <w:rPr>
                <w:rFonts w:ascii="Times New Roman" w:eastAsia="Times New Roman" w:hAnsi="Times New Roman"/>
                <w:sz w:val="24"/>
                <w:lang w:val="en-US"/>
              </w:rPr>
              <w:t>», «</w:t>
            </w:r>
            <w:r w:rsidRPr="00CD0FB8">
              <w:rPr>
                <w:rFonts w:ascii="Times New Roman" w:eastAsia="Times New Roman" w:hAnsi="Times New Roman"/>
                <w:sz w:val="24"/>
              </w:rPr>
              <w:t>Арбуз</w:t>
            </w:r>
            <w:r w:rsidRPr="00CD0FB8">
              <w:rPr>
                <w:rFonts w:ascii="Times New Roman" w:eastAsia="Times New Roman" w:hAnsi="Times New Roman"/>
                <w:sz w:val="24"/>
                <w:lang w:val="en-US"/>
              </w:rPr>
              <w:t xml:space="preserve">»; </w:t>
            </w:r>
            <w:r w:rsidRPr="00CD0FB8">
              <w:rPr>
                <w:rFonts w:ascii="Times New Roman" w:eastAsia="Times New Roman" w:hAnsi="Times New Roman"/>
                <w:b/>
                <w:sz w:val="24"/>
              </w:rPr>
              <w:t>Барто</w:t>
            </w:r>
            <w:r w:rsidRPr="00CD0FB8">
              <w:rPr>
                <w:rFonts w:ascii="Times New Roman" w:eastAsia="Times New Roman" w:hAnsi="Times New Roman"/>
                <w:sz w:val="24"/>
                <w:lang w:val="en-US"/>
              </w:rPr>
              <w:t xml:space="preserve"> </w:t>
            </w:r>
            <w:r w:rsidRPr="00CD0FB8">
              <w:rPr>
                <w:rFonts w:ascii="Times New Roman" w:eastAsia="Times New Roman" w:hAnsi="Times New Roman"/>
                <w:sz w:val="24"/>
              </w:rPr>
              <w:t>А</w:t>
            </w:r>
            <w:r w:rsidRPr="00CD0FB8">
              <w:rPr>
                <w:rFonts w:ascii="Times New Roman" w:eastAsia="Times New Roman" w:hAnsi="Times New Roman"/>
                <w:sz w:val="24"/>
                <w:lang w:val="en-US"/>
              </w:rPr>
              <w:t xml:space="preserve">., </w:t>
            </w:r>
            <w:r w:rsidRPr="00CD0FB8">
              <w:rPr>
                <w:rFonts w:ascii="Times New Roman" w:eastAsia="Times New Roman" w:hAnsi="Times New Roman"/>
                <w:sz w:val="24"/>
              </w:rPr>
              <w:t>Барто</w:t>
            </w:r>
            <w:r w:rsidRPr="00CD0FB8">
              <w:rPr>
                <w:rFonts w:ascii="Times New Roman" w:eastAsia="Times New Roman" w:hAnsi="Times New Roman"/>
                <w:sz w:val="24"/>
                <w:lang w:val="en-US"/>
              </w:rPr>
              <w:t xml:space="preserve"> </w:t>
            </w:r>
            <w:r w:rsidRPr="00CD0FB8">
              <w:rPr>
                <w:rFonts w:ascii="Times New Roman" w:eastAsia="Times New Roman" w:hAnsi="Times New Roman"/>
                <w:sz w:val="24"/>
              </w:rPr>
              <w:t>П</w:t>
            </w:r>
            <w:r w:rsidRPr="00CD0FB8">
              <w:rPr>
                <w:rFonts w:ascii="Times New Roman" w:eastAsia="Times New Roman" w:hAnsi="Times New Roman"/>
                <w:sz w:val="24"/>
                <w:lang w:val="en-US"/>
              </w:rPr>
              <w:t>. «</w:t>
            </w:r>
            <w:r w:rsidRPr="00CD0FB8">
              <w:rPr>
                <w:rFonts w:ascii="Times New Roman" w:eastAsia="Times New Roman" w:hAnsi="Times New Roman"/>
                <w:sz w:val="24"/>
              </w:rPr>
              <w:t>Девочка</w:t>
            </w:r>
            <w:r w:rsidRPr="00CD0FB8">
              <w:rPr>
                <w:rFonts w:ascii="Times New Roman" w:eastAsia="Times New Roman" w:hAnsi="Times New Roman"/>
                <w:sz w:val="24"/>
                <w:lang w:val="en-US"/>
              </w:rPr>
              <w:t>-</w:t>
            </w:r>
            <w:proofErr w:type="spellStart"/>
            <w:r w:rsidRPr="00CD0FB8">
              <w:rPr>
                <w:rFonts w:ascii="Times New Roman" w:eastAsia="Times New Roman" w:hAnsi="Times New Roman"/>
                <w:sz w:val="24"/>
              </w:rPr>
              <w:t>рёвушка</w:t>
            </w:r>
            <w:proofErr w:type="spellEnd"/>
            <w:r w:rsidRPr="00CD0FB8">
              <w:rPr>
                <w:rFonts w:ascii="Times New Roman" w:eastAsia="Times New Roman" w:hAnsi="Times New Roman"/>
                <w:sz w:val="24"/>
                <w:lang w:val="en-US"/>
              </w:rPr>
              <w:t xml:space="preserve">»; </w:t>
            </w:r>
            <w:r w:rsidRPr="00CD0FB8">
              <w:rPr>
                <w:rFonts w:ascii="Times New Roman" w:eastAsia="Times New Roman" w:hAnsi="Times New Roman"/>
                <w:b/>
                <w:sz w:val="24"/>
              </w:rPr>
              <w:t>Берестов</w:t>
            </w:r>
            <w:r w:rsidRPr="00CD0FB8">
              <w:rPr>
                <w:rFonts w:ascii="Times New Roman" w:eastAsia="Times New Roman" w:hAnsi="Times New Roman"/>
                <w:sz w:val="24"/>
                <w:lang w:val="en-US"/>
              </w:rPr>
              <w:t xml:space="preserve"> </w:t>
            </w:r>
            <w:r w:rsidRPr="00CD0FB8">
              <w:rPr>
                <w:rFonts w:ascii="Times New Roman" w:eastAsia="Times New Roman" w:hAnsi="Times New Roman"/>
                <w:sz w:val="24"/>
              </w:rPr>
              <w:t>В</w:t>
            </w:r>
            <w:r w:rsidRPr="00CD0FB8">
              <w:rPr>
                <w:rFonts w:ascii="Times New Roman" w:eastAsia="Times New Roman" w:hAnsi="Times New Roman"/>
                <w:sz w:val="24"/>
                <w:lang w:val="en-US"/>
              </w:rPr>
              <w:t>.</w:t>
            </w:r>
            <w:r w:rsidRPr="00CD0FB8">
              <w:rPr>
                <w:rFonts w:ascii="Times New Roman" w:eastAsia="Times New Roman" w:hAnsi="Times New Roman"/>
                <w:sz w:val="24"/>
              </w:rPr>
              <w:t>Д</w:t>
            </w:r>
            <w:r w:rsidRPr="00CD0FB8">
              <w:rPr>
                <w:rFonts w:ascii="Times New Roman" w:eastAsia="Times New Roman" w:hAnsi="Times New Roman"/>
                <w:sz w:val="24"/>
                <w:lang w:val="en-US"/>
              </w:rPr>
              <w:t>. «</w:t>
            </w:r>
            <w:r w:rsidRPr="00CD0FB8">
              <w:rPr>
                <w:rFonts w:ascii="Times New Roman" w:eastAsia="Times New Roman" w:hAnsi="Times New Roman"/>
                <w:sz w:val="24"/>
              </w:rPr>
              <w:t>Веселое</w:t>
            </w:r>
            <w:r w:rsidRPr="00CD0FB8">
              <w:rPr>
                <w:rFonts w:ascii="Times New Roman" w:eastAsia="Times New Roman" w:hAnsi="Times New Roman"/>
                <w:sz w:val="24"/>
                <w:lang w:val="en-US"/>
              </w:rPr>
              <w:t xml:space="preserve"> </w:t>
            </w:r>
            <w:r w:rsidRPr="00CD0FB8">
              <w:rPr>
                <w:rFonts w:ascii="Times New Roman" w:eastAsia="Times New Roman" w:hAnsi="Times New Roman"/>
                <w:sz w:val="24"/>
              </w:rPr>
              <w:t>лето</w:t>
            </w:r>
            <w:r w:rsidRPr="00CD0FB8">
              <w:rPr>
                <w:rFonts w:ascii="Times New Roman" w:eastAsia="Times New Roman" w:hAnsi="Times New Roman"/>
                <w:sz w:val="24"/>
                <w:lang w:val="en-US"/>
              </w:rPr>
              <w:t>», «</w:t>
            </w:r>
            <w:r w:rsidRPr="00CD0FB8">
              <w:rPr>
                <w:rFonts w:ascii="Times New Roman" w:eastAsia="Times New Roman" w:hAnsi="Times New Roman"/>
                <w:sz w:val="24"/>
              </w:rPr>
              <w:t>Мишка</w:t>
            </w:r>
            <w:r w:rsidRPr="00CD0FB8">
              <w:rPr>
                <w:rFonts w:ascii="Times New Roman" w:eastAsia="Times New Roman" w:hAnsi="Times New Roman"/>
                <w:sz w:val="24"/>
                <w:lang w:val="en-US"/>
              </w:rPr>
              <w:t xml:space="preserve">, </w:t>
            </w:r>
            <w:r w:rsidRPr="00CD0FB8">
              <w:rPr>
                <w:rFonts w:ascii="Times New Roman" w:eastAsia="Times New Roman" w:hAnsi="Times New Roman"/>
                <w:sz w:val="24"/>
              </w:rPr>
              <w:t>мишка</w:t>
            </w:r>
            <w:r w:rsidRPr="00CD0FB8">
              <w:rPr>
                <w:rFonts w:ascii="Times New Roman" w:eastAsia="Times New Roman" w:hAnsi="Times New Roman"/>
                <w:sz w:val="24"/>
                <w:lang w:val="en-US"/>
              </w:rPr>
              <w:t xml:space="preserve">, </w:t>
            </w:r>
            <w:r w:rsidRPr="00CD0FB8">
              <w:rPr>
                <w:rFonts w:ascii="Times New Roman" w:eastAsia="Times New Roman" w:hAnsi="Times New Roman"/>
                <w:sz w:val="24"/>
              </w:rPr>
              <w:t>лежебока</w:t>
            </w:r>
            <w:r w:rsidRPr="00CD0FB8">
              <w:rPr>
                <w:rFonts w:ascii="Times New Roman" w:eastAsia="Times New Roman" w:hAnsi="Times New Roman"/>
                <w:sz w:val="24"/>
                <w:lang w:val="en-US"/>
              </w:rPr>
              <w:t>», «</w:t>
            </w:r>
            <w:r w:rsidRPr="00CD0FB8">
              <w:rPr>
                <w:rFonts w:ascii="Times New Roman" w:eastAsia="Times New Roman" w:hAnsi="Times New Roman"/>
                <w:sz w:val="24"/>
              </w:rPr>
              <w:t>Котенок</w:t>
            </w:r>
            <w:r w:rsidRPr="00CD0FB8">
              <w:rPr>
                <w:rFonts w:ascii="Times New Roman" w:eastAsia="Times New Roman" w:hAnsi="Times New Roman"/>
                <w:sz w:val="24"/>
                <w:lang w:val="en-US"/>
              </w:rPr>
              <w:t>», «</w:t>
            </w:r>
            <w:r w:rsidRPr="00CD0FB8">
              <w:rPr>
                <w:rFonts w:ascii="Times New Roman" w:eastAsia="Times New Roman" w:hAnsi="Times New Roman"/>
                <w:sz w:val="24"/>
              </w:rPr>
              <w:t>Воробушки</w:t>
            </w:r>
            <w:r w:rsidRPr="00CD0FB8">
              <w:rPr>
                <w:rFonts w:ascii="Times New Roman" w:eastAsia="Times New Roman" w:hAnsi="Times New Roman"/>
                <w:sz w:val="24"/>
                <w:lang w:val="en-US"/>
              </w:rPr>
              <w:t xml:space="preserve">»; </w:t>
            </w:r>
            <w:r w:rsidRPr="00CD0FB8">
              <w:rPr>
                <w:rFonts w:ascii="Times New Roman" w:eastAsia="Times New Roman" w:hAnsi="Times New Roman"/>
                <w:b/>
                <w:sz w:val="24"/>
              </w:rPr>
              <w:t>Введенский</w:t>
            </w:r>
            <w:r w:rsidRPr="00CD0FB8">
              <w:rPr>
                <w:rFonts w:ascii="Times New Roman" w:eastAsia="Times New Roman" w:hAnsi="Times New Roman"/>
                <w:sz w:val="24"/>
                <w:lang w:val="en-US"/>
              </w:rPr>
              <w:t xml:space="preserve"> </w:t>
            </w:r>
            <w:r w:rsidRPr="00CD0FB8">
              <w:rPr>
                <w:rFonts w:ascii="Times New Roman" w:eastAsia="Times New Roman" w:hAnsi="Times New Roman"/>
                <w:sz w:val="24"/>
              </w:rPr>
              <w:t>А</w:t>
            </w:r>
            <w:r w:rsidRPr="00CD0FB8">
              <w:rPr>
                <w:rFonts w:ascii="Times New Roman" w:eastAsia="Times New Roman" w:hAnsi="Times New Roman"/>
                <w:sz w:val="24"/>
                <w:lang w:val="en-US"/>
              </w:rPr>
              <w:t>.</w:t>
            </w:r>
            <w:r w:rsidRPr="00CD0FB8">
              <w:rPr>
                <w:rFonts w:ascii="Times New Roman" w:eastAsia="Times New Roman" w:hAnsi="Times New Roman"/>
                <w:sz w:val="24"/>
              </w:rPr>
              <w:t>И</w:t>
            </w:r>
            <w:r w:rsidRPr="00CD0FB8">
              <w:rPr>
                <w:rFonts w:ascii="Times New Roman" w:eastAsia="Times New Roman" w:hAnsi="Times New Roman"/>
                <w:sz w:val="24"/>
                <w:lang w:val="en-US"/>
              </w:rPr>
              <w:t>. «</w:t>
            </w:r>
            <w:r w:rsidRPr="00CD0FB8">
              <w:rPr>
                <w:rFonts w:ascii="Times New Roman" w:eastAsia="Times New Roman" w:hAnsi="Times New Roman"/>
                <w:sz w:val="24"/>
              </w:rPr>
              <w:t>Мышка</w:t>
            </w:r>
            <w:r w:rsidRPr="00CD0FB8">
              <w:rPr>
                <w:rFonts w:ascii="Times New Roman" w:eastAsia="Times New Roman" w:hAnsi="Times New Roman"/>
                <w:sz w:val="24"/>
                <w:lang w:val="en-US"/>
              </w:rPr>
              <w:t xml:space="preserve">»; </w:t>
            </w:r>
            <w:proofErr w:type="spellStart"/>
            <w:r w:rsidRPr="00CD0FB8">
              <w:rPr>
                <w:rFonts w:ascii="Times New Roman" w:eastAsia="Times New Roman" w:hAnsi="Times New Roman"/>
                <w:b/>
                <w:sz w:val="24"/>
              </w:rPr>
              <w:t>Лагздынь</w:t>
            </w:r>
            <w:proofErr w:type="spellEnd"/>
            <w:r w:rsidRPr="00CD0FB8">
              <w:rPr>
                <w:rFonts w:ascii="Times New Roman" w:eastAsia="Times New Roman" w:hAnsi="Times New Roman"/>
                <w:sz w:val="24"/>
                <w:lang w:val="en-US"/>
              </w:rPr>
              <w:t xml:space="preserve"> </w:t>
            </w:r>
            <w:r w:rsidRPr="00CD0FB8">
              <w:rPr>
                <w:rFonts w:ascii="Times New Roman" w:eastAsia="Times New Roman" w:hAnsi="Times New Roman"/>
                <w:sz w:val="24"/>
              </w:rPr>
              <w:t>Г</w:t>
            </w:r>
            <w:r w:rsidRPr="00CD0FB8">
              <w:rPr>
                <w:rFonts w:ascii="Times New Roman" w:eastAsia="Times New Roman" w:hAnsi="Times New Roman"/>
                <w:sz w:val="24"/>
                <w:lang w:val="en-US"/>
              </w:rPr>
              <w:t>.</w:t>
            </w:r>
            <w:r w:rsidRPr="00CD0FB8">
              <w:rPr>
                <w:rFonts w:ascii="Times New Roman" w:eastAsia="Times New Roman" w:hAnsi="Times New Roman"/>
                <w:sz w:val="24"/>
              </w:rPr>
              <w:t>Р</w:t>
            </w:r>
            <w:r w:rsidRPr="00CD0FB8">
              <w:rPr>
                <w:rFonts w:ascii="Times New Roman" w:eastAsia="Times New Roman" w:hAnsi="Times New Roman"/>
                <w:sz w:val="24"/>
                <w:lang w:val="en-US"/>
              </w:rPr>
              <w:t>. «</w:t>
            </w:r>
            <w:r w:rsidRPr="00CD0FB8">
              <w:rPr>
                <w:rFonts w:ascii="Times New Roman" w:eastAsia="Times New Roman" w:hAnsi="Times New Roman"/>
                <w:sz w:val="24"/>
              </w:rPr>
              <w:t>Петушок</w:t>
            </w:r>
            <w:r w:rsidRPr="00CD0FB8">
              <w:rPr>
                <w:rFonts w:ascii="Times New Roman" w:eastAsia="Times New Roman" w:hAnsi="Times New Roman"/>
                <w:sz w:val="24"/>
                <w:lang w:val="en-US"/>
              </w:rPr>
              <w:t xml:space="preserve">»; </w:t>
            </w:r>
            <w:r w:rsidRPr="00CD0FB8">
              <w:rPr>
                <w:rFonts w:ascii="Times New Roman" w:eastAsia="Times New Roman" w:hAnsi="Times New Roman"/>
                <w:b/>
                <w:sz w:val="24"/>
              </w:rPr>
              <w:t>Лермонтов</w:t>
            </w:r>
            <w:r w:rsidRPr="00CD0FB8">
              <w:rPr>
                <w:rFonts w:ascii="Times New Roman" w:eastAsia="Times New Roman" w:hAnsi="Times New Roman"/>
                <w:sz w:val="24"/>
                <w:lang w:val="en-US"/>
              </w:rPr>
              <w:t xml:space="preserve"> </w:t>
            </w:r>
            <w:r w:rsidRPr="00CD0FB8">
              <w:rPr>
                <w:rFonts w:ascii="Times New Roman" w:eastAsia="Times New Roman" w:hAnsi="Times New Roman"/>
                <w:sz w:val="24"/>
              </w:rPr>
              <w:t>М</w:t>
            </w:r>
            <w:r w:rsidRPr="00CD0FB8">
              <w:rPr>
                <w:rFonts w:ascii="Times New Roman" w:eastAsia="Times New Roman" w:hAnsi="Times New Roman"/>
                <w:sz w:val="24"/>
                <w:lang w:val="en-US"/>
              </w:rPr>
              <w:t>.</w:t>
            </w:r>
            <w:r w:rsidRPr="00CD0FB8">
              <w:rPr>
                <w:rFonts w:ascii="Times New Roman" w:eastAsia="Times New Roman" w:hAnsi="Times New Roman"/>
                <w:sz w:val="24"/>
              </w:rPr>
              <w:t>Ю</w:t>
            </w:r>
            <w:r w:rsidRPr="00CD0FB8">
              <w:rPr>
                <w:rFonts w:ascii="Times New Roman" w:eastAsia="Times New Roman" w:hAnsi="Times New Roman"/>
                <w:sz w:val="24"/>
                <w:lang w:val="en-US"/>
              </w:rPr>
              <w:t>. «</w:t>
            </w:r>
            <w:r w:rsidRPr="00CD0FB8">
              <w:rPr>
                <w:rFonts w:ascii="Times New Roman" w:eastAsia="Times New Roman" w:hAnsi="Times New Roman"/>
                <w:sz w:val="24"/>
              </w:rPr>
              <w:t>Спи</w:t>
            </w:r>
            <w:r w:rsidRPr="00CD0FB8">
              <w:rPr>
                <w:rFonts w:ascii="Times New Roman" w:eastAsia="Times New Roman" w:hAnsi="Times New Roman"/>
                <w:sz w:val="24"/>
                <w:lang w:val="en-US"/>
              </w:rPr>
              <w:t xml:space="preserve">, </w:t>
            </w:r>
            <w:r w:rsidRPr="00CD0FB8">
              <w:rPr>
                <w:rFonts w:ascii="Times New Roman" w:eastAsia="Times New Roman" w:hAnsi="Times New Roman"/>
                <w:sz w:val="24"/>
              </w:rPr>
              <w:t>младенец</w:t>
            </w:r>
            <w:r w:rsidRPr="00CD0FB8">
              <w:rPr>
                <w:rFonts w:ascii="Times New Roman" w:eastAsia="Times New Roman" w:hAnsi="Times New Roman"/>
                <w:sz w:val="24"/>
                <w:lang w:val="en-US"/>
              </w:rPr>
              <w:t xml:space="preserve">…» </w:t>
            </w:r>
            <w:r w:rsidRPr="00CD0FB8">
              <w:rPr>
                <w:rFonts w:ascii="Times New Roman" w:eastAsia="Times New Roman" w:hAnsi="Times New Roman"/>
                <w:sz w:val="24"/>
              </w:rPr>
              <w:t xml:space="preserve">(из стихотворения «Казачья колыбельная»); </w:t>
            </w:r>
            <w:r w:rsidRPr="00CD0FB8">
              <w:rPr>
                <w:rFonts w:ascii="Times New Roman" w:eastAsia="Times New Roman" w:hAnsi="Times New Roman"/>
                <w:b/>
                <w:sz w:val="24"/>
              </w:rPr>
              <w:t>Маршак</w:t>
            </w:r>
            <w:r w:rsidRPr="00CD0FB8">
              <w:rPr>
                <w:rFonts w:ascii="Times New Roman" w:eastAsia="Times New Roman" w:hAnsi="Times New Roman"/>
                <w:sz w:val="24"/>
              </w:rPr>
              <w:t xml:space="preserve"> С.Я. «Сказка о глупом мышонке»; </w:t>
            </w:r>
            <w:r w:rsidRPr="00CD0FB8">
              <w:rPr>
                <w:rFonts w:ascii="Times New Roman" w:eastAsia="Times New Roman" w:hAnsi="Times New Roman"/>
                <w:b/>
                <w:sz w:val="24"/>
              </w:rPr>
              <w:t>Мошковская</w:t>
            </w:r>
            <w:r w:rsidRPr="00CD0FB8">
              <w:rPr>
                <w:rFonts w:ascii="Times New Roman" w:eastAsia="Times New Roman" w:hAnsi="Times New Roman"/>
                <w:sz w:val="24"/>
              </w:rPr>
              <w:t xml:space="preserve"> Э.Э. «Приказ» (в сокр.), «Мчится поезд»; </w:t>
            </w:r>
            <w:proofErr w:type="spellStart"/>
            <w:r w:rsidRPr="00CD0FB8">
              <w:rPr>
                <w:rFonts w:ascii="Times New Roman" w:eastAsia="Times New Roman" w:hAnsi="Times New Roman"/>
                <w:b/>
                <w:sz w:val="24"/>
              </w:rPr>
              <w:t>Пикулева</w:t>
            </w:r>
            <w:proofErr w:type="spellEnd"/>
            <w:r w:rsidRPr="00CD0FB8">
              <w:rPr>
                <w:rFonts w:ascii="Times New Roman" w:eastAsia="Times New Roman" w:hAnsi="Times New Roman"/>
                <w:sz w:val="24"/>
              </w:rPr>
              <w:t xml:space="preserve"> Н.В. «Лисий хвостик», «Надувала кошка шар…»; </w:t>
            </w:r>
            <w:r w:rsidRPr="00CD0FB8">
              <w:rPr>
                <w:rFonts w:ascii="Times New Roman" w:eastAsia="Times New Roman" w:hAnsi="Times New Roman"/>
                <w:b/>
                <w:sz w:val="24"/>
              </w:rPr>
              <w:t>Плещеев</w:t>
            </w:r>
            <w:r w:rsidRPr="00CD0FB8">
              <w:rPr>
                <w:rFonts w:ascii="Times New Roman" w:eastAsia="Times New Roman" w:hAnsi="Times New Roman"/>
                <w:sz w:val="24"/>
              </w:rPr>
              <w:t xml:space="preserve"> А.Н. «Травка зеленеет…»; </w:t>
            </w:r>
            <w:proofErr w:type="spellStart"/>
            <w:r w:rsidRPr="00CD0FB8">
              <w:rPr>
                <w:rFonts w:ascii="Times New Roman" w:eastAsia="Times New Roman" w:hAnsi="Times New Roman"/>
                <w:b/>
                <w:sz w:val="24"/>
              </w:rPr>
              <w:t>Саконская</w:t>
            </w:r>
            <w:proofErr w:type="spellEnd"/>
            <w:r w:rsidRPr="00CD0FB8">
              <w:rPr>
                <w:rFonts w:ascii="Times New Roman" w:eastAsia="Times New Roman" w:hAnsi="Times New Roman"/>
                <w:sz w:val="24"/>
              </w:rPr>
              <w:t xml:space="preserve"> Н.П. «Где мой пальчик?»; </w:t>
            </w:r>
            <w:r w:rsidRPr="00CD0FB8">
              <w:rPr>
                <w:rFonts w:ascii="Times New Roman" w:eastAsia="Times New Roman" w:hAnsi="Times New Roman"/>
                <w:b/>
                <w:sz w:val="24"/>
              </w:rPr>
              <w:t>Сапгир</w:t>
            </w:r>
            <w:r w:rsidRPr="00CD0FB8">
              <w:rPr>
                <w:rFonts w:ascii="Times New Roman" w:eastAsia="Times New Roman" w:hAnsi="Times New Roman"/>
                <w:sz w:val="24"/>
              </w:rPr>
              <w:t xml:space="preserve"> Г.В. «Кошка»; </w:t>
            </w:r>
            <w:r w:rsidRPr="00CD0FB8">
              <w:rPr>
                <w:rFonts w:ascii="Times New Roman" w:eastAsia="Times New Roman" w:hAnsi="Times New Roman"/>
                <w:b/>
                <w:sz w:val="24"/>
              </w:rPr>
              <w:t>Хармс</w:t>
            </w:r>
            <w:r w:rsidRPr="00CD0FB8">
              <w:rPr>
                <w:rFonts w:ascii="Times New Roman" w:eastAsia="Times New Roman" w:hAnsi="Times New Roman"/>
                <w:sz w:val="24"/>
              </w:rPr>
              <w:t xml:space="preserve"> Д.И. «Кораблик»; </w:t>
            </w:r>
            <w:r w:rsidRPr="00CD0FB8">
              <w:rPr>
                <w:rFonts w:ascii="Times New Roman" w:eastAsia="Times New Roman" w:hAnsi="Times New Roman"/>
                <w:b/>
                <w:sz w:val="24"/>
              </w:rPr>
              <w:t>Чуковский</w:t>
            </w:r>
            <w:r w:rsidRPr="00CD0FB8">
              <w:rPr>
                <w:rFonts w:ascii="Times New Roman" w:eastAsia="Times New Roman" w:hAnsi="Times New Roman"/>
                <w:sz w:val="24"/>
              </w:rPr>
              <w:t xml:space="preserve"> К.И. «Путаница».</w:t>
            </w:r>
          </w:p>
        </w:tc>
      </w:tr>
      <w:tr w:rsidR="00CD0FB8" w:rsidRPr="00CD0FB8" w14:paraId="20DCEE3A" w14:textId="77777777" w:rsidTr="006E7B99">
        <w:tc>
          <w:tcPr>
            <w:tcW w:w="2182" w:type="dxa"/>
            <w:vAlign w:val="center"/>
          </w:tcPr>
          <w:p w14:paraId="126A7B2F" w14:textId="77777777" w:rsidR="00CE7E82" w:rsidRPr="00CD0FB8" w:rsidRDefault="00CE7E82" w:rsidP="00B31AF7">
            <w:pPr>
              <w:widowControl w:val="0"/>
              <w:autoSpaceDE w:val="0"/>
              <w:autoSpaceDN w:val="0"/>
              <w:ind w:right="113"/>
              <w:jc w:val="both"/>
              <w:rPr>
                <w:rFonts w:ascii="Times New Roman" w:eastAsia="Times New Roman" w:hAnsi="Times New Roman"/>
                <w:sz w:val="26"/>
              </w:rPr>
            </w:pPr>
            <w:r w:rsidRPr="00CD0FB8">
              <w:rPr>
                <w:rFonts w:ascii="Times New Roman" w:eastAsia="Times New Roman" w:hAnsi="Times New Roman"/>
                <w:sz w:val="26"/>
              </w:rPr>
              <w:t>Произведения поэтов и писателей России.</w:t>
            </w:r>
          </w:p>
          <w:p w14:paraId="1A047139" w14:textId="77777777" w:rsidR="00CE7E82" w:rsidRPr="00CD0FB8" w:rsidRDefault="00CE7E82" w:rsidP="00B31AF7">
            <w:pPr>
              <w:widowControl w:val="0"/>
              <w:autoSpaceDE w:val="0"/>
              <w:autoSpaceDN w:val="0"/>
              <w:ind w:right="113"/>
              <w:jc w:val="both"/>
              <w:rPr>
                <w:rFonts w:ascii="Times New Roman" w:eastAsia="Times New Roman" w:hAnsi="Times New Roman"/>
                <w:sz w:val="26"/>
                <w:lang w:val="en-US"/>
              </w:rPr>
            </w:pPr>
            <w:proofErr w:type="spellStart"/>
            <w:r w:rsidRPr="00CD0FB8">
              <w:rPr>
                <w:rFonts w:ascii="Times New Roman" w:eastAsia="Times New Roman" w:hAnsi="Times New Roman"/>
                <w:sz w:val="26"/>
                <w:lang w:val="en-US"/>
              </w:rPr>
              <w:t>Проза</w:t>
            </w:r>
            <w:proofErr w:type="spellEnd"/>
            <w:r w:rsidRPr="00CD0FB8">
              <w:rPr>
                <w:rFonts w:ascii="Times New Roman" w:eastAsia="Times New Roman" w:hAnsi="Times New Roman"/>
                <w:sz w:val="26"/>
                <w:lang w:val="en-US"/>
              </w:rPr>
              <w:t>.</w:t>
            </w:r>
          </w:p>
        </w:tc>
        <w:tc>
          <w:tcPr>
            <w:tcW w:w="7594" w:type="dxa"/>
          </w:tcPr>
          <w:p w14:paraId="3778658F"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b/>
                <w:sz w:val="24"/>
              </w:rPr>
              <w:t>Бианки</w:t>
            </w:r>
            <w:r w:rsidRPr="00CD0FB8">
              <w:rPr>
                <w:rFonts w:ascii="Times New Roman" w:eastAsia="Times New Roman" w:hAnsi="Times New Roman"/>
                <w:sz w:val="24"/>
              </w:rPr>
              <w:t xml:space="preserve"> В.В. «Лис и мышонок»; </w:t>
            </w:r>
            <w:r w:rsidRPr="00CD0FB8">
              <w:rPr>
                <w:rFonts w:ascii="Times New Roman" w:eastAsia="Times New Roman" w:hAnsi="Times New Roman"/>
                <w:b/>
                <w:sz w:val="24"/>
              </w:rPr>
              <w:t>Калинина</w:t>
            </w:r>
            <w:r w:rsidRPr="00CD0FB8">
              <w:rPr>
                <w:rFonts w:ascii="Times New Roman" w:eastAsia="Times New Roman" w:hAnsi="Times New Roman"/>
                <w:sz w:val="24"/>
              </w:rPr>
              <w:t xml:space="preserve"> Н.Д. «В лесу» (из книги «Летом»), «Про жука», «Как Саша и Алеша пришли в детский сад» (1-2 рассказа по выбору); </w:t>
            </w:r>
            <w:r w:rsidRPr="00CD0FB8">
              <w:rPr>
                <w:rFonts w:ascii="Times New Roman" w:eastAsia="Times New Roman" w:hAnsi="Times New Roman"/>
                <w:b/>
                <w:sz w:val="24"/>
              </w:rPr>
              <w:t>Павлова</w:t>
            </w:r>
            <w:r w:rsidRPr="00CD0FB8">
              <w:rPr>
                <w:rFonts w:ascii="Times New Roman" w:eastAsia="Times New Roman" w:hAnsi="Times New Roman"/>
                <w:sz w:val="24"/>
              </w:rPr>
              <w:t xml:space="preserve"> Н.М. «Земляничка»; </w:t>
            </w:r>
            <w:r w:rsidRPr="00CD0FB8">
              <w:rPr>
                <w:rFonts w:ascii="Times New Roman" w:eastAsia="Times New Roman" w:hAnsi="Times New Roman"/>
                <w:b/>
                <w:sz w:val="24"/>
              </w:rPr>
              <w:t>Симбирская</w:t>
            </w:r>
            <w:r w:rsidRPr="00CD0FB8">
              <w:rPr>
                <w:rFonts w:ascii="Times New Roman" w:eastAsia="Times New Roman" w:hAnsi="Times New Roman"/>
                <w:sz w:val="24"/>
              </w:rPr>
              <w:t xml:space="preserve"> Ю.С. «По тропинке, по дорожке»; </w:t>
            </w:r>
            <w:r w:rsidRPr="00CD0FB8">
              <w:rPr>
                <w:rFonts w:ascii="Times New Roman" w:eastAsia="Times New Roman" w:hAnsi="Times New Roman"/>
                <w:b/>
                <w:sz w:val="24"/>
              </w:rPr>
              <w:t>Сутеев</w:t>
            </w:r>
            <w:r w:rsidRPr="00CD0FB8">
              <w:rPr>
                <w:rFonts w:ascii="Times New Roman" w:eastAsia="Times New Roman" w:hAnsi="Times New Roman"/>
                <w:sz w:val="24"/>
              </w:rPr>
              <w:t xml:space="preserve"> В.Г. «Кто сказал «мяу?», «Под грибом»; </w:t>
            </w:r>
            <w:proofErr w:type="spellStart"/>
            <w:r w:rsidRPr="00CD0FB8">
              <w:rPr>
                <w:rFonts w:ascii="Times New Roman" w:eastAsia="Times New Roman" w:hAnsi="Times New Roman"/>
                <w:b/>
                <w:sz w:val="24"/>
              </w:rPr>
              <w:t>Тайц</w:t>
            </w:r>
            <w:proofErr w:type="spellEnd"/>
            <w:r w:rsidRPr="00CD0FB8">
              <w:rPr>
                <w:rFonts w:ascii="Times New Roman" w:eastAsia="Times New Roman" w:hAnsi="Times New Roman"/>
                <w:sz w:val="24"/>
              </w:rPr>
              <w:t xml:space="preserve"> Я.М. «Кубик на кубик», «Впереди всех», «Волк» (рассказы по выбору); </w:t>
            </w:r>
            <w:r w:rsidRPr="00CD0FB8">
              <w:rPr>
                <w:rFonts w:ascii="Times New Roman" w:eastAsia="Times New Roman" w:hAnsi="Times New Roman"/>
                <w:b/>
                <w:sz w:val="24"/>
              </w:rPr>
              <w:t>Толстой</w:t>
            </w:r>
            <w:r w:rsidRPr="00CD0FB8">
              <w:rPr>
                <w:rFonts w:ascii="Times New Roman" w:eastAsia="Times New Roman" w:hAnsi="Times New Roman"/>
                <w:sz w:val="24"/>
              </w:rPr>
              <w:t xml:space="preserve"> Л.Н. «Три медведя», «Косточка»; </w:t>
            </w:r>
            <w:r w:rsidRPr="00CD0FB8">
              <w:rPr>
                <w:rFonts w:ascii="Times New Roman" w:eastAsia="Times New Roman" w:hAnsi="Times New Roman"/>
                <w:b/>
                <w:sz w:val="24"/>
              </w:rPr>
              <w:t>Ушинский</w:t>
            </w:r>
            <w:r w:rsidRPr="00CD0FB8">
              <w:rPr>
                <w:rFonts w:ascii="Times New Roman" w:eastAsia="Times New Roman" w:hAnsi="Times New Roman"/>
                <w:sz w:val="24"/>
              </w:rPr>
              <w:t xml:space="preserve"> К.Д. «Васька», «Петушок с семьей», «Уточки» (рассказы по выбору); </w:t>
            </w:r>
            <w:r w:rsidRPr="00CD0FB8">
              <w:rPr>
                <w:rFonts w:ascii="Times New Roman" w:eastAsia="Times New Roman" w:hAnsi="Times New Roman"/>
                <w:b/>
                <w:sz w:val="24"/>
              </w:rPr>
              <w:t>Чарушин</w:t>
            </w:r>
            <w:r w:rsidRPr="00CD0FB8">
              <w:rPr>
                <w:rFonts w:ascii="Times New Roman" w:eastAsia="Times New Roman" w:hAnsi="Times New Roman"/>
                <w:sz w:val="24"/>
              </w:rPr>
              <w:t xml:space="preserve"> Е.И. «В лесу» (1-3 рассказа по выбору), «</w:t>
            </w:r>
            <w:proofErr w:type="spellStart"/>
            <w:r w:rsidRPr="00CD0FB8">
              <w:rPr>
                <w:rFonts w:ascii="Times New Roman" w:eastAsia="Times New Roman" w:hAnsi="Times New Roman"/>
                <w:sz w:val="24"/>
              </w:rPr>
              <w:t>Волчишко</w:t>
            </w:r>
            <w:proofErr w:type="spellEnd"/>
            <w:r w:rsidRPr="00CD0FB8">
              <w:rPr>
                <w:rFonts w:ascii="Times New Roman" w:eastAsia="Times New Roman" w:hAnsi="Times New Roman"/>
                <w:sz w:val="24"/>
              </w:rPr>
              <w:t xml:space="preserve">»; </w:t>
            </w:r>
            <w:r w:rsidRPr="00CD0FB8">
              <w:rPr>
                <w:rFonts w:ascii="Times New Roman" w:eastAsia="Times New Roman" w:hAnsi="Times New Roman"/>
                <w:sz w:val="24"/>
              </w:rPr>
              <w:br/>
              <w:t xml:space="preserve">Чуковский К.И. «Мойдодыр». </w:t>
            </w:r>
          </w:p>
        </w:tc>
      </w:tr>
      <w:tr w:rsidR="00CD0FB8" w:rsidRPr="00CD0FB8" w14:paraId="2434ADD2" w14:textId="77777777" w:rsidTr="006E7B99">
        <w:tc>
          <w:tcPr>
            <w:tcW w:w="2182" w:type="dxa"/>
            <w:vAlign w:val="center"/>
          </w:tcPr>
          <w:p w14:paraId="56ABE14A" w14:textId="77777777" w:rsidR="00CE7E82" w:rsidRPr="00CD0FB8" w:rsidRDefault="00CE7E82" w:rsidP="00B31AF7">
            <w:pPr>
              <w:widowControl w:val="0"/>
              <w:autoSpaceDE w:val="0"/>
              <w:autoSpaceDN w:val="0"/>
              <w:ind w:right="113"/>
              <w:jc w:val="both"/>
              <w:rPr>
                <w:rFonts w:ascii="Times New Roman" w:eastAsia="Times New Roman" w:hAnsi="Times New Roman"/>
                <w:sz w:val="26"/>
              </w:rPr>
            </w:pPr>
            <w:r w:rsidRPr="00CD0FB8">
              <w:rPr>
                <w:rFonts w:ascii="Times New Roman" w:eastAsia="Times New Roman" w:hAnsi="Times New Roman"/>
                <w:sz w:val="26"/>
              </w:rPr>
              <w:t>Произведения поэтов и писателей разных стран.</w:t>
            </w:r>
          </w:p>
        </w:tc>
        <w:tc>
          <w:tcPr>
            <w:tcW w:w="7594" w:type="dxa"/>
          </w:tcPr>
          <w:p w14:paraId="1AEEB2E5"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proofErr w:type="spellStart"/>
            <w:r w:rsidRPr="00CD0FB8">
              <w:rPr>
                <w:rFonts w:ascii="Times New Roman" w:eastAsia="Times New Roman" w:hAnsi="Times New Roman"/>
                <w:b/>
                <w:sz w:val="24"/>
              </w:rPr>
              <w:t>Биссет</w:t>
            </w:r>
            <w:proofErr w:type="spellEnd"/>
            <w:r w:rsidRPr="00CD0FB8">
              <w:rPr>
                <w:rFonts w:ascii="Times New Roman" w:eastAsia="Times New Roman" w:hAnsi="Times New Roman"/>
                <w:sz w:val="24"/>
              </w:rPr>
              <w:t xml:space="preserve"> Д. «Га-га-га!», пер. с англ. Н. Шерешевской; </w:t>
            </w:r>
          </w:p>
          <w:p w14:paraId="5251BAF4"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proofErr w:type="spellStart"/>
            <w:r w:rsidRPr="00CD0FB8">
              <w:rPr>
                <w:rFonts w:ascii="Times New Roman" w:eastAsia="Times New Roman" w:hAnsi="Times New Roman"/>
                <w:b/>
                <w:sz w:val="24"/>
              </w:rPr>
              <w:t>Дональдсон</w:t>
            </w:r>
            <w:proofErr w:type="spellEnd"/>
            <w:r w:rsidRPr="00CD0FB8">
              <w:rPr>
                <w:rFonts w:ascii="Times New Roman" w:eastAsia="Times New Roman" w:hAnsi="Times New Roman"/>
                <w:sz w:val="24"/>
              </w:rPr>
              <w:t xml:space="preserve"> Д. «Мишка-почтальон», пер. М. </w:t>
            </w:r>
            <w:proofErr w:type="spellStart"/>
            <w:r w:rsidRPr="00CD0FB8">
              <w:rPr>
                <w:rFonts w:ascii="Times New Roman" w:eastAsia="Times New Roman" w:hAnsi="Times New Roman"/>
                <w:sz w:val="24"/>
              </w:rPr>
              <w:t>Бородицкой</w:t>
            </w:r>
            <w:proofErr w:type="spellEnd"/>
            <w:r w:rsidRPr="00CD0FB8">
              <w:rPr>
                <w:rFonts w:ascii="Times New Roman" w:eastAsia="Times New Roman" w:hAnsi="Times New Roman"/>
                <w:sz w:val="24"/>
              </w:rPr>
              <w:t>;</w:t>
            </w:r>
          </w:p>
          <w:p w14:paraId="247E1296"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proofErr w:type="spellStart"/>
            <w:r w:rsidRPr="00CD0FB8">
              <w:rPr>
                <w:rFonts w:ascii="Times New Roman" w:eastAsia="Times New Roman" w:hAnsi="Times New Roman"/>
                <w:b/>
                <w:sz w:val="24"/>
              </w:rPr>
              <w:t>Капутикян</w:t>
            </w:r>
            <w:proofErr w:type="spellEnd"/>
            <w:r w:rsidRPr="00CD0FB8">
              <w:rPr>
                <w:rFonts w:ascii="Times New Roman" w:eastAsia="Times New Roman" w:hAnsi="Times New Roman"/>
                <w:sz w:val="24"/>
              </w:rPr>
              <w:t xml:space="preserve"> С.Б. «Все спят», «Маша обедает», пер. с </w:t>
            </w:r>
            <w:proofErr w:type="spellStart"/>
            <w:r w:rsidRPr="00CD0FB8">
              <w:rPr>
                <w:rFonts w:ascii="Times New Roman" w:eastAsia="Times New Roman" w:hAnsi="Times New Roman"/>
                <w:sz w:val="24"/>
              </w:rPr>
              <w:t>арм</w:t>
            </w:r>
            <w:proofErr w:type="spellEnd"/>
            <w:r w:rsidRPr="00CD0FB8">
              <w:rPr>
                <w:rFonts w:ascii="Times New Roman" w:eastAsia="Times New Roman" w:hAnsi="Times New Roman"/>
                <w:sz w:val="24"/>
              </w:rPr>
              <w:t xml:space="preserve">. Т. </w:t>
            </w:r>
            <w:proofErr w:type="spellStart"/>
            <w:r w:rsidRPr="00CD0FB8">
              <w:rPr>
                <w:rFonts w:ascii="Times New Roman" w:eastAsia="Times New Roman" w:hAnsi="Times New Roman"/>
                <w:sz w:val="24"/>
              </w:rPr>
              <w:t>Спендиаровой</w:t>
            </w:r>
            <w:proofErr w:type="spellEnd"/>
            <w:r w:rsidRPr="00CD0FB8">
              <w:rPr>
                <w:rFonts w:ascii="Times New Roman" w:eastAsia="Times New Roman" w:hAnsi="Times New Roman"/>
                <w:sz w:val="24"/>
              </w:rPr>
              <w:t xml:space="preserve">; </w:t>
            </w:r>
          </w:p>
          <w:p w14:paraId="139BC635" w14:textId="77777777" w:rsidR="00CE7E82" w:rsidRPr="00CD0FB8" w:rsidRDefault="00CE7E82" w:rsidP="00B31AF7">
            <w:pPr>
              <w:widowControl w:val="0"/>
              <w:autoSpaceDE w:val="0"/>
              <w:autoSpaceDN w:val="0"/>
              <w:ind w:right="113"/>
              <w:jc w:val="both"/>
              <w:rPr>
                <w:rFonts w:ascii="Times New Roman" w:eastAsia="Times New Roman" w:hAnsi="Times New Roman"/>
                <w:sz w:val="24"/>
                <w:lang w:val="en-US"/>
              </w:rPr>
            </w:pPr>
            <w:proofErr w:type="spellStart"/>
            <w:r w:rsidRPr="00CD0FB8">
              <w:rPr>
                <w:rFonts w:ascii="Times New Roman" w:eastAsia="Times New Roman" w:hAnsi="Times New Roman"/>
                <w:b/>
                <w:sz w:val="24"/>
              </w:rPr>
              <w:t>Остервальдер</w:t>
            </w:r>
            <w:proofErr w:type="spellEnd"/>
            <w:r w:rsidRPr="00CD0FB8">
              <w:rPr>
                <w:rFonts w:ascii="Times New Roman" w:eastAsia="Times New Roman" w:hAnsi="Times New Roman"/>
                <w:sz w:val="24"/>
              </w:rPr>
              <w:t xml:space="preserve"> М. «Приключения маленького Бобо. Истории в картинках для самых маленьких», пер. </w:t>
            </w:r>
            <w:r w:rsidRPr="00CD0FB8">
              <w:rPr>
                <w:rFonts w:ascii="Times New Roman" w:eastAsia="Times New Roman" w:hAnsi="Times New Roman"/>
                <w:sz w:val="24"/>
                <w:lang w:val="en-US"/>
              </w:rPr>
              <w:t xml:space="preserve">Т. </w:t>
            </w:r>
            <w:proofErr w:type="spellStart"/>
            <w:r w:rsidRPr="00CD0FB8">
              <w:rPr>
                <w:rFonts w:ascii="Times New Roman" w:eastAsia="Times New Roman" w:hAnsi="Times New Roman"/>
                <w:sz w:val="24"/>
                <w:lang w:val="en-US"/>
              </w:rPr>
              <w:t>Зборовская</w:t>
            </w:r>
            <w:proofErr w:type="spellEnd"/>
            <w:r w:rsidRPr="00CD0FB8">
              <w:rPr>
                <w:rFonts w:ascii="Times New Roman" w:eastAsia="Times New Roman" w:hAnsi="Times New Roman"/>
                <w:sz w:val="24"/>
                <w:lang w:val="en-US"/>
              </w:rPr>
              <w:t xml:space="preserve">; </w:t>
            </w:r>
          </w:p>
          <w:p w14:paraId="5A0F9E31"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b/>
                <w:sz w:val="24"/>
              </w:rPr>
              <w:t>Эрик</w:t>
            </w:r>
            <w:r w:rsidRPr="00CD0FB8">
              <w:rPr>
                <w:rFonts w:ascii="Times New Roman" w:eastAsia="Times New Roman" w:hAnsi="Times New Roman"/>
                <w:sz w:val="24"/>
              </w:rPr>
              <w:t xml:space="preserve"> К. «Очень голодная гусеница».</w:t>
            </w:r>
          </w:p>
        </w:tc>
      </w:tr>
    </w:tbl>
    <w:p w14:paraId="13FD19F9" w14:textId="1667A13F" w:rsidR="00CE7E82" w:rsidRPr="00CD0FB8" w:rsidRDefault="00CE7E82" w:rsidP="00B31AF7">
      <w:pPr>
        <w:keepNext/>
        <w:keepLines/>
        <w:spacing w:line="240" w:lineRule="auto"/>
        <w:ind w:firstLine="0"/>
        <w:outlineLvl w:val="5"/>
        <w:rPr>
          <w:rFonts w:ascii="Times New Roman" w:eastAsia="DengXian Light" w:hAnsi="Times New Roman" w:cs="Times New Roman"/>
          <w:b/>
          <w:sz w:val="28"/>
          <w:szCs w:val="24"/>
          <w:lang w:eastAsia="ru-RU"/>
        </w:rPr>
      </w:pPr>
    </w:p>
    <w:tbl>
      <w:tblPr>
        <w:tblStyle w:val="140"/>
        <w:tblW w:w="9776" w:type="dxa"/>
        <w:tblLook w:val="04A0" w:firstRow="1" w:lastRow="0" w:firstColumn="1" w:lastColumn="0" w:noHBand="0" w:noVBand="1"/>
      </w:tblPr>
      <w:tblGrid>
        <w:gridCol w:w="2180"/>
        <w:gridCol w:w="7596"/>
      </w:tblGrid>
      <w:tr w:rsidR="006E7B99" w:rsidRPr="00CD0FB8" w14:paraId="793A93D5" w14:textId="77777777" w:rsidTr="006E7B99">
        <w:tc>
          <w:tcPr>
            <w:tcW w:w="9776" w:type="dxa"/>
            <w:gridSpan w:val="2"/>
            <w:vAlign w:val="center"/>
          </w:tcPr>
          <w:p w14:paraId="67531431" w14:textId="5E1CEAC6" w:rsidR="006E7B99" w:rsidRPr="006E48A1" w:rsidRDefault="006E7B99" w:rsidP="00B31AF7">
            <w:pPr>
              <w:keepNext/>
              <w:keepLines/>
              <w:ind w:firstLine="567"/>
              <w:jc w:val="both"/>
              <w:outlineLvl w:val="5"/>
              <w:rPr>
                <w:rFonts w:ascii="Times New Roman" w:eastAsia="DengXian Light" w:hAnsi="Times New Roman"/>
                <w:b/>
                <w:i/>
                <w:iCs/>
                <w:sz w:val="24"/>
                <w:szCs w:val="24"/>
              </w:rPr>
            </w:pPr>
            <w:r w:rsidRPr="006E48A1">
              <w:rPr>
                <w:rFonts w:ascii="Times New Roman" w:eastAsia="DengXian Light" w:hAnsi="Times New Roman"/>
                <w:b/>
                <w:i/>
                <w:iCs/>
                <w:sz w:val="24"/>
                <w:szCs w:val="24"/>
                <w:highlight w:val="lightGray"/>
              </w:rPr>
              <w:t>Примерный перечень художественной литературы в младшем дошкольном возрасте (3-4 года)</w:t>
            </w:r>
          </w:p>
        </w:tc>
      </w:tr>
      <w:tr w:rsidR="00CD0FB8" w:rsidRPr="00CD0FB8" w14:paraId="28C01CD0" w14:textId="77777777" w:rsidTr="006E7B99">
        <w:tc>
          <w:tcPr>
            <w:tcW w:w="2180" w:type="dxa"/>
            <w:vAlign w:val="center"/>
          </w:tcPr>
          <w:p w14:paraId="6FDA2046" w14:textId="77777777" w:rsidR="00CE7E82" w:rsidRPr="00CD0FB8" w:rsidRDefault="00CE7E82" w:rsidP="00B31AF7">
            <w:pPr>
              <w:widowControl w:val="0"/>
              <w:autoSpaceDE w:val="0"/>
              <w:autoSpaceDN w:val="0"/>
              <w:ind w:right="113"/>
              <w:jc w:val="both"/>
              <w:rPr>
                <w:rFonts w:ascii="Times New Roman" w:eastAsia="Times New Roman" w:hAnsi="Times New Roman"/>
                <w:sz w:val="26"/>
                <w:lang w:val="en-US"/>
              </w:rPr>
            </w:pPr>
            <w:proofErr w:type="spellStart"/>
            <w:r w:rsidRPr="00CD0FB8">
              <w:rPr>
                <w:rFonts w:ascii="Times New Roman" w:eastAsia="Times New Roman" w:hAnsi="Times New Roman"/>
                <w:sz w:val="26"/>
                <w:lang w:val="en-US"/>
              </w:rPr>
              <w:t>Малые</w:t>
            </w:r>
            <w:proofErr w:type="spellEnd"/>
            <w:r w:rsidRPr="00CD0FB8">
              <w:rPr>
                <w:rFonts w:ascii="Times New Roman" w:eastAsia="Times New Roman" w:hAnsi="Times New Roman"/>
                <w:sz w:val="26"/>
                <w:lang w:val="en-US"/>
              </w:rPr>
              <w:t xml:space="preserve"> </w:t>
            </w:r>
            <w:proofErr w:type="spellStart"/>
            <w:r w:rsidRPr="00CD0FB8">
              <w:rPr>
                <w:rFonts w:ascii="Times New Roman" w:eastAsia="Times New Roman" w:hAnsi="Times New Roman"/>
                <w:sz w:val="26"/>
                <w:lang w:val="en-US"/>
              </w:rPr>
              <w:t>формы</w:t>
            </w:r>
            <w:proofErr w:type="spellEnd"/>
            <w:r w:rsidRPr="00CD0FB8">
              <w:rPr>
                <w:rFonts w:ascii="Times New Roman" w:eastAsia="Times New Roman" w:hAnsi="Times New Roman"/>
                <w:sz w:val="26"/>
                <w:lang w:val="en-US"/>
              </w:rPr>
              <w:t xml:space="preserve"> </w:t>
            </w:r>
            <w:proofErr w:type="spellStart"/>
            <w:r w:rsidRPr="00CD0FB8">
              <w:rPr>
                <w:rFonts w:ascii="Times New Roman" w:eastAsia="Times New Roman" w:hAnsi="Times New Roman"/>
                <w:sz w:val="26"/>
                <w:lang w:val="en-US"/>
              </w:rPr>
              <w:t>фольклора</w:t>
            </w:r>
            <w:proofErr w:type="spellEnd"/>
            <w:r w:rsidRPr="00CD0FB8">
              <w:rPr>
                <w:rFonts w:ascii="Times New Roman" w:eastAsia="Times New Roman" w:hAnsi="Times New Roman"/>
                <w:sz w:val="26"/>
                <w:lang w:val="en-US"/>
              </w:rPr>
              <w:t>.</w:t>
            </w:r>
          </w:p>
        </w:tc>
        <w:tc>
          <w:tcPr>
            <w:tcW w:w="7596" w:type="dxa"/>
          </w:tcPr>
          <w:p w14:paraId="1E150DD3"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sz w:val="24"/>
              </w:rPr>
              <w:t xml:space="preserve">«Ай, </w:t>
            </w:r>
            <w:proofErr w:type="spellStart"/>
            <w:r w:rsidRPr="00CD0FB8">
              <w:rPr>
                <w:rFonts w:ascii="Times New Roman" w:eastAsia="Times New Roman" w:hAnsi="Times New Roman"/>
                <w:sz w:val="24"/>
              </w:rPr>
              <w:t>качи-качи-качи</w:t>
            </w:r>
            <w:proofErr w:type="spellEnd"/>
            <w:r w:rsidRPr="00CD0FB8">
              <w:rPr>
                <w:rFonts w:ascii="Times New Roman" w:eastAsia="Times New Roman" w:hAnsi="Times New Roman"/>
                <w:sz w:val="24"/>
              </w:rPr>
              <w:t>...», «Божья коровка...», «Волчок-волчок, шерстяной бочок…», «Дождик, дождик, пуще...», «Еду-еду к бабе, к деду…», «Жили у бабуси…», «Заинька, попляши...», «Заря-заряница...»; «Как без дудки, без дуды…», «Как у нашего кота...», «Кисонька-</w:t>
            </w:r>
            <w:proofErr w:type="spellStart"/>
            <w:r w:rsidRPr="00CD0FB8">
              <w:rPr>
                <w:rFonts w:ascii="Times New Roman" w:eastAsia="Times New Roman" w:hAnsi="Times New Roman"/>
                <w:sz w:val="24"/>
              </w:rPr>
              <w:t>мурысенька</w:t>
            </w:r>
            <w:proofErr w:type="spellEnd"/>
            <w:r w:rsidRPr="00CD0FB8">
              <w:rPr>
                <w:rFonts w:ascii="Times New Roman" w:eastAsia="Times New Roman" w:hAnsi="Times New Roman"/>
                <w:sz w:val="24"/>
              </w:rPr>
              <w:t>...», «Курочка-</w:t>
            </w:r>
            <w:proofErr w:type="spellStart"/>
            <w:r w:rsidRPr="00CD0FB8">
              <w:rPr>
                <w:rFonts w:ascii="Times New Roman" w:eastAsia="Times New Roman" w:hAnsi="Times New Roman"/>
                <w:sz w:val="24"/>
              </w:rPr>
              <w:t>рябушечка</w:t>
            </w:r>
            <w:proofErr w:type="spellEnd"/>
            <w:r w:rsidRPr="00CD0FB8">
              <w:rPr>
                <w:rFonts w:ascii="Times New Roman" w:eastAsia="Times New Roman" w:hAnsi="Times New Roman"/>
                <w:sz w:val="24"/>
              </w:rPr>
              <w:t xml:space="preserve">...», «На улице три курицы...», «Ночь пришла...», «Пальчик-мальчик...», «Привяжу я козлика», «Радуга-дуга...», «Сидит белка на тележке...», «Сорока, сорока...», «Тень, тень, </w:t>
            </w:r>
            <w:proofErr w:type="spellStart"/>
            <w:r w:rsidRPr="00CD0FB8">
              <w:rPr>
                <w:rFonts w:ascii="Times New Roman" w:eastAsia="Times New Roman" w:hAnsi="Times New Roman"/>
                <w:sz w:val="24"/>
              </w:rPr>
              <w:t>потетень</w:t>
            </w:r>
            <w:proofErr w:type="spellEnd"/>
            <w:r w:rsidRPr="00CD0FB8">
              <w:rPr>
                <w:rFonts w:ascii="Times New Roman" w:eastAsia="Times New Roman" w:hAnsi="Times New Roman"/>
                <w:sz w:val="24"/>
              </w:rPr>
              <w:t xml:space="preserve">...», «Тили-бом! </w:t>
            </w:r>
            <w:proofErr w:type="spellStart"/>
            <w:r w:rsidRPr="00CD0FB8">
              <w:rPr>
                <w:rFonts w:ascii="Times New Roman" w:eastAsia="Times New Roman" w:hAnsi="Times New Roman"/>
                <w:sz w:val="24"/>
                <w:lang w:val="en-US"/>
              </w:rPr>
              <w:t>Тили-бом</w:t>
            </w:r>
            <w:proofErr w:type="spellEnd"/>
            <w:r w:rsidRPr="00CD0FB8">
              <w:rPr>
                <w:rFonts w:ascii="Times New Roman" w:eastAsia="Times New Roman" w:hAnsi="Times New Roman"/>
                <w:sz w:val="24"/>
                <w:lang w:val="en-US"/>
              </w:rPr>
              <w:t>!..», «</w:t>
            </w:r>
            <w:proofErr w:type="spellStart"/>
            <w:r w:rsidRPr="00CD0FB8">
              <w:rPr>
                <w:rFonts w:ascii="Times New Roman" w:eastAsia="Times New Roman" w:hAnsi="Times New Roman"/>
                <w:sz w:val="24"/>
                <w:lang w:val="en-US"/>
              </w:rPr>
              <w:t>Травка-муравка</w:t>
            </w:r>
            <w:proofErr w:type="spellEnd"/>
            <w:r w:rsidRPr="00CD0FB8">
              <w:rPr>
                <w:rFonts w:ascii="Times New Roman" w:eastAsia="Times New Roman" w:hAnsi="Times New Roman"/>
                <w:sz w:val="24"/>
                <w:lang w:val="en-US"/>
              </w:rPr>
              <w:t>...», «</w:t>
            </w:r>
            <w:proofErr w:type="spellStart"/>
            <w:r w:rsidRPr="00CD0FB8">
              <w:rPr>
                <w:rFonts w:ascii="Times New Roman" w:eastAsia="Times New Roman" w:hAnsi="Times New Roman"/>
                <w:sz w:val="24"/>
                <w:lang w:val="en-US"/>
              </w:rPr>
              <w:t>Чики-чики-чикалочки</w:t>
            </w:r>
            <w:proofErr w:type="spellEnd"/>
            <w:r w:rsidRPr="00CD0FB8">
              <w:rPr>
                <w:rFonts w:ascii="Times New Roman" w:eastAsia="Times New Roman" w:hAnsi="Times New Roman"/>
                <w:sz w:val="24"/>
                <w:lang w:val="en-US"/>
              </w:rPr>
              <w:t>...».</w:t>
            </w:r>
          </w:p>
        </w:tc>
      </w:tr>
      <w:tr w:rsidR="00CD0FB8" w:rsidRPr="00CD0FB8" w14:paraId="6D2C2B2C" w14:textId="77777777" w:rsidTr="006E7B99">
        <w:tc>
          <w:tcPr>
            <w:tcW w:w="2180" w:type="dxa"/>
            <w:vAlign w:val="center"/>
          </w:tcPr>
          <w:p w14:paraId="6D1E2423" w14:textId="77777777" w:rsidR="00CE7E82" w:rsidRPr="00CD0FB8" w:rsidRDefault="00CE7E82" w:rsidP="00B31AF7">
            <w:pPr>
              <w:widowControl w:val="0"/>
              <w:autoSpaceDE w:val="0"/>
              <w:autoSpaceDN w:val="0"/>
              <w:ind w:right="113"/>
              <w:jc w:val="both"/>
              <w:rPr>
                <w:rFonts w:ascii="Times New Roman" w:eastAsia="Times New Roman" w:hAnsi="Times New Roman"/>
                <w:sz w:val="26"/>
                <w:lang w:val="en-US"/>
              </w:rPr>
            </w:pPr>
            <w:proofErr w:type="spellStart"/>
            <w:r w:rsidRPr="00CD0FB8">
              <w:rPr>
                <w:rFonts w:ascii="Times New Roman" w:eastAsia="Times New Roman" w:hAnsi="Times New Roman"/>
                <w:sz w:val="26"/>
                <w:lang w:val="en-US"/>
              </w:rPr>
              <w:t>Русские</w:t>
            </w:r>
            <w:proofErr w:type="spellEnd"/>
            <w:r w:rsidRPr="00CD0FB8">
              <w:rPr>
                <w:rFonts w:ascii="Times New Roman" w:eastAsia="Times New Roman" w:hAnsi="Times New Roman"/>
                <w:sz w:val="26"/>
                <w:lang w:val="en-US"/>
              </w:rPr>
              <w:t xml:space="preserve"> </w:t>
            </w:r>
            <w:proofErr w:type="spellStart"/>
            <w:r w:rsidRPr="00CD0FB8">
              <w:rPr>
                <w:rFonts w:ascii="Times New Roman" w:eastAsia="Times New Roman" w:hAnsi="Times New Roman"/>
                <w:sz w:val="26"/>
                <w:lang w:val="en-US"/>
              </w:rPr>
              <w:t>народные</w:t>
            </w:r>
            <w:proofErr w:type="spellEnd"/>
            <w:r w:rsidRPr="00CD0FB8">
              <w:rPr>
                <w:rFonts w:ascii="Times New Roman" w:eastAsia="Times New Roman" w:hAnsi="Times New Roman"/>
                <w:sz w:val="26"/>
                <w:lang w:val="en-US"/>
              </w:rPr>
              <w:t xml:space="preserve"> </w:t>
            </w:r>
            <w:proofErr w:type="spellStart"/>
            <w:r w:rsidRPr="00CD0FB8">
              <w:rPr>
                <w:rFonts w:ascii="Times New Roman" w:eastAsia="Times New Roman" w:hAnsi="Times New Roman"/>
                <w:sz w:val="26"/>
                <w:lang w:val="en-US"/>
              </w:rPr>
              <w:t>сказки</w:t>
            </w:r>
            <w:proofErr w:type="spellEnd"/>
            <w:r w:rsidRPr="00CD0FB8">
              <w:rPr>
                <w:rFonts w:ascii="Times New Roman" w:eastAsia="Times New Roman" w:hAnsi="Times New Roman"/>
                <w:sz w:val="26"/>
                <w:lang w:val="en-US"/>
              </w:rPr>
              <w:t>.</w:t>
            </w:r>
          </w:p>
        </w:tc>
        <w:tc>
          <w:tcPr>
            <w:tcW w:w="7596" w:type="dxa"/>
          </w:tcPr>
          <w:p w14:paraId="385D44FB" w14:textId="77777777" w:rsidR="00CE7E82" w:rsidRPr="00CD0FB8" w:rsidRDefault="00CE7E82" w:rsidP="00B31AF7">
            <w:pPr>
              <w:widowControl w:val="0"/>
              <w:autoSpaceDE w:val="0"/>
              <w:autoSpaceDN w:val="0"/>
              <w:ind w:right="113"/>
              <w:jc w:val="both"/>
              <w:rPr>
                <w:rFonts w:ascii="Times New Roman" w:eastAsia="Times New Roman" w:hAnsi="Times New Roman"/>
                <w:sz w:val="24"/>
                <w:lang w:val="en-US"/>
              </w:rPr>
            </w:pPr>
            <w:r w:rsidRPr="00CD0FB8">
              <w:rPr>
                <w:rFonts w:ascii="Times New Roman" w:eastAsia="Times New Roman" w:hAnsi="Times New Roman"/>
                <w:sz w:val="24"/>
              </w:rPr>
              <w:t xml:space="preserve">«Бычок – черный бочок, белые копытца»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М. Булатова); «Волк и козлята»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А.Н. Толстого); «Кот, петух и лиса»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xml:space="preserve">. М. </w:t>
            </w:r>
            <w:proofErr w:type="spellStart"/>
            <w:r w:rsidRPr="00CD0FB8">
              <w:rPr>
                <w:rFonts w:ascii="Times New Roman" w:eastAsia="Times New Roman" w:hAnsi="Times New Roman"/>
                <w:sz w:val="24"/>
              </w:rPr>
              <w:t>Боголюбской</w:t>
            </w:r>
            <w:proofErr w:type="spellEnd"/>
            <w:r w:rsidRPr="00CD0FB8">
              <w:rPr>
                <w:rFonts w:ascii="Times New Roman" w:eastAsia="Times New Roman" w:hAnsi="Times New Roman"/>
                <w:sz w:val="24"/>
              </w:rPr>
              <w:t>); «Лиса и заяц»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В. Даля); «Снегурочка и лиса»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М. Булатова); «У страха глаза велики»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xml:space="preserve">. </w:t>
            </w:r>
            <w:r w:rsidRPr="00CD0FB8">
              <w:rPr>
                <w:rFonts w:ascii="Times New Roman" w:eastAsia="Times New Roman" w:hAnsi="Times New Roman"/>
                <w:sz w:val="24"/>
                <w:lang w:val="en-US"/>
              </w:rPr>
              <w:t xml:space="preserve">М. </w:t>
            </w:r>
            <w:proofErr w:type="spellStart"/>
            <w:r w:rsidRPr="00CD0FB8">
              <w:rPr>
                <w:rFonts w:ascii="Times New Roman" w:eastAsia="Times New Roman" w:hAnsi="Times New Roman"/>
                <w:sz w:val="24"/>
                <w:lang w:val="en-US"/>
              </w:rPr>
              <w:t>Серовой</w:t>
            </w:r>
            <w:proofErr w:type="spellEnd"/>
            <w:r w:rsidRPr="00CD0FB8">
              <w:rPr>
                <w:rFonts w:ascii="Times New Roman" w:eastAsia="Times New Roman" w:hAnsi="Times New Roman"/>
                <w:sz w:val="24"/>
                <w:lang w:val="en-US"/>
              </w:rPr>
              <w:t>).</w:t>
            </w:r>
          </w:p>
        </w:tc>
      </w:tr>
      <w:tr w:rsidR="00CD0FB8" w:rsidRPr="00CD0FB8" w14:paraId="3E316320" w14:textId="77777777" w:rsidTr="006E7B99">
        <w:tc>
          <w:tcPr>
            <w:tcW w:w="2180" w:type="dxa"/>
            <w:vAlign w:val="center"/>
          </w:tcPr>
          <w:p w14:paraId="52811698" w14:textId="77777777" w:rsidR="00CE7E82" w:rsidRPr="00CD0FB8" w:rsidRDefault="00CE7E82" w:rsidP="00B31AF7">
            <w:pPr>
              <w:widowControl w:val="0"/>
              <w:autoSpaceDE w:val="0"/>
              <w:autoSpaceDN w:val="0"/>
              <w:ind w:right="113"/>
              <w:jc w:val="both"/>
              <w:rPr>
                <w:rFonts w:ascii="Times New Roman" w:eastAsia="Times New Roman" w:hAnsi="Times New Roman"/>
                <w:sz w:val="26"/>
              </w:rPr>
            </w:pPr>
            <w:r w:rsidRPr="00CD0FB8">
              <w:rPr>
                <w:rFonts w:ascii="Times New Roman" w:eastAsia="Times New Roman" w:hAnsi="Times New Roman"/>
                <w:sz w:val="26"/>
              </w:rPr>
              <w:t>Фольклор народов мира. Песенки и сказки.</w:t>
            </w:r>
          </w:p>
        </w:tc>
        <w:tc>
          <w:tcPr>
            <w:tcW w:w="7596" w:type="dxa"/>
          </w:tcPr>
          <w:p w14:paraId="3D4C965E"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sz w:val="24"/>
              </w:rPr>
              <w:t xml:space="preserve">«Кораблик», «Храбрецы», «Маленькие феи», «Три зверолова» англ., обр. С. Маршака; «Что за грохот», пер. с латыш. С. Маршака; «Купите лук...», пер. с шотл. И. </w:t>
            </w:r>
            <w:proofErr w:type="spellStart"/>
            <w:r w:rsidRPr="00CD0FB8">
              <w:rPr>
                <w:rFonts w:ascii="Times New Roman" w:eastAsia="Times New Roman" w:hAnsi="Times New Roman"/>
                <w:sz w:val="24"/>
              </w:rPr>
              <w:t>Токмаковой</w:t>
            </w:r>
            <w:proofErr w:type="spellEnd"/>
            <w:r w:rsidRPr="00CD0FB8">
              <w:rPr>
                <w:rFonts w:ascii="Times New Roman" w:eastAsia="Times New Roman" w:hAnsi="Times New Roman"/>
                <w:sz w:val="24"/>
              </w:rPr>
              <w:t xml:space="preserve">; «Разговор лягушек», «Несговорчивый удод», «Помогите!» пер. с </w:t>
            </w:r>
            <w:proofErr w:type="spellStart"/>
            <w:r w:rsidRPr="00CD0FB8">
              <w:rPr>
                <w:rFonts w:ascii="Times New Roman" w:eastAsia="Times New Roman" w:hAnsi="Times New Roman"/>
                <w:sz w:val="24"/>
              </w:rPr>
              <w:t>чеш</w:t>
            </w:r>
            <w:proofErr w:type="spellEnd"/>
            <w:r w:rsidRPr="00CD0FB8">
              <w:rPr>
                <w:rFonts w:ascii="Times New Roman" w:eastAsia="Times New Roman" w:hAnsi="Times New Roman"/>
                <w:sz w:val="24"/>
              </w:rPr>
              <w:t xml:space="preserve">. С. Маршака. «Два жадных медвежонка», венг., обр. А. Краснова и В. </w:t>
            </w:r>
            <w:proofErr w:type="spellStart"/>
            <w:r w:rsidRPr="00CD0FB8">
              <w:rPr>
                <w:rFonts w:ascii="Times New Roman" w:eastAsia="Times New Roman" w:hAnsi="Times New Roman"/>
                <w:sz w:val="24"/>
              </w:rPr>
              <w:t>Важдаева</w:t>
            </w:r>
            <w:proofErr w:type="spellEnd"/>
            <w:r w:rsidRPr="00CD0FB8">
              <w:rPr>
                <w:rFonts w:ascii="Times New Roman" w:eastAsia="Times New Roman" w:hAnsi="Times New Roman"/>
                <w:sz w:val="24"/>
              </w:rPr>
              <w:t xml:space="preserve">; «Упрямые козы», </w:t>
            </w:r>
            <w:proofErr w:type="spellStart"/>
            <w:r w:rsidRPr="00CD0FB8">
              <w:rPr>
                <w:rFonts w:ascii="Times New Roman" w:eastAsia="Times New Roman" w:hAnsi="Times New Roman"/>
                <w:sz w:val="24"/>
              </w:rPr>
              <w:t>узб</w:t>
            </w:r>
            <w:proofErr w:type="spellEnd"/>
            <w:r w:rsidRPr="00CD0FB8">
              <w:rPr>
                <w:rFonts w:ascii="Times New Roman" w:eastAsia="Times New Roman" w:hAnsi="Times New Roman"/>
                <w:sz w:val="24"/>
              </w:rPr>
              <w:t xml:space="preserve">. обр. Ш. </w:t>
            </w:r>
            <w:proofErr w:type="spellStart"/>
            <w:r w:rsidRPr="00CD0FB8">
              <w:rPr>
                <w:rFonts w:ascii="Times New Roman" w:eastAsia="Times New Roman" w:hAnsi="Times New Roman"/>
                <w:sz w:val="24"/>
              </w:rPr>
              <w:t>Сагдуллы</w:t>
            </w:r>
            <w:proofErr w:type="spellEnd"/>
            <w:r w:rsidRPr="00CD0FB8">
              <w:rPr>
                <w:rFonts w:ascii="Times New Roman" w:eastAsia="Times New Roman" w:hAnsi="Times New Roman"/>
                <w:sz w:val="24"/>
              </w:rPr>
              <w:t xml:space="preserve">; «У солнышка в гостях», пер. со </w:t>
            </w:r>
            <w:proofErr w:type="spellStart"/>
            <w:r w:rsidRPr="00CD0FB8">
              <w:rPr>
                <w:rFonts w:ascii="Times New Roman" w:eastAsia="Times New Roman" w:hAnsi="Times New Roman"/>
                <w:sz w:val="24"/>
              </w:rPr>
              <w:t>словац</w:t>
            </w:r>
            <w:proofErr w:type="spellEnd"/>
            <w:r w:rsidRPr="00CD0FB8">
              <w:rPr>
                <w:rFonts w:ascii="Times New Roman" w:eastAsia="Times New Roman" w:hAnsi="Times New Roman"/>
                <w:sz w:val="24"/>
              </w:rPr>
              <w:t xml:space="preserve">. С. Могилевской и Л. Зориной; «Храбрец-молодец», пер. с </w:t>
            </w:r>
            <w:proofErr w:type="spellStart"/>
            <w:r w:rsidRPr="00CD0FB8">
              <w:rPr>
                <w:rFonts w:ascii="Times New Roman" w:eastAsia="Times New Roman" w:hAnsi="Times New Roman"/>
                <w:sz w:val="24"/>
              </w:rPr>
              <w:t>болг</w:t>
            </w:r>
            <w:proofErr w:type="spellEnd"/>
            <w:r w:rsidRPr="00CD0FB8">
              <w:rPr>
                <w:rFonts w:ascii="Times New Roman" w:eastAsia="Times New Roman" w:hAnsi="Times New Roman"/>
                <w:sz w:val="24"/>
              </w:rPr>
              <w:t xml:space="preserve">. Л. Грибовой; «Пых», белорус. обр. Н. </w:t>
            </w:r>
            <w:proofErr w:type="spellStart"/>
            <w:r w:rsidRPr="00CD0FB8">
              <w:rPr>
                <w:rFonts w:ascii="Times New Roman" w:eastAsia="Times New Roman" w:hAnsi="Times New Roman"/>
                <w:sz w:val="24"/>
              </w:rPr>
              <w:t>Мялика</w:t>
            </w:r>
            <w:proofErr w:type="spellEnd"/>
            <w:r w:rsidRPr="00CD0FB8">
              <w:rPr>
                <w:rFonts w:ascii="Times New Roman" w:eastAsia="Times New Roman" w:hAnsi="Times New Roman"/>
                <w:sz w:val="24"/>
              </w:rPr>
              <w:t xml:space="preserve">: «Лесной мишка и проказница мышка», латыш., обр. </w:t>
            </w:r>
            <w:r w:rsidRPr="00CD0FB8">
              <w:rPr>
                <w:rFonts w:ascii="Times New Roman" w:eastAsia="Times New Roman" w:hAnsi="Times New Roman"/>
                <w:sz w:val="24"/>
              </w:rPr>
              <w:br/>
            </w:r>
            <w:r w:rsidRPr="00CD0FB8">
              <w:rPr>
                <w:rFonts w:ascii="Times New Roman" w:eastAsia="Times New Roman" w:hAnsi="Times New Roman"/>
                <w:sz w:val="24"/>
                <w:lang w:val="en-US"/>
              </w:rPr>
              <w:t xml:space="preserve">Ю. </w:t>
            </w:r>
            <w:proofErr w:type="spellStart"/>
            <w:r w:rsidRPr="00CD0FB8">
              <w:rPr>
                <w:rFonts w:ascii="Times New Roman" w:eastAsia="Times New Roman" w:hAnsi="Times New Roman"/>
                <w:sz w:val="24"/>
                <w:lang w:val="en-US"/>
              </w:rPr>
              <w:t>Ванага</w:t>
            </w:r>
            <w:proofErr w:type="spellEnd"/>
            <w:r w:rsidRPr="00CD0FB8">
              <w:rPr>
                <w:rFonts w:ascii="Times New Roman" w:eastAsia="Times New Roman" w:hAnsi="Times New Roman"/>
                <w:sz w:val="24"/>
                <w:lang w:val="en-US"/>
              </w:rPr>
              <w:t xml:space="preserve">, </w:t>
            </w:r>
            <w:proofErr w:type="spellStart"/>
            <w:r w:rsidRPr="00CD0FB8">
              <w:rPr>
                <w:rFonts w:ascii="Times New Roman" w:eastAsia="Times New Roman" w:hAnsi="Times New Roman"/>
                <w:sz w:val="24"/>
                <w:lang w:val="en-US"/>
              </w:rPr>
              <w:t>пер</w:t>
            </w:r>
            <w:proofErr w:type="spellEnd"/>
            <w:r w:rsidRPr="00CD0FB8">
              <w:rPr>
                <w:rFonts w:ascii="Times New Roman" w:eastAsia="Times New Roman" w:hAnsi="Times New Roman"/>
                <w:sz w:val="24"/>
                <w:lang w:val="en-US"/>
              </w:rPr>
              <w:t xml:space="preserve">. Л. </w:t>
            </w:r>
            <w:proofErr w:type="spellStart"/>
            <w:r w:rsidRPr="00CD0FB8">
              <w:rPr>
                <w:rFonts w:ascii="Times New Roman" w:eastAsia="Times New Roman" w:hAnsi="Times New Roman"/>
                <w:sz w:val="24"/>
                <w:lang w:val="en-US"/>
              </w:rPr>
              <w:t>Воронковой</w:t>
            </w:r>
            <w:proofErr w:type="spellEnd"/>
            <w:r w:rsidRPr="00CD0FB8">
              <w:rPr>
                <w:rFonts w:ascii="Times New Roman" w:eastAsia="Times New Roman" w:hAnsi="Times New Roman"/>
                <w:sz w:val="24"/>
                <w:lang w:val="en-US"/>
              </w:rPr>
              <w:t>.</w:t>
            </w:r>
          </w:p>
        </w:tc>
      </w:tr>
      <w:tr w:rsidR="00CD0FB8" w:rsidRPr="00CD0FB8" w14:paraId="505F9C24" w14:textId="77777777" w:rsidTr="006E7B99">
        <w:tc>
          <w:tcPr>
            <w:tcW w:w="2180" w:type="dxa"/>
            <w:vAlign w:val="center"/>
          </w:tcPr>
          <w:p w14:paraId="07B48757" w14:textId="77777777" w:rsidR="00CE7E82" w:rsidRPr="00CD0FB8" w:rsidRDefault="00CE7E82" w:rsidP="00B31AF7">
            <w:pPr>
              <w:widowControl w:val="0"/>
              <w:autoSpaceDE w:val="0"/>
              <w:autoSpaceDN w:val="0"/>
              <w:ind w:right="113"/>
              <w:jc w:val="both"/>
              <w:rPr>
                <w:rFonts w:ascii="Times New Roman" w:eastAsia="Times New Roman" w:hAnsi="Times New Roman"/>
                <w:sz w:val="26"/>
              </w:rPr>
            </w:pPr>
            <w:r w:rsidRPr="00CD0FB8">
              <w:rPr>
                <w:rFonts w:ascii="Times New Roman" w:eastAsia="Times New Roman" w:hAnsi="Times New Roman"/>
                <w:sz w:val="26"/>
              </w:rPr>
              <w:t>Произведения поэтов и писателей России. Поэзия.</w:t>
            </w:r>
          </w:p>
        </w:tc>
        <w:tc>
          <w:tcPr>
            <w:tcW w:w="7596" w:type="dxa"/>
          </w:tcPr>
          <w:p w14:paraId="33B8B760"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b/>
                <w:sz w:val="24"/>
              </w:rPr>
              <w:t>Бальмонт</w:t>
            </w:r>
            <w:r w:rsidRPr="00CD0FB8">
              <w:rPr>
                <w:rFonts w:ascii="Times New Roman" w:eastAsia="Times New Roman" w:hAnsi="Times New Roman"/>
                <w:sz w:val="24"/>
              </w:rPr>
              <w:t xml:space="preserve"> К.Д. «Осень»; </w:t>
            </w:r>
            <w:r w:rsidRPr="00CD0FB8">
              <w:rPr>
                <w:rFonts w:ascii="Times New Roman" w:eastAsia="Times New Roman" w:hAnsi="Times New Roman"/>
                <w:b/>
                <w:sz w:val="24"/>
              </w:rPr>
              <w:t>Благинина</w:t>
            </w:r>
            <w:r w:rsidRPr="00CD0FB8">
              <w:rPr>
                <w:rFonts w:ascii="Times New Roman" w:eastAsia="Times New Roman" w:hAnsi="Times New Roman"/>
                <w:sz w:val="24"/>
              </w:rPr>
              <w:t xml:space="preserve"> Е.А. «Радуга»; </w:t>
            </w:r>
            <w:r w:rsidRPr="00CD0FB8">
              <w:rPr>
                <w:rFonts w:ascii="Times New Roman" w:eastAsia="Times New Roman" w:hAnsi="Times New Roman"/>
                <w:b/>
                <w:sz w:val="24"/>
              </w:rPr>
              <w:t>Городецкий</w:t>
            </w:r>
            <w:r w:rsidRPr="00CD0FB8">
              <w:rPr>
                <w:rFonts w:ascii="Times New Roman" w:eastAsia="Times New Roman" w:hAnsi="Times New Roman"/>
                <w:sz w:val="24"/>
              </w:rPr>
              <w:t xml:space="preserve"> С.М. «Кто это?»; </w:t>
            </w:r>
            <w:r w:rsidRPr="00CD0FB8">
              <w:rPr>
                <w:rFonts w:ascii="Times New Roman" w:eastAsia="Times New Roman" w:hAnsi="Times New Roman"/>
                <w:b/>
                <w:sz w:val="24"/>
              </w:rPr>
              <w:t>Заболоцкий</w:t>
            </w:r>
            <w:r w:rsidRPr="00CD0FB8">
              <w:rPr>
                <w:rFonts w:ascii="Times New Roman" w:eastAsia="Times New Roman" w:hAnsi="Times New Roman"/>
                <w:sz w:val="24"/>
              </w:rPr>
              <w:t xml:space="preserve"> Н.А. «Как мыши с котом воевали»; </w:t>
            </w:r>
            <w:r w:rsidRPr="00CD0FB8">
              <w:rPr>
                <w:rFonts w:ascii="Times New Roman" w:eastAsia="Times New Roman" w:hAnsi="Times New Roman"/>
                <w:b/>
                <w:sz w:val="24"/>
              </w:rPr>
              <w:t>Кольцов</w:t>
            </w:r>
            <w:r w:rsidRPr="00CD0FB8">
              <w:rPr>
                <w:rFonts w:ascii="Times New Roman" w:eastAsia="Times New Roman" w:hAnsi="Times New Roman"/>
                <w:sz w:val="24"/>
              </w:rPr>
              <w:t xml:space="preserve"> А.В. «Дуют ветры...» (из стихотворения «Русская песня»); </w:t>
            </w:r>
            <w:r w:rsidRPr="00CD0FB8">
              <w:rPr>
                <w:rFonts w:ascii="Times New Roman" w:eastAsia="Times New Roman" w:hAnsi="Times New Roman"/>
                <w:b/>
                <w:sz w:val="24"/>
              </w:rPr>
              <w:t>Косяков</w:t>
            </w:r>
            <w:r w:rsidRPr="00CD0FB8">
              <w:rPr>
                <w:rFonts w:ascii="Times New Roman" w:eastAsia="Times New Roman" w:hAnsi="Times New Roman"/>
                <w:sz w:val="24"/>
              </w:rPr>
              <w:t xml:space="preserve"> И.И. «Все она»; </w:t>
            </w:r>
            <w:r w:rsidRPr="00CD0FB8">
              <w:rPr>
                <w:rFonts w:ascii="Times New Roman" w:eastAsia="Times New Roman" w:hAnsi="Times New Roman"/>
                <w:b/>
                <w:sz w:val="24"/>
              </w:rPr>
              <w:t>Майков</w:t>
            </w:r>
            <w:r w:rsidRPr="00CD0FB8">
              <w:rPr>
                <w:rFonts w:ascii="Times New Roman" w:eastAsia="Times New Roman" w:hAnsi="Times New Roman"/>
                <w:sz w:val="24"/>
              </w:rPr>
              <w:t xml:space="preserve"> А.Н. «Колыбельная песня»; </w:t>
            </w:r>
            <w:r w:rsidRPr="00CD0FB8">
              <w:rPr>
                <w:rFonts w:ascii="Times New Roman" w:eastAsia="Times New Roman" w:hAnsi="Times New Roman"/>
                <w:b/>
                <w:sz w:val="24"/>
              </w:rPr>
              <w:t>Маршак</w:t>
            </w:r>
            <w:r w:rsidRPr="00CD0FB8">
              <w:rPr>
                <w:rFonts w:ascii="Times New Roman" w:eastAsia="Times New Roman" w:hAnsi="Times New Roman"/>
                <w:sz w:val="24"/>
              </w:rPr>
              <w:t xml:space="preserve"> С.Я. «Детки в клетке» (стихотворения из цикла по выбору), «Тихая сказка», «Сказка об умном мышонке»; </w:t>
            </w:r>
            <w:r w:rsidRPr="00CD0FB8">
              <w:rPr>
                <w:rFonts w:ascii="Times New Roman" w:eastAsia="Times New Roman" w:hAnsi="Times New Roman"/>
                <w:b/>
                <w:sz w:val="24"/>
              </w:rPr>
              <w:t>Михалков</w:t>
            </w:r>
            <w:r w:rsidRPr="00CD0FB8">
              <w:rPr>
                <w:rFonts w:ascii="Times New Roman" w:eastAsia="Times New Roman" w:hAnsi="Times New Roman"/>
                <w:sz w:val="24"/>
              </w:rPr>
              <w:t xml:space="preserve"> С.В. «Песенка друзей»; </w:t>
            </w:r>
            <w:r w:rsidRPr="00CD0FB8">
              <w:rPr>
                <w:rFonts w:ascii="Times New Roman" w:eastAsia="Times New Roman" w:hAnsi="Times New Roman"/>
                <w:b/>
                <w:sz w:val="24"/>
              </w:rPr>
              <w:t>Мошковская</w:t>
            </w:r>
            <w:r w:rsidRPr="00CD0FB8">
              <w:rPr>
                <w:rFonts w:ascii="Times New Roman" w:eastAsia="Times New Roman" w:hAnsi="Times New Roman"/>
                <w:sz w:val="24"/>
              </w:rPr>
              <w:t xml:space="preserve"> Э.Э. «Жадина»; </w:t>
            </w:r>
            <w:r w:rsidRPr="00CD0FB8">
              <w:rPr>
                <w:rFonts w:ascii="Times New Roman" w:eastAsia="Times New Roman" w:hAnsi="Times New Roman"/>
                <w:b/>
                <w:sz w:val="24"/>
              </w:rPr>
              <w:t>Плещеев</w:t>
            </w:r>
            <w:r w:rsidRPr="00CD0FB8">
              <w:rPr>
                <w:rFonts w:ascii="Times New Roman" w:eastAsia="Times New Roman" w:hAnsi="Times New Roman"/>
                <w:sz w:val="24"/>
              </w:rPr>
              <w:t xml:space="preserve"> А.Н. «Осень наступила...», «Весна» (в сокр.); </w:t>
            </w:r>
            <w:r w:rsidRPr="00CD0FB8">
              <w:rPr>
                <w:rFonts w:ascii="Times New Roman" w:eastAsia="Times New Roman" w:hAnsi="Times New Roman"/>
                <w:b/>
                <w:sz w:val="24"/>
              </w:rPr>
              <w:t>Пушкин</w:t>
            </w:r>
            <w:r w:rsidRPr="00CD0FB8">
              <w:rPr>
                <w:rFonts w:ascii="Times New Roman" w:eastAsia="Times New Roman" w:hAnsi="Times New Roman"/>
                <w:sz w:val="24"/>
              </w:rPr>
              <w:t xml:space="preserve"> А.С. «Ветер, ветер! Ты могуч!..», «Свет наш, солнышко!..», по выбору); </w:t>
            </w:r>
            <w:r w:rsidRPr="00CD0FB8">
              <w:rPr>
                <w:rFonts w:ascii="Times New Roman" w:eastAsia="Times New Roman" w:hAnsi="Times New Roman"/>
                <w:b/>
                <w:sz w:val="24"/>
              </w:rPr>
              <w:t>Токмакова</w:t>
            </w:r>
            <w:r w:rsidRPr="00CD0FB8">
              <w:rPr>
                <w:rFonts w:ascii="Times New Roman" w:eastAsia="Times New Roman" w:hAnsi="Times New Roman"/>
                <w:sz w:val="24"/>
              </w:rPr>
              <w:t xml:space="preserve"> И.П. «Медведь»; </w:t>
            </w:r>
            <w:r w:rsidRPr="00CD0FB8">
              <w:rPr>
                <w:rFonts w:ascii="Times New Roman" w:eastAsia="Times New Roman" w:hAnsi="Times New Roman"/>
                <w:b/>
                <w:sz w:val="24"/>
              </w:rPr>
              <w:t>Чуковский</w:t>
            </w:r>
            <w:r w:rsidRPr="00CD0FB8">
              <w:rPr>
                <w:rFonts w:ascii="Times New Roman" w:eastAsia="Times New Roman" w:hAnsi="Times New Roman"/>
                <w:sz w:val="24"/>
              </w:rPr>
              <w:t xml:space="preserve"> К.И. «Мойдодыр», «Муха-цокотуха», «Ёжики смеются», «Ёлка», Айболит», «Чудо-дерево», «Черепаха» (по выбору).</w:t>
            </w:r>
          </w:p>
        </w:tc>
      </w:tr>
      <w:tr w:rsidR="00CD0FB8" w:rsidRPr="00CD0FB8" w14:paraId="71B47FA1" w14:textId="77777777" w:rsidTr="006E7B99">
        <w:tc>
          <w:tcPr>
            <w:tcW w:w="2180" w:type="dxa"/>
            <w:vAlign w:val="center"/>
          </w:tcPr>
          <w:p w14:paraId="7EF5E8BE" w14:textId="77777777" w:rsidR="00CE7E82" w:rsidRPr="00CD0FB8" w:rsidRDefault="00CE7E82" w:rsidP="00B31AF7">
            <w:pPr>
              <w:widowControl w:val="0"/>
              <w:autoSpaceDE w:val="0"/>
              <w:autoSpaceDN w:val="0"/>
              <w:ind w:right="113"/>
              <w:jc w:val="both"/>
              <w:rPr>
                <w:rFonts w:ascii="Times New Roman" w:eastAsia="Times New Roman" w:hAnsi="Times New Roman"/>
                <w:sz w:val="26"/>
              </w:rPr>
            </w:pPr>
            <w:r w:rsidRPr="00CD0FB8">
              <w:rPr>
                <w:rFonts w:ascii="Times New Roman" w:eastAsia="Times New Roman" w:hAnsi="Times New Roman"/>
                <w:sz w:val="26"/>
              </w:rPr>
              <w:t>Произведения поэтов и писателей России. Проза.</w:t>
            </w:r>
          </w:p>
        </w:tc>
        <w:tc>
          <w:tcPr>
            <w:tcW w:w="7596" w:type="dxa"/>
          </w:tcPr>
          <w:p w14:paraId="3AEEAECB"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b/>
                <w:sz w:val="24"/>
              </w:rPr>
              <w:t>Бианки</w:t>
            </w:r>
            <w:r w:rsidRPr="00CD0FB8">
              <w:rPr>
                <w:rFonts w:ascii="Times New Roman" w:eastAsia="Times New Roman" w:hAnsi="Times New Roman"/>
                <w:sz w:val="24"/>
              </w:rPr>
              <w:t xml:space="preserve"> В.В. «Купание медвежат»; </w:t>
            </w:r>
            <w:r w:rsidRPr="00CD0FB8">
              <w:rPr>
                <w:rFonts w:ascii="Times New Roman" w:eastAsia="Times New Roman" w:hAnsi="Times New Roman"/>
                <w:b/>
                <w:sz w:val="24"/>
              </w:rPr>
              <w:t>Воронкова</w:t>
            </w:r>
            <w:r w:rsidRPr="00CD0FB8">
              <w:rPr>
                <w:rFonts w:ascii="Times New Roman" w:eastAsia="Times New Roman" w:hAnsi="Times New Roman"/>
                <w:sz w:val="24"/>
              </w:rPr>
              <w:t xml:space="preserve"> Л.Ф. «Снег идет» (из книги «Снег идет»); </w:t>
            </w:r>
            <w:r w:rsidRPr="00CD0FB8">
              <w:rPr>
                <w:rFonts w:ascii="Times New Roman" w:eastAsia="Times New Roman" w:hAnsi="Times New Roman"/>
                <w:b/>
                <w:sz w:val="24"/>
              </w:rPr>
              <w:t>Дмитриев</w:t>
            </w:r>
            <w:r w:rsidRPr="00CD0FB8">
              <w:rPr>
                <w:rFonts w:ascii="Times New Roman" w:eastAsia="Times New Roman" w:hAnsi="Times New Roman"/>
                <w:sz w:val="24"/>
              </w:rPr>
              <w:t xml:space="preserve"> Ю. «Синий шалашик»; </w:t>
            </w:r>
            <w:r w:rsidRPr="00CD0FB8">
              <w:rPr>
                <w:rFonts w:ascii="Times New Roman" w:eastAsia="Times New Roman" w:hAnsi="Times New Roman"/>
                <w:b/>
                <w:sz w:val="24"/>
              </w:rPr>
              <w:t>Житков</w:t>
            </w:r>
            <w:r w:rsidRPr="00CD0FB8">
              <w:rPr>
                <w:rFonts w:ascii="Times New Roman" w:eastAsia="Times New Roman" w:hAnsi="Times New Roman"/>
                <w:sz w:val="24"/>
              </w:rPr>
              <w:t xml:space="preserve"> Б.С. «Что я видел» (1-2 рассказа по выбору); </w:t>
            </w:r>
            <w:proofErr w:type="spellStart"/>
            <w:r w:rsidRPr="00CD0FB8">
              <w:rPr>
                <w:rFonts w:ascii="Times New Roman" w:eastAsia="Times New Roman" w:hAnsi="Times New Roman"/>
                <w:b/>
                <w:sz w:val="24"/>
              </w:rPr>
              <w:t>Зартайская</w:t>
            </w:r>
            <w:proofErr w:type="spellEnd"/>
            <w:r w:rsidRPr="00CD0FB8">
              <w:rPr>
                <w:rFonts w:ascii="Times New Roman" w:eastAsia="Times New Roman" w:hAnsi="Times New Roman"/>
                <w:sz w:val="24"/>
              </w:rPr>
              <w:t xml:space="preserve"> И. «Душевные истории про Пряника и Вареника»; </w:t>
            </w:r>
            <w:r w:rsidRPr="00CD0FB8">
              <w:rPr>
                <w:rFonts w:ascii="Times New Roman" w:eastAsia="Times New Roman" w:hAnsi="Times New Roman"/>
                <w:b/>
                <w:sz w:val="24"/>
              </w:rPr>
              <w:t>Зощенко</w:t>
            </w:r>
            <w:r w:rsidRPr="00CD0FB8">
              <w:rPr>
                <w:rFonts w:ascii="Times New Roman" w:eastAsia="Times New Roman" w:hAnsi="Times New Roman"/>
                <w:sz w:val="24"/>
              </w:rPr>
              <w:t xml:space="preserve"> М.М. «Умная птичка»; </w:t>
            </w:r>
            <w:r w:rsidRPr="00CD0FB8">
              <w:rPr>
                <w:rFonts w:ascii="Times New Roman" w:eastAsia="Times New Roman" w:hAnsi="Times New Roman"/>
                <w:b/>
                <w:sz w:val="24"/>
              </w:rPr>
              <w:t>Прокофьева</w:t>
            </w:r>
            <w:r w:rsidRPr="00CD0FB8">
              <w:rPr>
                <w:rFonts w:ascii="Times New Roman" w:eastAsia="Times New Roman" w:hAnsi="Times New Roman"/>
                <w:sz w:val="24"/>
              </w:rPr>
              <w:t xml:space="preserve"> С.Л. «Маша и </w:t>
            </w:r>
            <w:proofErr w:type="spellStart"/>
            <w:r w:rsidRPr="00CD0FB8">
              <w:rPr>
                <w:rFonts w:ascii="Times New Roman" w:eastAsia="Times New Roman" w:hAnsi="Times New Roman"/>
                <w:sz w:val="24"/>
              </w:rPr>
              <w:t>Ойка</w:t>
            </w:r>
            <w:proofErr w:type="spellEnd"/>
            <w:r w:rsidRPr="00CD0FB8">
              <w:rPr>
                <w:rFonts w:ascii="Times New Roman" w:eastAsia="Times New Roman" w:hAnsi="Times New Roman"/>
                <w:sz w:val="24"/>
              </w:rPr>
              <w:t xml:space="preserve">», «Сказка про грубое слово «Уходи»», «Сказка о невоспитанном мышонке» (из книги «Машины сказки», по выбору); </w:t>
            </w:r>
            <w:r w:rsidRPr="00CD0FB8">
              <w:rPr>
                <w:rFonts w:ascii="Times New Roman" w:eastAsia="Times New Roman" w:hAnsi="Times New Roman"/>
                <w:b/>
                <w:sz w:val="24"/>
              </w:rPr>
              <w:t>Сутеев</w:t>
            </w:r>
            <w:r w:rsidRPr="00CD0FB8">
              <w:rPr>
                <w:rFonts w:ascii="Times New Roman" w:eastAsia="Times New Roman" w:hAnsi="Times New Roman"/>
                <w:sz w:val="24"/>
              </w:rPr>
              <w:t xml:space="preserve"> В.Г. «Три котенка»; </w:t>
            </w:r>
            <w:r w:rsidRPr="00CD0FB8">
              <w:rPr>
                <w:rFonts w:ascii="Times New Roman" w:eastAsia="Times New Roman" w:hAnsi="Times New Roman"/>
                <w:b/>
                <w:sz w:val="24"/>
              </w:rPr>
              <w:t>Толстой</w:t>
            </w:r>
            <w:r w:rsidRPr="00CD0FB8">
              <w:rPr>
                <w:rFonts w:ascii="Times New Roman" w:eastAsia="Times New Roman" w:hAnsi="Times New Roman"/>
                <w:sz w:val="24"/>
              </w:rPr>
              <w:t xml:space="preserve"> Л.Н. «Птица свила гнездо...»; «Таня знала буквы...»; «У Вари был чиж...», «Пришла весна...» </w:t>
            </w:r>
            <w:r w:rsidRPr="00CD0FB8">
              <w:rPr>
                <w:rFonts w:ascii="Times New Roman" w:eastAsia="Times New Roman" w:hAnsi="Times New Roman"/>
                <w:sz w:val="24"/>
              </w:rPr>
              <w:br/>
              <w:t xml:space="preserve">(1-2 рассказа по выбору); </w:t>
            </w:r>
            <w:r w:rsidRPr="00CD0FB8">
              <w:rPr>
                <w:rFonts w:ascii="Times New Roman" w:eastAsia="Times New Roman" w:hAnsi="Times New Roman"/>
                <w:b/>
                <w:sz w:val="24"/>
              </w:rPr>
              <w:t>Ушинский</w:t>
            </w:r>
            <w:r w:rsidRPr="00CD0FB8">
              <w:rPr>
                <w:rFonts w:ascii="Times New Roman" w:eastAsia="Times New Roman" w:hAnsi="Times New Roman"/>
                <w:sz w:val="24"/>
              </w:rPr>
              <w:t xml:space="preserve"> К.Д. «Петушок с семьей», «Уточки», «Васька», «Лиса-Патрикеевна» (1-2 рассказа по выбору); </w:t>
            </w:r>
            <w:r w:rsidRPr="00CD0FB8">
              <w:rPr>
                <w:rFonts w:ascii="Times New Roman" w:eastAsia="Times New Roman" w:hAnsi="Times New Roman"/>
                <w:b/>
                <w:sz w:val="24"/>
              </w:rPr>
              <w:t>Хармс</w:t>
            </w:r>
            <w:r w:rsidRPr="00CD0FB8">
              <w:rPr>
                <w:rFonts w:ascii="Times New Roman" w:eastAsia="Times New Roman" w:hAnsi="Times New Roman"/>
                <w:sz w:val="24"/>
              </w:rPr>
              <w:t xml:space="preserve"> Д.И. «Храбрый ёж».</w:t>
            </w:r>
          </w:p>
        </w:tc>
      </w:tr>
      <w:tr w:rsidR="00CD0FB8" w:rsidRPr="00CD0FB8" w14:paraId="25FBC07B" w14:textId="77777777" w:rsidTr="006E7B99">
        <w:tc>
          <w:tcPr>
            <w:tcW w:w="2180" w:type="dxa"/>
            <w:vAlign w:val="center"/>
          </w:tcPr>
          <w:p w14:paraId="3491342E" w14:textId="77777777" w:rsidR="00CE7E82" w:rsidRPr="00CD0FB8" w:rsidRDefault="00CE7E82" w:rsidP="00B31AF7">
            <w:pPr>
              <w:widowControl w:val="0"/>
              <w:autoSpaceDE w:val="0"/>
              <w:autoSpaceDN w:val="0"/>
              <w:ind w:right="113"/>
              <w:jc w:val="both"/>
              <w:rPr>
                <w:rFonts w:ascii="Times New Roman" w:eastAsia="Times New Roman" w:hAnsi="Times New Roman"/>
                <w:sz w:val="26"/>
              </w:rPr>
            </w:pPr>
            <w:r w:rsidRPr="00CD0FB8">
              <w:rPr>
                <w:rFonts w:ascii="Times New Roman" w:eastAsia="Times New Roman" w:hAnsi="Times New Roman"/>
                <w:sz w:val="26"/>
              </w:rPr>
              <w:t>Произведения поэтов и писателей разных стран. Поэзия.</w:t>
            </w:r>
          </w:p>
        </w:tc>
        <w:tc>
          <w:tcPr>
            <w:tcW w:w="7596" w:type="dxa"/>
          </w:tcPr>
          <w:p w14:paraId="418BA9BE"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proofErr w:type="spellStart"/>
            <w:r w:rsidRPr="00CD0FB8">
              <w:rPr>
                <w:rFonts w:ascii="Times New Roman" w:eastAsia="Times New Roman" w:hAnsi="Times New Roman"/>
                <w:b/>
                <w:sz w:val="24"/>
              </w:rPr>
              <w:t>Виеру</w:t>
            </w:r>
            <w:proofErr w:type="spellEnd"/>
            <w:r w:rsidRPr="00CD0FB8">
              <w:rPr>
                <w:rFonts w:ascii="Times New Roman" w:eastAsia="Times New Roman" w:hAnsi="Times New Roman"/>
                <w:sz w:val="24"/>
              </w:rPr>
              <w:t xml:space="preserve"> Г. «Ёжик и барабан», пер. с </w:t>
            </w:r>
            <w:proofErr w:type="spellStart"/>
            <w:r w:rsidRPr="00CD0FB8">
              <w:rPr>
                <w:rFonts w:ascii="Times New Roman" w:eastAsia="Times New Roman" w:hAnsi="Times New Roman"/>
                <w:sz w:val="24"/>
              </w:rPr>
              <w:t>молд</w:t>
            </w:r>
            <w:proofErr w:type="spellEnd"/>
            <w:r w:rsidRPr="00CD0FB8">
              <w:rPr>
                <w:rFonts w:ascii="Times New Roman" w:eastAsia="Times New Roman" w:hAnsi="Times New Roman"/>
                <w:sz w:val="24"/>
              </w:rPr>
              <w:t xml:space="preserve">. Я. Акима; </w:t>
            </w:r>
            <w:r w:rsidRPr="00CD0FB8">
              <w:rPr>
                <w:rFonts w:ascii="Times New Roman" w:eastAsia="Times New Roman" w:hAnsi="Times New Roman"/>
                <w:b/>
                <w:sz w:val="24"/>
              </w:rPr>
              <w:t>Воронько</w:t>
            </w:r>
            <w:r w:rsidRPr="00CD0FB8">
              <w:rPr>
                <w:rFonts w:ascii="Times New Roman" w:eastAsia="Times New Roman" w:hAnsi="Times New Roman"/>
                <w:sz w:val="24"/>
              </w:rPr>
              <w:t xml:space="preserve"> П. «Хитрый ёжик», пер. с укр. С. Маршака; </w:t>
            </w:r>
            <w:proofErr w:type="spellStart"/>
            <w:r w:rsidRPr="00CD0FB8">
              <w:rPr>
                <w:rFonts w:ascii="Times New Roman" w:eastAsia="Times New Roman" w:hAnsi="Times New Roman"/>
                <w:b/>
                <w:sz w:val="24"/>
              </w:rPr>
              <w:t>Дьюдни</w:t>
            </w:r>
            <w:proofErr w:type="spellEnd"/>
            <w:r w:rsidRPr="00CD0FB8">
              <w:rPr>
                <w:rFonts w:ascii="Times New Roman" w:eastAsia="Times New Roman" w:hAnsi="Times New Roman"/>
                <w:sz w:val="24"/>
              </w:rPr>
              <w:t xml:space="preserve"> А. «Лама красная пижама», пер. Т. </w:t>
            </w:r>
            <w:proofErr w:type="spellStart"/>
            <w:r w:rsidRPr="00CD0FB8">
              <w:rPr>
                <w:rFonts w:ascii="Times New Roman" w:eastAsia="Times New Roman" w:hAnsi="Times New Roman"/>
                <w:sz w:val="24"/>
              </w:rPr>
              <w:t>Духановой</w:t>
            </w:r>
            <w:proofErr w:type="spellEnd"/>
            <w:r w:rsidRPr="00CD0FB8">
              <w:rPr>
                <w:rFonts w:ascii="Times New Roman" w:eastAsia="Times New Roman" w:hAnsi="Times New Roman"/>
                <w:sz w:val="24"/>
              </w:rPr>
              <w:t xml:space="preserve">; </w:t>
            </w:r>
            <w:r w:rsidRPr="00CD0FB8">
              <w:rPr>
                <w:rFonts w:ascii="Times New Roman" w:eastAsia="Times New Roman" w:hAnsi="Times New Roman"/>
                <w:b/>
                <w:sz w:val="24"/>
              </w:rPr>
              <w:t>Забила</w:t>
            </w:r>
            <w:r w:rsidRPr="00CD0FB8">
              <w:rPr>
                <w:rFonts w:ascii="Times New Roman" w:eastAsia="Times New Roman" w:hAnsi="Times New Roman"/>
                <w:sz w:val="24"/>
              </w:rPr>
              <w:t xml:space="preserve"> Н.Л. «Карандаш», пер. с укр. 3. Александровой; </w:t>
            </w:r>
            <w:proofErr w:type="spellStart"/>
            <w:r w:rsidRPr="00CD0FB8">
              <w:rPr>
                <w:rFonts w:ascii="Times New Roman" w:eastAsia="Times New Roman" w:hAnsi="Times New Roman"/>
                <w:b/>
                <w:sz w:val="24"/>
              </w:rPr>
              <w:t>Капутикян</w:t>
            </w:r>
            <w:proofErr w:type="spellEnd"/>
            <w:r w:rsidRPr="00CD0FB8">
              <w:rPr>
                <w:rFonts w:ascii="Times New Roman" w:eastAsia="Times New Roman" w:hAnsi="Times New Roman"/>
                <w:sz w:val="24"/>
              </w:rPr>
              <w:t xml:space="preserve"> С. «Кто скорее допьет», пер. с </w:t>
            </w:r>
            <w:proofErr w:type="spellStart"/>
            <w:r w:rsidRPr="00CD0FB8">
              <w:rPr>
                <w:rFonts w:ascii="Times New Roman" w:eastAsia="Times New Roman" w:hAnsi="Times New Roman"/>
                <w:sz w:val="24"/>
              </w:rPr>
              <w:t>арм</w:t>
            </w:r>
            <w:proofErr w:type="spellEnd"/>
            <w:r w:rsidRPr="00CD0FB8">
              <w:rPr>
                <w:rFonts w:ascii="Times New Roman" w:eastAsia="Times New Roman" w:hAnsi="Times New Roman"/>
                <w:sz w:val="24"/>
              </w:rPr>
              <w:t xml:space="preserve">. </w:t>
            </w:r>
            <w:proofErr w:type="spellStart"/>
            <w:r w:rsidRPr="00CD0FB8">
              <w:rPr>
                <w:rFonts w:ascii="Times New Roman" w:eastAsia="Times New Roman" w:hAnsi="Times New Roman"/>
                <w:sz w:val="24"/>
              </w:rPr>
              <w:t>Спендиаровой</w:t>
            </w:r>
            <w:proofErr w:type="spellEnd"/>
            <w:r w:rsidRPr="00CD0FB8">
              <w:rPr>
                <w:rFonts w:ascii="Times New Roman" w:eastAsia="Times New Roman" w:hAnsi="Times New Roman"/>
                <w:sz w:val="24"/>
              </w:rPr>
              <w:t xml:space="preserve">; </w:t>
            </w:r>
            <w:r w:rsidRPr="00CD0FB8">
              <w:rPr>
                <w:rFonts w:ascii="Times New Roman" w:eastAsia="Times New Roman" w:hAnsi="Times New Roman"/>
                <w:b/>
                <w:sz w:val="24"/>
              </w:rPr>
              <w:t>Карем</w:t>
            </w:r>
            <w:r w:rsidRPr="00CD0FB8">
              <w:rPr>
                <w:rFonts w:ascii="Times New Roman" w:eastAsia="Times New Roman" w:hAnsi="Times New Roman"/>
                <w:sz w:val="24"/>
              </w:rPr>
              <w:t xml:space="preserve"> М. «Мой кот», пер. с франц. М. Кудиновой; </w:t>
            </w:r>
            <w:proofErr w:type="spellStart"/>
            <w:r w:rsidRPr="00CD0FB8">
              <w:rPr>
                <w:rFonts w:ascii="Times New Roman" w:eastAsia="Times New Roman" w:hAnsi="Times New Roman"/>
                <w:b/>
                <w:sz w:val="24"/>
              </w:rPr>
              <w:t>Макбратни</w:t>
            </w:r>
            <w:proofErr w:type="spellEnd"/>
            <w:r w:rsidRPr="00CD0FB8">
              <w:rPr>
                <w:rFonts w:ascii="Times New Roman" w:eastAsia="Times New Roman" w:hAnsi="Times New Roman"/>
                <w:sz w:val="24"/>
              </w:rPr>
              <w:t xml:space="preserve"> С. «Знаешь, как я тебя люблю», пер. Е. Канищевой, Я. Шапиро; </w:t>
            </w:r>
            <w:proofErr w:type="spellStart"/>
            <w:r w:rsidRPr="00CD0FB8">
              <w:rPr>
                <w:rFonts w:ascii="Times New Roman" w:eastAsia="Times New Roman" w:hAnsi="Times New Roman"/>
                <w:b/>
                <w:sz w:val="24"/>
              </w:rPr>
              <w:t>Милева</w:t>
            </w:r>
            <w:proofErr w:type="spellEnd"/>
            <w:r w:rsidRPr="00CD0FB8">
              <w:rPr>
                <w:rFonts w:ascii="Times New Roman" w:eastAsia="Times New Roman" w:hAnsi="Times New Roman"/>
                <w:sz w:val="24"/>
              </w:rPr>
              <w:t xml:space="preserve"> Л. «</w:t>
            </w:r>
            <w:proofErr w:type="spellStart"/>
            <w:r w:rsidRPr="00CD0FB8">
              <w:rPr>
                <w:rFonts w:ascii="Times New Roman" w:eastAsia="Times New Roman" w:hAnsi="Times New Roman"/>
                <w:sz w:val="24"/>
              </w:rPr>
              <w:t>Быстроножка</w:t>
            </w:r>
            <w:proofErr w:type="spellEnd"/>
            <w:r w:rsidRPr="00CD0FB8">
              <w:rPr>
                <w:rFonts w:ascii="Times New Roman" w:eastAsia="Times New Roman" w:hAnsi="Times New Roman"/>
                <w:sz w:val="24"/>
              </w:rPr>
              <w:t xml:space="preserve"> и серая Одежка», пер. с </w:t>
            </w:r>
            <w:proofErr w:type="spellStart"/>
            <w:r w:rsidRPr="00CD0FB8">
              <w:rPr>
                <w:rFonts w:ascii="Times New Roman" w:eastAsia="Times New Roman" w:hAnsi="Times New Roman"/>
                <w:sz w:val="24"/>
              </w:rPr>
              <w:t>болг</w:t>
            </w:r>
            <w:proofErr w:type="spellEnd"/>
            <w:r w:rsidRPr="00CD0FB8">
              <w:rPr>
                <w:rFonts w:ascii="Times New Roman" w:eastAsia="Times New Roman" w:hAnsi="Times New Roman"/>
                <w:sz w:val="24"/>
              </w:rPr>
              <w:t>. М. Маринова.</w:t>
            </w:r>
          </w:p>
        </w:tc>
      </w:tr>
      <w:tr w:rsidR="00C95007" w:rsidRPr="00CD0FB8" w14:paraId="52EEDE97" w14:textId="77777777" w:rsidTr="006E7B99">
        <w:tc>
          <w:tcPr>
            <w:tcW w:w="2180" w:type="dxa"/>
            <w:vAlign w:val="center"/>
          </w:tcPr>
          <w:p w14:paraId="4613FC16" w14:textId="77777777" w:rsidR="00CE7E82" w:rsidRPr="00CD0FB8" w:rsidRDefault="00CE7E82" w:rsidP="00B31AF7">
            <w:pPr>
              <w:widowControl w:val="0"/>
              <w:autoSpaceDE w:val="0"/>
              <w:autoSpaceDN w:val="0"/>
              <w:ind w:right="113"/>
              <w:jc w:val="both"/>
              <w:rPr>
                <w:rFonts w:ascii="Times New Roman" w:eastAsia="Times New Roman" w:hAnsi="Times New Roman"/>
                <w:sz w:val="26"/>
              </w:rPr>
            </w:pPr>
            <w:r w:rsidRPr="00CD0FB8">
              <w:rPr>
                <w:rFonts w:ascii="Times New Roman" w:eastAsia="Times New Roman" w:hAnsi="Times New Roman"/>
                <w:sz w:val="26"/>
              </w:rPr>
              <w:t xml:space="preserve">Произведения поэтов и писателей разных стран. Проза. </w:t>
            </w:r>
          </w:p>
        </w:tc>
        <w:tc>
          <w:tcPr>
            <w:tcW w:w="7596" w:type="dxa"/>
          </w:tcPr>
          <w:p w14:paraId="07BAA3D3"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proofErr w:type="spellStart"/>
            <w:r w:rsidRPr="00CD0FB8">
              <w:rPr>
                <w:rFonts w:ascii="Times New Roman" w:eastAsia="Times New Roman" w:hAnsi="Times New Roman"/>
                <w:b/>
                <w:sz w:val="24"/>
              </w:rPr>
              <w:t>Бехлерова</w:t>
            </w:r>
            <w:proofErr w:type="spellEnd"/>
            <w:r w:rsidRPr="00CD0FB8">
              <w:rPr>
                <w:rFonts w:ascii="Times New Roman" w:eastAsia="Times New Roman" w:hAnsi="Times New Roman"/>
                <w:sz w:val="24"/>
              </w:rPr>
              <w:t xml:space="preserve"> Х. «Капустный лист», пер. с польск. Г. Лукина; </w:t>
            </w:r>
          </w:p>
          <w:p w14:paraId="1E2B823D"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proofErr w:type="spellStart"/>
            <w:r w:rsidRPr="00CD0FB8">
              <w:rPr>
                <w:rFonts w:ascii="Times New Roman" w:eastAsia="Times New Roman" w:hAnsi="Times New Roman"/>
                <w:b/>
                <w:sz w:val="24"/>
              </w:rPr>
              <w:t>Биссет</w:t>
            </w:r>
            <w:proofErr w:type="spellEnd"/>
            <w:r w:rsidRPr="00CD0FB8">
              <w:rPr>
                <w:rFonts w:ascii="Times New Roman" w:eastAsia="Times New Roman" w:hAnsi="Times New Roman"/>
                <w:sz w:val="24"/>
              </w:rPr>
              <w:t xml:space="preserve"> Д. «Лягушка в зеркале», пер. с англ. Н. Шерешевской; </w:t>
            </w:r>
          </w:p>
          <w:p w14:paraId="06301490"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proofErr w:type="spellStart"/>
            <w:r w:rsidRPr="00CD0FB8">
              <w:rPr>
                <w:rFonts w:ascii="Times New Roman" w:eastAsia="Times New Roman" w:hAnsi="Times New Roman"/>
                <w:b/>
                <w:sz w:val="24"/>
              </w:rPr>
              <w:t>Муур</w:t>
            </w:r>
            <w:proofErr w:type="spellEnd"/>
            <w:r w:rsidRPr="00CD0FB8">
              <w:rPr>
                <w:rFonts w:ascii="Times New Roman" w:eastAsia="Times New Roman" w:hAnsi="Times New Roman"/>
                <w:sz w:val="24"/>
              </w:rPr>
              <w:t xml:space="preserve"> Л. «Крошка Енот и Тот, кто сидит в пруду», пер. с англ. О. Образцовой; </w:t>
            </w:r>
          </w:p>
          <w:p w14:paraId="7D9186D7"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b/>
                <w:sz w:val="24"/>
              </w:rPr>
              <w:t>Чапек</w:t>
            </w:r>
            <w:r w:rsidRPr="00CD0FB8">
              <w:rPr>
                <w:rFonts w:ascii="Times New Roman" w:eastAsia="Times New Roman" w:hAnsi="Times New Roman"/>
                <w:sz w:val="24"/>
              </w:rPr>
              <w:t xml:space="preserve"> Й. «В лесу» (из книги «Приключения песика и кошечки»), пер. </w:t>
            </w:r>
            <w:proofErr w:type="spellStart"/>
            <w:r w:rsidRPr="00CD0FB8">
              <w:rPr>
                <w:rFonts w:ascii="Times New Roman" w:eastAsia="Times New Roman" w:hAnsi="Times New Roman"/>
                <w:sz w:val="24"/>
              </w:rPr>
              <w:t>чешск</w:t>
            </w:r>
            <w:proofErr w:type="spellEnd"/>
            <w:r w:rsidRPr="00CD0FB8">
              <w:rPr>
                <w:rFonts w:ascii="Times New Roman" w:eastAsia="Times New Roman" w:hAnsi="Times New Roman"/>
                <w:sz w:val="24"/>
              </w:rPr>
              <w:t>. Г. Лукина.</w:t>
            </w:r>
          </w:p>
        </w:tc>
      </w:tr>
    </w:tbl>
    <w:p w14:paraId="550C1929" w14:textId="009D4B3F" w:rsidR="00CE7E82" w:rsidRPr="00CD0FB8" w:rsidRDefault="00CE7E82" w:rsidP="00B31AF7">
      <w:pPr>
        <w:keepNext/>
        <w:keepLines/>
        <w:spacing w:line="240" w:lineRule="auto"/>
        <w:ind w:firstLine="0"/>
        <w:outlineLvl w:val="5"/>
        <w:rPr>
          <w:rFonts w:ascii="Times New Roman" w:eastAsia="DengXian Light" w:hAnsi="Times New Roman" w:cs="Times New Roman"/>
          <w:b/>
          <w:sz w:val="28"/>
          <w:szCs w:val="24"/>
          <w:lang w:eastAsia="ru-RU"/>
        </w:rPr>
      </w:pPr>
    </w:p>
    <w:tbl>
      <w:tblPr>
        <w:tblStyle w:val="140"/>
        <w:tblW w:w="9639" w:type="dxa"/>
        <w:tblInd w:w="-5" w:type="dxa"/>
        <w:tblLook w:val="04A0" w:firstRow="1" w:lastRow="0" w:firstColumn="1" w:lastColumn="0" w:noHBand="0" w:noVBand="1"/>
      </w:tblPr>
      <w:tblGrid>
        <w:gridCol w:w="2268"/>
        <w:gridCol w:w="7371"/>
      </w:tblGrid>
      <w:tr w:rsidR="006E7B99" w:rsidRPr="00CD0FB8" w14:paraId="761A7D71" w14:textId="77777777" w:rsidTr="004D771F">
        <w:tc>
          <w:tcPr>
            <w:tcW w:w="9639" w:type="dxa"/>
            <w:gridSpan w:val="2"/>
            <w:vAlign w:val="center"/>
          </w:tcPr>
          <w:p w14:paraId="0A3A3546" w14:textId="2D5C5E58" w:rsidR="006E7B99" w:rsidRPr="006E48A1" w:rsidRDefault="006E7B99" w:rsidP="00B31AF7">
            <w:pPr>
              <w:keepNext/>
              <w:keepLines/>
              <w:ind w:firstLine="567"/>
              <w:jc w:val="both"/>
              <w:outlineLvl w:val="5"/>
              <w:rPr>
                <w:rFonts w:ascii="Times New Roman" w:eastAsia="DengXian Light" w:hAnsi="Times New Roman"/>
                <w:b/>
                <w:i/>
                <w:iCs/>
                <w:sz w:val="24"/>
                <w:szCs w:val="24"/>
              </w:rPr>
            </w:pPr>
            <w:r w:rsidRPr="006E48A1">
              <w:rPr>
                <w:rFonts w:ascii="Times New Roman" w:eastAsia="DengXian Light" w:hAnsi="Times New Roman"/>
                <w:b/>
                <w:i/>
                <w:iCs/>
                <w:sz w:val="24"/>
                <w:szCs w:val="24"/>
                <w:highlight w:val="lightGray"/>
              </w:rPr>
              <w:t>Примерный перечень художественной литературы в младшем дошкольном возрасте (4-5 лет)</w:t>
            </w:r>
          </w:p>
        </w:tc>
      </w:tr>
      <w:tr w:rsidR="00CD0FB8" w:rsidRPr="00CD0FB8" w14:paraId="0D3644C8" w14:textId="77777777" w:rsidTr="00C95007">
        <w:tc>
          <w:tcPr>
            <w:tcW w:w="2268" w:type="dxa"/>
            <w:vAlign w:val="center"/>
          </w:tcPr>
          <w:p w14:paraId="4C2E2E42" w14:textId="77777777" w:rsidR="00CE7E82" w:rsidRPr="00CD0FB8" w:rsidRDefault="00CE7E82" w:rsidP="00B31AF7">
            <w:pPr>
              <w:widowControl w:val="0"/>
              <w:autoSpaceDE w:val="0"/>
              <w:autoSpaceDN w:val="0"/>
              <w:ind w:right="113"/>
              <w:jc w:val="both"/>
              <w:rPr>
                <w:rFonts w:ascii="Times New Roman" w:eastAsia="Times New Roman" w:hAnsi="Times New Roman"/>
                <w:sz w:val="26"/>
                <w:lang w:val="en-US"/>
              </w:rPr>
            </w:pPr>
            <w:proofErr w:type="spellStart"/>
            <w:r w:rsidRPr="00CD0FB8">
              <w:rPr>
                <w:rFonts w:ascii="Times New Roman" w:eastAsia="Times New Roman" w:hAnsi="Times New Roman"/>
                <w:sz w:val="26"/>
                <w:lang w:val="en-US"/>
              </w:rPr>
              <w:t>Малые</w:t>
            </w:r>
            <w:proofErr w:type="spellEnd"/>
            <w:r w:rsidRPr="00CD0FB8">
              <w:rPr>
                <w:rFonts w:ascii="Times New Roman" w:eastAsia="Times New Roman" w:hAnsi="Times New Roman"/>
                <w:sz w:val="26"/>
                <w:lang w:val="en-US"/>
              </w:rPr>
              <w:t xml:space="preserve"> </w:t>
            </w:r>
            <w:proofErr w:type="spellStart"/>
            <w:r w:rsidRPr="00CD0FB8">
              <w:rPr>
                <w:rFonts w:ascii="Times New Roman" w:eastAsia="Times New Roman" w:hAnsi="Times New Roman"/>
                <w:sz w:val="26"/>
                <w:lang w:val="en-US"/>
              </w:rPr>
              <w:t>формы</w:t>
            </w:r>
            <w:proofErr w:type="spellEnd"/>
            <w:r w:rsidRPr="00CD0FB8">
              <w:rPr>
                <w:rFonts w:ascii="Times New Roman" w:eastAsia="Times New Roman" w:hAnsi="Times New Roman"/>
                <w:sz w:val="26"/>
                <w:lang w:val="en-US"/>
              </w:rPr>
              <w:t xml:space="preserve"> </w:t>
            </w:r>
            <w:proofErr w:type="spellStart"/>
            <w:r w:rsidRPr="00CD0FB8">
              <w:rPr>
                <w:rFonts w:ascii="Times New Roman" w:eastAsia="Times New Roman" w:hAnsi="Times New Roman"/>
                <w:sz w:val="26"/>
                <w:lang w:val="en-US"/>
              </w:rPr>
              <w:t>фольклора</w:t>
            </w:r>
            <w:proofErr w:type="spellEnd"/>
            <w:r w:rsidRPr="00CD0FB8">
              <w:rPr>
                <w:rFonts w:ascii="Times New Roman" w:eastAsia="Times New Roman" w:hAnsi="Times New Roman"/>
                <w:sz w:val="26"/>
                <w:lang w:val="en-US"/>
              </w:rPr>
              <w:t>.</w:t>
            </w:r>
          </w:p>
        </w:tc>
        <w:tc>
          <w:tcPr>
            <w:tcW w:w="7371" w:type="dxa"/>
          </w:tcPr>
          <w:p w14:paraId="22B17731"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sz w:val="24"/>
              </w:rPr>
              <w:t>«</w:t>
            </w:r>
            <w:proofErr w:type="spellStart"/>
            <w:r w:rsidRPr="00CD0FB8">
              <w:rPr>
                <w:rFonts w:ascii="Times New Roman" w:eastAsia="Times New Roman" w:hAnsi="Times New Roman"/>
                <w:sz w:val="24"/>
              </w:rPr>
              <w:t>Барашеньки</w:t>
            </w:r>
            <w:proofErr w:type="spellEnd"/>
            <w:r w:rsidRPr="00CD0FB8">
              <w:rPr>
                <w:rFonts w:ascii="Times New Roman" w:eastAsia="Times New Roman" w:hAnsi="Times New Roman"/>
                <w:sz w:val="24"/>
              </w:rPr>
              <w:t xml:space="preserve">…», «Гуси, вы гуси…», «Дождик-дождик, веселей», «Дон! Дон! Дон!...», «Жил у бабушки козел», «Зайчишка-трусишка…», «Идет лисичка по мосту…», «Иди весна, иди, красна…», «Кот на печку пошел…», «Наш козел…», «Ножки, ножки, где вы были?..», «Раз, два, три, четыре, пять – вышел зайчик погулять», «Сегодня день целый…», «Сидит, сидит зайка…», «Солнышко-ведрышко…», «Стучит, бренчит», «Тень-тень, </w:t>
            </w:r>
            <w:proofErr w:type="spellStart"/>
            <w:r w:rsidRPr="00CD0FB8">
              <w:rPr>
                <w:rFonts w:ascii="Times New Roman" w:eastAsia="Times New Roman" w:hAnsi="Times New Roman"/>
                <w:sz w:val="24"/>
              </w:rPr>
              <w:t>потетень</w:t>
            </w:r>
            <w:proofErr w:type="spellEnd"/>
            <w:r w:rsidRPr="00CD0FB8">
              <w:rPr>
                <w:rFonts w:ascii="Times New Roman" w:eastAsia="Times New Roman" w:hAnsi="Times New Roman"/>
                <w:sz w:val="24"/>
              </w:rPr>
              <w:t xml:space="preserve">». </w:t>
            </w:r>
          </w:p>
        </w:tc>
      </w:tr>
      <w:tr w:rsidR="00CD0FB8" w:rsidRPr="00CD0FB8" w14:paraId="7DB2CF01" w14:textId="77777777" w:rsidTr="00C95007">
        <w:tc>
          <w:tcPr>
            <w:tcW w:w="2268" w:type="dxa"/>
            <w:vAlign w:val="center"/>
          </w:tcPr>
          <w:p w14:paraId="75F9660C" w14:textId="77777777" w:rsidR="00CE7E82" w:rsidRPr="00CD0FB8" w:rsidRDefault="00CE7E82" w:rsidP="00B31AF7">
            <w:pPr>
              <w:widowControl w:val="0"/>
              <w:autoSpaceDE w:val="0"/>
              <w:autoSpaceDN w:val="0"/>
              <w:ind w:right="113"/>
              <w:jc w:val="both"/>
              <w:rPr>
                <w:rFonts w:ascii="Times New Roman" w:eastAsia="Times New Roman" w:hAnsi="Times New Roman"/>
                <w:sz w:val="26"/>
                <w:lang w:val="en-US"/>
              </w:rPr>
            </w:pPr>
            <w:proofErr w:type="spellStart"/>
            <w:r w:rsidRPr="00CD0FB8">
              <w:rPr>
                <w:rFonts w:ascii="Times New Roman" w:eastAsia="Times New Roman" w:hAnsi="Times New Roman"/>
                <w:sz w:val="26"/>
                <w:lang w:val="en-US"/>
              </w:rPr>
              <w:t>Русские</w:t>
            </w:r>
            <w:proofErr w:type="spellEnd"/>
            <w:r w:rsidRPr="00CD0FB8">
              <w:rPr>
                <w:rFonts w:ascii="Times New Roman" w:eastAsia="Times New Roman" w:hAnsi="Times New Roman"/>
                <w:sz w:val="26"/>
                <w:lang w:val="en-US"/>
              </w:rPr>
              <w:t xml:space="preserve"> </w:t>
            </w:r>
            <w:proofErr w:type="spellStart"/>
            <w:r w:rsidRPr="00CD0FB8">
              <w:rPr>
                <w:rFonts w:ascii="Times New Roman" w:eastAsia="Times New Roman" w:hAnsi="Times New Roman"/>
                <w:sz w:val="26"/>
                <w:lang w:val="en-US"/>
              </w:rPr>
              <w:t>народные</w:t>
            </w:r>
            <w:proofErr w:type="spellEnd"/>
            <w:r w:rsidRPr="00CD0FB8">
              <w:rPr>
                <w:rFonts w:ascii="Times New Roman" w:eastAsia="Times New Roman" w:hAnsi="Times New Roman"/>
                <w:sz w:val="26"/>
                <w:lang w:val="en-US"/>
              </w:rPr>
              <w:t xml:space="preserve"> </w:t>
            </w:r>
            <w:proofErr w:type="spellStart"/>
            <w:r w:rsidRPr="00CD0FB8">
              <w:rPr>
                <w:rFonts w:ascii="Times New Roman" w:eastAsia="Times New Roman" w:hAnsi="Times New Roman"/>
                <w:sz w:val="26"/>
                <w:lang w:val="en-US"/>
              </w:rPr>
              <w:t>сказки</w:t>
            </w:r>
            <w:proofErr w:type="spellEnd"/>
            <w:r w:rsidRPr="00CD0FB8">
              <w:rPr>
                <w:rFonts w:ascii="Times New Roman" w:eastAsia="Times New Roman" w:hAnsi="Times New Roman"/>
                <w:sz w:val="26"/>
                <w:lang w:val="en-US"/>
              </w:rPr>
              <w:t>.</w:t>
            </w:r>
          </w:p>
        </w:tc>
        <w:tc>
          <w:tcPr>
            <w:tcW w:w="7371" w:type="dxa"/>
          </w:tcPr>
          <w:p w14:paraId="7BCCDFCE"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sz w:val="24"/>
              </w:rPr>
              <w:t>«Гуси-лебеди»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М.А. Булатова); «</w:t>
            </w:r>
            <w:proofErr w:type="spellStart"/>
            <w:r w:rsidRPr="00CD0FB8">
              <w:rPr>
                <w:rFonts w:ascii="Times New Roman" w:eastAsia="Times New Roman" w:hAnsi="Times New Roman"/>
                <w:sz w:val="24"/>
              </w:rPr>
              <w:t>Жихарка</w:t>
            </w:r>
            <w:proofErr w:type="spellEnd"/>
            <w:r w:rsidRPr="00CD0FB8">
              <w:rPr>
                <w:rFonts w:ascii="Times New Roman" w:eastAsia="Times New Roman" w:hAnsi="Times New Roman"/>
                <w:sz w:val="24"/>
              </w:rPr>
              <w:t>»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И. Карнауховой); «Заяц-хваста»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А.Н. Толстого); «Зимовье»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И. Соколова-Микитова); «Коза-дереза»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М.А. Булатова); «Петушок и бобовое зернышко»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xml:space="preserve">. О. </w:t>
            </w:r>
            <w:proofErr w:type="spellStart"/>
            <w:r w:rsidRPr="00CD0FB8">
              <w:rPr>
                <w:rFonts w:ascii="Times New Roman" w:eastAsia="Times New Roman" w:hAnsi="Times New Roman"/>
                <w:sz w:val="24"/>
              </w:rPr>
              <w:t>Капицы</w:t>
            </w:r>
            <w:proofErr w:type="spellEnd"/>
            <w:r w:rsidRPr="00CD0FB8">
              <w:rPr>
                <w:rFonts w:ascii="Times New Roman" w:eastAsia="Times New Roman" w:hAnsi="Times New Roman"/>
                <w:sz w:val="24"/>
              </w:rPr>
              <w:t>); «Лиса-лапотница»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В. Даля); «Лисичка-сестричка и волк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М.А. Булатова); «Смоляной бычок»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xml:space="preserve">. </w:t>
            </w:r>
            <w:r w:rsidRPr="00CD0FB8">
              <w:rPr>
                <w:rFonts w:ascii="Times New Roman" w:eastAsia="Times New Roman" w:hAnsi="Times New Roman"/>
                <w:sz w:val="24"/>
                <w:lang w:val="en-US"/>
              </w:rPr>
              <w:t xml:space="preserve">М.А. </w:t>
            </w:r>
            <w:proofErr w:type="spellStart"/>
            <w:r w:rsidRPr="00CD0FB8">
              <w:rPr>
                <w:rFonts w:ascii="Times New Roman" w:eastAsia="Times New Roman" w:hAnsi="Times New Roman"/>
                <w:sz w:val="24"/>
                <w:lang w:val="en-US"/>
              </w:rPr>
              <w:t>Булатова</w:t>
            </w:r>
            <w:proofErr w:type="spellEnd"/>
            <w:r w:rsidRPr="00CD0FB8">
              <w:rPr>
                <w:rFonts w:ascii="Times New Roman" w:eastAsia="Times New Roman" w:hAnsi="Times New Roman"/>
                <w:sz w:val="24"/>
                <w:lang w:val="en-US"/>
              </w:rPr>
              <w:t>); «</w:t>
            </w:r>
            <w:proofErr w:type="spellStart"/>
            <w:r w:rsidRPr="00CD0FB8">
              <w:rPr>
                <w:rFonts w:ascii="Times New Roman" w:eastAsia="Times New Roman" w:hAnsi="Times New Roman"/>
                <w:sz w:val="24"/>
                <w:lang w:val="en-US"/>
              </w:rPr>
              <w:t>Снегурочка</w:t>
            </w:r>
            <w:proofErr w:type="spellEnd"/>
            <w:r w:rsidRPr="00CD0FB8">
              <w:rPr>
                <w:rFonts w:ascii="Times New Roman" w:eastAsia="Times New Roman" w:hAnsi="Times New Roman"/>
                <w:sz w:val="24"/>
                <w:lang w:val="en-US"/>
              </w:rPr>
              <w:t>» (</w:t>
            </w:r>
            <w:proofErr w:type="spellStart"/>
            <w:r w:rsidRPr="00CD0FB8">
              <w:rPr>
                <w:rFonts w:ascii="Times New Roman" w:eastAsia="Times New Roman" w:hAnsi="Times New Roman"/>
                <w:sz w:val="24"/>
                <w:lang w:val="en-US"/>
              </w:rPr>
              <w:t>обраб</w:t>
            </w:r>
            <w:proofErr w:type="spellEnd"/>
            <w:r w:rsidRPr="00CD0FB8">
              <w:rPr>
                <w:rFonts w:ascii="Times New Roman" w:eastAsia="Times New Roman" w:hAnsi="Times New Roman"/>
                <w:sz w:val="24"/>
                <w:lang w:val="en-US"/>
              </w:rPr>
              <w:t xml:space="preserve">. М.А. </w:t>
            </w:r>
            <w:proofErr w:type="spellStart"/>
            <w:r w:rsidRPr="00CD0FB8">
              <w:rPr>
                <w:rFonts w:ascii="Times New Roman" w:eastAsia="Times New Roman" w:hAnsi="Times New Roman"/>
                <w:sz w:val="24"/>
                <w:lang w:val="en-US"/>
              </w:rPr>
              <w:t>Булатова</w:t>
            </w:r>
            <w:proofErr w:type="spellEnd"/>
            <w:r w:rsidRPr="00CD0FB8">
              <w:rPr>
                <w:rFonts w:ascii="Times New Roman" w:eastAsia="Times New Roman" w:hAnsi="Times New Roman"/>
                <w:sz w:val="24"/>
                <w:lang w:val="en-US"/>
              </w:rPr>
              <w:t>).</w:t>
            </w:r>
          </w:p>
        </w:tc>
      </w:tr>
      <w:tr w:rsidR="00CD0FB8" w:rsidRPr="00CD0FB8" w14:paraId="4C8DE93B" w14:textId="77777777" w:rsidTr="00C95007">
        <w:tc>
          <w:tcPr>
            <w:tcW w:w="2268" w:type="dxa"/>
            <w:vAlign w:val="center"/>
          </w:tcPr>
          <w:p w14:paraId="4FBC4C3A" w14:textId="77777777" w:rsidR="00CE7E82" w:rsidRPr="00CD0FB8" w:rsidRDefault="00CE7E82" w:rsidP="00B31AF7">
            <w:pPr>
              <w:widowControl w:val="0"/>
              <w:autoSpaceDE w:val="0"/>
              <w:autoSpaceDN w:val="0"/>
              <w:ind w:right="113"/>
              <w:jc w:val="both"/>
              <w:rPr>
                <w:rFonts w:ascii="Times New Roman" w:eastAsia="Times New Roman" w:hAnsi="Times New Roman"/>
                <w:sz w:val="26"/>
              </w:rPr>
            </w:pPr>
            <w:r w:rsidRPr="00CD0FB8">
              <w:rPr>
                <w:rFonts w:ascii="Times New Roman" w:eastAsia="Times New Roman" w:hAnsi="Times New Roman"/>
                <w:sz w:val="26"/>
              </w:rPr>
              <w:t>Фольклор народов мира. Песенки и сказки.</w:t>
            </w:r>
          </w:p>
        </w:tc>
        <w:tc>
          <w:tcPr>
            <w:tcW w:w="7371" w:type="dxa"/>
          </w:tcPr>
          <w:p w14:paraId="05C53872" w14:textId="00613325"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sz w:val="24"/>
              </w:rPr>
              <w:t xml:space="preserve">«Утята», франц.,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xml:space="preserve">. Н. </w:t>
            </w:r>
            <w:proofErr w:type="spellStart"/>
            <w:r w:rsidRPr="00CD0FB8">
              <w:rPr>
                <w:rFonts w:ascii="Times New Roman" w:eastAsia="Times New Roman" w:hAnsi="Times New Roman"/>
                <w:sz w:val="24"/>
              </w:rPr>
              <w:t>Гернет</w:t>
            </w:r>
            <w:proofErr w:type="spellEnd"/>
            <w:r w:rsidRPr="00CD0FB8">
              <w:rPr>
                <w:rFonts w:ascii="Times New Roman" w:eastAsia="Times New Roman" w:hAnsi="Times New Roman"/>
                <w:sz w:val="24"/>
              </w:rPr>
              <w:t xml:space="preserve"> и С. Гиппиус; «Пальцы», пер. с нем. Л. </w:t>
            </w:r>
            <w:proofErr w:type="spellStart"/>
            <w:r w:rsidRPr="00CD0FB8">
              <w:rPr>
                <w:rFonts w:ascii="Times New Roman" w:eastAsia="Times New Roman" w:hAnsi="Times New Roman"/>
                <w:sz w:val="24"/>
              </w:rPr>
              <w:t>Яхина</w:t>
            </w:r>
            <w:proofErr w:type="spellEnd"/>
            <w:r w:rsidRPr="00CD0FB8">
              <w:rPr>
                <w:rFonts w:ascii="Times New Roman" w:eastAsia="Times New Roman" w:hAnsi="Times New Roman"/>
                <w:sz w:val="24"/>
              </w:rPr>
              <w:t xml:space="preserve">; «Песня моряка» </w:t>
            </w:r>
            <w:proofErr w:type="spellStart"/>
            <w:r w:rsidRPr="00CD0FB8">
              <w:rPr>
                <w:rFonts w:ascii="Times New Roman" w:eastAsia="Times New Roman" w:hAnsi="Times New Roman"/>
                <w:sz w:val="24"/>
              </w:rPr>
              <w:t>норвежск</w:t>
            </w:r>
            <w:proofErr w:type="spellEnd"/>
            <w:r w:rsidRPr="00CD0FB8">
              <w:rPr>
                <w:rFonts w:ascii="Times New Roman" w:eastAsia="Times New Roman" w:hAnsi="Times New Roman"/>
                <w:sz w:val="24"/>
              </w:rPr>
              <w:t>. нар. песенка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Ю. Вронского); «</w:t>
            </w:r>
            <w:proofErr w:type="spellStart"/>
            <w:r w:rsidRPr="00CD0FB8">
              <w:rPr>
                <w:rFonts w:ascii="Times New Roman" w:eastAsia="Times New Roman" w:hAnsi="Times New Roman"/>
                <w:sz w:val="24"/>
              </w:rPr>
              <w:t>Барабек</w:t>
            </w:r>
            <w:proofErr w:type="spellEnd"/>
            <w:r w:rsidRPr="00CD0FB8">
              <w:rPr>
                <w:rFonts w:ascii="Times New Roman" w:eastAsia="Times New Roman" w:hAnsi="Times New Roman"/>
                <w:sz w:val="24"/>
              </w:rPr>
              <w:t>», англ.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К. Чуковского); «Шалтай-Болтай», англ.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С. Маршака).</w:t>
            </w:r>
          </w:p>
          <w:p w14:paraId="7A132C0D" w14:textId="2BF3B68F" w:rsidR="00CE7E82" w:rsidRPr="00B31AF7"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sz w:val="24"/>
              </w:rPr>
              <w:t xml:space="preserve">«Бременские музыканты» из сказок братьев Гримм, пер. с. нем. А. Введенского, под ред. С. Маршака; «Два жадных медвежонка», </w:t>
            </w:r>
            <w:proofErr w:type="spellStart"/>
            <w:r w:rsidRPr="00CD0FB8">
              <w:rPr>
                <w:rFonts w:ascii="Times New Roman" w:eastAsia="Times New Roman" w:hAnsi="Times New Roman"/>
                <w:sz w:val="24"/>
              </w:rPr>
              <w:t>венгер</w:t>
            </w:r>
            <w:proofErr w:type="spellEnd"/>
            <w:r w:rsidRPr="00CD0FB8">
              <w:rPr>
                <w:rFonts w:ascii="Times New Roman" w:eastAsia="Times New Roman" w:hAnsi="Times New Roman"/>
                <w:sz w:val="24"/>
              </w:rPr>
              <w:t>. сказка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xml:space="preserve">. А. Красновой и В. </w:t>
            </w:r>
            <w:proofErr w:type="spellStart"/>
            <w:r w:rsidRPr="00CD0FB8">
              <w:rPr>
                <w:rFonts w:ascii="Times New Roman" w:eastAsia="Times New Roman" w:hAnsi="Times New Roman"/>
                <w:sz w:val="24"/>
              </w:rPr>
              <w:t>Важдаева</w:t>
            </w:r>
            <w:proofErr w:type="spellEnd"/>
            <w:r w:rsidRPr="00CD0FB8">
              <w:rPr>
                <w:rFonts w:ascii="Times New Roman" w:eastAsia="Times New Roman" w:hAnsi="Times New Roman"/>
                <w:sz w:val="24"/>
              </w:rPr>
              <w:t>); «Колосок», укр. нар. сказка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xml:space="preserve">. С. Могилевской); «Красная Шапочка», из сказок Ш. Перро, пер. с франц. </w:t>
            </w:r>
            <w:r w:rsidRPr="00B31AF7">
              <w:rPr>
                <w:rFonts w:ascii="Times New Roman" w:eastAsia="Times New Roman" w:hAnsi="Times New Roman"/>
                <w:sz w:val="24"/>
              </w:rPr>
              <w:t xml:space="preserve">Т. </w:t>
            </w:r>
            <w:proofErr w:type="spellStart"/>
            <w:r w:rsidRPr="00B31AF7">
              <w:rPr>
                <w:rFonts w:ascii="Times New Roman" w:eastAsia="Times New Roman" w:hAnsi="Times New Roman"/>
                <w:sz w:val="24"/>
              </w:rPr>
              <w:t>Габбе</w:t>
            </w:r>
            <w:proofErr w:type="spellEnd"/>
            <w:r w:rsidRPr="00B31AF7">
              <w:rPr>
                <w:rFonts w:ascii="Times New Roman" w:eastAsia="Times New Roman" w:hAnsi="Times New Roman"/>
                <w:sz w:val="24"/>
              </w:rPr>
              <w:t>; «Три поросенка», пер. с англ. С. Михалкова.</w:t>
            </w:r>
          </w:p>
        </w:tc>
      </w:tr>
      <w:tr w:rsidR="00CD0FB8" w:rsidRPr="00CD0FB8" w14:paraId="3491A8DC" w14:textId="77777777" w:rsidTr="00C95007">
        <w:tc>
          <w:tcPr>
            <w:tcW w:w="2268" w:type="dxa"/>
            <w:vAlign w:val="center"/>
          </w:tcPr>
          <w:p w14:paraId="7B3955AB" w14:textId="77777777" w:rsidR="00CE7E82" w:rsidRPr="00CD0FB8" w:rsidRDefault="00CE7E82" w:rsidP="00B31AF7">
            <w:pPr>
              <w:widowControl w:val="0"/>
              <w:autoSpaceDE w:val="0"/>
              <w:autoSpaceDN w:val="0"/>
              <w:ind w:right="113"/>
              <w:jc w:val="both"/>
              <w:rPr>
                <w:rFonts w:ascii="Times New Roman" w:eastAsia="Times New Roman" w:hAnsi="Times New Roman"/>
                <w:sz w:val="26"/>
              </w:rPr>
            </w:pPr>
            <w:r w:rsidRPr="00CD0FB8">
              <w:rPr>
                <w:rFonts w:ascii="Times New Roman" w:eastAsia="Times New Roman" w:hAnsi="Times New Roman"/>
                <w:sz w:val="26"/>
              </w:rPr>
              <w:t>Произведения поэтов и писателей России. Поэзия.</w:t>
            </w:r>
          </w:p>
        </w:tc>
        <w:tc>
          <w:tcPr>
            <w:tcW w:w="7371" w:type="dxa"/>
          </w:tcPr>
          <w:p w14:paraId="61988E22" w14:textId="3FAF548E"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b/>
                <w:sz w:val="24"/>
              </w:rPr>
              <w:t>Аким</w:t>
            </w:r>
            <w:r w:rsidRPr="00CD0FB8">
              <w:rPr>
                <w:rFonts w:ascii="Times New Roman" w:eastAsia="Times New Roman" w:hAnsi="Times New Roman"/>
                <w:sz w:val="24"/>
              </w:rPr>
              <w:t xml:space="preserve"> Я.Л. «Первый снег»; </w:t>
            </w:r>
            <w:r w:rsidRPr="00CD0FB8">
              <w:rPr>
                <w:rFonts w:ascii="Times New Roman" w:eastAsia="Times New Roman" w:hAnsi="Times New Roman"/>
                <w:b/>
                <w:sz w:val="24"/>
              </w:rPr>
              <w:t>Александрова</w:t>
            </w:r>
            <w:r w:rsidRPr="00CD0FB8">
              <w:rPr>
                <w:rFonts w:ascii="Times New Roman" w:eastAsia="Times New Roman" w:hAnsi="Times New Roman"/>
                <w:sz w:val="24"/>
              </w:rPr>
              <w:t xml:space="preserve"> З.Н. «Таня пропала», «Теплый дождик» (по выбору); </w:t>
            </w:r>
            <w:r w:rsidRPr="00CD0FB8">
              <w:rPr>
                <w:rFonts w:ascii="Times New Roman" w:eastAsia="Times New Roman" w:hAnsi="Times New Roman"/>
                <w:b/>
                <w:sz w:val="24"/>
              </w:rPr>
              <w:t>Бальмонт</w:t>
            </w:r>
            <w:r w:rsidRPr="00CD0FB8">
              <w:rPr>
                <w:rFonts w:ascii="Times New Roman" w:eastAsia="Times New Roman" w:hAnsi="Times New Roman"/>
                <w:sz w:val="24"/>
              </w:rPr>
              <w:t xml:space="preserve"> К.Д. «Росинка»; </w:t>
            </w:r>
            <w:r w:rsidRPr="00CD0FB8">
              <w:rPr>
                <w:rFonts w:ascii="Times New Roman" w:eastAsia="Times New Roman" w:hAnsi="Times New Roman"/>
                <w:b/>
                <w:sz w:val="24"/>
              </w:rPr>
              <w:t>Барто</w:t>
            </w:r>
            <w:r w:rsidRPr="00CD0FB8">
              <w:rPr>
                <w:rFonts w:ascii="Times New Roman" w:eastAsia="Times New Roman" w:hAnsi="Times New Roman"/>
                <w:sz w:val="24"/>
              </w:rPr>
              <w:t xml:space="preserve"> А.Л. «Уехали», «Я знаю, что надо придумать» (по выбору); Берестов В.Д. «</w:t>
            </w:r>
            <w:proofErr w:type="spellStart"/>
            <w:r w:rsidRPr="00CD0FB8">
              <w:rPr>
                <w:rFonts w:ascii="Times New Roman" w:eastAsia="Times New Roman" w:hAnsi="Times New Roman"/>
                <w:sz w:val="24"/>
              </w:rPr>
              <w:t>Искалочка</w:t>
            </w:r>
            <w:proofErr w:type="spellEnd"/>
            <w:r w:rsidRPr="00CD0FB8">
              <w:rPr>
                <w:rFonts w:ascii="Times New Roman" w:eastAsia="Times New Roman" w:hAnsi="Times New Roman"/>
                <w:sz w:val="24"/>
              </w:rPr>
              <w:t xml:space="preserve">»; </w:t>
            </w:r>
            <w:r w:rsidRPr="00CD0FB8">
              <w:rPr>
                <w:rFonts w:ascii="Times New Roman" w:eastAsia="Times New Roman" w:hAnsi="Times New Roman"/>
                <w:b/>
                <w:sz w:val="24"/>
              </w:rPr>
              <w:t>Благинина</w:t>
            </w:r>
            <w:r w:rsidRPr="00CD0FB8">
              <w:rPr>
                <w:rFonts w:ascii="Times New Roman" w:eastAsia="Times New Roman" w:hAnsi="Times New Roman"/>
                <w:sz w:val="24"/>
              </w:rPr>
              <w:t xml:space="preserve"> Е.А. «Дождик, дождик…», «Посидим в тишине» (по выбору); </w:t>
            </w:r>
            <w:r w:rsidRPr="00CD0FB8">
              <w:rPr>
                <w:rFonts w:ascii="Times New Roman" w:eastAsia="Times New Roman" w:hAnsi="Times New Roman"/>
                <w:b/>
                <w:sz w:val="24"/>
              </w:rPr>
              <w:t>Брюсов</w:t>
            </w:r>
            <w:r w:rsidRPr="00CD0FB8">
              <w:rPr>
                <w:rFonts w:ascii="Times New Roman" w:eastAsia="Times New Roman" w:hAnsi="Times New Roman"/>
                <w:sz w:val="24"/>
              </w:rPr>
              <w:t xml:space="preserve"> В.Я. «Колыбельная»; </w:t>
            </w:r>
            <w:r w:rsidRPr="00CD0FB8">
              <w:rPr>
                <w:rFonts w:ascii="Times New Roman" w:eastAsia="Times New Roman" w:hAnsi="Times New Roman"/>
                <w:b/>
                <w:sz w:val="24"/>
              </w:rPr>
              <w:t>Бунин</w:t>
            </w:r>
            <w:r w:rsidRPr="00CD0FB8">
              <w:rPr>
                <w:rFonts w:ascii="Times New Roman" w:eastAsia="Times New Roman" w:hAnsi="Times New Roman"/>
                <w:sz w:val="24"/>
              </w:rPr>
              <w:t xml:space="preserve"> И.А. «Листопад» (отрывок); </w:t>
            </w:r>
            <w:proofErr w:type="spellStart"/>
            <w:r w:rsidRPr="00CD0FB8">
              <w:rPr>
                <w:rFonts w:ascii="Times New Roman" w:eastAsia="Times New Roman" w:hAnsi="Times New Roman"/>
                <w:b/>
                <w:sz w:val="24"/>
              </w:rPr>
              <w:t>Гамазкова</w:t>
            </w:r>
            <w:proofErr w:type="spellEnd"/>
            <w:r w:rsidRPr="00CD0FB8">
              <w:rPr>
                <w:rFonts w:ascii="Times New Roman" w:eastAsia="Times New Roman" w:hAnsi="Times New Roman"/>
                <w:sz w:val="24"/>
              </w:rPr>
              <w:t xml:space="preserve"> И. «Колыбельная для бабушки»; </w:t>
            </w:r>
            <w:proofErr w:type="spellStart"/>
            <w:r w:rsidRPr="00CD0FB8">
              <w:rPr>
                <w:rFonts w:ascii="Times New Roman" w:eastAsia="Times New Roman" w:hAnsi="Times New Roman"/>
                <w:b/>
                <w:sz w:val="24"/>
              </w:rPr>
              <w:t>Гернет</w:t>
            </w:r>
            <w:proofErr w:type="spellEnd"/>
            <w:r w:rsidRPr="00CD0FB8">
              <w:rPr>
                <w:rFonts w:ascii="Times New Roman" w:eastAsia="Times New Roman" w:hAnsi="Times New Roman"/>
                <w:sz w:val="24"/>
              </w:rPr>
              <w:t xml:space="preserve"> Н. и Хармс Д. «Очень-очень вкусный пирог»; </w:t>
            </w:r>
            <w:r w:rsidRPr="00CD0FB8">
              <w:rPr>
                <w:rFonts w:ascii="Times New Roman" w:eastAsia="Times New Roman" w:hAnsi="Times New Roman"/>
                <w:b/>
                <w:sz w:val="24"/>
              </w:rPr>
              <w:t>Есенин</w:t>
            </w:r>
            <w:r w:rsidRPr="00CD0FB8">
              <w:rPr>
                <w:rFonts w:ascii="Times New Roman" w:eastAsia="Times New Roman" w:hAnsi="Times New Roman"/>
                <w:sz w:val="24"/>
              </w:rPr>
              <w:t xml:space="preserve"> С.А. «Поет зима – аукает…»; </w:t>
            </w:r>
            <w:proofErr w:type="spellStart"/>
            <w:r w:rsidRPr="00CD0FB8">
              <w:rPr>
                <w:rFonts w:ascii="Times New Roman" w:eastAsia="Times New Roman" w:hAnsi="Times New Roman"/>
                <w:b/>
                <w:sz w:val="24"/>
              </w:rPr>
              <w:t>Заходер</w:t>
            </w:r>
            <w:proofErr w:type="spellEnd"/>
            <w:r w:rsidRPr="00CD0FB8">
              <w:rPr>
                <w:rFonts w:ascii="Times New Roman" w:eastAsia="Times New Roman" w:hAnsi="Times New Roman"/>
                <w:sz w:val="24"/>
              </w:rPr>
              <w:t xml:space="preserve"> Б.В. «Волчок», «</w:t>
            </w:r>
            <w:proofErr w:type="spellStart"/>
            <w:r w:rsidRPr="00CD0FB8">
              <w:rPr>
                <w:rFonts w:ascii="Times New Roman" w:eastAsia="Times New Roman" w:hAnsi="Times New Roman"/>
                <w:sz w:val="24"/>
              </w:rPr>
              <w:t>Кискино</w:t>
            </w:r>
            <w:proofErr w:type="spellEnd"/>
            <w:r w:rsidRPr="00CD0FB8">
              <w:rPr>
                <w:rFonts w:ascii="Times New Roman" w:eastAsia="Times New Roman" w:hAnsi="Times New Roman"/>
                <w:sz w:val="24"/>
              </w:rPr>
              <w:t xml:space="preserve"> горе» (по выбору); </w:t>
            </w:r>
            <w:r w:rsidRPr="00CD0FB8">
              <w:rPr>
                <w:rFonts w:ascii="Times New Roman" w:eastAsia="Times New Roman" w:hAnsi="Times New Roman"/>
                <w:b/>
                <w:sz w:val="24"/>
              </w:rPr>
              <w:t>Кушак</w:t>
            </w:r>
            <w:r w:rsidRPr="00CD0FB8">
              <w:rPr>
                <w:rFonts w:ascii="Times New Roman" w:eastAsia="Times New Roman" w:hAnsi="Times New Roman"/>
                <w:sz w:val="24"/>
              </w:rPr>
              <w:t xml:space="preserve"> Ю.Н. «Сорок </w:t>
            </w:r>
            <w:proofErr w:type="spellStart"/>
            <w:r w:rsidRPr="00CD0FB8">
              <w:rPr>
                <w:rFonts w:ascii="Times New Roman" w:eastAsia="Times New Roman" w:hAnsi="Times New Roman"/>
                <w:sz w:val="24"/>
              </w:rPr>
              <w:t>сорок</w:t>
            </w:r>
            <w:proofErr w:type="spellEnd"/>
            <w:r w:rsidRPr="00CD0FB8">
              <w:rPr>
                <w:rFonts w:ascii="Times New Roman" w:eastAsia="Times New Roman" w:hAnsi="Times New Roman"/>
                <w:sz w:val="24"/>
              </w:rPr>
              <w:t xml:space="preserve">»; </w:t>
            </w:r>
            <w:r w:rsidRPr="00CD0FB8">
              <w:rPr>
                <w:rFonts w:ascii="Times New Roman" w:eastAsia="Times New Roman" w:hAnsi="Times New Roman"/>
                <w:b/>
                <w:sz w:val="24"/>
              </w:rPr>
              <w:t>Лукашина</w:t>
            </w:r>
            <w:r w:rsidRPr="00CD0FB8">
              <w:rPr>
                <w:rFonts w:ascii="Times New Roman" w:eastAsia="Times New Roman" w:hAnsi="Times New Roman"/>
                <w:sz w:val="24"/>
              </w:rPr>
              <w:t xml:space="preserve"> М. «Розовые очки», </w:t>
            </w:r>
            <w:r w:rsidRPr="00CD0FB8">
              <w:rPr>
                <w:rFonts w:ascii="Times New Roman" w:eastAsia="Times New Roman" w:hAnsi="Times New Roman"/>
                <w:b/>
                <w:sz w:val="24"/>
              </w:rPr>
              <w:t>Маршак</w:t>
            </w:r>
            <w:r w:rsidRPr="00CD0FB8">
              <w:rPr>
                <w:rFonts w:ascii="Times New Roman" w:eastAsia="Times New Roman" w:hAnsi="Times New Roman"/>
                <w:sz w:val="24"/>
              </w:rPr>
              <w:t xml:space="preserve"> С.Я. «Багаж», «Про все на свете», «Вот какой рассеянный», «Мяч», «Усатый-полосатый», «Пограничники» (1-2 по выбору); </w:t>
            </w:r>
            <w:r w:rsidRPr="00CD0FB8">
              <w:rPr>
                <w:rFonts w:ascii="Times New Roman" w:eastAsia="Times New Roman" w:hAnsi="Times New Roman"/>
                <w:b/>
                <w:sz w:val="24"/>
              </w:rPr>
              <w:t>Матвеева</w:t>
            </w:r>
            <w:r w:rsidRPr="00CD0FB8">
              <w:rPr>
                <w:rFonts w:ascii="Times New Roman" w:eastAsia="Times New Roman" w:hAnsi="Times New Roman"/>
                <w:sz w:val="24"/>
              </w:rPr>
              <w:t xml:space="preserve"> Н. «Она умеет превращаться»; </w:t>
            </w:r>
            <w:r w:rsidRPr="00CD0FB8">
              <w:rPr>
                <w:rFonts w:ascii="Times New Roman" w:eastAsia="Times New Roman" w:hAnsi="Times New Roman"/>
                <w:b/>
                <w:sz w:val="24"/>
              </w:rPr>
              <w:t>Маяковский</w:t>
            </w:r>
            <w:r w:rsidRPr="00CD0FB8">
              <w:rPr>
                <w:rFonts w:ascii="Times New Roman" w:eastAsia="Times New Roman" w:hAnsi="Times New Roman"/>
                <w:sz w:val="24"/>
              </w:rPr>
              <w:t xml:space="preserve"> В.В. «Что такое хорошо и что такое плохо?»; </w:t>
            </w:r>
            <w:r w:rsidRPr="00CD0FB8">
              <w:rPr>
                <w:rFonts w:ascii="Times New Roman" w:eastAsia="Times New Roman" w:hAnsi="Times New Roman"/>
                <w:b/>
                <w:sz w:val="24"/>
              </w:rPr>
              <w:t>Михалков</w:t>
            </w:r>
            <w:r w:rsidRPr="00CD0FB8">
              <w:rPr>
                <w:rFonts w:ascii="Times New Roman" w:eastAsia="Times New Roman" w:hAnsi="Times New Roman"/>
                <w:sz w:val="24"/>
              </w:rPr>
              <w:t xml:space="preserve"> С.В. «А что у Вас?», «Рисунок», «Дядя Степа – милиционер» (1-2 по выбору); </w:t>
            </w:r>
            <w:r w:rsidRPr="00CD0FB8">
              <w:rPr>
                <w:rFonts w:ascii="Times New Roman" w:eastAsia="Times New Roman" w:hAnsi="Times New Roman"/>
                <w:b/>
                <w:sz w:val="24"/>
              </w:rPr>
              <w:t>Мориц</w:t>
            </w:r>
            <w:r w:rsidRPr="00CD0FB8">
              <w:rPr>
                <w:rFonts w:ascii="Times New Roman" w:eastAsia="Times New Roman" w:hAnsi="Times New Roman"/>
                <w:sz w:val="24"/>
              </w:rPr>
              <w:t xml:space="preserve"> Ю.П. «Песенка про сказку», «Дом гнома, гном – дома!», «Огромный собачий секрет» (1-2 по выбору); </w:t>
            </w:r>
            <w:r w:rsidRPr="00CD0FB8">
              <w:rPr>
                <w:rFonts w:ascii="Times New Roman" w:eastAsia="Times New Roman" w:hAnsi="Times New Roman"/>
                <w:b/>
                <w:sz w:val="24"/>
              </w:rPr>
              <w:t>Мошковская</w:t>
            </w:r>
            <w:r w:rsidRPr="00CD0FB8">
              <w:rPr>
                <w:rFonts w:ascii="Times New Roman" w:eastAsia="Times New Roman" w:hAnsi="Times New Roman"/>
                <w:sz w:val="24"/>
              </w:rPr>
              <w:t xml:space="preserve"> Э.Э. «Добежали до вечера»; Орлова А. «Невероятно длинная история про таксу»; </w:t>
            </w:r>
            <w:r w:rsidRPr="00CD0FB8">
              <w:rPr>
                <w:rFonts w:ascii="Times New Roman" w:eastAsia="Times New Roman" w:hAnsi="Times New Roman"/>
                <w:b/>
                <w:sz w:val="24"/>
              </w:rPr>
              <w:t>Пушкин</w:t>
            </w:r>
            <w:r w:rsidRPr="00CD0FB8">
              <w:rPr>
                <w:rFonts w:ascii="Times New Roman" w:eastAsia="Times New Roman" w:hAnsi="Times New Roman"/>
                <w:sz w:val="24"/>
              </w:rPr>
              <w:t xml:space="preserve"> А.С. «Месяц, месяц…» (из «Сказки о мертвой царевне…»), «У лукоморья…» (из вступления к поэме «Руслан и Людмила»), «Уж небо осенью дышало…» (из романа «Евгений Онегин) (по выбору); </w:t>
            </w:r>
            <w:r w:rsidRPr="00CD0FB8">
              <w:rPr>
                <w:rFonts w:ascii="Times New Roman" w:eastAsia="Times New Roman" w:hAnsi="Times New Roman"/>
                <w:b/>
                <w:sz w:val="24"/>
              </w:rPr>
              <w:t>Сапгир</w:t>
            </w:r>
            <w:r w:rsidRPr="00CD0FB8">
              <w:rPr>
                <w:rFonts w:ascii="Times New Roman" w:eastAsia="Times New Roman" w:hAnsi="Times New Roman"/>
                <w:sz w:val="24"/>
              </w:rPr>
              <w:t xml:space="preserve"> Г.В. «Садовник»; </w:t>
            </w:r>
            <w:r w:rsidRPr="00CD0FB8">
              <w:rPr>
                <w:rFonts w:ascii="Times New Roman" w:eastAsia="Times New Roman" w:hAnsi="Times New Roman"/>
                <w:b/>
                <w:sz w:val="24"/>
              </w:rPr>
              <w:t>Серова</w:t>
            </w:r>
            <w:r w:rsidRPr="00CD0FB8">
              <w:rPr>
                <w:rFonts w:ascii="Times New Roman" w:eastAsia="Times New Roman" w:hAnsi="Times New Roman"/>
                <w:sz w:val="24"/>
              </w:rPr>
              <w:t xml:space="preserve"> Е. «Похвалили»; </w:t>
            </w:r>
            <w:r w:rsidRPr="00CD0FB8">
              <w:rPr>
                <w:rFonts w:ascii="Times New Roman" w:eastAsia="Times New Roman" w:hAnsi="Times New Roman"/>
                <w:b/>
                <w:sz w:val="24"/>
              </w:rPr>
              <w:t>Сеф</w:t>
            </w:r>
            <w:r w:rsidRPr="00CD0FB8">
              <w:rPr>
                <w:rFonts w:ascii="Times New Roman" w:eastAsia="Times New Roman" w:hAnsi="Times New Roman"/>
                <w:sz w:val="24"/>
              </w:rPr>
              <w:t xml:space="preserve"> Р.С. «На свете все на все похоже…», «Чудо» (по выбору); </w:t>
            </w:r>
            <w:r w:rsidRPr="00CD0FB8">
              <w:rPr>
                <w:rFonts w:ascii="Times New Roman" w:eastAsia="Times New Roman" w:hAnsi="Times New Roman"/>
                <w:b/>
                <w:sz w:val="24"/>
              </w:rPr>
              <w:t>Токмакова</w:t>
            </w:r>
            <w:r w:rsidRPr="00CD0FB8">
              <w:rPr>
                <w:rFonts w:ascii="Times New Roman" w:eastAsia="Times New Roman" w:hAnsi="Times New Roman"/>
                <w:sz w:val="24"/>
              </w:rPr>
              <w:t xml:space="preserve"> И.П. «Ивы», «Сосны», «</w:t>
            </w:r>
            <w:proofErr w:type="spellStart"/>
            <w:r w:rsidRPr="00CD0FB8">
              <w:rPr>
                <w:rFonts w:ascii="Times New Roman" w:eastAsia="Times New Roman" w:hAnsi="Times New Roman"/>
                <w:sz w:val="24"/>
              </w:rPr>
              <w:t>Плим</w:t>
            </w:r>
            <w:proofErr w:type="spellEnd"/>
            <w:r w:rsidRPr="00CD0FB8">
              <w:rPr>
                <w:rFonts w:ascii="Times New Roman" w:eastAsia="Times New Roman" w:hAnsi="Times New Roman"/>
                <w:sz w:val="24"/>
              </w:rPr>
              <w:t xml:space="preserve">», «Где спит рыбка?» (по выбору); </w:t>
            </w:r>
            <w:r w:rsidRPr="00CD0FB8">
              <w:rPr>
                <w:rFonts w:ascii="Times New Roman" w:eastAsia="Times New Roman" w:hAnsi="Times New Roman"/>
                <w:b/>
                <w:sz w:val="24"/>
              </w:rPr>
              <w:t>Толстой</w:t>
            </w:r>
            <w:r w:rsidRPr="00CD0FB8">
              <w:rPr>
                <w:rFonts w:ascii="Times New Roman" w:eastAsia="Times New Roman" w:hAnsi="Times New Roman"/>
                <w:sz w:val="24"/>
              </w:rPr>
              <w:t xml:space="preserve"> А.К. «Колокольчики мои»; </w:t>
            </w:r>
            <w:r w:rsidRPr="00CD0FB8">
              <w:rPr>
                <w:rFonts w:ascii="Times New Roman" w:eastAsia="Times New Roman" w:hAnsi="Times New Roman"/>
                <w:b/>
                <w:sz w:val="24"/>
              </w:rPr>
              <w:t>Усачев</w:t>
            </w:r>
            <w:r w:rsidRPr="00CD0FB8">
              <w:rPr>
                <w:rFonts w:ascii="Times New Roman" w:eastAsia="Times New Roman" w:hAnsi="Times New Roman"/>
                <w:sz w:val="24"/>
              </w:rPr>
              <w:t xml:space="preserve"> А. «Выбрал папа ёлочку»; </w:t>
            </w:r>
            <w:r w:rsidRPr="00CD0FB8">
              <w:rPr>
                <w:rFonts w:ascii="Times New Roman" w:eastAsia="Times New Roman" w:hAnsi="Times New Roman"/>
                <w:b/>
                <w:sz w:val="24"/>
              </w:rPr>
              <w:t>Успенский</w:t>
            </w:r>
            <w:r w:rsidRPr="00CD0FB8">
              <w:rPr>
                <w:rFonts w:ascii="Times New Roman" w:eastAsia="Times New Roman" w:hAnsi="Times New Roman"/>
                <w:sz w:val="24"/>
              </w:rPr>
              <w:t xml:space="preserve"> Э.Н. «Разгром»; </w:t>
            </w:r>
            <w:r w:rsidRPr="00CD0FB8">
              <w:rPr>
                <w:rFonts w:ascii="Times New Roman" w:eastAsia="Times New Roman" w:hAnsi="Times New Roman"/>
                <w:b/>
                <w:sz w:val="24"/>
              </w:rPr>
              <w:t>Фет</w:t>
            </w:r>
            <w:r w:rsidRPr="00CD0FB8">
              <w:rPr>
                <w:rFonts w:ascii="Times New Roman" w:eastAsia="Times New Roman" w:hAnsi="Times New Roman"/>
                <w:sz w:val="24"/>
              </w:rPr>
              <w:t xml:space="preserve"> А.А. «Мама! Глянь-ка из окошка…»; </w:t>
            </w:r>
            <w:r w:rsidRPr="00CD0FB8">
              <w:rPr>
                <w:rFonts w:ascii="Times New Roman" w:eastAsia="Times New Roman" w:hAnsi="Times New Roman"/>
                <w:b/>
                <w:sz w:val="24"/>
              </w:rPr>
              <w:t>Хармс</w:t>
            </w:r>
            <w:r w:rsidRPr="00CD0FB8">
              <w:rPr>
                <w:rFonts w:ascii="Times New Roman" w:eastAsia="Times New Roman" w:hAnsi="Times New Roman"/>
                <w:sz w:val="24"/>
              </w:rPr>
              <w:t xml:space="preserve"> Д.И. «Очень страшная история», «Игра» (по выбору);  </w:t>
            </w:r>
            <w:r w:rsidRPr="00CD0FB8">
              <w:rPr>
                <w:rFonts w:ascii="Times New Roman" w:eastAsia="Times New Roman" w:hAnsi="Times New Roman"/>
                <w:b/>
                <w:sz w:val="24"/>
              </w:rPr>
              <w:t>Черный</w:t>
            </w:r>
            <w:r w:rsidRPr="00CD0FB8">
              <w:rPr>
                <w:rFonts w:ascii="Times New Roman" w:eastAsia="Times New Roman" w:hAnsi="Times New Roman"/>
                <w:sz w:val="24"/>
              </w:rPr>
              <w:t xml:space="preserve"> С. «Приставалка»; </w:t>
            </w:r>
            <w:r w:rsidRPr="00CD0FB8">
              <w:rPr>
                <w:rFonts w:ascii="Times New Roman" w:eastAsia="Times New Roman" w:hAnsi="Times New Roman"/>
                <w:b/>
                <w:sz w:val="24"/>
              </w:rPr>
              <w:t>Чуковский</w:t>
            </w:r>
            <w:r w:rsidRPr="00CD0FB8">
              <w:rPr>
                <w:rFonts w:ascii="Times New Roman" w:eastAsia="Times New Roman" w:hAnsi="Times New Roman"/>
                <w:sz w:val="24"/>
              </w:rPr>
              <w:t xml:space="preserve"> К.И. «Путаница», «</w:t>
            </w:r>
            <w:proofErr w:type="spellStart"/>
            <w:r w:rsidRPr="00CD0FB8">
              <w:rPr>
                <w:rFonts w:ascii="Times New Roman" w:eastAsia="Times New Roman" w:hAnsi="Times New Roman"/>
                <w:sz w:val="24"/>
              </w:rPr>
              <w:t>Закаляка</w:t>
            </w:r>
            <w:proofErr w:type="spellEnd"/>
            <w:r w:rsidRPr="00CD0FB8">
              <w:rPr>
                <w:rFonts w:ascii="Times New Roman" w:eastAsia="Times New Roman" w:hAnsi="Times New Roman"/>
                <w:sz w:val="24"/>
              </w:rPr>
              <w:t>», «Радость», «</w:t>
            </w:r>
            <w:proofErr w:type="spellStart"/>
            <w:r w:rsidRPr="00CD0FB8">
              <w:rPr>
                <w:rFonts w:ascii="Times New Roman" w:eastAsia="Times New Roman" w:hAnsi="Times New Roman"/>
                <w:sz w:val="24"/>
              </w:rPr>
              <w:t>Тараканище</w:t>
            </w:r>
            <w:proofErr w:type="spellEnd"/>
            <w:r w:rsidRPr="00CD0FB8">
              <w:rPr>
                <w:rFonts w:ascii="Times New Roman" w:eastAsia="Times New Roman" w:hAnsi="Times New Roman"/>
                <w:sz w:val="24"/>
              </w:rPr>
              <w:t>» (по выбору).</w:t>
            </w:r>
          </w:p>
        </w:tc>
      </w:tr>
      <w:tr w:rsidR="00CD0FB8" w:rsidRPr="00CD0FB8" w14:paraId="39C6C4F7" w14:textId="77777777" w:rsidTr="00C95007">
        <w:tc>
          <w:tcPr>
            <w:tcW w:w="2268" w:type="dxa"/>
            <w:vAlign w:val="center"/>
          </w:tcPr>
          <w:p w14:paraId="5307D916" w14:textId="77777777" w:rsidR="00CE7E82" w:rsidRPr="00CD0FB8" w:rsidRDefault="00CE7E82" w:rsidP="00B31AF7">
            <w:pPr>
              <w:widowControl w:val="0"/>
              <w:autoSpaceDE w:val="0"/>
              <w:autoSpaceDN w:val="0"/>
              <w:ind w:right="113"/>
              <w:jc w:val="both"/>
              <w:rPr>
                <w:rFonts w:ascii="Times New Roman" w:eastAsia="Times New Roman" w:hAnsi="Times New Roman"/>
                <w:sz w:val="26"/>
              </w:rPr>
            </w:pPr>
            <w:r w:rsidRPr="00CD0FB8">
              <w:rPr>
                <w:rFonts w:ascii="Times New Roman" w:eastAsia="Times New Roman" w:hAnsi="Times New Roman"/>
                <w:sz w:val="26"/>
              </w:rPr>
              <w:t>Произведения поэтов и писателей России. Проза.</w:t>
            </w:r>
          </w:p>
        </w:tc>
        <w:tc>
          <w:tcPr>
            <w:tcW w:w="7371" w:type="dxa"/>
          </w:tcPr>
          <w:p w14:paraId="6F2000AC" w14:textId="444BB430"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b/>
                <w:sz w:val="24"/>
              </w:rPr>
              <w:t>Абрамцева</w:t>
            </w:r>
            <w:r w:rsidRPr="00CD0FB8">
              <w:rPr>
                <w:rFonts w:ascii="Times New Roman" w:eastAsia="Times New Roman" w:hAnsi="Times New Roman"/>
                <w:sz w:val="24"/>
              </w:rPr>
              <w:t xml:space="preserve"> Н.К. «Дождик», «Как у зайчонка зуб болел» (по выбору); </w:t>
            </w:r>
            <w:r w:rsidRPr="00CD0FB8">
              <w:rPr>
                <w:rFonts w:ascii="Times New Roman" w:eastAsia="Times New Roman" w:hAnsi="Times New Roman"/>
                <w:b/>
                <w:sz w:val="24"/>
              </w:rPr>
              <w:t>Берестов</w:t>
            </w:r>
            <w:r w:rsidRPr="00CD0FB8">
              <w:rPr>
                <w:rFonts w:ascii="Times New Roman" w:eastAsia="Times New Roman" w:hAnsi="Times New Roman"/>
                <w:sz w:val="24"/>
              </w:rPr>
              <w:t xml:space="preserve"> В.Д. «Как найти дорожку»; </w:t>
            </w:r>
            <w:r w:rsidRPr="00CD0FB8">
              <w:rPr>
                <w:rFonts w:ascii="Times New Roman" w:eastAsia="Times New Roman" w:hAnsi="Times New Roman"/>
                <w:b/>
                <w:sz w:val="24"/>
              </w:rPr>
              <w:t>Бианки</w:t>
            </w:r>
            <w:r w:rsidRPr="00CD0FB8">
              <w:rPr>
                <w:rFonts w:ascii="Times New Roman" w:eastAsia="Times New Roman" w:hAnsi="Times New Roman"/>
                <w:sz w:val="24"/>
              </w:rPr>
              <w:t xml:space="preserve"> В.В. «Подкидыш», «Лис и мышонок», «Первая охота», «Лесной колобок – колючий бок» (1-2 рассказа по выбору); </w:t>
            </w:r>
            <w:r w:rsidRPr="00CD0FB8">
              <w:rPr>
                <w:rFonts w:ascii="Times New Roman" w:eastAsia="Times New Roman" w:hAnsi="Times New Roman"/>
                <w:b/>
                <w:sz w:val="24"/>
              </w:rPr>
              <w:t>Вересаев</w:t>
            </w:r>
            <w:r w:rsidRPr="00CD0FB8">
              <w:rPr>
                <w:rFonts w:ascii="Times New Roman" w:eastAsia="Times New Roman" w:hAnsi="Times New Roman"/>
                <w:sz w:val="24"/>
              </w:rPr>
              <w:t xml:space="preserve"> В.В. «Братишка»; </w:t>
            </w:r>
            <w:r w:rsidRPr="00CD0FB8">
              <w:rPr>
                <w:rFonts w:ascii="Times New Roman" w:eastAsia="Times New Roman" w:hAnsi="Times New Roman"/>
                <w:b/>
                <w:sz w:val="24"/>
              </w:rPr>
              <w:t>Воронин</w:t>
            </w:r>
            <w:r w:rsidRPr="00CD0FB8">
              <w:rPr>
                <w:rFonts w:ascii="Times New Roman" w:eastAsia="Times New Roman" w:hAnsi="Times New Roman"/>
                <w:sz w:val="24"/>
              </w:rPr>
              <w:t xml:space="preserve"> С.А. «Воинственный Жако»; </w:t>
            </w:r>
            <w:r w:rsidRPr="00CD0FB8">
              <w:rPr>
                <w:rFonts w:ascii="Times New Roman" w:eastAsia="Times New Roman" w:hAnsi="Times New Roman"/>
                <w:b/>
                <w:sz w:val="24"/>
              </w:rPr>
              <w:t>Воронкова</w:t>
            </w:r>
            <w:r w:rsidRPr="00CD0FB8">
              <w:rPr>
                <w:rFonts w:ascii="Times New Roman" w:eastAsia="Times New Roman" w:hAnsi="Times New Roman"/>
                <w:sz w:val="24"/>
              </w:rPr>
              <w:t xml:space="preserve"> Л.Ф. «Как Аленка разбила зеркало» (из книги «Солнечный денек»); </w:t>
            </w:r>
            <w:r w:rsidRPr="00CD0FB8">
              <w:rPr>
                <w:rFonts w:ascii="Times New Roman" w:eastAsia="Times New Roman" w:hAnsi="Times New Roman"/>
                <w:b/>
                <w:sz w:val="24"/>
              </w:rPr>
              <w:t>Дмитриев</w:t>
            </w:r>
            <w:r w:rsidRPr="00CD0FB8">
              <w:rPr>
                <w:rFonts w:ascii="Times New Roman" w:eastAsia="Times New Roman" w:hAnsi="Times New Roman"/>
                <w:sz w:val="24"/>
              </w:rPr>
              <w:t xml:space="preserve"> Ю. «Синий шалашик»; </w:t>
            </w:r>
            <w:r w:rsidRPr="00CD0FB8">
              <w:rPr>
                <w:rFonts w:ascii="Times New Roman" w:eastAsia="Times New Roman" w:hAnsi="Times New Roman"/>
                <w:b/>
                <w:sz w:val="24"/>
              </w:rPr>
              <w:t>Драгунский</w:t>
            </w:r>
            <w:r w:rsidRPr="00CD0FB8">
              <w:rPr>
                <w:rFonts w:ascii="Times New Roman" w:eastAsia="Times New Roman" w:hAnsi="Times New Roman"/>
                <w:sz w:val="24"/>
              </w:rPr>
              <w:t xml:space="preserve"> В.Ю. «Он живой и светится…», «Тайное становится явным» (по выбору); </w:t>
            </w:r>
            <w:r w:rsidRPr="00CD0FB8">
              <w:rPr>
                <w:rFonts w:ascii="Times New Roman" w:eastAsia="Times New Roman" w:hAnsi="Times New Roman"/>
                <w:b/>
                <w:sz w:val="24"/>
              </w:rPr>
              <w:t>Зощенко</w:t>
            </w:r>
            <w:r w:rsidRPr="00CD0FB8">
              <w:rPr>
                <w:rFonts w:ascii="Times New Roman" w:eastAsia="Times New Roman" w:hAnsi="Times New Roman"/>
                <w:sz w:val="24"/>
              </w:rPr>
              <w:t xml:space="preserve"> М.М. «Показательный ребёнок», «Глупая история» (по выбору); </w:t>
            </w:r>
            <w:r w:rsidRPr="00CD0FB8">
              <w:rPr>
                <w:rFonts w:ascii="Times New Roman" w:eastAsia="Times New Roman" w:hAnsi="Times New Roman"/>
                <w:b/>
                <w:sz w:val="24"/>
              </w:rPr>
              <w:t>Коваль</w:t>
            </w:r>
            <w:r w:rsidRPr="00CD0FB8">
              <w:rPr>
                <w:rFonts w:ascii="Times New Roman" w:eastAsia="Times New Roman" w:hAnsi="Times New Roman"/>
                <w:sz w:val="24"/>
              </w:rPr>
              <w:t xml:space="preserve"> Ю.И. «Дед, баба и Алеша»; </w:t>
            </w:r>
            <w:r w:rsidRPr="00CD0FB8">
              <w:rPr>
                <w:rFonts w:ascii="Times New Roman" w:eastAsia="Times New Roman" w:hAnsi="Times New Roman"/>
                <w:b/>
                <w:sz w:val="24"/>
              </w:rPr>
              <w:t>Козлов</w:t>
            </w:r>
            <w:r w:rsidRPr="00CD0FB8">
              <w:rPr>
                <w:rFonts w:ascii="Times New Roman" w:eastAsia="Times New Roman" w:hAnsi="Times New Roman"/>
                <w:sz w:val="24"/>
              </w:rPr>
              <w:t xml:space="preserve"> С.Г. «Необыкновенная весна», «Такое дерево» (по выбору); </w:t>
            </w:r>
            <w:r w:rsidRPr="00CD0FB8">
              <w:rPr>
                <w:rFonts w:ascii="Times New Roman" w:eastAsia="Times New Roman" w:hAnsi="Times New Roman"/>
                <w:b/>
                <w:sz w:val="24"/>
              </w:rPr>
              <w:t>Носов</w:t>
            </w:r>
            <w:r w:rsidRPr="00CD0FB8">
              <w:rPr>
                <w:rFonts w:ascii="Times New Roman" w:eastAsia="Times New Roman" w:hAnsi="Times New Roman"/>
                <w:sz w:val="24"/>
              </w:rPr>
              <w:t xml:space="preserve"> Н.Н. «Заплатка», «Затейники»; </w:t>
            </w:r>
            <w:r w:rsidRPr="00CD0FB8">
              <w:rPr>
                <w:rFonts w:ascii="Times New Roman" w:eastAsia="Times New Roman" w:hAnsi="Times New Roman"/>
                <w:b/>
                <w:sz w:val="24"/>
              </w:rPr>
              <w:t>Пришвин</w:t>
            </w:r>
            <w:r w:rsidRPr="00CD0FB8">
              <w:rPr>
                <w:rFonts w:ascii="Times New Roman" w:eastAsia="Times New Roman" w:hAnsi="Times New Roman"/>
                <w:sz w:val="24"/>
              </w:rPr>
              <w:t xml:space="preserve"> М.М. «Ребята и утята», «Журка» (по выбору); </w:t>
            </w:r>
            <w:proofErr w:type="spellStart"/>
            <w:r w:rsidRPr="00CD0FB8">
              <w:rPr>
                <w:rFonts w:ascii="Times New Roman" w:eastAsia="Times New Roman" w:hAnsi="Times New Roman"/>
                <w:b/>
                <w:sz w:val="24"/>
              </w:rPr>
              <w:t>Сахарнов</w:t>
            </w:r>
            <w:proofErr w:type="spellEnd"/>
            <w:r w:rsidRPr="00CD0FB8">
              <w:rPr>
                <w:rFonts w:ascii="Times New Roman" w:eastAsia="Times New Roman" w:hAnsi="Times New Roman"/>
                <w:sz w:val="24"/>
              </w:rPr>
              <w:t xml:space="preserve"> С.В. «Кто прячется лучше всех?»; </w:t>
            </w:r>
            <w:r w:rsidRPr="00CD0FB8">
              <w:rPr>
                <w:rFonts w:ascii="Times New Roman" w:eastAsia="Times New Roman" w:hAnsi="Times New Roman"/>
                <w:b/>
                <w:sz w:val="24"/>
              </w:rPr>
              <w:t>Сладков</w:t>
            </w:r>
            <w:r w:rsidRPr="00CD0FB8">
              <w:rPr>
                <w:rFonts w:ascii="Times New Roman" w:eastAsia="Times New Roman" w:hAnsi="Times New Roman"/>
                <w:sz w:val="24"/>
              </w:rPr>
              <w:t xml:space="preserve"> Н.И. «Неслух»; </w:t>
            </w:r>
            <w:r w:rsidRPr="00CD0FB8">
              <w:rPr>
                <w:rFonts w:ascii="Times New Roman" w:eastAsia="Times New Roman" w:hAnsi="Times New Roman"/>
                <w:b/>
                <w:sz w:val="24"/>
              </w:rPr>
              <w:t>Сутеев</w:t>
            </w:r>
            <w:r w:rsidRPr="00CD0FB8">
              <w:rPr>
                <w:rFonts w:ascii="Times New Roman" w:eastAsia="Times New Roman" w:hAnsi="Times New Roman"/>
                <w:sz w:val="24"/>
              </w:rPr>
              <w:t xml:space="preserve"> В.Г. «Мышонок и карандаш»; </w:t>
            </w:r>
            <w:proofErr w:type="spellStart"/>
            <w:r w:rsidRPr="00CD0FB8">
              <w:rPr>
                <w:rFonts w:ascii="Times New Roman" w:eastAsia="Times New Roman" w:hAnsi="Times New Roman"/>
                <w:b/>
                <w:sz w:val="24"/>
              </w:rPr>
              <w:t>Тайц</w:t>
            </w:r>
            <w:proofErr w:type="spellEnd"/>
            <w:r w:rsidRPr="00CD0FB8">
              <w:rPr>
                <w:rFonts w:ascii="Times New Roman" w:eastAsia="Times New Roman" w:hAnsi="Times New Roman"/>
                <w:sz w:val="24"/>
              </w:rPr>
              <w:t xml:space="preserve"> Я.М. «По пояс», «Все здесь» (по выбору); </w:t>
            </w:r>
            <w:r w:rsidRPr="00CD0FB8">
              <w:rPr>
                <w:rFonts w:ascii="Times New Roman" w:eastAsia="Times New Roman" w:hAnsi="Times New Roman"/>
                <w:b/>
                <w:sz w:val="24"/>
              </w:rPr>
              <w:t>Толстой</w:t>
            </w:r>
            <w:r w:rsidRPr="00CD0FB8">
              <w:rPr>
                <w:rFonts w:ascii="Times New Roman" w:eastAsia="Times New Roman" w:hAnsi="Times New Roman"/>
                <w:sz w:val="24"/>
              </w:rPr>
              <w:t xml:space="preserve"> Л.Н. «Собака шла по дощечке…», «Хотела галка пить…», «Правда всего дороже», «Какая бывает роса на траве», «Отец приказал сыновьям…» (1-2 по выбору); </w:t>
            </w:r>
            <w:r w:rsidRPr="00CD0FB8">
              <w:rPr>
                <w:rFonts w:ascii="Times New Roman" w:eastAsia="Times New Roman" w:hAnsi="Times New Roman"/>
                <w:b/>
                <w:sz w:val="24"/>
              </w:rPr>
              <w:t>Ушинский</w:t>
            </w:r>
            <w:r w:rsidRPr="00CD0FB8">
              <w:rPr>
                <w:rFonts w:ascii="Times New Roman" w:eastAsia="Times New Roman" w:hAnsi="Times New Roman"/>
                <w:sz w:val="24"/>
              </w:rPr>
              <w:t xml:space="preserve"> К.Д. «Ласточка»; </w:t>
            </w:r>
            <w:r w:rsidRPr="00CD0FB8">
              <w:rPr>
                <w:rFonts w:ascii="Times New Roman" w:eastAsia="Times New Roman" w:hAnsi="Times New Roman"/>
                <w:b/>
                <w:sz w:val="24"/>
              </w:rPr>
              <w:t>Цыферов</w:t>
            </w:r>
            <w:r w:rsidRPr="00CD0FB8">
              <w:rPr>
                <w:rFonts w:ascii="Times New Roman" w:eastAsia="Times New Roman" w:hAnsi="Times New Roman"/>
                <w:sz w:val="24"/>
              </w:rPr>
              <w:t xml:space="preserve"> Г.М. «В медвежачий час»; </w:t>
            </w:r>
            <w:r w:rsidRPr="00CD0FB8">
              <w:rPr>
                <w:rFonts w:ascii="Times New Roman" w:eastAsia="Times New Roman" w:hAnsi="Times New Roman"/>
                <w:b/>
                <w:sz w:val="24"/>
              </w:rPr>
              <w:t>Чарушин</w:t>
            </w:r>
            <w:r w:rsidRPr="00CD0FB8">
              <w:rPr>
                <w:rFonts w:ascii="Times New Roman" w:eastAsia="Times New Roman" w:hAnsi="Times New Roman"/>
                <w:sz w:val="24"/>
              </w:rPr>
              <w:t xml:space="preserve"> Е.И. «Тюпа, Томка и сорока» (1-2 рассказа по выбору).</w:t>
            </w:r>
          </w:p>
        </w:tc>
      </w:tr>
      <w:tr w:rsidR="00CD0FB8" w:rsidRPr="00CD0FB8" w14:paraId="797D685F" w14:textId="77777777" w:rsidTr="00C95007">
        <w:tc>
          <w:tcPr>
            <w:tcW w:w="2268" w:type="dxa"/>
            <w:vAlign w:val="center"/>
          </w:tcPr>
          <w:p w14:paraId="197F0296" w14:textId="77777777" w:rsidR="00CE7E82" w:rsidRPr="00CD0FB8" w:rsidRDefault="00CE7E82" w:rsidP="00B31AF7">
            <w:pPr>
              <w:widowControl w:val="0"/>
              <w:autoSpaceDE w:val="0"/>
              <w:autoSpaceDN w:val="0"/>
              <w:ind w:right="113"/>
              <w:jc w:val="both"/>
              <w:rPr>
                <w:rFonts w:ascii="Times New Roman" w:eastAsia="Times New Roman" w:hAnsi="Times New Roman"/>
                <w:sz w:val="26"/>
              </w:rPr>
            </w:pPr>
            <w:r w:rsidRPr="00CD0FB8">
              <w:rPr>
                <w:rFonts w:ascii="Times New Roman" w:eastAsia="Times New Roman" w:hAnsi="Times New Roman"/>
                <w:sz w:val="26"/>
              </w:rPr>
              <w:t>Произведения поэтов и писателей России. Литературные сказки.</w:t>
            </w:r>
          </w:p>
        </w:tc>
        <w:tc>
          <w:tcPr>
            <w:tcW w:w="7371" w:type="dxa"/>
          </w:tcPr>
          <w:p w14:paraId="3892F994"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b/>
                <w:sz w:val="24"/>
              </w:rPr>
              <w:t>Горький</w:t>
            </w:r>
            <w:r w:rsidRPr="00CD0FB8">
              <w:rPr>
                <w:rFonts w:ascii="Times New Roman" w:eastAsia="Times New Roman" w:hAnsi="Times New Roman"/>
                <w:sz w:val="24"/>
              </w:rPr>
              <w:t xml:space="preserve"> М. «</w:t>
            </w:r>
            <w:proofErr w:type="spellStart"/>
            <w:r w:rsidRPr="00CD0FB8">
              <w:rPr>
                <w:rFonts w:ascii="Times New Roman" w:eastAsia="Times New Roman" w:hAnsi="Times New Roman"/>
                <w:sz w:val="24"/>
              </w:rPr>
              <w:t>Воробьишко</w:t>
            </w:r>
            <w:proofErr w:type="spellEnd"/>
            <w:r w:rsidRPr="00CD0FB8">
              <w:rPr>
                <w:rFonts w:ascii="Times New Roman" w:eastAsia="Times New Roman" w:hAnsi="Times New Roman"/>
                <w:sz w:val="24"/>
              </w:rPr>
              <w:t xml:space="preserve">»; </w:t>
            </w:r>
            <w:r w:rsidRPr="00CD0FB8">
              <w:rPr>
                <w:rFonts w:ascii="Times New Roman" w:eastAsia="Times New Roman" w:hAnsi="Times New Roman"/>
                <w:b/>
                <w:sz w:val="24"/>
              </w:rPr>
              <w:t>Мамин-Сибиряк</w:t>
            </w:r>
            <w:r w:rsidRPr="00CD0FB8">
              <w:rPr>
                <w:rFonts w:ascii="Times New Roman" w:eastAsia="Times New Roman" w:hAnsi="Times New Roman"/>
                <w:sz w:val="24"/>
              </w:rPr>
              <w:t xml:space="preserve"> Д.Н. «Сказка про Комара Комаровича – Длинный Нос и про Мохнатого Мишу – Короткий Хвост»; </w:t>
            </w:r>
            <w:r w:rsidRPr="00CD0FB8">
              <w:rPr>
                <w:rFonts w:ascii="Times New Roman" w:eastAsia="Times New Roman" w:hAnsi="Times New Roman"/>
                <w:b/>
                <w:sz w:val="24"/>
              </w:rPr>
              <w:t>Москвина</w:t>
            </w:r>
            <w:r w:rsidRPr="00CD0FB8">
              <w:rPr>
                <w:rFonts w:ascii="Times New Roman" w:eastAsia="Times New Roman" w:hAnsi="Times New Roman"/>
                <w:sz w:val="24"/>
              </w:rPr>
              <w:t xml:space="preserve"> М.Л. «Что случилось с крокодилом»; </w:t>
            </w:r>
            <w:r w:rsidRPr="00CD0FB8">
              <w:rPr>
                <w:rFonts w:ascii="Times New Roman" w:eastAsia="Times New Roman" w:hAnsi="Times New Roman"/>
                <w:b/>
                <w:sz w:val="24"/>
              </w:rPr>
              <w:t>Сеф</w:t>
            </w:r>
            <w:r w:rsidRPr="00CD0FB8">
              <w:rPr>
                <w:rFonts w:ascii="Times New Roman" w:eastAsia="Times New Roman" w:hAnsi="Times New Roman"/>
                <w:sz w:val="24"/>
              </w:rPr>
              <w:t xml:space="preserve"> Р.С. «Сказка о кругленьких и длинненьких человечках»; </w:t>
            </w:r>
            <w:r w:rsidRPr="00CD0FB8">
              <w:rPr>
                <w:rFonts w:ascii="Times New Roman" w:eastAsia="Times New Roman" w:hAnsi="Times New Roman"/>
                <w:b/>
                <w:sz w:val="24"/>
              </w:rPr>
              <w:t>Чуковский</w:t>
            </w:r>
            <w:r w:rsidRPr="00CD0FB8">
              <w:rPr>
                <w:rFonts w:ascii="Times New Roman" w:eastAsia="Times New Roman" w:hAnsi="Times New Roman"/>
                <w:sz w:val="24"/>
              </w:rPr>
              <w:t xml:space="preserve"> К.И. «Телефон», «</w:t>
            </w:r>
            <w:proofErr w:type="spellStart"/>
            <w:r w:rsidRPr="00CD0FB8">
              <w:rPr>
                <w:rFonts w:ascii="Times New Roman" w:eastAsia="Times New Roman" w:hAnsi="Times New Roman"/>
                <w:sz w:val="24"/>
              </w:rPr>
              <w:t>Тараканище</w:t>
            </w:r>
            <w:proofErr w:type="spellEnd"/>
            <w:r w:rsidRPr="00CD0FB8">
              <w:rPr>
                <w:rFonts w:ascii="Times New Roman" w:eastAsia="Times New Roman" w:hAnsi="Times New Roman"/>
                <w:sz w:val="24"/>
              </w:rPr>
              <w:t>», «Федорино горе», «Айболит и воробей» (1-2 рассказа по выбору).</w:t>
            </w:r>
          </w:p>
        </w:tc>
      </w:tr>
      <w:tr w:rsidR="00CD0FB8" w:rsidRPr="00CD0FB8" w14:paraId="3C3E2BE2" w14:textId="77777777" w:rsidTr="00C95007">
        <w:tc>
          <w:tcPr>
            <w:tcW w:w="2268" w:type="dxa"/>
            <w:vAlign w:val="center"/>
          </w:tcPr>
          <w:p w14:paraId="5B19FAE6" w14:textId="77777777" w:rsidR="00CE7E82" w:rsidRPr="00CD0FB8" w:rsidRDefault="00CE7E82" w:rsidP="00B31AF7">
            <w:pPr>
              <w:widowControl w:val="0"/>
              <w:autoSpaceDE w:val="0"/>
              <w:autoSpaceDN w:val="0"/>
              <w:ind w:right="113"/>
              <w:jc w:val="both"/>
              <w:rPr>
                <w:rFonts w:ascii="Times New Roman" w:eastAsia="Times New Roman" w:hAnsi="Times New Roman"/>
                <w:sz w:val="26"/>
              </w:rPr>
            </w:pPr>
            <w:r w:rsidRPr="00CD0FB8">
              <w:rPr>
                <w:rFonts w:ascii="Times New Roman" w:eastAsia="Times New Roman" w:hAnsi="Times New Roman"/>
                <w:sz w:val="26"/>
              </w:rPr>
              <w:t>Произведения поэтов и писателей разных стран. Поэзия.</w:t>
            </w:r>
          </w:p>
        </w:tc>
        <w:tc>
          <w:tcPr>
            <w:tcW w:w="7371" w:type="dxa"/>
          </w:tcPr>
          <w:p w14:paraId="0EBB2319"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proofErr w:type="spellStart"/>
            <w:r w:rsidRPr="00CD0FB8">
              <w:rPr>
                <w:rFonts w:ascii="Times New Roman" w:eastAsia="Times New Roman" w:hAnsi="Times New Roman"/>
                <w:b/>
                <w:sz w:val="24"/>
              </w:rPr>
              <w:t>Бжехва</w:t>
            </w:r>
            <w:proofErr w:type="spellEnd"/>
            <w:r w:rsidRPr="00CD0FB8">
              <w:rPr>
                <w:rFonts w:ascii="Times New Roman" w:eastAsia="Times New Roman" w:hAnsi="Times New Roman"/>
                <w:sz w:val="24"/>
              </w:rPr>
              <w:t xml:space="preserve"> Я. «Клей», пер. с польск. Б. </w:t>
            </w:r>
            <w:proofErr w:type="spellStart"/>
            <w:r w:rsidRPr="00CD0FB8">
              <w:rPr>
                <w:rFonts w:ascii="Times New Roman" w:eastAsia="Times New Roman" w:hAnsi="Times New Roman"/>
                <w:sz w:val="24"/>
              </w:rPr>
              <w:t>Заходер</w:t>
            </w:r>
            <w:proofErr w:type="spellEnd"/>
            <w:r w:rsidRPr="00CD0FB8">
              <w:rPr>
                <w:rFonts w:ascii="Times New Roman" w:eastAsia="Times New Roman" w:hAnsi="Times New Roman"/>
                <w:sz w:val="24"/>
              </w:rPr>
              <w:t xml:space="preserve">; </w:t>
            </w:r>
            <w:proofErr w:type="spellStart"/>
            <w:r w:rsidRPr="00CD0FB8">
              <w:rPr>
                <w:rFonts w:ascii="Times New Roman" w:eastAsia="Times New Roman" w:hAnsi="Times New Roman"/>
                <w:b/>
                <w:sz w:val="24"/>
              </w:rPr>
              <w:t>Грубин</w:t>
            </w:r>
            <w:proofErr w:type="spellEnd"/>
            <w:r w:rsidRPr="00CD0FB8">
              <w:rPr>
                <w:rFonts w:ascii="Times New Roman" w:eastAsia="Times New Roman" w:hAnsi="Times New Roman"/>
                <w:sz w:val="24"/>
              </w:rPr>
              <w:t xml:space="preserve"> Ф. «Слезы», пер. с </w:t>
            </w:r>
            <w:proofErr w:type="spellStart"/>
            <w:r w:rsidRPr="00CD0FB8">
              <w:rPr>
                <w:rFonts w:ascii="Times New Roman" w:eastAsia="Times New Roman" w:hAnsi="Times New Roman"/>
                <w:sz w:val="24"/>
              </w:rPr>
              <w:t>чеш</w:t>
            </w:r>
            <w:proofErr w:type="spellEnd"/>
            <w:r w:rsidRPr="00CD0FB8">
              <w:rPr>
                <w:rFonts w:ascii="Times New Roman" w:eastAsia="Times New Roman" w:hAnsi="Times New Roman"/>
                <w:sz w:val="24"/>
              </w:rPr>
              <w:t xml:space="preserve">. Е. </w:t>
            </w:r>
            <w:proofErr w:type="spellStart"/>
            <w:r w:rsidRPr="00CD0FB8">
              <w:rPr>
                <w:rFonts w:ascii="Times New Roman" w:eastAsia="Times New Roman" w:hAnsi="Times New Roman"/>
                <w:sz w:val="24"/>
              </w:rPr>
              <w:t>Солоновича</w:t>
            </w:r>
            <w:proofErr w:type="spellEnd"/>
            <w:r w:rsidRPr="00CD0FB8">
              <w:rPr>
                <w:rFonts w:ascii="Times New Roman" w:eastAsia="Times New Roman" w:hAnsi="Times New Roman"/>
                <w:sz w:val="24"/>
              </w:rPr>
              <w:t xml:space="preserve">; </w:t>
            </w:r>
            <w:proofErr w:type="spellStart"/>
            <w:r w:rsidRPr="00CD0FB8">
              <w:rPr>
                <w:rFonts w:ascii="Times New Roman" w:eastAsia="Times New Roman" w:hAnsi="Times New Roman"/>
                <w:b/>
                <w:sz w:val="24"/>
              </w:rPr>
              <w:t>Квитко</w:t>
            </w:r>
            <w:proofErr w:type="spellEnd"/>
            <w:r w:rsidRPr="00CD0FB8">
              <w:rPr>
                <w:rFonts w:ascii="Times New Roman" w:eastAsia="Times New Roman" w:hAnsi="Times New Roman"/>
                <w:sz w:val="24"/>
              </w:rPr>
              <w:t xml:space="preserve"> Л.М. «Бабушкины руки» (пер. с евр. Т. </w:t>
            </w:r>
            <w:proofErr w:type="spellStart"/>
            <w:r w:rsidRPr="00CD0FB8">
              <w:rPr>
                <w:rFonts w:ascii="Times New Roman" w:eastAsia="Times New Roman" w:hAnsi="Times New Roman"/>
                <w:sz w:val="24"/>
              </w:rPr>
              <w:t>Спендиаровой</w:t>
            </w:r>
            <w:proofErr w:type="spellEnd"/>
            <w:r w:rsidRPr="00CD0FB8">
              <w:rPr>
                <w:rFonts w:ascii="Times New Roman" w:eastAsia="Times New Roman" w:hAnsi="Times New Roman"/>
                <w:sz w:val="24"/>
              </w:rPr>
              <w:t xml:space="preserve">); </w:t>
            </w:r>
            <w:r w:rsidRPr="00CD0FB8">
              <w:rPr>
                <w:rFonts w:ascii="Times New Roman" w:eastAsia="Times New Roman" w:hAnsi="Times New Roman"/>
                <w:b/>
                <w:sz w:val="24"/>
              </w:rPr>
              <w:t>Райнис</w:t>
            </w:r>
            <w:r w:rsidRPr="00CD0FB8">
              <w:rPr>
                <w:rFonts w:ascii="Times New Roman" w:eastAsia="Times New Roman" w:hAnsi="Times New Roman"/>
                <w:sz w:val="24"/>
              </w:rPr>
              <w:t xml:space="preserve"> Я. «Наперегонки», пер. с латыш. Л. </w:t>
            </w:r>
            <w:proofErr w:type="spellStart"/>
            <w:r w:rsidRPr="00CD0FB8">
              <w:rPr>
                <w:rFonts w:ascii="Times New Roman" w:eastAsia="Times New Roman" w:hAnsi="Times New Roman"/>
                <w:sz w:val="24"/>
              </w:rPr>
              <w:t>Мезинова</w:t>
            </w:r>
            <w:proofErr w:type="spellEnd"/>
            <w:r w:rsidRPr="00CD0FB8">
              <w:rPr>
                <w:rFonts w:ascii="Times New Roman" w:eastAsia="Times New Roman" w:hAnsi="Times New Roman"/>
                <w:sz w:val="24"/>
              </w:rPr>
              <w:t xml:space="preserve">; </w:t>
            </w:r>
            <w:proofErr w:type="spellStart"/>
            <w:r w:rsidRPr="00CD0FB8">
              <w:rPr>
                <w:rFonts w:ascii="Times New Roman" w:eastAsia="Times New Roman" w:hAnsi="Times New Roman"/>
                <w:b/>
                <w:sz w:val="24"/>
              </w:rPr>
              <w:t>Тувим</w:t>
            </w:r>
            <w:proofErr w:type="spellEnd"/>
            <w:r w:rsidRPr="00CD0FB8">
              <w:rPr>
                <w:rFonts w:ascii="Times New Roman" w:eastAsia="Times New Roman" w:hAnsi="Times New Roman"/>
                <w:sz w:val="24"/>
              </w:rPr>
              <w:t xml:space="preserve"> Ю. «Чудеса», пер. с польск. В. Приходько; «Про пана </w:t>
            </w:r>
            <w:proofErr w:type="spellStart"/>
            <w:r w:rsidRPr="00CD0FB8">
              <w:rPr>
                <w:rFonts w:ascii="Times New Roman" w:eastAsia="Times New Roman" w:hAnsi="Times New Roman"/>
                <w:sz w:val="24"/>
              </w:rPr>
              <w:t>Трулялинского</w:t>
            </w:r>
            <w:proofErr w:type="spellEnd"/>
            <w:r w:rsidRPr="00CD0FB8">
              <w:rPr>
                <w:rFonts w:ascii="Times New Roman" w:eastAsia="Times New Roman" w:hAnsi="Times New Roman"/>
                <w:sz w:val="24"/>
              </w:rPr>
              <w:t xml:space="preserve">», пересказ с польск. Б. </w:t>
            </w:r>
            <w:proofErr w:type="spellStart"/>
            <w:r w:rsidRPr="00CD0FB8">
              <w:rPr>
                <w:rFonts w:ascii="Times New Roman" w:eastAsia="Times New Roman" w:hAnsi="Times New Roman"/>
                <w:sz w:val="24"/>
              </w:rPr>
              <w:t>Заходера</w:t>
            </w:r>
            <w:proofErr w:type="spellEnd"/>
            <w:r w:rsidRPr="00CD0FB8">
              <w:rPr>
                <w:rFonts w:ascii="Times New Roman" w:eastAsia="Times New Roman" w:hAnsi="Times New Roman"/>
                <w:sz w:val="24"/>
              </w:rPr>
              <w:t xml:space="preserve">; «Овощи», пер. с польск. </w:t>
            </w:r>
            <w:r w:rsidRPr="00CD0FB8">
              <w:rPr>
                <w:rFonts w:ascii="Times New Roman" w:eastAsia="Times New Roman" w:hAnsi="Times New Roman"/>
                <w:sz w:val="24"/>
                <w:lang w:val="en-US"/>
              </w:rPr>
              <w:t xml:space="preserve">С. </w:t>
            </w:r>
            <w:proofErr w:type="spellStart"/>
            <w:r w:rsidRPr="00CD0FB8">
              <w:rPr>
                <w:rFonts w:ascii="Times New Roman" w:eastAsia="Times New Roman" w:hAnsi="Times New Roman"/>
                <w:sz w:val="24"/>
                <w:lang w:val="en-US"/>
              </w:rPr>
              <w:t>Михалкова</w:t>
            </w:r>
            <w:proofErr w:type="spellEnd"/>
            <w:r w:rsidRPr="00CD0FB8">
              <w:rPr>
                <w:rFonts w:ascii="Times New Roman" w:eastAsia="Times New Roman" w:hAnsi="Times New Roman"/>
                <w:sz w:val="24"/>
                <w:lang w:val="en-US"/>
              </w:rPr>
              <w:t>.</w:t>
            </w:r>
          </w:p>
        </w:tc>
      </w:tr>
      <w:tr w:rsidR="00CD0FB8" w:rsidRPr="00CD0FB8" w14:paraId="63A724CE" w14:textId="77777777" w:rsidTr="00C95007">
        <w:tc>
          <w:tcPr>
            <w:tcW w:w="2268" w:type="dxa"/>
            <w:vAlign w:val="center"/>
          </w:tcPr>
          <w:p w14:paraId="3826409D" w14:textId="77777777" w:rsidR="00CE7E82" w:rsidRPr="00CD0FB8" w:rsidRDefault="00CE7E82" w:rsidP="00B31AF7">
            <w:pPr>
              <w:widowControl w:val="0"/>
              <w:autoSpaceDE w:val="0"/>
              <w:autoSpaceDN w:val="0"/>
              <w:ind w:right="113"/>
              <w:jc w:val="both"/>
              <w:rPr>
                <w:rFonts w:ascii="Times New Roman" w:eastAsia="Times New Roman" w:hAnsi="Times New Roman"/>
                <w:sz w:val="26"/>
              </w:rPr>
            </w:pPr>
            <w:r w:rsidRPr="00CD0FB8">
              <w:rPr>
                <w:rFonts w:ascii="Times New Roman" w:eastAsia="Times New Roman" w:hAnsi="Times New Roman"/>
                <w:sz w:val="26"/>
              </w:rPr>
              <w:t>Произведения поэтов и писателей разных стран. Литературные сказки.</w:t>
            </w:r>
          </w:p>
        </w:tc>
        <w:tc>
          <w:tcPr>
            <w:tcW w:w="7371" w:type="dxa"/>
          </w:tcPr>
          <w:p w14:paraId="2E8993C3"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proofErr w:type="spellStart"/>
            <w:r w:rsidRPr="00CD0FB8">
              <w:rPr>
                <w:rFonts w:ascii="Times New Roman" w:eastAsia="Times New Roman" w:hAnsi="Times New Roman"/>
                <w:b/>
                <w:sz w:val="24"/>
              </w:rPr>
              <w:t>Балинт</w:t>
            </w:r>
            <w:proofErr w:type="spellEnd"/>
            <w:r w:rsidRPr="00CD0FB8">
              <w:rPr>
                <w:rFonts w:ascii="Times New Roman" w:eastAsia="Times New Roman" w:hAnsi="Times New Roman"/>
                <w:sz w:val="24"/>
              </w:rPr>
              <w:t xml:space="preserve"> А. «Гном </w:t>
            </w:r>
            <w:proofErr w:type="spellStart"/>
            <w:r w:rsidRPr="00CD0FB8">
              <w:rPr>
                <w:rFonts w:ascii="Times New Roman" w:eastAsia="Times New Roman" w:hAnsi="Times New Roman"/>
                <w:sz w:val="24"/>
              </w:rPr>
              <w:t>Гномыч</w:t>
            </w:r>
            <w:proofErr w:type="spellEnd"/>
            <w:r w:rsidRPr="00CD0FB8">
              <w:rPr>
                <w:rFonts w:ascii="Times New Roman" w:eastAsia="Times New Roman" w:hAnsi="Times New Roman"/>
                <w:sz w:val="24"/>
              </w:rPr>
              <w:t xml:space="preserve"> и </w:t>
            </w:r>
            <w:proofErr w:type="spellStart"/>
            <w:r w:rsidRPr="00CD0FB8">
              <w:rPr>
                <w:rFonts w:ascii="Times New Roman" w:eastAsia="Times New Roman" w:hAnsi="Times New Roman"/>
                <w:sz w:val="24"/>
              </w:rPr>
              <w:t>Изюмка</w:t>
            </w:r>
            <w:proofErr w:type="spellEnd"/>
            <w:r w:rsidRPr="00CD0FB8">
              <w:rPr>
                <w:rFonts w:ascii="Times New Roman" w:eastAsia="Times New Roman" w:hAnsi="Times New Roman"/>
                <w:sz w:val="24"/>
              </w:rPr>
              <w:t xml:space="preserve">» (1-2 главы из книги по выбору), пер. с венг. Г. </w:t>
            </w:r>
            <w:proofErr w:type="spellStart"/>
            <w:r w:rsidRPr="00CD0FB8">
              <w:rPr>
                <w:rFonts w:ascii="Times New Roman" w:eastAsia="Times New Roman" w:hAnsi="Times New Roman"/>
                <w:sz w:val="24"/>
              </w:rPr>
              <w:t>Лейбутина</w:t>
            </w:r>
            <w:proofErr w:type="spellEnd"/>
            <w:r w:rsidRPr="00CD0FB8">
              <w:rPr>
                <w:rFonts w:ascii="Times New Roman" w:eastAsia="Times New Roman" w:hAnsi="Times New Roman"/>
                <w:sz w:val="24"/>
              </w:rPr>
              <w:t xml:space="preserve">; </w:t>
            </w:r>
          </w:p>
          <w:p w14:paraId="6EF679AD"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proofErr w:type="spellStart"/>
            <w:r w:rsidRPr="00CD0FB8">
              <w:rPr>
                <w:rFonts w:ascii="Times New Roman" w:eastAsia="Times New Roman" w:hAnsi="Times New Roman"/>
                <w:b/>
                <w:sz w:val="24"/>
              </w:rPr>
              <w:t>Дональдсон</w:t>
            </w:r>
            <w:proofErr w:type="spellEnd"/>
            <w:r w:rsidRPr="00CD0FB8">
              <w:rPr>
                <w:rFonts w:ascii="Times New Roman" w:eastAsia="Times New Roman" w:hAnsi="Times New Roman"/>
                <w:sz w:val="24"/>
              </w:rPr>
              <w:t xml:space="preserve"> Д. «</w:t>
            </w:r>
            <w:proofErr w:type="spellStart"/>
            <w:r w:rsidRPr="00CD0FB8">
              <w:rPr>
                <w:rFonts w:ascii="Times New Roman" w:eastAsia="Times New Roman" w:hAnsi="Times New Roman"/>
                <w:sz w:val="24"/>
              </w:rPr>
              <w:t>Груффало</w:t>
            </w:r>
            <w:proofErr w:type="spellEnd"/>
            <w:r w:rsidRPr="00CD0FB8">
              <w:rPr>
                <w:rFonts w:ascii="Times New Roman" w:eastAsia="Times New Roman" w:hAnsi="Times New Roman"/>
                <w:sz w:val="24"/>
              </w:rPr>
              <w:t xml:space="preserve">», «Хочу к маме» (пер. М. </w:t>
            </w:r>
            <w:proofErr w:type="spellStart"/>
            <w:r w:rsidRPr="00CD0FB8">
              <w:rPr>
                <w:rFonts w:ascii="Times New Roman" w:eastAsia="Times New Roman" w:hAnsi="Times New Roman"/>
                <w:sz w:val="24"/>
              </w:rPr>
              <w:t>Бородицкой</w:t>
            </w:r>
            <w:proofErr w:type="spellEnd"/>
            <w:r w:rsidRPr="00CD0FB8">
              <w:rPr>
                <w:rFonts w:ascii="Times New Roman" w:eastAsia="Times New Roman" w:hAnsi="Times New Roman"/>
                <w:sz w:val="24"/>
              </w:rPr>
              <w:t xml:space="preserve">) (по выбору); </w:t>
            </w:r>
          </w:p>
          <w:p w14:paraId="00A6D9E3"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proofErr w:type="spellStart"/>
            <w:r w:rsidRPr="00CD0FB8">
              <w:rPr>
                <w:rFonts w:ascii="Times New Roman" w:eastAsia="Times New Roman" w:hAnsi="Times New Roman"/>
                <w:b/>
                <w:sz w:val="24"/>
              </w:rPr>
              <w:t>Ивамура</w:t>
            </w:r>
            <w:proofErr w:type="spellEnd"/>
            <w:r w:rsidRPr="00CD0FB8">
              <w:rPr>
                <w:rFonts w:ascii="Times New Roman" w:eastAsia="Times New Roman" w:hAnsi="Times New Roman"/>
                <w:sz w:val="24"/>
              </w:rPr>
              <w:t xml:space="preserve"> К. «14 лесных мышей» (пер. Е. </w:t>
            </w:r>
            <w:proofErr w:type="spellStart"/>
            <w:r w:rsidRPr="00CD0FB8">
              <w:rPr>
                <w:rFonts w:ascii="Times New Roman" w:eastAsia="Times New Roman" w:hAnsi="Times New Roman"/>
                <w:sz w:val="24"/>
              </w:rPr>
              <w:t>Байбиковой</w:t>
            </w:r>
            <w:proofErr w:type="spellEnd"/>
            <w:r w:rsidRPr="00CD0FB8">
              <w:rPr>
                <w:rFonts w:ascii="Times New Roman" w:eastAsia="Times New Roman" w:hAnsi="Times New Roman"/>
                <w:sz w:val="24"/>
              </w:rPr>
              <w:t xml:space="preserve">); </w:t>
            </w:r>
          </w:p>
          <w:p w14:paraId="1C018CA5"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proofErr w:type="spellStart"/>
            <w:r w:rsidRPr="00CD0FB8">
              <w:rPr>
                <w:rFonts w:ascii="Times New Roman" w:eastAsia="Times New Roman" w:hAnsi="Times New Roman"/>
                <w:b/>
                <w:sz w:val="24"/>
              </w:rPr>
              <w:t>Ингавес</w:t>
            </w:r>
            <w:proofErr w:type="spellEnd"/>
            <w:r w:rsidRPr="00CD0FB8">
              <w:rPr>
                <w:rFonts w:ascii="Times New Roman" w:eastAsia="Times New Roman" w:hAnsi="Times New Roman"/>
                <w:sz w:val="24"/>
              </w:rPr>
              <w:t xml:space="preserve"> Г. «Мишка Бруно» (пер. О. </w:t>
            </w:r>
            <w:proofErr w:type="spellStart"/>
            <w:r w:rsidRPr="00CD0FB8">
              <w:rPr>
                <w:rFonts w:ascii="Times New Roman" w:eastAsia="Times New Roman" w:hAnsi="Times New Roman"/>
                <w:sz w:val="24"/>
              </w:rPr>
              <w:t>Мяэотс</w:t>
            </w:r>
            <w:proofErr w:type="spellEnd"/>
            <w:r w:rsidRPr="00CD0FB8">
              <w:rPr>
                <w:rFonts w:ascii="Times New Roman" w:eastAsia="Times New Roman" w:hAnsi="Times New Roman"/>
                <w:sz w:val="24"/>
              </w:rPr>
              <w:t xml:space="preserve">); </w:t>
            </w:r>
          </w:p>
          <w:p w14:paraId="027D4BBF"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b/>
                <w:sz w:val="24"/>
              </w:rPr>
              <w:t>Керр</w:t>
            </w:r>
            <w:r w:rsidRPr="00CD0FB8">
              <w:rPr>
                <w:rFonts w:ascii="Times New Roman" w:eastAsia="Times New Roman" w:hAnsi="Times New Roman"/>
                <w:sz w:val="24"/>
              </w:rPr>
              <w:t xml:space="preserve"> Д. «</w:t>
            </w:r>
            <w:proofErr w:type="spellStart"/>
            <w:r w:rsidRPr="00CD0FB8">
              <w:rPr>
                <w:rFonts w:ascii="Times New Roman" w:eastAsia="Times New Roman" w:hAnsi="Times New Roman"/>
                <w:sz w:val="24"/>
              </w:rPr>
              <w:t>Мяули</w:t>
            </w:r>
            <w:proofErr w:type="spellEnd"/>
            <w:r w:rsidRPr="00CD0FB8">
              <w:rPr>
                <w:rFonts w:ascii="Times New Roman" w:eastAsia="Times New Roman" w:hAnsi="Times New Roman"/>
                <w:sz w:val="24"/>
              </w:rPr>
              <w:t xml:space="preserve">. Истории из жизни удивительной кошки» (пер. М. </w:t>
            </w:r>
            <w:proofErr w:type="spellStart"/>
            <w:r w:rsidRPr="00CD0FB8">
              <w:rPr>
                <w:rFonts w:ascii="Times New Roman" w:eastAsia="Times New Roman" w:hAnsi="Times New Roman"/>
                <w:sz w:val="24"/>
              </w:rPr>
              <w:t>Аромштам</w:t>
            </w:r>
            <w:proofErr w:type="spellEnd"/>
            <w:r w:rsidRPr="00CD0FB8">
              <w:rPr>
                <w:rFonts w:ascii="Times New Roman" w:eastAsia="Times New Roman" w:hAnsi="Times New Roman"/>
                <w:sz w:val="24"/>
              </w:rPr>
              <w:t xml:space="preserve">); </w:t>
            </w:r>
          </w:p>
          <w:p w14:paraId="1BCF870A"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proofErr w:type="spellStart"/>
            <w:r w:rsidRPr="00CD0FB8">
              <w:rPr>
                <w:rFonts w:ascii="Times New Roman" w:eastAsia="Times New Roman" w:hAnsi="Times New Roman"/>
                <w:b/>
                <w:sz w:val="24"/>
              </w:rPr>
              <w:t>Лангройтер</w:t>
            </w:r>
            <w:proofErr w:type="spellEnd"/>
            <w:r w:rsidRPr="00CD0FB8">
              <w:rPr>
                <w:rFonts w:ascii="Times New Roman" w:eastAsia="Times New Roman" w:hAnsi="Times New Roman"/>
                <w:sz w:val="24"/>
              </w:rPr>
              <w:t xml:space="preserve"> Ю. «А дома лучше!» (пер. В. </w:t>
            </w:r>
            <w:proofErr w:type="spellStart"/>
            <w:r w:rsidRPr="00CD0FB8">
              <w:rPr>
                <w:rFonts w:ascii="Times New Roman" w:eastAsia="Times New Roman" w:hAnsi="Times New Roman"/>
                <w:sz w:val="24"/>
              </w:rPr>
              <w:t>Фербикова</w:t>
            </w:r>
            <w:proofErr w:type="spellEnd"/>
            <w:r w:rsidRPr="00CD0FB8">
              <w:rPr>
                <w:rFonts w:ascii="Times New Roman" w:eastAsia="Times New Roman" w:hAnsi="Times New Roman"/>
                <w:sz w:val="24"/>
              </w:rPr>
              <w:t xml:space="preserve">); </w:t>
            </w:r>
          </w:p>
          <w:p w14:paraId="037C3FA7"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b/>
                <w:sz w:val="24"/>
              </w:rPr>
              <w:t>Мугур</w:t>
            </w:r>
            <w:r w:rsidRPr="00CD0FB8">
              <w:rPr>
                <w:rFonts w:ascii="Times New Roman" w:eastAsia="Times New Roman" w:hAnsi="Times New Roman"/>
                <w:sz w:val="24"/>
              </w:rPr>
              <w:t xml:space="preserve"> Ф. «</w:t>
            </w:r>
            <w:proofErr w:type="spellStart"/>
            <w:r w:rsidRPr="00CD0FB8">
              <w:rPr>
                <w:rFonts w:ascii="Times New Roman" w:eastAsia="Times New Roman" w:hAnsi="Times New Roman"/>
                <w:sz w:val="24"/>
              </w:rPr>
              <w:t>Рилэ-Йепурилэ</w:t>
            </w:r>
            <w:proofErr w:type="spellEnd"/>
            <w:r w:rsidRPr="00CD0FB8">
              <w:rPr>
                <w:rFonts w:ascii="Times New Roman" w:eastAsia="Times New Roman" w:hAnsi="Times New Roman"/>
                <w:sz w:val="24"/>
              </w:rPr>
              <w:t xml:space="preserve"> и Жучок с золотыми крылышками» (пер. с </w:t>
            </w:r>
            <w:proofErr w:type="spellStart"/>
            <w:r w:rsidRPr="00CD0FB8">
              <w:rPr>
                <w:rFonts w:ascii="Times New Roman" w:eastAsia="Times New Roman" w:hAnsi="Times New Roman"/>
                <w:sz w:val="24"/>
              </w:rPr>
              <w:t>румынск</w:t>
            </w:r>
            <w:proofErr w:type="spellEnd"/>
            <w:r w:rsidRPr="00CD0FB8">
              <w:rPr>
                <w:rFonts w:ascii="Times New Roman" w:eastAsia="Times New Roman" w:hAnsi="Times New Roman"/>
                <w:sz w:val="24"/>
              </w:rPr>
              <w:t xml:space="preserve">. Д. Шполянской); </w:t>
            </w:r>
          </w:p>
          <w:p w14:paraId="50A28E32"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b/>
                <w:sz w:val="24"/>
              </w:rPr>
              <w:t>Пенн</w:t>
            </w:r>
            <w:r w:rsidRPr="00CD0FB8">
              <w:rPr>
                <w:rFonts w:ascii="Times New Roman" w:eastAsia="Times New Roman" w:hAnsi="Times New Roman"/>
                <w:sz w:val="24"/>
              </w:rPr>
              <w:t xml:space="preserve"> О. «Поцелуй в ладошке» (пер. Е. Сорокиной); </w:t>
            </w:r>
          </w:p>
          <w:p w14:paraId="0735EFEB"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b/>
                <w:sz w:val="24"/>
              </w:rPr>
              <w:t>Родари</w:t>
            </w:r>
            <w:r w:rsidRPr="00CD0FB8">
              <w:rPr>
                <w:rFonts w:ascii="Times New Roman" w:eastAsia="Times New Roman" w:hAnsi="Times New Roman"/>
                <w:sz w:val="24"/>
              </w:rPr>
              <w:t xml:space="preserve"> Д. «Собака, которая не умела лаять» (из книги «Сказки, у которых три конца»), пер. с итал. И. Константиновой; </w:t>
            </w:r>
          </w:p>
          <w:p w14:paraId="3B41BAC6"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b/>
                <w:sz w:val="24"/>
              </w:rPr>
              <w:t>Хогарт</w:t>
            </w:r>
            <w:r w:rsidRPr="00CD0FB8">
              <w:rPr>
                <w:rFonts w:ascii="Times New Roman" w:eastAsia="Times New Roman" w:hAnsi="Times New Roman"/>
                <w:sz w:val="24"/>
              </w:rPr>
              <w:t xml:space="preserve"> Э. «</w:t>
            </w:r>
            <w:proofErr w:type="spellStart"/>
            <w:r w:rsidRPr="00CD0FB8">
              <w:rPr>
                <w:rFonts w:ascii="Times New Roman" w:eastAsia="Times New Roman" w:hAnsi="Times New Roman"/>
                <w:sz w:val="24"/>
              </w:rPr>
              <w:t>Мафин</w:t>
            </w:r>
            <w:proofErr w:type="spellEnd"/>
            <w:r w:rsidRPr="00CD0FB8">
              <w:rPr>
                <w:rFonts w:ascii="Times New Roman" w:eastAsia="Times New Roman" w:hAnsi="Times New Roman"/>
                <w:sz w:val="24"/>
              </w:rPr>
              <w:t xml:space="preserve"> и его веселые друзья» (1-2 главы из книги по выбору), пер. с англ. О. Образцовой и Н. </w:t>
            </w:r>
            <w:proofErr w:type="spellStart"/>
            <w:r w:rsidRPr="00CD0FB8">
              <w:rPr>
                <w:rFonts w:ascii="Times New Roman" w:eastAsia="Times New Roman" w:hAnsi="Times New Roman"/>
                <w:sz w:val="24"/>
              </w:rPr>
              <w:t>Шанько</w:t>
            </w:r>
            <w:proofErr w:type="spellEnd"/>
            <w:r w:rsidRPr="00CD0FB8">
              <w:rPr>
                <w:rFonts w:ascii="Times New Roman" w:eastAsia="Times New Roman" w:hAnsi="Times New Roman"/>
                <w:sz w:val="24"/>
              </w:rPr>
              <w:t xml:space="preserve">; </w:t>
            </w:r>
            <w:proofErr w:type="spellStart"/>
            <w:r w:rsidRPr="00CD0FB8">
              <w:rPr>
                <w:rFonts w:ascii="Times New Roman" w:eastAsia="Times New Roman" w:hAnsi="Times New Roman"/>
                <w:b/>
                <w:sz w:val="24"/>
              </w:rPr>
              <w:t>Юхансон</w:t>
            </w:r>
            <w:proofErr w:type="spellEnd"/>
            <w:r w:rsidRPr="00CD0FB8">
              <w:rPr>
                <w:rFonts w:ascii="Times New Roman" w:eastAsia="Times New Roman" w:hAnsi="Times New Roman"/>
                <w:sz w:val="24"/>
              </w:rPr>
              <w:t xml:space="preserve"> Г. «Мулле </w:t>
            </w:r>
            <w:proofErr w:type="spellStart"/>
            <w:r w:rsidRPr="00CD0FB8">
              <w:rPr>
                <w:rFonts w:ascii="Times New Roman" w:eastAsia="Times New Roman" w:hAnsi="Times New Roman"/>
                <w:sz w:val="24"/>
              </w:rPr>
              <w:t>Мек</w:t>
            </w:r>
            <w:proofErr w:type="spellEnd"/>
            <w:r w:rsidRPr="00CD0FB8">
              <w:rPr>
                <w:rFonts w:ascii="Times New Roman" w:eastAsia="Times New Roman" w:hAnsi="Times New Roman"/>
                <w:sz w:val="24"/>
              </w:rPr>
              <w:t xml:space="preserve"> и </w:t>
            </w:r>
            <w:proofErr w:type="spellStart"/>
            <w:r w:rsidRPr="00CD0FB8">
              <w:rPr>
                <w:rFonts w:ascii="Times New Roman" w:eastAsia="Times New Roman" w:hAnsi="Times New Roman"/>
                <w:sz w:val="24"/>
              </w:rPr>
              <w:t>Буффа</w:t>
            </w:r>
            <w:proofErr w:type="spellEnd"/>
            <w:r w:rsidRPr="00CD0FB8">
              <w:rPr>
                <w:rFonts w:ascii="Times New Roman" w:eastAsia="Times New Roman" w:hAnsi="Times New Roman"/>
                <w:sz w:val="24"/>
              </w:rPr>
              <w:t xml:space="preserve">» (пер. Л. </w:t>
            </w:r>
            <w:hyperlink r:id="rId12" w:history="1">
              <w:proofErr w:type="spellStart"/>
              <w:r w:rsidRPr="00CD0FB8">
                <w:rPr>
                  <w:rFonts w:ascii="Times New Roman" w:eastAsia="Times New Roman" w:hAnsi="Times New Roman"/>
                  <w:sz w:val="24"/>
                </w:rPr>
                <w:t>Затолокиной</w:t>
              </w:r>
              <w:proofErr w:type="spellEnd"/>
              <w:r w:rsidRPr="00CD0FB8">
                <w:rPr>
                  <w:rFonts w:ascii="Times New Roman" w:eastAsia="Times New Roman" w:hAnsi="Times New Roman"/>
                  <w:sz w:val="24"/>
                </w:rPr>
                <w:t>)</w:t>
              </w:r>
            </w:hyperlink>
            <w:r w:rsidRPr="00CD0FB8">
              <w:rPr>
                <w:rFonts w:ascii="Times New Roman" w:eastAsia="Times New Roman" w:hAnsi="Times New Roman"/>
                <w:sz w:val="24"/>
              </w:rPr>
              <w:t>.</w:t>
            </w:r>
          </w:p>
        </w:tc>
      </w:tr>
    </w:tbl>
    <w:p w14:paraId="1E3BDBBD" w14:textId="383B044E" w:rsidR="00CE7E82" w:rsidRPr="00CD0FB8" w:rsidRDefault="00CE7E82" w:rsidP="00B31AF7">
      <w:pPr>
        <w:keepNext/>
        <w:keepLines/>
        <w:spacing w:line="240" w:lineRule="auto"/>
        <w:ind w:firstLine="0"/>
        <w:outlineLvl w:val="5"/>
        <w:rPr>
          <w:rFonts w:ascii="Times New Roman" w:eastAsia="DengXian Light" w:hAnsi="Times New Roman" w:cs="Times New Roman"/>
          <w:b/>
          <w:sz w:val="28"/>
          <w:szCs w:val="24"/>
          <w:lang w:eastAsia="ru-RU"/>
        </w:rPr>
      </w:pPr>
    </w:p>
    <w:tbl>
      <w:tblPr>
        <w:tblStyle w:val="140"/>
        <w:tblW w:w="9639" w:type="dxa"/>
        <w:tblInd w:w="-5" w:type="dxa"/>
        <w:tblLayout w:type="fixed"/>
        <w:tblLook w:val="04A0" w:firstRow="1" w:lastRow="0" w:firstColumn="1" w:lastColumn="0" w:noHBand="0" w:noVBand="1"/>
      </w:tblPr>
      <w:tblGrid>
        <w:gridCol w:w="2268"/>
        <w:gridCol w:w="7371"/>
      </w:tblGrid>
      <w:tr w:rsidR="006E7B99" w:rsidRPr="00CD0FB8" w14:paraId="6B6D9D8C" w14:textId="77777777" w:rsidTr="00DA046C">
        <w:tc>
          <w:tcPr>
            <w:tcW w:w="9639" w:type="dxa"/>
            <w:gridSpan w:val="2"/>
            <w:shd w:val="clear" w:color="auto" w:fill="auto"/>
            <w:vAlign w:val="center"/>
          </w:tcPr>
          <w:p w14:paraId="09FA8930" w14:textId="45F08C16" w:rsidR="006E7B99" w:rsidRPr="006E48A1" w:rsidRDefault="006E7B99" w:rsidP="00B31AF7">
            <w:pPr>
              <w:keepNext/>
              <w:keepLines/>
              <w:ind w:firstLine="567"/>
              <w:jc w:val="both"/>
              <w:outlineLvl w:val="5"/>
              <w:rPr>
                <w:rFonts w:ascii="Times New Roman" w:eastAsia="DengXian Light" w:hAnsi="Times New Roman"/>
                <w:b/>
                <w:i/>
                <w:iCs/>
                <w:sz w:val="24"/>
                <w:szCs w:val="24"/>
              </w:rPr>
            </w:pPr>
            <w:r w:rsidRPr="006E48A1">
              <w:rPr>
                <w:rFonts w:ascii="Times New Roman" w:eastAsia="DengXian Light" w:hAnsi="Times New Roman"/>
                <w:b/>
                <w:i/>
                <w:iCs/>
                <w:sz w:val="24"/>
                <w:szCs w:val="24"/>
                <w:highlight w:val="lightGray"/>
              </w:rPr>
              <w:t>Примерный перечень художественной литературы в старшем дошкольном возрасте (5-6 лет)</w:t>
            </w:r>
          </w:p>
        </w:tc>
      </w:tr>
      <w:tr w:rsidR="00CD0FB8" w:rsidRPr="00CD0FB8" w14:paraId="0AC15BE3" w14:textId="77777777" w:rsidTr="00C95007">
        <w:tc>
          <w:tcPr>
            <w:tcW w:w="2268" w:type="dxa"/>
            <w:vAlign w:val="center"/>
          </w:tcPr>
          <w:p w14:paraId="7969A086" w14:textId="77777777" w:rsidR="00CE7E82" w:rsidRPr="00CD0FB8" w:rsidRDefault="00CE7E82" w:rsidP="00B31AF7">
            <w:pPr>
              <w:widowControl w:val="0"/>
              <w:autoSpaceDE w:val="0"/>
              <w:autoSpaceDN w:val="0"/>
              <w:ind w:right="113"/>
              <w:jc w:val="both"/>
              <w:rPr>
                <w:rFonts w:ascii="Times New Roman" w:eastAsia="Times New Roman" w:hAnsi="Times New Roman"/>
                <w:sz w:val="26"/>
                <w:lang w:val="en-US"/>
              </w:rPr>
            </w:pPr>
            <w:proofErr w:type="spellStart"/>
            <w:r w:rsidRPr="00CD0FB8">
              <w:rPr>
                <w:rFonts w:ascii="Times New Roman" w:eastAsia="Times New Roman" w:hAnsi="Times New Roman"/>
                <w:sz w:val="26"/>
                <w:lang w:val="en-US"/>
              </w:rPr>
              <w:t>Малые</w:t>
            </w:r>
            <w:proofErr w:type="spellEnd"/>
            <w:r w:rsidRPr="00CD0FB8">
              <w:rPr>
                <w:rFonts w:ascii="Times New Roman" w:eastAsia="Times New Roman" w:hAnsi="Times New Roman"/>
                <w:sz w:val="26"/>
                <w:lang w:val="en-US"/>
              </w:rPr>
              <w:t xml:space="preserve"> </w:t>
            </w:r>
            <w:proofErr w:type="spellStart"/>
            <w:r w:rsidRPr="00CD0FB8">
              <w:rPr>
                <w:rFonts w:ascii="Times New Roman" w:eastAsia="Times New Roman" w:hAnsi="Times New Roman"/>
                <w:sz w:val="26"/>
                <w:lang w:val="en-US"/>
              </w:rPr>
              <w:t>формы</w:t>
            </w:r>
            <w:proofErr w:type="spellEnd"/>
            <w:r w:rsidRPr="00CD0FB8">
              <w:rPr>
                <w:rFonts w:ascii="Times New Roman" w:eastAsia="Times New Roman" w:hAnsi="Times New Roman"/>
                <w:sz w:val="26"/>
                <w:lang w:val="en-US"/>
              </w:rPr>
              <w:t xml:space="preserve"> </w:t>
            </w:r>
            <w:proofErr w:type="spellStart"/>
            <w:r w:rsidRPr="00CD0FB8">
              <w:rPr>
                <w:rFonts w:ascii="Times New Roman" w:eastAsia="Times New Roman" w:hAnsi="Times New Roman"/>
                <w:sz w:val="26"/>
                <w:lang w:val="en-US"/>
              </w:rPr>
              <w:t>фольклора</w:t>
            </w:r>
            <w:proofErr w:type="spellEnd"/>
            <w:r w:rsidRPr="00CD0FB8">
              <w:rPr>
                <w:rFonts w:ascii="Times New Roman" w:eastAsia="Times New Roman" w:hAnsi="Times New Roman"/>
                <w:sz w:val="26"/>
                <w:lang w:val="en-US"/>
              </w:rPr>
              <w:t>.</w:t>
            </w:r>
          </w:p>
        </w:tc>
        <w:tc>
          <w:tcPr>
            <w:tcW w:w="7371" w:type="dxa"/>
          </w:tcPr>
          <w:p w14:paraId="64401DBA"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sz w:val="24"/>
              </w:rPr>
              <w:t xml:space="preserve">Загадки, небылицы, дразнилки, считалки, пословицы, поговорки, </w:t>
            </w:r>
            <w:proofErr w:type="spellStart"/>
            <w:r w:rsidRPr="00CD0FB8">
              <w:rPr>
                <w:rFonts w:ascii="Times New Roman" w:eastAsia="Times New Roman" w:hAnsi="Times New Roman"/>
                <w:sz w:val="24"/>
              </w:rPr>
              <w:t>заклички</w:t>
            </w:r>
            <w:proofErr w:type="spellEnd"/>
            <w:r w:rsidRPr="00CD0FB8">
              <w:rPr>
                <w:rFonts w:ascii="Times New Roman" w:eastAsia="Times New Roman" w:hAnsi="Times New Roman"/>
                <w:sz w:val="24"/>
              </w:rPr>
              <w:t>, народные песенки, прибаутки, скороговорки.</w:t>
            </w:r>
          </w:p>
        </w:tc>
      </w:tr>
      <w:tr w:rsidR="00CD0FB8" w:rsidRPr="00CD0FB8" w14:paraId="11BB1498" w14:textId="77777777" w:rsidTr="00C95007">
        <w:tc>
          <w:tcPr>
            <w:tcW w:w="2268" w:type="dxa"/>
            <w:vAlign w:val="center"/>
          </w:tcPr>
          <w:p w14:paraId="36EEDBD9" w14:textId="77777777" w:rsidR="00CE7E82" w:rsidRPr="00CD0FB8" w:rsidRDefault="00CE7E82" w:rsidP="00B31AF7">
            <w:pPr>
              <w:widowControl w:val="0"/>
              <w:autoSpaceDE w:val="0"/>
              <w:autoSpaceDN w:val="0"/>
              <w:ind w:right="113"/>
              <w:jc w:val="both"/>
              <w:rPr>
                <w:rFonts w:ascii="Times New Roman" w:eastAsia="Times New Roman" w:hAnsi="Times New Roman"/>
                <w:sz w:val="26"/>
                <w:lang w:val="en-US"/>
              </w:rPr>
            </w:pPr>
            <w:proofErr w:type="spellStart"/>
            <w:r w:rsidRPr="00CD0FB8">
              <w:rPr>
                <w:rFonts w:ascii="Times New Roman" w:eastAsia="Times New Roman" w:hAnsi="Times New Roman"/>
                <w:sz w:val="26"/>
                <w:lang w:val="en-US"/>
              </w:rPr>
              <w:t>Русские</w:t>
            </w:r>
            <w:proofErr w:type="spellEnd"/>
            <w:r w:rsidRPr="00CD0FB8">
              <w:rPr>
                <w:rFonts w:ascii="Times New Roman" w:eastAsia="Times New Roman" w:hAnsi="Times New Roman"/>
                <w:sz w:val="26"/>
                <w:lang w:val="en-US"/>
              </w:rPr>
              <w:t xml:space="preserve"> </w:t>
            </w:r>
            <w:proofErr w:type="spellStart"/>
            <w:r w:rsidRPr="00CD0FB8">
              <w:rPr>
                <w:rFonts w:ascii="Times New Roman" w:eastAsia="Times New Roman" w:hAnsi="Times New Roman"/>
                <w:sz w:val="26"/>
                <w:lang w:val="en-US"/>
              </w:rPr>
              <w:t>народные</w:t>
            </w:r>
            <w:proofErr w:type="spellEnd"/>
            <w:r w:rsidRPr="00CD0FB8">
              <w:rPr>
                <w:rFonts w:ascii="Times New Roman" w:eastAsia="Times New Roman" w:hAnsi="Times New Roman"/>
                <w:sz w:val="26"/>
                <w:lang w:val="en-US"/>
              </w:rPr>
              <w:t xml:space="preserve"> </w:t>
            </w:r>
            <w:proofErr w:type="spellStart"/>
            <w:r w:rsidRPr="00CD0FB8">
              <w:rPr>
                <w:rFonts w:ascii="Times New Roman" w:eastAsia="Times New Roman" w:hAnsi="Times New Roman"/>
                <w:sz w:val="26"/>
                <w:lang w:val="en-US"/>
              </w:rPr>
              <w:t>сказки</w:t>
            </w:r>
            <w:proofErr w:type="spellEnd"/>
            <w:r w:rsidRPr="00CD0FB8">
              <w:rPr>
                <w:rFonts w:ascii="Times New Roman" w:eastAsia="Times New Roman" w:hAnsi="Times New Roman"/>
                <w:sz w:val="26"/>
                <w:lang w:val="en-US"/>
              </w:rPr>
              <w:t>.</w:t>
            </w:r>
          </w:p>
        </w:tc>
        <w:tc>
          <w:tcPr>
            <w:tcW w:w="7371" w:type="dxa"/>
          </w:tcPr>
          <w:p w14:paraId="0474D925"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sz w:val="24"/>
              </w:rPr>
              <w:t>«Жил-был карась…» (докучная сказка); «Жили-были два братца…» (докучная сказка); «Заяц-хвастун»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w:t>
            </w:r>
            <w:r w:rsidRPr="00CD0FB8">
              <w:rPr>
                <w:rFonts w:ascii="Times New Roman" w:eastAsia="Times New Roman" w:hAnsi="Times New Roman"/>
                <w:sz w:val="24"/>
              </w:rPr>
              <w:br/>
              <w:t xml:space="preserve">О.И. </w:t>
            </w:r>
            <w:proofErr w:type="spellStart"/>
            <w:r w:rsidRPr="00CD0FB8">
              <w:rPr>
                <w:rFonts w:ascii="Times New Roman" w:eastAsia="Times New Roman" w:hAnsi="Times New Roman"/>
                <w:sz w:val="24"/>
              </w:rPr>
              <w:t>Капицы</w:t>
            </w:r>
            <w:proofErr w:type="spellEnd"/>
            <w:r w:rsidRPr="00CD0FB8">
              <w:rPr>
                <w:rFonts w:ascii="Times New Roman" w:eastAsia="Times New Roman" w:hAnsi="Times New Roman"/>
                <w:sz w:val="24"/>
              </w:rPr>
              <w:t>/ пересказ А.Н. Толстого); «Крылатый, мохнатый да масляный»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И.В. Карнауховой); «Лиса и кувшин»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xml:space="preserve">. О.И. </w:t>
            </w:r>
            <w:proofErr w:type="spellStart"/>
            <w:r w:rsidRPr="00CD0FB8">
              <w:rPr>
                <w:rFonts w:ascii="Times New Roman" w:eastAsia="Times New Roman" w:hAnsi="Times New Roman"/>
                <w:sz w:val="24"/>
              </w:rPr>
              <w:t>Капицы</w:t>
            </w:r>
            <w:proofErr w:type="spellEnd"/>
            <w:r w:rsidRPr="00CD0FB8">
              <w:rPr>
                <w:rFonts w:ascii="Times New Roman" w:eastAsia="Times New Roman" w:hAnsi="Times New Roman"/>
                <w:sz w:val="24"/>
              </w:rPr>
              <w:t>); «Морозко» (пересказ М. Булатова); «По щучьему веленью»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А.Н. Толстого); «Сестрица Алёнушка и братец Иванушка» (пересказ А.Н. Толстого); «Сивка-бурка»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xml:space="preserve">. М.А. Булатова/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А.Н. Толстого/ пересказ К.Д. Ушинского); «Царевна-лягушка»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xml:space="preserve">. </w:t>
            </w:r>
            <w:r w:rsidRPr="00CD0FB8">
              <w:rPr>
                <w:rFonts w:ascii="Times New Roman" w:eastAsia="Times New Roman" w:hAnsi="Times New Roman"/>
                <w:sz w:val="24"/>
                <w:lang w:val="en-US"/>
              </w:rPr>
              <w:t xml:space="preserve">А.Н. </w:t>
            </w:r>
            <w:proofErr w:type="spellStart"/>
            <w:r w:rsidRPr="00CD0FB8">
              <w:rPr>
                <w:rFonts w:ascii="Times New Roman" w:eastAsia="Times New Roman" w:hAnsi="Times New Roman"/>
                <w:sz w:val="24"/>
                <w:lang w:val="en-US"/>
              </w:rPr>
              <w:t>Толстого</w:t>
            </w:r>
            <w:proofErr w:type="spellEnd"/>
            <w:r w:rsidRPr="00CD0FB8">
              <w:rPr>
                <w:rFonts w:ascii="Times New Roman" w:eastAsia="Times New Roman" w:hAnsi="Times New Roman"/>
                <w:sz w:val="24"/>
                <w:lang w:val="en-US"/>
              </w:rPr>
              <w:t xml:space="preserve">/ </w:t>
            </w:r>
            <w:proofErr w:type="spellStart"/>
            <w:r w:rsidRPr="00CD0FB8">
              <w:rPr>
                <w:rFonts w:ascii="Times New Roman" w:eastAsia="Times New Roman" w:hAnsi="Times New Roman"/>
                <w:sz w:val="24"/>
                <w:lang w:val="en-US"/>
              </w:rPr>
              <w:t>обраб</w:t>
            </w:r>
            <w:proofErr w:type="spellEnd"/>
            <w:r w:rsidRPr="00CD0FB8">
              <w:rPr>
                <w:rFonts w:ascii="Times New Roman" w:eastAsia="Times New Roman" w:hAnsi="Times New Roman"/>
                <w:sz w:val="24"/>
                <w:lang w:val="en-US"/>
              </w:rPr>
              <w:t xml:space="preserve">. М. </w:t>
            </w:r>
            <w:proofErr w:type="spellStart"/>
            <w:r w:rsidRPr="00CD0FB8">
              <w:rPr>
                <w:rFonts w:ascii="Times New Roman" w:eastAsia="Times New Roman" w:hAnsi="Times New Roman"/>
                <w:sz w:val="24"/>
                <w:lang w:val="en-US"/>
              </w:rPr>
              <w:t>Булатова</w:t>
            </w:r>
            <w:proofErr w:type="spellEnd"/>
            <w:r w:rsidRPr="00CD0FB8">
              <w:rPr>
                <w:rFonts w:ascii="Times New Roman" w:eastAsia="Times New Roman" w:hAnsi="Times New Roman"/>
                <w:sz w:val="24"/>
                <w:lang w:val="en-US"/>
              </w:rPr>
              <w:t>).</w:t>
            </w:r>
          </w:p>
        </w:tc>
      </w:tr>
      <w:tr w:rsidR="00CD0FB8" w:rsidRPr="00CD0FB8" w14:paraId="62C40903" w14:textId="77777777" w:rsidTr="00C95007">
        <w:tc>
          <w:tcPr>
            <w:tcW w:w="2268" w:type="dxa"/>
            <w:vAlign w:val="center"/>
          </w:tcPr>
          <w:p w14:paraId="5111CEE1" w14:textId="77777777" w:rsidR="00CE7E82" w:rsidRPr="00CD0FB8" w:rsidRDefault="00CE7E82" w:rsidP="00B31AF7">
            <w:pPr>
              <w:widowControl w:val="0"/>
              <w:autoSpaceDE w:val="0"/>
              <w:autoSpaceDN w:val="0"/>
              <w:ind w:right="113"/>
              <w:jc w:val="both"/>
              <w:rPr>
                <w:rFonts w:ascii="Times New Roman" w:eastAsia="Times New Roman" w:hAnsi="Times New Roman"/>
                <w:sz w:val="26"/>
              </w:rPr>
            </w:pPr>
            <w:proofErr w:type="spellStart"/>
            <w:r w:rsidRPr="00CD0FB8">
              <w:rPr>
                <w:rFonts w:ascii="Times New Roman" w:eastAsia="Times New Roman" w:hAnsi="Times New Roman"/>
                <w:sz w:val="26"/>
                <w:lang w:val="en-US"/>
              </w:rPr>
              <w:t>Сказки</w:t>
            </w:r>
            <w:proofErr w:type="spellEnd"/>
            <w:r w:rsidRPr="00CD0FB8">
              <w:rPr>
                <w:rFonts w:ascii="Times New Roman" w:eastAsia="Times New Roman" w:hAnsi="Times New Roman"/>
                <w:sz w:val="26"/>
                <w:lang w:val="en-US"/>
              </w:rPr>
              <w:t xml:space="preserve"> </w:t>
            </w:r>
            <w:proofErr w:type="spellStart"/>
            <w:r w:rsidRPr="00CD0FB8">
              <w:rPr>
                <w:rFonts w:ascii="Times New Roman" w:eastAsia="Times New Roman" w:hAnsi="Times New Roman"/>
                <w:sz w:val="26"/>
                <w:lang w:val="en-US"/>
              </w:rPr>
              <w:t>народов</w:t>
            </w:r>
            <w:proofErr w:type="spellEnd"/>
            <w:r w:rsidRPr="00CD0FB8">
              <w:rPr>
                <w:rFonts w:ascii="Times New Roman" w:eastAsia="Times New Roman" w:hAnsi="Times New Roman"/>
                <w:sz w:val="26"/>
                <w:lang w:val="en-US"/>
              </w:rPr>
              <w:t xml:space="preserve"> </w:t>
            </w:r>
            <w:proofErr w:type="spellStart"/>
            <w:r w:rsidRPr="00CD0FB8">
              <w:rPr>
                <w:rFonts w:ascii="Times New Roman" w:eastAsia="Times New Roman" w:hAnsi="Times New Roman"/>
                <w:sz w:val="26"/>
                <w:lang w:val="en-US"/>
              </w:rPr>
              <w:t>мира</w:t>
            </w:r>
            <w:proofErr w:type="spellEnd"/>
            <w:r w:rsidRPr="00CD0FB8">
              <w:rPr>
                <w:rFonts w:ascii="Times New Roman" w:eastAsia="Times New Roman" w:hAnsi="Times New Roman"/>
                <w:sz w:val="26"/>
                <w:lang w:val="en-US"/>
              </w:rPr>
              <w:t>.</w:t>
            </w:r>
          </w:p>
        </w:tc>
        <w:tc>
          <w:tcPr>
            <w:tcW w:w="7371" w:type="dxa"/>
          </w:tcPr>
          <w:p w14:paraId="333A6867"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sz w:val="24"/>
              </w:rPr>
              <w:t xml:space="preserve">«Госпожа Метелица», пересказ с нем. А. Введенского, под редакцией С.Я. Маршака, из сказок братьев Гримм; «Жёлтый аист», пер. с кит. Ф. </w:t>
            </w:r>
            <w:proofErr w:type="spellStart"/>
            <w:r w:rsidRPr="00CD0FB8">
              <w:rPr>
                <w:rFonts w:ascii="Times New Roman" w:eastAsia="Times New Roman" w:hAnsi="Times New Roman"/>
                <w:sz w:val="24"/>
              </w:rPr>
              <w:t>Ярлина</w:t>
            </w:r>
            <w:proofErr w:type="spellEnd"/>
            <w:r w:rsidRPr="00CD0FB8">
              <w:rPr>
                <w:rFonts w:ascii="Times New Roman" w:eastAsia="Times New Roman" w:hAnsi="Times New Roman"/>
                <w:sz w:val="24"/>
              </w:rPr>
              <w:t>; «</w:t>
            </w:r>
            <w:proofErr w:type="spellStart"/>
            <w:r w:rsidRPr="00CD0FB8">
              <w:rPr>
                <w:rFonts w:ascii="Times New Roman" w:eastAsia="Times New Roman" w:hAnsi="Times New Roman"/>
                <w:sz w:val="24"/>
              </w:rPr>
              <w:t>Златовласка</w:t>
            </w:r>
            <w:proofErr w:type="spellEnd"/>
            <w:r w:rsidRPr="00CD0FB8">
              <w:rPr>
                <w:rFonts w:ascii="Times New Roman" w:eastAsia="Times New Roman" w:hAnsi="Times New Roman"/>
                <w:sz w:val="24"/>
              </w:rPr>
              <w:t xml:space="preserve">», пер. с </w:t>
            </w:r>
            <w:proofErr w:type="spellStart"/>
            <w:r w:rsidRPr="00CD0FB8">
              <w:rPr>
                <w:rFonts w:ascii="Times New Roman" w:eastAsia="Times New Roman" w:hAnsi="Times New Roman"/>
                <w:sz w:val="24"/>
              </w:rPr>
              <w:t>чешск</w:t>
            </w:r>
            <w:proofErr w:type="spellEnd"/>
            <w:r w:rsidRPr="00CD0FB8">
              <w:rPr>
                <w:rFonts w:ascii="Times New Roman" w:eastAsia="Times New Roman" w:hAnsi="Times New Roman"/>
                <w:sz w:val="24"/>
              </w:rPr>
              <w:t>. К.Г. Паустовского; «Летучий корабль», пер. с укр. А. Нечаева; «</w:t>
            </w:r>
            <w:proofErr w:type="spellStart"/>
            <w:r w:rsidRPr="00CD0FB8">
              <w:rPr>
                <w:rFonts w:ascii="Times New Roman" w:eastAsia="Times New Roman" w:hAnsi="Times New Roman"/>
                <w:sz w:val="24"/>
              </w:rPr>
              <w:t>Рапунцель</w:t>
            </w:r>
            <w:proofErr w:type="spellEnd"/>
            <w:r w:rsidRPr="00CD0FB8">
              <w:rPr>
                <w:rFonts w:ascii="Times New Roman" w:eastAsia="Times New Roman" w:hAnsi="Times New Roman"/>
                <w:sz w:val="24"/>
              </w:rPr>
              <w:t xml:space="preserve">» пер. с нем. Г. </w:t>
            </w:r>
            <w:proofErr w:type="spellStart"/>
            <w:r w:rsidRPr="00CD0FB8">
              <w:rPr>
                <w:rFonts w:ascii="Times New Roman" w:eastAsia="Times New Roman" w:hAnsi="Times New Roman"/>
                <w:sz w:val="24"/>
              </w:rPr>
              <w:t>Петникова</w:t>
            </w:r>
            <w:proofErr w:type="spellEnd"/>
            <w:r w:rsidRPr="00CD0FB8">
              <w:rPr>
                <w:rFonts w:ascii="Times New Roman" w:eastAsia="Times New Roman" w:hAnsi="Times New Roman"/>
                <w:sz w:val="24"/>
              </w:rPr>
              <w:t xml:space="preserve">/ пер. и </w:t>
            </w:r>
            <w:proofErr w:type="spellStart"/>
            <w:r w:rsidRPr="00CD0FB8">
              <w:rPr>
                <w:rFonts w:ascii="Times New Roman" w:eastAsia="Times New Roman" w:hAnsi="Times New Roman"/>
                <w:sz w:val="24"/>
              </w:rPr>
              <w:t>обраб</w:t>
            </w:r>
            <w:proofErr w:type="spellEnd"/>
            <w:r w:rsidRPr="00CD0FB8">
              <w:rPr>
                <w:rFonts w:ascii="Times New Roman" w:eastAsia="Times New Roman" w:hAnsi="Times New Roman"/>
                <w:sz w:val="24"/>
              </w:rPr>
              <w:t>. И. Архангельской.</w:t>
            </w:r>
          </w:p>
        </w:tc>
      </w:tr>
      <w:tr w:rsidR="00CD0FB8" w:rsidRPr="00CD0FB8" w14:paraId="5818AB95" w14:textId="77777777" w:rsidTr="00C95007">
        <w:tc>
          <w:tcPr>
            <w:tcW w:w="2268" w:type="dxa"/>
            <w:vAlign w:val="center"/>
          </w:tcPr>
          <w:p w14:paraId="159AB0E1" w14:textId="77777777" w:rsidR="00CE7E82" w:rsidRPr="00CD0FB8" w:rsidRDefault="00CE7E82" w:rsidP="00B31AF7">
            <w:pPr>
              <w:widowControl w:val="0"/>
              <w:autoSpaceDE w:val="0"/>
              <w:autoSpaceDN w:val="0"/>
              <w:ind w:right="113"/>
              <w:jc w:val="both"/>
              <w:rPr>
                <w:rFonts w:ascii="Times New Roman" w:eastAsia="Times New Roman" w:hAnsi="Times New Roman"/>
                <w:sz w:val="26"/>
              </w:rPr>
            </w:pPr>
            <w:r w:rsidRPr="00CD0FB8">
              <w:rPr>
                <w:rFonts w:ascii="Times New Roman" w:eastAsia="Times New Roman" w:hAnsi="Times New Roman"/>
                <w:sz w:val="26"/>
              </w:rPr>
              <w:t>Произведения поэтов и писателей России. Поэзия.</w:t>
            </w:r>
          </w:p>
        </w:tc>
        <w:tc>
          <w:tcPr>
            <w:tcW w:w="7371" w:type="dxa"/>
          </w:tcPr>
          <w:p w14:paraId="6A8053B8"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b/>
                <w:sz w:val="24"/>
              </w:rPr>
              <w:t>Аким</w:t>
            </w:r>
            <w:r w:rsidRPr="00CD0FB8">
              <w:rPr>
                <w:rFonts w:ascii="Times New Roman" w:eastAsia="Times New Roman" w:hAnsi="Times New Roman"/>
                <w:sz w:val="24"/>
              </w:rPr>
              <w:t xml:space="preserve"> Я.Л. «Жадина»; </w:t>
            </w:r>
            <w:r w:rsidRPr="00CD0FB8">
              <w:rPr>
                <w:rFonts w:ascii="Times New Roman" w:eastAsia="Times New Roman" w:hAnsi="Times New Roman"/>
                <w:b/>
                <w:sz w:val="24"/>
              </w:rPr>
              <w:t>Барто</w:t>
            </w:r>
            <w:r w:rsidRPr="00CD0FB8">
              <w:rPr>
                <w:rFonts w:ascii="Times New Roman" w:eastAsia="Times New Roman" w:hAnsi="Times New Roman"/>
                <w:sz w:val="24"/>
              </w:rPr>
              <w:t xml:space="preserve"> А.Л. «Верёвочка», «Гуси-лебеди», «Есть такие мальчики», «Мы не заметили жука» (1-2 стихотворения по выбору); </w:t>
            </w:r>
            <w:proofErr w:type="spellStart"/>
            <w:r w:rsidRPr="00CD0FB8">
              <w:rPr>
                <w:rFonts w:ascii="Times New Roman" w:eastAsia="Times New Roman" w:hAnsi="Times New Roman"/>
                <w:b/>
                <w:sz w:val="24"/>
              </w:rPr>
              <w:t>Бородицкая</w:t>
            </w:r>
            <w:proofErr w:type="spellEnd"/>
            <w:r w:rsidRPr="00CD0FB8">
              <w:rPr>
                <w:rFonts w:ascii="Times New Roman" w:eastAsia="Times New Roman" w:hAnsi="Times New Roman"/>
                <w:sz w:val="24"/>
              </w:rPr>
              <w:t xml:space="preserve"> М. «Тетушка Луна»; </w:t>
            </w:r>
            <w:r w:rsidRPr="00CD0FB8">
              <w:rPr>
                <w:rFonts w:ascii="Times New Roman" w:eastAsia="Times New Roman" w:hAnsi="Times New Roman"/>
                <w:b/>
                <w:sz w:val="24"/>
              </w:rPr>
              <w:t>Бунин</w:t>
            </w:r>
            <w:r w:rsidRPr="00CD0FB8">
              <w:rPr>
                <w:rFonts w:ascii="Times New Roman" w:eastAsia="Times New Roman" w:hAnsi="Times New Roman"/>
                <w:sz w:val="24"/>
              </w:rPr>
              <w:t xml:space="preserve"> И.А. «Первый снег»; </w:t>
            </w:r>
            <w:r w:rsidRPr="00CD0FB8">
              <w:rPr>
                <w:rFonts w:ascii="Times New Roman" w:eastAsia="Times New Roman" w:hAnsi="Times New Roman"/>
                <w:b/>
                <w:sz w:val="24"/>
              </w:rPr>
              <w:t>Волкова</w:t>
            </w:r>
            <w:r w:rsidRPr="00CD0FB8">
              <w:rPr>
                <w:rFonts w:ascii="Times New Roman" w:eastAsia="Times New Roman" w:hAnsi="Times New Roman"/>
                <w:sz w:val="24"/>
              </w:rPr>
              <w:t xml:space="preserve"> Н. «Воздушные замки»; </w:t>
            </w:r>
            <w:r w:rsidRPr="00CD0FB8">
              <w:rPr>
                <w:rFonts w:ascii="Times New Roman" w:eastAsia="Times New Roman" w:hAnsi="Times New Roman"/>
                <w:b/>
                <w:sz w:val="24"/>
              </w:rPr>
              <w:t>Городецкий</w:t>
            </w:r>
            <w:r w:rsidRPr="00CD0FB8">
              <w:rPr>
                <w:rFonts w:ascii="Times New Roman" w:eastAsia="Times New Roman" w:hAnsi="Times New Roman"/>
                <w:sz w:val="24"/>
              </w:rPr>
              <w:t xml:space="preserve"> С.М. «Котёнок»; </w:t>
            </w:r>
            <w:r w:rsidRPr="00CD0FB8">
              <w:rPr>
                <w:rFonts w:ascii="Times New Roman" w:eastAsia="Times New Roman" w:hAnsi="Times New Roman"/>
                <w:b/>
                <w:sz w:val="24"/>
              </w:rPr>
              <w:t>Дядина</w:t>
            </w:r>
            <w:r w:rsidRPr="00CD0FB8">
              <w:rPr>
                <w:rFonts w:ascii="Times New Roman" w:eastAsia="Times New Roman" w:hAnsi="Times New Roman"/>
                <w:sz w:val="24"/>
              </w:rPr>
              <w:t xml:space="preserve"> Г. «Пуговичный городок»; </w:t>
            </w:r>
            <w:r w:rsidRPr="00CD0FB8">
              <w:rPr>
                <w:rFonts w:ascii="Times New Roman" w:eastAsia="Times New Roman" w:hAnsi="Times New Roman"/>
                <w:b/>
                <w:sz w:val="24"/>
              </w:rPr>
              <w:t>Есенин</w:t>
            </w:r>
            <w:r w:rsidRPr="00CD0FB8">
              <w:rPr>
                <w:rFonts w:ascii="Times New Roman" w:eastAsia="Times New Roman" w:hAnsi="Times New Roman"/>
                <w:sz w:val="24"/>
              </w:rPr>
              <w:t xml:space="preserve"> С.А. «Берёза»; </w:t>
            </w:r>
            <w:proofErr w:type="spellStart"/>
            <w:r w:rsidRPr="00CD0FB8">
              <w:rPr>
                <w:rFonts w:ascii="Times New Roman" w:eastAsia="Times New Roman" w:hAnsi="Times New Roman"/>
                <w:b/>
                <w:sz w:val="24"/>
              </w:rPr>
              <w:t>Заходер</w:t>
            </w:r>
            <w:proofErr w:type="spellEnd"/>
            <w:r w:rsidRPr="00CD0FB8">
              <w:rPr>
                <w:rFonts w:ascii="Times New Roman" w:eastAsia="Times New Roman" w:hAnsi="Times New Roman"/>
                <w:sz w:val="24"/>
              </w:rPr>
              <w:t xml:space="preserve"> Б.В. «Моя </w:t>
            </w:r>
            <w:proofErr w:type="spellStart"/>
            <w:r w:rsidRPr="00CD0FB8">
              <w:rPr>
                <w:rFonts w:ascii="Times New Roman" w:eastAsia="Times New Roman" w:hAnsi="Times New Roman"/>
                <w:sz w:val="24"/>
              </w:rPr>
              <w:t>Вообразилия</w:t>
            </w:r>
            <w:proofErr w:type="spellEnd"/>
            <w:r w:rsidRPr="00CD0FB8">
              <w:rPr>
                <w:rFonts w:ascii="Times New Roman" w:eastAsia="Times New Roman" w:hAnsi="Times New Roman"/>
                <w:sz w:val="24"/>
              </w:rPr>
              <w:t xml:space="preserve">»; </w:t>
            </w:r>
            <w:r w:rsidRPr="00CD0FB8">
              <w:rPr>
                <w:rFonts w:ascii="Times New Roman" w:eastAsia="Times New Roman" w:hAnsi="Times New Roman"/>
                <w:b/>
                <w:sz w:val="24"/>
              </w:rPr>
              <w:t>Маршак</w:t>
            </w:r>
            <w:r w:rsidRPr="00CD0FB8">
              <w:rPr>
                <w:rFonts w:ascii="Times New Roman" w:eastAsia="Times New Roman" w:hAnsi="Times New Roman"/>
                <w:sz w:val="24"/>
              </w:rPr>
              <w:t xml:space="preserve"> С.Я. «Пудель»; </w:t>
            </w:r>
            <w:r w:rsidRPr="00CD0FB8">
              <w:rPr>
                <w:rFonts w:ascii="Times New Roman" w:eastAsia="Times New Roman" w:hAnsi="Times New Roman"/>
                <w:b/>
                <w:sz w:val="24"/>
              </w:rPr>
              <w:t>Мориц</w:t>
            </w:r>
            <w:r w:rsidRPr="00CD0FB8">
              <w:rPr>
                <w:rFonts w:ascii="Times New Roman" w:eastAsia="Times New Roman" w:hAnsi="Times New Roman"/>
                <w:sz w:val="24"/>
              </w:rPr>
              <w:t xml:space="preserve"> Ю.П. «Домик с трубой»; </w:t>
            </w:r>
            <w:r w:rsidRPr="00CD0FB8">
              <w:rPr>
                <w:rFonts w:ascii="Times New Roman" w:eastAsia="Times New Roman" w:hAnsi="Times New Roman"/>
                <w:b/>
                <w:sz w:val="24"/>
              </w:rPr>
              <w:t>Мошковская</w:t>
            </w:r>
            <w:r w:rsidRPr="00CD0FB8">
              <w:rPr>
                <w:rFonts w:ascii="Times New Roman" w:eastAsia="Times New Roman" w:hAnsi="Times New Roman"/>
                <w:sz w:val="24"/>
              </w:rPr>
              <w:t xml:space="preserve"> Э.Э. «Какие бывают подарки»; </w:t>
            </w:r>
            <w:r w:rsidRPr="00CD0FB8">
              <w:rPr>
                <w:rFonts w:ascii="Times New Roman" w:eastAsia="Times New Roman" w:hAnsi="Times New Roman"/>
                <w:b/>
                <w:sz w:val="24"/>
              </w:rPr>
              <w:t>Пивоварова</w:t>
            </w:r>
            <w:r w:rsidRPr="00CD0FB8">
              <w:rPr>
                <w:rFonts w:ascii="Times New Roman" w:eastAsia="Times New Roman" w:hAnsi="Times New Roman"/>
                <w:sz w:val="24"/>
              </w:rPr>
              <w:t xml:space="preserve"> И.М. «Сосчитать не могу»; </w:t>
            </w:r>
            <w:r w:rsidRPr="00CD0FB8">
              <w:rPr>
                <w:rFonts w:ascii="Times New Roman" w:eastAsia="Times New Roman" w:hAnsi="Times New Roman"/>
                <w:b/>
                <w:sz w:val="24"/>
              </w:rPr>
              <w:t>Пушкин</w:t>
            </w:r>
            <w:r w:rsidRPr="00CD0FB8">
              <w:rPr>
                <w:rFonts w:ascii="Times New Roman" w:eastAsia="Times New Roman" w:hAnsi="Times New Roman"/>
                <w:sz w:val="24"/>
              </w:rPr>
              <w:t xml:space="preserve"> А.С. «У лукоморья дуб зелёный….» (отрывок из поэмы «Руслан и Людмила»), «Ель растёт перед дворцом….» (отрывок из «Сказки о царе Салтане….» (по выбору); </w:t>
            </w:r>
            <w:r w:rsidRPr="00CD0FB8">
              <w:rPr>
                <w:rFonts w:ascii="Times New Roman" w:eastAsia="Times New Roman" w:hAnsi="Times New Roman"/>
                <w:b/>
                <w:sz w:val="24"/>
              </w:rPr>
              <w:t>Сеф</w:t>
            </w:r>
            <w:r w:rsidRPr="00CD0FB8">
              <w:rPr>
                <w:rFonts w:ascii="Times New Roman" w:eastAsia="Times New Roman" w:hAnsi="Times New Roman"/>
                <w:sz w:val="24"/>
              </w:rPr>
              <w:t xml:space="preserve"> Р.С. «Бесконечные стихи»; </w:t>
            </w:r>
            <w:r w:rsidRPr="00CD0FB8">
              <w:rPr>
                <w:rFonts w:ascii="Times New Roman" w:eastAsia="Times New Roman" w:hAnsi="Times New Roman"/>
                <w:b/>
                <w:sz w:val="24"/>
              </w:rPr>
              <w:t>Симбирская</w:t>
            </w:r>
            <w:r w:rsidRPr="00CD0FB8">
              <w:rPr>
                <w:rFonts w:ascii="Times New Roman" w:eastAsia="Times New Roman" w:hAnsi="Times New Roman"/>
                <w:sz w:val="24"/>
              </w:rPr>
              <w:t xml:space="preserve"> Ю. «Ехал дождь в командировку»; </w:t>
            </w:r>
            <w:r w:rsidRPr="00CD0FB8">
              <w:rPr>
                <w:rFonts w:ascii="Times New Roman" w:eastAsia="Times New Roman" w:hAnsi="Times New Roman"/>
                <w:b/>
                <w:sz w:val="24"/>
              </w:rPr>
              <w:t>Степанов</w:t>
            </w:r>
            <w:r w:rsidRPr="00CD0FB8">
              <w:rPr>
                <w:rFonts w:ascii="Times New Roman" w:eastAsia="Times New Roman" w:hAnsi="Times New Roman"/>
                <w:sz w:val="24"/>
              </w:rPr>
              <w:t xml:space="preserve"> В.А. «Родные просторы»; </w:t>
            </w:r>
            <w:r w:rsidRPr="00CD0FB8">
              <w:rPr>
                <w:rFonts w:ascii="Times New Roman" w:eastAsia="Times New Roman" w:hAnsi="Times New Roman"/>
                <w:b/>
                <w:sz w:val="24"/>
              </w:rPr>
              <w:t>Суриков</w:t>
            </w:r>
            <w:r w:rsidRPr="00CD0FB8">
              <w:rPr>
                <w:rFonts w:ascii="Times New Roman" w:eastAsia="Times New Roman" w:hAnsi="Times New Roman"/>
                <w:sz w:val="24"/>
              </w:rPr>
              <w:t xml:space="preserve"> И.З. «Белый снег пушистый», «Зима» (отрывок); </w:t>
            </w:r>
            <w:r w:rsidRPr="00CD0FB8">
              <w:rPr>
                <w:rFonts w:ascii="Times New Roman" w:eastAsia="Times New Roman" w:hAnsi="Times New Roman"/>
                <w:b/>
                <w:sz w:val="24"/>
              </w:rPr>
              <w:t>Токмакова</w:t>
            </w:r>
            <w:r w:rsidRPr="00CD0FB8">
              <w:rPr>
                <w:rFonts w:ascii="Times New Roman" w:eastAsia="Times New Roman" w:hAnsi="Times New Roman"/>
                <w:sz w:val="24"/>
              </w:rPr>
              <w:t xml:space="preserve"> И.П. «Осенние листья»; </w:t>
            </w:r>
            <w:r w:rsidRPr="00CD0FB8">
              <w:rPr>
                <w:rFonts w:ascii="Times New Roman" w:eastAsia="Times New Roman" w:hAnsi="Times New Roman"/>
                <w:b/>
                <w:sz w:val="24"/>
              </w:rPr>
              <w:t>Тютчев</w:t>
            </w:r>
            <w:r w:rsidRPr="00CD0FB8">
              <w:rPr>
                <w:rFonts w:ascii="Times New Roman" w:eastAsia="Times New Roman" w:hAnsi="Times New Roman"/>
                <w:sz w:val="24"/>
              </w:rPr>
              <w:t xml:space="preserve"> Ф.И. «Зима недаром злится….»; </w:t>
            </w:r>
            <w:r w:rsidRPr="00CD0FB8">
              <w:rPr>
                <w:rFonts w:ascii="Times New Roman" w:eastAsia="Times New Roman" w:hAnsi="Times New Roman"/>
                <w:b/>
                <w:sz w:val="24"/>
              </w:rPr>
              <w:t>Усачев</w:t>
            </w:r>
            <w:r w:rsidRPr="00CD0FB8">
              <w:rPr>
                <w:rFonts w:ascii="Times New Roman" w:eastAsia="Times New Roman" w:hAnsi="Times New Roman"/>
                <w:sz w:val="24"/>
              </w:rPr>
              <w:t xml:space="preserve"> А. «Колыбельная книга», «К нам приходит Новый год»; </w:t>
            </w:r>
            <w:r w:rsidRPr="00CD0FB8">
              <w:rPr>
                <w:rFonts w:ascii="Times New Roman" w:eastAsia="Times New Roman" w:hAnsi="Times New Roman"/>
                <w:b/>
                <w:sz w:val="24"/>
              </w:rPr>
              <w:t>Фет</w:t>
            </w:r>
            <w:r w:rsidRPr="00CD0FB8">
              <w:rPr>
                <w:rFonts w:ascii="Times New Roman" w:eastAsia="Times New Roman" w:hAnsi="Times New Roman"/>
                <w:sz w:val="24"/>
              </w:rPr>
              <w:t xml:space="preserve"> А.А. «Мама, глянь-ка из окошка…»; </w:t>
            </w:r>
            <w:r w:rsidRPr="00CD0FB8">
              <w:rPr>
                <w:rFonts w:ascii="Times New Roman" w:eastAsia="Times New Roman" w:hAnsi="Times New Roman"/>
                <w:b/>
                <w:sz w:val="24"/>
              </w:rPr>
              <w:t>Цветаева</w:t>
            </w:r>
            <w:r w:rsidRPr="00CD0FB8">
              <w:rPr>
                <w:rFonts w:ascii="Times New Roman" w:eastAsia="Times New Roman" w:hAnsi="Times New Roman"/>
                <w:sz w:val="24"/>
              </w:rPr>
              <w:t xml:space="preserve"> М.И. «У кроватки»; </w:t>
            </w:r>
            <w:r w:rsidRPr="00CD0FB8">
              <w:rPr>
                <w:rFonts w:ascii="Times New Roman" w:eastAsia="Times New Roman" w:hAnsi="Times New Roman"/>
                <w:b/>
                <w:sz w:val="24"/>
              </w:rPr>
              <w:t>Чёрный</w:t>
            </w:r>
            <w:r w:rsidRPr="00CD0FB8">
              <w:rPr>
                <w:rFonts w:ascii="Times New Roman" w:eastAsia="Times New Roman" w:hAnsi="Times New Roman"/>
                <w:sz w:val="24"/>
              </w:rPr>
              <w:t xml:space="preserve"> С. «Волк»; </w:t>
            </w:r>
            <w:r w:rsidRPr="00CD0FB8">
              <w:rPr>
                <w:rFonts w:ascii="Times New Roman" w:eastAsia="Times New Roman" w:hAnsi="Times New Roman"/>
                <w:b/>
                <w:sz w:val="24"/>
              </w:rPr>
              <w:t>Чуковский</w:t>
            </w:r>
            <w:r w:rsidRPr="00CD0FB8">
              <w:rPr>
                <w:rFonts w:ascii="Times New Roman" w:eastAsia="Times New Roman" w:hAnsi="Times New Roman"/>
                <w:sz w:val="24"/>
              </w:rPr>
              <w:t xml:space="preserve"> К.И. «Ёлка»; </w:t>
            </w:r>
            <w:proofErr w:type="spellStart"/>
            <w:r w:rsidRPr="00CD0FB8">
              <w:rPr>
                <w:rFonts w:ascii="Times New Roman" w:eastAsia="Times New Roman" w:hAnsi="Times New Roman"/>
                <w:b/>
                <w:sz w:val="24"/>
              </w:rPr>
              <w:t>Яснов</w:t>
            </w:r>
            <w:proofErr w:type="spellEnd"/>
            <w:r w:rsidRPr="00CD0FB8">
              <w:rPr>
                <w:rFonts w:ascii="Times New Roman" w:eastAsia="Times New Roman" w:hAnsi="Times New Roman"/>
                <w:sz w:val="24"/>
              </w:rPr>
              <w:t xml:space="preserve"> М.Д. «Мирная считалка», «Жила-была семья», «Подарки для Елки. </w:t>
            </w:r>
            <w:proofErr w:type="spellStart"/>
            <w:r w:rsidRPr="00CD0FB8">
              <w:rPr>
                <w:rFonts w:ascii="Times New Roman" w:eastAsia="Times New Roman" w:hAnsi="Times New Roman"/>
                <w:sz w:val="24"/>
                <w:lang w:val="en-US"/>
              </w:rPr>
              <w:t>Зимняя</w:t>
            </w:r>
            <w:proofErr w:type="spellEnd"/>
            <w:r w:rsidRPr="00CD0FB8">
              <w:rPr>
                <w:rFonts w:ascii="Times New Roman" w:eastAsia="Times New Roman" w:hAnsi="Times New Roman"/>
                <w:sz w:val="24"/>
                <w:lang w:val="en-US"/>
              </w:rPr>
              <w:t xml:space="preserve"> </w:t>
            </w:r>
            <w:proofErr w:type="spellStart"/>
            <w:r w:rsidRPr="00CD0FB8">
              <w:rPr>
                <w:rFonts w:ascii="Times New Roman" w:eastAsia="Times New Roman" w:hAnsi="Times New Roman"/>
                <w:sz w:val="24"/>
                <w:lang w:val="en-US"/>
              </w:rPr>
              <w:t>книга</w:t>
            </w:r>
            <w:proofErr w:type="spellEnd"/>
            <w:r w:rsidRPr="00CD0FB8">
              <w:rPr>
                <w:rFonts w:ascii="Times New Roman" w:eastAsia="Times New Roman" w:hAnsi="Times New Roman"/>
                <w:sz w:val="24"/>
                <w:lang w:val="en-US"/>
              </w:rPr>
              <w:t>» (</w:t>
            </w:r>
            <w:proofErr w:type="spellStart"/>
            <w:r w:rsidRPr="00CD0FB8">
              <w:rPr>
                <w:rFonts w:ascii="Times New Roman" w:eastAsia="Times New Roman" w:hAnsi="Times New Roman"/>
                <w:sz w:val="24"/>
                <w:lang w:val="en-US"/>
              </w:rPr>
              <w:t>по</w:t>
            </w:r>
            <w:proofErr w:type="spellEnd"/>
            <w:r w:rsidRPr="00CD0FB8">
              <w:rPr>
                <w:rFonts w:ascii="Times New Roman" w:eastAsia="Times New Roman" w:hAnsi="Times New Roman"/>
                <w:sz w:val="24"/>
                <w:lang w:val="en-US"/>
              </w:rPr>
              <w:t xml:space="preserve"> </w:t>
            </w:r>
            <w:proofErr w:type="spellStart"/>
            <w:r w:rsidRPr="00CD0FB8">
              <w:rPr>
                <w:rFonts w:ascii="Times New Roman" w:eastAsia="Times New Roman" w:hAnsi="Times New Roman"/>
                <w:sz w:val="24"/>
                <w:lang w:val="en-US"/>
              </w:rPr>
              <w:t>выбору</w:t>
            </w:r>
            <w:proofErr w:type="spellEnd"/>
            <w:r w:rsidRPr="00CD0FB8">
              <w:rPr>
                <w:rFonts w:ascii="Times New Roman" w:eastAsia="Times New Roman" w:hAnsi="Times New Roman"/>
                <w:sz w:val="24"/>
                <w:lang w:val="en-US"/>
              </w:rPr>
              <w:t>).</w:t>
            </w:r>
          </w:p>
        </w:tc>
      </w:tr>
      <w:tr w:rsidR="00CD0FB8" w:rsidRPr="00CD0FB8" w14:paraId="4B5DC6B3" w14:textId="77777777" w:rsidTr="00C95007">
        <w:tc>
          <w:tcPr>
            <w:tcW w:w="2268" w:type="dxa"/>
            <w:vAlign w:val="center"/>
          </w:tcPr>
          <w:p w14:paraId="457B68FE" w14:textId="77777777" w:rsidR="00CE7E82" w:rsidRPr="00CD0FB8" w:rsidRDefault="00CE7E82" w:rsidP="00B31AF7">
            <w:pPr>
              <w:widowControl w:val="0"/>
              <w:autoSpaceDE w:val="0"/>
              <w:autoSpaceDN w:val="0"/>
              <w:ind w:right="113"/>
              <w:jc w:val="both"/>
              <w:rPr>
                <w:rFonts w:ascii="Times New Roman" w:eastAsia="Times New Roman" w:hAnsi="Times New Roman"/>
                <w:sz w:val="26"/>
              </w:rPr>
            </w:pPr>
            <w:r w:rsidRPr="00CD0FB8">
              <w:rPr>
                <w:rFonts w:ascii="Times New Roman" w:eastAsia="Times New Roman" w:hAnsi="Times New Roman"/>
                <w:sz w:val="26"/>
              </w:rPr>
              <w:t>Произведения поэтов и писателей России. Проза.</w:t>
            </w:r>
          </w:p>
        </w:tc>
        <w:tc>
          <w:tcPr>
            <w:tcW w:w="7371" w:type="dxa"/>
          </w:tcPr>
          <w:p w14:paraId="2A77A766"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b/>
                <w:sz w:val="24"/>
              </w:rPr>
              <w:t>Аксаков</w:t>
            </w:r>
            <w:r w:rsidRPr="00CD0FB8">
              <w:rPr>
                <w:rFonts w:ascii="Times New Roman" w:eastAsia="Times New Roman" w:hAnsi="Times New Roman"/>
                <w:sz w:val="24"/>
              </w:rPr>
              <w:t xml:space="preserve"> С.Т. «Сурка»; </w:t>
            </w:r>
            <w:r w:rsidRPr="00CD0FB8">
              <w:rPr>
                <w:rFonts w:ascii="Times New Roman" w:eastAsia="Times New Roman" w:hAnsi="Times New Roman"/>
                <w:b/>
                <w:sz w:val="24"/>
              </w:rPr>
              <w:t>Алмазов</w:t>
            </w:r>
            <w:r w:rsidRPr="00CD0FB8">
              <w:rPr>
                <w:rFonts w:ascii="Times New Roman" w:eastAsia="Times New Roman" w:hAnsi="Times New Roman"/>
                <w:sz w:val="24"/>
              </w:rPr>
              <w:t xml:space="preserve"> Б.А. «Горбушка»; </w:t>
            </w:r>
            <w:r w:rsidRPr="00CD0FB8">
              <w:rPr>
                <w:rFonts w:ascii="Times New Roman" w:eastAsia="Times New Roman" w:hAnsi="Times New Roman"/>
                <w:b/>
                <w:sz w:val="24"/>
              </w:rPr>
              <w:t>Баруздин</w:t>
            </w:r>
            <w:r w:rsidRPr="00CD0FB8">
              <w:rPr>
                <w:rFonts w:ascii="Times New Roman" w:eastAsia="Times New Roman" w:hAnsi="Times New Roman"/>
                <w:sz w:val="24"/>
              </w:rPr>
              <w:t xml:space="preserve"> С.А. «Берегите свои косы!», «Забракованный мишка» (по выбору); </w:t>
            </w:r>
            <w:r w:rsidRPr="00CD0FB8">
              <w:rPr>
                <w:rFonts w:ascii="Times New Roman" w:eastAsia="Times New Roman" w:hAnsi="Times New Roman"/>
                <w:b/>
                <w:sz w:val="24"/>
              </w:rPr>
              <w:t>Бианки</w:t>
            </w:r>
            <w:r w:rsidRPr="00CD0FB8">
              <w:rPr>
                <w:rFonts w:ascii="Times New Roman" w:eastAsia="Times New Roman" w:hAnsi="Times New Roman"/>
                <w:sz w:val="24"/>
              </w:rPr>
              <w:t xml:space="preserve"> В.В. «Лесная газета» (2-3 рассказа по выбору); </w:t>
            </w:r>
            <w:r w:rsidRPr="00CD0FB8">
              <w:rPr>
                <w:rFonts w:ascii="Times New Roman" w:eastAsia="Times New Roman" w:hAnsi="Times New Roman"/>
                <w:b/>
                <w:sz w:val="24"/>
              </w:rPr>
              <w:t>Гайдар</w:t>
            </w:r>
            <w:r w:rsidRPr="00CD0FB8">
              <w:rPr>
                <w:rFonts w:ascii="Times New Roman" w:eastAsia="Times New Roman" w:hAnsi="Times New Roman"/>
                <w:sz w:val="24"/>
              </w:rPr>
              <w:t xml:space="preserve"> А.П. «Чук и Гек», «Поход» (по выбору); </w:t>
            </w:r>
            <w:proofErr w:type="spellStart"/>
            <w:r w:rsidRPr="00CD0FB8">
              <w:rPr>
                <w:rFonts w:ascii="Times New Roman" w:eastAsia="Times New Roman" w:hAnsi="Times New Roman"/>
                <w:b/>
                <w:sz w:val="24"/>
              </w:rPr>
              <w:t>Голявкин</w:t>
            </w:r>
            <w:proofErr w:type="spellEnd"/>
            <w:r w:rsidRPr="00CD0FB8">
              <w:rPr>
                <w:rFonts w:ascii="Times New Roman" w:eastAsia="Times New Roman" w:hAnsi="Times New Roman"/>
                <w:sz w:val="24"/>
              </w:rPr>
              <w:t xml:space="preserve"> В.В. «И мы помогали», «Язык», «Как я помогал маме мыть пол», «Закутанный мальчик» (1-2 рассказа по выбору); </w:t>
            </w:r>
            <w:r w:rsidRPr="00CD0FB8">
              <w:rPr>
                <w:rFonts w:ascii="Times New Roman" w:eastAsia="Times New Roman" w:hAnsi="Times New Roman"/>
                <w:b/>
                <w:sz w:val="24"/>
              </w:rPr>
              <w:t>Дмитриева</w:t>
            </w:r>
            <w:r w:rsidRPr="00CD0FB8">
              <w:rPr>
                <w:rFonts w:ascii="Times New Roman" w:eastAsia="Times New Roman" w:hAnsi="Times New Roman"/>
                <w:sz w:val="24"/>
              </w:rPr>
              <w:t xml:space="preserve"> В.И. «Малыш и Жучка»; </w:t>
            </w:r>
            <w:r w:rsidRPr="00CD0FB8">
              <w:rPr>
                <w:rFonts w:ascii="Times New Roman" w:eastAsia="Times New Roman" w:hAnsi="Times New Roman"/>
                <w:b/>
                <w:sz w:val="24"/>
              </w:rPr>
              <w:t>Драгунский</w:t>
            </w:r>
            <w:r w:rsidRPr="00CD0FB8">
              <w:rPr>
                <w:rFonts w:ascii="Times New Roman" w:eastAsia="Times New Roman" w:hAnsi="Times New Roman"/>
                <w:sz w:val="24"/>
              </w:rPr>
              <w:t xml:space="preserve"> В.Ю. «Денискины рассказы» (1-2 рассказа по выбору); </w:t>
            </w:r>
            <w:r w:rsidRPr="00CD0FB8">
              <w:rPr>
                <w:rFonts w:ascii="Times New Roman" w:eastAsia="Times New Roman" w:hAnsi="Times New Roman"/>
                <w:b/>
                <w:sz w:val="24"/>
              </w:rPr>
              <w:t>Москвина</w:t>
            </w:r>
            <w:r w:rsidRPr="00CD0FB8">
              <w:rPr>
                <w:rFonts w:ascii="Times New Roman" w:eastAsia="Times New Roman" w:hAnsi="Times New Roman"/>
                <w:sz w:val="24"/>
              </w:rPr>
              <w:t xml:space="preserve"> М.Л. «Кроха»; </w:t>
            </w:r>
            <w:r w:rsidRPr="00CD0FB8">
              <w:rPr>
                <w:rFonts w:ascii="Times New Roman" w:eastAsia="Times New Roman" w:hAnsi="Times New Roman"/>
                <w:b/>
                <w:sz w:val="24"/>
              </w:rPr>
              <w:t>Носов</w:t>
            </w:r>
            <w:r w:rsidRPr="00CD0FB8">
              <w:rPr>
                <w:rFonts w:ascii="Times New Roman" w:eastAsia="Times New Roman" w:hAnsi="Times New Roman"/>
                <w:sz w:val="24"/>
              </w:rPr>
              <w:t xml:space="preserve"> Н.Н. «Живая шляпа», «Дружок», «На горке» (по выбору); </w:t>
            </w:r>
            <w:r w:rsidRPr="00CD0FB8">
              <w:rPr>
                <w:rFonts w:ascii="Times New Roman" w:eastAsia="Times New Roman" w:hAnsi="Times New Roman"/>
                <w:b/>
                <w:sz w:val="24"/>
              </w:rPr>
              <w:t>Пантелеев</w:t>
            </w:r>
            <w:r w:rsidRPr="00CD0FB8">
              <w:rPr>
                <w:rFonts w:ascii="Times New Roman" w:eastAsia="Times New Roman" w:hAnsi="Times New Roman"/>
                <w:sz w:val="24"/>
              </w:rPr>
              <w:t xml:space="preserve"> Л. «Буква ТЫ»; </w:t>
            </w:r>
            <w:r w:rsidRPr="00CD0FB8">
              <w:rPr>
                <w:rFonts w:ascii="Times New Roman" w:eastAsia="Times New Roman" w:hAnsi="Times New Roman"/>
                <w:b/>
                <w:sz w:val="24"/>
              </w:rPr>
              <w:t>Паустовский</w:t>
            </w:r>
            <w:r w:rsidRPr="00CD0FB8">
              <w:rPr>
                <w:rFonts w:ascii="Times New Roman" w:eastAsia="Times New Roman" w:hAnsi="Times New Roman"/>
                <w:sz w:val="24"/>
              </w:rPr>
              <w:t xml:space="preserve"> К.Г. «Кот-ворюга»; </w:t>
            </w:r>
            <w:r w:rsidRPr="00CD0FB8">
              <w:rPr>
                <w:rFonts w:ascii="Times New Roman" w:eastAsia="Times New Roman" w:hAnsi="Times New Roman"/>
                <w:b/>
                <w:sz w:val="24"/>
              </w:rPr>
              <w:t>Погодин</w:t>
            </w:r>
            <w:r w:rsidRPr="00CD0FB8">
              <w:rPr>
                <w:rFonts w:ascii="Times New Roman" w:eastAsia="Times New Roman" w:hAnsi="Times New Roman"/>
                <w:sz w:val="24"/>
              </w:rPr>
              <w:t xml:space="preserve"> Р.П. «Книжка про Гришку» (1-2 рассказа по выбору); </w:t>
            </w:r>
            <w:r w:rsidRPr="00CD0FB8">
              <w:rPr>
                <w:rFonts w:ascii="Times New Roman" w:eastAsia="Times New Roman" w:hAnsi="Times New Roman"/>
                <w:b/>
                <w:sz w:val="24"/>
              </w:rPr>
              <w:t>Пришвин</w:t>
            </w:r>
            <w:r w:rsidRPr="00CD0FB8">
              <w:rPr>
                <w:rFonts w:ascii="Times New Roman" w:eastAsia="Times New Roman" w:hAnsi="Times New Roman"/>
                <w:sz w:val="24"/>
              </w:rPr>
              <w:t xml:space="preserve"> М.М. «Глоток молока», «Беличья память», «Курица на столбах» (по выбору); Симбирская Ю. «Лапин»; </w:t>
            </w:r>
            <w:r w:rsidRPr="00CD0FB8">
              <w:rPr>
                <w:rFonts w:ascii="Times New Roman" w:eastAsia="Times New Roman" w:hAnsi="Times New Roman"/>
                <w:b/>
                <w:sz w:val="24"/>
              </w:rPr>
              <w:t>Сладков</w:t>
            </w:r>
            <w:r w:rsidRPr="00CD0FB8">
              <w:rPr>
                <w:rFonts w:ascii="Times New Roman" w:eastAsia="Times New Roman" w:hAnsi="Times New Roman"/>
                <w:sz w:val="24"/>
              </w:rPr>
              <w:t xml:space="preserve"> Н.И. «Серьёзная птица», «</w:t>
            </w:r>
            <w:proofErr w:type="spellStart"/>
            <w:r w:rsidRPr="00CD0FB8">
              <w:rPr>
                <w:rFonts w:ascii="Times New Roman" w:eastAsia="Times New Roman" w:hAnsi="Times New Roman"/>
                <w:sz w:val="24"/>
              </w:rPr>
              <w:t>Карлуха</w:t>
            </w:r>
            <w:proofErr w:type="spellEnd"/>
            <w:r w:rsidRPr="00CD0FB8">
              <w:rPr>
                <w:rFonts w:ascii="Times New Roman" w:eastAsia="Times New Roman" w:hAnsi="Times New Roman"/>
                <w:sz w:val="24"/>
              </w:rPr>
              <w:t xml:space="preserve">» (по выбору); </w:t>
            </w:r>
            <w:r w:rsidRPr="00CD0FB8">
              <w:rPr>
                <w:rFonts w:ascii="Times New Roman" w:eastAsia="Times New Roman" w:hAnsi="Times New Roman"/>
                <w:b/>
                <w:sz w:val="24"/>
              </w:rPr>
              <w:t>Снегирёв</w:t>
            </w:r>
            <w:r w:rsidRPr="00CD0FB8">
              <w:rPr>
                <w:rFonts w:ascii="Times New Roman" w:eastAsia="Times New Roman" w:hAnsi="Times New Roman"/>
                <w:sz w:val="24"/>
              </w:rPr>
              <w:t xml:space="preserve"> Г.Я. «Про пингвинов» (1-2 рассказа по выбору); </w:t>
            </w:r>
            <w:r w:rsidRPr="00CD0FB8">
              <w:rPr>
                <w:rFonts w:ascii="Times New Roman" w:eastAsia="Times New Roman" w:hAnsi="Times New Roman"/>
                <w:b/>
                <w:sz w:val="24"/>
              </w:rPr>
              <w:t>Толстой</w:t>
            </w:r>
            <w:r w:rsidRPr="00CD0FB8">
              <w:rPr>
                <w:rFonts w:ascii="Times New Roman" w:eastAsia="Times New Roman" w:hAnsi="Times New Roman"/>
                <w:sz w:val="24"/>
              </w:rPr>
              <w:t xml:space="preserve"> Л.Н. «Косточка», «Котёнок» (по выбору); </w:t>
            </w:r>
            <w:r w:rsidRPr="00CD0FB8">
              <w:rPr>
                <w:rFonts w:ascii="Times New Roman" w:eastAsia="Times New Roman" w:hAnsi="Times New Roman"/>
                <w:b/>
                <w:sz w:val="24"/>
              </w:rPr>
              <w:t>Ушинский</w:t>
            </w:r>
            <w:r w:rsidRPr="00CD0FB8">
              <w:rPr>
                <w:rFonts w:ascii="Times New Roman" w:eastAsia="Times New Roman" w:hAnsi="Times New Roman"/>
                <w:sz w:val="24"/>
              </w:rPr>
              <w:t xml:space="preserve"> К.Д. «Четыре желания»; </w:t>
            </w:r>
            <w:r w:rsidRPr="00CD0FB8">
              <w:rPr>
                <w:rFonts w:ascii="Times New Roman" w:eastAsia="Times New Roman" w:hAnsi="Times New Roman"/>
                <w:b/>
                <w:sz w:val="24"/>
              </w:rPr>
              <w:t>Фадеева</w:t>
            </w:r>
            <w:r w:rsidRPr="00CD0FB8">
              <w:rPr>
                <w:rFonts w:ascii="Times New Roman" w:eastAsia="Times New Roman" w:hAnsi="Times New Roman"/>
                <w:sz w:val="24"/>
              </w:rPr>
              <w:t xml:space="preserve"> О. «Фрося – ель обыкновенная»; </w:t>
            </w:r>
            <w:proofErr w:type="spellStart"/>
            <w:r w:rsidRPr="00CD0FB8">
              <w:rPr>
                <w:rFonts w:ascii="Times New Roman" w:eastAsia="Times New Roman" w:hAnsi="Times New Roman"/>
                <w:b/>
                <w:sz w:val="24"/>
              </w:rPr>
              <w:t>Шим</w:t>
            </w:r>
            <w:proofErr w:type="spellEnd"/>
            <w:r w:rsidRPr="00CD0FB8">
              <w:rPr>
                <w:rFonts w:ascii="Times New Roman" w:eastAsia="Times New Roman" w:hAnsi="Times New Roman"/>
                <w:sz w:val="24"/>
              </w:rPr>
              <w:t xml:space="preserve"> Э.Ю. «Петух и наседка», «Солнечная капля» (по выбору).</w:t>
            </w:r>
          </w:p>
        </w:tc>
      </w:tr>
      <w:tr w:rsidR="00CD0FB8" w:rsidRPr="00CD0FB8" w14:paraId="4AFE159B" w14:textId="77777777" w:rsidTr="00C95007">
        <w:tc>
          <w:tcPr>
            <w:tcW w:w="2268" w:type="dxa"/>
            <w:vAlign w:val="center"/>
          </w:tcPr>
          <w:p w14:paraId="679CA847" w14:textId="77777777" w:rsidR="00CE7E82" w:rsidRPr="00CD0FB8" w:rsidRDefault="00CE7E82" w:rsidP="00B31AF7">
            <w:pPr>
              <w:widowControl w:val="0"/>
              <w:autoSpaceDE w:val="0"/>
              <w:autoSpaceDN w:val="0"/>
              <w:ind w:right="113"/>
              <w:jc w:val="both"/>
              <w:rPr>
                <w:rFonts w:ascii="Times New Roman" w:eastAsia="Times New Roman" w:hAnsi="Times New Roman"/>
                <w:sz w:val="26"/>
              </w:rPr>
            </w:pPr>
            <w:r w:rsidRPr="00CD0FB8">
              <w:rPr>
                <w:rFonts w:ascii="Times New Roman" w:eastAsia="Times New Roman" w:hAnsi="Times New Roman"/>
                <w:sz w:val="26"/>
              </w:rPr>
              <w:t>Произведения поэтов и писателей России. Литературные сказки.</w:t>
            </w:r>
          </w:p>
        </w:tc>
        <w:tc>
          <w:tcPr>
            <w:tcW w:w="7371" w:type="dxa"/>
          </w:tcPr>
          <w:p w14:paraId="7FF0912B"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r w:rsidRPr="00CD0FB8">
              <w:rPr>
                <w:rFonts w:ascii="Times New Roman" w:eastAsia="Times New Roman" w:hAnsi="Times New Roman"/>
                <w:b/>
                <w:sz w:val="24"/>
              </w:rPr>
              <w:t>Александрова</w:t>
            </w:r>
            <w:r w:rsidRPr="00CD0FB8">
              <w:rPr>
                <w:rFonts w:ascii="Times New Roman" w:eastAsia="Times New Roman" w:hAnsi="Times New Roman"/>
                <w:sz w:val="24"/>
              </w:rPr>
              <w:t xml:space="preserve"> Т.И. «Домовёнок Кузька»; </w:t>
            </w:r>
            <w:r w:rsidRPr="00CD0FB8">
              <w:rPr>
                <w:rFonts w:ascii="Times New Roman" w:eastAsia="Times New Roman" w:hAnsi="Times New Roman"/>
                <w:b/>
                <w:sz w:val="24"/>
              </w:rPr>
              <w:t>Бажов</w:t>
            </w:r>
            <w:r w:rsidRPr="00CD0FB8">
              <w:rPr>
                <w:rFonts w:ascii="Times New Roman" w:eastAsia="Times New Roman" w:hAnsi="Times New Roman"/>
                <w:sz w:val="24"/>
              </w:rPr>
              <w:t xml:space="preserve"> П.П. «Серебряное копытце»; </w:t>
            </w:r>
            <w:r w:rsidRPr="00CD0FB8">
              <w:rPr>
                <w:rFonts w:ascii="Times New Roman" w:eastAsia="Times New Roman" w:hAnsi="Times New Roman"/>
                <w:b/>
                <w:sz w:val="24"/>
              </w:rPr>
              <w:t>Бианки</w:t>
            </w:r>
            <w:r w:rsidRPr="00CD0FB8">
              <w:rPr>
                <w:rFonts w:ascii="Times New Roman" w:eastAsia="Times New Roman" w:hAnsi="Times New Roman"/>
                <w:sz w:val="24"/>
              </w:rPr>
              <w:t xml:space="preserve"> В.В. «Сова», «Как муравьишка домой спешил», «Синичкин календарь», «Молодая ворона», «Хвосты», «Чей нос лучше?», «Чьи это ноги?», «Кто чем поёт?», «Лесные домишки», «Красная горка», «Кукушонок», «Где раки зимуют» (2-3 сказки по выбору); </w:t>
            </w:r>
            <w:r w:rsidRPr="00CD0FB8">
              <w:rPr>
                <w:rFonts w:ascii="Times New Roman" w:eastAsia="Times New Roman" w:hAnsi="Times New Roman"/>
                <w:b/>
                <w:sz w:val="24"/>
              </w:rPr>
              <w:t>Даль</w:t>
            </w:r>
            <w:r w:rsidRPr="00CD0FB8">
              <w:rPr>
                <w:rFonts w:ascii="Times New Roman" w:eastAsia="Times New Roman" w:hAnsi="Times New Roman"/>
                <w:sz w:val="24"/>
              </w:rPr>
              <w:t xml:space="preserve"> В.И. «Старик-годовик»; </w:t>
            </w:r>
            <w:r w:rsidRPr="00CD0FB8">
              <w:rPr>
                <w:rFonts w:ascii="Times New Roman" w:eastAsia="Times New Roman" w:hAnsi="Times New Roman"/>
                <w:b/>
                <w:sz w:val="24"/>
              </w:rPr>
              <w:t>Ершов</w:t>
            </w:r>
            <w:r w:rsidRPr="00CD0FB8">
              <w:rPr>
                <w:rFonts w:ascii="Times New Roman" w:eastAsia="Times New Roman" w:hAnsi="Times New Roman"/>
                <w:sz w:val="24"/>
              </w:rPr>
              <w:t xml:space="preserve"> П.П. «Конёк-горбунок»; </w:t>
            </w:r>
            <w:proofErr w:type="spellStart"/>
            <w:r w:rsidRPr="00CD0FB8">
              <w:rPr>
                <w:rFonts w:ascii="Times New Roman" w:eastAsia="Times New Roman" w:hAnsi="Times New Roman"/>
                <w:b/>
                <w:sz w:val="24"/>
              </w:rPr>
              <w:t>Заходер</w:t>
            </w:r>
            <w:proofErr w:type="spellEnd"/>
            <w:r w:rsidRPr="00CD0FB8">
              <w:rPr>
                <w:rFonts w:ascii="Times New Roman" w:eastAsia="Times New Roman" w:hAnsi="Times New Roman"/>
                <w:sz w:val="24"/>
              </w:rPr>
              <w:t xml:space="preserve"> Б.В. «Серая Звёздочка»; </w:t>
            </w:r>
            <w:r w:rsidRPr="00CD0FB8">
              <w:rPr>
                <w:rFonts w:ascii="Times New Roman" w:eastAsia="Times New Roman" w:hAnsi="Times New Roman"/>
                <w:b/>
                <w:sz w:val="24"/>
              </w:rPr>
              <w:t>Катаев</w:t>
            </w:r>
            <w:r w:rsidRPr="00CD0FB8">
              <w:rPr>
                <w:rFonts w:ascii="Times New Roman" w:eastAsia="Times New Roman" w:hAnsi="Times New Roman"/>
                <w:sz w:val="24"/>
              </w:rPr>
              <w:t xml:space="preserve"> В.П. «Цветик-семицветик», «Дудочка и кувшинчик» (по выбору); </w:t>
            </w:r>
            <w:r w:rsidRPr="00CD0FB8">
              <w:rPr>
                <w:rFonts w:ascii="Times New Roman" w:eastAsia="Times New Roman" w:hAnsi="Times New Roman"/>
                <w:b/>
                <w:sz w:val="24"/>
              </w:rPr>
              <w:t>Мамин</w:t>
            </w:r>
            <w:r w:rsidRPr="00CD0FB8">
              <w:rPr>
                <w:rFonts w:ascii="Times New Roman" w:eastAsia="Times New Roman" w:hAnsi="Times New Roman"/>
                <w:sz w:val="24"/>
              </w:rPr>
              <w:t>-</w:t>
            </w:r>
            <w:r w:rsidRPr="00CD0FB8">
              <w:rPr>
                <w:rFonts w:ascii="Times New Roman" w:eastAsia="Times New Roman" w:hAnsi="Times New Roman"/>
                <w:b/>
                <w:sz w:val="24"/>
              </w:rPr>
              <w:t>Сибиряк</w:t>
            </w:r>
            <w:r w:rsidRPr="00CD0FB8">
              <w:rPr>
                <w:rFonts w:ascii="Times New Roman" w:eastAsia="Times New Roman" w:hAnsi="Times New Roman"/>
                <w:sz w:val="24"/>
              </w:rPr>
              <w:t xml:space="preserve"> Д.Н. «</w:t>
            </w:r>
            <w:proofErr w:type="spellStart"/>
            <w:r w:rsidRPr="00CD0FB8">
              <w:rPr>
                <w:rFonts w:ascii="Times New Roman" w:eastAsia="Times New Roman" w:hAnsi="Times New Roman"/>
                <w:sz w:val="24"/>
              </w:rPr>
              <w:t>Алёнушкины</w:t>
            </w:r>
            <w:proofErr w:type="spellEnd"/>
            <w:r w:rsidRPr="00CD0FB8">
              <w:rPr>
                <w:rFonts w:ascii="Times New Roman" w:eastAsia="Times New Roman" w:hAnsi="Times New Roman"/>
                <w:sz w:val="24"/>
              </w:rPr>
              <w:t xml:space="preserve"> сказки» (1-2 сказки по выбору); </w:t>
            </w:r>
            <w:r w:rsidRPr="00CD0FB8">
              <w:rPr>
                <w:rFonts w:ascii="Times New Roman" w:eastAsia="Times New Roman" w:hAnsi="Times New Roman"/>
                <w:b/>
                <w:sz w:val="24"/>
              </w:rPr>
              <w:t>Михайлов</w:t>
            </w:r>
            <w:r w:rsidRPr="00CD0FB8">
              <w:rPr>
                <w:rFonts w:ascii="Times New Roman" w:eastAsia="Times New Roman" w:hAnsi="Times New Roman"/>
                <w:sz w:val="24"/>
              </w:rPr>
              <w:t xml:space="preserve"> М.Л. «Два Мороза»; </w:t>
            </w:r>
            <w:r w:rsidRPr="00CD0FB8">
              <w:rPr>
                <w:rFonts w:ascii="Times New Roman" w:eastAsia="Times New Roman" w:hAnsi="Times New Roman"/>
                <w:b/>
                <w:sz w:val="24"/>
              </w:rPr>
              <w:t>Носов</w:t>
            </w:r>
            <w:r w:rsidRPr="00CD0FB8">
              <w:rPr>
                <w:rFonts w:ascii="Times New Roman" w:eastAsia="Times New Roman" w:hAnsi="Times New Roman"/>
                <w:sz w:val="24"/>
              </w:rPr>
              <w:t xml:space="preserve"> Н.Н. «Бобик в гостях у Барбоса»; </w:t>
            </w:r>
            <w:r w:rsidRPr="00CD0FB8">
              <w:rPr>
                <w:rFonts w:ascii="Times New Roman" w:eastAsia="Times New Roman" w:hAnsi="Times New Roman"/>
                <w:b/>
                <w:sz w:val="24"/>
              </w:rPr>
              <w:t>Петрушевская</w:t>
            </w:r>
            <w:r w:rsidRPr="00CD0FB8">
              <w:rPr>
                <w:rFonts w:ascii="Times New Roman" w:eastAsia="Times New Roman" w:hAnsi="Times New Roman"/>
                <w:sz w:val="24"/>
              </w:rPr>
              <w:t xml:space="preserve"> Л.С. «От тебя одни слёзы»; </w:t>
            </w:r>
            <w:r w:rsidRPr="00CD0FB8">
              <w:rPr>
                <w:rFonts w:ascii="Times New Roman" w:eastAsia="Times New Roman" w:hAnsi="Times New Roman"/>
                <w:b/>
                <w:sz w:val="24"/>
              </w:rPr>
              <w:t>Пушкин</w:t>
            </w:r>
            <w:r w:rsidRPr="00CD0FB8">
              <w:rPr>
                <w:rFonts w:ascii="Times New Roman" w:eastAsia="Times New Roman" w:hAnsi="Times New Roman"/>
                <w:sz w:val="24"/>
              </w:rPr>
              <w:t xml:space="preserve"> А.С. «Сказка о царе Салтане, о сыне его славном и могучем богатыре князе </w:t>
            </w:r>
            <w:proofErr w:type="spellStart"/>
            <w:r w:rsidRPr="00CD0FB8">
              <w:rPr>
                <w:rFonts w:ascii="Times New Roman" w:eastAsia="Times New Roman" w:hAnsi="Times New Roman"/>
                <w:sz w:val="24"/>
              </w:rPr>
              <w:t>Гвидоне</w:t>
            </w:r>
            <w:proofErr w:type="spellEnd"/>
            <w:r w:rsidRPr="00CD0FB8">
              <w:rPr>
                <w:rFonts w:ascii="Times New Roman" w:eastAsia="Times New Roman" w:hAnsi="Times New Roman"/>
                <w:sz w:val="24"/>
              </w:rPr>
              <w:t xml:space="preserve"> </w:t>
            </w:r>
            <w:proofErr w:type="spellStart"/>
            <w:r w:rsidRPr="00CD0FB8">
              <w:rPr>
                <w:rFonts w:ascii="Times New Roman" w:eastAsia="Times New Roman" w:hAnsi="Times New Roman"/>
                <w:sz w:val="24"/>
              </w:rPr>
              <w:t>Салтановиче</w:t>
            </w:r>
            <w:proofErr w:type="spellEnd"/>
            <w:r w:rsidRPr="00CD0FB8">
              <w:rPr>
                <w:rFonts w:ascii="Times New Roman" w:eastAsia="Times New Roman" w:hAnsi="Times New Roman"/>
                <w:sz w:val="24"/>
              </w:rPr>
              <w:t xml:space="preserve"> и о прекрасной царевне лебеди», «Сказка о мёртвой царевне и о семи богатырях» (по выбору); </w:t>
            </w:r>
            <w:r w:rsidRPr="00CD0FB8">
              <w:rPr>
                <w:rFonts w:ascii="Times New Roman" w:eastAsia="Times New Roman" w:hAnsi="Times New Roman"/>
                <w:b/>
                <w:sz w:val="24"/>
              </w:rPr>
              <w:t>Сапгир</w:t>
            </w:r>
            <w:r w:rsidRPr="00CD0FB8">
              <w:rPr>
                <w:rFonts w:ascii="Times New Roman" w:eastAsia="Times New Roman" w:hAnsi="Times New Roman"/>
                <w:sz w:val="24"/>
              </w:rPr>
              <w:t xml:space="preserve"> Г.Л. «Как лягушку продавали»; </w:t>
            </w:r>
            <w:r w:rsidRPr="00CD0FB8">
              <w:rPr>
                <w:rFonts w:ascii="Times New Roman" w:eastAsia="Times New Roman" w:hAnsi="Times New Roman"/>
                <w:b/>
                <w:sz w:val="24"/>
              </w:rPr>
              <w:t>Телешов</w:t>
            </w:r>
            <w:r w:rsidRPr="00CD0FB8">
              <w:rPr>
                <w:rFonts w:ascii="Times New Roman" w:eastAsia="Times New Roman" w:hAnsi="Times New Roman"/>
                <w:sz w:val="24"/>
              </w:rPr>
              <w:t xml:space="preserve"> Н.Д. «</w:t>
            </w:r>
            <w:proofErr w:type="spellStart"/>
            <w:r w:rsidRPr="00CD0FB8">
              <w:rPr>
                <w:rFonts w:ascii="Times New Roman" w:eastAsia="Times New Roman" w:hAnsi="Times New Roman"/>
                <w:sz w:val="24"/>
              </w:rPr>
              <w:t>Крупеничка</w:t>
            </w:r>
            <w:proofErr w:type="spellEnd"/>
            <w:r w:rsidRPr="00CD0FB8">
              <w:rPr>
                <w:rFonts w:ascii="Times New Roman" w:eastAsia="Times New Roman" w:hAnsi="Times New Roman"/>
                <w:sz w:val="24"/>
              </w:rPr>
              <w:t xml:space="preserve">»; </w:t>
            </w:r>
            <w:r w:rsidRPr="00CD0FB8">
              <w:rPr>
                <w:rFonts w:ascii="Times New Roman" w:eastAsia="Times New Roman" w:hAnsi="Times New Roman"/>
                <w:b/>
                <w:sz w:val="24"/>
              </w:rPr>
              <w:t>Ушинский</w:t>
            </w:r>
            <w:r w:rsidRPr="00CD0FB8">
              <w:rPr>
                <w:rFonts w:ascii="Times New Roman" w:eastAsia="Times New Roman" w:hAnsi="Times New Roman"/>
                <w:sz w:val="24"/>
              </w:rPr>
              <w:t xml:space="preserve"> К.Д. «Слепая лошадь»; </w:t>
            </w:r>
            <w:r w:rsidRPr="00CD0FB8">
              <w:rPr>
                <w:rFonts w:ascii="Times New Roman" w:eastAsia="Times New Roman" w:hAnsi="Times New Roman"/>
                <w:b/>
                <w:sz w:val="24"/>
              </w:rPr>
              <w:t>Чуковский</w:t>
            </w:r>
            <w:r w:rsidRPr="00CD0FB8">
              <w:rPr>
                <w:rFonts w:ascii="Times New Roman" w:eastAsia="Times New Roman" w:hAnsi="Times New Roman"/>
                <w:sz w:val="24"/>
              </w:rPr>
              <w:t xml:space="preserve"> К.И. «Доктор Айболит» (по мотивам романа Х. Лофтинга).</w:t>
            </w:r>
          </w:p>
        </w:tc>
      </w:tr>
      <w:tr w:rsidR="00CD0FB8" w:rsidRPr="00CD0FB8" w14:paraId="0B7724C9" w14:textId="77777777" w:rsidTr="00C95007">
        <w:tc>
          <w:tcPr>
            <w:tcW w:w="2268" w:type="dxa"/>
            <w:vAlign w:val="center"/>
          </w:tcPr>
          <w:p w14:paraId="108FC63C" w14:textId="77777777" w:rsidR="00CE7E82" w:rsidRPr="00CD0FB8" w:rsidRDefault="00CE7E82" w:rsidP="00B31AF7">
            <w:pPr>
              <w:widowControl w:val="0"/>
              <w:autoSpaceDE w:val="0"/>
              <w:autoSpaceDN w:val="0"/>
              <w:ind w:right="113"/>
              <w:jc w:val="both"/>
              <w:rPr>
                <w:rFonts w:ascii="Times New Roman" w:eastAsia="Times New Roman" w:hAnsi="Times New Roman"/>
                <w:sz w:val="26"/>
              </w:rPr>
            </w:pPr>
            <w:r w:rsidRPr="00CD0FB8">
              <w:rPr>
                <w:rFonts w:ascii="Times New Roman" w:eastAsia="Times New Roman" w:hAnsi="Times New Roman"/>
                <w:sz w:val="26"/>
              </w:rPr>
              <w:t>Произведения поэтов и писателей разных стран. Поэзия.</w:t>
            </w:r>
          </w:p>
        </w:tc>
        <w:tc>
          <w:tcPr>
            <w:tcW w:w="7371" w:type="dxa"/>
          </w:tcPr>
          <w:p w14:paraId="76B4A6FD" w14:textId="77777777" w:rsidR="00CE7E82" w:rsidRPr="00CD0FB8" w:rsidRDefault="00CE7E82" w:rsidP="00B31AF7">
            <w:pPr>
              <w:widowControl w:val="0"/>
              <w:autoSpaceDE w:val="0"/>
              <w:autoSpaceDN w:val="0"/>
              <w:ind w:right="113"/>
              <w:jc w:val="both"/>
              <w:rPr>
                <w:rFonts w:ascii="Times New Roman" w:eastAsia="Times New Roman" w:hAnsi="Times New Roman"/>
                <w:sz w:val="24"/>
              </w:rPr>
            </w:pPr>
            <w:proofErr w:type="spellStart"/>
            <w:r w:rsidRPr="00CD0FB8">
              <w:rPr>
                <w:rFonts w:ascii="Times New Roman" w:eastAsia="Times New Roman" w:hAnsi="Times New Roman"/>
                <w:b/>
                <w:sz w:val="24"/>
              </w:rPr>
              <w:t>Бжехва</w:t>
            </w:r>
            <w:proofErr w:type="spellEnd"/>
            <w:r w:rsidRPr="00CD0FB8">
              <w:rPr>
                <w:rFonts w:ascii="Times New Roman" w:eastAsia="Times New Roman" w:hAnsi="Times New Roman"/>
                <w:sz w:val="24"/>
              </w:rPr>
              <w:t xml:space="preserve"> Я. «На </w:t>
            </w:r>
            <w:proofErr w:type="spellStart"/>
            <w:r w:rsidRPr="00CD0FB8">
              <w:rPr>
                <w:rFonts w:ascii="Times New Roman" w:eastAsia="Times New Roman" w:hAnsi="Times New Roman"/>
                <w:sz w:val="24"/>
              </w:rPr>
              <w:t>Горизонтских</w:t>
            </w:r>
            <w:proofErr w:type="spellEnd"/>
            <w:r w:rsidRPr="00CD0FB8">
              <w:rPr>
                <w:rFonts w:ascii="Times New Roman" w:eastAsia="Times New Roman" w:hAnsi="Times New Roman"/>
                <w:sz w:val="24"/>
              </w:rPr>
              <w:t xml:space="preserve"> островах» (пер. с польск. Б.В. </w:t>
            </w:r>
            <w:proofErr w:type="spellStart"/>
            <w:r w:rsidRPr="00CD0FB8">
              <w:rPr>
                <w:rFonts w:ascii="Times New Roman" w:eastAsia="Times New Roman" w:hAnsi="Times New Roman"/>
                <w:sz w:val="24"/>
              </w:rPr>
              <w:t>Заходера</w:t>
            </w:r>
            <w:proofErr w:type="spellEnd"/>
            <w:r w:rsidRPr="00CD0FB8">
              <w:rPr>
                <w:rFonts w:ascii="Times New Roman" w:eastAsia="Times New Roman" w:hAnsi="Times New Roman"/>
                <w:sz w:val="24"/>
              </w:rPr>
              <w:t xml:space="preserve">); </w:t>
            </w:r>
            <w:r w:rsidRPr="00CD0FB8">
              <w:rPr>
                <w:rFonts w:ascii="Times New Roman" w:eastAsia="Times New Roman" w:hAnsi="Times New Roman"/>
                <w:b/>
                <w:sz w:val="24"/>
              </w:rPr>
              <w:t>Валек</w:t>
            </w:r>
            <w:r w:rsidRPr="00CD0FB8">
              <w:rPr>
                <w:rFonts w:ascii="Times New Roman" w:eastAsia="Times New Roman" w:hAnsi="Times New Roman"/>
                <w:sz w:val="24"/>
              </w:rPr>
              <w:t xml:space="preserve"> М. «Мудрецы» (пер. со </w:t>
            </w:r>
            <w:proofErr w:type="spellStart"/>
            <w:r w:rsidRPr="00CD0FB8">
              <w:rPr>
                <w:rFonts w:ascii="Times New Roman" w:eastAsia="Times New Roman" w:hAnsi="Times New Roman"/>
                <w:sz w:val="24"/>
              </w:rPr>
              <w:t>словацк</w:t>
            </w:r>
            <w:proofErr w:type="spellEnd"/>
            <w:r w:rsidRPr="00CD0FB8">
              <w:rPr>
                <w:rFonts w:ascii="Times New Roman" w:eastAsia="Times New Roman" w:hAnsi="Times New Roman"/>
                <w:sz w:val="24"/>
              </w:rPr>
              <w:t xml:space="preserve">. Р.С. Сефа); </w:t>
            </w:r>
            <w:proofErr w:type="spellStart"/>
            <w:r w:rsidRPr="00CD0FB8">
              <w:rPr>
                <w:rFonts w:ascii="Times New Roman" w:eastAsia="Times New Roman" w:hAnsi="Times New Roman"/>
                <w:b/>
                <w:sz w:val="24"/>
              </w:rPr>
              <w:t>Капутикян</w:t>
            </w:r>
            <w:proofErr w:type="spellEnd"/>
            <w:r w:rsidRPr="00CD0FB8">
              <w:rPr>
                <w:rFonts w:ascii="Times New Roman" w:eastAsia="Times New Roman" w:hAnsi="Times New Roman"/>
                <w:sz w:val="24"/>
              </w:rPr>
              <w:t xml:space="preserve"> С.Б. «Моя бабушка» (пер. с </w:t>
            </w:r>
            <w:proofErr w:type="spellStart"/>
            <w:r w:rsidRPr="00CD0FB8">
              <w:rPr>
                <w:rFonts w:ascii="Times New Roman" w:eastAsia="Times New Roman" w:hAnsi="Times New Roman"/>
                <w:sz w:val="24"/>
              </w:rPr>
              <w:t>армянск</w:t>
            </w:r>
            <w:proofErr w:type="spellEnd"/>
            <w:r w:rsidRPr="00CD0FB8">
              <w:rPr>
                <w:rFonts w:ascii="Times New Roman" w:eastAsia="Times New Roman" w:hAnsi="Times New Roman"/>
                <w:sz w:val="24"/>
              </w:rPr>
              <w:t xml:space="preserve">. Т. </w:t>
            </w:r>
            <w:proofErr w:type="spellStart"/>
            <w:r w:rsidRPr="00CD0FB8">
              <w:rPr>
                <w:rFonts w:ascii="Times New Roman" w:eastAsia="Times New Roman" w:hAnsi="Times New Roman"/>
                <w:sz w:val="24"/>
              </w:rPr>
              <w:t>Спендиаровой</w:t>
            </w:r>
            <w:proofErr w:type="spellEnd"/>
            <w:r w:rsidRPr="00CD0FB8">
              <w:rPr>
                <w:rFonts w:ascii="Times New Roman" w:eastAsia="Times New Roman" w:hAnsi="Times New Roman"/>
                <w:sz w:val="24"/>
              </w:rPr>
              <w:t xml:space="preserve">); </w:t>
            </w:r>
            <w:r w:rsidRPr="00CD0FB8">
              <w:rPr>
                <w:rFonts w:ascii="Times New Roman" w:eastAsia="Times New Roman" w:hAnsi="Times New Roman"/>
                <w:b/>
                <w:sz w:val="24"/>
              </w:rPr>
              <w:t>Карем</w:t>
            </w:r>
            <w:r w:rsidRPr="00CD0FB8">
              <w:rPr>
                <w:rFonts w:ascii="Times New Roman" w:eastAsia="Times New Roman" w:hAnsi="Times New Roman"/>
                <w:sz w:val="24"/>
              </w:rPr>
              <w:t xml:space="preserve"> М. «Мирная считалка» (пер. с франц. В.Д. Берестова); </w:t>
            </w:r>
            <w:proofErr w:type="spellStart"/>
            <w:r w:rsidRPr="00CD0FB8">
              <w:rPr>
                <w:rFonts w:ascii="Times New Roman" w:eastAsia="Times New Roman" w:hAnsi="Times New Roman"/>
                <w:b/>
                <w:sz w:val="24"/>
              </w:rPr>
              <w:t>Сиххад</w:t>
            </w:r>
            <w:proofErr w:type="spellEnd"/>
            <w:r w:rsidRPr="00CD0FB8">
              <w:rPr>
                <w:rFonts w:ascii="Times New Roman" w:eastAsia="Times New Roman" w:hAnsi="Times New Roman"/>
                <w:sz w:val="24"/>
              </w:rPr>
              <w:t xml:space="preserve"> А. «Сад» (пер. с </w:t>
            </w:r>
            <w:proofErr w:type="spellStart"/>
            <w:r w:rsidRPr="00CD0FB8">
              <w:rPr>
                <w:rFonts w:ascii="Times New Roman" w:eastAsia="Times New Roman" w:hAnsi="Times New Roman"/>
                <w:sz w:val="24"/>
              </w:rPr>
              <w:t>азербайдж</w:t>
            </w:r>
            <w:proofErr w:type="spellEnd"/>
            <w:r w:rsidRPr="00CD0FB8">
              <w:rPr>
                <w:rFonts w:ascii="Times New Roman" w:eastAsia="Times New Roman" w:hAnsi="Times New Roman"/>
                <w:sz w:val="24"/>
              </w:rPr>
              <w:t xml:space="preserve">. А. Ахундовой); </w:t>
            </w:r>
            <w:r w:rsidRPr="00CD0FB8">
              <w:rPr>
                <w:rFonts w:ascii="Times New Roman" w:eastAsia="Times New Roman" w:hAnsi="Times New Roman"/>
                <w:b/>
                <w:sz w:val="24"/>
              </w:rPr>
              <w:t>Смит</w:t>
            </w:r>
            <w:r w:rsidRPr="00CD0FB8">
              <w:rPr>
                <w:rFonts w:ascii="Times New Roman" w:eastAsia="Times New Roman" w:hAnsi="Times New Roman"/>
                <w:sz w:val="24"/>
              </w:rPr>
              <w:t xml:space="preserve"> У.Д. «Про летающую корову» (пер. с англ. Б.В. </w:t>
            </w:r>
            <w:proofErr w:type="spellStart"/>
            <w:r w:rsidRPr="00CD0FB8">
              <w:rPr>
                <w:rFonts w:ascii="Times New Roman" w:eastAsia="Times New Roman" w:hAnsi="Times New Roman"/>
                <w:sz w:val="24"/>
              </w:rPr>
              <w:t>Заходера</w:t>
            </w:r>
            <w:proofErr w:type="spellEnd"/>
            <w:r w:rsidRPr="00CD0FB8">
              <w:rPr>
                <w:rFonts w:ascii="Times New Roman" w:eastAsia="Times New Roman" w:hAnsi="Times New Roman"/>
                <w:sz w:val="24"/>
              </w:rPr>
              <w:t xml:space="preserve">); </w:t>
            </w:r>
            <w:r w:rsidRPr="00CD0FB8">
              <w:rPr>
                <w:rFonts w:ascii="Times New Roman" w:eastAsia="Times New Roman" w:hAnsi="Times New Roman"/>
                <w:b/>
                <w:sz w:val="24"/>
              </w:rPr>
              <w:t>Фройденберг</w:t>
            </w:r>
            <w:r w:rsidRPr="00CD0FB8">
              <w:rPr>
                <w:rFonts w:ascii="Times New Roman" w:eastAsia="Times New Roman" w:hAnsi="Times New Roman"/>
                <w:sz w:val="24"/>
              </w:rPr>
              <w:t xml:space="preserve"> А. «Великан и мышь» (пер. с нем. Ю.И. </w:t>
            </w:r>
            <w:proofErr w:type="spellStart"/>
            <w:r w:rsidRPr="00CD0FB8">
              <w:rPr>
                <w:rFonts w:ascii="Times New Roman" w:eastAsia="Times New Roman" w:hAnsi="Times New Roman"/>
                <w:sz w:val="24"/>
              </w:rPr>
              <w:t>Коринца</w:t>
            </w:r>
            <w:proofErr w:type="spellEnd"/>
            <w:r w:rsidRPr="00CD0FB8">
              <w:rPr>
                <w:rFonts w:ascii="Times New Roman" w:eastAsia="Times New Roman" w:hAnsi="Times New Roman"/>
                <w:sz w:val="24"/>
              </w:rPr>
              <w:t xml:space="preserve">); </w:t>
            </w:r>
            <w:proofErr w:type="spellStart"/>
            <w:r w:rsidRPr="00CD0FB8">
              <w:rPr>
                <w:rFonts w:ascii="Times New Roman" w:eastAsia="Times New Roman" w:hAnsi="Times New Roman"/>
                <w:b/>
                <w:sz w:val="24"/>
              </w:rPr>
              <w:t>Чиарди</w:t>
            </w:r>
            <w:proofErr w:type="spellEnd"/>
            <w:r w:rsidRPr="00CD0FB8">
              <w:rPr>
                <w:rFonts w:ascii="Times New Roman" w:eastAsia="Times New Roman" w:hAnsi="Times New Roman"/>
                <w:sz w:val="24"/>
              </w:rPr>
              <w:t xml:space="preserve"> Дж. «О том, у кого три глаза» (пер. с англ. </w:t>
            </w:r>
            <w:r w:rsidRPr="00CD0FB8">
              <w:rPr>
                <w:rFonts w:ascii="Times New Roman" w:eastAsia="Times New Roman" w:hAnsi="Times New Roman"/>
                <w:sz w:val="24"/>
                <w:lang w:val="en-US"/>
              </w:rPr>
              <w:t xml:space="preserve">Р.С. </w:t>
            </w:r>
            <w:proofErr w:type="spellStart"/>
            <w:r w:rsidRPr="00CD0FB8">
              <w:rPr>
                <w:rFonts w:ascii="Times New Roman" w:eastAsia="Times New Roman" w:hAnsi="Times New Roman"/>
                <w:sz w:val="24"/>
                <w:lang w:val="en-US"/>
              </w:rPr>
              <w:t>Сефа</w:t>
            </w:r>
            <w:proofErr w:type="spellEnd"/>
            <w:r w:rsidRPr="00CD0FB8">
              <w:rPr>
                <w:rFonts w:ascii="Times New Roman" w:eastAsia="Times New Roman" w:hAnsi="Times New Roman"/>
                <w:sz w:val="24"/>
                <w:lang w:val="en-US"/>
              </w:rPr>
              <w:t>).</w:t>
            </w:r>
          </w:p>
        </w:tc>
      </w:tr>
      <w:tr w:rsidR="00C95007" w:rsidRPr="00C95007" w14:paraId="797DC5FA" w14:textId="77777777" w:rsidTr="00C95007">
        <w:tc>
          <w:tcPr>
            <w:tcW w:w="2268" w:type="dxa"/>
            <w:vAlign w:val="center"/>
          </w:tcPr>
          <w:p w14:paraId="74CAE3A5" w14:textId="77777777" w:rsidR="00CE7E82" w:rsidRPr="00C95007" w:rsidRDefault="00CE7E82" w:rsidP="00B31AF7">
            <w:pPr>
              <w:widowControl w:val="0"/>
              <w:autoSpaceDE w:val="0"/>
              <w:autoSpaceDN w:val="0"/>
              <w:ind w:right="113"/>
              <w:jc w:val="both"/>
              <w:rPr>
                <w:rFonts w:ascii="Times New Roman" w:eastAsia="Times New Roman" w:hAnsi="Times New Roman"/>
                <w:sz w:val="26"/>
              </w:rPr>
            </w:pPr>
            <w:r w:rsidRPr="00C95007">
              <w:rPr>
                <w:rFonts w:ascii="Times New Roman" w:eastAsia="Times New Roman" w:hAnsi="Times New Roman"/>
                <w:sz w:val="26"/>
              </w:rPr>
              <w:t>Произведения поэтов и писателей разных стран. Литературные сказки. Сказки-повести (для длительного чтения).</w:t>
            </w:r>
          </w:p>
        </w:tc>
        <w:tc>
          <w:tcPr>
            <w:tcW w:w="7371" w:type="dxa"/>
          </w:tcPr>
          <w:p w14:paraId="7DE29BBE" w14:textId="3AC17459" w:rsidR="00CE7E82" w:rsidRPr="00C95007" w:rsidRDefault="00CE7E82" w:rsidP="00B31AF7">
            <w:pPr>
              <w:widowControl w:val="0"/>
              <w:autoSpaceDE w:val="0"/>
              <w:autoSpaceDN w:val="0"/>
              <w:ind w:right="113"/>
              <w:jc w:val="both"/>
              <w:rPr>
                <w:rFonts w:ascii="Times New Roman" w:eastAsia="Times New Roman" w:hAnsi="Times New Roman"/>
                <w:sz w:val="24"/>
              </w:rPr>
            </w:pPr>
            <w:r w:rsidRPr="00C95007">
              <w:rPr>
                <w:rFonts w:ascii="Times New Roman" w:eastAsia="Times New Roman" w:hAnsi="Times New Roman"/>
                <w:b/>
                <w:sz w:val="24"/>
              </w:rPr>
              <w:t>Андерсен</w:t>
            </w:r>
            <w:r w:rsidRPr="00C95007">
              <w:rPr>
                <w:rFonts w:ascii="Times New Roman" w:eastAsia="Times New Roman" w:hAnsi="Times New Roman"/>
                <w:sz w:val="24"/>
              </w:rPr>
              <w:t xml:space="preserve"> Г.Х. «Огниво» (пер. с </w:t>
            </w:r>
            <w:proofErr w:type="spellStart"/>
            <w:r w:rsidRPr="00C95007">
              <w:rPr>
                <w:rFonts w:ascii="Times New Roman" w:eastAsia="Times New Roman" w:hAnsi="Times New Roman"/>
                <w:sz w:val="24"/>
              </w:rPr>
              <w:t>датск</w:t>
            </w:r>
            <w:proofErr w:type="spellEnd"/>
            <w:r w:rsidRPr="00C95007">
              <w:rPr>
                <w:rFonts w:ascii="Times New Roman" w:eastAsia="Times New Roman" w:hAnsi="Times New Roman"/>
                <w:sz w:val="24"/>
              </w:rPr>
              <w:t xml:space="preserve">. А. </w:t>
            </w:r>
            <w:proofErr w:type="spellStart"/>
            <w:r w:rsidRPr="00C95007">
              <w:rPr>
                <w:rFonts w:ascii="Times New Roman" w:eastAsia="Times New Roman" w:hAnsi="Times New Roman"/>
                <w:sz w:val="24"/>
              </w:rPr>
              <w:t>Ганзен</w:t>
            </w:r>
            <w:proofErr w:type="spellEnd"/>
            <w:r w:rsidRPr="00C95007">
              <w:rPr>
                <w:rFonts w:ascii="Times New Roman" w:eastAsia="Times New Roman" w:hAnsi="Times New Roman"/>
                <w:sz w:val="24"/>
              </w:rPr>
              <w:t xml:space="preserve">), «Свинопас» (пер. с </w:t>
            </w:r>
            <w:proofErr w:type="spellStart"/>
            <w:r w:rsidRPr="00C95007">
              <w:rPr>
                <w:rFonts w:ascii="Times New Roman" w:eastAsia="Times New Roman" w:hAnsi="Times New Roman"/>
                <w:sz w:val="24"/>
              </w:rPr>
              <w:t>датск</w:t>
            </w:r>
            <w:proofErr w:type="spellEnd"/>
            <w:r w:rsidRPr="00C95007">
              <w:rPr>
                <w:rFonts w:ascii="Times New Roman" w:eastAsia="Times New Roman" w:hAnsi="Times New Roman"/>
                <w:sz w:val="24"/>
              </w:rPr>
              <w:t xml:space="preserve">. А. </w:t>
            </w:r>
            <w:proofErr w:type="spellStart"/>
            <w:r w:rsidRPr="00C95007">
              <w:rPr>
                <w:rFonts w:ascii="Times New Roman" w:eastAsia="Times New Roman" w:hAnsi="Times New Roman"/>
                <w:sz w:val="24"/>
              </w:rPr>
              <w:t>Ганзен</w:t>
            </w:r>
            <w:proofErr w:type="spellEnd"/>
            <w:r w:rsidRPr="00C95007">
              <w:rPr>
                <w:rFonts w:ascii="Times New Roman" w:eastAsia="Times New Roman" w:hAnsi="Times New Roman"/>
                <w:sz w:val="24"/>
              </w:rPr>
              <w:t xml:space="preserve">), «Дюймовочка» (пер. с </w:t>
            </w:r>
            <w:proofErr w:type="spellStart"/>
            <w:r w:rsidRPr="00C95007">
              <w:rPr>
                <w:rFonts w:ascii="Times New Roman" w:eastAsia="Times New Roman" w:hAnsi="Times New Roman"/>
                <w:sz w:val="24"/>
              </w:rPr>
              <w:t>датск</w:t>
            </w:r>
            <w:proofErr w:type="spellEnd"/>
            <w:r w:rsidRPr="00C95007">
              <w:rPr>
                <w:rFonts w:ascii="Times New Roman" w:eastAsia="Times New Roman" w:hAnsi="Times New Roman"/>
                <w:sz w:val="24"/>
              </w:rPr>
              <w:t xml:space="preserve">. и пересказ А. </w:t>
            </w:r>
            <w:proofErr w:type="spellStart"/>
            <w:r w:rsidRPr="00C95007">
              <w:rPr>
                <w:rFonts w:ascii="Times New Roman" w:eastAsia="Times New Roman" w:hAnsi="Times New Roman"/>
                <w:sz w:val="24"/>
              </w:rPr>
              <w:t>Ганзен</w:t>
            </w:r>
            <w:proofErr w:type="spellEnd"/>
            <w:r w:rsidRPr="00C95007">
              <w:rPr>
                <w:rFonts w:ascii="Times New Roman" w:eastAsia="Times New Roman" w:hAnsi="Times New Roman"/>
                <w:sz w:val="24"/>
              </w:rPr>
              <w:t xml:space="preserve">), «Гадкий утёнок» (пер. с </w:t>
            </w:r>
            <w:proofErr w:type="spellStart"/>
            <w:r w:rsidRPr="00C95007">
              <w:rPr>
                <w:rFonts w:ascii="Times New Roman" w:eastAsia="Times New Roman" w:hAnsi="Times New Roman"/>
                <w:sz w:val="24"/>
              </w:rPr>
              <w:t>датск</w:t>
            </w:r>
            <w:proofErr w:type="spellEnd"/>
            <w:r w:rsidRPr="00C95007">
              <w:rPr>
                <w:rFonts w:ascii="Times New Roman" w:eastAsia="Times New Roman" w:hAnsi="Times New Roman"/>
                <w:sz w:val="24"/>
              </w:rPr>
              <w:t xml:space="preserve">. А. </w:t>
            </w:r>
            <w:proofErr w:type="spellStart"/>
            <w:r w:rsidRPr="00C95007">
              <w:rPr>
                <w:rFonts w:ascii="Times New Roman" w:eastAsia="Times New Roman" w:hAnsi="Times New Roman"/>
                <w:sz w:val="24"/>
              </w:rPr>
              <w:t>Ганзен</w:t>
            </w:r>
            <w:proofErr w:type="spellEnd"/>
            <w:r w:rsidRPr="00C95007">
              <w:rPr>
                <w:rFonts w:ascii="Times New Roman" w:eastAsia="Times New Roman" w:hAnsi="Times New Roman"/>
                <w:sz w:val="24"/>
              </w:rPr>
              <w:t xml:space="preserve">, пересказ Т. </w:t>
            </w:r>
            <w:proofErr w:type="spellStart"/>
            <w:r w:rsidRPr="00C95007">
              <w:rPr>
                <w:rFonts w:ascii="Times New Roman" w:eastAsia="Times New Roman" w:hAnsi="Times New Roman"/>
                <w:sz w:val="24"/>
              </w:rPr>
              <w:t>Габбе</w:t>
            </w:r>
            <w:proofErr w:type="spellEnd"/>
            <w:r w:rsidRPr="00C95007">
              <w:rPr>
                <w:rFonts w:ascii="Times New Roman" w:eastAsia="Times New Roman" w:hAnsi="Times New Roman"/>
                <w:sz w:val="24"/>
              </w:rPr>
              <w:t xml:space="preserve"> и А. Любарской), «Новое платье короля» (пер. с </w:t>
            </w:r>
            <w:proofErr w:type="spellStart"/>
            <w:r w:rsidRPr="00C95007">
              <w:rPr>
                <w:rFonts w:ascii="Times New Roman" w:eastAsia="Times New Roman" w:hAnsi="Times New Roman"/>
                <w:sz w:val="24"/>
              </w:rPr>
              <w:t>датск</w:t>
            </w:r>
            <w:proofErr w:type="spellEnd"/>
            <w:r w:rsidRPr="00C95007">
              <w:rPr>
                <w:rFonts w:ascii="Times New Roman" w:eastAsia="Times New Roman" w:hAnsi="Times New Roman"/>
                <w:sz w:val="24"/>
              </w:rPr>
              <w:t xml:space="preserve">. А. </w:t>
            </w:r>
            <w:proofErr w:type="spellStart"/>
            <w:r w:rsidRPr="00C95007">
              <w:rPr>
                <w:rFonts w:ascii="Times New Roman" w:eastAsia="Times New Roman" w:hAnsi="Times New Roman"/>
                <w:sz w:val="24"/>
              </w:rPr>
              <w:t>Ганзен</w:t>
            </w:r>
            <w:proofErr w:type="spellEnd"/>
            <w:r w:rsidRPr="00C95007">
              <w:rPr>
                <w:rFonts w:ascii="Times New Roman" w:eastAsia="Times New Roman" w:hAnsi="Times New Roman"/>
                <w:sz w:val="24"/>
              </w:rPr>
              <w:t xml:space="preserve">), «Ромашка» (пер. с </w:t>
            </w:r>
            <w:proofErr w:type="spellStart"/>
            <w:r w:rsidRPr="00C95007">
              <w:rPr>
                <w:rFonts w:ascii="Times New Roman" w:eastAsia="Times New Roman" w:hAnsi="Times New Roman"/>
                <w:sz w:val="24"/>
              </w:rPr>
              <w:t>датск</w:t>
            </w:r>
            <w:proofErr w:type="spellEnd"/>
            <w:r w:rsidRPr="00C95007">
              <w:rPr>
                <w:rFonts w:ascii="Times New Roman" w:eastAsia="Times New Roman" w:hAnsi="Times New Roman"/>
                <w:sz w:val="24"/>
              </w:rPr>
              <w:t xml:space="preserve">. А. </w:t>
            </w:r>
            <w:proofErr w:type="spellStart"/>
            <w:r w:rsidRPr="00C95007">
              <w:rPr>
                <w:rFonts w:ascii="Times New Roman" w:eastAsia="Times New Roman" w:hAnsi="Times New Roman"/>
                <w:sz w:val="24"/>
              </w:rPr>
              <w:t>Ганзен</w:t>
            </w:r>
            <w:proofErr w:type="spellEnd"/>
            <w:r w:rsidRPr="00C95007">
              <w:rPr>
                <w:rFonts w:ascii="Times New Roman" w:eastAsia="Times New Roman" w:hAnsi="Times New Roman"/>
                <w:sz w:val="24"/>
              </w:rPr>
              <w:t xml:space="preserve">), «Дикие лебеди» (пер. с </w:t>
            </w:r>
            <w:proofErr w:type="spellStart"/>
            <w:r w:rsidRPr="00C95007">
              <w:rPr>
                <w:rFonts w:ascii="Times New Roman" w:eastAsia="Times New Roman" w:hAnsi="Times New Roman"/>
                <w:sz w:val="24"/>
              </w:rPr>
              <w:t>датск</w:t>
            </w:r>
            <w:proofErr w:type="spellEnd"/>
            <w:r w:rsidRPr="00C95007">
              <w:rPr>
                <w:rFonts w:ascii="Times New Roman" w:eastAsia="Times New Roman" w:hAnsi="Times New Roman"/>
                <w:sz w:val="24"/>
              </w:rPr>
              <w:t xml:space="preserve">. А. </w:t>
            </w:r>
            <w:proofErr w:type="spellStart"/>
            <w:r w:rsidRPr="00C95007">
              <w:rPr>
                <w:rFonts w:ascii="Times New Roman" w:eastAsia="Times New Roman" w:hAnsi="Times New Roman"/>
                <w:sz w:val="24"/>
              </w:rPr>
              <w:t>Ганзен</w:t>
            </w:r>
            <w:proofErr w:type="spellEnd"/>
            <w:r w:rsidRPr="00C95007">
              <w:rPr>
                <w:rFonts w:ascii="Times New Roman" w:eastAsia="Times New Roman" w:hAnsi="Times New Roman"/>
                <w:sz w:val="24"/>
              </w:rPr>
              <w:t xml:space="preserve">) (1-2 сказки по выбору); </w:t>
            </w:r>
            <w:r w:rsidRPr="00C95007">
              <w:rPr>
                <w:rFonts w:ascii="Times New Roman" w:eastAsia="Times New Roman" w:hAnsi="Times New Roman"/>
                <w:b/>
                <w:sz w:val="24"/>
              </w:rPr>
              <w:t>Киплинг</w:t>
            </w:r>
            <w:r w:rsidRPr="00C95007">
              <w:rPr>
                <w:rFonts w:ascii="Times New Roman" w:eastAsia="Times New Roman" w:hAnsi="Times New Roman"/>
                <w:sz w:val="24"/>
              </w:rPr>
              <w:t xml:space="preserve"> Дж. Р. «Сказка о слонёнке» (пер. с англ. К.И. Чуковского), «Откуда у кита такая глотка» (пер. с англ. К.И. Чуковского, стихи в пер. С.Я. Маршака) (по выбору); </w:t>
            </w:r>
            <w:r w:rsidRPr="00C95007">
              <w:rPr>
                <w:rFonts w:ascii="Times New Roman" w:eastAsia="Times New Roman" w:hAnsi="Times New Roman"/>
                <w:b/>
                <w:sz w:val="24"/>
              </w:rPr>
              <w:t>Коллоди</w:t>
            </w:r>
            <w:r w:rsidRPr="00C95007">
              <w:rPr>
                <w:rFonts w:ascii="Times New Roman" w:eastAsia="Times New Roman" w:hAnsi="Times New Roman"/>
                <w:sz w:val="24"/>
              </w:rPr>
              <w:t xml:space="preserve"> К. «Пиноккио. История деревянной куклы» (пер. с </w:t>
            </w:r>
            <w:proofErr w:type="spellStart"/>
            <w:r w:rsidRPr="00C95007">
              <w:rPr>
                <w:rFonts w:ascii="Times New Roman" w:eastAsia="Times New Roman" w:hAnsi="Times New Roman"/>
                <w:sz w:val="24"/>
              </w:rPr>
              <w:t>итал.Э.Г</w:t>
            </w:r>
            <w:proofErr w:type="spellEnd"/>
            <w:r w:rsidRPr="00C95007">
              <w:rPr>
                <w:rFonts w:ascii="Times New Roman" w:eastAsia="Times New Roman" w:hAnsi="Times New Roman"/>
                <w:sz w:val="24"/>
              </w:rPr>
              <w:t xml:space="preserve">. Казакевича); </w:t>
            </w:r>
            <w:proofErr w:type="spellStart"/>
            <w:r w:rsidRPr="00C95007">
              <w:rPr>
                <w:rFonts w:ascii="Times New Roman" w:eastAsia="Times New Roman" w:hAnsi="Times New Roman"/>
                <w:b/>
                <w:sz w:val="24"/>
              </w:rPr>
              <w:t>Лагерлёф</w:t>
            </w:r>
            <w:proofErr w:type="spellEnd"/>
            <w:r w:rsidRPr="00C95007">
              <w:rPr>
                <w:rFonts w:ascii="Times New Roman" w:eastAsia="Times New Roman" w:hAnsi="Times New Roman"/>
                <w:sz w:val="24"/>
              </w:rPr>
              <w:t xml:space="preserve"> С. «Чудесное путешествие Нильса с дикими гусями» (в пересказе З. Задунайской и А. Любарской); </w:t>
            </w:r>
            <w:r w:rsidRPr="00C95007">
              <w:rPr>
                <w:rFonts w:ascii="Times New Roman" w:eastAsia="Times New Roman" w:hAnsi="Times New Roman"/>
                <w:b/>
                <w:sz w:val="24"/>
              </w:rPr>
              <w:t>Линдгрен</w:t>
            </w:r>
            <w:r w:rsidRPr="00C95007">
              <w:rPr>
                <w:rFonts w:ascii="Times New Roman" w:eastAsia="Times New Roman" w:hAnsi="Times New Roman"/>
                <w:sz w:val="24"/>
              </w:rPr>
              <w:t xml:space="preserve"> А. «Карлсон, который живёт на крыше, опять прилетел» (пер. со швед. Л.З. </w:t>
            </w:r>
            <w:proofErr w:type="spellStart"/>
            <w:r w:rsidRPr="00C95007">
              <w:rPr>
                <w:rFonts w:ascii="Times New Roman" w:eastAsia="Times New Roman" w:hAnsi="Times New Roman"/>
                <w:sz w:val="24"/>
              </w:rPr>
              <w:t>Лунгиной</w:t>
            </w:r>
            <w:proofErr w:type="spellEnd"/>
            <w:r w:rsidRPr="00C95007">
              <w:rPr>
                <w:rFonts w:ascii="Times New Roman" w:eastAsia="Times New Roman" w:hAnsi="Times New Roman"/>
                <w:sz w:val="24"/>
              </w:rPr>
              <w:t xml:space="preserve">); </w:t>
            </w:r>
            <w:r w:rsidRPr="00C95007">
              <w:rPr>
                <w:rFonts w:ascii="Times New Roman" w:eastAsia="Times New Roman" w:hAnsi="Times New Roman"/>
                <w:b/>
                <w:sz w:val="24"/>
              </w:rPr>
              <w:t>Лофтинг</w:t>
            </w:r>
            <w:r w:rsidRPr="00C95007">
              <w:rPr>
                <w:rFonts w:ascii="Times New Roman" w:eastAsia="Times New Roman" w:hAnsi="Times New Roman"/>
                <w:sz w:val="24"/>
              </w:rPr>
              <w:t xml:space="preserve"> Х. «Путешествия доктора </w:t>
            </w:r>
            <w:proofErr w:type="spellStart"/>
            <w:r w:rsidRPr="00C95007">
              <w:rPr>
                <w:rFonts w:ascii="Times New Roman" w:eastAsia="Times New Roman" w:hAnsi="Times New Roman"/>
                <w:sz w:val="24"/>
              </w:rPr>
              <w:t>Дулиттла</w:t>
            </w:r>
            <w:proofErr w:type="spellEnd"/>
            <w:r w:rsidRPr="00C95007">
              <w:rPr>
                <w:rFonts w:ascii="Times New Roman" w:eastAsia="Times New Roman" w:hAnsi="Times New Roman"/>
                <w:sz w:val="24"/>
              </w:rPr>
              <w:t xml:space="preserve">» (пер. с англ. С. Мещерякова); </w:t>
            </w:r>
            <w:r w:rsidRPr="00C95007">
              <w:rPr>
                <w:rFonts w:ascii="Times New Roman" w:eastAsia="Times New Roman" w:hAnsi="Times New Roman"/>
                <w:b/>
                <w:sz w:val="24"/>
              </w:rPr>
              <w:t>Милн</w:t>
            </w:r>
            <w:r w:rsidRPr="00C95007">
              <w:rPr>
                <w:rFonts w:ascii="Times New Roman" w:eastAsia="Times New Roman" w:hAnsi="Times New Roman"/>
                <w:sz w:val="24"/>
              </w:rPr>
              <w:t xml:space="preserve"> А.А. «Винни-Пух и все, все, все» (перевод с англ. Б.В. </w:t>
            </w:r>
            <w:proofErr w:type="spellStart"/>
            <w:r w:rsidRPr="00C95007">
              <w:rPr>
                <w:rFonts w:ascii="Times New Roman" w:eastAsia="Times New Roman" w:hAnsi="Times New Roman"/>
                <w:sz w:val="24"/>
              </w:rPr>
              <w:t>Заходера</w:t>
            </w:r>
            <w:proofErr w:type="spellEnd"/>
            <w:r w:rsidRPr="00C95007">
              <w:rPr>
                <w:rFonts w:ascii="Times New Roman" w:eastAsia="Times New Roman" w:hAnsi="Times New Roman"/>
                <w:sz w:val="24"/>
              </w:rPr>
              <w:t xml:space="preserve">); </w:t>
            </w:r>
            <w:proofErr w:type="spellStart"/>
            <w:r w:rsidRPr="00C95007">
              <w:rPr>
                <w:rFonts w:ascii="Times New Roman" w:eastAsia="Times New Roman" w:hAnsi="Times New Roman"/>
                <w:b/>
                <w:sz w:val="24"/>
              </w:rPr>
              <w:t>Пройслер</w:t>
            </w:r>
            <w:proofErr w:type="spellEnd"/>
            <w:r w:rsidRPr="00C95007">
              <w:rPr>
                <w:rFonts w:ascii="Times New Roman" w:eastAsia="Times New Roman" w:hAnsi="Times New Roman"/>
                <w:sz w:val="24"/>
              </w:rPr>
              <w:t xml:space="preserve"> О. «Маленькая Баба-яга» (пер. с нем. Ю. </w:t>
            </w:r>
            <w:proofErr w:type="spellStart"/>
            <w:r w:rsidRPr="00C95007">
              <w:rPr>
                <w:rFonts w:ascii="Times New Roman" w:eastAsia="Times New Roman" w:hAnsi="Times New Roman"/>
                <w:sz w:val="24"/>
              </w:rPr>
              <w:t>Коринца</w:t>
            </w:r>
            <w:proofErr w:type="spellEnd"/>
            <w:r w:rsidRPr="00C95007">
              <w:rPr>
                <w:rFonts w:ascii="Times New Roman" w:eastAsia="Times New Roman" w:hAnsi="Times New Roman"/>
                <w:sz w:val="24"/>
              </w:rPr>
              <w:t xml:space="preserve">), «Маленькое привидение» (пер. с нем. Ю. </w:t>
            </w:r>
            <w:proofErr w:type="spellStart"/>
            <w:r w:rsidRPr="00C95007">
              <w:rPr>
                <w:rFonts w:ascii="Times New Roman" w:eastAsia="Times New Roman" w:hAnsi="Times New Roman"/>
                <w:sz w:val="24"/>
              </w:rPr>
              <w:t>Коринца</w:t>
            </w:r>
            <w:proofErr w:type="spellEnd"/>
            <w:r w:rsidRPr="00C95007">
              <w:rPr>
                <w:rFonts w:ascii="Times New Roman" w:eastAsia="Times New Roman" w:hAnsi="Times New Roman"/>
                <w:sz w:val="24"/>
              </w:rPr>
              <w:t xml:space="preserve">); </w:t>
            </w:r>
            <w:r w:rsidRPr="00C95007">
              <w:rPr>
                <w:rFonts w:ascii="Times New Roman" w:eastAsia="Times New Roman" w:hAnsi="Times New Roman"/>
                <w:b/>
                <w:sz w:val="24"/>
              </w:rPr>
              <w:t>Родари</w:t>
            </w:r>
            <w:r w:rsidRPr="00C95007">
              <w:rPr>
                <w:rFonts w:ascii="Times New Roman" w:eastAsia="Times New Roman" w:hAnsi="Times New Roman"/>
                <w:sz w:val="24"/>
              </w:rPr>
              <w:t xml:space="preserve"> Д. «Приключения </w:t>
            </w:r>
            <w:proofErr w:type="spellStart"/>
            <w:r w:rsidRPr="00C95007">
              <w:rPr>
                <w:rFonts w:ascii="Times New Roman" w:eastAsia="Times New Roman" w:hAnsi="Times New Roman"/>
                <w:sz w:val="24"/>
              </w:rPr>
              <w:t>Чипполино</w:t>
            </w:r>
            <w:proofErr w:type="spellEnd"/>
            <w:r w:rsidRPr="00C95007">
              <w:rPr>
                <w:rFonts w:ascii="Times New Roman" w:eastAsia="Times New Roman" w:hAnsi="Times New Roman"/>
                <w:sz w:val="24"/>
              </w:rPr>
              <w:t xml:space="preserve">» (пер. с итал. З. Потаповой), «Сказки, у которых три конца» (пер. с итал. </w:t>
            </w:r>
            <w:r w:rsidRPr="00C95007">
              <w:rPr>
                <w:rFonts w:ascii="Times New Roman" w:eastAsia="Times New Roman" w:hAnsi="Times New Roman"/>
                <w:sz w:val="24"/>
                <w:lang w:val="en-US"/>
              </w:rPr>
              <w:t xml:space="preserve">И.Г. </w:t>
            </w:r>
            <w:proofErr w:type="spellStart"/>
            <w:r w:rsidRPr="00C95007">
              <w:rPr>
                <w:rFonts w:ascii="Times New Roman" w:eastAsia="Times New Roman" w:hAnsi="Times New Roman"/>
                <w:sz w:val="24"/>
                <w:lang w:val="en-US"/>
              </w:rPr>
              <w:t>Константиновой</w:t>
            </w:r>
            <w:proofErr w:type="spellEnd"/>
            <w:r w:rsidRPr="00C95007">
              <w:rPr>
                <w:rFonts w:ascii="Times New Roman" w:eastAsia="Times New Roman" w:hAnsi="Times New Roman"/>
                <w:sz w:val="24"/>
                <w:lang w:val="en-US"/>
              </w:rPr>
              <w:t>).</w:t>
            </w:r>
          </w:p>
        </w:tc>
      </w:tr>
    </w:tbl>
    <w:p w14:paraId="56E725CF" w14:textId="6800EEDF" w:rsidR="006E48A1" w:rsidRDefault="006E48A1" w:rsidP="006E48A1">
      <w:pPr>
        <w:keepNext/>
        <w:keepLines/>
        <w:spacing w:line="240" w:lineRule="auto"/>
        <w:ind w:firstLine="567"/>
        <w:jc w:val="center"/>
        <w:outlineLvl w:val="5"/>
        <w:rPr>
          <w:rFonts w:ascii="Times New Roman" w:eastAsia="DengXian Light" w:hAnsi="Times New Roman" w:cs="Times New Roman"/>
          <w:b/>
          <w:sz w:val="28"/>
          <w:szCs w:val="24"/>
          <w:lang w:eastAsia="ru-RU"/>
        </w:rPr>
      </w:pPr>
    </w:p>
    <w:tbl>
      <w:tblPr>
        <w:tblStyle w:val="260"/>
        <w:tblW w:w="9634" w:type="dxa"/>
        <w:tblLook w:val="04A0" w:firstRow="1" w:lastRow="0" w:firstColumn="1" w:lastColumn="0" w:noHBand="0" w:noVBand="1"/>
      </w:tblPr>
      <w:tblGrid>
        <w:gridCol w:w="2518"/>
        <w:gridCol w:w="7116"/>
      </w:tblGrid>
      <w:tr w:rsidR="00B31AF7" w:rsidRPr="006E48A1" w14:paraId="3D6CB0E0" w14:textId="77777777" w:rsidTr="004D771F">
        <w:tc>
          <w:tcPr>
            <w:tcW w:w="9634" w:type="dxa"/>
            <w:gridSpan w:val="2"/>
            <w:vAlign w:val="center"/>
          </w:tcPr>
          <w:p w14:paraId="7849AC87" w14:textId="1F8886CE" w:rsidR="00B31AF7" w:rsidRPr="00B31AF7" w:rsidRDefault="00B31AF7" w:rsidP="00B31AF7">
            <w:pPr>
              <w:keepNext/>
              <w:keepLines/>
              <w:ind w:firstLine="567"/>
              <w:jc w:val="center"/>
              <w:outlineLvl w:val="5"/>
              <w:rPr>
                <w:rFonts w:ascii="Times New Roman" w:eastAsia="DengXian Light" w:hAnsi="Times New Roman"/>
                <w:b/>
                <w:i/>
                <w:iCs/>
                <w:sz w:val="24"/>
                <w:szCs w:val="24"/>
              </w:rPr>
            </w:pPr>
            <w:r w:rsidRPr="006E48A1">
              <w:rPr>
                <w:rFonts w:ascii="Times New Roman" w:eastAsia="DengXian Light" w:hAnsi="Times New Roman"/>
                <w:b/>
                <w:i/>
                <w:iCs/>
                <w:sz w:val="24"/>
                <w:szCs w:val="24"/>
              </w:rPr>
              <w:t>Примерный перечень художественной литературы в старшем дошкольном возрасте (6-7 лет)</w:t>
            </w:r>
          </w:p>
        </w:tc>
      </w:tr>
      <w:tr w:rsidR="006E48A1" w:rsidRPr="006E48A1" w14:paraId="43706948" w14:textId="77777777" w:rsidTr="006E48A1">
        <w:tc>
          <w:tcPr>
            <w:tcW w:w="2518" w:type="dxa"/>
            <w:vAlign w:val="center"/>
          </w:tcPr>
          <w:p w14:paraId="3B3F530A" w14:textId="77777777" w:rsidR="006E48A1" w:rsidRPr="006E48A1" w:rsidRDefault="006E48A1" w:rsidP="00B31AF7">
            <w:pPr>
              <w:widowControl w:val="0"/>
              <w:autoSpaceDE w:val="0"/>
              <w:autoSpaceDN w:val="0"/>
              <w:ind w:right="113"/>
              <w:jc w:val="both"/>
              <w:rPr>
                <w:rFonts w:ascii="Times New Roman" w:eastAsia="Times New Roman" w:hAnsi="Times New Roman"/>
                <w:sz w:val="26"/>
                <w:lang w:val="en-US"/>
              </w:rPr>
            </w:pPr>
            <w:proofErr w:type="spellStart"/>
            <w:r w:rsidRPr="006E48A1">
              <w:rPr>
                <w:rFonts w:ascii="Times New Roman" w:eastAsia="Times New Roman" w:hAnsi="Times New Roman"/>
                <w:sz w:val="26"/>
                <w:lang w:val="en-US"/>
              </w:rPr>
              <w:t>Малые</w:t>
            </w:r>
            <w:proofErr w:type="spellEnd"/>
            <w:r w:rsidRPr="006E48A1">
              <w:rPr>
                <w:rFonts w:ascii="Times New Roman" w:eastAsia="Times New Roman" w:hAnsi="Times New Roman"/>
                <w:sz w:val="26"/>
                <w:lang w:val="en-US"/>
              </w:rPr>
              <w:t xml:space="preserve"> </w:t>
            </w:r>
            <w:proofErr w:type="spellStart"/>
            <w:r w:rsidRPr="006E48A1">
              <w:rPr>
                <w:rFonts w:ascii="Times New Roman" w:eastAsia="Times New Roman" w:hAnsi="Times New Roman"/>
                <w:sz w:val="26"/>
                <w:lang w:val="en-US"/>
              </w:rPr>
              <w:t>формы</w:t>
            </w:r>
            <w:proofErr w:type="spellEnd"/>
            <w:r w:rsidRPr="006E48A1">
              <w:rPr>
                <w:rFonts w:ascii="Times New Roman" w:eastAsia="Times New Roman" w:hAnsi="Times New Roman"/>
                <w:sz w:val="26"/>
                <w:lang w:val="en-US"/>
              </w:rPr>
              <w:t xml:space="preserve"> </w:t>
            </w:r>
            <w:proofErr w:type="spellStart"/>
            <w:r w:rsidRPr="006E48A1">
              <w:rPr>
                <w:rFonts w:ascii="Times New Roman" w:eastAsia="Times New Roman" w:hAnsi="Times New Roman"/>
                <w:sz w:val="26"/>
                <w:lang w:val="en-US"/>
              </w:rPr>
              <w:t>фольклора</w:t>
            </w:r>
            <w:proofErr w:type="spellEnd"/>
            <w:r w:rsidRPr="006E48A1">
              <w:rPr>
                <w:rFonts w:ascii="Times New Roman" w:eastAsia="Times New Roman" w:hAnsi="Times New Roman"/>
                <w:sz w:val="26"/>
                <w:lang w:val="en-US"/>
              </w:rPr>
              <w:t>.</w:t>
            </w:r>
          </w:p>
        </w:tc>
        <w:tc>
          <w:tcPr>
            <w:tcW w:w="7116" w:type="dxa"/>
          </w:tcPr>
          <w:p w14:paraId="07618678"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sz w:val="24"/>
              </w:rPr>
              <w:t xml:space="preserve">Загадки, небылицы, дразнилки, считалки, пословицы, поговорки, </w:t>
            </w:r>
            <w:proofErr w:type="spellStart"/>
            <w:r w:rsidRPr="006E48A1">
              <w:rPr>
                <w:rFonts w:ascii="Times New Roman" w:eastAsia="Times New Roman" w:hAnsi="Times New Roman"/>
                <w:sz w:val="24"/>
              </w:rPr>
              <w:t>заклички</w:t>
            </w:r>
            <w:proofErr w:type="spellEnd"/>
            <w:r w:rsidRPr="006E48A1">
              <w:rPr>
                <w:rFonts w:ascii="Times New Roman" w:eastAsia="Times New Roman" w:hAnsi="Times New Roman"/>
                <w:sz w:val="24"/>
              </w:rPr>
              <w:t>, народные песенки, прибаутки, скороговорки.</w:t>
            </w:r>
          </w:p>
        </w:tc>
      </w:tr>
      <w:tr w:rsidR="006E48A1" w:rsidRPr="006E48A1" w14:paraId="17822E01" w14:textId="77777777" w:rsidTr="006E48A1">
        <w:tc>
          <w:tcPr>
            <w:tcW w:w="2518" w:type="dxa"/>
            <w:vAlign w:val="center"/>
          </w:tcPr>
          <w:p w14:paraId="4A83D821" w14:textId="77777777" w:rsidR="006E48A1" w:rsidRPr="006E48A1" w:rsidRDefault="006E48A1" w:rsidP="00B31AF7">
            <w:pPr>
              <w:widowControl w:val="0"/>
              <w:autoSpaceDE w:val="0"/>
              <w:autoSpaceDN w:val="0"/>
              <w:ind w:right="113"/>
              <w:jc w:val="both"/>
              <w:rPr>
                <w:rFonts w:ascii="Times New Roman" w:eastAsia="Times New Roman" w:hAnsi="Times New Roman"/>
                <w:sz w:val="26"/>
                <w:lang w:val="en-US"/>
              </w:rPr>
            </w:pPr>
            <w:proofErr w:type="spellStart"/>
            <w:r w:rsidRPr="006E48A1">
              <w:rPr>
                <w:rFonts w:ascii="Times New Roman" w:eastAsia="Times New Roman" w:hAnsi="Times New Roman"/>
                <w:sz w:val="26"/>
                <w:lang w:val="en-US"/>
              </w:rPr>
              <w:t>Русские</w:t>
            </w:r>
            <w:proofErr w:type="spellEnd"/>
            <w:r w:rsidRPr="006E48A1">
              <w:rPr>
                <w:rFonts w:ascii="Times New Roman" w:eastAsia="Times New Roman" w:hAnsi="Times New Roman"/>
                <w:sz w:val="26"/>
                <w:lang w:val="en-US"/>
              </w:rPr>
              <w:t xml:space="preserve"> </w:t>
            </w:r>
            <w:proofErr w:type="spellStart"/>
            <w:r w:rsidRPr="006E48A1">
              <w:rPr>
                <w:rFonts w:ascii="Times New Roman" w:eastAsia="Times New Roman" w:hAnsi="Times New Roman"/>
                <w:sz w:val="26"/>
                <w:lang w:val="en-US"/>
              </w:rPr>
              <w:t>народные</w:t>
            </w:r>
            <w:proofErr w:type="spellEnd"/>
            <w:r w:rsidRPr="006E48A1">
              <w:rPr>
                <w:rFonts w:ascii="Times New Roman" w:eastAsia="Times New Roman" w:hAnsi="Times New Roman"/>
                <w:sz w:val="26"/>
                <w:lang w:val="en-US"/>
              </w:rPr>
              <w:t xml:space="preserve"> </w:t>
            </w:r>
            <w:proofErr w:type="spellStart"/>
            <w:r w:rsidRPr="006E48A1">
              <w:rPr>
                <w:rFonts w:ascii="Times New Roman" w:eastAsia="Times New Roman" w:hAnsi="Times New Roman"/>
                <w:sz w:val="26"/>
                <w:lang w:val="en-US"/>
              </w:rPr>
              <w:t>сказки</w:t>
            </w:r>
            <w:proofErr w:type="spellEnd"/>
            <w:r w:rsidRPr="006E48A1">
              <w:rPr>
                <w:rFonts w:ascii="Times New Roman" w:eastAsia="Times New Roman" w:hAnsi="Times New Roman"/>
                <w:sz w:val="26"/>
                <w:lang w:val="en-US"/>
              </w:rPr>
              <w:t>.</w:t>
            </w:r>
          </w:p>
        </w:tc>
        <w:tc>
          <w:tcPr>
            <w:tcW w:w="7116" w:type="dxa"/>
          </w:tcPr>
          <w:p w14:paraId="3F07562F" w14:textId="2A995BE4" w:rsidR="006E48A1" w:rsidRPr="006E48A1" w:rsidRDefault="006E48A1" w:rsidP="00B31AF7">
            <w:pPr>
              <w:widowControl w:val="0"/>
              <w:autoSpaceDE w:val="0"/>
              <w:autoSpaceDN w:val="0"/>
              <w:ind w:right="113"/>
              <w:jc w:val="both"/>
              <w:rPr>
                <w:rFonts w:ascii="Times New Roman" w:eastAsia="Times New Roman" w:hAnsi="Times New Roman"/>
                <w:sz w:val="24"/>
                <w:lang w:val="en-US"/>
              </w:rPr>
            </w:pPr>
            <w:r w:rsidRPr="006E48A1">
              <w:rPr>
                <w:rFonts w:ascii="Times New Roman" w:eastAsia="Times New Roman" w:hAnsi="Times New Roman"/>
                <w:sz w:val="24"/>
              </w:rPr>
              <w:t>«Василиса Прекрасная» (из сборника А.Н. Афанасьева); «Вежливый Кот-</w:t>
            </w:r>
            <w:proofErr w:type="spellStart"/>
            <w:r w:rsidRPr="006E48A1">
              <w:rPr>
                <w:rFonts w:ascii="Times New Roman" w:eastAsia="Times New Roman" w:hAnsi="Times New Roman"/>
                <w:sz w:val="24"/>
              </w:rPr>
              <w:t>воркот</w:t>
            </w:r>
            <w:proofErr w:type="spellEnd"/>
            <w:r w:rsidRPr="006E48A1">
              <w:rPr>
                <w:rFonts w:ascii="Times New Roman" w:eastAsia="Times New Roman" w:hAnsi="Times New Roman"/>
                <w:sz w:val="24"/>
              </w:rPr>
              <w:t>»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М. Булатова); «Иван Царевич и Серый Волк»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А.Н. Толстого); «Зимовье зверей»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А.Н. Толстого); «Кощей Бессмертный» (2 вариант) (из сборника А.Н. Афанасьева); «Рифмы» (авторизованный пересказ Б.В. Шергина); «Семь Симеонов – семь работников»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И.В. Карнауховой); «Солдатская загадка» (из сборника А.Н. Афанасьева); «У страха глаза велики»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w:t>
            </w:r>
            <w:r w:rsidRPr="006E48A1">
              <w:rPr>
                <w:rFonts w:ascii="Times New Roman" w:eastAsia="Times New Roman" w:hAnsi="Times New Roman"/>
                <w:sz w:val="24"/>
                <w:lang w:val="en-US"/>
              </w:rPr>
              <w:t xml:space="preserve">О.И. </w:t>
            </w:r>
            <w:proofErr w:type="spellStart"/>
            <w:r w:rsidRPr="006E48A1">
              <w:rPr>
                <w:rFonts w:ascii="Times New Roman" w:eastAsia="Times New Roman" w:hAnsi="Times New Roman"/>
                <w:sz w:val="24"/>
                <w:lang w:val="en-US"/>
              </w:rPr>
              <w:t>Капицы</w:t>
            </w:r>
            <w:proofErr w:type="spellEnd"/>
            <w:r w:rsidRPr="006E48A1">
              <w:rPr>
                <w:rFonts w:ascii="Times New Roman" w:eastAsia="Times New Roman" w:hAnsi="Times New Roman"/>
                <w:sz w:val="24"/>
                <w:lang w:val="en-US"/>
              </w:rPr>
              <w:t>); «</w:t>
            </w:r>
            <w:proofErr w:type="spellStart"/>
            <w:r w:rsidRPr="006E48A1">
              <w:rPr>
                <w:rFonts w:ascii="Times New Roman" w:eastAsia="Times New Roman" w:hAnsi="Times New Roman"/>
                <w:sz w:val="24"/>
                <w:lang w:val="en-US"/>
              </w:rPr>
              <w:t>Хвосты</w:t>
            </w:r>
            <w:proofErr w:type="spellEnd"/>
            <w:r w:rsidRPr="006E48A1">
              <w:rPr>
                <w:rFonts w:ascii="Times New Roman" w:eastAsia="Times New Roman" w:hAnsi="Times New Roman"/>
                <w:sz w:val="24"/>
                <w:lang w:val="en-US"/>
              </w:rPr>
              <w:t>» (</w:t>
            </w:r>
            <w:proofErr w:type="spellStart"/>
            <w:r w:rsidRPr="006E48A1">
              <w:rPr>
                <w:rFonts w:ascii="Times New Roman" w:eastAsia="Times New Roman" w:hAnsi="Times New Roman"/>
                <w:sz w:val="24"/>
                <w:lang w:val="en-US"/>
              </w:rPr>
              <w:t>обраб</w:t>
            </w:r>
            <w:proofErr w:type="spellEnd"/>
            <w:r w:rsidRPr="006E48A1">
              <w:rPr>
                <w:rFonts w:ascii="Times New Roman" w:eastAsia="Times New Roman" w:hAnsi="Times New Roman"/>
                <w:sz w:val="24"/>
                <w:lang w:val="en-US"/>
              </w:rPr>
              <w:t xml:space="preserve">. О.И. </w:t>
            </w:r>
            <w:proofErr w:type="spellStart"/>
            <w:r w:rsidRPr="006E48A1">
              <w:rPr>
                <w:rFonts w:ascii="Times New Roman" w:eastAsia="Times New Roman" w:hAnsi="Times New Roman"/>
                <w:sz w:val="24"/>
                <w:lang w:val="en-US"/>
              </w:rPr>
              <w:t>Капицы</w:t>
            </w:r>
            <w:proofErr w:type="spellEnd"/>
            <w:r w:rsidRPr="006E48A1">
              <w:rPr>
                <w:rFonts w:ascii="Times New Roman" w:eastAsia="Times New Roman" w:hAnsi="Times New Roman"/>
                <w:sz w:val="24"/>
                <w:lang w:val="en-US"/>
              </w:rPr>
              <w:t>).</w:t>
            </w:r>
          </w:p>
        </w:tc>
      </w:tr>
      <w:tr w:rsidR="006E48A1" w:rsidRPr="006E48A1" w14:paraId="1DFB1842" w14:textId="77777777" w:rsidTr="006E48A1">
        <w:tc>
          <w:tcPr>
            <w:tcW w:w="2518" w:type="dxa"/>
            <w:vAlign w:val="center"/>
          </w:tcPr>
          <w:p w14:paraId="782BA989" w14:textId="77777777" w:rsidR="006E48A1" w:rsidRPr="006E48A1" w:rsidRDefault="006E48A1" w:rsidP="00B31AF7">
            <w:pPr>
              <w:widowControl w:val="0"/>
              <w:autoSpaceDE w:val="0"/>
              <w:autoSpaceDN w:val="0"/>
              <w:ind w:right="113"/>
              <w:jc w:val="both"/>
              <w:rPr>
                <w:rFonts w:ascii="Times New Roman" w:eastAsia="Times New Roman" w:hAnsi="Times New Roman"/>
                <w:sz w:val="26"/>
              </w:rPr>
            </w:pPr>
            <w:r w:rsidRPr="006E48A1">
              <w:rPr>
                <w:rFonts w:ascii="Times New Roman" w:eastAsia="Times New Roman" w:hAnsi="Times New Roman"/>
                <w:sz w:val="26"/>
              </w:rPr>
              <w:t xml:space="preserve">Былины </w:t>
            </w:r>
          </w:p>
        </w:tc>
        <w:tc>
          <w:tcPr>
            <w:tcW w:w="7116" w:type="dxa"/>
          </w:tcPr>
          <w:p w14:paraId="3E13F06B" w14:textId="58670056"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sz w:val="24"/>
              </w:rPr>
              <w:t>«Садко» (пересказ И.В. Карнауховой/ запись П.Н. Рыбникова); «Добрыня и Змей»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Н.П. Колпаковой/ пересказ И.В. Карнауховой); «Илья Муромец и Соловей-Разбойник»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w:t>
            </w:r>
            <w:r w:rsidRPr="006E48A1">
              <w:rPr>
                <w:rFonts w:ascii="Times New Roman" w:eastAsia="Times New Roman" w:hAnsi="Times New Roman"/>
                <w:sz w:val="24"/>
                <w:lang w:val="en-US"/>
              </w:rPr>
              <w:t xml:space="preserve">А.Ф. Гильфердинга/ </w:t>
            </w:r>
            <w:proofErr w:type="spellStart"/>
            <w:r w:rsidRPr="006E48A1">
              <w:rPr>
                <w:rFonts w:ascii="Times New Roman" w:eastAsia="Times New Roman" w:hAnsi="Times New Roman"/>
                <w:sz w:val="24"/>
                <w:lang w:val="en-US"/>
              </w:rPr>
              <w:t>пересказ</w:t>
            </w:r>
            <w:proofErr w:type="spellEnd"/>
            <w:r w:rsidRPr="006E48A1">
              <w:rPr>
                <w:rFonts w:ascii="Times New Roman" w:eastAsia="Times New Roman" w:hAnsi="Times New Roman"/>
                <w:sz w:val="24"/>
                <w:lang w:val="en-US"/>
              </w:rPr>
              <w:t xml:space="preserve"> И.В. </w:t>
            </w:r>
            <w:proofErr w:type="spellStart"/>
            <w:r w:rsidRPr="006E48A1">
              <w:rPr>
                <w:rFonts w:ascii="Times New Roman" w:eastAsia="Times New Roman" w:hAnsi="Times New Roman"/>
                <w:sz w:val="24"/>
                <w:lang w:val="en-US"/>
              </w:rPr>
              <w:t>Карнауховой</w:t>
            </w:r>
            <w:proofErr w:type="spellEnd"/>
            <w:r w:rsidRPr="006E48A1">
              <w:rPr>
                <w:rFonts w:ascii="Times New Roman" w:eastAsia="Times New Roman" w:hAnsi="Times New Roman"/>
                <w:sz w:val="24"/>
                <w:lang w:val="en-US"/>
              </w:rPr>
              <w:t>).</w:t>
            </w:r>
          </w:p>
        </w:tc>
      </w:tr>
      <w:tr w:rsidR="006E48A1" w:rsidRPr="006E48A1" w14:paraId="7AC3F828" w14:textId="77777777" w:rsidTr="006E48A1">
        <w:tc>
          <w:tcPr>
            <w:tcW w:w="2518" w:type="dxa"/>
            <w:vAlign w:val="center"/>
          </w:tcPr>
          <w:p w14:paraId="44DE5838" w14:textId="77777777" w:rsidR="006E48A1" w:rsidRPr="006E48A1" w:rsidRDefault="006E48A1" w:rsidP="00B31AF7">
            <w:pPr>
              <w:widowControl w:val="0"/>
              <w:autoSpaceDE w:val="0"/>
              <w:autoSpaceDN w:val="0"/>
              <w:ind w:right="113"/>
              <w:jc w:val="both"/>
              <w:rPr>
                <w:rFonts w:ascii="Times New Roman" w:eastAsia="Times New Roman" w:hAnsi="Times New Roman"/>
                <w:sz w:val="26"/>
              </w:rPr>
            </w:pPr>
            <w:proofErr w:type="spellStart"/>
            <w:r w:rsidRPr="006E48A1">
              <w:rPr>
                <w:rFonts w:ascii="Times New Roman" w:eastAsia="Times New Roman" w:hAnsi="Times New Roman"/>
                <w:sz w:val="26"/>
                <w:lang w:val="en-US"/>
              </w:rPr>
              <w:t>Сказки</w:t>
            </w:r>
            <w:proofErr w:type="spellEnd"/>
            <w:r w:rsidRPr="006E48A1">
              <w:rPr>
                <w:rFonts w:ascii="Times New Roman" w:eastAsia="Times New Roman" w:hAnsi="Times New Roman"/>
                <w:sz w:val="26"/>
                <w:lang w:val="en-US"/>
              </w:rPr>
              <w:t xml:space="preserve"> </w:t>
            </w:r>
            <w:proofErr w:type="spellStart"/>
            <w:r w:rsidRPr="006E48A1">
              <w:rPr>
                <w:rFonts w:ascii="Times New Roman" w:eastAsia="Times New Roman" w:hAnsi="Times New Roman"/>
                <w:sz w:val="26"/>
                <w:lang w:val="en-US"/>
              </w:rPr>
              <w:t>народов</w:t>
            </w:r>
            <w:proofErr w:type="spellEnd"/>
            <w:r w:rsidRPr="006E48A1">
              <w:rPr>
                <w:rFonts w:ascii="Times New Roman" w:eastAsia="Times New Roman" w:hAnsi="Times New Roman"/>
                <w:sz w:val="26"/>
                <w:lang w:val="en-US"/>
              </w:rPr>
              <w:t xml:space="preserve"> </w:t>
            </w:r>
            <w:proofErr w:type="spellStart"/>
            <w:r w:rsidRPr="006E48A1">
              <w:rPr>
                <w:rFonts w:ascii="Times New Roman" w:eastAsia="Times New Roman" w:hAnsi="Times New Roman"/>
                <w:sz w:val="26"/>
                <w:lang w:val="en-US"/>
              </w:rPr>
              <w:t>мира</w:t>
            </w:r>
            <w:proofErr w:type="spellEnd"/>
            <w:r w:rsidRPr="006E48A1">
              <w:rPr>
                <w:rFonts w:ascii="Times New Roman" w:eastAsia="Times New Roman" w:hAnsi="Times New Roman"/>
                <w:sz w:val="26"/>
                <w:lang w:val="en-US"/>
              </w:rPr>
              <w:t>.</w:t>
            </w:r>
          </w:p>
        </w:tc>
        <w:tc>
          <w:tcPr>
            <w:tcW w:w="7116" w:type="dxa"/>
          </w:tcPr>
          <w:p w14:paraId="20EB37AF" w14:textId="0284BA2A"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sz w:val="24"/>
              </w:rPr>
              <w:t>«</w:t>
            </w:r>
            <w:proofErr w:type="spellStart"/>
            <w:r w:rsidRPr="006E48A1">
              <w:rPr>
                <w:rFonts w:ascii="Times New Roman" w:eastAsia="Times New Roman" w:hAnsi="Times New Roman"/>
                <w:sz w:val="24"/>
              </w:rPr>
              <w:t>Айога</w:t>
            </w:r>
            <w:proofErr w:type="spellEnd"/>
            <w:r w:rsidRPr="006E48A1">
              <w:rPr>
                <w:rFonts w:ascii="Times New Roman" w:eastAsia="Times New Roman" w:hAnsi="Times New Roman"/>
                <w:sz w:val="24"/>
              </w:rPr>
              <w:t xml:space="preserve">», </w:t>
            </w:r>
            <w:proofErr w:type="spellStart"/>
            <w:r w:rsidRPr="006E48A1">
              <w:rPr>
                <w:rFonts w:ascii="Times New Roman" w:eastAsia="Times New Roman" w:hAnsi="Times New Roman"/>
                <w:sz w:val="24"/>
              </w:rPr>
              <w:t>нанайск</w:t>
            </w:r>
            <w:proofErr w:type="spellEnd"/>
            <w:r w:rsidRPr="006E48A1">
              <w:rPr>
                <w:rFonts w:ascii="Times New Roman" w:eastAsia="Times New Roman" w:hAnsi="Times New Roman"/>
                <w:sz w:val="24"/>
              </w:rPr>
              <w:t xml:space="preserve">.,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Д. </w:t>
            </w:r>
            <w:proofErr w:type="spellStart"/>
            <w:r w:rsidRPr="006E48A1">
              <w:rPr>
                <w:rFonts w:ascii="Times New Roman" w:eastAsia="Times New Roman" w:hAnsi="Times New Roman"/>
                <w:sz w:val="24"/>
              </w:rPr>
              <w:t>Нагишкина</w:t>
            </w:r>
            <w:proofErr w:type="spellEnd"/>
            <w:r w:rsidRPr="006E48A1">
              <w:rPr>
                <w:rFonts w:ascii="Times New Roman" w:eastAsia="Times New Roman" w:hAnsi="Times New Roman"/>
                <w:sz w:val="24"/>
              </w:rPr>
              <w:t>; «</w:t>
            </w:r>
            <w:proofErr w:type="spellStart"/>
            <w:r w:rsidRPr="006E48A1">
              <w:rPr>
                <w:rFonts w:ascii="Times New Roman" w:eastAsia="Times New Roman" w:hAnsi="Times New Roman"/>
                <w:sz w:val="24"/>
              </w:rPr>
              <w:t>Беляночка</w:t>
            </w:r>
            <w:proofErr w:type="spellEnd"/>
            <w:r w:rsidRPr="006E48A1">
              <w:rPr>
                <w:rFonts w:ascii="Times New Roman" w:eastAsia="Times New Roman" w:hAnsi="Times New Roman"/>
                <w:sz w:val="24"/>
              </w:rPr>
              <w:t xml:space="preserve"> и Розочка», нем. из сказок </w:t>
            </w:r>
            <w:proofErr w:type="spellStart"/>
            <w:r w:rsidRPr="006E48A1">
              <w:rPr>
                <w:rFonts w:ascii="Times New Roman" w:eastAsia="Times New Roman" w:hAnsi="Times New Roman"/>
                <w:sz w:val="24"/>
              </w:rPr>
              <w:t>Бр</w:t>
            </w:r>
            <w:proofErr w:type="spellEnd"/>
            <w:r w:rsidRPr="006E48A1">
              <w:rPr>
                <w:rFonts w:ascii="Times New Roman" w:eastAsia="Times New Roman" w:hAnsi="Times New Roman"/>
                <w:sz w:val="24"/>
              </w:rPr>
              <w:t xml:space="preserve">. Гримм, пересказ А.К. Покровской; «Самый красивый наряд на свете», пер. с </w:t>
            </w:r>
            <w:proofErr w:type="spellStart"/>
            <w:r w:rsidRPr="006E48A1">
              <w:rPr>
                <w:rFonts w:ascii="Times New Roman" w:eastAsia="Times New Roman" w:hAnsi="Times New Roman"/>
                <w:sz w:val="24"/>
              </w:rPr>
              <w:t>япон</w:t>
            </w:r>
            <w:proofErr w:type="spellEnd"/>
            <w:r w:rsidRPr="006E48A1">
              <w:rPr>
                <w:rFonts w:ascii="Times New Roman" w:eastAsia="Times New Roman" w:hAnsi="Times New Roman"/>
                <w:sz w:val="24"/>
              </w:rPr>
              <w:t xml:space="preserve">. В. Марковой; «Голубая птица», туркм.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А. Александровой и М. </w:t>
            </w:r>
            <w:proofErr w:type="spellStart"/>
            <w:r w:rsidRPr="006E48A1">
              <w:rPr>
                <w:rFonts w:ascii="Times New Roman" w:eastAsia="Times New Roman" w:hAnsi="Times New Roman"/>
                <w:sz w:val="24"/>
              </w:rPr>
              <w:t>Туберовского</w:t>
            </w:r>
            <w:proofErr w:type="spellEnd"/>
            <w:r w:rsidRPr="006E48A1">
              <w:rPr>
                <w:rFonts w:ascii="Times New Roman" w:eastAsia="Times New Roman" w:hAnsi="Times New Roman"/>
                <w:sz w:val="24"/>
              </w:rPr>
              <w:t xml:space="preserve">; «Кот в сапогах» (пер. с франц. Т. </w:t>
            </w:r>
            <w:proofErr w:type="spellStart"/>
            <w:r w:rsidRPr="006E48A1">
              <w:rPr>
                <w:rFonts w:ascii="Times New Roman" w:eastAsia="Times New Roman" w:hAnsi="Times New Roman"/>
                <w:sz w:val="24"/>
              </w:rPr>
              <w:t>Габбе</w:t>
            </w:r>
            <w:proofErr w:type="spellEnd"/>
            <w:r w:rsidRPr="006E48A1">
              <w:rPr>
                <w:rFonts w:ascii="Times New Roman" w:eastAsia="Times New Roman" w:hAnsi="Times New Roman"/>
                <w:sz w:val="24"/>
              </w:rPr>
              <w:t xml:space="preserve">), «Волшебница» (пер. с франц. И.С. Тургенева), «Мальчик с пальчик» (пер. с франц. Б.А. Дехтерёва), «Золушка» (пер. с франц. Т. </w:t>
            </w:r>
            <w:proofErr w:type="spellStart"/>
            <w:r w:rsidRPr="006E48A1">
              <w:rPr>
                <w:rFonts w:ascii="Times New Roman" w:eastAsia="Times New Roman" w:hAnsi="Times New Roman"/>
                <w:sz w:val="24"/>
              </w:rPr>
              <w:t>Габбе</w:t>
            </w:r>
            <w:proofErr w:type="spellEnd"/>
            <w:r w:rsidRPr="006E48A1">
              <w:rPr>
                <w:rFonts w:ascii="Times New Roman" w:eastAsia="Times New Roman" w:hAnsi="Times New Roman"/>
                <w:sz w:val="24"/>
              </w:rPr>
              <w:t>) из сказок Перро Ш.</w:t>
            </w:r>
          </w:p>
        </w:tc>
      </w:tr>
      <w:tr w:rsidR="006E48A1" w:rsidRPr="006E48A1" w14:paraId="6D1C2751" w14:textId="77777777" w:rsidTr="006E48A1">
        <w:tc>
          <w:tcPr>
            <w:tcW w:w="2518" w:type="dxa"/>
            <w:vAlign w:val="center"/>
          </w:tcPr>
          <w:p w14:paraId="4B141097" w14:textId="77777777" w:rsidR="006E48A1" w:rsidRPr="006E48A1" w:rsidRDefault="006E48A1" w:rsidP="00B31AF7">
            <w:pPr>
              <w:widowControl w:val="0"/>
              <w:autoSpaceDE w:val="0"/>
              <w:autoSpaceDN w:val="0"/>
              <w:ind w:right="113"/>
              <w:jc w:val="both"/>
              <w:rPr>
                <w:rFonts w:ascii="Times New Roman" w:eastAsia="Times New Roman" w:hAnsi="Times New Roman"/>
                <w:sz w:val="26"/>
              </w:rPr>
            </w:pPr>
            <w:r w:rsidRPr="006E48A1">
              <w:rPr>
                <w:rFonts w:ascii="Times New Roman" w:eastAsia="Times New Roman" w:hAnsi="Times New Roman"/>
                <w:sz w:val="26"/>
              </w:rPr>
              <w:t>Произведения поэтов и писателей России. Поэзия.</w:t>
            </w:r>
          </w:p>
        </w:tc>
        <w:tc>
          <w:tcPr>
            <w:tcW w:w="7116" w:type="dxa"/>
          </w:tcPr>
          <w:p w14:paraId="5BCD46A6"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Аким</w:t>
            </w:r>
            <w:r w:rsidRPr="006E48A1">
              <w:rPr>
                <w:rFonts w:ascii="Times New Roman" w:eastAsia="Times New Roman" w:hAnsi="Times New Roman"/>
                <w:sz w:val="24"/>
              </w:rPr>
              <w:t xml:space="preserve"> Я.Л. «Мой верный чиж»; </w:t>
            </w:r>
            <w:r w:rsidRPr="006E48A1">
              <w:rPr>
                <w:rFonts w:ascii="Times New Roman" w:eastAsia="Times New Roman" w:hAnsi="Times New Roman"/>
                <w:b/>
                <w:sz w:val="24"/>
              </w:rPr>
              <w:t>Бальмонт</w:t>
            </w:r>
            <w:r w:rsidRPr="006E48A1">
              <w:rPr>
                <w:rFonts w:ascii="Times New Roman" w:eastAsia="Times New Roman" w:hAnsi="Times New Roman"/>
                <w:sz w:val="24"/>
              </w:rPr>
              <w:t xml:space="preserve"> К.Д. «Снежинка»; </w:t>
            </w:r>
            <w:r w:rsidRPr="006E48A1">
              <w:rPr>
                <w:rFonts w:ascii="Times New Roman" w:eastAsia="Times New Roman" w:hAnsi="Times New Roman"/>
                <w:b/>
                <w:sz w:val="24"/>
              </w:rPr>
              <w:t>Благинина</w:t>
            </w:r>
            <w:r w:rsidRPr="006E48A1">
              <w:rPr>
                <w:rFonts w:ascii="Times New Roman" w:eastAsia="Times New Roman" w:hAnsi="Times New Roman"/>
                <w:sz w:val="24"/>
              </w:rPr>
              <w:t xml:space="preserve"> Е.А. «Шинель», «Одуванчик», «Наш дедушка» (по выбору); </w:t>
            </w:r>
            <w:r w:rsidRPr="006E48A1">
              <w:rPr>
                <w:rFonts w:ascii="Times New Roman" w:eastAsia="Times New Roman" w:hAnsi="Times New Roman"/>
                <w:b/>
                <w:sz w:val="24"/>
              </w:rPr>
              <w:t>Бунин</w:t>
            </w:r>
            <w:r w:rsidRPr="006E48A1">
              <w:rPr>
                <w:rFonts w:ascii="Times New Roman" w:eastAsia="Times New Roman" w:hAnsi="Times New Roman"/>
                <w:sz w:val="24"/>
              </w:rPr>
              <w:t xml:space="preserve"> И.А. «Листопад»; </w:t>
            </w:r>
            <w:r w:rsidRPr="006E48A1">
              <w:rPr>
                <w:rFonts w:ascii="Times New Roman" w:eastAsia="Times New Roman" w:hAnsi="Times New Roman"/>
                <w:b/>
                <w:sz w:val="24"/>
              </w:rPr>
              <w:t>Владимиров</w:t>
            </w:r>
            <w:r w:rsidRPr="006E48A1">
              <w:rPr>
                <w:rFonts w:ascii="Times New Roman" w:eastAsia="Times New Roman" w:hAnsi="Times New Roman"/>
                <w:sz w:val="24"/>
              </w:rPr>
              <w:t xml:space="preserve"> Ю.Д. «Чудаки»; </w:t>
            </w:r>
            <w:r w:rsidRPr="006E48A1">
              <w:rPr>
                <w:rFonts w:ascii="Times New Roman" w:eastAsia="Times New Roman" w:hAnsi="Times New Roman"/>
                <w:b/>
                <w:sz w:val="24"/>
              </w:rPr>
              <w:t>Гамзатов</w:t>
            </w:r>
            <w:r w:rsidRPr="006E48A1">
              <w:rPr>
                <w:rFonts w:ascii="Times New Roman" w:eastAsia="Times New Roman" w:hAnsi="Times New Roman"/>
                <w:sz w:val="24"/>
              </w:rPr>
              <w:t xml:space="preserve"> Р.Г. «Мой дедушка» (перевод с аварского языка Я. Козловского), </w:t>
            </w:r>
            <w:r w:rsidRPr="006E48A1">
              <w:rPr>
                <w:rFonts w:ascii="Times New Roman" w:eastAsia="Times New Roman" w:hAnsi="Times New Roman"/>
                <w:b/>
                <w:sz w:val="24"/>
              </w:rPr>
              <w:t>Городецкий</w:t>
            </w:r>
            <w:r w:rsidRPr="006E48A1">
              <w:rPr>
                <w:rFonts w:ascii="Times New Roman" w:eastAsia="Times New Roman" w:hAnsi="Times New Roman"/>
                <w:sz w:val="24"/>
              </w:rPr>
              <w:t xml:space="preserve"> С.М. «Весенняя песенка»; </w:t>
            </w:r>
            <w:r w:rsidRPr="006E48A1">
              <w:rPr>
                <w:rFonts w:ascii="Times New Roman" w:eastAsia="Times New Roman" w:hAnsi="Times New Roman"/>
                <w:b/>
                <w:sz w:val="24"/>
              </w:rPr>
              <w:t>Есенин</w:t>
            </w:r>
            <w:r w:rsidRPr="006E48A1">
              <w:rPr>
                <w:rFonts w:ascii="Times New Roman" w:eastAsia="Times New Roman" w:hAnsi="Times New Roman"/>
                <w:sz w:val="24"/>
              </w:rPr>
              <w:t xml:space="preserve"> С.А. «Поёт зима, аукает….», «Пороша»; </w:t>
            </w:r>
            <w:r w:rsidRPr="006E48A1">
              <w:rPr>
                <w:rFonts w:ascii="Times New Roman" w:eastAsia="Times New Roman" w:hAnsi="Times New Roman"/>
                <w:b/>
                <w:sz w:val="24"/>
              </w:rPr>
              <w:t>Жуковский</w:t>
            </w:r>
            <w:r w:rsidRPr="006E48A1">
              <w:rPr>
                <w:rFonts w:ascii="Times New Roman" w:eastAsia="Times New Roman" w:hAnsi="Times New Roman"/>
                <w:sz w:val="24"/>
              </w:rPr>
              <w:t xml:space="preserve"> В.А. «Жаворонок»; </w:t>
            </w:r>
            <w:r w:rsidRPr="006E48A1">
              <w:rPr>
                <w:rFonts w:ascii="Times New Roman" w:eastAsia="Times New Roman" w:hAnsi="Times New Roman"/>
                <w:b/>
                <w:sz w:val="24"/>
              </w:rPr>
              <w:t>Левин</w:t>
            </w:r>
            <w:r w:rsidRPr="006E48A1">
              <w:rPr>
                <w:rFonts w:ascii="Times New Roman" w:eastAsia="Times New Roman" w:hAnsi="Times New Roman"/>
                <w:sz w:val="24"/>
              </w:rPr>
              <w:t xml:space="preserve"> В.А. «Зелёная история»; </w:t>
            </w:r>
            <w:r w:rsidRPr="006E48A1">
              <w:rPr>
                <w:rFonts w:ascii="Times New Roman" w:eastAsia="Times New Roman" w:hAnsi="Times New Roman"/>
                <w:b/>
                <w:sz w:val="24"/>
              </w:rPr>
              <w:t>Маршак</w:t>
            </w:r>
            <w:r w:rsidRPr="006E48A1">
              <w:rPr>
                <w:rFonts w:ascii="Times New Roman" w:eastAsia="Times New Roman" w:hAnsi="Times New Roman"/>
                <w:sz w:val="24"/>
              </w:rPr>
              <w:t xml:space="preserve"> С.Я. «Рассказ о неизвестном герое»; </w:t>
            </w:r>
            <w:r w:rsidRPr="006E48A1">
              <w:rPr>
                <w:rFonts w:ascii="Times New Roman" w:eastAsia="Times New Roman" w:hAnsi="Times New Roman"/>
                <w:b/>
                <w:sz w:val="24"/>
              </w:rPr>
              <w:t>Маяковский</w:t>
            </w:r>
            <w:r w:rsidRPr="006E48A1">
              <w:rPr>
                <w:rFonts w:ascii="Times New Roman" w:eastAsia="Times New Roman" w:hAnsi="Times New Roman"/>
                <w:sz w:val="24"/>
              </w:rPr>
              <w:t xml:space="preserve"> В.В. «Эта книжечка моя, про моря и про маяк»; </w:t>
            </w:r>
            <w:r w:rsidRPr="006E48A1">
              <w:rPr>
                <w:rFonts w:ascii="Times New Roman" w:eastAsia="Times New Roman" w:hAnsi="Times New Roman"/>
                <w:b/>
                <w:sz w:val="24"/>
              </w:rPr>
              <w:t>Моравская</w:t>
            </w:r>
            <w:r w:rsidRPr="006E48A1">
              <w:rPr>
                <w:rFonts w:ascii="Times New Roman" w:eastAsia="Times New Roman" w:hAnsi="Times New Roman"/>
                <w:sz w:val="24"/>
              </w:rPr>
              <w:t xml:space="preserve"> М. «Апельсинные корки»; </w:t>
            </w:r>
            <w:r w:rsidRPr="006E48A1">
              <w:rPr>
                <w:rFonts w:ascii="Times New Roman" w:eastAsia="Times New Roman" w:hAnsi="Times New Roman"/>
                <w:b/>
                <w:sz w:val="24"/>
              </w:rPr>
              <w:t>Мошковская</w:t>
            </w:r>
            <w:r w:rsidRPr="006E48A1">
              <w:rPr>
                <w:rFonts w:ascii="Times New Roman" w:eastAsia="Times New Roman" w:hAnsi="Times New Roman"/>
                <w:sz w:val="24"/>
              </w:rPr>
              <w:t xml:space="preserve"> Э.Э. «Добежали до вечера», «Хитрые старушки»; </w:t>
            </w:r>
            <w:r w:rsidRPr="006E48A1">
              <w:rPr>
                <w:rFonts w:ascii="Times New Roman" w:eastAsia="Times New Roman" w:hAnsi="Times New Roman"/>
                <w:b/>
                <w:sz w:val="24"/>
              </w:rPr>
              <w:t>Никитин</w:t>
            </w:r>
            <w:r w:rsidRPr="006E48A1">
              <w:rPr>
                <w:rFonts w:ascii="Times New Roman" w:eastAsia="Times New Roman" w:hAnsi="Times New Roman"/>
                <w:sz w:val="24"/>
              </w:rPr>
              <w:t xml:space="preserve"> И.С. «Встреча зимы»; </w:t>
            </w:r>
            <w:r w:rsidRPr="006E48A1">
              <w:rPr>
                <w:rFonts w:ascii="Times New Roman" w:eastAsia="Times New Roman" w:hAnsi="Times New Roman"/>
                <w:b/>
                <w:sz w:val="24"/>
              </w:rPr>
              <w:t>Орлов</w:t>
            </w:r>
            <w:r w:rsidRPr="006E48A1">
              <w:rPr>
                <w:rFonts w:ascii="Times New Roman" w:eastAsia="Times New Roman" w:hAnsi="Times New Roman"/>
                <w:sz w:val="24"/>
              </w:rPr>
              <w:t xml:space="preserve"> В.Н. «Дом под крышей голубой»; </w:t>
            </w:r>
            <w:proofErr w:type="spellStart"/>
            <w:r w:rsidRPr="006E48A1">
              <w:rPr>
                <w:rFonts w:ascii="Times New Roman" w:eastAsia="Times New Roman" w:hAnsi="Times New Roman"/>
                <w:b/>
                <w:sz w:val="24"/>
              </w:rPr>
              <w:t>Пляцковский</w:t>
            </w:r>
            <w:proofErr w:type="spellEnd"/>
            <w:r w:rsidRPr="006E48A1">
              <w:rPr>
                <w:rFonts w:ascii="Times New Roman" w:eastAsia="Times New Roman" w:hAnsi="Times New Roman"/>
                <w:sz w:val="24"/>
              </w:rPr>
              <w:t xml:space="preserve"> М.С. «Настоящий друг»; </w:t>
            </w:r>
            <w:r w:rsidRPr="006E48A1">
              <w:rPr>
                <w:rFonts w:ascii="Times New Roman" w:eastAsia="Times New Roman" w:hAnsi="Times New Roman"/>
                <w:b/>
                <w:sz w:val="24"/>
              </w:rPr>
              <w:t>Пушкин</w:t>
            </w:r>
            <w:r w:rsidRPr="006E48A1">
              <w:rPr>
                <w:rFonts w:ascii="Times New Roman" w:eastAsia="Times New Roman" w:hAnsi="Times New Roman"/>
                <w:sz w:val="24"/>
              </w:rPr>
              <w:t xml:space="preserve"> А.С. «Зимний вечер», «Унылая пора! Очей очарованье!..» («Осень»), «Зимнее утро» (по выбору); </w:t>
            </w:r>
            <w:r w:rsidRPr="006E48A1">
              <w:rPr>
                <w:rFonts w:ascii="Times New Roman" w:eastAsia="Times New Roman" w:hAnsi="Times New Roman"/>
                <w:b/>
                <w:sz w:val="24"/>
              </w:rPr>
              <w:t>Рубцов</w:t>
            </w:r>
            <w:r w:rsidRPr="006E48A1">
              <w:rPr>
                <w:rFonts w:ascii="Times New Roman" w:eastAsia="Times New Roman" w:hAnsi="Times New Roman"/>
                <w:sz w:val="24"/>
              </w:rPr>
              <w:t xml:space="preserve"> Н.М. «Про зайца»; </w:t>
            </w:r>
            <w:r w:rsidRPr="006E48A1">
              <w:rPr>
                <w:rFonts w:ascii="Times New Roman" w:eastAsia="Times New Roman" w:hAnsi="Times New Roman"/>
                <w:b/>
                <w:sz w:val="24"/>
              </w:rPr>
              <w:t>Сапгир</w:t>
            </w:r>
            <w:r w:rsidRPr="006E48A1">
              <w:rPr>
                <w:rFonts w:ascii="Times New Roman" w:eastAsia="Times New Roman" w:hAnsi="Times New Roman"/>
                <w:sz w:val="24"/>
              </w:rPr>
              <w:t xml:space="preserve"> Г.В. «Считалки», «Скороговорки», «Людоед и принцесса, или Всё наоборот» (по выбору); </w:t>
            </w:r>
            <w:r w:rsidRPr="006E48A1">
              <w:rPr>
                <w:rFonts w:ascii="Times New Roman" w:eastAsia="Times New Roman" w:hAnsi="Times New Roman"/>
                <w:b/>
                <w:sz w:val="24"/>
              </w:rPr>
              <w:t>Серова</w:t>
            </w:r>
            <w:r w:rsidRPr="006E48A1">
              <w:rPr>
                <w:rFonts w:ascii="Times New Roman" w:eastAsia="Times New Roman" w:hAnsi="Times New Roman"/>
                <w:sz w:val="24"/>
              </w:rPr>
              <w:t xml:space="preserve"> Е.В. «Новогоднее»; </w:t>
            </w:r>
            <w:r w:rsidRPr="006E48A1">
              <w:rPr>
                <w:rFonts w:ascii="Times New Roman" w:eastAsia="Times New Roman" w:hAnsi="Times New Roman"/>
                <w:b/>
                <w:sz w:val="24"/>
              </w:rPr>
              <w:t>Соловьёва</w:t>
            </w:r>
            <w:r w:rsidRPr="006E48A1">
              <w:rPr>
                <w:rFonts w:ascii="Times New Roman" w:eastAsia="Times New Roman" w:hAnsi="Times New Roman"/>
                <w:sz w:val="24"/>
              </w:rPr>
              <w:t xml:space="preserve"> П.С. «Подснежник», «Ночь и день»; </w:t>
            </w:r>
            <w:r w:rsidRPr="006E48A1">
              <w:rPr>
                <w:rFonts w:ascii="Times New Roman" w:eastAsia="Times New Roman" w:hAnsi="Times New Roman"/>
                <w:b/>
                <w:sz w:val="24"/>
              </w:rPr>
              <w:t>Степанов</w:t>
            </w:r>
            <w:r w:rsidRPr="006E48A1">
              <w:rPr>
                <w:rFonts w:ascii="Times New Roman" w:eastAsia="Times New Roman" w:hAnsi="Times New Roman"/>
                <w:sz w:val="24"/>
              </w:rPr>
              <w:t xml:space="preserve"> В.А.  «Что мы Родиной зовём?»; </w:t>
            </w:r>
            <w:r w:rsidRPr="006E48A1">
              <w:rPr>
                <w:rFonts w:ascii="Times New Roman" w:eastAsia="Times New Roman" w:hAnsi="Times New Roman"/>
                <w:b/>
                <w:sz w:val="24"/>
              </w:rPr>
              <w:t>Токмакова</w:t>
            </w:r>
            <w:r w:rsidRPr="006E48A1">
              <w:rPr>
                <w:rFonts w:ascii="Times New Roman" w:eastAsia="Times New Roman" w:hAnsi="Times New Roman"/>
                <w:sz w:val="24"/>
              </w:rPr>
              <w:t xml:space="preserve"> И.П. «Мне грустно», «Куда в машинах снег везут» (по выбору); </w:t>
            </w:r>
            <w:r w:rsidRPr="006E48A1">
              <w:rPr>
                <w:rFonts w:ascii="Times New Roman" w:eastAsia="Times New Roman" w:hAnsi="Times New Roman"/>
                <w:b/>
                <w:sz w:val="24"/>
              </w:rPr>
              <w:t>Тютчев</w:t>
            </w:r>
            <w:r w:rsidRPr="006E48A1">
              <w:rPr>
                <w:rFonts w:ascii="Times New Roman" w:eastAsia="Times New Roman" w:hAnsi="Times New Roman"/>
                <w:sz w:val="24"/>
              </w:rPr>
              <w:t xml:space="preserve"> Ф.И. «Чародейкою зимою…», «Весенняя гроза»; </w:t>
            </w:r>
            <w:r w:rsidRPr="006E48A1">
              <w:rPr>
                <w:rFonts w:ascii="Times New Roman" w:eastAsia="Times New Roman" w:hAnsi="Times New Roman"/>
                <w:b/>
                <w:sz w:val="24"/>
              </w:rPr>
              <w:t>Успенский</w:t>
            </w:r>
            <w:r w:rsidRPr="006E48A1">
              <w:rPr>
                <w:rFonts w:ascii="Times New Roman" w:eastAsia="Times New Roman" w:hAnsi="Times New Roman"/>
                <w:sz w:val="24"/>
              </w:rPr>
              <w:t xml:space="preserve"> Э.Н. «Память»; </w:t>
            </w:r>
            <w:r w:rsidRPr="006E48A1">
              <w:rPr>
                <w:rFonts w:ascii="Times New Roman" w:eastAsia="Times New Roman" w:hAnsi="Times New Roman"/>
                <w:b/>
                <w:sz w:val="24"/>
              </w:rPr>
              <w:t>Чёрный</w:t>
            </w:r>
            <w:r w:rsidRPr="006E48A1">
              <w:rPr>
                <w:rFonts w:ascii="Times New Roman" w:eastAsia="Times New Roman" w:hAnsi="Times New Roman"/>
                <w:sz w:val="24"/>
              </w:rPr>
              <w:t xml:space="preserve"> С. «На коньках», «Волшебник» (по выбору).</w:t>
            </w:r>
          </w:p>
        </w:tc>
      </w:tr>
      <w:tr w:rsidR="006E48A1" w:rsidRPr="006E48A1" w14:paraId="25515A0A" w14:textId="77777777" w:rsidTr="006E48A1">
        <w:tc>
          <w:tcPr>
            <w:tcW w:w="2518" w:type="dxa"/>
            <w:vAlign w:val="center"/>
          </w:tcPr>
          <w:p w14:paraId="6C1D4689" w14:textId="77777777" w:rsidR="006E48A1" w:rsidRPr="006E48A1" w:rsidRDefault="006E48A1" w:rsidP="00B31AF7">
            <w:pPr>
              <w:widowControl w:val="0"/>
              <w:autoSpaceDE w:val="0"/>
              <w:autoSpaceDN w:val="0"/>
              <w:ind w:right="113"/>
              <w:jc w:val="both"/>
              <w:rPr>
                <w:rFonts w:ascii="Times New Roman" w:eastAsia="Times New Roman" w:hAnsi="Times New Roman"/>
                <w:sz w:val="26"/>
              </w:rPr>
            </w:pPr>
            <w:r w:rsidRPr="006E48A1">
              <w:rPr>
                <w:rFonts w:ascii="Times New Roman" w:eastAsia="Times New Roman" w:hAnsi="Times New Roman"/>
                <w:sz w:val="26"/>
              </w:rPr>
              <w:t>Произведения поэтов и писателей России. Проза.</w:t>
            </w:r>
          </w:p>
        </w:tc>
        <w:tc>
          <w:tcPr>
            <w:tcW w:w="7116" w:type="dxa"/>
          </w:tcPr>
          <w:p w14:paraId="3A27D634"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Алексеев</w:t>
            </w:r>
            <w:r w:rsidRPr="006E48A1">
              <w:rPr>
                <w:rFonts w:ascii="Times New Roman" w:eastAsia="Times New Roman" w:hAnsi="Times New Roman"/>
                <w:sz w:val="24"/>
              </w:rPr>
              <w:t xml:space="preserve"> С.П. «Первый ночной таран»; </w:t>
            </w:r>
            <w:r w:rsidRPr="006E48A1">
              <w:rPr>
                <w:rFonts w:ascii="Times New Roman" w:eastAsia="Times New Roman" w:hAnsi="Times New Roman"/>
                <w:b/>
                <w:sz w:val="24"/>
              </w:rPr>
              <w:t>Бианки</w:t>
            </w:r>
            <w:r w:rsidRPr="006E48A1">
              <w:rPr>
                <w:rFonts w:ascii="Times New Roman" w:eastAsia="Times New Roman" w:hAnsi="Times New Roman"/>
                <w:sz w:val="24"/>
              </w:rPr>
              <w:t xml:space="preserve"> В.В. «Тайна ночного леса»; </w:t>
            </w:r>
            <w:r w:rsidRPr="006E48A1">
              <w:rPr>
                <w:rFonts w:ascii="Times New Roman" w:eastAsia="Times New Roman" w:hAnsi="Times New Roman"/>
                <w:b/>
                <w:sz w:val="24"/>
              </w:rPr>
              <w:t>Воробьёв</w:t>
            </w:r>
            <w:r w:rsidRPr="006E48A1">
              <w:rPr>
                <w:rFonts w:ascii="Times New Roman" w:eastAsia="Times New Roman" w:hAnsi="Times New Roman"/>
                <w:sz w:val="24"/>
              </w:rPr>
              <w:t xml:space="preserve"> Е.З. «Обрывок провода»; </w:t>
            </w:r>
            <w:r w:rsidRPr="006E48A1">
              <w:rPr>
                <w:rFonts w:ascii="Times New Roman" w:eastAsia="Times New Roman" w:hAnsi="Times New Roman"/>
                <w:b/>
                <w:sz w:val="24"/>
              </w:rPr>
              <w:t>Воскобойников</w:t>
            </w:r>
            <w:r w:rsidRPr="006E48A1">
              <w:rPr>
                <w:rFonts w:ascii="Times New Roman" w:eastAsia="Times New Roman" w:hAnsi="Times New Roman"/>
                <w:sz w:val="24"/>
              </w:rPr>
              <w:t xml:space="preserve"> В.М. «Когда Александр Пушкин был маленьким»; </w:t>
            </w:r>
            <w:r w:rsidRPr="006E48A1">
              <w:rPr>
                <w:rFonts w:ascii="Times New Roman" w:eastAsia="Times New Roman" w:hAnsi="Times New Roman"/>
                <w:b/>
                <w:sz w:val="24"/>
              </w:rPr>
              <w:t>Житков</w:t>
            </w:r>
            <w:r w:rsidRPr="006E48A1">
              <w:rPr>
                <w:rFonts w:ascii="Times New Roman" w:eastAsia="Times New Roman" w:hAnsi="Times New Roman"/>
                <w:sz w:val="24"/>
              </w:rPr>
              <w:t xml:space="preserve"> Б.С. «Морские истории» (1-2 рассказа по выбору); </w:t>
            </w:r>
            <w:r w:rsidRPr="006E48A1">
              <w:rPr>
                <w:rFonts w:ascii="Times New Roman" w:eastAsia="Times New Roman" w:hAnsi="Times New Roman"/>
                <w:b/>
                <w:sz w:val="24"/>
              </w:rPr>
              <w:t>Зощенко</w:t>
            </w:r>
            <w:r w:rsidRPr="006E48A1">
              <w:rPr>
                <w:rFonts w:ascii="Times New Roman" w:eastAsia="Times New Roman" w:hAnsi="Times New Roman"/>
                <w:sz w:val="24"/>
              </w:rPr>
              <w:t xml:space="preserve"> М.М. «Рассказы о Лёле и Миньке» (1-2 рассказа по выбору); </w:t>
            </w:r>
            <w:r w:rsidRPr="006E48A1">
              <w:rPr>
                <w:rFonts w:ascii="Times New Roman" w:eastAsia="Times New Roman" w:hAnsi="Times New Roman"/>
                <w:b/>
                <w:sz w:val="24"/>
              </w:rPr>
              <w:t>Коваль</w:t>
            </w:r>
            <w:r w:rsidRPr="006E48A1">
              <w:rPr>
                <w:rFonts w:ascii="Times New Roman" w:eastAsia="Times New Roman" w:hAnsi="Times New Roman"/>
                <w:sz w:val="24"/>
              </w:rPr>
              <w:t xml:space="preserve"> Ю.И. «Русачок-травник», «Стожок», «Алый» (по выбору); </w:t>
            </w:r>
            <w:r w:rsidRPr="006E48A1">
              <w:rPr>
                <w:rFonts w:ascii="Times New Roman" w:eastAsia="Times New Roman" w:hAnsi="Times New Roman"/>
                <w:b/>
                <w:sz w:val="24"/>
              </w:rPr>
              <w:t>Куприн</w:t>
            </w:r>
            <w:r w:rsidRPr="006E48A1">
              <w:rPr>
                <w:rFonts w:ascii="Times New Roman" w:eastAsia="Times New Roman" w:hAnsi="Times New Roman"/>
                <w:sz w:val="24"/>
              </w:rPr>
              <w:t xml:space="preserve"> А.И. «Слон»; </w:t>
            </w:r>
            <w:r w:rsidRPr="006E48A1">
              <w:rPr>
                <w:rFonts w:ascii="Times New Roman" w:eastAsia="Times New Roman" w:hAnsi="Times New Roman"/>
                <w:b/>
                <w:sz w:val="24"/>
              </w:rPr>
              <w:t>Мартынова</w:t>
            </w:r>
            <w:r w:rsidRPr="006E48A1">
              <w:rPr>
                <w:rFonts w:ascii="Times New Roman" w:eastAsia="Times New Roman" w:hAnsi="Times New Roman"/>
                <w:sz w:val="24"/>
              </w:rPr>
              <w:t xml:space="preserve"> К., </w:t>
            </w:r>
            <w:proofErr w:type="spellStart"/>
            <w:r w:rsidRPr="006E48A1">
              <w:rPr>
                <w:rFonts w:ascii="Times New Roman" w:eastAsia="Times New Roman" w:hAnsi="Times New Roman"/>
                <w:b/>
                <w:sz w:val="24"/>
              </w:rPr>
              <w:t>Василиади</w:t>
            </w:r>
            <w:proofErr w:type="spellEnd"/>
            <w:r w:rsidRPr="006E48A1">
              <w:rPr>
                <w:rFonts w:ascii="Times New Roman" w:eastAsia="Times New Roman" w:hAnsi="Times New Roman"/>
                <w:sz w:val="24"/>
              </w:rPr>
              <w:t xml:space="preserve"> О. «Ёлка, кот и Новый год»; </w:t>
            </w:r>
            <w:r w:rsidRPr="006E48A1">
              <w:rPr>
                <w:rFonts w:ascii="Times New Roman" w:eastAsia="Times New Roman" w:hAnsi="Times New Roman"/>
                <w:b/>
                <w:sz w:val="24"/>
              </w:rPr>
              <w:t>Носов</w:t>
            </w:r>
            <w:r w:rsidRPr="006E48A1">
              <w:rPr>
                <w:rFonts w:ascii="Times New Roman" w:eastAsia="Times New Roman" w:hAnsi="Times New Roman"/>
                <w:sz w:val="24"/>
              </w:rPr>
              <w:t xml:space="preserve"> Н.Н. «Заплатка», «Огурцы», «Мишкина каша» (по выбору); </w:t>
            </w:r>
            <w:r w:rsidRPr="006E48A1">
              <w:rPr>
                <w:rFonts w:ascii="Times New Roman" w:eastAsia="Times New Roman" w:hAnsi="Times New Roman"/>
                <w:b/>
                <w:sz w:val="24"/>
              </w:rPr>
              <w:t>Митяев</w:t>
            </w:r>
            <w:r w:rsidRPr="006E48A1">
              <w:rPr>
                <w:rFonts w:ascii="Times New Roman" w:eastAsia="Times New Roman" w:hAnsi="Times New Roman"/>
                <w:sz w:val="24"/>
              </w:rPr>
              <w:t xml:space="preserve"> А.В. «Мешок овсянки»; </w:t>
            </w:r>
            <w:r w:rsidRPr="006E48A1">
              <w:rPr>
                <w:rFonts w:ascii="Times New Roman" w:eastAsia="Times New Roman" w:hAnsi="Times New Roman"/>
                <w:b/>
                <w:sz w:val="24"/>
              </w:rPr>
              <w:t>Погодин</w:t>
            </w:r>
            <w:r w:rsidRPr="006E48A1">
              <w:rPr>
                <w:rFonts w:ascii="Times New Roman" w:eastAsia="Times New Roman" w:hAnsi="Times New Roman"/>
                <w:sz w:val="24"/>
              </w:rPr>
              <w:t xml:space="preserve"> Р.П. «Жаба», «Шутка» (по выбору); Пришвин М.М. «Лисичкин хлеб», «Изобретатель» (по выбору); Ракитина Е. «Приключения новогодних игрушек», «</w:t>
            </w:r>
            <w:proofErr w:type="spellStart"/>
            <w:r w:rsidRPr="006E48A1">
              <w:rPr>
                <w:rFonts w:ascii="Times New Roman" w:eastAsia="Times New Roman" w:hAnsi="Times New Roman"/>
                <w:sz w:val="24"/>
              </w:rPr>
              <w:t>Серёжик</w:t>
            </w:r>
            <w:proofErr w:type="spellEnd"/>
            <w:r w:rsidRPr="006E48A1">
              <w:rPr>
                <w:rFonts w:ascii="Times New Roman" w:eastAsia="Times New Roman" w:hAnsi="Times New Roman"/>
                <w:sz w:val="24"/>
              </w:rPr>
              <w:t xml:space="preserve">» (по выбору); </w:t>
            </w:r>
            <w:r w:rsidRPr="006E48A1">
              <w:rPr>
                <w:rFonts w:ascii="Times New Roman" w:eastAsia="Times New Roman" w:hAnsi="Times New Roman"/>
                <w:b/>
                <w:sz w:val="24"/>
              </w:rPr>
              <w:t>Раскин</w:t>
            </w:r>
            <w:r w:rsidRPr="006E48A1">
              <w:rPr>
                <w:rFonts w:ascii="Times New Roman" w:eastAsia="Times New Roman" w:hAnsi="Times New Roman"/>
                <w:sz w:val="24"/>
              </w:rPr>
              <w:t xml:space="preserve"> А.Б. «Как папа был маленьким» (1-2 рассказа по выбору); </w:t>
            </w:r>
            <w:r w:rsidRPr="006E48A1">
              <w:rPr>
                <w:rFonts w:ascii="Times New Roman" w:eastAsia="Times New Roman" w:hAnsi="Times New Roman"/>
                <w:b/>
                <w:sz w:val="24"/>
              </w:rPr>
              <w:t>Сладков</w:t>
            </w:r>
            <w:r w:rsidRPr="006E48A1">
              <w:rPr>
                <w:rFonts w:ascii="Times New Roman" w:eastAsia="Times New Roman" w:hAnsi="Times New Roman"/>
                <w:sz w:val="24"/>
              </w:rPr>
              <w:t xml:space="preserve"> Н.И. «Хитрющий зайчишка», «Синичка необыкновенная», «Почему ноябрь пегий» (по выбору); </w:t>
            </w:r>
            <w:r w:rsidRPr="006E48A1">
              <w:rPr>
                <w:rFonts w:ascii="Times New Roman" w:eastAsia="Times New Roman" w:hAnsi="Times New Roman"/>
                <w:b/>
                <w:sz w:val="24"/>
              </w:rPr>
              <w:t>Соколов-Микитов</w:t>
            </w:r>
            <w:r w:rsidRPr="006E48A1">
              <w:rPr>
                <w:rFonts w:ascii="Times New Roman" w:eastAsia="Times New Roman" w:hAnsi="Times New Roman"/>
                <w:sz w:val="24"/>
              </w:rPr>
              <w:t xml:space="preserve"> И.С. «</w:t>
            </w:r>
            <w:proofErr w:type="spellStart"/>
            <w:r w:rsidRPr="006E48A1">
              <w:rPr>
                <w:rFonts w:ascii="Times New Roman" w:eastAsia="Times New Roman" w:hAnsi="Times New Roman"/>
                <w:sz w:val="24"/>
              </w:rPr>
              <w:t>Листопадничек</w:t>
            </w:r>
            <w:proofErr w:type="spellEnd"/>
            <w:r w:rsidRPr="006E48A1">
              <w:rPr>
                <w:rFonts w:ascii="Times New Roman" w:eastAsia="Times New Roman" w:hAnsi="Times New Roman"/>
                <w:sz w:val="24"/>
              </w:rPr>
              <w:t xml:space="preserve">»; </w:t>
            </w:r>
            <w:r w:rsidRPr="006E48A1">
              <w:rPr>
                <w:rFonts w:ascii="Times New Roman" w:eastAsia="Times New Roman" w:hAnsi="Times New Roman"/>
                <w:b/>
                <w:sz w:val="24"/>
              </w:rPr>
              <w:t>Толстой</w:t>
            </w:r>
            <w:r w:rsidRPr="006E48A1">
              <w:rPr>
                <w:rFonts w:ascii="Times New Roman" w:eastAsia="Times New Roman" w:hAnsi="Times New Roman"/>
                <w:sz w:val="24"/>
              </w:rPr>
              <w:t xml:space="preserve"> Л.Н. «</w:t>
            </w:r>
            <w:proofErr w:type="spellStart"/>
            <w:r w:rsidRPr="006E48A1">
              <w:rPr>
                <w:rFonts w:ascii="Times New Roman" w:eastAsia="Times New Roman" w:hAnsi="Times New Roman"/>
                <w:sz w:val="24"/>
              </w:rPr>
              <w:t>Филипок</w:t>
            </w:r>
            <w:proofErr w:type="spellEnd"/>
            <w:r w:rsidRPr="006E48A1">
              <w:rPr>
                <w:rFonts w:ascii="Times New Roman" w:eastAsia="Times New Roman" w:hAnsi="Times New Roman"/>
                <w:sz w:val="24"/>
              </w:rPr>
              <w:t xml:space="preserve">», «Лев и собачка», «Прыжок», «Акула», «Пожарные собаки» (1-2 рассказа по выбору); </w:t>
            </w:r>
            <w:r w:rsidRPr="006E48A1">
              <w:rPr>
                <w:rFonts w:ascii="Times New Roman" w:eastAsia="Times New Roman" w:hAnsi="Times New Roman"/>
                <w:b/>
                <w:sz w:val="24"/>
              </w:rPr>
              <w:t>Фадеева</w:t>
            </w:r>
            <w:r w:rsidRPr="006E48A1">
              <w:rPr>
                <w:rFonts w:ascii="Times New Roman" w:eastAsia="Times New Roman" w:hAnsi="Times New Roman"/>
                <w:sz w:val="24"/>
              </w:rPr>
              <w:t xml:space="preserve"> О. «Мне письмо!»; </w:t>
            </w:r>
            <w:r w:rsidRPr="006E48A1">
              <w:rPr>
                <w:rFonts w:ascii="Times New Roman" w:eastAsia="Times New Roman" w:hAnsi="Times New Roman"/>
                <w:b/>
                <w:sz w:val="24"/>
              </w:rPr>
              <w:t>Чаплина</w:t>
            </w:r>
            <w:r w:rsidRPr="006E48A1">
              <w:rPr>
                <w:rFonts w:ascii="Times New Roman" w:eastAsia="Times New Roman" w:hAnsi="Times New Roman"/>
                <w:sz w:val="24"/>
              </w:rPr>
              <w:t xml:space="preserve"> В.В. «Кинули»; </w:t>
            </w:r>
            <w:proofErr w:type="spellStart"/>
            <w:r w:rsidRPr="006E48A1">
              <w:rPr>
                <w:rFonts w:ascii="Times New Roman" w:eastAsia="Times New Roman" w:hAnsi="Times New Roman"/>
                <w:b/>
                <w:sz w:val="24"/>
              </w:rPr>
              <w:t>Шим</w:t>
            </w:r>
            <w:proofErr w:type="spellEnd"/>
            <w:r w:rsidRPr="006E48A1">
              <w:rPr>
                <w:rFonts w:ascii="Times New Roman" w:eastAsia="Times New Roman" w:hAnsi="Times New Roman"/>
                <w:sz w:val="24"/>
              </w:rPr>
              <w:t xml:space="preserve"> Э.Ю. «Хлеб растет».</w:t>
            </w:r>
          </w:p>
        </w:tc>
      </w:tr>
      <w:tr w:rsidR="006E48A1" w:rsidRPr="006E48A1" w14:paraId="6612AFEA" w14:textId="77777777" w:rsidTr="006E48A1">
        <w:tc>
          <w:tcPr>
            <w:tcW w:w="2518" w:type="dxa"/>
            <w:vAlign w:val="center"/>
          </w:tcPr>
          <w:p w14:paraId="3CF8009C" w14:textId="77777777" w:rsidR="006E48A1" w:rsidRPr="006E48A1" w:rsidRDefault="006E48A1" w:rsidP="00B31AF7">
            <w:pPr>
              <w:widowControl w:val="0"/>
              <w:autoSpaceDE w:val="0"/>
              <w:autoSpaceDN w:val="0"/>
              <w:ind w:right="113"/>
              <w:jc w:val="both"/>
              <w:rPr>
                <w:rFonts w:ascii="Times New Roman" w:eastAsia="Times New Roman" w:hAnsi="Times New Roman"/>
                <w:sz w:val="26"/>
              </w:rPr>
            </w:pPr>
            <w:r w:rsidRPr="006E48A1">
              <w:rPr>
                <w:rFonts w:ascii="Times New Roman" w:eastAsia="Times New Roman" w:hAnsi="Times New Roman"/>
                <w:sz w:val="26"/>
              </w:rPr>
              <w:t>Произведения поэтов и писателей России. Литературные сказки.</w:t>
            </w:r>
          </w:p>
        </w:tc>
        <w:tc>
          <w:tcPr>
            <w:tcW w:w="7116" w:type="dxa"/>
          </w:tcPr>
          <w:p w14:paraId="4B72E9BB" w14:textId="38E68558"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Гайдар</w:t>
            </w:r>
            <w:r w:rsidRPr="006E48A1">
              <w:rPr>
                <w:rFonts w:ascii="Times New Roman" w:eastAsia="Times New Roman" w:hAnsi="Times New Roman"/>
                <w:sz w:val="24"/>
              </w:rPr>
              <w:t xml:space="preserve"> А.П. «</w:t>
            </w:r>
            <w:hyperlink r:id="rId13" w:tooltip="Сказка о Военной тайне, о Мальчише-Кибальчише и его твёрдом слове" w:history="1">
              <w:r w:rsidRPr="006E48A1">
                <w:rPr>
                  <w:rFonts w:ascii="Times New Roman" w:eastAsia="Times New Roman" w:hAnsi="Times New Roman"/>
                  <w:sz w:val="24"/>
                </w:rPr>
                <w:t xml:space="preserve">Сказка о Военной тайне, о </w:t>
              </w:r>
              <w:proofErr w:type="spellStart"/>
              <w:r w:rsidRPr="006E48A1">
                <w:rPr>
                  <w:rFonts w:ascii="Times New Roman" w:eastAsia="Times New Roman" w:hAnsi="Times New Roman"/>
                  <w:sz w:val="24"/>
                </w:rPr>
                <w:t>Мальчише-Кибальчише</w:t>
              </w:r>
              <w:proofErr w:type="spellEnd"/>
              <w:r w:rsidRPr="006E48A1">
                <w:rPr>
                  <w:rFonts w:ascii="Times New Roman" w:eastAsia="Times New Roman" w:hAnsi="Times New Roman"/>
                  <w:sz w:val="24"/>
                </w:rPr>
                <w:t xml:space="preserve"> и его твёрдом слове</w:t>
              </w:r>
            </w:hyperlink>
            <w:r w:rsidRPr="006E48A1">
              <w:rPr>
                <w:rFonts w:ascii="Times New Roman" w:eastAsia="Times New Roman" w:hAnsi="Times New Roman"/>
                <w:sz w:val="24"/>
              </w:rPr>
              <w:t xml:space="preserve">»; </w:t>
            </w:r>
            <w:r w:rsidRPr="006E48A1">
              <w:rPr>
                <w:rFonts w:ascii="Times New Roman" w:eastAsia="Times New Roman" w:hAnsi="Times New Roman"/>
                <w:b/>
                <w:sz w:val="24"/>
              </w:rPr>
              <w:t>Гаршин</w:t>
            </w:r>
            <w:r w:rsidRPr="006E48A1">
              <w:rPr>
                <w:rFonts w:ascii="Times New Roman" w:eastAsia="Times New Roman" w:hAnsi="Times New Roman"/>
                <w:sz w:val="24"/>
              </w:rPr>
              <w:t xml:space="preserve"> В.М. «Лягушка-путешественница»; </w:t>
            </w:r>
          </w:p>
          <w:p w14:paraId="127D8F91"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Козлов</w:t>
            </w:r>
            <w:r w:rsidRPr="006E48A1">
              <w:rPr>
                <w:rFonts w:ascii="Times New Roman" w:eastAsia="Times New Roman" w:hAnsi="Times New Roman"/>
                <w:sz w:val="24"/>
              </w:rPr>
              <w:t xml:space="preserve"> С.Г. «Как Ёжик с Медвежонком звёзды протирали»; </w:t>
            </w:r>
          </w:p>
          <w:p w14:paraId="7F75636C" w14:textId="3CD7C8C0"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Маршак</w:t>
            </w:r>
            <w:r w:rsidRPr="006E48A1">
              <w:rPr>
                <w:rFonts w:ascii="Times New Roman" w:eastAsia="Times New Roman" w:hAnsi="Times New Roman"/>
                <w:sz w:val="24"/>
              </w:rPr>
              <w:t xml:space="preserve"> С.Я. «Двенадцать месяцев»; </w:t>
            </w:r>
            <w:r w:rsidRPr="006E48A1">
              <w:rPr>
                <w:rFonts w:ascii="Times New Roman" w:eastAsia="Times New Roman" w:hAnsi="Times New Roman"/>
                <w:b/>
                <w:sz w:val="24"/>
              </w:rPr>
              <w:t>Паустовский</w:t>
            </w:r>
            <w:r w:rsidRPr="006E48A1">
              <w:rPr>
                <w:rFonts w:ascii="Times New Roman" w:eastAsia="Times New Roman" w:hAnsi="Times New Roman"/>
                <w:sz w:val="24"/>
              </w:rPr>
              <w:t xml:space="preserve"> К.Г. «Тёплый хлеб», «Дремучий медведь» (по выбору); </w:t>
            </w:r>
            <w:r w:rsidRPr="006E48A1">
              <w:rPr>
                <w:rFonts w:ascii="Times New Roman" w:eastAsia="Times New Roman" w:hAnsi="Times New Roman"/>
                <w:b/>
                <w:sz w:val="24"/>
              </w:rPr>
              <w:t>Ремизов</w:t>
            </w:r>
            <w:r w:rsidRPr="006E48A1">
              <w:rPr>
                <w:rFonts w:ascii="Times New Roman" w:eastAsia="Times New Roman" w:hAnsi="Times New Roman"/>
                <w:sz w:val="24"/>
              </w:rPr>
              <w:t xml:space="preserve"> А.М. «Гуси-лебеди», «Хлебный голос»; </w:t>
            </w:r>
            <w:proofErr w:type="spellStart"/>
            <w:r w:rsidRPr="006E48A1">
              <w:rPr>
                <w:rFonts w:ascii="Times New Roman" w:eastAsia="Times New Roman" w:hAnsi="Times New Roman"/>
                <w:b/>
                <w:sz w:val="24"/>
              </w:rPr>
              <w:t>Скребицкий</w:t>
            </w:r>
            <w:proofErr w:type="spellEnd"/>
            <w:r w:rsidRPr="006E48A1">
              <w:rPr>
                <w:rFonts w:ascii="Times New Roman" w:eastAsia="Times New Roman" w:hAnsi="Times New Roman"/>
                <w:sz w:val="24"/>
              </w:rPr>
              <w:t xml:space="preserve"> Г.А. «Всяк по-своему»; </w:t>
            </w:r>
          </w:p>
          <w:p w14:paraId="55743499"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Соколов-Микитов</w:t>
            </w:r>
            <w:r w:rsidRPr="006E48A1">
              <w:rPr>
                <w:rFonts w:ascii="Times New Roman" w:eastAsia="Times New Roman" w:hAnsi="Times New Roman"/>
                <w:sz w:val="24"/>
              </w:rPr>
              <w:t xml:space="preserve"> И.С. «Соль Земли».</w:t>
            </w:r>
          </w:p>
        </w:tc>
      </w:tr>
      <w:tr w:rsidR="006E48A1" w:rsidRPr="006E48A1" w14:paraId="0A5DC0F4" w14:textId="77777777" w:rsidTr="006E48A1">
        <w:tc>
          <w:tcPr>
            <w:tcW w:w="2518" w:type="dxa"/>
            <w:vAlign w:val="center"/>
          </w:tcPr>
          <w:p w14:paraId="75F39825" w14:textId="77777777" w:rsidR="006E48A1" w:rsidRPr="006E48A1" w:rsidRDefault="006E48A1" w:rsidP="00B31AF7">
            <w:pPr>
              <w:widowControl w:val="0"/>
              <w:autoSpaceDE w:val="0"/>
              <w:autoSpaceDN w:val="0"/>
              <w:ind w:right="113"/>
              <w:jc w:val="both"/>
              <w:rPr>
                <w:rFonts w:ascii="Times New Roman" w:eastAsia="Times New Roman" w:hAnsi="Times New Roman"/>
                <w:sz w:val="26"/>
              </w:rPr>
            </w:pPr>
            <w:r w:rsidRPr="006E48A1">
              <w:rPr>
                <w:rFonts w:ascii="Times New Roman" w:eastAsia="Times New Roman" w:hAnsi="Times New Roman"/>
                <w:sz w:val="26"/>
              </w:rPr>
              <w:t>Произведения поэтов и писателей разных стран. Поэзия.</w:t>
            </w:r>
          </w:p>
        </w:tc>
        <w:tc>
          <w:tcPr>
            <w:tcW w:w="7116" w:type="dxa"/>
          </w:tcPr>
          <w:p w14:paraId="1D20B21D"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Брехт</w:t>
            </w:r>
            <w:r w:rsidRPr="006E48A1">
              <w:rPr>
                <w:rFonts w:ascii="Times New Roman" w:eastAsia="Times New Roman" w:hAnsi="Times New Roman"/>
                <w:sz w:val="24"/>
              </w:rPr>
              <w:t xml:space="preserve"> Б. «Зимний вечер через форточку» (пер. с нем. К. Орешина); </w:t>
            </w:r>
            <w:proofErr w:type="spellStart"/>
            <w:r w:rsidRPr="006E48A1">
              <w:rPr>
                <w:rFonts w:ascii="Times New Roman" w:eastAsia="Times New Roman" w:hAnsi="Times New Roman"/>
                <w:b/>
                <w:sz w:val="24"/>
              </w:rPr>
              <w:t>Дриз</w:t>
            </w:r>
            <w:proofErr w:type="spellEnd"/>
            <w:r w:rsidRPr="006E48A1">
              <w:rPr>
                <w:rFonts w:ascii="Times New Roman" w:eastAsia="Times New Roman" w:hAnsi="Times New Roman"/>
                <w:sz w:val="24"/>
              </w:rPr>
              <w:t xml:space="preserve"> О.О. «Как сделать утро волшебным» (пер. с евр. Т. </w:t>
            </w:r>
            <w:proofErr w:type="spellStart"/>
            <w:r w:rsidRPr="006E48A1">
              <w:rPr>
                <w:rFonts w:ascii="Times New Roman" w:eastAsia="Times New Roman" w:hAnsi="Times New Roman"/>
                <w:sz w:val="24"/>
              </w:rPr>
              <w:t>Спендиаровой</w:t>
            </w:r>
            <w:proofErr w:type="spellEnd"/>
            <w:r w:rsidRPr="006E48A1">
              <w:rPr>
                <w:rFonts w:ascii="Times New Roman" w:eastAsia="Times New Roman" w:hAnsi="Times New Roman"/>
                <w:sz w:val="24"/>
              </w:rPr>
              <w:t xml:space="preserve">); </w:t>
            </w:r>
            <w:r w:rsidRPr="006E48A1">
              <w:rPr>
                <w:rFonts w:ascii="Times New Roman" w:eastAsia="Times New Roman" w:hAnsi="Times New Roman"/>
                <w:b/>
                <w:sz w:val="24"/>
              </w:rPr>
              <w:t>Лир</w:t>
            </w:r>
            <w:r w:rsidRPr="006E48A1">
              <w:rPr>
                <w:rFonts w:ascii="Times New Roman" w:eastAsia="Times New Roman" w:hAnsi="Times New Roman"/>
                <w:sz w:val="24"/>
              </w:rPr>
              <w:t xml:space="preserve"> Э. «Лимерики» (пер. с англ. Г. Кружкова); </w:t>
            </w:r>
            <w:proofErr w:type="spellStart"/>
            <w:r w:rsidRPr="006E48A1">
              <w:rPr>
                <w:rFonts w:ascii="Times New Roman" w:eastAsia="Times New Roman" w:hAnsi="Times New Roman"/>
                <w:b/>
                <w:sz w:val="24"/>
              </w:rPr>
              <w:t>Станчев</w:t>
            </w:r>
            <w:proofErr w:type="spellEnd"/>
            <w:r w:rsidRPr="006E48A1">
              <w:rPr>
                <w:rFonts w:ascii="Times New Roman" w:eastAsia="Times New Roman" w:hAnsi="Times New Roman"/>
                <w:sz w:val="24"/>
              </w:rPr>
              <w:t xml:space="preserve"> Л. «Осенняя гамма» (пер. с </w:t>
            </w:r>
            <w:proofErr w:type="spellStart"/>
            <w:r w:rsidRPr="006E48A1">
              <w:rPr>
                <w:rFonts w:ascii="Times New Roman" w:eastAsia="Times New Roman" w:hAnsi="Times New Roman"/>
                <w:sz w:val="24"/>
              </w:rPr>
              <w:t>болг</w:t>
            </w:r>
            <w:proofErr w:type="spellEnd"/>
            <w:r w:rsidRPr="006E48A1">
              <w:rPr>
                <w:rFonts w:ascii="Times New Roman" w:eastAsia="Times New Roman" w:hAnsi="Times New Roman"/>
                <w:sz w:val="24"/>
              </w:rPr>
              <w:t xml:space="preserve">. И.П. </w:t>
            </w:r>
            <w:proofErr w:type="spellStart"/>
            <w:r w:rsidRPr="006E48A1">
              <w:rPr>
                <w:rFonts w:ascii="Times New Roman" w:eastAsia="Times New Roman" w:hAnsi="Times New Roman"/>
                <w:sz w:val="24"/>
              </w:rPr>
              <w:t>Токмаковой</w:t>
            </w:r>
            <w:proofErr w:type="spellEnd"/>
            <w:r w:rsidRPr="006E48A1">
              <w:rPr>
                <w:rFonts w:ascii="Times New Roman" w:eastAsia="Times New Roman" w:hAnsi="Times New Roman"/>
                <w:sz w:val="24"/>
              </w:rPr>
              <w:t xml:space="preserve">); </w:t>
            </w:r>
            <w:r w:rsidRPr="006E48A1">
              <w:rPr>
                <w:rFonts w:ascii="Times New Roman" w:eastAsia="Times New Roman" w:hAnsi="Times New Roman"/>
                <w:b/>
                <w:sz w:val="24"/>
              </w:rPr>
              <w:t>Стивенсон</w:t>
            </w:r>
            <w:r w:rsidRPr="006E48A1">
              <w:rPr>
                <w:rFonts w:ascii="Times New Roman" w:eastAsia="Times New Roman" w:hAnsi="Times New Roman"/>
                <w:sz w:val="24"/>
              </w:rPr>
              <w:t xml:space="preserve"> Р.Л. «Вычитанные страны» (пер. с англ. </w:t>
            </w:r>
            <w:proofErr w:type="spellStart"/>
            <w:r w:rsidRPr="006E48A1">
              <w:rPr>
                <w:rFonts w:ascii="Times New Roman" w:eastAsia="Times New Roman" w:hAnsi="Times New Roman"/>
                <w:sz w:val="24"/>
                <w:lang w:val="en-US"/>
              </w:rPr>
              <w:t>Вл.Ф</w:t>
            </w:r>
            <w:proofErr w:type="spellEnd"/>
            <w:r w:rsidRPr="006E48A1">
              <w:rPr>
                <w:rFonts w:ascii="Times New Roman" w:eastAsia="Times New Roman" w:hAnsi="Times New Roman"/>
                <w:sz w:val="24"/>
                <w:lang w:val="en-US"/>
              </w:rPr>
              <w:t xml:space="preserve">. </w:t>
            </w:r>
            <w:proofErr w:type="spellStart"/>
            <w:r w:rsidRPr="006E48A1">
              <w:rPr>
                <w:rFonts w:ascii="Times New Roman" w:eastAsia="Times New Roman" w:hAnsi="Times New Roman"/>
                <w:sz w:val="24"/>
                <w:lang w:val="en-US"/>
              </w:rPr>
              <w:t>Ходасевича</w:t>
            </w:r>
            <w:proofErr w:type="spellEnd"/>
            <w:r w:rsidRPr="006E48A1">
              <w:rPr>
                <w:rFonts w:ascii="Times New Roman" w:eastAsia="Times New Roman" w:hAnsi="Times New Roman"/>
                <w:sz w:val="24"/>
                <w:lang w:val="en-US"/>
              </w:rPr>
              <w:t>).</w:t>
            </w:r>
          </w:p>
        </w:tc>
      </w:tr>
      <w:tr w:rsidR="006E48A1" w:rsidRPr="006E48A1" w14:paraId="66E84C0C" w14:textId="77777777" w:rsidTr="006E48A1">
        <w:tc>
          <w:tcPr>
            <w:tcW w:w="2518" w:type="dxa"/>
            <w:vAlign w:val="center"/>
          </w:tcPr>
          <w:p w14:paraId="49C00FE1" w14:textId="77777777" w:rsidR="006E48A1" w:rsidRPr="006E48A1" w:rsidRDefault="006E48A1" w:rsidP="00B31AF7">
            <w:pPr>
              <w:widowControl w:val="0"/>
              <w:autoSpaceDE w:val="0"/>
              <w:autoSpaceDN w:val="0"/>
              <w:ind w:right="113"/>
              <w:jc w:val="both"/>
              <w:rPr>
                <w:rFonts w:ascii="Times New Roman" w:eastAsia="Times New Roman" w:hAnsi="Times New Roman"/>
                <w:sz w:val="26"/>
              </w:rPr>
            </w:pPr>
            <w:r w:rsidRPr="006E48A1">
              <w:rPr>
                <w:rFonts w:ascii="Times New Roman" w:eastAsia="Times New Roman" w:hAnsi="Times New Roman"/>
                <w:sz w:val="26"/>
              </w:rPr>
              <w:t>Произведения поэтов и писателей разных стран. Литературные сказки. Сказки-повести (для длительного чтения).</w:t>
            </w:r>
          </w:p>
        </w:tc>
        <w:tc>
          <w:tcPr>
            <w:tcW w:w="7116" w:type="dxa"/>
          </w:tcPr>
          <w:p w14:paraId="0D92D2F2" w14:textId="37047779"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Андерсен</w:t>
            </w:r>
            <w:r w:rsidRPr="006E48A1">
              <w:rPr>
                <w:rFonts w:ascii="Times New Roman" w:eastAsia="Times New Roman" w:hAnsi="Times New Roman"/>
                <w:sz w:val="24"/>
              </w:rPr>
              <w:t xml:space="preserve"> Г.Х. «Оле-Лукойе» (пер. с </w:t>
            </w:r>
            <w:proofErr w:type="spellStart"/>
            <w:r w:rsidRPr="006E48A1">
              <w:rPr>
                <w:rFonts w:ascii="Times New Roman" w:eastAsia="Times New Roman" w:hAnsi="Times New Roman"/>
                <w:sz w:val="24"/>
              </w:rPr>
              <w:t>датск</w:t>
            </w:r>
            <w:proofErr w:type="spellEnd"/>
            <w:r w:rsidRPr="006E48A1">
              <w:rPr>
                <w:rFonts w:ascii="Times New Roman" w:eastAsia="Times New Roman" w:hAnsi="Times New Roman"/>
                <w:sz w:val="24"/>
              </w:rPr>
              <w:t xml:space="preserve">. А. </w:t>
            </w:r>
            <w:proofErr w:type="spellStart"/>
            <w:r w:rsidRPr="006E48A1">
              <w:rPr>
                <w:rFonts w:ascii="Times New Roman" w:eastAsia="Times New Roman" w:hAnsi="Times New Roman"/>
                <w:sz w:val="24"/>
              </w:rPr>
              <w:t>Ганзен</w:t>
            </w:r>
            <w:proofErr w:type="spellEnd"/>
            <w:r w:rsidRPr="006E48A1">
              <w:rPr>
                <w:rFonts w:ascii="Times New Roman" w:eastAsia="Times New Roman" w:hAnsi="Times New Roman"/>
                <w:sz w:val="24"/>
              </w:rPr>
              <w:t xml:space="preserve">), «Соловей» (пер. с </w:t>
            </w:r>
            <w:proofErr w:type="spellStart"/>
            <w:r w:rsidRPr="006E48A1">
              <w:rPr>
                <w:rFonts w:ascii="Times New Roman" w:eastAsia="Times New Roman" w:hAnsi="Times New Roman"/>
                <w:sz w:val="24"/>
              </w:rPr>
              <w:t>датск</w:t>
            </w:r>
            <w:proofErr w:type="spellEnd"/>
            <w:r w:rsidRPr="006E48A1">
              <w:rPr>
                <w:rFonts w:ascii="Times New Roman" w:eastAsia="Times New Roman" w:hAnsi="Times New Roman"/>
                <w:sz w:val="24"/>
              </w:rPr>
              <w:t xml:space="preserve">. А. </w:t>
            </w:r>
            <w:proofErr w:type="spellStart"/>
            <w:r w:rsidRPr="006E48A1">
              <w:rPr>
                <w:rFonts w:ascii="Times New Roman" w:eastAsia="Times New Roman" w:hAnsi="Times New Roman"/>
                <w:sz w:val="24"/>
              </w:rPr>
              <w:t>Ганзен</w:t>
            </w:r>
            <w:proofErr w:type="spellEnd"/>
            <w:r w:rsidRPr="006E48A1">
              <w:rPr>
                <w:rFonts w:ascii="Times New Roman" w:eastAsia="Times New Roman" w:hAnsi="Times New Roman"/>
                <w:sz w:val="24"/>
              </w:rPr>
              <w:t xml:space="preserve">, пересказ Т. </w:t>
            </w:r>
            <w:proofErr w:type="spellStart"/>
            <w:r w:rsidRPr="006E48A1">
              <w:rPr>
                <w:rFonts w:ascii="Times New Roman" w:eastAsia="Times New Roman" w:hAnsi="Times New Roman"/>
                <w:sz w:val="24"/>
              </w:rPr>
              <w:t>Габбе</w:t>
            </w:r>
            <w:proofErr w:type="spellEnd"/>
            <w:r w:rsidRPr="006E48A1">
              <w:rPr>
                <w:rFonts w:ascii="Times New Roman" w:eastAsia="Times New Roman" w:hAnsi="Times New Roman"/>
                <w:sz w:val="24"/>
              </w:rPr>
              <w:t xml:space="preserve"> и А. Любарской), «Стойкий оловянный солдатик» (пер. с </w:t>
            </w:r>
            <w:proofErr w:type="spellStart"/>
            <w:r w:rsidRPr="006E48A1">
              <w:rPr>
                <w:rFonts w:ascii="Times New Roman" w:eastAsia="Times New Roman" w:hAnsi="Times New Roman"/>
                <w:sz w:val="24"/>
              </w:rPr>
              <w:t>датск</w:t>
            </w:r>
            <w:proofErr w:type="spellEnd"/>
            <w:r w:rsidRPr="006E48A1">
              <w:rPr>
                <w:rFonts w:ascii="Times New Roman" w:eastAsia="Times New Roman" w:hAnsi="Times New Roman"/>
                <w:sz w:val="24"/>
              </w:rPr>
              <w:t xml:space="preserve">. А. </w:t>
            </w:r>
            <w:proofErr w:type="spellStart"/>
            <w:r w:rsidRPr="006E48A1">
              <w:rPr>
                <w:rFonts w:ascii="Times New Roman" w:eastAsia="Times New Roman" w:hAnsi="Times New Roman"/>
                <w:sz w:val="24"/>
              </w:rPr>
              <w:t>Ганзен</w:t>
            </w:r>
            <w:proofErr w:type="spellEnd"/>
            <w:r w:rsidRPr="006E48A1">
              <w:rPr>
                <w:rFonts w:ascii="Times New Roman" w:eastAsia="Times New Roman" w:hAnsi="Times New Roman"/>
                <w:sz w:val="24"/>
              </w:rPr>
              <w:t xml:space="preserve">, пересказ Т. </w:t>
            </w:r>
            <w:proofErr w:type="spellStart"/>
            <w:r w:rsidRPr="006E48A1">
              <w:rPr>
                <w:rFonts w:ascii="Times New Roman" w:eastAsia="Times New Roman" w:hAnsi="Times New Roman"/>
                <w:sz w:val="24"/>
              </w:rPr>
              <w:t>Габбе</w:t>
            </w:r>
            <w:proofErr w:type="spellEnd"/>
            <w:r w:rsidRPr="006E48A1">
              <w:rPr>
                <w:rFonts w:ascii="Times New Roman" w:eastAsia="Times New Roman" w:hAnsi="Times New Roman"/>
                <w:sz w:val="24"/>
              </w:rPr>
              <w:t xml:space="preserve"> и А. Любарской), «Снежная Королева» (пер. с </w:t>
            </w:r>
            <w:proofErr w:type="spellStart"/>
            <w:r w:rsidRPr="006E48A1">
              <w:rPr>
                <w:rFonts w:ascii="Times New Roman" w:eastAsia="Times New Roman" w:hAnsi="Times New Roman"/>
                <w:sz w:val="24"/>
              </w:rPr>
              <w:t>датск</w:t>
            </w:r>
            <w:proofErr w:type="spellEnd"/>
            <w:r w:rsidRPr="006E48A1">
              <w:rPr>
                <w:rFonts w:ascii="Times New Roman" w:eastAsia="Times New Roman" w:hAnsi="Times New Roman"/>
                <w:sz w:val="24"/>
              </w:rPr>
              <w:t xml:space="preserve">. А. </w:t>
            </w:r>
            <w:proofErr w:type="spellStart"/>
            <w:r w:rsidRPr="006E48A1">
              <w:rPr>
                <w:rFonts w:ascii="Times New Roman" w:eastAsia="Times New Roman" w:hAnsi="Times New Roman"/>
                <w:sz w:val="24"/>
              </w:rPr>
              <w:t>Ганзен</w:t>
            </w:r>
            <w:proofErr w:type="spellEnd"/>
            <w:r w:rsidRPr="006E48A1">
              <w:rPr>
                <w:rFonts w:ascii="Times New Roman" w:eastAsia="Times New Roman" w:hAnsi="Times New Roman"/>
                <w:sz w:val="24"/>
              </w:rPr>
              <w:t xml:space="preserve">), «Русалочка» (пер. с </w:t>
            </w:r>
            <w:proofErr w:type="spellStart"/>
            <w:r w:rsidRPr="006E48A1">
              <w:rPr>
                <w:rFonts w:ascii="Times New Roman" w:eastAsia="Times New Roman" w:hAnsi="Times New Roman"/>
                <w:sz w:val="24"/>
              </w:rPr>
              <w:t>датск</w:t>
            </w:r>
            <w:proofErr w:type="spellEnd"/>
            <w:r w:rsidRPr="006E48A1">
              <w:rPr>
                <w:rFonts w:ascii="Times New Roman" w:eastAsia="Times New Roman" w:hAnsi="Times New Roman"/>
                <w:sz w:val="24"/>
              </w:rPr>
              <w:t xml:space="preserve">. А. </w:t>
            </w:r>
            <w:proofErr w:type="spellStart"/>
            <w:r w:rsidRPr="006E48A1">
              <w:rPr>
                <w:rFonts w:ascii="Times New Roman" w:eastAsia="Times New Roman" w:hAnsi="Times New Roman"/>
                <w:sz w:val="24"/>
              </w:rPr>
              <w:t>Ганзен</w:t>
            </w:r>
            <w:proofErr w:type="spellEnd"/>
            <w:r w:rsidRPr="006E48A1">
              <w:rPr>
                <w:rFonts w:ascii="Times New Roman" w:eastAsia="Times New Roman" w:hAnsi="Times New Roman"/>
                <w:sz w:val="24"/>
              </w:rPr>
              <w:t xml:space="preserve">) (1-2 сказки по выбору); </w:t>
            </w:r>
            <w:r w:rsidRPr="006E48A1">
              <w:rPr>
                <w:rFonts w:ascii="Times New Roman" w:eastAsia="Times New Roman" w:hAnsi="Times New Roman"/>
                <w:b/>
                <w:sz w:val="24"/>
              </w:rPr>
              <w:t>Гофман</w:t>
            </w:r>
            <w:r w:rsidRPr="006E48A1">
              <w:rPr>
                <w:rFonts w:ascii="Times New Roman" w:eastAsia="Times New Roman" w:hAnsi="Times New Roman"/>
                <w:sz w:val="24"/>
              </w:rPr>
              <w:t xml:space="preserve"> Э.Т.А. «Щелкунчик и мышиный Король» (пер. с нем. И. Татариновой); </w:t>
            </w:r>
            <w:r w:rsidRPr="006E48A1">
              <w:rPr>
                <w:rFonts w:ascii="Times New Roman" w:eastAsia="Times New Roman" w:hAnsi="Times New Roman"/>
                <w:b/>
                <w:sz w:val="24"/>
              </w:rPr>
              <w:t>Киплинг</w:t>
            </w:r>
            <w:r w:rsidRPr="006E48A1">
              <w:rPr>
                <w:rFonts w:ascii="Times New Roman" w:eastAsia="Times New Roman" w:hAnsi="Times New Roman"/>
                <w:sz w:val="24"/>
              </w:rPr>
              <w:t xml:space="preserve"> Дж. Р. «Маугли» (пер. с англ. Н. </w:t>
            </w:r>
            <w:proofErr w:type="spellStart"/>
            <w:r w:rsidRPr="006E48A1">
              <w:rPr>
                <w:rFonts w:ascii="Times New Roman" w:eastAsia="Times New Roman" w:hAnsi="Times New Roman"/>
                <w:sz w:val="24"/>
              </w:rPr>
              <w:t>Дарузес</w:t>
            </w:r>
            <w:proofErr w:type="spellEnd"/>
            <w:r w:rsidRPr="006E48A1">
              <w:rPr>
                <w:rFonts w:ascii="Times New Roman" w:eastAsia="Times New Roman" w:hAnsi="Times New Roman"/>
                <w:sz w:val="24"/>
              </w:rPr>
              <w:t xml:space="preserve">/И. Шустовой), «Кошка, которая гуляла сама по себе» (пер. с англ. К.И. Чуковского/Н. </w:t>
            </w:r>
            <w:proofErr w:type="spellStart"/>
            <w:r w:rsidRPr="006E48A1">
              <w:rPr>
                <w:rFonts w:ascii="Times New Roman" w:eastAsia="Times New Roman" w:hAnsi="Times New Roman"/>
                <w:sz w:val="24"/>
              </w:rPr>
              <w:t>Дарузерс</w:t>
            </w:r>
            <w:proofErr w:type="spellEnd"/>
            <w:r w:rsidRPr="006E48A1">
              <w:rPr>
                <w:rFonts w:ascii="Times New Roman" w:eastAsia="Times New Roman" w:hAnsi="Times New Roman"/>
                <w:sz w:val="24"/>
              </w:rPr>
              <w:t xml:space="preserve">); </w:t>
            </w:r>
            <w:proofErr w:type="spellStart"/>
            <w:r w:rsidRPr="006E48A1">
              <w:rPr>
                <w:rFonts w:ascii="Times New Roman" w:eastAsia="Times New Roman" w:hAnsi="Times New Roman"/>
                <w:b/>
                <w:sz w:val="24"/>
              </w:rPr>
              <w:t>Кэррол</w:t>
            </w:r>
            <w:proofErr w:type="spellEnd"/>
            <w:r w:rsidRPr="006E48A1">
              <w:rPr>
                <w:rFonts w:ascii="Times New Roman" w:eastAsia="Times New Roman" w:hAnsi="Times New Roman"/>
                <w:sz w:val="24"/>
              </w:rPr>
              <w:t xml:space="preserve"> Л. «Алиса в стране чудес» (пер. с англ. Н. </w:t>
            </w:r>
            <w:proofErr w:type="spellStart"/>
            <w:r w:rsidRPr="006E48A1">
              <w:rPr>
                <w:rFonts w:ascii="Times New Roman" w:eastAsia="Times New Roman" w:hAnsi="Times New Roman"/>
                <w:sz w:val="24"/>
              </w:rPr>
              <w:t>Демуровой</w:t>
            </w:r>
            <w:proofErr w:type="spellEnd"/>
            <w:r w:rsidRPr="006E48A1">
              <w:rPr>
                <w:rFonts w:ascii="Times New Roman" w:eastAsia="Times New Roman" w:hAnsi="Times New Roman"/>
                <w:sz w:val="24"/>
              </w:rPr>
              <w:t xml:space="preserve">, Г. Кружкова, А. </w:t>
            </w:r>
            <w:proofErr w:type="spellStart"/>
            <w:r w:rsidRPr="006E48A1">
              <w:rPr>
                <w:rFonts w:ascii="Times New Roman" w:eastAsia="Times New Roman" w:hAnsi="Times New Roman"/>
                <w:sz w:val="24"/>
              </w:rPr>
              <w:t>Боченкова</w:t>
            </w:r>
            <w:proofErr w:type="spellEnd"/>
            <w:r w:rsidRPr="006E48A1">
              <w:rPr>
                <w:rFonts w:ascii="Times New Roman" w:eastAsia="Times New Roman" w:hAnsi="Times New Roman"/>
                <w:sz w:val="24"/>
              </w:rPr>
              <w:t xml:space="preserve">, стихи в пер. С.Я. Маршака, Д. Орловской, О. </w:t>
            </w:r>
            <w:proofErr w:type="spellStart"/>
            <w:r w:rsidRPr="006E48A1">
              <w:rPr>
                <w:rFonts w:ascii="Times New Roman" w:eastAsia="Times New Roman" w:hAnsi="Times New Roman"/>
                <w:sz w:val="24"/>
              </w:rPr>
              <w:t>Седаковой</w:t>
            </w:r>
            <w:proofErr w:type="spellEnd"/>
            <w:r w:rsidRPr="006E48A1">
              <w:rPr>
                <w:rFonts w:ascii="Times New Roman" w:eastAsia="Times New Roman" w:hAnsi="Times New Roman"/>
                <w:sz w:val="24"/>
              </w:rPr>
              <w:t xml:space="preserve">); </w:t>
            </w:r>
            <w:r w:rsidRPr="006E48A1">
              <w:rPr>
                <w:rFonts w:ascii="Times New Roman" w:eastAsia="Times New Roman" w:hAnsi="Times New Roman"/>
                <w:b/>
                <w:sz w:val="24"/>
              </w:rPr>
              <w:t>Линдгрен</w:t>
            </w:r>
            <w:r w:rsidRPr="006E48A1">
              <w:rPr>
                <w:rFonts w:ascii="Times New Roman" w:eastAsia="Times New Roman" w:hAnsi="Times New Roman"/>
                <w:sz w:val="24"/>
              </w:rPr>
              <w:t xml:space="preserve"> А. «Три повести о Малыше и Карлсоне» (пер. со </w:t>
            </w:r>
            <w:proofErr w:type="spellStart"/>
            <w:r w:rsidRPr="006E48A1">
              <w:rPr>
                <w:rFonts w:ascii="Times New Roman" w:eastAsia="Times New Roman" w:hAnsi="Times New Roman"/>
                <w:sz w:val="24"/>
              </w:rPr>
              <w:t>шведск</w:t>
            </w:r>
            <w:proofErr w:type="spellEnd"/>
            <w:r w:rsidRPr="006E48A1">
              <w:rPr>
                <w:rFonts w:ascii="Times New Roman" w:eastAsia="Times New Roman" w:hAnsi="Times New Roman"/>
                <w:sz w:val="24"/>
              </w:rPr>
              <w:t xml:space="preserve">. Л.З. </w:t>
            </w:r>
            <w:proofErr w:type="spellStart"/>
            <w:r w:rsidRPr="006E48A1">
              <w:rPr>
                <w:rFonts w:ascii="Times New Roman" w:eastAsia="Times New Roman" w:hAnsi="Times New Roman"/>
                <w:sz w:val="24"/>
              </w:rPr>
              <w:t>Лунгиной</w:t>
            </w:r>
            <w:proofErr w:type="spellEnd"/>
            <w:r w:rsidRPr="006E48A1">
              <w:rPr>
                <w:rFonts w:ascii="Times New Roman" w:eastAsia="Times New Roman" w:hAnsi="Times New Roman"/>
                <w:sz w:val="24"/>
              </w:rPr>
              <w:t xml:space="preserve">); </w:t>
            </w:r>
            <w:proofErr w:type="spellStart"/>
            <w:r w:rsidRPr="006E48A1">
              <w:rPr>
                <w:rFonts w:ascii="Times New Roman" w:eastAsia="Times New Roman" w:hAnsi="Times New Roman"/>
                <w:b/>
                <w:sz w:val="24"/>
              </w:rPr>
              <w:t>Нурдквист</w:t>
            </w:r>
            <w:proofErr w:type="spellEnd"/>
            <w:r w:rsidRPr="006E48A1">
              <w:rPr>
                <w:rFonts w:ascii="Times New Roman" w:eastAsia="Times New Roman" w:hAnsi="Times New Roman"/>
                <w:sz w:val="24"/>
              </w:rPr>
              <w:t xml:space="preserve"> С. «История о том, как </w:t>
            </w:r>
            <w:proofErr w:type="spellStart"/>
            <w:r w:rsidRPr="006E48A1">
              <w:rPr>
                <w:rFonts w:ascii="Times New Roman" w:eastAsia="Times New Roman" w:hAnsi="Times New Roman"/>
                <w:sz w:val="24"/>
              </w:rPr>
              <w:t>Финдус</w:t>
            </w:r>
            <w:proofErr w:type="spellEnd"/>
            <w:r w:rsidRPr="006E48A1">
              <w:rPr>
                <w:rFonts w:ascii="Times New Roman" w:eastAsia="Times New Roman" w:hAnsi="Times New Roman"/>
                <w:sz w:val="24"/>
              </w:rPr>
              <w:t xml:space="preserve"> потерялся, когда был маленьким»; </w:t>
            </w:r>
            <w:r w:rsidRPr="006E48A1">
              <w:rPr>
                <w:rFonts w:ascii="Times New Roman" w:eastAsia="Times New Roman" w:hAnsi="Times New Roman"/>
                <w:b/>
                <w:sz w:val="24"/>
              </w:rPr>
              <w:t>Поттер</w:t>
            </w:r>
            <w:r w:rsidRPr="006E48A1">
              <w:rPr>
                <w:rFonts w:ascii="Times New Roman" w:eastAsia="Times New Roman" w:hAnsi="Times New Roman"/>
                <w:sz w:val="24"/>
              </w:rPr>
              <w:t xml:space="preserve"> Б. «Сказка про </w:t>
            </w:r>
            <w:proofErr w:type="spellStart"/>
            <w:r w:rsidRPr="006E48A1">
              <w:rPr>
                <w:rFonts w:ascii="Times New Roman" w:eastAsia="Times New Roman" w:hAnsi="Times New Roman"/>
                <w:sz w:val="24"/>
              </w:rPr>
              <w:t>Джемайму</w:t>
            </w:r>
            <w:proofErr w:type="spellEnd"/>
            <w:r w:rsidRPr="006E48A1">
              <w:rPr>
                <w:rFonts w:ascii="Times New Roman" w:eastAsia="Times New Roman" w:hAnsi="Times New Roman"/>
                <w:sz w:val="24"/>
              </w:rPr>
              <w:t xml:space="preserve"> </w:t>
            </w:r>
            <w:proofErr w:type="spellStart"/>
            <w:r w:rsidRPr="006E48A1">
              <w:rPr>
                <w:rFonts w:ascii="Times New Roman" w:eastAsia="Times New Roman" w:hAnsi="Times New Roman"/>
                <w:sz w:val="24"/>
              </w:rPr>
              <w:t>Нырнивлужу</w:t>
            </w:r>
            <w:proofErr w:type="spellEnd"/>
            <w:r w:rsidRPr="006E48A1">
              <w:rPr>
                <w:rFonts w:ascii="Times New Roman" w:eastAsia="Times New Roman" w:hAnsi="Times New Roman"/>
                <w:sz w:val="24"/>
              </w:rPr>
              <w:t xml:space="preserve">» (пер. с англ. И.П. </w:t>
            </w:r>
            <w:proofErr w:type="spellStart"/>
            <w:r w:rsidRPr="006E48A1">
              <w:rPr>
                <w:rFonts w:ascii="Times New Roman" w:eastAsia="Times New Roman" w:hAnsi="Times New Roman"/>
                <w:sz w:val="24"/>
              </w:rPr>
              <w:t>Токмаковой</w:t>
            </w:r>
            <w:proofErr w:type="spellEnd"/>
            <w:r w:rsidRPr="006E48A1">
              <w:rPr>
                <w:rFonts w:ascii="Times New Roman" w:eastAsia="Times New Roman" w:hAnsi="Times New Roman"/>
                <w:sz w:val="24"/>
              </w:rPr>
              <w:t xml:space="preserve">); </w:t>
            </w:r>
          </w:p>
          <w:p w14:paraId="5533AB83" w14:textId="5791F031"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Родари Дж.</w:t>
            </w:r>
            <w:r w:rsidRPr="006E48A1">
              <w:rPr>
                <w:rFonts w:ascii="Times New Roman" w:eastAsia="Times New Roman" w:hAnsi="Times New Roman"/>
                <w:sz w:val="24"/>
              </w:rPr>
              <w:t xml:space="preserve"> «Путешествие Голубой Стрелы» (пер. с итал. Ю. Ермаченко); </w:t>
            </w:r>
            <w:proofErr w:type="spellStart"/>
            <w:r w:rsidRPr="006E48A1">
              <w:rPr>
                <w:rFonts w:ascii="Times New Roman" w:eastAsia="Times New Roman" w:hAnsi="Times New Roman"/>
                <w:b/>
                <w:sz w:val="24"/>
              </w:rPr>
              <w:t>Топпелиус</w:t>
            </w:r>
            <w:proofErr w:type="spellEnd"/>
            <w:r w:rsidRPr="006E48A1">
              <w:rPr>
                <w:rFonts w:ascii="Times New Roman" w:eastAsia="Times New Roman" w:hAnsi="Times New Roman"/>
                <w:sz w:val="24"/>
              </w:rPr>
              <w:t xml:space="preserve"> С. «Три ржаных колоска» (пер. со </w:t>
            </w:r>
            <w:proofErr w:type="spellStart"/>
            <w:r w:rsidRPr="006E48A1">
              <w:rPr>
                <w:rFonts w:ascii="Times New Roman" w:eastAsia="Times New Roman" w:hAnsi="Times New Roman"/>
                <w:sz w:val="24"/>
              </w:rPr>
              <w:t>шведск</w:t>
            </w:r>
            <w:proofErr w:type="spellEnd"/>
            <w:r w:rsidRPr="006E48A1">
              <w:rPr>
                <w:rFonts w:ascii="Times New Roman" w:eastAsia="Times New Roman" w:hAnsi="Times New Roman"/>
                <w:sz w:val="24"/>
              </w:rPr>
              <w:t xml:space="preserve">. А. Любарской); </w:t>
            </w:r>
            <w:proofErr w:type="spellStart"/>
            <w:r w:rsidRPr="006E48A1">
              <w:rPr>
                <w:rFonts w:ascii="Times New Roman" w:eastAsia="Times New Roman" w:hAnsi="Times New Roman"/>
                <w:b/>
                <w:sz w:val="24"/>
              </w:rPr>
              <w:t>Эме</w:t>
            </w:r>
            <w:proofErr w:type="spellEnd"/>
            <w:r w:rsidRPr="006E48A1">
              <w:rPr>
                <w:rFonts w:ascii="Times New Roman" w:eastAsia="Times New Roman" w:hAnsi="Times New Roman"/>
                <w:sz w:val="24"/>
              </w:rPr>
              <w:t xml:space="preserve"> М. «Краски» (пер. с франц. И. Кузнецовой); </w:t>
            </w:r>
          </w:p>
          <w:p w14:paraId="3A47933D"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Янссон</w:t>
            </w:r>
            <w:r w:rsidRPr="006E48A1">
              <w:rPr>
                <w:rFonts w:ascii="Times New Roman" w:eastAsia="Times New Roman" w:hAnsi="Times New Roman"/>
                <w:sz w:val="24"/>
              </w:rPr>
              <w:t xml:space="preserve"> Т. «Шляпа волшебника» (пер. со </w:t>
            </w:r>
            <w:proofErr w:type="spellStart"/>
            <w:r w:rsidRPr="006E48A1">
              <w:rPr>
                <w:rFonts w:ascii="Times New Roman" w:eastAsia="Times New Roman" w:hAnsi="Times New Roman"/>
                <w:sz w:val="24"/>
              </w:rPr>
              <w:t>шведск</w:t>
            </w:r>
            <w:proofErr w:type="spellEnd"/>
            <w:r w:rsidRPr="006E48A1">
              <w:rPr>
                <w:rFonts w:ascii="Times New Roman" w:eastAsia="Times New Roman" w:hAnsi="Times New Roman"/>
                <w:sz w:val="24"/>
              </w:rPr>
              <w:t>. языка В.А. Смирнова/Л. Брауде).</w:t>
            </w:r>
          </w:p>
        </w:tc>
      </w:tr>
    </w:tbl>
    <w:p w14:paraId="78BA4DBC" w14:textId="77777777" w:rsidR="006E48A1" w:rsidRPr="006E48A1" w:rsidRDefault="006E48A1" w:rsidP="006E48A1">
      <w:pPr>
        <w:spacing w:line="240" w:lineRule="auto"/>
        <w:ind w:firstLine="567"/>
        <w:rPr>
          <w:rFonts w:ascii="Times New Roman" w:eastAsia="Times New Roman" w:hAnsi="Times New Roman" w:cs="Times New Roman"/>
          <w:szCs w:val="24"/>
          <w:lang w:eastAsia="ru-RU"/>
        </w:rPr>
      </w:pPr>
    </w:p>
    <w:p w14:paraId="1E451C49" w14:textId="6C0378E5" w:rsidR="006E48A1" w:rsidRPr="006E48A1" w:rsidRDefault="006E48A1" w:rsidP="00B31AF7">
      <w:pPr>
        <w:keepNext/>
        <w:keepLines/>
        <w:spacing w:line="240" w:lineRule="auto"/>
        <w:ind w:firstLine="567"/>
        <w:outlineLvl w:val="1"/>
        <w:rPr>
          <w:rFonts w:ascii="Times New Roman" w:eastAsia="DengXian Light" w:hAnsi="Times New Roman" w:cs="Times New Roman"/>
          <w:b/>
          <w:sz w:val="32"/>
          <w:szCs w:val="26"/>
          <w:lang w:eastAsia="ru-RU"/>
        </w:rPr>
      </w:pPr>
      <w:bookmarkStart w:id="78" w:name="_Toc138112004"/>
      <w:r w:rsidRPr="006E48A1">
        <w:rPr>
          <w:rFonts w:ascii="Times New Roman" w:eastAsia="DengXian Light" w:hAnsi="Times New Roman" w:cs="Times New Roman"/>
          <w:b/>
          <w:sz w:val="32"/>
          <w:szCs w:val="26"/>
          <w:lang w:eastAsia="ru-RU"/>
        </w:rPr>
        <w:t>3.</w:t>
      </w:r>
      <w:r w:rsidR="00B31AF7" w:rsidRPr="00B31AF7">
        <w:rPr>
          <w:rFonts w:ascii="Times New Roman" w:eastAsia="DengXian Light" w:hAnsi="Times New Roman" w:cs="Times New Roman"/>
          <w:b/>
          <w:sz w:val="32"/>
          <w:szCs w:val="26"/>
          <w:lang w:eastAsia="ru-RU"/>
        </w:rPr>
        <w:t>6</w:t>
      </w:r>
      <w:r w:rsidRPr="006E48A1">
        <w:rPr>
          <w:rFonts w:ascii="Times New Roman" w:eastAsia="DengXian Light" w:hAnsi="Times New Roman" w:cs="Times New Roman"/>
          <w:b/>
          <w:sz w:val="32"/>
          <w:szCs w:val="26"/>
          <w:lang w:eastAsia="ru-RU"/>
        </w:rPr>
        <w:t>. Примерный перечень музыкальных произведений</w:t>
      </w:r>
      <w:bookmarkEnd w:id="78"/>
      <w:r w:rsidRPr="006E48A1">
        <w:rPr>
          <w:rFonts w:ascii="Times New Roman" w:eastAsia="DengXian Light" w:hAnsi="Times New Roman" w:cs="Times New Roman"/>
          <w:b/>
          <w:sz w:val="32"/>
          <w:szCs w:val="26"/>
          <w:lang w:eastAsia="ru-RU"/>
        </w:rPr>
        <w:t xml:space="preserve"> </w:t>
      </w:r>
    </w:p>
    <w:p w14:paraId="5C5AE114" w14:textId="57423971" w:rsidR="006E48A1" w:rsidRPr="006E48A1" w:rsidRDefault="006E48A1" w:rsidP="00B31AF7">
      <w:pPr>
        <w:keepNext/>
        <w:keepLines/>
        <w:spacing w:line="240" w:lineRule="auto"/>
        <w:ind w:firstLine="567"/>
        <w:outlineLvl w:val="5"/>
        <w:rPr>
          <w:rFonts w:ascii="Times New Roman" w:eastAsia="DengXian Light" w:hAnsi="Times New Roman" w:cs="Times New Roman"/>
          <w:bCs/>
          <w:sz w:val="28"/>
          <w:szCs w:val="24"/>
          <w:lang w:eastAsia="ru-RU"/>
        </w:rPr>
      </w:pPr>
      <w:r w:rsidRPr="006E48A1">
        <w:rPr>
          <w:rFonts w:ascii="Times New Roman" w:eastAsia="DengXian Light" w:hAnsi="Times New Roman" w:cs="Times New Roman"/>
          <w:bCs/>
          <w:sz w:val="28"/>
          <w:szCs w:val="24"/>
          <w:lang w:eastAsia="ru-RU"/>
        </w:rPr>
        <w:t xml:space="preserve">Примерный перечень музыкальных произведений </w:t>
      </w:r>
      <w:r w:rsidR="00B31AF7" w:rsidRPr="00B31AF7">
        <w:rPr>
          <w:rFonts w:ascii="Times New Roman" w:eastAsia="DengXian Light" w:hAnsi="Times New Roman" w:cs="Times New Roman"/>
          <w:bCs/>
          <w:sz w:val="28"/>
          <w:szCs w:val="24"/>
          <w:lang w:eastAsia="ru-RU"/>
        </w:rPr>
        <w:t>(ФОП ДО п. 33.2)</w:t>
      </w:r>
    </w:p>
    <w:tbl>
      <w:tblPr>
        <w:tblStyle w:val="260"/>
        <w:tblW w:w="9634" w:type="dxa"/>
        <w:tblLook w:val="04A0" w:firstRow="1" w:lastRow="0" w:firstColumn="1" w:lastColumn="0" w:noHBand="0" w:noVBand="1"/>
      </w:tblPr>
      <w:tblGrid>
        <w:gridCol w:w="2518"/>
        <w:gridCol w:w="7116"/>
      </w:tblGrid>
      <w:tr w:rsidR="00B31AF7" w:rsidRPr="00B31AF7" w14:paraId="11B41839" w14:textId="77777777" w:rsidTr="004D771F">
        <w:tc>
          <w:tcPr>
            <w:tcW w:w="9634" w:type="dxa"/>
            <w:gridSpan w:val="2"/>
            <w:vAlign w:val="center"/>
          </w:tcPr>
          <w:p w14:paraId="1BC28D51" w14:textId="22A284C9" w:rsidR="00B31AF7" w:rsidRPr="00B31AF7" w:rsidRDefault="00B31AF7" w:rsidP="00B31AF7">
            <w:pPr>
              <w:keepNext/>
              <w:keepLines/>
              <w:ind w:firstLine="567"/>
              <w:jc w:val="both"/>
              <w:outlineLvl w:val="5"/>
              <w:rPr>
                <w:rFonts w:ascii="Times New Roman" w:eastAsia="DengXian Light" w:hAnsi="Times New Roman"/>
                <w:b/>
                <w:i/>
                <w:iCs/>
                <w:sz w:val="24"/>
                <w:szCs w:val="24"/>
              </w:rPr>
            </w:pPr>
            <w:r w:rsidRPr="006E48A1">
              <w:rPr>
                <w:rFonts w:ascii="Times New Roman" w:eastAsia="DengXian Light" w:hAnsi="Times New Roman"/>
                <w:b/>
                <w:i/>
                <w:iCs/>
                <w:sz w:val="24"/>
                <w:szCs w:val="24"/>
              </w:rPr>
              <w:t>Примерный перечень музыкальных произведений в раннем возрасте</w:t>
            </w:r>
          </w:p>
        </w:tc>
      </w:tr>
      <w:tr w:rsidR="00B31AF7" w:rsidRPr="006E48A1" w14:paraId="6996F1CF" w14:textId="77777777" w:rsidTr="00B31AF7">
        <w:tc>
          <w:tcPr>
            <w:tcW w:w="2518" w:type="dxa"/>
            <w:vAlign w:val="center"/>
          </w:tcPr>
          <w:p w14:paraId="25799DD3" w14:textId="77777777" w:rsidR="006E48A1" w:rsidRPr="006E48A1" w:rsidRDefault="006E48A1" w:rsidP="00B31AF7">
            <w:pPr>
              <w:widowControl w:val="0"/>
              <w:autoSpaceDE w:val="0"/>
              <w:autoSpaceDN w:val="0"/>
              <w:ind w:right="113"/>
              <w:jc w:val="both"/>
              <w:rPr>
                <w:rFonts w:ascii="Times New Roman" w:eastAsia="Times New Roman" w:hAnsi="Times New Roman"/>
                <w:sz w:val="26"/>
                <w:lang w:val="en-US"/>
              </w:rPr>
            </w:pPr>
            <w:proofErr w:type="spellStart"/>
            <w:r w:rsidRPr="006E48A1">
              <w:rPr>
                <w:rFonts w:ascii="Times New Roman" w:eastAsia="Times New Roman" w:hAnsi="Times New Roman"/>
                <w:bCs/>
                <w:iCs/>
                <w:sz w:val="26"/>
                <w:lang w:val="en-US"/>
              </w:rPr>
              <w:t>Слушание</w:t>
            </w:r>
            <w:proofErr w:type="spellEnd"/>
            <w:r w:rsidRPr="006E48A1">
              <w:rPr>
                <w:rFonts w:ascii="Times New Roman" w:eastAsia="Times New Roman" w:hAnsi="Times New Roman"/>
                <w:bCs/>
                <w:iCs/>
                <w:sz w:val="26"/>
                <w:lang w:val="en-US"/>
              </w:rPr>
              <w:t>.</w:t>
            </w:r>
          </w:p>
        </w:tc>
        <w:tc>
          <w:tcPr>
            <w:tcW w:w="7116" w:type="dxa"/>
          </w:tcPr>
          <w:p w14:paraId="45A86E29" w14:textId="77777777" w:rsidR="006E48A1" w:rsidRPr="006E48A1" w:rsidRDefault="006E48A1" w:rsidP="00B31AF7">
            <w:pPr>
              <w:widowControl w:val="0"/>
              <w:autoSpaceDE w:val="0"/>
              <w:autoSpaceDN w:val="0"/>
              <w:ind w:right="113"/>
              <w:jc w:val="both"/>
              <w:rPr>
                <w:rFonts w:ascii="Times New Roman" w:eastAsia="Times New Roman" w:hAnsi="Times New Roman"/>
                <w:sz w:val="24"/>
                <w:lang w:val="en-US"/>
              </w:rPr>
            </w:pPr>
            <w:r w:rsidRPr="006E48A1">
              <w:rPr>
                <w:rFonts w:ascii="Times New Roman" w:eastAsia="Times New Roman" w:hAnsi="Times New Roman"/>
                <w:sz w:val="24"/>
              </w:rPr>
              <w:t xml:space="preserve">«Наша погремушка», муз. И. Арсеева, сл. И. </w:t>
            </w:r>
            <w:proofErr w:type="spellStart"/>
            <w:r w:rsidRPr="006E48A1">
              <w:rPr>
                <w:rFonts w:ascii="Times New Roman" w:eastAsia="Times New Roman" w:hAnsi="Times New Roman"/>
                <w:sz w:val="24"/>
              </w:rPr>
              <w:t>Черницкой</w:t>
            </w:r>
            <w:proofErr w:type="spellEnd"/>
            <w:r w:rsidRPr="006E48A1">
              <w:rPr>
                <w:rFonts w:ascii="Times New Roman" w:eastAsia="Times New Roman" w:hAnsi="Times New Roman"/>
                <w:sz w:val="24"/>
              </w:rPr>
              <w:t xml:space="preserve">; «Весною», «Осенью», муз. С. </w:t>
            </w:r>
            <w:proofErr w:type="spellStart"/>
            <w:r w:rsidRPr="006E48A1">
              <w:rPr>
                <w:rFonts w:ascii="Times New Roman" w:eastAsia="Times New Roman" w:hAnsi="Times New Roman"/>
                <w:sz w:val="24"/>
              </w:rPr>
              <w:t>Майкапара</w:t>
            </w:r>
            <w:proofErr w:type="spellEnd"/>
            <w:r w:rsidRPr="006E48A1">
              <w:rPr>
                <w:rFonts w:ascii="Times New Roman" w:eastAsia="Times New Roman" w:hAnsi="Times New Roman"/>
                <w:sz w:val="24"/>
              </w:rPr>
              <w:t>; «Цветики», муз. В. Карасевой, сл. Н. Френкель; «Вот как мы умеем», «Марш и бег», муз. Е. Тиличеевой, сл. Н. Френкель; «Кошечка» (к игре «Кошка и котята»), муз. В. Витлина, сл. Н. Найденовой; «</w:t>
            </w:r>
            <w:proofErr w:type="spellStart"/>
            <w:r w:rsidRPr="006E48A1">
              <w:rPr>
                <w:rFonts w:ascii="Times New Roman" w:eastAsia="Times New Roman" w:hAnsi="Times New Roman"/>
                <w:sz w:val="24"/>
              </w:rPr>
              <w:t>Микита</w:t>
            </w:r>
            <w:proofErr w:type="spellEnd"/>
            <w:r w:rsidRPr="006E48A1">
              <w:rPr>
                <w:rFonts w:ascii="Times New Roman" w:eastAsia="Times New Roman" w:hAnsi="Times New Roman"/>
                <w:sz w:val="24"/>
              </w:rPr>
              <w:t xml:space="preserve">», белорус. нар. мелодия,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С. Полонского; «Пляска с платочком», муз. Е. Тиличеевой, сл. И.</w:t>
            </w:r>
            <w:r w:rsidRPr="006E48A1">
              <w:rPr>
                <w:rFonts w:ascii="Times New Roman" w:eastAsia="Times New Roman" w:hAnsi="Times New Roman"/>
                <w:sz w:val="24"/>
                <w:lang w:val="en-US"/>
              </w:rPr>
              <w:t> </w:t>
            </w:r>
            <w:proofErr w:type="spellStart"/>
            <w:r w:rsidRPr="006E48A1">
              <w:rPr>
                <w:rFonts w:ascii="Times New Roman" w:eastAsia="Times New Roman" w:hAnsi="Times New Roman"/>
                <w:sz w:val="24"/>
              </w:rPr>
              <w:t>Грантовской</w:t>
            </w:r>
            <w:proofErr w:type="spellEnd"/>
            <w:r w:rsidRPr="006E48A1">
              <w:rPr>
                <w:rFonts w:ascii="Times New Roman" w:eastAsia="Times New Roman" w:hAnsi="Times New Roman"/>
                <w:sz w:val="24"/>
              </w:rPr>
              <w:t xml:space="preserve">; «Полянка», рус. нар. мелодия,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Г. Фрида; «Утро», муз. Г. Гриневича, сл. </w:t>
            </w:r>
            <w:r w:rsidRPr="006E48A1">
              <w:rPr>
                <w:rFonts w:ascii="Times New Roman" w:eastAsia="Times New Roman" w:hAnsi="Times New Roman"/>
                <w:sz w:val="24"/>
                <w:lang w:val="en-US"/>
              </w:rPr>
              <w:t>С. </w:t>
            </w:r>
            <w:proofErr w:type="spellStart"/>
            <w:r w:rsidRPr="006E48A1">
              <w:rPr>
                <w:rFonts w:ascii="Times New Roman" w:eastAsia="Times New Roman" w:hAnsi="Times New Roman"/>
                <w:sz w:val="24"/>
                <w:lang w:val="en-US"/>
              </w:rPr>
              <w:t>Прокофьевой</w:t>
            </w:r>
            <w:proofErr w:type="spellEnd"/>
            <w:r w:rsidRPr="006E48A1">
              <w:rPr>
                <w:rFonts w:ascii="Times New Roman" w:eastAsia="Times New Roman" w:hAnsi="Times New Roman"/>
                <w:sz w:val="24"/>
                <w:lang w:val="en-US"/>
              </w:rPr>
              <w:t>.</w:t>
            </w:r>
          </w:p>
        </w:tc>
      </w:tr>
      <w:tr w:rsidR="00B31AF7" w:rsidRPr="006E48A1" w14:paraId="5BA6AB5D" w14:textId="77777777" w:rsidTr="00B31AF7">
        <w:tc>
          <w:tcPr>
            <w:tcW w:w="2518" w:type="dxa"/>
            <w:vAlign w:val="center"/>
          </w:tcPr>
          <w:p w14:paraId="5EC78703" w14:textId="77777777" w:rsidR="006E48A1" w:rsidRPr="006E48A1" w:rsidRDefault="006E48A1" w:rsidP="00B31AF7">
            <w:pPr>
              <w:widowControl w:val="0"/>
              <w:autoSpaceDE w:val="0"/>
              <w:autoSpaceDN w:val="0"/>
              <w:ind w:right="113"/>
              <w:jc w:val="both"/>
              <w:rPr>
                <w:rFonts w:ascii="Times New Roman" w:eastAsia="Times New Roman" w:hAnsi="Times New Roman"/>
                <w:sz w:val="26"/>
                <w:lang w:val="en-US"/>
              </w:rPr>
            </w:pPr>
            <w:proofErr w:type="spellStart"/>
            <w:r w:rsidRPr="006E48A1">
              <w:rPr>
                <w:rFonts w:ascii="Times New Roman" w:eastAsia="Times New Roman" w:hAnsi="Times New Roman"/>
                <w:bCs/>
                <w:iCs/>
                <w:sz w:val="26"/>
                <w:lang w:val="en-US"/>
              </w:rPr>
              <w:t>Пение</w:t>
            </w:r>
            <w:proofErr w:type="spellEnd"/>
            <w:r w:rsidRPr="006E48A1">
              <w:rPr>
                <w:rFonts w:ascii="Times New Roman" w:eastAsia="Times New Roman" w:hAnsi="Times New Roman"/>
                <w:bCs/>
                <w:iCs/>
                <w:sz w:val="26"/>
                <w:lang w:val="en-US"/>
              </w:rPr>
              <w:t>.</w:t>
            </w:r>
          </w:p>
        </w:tc>
        <w:tc>
          <w:tcPr>
            <w:tcW w:w="7116" w:type="dxa"/>
          </w:tcPr>
          <w:p w14:paraId="27935EC0" w14:textId="77777777" w:rsidR="006E48A1" w:rsidRPr="006E48A1" w:rsidRDefault="006E48A1" w:rsidP="00B31AF7">
            <w:pPr>
              <w:widowControl w:val="0"/>
              <w:autoSpaceDE w:val="0"/>
              <w:autoSpaceDN w:val="0"/>
              <w:ind w:right="113"/>
              <w:jc w:val="both"/>
              <w:rPr>
                <w:rFonts w:ascii="Times New Roman" w:eastAsia="Times New Roman" w:hAnsi="Times New Roman"/>
                <w:sz w:val="24"/>
                <w:lang w:val="en-US"/>
              </w:rPr>
            </w:pPr>
            <w:r w:rsidRPr="006E48A1">
              <w:rPr>
                <w:rFonts w:ascii="Times New Roman" w:eastAsia="Times New Roman" w:hAnsi="Times New Roman"/>
                <w:sz w:val="24"/>
              </w:rPr>
              <w:t xml:space="preserve">«Баю» (колыбельная), муз. М. </w:t>
            </w:r>
            <w:proofErr w:type="spellStart"/>
            <w:r w:rsidRPr="006E48A1">
              <w:rPr>
                <w:rFonts w:ascii="Times New Roman" w:eastAsia="Times New Roman" w:hAnsi="Times New Roman"/>
                <w:sz w:val="24"/>
              </w:rPr>
              <w:t>Раухвергера</w:t>
            </w:r>
            <w:proofErr w:type="spellEnd"/>
            <w:r w:rsidRPr="006E48A1">
              <w:rPr>
                <w:rFonts w:ascii="Times New Roman" w:eastAsia="Times New Roman" w:hAnsi="Times New Roman"/>
                <w:sz w:val="24"/>
              </w:rPr>
              <w:t>; «Белые гуси», муз. М.</w:t>
            </w:r>
            <w:r w:rsidRPr="006E48A1">
              <w:rPr>
                <w:rFonts w:ascii="Times New Roman" w:eastAsia="Times New Roman" w:hAnsi="Times New Roman"/>
                <w:sz w:val="24"/>
                <w:lang w:val="en-US"/>
              </w:rPr>
              <w:t> </w:t>
            </w:r>
            <w:proofErr w:type="spellStart"/>
            <w:r w:rsidRPr="006E48A1">
              <w:rPr>
                <w:rFonts w:ascii="Times New Roman" w:eastAsia="Times New Roman" w:hAnsi="Times New Roman"/>
                <w:sz w:val="24"/>
              </w:rPr>
              <w:t>Красева</w:t>
            </w:r>
            <w:proofErr w:type="spellEnd"/>
            <w:r w:rsidRPr="006E48A1">
              <w:rPr>
                <w:rFonts w:ascii="Times New Roman" w:eastAsia="Times New Roman" w:hAnsi="Times New Roman"/>
                <w:sz w:val="24"/>
              </w:rPr>
              <w:t xml:space="preserve">, сл. М. </w:t>
            </w:r>
            <w:proofErr w:type="spellStart"/>
            <w:r w:rsidRPr="006E48A1">
              <w:rPr>
                <w:rFonts w:ascii="Times New Roman" w:eastAsia="Times New Roman" w:hAnsi="Times New Roman"/>
                <w:sz w:val="24"/>
              </w:rPr>
              <w:t>Клоковой</w:t>
            </w:r>
            <w:proofErr w:type="spellEnd"/>
            <w:r w:rsidRPr="006E48A1">
              <w:rPr>
                <w:rFonts w:ascii="Times New Roman" w:eastAsia="Times New Roman" w:hAnsi="Times New Roman"/>
                <w:sz w:val="24"/>
              </w:rPr>
              <w:t xml:space="preserve">; «Дождик», рус. нар. мелодия,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w:t>
            </w:r>
            <w:r w:rsidRPr="006E48A1">
              <w:rPr>
                <w:rFonts w:ascii="Times New Roman" w:eastAsia="Times New Roman" w:hAnsi="Times New Roman"/>
                <w:sz w:val="24"/>
                <w:lang w:val="en-US"/>
              </w:rPr>
              <w:t>B</w:t>
            </w:r>
            <w:r w:rsidRPr="006E48A1">
              <w:rPr>
                <w:rFonts w:ascii="Times New Roman" w:eastAsia="Times New Roman" w:hAnsi="Times New Roman"/>
                <w:sz w:val="24"/>
              </w:rPr>
              <w:t>. Фере; «Елочка», муз. Е. Тиличеевой, сл. М. Булатова; «Кошечка», муз. В. Витлина, сл. Н. Найденовой; «Ладушки», рус. нар. мелодия; «Птичка», муз. М.</w:t>
            </w:r>
            <w:r w:rsidRPr="006E48A1">
              <w:rPr>
                <w:rFonts w:ascii="Times New Roman" w:eastAsia="Times New Roman" w:hAnsi="Times New Roman"/>
                <w:sz w:val="24"/>
                <w:lang w:val="en-US"/>
              </w:rPr>
              <w:t> </w:t>
            </w:r>
            <w:proofErr w:type="spellStart"/>
            <w:r w:rsidRPr="006E48A1">
              <w:rPr>
                <w:rFonts w:ascii="Times New Roman" w:eastAsia="Times New Roman" w:hAnsi="Times New Roman"/>
                <w:sz w:val="24"/>
              </w:rPr>
              <w:t>Раухвергера</w:t>
            </w:r>
            <w:proofErr w:type="spellEnd"/>
            <w:r w:rsidRPr="006E48A1">
              <w:rPr>
                <w:rFonts w:ascii="Times New Roman" w:eastAsia="Times New Roman" w:hAnsi="Times New Roman"/>
                <w:sz w:val="24"/>
              </w:rPr>
              <w:t xml:space="preserve">, сл. А. Барто; «Собачка», муз. М. </w:t>
            </w:r>
            <w:proofErr w:type="spellStart"/>
            <w:r w:rsidRPr="006E48A1">
              <w:rPr>
                <w:rFonts w:ascii="Times New Roman" w:eastAsia="Times New Roman" w:hAnsi="Times New Roman"/>
                <w:sz w:val="24"/>
              </w:rPr>
              <w:t>Раухвергера</w:t>
            </w:r>
            <w:proofErr w:type="spellEnd"/>
            <w:r w:rsidRPr="006E48A1">
              <w:rPr>
                <w:rFonts w:ascii="Times New Roman" w:eastAsia="Times New Roman" w:hAnsi="Times New Roman"/>
                <w:sz w:val="24"/>
              </w:rPr>
              <w:t>, сл. Н.</w:t>
            </w:r>
            <w:r w:rsidRPr="006E48A1">
              <w:rPr>
                <w:rFonts w:ascii="Times New Roman" w:eastAsia="Times New Roman" w:hAnsi="Times New Roman"/>
                <w:sz w:val="24"/>
                <w:lang w:val="en-US"/>
              </w:rPr>
              <w:t> </w:t>
            </w:r>
            <w:proofErr w:type="spellStart"/>
            <w:r w:rsidRPr="006E48A1">
              <w:rPr>
                <w:rFonts w:ascii="Times New Roman" w:eastAsia="Times New Roman" w:hAnsi="Times New Roman"/>
                <w:sz w:val="24"/>
              </w:rPr>
              <w:t>Комиссаровой</w:t>
            </w:r>
            <w:proofErr w:type="spellEnd"/>
            <w:r w:rsidRPr="006E48A1">
              <w:rPr>
                <w:rFonts w:ascii="Times New Roman" w:eastAsia="Times New Roman" w:hAnsi="Times New Roman"/>
                <w:sz w:val="24"/>
              </w:rPr>
              <w:t xml:space="preserve">; «Цыплята», муз. А. Филиппенко, сл. Т. Волгиной; «Колокольчик», муз. И. Арсеева, сл. </w:t>
            </w:r>
            <w:r w:rsidRPr="006E48A1">
              <w:rPr>
                <w:rFonts w:ascii="Times New Roman" w:eastAsia="Times New Roman" w:hAnsi="Times New Roman"/>
                <w:sz w:val="24"/>
                <w:lang w:val="en-US"/>
              </w:rPr>
              <w:t xml:space="preserve">И. </w:t>
            </w:r>
            <w:proofErr w:type="spellStart"/>
            <w:r w:rsidRPr="006E48A1">
              <w:rPr>
                <w:rFonts w:ascii="Times New Roman" w:eastAsia="Times New Roman" w:hAnsi="Times New Roman"/>
                <w:sz w:val="24"/>
                <w:lang w:val="en-US"/>
              </w:rPr>
              <w:t>Черницкой</w:t>
            </w:r>
            <w:proofErr w:type="spellEnd"/>
            <w:r w:rsidRPr="006E48A1">
              <w:rPr>
                <w:rFonts w:ascii="Times New Roman" w:eastAsia="Times New Roman" w:hAnsi="Times New Roman"/>
                <w:sz w:val="24"/>
                <w:lang w:val="en-US"/>
              </w:rPr>
              <w:t xml:space="preserve">. </w:t>
            </w:r>
          </w:p>
        </w:tc>
      </w:tr>
      <w:tr w:rsidR="00B31AF7" w:rsidRPr="006E48A1" w14:paraId="57EC6894" w14:textId="77777777" w:rsidTr="00B31AF7">
        <w:tc>
          <w:tcPr>
            <w:tcW w:w="2518" w:type="dxa"/>
            <w:vAlign w:val="center"/>
          </w:tcPr>
          <w:p w14:paraId="2408F0CB" w14:textId="77777777" w:rsidR="006E48A1" w:rsidRPr="006E48A1" w:rsidRDefault="006E48A1" w:rsidP="00B31AF7">
            <w:pPr>
              <w:widowControl w:val="0"/>
              <w:autoSpaceDE w:val="0"/>
              <w:autoSpaceDN w:val="0"/>
              <w:ind w:right="113"/>
              <w:jc w:val="both"/>
              <w:rPr>
                <w:rFonts w:ascii="Times New Roman" w:eastAsia="Times New Roman" w:hAnsi="Times New Roman"/>
                <w:sz w:val="26"/>
              </w:rPr>
            </w:pPr>
            <w:proofErr w:type="spellStart"/>
            <w:r w:rsidRPr="006E48A1">
              <w:rPr>
                <w:rFonts w:ascii="Times New Roman" w:eastAsia="Times New Roman" w:hAnsi="Times New Roman"/>
                <w:bCs/>
                <w:iCs/>
                <w:sz w:val="26"/>
                <w:lang w:val="en-US"/>
              </w:rPr>
              <w:t>Музыкально-ритмические</w:t>
            </w:r>
            <w:proofErr w:type="spellEnd"/>
            <w:r w:rsidRPr="006E48A1">
              <w:rPr>
                <w:rFonts w:ascii="Times New Roman" w:eastAsia="Times New Roman" w:hAnsi="Times New Roman"/>
                <w:bCs/>
                <w:iCs/>
                <w:sz w:val="26"/>
                <w:lang w:val="en-US"/>
              </w:rPr>
              <w:t xml:space="preserve"> </w:t>
            </w:r>
            <w:proofErr w:type="spellStart"/>
            <w:r w:rsidRPr="006E48A1">
              <w:rPr>
                <w:rFonts w:ascii="Times New Roman" w:eastAsia="Times New Roman" w:hAnsi="Times New Roman"/>
                <w:bCs/>
                <w:iCs/>
                <w:sz w:val="26"/>
                <w:lang w:val="en-US"/>
              </w:rPr>
              <w:t>движения</w:t>
            </w:r>
            <w:proofErr w:type="spellEnd"/>
            <w:r w:rsidRPr="006E48A1">
              <w:rPr>
                <w:rFonts w:ascii="Times New Roman" w:eastAsia="Times New Roman" w:hAnsi="Times New Roman"/>
                <w:bCs/>
                <w:iCs/>
                <w:sz w:val="26"/>
                <w:lang w:val="en-US"/>
              </w:rPr>
              <w:t>.</w:t>
            </w:r>
          </w:p>
        </w:tc>
        <w:tc>
          <w:tcPr>
            <w:tcW w:w="7116" w:type="dxa"/>
          </w:tcPr>
          <w:p w14:paraId="060A65B4"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sz w:val="24"/>
              </w:rPr>
              <w:t xml:space="preserve">«Дождик», муз. и сл. Е. </w:t>
            </w:r>
            <w:proofErr w:type="spellStart"/>
            <w:r w:rsidRPr="006E48A1">
              <w:rPr>
                <w:rFonts w:ascii="Times New Roman" w:eastAsia="Times New Roman" w:hAnsi="Times New Roman"/>
                <w:sz w:val="24"/>
              </w:rPr>
              <w:t>Макшанцевой</w:t>
            </w:r>
            <w:proofErr w:type="spellEnd"/>
            <w:r w:rsidRPr="006E48A1">
              <w:rPr>
                <w:rFonts w:ascii="Times New Roman" w:eastAsia="Times New Roman" w:hAnsi="Times New Roman"/>
                <w:sz w:val="24"/>
              </w:rPr>
              <w:t xml:space="preserve">; «Воробушки», «Погремушка, попляши», «Колокольчик», «Погуляем», муз. </w:t>
            </w:r>
            <w:r w:rsidRPr="006E48A1">
              <w:rPr>
                <w:rFonts w:ascii="Times New Roman" w:eastAsia="Times New Roman" w:hAnsi="Times New Roman"/>
                <w:sz w:val="24"/>
              </w:rPr>
              <w:br/>
              <w:t>И. Арсеева, сл. И.</w:t>
            </w:r>
            <w:r w:rsidRPr="006E48A1">
              <w:rPr>
                <w:rFonts w:ascii="Times New Roman" w:eastAsia="Times New Roman" w:hAnsi="Times New Roman"/>
                <w:sz w:val="24"/>
                <w:lang w:val="en-US"/>
              </w:rPr>
              <w:t> </w:t>
            </w:r>
            <w:proofErr w:type="spellStart"/>
            <w:r w:rsidRPr="006E48A1">
              <w:rPr>
                <w:rFonts w:ascii="Times New Roman" w:eastAsia="Times New Roman" w:hAnsi="Times New Roman"/>
                <w:sz w:val="24"/>
              </w:rPr>
              <w:t>Черницкой</w:t>
            </w:r>
            <w:proofErr w:type="spellEnd"/>
            <w:r w:rsidRPr="006E48A1">
              <w:rPr>
                <w:rFonts w:ascii="Times New Roman" w:eastAsia="Times New Roman" w:hAnsi="Times New Roman"/>
                <w:sz w:val="24"/>
              </w:rPr>
              <w:t xml:space="preserve">; «Вот как мы умеем», муз. Е. Тиличеевой, сл. </w:t>
            </w:r>
            <w:r w:rsidRPr="006E48A1">
              <w:rPr>
                <w:rFonts w:ascii="Times New Roman" w:eastAsia="Times New Roman" w:hAnsi="Times New Roman"/>
                <w:sz w:val="24"/>
                <w:lang w:val="en-US"/>
              </w:rPr>
              <w:t>Н. </w:t>
            </w:r>
            <w:proofErr w:type="spellStart"/>
            <w:r w:rsidRPr="006E48A1">
              <w:rPr>
                <w:rFonts w:ascii="Times New Roman" w:eastAsia="Times New Roman" w:hAnsi="Times New Roman"/>
                <w:sz w:val="24"/>
                <w:lang w:val="en-US"/>
              </w:rPr>
              <w:t>Френкель</w:t>
            </w:r>
            <w:proofErr w:type="spellEnd"/>
            <w:r w:rsidRPr="006E48A1">
              <w:rPr>
                <w:rFonts w:ascii="Times New Roman" w:eastAsia="Times New Roman" w:hAnsi="Times New Roman"/>
                <w:sz w:val="24"/>
                <w:lang w:val="en-US"/>
              </w:rPr>
              <w:t>.</w:t>
            </w:r>
          </w:p>
        </w:tc>
      </w:tr>
      <w:tr w:rsidR="00B31AF7" w:rsidRPr="006E48A1" w14:paraId="30A990B5" w14:textId="77777777" w:rsidTr="00B31AF7">
        <w:tc>
          <w:tcPr>
            <w:tcW w:w="2518" w:type="dxa"/>
            <w:vAlign w:val="center"/>
          </w:tcPr>
          <w:p w14:paraId="2374ECD4" w14:textId="77777777" w:rsidR="006E48A1" w:rsidRPr="006E48A1" w:rsidRDefault="006E48A1" w:rsidP="00B31AF7">
            <w:pPr>
              <w:widowControl w:val="0"/>
              <w:autoSpaceDE w:val="0"/>
              <w:autoSpaceDN w:val="0"/>
              <w:ind w:right="113"/>
              <w:jc w:val="both"/>
              <w:rPr>
                <w:rFonts w:ascii="Times New Roman" w:eastAsia="Times New Roman" w:hAnsi="Times New Roman"/>
                <w:sz w:val="26"/>
              </w:rPr>
            </w:pPr>
            <w:r w:rsidRPr="006E48A1">
              <w:rPr>
                <w:rFonts w:ascii="Times New Roman" w:eastAsia="Times New Roman" w:hAnsi="Times New Roman"/>
                <w:bCs/>
                <w:iCs/>
                <w:sz w:val="26"/>
              </w:rPr>
              <w:t>Рассказы с музыкальными иллюстрациями.</w:t>
            </w:r>
          </w:p>
        </w:tc>
        <w:tc>
          <w:tcPr>
            <w:tcW w:w="7116" w:type="dxa"/>
          </w:tcPr>
          <w:p w14:paraId="57AE4C8B" w14:textId="77777777" w:rsidR="006E48A1" w:rsidRPr="006E48A1" w:rsidRDefault="006E48A1" w:rsidP="00B31AF7">
            <w:pPr>
              <w:widowControl w:val="0"/>
              <w:autoSpaceDE w:val="0"/>
              <w:autoSpaceDN w:val="0"/>
              <w:ind w:right="113"/>
              <w:jc w:val="both"/>
              <w:rPr>
                <w:rFonts w:ascii="Times New Roman" w:eastAsia="Times New Roman" w:hAnsi="Times New Roman"/>
                <w:sz w:val="24"/>
                <w:lang w:val="en-US"/>
              </w:rPr>
            </w:pPr>
            <w:r w:rsidRPr="006E48A1">
              <w:rPr>
                <w:rFonts w:ascii="Times New Roman" w:eastAsia="Times New Roman" w:hAnsi="Times New Roman"/>
                <w:sz w:val="24"/>
              </w:rPr>
              <w:t xml:space="preserve">«Птички», муз. Г. Фрида; «Праздничная прогулка», муз. </w:t>
            </w:r>
            <w:r w:rsidRPr="006E48A1">
              <w:rPr>
                <w:rFonts w:ascii="Times New Roman" w:eastAsia="Times New Roman" w:hAnsi="Times New Roman"/>
                <w:sz w:val="24"/>
                <w:lang w:val="en-US"/>
              </w:rPr>
              <w:t xml:space="preserve">А. </w:t>
            </w:r>
            <w:proofErr w:type="spellStart"/>
            <w:r w:rsidRPr="006E48A1">
              <w:rPr>
                <w:rFonts w:ascii="Times New Roman" w:eastAsia="Times New Roman" w:hAnsi="Times New Roman"/>
                <w:sz w:val="24"/>
                <w:lang w:val="en-US"/>
              </w:rPr>
              <w:t>Александрова</w:t>
            </w:r>
            <w:proofErr w:type="spellEnd"/>
            <w:r w:rsidRPr="006E48A1">
              <w:rPr>
                <w:rFonts w:ascii="Times New Roman" w:eastAsia="Times New Roman" w:hAnsi="Times New Roman"/>
                <w:sz w:val="24"/>
                <w:lang w:val="en-US"/>
              </w:rPr>
              <w:t xml:space="preserve">. </w:t>
            </w:r>
          </w:p>
          <w:p w14:paraId="54BB4DEE"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p>
        </w:tc>
      </w:tr>
      <w:tr w:rsidR="00B31AF7" w:rsidRPr="006E48A1" w14:paraId="48F77A21" w14:textId="77777777" w:rsidTr="00B31AF7">
        <w:tc>
          <w:tcPr>
            <w:tcW w:w="2518" w:type="dxa"/>
            <w:vAlign w:val="center"/>
          </w:tcPr>
          <w:p w14:paraId="74214325" w14:textId="77777777" w:rsidR="006E48A1" w:rsidRPr="006E48A1" w:rsidRDefault="006E48A1" w:rsidP="00B31AF7">
            <w:pPr>
              <w:widowControl w:val="0"/>
              <w:autoSpaceDE w:val="0"/>
              <w:autoSpaceDN w:val="0"/>
              <w:ind w:right="113"/>
              <w:jc w:val="both"/>
              <w:rPr>
                <w:rFonts w:ascii="Times New Roman" w:eastAsia="Times New Roman" w:hAnsi="Times New Roman"/>
                <w:sz w:val="26"/>
              </w:rPr>
            </w:pPr>
            <w:proofErr w:type="spellStart"/>
            <w:r w:rsidRPr="006E48A1">
              <w:rPr>
                <w:rFonts w:ascii="Times New Roman" w:eastAsia="Times New Roman" w:hAnsi="Times New Roman"/>
                <w:sz w:val="26"/>
                <w:lang w:val="en-US"/>
              </w:rPr>
              <w:t>Игры</w:t>
            </w:r>
            <w:proofErr w:type="spellEnd"/>
            <w:r w:rsidRPr="006E48A1">
              <w:rPr>
                <w:rFonts w:ascii="Times New Roman" w:eastAsia="Times New Roman" w:hAnsi="Times New Roman"/>
                <w:sz w:val="26"/>
                <w:lang w:val="en-US"/>
              </w:rPr>
              <w:t xml:space="preserve"> с </w:t>
            </w:r>
            <w:proofErr w:type="spellStart"/>
            <w:r w:rsidRPr="006E48A1">
              <w:rPr>
                <w:rFonts w:ascii="Times New Roman" w:eastAsia="Times New Roman" w:hAnsi="Times New Roman"/>
                <w:sz w:val="26"/>
                <w:lang w:val="en-US"/>
              </w:rPr>
              <w:t>пением</w:t>
            </w:r>
            <w:proofErr w:type="spellEnd"/>
            <w:r w:rsidRPr="006E48A1">
              <w:rPr>
                <w:rFonts w:ascii="Times New Roman" w:eastAsia="Times New Roman" w:hAnsi="Times New Roman"/>
                <w:sz w:val="26"/>
                <w:lang w:val="en-US"/>
              </w:rPr>
              <w:t>.</w:t>
            </w:r>
          </w:p>
        </w:tc>
        <w:tc>
          <w:tcPr>
            <w:tcW w:w="7116" w:type="dxa"/>
          </w:tcPr>
          <w:p w14:paraId="6C0CFA9E" w14:textId="19CCA22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sz w:val="24"/>
              </w:rPr>
              <w:t xml:space="preserve">«Игра с мишкой», муз. Г. </w:t>
            </w:r>
            <w:proofErr w:type="spellStart"/>
            <w:r w:rsidRPr="006E48A1">
              <w:rPr>
                <w:rFonts w:ascii="Times New Roman" w:eastAsia="Times New Roman" w:hAnsi="Times New Roman"/>
                <w:sz w:val="24"/>
              </w:rPr>
              <w:t>Финаровского</w:t>
            </w:r>
            <w:proofErr w:type="spellEnd"/>
            <w:r w:rsidRPr="006E48A1">
              <w:rPr>
                <w:rFonts w:ascii="Times New Roman" w:eastAsia="Times New Roman" w:hAnsi="Times New Roman"/>
                <w:sz w:val="24"/>
              </w:rPr>
              <w:t>; «Кто у нас хороший?», рус. нар. песня.</w:t>
            </w:r>
          </w:p>
        </w:tc>
      </w:tr>
      <w:tr w:rsidR="00B31AF7" w:rsidRPr="006E48A1" w14:paraId="19B5A7E5" w14:textId="77777777" w:rsidTr="00B31AF7">
        <w:tc>
          <w:tcPr>
            <w:tcW w:w="2518" w:type="dxa"/>
            <w:vAlign w:val="center"/>
          </w:tcPr>
          <w:p w14:paraId="59153235" w14:textId="77777777" w:rsidR="006E48A1" w:rsidRPr="006E48A1" w:rsidRDefault="006E48A1" w:rsidP="00B31AF7">
            <w:pPr>
              <w:widowControl w:val="0"/>
              <w:autoSpaceDE w:val="0"/>
              <w:autoSpaceDN w:val="0"/>
              <w:ind w:right="113"/>
              <w:jc w:val="both"/>
              <w:rPr>
                <w:rFonts w:ascii="Times New Roman" w:eastAsia="Times New Roman" w:hAnsi="Times New Roman"/>
                <w:sz w:val="26"/>
              </w:rPr>
            </w:pPr>
            <w:proofErr w:type="spellStart"/>
            <w:r w:rsidRPr="006E48A1">
              <w:rPr>
                <w:rFonts w:ascii="Times New Roman" w:eastAsia="Times New Roman" w:hAnsi="Times New Roman"/>
                <w:sz w:val="26"/>
                <w:lang w:val="en-US"/>
              </w:rPr>
              <w:t>Музыкальные</w:t>
            </w:r>
            <w:proofErr w:type="spellEnd"/>
            <w:r w:rsidRPr="006E48A1">
              <w:rPr>
                <w:rFonts w:ascii="Times New Roman" w:eastAsia="Times New Roman" w:hAnsi="Times New Roman"/>
                <w:sz w:val="26"/>
                <w:lang w:val="en-US"/>
              </w:rPr>
              <w:t xml:space="preserve"> </w:t>
            </w:r>
            <w:proofErr w:type="spellStart"/>
            <w:r w:rsidRPr="006E48A1">
              <w:rPr>
                <w:rFonts w:ascii="Times New Roman" w:eastAsia="Times New Roman" w:hAnsi="Times New Roman"/>
                <w:sz w:val="26"/>
                <w:lang w:val="en-US"/>
              </w:rPr>
              <w:t>забавы</w:t>
            </w:r>
            <w:proofErr w:type="spellEnd"/>
            <w:r w:rsidRPr="006E48A1">
              <w:rPr>
                <w:rFonts w:ascii="Times New Roman" w:eastAsia="Times New Roman" w:hAnsi="Times New Roman"/>
                <w:sz w:val="26"/>
                <w:lang w:val="en-US"/>
              </w:rPr>
              <w:t>.</w:t>
            </w:r>
          </w:p>
        </w:tc>
        <w:tc>
          <w:tcPr>
            <w:tcW w:w="7116" w:type="dxa"/>
          </w:tcPr>
          <w:p w14:paraId="6E6AFE96" w14:textId="5A7567BE" w:rsidR="006E48A1" w:rsidRPr="006E48A1" w:rsidRDefault="006E48A1" w:rsidP="00B31AF7">
            <w:pPr>
              <w:widowControl w:val="0"/>
              <w:autoSpaceDE w:val="0"/>
              <w:autoSpaceDN w:val="0"/>
              <w:ind w:right="113"/>
              <w:jc w:val="both"/>
              <w:rPr>
                <w:rFonts w:ascii="Times New Roman" w:eastAsia="Times New Roman" w:hAnsi="Times New Roman"/>
                <w:sz w:val="24"/>
                <w:lang w:val="en-US"/>
              </w:rPr>
            </w:pPr>
            <w:r w:rsidRPr="006E48A1">
              <w:rPr>
                <w:rFonts w:ascii="Times New Roman" w:eastAsia="Times New Roman" w:hAnsi="Times New Roman"/>
                <w:sz w:val="24"/>
              </w:rPr>
              <w:t xml:space="preserve">«Из-за леса, из-за гор», Т. Казакова; «Котик и козлик», муз. </w:t>
            </w:r>
            <w:r w:rsidRPr="006E48A1">
              <w:rPr>
                <w:rFonts w:ascii="Times New Roman" w:eastAsia="Times New Roman" w:hAnsi="Times New Roman"/>
                <w:sz w:val="24"/>
                <w:lang w:val="en-US"/>
              </w:rPr>
              <w:t xml:space="preserve">Ц. </w:t>
            </w:r>
            <w:proofErr w:type="spellStart"/>
            <w:r w:rsidRPr="006E48A1">
              <w:rPr>
                <w:rFonts w:ascii="Times New Roman" w:eastAsia="Times New Roman" w:hAnsi="Times New Roman"/>
                <w:sz w:val="24"/>
                <w:lang w:val="en-US"/>
              </w:rPr>
              <w:t>Кюи</w:t>
            </w:r>
            <w:proofErr w:type="spellEnd"/>
            <w:r w:rsidRPr="006E48A1">
              <w:rPr>
                <w:rFonts w:ascii="Times New Roman" w:eastAsia="Times New Roman" w:hAnsi="Times New Roman"/>
                <w:sz w:val="24"/>
                <w:lang w:val="en-US"/>
              </w:rPr>
              <w:t>.</w:t>
            </w:r>
          </w:p>
        </w:tc>
      </w:tr>
      <w:tr w:rsidR="00B31AF7" w:rsidRPr="006E48A1" w14:paraId="3C4F5BF6" w14:textId="77777777" w:rsidTr="00B31AF7">
        <w:tc>
          <w:tcPr>
            <w:tcW w:w="2518" w:type="dxa"/>
            <w:vAlign w:val="center"/>
          </w:tcPr>
          <w:p w14:paraId="68F6C924" w14:textId="77777777" w:rsidR="006E48A1" w:rsidRPr="006E48A1" w:rsidRDefault="006E48A1" w:rsidP="00B31AF7">
            <w:pPr>
              <w:widowControl w:val="0"/>
              <w:autoSpaceDE w:val="0"/>
              <w:autoSpaceDN w:val="0"/>
              <w:ind w:right="113"/>
              <w:jc w:val="both"/>
              <w:rPr>
                <w:rFonts w:ascii="Times New Roman" w:eastAsia="Times New Roman" w:hAnsi="Times New Roman"/>
                <w:sz w:val="26"/>
              </w:rPr>
            </w:pPr>
            <w:proofErr w:type="spellStart"/>
            <w:r w:rsidRPr="006E48A1">
              <w:rPr>
                <w:rFonts w:ascii="Times New Roman" w:eastAsia="Times New Roman" w:hAnsi="Times New Roman"/>
                <w:bCs/>
                <w:iCs/>
                <w:sz w:val="26"/>
                <w:lang w:val="en-US"/>
              </w:rPr>
              <w:t>Инсценирование</w:t>
            </w:r>
            <w:proofErr w:type="spellEnd"/>
            <w:r w:rsidRPr="006E48A1">
              <w:rPr>
                <w:rFonts w:ascii="Times New Roman" w:eastAsia="Times New Roman" w:hAnsi="Times New Roman"/>
                <w:bCs/>
                <w:iCs/>
                <w:sz w:val="26"/>
                <w:lang w:val="en-US"/>
              </w:rPr>
              <w:t xml:space="preserve"> </w:t>
            </w:r>
            <w:proofErr w:type="spellStart"/>
            <w:r w:rsidRPr="006E48A1">
              <w:rPr>
                <w:rFonts w:ascii="Times New Roman" w:eastAsia="Times New Roman" w:hAnsi="Times New Roman"/>
                <w:bCs/>
                <w:iCs/>
                <w:sz w:val="26"/>
                <w:lang w:val="en-US"/>
              </w:rPr>
              <w:t>песен</w:t>
            </w:r>
            <w:proofErr w:type="spellEnd"/>
            <w:r w:rsidRPr="006E48A1">
              <w:rPr>
                <w:rFonts w:ascii="Times New Roman" w:eastAsia="Times New Roman" w:hAnsi="Times New Roman"/>
                <w:bCs/>
                <w:iCs/>
                <w:sz w:val="26"/>
                <w:lang w:val="en-US"/>
              </w:rPr>
              <w:t>.</w:t>
            </w:r>
          </w:p>
        </w:tc>
        <w:tc>
          <w:tcPr>
            <w:tcW w:w="7116" w:type="dxa"/>
          </w:tcPr>
          <w:p w14:paraId="5E8F58D2"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sz w:val="24"/>
              </w:rPr>
              <w:t xml:space="preserve">«Кошка и котенок», муз. М. </w:t>
            </w:r>
            <w:proofErr w:type="spellStart"/>
            <w:r w:rsidRPr="006E48A1">
              <w:rPr>
                <w:rFonts w:ascii="Times New Roman" w:eastAsia="Times New Roman" w:hAnsi="Times New Roman"/>
                <w:sz w:val="24"/>
              </w:rPr>
              <w:t>Красева</w:t>
            </w:r>
            <w:proofErr w:type="spellEnd"/>
            <w:r w:rsidRPr="006E48A1">
              <w:rPr>
                <w:rFonts w:ascii="Times New Roman" w:eastAsia="Times New Roman" w:hAnsi="Times New Roman"/>
                <w:sz w:val="24"/>
              </w:rPr>
              <w:t>, сл. О.</w:t>
            </w:r>
            <w:r w:rsidRPr="006E48A1">
              <w:rPr>
                <w:rFonts w:ascii="Times New Roman" w:eastAsia="Times New Roman" w:hAnsi="Times New Roman"/>
                <w:sz w:val="24"/>
                <w:lang w:val="en-US"/>
              </w:rPr>
              <w:t> </w:t>
            </w:r>
            <w:proofErr w:type="spellStart"/>
            <w:r w:rsidRPr="006E48A1">
              <w:rPr>
                <w:rFonts w:ascii="Times New Roman" w:eastAsia="Times New Roman" w:hAnsi="Times New Roman"/>
                <w:sz w:val="24"/>
              </w:rPr>
              <w:t>Высотской</w:t>
            </w:r>
            <w:proofErr w:type="spellEnd"/>
            <w:r w:rsidRPr="006E48A1">
              <w:rPr>
                <w:rFonts w:ascii="Times New Roman" w:eastAsia="Times New Roman" w:hAnsi="Times New Roman"/>
                <w:sz w:val="24"/>
              </w:rPr>
              <w:t xml:space="preserve">; «Неваляшки», муз. З. Левиной; </w:t>
            </w:r>
            <w:proofErr w:type="spellStart"/>
            <w:r w:rsidRPr="006E48A1">
              <w:rPr>
                <w:rFonts w:ascii="Times New Roman" w:eastAsia="Times New Roman" w:hAnsi="Times New Roman"/>
                <w:sz w:val="24"/>
              </w:rPr>
              <w:t>Компанейца</w:t>
            </w:r>
            <w:proofErr w:type="spellEnd"/>
            <w:r w:rsidRPr="006E48A1">
              <w:rPr>
                <w:rFonts w:ascii="Times New Roman" w:eastAsia="Times New Roman" w:hAnsi="Times New Roman"/>
                <w:sz w:val="24"/>
              </w:rPr>
              <w:t>.</w:t>
            </w:r>
          </w:p>
        </w:tc>
      </w:tr>
    </w:tbl>
    <w:p w14:paraId="4B87C6E1" w14:textId="089516D6" w:rsidR="006E48A1" w:rsidRPr="006E48A1" w:rsidRDefault="006E48A1" w:rsidP="00B31AF7">
      <w:pPr>
        <w:keepNext/>
        <w:keepLines/>
        <w:spacing w:line="240" w:lineRule="auto"/>
        <w:ind w:firstLine="0"/>
        <w:outlineLvl w:val="5"/>
        <w:rPr>
          <w:rFonts w:ascii="Times New Roman" w:eastAsia="DengXian Light" w:hAnsi="Times New Roman" w:cs="Times New Roman"/>
          <w:b/>
          <w:sz w:val="28"/>
          <w:szCs w:val="24"/>
          <w:lang w:eastAsia="ru-RU"/>
        </w:rPr>
      </w:pPr>
    </w:p>
    <w:tbl>
      <w:tblPr>
        <w:tblStyle w:val="260"/>
        <w:tblW w:w="9634" w:type="dxa"/>
        <w:tblLook w:val="04A0" w:firstRow="1" w:lastRow="0" w:firstColumn="1" w:lastColumn="0" w:noHBand="0" w:noVBand="1"/>
      </w:tblPr>
      <w:tblGrid>
        <w:gridCol w:w="2518"/>
        <w:gridCol w:w="7116"/>
      </w:tblGrid>
      <w:tr w:rsidR="00B31AF7" w:rsidRPr="00B31AF7" w14:paraId="4538A52F" w14:textId="77777777" w:rsidTr="004D771F">
        <w:tc>
          <w:tcPr>
            <w:tcW w:w="9634" w:type="dxa"/>
            <w:gridSpan w:val="2"/>
            <w:vAlign w:val="center"/>
          </w:tcPr>
          <w:p w14:paraId="6ACC9337" w14:textId="1C23FB6B" w:rsidR="00B31AF7" w:rsidRPr="00B31AF7" w:rsidRDefault="00B31AF7" w:rsidP="00B31AF7">
            <w:pPr>
              <w:keepNext/>
              <w:keepLines/>
              <w:jc w:val="both"/>
              <w:outlineLvl w:val="5"/>
              <w:rPr>
                <w:rFonts w:ascii="Times New Roman" w:eastAsia="DengXian Light" w:hAnsi="Times New Roman"/>
                <w:b/>
                <w:i/>
                <w:iCs/>
                <w:sz w:val="24"/>
                <w:szCs w:val="24"/>
              </w:rPr>
            </w:pPr>
            <w:r w:rsidRPr="006E48A1">
              <w:rPr>
                <w:rFonts w:ascii="Times New Roman" w:eastAsia="DengXian Light" w:hAnsi="Times New Roman"/>
                <w:b/>
                <w:i/>
                <w:iCs/>
                <w:sz w:val="24"/>
                <w:szCs w:val="24"/>
              </w:rPr>
              <w:t>Примерный перечень музыкальных произведений в младшем дошкольном возрасте (3-4 года)</w:t>
            </w:r>
          </w:p>
        </w:tc>
      </w:tr>
      <w:tr w:rsidR="00B31AF7" w:rsidRPr="006E48A1" w14:paraId="5A0B5475" w14:textId="77777777" w:rsidTr="00B31AF7">
        <w:tc>
          <w:tcPr>
            <w:tcW w:w="2518" w:type="dxa"/>
            <w:vAlign w:val="center"/>
          </w:tcPr>
          <w:p w14:paraId="32E58FC3" w14:textId="77777777" w:rsidR="006E48A1" w:rsidRPr="006E48A1" w:rsidRDefault="006E48A1" w:rsidP="00B31AF7">
            <w:pPr>
              <w:widowControl w:val="0"/>
              <w:autoSpaceDE w:val="0"/>
              <w:autoSpaceDN w:val="0"/>
              <w:ind w:right="113"/>
              <w:jc w:val="both"/>
              <w:rPr>
                <w:rFonts w:ascii="Times New Roman" w:eastAsia="Times New Roman" w:hAnsi="Times New Roman"/>
                <w:sz w:val="26"/>
                <w:lang w:val="en-US"/>
              </w:rPr>
            </w:pPr>
            <w:proofErr w:type="spellStart"/>
            <w:r w:rsidRPr="006E48A1">
              <w:rPr>
                <w:rFonts w:ascii="Times New Roman" w:eastAsia="Times New Roman" w:hAnsi="Times New Roman"/>
                <w:bCs/>
                <w:iCs/>
                <w:sz w:val="26"/>
                <w:lang w:val="en-US"/>
              </w:rPr>
              <w:t>Слушание</w:t>
            </w:r>
            <w:proofErr w:type="spellEnd"/>
            <w:r w:rsidRPr="006E48A1">
              <w:rPr>
                <w:rFonts w:ascii="Times New Roman" w:eastAsia="Times New Roman" w:hAnsi="Times New Roman"/>
                <w:bCs/>
                <w:iCs/>
                <w:sz w:val="26"/>
                <w:lang w:val="en-US"/>
              </w:rPr>
              <w:t>.</w:t>
            </w:r>
          </w:p>
        </w:tc>
        <w:tc>
          <w:tcPr>
            <w:tcW w:w="7116" w:type="dxa"/>
          </w:tcPr>
          <w:p w14:paraId="2BC90681" w14:textId="77777777" w:rsidR="006E48A1" w:rsidRPr="006E48A1" w:rsidRDefault="006E48A1" w:rsidP="00B31AF7">
            <w:pPr>
              <w:widowControl w:val="0"/>
              <w:autoSpaceDE w:val="0"/>
              <w:autoSpaceDN w:val="0"/>
              <w:ind w:right="113"/>
              <w:jc w:val="both"/>
              <w:rPr>
                <w:rFonts w:ascii="Times New Roman" w:eastAsia="Times New Roman" w:hAnsi="Times New Roman"/>
                <w:sz w:val="24"/>
                <w:lang w:val="en-US"/>
              </w:rPr>
            </w:pPr>
            <w:r w:rsidRPr="006E48A1">
              <w:rPr>
                <w:rFonts w:ascii="Times New Roman" w:eastAsia="Times New Roman" w:hAnsi="Times New Roman"/>
                <w:sz w:val="24"/>
              </w:rPr>
              <w:t xml:space="preserve">«Осенью», муз. С. </w:t>
            </w:r>
            <w:proofErr w:type="spellStart"/>
            <w:r w:rsidRPr="006E48A1">
              <w:rPr>
                <w:rFonts w:ascii="Times New Roman" w:eastAsia="Times New Roman" w:hAnsi="Times New Roman"/>
                <w:sz w:val="24"/>
              </w:rPr>
              <w:t>Майкапара</w:t>
            </w:r>
            <w:proofErr w:type="spellEnd"/>
            <w:r w:rsidRPr="006E48A1">
              <w:rPr>
                <w:rFonts w:ascii="Times New Roman" w:eastAsia="Times New Roman" w:hAnsi="Times New Roman"/>
                <w:sz w:val="24"/>
              </w:rPr>
              <w:t xml:space="preserve">; «Ласковая песенка», муз. М. </w:t>
            </w:r>
            <w:proofErr w:type="spellStart"/>
            <w:r w:rsidRPr="006E48A1">
              <w:rPr>
                <w:rFonts w:ascii="Times New Roman" w:eastAsia="Times New Roman" w:hAnsi="Times New Roman"/>
                <w:sz w:val="24"/>
              </w:rPr>
              <w:t>Раухвергера</w:t>
            </w:r>
            <w:proofErr w:type="spellEnd"/>
            <w:r w:rsidRPr="006E48A1">
              <w:rPr>
                <w:rFonts w:ascii="Times New Roman" w:eastAsia="Times New Roman" w:hAnsi="Times New Roman"/>
                <w:sz w:val="24"/>
              </w:rPr>
              <w:t xml:space="preserve">, сл. Т. </w:t>
            </w:r>
            <w:proofErr w:type="spellStart"/>
            <w:r w:rsidRPr="006E48A1">
              <w:rPr>
                <w:rFonts w:ascii="Times New Roman" w:eastAsia="Times New Roman" w:hAnsi="Times New Roman"/>
                <w:sz w:val="24"/>
              </w:rPr>
              <w:t>Мираджи</w:t>
            </w:r>
            <w:proofErr w:type="spellEnd"/>
            <w:r w:rsidRPr="006E48A1">
              <w:rPr>
                <w:rFonts w:ascii="Times New Roman" w:eastAsia="Times New Roman" w:hAnsi="Times New Roman"/>
                <w:sz w:val="24"/>
              </w:rPr>
              <w:t xml:space="preserve">; «Колыбельная», муз. С. </w:t>
            </w:r>
            <w:proofErr w:type="spellStart"/>
            <w:r w:rsidRPr="006E48A1">
              <w:rPr>
                <w:rFonts w:ascii="Times New Roman" w:eastAsia="Times New Roman" w:hAnsi="Times New Roman"/>
                <w:sz w:val="24"/>
              </w:rPr>
              <w:t>Разаренова</w:t>
            </w:r>
            <w:proofErr w:type="spellEnd"/>
            <w:r w:rsidRPr="006E48A1">
              <w:rPr>
                <w:rFonts w:ascii="Times New Roman" w:eastAsia="Times New Roman" w:hAnsi="Times New Roman"/>
                <w:sz w:val="24"/>
              </w:rPr>
              <w:t xml:space="preserve">; «Мишка с куклой пляшут </w:t>
            </w:r>
            <w:proofErr w:type="spellStart"/>
            <w:r w:rsidRPr="006E48A1">
              <w:rPr>
                <w:rFonts w:ascii="Times New Roman" w:eastAsia="Times New Roman" w:hAnsi="Times New Roman"/>
                <w:sz w:val="24"/>
              </w:rPr>
              <w:t>полечку</w:t>
            </w:r>
            <w:proofErr w:type="spellEnd"/>
            <w:r w:rsidRPr="006E48A1">
              <w:rPr>
                <w:rFonts w:ascii="Times New Roman" w:eastAsia="Times New Roman" w:hAnsi="Times New Roman"/>
                <w:sz w:val="24"/>
              </w:rPr>
              <w:t xml:space="preserve">», муз. М. </w:t>
            </w:r>
            <w:proofErr w:type="spellStart"/>
            <w:r w:rsidRPr="006E48A1">
              <w:rPr>
                <w:rFonts w:ascii="Times New Roman" w:eastAsia="Times New Roman" w:hAnsi="Times New Roman"/>
                <w:sz w:val="24"/>
              </w:rPr>
              <w:t>Качурбиной</w:t>
            </w:r>
            <w:proofErr w:type="spellEnd"/>
            <w:r w:rsidRPr="006E48A1">
              <w:rPr>
                <w:rFonts w:ascii="Times New Roman" w:eastAsia="Times New Roman" w:hAnsi="Times New Roman"/>
                <w:sz w:val="24"/>
              </w:rPr>
              <w:t xml:space="preserve">; «Зайчик», муз. Л. </w:t>
            </w:r>
            <w:proofErr w:type="spellStart"/>
            <w:r w:rsidRPr="006E48A1">
              <w:rPr>
                <w:rFonts w:ascii="Times New Roman" w:eastAsia="Times New Roman" w:hAnsi="Times New Roman"/>
                <w:sz w:val="24"/>
              </w:rPr>
              <w:t>Лядовой</w:t>
            </w:r>
            <w:proofErr w:type="spellEnd"/>
            <w:r w:rsidRPr="006E48A1">
              <w:rPr>
                <w:rFonts w:ascii="Times New Roman" w:eastAsia="Times New Roman" w:hAnsi="Times New Roman"/>
                <w:sz w:val="24"/>
              </w:rPr>
              <w:t xml:space="preserve">; «Резвушка» и «Капризуля», муз. В. Волкова; «Воробей», муз. А. </w:t>
            </w:r>
            <w:proofErr w:type="spellStart"/>
            <w:r w:rsidRPr="006E48A1">
              <w:rPr>
                <w:rFonts w:ascii="Times New Roman" w:eastAsia="Times New Roman" w:hAnsi="Times New Roman"/>
                <w:sz w:val="24"/>
              </w:rPr>
              <w:t>Руббах</w:t>
            </w:r>
            <w:proofErr w:type="spellEnd"/>
            <w:r w:rsidRPr="006E48A1">
              <w:rPr>
                <w:rFonts w:ascii="Times New Roman" w:eastAsia="Times New Roman" w:hAnsi="Times New Roman"/>
                <w:sz w:val="24"/>
              </w:rPr>
              <w:t xml:space="preserve">; «Дождик и радуга», муз. С. Прокофьева; «Со вьюном я хожу», рус. нар. песня; «Лесные картинки», муз. </w:t>
            </w:r>
            <w:r w:rsidRPr="006E48A1">
              <w:rPr>
                <w:rFonts w:ascii="Times New Roman" w:eastAsia="Times New Roman" w:hAnsi="Times New Roman"/>
                <w:sz w:val="24"/>
                <w:lang w:val="en-US"/>
              </w:rPr>
              <w:t xml:space="preserve">Ю. </w:t>
            </w:r>
            <w:proofErr w:type="spellStart"/>
            <w:r w:rsidRPr="006E48A1">
              <w:rPr>
                <w:rFonts w:ascii="Times New Roman" w:eastAsia="Times New Roman" w:hAnsi="Times New Roman"/>
                <w:sz w:val="24"/>
                <w:lang w:val="en-US"/>
              </w:rPr>
              <w:t>Слонова</w:t>
            </w:r>
            <w:proofErr w:type="spellEnd"/>
            <w:r w:rsidRPr="006E48A1">
              <w:rPr>
                <w:rFonts w:ascii="Times New Roman" w:eastAsia="Times New Roman" w:hAnsi="Times New Roman"/>
                <w:sz w:val="24"/>
                <w:lang w:val="en-US"/>
              </w:rPr>
              <w:t>.</w:t>
            </w:r>
          </w:p>
        </w:tc>
      </w:tr>
      <w:tr w:rsidR="00B31AF7" w:rsidRPr="006E48A1" w14:paraId="1AA2A1D4" w14:textId="77777777" w:rsidTr="00B31AF7">
        <w:tc>
          <w:tcPr>
            <w:tcW w:w="2518" w:type="dxa"/>
            <w:vAlign w:val="center"/>
          </w:tcPr>
          <w:p w14:paraId="7FB40549" w14:textId="77777777" w:rsidR="006E48A1" w:rsidRPr="006E48A1" w:rsidRDefault="006E48A1" w:rsidP="00B31AF7">
            <w:pPr>
              <w:widowControl w:val="0"/>
              <w:autoSpaceDE w:val="0"/>
              <w:autoSpaceDN w:val="0"/>
              <w:ind w:right="113"/>
              <w:jc w:val="both"/>
              <w:rPr>
                <w:rFonts w:ascii="Times New Roman" w:eastAsia="Times New Roman" w:hAnsi="Times New Roman"/>
                <w:sz w:val="26"/>
                <w:lang w:val="en-US"/>
              </w:rPr>
            </w:pPr>
            <w:proofErr w:type="spellStart"/>
            <w:r w:rsidRPr="006E48A1">
              <w:rPr>
                <w:rFonts w:ascii="Times New Roman" w:eastAsia="Times New Roman" w:hAnsi="Times New Roman"/>
                <w:bCs/>
                <w:iCs/>
                <w:sz w:val="26"/>
                <w:lang w:val="en-US"/>
              </w:rPr>
              <w:t>Пение</w:t>
            </w:r>
            <w:proofErr w:type="spellEnd"/>
            <w:r w:rsidRPr="006E48A1">
              <w:rPr>
                <w:rFonts w:ascii="Times New Roman" w:eastAsia="Times New Roman" w:hAnsi="Times New Roman"/>
                <w:bCs/>
                <w:iCs/>
                <w:sz w:val="26"/>
                <w:lang w:val="en-US"/>
              </w:rPr>
              <w:t>.</w:t>
            </w:r>
          </w:p>
        </w:tc>
        <w:tc>
          <w:tcPr>
            <w:tcW w:w="7116" w:type="dxa"/>
          </w:tcPr>
          <w:p w14:paraId="383BBA3B"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Упражнения на</w:t>
            </w:r>
            <w:r w:rsidRPr="006E48A1">
              <w:rPr>
                <w:rFonts w:ascii="Times New Roman" w:eastAsia="Times New Roman" w:hAnsi="Times New Roman"/>
                <w:b/>
                <w:sz w:val="24"/>
                <w:lang w:val="en-US"/>
              </w:rPr>
              <w:t> </w:t>
            </w:r>
            <w:r w:rsidRPr="006E48A1">
              <w:rPr>
                <w:rFonts w:ascii="Times New Roman" w:eastAsia="Times New Roman" w:hAnsi="Times New Roman"/>
                <w:b/>
                <w:sz w:val="24"/>
              </w:rPr>
              <w:t>развитие слуха и</w:t>
            </w:r>
            <w:r w:rsidRPr="006E48A1">
              <w:rPr>
                <w:rFonts w:ascii="Times New Roman" w:eastAsia="Times New Roman" w:hAnsi="Times New Roman"/>
                <w:b/>
                <w:sz w:val="24"/>
                <w:lang w:val="en-US"/>
              </w:rPr>
              <w:t> </w:t>
            </w:r>
            <w:r w:rsidRPr="006E48A1">
              <w:rPr>
                <w:rFonts w:ascii="Times New Roman" w:eastAsia="Times New Roman" w:hAnsi="Times New Roman"/>
                <w:b/>
                <w:sz w:val="24"/>
              </w:rPr>
              <w:t>голоса.</w:t>
            </w:r>
            <w:r w:rsidRPr="006E48A1">
              <w:rPr>
                <w:rFonts w:ascii="Times New Roman" w:eastAsia="Times New Roman" w:hAnsi="Times New Roman"/>
                <w:sz w:val="24"/>
              </w:rPr>
              <w:t xml:space="preserve"> «</w:t>
            </w:r>
            <w:proofErr w:type="spellStart"/>
            <w:r w:rsidRPr="006E48A1">
              <w:rPr>
                <w:rFonts w:ascii="Times New Roman" w:eastAsia="Times New Roman" w:hAnsi="Times New Roman"/>
                <w:sz w:val="24"/>
              </w:rPr>
              <w:t>Лю-лю</w:t>
            </w:r>
            <w:proofErr w:type="spellEnd"/>
            <w:r w:rsidRPr="006E48A1">
              <w:rPr>
                <w:rFonts w:ascii="Times New Roman" w:eastAsia="Times New Roman" w:hAnsi="Times New Roman"/>
                <w:sz w:val="24"/>
              </w:rPr>
              <w:t>, бай», рус. нар. колыбельная; «Я</w:t>
            </w:r>
            <w:r w:rsidRPr="006E48A1">
              <w:rPr>
                <w:rFonts w:ascii="Times New Roman" w:eastAsia="Times New Roman" w:hAnsi="Times New Roman"/>
                <w:sz w:val="24"/>
                <w:lang w:val="en-US"/>
              </w:rPr>
              <w:t> </w:t>
            </w:r>
            <w:r w:rsidRPr="006E48A1">
              <w:rPr>
                <w:rFonts w:ascii="Times New Roman" w:eastAsia="Times New Roman" w:hAnsi="Times New Roman"/>
                <w:sz w:val="24"/>
              </w:rPr>
              <w:t>иду с</w:t>
            </w:r>
            <w:r w:rsidRPr="006E48A1">
              <w:rPr>
                <w:rFonts w:ascii="Times New Roman" w:eastAsia="Times New Roman" w:hAnsi="Times New Roman"/>
                <w:sz w:val="24"/>
                <w:lang w:val="en-US"/>
              </w:rPr>
              <w:t> </w:t>
            </w:r>
            <w:r w:rsidRPr="006E48A1">
              <w:rPr>
                <w:rFonts w:ascii="Times New Roman" w:eastAsia="Times New Roman" w:hAnsi="Times New Roman"/>
                <w:sz w:val="24"/>
              </w:rPr>
              <w:t>цветами», муз. Е. Тиличеевой, сл. Л.</w:t>
            </w:r>
            <w:r w:rsidRPr="006E48A1">
              <w:rPr>
                <w:rFonts w:ascii="Times New Roman" w:eastAsia="Times New Roman" w:hAnsi="Times New Roman"/>
                <w:sz w:val="24"/>
                <w:lang w:val="en-US"/>
              </w:rPr>
              <w:t> </w:t>
            </w:r>
            <w:r w:rsidRPr="006E48A1">
              <w:rPr>
                <w:rFonts w:ascii="Times New Roman" w:eastAsia="Times New Roman" w:hAnsi="Times New Roman"/>
                <w:sz w:val="24"/>
              </w:rPr>
              <w:t xml:space="preserve">Дымовой; «Маме улыбаемся», муз. В. </w:t>
            </w:r>
            <w:proofErr w:type="spellStart"/>
            <w:r w:rsidRPr="006E48A1">
              <w:rPr>
                <w:rFonts w:ascii="Times New Roman" w:eastAsia="Times New Roman" w:hAnsi="Times New Roman"/>
                <w:sz w:val="24"/>
              </w:rPr>
              <w:t>Агафонникова</w:t>
            </w:r>
            <w:proofErr w:type="spellEnd"/>
            <w:r w:rsidRPr="006E48A1">
              <w:rPr>
                <w:rFonts w:ascii="Times New Roman" w:eastAsia="Times New Roman" w:hAnsi="Times New Roman"/>
                <w:sz w:val="24"/>
              </w:rPr>
              <w:t>, сл. З. Петровой; пение народной потешки «Солнышко-ведрышко; муз. В. Карасевой, сл. Народные.</w:t>
            </w:r>
          </w:p>
          <w:p w14:paraId="666434E2"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Песни</w:t>
            </w:r>
            <w:r w:rsidRPr="006E48A1">
              <w:rPr>
                <w:rFonts w:ascii="Times New Roman" w:eastAsia="Times New Roman" w:hAnsi="Times New Roman"/>
                <w:sz w:val="24"/>
              </w:rPr>
              <w:t>. «Петушок» и «Ладушки», рус. нар. песни; «Зайчик», рус. нар. песня, обр. Н.</w:t>
            </w:r>
            <w:r w:rsidRPr="006E48A1">
              <w:rPr>
                <w:rFonts w:ascii="Times New Roman" w:eastAsia="Times New Roman" w:hAnsi="Times New Roman"/>
                <w:sz w:val="24"/>
                <w:lang w:val="en-US"/>
              </w:rPr>
              <w:t> </w:t>
            </w:r>
            <w:r w:rsidRPr="006E48A1">
              <w:rPr>
                <w:rFonts w:ascii="Times New Roman" w:eastAsia="Times New Roman" w:hAnsi="Times New Roman"/>
                <w:sz w:val="24"/>
              </w:rPr>
              <w:t xml:space="preserve">Лобачева; «Зима», муз. В. Карасевой, сл. Н. Френкель; «Наша елочка», муз. М. </w:t>
            </w:r>
            <w:proofErr w:type="spellStart"/>
            <w:r w:rsidRPr="006E48A1">
              <w:rPr>
                <w:rFonts w:ascii="Times New Roman" w:eastAsia="Times New Roman" w:hAnsi="Times New Roman"/>
                <w:sz w:val="24"/>
              </w:rPr>
              <w:t>Красева</w:t>
            </w:r>
            <w:proofErr w:type="spellEnd"/>
            <w:r w:rsidRPr="006E48A1">
              <w:rPr>
                <w:rFonts w:ascii="Times New Roman" w:eastAsia="Times New Roman" w:hAnsi="Times New Roman"/>
                <w:sz w:val="24"/>
              </w:rPr>
              <w:t xml:space="preserve">, сл. М. </w:t>
            </w:r>
            <w:proofErr w:type="spellStart"/>
            <w:r w:rsidRPr="006E48A1">
              <w:rPr>
                <w:rFonts w:ascii="Times New Roman" w:eastAsia="Times New Roman" w:hAnsi="Times New Roman"/>
                <w:sz w:val="24"/>
              </w:rPr>
              <w:t>Клоковой</w:t>
            </w:r>
            <w:proofErr w:type="spellEnd"/>
            <w:r w:rsidRPr="006E48A1">
              <w:rPr>
                <w:rFonts w:ascii="Times New Roman" w:eastAsia="Times New Roman" w:hAnsi="Times New Roman"/>
                <w:sz w:val="24"/>
              </w:rPr>
              <w:t xml:space="preserve">; «Прокати, лошадка, нас», муз. В. </w:t>
            </w:r>
            <w:proofErr w:type="spellStart"/>
            <w:r w:rsidRPr="006E48A1">
              <w:rPr>
                <w:rFonts w:ascii="Times New Roman" w:eastAsia="Times New Roman" w:hAnsi="Times New Roman"/>
                <w:sz w:val="24"/>
              </w:rPr>
              <w:t>Агафонникова</w:t>
            </w:r>
            <w:proofErr w:type="spellEnd"/>
            <w:r w:rsidRPr="006E48A1">
              <w:rPr>
                <w:rFonts w:ascii="Times New Roman" w:eastAsia="Times New Roman" w:hAnsi="Times New Roman"/>
                <w:sz w:val="24"/>
              </w:rPr>
              <w:t xml:space="preserve"> и К. Козыревой, сл. И. Михайловой; «Маме песенку пою», муз. Т. </w:t>
            </w:r>
            <w:proofErr w:type="spellStart"/>
            <w:r w:rsidRPr="006E48A1">
              <w:rPr>
                <w:rFonts w:ascii="Times New Roman" w:eastAsia="Times New Roman" w:hAnsi="Times New Roman"/>
                <w:sz w:val="24"/>
              </w:rPr>
              <w:t>Попатенко</w:t>
            </w:r>
            <w:proofErr w:type="spellEnd"/>
            <w:r w:rsidRPr="006E48A1">
              <w:rPr>
                <w:rFonts w:ascii="Times New Roman" w:eastAsia="Times New Roman" w:hAnsi="Times New Roman"/>
                <w:sz w:val="24"/>
              </w:rPr>
              <w:t xml:space="preserve">, </w:t>
            </w:r>
            <w:r w:rsidRPr="006E48A1">
              <w:rPr>
                <w:rFonts w:ascii="Times New Roman" w:eastAsia="Times New Roman" w:hAnsi="Times New Roman"/>
                <w:sz w:val="24"/>
              </w:rPr>
              <w:br/>
              <w:t>сл. Е. Авдиенко; «Цыплята», муз. А. Филиппенко, сл. Т. Волгиной.</w:t>
            </w:r>
          </w:p>
          <w:p w14:paraId="2D4DBEEF"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Песенное творчество</w:t>
            </w:r>
            <w:r w:rsidRPr="006E48A1">
              <w:rPr>
                <w:rFonts w:ascii="Times New Roman" w:eastAsia="Times New Roman" w:hAnsi="Times New Roman"/>
                <w:sz w:val="24"/>
              </w:rPr>
              <w:t>. «Бай-бай, бай-бай», «</w:t>
            </w:r>
            <w:proofErr w:type="spellStart"/>
            <w:r w:rsidRPr="006E48A1">
              <w:rPr>
                <w:rFonts w:ascii="Times New Roman" w:eastAsia="Times New Roman" w:hAnsi="Times New Roman"/>
                <w:sz w:val="24"/>
              </w:rPr>
              <w:t>Лю-лю</w:t>
            </w:r>
            <w:proofErr w:type="spellEnd"/>
            <w:r w:rsidRPr="006E48A1">
              <w:rPr>
                <w:rFonts w:ascii="Times New Roman" w:eastAsia="Times New Roman" w:hAnsi="Times New Roman"/>
                <w:sz w:val="24"/>
              </w:rPr>
              <w:t>, бай», рус. нар. колыбельные; «Как тебя зовут?», «</w:t>
            </w:r>
            <w:r w:rsidRPr="006E48A1">
              <w:rPr>
                <w:rFonts w:ascii="Times New Roman" w:eastAsia="Times New Roman" w:hAnsi="Times New Roman"/>
                <w:sz w:val="24"/>
                <w:lang w:val="en-US"/>
              </w:rPr>
              <w:t>C</w:t>
            </w:r>
            <w:r w:rsidRPr="006E48A1">
              <w:rPr>
                <w:rFonts w:ascii="Times New Roman" w:eastAsia="Times New Roman" w:hAnsi="Times New Roman"/>
                <w:sz w:val="24"/>
              </w:rPr>
              <w:t>пой колыбельную», «Ах ты, котенька-коток», рус. нар. колыбельная; придумывание колыбельной мелодии и плясовой мелодии.</w:t>
            </w:r>
          </w:p>
        </w:tc>
      </w:tr>
      <w:tr w:rsidR="00B31AF7" w:rsidRPr="006E48A1" w14:paraId="6BAA76AE" w14:textId="77777777" w:rsidTr="00B31AF7">
        <w:tc>
          <w:tcPr>
            <w:tcW w:w="2518" w:type="dxa"/>
            <w:vAlign w:val="center"/>
          </w:tcPr>
          <w:p w14:paraId="6C271509" w14:textId="77777777" w:rsidR="006E48A1" w:rsidRPr="006E48A1" w:rsidRDefault="006E48A1" w:rsidP="00B31AF7">
            <w:pPr>
              <w:widowControl w:val="0"/>
              <w:autoSpaceDE w:val="0"/>
              <w:autoSpaceDN w:val="0"/>
              <w:ind w:right="113"/>
              <w:jc w:val="both"/>
              <w:rPr>
                <w:rFonts w:ascii="Times New Roman" w:eastAsia="Times New Roman" w:hAnsi="Times New Roman"/>
                <w:sz w:val="26"/>
              </w:rPr>
            </w:pPr>
            <w:proofErr w:type="spellStart"/>
            <w:r w:rsidRPr="006E48A1">
              <w:rPr>
                <w:rFonts w:ascii="Times New Roman" w:eastAsia="Times New Roman" w:hAnsi="Times New Roman"/>
                <w:bCs/>
                <w:iCs/>
                <w:sz w:val="26"/>
                <w:lang w:val="en-US"/>
              </w:rPr>
              <w:t>Музыкально-ритмические</w:t>
            </w:r>
            <w:proofErr w:type="spellEnd"/>
            <w:r w:rsidRPr="006E48A1">
              <w:rPr>
                <w:rFonts w:ascii="Times New Roman" w:eastAsia="Times New Roman" w:hAnsi="Times New Roman"/>
                <w:bCs/>
                <w:iCs/>
                <w:sz w:val="26"/>
                <w:lang w:val="en-US"/>
              </w:rPr>
              <w:t xml:space="preserve"> </w:t>
            </w:r>
            <w:proofErr w:type="spellStart"/>
            <w:r w:rsidRPr="006E48A1">
              <w:rPr>
                <w:rFonts w:ascii="Times New Roman" w:eastAsia="Times New Roman" w:hAnsi="Times New Roman"/>
                <w:bCs/>
                <w:iCs/>
                <w:sz w:val="26"/>
                <w:lang w:val="en-US"/>
              </w:rPr>
              <w:t>движения</w:t>
            </w:r>
            <w:proofErr w:type="spellEnd"/>
            <w:r w:rsidRPr="006E48A1">
              <w:rPr>
                <w:rFonts w:ascii="Times New Roman" w:eastAsia="Times New Roman" w:hAnsi="Times New Roman"/>
                <w:bCs/>
                <w:iCs/>
                <w:sz w:val="26"/>
                <w:lang w:val="en-US"/>
              </w:rPr>
              <w:t>.</w:t>
            </w:r>
          </w:p>
        </w:tc>
        <w:tc>
          <w:tcPr>
            <w:tcW w:w="7116" w:type="dxa"/>
          </w:tcPr>
          <w:p w14:paraId="325EDE00"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Игровые упражнения, ходьба и бег под музыку</w:t>
            </w:r>
            <w:r w:rsidRPr="006E48A1">
              <w:rPr>
                <w:rFonts w:ascii="Times New Roman" w:eastAsia="Times New Roman" w:hAnsi="Times New Roman"/>
                <w:sz w:val="24"/>
              </w:rPr>
              <w:t xml:space="preserve"> «Марш и</w:t>
            </w:r>
            <w:r w:rsidRPr="006E48A1">
              <w:rPr>
                <w:rFonts w:ascii="Times New Roman" w:eastAsia="Times New Roman" w:hAnsi="Times New Roman"/>
                <w:sz w:val="24"/>
                <w:lang w:val="en-US"/>
              </w:rPr>
              <w:t> </w:t>
            </w:r>
            <w:r w:rsidRPr="006E48A1">
              <w:rPr>
                <w:rFonts w:ascii="Times New Roman" w:eastAsia="Times New Roman" w:hAnsi="Times New Roman"/>
                <w:sz w:val="24"/>
              </w:rPr>
              <w:t xml:space="preserve">бег» А. Александрова; «Скачут лошадки», муз. Т. </w:t>
            </w:r>
            <w:proofErr w:type="spellStart"/>
            <w:r w:rsidRPr="006E48A1">
              <w:rPr>
                <w:rFonts w:ascii="Times New Roman" w:eastAsia="Times New Roman" w:hAnsi="Times New Roman"/>
                <w:sz w:val="24"/>
              </w:rPr>
              <w:t>Попатенко</w:t>
            </w:r>
            <w:proofErr w:type="spellEnd"/>
            <w:r w:rsidRPr="006E48A1">
              <w:rPr>
                <w:rFonts w:ascii="Times New Roman" w:eastAsia="Times New Roman" w:hAnsi="Times New Roman"/>
                <w:sz w:val="24"/>
              </w:rPr>
              <w:t>; «Шагаем как физкультурники», муз. Т. Ломовой; «</w:t>
            </w:r>
            <w:proofErr w:type="spellStart"/>
            <w:r w:rsidRPr="006E48A1">
              <w:rPr>
                <w:rFonts w:ascii="Times New Roman" w:eastAsia="Times New Roman" w:hAnsi="Times New Roman"/>
                <w:sz w:val="24"/>
              </w:rPr>
              <w:t>Топотушки</w:t>
            </w:r>
            <w:proofErr w:type="spellEnd"/>
            <w:r w:rsidRPr="006E48A1">
              <w:rPr>
                <w:rFonts w:ascii="Times New Roman" w:eastAsia="Times New Roman" w:hAnsi="Times New Roman"/>
                <w:sz w:val="24"/>
              </w:rPr>
              <w:t xml:space="preserve">», муз. М. </w:t>
            </w:r>
            <w:proofErr w:type="spellStart"/>
            <w:r w:rsidRPr="006E48A1">
              <w:rPr>
                <w:rFonts w:ascii="Times New Roman" w:eastAsia="Times New Roman" w:hAnsi="Times New Roman"/>
                <w:sz w:val="24"/>
              </w:rPr>
              <w:t>Раухвергера</w:t>
            </w:r>
            <w:proofErr w:type="spellEnd"/>
            <w:r w:rsidRPr="006E48A1">
              <w:rPr>
                <w:rFonts w:ascii="Times New Roman" w:eastAsia="Times New Roman" w:hAnsi="Times New Roman"/>
                <w:sz w:val="24"/>
              </w:rPr>
              <w:t>; «Птички летают», муз. Л. Банниковой; перекатывание мяча под музыку Д. Шостаковича (вальс-шутка); бег с хлопками под музыку Р. Шумана (игра в жмурки).</w:t>
            </w:r>
          </w:p>
          <w:p w14:paraId="7C7776D8"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Этюды-драматизации</w:t>
            </w:r>
            <w:r w:rsidRPr="006E48A1">
              <w:rPr>
                <w:rFonts w:ascii="Times New Roman" w:eastAsia="Times New Roman" w:hAnsi="Times New Roman"/>
                <w:sz w:val="24"/>
              </w:rPr>
              <w:t xml:space="preserve">. «Зайцы и лиса», муз. Е. </w:t>
            </w:r>
            <w:proofErr w:type="spellStart"/>
            <w:r w:rsidRPr="006E48A1">
              <w:rPr>
                <w:rFonts w:ascii="Times New Roman" w:eastAsia="Times New Roman" w:hAnsi="Times New Roman"/>
                <w:sz w:val="24"/>
              </w:rPr>
              <w:t>Вихаревой</w:t>
            </w:r>
            <w:proofErr w:type="spellEnd"/>
            <w:r w:rsidRPr="006E48A1">
              <w:rPr>
                <w:rFonts w:ascii="Times New Roman" w:eastAsia="Times New Roman" w:hAnsi="Times New Roman"/>
                <w:sz w:val="24"/>
              </w:rPr>
              <w:t xml:space="preserve">; «Медвежата», муз. М. </w:t>
            </w:r>
            <w:proofErr w:type="spellStart"/>
            <w:r w:rsidRPr="006E48A1">
              <w:rPr>
                <w:rFonts w:ascii="Times New Roman" w:eastAsia="Times New Roman" w:hAnsi="Times New Roman"/>
                <w:sz w:val="24"/>
              </w:rPr>
              <w:t>Красева</w:t>
            </w:r>
            <w:proofErr w:type="spellEnd"/>
            <w:r w:rsidRPr="006E48A1">
              <w:rPr>
                <w:rFonts w:ascii="Times New Roman" w:eastAsia="Times New Roman" w:hAnsi="Times New Roman"/>
                <w:sz w:val="24"/>
              </w:rPr>
              <w:t xml:space="preserve">, сл. Н. Френкель; «Птички летают», муз. Л. Банниковой; «Жуки», </w:t>
            </w:r>
            <w:proofErr w:type="spellStart"/>
            <w:r w:rsidRPr="006E48A1">
              <w:rPr>
                <w:rFonts w:ascii="Times New Roman" w:eastAsia="Times New Roman" w:hAnsi="Times New Roman"/>
                <w:sz w:val="24"/>
              </w:rPr>
              <w:t>венгер</w:t>
            </w:r>
            <w:proofErr w:type="spellEnd"/>
            <w:r w:rsidRPr="006E48A1">
              <w:rPr>
                <w:rFonts w:ascii="Times New Roman" w:eastAsia="Times New Roman" w:hAnsi="Times New Roman"/>
                <w:sz w:val="24"/>
              </w:rPr>
              <w:t xml:space="preserve">. нар. мелодия,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Л. </w:t>
            </w:r>
            <w:proofErr w:type="spellStart"/>
            <w:r w:rsidRPr="006E48A1">
              <w:rPr>
                <w:rFonts w:ascii="Times New Roman" w:eastAsia="Times New Roman" w:hAnsi="Times New Roman"/>
                <w:sz w:val="24"/>
              </w:rPr>
              <w:t>Вишкарева</w:t>
            </w:r>
            <w:proofErr w:type="spellEnd"/>
            <w:r w:rsidRPr="006E48A1">
              <w:rPr>
                <w:rFonts w:ascii="Times New Roman" w:eastAsia="Times New Roman" w:hAnsi="Times New Roman"/>
                <w:sz w:val="24"/>
              </w:rPr>
              <w:t>.</w:t>
            </w:r>
          </w:p>
          <w:p w14:paraId="0E173C4D"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Игры</w:t>
            </w:r>
            <w:r w:rsidRPr="006E48A1">
              <w:rPr>
                <w:rFonts w:ascii="Times New Roman" w:eastAsia="Times New Roman" w:hAnsi="Times New Roman"/>
                <w:sz w:val="24"/>
              </w:rPr>
              <w:t>. «Солнышко и</w:t>
            </w:r>
            <w:r w:rsidRPr="006E48A1">
              <w:rPr>
                <w:rFonts w:ascii="Times New Roman" w:eastAsia="Times New Roman" w:hAnsi="Times New Roman"/>
                <w:sz w:val="24"/>
                <w:lang w:val="en-US"/>
              </w:rPr>
              <w:t> </w:t>
            </w:r>
            <w:r w:rsidRPr="006E48A1">
              <w:rPr>
                <w:rFonts w:ascii="Times New Roman" w:eastAsia="Times New Roman" w:hAnsi="Times New Roman"/>
                <w:sz w:val="24"/>
              </w:rPr>
              <w:t xml:space="preserve">дождик», муз. М. </w:t>
            </w:r>
            <w:proofErr w:type="spellStart"/>
            <w:r w:rsidRPr="006E48A1">
              <w:rPr>
                <w:rFonts w:ascii="Times New Roman" w:eastAsia="Times New Roman" w:hAnsi="Times New Roman"/>
                <w:sz w:val="24"/>
              </w:rPr>
              <w:t>Раухвергера</w:t>
            </w:r>
            <w:proofErr w:type="spellEnd"/>
            <w:r w:rsidRPr="006E48A1">
              <w:rPr>
                <w:rFonts w:ascii="Times New Roman" w:eastAsia="Times New Roman" w:hAnsi="Times New Roman"/>
                <w:sz w:val="24"/>
              </w:rPr>
              <w:t>, сл. А. Барто; «Жмурки с</w:t>
            </w:r>
            <w:r w:rsidRPr="006E48A1">
              <w:rPr>
                <w:rFonts w:ascii="Times New Roman" w:eastAsia="Times New Roman" w:hAnsi="Times New Roman"/>
                <w:sz w:val="24"/>
                <w:lang w:val="en-US"/>
              </w:rPr>
              <w:t> </w:t>
            </w:r>
            <w:r w:rsidRPr="006E48A1">
              <w:rPr>
                <w:rFonts w:ascii="Times New Roman" w:eastAsia="Times New Roman" w:hAnsi="Times New Roman"/>
                <w:sz w:val="24"/>
              </w:rPr>
              <w:t xml:space="preserve">Мишкой», муз. Ф. </w:t>
            </w:r>
            <w:proofErr w:type="spellStart"/>
            <w:r w:rsidRPr="006E48A1">
              <w:rPr>
                <w:rFonts w:ascii="Times New Roman" w:eastAsia="Times New Roman" w:hAnsi="Times New Roman"/>
                <w:sz w:val="24"/>
              </w:rPr>
              <w:t>Флотова</w:t>
            </w:r>
            <w:proofErr w:type="spellEnd"/>
            <w:r w:rsidRPr="006E48A1">
              <w:rPr>
                <w:rFonts w:ascii="Times New Roman" w:eastAsia="Times New Roman" w:hAnsi="Times New Roman"/>
                <w:sz w:val="24"/>
              </w:rPr>
              <w:t xml:space="preserve">; «Где погремушки?», муз. А. Александрова; «Заинька, выходи», муз. Е. Тиличеевой; «Игра с куклой», муз. В. Карасевой; «Ходит Ваня», рус. нар. песня, обр. Н. </w:t>
            </w:r>
            <w:proofErr w:type="spellStart"/>
            <w:r w:rsidRPr="006E48A1">
              <w:rPr>
                <w:rFonts w:ascii="Times New Roman" w:eastAsia="Times New Roman" w:hAnsi="Times New Roman"/>
                <w:sz w:val="24"/>
              </w:rPr>
              <w:t>Метлова</w:t>
            </w:r>
            <w:proofErr w:type="spellEnd"/>
            <w:r w:rsidRPr="006E48A1">
              <w:rPr>
                <w:rFonts w:ascii="Times New Roman" w:eastAsia="Times New Roman" w:hAnsi="Times New Roman"/>
                <w:sz w:val="24"/>
              </w:rPr>
              <w:t>.</w:t>
            </w:r>
          </w:p>
          <w:p w14:paraId="2C7104F4"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Хороводы и</w:t>
            </w:r>
            <w:r w:rsidRPr="006E48A1">
              <w:rPr>
                <w:rFonts w:ascii="Times New Roman" w:eastAsia="Times New Roman" w:hAnsi="Times New Roman"/>
                <w:b/>
                <w:sz w:val="24"/>
                <w:lang w:val="en-US"/>
              </w:rPr>
              <w:t> </w:t>
            </w:r>
            <w:r w:rsidRPr="006E48A1">
              <w:rPr>
                <w:rFonts w:ascii="Times New Roman" w:eastAsia="Times New Roman" w:hAnsi="Times New Roman"/>
                <w:b/>
                <w:sz w:val="24"/>
              </w:rPr>
              <w:t>пляски</w:t>
            </w:r>
            <w:r w:rsidRPr="006E48A1">
              <w:rPr>
                <w:rFonts w:ascii="Times New Roman" w:eastAsia="Times New Roman" w:hAnsi="Times New Roman"/>
                <w:sz w:val="24"/>
              </w:rPr>
              <w:t>. «Пляска с</w:t>
            </w:r>
            <w:r w:rsidRPr="006E48A1">
              <w:rPr>
                <w:rFonts w:ascii="Times New Roman" w:eastAsia="Times New Roman" w:hAnsi="Times New Roman"/>
                <w:sz w:val="24"/>
                <w:lang w:val="en-US"/>
              </w:rPr>
              <w:t> </w:t>
            </w:r>
            <w:r w:rsidRPr="006E48A1">
              <w:rPr>
                <w:rFonts w:ascii="Times New Roman" w:eastAsia="Times New Roman" w:hAnsi="Times New Roman"/>
                <w:sz w:val="24"/>
              </w:rPr>
              <w:t>погремушками», муз. и</w:t>
            </w:r>
            <w:r w:rsidRPr="006E48A1">
              <w:rPr>
                <w:rFonts w:ascii="Times New Roman" w:eastAsia="Times New Roman" w:hAnsi="Times New Roman"/>
                <w:sz w:val="24"/>
                <w:lang w:val="en-US"/>
              </w:rPr>
              <w:t> </w:t>
            </w:r>
            <w:r w:rsidRPr="006E48A1">
              <w:rPr>
                <w:rFonts w:ascii="Times New Roman" w:eastAsia="Times New Roman" w:hAnsi="Times New Roman"/>
                <w:sz w:val="24"/>
              </w:rPr>
              <w:t>сл. В. Антоновой; «Пальчики и</w:t>
            </w:r>
            <w:r w:rsidRPr="006E48A1">
              <w:rPr>
                <w:rFonts w:ascii="Times New Roman" w:eastAsia="Times New Roman" w:hAnsi="Times New Roman"/>
                <w:sz w:val="24"/>
                <w:lang w:val="en-US"/>
              </w:rPr>
              <w:t> </w:t>
            </w:r>
            <w:r w:rsidRPr="006E48A1">
              <w:rPr>
                <w:rFonts w:ascii="Times New Roman" w:eastAsia="Times New Roman" w:hAnsi="Times New Roman"/>
                <w:sz w:val="24"/>
              </w:rPr>
              <w:t xml:space="preserve">ручки», рус. нар. мелодия,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М. </w:t>
            </w:r>
            <w:proofErr w:type="spellStart"/>
            <w:r w:rsidRPr="006E48A1">
              <w:rPr>
                <w:rFonts w:ascii="Times New Roman" w:eastAsia="Times New Roman" w:hAnsi="Times New Roman"/>
                <w:sz w:val="24"/>
              </w:rPr>
              <w:t>Раухвергера</w:t>
            </w:r>
            <w:proofErr w:type="spellEnd"/>
            <w:r w:rsidRPr="006E48A1">
              <w:rPr>
                <w:rFonts w:ascii="Times New Roman" w:eastAsia="Times New Roman" w:hAnsi="Times New Roman"/>
                <w:sz w:val="24"/>
              </w:rPr>
              <w:t>; танец с</w:t>
            </w:r>
            <w:r w:rsidRPr="006E48A1">
              <w:rPr>
                <w:rFonts w:ascii="Times New Roman" w:eastAsia="Times New Roman" w:hAnsi="Times New Roman"/>
                <w:sz w:val="24"/>
                <w:lang w:val="en-US"/>
              </w:rPr>
              <w:t> </w:t>
            </w:r>
            <w:r w:rsidRPr="006E48A1">
              <w:rPr>
                <w:rFonts w:ascii="Times New Roman" w:eastAsia="Times New Roman" w:hAnsi="Times New Roman"/>
                <w:sz w:val="24"/>
              </w:rPr>
              <w:t xml:space="preserve">листочками под рус. нар. плясовую мелодию; «Пляска с листочками», муз. Н. Китаевой, сл. А. Ануфриевой; «Танец около елки», муз. Р. </w:t>
            </w:r>
            <w:proofErr w:type="spellStart"/>
            <w:r w:rsidRPr="006E48A1">
              <w:rPr>
                <w:rFonts w:ascii="Times New Roman" w:eastAsia="Times New Roman" w:hAnsi="Times New Roman"/>
                <w:sz w:val="24"/>
              </w:rPr>
              <w:t>Равина</w:t>
            </w:r>
            <w:proofErr w:type="spellEnd"/>
            <w:r w:rsidRPr="006E48A1">
              <w:rPr>
                <w:rFonts w:ascii="Times New Roman" w:eastAsia="Times New Roman" w:hAnsi="Times New Roman"/>
                <w:sz w:val="24"/>
              </w:rPr>
              <w:t xml:space="preserve">, сл. П. </w:t>
            </w:r>
            <w:proofErr w:type="spellStart"/>
            <w:r w:rsidRPr="006E48A1">
              <w:rPr>
                <w:rFonts w:ascii="Times New Roman" w:eastAsia="Times New Roman" w:hAnsi="Times New Roman"/>
                <w:sz w:val="24"/>
              </w:rPr>
              <w:t>Границыной</w:t>
            </w:r>
            <w:proofErr w:type="spellEnd"/>
            <w:r w:rsidRPr="006E48A1">
              <w:rPr>
                <w:rFonts w:ascii="Times New Roman" w:eastAsia="Times New Roman" w:hAnsi="Times New Roman"/>
                <w:sz w:val="24"/>
              </w:rPr>
              <w:t xml:space="preserve">; танец с платочками под рус. нар. мелодию; «Помирились», муз. Т. </w:t>
            </w:r>
            <w:proofErr w:type="spellStart"/>
            <w:r w:rsidRPr="006E48A1">
              <w:rPr>
                <w:rFonts w:ascii="Times New Roman" w:eastAsia="Times New Roman" w:hAnsi="Times New Roman"/>
                <w:sz w:val="24"/>
              </w:rPr>
              <w:t>Вилькорейской</w:t>
            </w:r>
            <w:proofErr w:type="spellEnd"/>
            <w:r w:rsidRPr="006E48A1">
              <w:rPr>
                <w:rFonts w:ascii="Times New Roman" w:eastAsia="Times New Roman" w:hAnsi="Times New Roman"/>
                <w:sz w:val="24"/>
              </w:rPr>
              <w:t>.</w:t>
            </w:r>
          </w:p>
          <w:p w14:paraId="06D7DA36"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Характерные танцы</w:t>
            </w:r>
            <w:r w:rsidRPr="006E48A1">
              <w:rPr>
                <w:rFonts w:ascii="Times New Roman" w:eastAsia="Times New Roman" w:hAnsi="Times New Roman"/>
                <w:sz w:val="24"/>
              </w:rPr>
              <w:t xml:space="preserve">. «Танец снежинок», муз. Бекмана; «Фонарики», муз. Р. </w:t>
            </w:r>
            <w:proofErr w:type="spellStart"/>
            <w:r w:rsidRPr="006E48A1">
              <w:rPr>
                <w:rFonts w:ascii="Times New Roman" w:eastAsia="Times New Roman" w:hAnsi="Times New Roman"/>
                <w:sz w:val="24"/>
              </w:rPr>
              <w:t>Рустамова</w:t>
            </w:r>
            <w:proofErr w:type="spellEnd"/>
            <w:r w:rsidRPr="006E48A1">
              <w:rPr>
                <w:rFonts w:ascii="Times New Roman" w:eastAsia="Times New Roman" w:hAnsi="Times New Roman"/>
                <w:sz w:val="24"/>
              </w:rPr>
              <w:t>; «Танец зайчиков», рус. нар. мелодия; «Вышли куклы танцевать», муз. В. Витлина.</w:t>
            </w:r>
          </w:p>
          <w:p w14:paraId="21DB0DBB"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sz w:val="24"/>
              </w:rPr>
              <w:t xml:space="preserve">Развитие танцевально-игрового творчества. «Пляска», муз. Р. </w:t>
            </w:r>
            <w:proofErr w:type="spellStart"/>
            <w:r w:rsidRPr="006E48A1">
              <w:rPr>
                <w:rFonts w:ascii="Times New Roman" w:eastAsia="Times New Roman" w:hAnsi="Times New Roman"/>
                <w:sz w:val="24"/>
              </w:rPr>
              <w:t>Рустамова</w:t>
            </w:r>
            <w:proofErr w:type="spellEnd"/>
            <w:r w:rsidRPr="006E48A1">
              <w:rPr>
                <w:rFonts w:ascii="Times New Roman" w:eastAsia="Times New Roman" w:hAnsi="Times New Roman"/>
                <w:sz w:val="24"/>
              </w:rPr>
              <w:t xml:space="preserve">; «Зайцы», муз. Е. Тиличеевой; «Веселые ножки», рус. нар. мелодия,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В. </w:t>
            </w:r>
            <w:proofErr w:type="spellStart"/>
            <w:r w:rsidRPr="006E48A1">
              <w:rPr>
                <w:rFonts w:ascii="Times New Roman" w:eastAsia="Times New Roman" w:hAnsi="Times New Roman"/>
                <w:sz w:val="24"/>
              </w:rPr>
              <w:t>Агафонникова</w:t>
            </w:r>
            <w:proofErr w:type="spellEnd"/>
            <w:r w:rsidRPr="006E48A1">
              <w:rPr>
                <w:rFonts w:ascii="Times New Roman" w:eastAsia="Times New Roman" w:hAnsi="Times New Roman"/>
                <w:sz w:val="24"/>
              </w:rPr>
              <w:t xml:space="preserve">; «Волшебные платочки», рус. нар. мелодия,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Р. </w:t>
            </w:r>
            <w:proofErr w:type="spellStart"/>
            <w:r w:rsidRPr="006E48A1">
              <w:rPr>
                <w:rFonts w:ascii="Times New Roman" w:eastAsia="Times New Roman" w:hAnsi="Times New Roman"/>
                <w:sz w:val="24"/>
              </w:rPr>
              <w:t>Рустамова</w:t>
            </w:r>
            <w:proofErr w:type="spellEnd"/>
            <w:r w:rsidRPr="006E48A1">
              <w:rPr>
                <w:rFonts w:ascii="Times New Roman" w:eastAsia="Times New Roman" w:hAnsi="Times New Roman"/>
                <w:sz w:val="24"/>
              </w:rPr>
              <w:t xml:space="preserve">. </w:t>
            </w:r>
          </w:p>
        </w:tc>
      </w:tr>
      <w:tr w:rsidR="00B31AF7" w:rsidRPr="006E48A1" w14:paraId="373A24AC" w14:textId="77777777" w:rsidTr="00B31AF7">
        <w:tc>
          <w:tcPr>
            <w:tcW w:w="2518" w:type="dxa"/>
            <w:vAlign w:val="center"/>
          </w:tcPr>
          <w:p w14:paraId="0597D073" w14:textId="77777777" w:rsidR="006E48A1" w:rsidRPr="006E48A1" w:rsidRDefault="006E48A1" w:rsidP="00B31AF7">
            <w:pPr>
              <w:widowControl w:val="0"/>
              <w:autoSpaceDE w:val="0"/>
              <w:autoSpaceDN w:val="0"/>
              <w:ind w:right="113"/>
              <w:jc w:val="both"/>
              <w:rPr>
                <w:rFonts w:ascii="Times New Roman" w:eastAsia="Times New Roman" w:hAnsi="Times New Roman"/>
                <w:sz w:val="26"/>
              </w:rPr>
            </w:pPr>
            <w:r w:rsidRPr="006E48A1">
              <w:rPr>
                <w:rFonts w:ascii="Times New Roman" w:eastAsia="Times New Roman" w:hAnsi="Times New Roman"/>
                <w:sz w:val="26"/>
              </w:rPr>
              <w:t>Музыкально-дидактические игры</w:t>
            </w:r>
          </w:p>
        </w:tc>
        <w:tc>
          <w:tcPr>
            <w:tcW w:w="7116" w:type="dxa"/>
          </w:tcPr>
          <w:p w14:paraId="2C247A29"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Развитие звуковысотного слуха</w:t>
            </w:r>
            <w:r w:rsidRPr="006E48A1">
              <w:rPr>
                <w:rFonts w:ascii="Times New Roman" w:eastAsia="Times New Roman" w:hAnsi="Times New Roman"/>
                <w:sz w:val="24"/>
              </w:rPr>
              <w:t>. «Птицы и</w:t>
            </w:r>
            <w:r w:rsidRPr="006E48A1">
              <w:rPr>
                <w:rFonts w:ascii="Times New Roman" w:eastAsia="Times New Roman" w:hAnsi="Times New Roman"/>
                <w:sz w:val="24"/>
                <w:lang w:val="en-US"/>
              </w:rPr>
              <w:t> </w:t>
            </w:r>
            <w:r w:rsidRPr="006E48A1">
              <w:rPr>
                <w:rFonts w:ascii="Times New Roman" w:eastAsia="Times New Roman" w:hAnsi="Times New Roman"/>
                <w:sz w:val="24"/>
              </w:rPr>
              <w:t xml:space="preserve">птенчики», «Веселые матрешки», «Три медведя». </w:t>
            </w:r>
          </w:p>
          <w:p w14:paraId="0E6F3B15"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Развитие ритмического слуха</w:t>
            </w:r>
            <w:r w:rsidRPr="006E48A1">
              <w:rPr>
                <w:rFonts w:ascii="Times New Roman" w:eastAsia="Times New Roman" w:hAnsi="Times New Roman"/>
                <w:sz w:val="24"/>
              </w:rPr>
              <w:t>. «Кто как идет?», «Веселые дудочки». Развитие тембрового и</w:t>
            </w:r>
            <w:r w:rsidRPr="006E48A1">
              <w:rPr>
                <w:rFonts w:ascii="Times New Roman" w:eastAsia="Times New Roman" w:hAnsi="Times New Roman"/>
                <w:sz w:val="24"/>
                <w:lang w:val="en-US"/>
              </w:rPr>
              <w:t> </w:t>
            </w:r>
            <w:r w:rsidRPr="006E48A1">
              <w:rPr>
                <w:rFonts w:ascii="Times New Roman" w:eastAsia="Times New Roman" w:hAnsi="Times New Roman"/>
                <w:sz w:val="24"/>
              </w:rPr>
              <w:t>динамического слуха. «Громко</w:t>
            </w:r>
            <w:r w:rsidRPr="006E48A1">
              <w:rPr>
                <w:rFonts w:ascii="Times New Roman" w:eastAsia="Times New Roman" w:hAnsi="Times New Roman"/>
                <w:sz w:val="24"/>
                <w:lang w:val="en-US"/>
              </w:rPr>
              <w:t> </w:t>
            </w:r>
            <w:r w:rsidRPr="006E48A1">
              <w:rPr>
                <w:rFonts w:ascii="Times New Roman" w:eastAsia="Times New Roman" w:hAnsi="Times New Roman"/>
                <w:sz w:val="24"/>
              </w:rPr>
              <w:t xml:space="preserve">‒ тихо», «Узнай свой инструмент»; «Колокольчики». </w:t>
            </w:r>
          </w:p>
          <w:p w14:paraId="5C3A5358"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Определение жанра и</w:t>
            </w:r>
            <w:r w:rsidRPr="006E48A1">
              <w:rPr>
                <w:rFonts w:ascii="Times New Roman" w:eastAsia="Times New Roman" w:hAnsi="Times New Roman"/>
                <w:b/>
                <w:sz w:val="24"/>
                <w:lang w:val="en-US"/>
              </w:rPr>
              <w:t> </w:t>
            </w:r>
            <w:r w:rsidRPr="006E48A1">
              <w:rPr>
                <w:rFonts w:ascii="Times New Roman" w:eastAsia="Times New Roman" w:hAnsi="Times New Roman"/>
                <w:b/>
                <w:sz w:val="24"/>
              </w:rPr>
              <w:t>развитие памяти</w:t>
            </w:r>
            <w:r w:rsidRPr="006E48A1">
              <w:rPr>
                <w:rFonts w:ascii="Times New Roman" w:eastAsia="Times New Roman" w:hAnsi="Times New Roman"/>
                <w:sz w:val="24"/>
              </w:rPr>
              <w:t>. «Что делает кукла?», «Узнай и</w:t>
            </w:r>
            <w:r w:rsidRPr="006E48A1">
              <w:rPr>
                <w:rFonts w:ascii="Times New Roman" w:eastAsia="Times New Roman" w:hAnsi="Times New Roman"/>
                <w:sz w:val="24"/>
                <w:lang w:val="en-US"/>
              </w:rPr>
              <w:t> </w:t>
            </w:r>
            <w:r w:rsidRPr="006E48A1">
              <w:rPr>
                <w:rFonts w:ascii="Times New Roman" w:eastAsia="Times New Roman" w:hAnsi="Times New Roman"/>
                <w:sz w:val="24"/>
              </w:rPr>
              <w:t>спой песню по</w:t>
            </w:r>
            <w:r w:rsidRPr="006E48A1">
              <w:rPr>
                <w:rFonts w:ascii="Times New Roman" w:eastAsia="Times New Roman" w:hAnsi="Times New Roman"/>
                <w:sz w:val="24"/>
                <w:lang w:val="en-US"/>
              </w:rPr>
              <w:t> </w:t>
            </w:r>
            <w:r w:rsidRPr="006E48A1">
              <w:rPr>
                <w:rFonts w:ascii="Times New Roman" w:eastAsia="Times New Roman" w:hAnsi="Times New Roman"/>
                <w:sz w:val="24"/>
              </w:rPr>
              <w:t xml:space="preserve">картинке». </w:t>
            </w:r>
          </w:p>
          <w:p w14:paraId="449C3215"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Подыгрывание на</w:t>
            </w:r>
            <w:r w:rsidRPr="006E48A1">
              <w:rPr>
                <w:rFonts w:ascii="Times New Roman" w:eastAsia="Times New Roman" w:hAnsi="Times New Roman"/>
                <w:b/>
                <w:sz w:val="24"/>
                <w:lang w:val="en-US"/>
              </w:rPr>
              <w:t> </w:t>
            </w:r>
            <w:r w:rsidRPr="006E48A1">
              <w:rPr>
                <w:rFonts w:ascii="Times New Roman" w:eastAsia="Times New Roman" w:hAnsi="Times New Roman"/>
                <w:b/>
                <w:sz w:val="24"/>
              </w:rPr>
              <w:t>детских ударных музыкальных инструментах</w:t>
            </w:r>
            <w:r w:rsidRPr="006E48A1">
              <w:rPr>
                <w:rFonts w:ascii="Times New Roman" w:eastAsia="Times New Roman" w:hAnsi="Times New Roman"/>
                <w:sz w:val="24"/>
              </w:rPr>
              <w:t>. Народные мелодии.</w:t>
            </w:r>
          </w:p>
        </w:tc>
      </w:tr>
    </w:tbl>
    <w:p w14:paraId="4C9DBA8B" w14:textId="18398AA6" w:rsidR="006E48A1" w:rsidRPr="006E48A1" w:rsidRDefault="006E48A1" w:rsidP="00B31AF7">
      <w:pPr>
        <w:keepNext/>
        <w:keepLines/>
        <w:spacing w:line="240" w:lineRule="auto"/>
        <w:ind w:firstLine="0"/>
        <w:outlineLvl w:val="5"/>
        <w:rPr>
          <w:rFonts w:ascii="Times New Roman" w:eastAsia="DengXian Light" w:hAnsi="Times New Roman" w:cs="Times New Roman"/>
          <w:b/>
          <w:sz w:val="28"/>
          <w:szCs w:val="24"/>
          <w:lang w:eastAsia="ru-RU"/>
        </w:rPr>
      </w:pPr>
    </w:p>
    <w:tbl>
      <w:tblPr>
        <w:tblStyle w:val="260"/>
        <w:tblW w:w="9634" w:type="dxa"/>
        <w:tblLook w:val="04A0" w:firstRow="1" w:lastRow="0" w:firstColumn="1" w:lastColumn="0" w:noHBand="0" w:noVBand="1"/>
      </w:tblPr>
      <w:tblGrid>
        <w:gridCol w:w="2518"/>
        <w:gridCol w:w="7116"/>
      </w:tblGrid>
      <w:tr w:rsidR="00B31AF7" w:rsidRPr="00B31AF7" w14:paraId="2C78EAE3" w14:textId="77777777" w:rsidTr="00B31AF7">
        <w:tc>
          <w:tcPr>
            <w:tcW w:w="9634" w:type="dxa"/>
            <w:gridSpan w:val="2"/>
            <w:vAlign w:val="center"/>
          </w:tcPr>
          <w:p w14:paraId="7A1FAE91" w14:textId="51E0152B" w:rsidR="00B31AF7" w:rsidRPr="00B31AF7" w:rsidRDefault="00B31AF7" w:rsidP="00B31AF7">
            <w:pPr>
              <w:keepNext/>
              <w:keepLines/>
              <w:jc w:val="both"/>
              <w:outlineLvl w:val="5"/>
              <w:rPr>
                <w:rFonts w:ascii="Times New Roman" w:eastAsia="DengXian Light" w:hAnsi="Times New Roman"/>
                <w:b/>
                <w:i/>
                <w:iCs/>
                <w:sz w:val="24"/>
                <w:szCs w:val="24"/>
              </w:rPr>
            </w:pPr>
            <w:r w:rsidRPr="006E48A1">
              <w:rPr>
                <w:rFonts w:ascii="Times New Roman" w:eastAsia="DengXian Light" w:hAnsi="Times New Roman"/>
                <w:b/>
                <w:i/>
                <w:iCs/>
                <w:sz w:val="24"/>
                <w:szCs w:val="24"/>
              </w:rPr>
              <w:t>Примерный перечень музыкальных произведений в младшем дошкольном возрасте (4-5 лет)</w:t>
            </w:r>
          </w:p>
        </w:tc>
      </w:tr>
      <w:tr w:rsidR="00B31AF7" w:rsidRPr="006E48A1" w14:paraId="20499A0E" w14:textId="77777777" w:rsidTr="00B31AF7">
        <w:tc>
          <w:tcPr>
            <w:tcW w:w="2518" w:type="dxa"/>
            <w:vAlign w:val="center"/>
          </w:tcPr>
          <w:p w14:paraId="5A0A3B17" w14:textId="77777777" w:rsidR="006E48A1" w:rsidRPr="006E48A1" w:rsidRDefault="006E48A1" w:rsidP="00B31AF7">
            <w:pPr>
              <w:widowControl w:val="0"/>
              <w:autoSpaceDE w:val="0"/>
              <w:autoSpaceDN w:val="0"/>
              <w:ind w:right="113"/>
              <w:jc w:val="both"/>
              <w:rPr>
                <w:rFonts w:ascii="Times New Roman" w:eastAsia="Times New Roman" w:hAnsi="Times New Roman"/>
                <w:sz w:val="26"/>
                <w:lang w:val="en-US"/>
              </w:rPr>
            </w:pPr>
            <w:proofErr w:type="spellStart"/>
            <w:r w:rsidRPr="006E48A1">
              <w:rPr>
                <w:rFonts w:ascii="Times New Roman" w:eastAsia="Times New Roman" w:hAnsi="Times New Roman"/>
                <w:bCs/>
                <w:iCs/>
                <w:sz w:val="26"/>
                <w:lang w:val="en-US"/>
              </w:rPr>
              <w:t>Слушание</w:t>
            </w:r>
            <w:proofErr w:type="spellEnd"/>
            <w:r w:rsidRPr="006E48A1">
              <w:rPr>
                <w:rFonts w:ascii="Times New Roman" w:eastAsia="Times New Roman" w:hAnsi="Times New Roman"/>
                <w:bCs/>
                <w:iCs/>
                <w:sz w:val="26"/>
                <w:lang w:val="en-US"/>
              </w:rPr>
              <w:t>.</w:t>
            </w:r>
          </w:p>
        </w:tc>
        <w:tc>
          <w:tcPr>
            <w:tcW w:w="7116" w:type="dxa"/>
          </w:tcPr>
          <w:p w14:paraId="5589BDF7"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sz w:val="24"/>
              </w:rPr>
              <w:t>«Ах ты, береза», рус. нар. песня; «Осенняя песенка», муз. Д. Васильева-</w:t>
            </w:r>
            <w:proofErr w:type="spellStart"/>
            <w:r w:rsidRPr="006E48A1">
              <w:rPr>
                <w:rFonts w:ascii="Times New Roman" w:eastAsia="Times New Roman" w:hAnsi="Times New Roman"/>
                <w:sz w:val="24"/>
              </w:rPr>
              <w:t>Буглая</w:t>
            </w:r>
            <w:proofErr w:type="spellEnd"/>
            <w:r w:rsidRPr="006E48A1">
              <w:rPr>
                <w:rFonts w:ascii="Times New Roman" w:eastAsia="Times New Roman" w:hAnsi="Times New Roman"/>
                <w:sz w:val="24"/>
              </w:rPr>
              <w:t>, сл. А.</w:t>
            </w:r>
            <w:r w:rsidRPr="006E48A1">
              <w:rPr>
                <w:rFonts w:ascii="Times New Roman" w:eastAsia="Times New Roman" w:hAnsi="Times New Roman"/>
                <w:sz w:val="24"/>
                <w:lang w:val="en-US"/>
              </w:rPr>
              <w:t> </w:t>
            </w:r>
            <w:r w:rsidRPr="006E48A1">
              <w:rPr>
                <w:rFonts w:ascii="Times New Roman" w:eastAsia="Times New Roman" w:hAnsi="Times New Roman"/>
                <w:sz w:val="24"/>
              </w:rPr>
              <w:t xml:space="preserve">Плещеева; «Музыкальный ящик» (из «Альбома пьес для детей» Г. Свиридова); «Вальс снежных хлопьев» из балета «Щелкунчик», муз. </w:t>
            </w:r>
            <w:r w:rsidRPr="006E48A1">
              <w:rPr>
                <w:rFonts w:ascii="Times New Roman" w:eastAsia="Times New Roman" w:hAnsi="Times New Roman"/>
                <w:sz w:val="24"/>
              </w:rPr>
              <w:br/>
              <w:t>П. Чайковского; «Итальянская полька», муз. С. Рахманинова; «Как у наших у ворот», рус. нар. мелодия; «Мама», муз. П. Чайковского, «Жаворонок», муз. М. Глинки; «Марш», муз. С. Прокофьева.</w:t>
            </w:r>
          </w:p>
        </w:tc>
      </w:tr>
      <w:tr w:rsidR="00B31AF7" w:rsidRPr="006E48A1" w14:paraId="181AA5D6" w14:textId="77777777" w:rsidTr="00B31AF7">
        <w:tc>
          <w:tcPr>
            <w:tcW w:w="2518" w:type="dxa"/>
            <w:vAlign w:val="center"/>
          </w:tcPr>
          <w:p w14:paraId="42A7BF16" w14:textId="77777777" w:rsidR="006E48A1" w:rsidRPr="006E48A1" w:rsidRDefault="006E48A1" w:rsidP="00B31AF7">
            <w:pPr>
              <w:widowControl w:val="0"/>
              <w:autoSpaceDE w:val="0"/>
              <w:autoSpaceDN w:val="0"/>
              <w:ind w:right="113"/>
              <w:jc w:val="both"/>
              <w:rPr>
                <w:rFonts w:ascii="Times New Roman" w:eastAsia="Times New Roman" w:hAnsi="Times New Roman"/>
                <w:sz w:val="26"/>
                <w:lang w:val="en-US"/>
              </w:rPr>
            </w:pPr>
            <w:proofErr w:type="spellStart"/>
            <w:r w:rsidRPr="006E48A1">
              <w:rPr>
                <w:rFonts w:ascii="Times New Roman" w:eastAsia="Times New Roman" w:hAnsi="Times New Roman"/>
                <w:bCs/>
                <w:iCs/>
                <w:sz w:val="26"/>
                <w:lang w:val="en-US"/>
              </w:rPr>
              <w:t>Пение</w:t>
            </w:r>
            <w:proofErr w:type="spellEnd"/>
            <w:r w:rsidRPr="006E48A1">
              <w:rPr>
                <w:rFonts w:ascii="Times New Roman" w:eastAsia="Times New Roman" w:hAnsi="Times New Roman"/>
                <w:bCs/>
                <w:iCs/>
                <w:sz w:val="26"/>
                <w:lang w:val="en-US"/>
              </w:rPr>
              <w:t>.</w:t>
            </w:r>
          </w:p>
        </w:tc>
        <w:tc>
          <w:tcPr>
            <w:tcW w:w="7116" w:type="dxa"/>
          </w:tcPr>
          <w:p w14:paraId="385A8B14"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Упражнения на развитие слуха и голоса.</w:t>
            </w:r>
            <w:r w:rsidRPr="006E48A1">
              <w:rPr>
                <w:rFonts w:ascii="Times New Roman" w:eastAsia="Times New Roman" w:hAnsi="Times New Roman"/>
                <w:sz w:val="24"/>
              </w:rPr>
              <w:t xml:space="preserve"> «Путаница» ‒ песня-шутка; муз. Е. Тиличеевой, сл. К. Чуковского, «</w:t>
            </w:r>
            <w:proofErr w:type="spellStart"/>
            <w:r w:rsidRPr="006E48A1">
              <w:rPr>
                <w:rFonts w:ascii="Times New Roman" w:eastAsia="Times New Roman" w:hAnsi="Times New Roman"/>
                <w:sz w:val="24"/>
              </w:rPr>
              <w:t>Кукушечка</w:t>
            </w:r>
            <w:proofErr w:type="spellEnd"/>
            <w:r w:rsidRPr="006E48A1">
              <w:rPr>
                <w:rFonts w:ascii="Times New Roman" w:eastAsia="Times New Roman" w:hAnsi="Times New Roman"/>
                <w:sz w:val="24"/>
              </w:rPr>
              <w:t xml:space="preserve">», рус. нар. песня,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И. Арсеева; «Паучок» и «Кисонька-</w:t>
            </w:r>
            <w:proofErr w:type="spellStart"/>
            <w:r w:rsidRPr="006E48A1">
              <w:rPr>
                <w:rFonts w:ascii="Times New Roman" w:eastAsia="Times New Roman" w:hAnsi="Times New Roman"/>
                <w:sz w:val="24"/>
              </w:rPr>
              <w:t>мурысонька</w:t>
            </w:r>
            <w:proofErr w:type="spellEnd"/>
            <w:r w:rsidRPr="006E48A1">
              <w:rPr>
                <w:rFonts w:ascii="Times New Roman" w:eastAsia="Times New Roman" w:hAnsi="Times New Roman"/>
                <w:sz w:val="24"/>
              </w:rPr>
              <w:t xml:space="preserve">», рус. нар. песни; </w:t>
            </w:r>
            <w:proofErr w:type="spellStart"/>
            <w:r w:rsidRPr="006E48A1">
              <w:rPr>
                <w:rFonts w:ascii="Times New Roman" w:eastAsia="Times New Roman" w:hAnsi="Times New Roman"/>
                <w:sz w:val="24"/>
              </w:rPr>
              <w:t>заклички</w:t>
            </w:r>
            <w:proofErr w:type="spellEnd"/>
            <w:r w:rsidRPr="006E48A1">
              <w:rPr>
                <w:rFonts w:ascii="Times New Roman" w:eastAsia="Times New Roman" w:hAnsi="Times New Roman"/>
                <w:sz w:val="24"/>
              </w:rPr>
              <w:t xml:space="preserve">: </w:t>
            </w:r>
            <w:r w:rsidRPr="006E48A1">
              <w:rPr>
                <w:rFonts w:ascii="Times New Roman" w:eastAsia="Times New Roman" w:hAnsi="Times New Roman"/>
                <w:sz w:val="24"/>
              </w:rPr>
              <w:br/>
              <w:t>«Ой, кулики! Весна поет!» и «</w:t>
            </w:r>
            <w:proofErr w:type="spellStart"/>
            <w:r w:rsidRPr="006E48A1">
              <w:rPr>
                <w:rFonts w:ascii="Times New Roman" w:eastAsia="Times New Roman" w:hAnsi="Times New Roman"/>
                <w:sz w:val="24"/>
              </w:rPr>
              <w:t>Жаворонушки</w:t>
            </w:r>
            <w:proofErr w:type="spellEnd"/>
            <w:r w:rsidRPr="006E48A1">
              <w:rPr>
                <w:rFonts w:ascii="Times New Roman" w:eastAsia="Times New Roman" w:hAnsi="Times New Roman"/>
                <w:sz w:val="24"/>
              </w:rPr>
              <w:t>, прилетите!».</w:t>
            </w:r>
          </w:p>
          <w:p w14:paraId="0496612D" w14:textId="77777777" w:rsidR="006E48A1" w:rsidRPr="006E48A1" w:rsidRDefault="006E48A1" w:rsidP="00B31AF7">
            <w:pPr>
              <w:widowControl w:val="0"/>
              <w:autoSpaceDE w:val="0"/>
              <w:autoSpaceDN w:val="0"/>
              <w:ind w:right="113"/>
              <w:jc w:val="both"/>
              <w:rPr>
                <w:rFonts w:ascii="Times New Roman" w:eastAsia="Times New Roman" w:hAnsi="Times New Roman"/>
                <w:sz w:val="24"/>
                <w:lang w:val="en-US"/>
              </w:rPr>
            </w:pPr>
            <w:r w:rsidRPr="006E48A1">
              <w:rPr>
                <w:rFonts w:ascii="Times New Roman" w:eastAsia="Times New Roman" w:hAnsi="Times New Roman"/>
                <w:b/>
                <w:sz w:val="24"/>
              </w:rPr>
              <w:t>Песни</w:t>
            </w:r>
            <w:r w:rsidRPr="006E48A1">
              <w:rPr>
                <w:rFonts w:ascii="Times New Roman" w:eastAsia="Times New Roman" w:hAnsi="Times New Roman"/>
                <w:sz w:val="24"/>
              </w:rPr>
              <w:t xml:space="preserve">.  «Осень», муз. И. Кишко, сл. Т. Волгиной; «Санки», муз. М. </w:t>
            </w:r>
            <w:proofErr w:type="spellStart"/>
            <w:r w:rsidRPr="006E48A1">
              <w:rPr>
                <w:rFonts w:ascii="Times New Roman" w:eastAsia="Times New Roman" w:hAnsi="Times New Roman"/>
                <w:sz w:val="24"/>
              </w:rPr>
              <w:t>Красева</w:t>
            </w:r>
            <w:proofErr w:type="spellEnd"/>
            <w:r w:rsidRPr="006E48A1">
              <w:rPr>
                <w:rFonts w:ascii="Times New Roman" w:eastAsia="Times New Roman" w:hAnsi="Times New Roman"/>
                <w:sz w:val="24"/>
              </w:rPr>
              <w:t xml:space="preserve">, сл. О. </w:t>
            </w:r>
            <w:proofErr w:type="spellStart"/>
            <w:r w:rsidRPr="006E48A1">
              <w:rPr>
                <w:rFonts w:ascii="Times New Roman" w:eastAsia="Times New Roman" w:hAnsi="Times New Roman"/>
                <w:sz w:val="24"/>
              </w:rPr>
              <w:t>Высотской</w:t>
            </w:r>
            <w:proofErr w:type="spellEnd"/>
            <w:r w:rsidRPr="006E48A1">
              <w:rPr>
                <w:rFonts w:ascii="Times New Roman" w:eastAsia="Times New Roman" w:hAnsi="Times New Roman"/>
                <w:sz w:val="24"/>
              </w:rPr>
              <w:t xml:space="preserve">; «Зима прошла», муз. Н. </w:t>
            </w:r>
            <w:proofErr w:type="spellStart"/>
            <w:r w:rsidRPr="006E48A1">
              <w:rPr>
                <w:rFonts w:ascii="Times New Roman" w:eastAsia="Times New Roman" w:hAnsi="Times New Roman"/>
                <w:sz w:val="24"/>
              </w:rPr>
              <w:t>Метлова</w:t>
            </w:r>
            <w:proofErr w:type="spellEnd"/>
            <w:r w:rsidRPr="006E48A1">
              <w:rPr>
                <w:rFonts w:ascii="Times New Roman" w:eastAsia="Times New Roman" w:hAnsi="Times New Roman"/>
                <w:sz w:val="24"/>
              </w:rPr>
              <w:t xml:space="preserve">, сл. М. </w:t>
            </w:r>
            <w:proofErr w:type="spellStart"/>
            <w:r w:rsidRPr="006E48A1">
              <w:rPr>
                <w:rFonts w:ascii="Times New Roman" w:eastAsia="Times New Roman" w:hAnsi="Times New Roman"/>
                <w:sz w:val="24"/>
              </w:rPr>
              <w:t>Клоковой</w:t>
            </w:r>
            <w:proofErr w:type="spellEnd"/>
            <w:r w:rsidRPr="006E48A1">
              <w:rPr>
                <w:rFonts w:ascii="Times New Roman" w:eastAsia="Times New Roman" w:hAnsi="Times New Roman"/>
                <w:sz w:val="24"/>
              </w:rPr>
              <w:t xml:space="preserve">; «Подарок маме», муз. А. Филиппенко, сл. Т. Волгиной; «Воробей», муз. В. </w:t>
            </w:r>
            <w:proofErr w:type="spellStart"/>
            <w:r w:rsidRPr="006E48A1">
              <w:rPr>
                <w:rFonts w:ascii="Times New Roman" w:eastAsia="Times New Roman" w:hAnsi="Times New Roman"/>
                <w:sz w:val="24"/>
              </w:rPr>
              <w:t>Герчик</w:t>
            </w:r>
            <w:proofErr w:type="spellEnd"/>
            <w:r w:rsidRPr="006E48A1">
              <w:rPr>
                <w:rFonts w:ascii="Times New Roman" w:eastAsia="Times New Roman" w:hAnsi="Times New Roman"/>
                <w:sz w:val="24"/>
              </w:rPr>
              <w:t xml:space="preserve">, </w:t>
            </w:r>
            <w:r w:rsidRPr="006E48A1">
              <w:rPr>
                <w:rFonts w:ascii="Times New Roman" w:eastAsia="Times New Roman" w:hAnsi="Times New Roman"/>
                <w:sz w:val="24"/>
              </w:rPr>
              <w:br/>
              <w:t xml:space="preserve">сл. А. Чельцова; «Дождик», муз. М. </w:t>
            </w:r>
            <w:proofErr w:type="spellStart"/>
            <w:r w:rsidRPr="006E48A1">
              <w:rPr>
                <w:rFonts w:ascii="Times New Roman" w:eastAsia="Times New Roman" w:hAnsi="Times New Roman"/>
                <w:sz w:val="24"/>
              </w:rPr>
              <w:t>Красева</w:t>
            </w:r>
            <w:proofErr w:type="spellEnd"/>
            <w:r w:rsidRPr="006E48A1">
              <w:rPr>
                <w:rFonts w:ascii="Times New Roman" w:eastAsia="Times New Roman" w:hAnsi="Times New Roman"/>
                <w:sz w:val="24"/>
              </w:rPr>
              <w:t xml:space="preserve">, сл. </w:t>
            </w:r>
            <w:r w:rsidRPr="006E48A1">
              <w:rPr>
                <w:rFonts w:ascii="Times New Roman" w:eastAsia="Times New Roman" w:hAnsi="Times New Roman"/>
                <w:sz w:val="24"/>
                <w:lang w:val="en-US"/>
              </w:rPr>
              <w:t xml:space="preserve">Н. </w:t>
            </w:r>
            <w:proofErr w:type="spellStart"/>
            <w:r w:rsidRPr="006E48A1">
              <w:rPr>
                <w:rFonts w:ascii="Times New Roman" w:eastAsia="Times New Roman" w:hAnsi="Times New Roman"/>
                <w:sz w:val="24"/>
                <w:lang w:val="en-US"/>
              </w:rPr>
              <w:t>Френкель</w:t>
            </w:r>
            <w:proofErr w:type="spellEnd"/>
            <w:r w:rsidRPr="006E48A1">
              <w:rPr>
                <w:rFonts w:ascii="Times New Roman" w:eastAsia="Times New Roman" w:hAnsi="Times New Roman"/>
                <w:sz w:val="24"/>
                <w:lang w:val="en-US"/>
              </w:rPr>
              <w:t>.</w:t>
            </w:r>
          </w:p>
        </w:tc>
      </w:tr>
      <w:tr w:rsidR="00B31AF7" w:rsidRPr="006E48A1" w14:paraId="3F8C122A" w14:textId="77777777" w:rsidTr="00B31AF7">
        <w:tc>
          <w:tcPr>
            <w:tcW w:w="2518" w:type="dxa"/>
            <w:vAlign w:val="center"/>
          </w:tcPr>
          <w:p w14:paraId="5158B5D8" w14:textId="77777777" w:rsidR="006E48A1" w:rsidRPr="006E48A1" w:rsidRDefault="006E48A1" w:rsidP="00B31AF7">
            <w:pPr>
              <w:widowControl w:val="0"/>
              <w:autoSpaceDE w:val="0"/>
              <w:autoSpaceDN w:val="0"/>
              <w:ind w:right="113"/>
              <w:jc w:val="both"/>
              <w:rPr>
                <w:rFonts w:ascii="Times New Roman" w:eastAsia="Times New Roman" w:hAnsi="Times New Roman"/>
                <w:sz w:val="26"/>
              </w:rPr>
            </w:pPr>
            <w:proofErr w:type="spellStart"/>
            <w:r w:rsidRPr="006E48A1">
              <w:rPr>
                <w:rFonts w:ascii="Times New Roman" w:eastAsia="Times New Roman" w:hAnsi="Times New Roman"/>
                <w:bCs/>
                <w:iCs/>
                <w:sz w:val="26"/>
                <w:lang w:val="en-US"/>
              </w:rPr>
              <w:t>Музыкально-ритмические</w:t>
            </w:r>
            <w:proofErr w:type="spellEnd"/>
            <w:r w:rsidRPr="006E48A1">
              <w:rPr>
                <w:rFonts w:ascii="Times New Roman" w:eastAsia="Times New Roman" w:hAnsi="Times New Roman"/>
                <w:bCs/>
                <w:iCs/>
                <w:sz w:val="26"/>
                <w:lang w:val="en-US"/>
              </w:rPr>
              <w:t xml:space="preserve"> </w:t>
            </w:r>
            <w:proofErr w:type="spellStart"/>
            <w:r w:rsidRPr="006E48A1">
              <w:rPr>
                <w:rFonts w:ascii="Times New Roman" w:eastAsia="Times New Roman" w:hAnsi="Times New Roman"/>
                <w:bCs/>
                <w:iCs/>
                <w:sz w:val="26"/>
                <w:lang w:val="en-US"/>
              </w:rPr>
              <w:t>движения</w:t>
            </w:r>
            <w:proofErr w:type="spellEnd"/>
            <w:r w:rsidRPr="006E48A1">
              <w:rPr>
                <w:rFonts w:ascii="Times New Roman" w:eastAsia="Times New Roman" w:hAnsi="Times New Roman"/>
                <w:bCs/>
                <w:iCs/>
                <w:sz w:val="26"/>
                <w:lang w:val="en-US"/>
              </w:rPr>
              <w:t>.</w:t>
            </w:r>
          </w:p>
        </w:tc>
        <w:tc>
          <w:tcPr>
            <w:tcW w:w="7116" w:type="dxa"/>
          </w:tcPr>
          <w:p w14:paraId="5344F4A9"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Игровые упражнения</w:t>
            </w:r>
            <w:r w:rsidRPr="006E48A1">
              <w:rPr>
                <w:rFonts w:ascii="Times New Roman" w:eastAsia="Times New Roman" w:hAnsi="Times New Roman"/>
                <w:sz w:val="24"/>
              </w:rPr>
              <w:t>. «Пружинки» под рус. нар. мелодию; ходьба под «Марш», муз. И.</w:t>
            </w:r>
            <w:r w:rsidRPr="006E48A1">
              <w:rPr>
                <w:rFonts w:ascii="Times New Roman" w:eastAsia="Times New Roman" w:hAnsi="Times New Roman"/>
                <w:sz w:val="24"/>
                <w:lang w:val="en-US"/>
              </w:rPr>
              <w:t> </w:t>
            </w:r>
            <w:r w:rsidRPr="006E48A1">
              <w:rPr>
                <w:rFonts w:ascii="Times New Roman" w:eastAsia="Times New Roman" w:hAnsi="Times New Roman"/>
                <w:sz w:val="24"/>
              </w:rPr>
              <w:t xml:space="preserve">Беркович; «Веселые мячики» (подпрыгивание и бег), муз. М. </w:t>
            </w:r>
            <w:proofErr w:type="spellStart"/>
            <w:r w:rsidRPr="006E48A1">
              <w:rPr>
                <w:rFonts w:ascii="Times New Roman" w:eastAsia="Times New Roman" w:hAnsi="Times New Roman"/>
                <w:sz w:val="24"/>
              </w:rPr>
              <w:t>Сатулиной</w:t>
            </w:r>
            <w:proofErr w:type="spellEnd"/>
            <w:r w:rsidRPr="006E48A1">
              <w:rPr>
                <w:rFonts w:ascii="Times New Roman" w:eastAsia="Times New Roman" w:hAnsi="Times New Roman"/>
                <w:sz w:val="24"/>
              </w:rPr>
              <w:t xml:space="preserve">; лиса и зайцы под муз. А. </w:t>
            </w:r>
            <w:proofErr w:type="spellStart"/>
            <w:r w:rsidRPr="006E48A1">
              <w:rPr>
                <w:rFonts w:ascii="Times New Roman" w:eastAsia="Times New Roman" w:hAnsi="Times New Roman"/>
                <w:sz w:val="24"/>
              </w:rPr>
              <w:t>Майкапара</w:t>
            </w:r>
            <w:proofErr w:type="spellEnd"/>
            <w:r w:rsidRPr="006E48A1">
              <w:rPr>
                <w:rFonts w:ascii="Times New Roman" w:eastAsia="Times New Roman" w:hAnsi="Times New Roman"/>
                <w:sz w:val="24"/>
              </w:rPr>
              <w:t xml:space="preserve"> «В садике»; ходит медведь под муз. «Этюд» К. Черни; «Полька», муз. М. Глинки; «Всадники», муз. В. Витлина; потопаем, покружимся под рус. нар. мелодии; «Петух», муз. Т. Ломовой; «Кукла», муз. М. </w:t>
            </w:r>
            <w:proofErr w:type="spellStart"/>
            <w:r w:rsidRPr="006E48A1">
              <w:rPr>
                <w:rFonts w:ascii="Times New Roman" w:eastAsia="Times New Roman" w:hAnsi="Times New Roman"/>
                <w:sz w:val="24"/>
              </w:rPr>
              <w:t>Старокадомского</w:t>
            </w:r>
            <w:proofErr w:type="spellEnd"/>
            <w:r w:rsidRPr="006E48A1">
              <w:rPr>
                <w:rFonts w:ascii="Times New Roman" w:eastAsia="Times New Roman" w:hAnsi="Times New Roman"/>
                <w:sz w:val="24"/>
              </w:rPr>
              <w:t xml:space="preserve">; «Упражнения с цветами» под муз. «Вальса» А. Жилина. </w:t>
            </w:r>
          </w:p>
          <w:p w14:paraId="176AE564"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Этюды-драматизации</w:t>
            </w:r>
            <w:r w:rsidRPr="006E48A1">
              <w:rPr>
                <w:rFonts w:ascii="Times New Roman" w:eastAsia="Times New Roman" w:hAnsi="Times New Roman"/>
                <w:sz w:val="24"/>
              </w:rPr>
              <w:t xml:space="preserve">. «Барабанщик», муз. М. </w:t>
            </w:r>
            <w:proofErr w:type="spellStart"/>
            <w:r w:rsidRPr="006E48A1">
              <w:rPr>
                <w:rFonts w:ascii="Times New Roman" w:eastAsia="Times New Roman" w:hAnsi="Times New Roman"/>
                <w:sz w:val="24"/>
              </w:rPr>
              <w:t>Красева</w:t>
            </w:r>
            <w:proofErr w:type="spellEnd"/>
            <w:r w:rsidRPr="006E48A1">
              <w:rPr>
                <w:rFonts w:ascii="Times New Roman" w:eastAsia="Times New Roman" w:hAnsi="Times New Roman"/>
                <w:sz w:val="24"/>
              </w:rPr>
              <w:t xml:space="preserve">; «Танец осенних листочков», муз. А. Филиппенко, сл. Е. </w:t>
            </w:r>
            <w:proofErr w:type="spellStart"/>
            <w:r w:rsidRPr="006E48A1">
              <w:rPr>
                <w:rFonts w:ascii="Times New Roman" w:eastAsia="Times New Roman" w:hAnsi="Times New Roman"/>
                <w:sz w:val="24"/>
              </w:rPr>
              <w:t>Макшанцевой</w:t>
            </w:r>
            <w:proofErr w:type="spellEnd"/>
            <w:r w:rsidRPr="006E48A1">
              <w:rPr>
                <w:rFonts w:ascii="Times New Roman" w:eastAsia="Times New Roman" w:hAnsi="Times New Roman"/>
                <w:sz w:val="24"/>
              </w:rPr>
              <w:t xml:space="preserve">; «Барабанщики», муз. Д. </w:t>
            </w:r>
            <w:proofErr w:type="spellStart"/>
            <w:r w:rsidRPr="006E48A1">
              <w:rPr>
                <w:rFonts w:ascii="Times New Roman" w:eastAsia="Times New Roman" w:hAnsi="Times New Roman"/>
                <w:sz w:val="24"/>
              </w:rPr>
              <w:t>Кабалевского</w:t>
            </w:r>
            <w:proofErr w:type="spellEnd"/>
            <w:r w:rsidRPr="006E48A1">
              <w:rPr>
                <w:rFonts w:ascii="Times New Roman" w:eastAsia="Times New Roman" w:hAnsi="Times New Roman"/>
                <w:sz w:val="24"/>
              </w:rPr>
              <w:t xml:space="preserve"> и</w:t>
            </w:r>
            <w:r w:rsidRPr="006E48A1">
              <w:rPr>
                <w:rFonts w:ascii="Times New Roman" w:eastAsia="Times New Roman" w:hAnsi="Times New Roman"/>
                <w:sz w:val="24"/>
                <w:lang w:val="en-US"/>
              </w:rPr>
              <w:t> </w:t>
            </w:r>
            <w:r w:rsidRPr="006E48A1">
              <w:rPr>
                <w:rFonts w:ascii="Times New Roman" w:eastAsia="Times New Roman" w:hAnsi="Times New Roman"/>
                <w:sz w:val="24"/>
              </w:rPr>
              <w:t xml:space="preserve">С. </w:t>
            </w:r>
            <w:proofErr w:type="spellStart"/>
            <w:r w:rsidRPr="006E48A1">
              <w:rPr>
                <w:rFonts w:ascii="Times New Roman" w:eastAsia="Times New Roman" w:hAnsi="Times New Roman"/>
                <w:sz w:val="24"/>
              </w:rPr>
              <w:t>Левидова</w:t>
            </w:r>
            <w:proofErr w:type="spellEnd"/>
            <w:r w:rsidRPr="006E48A1">
              <w:rPr>
                <w:rFonts w:ascii="Times New Roman" w:eastAsia="Times New Roman" w:hAnsi="Times New Roman"/>
                <w:sz w:val="24"/>
              </w:rPr>
              <w:t xml:space="preserve">; «Считалка», «Катилось яблоко», муз. </w:t>
            </w:r>
            <w:r w:rsidRPr="006E48A1">
              <w:rPr>
                <w:rFonts w:ascii="Times New Roman" w:eastAsia="Times New Roman" w:hAnsi="Times New Roman"/>
                <w:sz w:val="24"/>
              </w:rPr>
              <w:br/>
              <w:t xml:space="preserve">В. </w:t>
            </w:r>
            <w:proofErr w:type="spellStart"/>
            <w:r w:rsidRPr="006E48A1">
              <w:rPr>
                <w:rFonts w:ascii="Times New Roman" w:eastAsia="Times New Roman" w:hAnsi="Times New Roman"/>
                <w:sz w:val="24"/>
              </w:rPr>
              <w:t>Агафонникова</w:t>
            </w:r>
            <w:proofErr w:type="spellEnd"/>
            <w:r w:rsidRPr="006E48A1">
              <w:rPr>
                <w:rFonts w:ascii="Times New Roman" w:eastAsia="Times New Roman" w:hAnsi="Times New Roman"/>
                <w:sz w:val="24"/>
              </w:rPr>
              <w:t xml:space="preserve">. </w:t>
            </w:r>
          </w:p>
          <w:p w14:paraId="7AEEF9AD"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Хороводы и пляски</w:t>
            </w:r>
            <w:r w:rsidRPr="006E48A1">
              <w:rPr>
                <w:rFonts w:ascii="Times New Roman" w:eastAsia="Times New Roman" w:hAnsi="Times New Roman"/>
                <w:sz w:val="24"/>
              </w:rPr>
              <w:t>. «Топ и хлоп», муз. Т. Назарова-</w:t>
            </w:r>
            <w:proofErr w:type="spellStart"/>
            <w:r w:rsidRPr="006E48A1">
              <w:rPr>
                <w:rFonts w:ascii="Times New Roman" w:eastAsia="Times New Roman" w:hAnsi="Times New Roman"/>
                <w:sz w:val="24"/>
              </w:rPr>
              <w:t>Метнер</w:t>
            </w:r>
            <w:proofErr w:type="spellEnd"/>
            <w:r w:rsidRPr="006E48A1">
              <w:rPr>
                <w:rFonts w:ascii="Times New Roman" w:eastAsia="Times New Roman" w:hAnsi="Times New Roman"/>
                <w:sz w:val="24"/>
              </w:rPr>
              <w:t xml:space="preserve">, сл. Е. </w:t>
            </w:r>
            <w:proofErr w:type="spellStart"/>
            <w:r w:rsidRPr="006E48A1">
              <w:rPr>
                <w:rFonts w:ascii="Times New Roman" w:eastAsia="Times New Roman" w:hAnsi="Times New Roman"/>
                <w:sz w:val="24"/>
              </w:rPr>
              <w:t>Каргановой</w:t>
            </w:r>
            <w:proofErr w:type="spellEnd"/>
            <w:r w:rsidRPr="006E48A1">
              <w:rPr>
                <w:rFonts w:ascii="Times New Roman" w:eastAsia="Times New Roman" w:hAnsi="Times New Roman"/>
                <w:sz w:val="24"/>
              </w:rPr>
              <w:t xml:space="preserve">; «Танец с ложками» под рус. нар. мелодию; новогодние хороводы по выбору музыкального руководителя. </w:t>
            </w:r>
          </w:p>
          <w:p w14:paraId="3CED6592"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iCs/>
                <w:sz w:val="24"/>
              </w:rPr>
              <w:t>Характерные танцы</w:t>
            </w:r>
            <w:r w:rsidRPr="006E48A1">
              <w:rPr>
                <w:rFonts w:ascii="Times New Roman" w:eastAsia="Times New Roman" w:hAnsi="Times New Roman"/>
                <w:iCs/>
                <w:sz w:val="24"/>
              </w:rPr>
              <w:t>.</w:t>
            </w:r>
            <w:r w:rsidRPr="006E48A1">
              <w:rPr>
                <w:rFonts w:ascii="Times New Roman" w:eastAsia="Times New Roman" w:hAnsi="Times New Roman"/>
                <w:sz w:val="24"/>
              </w:rPr>
              <w:t xml:space="preserve"> «Снежинки», муз. О. Берта,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Н. </w:t>
            </w:r>
            <w:proofErr w:type="spellStart"/>
            <w:r w:rsidRPr="006E48A1">
              <w:rPr>
                <w:rFonts w:ascii="Times New Roman" w:eastAsia="Times New Roman" w:hAnsi="Times New Roman"/>
                <w:sz w:val="24"/>
              </w:rPr>
              <w:t>Метлова</w:t>
            </w:r>
            <w:proofErr w:type="spellEnd"/>
            <w:r w:rsidRPr="006E48A1">
              <w:rPr>
                <w:rFonts w:ascii="Times New Roman" w:eastAsia="Times New Roman" w:hAnsi="Times New Roman"/>
                <w:sz w:val="24"/>
              </w:rPr>
              <w:t>; «Танец зайчат» под «Польку» И. Штрауса; «Снежинки», муз. Т. Ломовой; «Бусинки» под «Галоп» И. Дунаевского.</w:t>
            </w:r>
          </w:p>
          <w:p w14:paraId="7A5E7876"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bCs/>
                <w:iCs/>
                <w:sz w:val="24"/>
              </w:rPr>
              <w:t>Музыкальные игры</w:t>
            </w:r>
            <w:r w:rsidRPr="006E48A1">
              <w:rPr>
                <w:rFonts w:ascii="Times New Roman" w:eastAsia="Times New Roman" w:hAnsi="Times New Roman"/>
                <w:bCs/>
                <w:iCs/>
                <w:sz w:val="24"/>
              </w:rPr>
              <w:t>.</w:t>
            </w:r>
            <w:r w:rsidRPr="006E48A1">
              <w:rPr>
                <w:rFonts w:ascii="Times New Roman" w:eastAsia="Times New Roman" w:hAnsi="Times New Roman"/>
                <w:sz w:val="24"/>
              </w:rPr>
              <w:t xml:space="preserve">  «Курочка и петушок», муз. Г. Фрида; «Жмурки», муз. Ф. </w:t>
            </w:r>
            <w:proofErr w:type="spellStart"/>
            <w:r w:rsidRPr="006E48A1">
              <w:rPr>
                <w:rFonts w:ascii="Times New Roman" w:eastAsia="Times New Roman" w:hAnsi="Times New Roman"/>
                <w:sz w:val="24"/>
              </w:rPr>
              <w:t>Флотова</w:t>
            </w:r>
            <w:proofErr w:type="spellEnd"/>
            <w:r w:rsidRPr="006E48A1">
              <w:rPr>
                <w:rFonts w:ascii="Times New Roman" w:eastAsia="Times New Roman" w:hAnsi="Times New Roman"/>
                <w:sz w:val="24"/>
              </w:rPr>
              <w:t xml:space="preserve">; «Медведь и заяц», муз. В. </w:t>
            </w:r>
            <w:proofErr w:type="spellStart"/>
            <w:r w:rsidRPr="006E48A1">
              <w:rPr>
                <w:rFonts w:ascii="Times New Roman" w:eastAsia="Times New Roman" w:hAnsi="Times New Roman"/>
                <w:sz w:val="24"/>
              </w:rPr>
              <w:t>Ребикова</w:t>
            </w:r>
            <w:proofErr w:type="spellEnd"/>
            <w:r w:rsidRPr="006E48A1">
              <w:rPr>
                <w:rFonts w:ascii="Times New Roman" w:eastAsia="Times New Roman" w:hAnsi="Times New Roman"/>
                <w:sz w:val="24"/>
              </w:rPr>
              <w:t>; «Самолеты», муз. М. Магиденко; «Найди себе пару», муз. Т. Ломовой; «Займи домик», муз. М. Магиденко.</w:t>
            </w:r>
          </w:p>
          <w:p w14:paraId="154052B0"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Игры с пением</w:t>
            </w:r>
            <w:r w:rsidRPr="006E48A1">
              <w:rPr>
                <w:rFonts w:ascii="Times New Roman" w:eastAsia="Times New Roman" w:hAnsi="Times New Roman"/>
                <w:sz w:val="24"/>
              </w:rPr>
              <w:t xml:space="preserve">. «Огородная-хороводная», муз. Б. </w:t>
            </w:r>
            <w:proofErr w:type="spellStart"/>
            <w:r w:rsidRPr="006E48A1">
              <w:rPr>
                <w:rFonts w:ascii="Times New Roman" w:eastAsia="Times New Roman" w:hAnsi="Times New Roman"/>
                <w:sz w:val="24"/>
              </w:rPr>
              <w:t>Можжевелова</w:t>
            </w:r>
            <w:proofErr w:type="spellEnd"/>
            <w:r w:rsidRPr="006E48A1">
              <w:rPr>
                <w:rFonts w:ascii="Times New Roman" w:eastAsia="Times New Roman" w:hAnsi="Times New Roman"/>
                <w:sz w:val="24"/>
              </w:rPr>
              <w:t xml:space="preserve">, сл. А. </w:t>
            </w:r>
            <w:proofErr w:type="spellStart"/>
            <w:r w:rsidRPr="006E48A1">
              <w:rPr>
                <w:rFonts w:ascii="Times New Roman" w:eastAsia="Times New Roman" w:hAnsi="Times New Roman"/>
                <w:sz w:val="24"/>
              </w:rPr>
              <w:t>Пассовой</w:t>
            </w:r>
            <w:proofErr w:type="spellEnd"/>
            <w:r w:rsidRPr="006E48A1">
              <w:rPr>
                <w:rFonts w:ascii="Times New Roman" w:eastAsia="Times New Roman" w:hAnsi="Times New Roman"/>
                <w:sz w:val="24"/>
              </w:rPr>
              <w:t xml:space="preserve">; «Гуси, лебеди и волк», муз. Е. Тиличеевой, сл. М. Булатова; «Мы на луг ходили», муз. А. Филиппенко, сл. Н. </w:t>
            </w:r>
            <w:proofErr w:type="spellStart"/>
            <w:r w:rsidRPr="006E48A1">
              <w:rPr>
                <w:rFonts w:ascii="Times New Roman" w:eastAsia="Times New Roman" w:hAnsi="Times New Roman"/>
                <w:sz w:val="24"/>
              </w:rPr>
              <w:t>Кукловской</w:t>
            </w:r>
            <w:proofErr w:type="spellEnd"/>
            <w:r w:rsidRPr="006E48A1">
              <w:rPr>
                <w:rFonts w:ascii="Times New Roman" w:eastAsia="Times New Roman" w:hAnsi="Times New Roman"/>
                <w:sz w:val="24"/>
              </w:rPr>
              <w:t>.</w:t>
            </w:r>
          </w:p>
          <w:p w14:paraId="5FB0DB50"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bCs/>
                <w:iCs/>
                <w:sz w:val="24"/>
              </w:rPr>
              <w:t>Песенное творчество</w:t>
            </w:r>
            <w:r w:rsidRPr="006E48A1">
              <w:rPr>
                <w:rFonts w:ascii="Times New Roman" w:eastAsia="Times New Roman" w:hAnsi="Times New Roman"/>
                <w:bCs/>
                <w:iCs/>
                <w:sz w:val="24"/>
              </w:rPr>
              <w:t>.</w:t>
            </w:r>
            <w:r w:rsidRPr="006E48A1">
              <w:rPr>
                <w:rFonts w:ascii="Times New Roman" w:eastAsia="Times New Roman" w:hAnsi="Times New Roman"/>
                <w:sz w:val="24"/>
              </w:rPr>
              <w:t xml:space="preserve"> «Как тебя зовут?»; «Что ты хочешь, кошечка?»; «Наша песенка простая», муз. А. Александрова, сл. М. </w:t>
            </w:r>
            <w:proofErr w:type="spellStart"/>
            <w:r w:rsidRPr="006E48A1">
              <w:rPr>
                <w:rFonts w:ascii="Times New Roman" w:eastAsia="Times New Roman" w:hAnsi="Times New Roman"/>
                <w:sz w:val="24"/>
              </w:rPr>
              <w:t>Ивенсен</w:t>
            </w:r>
            <w:proofErr w:type="spellEnd"/>
            <w:r w:rsidRPr="006E48A1">
              <w:rPr>
                <w:rFonts w:ascii="Times New Roman" w:eastAsia="Times New Roman" w:hAnsi="Times New Roman"/>
                <w:sz w:val="24"/>
              </w:rPr>
              <w:t>; «Курочка-</w:t>
            </w:r>
            <w:proofErr w:type="spellStart"/>
            <w:r w:rsidRPr="006E48A1">
              <w:rPr>
                <w:rFonts w:ascii="Times New Roman" w:eastAsia="Times New Roman" w:hAnsi="Times New Roman"/>
                <w:sz w:val="24"/>
              </w:rPr>
              <w:t>рябушечка</w:t>
            </w:r>
            <w:proofErr w:type="spellEnd"/>
            <w:r w:rsidRPr="006E48A1">
              <w:rPr>
                <w:rFonts w:ascii="Times New Roman" w:eastAsia="Times New Roman" w:hAnsi="Times New Roman"/>
                <w:sz w:val="24"/>
              </w:rPr>
              <w:t xml:space="preserve">», муз. Г. Лобачева, сл. народные. </w:t>
            </w:r>
          </w:p>
          <w:p w14:paraId="1EDA80CE" w14:textId="77777777" w:rsidR="006E48A1" w:rsidRPr="006E48A1" w:rsidRDefault="006E48A1" w:rsidP="00B31AF7">
            <w:pPr>
              <w:widowControl w:val="0"/>
              <w:autoSpaceDE w:val="0"/>
              <w:autoSpaceDN w:val="0"/>
              <w:ind w:right="113"/>
              <w:jc w:val="both"/>
              <w:rPr>
                <w:rFonts w:ascii="Times New Roman" w:eastAsia="Times New Roman" w:hAnsi="Times New Roman"/>
                <w:sz w:val="24"/>
                <w:lang w:val="en-US"/>
              </w:rPr>
            </w:pPr>
            <w:r w:rsidRPr="006E48A1">
              <w:rPr>
                <w:rFonts w:ascii="Times New Roman" w:eastAsia="Times New Roman" w:hAnsi="Times New Roman"/>
                <w:b/>
                <w:bCs/>
                <w:iCs/>
                <w:sz w:val="24"/>
              </w:rPr>
              <w:t>Развитие танцевально-игрового творчества</w:t>
            </w:r>
            <w:r w:rsidRPr="006E48A1">
              <w:rPr>
                <w:rFonts w:ascii="Times New Roman" w:eastAsia="Times New Roman" w:hAnsi="Times New Roman"/>
                <w:bCs/>
                <w:iCs/>
                <w:sz w:val="24"/>
              </w:rPr>
              <w:t>.</w:t>
            </w:r>
            <w:r w:rsidRPr="006E48A1">
              <w:rPr>
                <w:rFonts w:ascii="Times New Roman" w:eastAsia="Times New Roman" w:hAnsi="Times New Roman"/>
                <w:sz w:val="24"/>
              </w:rPr>
              <w:t xml:space="preserve"> «Лошадка», муз. Н. </w:t>
            </w:r>
            <w:proofErr w:type="spellStart"/>
            <w:r w:rsidRPr="006E48A1">
              <w:rPr>
                <w:rFonts w:ascii="Times New Roman" w:eastAsia="Times New Roman" w:hAnsi="Times New Roman"/>
                <w:sz w:val="24"/>
              </w:rPr>
              <w:t>Потоловского</w:t>
            </w:r>
            <w:proofErr w:type="spellEnd"/>
            <w:r w:rsidRPr="006E48A1">
              <w:rPr>
                <w:rFonts w:ascii="Times New Roman" w:eastAsia="Times New Roman" w:hAnsi="Times New Roman"/>
                <w:sz w:val="24"/>
              </w:rPr>
              <w:t xml:space="preserve">; «Зайчики», «Наседка и цыплята», «Воробей», муз. Т. Ломовой; «Ой, хмель мой, хмелек», рус. нар. мелодия,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М.</w:t>
            </w:r>
            <w:r w:rsidRPr="006E48A1">
              <w:rPr>
                <w:rFonts w:ascii="Times New Roman" w:eastAsia="Times New Roman" w:hAnsi="Times New Roman"/>
                <w:sz w:val="24"/>
                <w:lang w:val="en-US"/>
              </w:rPr>
              <w:t> </w:t>
            </w:r>
            <w:proofErr w:type="spellStart"/>
            <w:r w:rsidRPr="006E48A1">
              <w:rPr>
                <w:rFonts w:ascii="Times New Roman" w:eastAsia="Times New Roman" w:hAnsi="Times New Roman"/>
                <w:sz w:val="24"/>
              </w:rPr>
              <w:t>Раухвергера</w:t>
            </w:r>
            <w:proofErr w:type="spellEnd"/>
            <w:r w:rsidRPr="006E48A1">
              <w:rPr>
                <w:rFonts w:ascii="Times New Roman" w:eastAsia="Times New Roman" w:hAnsi="Times New Roman"/>
                <w:sz w:val="24"/>
              </w:rPr>
              <w:t xml:space="preserve">; «Кукла», муз. </w:t>
            </w:r>
            <w:r w:rsidRPr="006E48A1">
              <w:rPr>
                <w:rFonts w:ascii="Times New Roman" w:eastAsia="Times New Roman" w:hAnsi="Times New Roman"/>
                <w:sz w:val="24"/>
              </w:rPr>
              <w:br/>
              <w:t xml:space="preserve">М. </w:t>
            </w:r>
            <w:proofErr w:type="spellStart"/>
            <w:r w:rsidRPr="006E48A1">
              <w:rPr>
                <w:rFonts w:ascii="Times New Roman" w:eastAsia="Times New Roman" w:hAnsi="Times New Roman"/>
                <w:sz w:val="24"/>
              </w:rPr>
              <w:t>Старокадомского</w:t>
            </w:r>
            <w:proofErr w:type="spellEnd"/>
            <w:r w:rsidRPr="006E48A1">
              <w:rPr>
                <w:rFonts w:ascii="Times New Roman" w:eastAsia="Times New Roman" w:hAnsi="Times New Roman"/>
                <w:sz w:val="24"/>
              </w:rPr>
              <w:t xml:space="preserve">; «Медвежата», муз. М. </w:t>
            </w:r>
            <w:proofErr w:type="spellStart"/>
            <w:r w:rsidRPr="006E48A1">
              <w:rPr>
                <w:rFonts w:ascii="Times New Roman" w:eastAsia="Times New Roman" w:hAnsi="Times New Roman"/>
                <w:sz w:val="24"/>
              </w:rPr>
              <w:t>Красева</w:t>
            </w:r>
            <w:proofErr w:type="spellEnd"/>
            <w:r w:rsidRPr="006E48A1">
              <w:rPr>
                <w:rFonts w:ascii="Times New Roman" w:eastAsia="Times New Roman" w:hAnsi="Times New Roman"/>
                <w:sz w:val="24"/>
              </w:rPr>
              <w:t xml:space="preserve">, сл. </w:t>
            </w:r>
            <w:r w:rsidRPr="006E48A1">
              <w:rPr>
                <w:rFonts w:ascii="Times New Roman" w:eastAsia="Times New Roman" w:hAnsi="Times New Roman"/>
                <w:sz w:val="24"/>
                <w:lang w:val="en-US"/>
              </w:rPr>
              <w:t xml:space="preserve">Н. </w:t>
            </w:r>
            <w:proofErr w:type="spellStart"/>
            <w:r w:rsidRPr="006E48A1">
              <w:rPr>
                <w:rFonts w:ascii="Times New Roman" w:eastAsia="Times New Roman" w:hAnsi="Times New Roman"/>
                <w:sz w:val="24"/>
                <w:lang w:val="en-US"/>
              </w:rPr>
              <w:t>Френкель</w:t>
            </w:r>
            <w:proofErr w:type="spellEnd"/>
            <w:r w:rsidRPr="006E48A1">
              <w:rPr>
                <w:rFonts w:ascii="Times New Roman" w:eastAsia="Times New Roman" w:hAnsi="Times New Roman"/>
                <w:sz w:val="24"/>
                <w:lang w:val="en-US"/>
              </w:rPr>
              <w:t xml:space="preserve">. </w:t>
            </w:r>
          </w:p>
        </w:tc>
      </w:tr>
      <w:tr w:rsidR="00B31AF7" w:rsidRPr="006E48A1" w14:paraId="01CC6E2B" w14:textId="77777777" w:rsidTr="00B31AF7">
        <w:tc>
          <w:tcPr>
            <w:tcW w:w="2518" w:type="dxa"/>
            <w:vAlign w:val="center"/>
          </w:tcPr>
          <w:p w14:paraId="7BA198FD" w14:textId="77777777" w:rsidR="006E48A1" w:rsidRPr="006E48A1" w:rsidRDefault="006E48A1" w:rsidP="00B31AF7">
            <w:pPr>
              <w:widowControl w:val="0"/>
              <w:autoSpaceDE w:val="0"/>
              <w:autoSpaceDN w:val="0"/>
              <w:ind w:right="113"/>
              <w:jc w:val="both"/>
              <w:rPr>
                <w:rFonts w:ascii="Times New Roman" w:eastAsia="Times New Roman" w:hAnsi="Times New Roman"/>
                <w:sz w:val="26"/>
              </w:rPr>
            </w:pPr>
            <w:r w:rsidRPr="006E48A1">
              <w:rPr>
                <w:rFonts w:ascii="Times New Roman" w:eastAsia="Times New Roman" w:hAnsi="Times New Roman"/>
                <w:sz w:val="26"/>
              </w:rPr>
              <w:t>Музыкально-дидактические игры</w:t>
            </w:r>
          </w:p>
        </w:tc>
        <w:tc>
          <w:tcPr>
            <w:tcW w:w="7116" w:type="dxa"/>
          </w:tcPr>
          <w:p w14:paraId="017729E9"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Развитие звуковысотного слуха</w:t>
            </w:r>
            <w:r w:rsidRPr="006E48A1">
              <w:rPr>
                <w:rFonts w:ascii="Times New Roman" w:eastAsia="Times New Roman" w:hAnsi="Times New Roman"/>
                <w:sz w:val="24"/>
              </w:rPr>
              <w:t xml:space="preserve">. «Птицы и птенчики», «Качели». </w:t>
            </w:r>
          </w:p>
          <w:p w14:paraId="538F76D5"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Развитие ритмического слуха.</w:t>
            </w:r>
            <w:r w:rsidRPr="006E48A1">
              <w:rPr>
                <w:rFonts w:ascii="Times New Roman" w:eastAsia="Times New Roman" w:hAnsi="Times New Roman"/>
                <w:sz w:val="24"/>
              </w:rPr>
              <w:t xml:space="preserve"> «Петушок, курочка и цыпленок», «Кто как идет?», «Веселые дудочки»; «Сыграй, как я».</w:t>
            </w:r>
          </w:p>
          <w:p w14:paraId="41CEA325"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Развитие тембрового и динамического сл</w:t>
            </w:r>
            <w:r w:rsidRPr="006E48A1">
              <w:rPr>
                <w:rFonts w:ascii="Times New Roman" w:eastAsia="Times New Roman" w:hAnsi="Times New Roman"/>
                <w:sz w:val="24"/>
              </w:rPr>
              <w:t xml:space="preserve">уха. «Громко–тихо», «Узнай свой инструмент»; «Угадай, на чем играю». </w:t>
            </w:r>
            <w:r w:rsidRPr="006E48A1">
              <w:rPr>
                <w:rFonts w:ascii="Times New Roman" w:eastAsia="Times New Roman" w:hAnsi="Times New Roman"/>
                <w:b/>
                <w:sz w:val="24"/>
              </w:rPr>
              <w:t>Определение жанра и развитие памяти</w:t>
            </w:r>
            <w:r w:rsidRPr="006E48A1">
              <w:rPr>
                <w:rFonts w:ascii="Times New Roman" w:eastAsia="Times New Roman" w:hAnsi="Times New Roman"/>
                <w:sz w:val="24"/>
              </w:rPr>
              <w:t xml:space="preserve">. «Что делает кукла?», «Узнай и спой песню по картинке», «Музыкальный магазин». </w:t>
            </w:r>
          </w:p>
          <w:p w14:paraId="2F55989C" w14:textId="77777777" w:rsidR="006E48A1" w:rsidRPr="006E48A1" w:rsidRDefault="006E48A1" w:rsidP="00B31AF7">
            <w:pPr>
              <w:widowControl w:val="0"/>
              <w:autoSpaceDE w:val="0"/>
              <w:autoSpaceDN w:val="0"/>
              <w:ind w:right="113"/>
              <w:jc w:val="both"/>
              <w:rPr>
                <w:rFonts w:ascii="Times New Roman" w:eastAsia="Times New Roman" w:hAnsi="Times New Roman"/>
                <w:sz w:val="24"/>
                <w:lang w:val="en-US"/>
              </w:rPr>
            </w:pPr>
            <w:r w:rsidRPr="006E48A1">
              <w:rPr>
                <w:rFonts w:ascii="Times New Roman" w:eastAsia="Times New Roman" w:hAnsi="Times New Roman"/>
                <w:b/>
                <w:bCs/>
                <w:iCs/>
                <w:sz w:val="24"/>
              </w:rPr>
              <w:t>Игра на детских музыкальных инструментах</w:t>
            </w:r>
            <w:r w:rsidRPr="006E48A1">
              <w:rPr>
                <w:rFonts w:ascii="Times New Roman" w:eastAsia="Times New Roman" w:hAnsi="Times New Roman"/>
                <w:bCs/>
                <w:iCs/>
                <w:sz w:val="24"/>
              </w:rPr>
              <w:t>.</w:t>
            </w:r>
            <w:r w:rsidRPr="006E48A1">
              <w:rPr>
                <w:rFonts w:ascii="Times New Roman" w:eastAsia="Times New Roman" w:hAnsi="Times New Roman"/>
                <w:sz w:val="24"/>
              </w:rPr>
              <w:t xml:space="preserve"> «Гармошка», «Небо синее», «Андрей-воробей», муз. Е. Тиличеевой, сл. М. </w:t>
            </w:r>
            <w:proofErr w:type="spellStart"/>
            <w:r w:rsidRPr="006E48A1">
              <w:rPr>
                <w:rFonts w:ascii="Times New Roman" w:eastAsia="Times New Roman" w:hAnsi="Times New Roman"/>
                <w:sz w:val="24"/>
              </w:rPr>
              <w:t>Долинова</w:t>
            </w:r>
            <w:proofErr w:type="spellEnd"/>
            <w:r w:rsidRPr="006E48A1">
              <w:rPr>
                <w:rFonts w:ascii="Times New Roman" w:eastAsia="Times New Roman" w:hAnsi="Times New Roman"/>
                <w:sz w:val="24"/>
              </w:rPr>
              <w:t xml:space="preserve">; «Сорока-сорока», рус. нар. прибаутка, обр. </w:t>
            </w:r>
            <w:r w:rsidRPr="006E48A1">
              <w:rPr>
                <w:rFonts w:ascii="Times New Roman" w:eastAsia="Times New Roman" w:hAnsi="Times New Roman"/>
                <w:sz w:val="24"/>
                <w:lang w:val="en-US"/>
              </w:rPr>
              <w:t xml:space="preserve">Т. </w:t>
            </w:r>
            <w:proofErr w:type="spellStart"/>
            <w:r w:rsidRPr="006E48A1">
              <w:rPr>
                <w:rFonts w:ascii="Times New Roman" w:eastAsia="Times New Roman" w:hAnsi="Times New Roman"/>
                <w:sz w:val="24"/>
                <w:lang w:val="en-US"/>
              </w:rPr>
              <w:t>Попатенко</w:t>
            </w:r>
            <w:proofErr w:type="spellEnd"/>
            <w:r w:rsidRPr="006E48A1">
              <w:rPr>
                <w:rFonts w:ascii="Times New Roman" w:eastAsia="Times New Roman" w:hAnsi="Times New Roman"/>
                <w:sz w:val="24"/>
                <w:lang w:val="en-US"/>
              </w:rPr>
              <w:t xml:space="preserve">. </w:t>
            </w:r>
          </w:p>
        </w:tc>
      </w:tr>
    </w:tbl>
    <w:p w14:paraId="1AAB24C4" w14:textId="44A21BF0" w:rsidR="006E48A1" w:rsidRPr="006E48A1" w:rsidRDefault="006E48A1" w:rsidP="00B31AF7">
      <w:pPr>
        <w:keepNext/>
        <w:keepLines/>
        <w:spacing w:line="240" w:lineRule="auto"/>
        <w:ind w:firstLine="0"/>
        <w:outlineLvl w:val="5"/>
        <w:rPr>
          <w:rFonts w:ascii="Times New Roman" w:eastAsia="DengXian Light" w:hAnsi="Times New Roman" w:cs="Times New Roman"/>
          <w:b/>
          <w:sz w:val="28"/>
          <w:szCs w:val="24"/>
          <w:lang w:eastAsia="ru-RU"/>
        </w:rPr>
      </w:pPr>
    </w:p>
    <w:tbl>
      <w:tblPr>
        <w:tblStyle w:val="260"/>
        <w:tblW w:w="9634" w:type="dxa"/>
        <w:tblLook w:val="04A0" w:firstRow="1" w:lastRow="0" w:firstColumn="1" w:lastColumn="0" w:noHBand="0" w:noVBand="1"/>
      </w:tblPr>
      <w:tblGrid>
        <w:gridCol w:w="2518"/>
        <w:gridCol w:w="7116"/>
      </w:tblGrid>
      <w:tr w:rsidR="00B31AF7" w:rsidRPr="00B31AF7" w14:paraId="42D651E7" w14:textId="77777777" w:rsidTr="00B31AF7">
        <w:tc>
          <w:tcPr>
            <w:tcW w:w="9634" w:type="dxa"/>
            <w:gridSpan w:val="2"/>
            <w:vAlign w:val="center"/>
          </w:tcPr>
          <w:p w14:paraId="03CF4D54" w14:textId="7A5F79F0" w:rsidR="00B31AF7" w:rsidRPr="00B31AF7" w:rsidRDefault="00B31AF7" w:rsidP="00B31AF7">
            <w:pPr>
              <w:keepNext/>
              <w:keepLines/>
              <w:jc w:val="both"/>
              <w:outlineLvl w:val="5"/>
              <w:rPr>
                <w:rFonts w:ascii="Times New Roman" w:eastAsia="DengXian Light" w:hAnsi="Times New Roman"/>
                <w:b/>
                <w:i/>
                <w:iCs/>
                <w:sz w:val="24"/>
                <w:szCs w:val="24"/>
              </w:rPr>
            </w:pPr>
            <w:r w:rsidRPr="006E48A1">
              <w:rPr>
                <w:rFonts w:ascii="Times New Roman" w:eastAsia="DengXian Light" w:hAnsi="Times New Roman"/>
                <w:b/>
                <w:i/>
                <w:iCs/>
                <w:sz w:val="24"/>
                <w:szCs w:val="24"/>
              </w:rPr>
              <w:t>Примерный перечень музыкальных произведений в старшем дошкольном возрасте (5-6 лет)</w:t>
            </w:r>
          </w:p>
        </w:tc>
      </w:tr>
      <w:tr w:rsidR="00B31AF7" w:rsidRPr="006E48A1" w14:paraId="37322D8B" w14:textId="77777777" w:rsidTr="00B31AF7">
        <w:tc>
          <w:tcPr>
            <w:tcW w:w="2518" w:type="dxa"/>
            <w:vAlign w:val="center"/>
          </w:tcPr>
          <w:p w14:paraId="32AE2F13" w14:textId="77777777" w:rsidR="006E48A1" w:rsidRPr="006E48A1" w:rsidRDefault="006E48A1" w:rsidP="00B31AF7">
            <w:pPr>
              <w:widowControl w:val="0"/>
              <w:autoSpaceDE w:val="0"/>
              <w:autoSpaceDN w:val="0"/>
              <w:ind w:right="113"/>
              <w:jc w:val="both"/>
              <w:rPr>
                <w:rFonts w:ascii="Times New Roman" w:eastAsia="Times New Roman" w:hAnsi="Times New Roman"/>
                <w:sz w:val="26"/>
                <w:lang w:val="en-US"/>
              </w:rPr>
            </w:pPr>
            <w:proofErr w:type="spellStart"/>
            <w:r w:rsidRPr="006E48A1">
              <w:rPr>
                <w:rFonts w:ascii="Times New Roman" w:eastAsia="Times New Roman" w:hAnsi="Times New Roman"/>
                <w:bCs/>
                <w:iCs/>
                <w:sz w:val="26"/>
                <w:lang w:val="en-US"/>
              </w:rPr>
              <w:t>Слушание</w:t>
            </w:r>
            <w:proofErr w:type="spellEnd"/>
            <w:r w:rsidRPr="006E48A1">
              <w:rPr>
                <w:rFonts w:ascii="Times New Roman" w:eastAsia="Times New Roman" w:hAnsi="Times New Roman"/>
                <w:bCs/>
                <w:iCs/>
                <w:sz w:val="26"/>
                <w:lang w:val="en-US"/>
              </w:rPr>
              <w:t>.</w:t>
            </w:r>
          </w:p>
        </w:tc>
        <w:tc>
          <w:tcPr>
            <w:tcW w:w="7116" w:type="dxa"/>
          </w:tcPr>
          <w:p w14:paraId="5F50BB66" w14:textId="77777777" w:rsidR="006E48A1" w:rsidRPr="006E48A1" w:rsidRDefault="006E48A1" w:rsidP="00B31AF7">
            <w:pPr>
              <w:widowControl w:val="0"/>
              <w:autoSpaceDE w:val="0"/>
              <w:autoSpaceDN w:val="0"/>
              <w:ind w:right="113"/>
              <w:jc w:val="both"/>
              <w:rPr>
                <w:rFonts w:ascii="Times New Roman" w:eastAsia="Times New Roman" w:hAnsi="Times New Roman"/>
                <w:sz w:val="24"/>
                <w:lang w:val="en-US"/>
              </w:rPr>
            </w:pPr>
            <w:r w:rsidRPr="006E48A1">
              <w:rPr>
                <w:rFonts w:ascii="Times New Roman" w:eastAsia="Times New Roman" w:hAnsi="Times New Roman"/>
                <w:sz w:val="24"/>
              </w:rPr>
              <w:t>«Зима», муз. П. Чайковского, сл. А. Плещеева; «Осенняя песня», из цикла «Времена года» П. Чайковского; «Полька»; муз. Д. Львова-</w:t>
            </w:r>
            <w:proofErr w:type="spellStart"/>
            <w:r w:rsidRPr="006E48A1">
              <w:rPr>
                <w:rFonts w:ascii="Times New Roman" w:eastAsia="Times New Roman" w:hAnsi="Times New Roman"/>
                <w:sz w:val="24"/>
              </w:rPr>
              <w:t>Компанейца</w:t>
            </w:r>
            <w:proofErr w:type="spellEnd"/>
            <w:r w:rsidRPr="006E48A1">
              <w:rPr>
                <w:rFonts w:ascii="Times New Roman" w:eastAsia="Times New Roman" w:hAnsi="Times New Roman"/>
                <w:sz w:val="24"/>
              </w:rPr>
              <w:t xml:space="preserve">, сл. З. Петровой; «Моя Россия», муз. Г. Струве, сл. Н. Соловьевой; «Детская полька», муз. М. Глинки; «Жаворонок», муз. М. Глинки; «Мотылек», муз. С. </w:t>
            </w:r>
            <w:proofErr w:type="spellStart"/>
            <w:r w:rsidRPr="006E48A1">
              <w:rPr>
                <w:rFonts w:ascii="Times New Roman" w:eastAsia="Times New Roman" w:hAnsi="Times New Roman"/>
                <w:sz w:val="24"/>
              </w:rPr>
              <w:t>Майкапара</w:t>
            </w:r>
            <w:proofErr w:type="spellEnd"/>
            <w:r w:rsidRPr="006E48A1">
              <w:rPr>
                <w:rFonts w:ascii="Times New Roman" w:eastAsia="Times New Roman" w:hAnsi="Times New Roman"/>
                <w:sz w:val="24"/>
              </w:rPr>
              <w:t xml:space="preserve">; «Пляска птиц», «Колыбельная», муз. </w:t>
            </w:r>
            <w:r w:rsidRPr="006E48A1">
              <w:rPr>
                <w:rFonts w:ascii="Times New Roman" w:eastAsia="Times New Roman" w:hAnsi="Times New Roman"/>
                <w:sz w:val="24"/>
                <w:lang w:val="en-US"/>
              </w:rPr>
              <w:t xml:space="preserve">Н. </w:t>
            </w:r>
            <w:proofErr w:type="spellStart"/>
            <w:r w:rsidRPr="006E48A1">
              <w:rPr>
                <w:rFonts w:ascii="Times New Roman" w:eastAsia="Times New Roman" w:hAnsi="Times New Roman"/>
                <w:sz w:val="24"/>
                <w:lang w:val="en-US"/>
              </w:rPr>
              <w:t>Римского-Корсакова</w:t>
            </w:r>
            <w:proofErr w:type="spellEnd"/>
            <w:r w:rsidRPr="006E48A1">
              <w:rPr>
                <w:rFonts w:ascii="Times New Roman" w:eastAsia="Times New Roman" w:hAnsi="Times New Roman"/>
                <w:sz w:val="24"/>
                <w:lang w:val="en-US"/>
              </w:rPr>
              <w:t>.</w:t>
            </w:r>
          </w:p>
        </w:tc>
      </w:tr>
      <w:tr w:rsidR="00B31AF7" w:rsidRPr="006E48A1" w14:paraId="0A5E7CD1" w14:textId="77777777" w:rsidTr="00B31AF7">
        <w:tc>
          <w:tcPr>
            <w:tcW w:w="2518" w:type="dxa"/>
            <w:vAlign w:val="center"/>
          </w:tcPr>
          <w:p w14:paraId="1B0A0025" w14:textId="77777777" w:rsidR="006E48A1" w:rsidRPr="006E48A1" w:rsidRDefault="006E48A1" w:rsidP="00B31AF7">
            <w:pPr>
              <w:widowControl w:val="0"/>
              <w:autoSpaceDE w:val="0"/>
              <w:autoSpaceDN w:val="0"/>
              <w:ind w:right="113"/>
              <w:jc w:val="both"/>
              <w:rPr>
                <w:rFonts w:ascii="Times New Roman" w:eastAsia="Times New Roman" w:hAnsi="Times New Roman"/>
                <w:sz w:val="26"/>
                <w:lang w:val="en-US"/>
              </w:rPr>
            </w:pPr>
            <w:proofErr w:type="spellStart"/>
            <w:r w:rsidRPr="006E48A1">
              <w:rPr>
                <w:rFonts w:ascii="Times New Roman" w:eastAsia="Times New Roman" w:hAnsi="Times New Roman"/>
                <w:bCs/>
                <w:iCs/>
                <w:sz w:val="26"/>
                <w:lang w:val="en-US"/>
              </w:rPr>
              <w:t>Пение</w:t>
            </w:r>
            <w:proofErr w:type="spellEnd"/>
            <w:r w:rsidRPr="006E48A1">
              <w:rPr>
                <w:rFonts w:ascii="Times New Roman" w:eastAsia="Times New Roman" w:hAnsi="Times New Roman"/>
                <w:bCs/>
                <w:iCs/>
                <w:sz w:val="26"/>
                <w:lang w:val="en-US"/>
              </w:rPr>
              <w:t>.</w:t>
            </w:r>
          </w:p>
        </w:tc>
        <w:tc>
          <w:tcPr>
            <w:tcW w:w="7116" w:type="dxa"/>
          </w:tcPr>
          <w:p w14:paraId="69B44C54"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Упражнения на развитие слуха и голоса</w:t>
            </w:r>
            <w:r w:rsidRPr="006E48A1">
              <w:rPr>
                <w:rFonts w:ascii="Times New Roman" w:eastAsia="Times New Roman" w:hAnsi="Times New Roman"/>
                <w:sz w:val="24"/>
              </w:rPr>
              <w:t xml:space="preserve">. «Ворон», рус. нар. песня,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Е. Тиличеевой; «Андрей-воробей», рус. нар. песня, обр. Ю. </w:t>
            </w:r>
            <w:proofErr w:type="spellStart"/>
            <w:r w:rsidRPr="006E48A1">
              <w:rPr>
                <w:rFonts w:ascii="Times New Roman" w:eastAsia="Times New Roman" w:hAnsi="Times New Roman"/>
                <w:sz w:val="24"/>
              </w:rPr>
              <w:t>Слонова</w:t>
            </w:r>
            <w:proofErr w:type="spellEnd"/>
            <w:r w:rsidRPr="006E48A1">
              <w:rPr>
                <w:rFonts w:ascii="Times New Roman" w:eastAsia="Times New Roman" w:hAnsi="Times New Roman"/>
                <w:sz w:val="24"/>
              </w:rPr>
              <w:t>; «Бубенчики», «Гармошка», муз. Е. Тиличеевой; «Паровоз», «Барабан», муз. Е. Тиличеевой, сл. Н. Найденовой.</w:t>
            </w:r>
          </w:p>
          <w:p w14:paraId="44E117E5" w14:textId="77777777" w:rsidR="006E48A1" w:rsidRPr="006E48A1" w:rsidRDefault="006E48A1" w:rsidP="00B31AF7">
            <w:pPr>
              <w:widowControl w:val="0"/>
              <w:autoSpaceDE w:val="0"/>
              <w:autoSpaceDN w:val="0"/>
              <w:ind w:right="113"/>
              <w:jc w:val="both"/>
              <w:rPr>
                <w:rFonts w:ascii="Times New Roman" w:eastAsia="Times New Roman" w:hAnsi="Times New Roman"/>
                <w:sz w:val="24"/>
                <w:lang w:val="en-US"/>
              </w:rPr>
            </w:pPr>
            <w:r w:rsidRPr="006E48A1">
              <w:rPr>
                <w:rFonts w:ascii="Times New Roman" w:eastAsia="Times New Roman" w:hAnsi="Times New Roman"/>
                <w:b/>
                <w:sz w:val="24"/>
              </w:rPr>
              <w:t>Песни</w:t>
            </w:r>
            <w:r w:rsidRPr="006E48A1">
              <w:rPr>
                <w:rFonts w:ascii="Times New Roman" w:eastAsia="Times New Roman" w:hAnsi="Times New Roman"/>
                <w:sz w:val="24"/>
              </w:rPr>
              <w:t>. «К нам гости пришли», муз. А.</w:t>
            </w:r>
            <w:r w:rsidRPr="006E48A1">
              <w:rPr>
                <w:rFonts w:ascii="Times New Roman" w:eastAsia="Times New Roman" w:hAnsi="Times New Roman"/>
                <w:sz w:val="24"/>
                <w:lang w:val="en-US"/>
              </w:rPr>
              <w:t> </w:t>
            </w:r>
            <w:r w:rsidRPr="006E48A1">
              <w:rPr>
                <w:rFonts w:ascii="Times New Roman" w:eastAsia="Times New Roman" w:hAnsi="Times New Roman"/>
                <w:sz w:val="24"/>
              </w:rPr>
              <w:t xml:space="preserve">Александрова, сл. М. </w:t>
            </w:r>
            <w:proofErr w:type="spellStart"/>
            <w:r w:rsidRPr="006E48A1">
              <w:rPr>
                <w:rFonts w:ascii="Times New Roman" w:eastAsia="Times New Roman" w:hAnsi="Times New Roman"/>
                <w:sz w:val="24"/>
              </w:rPr>
              <w:t>Ивенсен</w:t>
            </w:r>
            <w:proofErr w:type="spellEnd"/>
            <w:r w:rsidRPr="006E48A1">
              <w:rPr>
                <w:rFonts w:ascii="Times New Roman" w:eastAsia="Times New Roman" w:hAnsi="Times New Roman"/>
                <w:sz w:val="24"/>
              </w:rPr>
              <w:t xml:space="preserve">; «Огородная-хороводная», муз. Б. </w:t>
            </w:r>
            <w:proofErr w:type="spellStart"/>
            <w:r w:rsidRPr="006E48A1">
              <w:rPr>
                <w:rFonts w:ascii="Times New Roman" w:eastAsia="Times New Roman" w:hAnsi="Times New Roman"/>
                <w:sz w:val="24"/>
              </w:rPr>
              <w:t>Можжевелова</w:t>
            </w:r>
            <w:proofErr w:type="spellEnd"/>
            <w:r w:rsidRPr="006E48A1">
              <w:rPr>
                <w:rFonts w:ascii="Times New Roman" w:eastAsia="Times New Roman" w:hAnsi="Times New Roman"/>
                <w:sz w:val="24"/>
              </w:rPr>
              <w:t xml:space="preserve">, сл. Н. </w:t>
            </w:r>
            <w:proofErr w:type="spellStart"/>
            <w:r w:rsidRPr="006E48A1">
              <w:rPr>
                <w:rFonts w:ascii="Times New Roman" w:eastAsia="Times New Roman" w:hAnsi="Times New Roman"/>
                <w:sz w:val="24"/>
              </w:rPr>
              <w:t>Пассовой</w:t>
            </w:r>
            <w:proofErr w:type="spellEnd"/>
            <w:r w:rsidRPr="006E48A1">
              <w:rPr>
                <w:rFonts w:ascii="Times New Roman" w:eastAsia="Times New Roman" w:hAnsi="Times New Roman"/>
                <w:sz w:val="24"/>
              </w:rPr>
              <w:t xml:space="preserve">; «Голубые санки», муз. М. Иорданского, сл. М. </w:t>
            </w:r>
            <w:proofErr w:type="spellStart"/>
            <w:r w:rsidRPr="006E48A1">
              <w:rPr>
                <w:rFonts w:ascii="Times New Roman" w:eastAsia="Times New Roman" w:hAnsi="Times New Roman"/>
                <w:sz w:val="24"/>
              </w:rPr>
              <w:t>Клоковой</w:t>
            </w:r>
            <w:proofErr w:type="spellEnd"/>
            <w:r w:rsidRPr="006E48A1">
              <w:rPr>
                <w:rFonts w:ascii="Times New Roman" w:eastAsia="Times New Roman" w:hAnsi="Times New Roman"/>
                <w:sz w:val="24"/>
              </w:rPr>
              <w:t>; «Гуси-</w:t>
            </w:r>
            <w:proofErr w:type="spellStart"/>
            <w:r w:rsidRPr="006E48A1">
              <w:rPr>
                <w:rFonts w:ascii="Times New Roman" w:eastAsia="Times New Roman" w:hAnsi="Times New Roman"/>
                <w:sz w:val="24"/>
              </w:rPr>
              <w:t>гусенята</w:t>
            </w:r>
            <w:proofErr w:type="spellEnd"/>
            <w:r w:rsidRPr="006E48A1">
              <w:rPr>
                <w:rFonts w:ascii="Times New Roman" w:eastAsia="Times New Roman" w:hAnsi="Times New Roman"/>
                <w:sz w:val="24"/>
              </w:rPr>
              <w:t xml:space="preserve">», муз. А. Александрова, сл. Г. Бойко; «Рыбка», муз. М. </w:t>
            </w:r>
            <w:proofErr w:type="spellStart"/>
            <w:r w:rsidRPr="006E48A1">
              <w:rPr>
                <w:rFonts w:ascii="Times New Roman" w:eastAsia="Times New Roman" w:hAnsi="Times New Roman"/>
                <w:sz w:val="24"/>
              </w:rPr>
              <w:t>Красева</w:t>
            </w:r>
            <w:proofErr w:type="spellEnd"/>
            <w:r w:rsidRPr="006E48A1">
              <w:rPr>
                <w:rFonts w:ascii="Times New Roman" w:eastAsia="Times New Roman" w:hAnsi="Times New Roman"/>
                <w:sz w:val="24"/>
              </w:rPr>
              <w:t xml:space="preserve">, сл. </w:t>
            </w:r>
            <w:r w:rsidRPr="006E48A1">
              <w:rPr>
                <w:rFonts w:ascii="Times New Roman" w:eastAsia="Times New Roman" w:hAnsi="Times New Roman"/>
                <w:sz w:val="24"/>
                <w:lang w:val="en-US"/>
              </w:rPr>
              <w:t xml:space="preserve">М. </w:t>
            </w:r>
            <w:proofErr w:type="spellStart"/>
            <w:r w:rsidRPr="006E48A1">
              <w:rPr>
                <w:rFonts w:ascii="Times New Roman" w:eastAsia="Times New Roman" w:hAnsi="Times New Roman"/>
                <w:sz w:val="24"/>
                <w:lang w:val="en-US"/>
              </w:rPr>
              <w:t>Клоковой</w:t>
            </w:r>
            <w:proofErr w:type="spellEnd"/>
            <w:r w:rsidRPr="006E48A1">
              <w:rPr>
                <w:rFonts w:ascii="Times New Roman" w:eastAsia="Times New Roman" w:hAnsi="Times New Roman"/>
                <w:sz w:val="24"/>
                <w:lang w:val="en-US"/>
              </w:rPr>
              <w:t>.</w:t>
            </w:r>
          </w:p>
        </w:tc>
      </w:tr>
      <w:tr w:rsidR="00B31AF7" w:rsidRPr="006E48A1" w14:paraId="25A990D1" w14:textId="77777777" w:rsidTr="00B31AF7">
        <w:tc>
          <w:tcPr>
            <w:tcW w:w="2518" w:type="dxa"/>
            <w:vAlign w:val="center"/>
          </w:tcPr>
          <w:p w14:paraId="65E7227C" w14:textId="77777777" w:rsidR="006E48A1" w:rsidRPr="006E48A1" w:rsidRDefault="006E48A1" w:rsidP="00B31AF7">
            <w:pPr>
              <w:widowControl w:val="0"/>
              <w:autoSpaceDE w:val="0"/>
              <w:autoSpaceDN w:val="0"/>
              <w:ind w:right="113"/>
              <w:jc w:val="both"/>
              <w:rPr>
                <w:rFonts w:ascii="Times New Roman" w:eastAsia="Times New Roman" w:hAnsi="Times New Roman"/>
                <w:bCs/>
                <w:iCs/>
                <w:sz w:val="26"/>
              </w:rPr>
            </w:pPr>
            <w:proofErr w:type="spellStart"/>
            <w:r w:rsidRPr="006E48A1">
              <w:rPr>
                <w:rFonts w:ascii="Times New Roman" w:eastAsia="Times New Roman" w:hAnsi="Times New Roman"/>
                <w:bCs/>
                <w:iCs/>
                <w:sz w:val="26"/>
                <w:lang w:val="en-US"/>
              </w:rPr>
              <w:t>Песенное</w:t>
            </w:r>
            <w:proofErr w:type="spellEnd"/>
            <w:r w:rsidRPr="006E48A1">
              <w:rPr>
                <w:rFonts w:ascii="Times New Roman" w:eastAsia="Times New Roman" w:hAnsi="Times New Roman"/>
                <w:bCs/>
                <w:iCs/>
                <w:sz w:val="26"/>
                <w:lang w:val="en-US"/>
              </w:rPr>
              <w:t xml:space="preserve"> </w:t>
            </w:r>
            <w:proofErr w:type="spellStart"/>
            <w:r w:rsidRPr="006E48A1">
              <w:rPr>
                <w:rFonts w:ascii="Times New Roman" w:eastAsia="Times New Roman" w:hAnsi="Times New Roman"/>
                <w:bCs/>
                <w:iCs/>
                <w:sz w:val="26"/>
                <w:lang w:val="en-US"/>
              </w:rPr>
              <w:t>творчество</w:t>
            </w:r>
            <w:proofErr w:type="spellEnd"/>
            <w:r w:rsidRPr="006E48A1">
              <w:rPr>
                <w:rFonts w:ascii="Times New Roman" w:eastAsia="Times New Roman" w:hAnsi="Times New Roman"/>
                <w:bCs/>
                <w:iCs/>
                <w:sz w:val="26"/>
              </w:rPr>
              <w:t>.</w:t>
            </w:r>
          </w:p>
        </w:tc>
        <w:tc>
          <w:tcPr>
            <w:tcW w:w="7116" w:type="dxa"/>
          </w:tcPr>
          <w:p w14:paraId="6F22D09A"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sz w:val="24"/>
              </w:rPr>
              <w:t xml:space="preserve">Произведения. «Колыбельная», рус. нар. песня; «Марш», муз. М. </w:t>
            </w:r>
            <w:proofErr w:type="spellStart"/>
            <w:r w:rsidRPr="006E48A1">
              <w:rPr>
                <w:rFonts w:ascii="Times New Roman" w:eastAsia="Times New Roman" w:hAnsi="Times New Roman"/>
                <w:sz w:val="24"/>
              </w:rPr>
              <w:t>Красева</w:t>
            </w:r>
            <w:proofErr w:type="spellEnd"/>
            <w:r w:rsidRPr="006E48A1">
              <w:rPr>
                <w:rFonts w:ascii="Times New Roman" w:eastAsia="Times New Roman" w:hAnsi="Times New Roman"/>
                <w:sz w:val="24"/>
              </w:rPr>
              <w:t>; «Дили-</w:t>
            </w:r>
            <w:proofErr w:type="spellStart"/>
            <w:r w:rsidRPr="006E48A1">
              <w:rPr>
                <w:rFonts w:ascii="Times New Roman" w:eastAsia="Times New Roman" w:hAnsi="Times New Roman"/>
                <w:sz w:val="24"/>
              </w:rPr>
              <w:t>дили</w:t>
            </w:r>
            <w:proofErr w:type="spellEnd"/>
            <w:r w:rsidRPr="006E48A1">
              <w:rPr>
                <w:rFonts w:ascii="Times New Roman" w:eastAsia="Times New Roman" w:hAnsi="Times New Roman"/>
                <w:sz w:val="24"/>
              </w:rPr>
              <w:t xml:space="preserve">! Бом! Бом!», укр. нар. песня, сл. Е. </w:t>
            </w:r>
            <w:proofErr w:type="spellStart"/>
            <w:r w:rsidRPr="006E48A1">
              <w:rPr>
                <w:rFonts w:ascii="Times New Roman" w:eastAsia="Times New Roman" w:hAnsi="Times New Roman"/>
                <w:sz w:val="24"/>
              </w:rPr>
              <w:t>Макшанцевой</w:t>
            </w:r>
            <w:proofErr w:type="spellEnd"/>
            <w:r w:rsidRPr="006E48A1">
              <w:rPr>
                <w:rFonts w:ascii="Times New Roman" w:eastAsia="Times New Roman" w:hAnsi="Times New Roman"/>
                <w:sz w:val="24"/>
              </w:rPr>
              <w:t>; Потешки, дразнилки, считалки и другие рус. нар. попевки.</w:t>
            </w:r>
          </w:p>
        </w:tc>
      </w:tr>
      <w:tr w:rsidR="00B31AF7" w:rsidRPr="006E48A1" w14:paraId="28E1257C" w14:textId="77777777" w:rsidTr="00B31AF7">
        <w:tc>
          <w:tcPr>
            <w:tcW w:w="2518" w:type="dxa"/>
            <w:vAlign w:val="center"/>
          </w:tcPr>
          <w:p w14:paraId="752578EA" w14:textId="77777777" w:rsidR="006E48A1" w:rsidRPr="006E48A1" w:rsidRDefault="006E48A1" w:rsidP="00B31AF7">
            <w:pPr>
              <w:widowControl w:val="0"/>
              <w:autoSpaceDE w:val="0"/>
              <w:autoSpaceDN w:val="0"/>
              <w:ind w:right="113"/>
              <w:jc w:val="both"/>
              <w:rPr>
                <w:rFonts w:ascii="Times New Roman" w:eastAsia="Times New Roman" w:hAnsi="Times New Roman"/>
                <w:sz w:val="26"/>
              </w:rPr>
            </w:pPr>
            <w:proofErr w:type="spellStart"/>
            <w:r w:rsidRPr="006E48A1">
              <w:rPr>
                <w:rFonts w:ascii="Times New Roman" w:eastAsia="Times New Roman" w:hAnsi="Times New Roman"/>
                <w:bCs/>
                <w:iCs/>
                <w:sz w:val="26"/>
                <w:lang w:val="en-US"/>
              </w:rPr>
              <w:t>Музыкально-ритмические</w:t>
            </w:r>
            <w:proofErr w:type="spellEnd"/>
            <w:r w:rsidRPr="006E48A1">
              <w:rPr>
                <w:rFonts w:ascii="Times New Roman" w:eastAsia="Times New Roman" w:hAnsi="Times New Roman"/>
                <w:bCs/>
                <w:iCs/>
                <w:sz w:val="26"/>
                <w:lang w:val="en-US"/>
              </w:rPr>
              <w:t xml:space="preserve"> </w:t>
            </w:r>
            <w:proofErr w:type="spellStart"/>
            <w:r w:rsidRPr="006E48A1">
              <w:rPr>
                <w:rFonts w:ascii="Times New Roman" w:eastAsia="Times New Roman" w:hAnsi="Times New Roman"/>
                <w:bCs/>
                <w:iCs/>
                <w:sz w:val="26"/>
                <w:lang w:val="en-US"/>
              </w:rPr>
              <w:t>движения</w:t>
            </w:r>
            <w:proofErr w:type="spellEnd"/>
            <w:r w:rsidRPr="006E48A1">
              <w:rPr>
                <w:rFonts w:ascii="Times New Roman" w:eastAsia="Times New Roman" w:hAnsi="Times New Roman"/>
                <w:bCs/>
                <w:iCs/>
                <w:sz w:val="26"/>
                <w:lang w:val="en-US"/>
              </w:rPr>
              <w:t>.</w:t>
            </w:r>
          </w:p>
        </w:tc>
        <w:tc>
          <w:tcPr>
            <w:tcW w:w="7116" w:type="dxa"/>
          </w:tcPr>
          <w:p w14:paraId="399CA4CA"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Упражнения.</w:t>
            </w:r>
            <w:r w:rsidRPr="006E48A1">
              <w:rPr>
                <w:rFonts w:ascii="Times New Roman" w:eastAsia="Times New Roman" w:hAnsi="Times New Roman"/>
                <w:sz w:val="24"/>
              </w:rPr>
              <w:t xml:space="preserve"> «Шаг и бег», муз. Н. Надененко; «Плавные руки», муз. Р. Глиэра («Вальс», фрагмент); «Кто лучше скачет», муз. Т. Ломовой; «Росинки», муз. С. </w:t>
            </w:r>
            <w:proofErr w:type="spellStart"/>
            <w:r w:rsidRPr="006E48A1">
              <w:rPr>
                <w:rFonts w:ascii="Times New Roman" w:eastAsia="Times New Roman" w:hAnsi="Times New Roman"/>
                <w:sz w:val="24"/>
              </w:rPr>
              <w:t>Майкапара</w:t>
            </w:r>
            <w:proofErr w:type="spellEnd"/>
            <w:r w:rsidRPr="006E48A1">
              <w:rPr>
                <w:rFonts w:ascii="Times New Roman" w:eastAsia="Times New Roman" w:hAnsi="Times New Roman"/>
                <w:sz w:val="24"/>
              </w:rPr>
              <w:t>.</w:t>
            </w:r>
          </w:p>
          <w:p w14:paraId="496AB5EB"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Упражнения с предметами</w:t>
            </w:r>
            <w:r w:rsidRPr="006E48A1">
              <w:rPr>
                <w:rFonts w:ascii="Times New Roman" w:eastAsia="Times New Roman" w:hAnsi="Times New Roman"/>
                <w:sz w:val="24"/>
              </w:rPr>
              <w:t xml:space="preserve">. «Упражнения с мячами», муз. Т. Ломовой; «Вальс», муз. Ф. </w:t>
            </w:r>
            <w:proofErr w:type="spellStart"/>
            <w:r w:rsidRPr="006E48A1">
              <w:rPr>
                <w:rFonts w:ascii="Times New Roman" w:eastAsia="Times New Roman" w:hAnsi="Times New Roman"/>
                <w:sz w:val="24"/>
              </w:rPr>
              <w:t>Бургмюллера</w:t>
            </w:r>
            <w:proofErr w:type="spellEnd"/>
            <w:r w:rsidRPr="006E48A1">
              <w:rPr>
                <w:rFonts w:ascii="Times New Roman" w:eastAsia="Times New Roman" w:hAnsi="Times New Roman"/>
                <w:sz w:val="24"/>
              </w:rPr>
              <w:t xml:space="preserve">. </w:t>
            </w:r>
          </w:p>
          <w:p w14:paraId="1DD1DEBA"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Этюды</w:t>
            </w:r>
            <w:r w:rsidRPr="006E48A1">
              <w:rPr>
                <w:rFonts w:ascii="Times New Roman" w:eastAsia="Times New Roman" w:hAnsi="Times New Roman"/>
                <w:sz w:val="24"/>
              </w:rPr>
              <w:t>. «Тихий танец» (тема из вариаций), муз. В. Моцарта.</w:t>
            </w:r>
          </w:p>
          <w:p w14:paraId="175A3DB2"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Танцы и пляски</w:t>
            </w:r>
            <w:r w:rsidRPr="006E48A1">
              <w:rPr>
                <w:rFonts w:ascii="Times New Roman" w:eastAsia="Times New Roman" w:hAnsi="Times New Roman"/>
                <w:sz w:val="24"/>
              </w:rPr>
              <w:t xml:space="preserve">. «Дружные пары», муз. И. Штрауса («Полька»); «Приглашение», рус. нар. мелодия «Лен»,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М.</w:t>
            </w:r>
            <w:r w:rsidRPr="006E48A1">
              <w:rPr>
                <w:rFonts w:ascii="Times New Roman" w:eastAsia="Times New Roman" w:hAnsi="Times New Roman"/>
                <w:sz w:val="24"/>
                <w:lang w:val="en-US"/>
              </w:rPr>
              <w:t> </w:t>
            </w:r>
            <w:proofErr w:type="spellStart"/>
            <w:r w:rsidRPr="006E48A1">
              <w:rPr>
                <w:rFonts w:ascii="Times New Roman" w:eastAsia="Times New Roman" w:hAnsi="Times New Roman"/>
                <w:sz w:val="24"/>
              </w:rPr>
              <w:t>Раухвергера</w:t>
            </w:r>
            <w:proofErr w:type="spellEnd"/>
            <w:r w:rsidRPr="006E48A1">
              <w:rPr>
                <w:rFonts w:ascii="Times New Roman" w:eastAsia="Times New Roman" w:hAnsi="Times New Roman"/>
                <w:sz w:val="24"/>
              </w:rPr>
              <w:t xml:space="preserve">; «Круговая пляска», рус. нар. мелодия, обр. С. </w:t>
            </w:r>
            <w:proofErr w:type="spellStart"/>
            <w:r w:rsidRPr="006E48A1">
              <w:rPr>
                <w:rFonts w:ascii="Times New Roman" w:eastAsia="Times New Roman" w:hAnsi="Times New Roman"/>
                <w:sz w:val="24"/>
              </w:rPr>
              <w:t>Разоренова</w:t>
            </w:r>
            <w:proofErr w:type="spellEnd"/>
            <w:r w:rsidRPr="006E48A1">
              <w:rPr>
                <w:rFonts w:ascii="Times New Roman" w:eastAsia="Times New Roman" w:hAnsi="Times New Roman"/>
                <w:sz w:val="24"/>
              </w:rPr>
              <w:t>.</w:t>
            </w:r>
          </w:p>
          <w:p w14:paraId="7BFD8B02"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Характерные танцы</w:t>
            </w:r>
            <w:r w:rsidRPr="006E48A1">
              <w:rPr>
                <w:rFonts w:ascii="Times New Roman" w:eastAsia="Times New Roman" w:hAnsi="Times New Roman"/>
                <w:sz w:val="24"/>
              </w:rPr>
              <w:t>. «Матрешки», муз. Б. Мокроусова; «Пляска Петрушек», «Танец Снегурочки и снежинок», муз. Р. Глиэра.</w:t>
            </w:r>
          </w:p>
          <w:p w14:paraId="48CAD884" w14:textId="77777777" w:rsidR="006E48A1" w:rsidRPr="006E48A1" w:rsidRDefault="006E48A1" w:rsidP="00B31AF7">
            <w:pPr>
              <w:widowControl w:val="0"/>
              <w:autoSpaceDE w:val="0"/>
              <w:autoSpaceDN w:val="0"/>
              <w:ind w:right="113"/>
              <w:jc w:val="both"/>
              <w:rPr>
                <w:rFonts w:ascii="Times New Roman" w:eastAsia="Times New Roman" w:hAnsi="Times New Roman"/>
                <w:sz w:val="24"/>
                <w:lang w:val="en-US"/>
              </w:rPr>
            </w:pPr>
            <w:r w:rsidRPr="006E48A1">
              <w:rPr>
                <w:rFonts w:ascii="Times New Roman" w:eastAsia="Times New Roman" w:hAnsi="Times New Roman"/>
                <w:b/>
                <w:sz w:val="24"/>
              </w:rPr>
              <w:t>Хороводы</w:t>
            </w:r>
            <w:r w:rsidRPr="006E48A1">
              <w:rPr>
                <w:rFonts w:ascii="Times New Roman" w:eastAsia="Times New Roman" w:hAnsi="Times New Roman"/>
                <w:sz w:val="24"/>
              </w:rPr>
              <w:t xml:space="preserve">. «Урожайная», муз. А. Филиппенко, сл. О. Волгиной; «Новогодняя хороводная», муз. С. </w:t>
            </w:r>
            <w:proofErr w:type="spellStart"/>
            <w:r w:rsidRPr="006E48A1">
              <w:rPr>
                <w:rFonts w:ascii="Times New Roman" w:eastAsia="Times New Roman" w:hAnsi="Times New Roman"/>
                <w:sz w:val="24"/>
              </w:rPr>
              <w:t>Шайдар</w:t>
            </w:r>
            <w:proofErr w:type="spellEnd"/>
            <w:r w:rsidRPr="006E48A1">
              <w:rPr>
                <w:rFonts w:ascii="Times New Roman" w:eastAsia="Times New Roman" w:hAnsi="Times New Roman"/>
                <w:sz w:val="24"/>
              </w:rPr>
              <w:t xml:space="preserve">; «Пошла млада за водой», рус. нар. песня,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w:t>
            </w:r>
            <w:r w:rsidRPr="006E48A1">
              <w:rPr>
                <w:rFonts w:ascii="Times New Roman" w:eastAsia="Times New Roman" w:hAnsi="Times New Roman"/>
                <w:sz w:val="24"/>
              </w:rPr>
              <w:br/>
            </w:r>
            <w:r w:rsidRPr="006E48A1">
              <w:rPr>
                <w:rFonts w:ascii="Times New Roman" w:eastAsia="Times New Roman" w:hAnsi="Times New Roman"/>
                <w:sz w:val="24"/>
                <w:lang w:val="en-US"/>
              </w:rPr>
              <w:t xml:space="preserve">В. </w:t>
            </w:r>
            <w:proofErr w:type="spellStart"/>
            <w:r w:rsidRPr="006E48A1">
              <w:rPr>
                <w:rFonts w:ascii="Times New Roman" w:eastAsia="Times New Roman" w:hAnsi="Times New Roman"/>
                <w:sz w:val="24"/>
                <w:lang w:val="en-US"/>
              </w:rPr>
              <w:t>Агафонникова</w:t>
            </w:r>
            <w:proofErr w:type="spellEnd"/>
            <w:r w:rsidRPr="006E48A1">
              <w:rPr>
                <w:rFonts w:ascii="Times New Roman" w:eastAsia="Times New Roman" w:hAnsi="Times New Roman"/>
                <w:sz w:val="24"/>
                <w:lang w:val="en-US"/>
              </w:rPr>
              <w:t>.</w:t>
            </w:r>
          </w:p>
        </w:tc>
      </w:tr>
      <w:tr w:rsidR="00B31AF7" w:rsidRPr="006E48A1" w14:paraId="35FCAF58" w14:textId="77777777" w:rsidTr="00B31AF7">
        <w:tc>
          <w:tcPr>
            <w:tcW w:w="2518" w:type="dxa"/>
            <w:vAlign w:val="center"/>
          </w:tcPr>
          <w:p w14:paraId="6067BE3E" w14:textId="77777777" w:rsidR="006E48A1" w:rsidRPr="006E48A1" w:rsidRDefault="006E48A1" w:rsidP="00B31AF7">
            <w:pPr>
              <w:widowControl w:val="0"/>
              <w:autoSpaceDE w:val="0"/>
              <w:autoSpaceDN w:val="0"/>
              <w:ind w:right="113"/>
              <w:jc w:val="both"/>
              <w:rPr>
                <w:rFonts w:ascii="Times New Roman" w:eastAsia="Times New Roman" w:hAnsi="Times New Roman"/>
                <w:bCs/>
                <w:iCs/>
                <w:sz w:val="26"/>
              </w:rPr>
            </w:pPr>
            <w:r w:rsidRPr="006E48A1">
              <w:rPr>
                <w:rFonts w:ascii="Times New Roman" w:eastAsia="Times New Roman" w:hAnsi="Times New Roman"/>
                <w:bCs/>
                <w:iCs/>
                <w:sz w:val="26"/>
              </w:rPr>
              <w:t>Музыкальные игры.</w:t>
            </w:r>
          </w:p>
          <w:p w14:paraId="06FA3335" w14:textId="77777777" w:rsidR="006E48A1" w:rsidRPr="006E48A1" w:rsidRDefault="006E48A1" w:rsidP="00B31AF7">
            <w:pPr>
              <w:widowControl w:val="0"/>
              <w:autoSpaceDE w:val="0"/>
              <w:autoSpaceDN w:val="0"/>
              <w:ind w:right="113"/>
              <w:jc w:val="both"/>
              <w:rPr>
                <w:rFonts w:ascii="Times New Roman" w:eastAsia="Times New Roman" w:hAnsi="Times New Roman"/>
                <w:sz w:val="26"/>
              </w:rPr>
            </w:pPr>
          </w:p>
        </w:tc>
        <w:tc>
          <w:tcPr>
            <w:tcW w:w="7116" w:type="dxa"/>
          </w:tcPr>
          <w:p w14:paraId="478B3432"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Игры</w:t>
            </w:r>
            <w:r w:rsidRPr="006E48A1">
              <w:rPr>
                <w:rFonts w:ascii="Times New Roman" w:eastAsia="Times New Roman" w:hAnsi="Times New Roman"/>
                <w:sz w:val="24"/>
              </w:rPr>
              <w:t xml:space="preserve">. «Не выпустим», муз. Т. Ломовой; «Будь ловким!», муз. Н. </w:t>
            </w:r>
            <w:proofErr w:type="spellStart"/>
            <w:r w:rsidRPr="006E48A1">
              <w:rPr>
                <w:rFonts w:ascii="Times New Roman" w:eastAsia="Times New Roman" w:hAnsi="Times New Roman"/>
                <w:sz w:val="24"/>
              </w:rPr>
              <w:t>Ладухина</w:t>
            </w:r>
            <w:proofErr w:type="spellEnd"/>
            <w:r w:rsidRPr="006E48A1">
              <w:rPr>
                <w:rFonts w:ascii="Times New Roman" w:eastAsia="Times New Roman" w:hAnsi="Times New Roman"/>
                <w:sz w:val="24"/>
              </w:rPr>
              <w:t xml:space="preserve">; «Ищи игрушку», «Найди себе пару», </w:t>
            </w:r>
            <w:proofErr w:type="spellStart"/>
            <w:r w:rsidRPr="006E48A1">
              <w:rPr>
                <w:rFonts w:ascii="Times New Roman" w:eastAsia="Times New Roman" w:hAnsi="Times New Roman"/>
                <w:sz w:val="24"/>
              </w:rPr>
              <w:t>латв</w:t>
            </w:r>
            <w:proofErr w:type="spellEnd"/>
            <w:r w:rsidRPr="006E48A1">
              <w:rPr>
                <w:rFonts w:ascii="Times New Roman" w:eastAsia="Times New Roman" w:hAnsi="Times New Roman"/>
                <w:sz w:val="24"/>
              </w:rPr>
              <w:t xml:space="preserve">. нар. мелодия,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Т. </w:t>
            </w:r>
            <w:proofErr w:type="spellStart"/>
            <w:r w:rsidRPr="006E48A1">
              <w:rPr>
                <w:rFonts w:ascii="Times New Roman" w:eastAsia="Times New Roman" w:hAnsi="Times New Roman"/>
                <w:sz w:val="24"/>
              </w:rPr>
              <w:t>Попатенко</w:t>
            </w:r>
            <w:proofErr w:type="spellEnd"/>
            <w:r w:rsidRPr="006E48A1">
              <w:rPr>
                <w:rFonts w:ascii="Times New Roman" w:eastAsia="Times New Roman" w:hAnsi="Times New Roman"/>
                <w:sz w:val="24"/>
              </w:rPr>
              <w:t>.</w:t>
            </w:r>
          </w:p>
          <w:p w14:paraId="425E47FE" w14:textId="77777777" w:rsidR="006E48A1" w:rsidRPr="006E48A1" w:rsidRDefault="006E48A1" w:rsidP="00B31AF7">
            <w:pPr>
              <w:widowControl w:val="0"/>
              <w:autoSpaceDE w:val="0"/>
              <w:autoSpaceDN w:val="0"/>
              <w:ind w:right="113"/>
              <w:jc w:val="both"/>
              <w:rPr>
                <w:rFonts w:ascii="Times New Roman" w:eastAsia="Times New Roman" w:hAnsi="Times New Roman"/>
                <w:sz w:val="24"/>
                <w:lang w:val="en-US"/>
              </w:rPr>
            </w:pPr>
            <w:r w:rsidRPr="006E48A1">
              <w:rPr>
                <w:rFonts w:ascii="Times New Roman" w:eastAsia="Times New Roman" w:hAnsi="Times New Roman"/>
                <w:b/>
                <w:sz w:val="24"/>
              </w:rPr>
              <w:t xml:space="preserve">Игры </w:t>
            </w:r>
            <w:r w:rsidRPr="006E48A1">
              <w:rPr>
                <w:rFonts w:ascii="Times New Roman" w:eastAsia="Times New Roman" w:hAnsi="Times New Roman"/>
                <w:b/>
                <w:iCs/>
                <w:sz w:val="24"/>
              </w:rPr>
              <w:t>с пени</w:t>
            </w:r>
            <w:r w:rsidRPr="006E48A1">
              <w:rPr>
                <w:rFonts w:ascii="Times New Roman" w:eastAsia="Times New Roman" w:hAnsi="Times New Roman"/>
                <w:iCs/>
                <w:sz w:val="24"/>
              </w:rPr>
              <w:t>ем</w:t>
            </w:r>
            <w:r w:rsidRPr="006E48A1">
              <w:rPr>
                <w:rFonts w:ascii="Times New Roman" w:eastAsia="Times New Roman" w:hAnsi="Times New Roman"/>
                <w:sz w:val="24"/>
              </w:rPr>
              <w:t xml:space="preserve">. «Колпачок», «Ворон», рус. нар. песни; «Заинька», рус. нар. песня,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Н. Римского-Корсакова; «Как на тоненький ледок», рус. нар. песня,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w:t>
            </w:r>
            <w:r w:rsidRPr="006E48A1">
              <w:rPr>
                <w:rFonts w:ascii="Times New Roman" w:eastAsia="Times New Roman" w:hAnsi="Times New Roman"/>
                <w:sz w:val="24"/>
                <w:lang w:val="en-US"/>
              </w:rPr>
              <w:t xml:space="preserve">А. </w:t>
            </w:r>
            <w:proofErr w:type="spellStart"/>
            <w:r w:rsidRPr="006E48A1">
              <w:rPr>
                <w:rFonts w:ascii="Times New Roman" w:eastAsia="Times New Roman" w:hAnsi="Times New Roman"/>
                <w:sz w:val="24"/>
                <w:lang w:val="en-US"/>
              </w:rPr>
              <w:t>Рубца</w:t>
            </w:r>
            <w:proofErr w:type="spellEnd"/>
            <w:r w:rsidRPr="006E48A1">
              <w:rPr>
                <w:rFonts w:ascii="Times New Roman" w:eastAsia="Times New Roman" w:hAnsi="Times New Roman"/>
                <w:sz w:val="24"/>
                <w:lang w:val="en-US"/>
              </w:rPr>
              <w:t>.</w:t>
            </w:r>
          </w:p>
        </w:tc>
      </w:tr>
      <w:tr w:rsidR="00B31AF7" w:rsidRPr="006E48A1" w14:paraId="6D3309D6" w14:textId="77777777" w:rsidTr="00B31AF7">
        <w:tc>
          <w:tcPr>
            <w:tcW w:w="2518" w:type="dxa"/>
            <w:vAlign w:val="center"/>
          </w:tcPr>
          <w:p w14:paraId="39DF952A" w14:textId="77777777" w:rsidR="006E48A1" w:rsidRPr="006E48A1" w:rsidRDefault="006E48A1" w:rsidP="00B31AF7">
            <w:pPr>
              <w:widowControl w:val="0"/>
              <w:autoSpaceDE w:val="0"/>
              <w:autoSpaceDN w:val="0"/>
              <w:ind w:right="113"/>
              <w:jc w:val="both"/>
              <w:rPr>
                <w:rFonts w:ascii="Times New Roman" w:eastAsia="Times New Roman" w:hAnsi="Times New Roman"/>
                <w:sz w:val="26"/>
              </w:rPr>
            </w:pPr>
            <w:r w:rsidRPr="006E48A1">
              <w:rPr>
                <w:rFonts w:ascii="Times New Roman" w:eastAsia="Times New Roman" w:hAnsi="Times New Roman"/>
                <w:sz w:val="26"/>
              </w:rPr>
              <w:t>Музыкально-дидактические игры</w:t>
            </w:r>
          </w:p>
        </w:tc>
        <w:tc>
          <w:tcPr>
            <w:tcW w:w="7116" w:type="dxa"/>
          </w:tcPr>
          <w:p w14:paraId="516A5010"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Развитие звуковысотного слуха</w:t>
            </w:r>
            <w:r w:rsidRPr="006E48A1">
              <w:rPr>
                <w:rFonts w:ascii="Times New Roman" w:eastAsia="Times New Roman" w:hAnsi="Times New Roman"/>
                <w:sz w:val="24"/>
              </w:rPr>
              <w:t>. «Музыкальное лото», «Ступеньки», «Где мои детки?», «Мама и детки». Развитие чувства ритма. «Определи по ритму», «Ритмические полоски», «Учись танцевать», «Ищи».</w:t>
            </w:r>
          </w:p>
          <w:p w14:paraId="768E4D8D"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Развитие тембрового слуха</w:t>
            </w:r>
            <w:r w:rsidRPr="006E48A1">
              <w:rPr>
                <w:rFonts w:ascii="Times New Roman" w:eastAsia="Times New Roman" w:hAnsi="Times New Roman"/>
                <w:sz w:val="24"/>
              </w:rPr>
              <w:t xml:space="preserve">. «На чем играю?», «Музыкальные загадки», «Музыкальный домик». </w:t>
            </w:r>
          </w:p>
          <w:p w14:paraId="4C420EF6"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Развитие диатонического слуха.</w:t>
            </w:r>
            <w:r w:rsidRPr="006E48A1">
              <w:rPr>
                <w:rFonts w:ascii="Times New Roman" w:eastAsia="Times New Roman" w:hAnsi="Times New Roman"/>
                <w:sz w:val="24"/>
              </w:rPr>
              <w:t xml:space="preserve"> «Громко, тихо запоем», «Звенящие колокольчики».</w:t>
            </w:r>
          </w:p>
          <w:p w14:paraId="1D44CD35"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Развитие восприятия музыки и музыкальной памяти</w:t>
            </w:r>
            <w:r w:rsidRPr="006E48A1">
              <w:rPr>
                <w:rFonts w:ascii="Times New Roman" w:eastAsia="Times New Roman" w:hAnsi="Times New Roman"/>
                <w:sz w:val="24"/>
              </w:rPr>
              <w:t xml:space="preserve">. «Будь внимательным», «Буратино», «Музыкальный магазин», «Времена года», «Наши песни». </w:t>
            </w:r>
          </w:p>
          <w:p w14:paraId="73813BEC" w14:textId="77777777" w:rsidR="006E48A1" w:rsidRPr="006E48A1" w:rsidRDefault="006E48A1" w:rsidP="00B31AF7">
            <w:pPr>
              <w:widowControl w:val="0"/>
              <w:autoSpaceDE w:val="0"/>
              <w:autoSpaceDN w:val="0"/>
              <w:ind w:right="113"/>
              <w:jc w:val="both"/>
              <w:rPr>
                <w:rFonts w:ascii="Times New Roman" w:eastAsia="Times New Roman" w:hAnsi="Times New Roman"/>
                <w:b/>
                <w:sz w:val="24"/>
              </w:rPr>
            </w:pPr>
            <w:r w:rsidRPr="006E48A1">
              <w:rPr>
                <w:rFonts w:ascii="Times New Roman" w:eastAsia="Times New Roman" w:hAnsi="Times New Roman"/>
                <w:b/>
                <w:bCs/>
                <w:iCs/>
                <w:sz w:val="24"/>
              </w:rPr>
              <w:t>Инсценировки и музыкальные спектакли</w:t>
            </w:r>
            <w:r w:rsidRPr="006E48A1">
              <w:rPr>
                <w:rFonts w:ascii="Times New Roman" w:eastAsia="Times New Roman" w:hAnsi="Times New Roman"/>
                <w:bCs/>
                <w:iCs/>
                <w:sz w:val="24"/>
              </w:rPr>
              <w:t xml:space="preserve">. </w:t>
            </w:r>
            <w:r w:rsidRPr="006E48A1">
              <w:rPr>
                <w:rFonts w:ascii="Times New Roman" w:eastAsia="Times New Roman" w:hAnsi="Times New Roman"/>
                <w:bCs/>
                <w:sz w:val="24"/>
              </w:rPr>
              <w:t>«</w:t>
            </w:r>
            <w:r w:rsidRPr="006E48A1">
              <w:rPr>
                <w:rFonts w:ascii="Times New Roman" w:eastAsia="Times New Roman" w:hAnsi="Times New Roman"/>
                <w:sz w:val="24"/>
              </w:rPr>
              <w:t xml:space="preserve">Где был, Иванушка?», рус. нар. мелодия,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М.</w:t>
            </w:r>
            <w:r w:rsidRPr="006E48A1">
              <w:rPr>
                <w:rFonts w:ascii="Times New Roman" w:eastAsia="Times New Roman" w:hAnsi="Times New Roman"/>
                <w:sz w:val="24"/>
                <w:lang w:val="en-US"/>
              </w:rPr>
              <w:t> </w:t>
            </w:r>
            <w:r w:rsidRPr="006E48A1">
              <w:rPr>
                <w:rFonts w:ascii="Times New Roman" w:eastAsia="Times New Roman" w:hAnsi="Times New Roman"/>
                <w:sz w:val="24"/>
              </w:rPr>
              <w:t xml:space="preserve">Иорданского; «Моя любимая кукла», автор Т. Коренева; «Полянка» (музыкальная </w:t>
            </w:r>
            <w:proofErr w:type="spellStart"/>
            <w:r w:rsidRPr="006E48A1">
              <w:rPr>
                <w:rFonts w:ascii="Times New Roman" w:eastAsia="Times New Roman" w:hAnsi="Times New Roman"/>
                <w:sz w:val="24"/>
              </w:rPr>
              <w:t>играсказка</w:t>
            </w:r>
            <w:proofErr w:type="spellEnd"/>
            <w:r w:rsidRPr="006E48A1">
              <w:rPr>
                <w:rFonts w:ascii="Times New Roman" w:eastAsia="Times New Roman" w:hAnsi="Times New Roman"/>
                <w:sz w:val="24"/>
              </w:rPr>
              <w:t xml:space="preserve">), муз. Т. </w:t>
            </w:r>
            <w:proofErr w:type="spellStart"/>
            <w:r w:rsidRPr="006E48A1">
              <w:rPr>
                <w:rFonts w:ascii="Times New Roman" w:eastAsia="Times New Roman" w:hAnsi="Times New Roman"/>
                <w:sz w:val="24"/>
              </w:rPr>
              <w:t>Вилькорейской</w:t>
            </w:r>
            <w:proofErr w:type="spellEnd"/>
            <w:r w:rsidRPr="006E48A1">
              <w:rPr>
                <w:rFonts w:ascii="Times New Roman" w:eastAsia="Times New Roman" w:hAnsi="Times New Roman"/>
                <w:sz w:val="24"/>
              </w:rPr>
              <w:t xml:space="preserve">. </w:t>
            </w:r>
          </w:p>
          <w:p w14:paraId="3FE4CC7D"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bCs/>
                <w:iCs/>
                <w:sz w:val="24"/>
              </w:rPr>
              <w:t>Развитие танцевально-игрового творчества</w:t>
            </w:r>
            <w:r w:rsidRPr="006E48A1">
              <w:rPr>
                <w:rFonts w:ascii="Times New Roman" w:eastAsia="Times New Roman" w:hAnsi="Times New Roman"/>
                <w:sz w:val="24"/>
              </w:rPr>
              <w:t xml:space="preserve"> «Я полю, полю лук», муз. Е. Тиличеевой; «Вальс кошки», муз. В.</w:t>
            </w:r>
            <w:r w:rsidRPr="006E48A1">
              <w:rPr>
                <w:rFonts w:ascii="Times New Roman" w:eastAsia="Times New Roman" w:hAnsi="Times New Roman"/>
                <w:sz w:val="24"/>
                <w:lang w:val="en-US"/>
              </w:rPr>
              <w:t> </w:t>
            </w:r>
            <w:r w:rsidRPr="006E48A1">
              <w:rPr>
                <w:rFonts w:ascii="Times New Roman" w:eastAsia="Times New Roman" w:hAnsi="Times New Roman"/>
                <w:sz w:val="24"/>
              </w:rPr>
              <w:t xml:space="preserve">Золотарева; «Гори, гори ясно!», рус. нар. мелодия,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Р. </w:t>
            </w:r>
            <w:proofErr w:type="spellStart"/>
            <w:r w:rsidRPr="006E48A1">
              <w:rPr>
                <w:rFonts w:ascii="Times New Roman" w:eastAsia="Times New Roman" w:hAnsi="Times New Roman"/>
                <w:sz w:val="24"/>
              </w:rPr>
              <w:t>Рустамова</w:t>
            </w:r>
            <w:proofErr w:type="spellEnd"/>
            <w:r w:rsidRPr="006E48A1">
              <w:rPr>
                <w:rFonts w:ascii="Times New Roman" w:eastAsia="Times New Roman" w:hAnsi="Times New Roman"/>
                <w:sz w:val="24"/>
              </w:rPr>
              <w:t xml:space="preserve">; «А я по лугу», рус. нар. мелодия,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w:t>
            </w:r>
            <w:r w:rsidRPr="006E48A1">
              <w:rPr>
                <w:rFonts w:ascii="Times New Roman" w:eastAsia="Times New Roman" w:hAnsi="Times New Roman"/>
                <w:sz w:val="24"/>
              </w:rPr>
              <w:br/>
              <w:t>Т. Смирновой.</w:t>
            </w:r>
          </w:p>
          <w:p w14:paraId="4785A5B6" w14:textId="77777777" w:rsidR="006E48A1" w:rsidRPr="006E48A1" w:rsidRDefault="006E48A1" w:rsidP="00B31AF7">
            <w:pPr>
              <w:widowControl w:val="0"/>
              <w:autoSpaceDE w:val="0"/>
              <w:autoSpaceDN w:val="0"/>
              <w:ind w:right="113"/>
              <w:jc w:val="both"/>
              <w:rPr>
                <w:rFonts w:ascii="Times New Roman" w:eastAsia="Times New Roman" w:hAnsi="Times New Roman"/>
                <w:b/>
                <w:sz w:val="24"/>
              </w:rPr>
            </w:pPr>
            <w:r w:rsidRPr="006E48A1">
              <w:rPr>
                <w:rFonts w:ascii="Times New Roman" w:eastAsia="Times New Roman" w:hAnsi="Times New Roman"/>
                <w:b/>
                <w:bCs/>
                <w:iCs/>
                <w:sz w:val="24"/>
              </w:rPr>
              <w:t>Игра на детских музыкальных инструментах</w:t>
            </w:r>
            <w:r w:rsidRPr="006E48A1">
              <w:rPr>
                <w:rFonts w:ascii="Times New Roman" w:eastAsia="Times New Roman" w:hAnsi="Times New Roman"/>
                <w:bCs/>
                <w:iCs/>
                <w:sz w:val="24"/>
              </w:rPr>
              <w:t>.</w:t>
            </w:r>
            <w:r w:rsidRPr="006E48A1">
              <w:rPr>
                <w:rFonts w:ascii="Times New Roman" w:eastAsia="Times New Roman" w:hAnsi="Times New Roman"/>
                <w:sz w:val="24"/>
              </w:rPr>
              <w:t xml:space="preserve"> «Дон-дон», рус. нар. песня,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Р. </w:t>
            </w:r>
            <w:proofErr w:type="spellStart"/>
            <w:r w:rsidRPr="006E48A1">
              <w:rPr>
                <w:rFonts w:ascii="Times New Roman" w:eastAsia="Times New Roman" w:hAnsi="Times New Roman"/>
                <w:sz w:val="24"/>
              </w:rPr>
              <w:t>Рустамова</w:t>
            </w:r>
            <w:proofErr w:type="spellEnd"/>
            <w:r w:rsidRPr="006E48A1">
              <w:rPr>
                <w:rFonts w:ascii="Times New Roman" w:eastAsia="Times New Roman" w:hAnsi="Times New Roman"/>
                <w:sz w:val="24"/>
              </w:rPr>
              <w:t xml:space="preserve">; «Гори, гори ясно!», рус. нар. мелодия; ««Часики», муз. С. </w:t>
            </w:r>
            <w:proofErr w:type="spellStart"/>
            <w:r w:rsidRPr="006E48A1">
              <w:rPr>
                <w:rFonts w:ascii="Times New Roman" w:eastAsia="Times New Roman" w:hAnsi="Times New Roman"/>
                <w:sz w:val="24"/>
              </w:rPr>
              <w:t>Вольфензона</w:t>
            </w:r>
            <w:proofErr w:type="spellEnd"/>
            <w:r w:rsidRPr="006E48A1">
              <w:rPr>
                <w:rFonts w:ascii="Times New Roman" w:eastAsia="Times New Roman" w:hAnsi="Times New Roman"/>
                <w:sz w:val="24"/>
              </w:rPr>
              <w:t>.</w:t>
            </w:r>
          </w:p>
        </w:tc>
      </w:tr>
    </w:tbl>
    <w:p w14:paraId="5A0D44F6" w14:textId="5986CB07" w:rsidR="006E48A1" w:rsidRPr="006E48A1" w:rsidRDefault="006E48A1" w:rsidP="00B31AF7">
      <w:pPr>
        <w:keepNext/>
        <w:keepLines/>
        <w:spacing w:line="240" w:lineRule="auto"/>
        <w:ind w:firstLine="0"/>
        <w:outlineLvl w:val="5"/>
        <w:rPr>
          <w:rFonts w:ascii="Times New Roman" w:eastAsia="DengXian Light" w:hAnsi="Times New Roman" w:cs="Times New Roman"/>
          <w:b/>
          <w:sz w:val="28"/>
          <w:szCs w:val="24"/>
          <w:lang w:eastAsia="ru-RU"/>
        </w:rPr>
      </w:pPr>
    </w:p>
    <w:tbl>
      <w:tblPr>
        <w:tblStyle w:val="260"/>
        <w:tblW w:w="9634" w:type="dxa"/>
        <w:tblLook w:val="04A0" w:firstRow="1" w:lastRow="0" w:firstColumn="1" w:lastColumn="0" w:noHBand="0" w:noVBand="1"/>
      </w:tblPr>
      <w:tblGrid>
        <w:gridCol w:w="2518"/>
        <w:gridCol w:w="7116"/>
      </w:tblGrid>
      <w:tr w:rsidR="00B31AF7" w:rsidRPr="00B31AF7" w14:paraId="68899DDE" w14:textId="77777777" w:rsidTr="00B31AF7">
        <w:tc>
          <w:tcPr>
            <w:tcW w:w="9634" w:type="dxa"/>
            <w:gridSpan w:val="2"/>
            <w:vAlign w:val="center"/>
          </w:tcPr>
          <w:p w14:paraId="3DF48470" w14:textId="13F995F6" w:rsidR="00B31AF7" w:rsidRPr="00B31AF7" w:rsidRDefault="00B31AF7" w:rsidP="00B31AF7">
            <w:pPr>
              <w:keepNext/>
              <w:keepLines/>
              <w:jc w:val="both"/>
              <w:outlineLvl w:val="5"/>
              <w:rPr>
                <w:rFonts w:ascii="Times New Roman" w:eastAsia="DengXian Light" w:hAnsi="Times New Roman"/>
                <w:b/>
                <w:i/>
                <w:iCs/>
                <w:sz w:val="24"/>
                <w:szCs w:val="24"/>
              </w:rPr>
            </w:pPr>
            <w:r w:rsidRPr="006E48A1">
              <w:rPr>
                <w:rFonts w:ascii="Times New Roman" w:eastAsia="DengXian Light" w:hAnsi="Times New Roman"/>
                <w:b/>
                <w:i/>
                <w:iCs/>
                <w:sz w:val="24"/>
                <w:szCs w:val="24"/>
              </w:rPr>
              <w:t>Примерный перечень музыкальных произведений в старшем дошкольном возрасте (6-7 лет)</w:t>
            </w:r>
          </w:p>
        </w:tc>
      </w:tr>
      <w:tr w:rsidR="00B31AF7" w:rsidRPr="006E48A1" w14:paraId="5C8E378D" w14:textId="77777777" w:rsidTr="00B31AF7">
        <w:tc>
          <w:tcPr>
            <w:tcW w:w="2518" w:type="dxa"/>
            <w:vAlign w:val="center"/>
          </w:tcPr>
          <w:p w14:paraId="4A1B72B3" w14:textId="77777777" w:rsidR="006E48A1" w:rsidRPr="006E48A1" w:rsidRDefault="006E48A1" w:rsidP="00B31AF7">
            <w:pPr>
              <w:widowControl w:val="0"/>
              <w:autoSpaceDE w:val="0"/>
              <w:autoSpaceDN w:val="0"/>
              <w:ind w:right="113"/>
              <w:jc w:val="both"/>
              <w:rPr>
                <w:rFonts w:ascii="Times New Roman" w:eastAsia="Times New Roman" w:hAnsi="Times New Roman"/>
                <w:sz w:val="26"/>
                <w:lang w:val="en-US"/>
              </w:rPr>
            </w:pPr>
            <w:proofErr w:type="spellStart"/>
            <w:r w:rsidRPr="006E48A1">
              <w:rPr>
                <w:rFonts w:ascii="Times New Roman" w:eastAsia="Times New Roman" w:hAnsi="Times New Roman"/>
                <w:bCs/>
                <w:iCs/>
                <w:sz w:val="26"/>
                <w:lang w:val="en-US"/>
              </w:rPr>
              <w:t>Слушание</w:t>
            </w:r>
            <w:proofErr w:type="spellEnd"/>
            <w:r w:rsidRPr="006E48A1">
              <w:rPr>
                <w:rFonts w:ascii="Times New Roman" w:eastAsia="Times New Roman" w:hAnsi="Times New Roman"/>
                <w:bCs/>
                <w:iCs/>
                <w:sz w:val="26"/>
                <w:lang w:val="en-US"/>
              </w:rPr>
              <w:t>.</w:t>
            </w:r>
          </w:p>
        </w:tc>
        <w:tc>
          <w:tcPr>
            <w:tcW w:w="7116" w:type="dxa"/>
          </w:tcPr>
          <w:p w14:paraId="1A0C14FF" w14:textId="77777777" w:rsidR="006E48A1" w:rsidRPr="006E48A1" w:rsidRDefault="006E48A1" w:rsidP="00B31AF7">
            <w:pPr>
              <w:widowControl w:val="0"/>
              <w:autoSpaceDE w:val="0"/>
              <w:autoSpaceDN w:val="0"/>
              <w:ind w:right="113"/>
              <w:jc w:val="both"/>
              <w:rPr>
                <w:rFonts w:ascii="Times New Roman" w:eastAsia="Times New Roman" w:hAnsi="Times New Roman"/>
                <w:sz w:val="24"/>
                <w:lang w:val="en-US"/>
              </w:rPr>
            </w:pPr>
            <w:r w:rsidRPr="006E48A1">
              <w:rPr>
                <w:rFonts w:ascii="Times New Roman" w:eastAsia="Times New Roman" w:hAnsi="Times New Roman"/>
                <w:sz w:val="24"/>
              </w:rPr>
              <w:t xml:space="preserve">«Колыбельная», муз. В. Моцарта; «Осень» (из цикла «Времена года» А. Вивальди); «Октябрь» (из цикла «Времена года» П. Чайковского); «Детская полька», муз. М. Глинки; «Море», «Белка», муз. Н. Римского-Корсакова (из оперы «Сказка о царе Салтане»); «Итальянская полька», муз. С. Рахманинова; «Танец с саблями», муз. А. Хачатуряна; «Пляска птиц», муз. Н. Римского-Корсакова (из оперы «Снегурочка»); «Рассвет на Москве-реке», муз. </w:t>
            </w:r>
            <w:r w:rsidRPr="006E48A1">
              <w:rPr>
                <w:rFonts w:ascii="Times New Roman" w:eastAsia="Times New Roman" w:hAnsi="Times New Roman"/>
                <w:sz w:val="24"/>
                <w:lang w:val="en-US"/>
              </w:rPr>
              <w:t xml:space="preserve">М. </w:t>
            </w:r>
            <w:proofErr w:type="spellStart"/>
            <w:r w:rsidRPr="006E48A1">
              <w:rPr>
                <w:rFonts w:ascii="Times New Roman" w:eastAsia="Times New Roman" w:hAnsi="Times New Roman"/>
                <w:sz w:val="24"/>
                <w:lang w:val="en-US"/>
              </w:rPr>
              <w:t>Мусоргского</w:t>
            </w:r>
            <w:proofErr w:type="spellEnd"/>
            <w:r w:rsidRPr="006E48A1">
              <w:rPr>
                <w:rFonts w:ascii="Times New Roman" w:eastAsia="Times New Roman" w:hAnsi="Times New Roman"/>
                <w:sz w:val="24"/>
                <w:lang w:val="en-US"/>
              </w:rPr>
              <w:t xml:space="preserve"> (</w:t>
            </w:r>
            <w:proofErr w:type="spellStart"/>
            <w:r w:rsidRPr="006E48A1">
              <w:rPr>
                <w:rFonts w:ascii="Times New Roman" w:eastAsia="Times New Roman" w:hAnsi="Times New Roman"/>
                <w:sz w:val="24"/>
                <w:lang w:val="en-US"/>
              </w:rPr>
              <w:t>вступление</w:t>
            </w:r>
            <w:proofErr w:type="spellEnd"/>
            <w:r w:rsidRPr="006E48A1">
              <w:rPr>
                <w:rFonts w:ascii="Times New Roman" w:eastAsia="Times New Roman" w:hAnsi="Times New Roman"/>
                <w:sz w:val="24"/>
                <w:lang w:val="en-US"/>
              </w:rPr>
              <w:t xml:space="preserve"> к </w:t>
            </w:r>
            <w:proofErr w:type="spellStart"/>
            <w:r w:rsidRPr="006E48A1">
              <w:rPr>
                <w:rFonts w:ascii="Times New Roman" w:eastAsia="Times New Roman" w:hAnsi="Times New Roman"/>
                <w:sz w:val="24"/>
                <w:lang w:val="en-US"/>
              </w:rPr>
              <w:t>опере</w:t>
            </w:r>
            <w:proofErr w:type="spellEnd"/>
            <w:r w:rsidRPr="006E48A1">
              <w:rPr>
                <w:rFonts w:ascii="Times New Roman" w:eastAsia="Times New Roman" w:hAnsi="Times New Roman"/>
                <w:sz w:val="24"/>
                <w:lang w:val="en-US"/>
              </w:rPr>
              <w:t xml:space="preserve"> «</w:t>
            </w:r>
            <w:proofErr w:type="spellStart"/>
            <w:r w:rsidRPr="006E48A1">
              <w:rPr>
                <w:rFonts w:ascii="Times New Roman" w:eastAsia="Times New Roman" w:hAnsi="Times New Roman"/>
                <w:sz w:val="24"/>
                <w:lang w:val="en-US"/>
              </w:rPr>
              <w:t>Хованщина</w:t>
            </w:r>
            <w:proofErr w:type="spellEnd"/>
            <w:r w:rsidRPr="006E48A1">
              <w:rPr>
                <w:rFonts w:ascii="Times New Roman" w:eastAsia="Times New Roman" w:hAnsi="Times New Roman"/>
                <w:sz w:val="24"/>
                <w:lang w:val="en-US"/>
              </w:rPr>
              <w:t>»).</w:t>
            </w:r>
          </w:p>
        </w:tc>
      </w:tr>
      <w:tr w:rsidR="00B31AF7" w:rsidRPr="006E48A1" w14:paraId="323F9FDE" w14:textId="77777777" w:rsidTr="00B31AF7">
        <w:tc>
          <w:tcPr>
            <w:tcW w:w="2518" w:type="dxa"/>
            <w:vAlign w:val="center"/>
          </w:tcPr>
          <w:p w14:paraId="56F60FE9" w14:textId="77777777" w:rsidR="006E48A1" w:rsidRPr="006E48A1" w:rsidRDefault="006E48A1" w:rsidP="00B31AF7">
            <w:pPr>
              <w:widowControl w:val="0"/>
              <w:autoSpaceDE w:val="0"/>
              <w:autoSpaceDN w:val="0"/>
              <w:ind w:right="113"/>
              <w:jc w:val="both"/>
              <w:rPr>
                <w:rFonts w:ascii="Times New Roman" w:eastAsia="Times New Roman" w:hAnsi="Times New Roman"/>
                <w:sz w:val="26"/>
                <w:lang w:val="en-US"/>
              </w:rPr>
            </w:pPr>
            <w:proofErr w:type="spellStart"/>
            <w:r w:rsidRPr="006E48A1">
              <w:rPr>
                <w:rFonts w:ascii="Times New Roman" w:eastAsia="Times New Roman" w:hAnsi="Times New Roman"/>
                <w:bCs/>
                <w:iCs/>
                <w:sz w:val="26"/>
                <w:lang w:val="en-US"/>
              </w:rPr>
              <w:t>Пение</w:t>
            </w:r>
            <w:proofErr w:type="spellEnd"/>
            <w:r w:rsidRPr="006E48A1">
              <w:rPr>
                <w:rFonts w:ascii="Times New Roman" w:eastAsia="Times New Roman" w:hAnsi="Times New Roman"/>
                <w:bCs/>
                <w:iCs/>
                <w:sz w:val="26"/>
                <w:lang w:val="en-US"/>
              </w:rPr>
              <w:t>.</w:t>
            </w:r>
          </w:p>
        </w:tc>
        <w:tc>
          <w:tcPr>
            <w:tcW w:w="7116" w:type="dxa"/>
          </w:tcPr>
          <w:p w14:paraId="38CD48DE"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Упражнения на развитие слуха и голоса.</w:t>
            </w:r>
            <w:r w:rsidRPr="006E48A1">
              <w:rPr>
                <w:rFonts w:ascii="Times New Roman" w:eastAsia="Times New Roman" w:hAnsi="Times New Roman"/>
                <w:sz w:val="24"/>
              </w:rPr>
              <w:t xml:space="preserve"> «Бубенчики», «Наш дом», «Дудка», «</w:t>
            </w:r>
            <w:proofErr w:type="spellStart"/>
            <w:r w:rsidRPr="006E48A1">
              <w:rPr>
                <w:rFonts w:ascii="Times New Roman" w:eastAsia="Times New Roman" w:hAnsi="Times New Roman"/>
                <w:sz w:val="24"/>
              </w:rPr>
              <w:t>Кукушечка</w:t>
            </w:r>
            <w:proofErr w:type="spellEnd"/>
            <w:r w:rsidRPr="006E48A1">
              <w:rPr>
                <w:rFonts w:ascii="Times New Roman" w:eastAsia="Times New Roman" w:hAnsi="Times New Roman"/>
                <w:sz w:val="24"/>
              </w:rPr>
              <w:t xml:space="preserve">», муз. Е. Тиличеевой, сл. М. </w:t>
            </w:r>
            <w:proofErr w:type="spellStart"/>
            <w:r w:rsidRPr="006E48A1">
              <w:rPr>
                <w:rFonts w:ascii="Times New Roman" w:eastAsia="Times New Roman" w:hAnsi="Times New Roman"/>
                <w:sz w:val="24"/>
              </w:rPr>
              <w:t>Долинова</w:t>
            </w:r>
            <w:proofErr w:type="spellEnd"/>
            <w:r w:rsidRPr="006E48A1">
              <w:rPr>
                <w:rFonts w:ascii="Times New Roman" w:eastAsia="Times New Roman" w:hAnsi="Times New Roman"/>
                <w:sz w:val="24"/>
              </w:rPr>
              <w:t xml:space="preserve">; «В школу», муз. Е. Тиличеевой, сл. М. </w:t>
            </w:r>
            <w:proofErr w:type="spellStart"/>
            <w:r w:rsidRPr="006E48A1">
              <w:rPr>
                <w:rFonts w:ascii="Times New Roman" w:eastAsia="Times New Roman" w:hAnsi="Times New Roman"/>
                <w:sz w:val="24"/>
              </w:rPr>
              <w:t>Долинова</w:t>
            </w:r>
            <w:proofErr w:type="spellEnd"/>
            <w:r w:rsidRPr="006E48A1">
              <w:rPr>
                <w:rFonts w:ascii="Times New Roman" w:eastAsia="Times New Roman" w:hAnsi="Times New Roman"/>
                <w:sz w:val="24"/>
              </w:rPr>
              <w:t xml:space="preserve">; «Котя-коток», «Колыбельная», «Горошина», муз. В. Карасевой; «Качели», муз. Е. Тиличеевой, сл. М. </w:t>
            </w:r>
            <w:proofErr w:type="spellStart"/>
            <w:r w:rsidRPr="006E48A1">
              <w:rPr>
                <w:rFonts w:ascii="Times New Roman" w:eastAsia="Times New Roman" w:hAnsi="Times New Roman"/>
                <w:sz w:val="24"/>
              </w:rPr>
              <w:t>Долинова</w:t>
            </w:r>
            <w:proofErr w:type="spellEnd"/>
            <w:r w:rsidRPr="006E48A1">
              <w:rPr>
                <w:rFonts w:ascii="Times New Roman" w:eastAsia="Times New Roman" w:hAnsi="Times New Roman"/>
                <w:sz w:val="24"/>
              </w:rPr>
              <w:t>.</w:t>
            </w:r>
          </w:p>
          <w:p w14:paraId="367143B7" w14:textId="77777777" w:rsidR="006E48A1" w:rsidRPr="006E48A1" w:rsidRDefault="006E48A1" w:rsidP="00B31AF7">
            <w:pPr>
              <w:widowControl w:val="0"/>
              <w:autoSpaceDE w:val="0"/>
              <w:autoSpaceDN w:val="0"/>
              <w:ind w:right="113"/>
              <w:jc w:val="both"/>
              <w:rPr>
                <w:rFonts w:ascii="Times New Roman" w:eastAsia="Times New Roman" w:hAnsi="Times New Roman"/>
                <w:sz w:val="24"/>
                <w:lang w:val="en-US"/>
              </w:rPr>
            </w:pPr>
            <w:r w:rsidRPr="006E48A1">
              <w:rPr>
                <w:rFonts w:ascii="Times New Roman" w:eastAsia="Times New Roman" w:hAnsi="Times New Roman"/>
                <w:b/>
                <w:sz w:val="24"/>
              </w:rPr>
              <w:t>Песни</w:t>
            </w:r>
            <w:r w:rsidRPr="006E48A1">
              <w:rPr>
                <w:rFonts w:ascii="Times New Roman" w:eastAsia="Times New Roman" w:hAnsi="Times New Roman"/>
                <w:sz w:val="24"/>
              </w:rPr>
              <w:t xml:space="preserve">. «Листопад», муз. Т. </w:t>
            </w:r>
            <w:proofErr w:type="spellStart"/>
            <w:r w:rsidRPr="006E48A1">
              <w:rPr>
                <w:rFonts w:ascii="Times New Roman" w:eastAsia="Times New Roman" w:hAnsi="Times New Roman"/>
                <w:sz w:val="24"/>
              </w:rPr>
              <w:t>Попатенко</w:t>
            </w:r>
            <w:proofErr w:type="spellEnd"/>
            <w:r w:rsidRPr="006E48A1">
              <w:rPr>
                <w:rFonts w:ascii="Times New Roman" w:eastAsia="Times New Roman" w:hAnsi="Times New Roman"/>
                <w:sz w:val="24"/>
              </w:rPr>
              <w:t xml:space="preserve">, сл. Е. Авдиенко; «Здравствуй, Родина моя!», муз. Ю. </w:t>
            </w:r>
            <w:proofErr w:type="spellStart"/>
            <w:r w:rsidRPr="006E48A1">
              <w:rPr>
                <w:rFonts w:ascii="Times New Roman" w:eastAsia="Times New Roman" w:hAnsi="Times New Roman"/>
                <w:sz w:val="24"/>
              </w:rPr>
              <w:t>Чичкова</w:t>
            </w:r>
            <w:proofErr w:type="spellEnd"/>
            <w:r w:rsidRPr="006E48A1">
              <w:rPr>
                <w:rFonts w:ascii="Times New Roman" w:eastAsia="Times New Roman" w:hAnsi="Times New Roman"/>
                <w:sz w:val="24"/>
              </w:rPr>
              <w:t xml:space="preserve">, сл. К. </w:t>
            </w:r>
            <w:proofErr w:type="spellStart"/>
            <w:r w:rsidRPr="006E48A1">
              <w:rPr>
                <w:rFonts w:ascii="Times New Roman" w:eastAsia="Times New Roman" w:hAnsi="Times New Roman"/>
                <w:sz w:val="24"/>
              </w:rPr>
              <w:t>Ибряева</w:t>
            </w:r>
            <w:proofErr w:type="spellEnd"/>
            <w:r w:rsidRPr="006E48A1">
              <w:rPr>
                <w:rFonts w:ascii="Times New Roman" w:eastAsia="Times New Roman" w:hAnsi="Times New Roman"/>
                <w:sz w:val="24"/>
              </w:rPr>
              <w:t xml:space="preserve">; «Зимняя песенка», муз. М. </w:t>
            </w:r>
            <w:proofErr w:type="spellStart"/>
            <w:r w:rsidRPr="006E48A1">
              <w:rPr>
                <w:rFonts w:ascii="Times New Roman" w:eastAsia="Times New Roman" w:hAnsi="Times New Roman"/>
                <w:sz w:val="24"/>
                <w:lang w:val="en-US"/>
              </w:rPr>
              <w:t>Kpa</w:t>
            </w:r>
            <w:proofErr w:type="spellEnd"/>
            <w:r w:rsidRPr="006E48A1">
              <w:rPr>
                <w:rFonts w:ascii="Times New Roman" w:eastAsia="Times New Roman" w:hAnsi="Times New Roman"/>
                <w:sz w:val="24"/>
              </w:rPr>
              <w:t xml:space="preserve">сева, сл. С. </w:t>
            </w:r>
            <w:proofErr w:type="spellStart"/>
            <w:r w:rsidRPr="006E48A1">
              <w:rPr>
                <w:rFonts w:ascii="Times New Roman" w:eastAsia="Times New Roman" w:hAnsi="Times New Roman"/>
                <w:sz w:val="24"/>
              </w:rPr>
              <w:t>Вышеславцевой</w:t>
            </w:r>
            <w:proofErr w:type="spellEnd"/>
            <w:r w:rsidRPr="006E48A1">
              <w:rPr>
                <w:rFonts w:ascii="Times New Roman" w:eastAsia="Times New Roman" w:hAnsi="Times New Roman"/>
                <w:sz w:val="24"/>
              </w:rPr>
              <w:t xml:space="preserve">; «Ёлка», муз. Е. Тиличеевой, сл. Е. </w:t>
            </w:r>
            <w:proofErr w:type="spellStart"/>
            <w:r w:rsidRPr="006E48A1">
              <w:rPr>
                <w:rFonts w:ascii="Times New Roman" w:eastAsia="Times New Roman" w:hAnsi="Times New Roman"/>
                <w:sz w:val="24"/>
              </w:rPr>
              <w:t>Шмановой</w:t>
            </w:r>
            <w:proofErr w:type="spellEnd"/>
            <w:r w:rsidRPr="006E48A1">
              <w:rPr>
                <w:rFonts w:ascii="Times New Roman" w:eastAsia="Times New Roman" w:hAnsi="Times New Roman"/>
                <w:sz w:val="24"/>
              </w:rPr>
              <w:t xml:space="preserve">; </w:t>
            </w:r>
            <w:r w:rsidRPr="006E48A1">
              <w:rPr>
                <w:rFonts w:ascii="Times New Roman" w:eastAsia="Times New Roman" w:hAnsi="Times New Roman"/>
                <w:sz w:val="24"/>
              </w:rPr>
              <w:br/>
              <w:t xml:space="preserve">сл. З. Петровой; «Самая хорошая», муз. В. Иванникова, сл. О. Фадеевой; «Хорошо у нас в саду», муз. В. </w:t>
            </w:r>
            <w:proofErr w:type="spellStart"/>
            <w:r w:rsidRPr="006E48A1">
              <w:rPr>
                <w:rFonts w:ascii="Times New Roman" w:eastAsia="Times New Roman" w:hAnsi="Times New Roman"/>
                <w:sz w:val="24"/>
              </w:rPr>
              <w:t>Герчик</w:t>
            </w:r>
            <w:proofErr w:type="spellEnd"/>
            <w:r w:rsidRPr="006E48A1">
              <w:rPr>
                <w:rFonts w:ascii="Times New Roman" w:eastAsia="Times New Roman" w:hAnsi="Times New Roman"/>
                <w:sz w:val="24"/>
              </w:rPr>
              <w:t xml:space="preserve">, сл. А. Пришельца; «Новогодний хоровод», муз. Т. </w:t>
            </w:r>
            <w:proofErr w:type="spellStart"/>
            <w:r w:rsidRPr="006E48A1">
              <w:rPr>
                <w:rFonts w:ascii="Times New Roman" w:eastAsia="Times New Roman" w:hAnsi="Times New Roman"/>
                <w:sz w:val="24"/>
              </w:rPr>
              <w:t>Попатенко</w:t>
            </w:r>
            <w:proofErr w:type="spellEnd"/>
            <w:r w:rsidRPr="006E48A1">
              <w:rPr>
                <w:rFonts w:ascii="Times New Roman" w:eastAsia="Times New Roman" w:hAnsi="Times New Roman"/>
                <w:sz w:val="24"/>
              </w:rPr>
              <w:t xml:space="preserve">; «Новогодняя хороводная», муз. С. Шнайдера; «Песенка про бабушку», муз. М. </w:t>
            </w:r>
            <w:proofErr w:type="spellStart"/>
            <w:r w:rsidRPr="006E48A1">
              <w:rPr>
                <w:rFonts w:ascii="Times New Roman" w:eastAsia="Times New Roman" w:hAnsi="Times New Roman"/>
                <w:sz w:val="24"/>
              </w:rPr>
              <w:t>Парцхаладзе</w:t>
            </w:r>
            <w:proofErr w:type="spellEnd"/>
            <w:r w:rsidRPr="006E48A1">
              <w:rPr>
                <w:rFonts w:ascii="Times New Roman" w:eastAsia="Times New Roman" w:hAnsi="Times New Roman"/>
                <w:sz w:val="24"/>
              </w:rPr>
              <w:t xml:space="preserve">; «До свиданья, детский сад», муз. Ю. </w:t>
            </w:r>
            <w:proofErr w:type="spellStart"/>
            <w:r w:rsidRPr="006E48A1">
              <w:rPr>
                <w:rFonts w:ascii="Times New Roman" w:eastAsia="Times New Roman" w:hAnsi="Times New Roman"/>
                <w:sz w:val="24"/>
              </w:rPr>
              <w:t>Слонова</w:t>
            </w:r>
            <w:proofErr w:type="spellEnd"/>
            <w:r w:rsidRPr="006E48A1">
              <w:rPr>
                <w:rFonts w:ascii="Times New Roman" w:eastAsia="Times New Roman" w:hAnsi="Times New Roman"/>
                <w:sz w:val="24"/>
              </w:rPr>
              <w:t xml:space="preserve">, сл. </w:t>
            </w:r>
            <w:r w:rsidRPr="006E48A1">
              <w:rPr>
                <w:rFonts w:ascii="Times New Roman" w:eastAsia="Times New Roman" w:hAnsi="Times New Roman"/>
                <w:sz w:val="24"/>
                <w:lang w:val="en-US"/>
              </w:rPr>
              <w:t>B</w:t>
            </w:r>
            <w:r w:rsidRPr="006E48A1">
              <w:rPr>
                <w:rFonts w:ascii="Times New Roman" w:eastAsia="Times New Roman" w:hAnsi="Times New Roman"/>
                <w:sz w:val="24"/>
              </w:rPr>
              <w:t xml:space="preserve">. Малкова; «Мы теперь ученики», муз. Г. Струве; «Праздник Победы», муз. М. </w:t>
            </w:r>
            <w:proofErr w:type="spellStart"/>
            <w:r w:rsidRPr="006E48A1">
              <w:rPr>
                <w:rFonts w:ascii="Times New Roman" w:eastAsia="Times New Roman" w:hAnsi="Times New Roman"/>
                <w:sz w:val="24"/>
              </w:rPr>
              <w:t>Парцхаладзе</w:t>
            </w:r>
            <w:proofErr w:type="spellEnd"/>
            <w:r w:rsidRPr="006E48A1">
              <w:rPr>
                <w:rFonts w:ascii="Times New Roman" w:eastAsia="Times New Roman" w:hAnsi="Times New Roman"/>
                <w:sz w:val="24"/>
              </w:rPr>
              <w:t xml:space="preserve">; «Песня о Москве», муз. </w:t>
            </w:r>
            <w:r w:rsidRPr="006E48A1">
              <w:rPr>
                <w:rFonts w:ascii="Times New Roman" w:eastAsia="Times New Roman" w:hAnsi="Times New Roman"/>
                <w:sz w:val="24"/>
                <w:lang w:val="en-US"/>
              </w:rPr>
              <w:t xml:space="preserve">Г. </w:t>
            </w:r>
            <w:proofErr w:type="spellStart"/>
            <w:r w:rsidRPr="006E48A1">
              <w:rPr>
                <w:rFonts w:ascii="Times New Roman" w:eastAsia="Times New Roman" w:hAnsi="Times New Roman"/>
                <w:sz w:val="24"/>
                <w:lang w:val="en-US"/>
              </w:rPr>
              <w:t>Свиридова</w:t>
            </w:r>
            <w:proofErr w:type="spellEnd"/>
            <w:r w:rsidRPr="006E48A1">
              <w:rPr>
                <w:rFonts w:ascii="Times New Roman" w:eastAsia="Times New Roman" w:hAnsi="Times New Roman"/>
                <w:sz w:val="24"/>
                <w:lang w:val="en-US"/>
              </w:rPr>
              <w:t>.</w:t>
            </w:r>
          </w:p>
        </w:tc>
      </w:tr>
      <w:tr w:rsidR="00B31AF7" w:rsidRPr="006E48A1" w14:paraId="770C0518" w14:textId="77777777" w:rsidTr="00B31AF7">
        <w:tc>
          <w:tcPr>
            <w:tcW w:w="2518" w:type="dxa"/>
            <w:vAlign w:val="center"/>
          </w:tcPr>
          <w:p w14:paraId="4DE4E010" w14:textId="77777777" w:rsidR="006E48A1" w:rsidRPr="006E48A1" w:rsidRDefault="006E48A1" w:rsidP="00B31AF7">
            <w:pPr>
              <w:widowControl w:val="0"/>
              <w:autoSpaceDE w:val="0"/>
              <w:autoSpaceDN w:val="0"/>
              <w:ind w:right="113"/>
              <w:jc w:val="both"/>
              <w:rPr>
                <w:rFonts w:ascii="Times New Roman" w:eastAsia="Times New Roman" w:hAnsi="Times New Roman"/>
                <w:bCs/>
                <w:iCs/>
                <w:sz w:val="26"/>
              </w:rPr>
            </w:pPr>
            <w:proofErr w:type="spellStart"/>
            <w:r w:rsidRPr="006E48A1">
              <w:rPr>
                <w:rFonts w:ascii="Times New Roman" w:eastAsia="Times New Roman" w:hAnsi="Times New Roman"/>
                <w:bCs/>
                <w:iCs/>
                <w:sz w:val="26"/>
                <w:lang w:val="en-US"/>
              </w:rPr>
              <w:t>Песенное</w:t>
            </w:r>
            <w:proofErr w:type="spellEnd"/>
            <w:r w:rsidRPr="006E48A1">
              <w:rPr>
                <w:rFonts w:ascii="Times New Roman" w:eastAsia="Times New Roman" w:hAnsi="Times New Roman"/>
                <w:bCs/>
                <w:iCs/>
                <w:sz w:val="26"/>
                <w:lang w:val="en-US"/>
              </w:rPr>
              <w:t xml:space="preserve"> </w:t>
            </w:r>
            <w:proofErr w:type="spellStart"/>
            <w:r w:rsidRPr="006E48A1">
              <w:rPr>
                <w:rFonts w:ascii="Times New Roman" w:eastAsia="Times New Roman" w:hAnsi="Times New Roman"/>
                <w:bCs/>
                <w:iCs/>
                <w:sz w:val="26"/>
                <w:lang w:val="en-US"/>
              </w:rPr>
              <w:t>творчество</w:t>
            </w:r>
            <w:proofErr w:type="spellEnd"/>
            <w:r w:rsidRPr="006E48A1">
              <w:rPr>
                <w:rFonts w:ascii="Times New Roman" w:eastAsia="Times New Roman" w:hAnsi="Times New Roman"/>
                <w:bCs/>
                <w:iCs/>
                <w:sz w:val="26"/>
              </w:rPr>
              <w:t>.</w:t>
            </w:r>
          </w:p>
        </w:tc>
        <w:tc>
          <w:tcPr>
            <w:tcW w:w="7116" w:type="dxa"/>
          </w:tcPr>
          <w:p w14:paraId="6074AC8A"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sz w:val="24"/>
              </w:rPr>
              <w:t>«Веселая песенка», муз. Г. Струве, сл. В.</w:t>
            </w:r>
            <w:r w:rsidRPr="006E48A1">
              <w:rPr>
                <w:rFonts w:ascii="Times New Roman" w:eastAsia="Times New Roman" w:hAnsi="Times New Roman"/>
                <w:sz w:val="24"/>
                <w:lang w:val="en-US"/>
              </w:rPr>
              <w:t> </w:t>
            </w:r>
            <w:r w:rsidRPr="006E48A1">
              <w:rPr>
                <w:rFonts w:ascii="Times New Roman" w:eastAsia="Times New Roman" w:hAnsi="Times New Roman"/>
                <w:sz w:val="24"/>
              </w:rPr>
              <w:t>Викторова; «Плясовая», муз. Т. Ломовой; «Весной», муз. Г. Зингера.</w:t>
            </w:r>
          </w:p>
        </w:tc>
      </w:tr>
      <w:tr w:rsidR="00B31AF7" w:rsidRPr="006E48A1" w14:paraId="5EF7BC95" w14:textId="77777777" w:rsidTr="00B31AF7">
        <w:tc>
          <w:tcPr>
            <w:tcW w:w="2518" w:type="dxa"/>
            <w:vAlign w:val="center"/>
          </w:tcPr>
          <w:p w14:paraId="232C5731" w14:textId="77777777" w:rsidR="006E48A1" w:rsidRPr="006E48A1" w:rsidRDefault="006E48A1" w:rsidP="00B31AF7">
            <w:pPr>
              <w:widowControl w:val="0"/>
              <w:autoSpaceDE w:val="0"/>
              <w:autoSpaceDN w:val="0"/>
              <w:ind w:right="113"/>
              <w:jc w:val="both"/>
              <w:rPr>
                <w:rFonts w:ascii="Times New Roman" w:eastAsia="Times New Roman" w:hAnsi="Times New Roman"/>
                <w:sz w:val="26"/>
              </w:rPr>
            </w:pPr>
            <w:proofErr w:type="spellStart"/>
            <w:r w:rsidRPr="006E48A1">
              <w:rPr>
                <w:rFonts w:ascii="Times New Roman" w:eastAsia="Times New Roman" w:hAnsi="Times New Roman"/>
                <w:bCs/>
                <w:iCs/>
                <w:sz w:val="26"/>
                <w:lang w:val="en-US"/>
              </w:rPr>
              <w:t>Музыкально-ритмические</w:t>
            </w:r>
            <w:proofErr w:type="spellEnd"/>
            <w:r w:rsidRPr="006E48A1">
              <w:rPr>
                <w:rFonts w:ascii="Times New Roman" w:eastAsia="Times New Roman" w:hAnsi="Times New Roman"/>
                <w:bCs/>
                <w:iCs/>
                <w:sz w:val="26"/>
                <w:lang w:val="en-US"/>
              </w:rPr>
              <w:t xml:space="preserve"> </w:t>
            </w:r>
            <w:proofErr w:type="spellStart"/>
            <w:r w:rsidRPr="006E48A1">
              <w:rPr>
                <w:rFonts w:ascii="Times New Roman" w:eastAsia="Times New Roman" w:hAnsi="Times New Roman"/>
                <w:bCs/>
                <w:iCs/>
                <w:sz w:val="26"/>
                <w:lang w:val="en-US"/>
              </w:rPr>
              <w:t>движения</w:t>
            </w:r>
            <w:proofErr w:type="spellEnd"/>
            <w:r w:rsidRPr="006E48A1">
              <w:rPr>
                <w:rFonts w:ascii="Times New Roman" w:eastAsia="Times New Roman" w:hAnsi="Times New Roman"/>
                <w:bCs/>
                <w:iCs/>
                <w:sz w:val="26"/>
                <w:lang w:val="en-US"/>
              </w:rPr>
              <w:t>.</w:t>
            </w:r>
          </w:p>
        </w:tc>
        <w:tc>
          <w:tcPr>
            <w:tcW w:w="7116" w:type="dxa"/>
          </w:tcPr>
          <w:p w14:paraId="7719B4CF"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Упражнения</w:t>
            </w:r>
            <w:r w:rsidRPr="006E48A1">
              <w:rPr>
                <w:rFonts w:ascii="Times New Roman" w:eastAsia="Times New Roman" w:hAnsi="Times New Roman"/>
                <w:sz w:val="24"/>
              </w:rPr>
              <w:t xml:space="preserve">. «Марш», муз. М. Робера; «Бег», «Цветные флажки», муз. Е. Тиличеевой; «Кто лучше скачет?», «Шагают девочки и мальчики», муз. В. Золотарева; поднимай и скрещивай флажки («Этюд», муз. К. </w:t>
            </w:r>
            <w:proofErr w:type="spellStart"/>
            <w:r w:rsidRPr="006E48A1">
              <w:rPr>
                <w:rFonts w:ascii="Times New Roman" w:eastAsia="Times New Roman" w:hAnsi="Times New Roman"/>
                <w:sz w:val="24"/>
              </w:rPr>
              <w:t>Гуритта</w:t>
            </w:r>
            <w:proofErr w:type="spellEnd"/>
            <w:r w:rsidRPr="006E48A1">
              <w:rPr>
                <w:rFonts w:ascii="Times New Roman" w:eastAsia="Times New Roman" w:hAnsi="Times New Roman"/>
                <w:sz w:val="24"/>
              </w:rPr>
              <w:t xml:space="preserve">); полоскать платочки: «Ой, </w:t>
            </w:r>
            <w:proofErr w:type="spellStart"/>
            <w:r w:rsidRPr="006E48A1">
              <w:rPr>
                <w:rFonts w:ascii="Times New Roman" w:eastAsia="Times New Roman" w:hAnsi="Times New Roman"/>
                <w:sz w:val="24"/>
              </w:rPr>
              <w:t>утушка</w:t>
            </w:r>
            <w:proofErr w:type="spellEnd"/>
            <w:r w:rsidRPr="006E48A1">
              <w:rPr>
                <w:rFonts w:ascii="Times New Roman" w:eastAsia="Times New Roman" w:hAnsi="Times New Roman"/>
                <w:sz w:val="24"/>
              </w:rPr>
              <w:t xml:space="preserve"> луговая», рус. нар. мелодия,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Т. Ломовой; «Упражнение с кубиками», муз. С. Соснина.</w:t>
            </w:r>
          </w:p>
          <w:p w14:paraId="303A6A60"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Этюды</w:t>
            </w:r>
            <w:r w:rsidRPr="006E48A1">
              <w:rPr>
                <w:rFonts w:ascii="Times New Roman" w:eastAsia="Times New Roman" w:hAnsi="Times New Roman"/>
                <w:sz w:val="24"/>
              </w:rPr>
              <w:t xml:space="preserve">. «Медведи пляшут», муз. М. </w:t>
            </w:r>
            <w:proofErr w:type="spellStart"/>
            <w:r w:rsidRPr="006E48A1">
              <w:rPr>
                <w:rFonts w:ascii="Times New Roman" w:eastAsia="Times New Roman" w:hAnsi="Times New Roman"/>
                <w:sz w:val="24"/>
              </w:rPr>
              <w:t>Красева</w:t>
            </w:r>
            <w:proofErr w:type="spellEnd"/>
            <w:r w:rsidRPr="006E48A1">
              <w:rPr>
                <w:rFonts w:ascii="Times New Roman" w:eastAsia="Times New Roman" w:hAnsi="Times New Roman"/>
                <w:sz w:val="24"/>
              </w:rPr>
              <w:t xml:space="preserve">; Показывай направление («Марш», муз. Д. </w:t>
            </w:r>
            <w:proofErr w:type="spellStart"/>
            <w:r w:rsidRPr="006E48A1">
              <w:rPr>
                <w:rFonts w:ascii="Times New Roman" w:eastAsia="Times New Roman" w:hAnsi="Times New Roman"/>
                <w:sz w:val="24"/>
              </w:rPr>
              <w:t>Кабалевского</w:t>
            </w:r>
            <w:proofErr w:type="spellEnd"/>
            <w:r w:rsidRPr="006E48A1">
              <w:rPr>
                <w:rFonts w:ascii="Times New Roman" w:eastAsia="Times New Roman" w:hAnsi="Times New Roman"/>
                <w:sz w:val="24"/>
              </w:rPr>
              <w:t>); каждая пара пляшет по-своему («Ах ты, береза», рус. нар. мелодия); «Попрыгунья», «Лягушки и аисты», муз. В. Витлина.</w:t>
            </w:r>
          </w:p>
          <w:p w14:paraId="4C0FC468"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Танцы и пляски</w:t>
            </w:r>
            <w:r w:rsidRPr="006E48A1">
              <w:rPr>
                <w:rFonts w:ascii="Times New Roman" w:eastAsia="Times New Roman" w:hAnsi="Times New Roman"/>
                <w:sz w:val="24"/>
              </w:rPr>
              <w:t xml:space="preserve">. «Задорный танец», муз. В. Золотарева; «Полька», муз. </w:t>
            </w:r>
            <w:r w:rsidRPr="006E48A1">
              <w:rPr>
                <w:rFonts w:ascii="Times New Roman" w:eastAsia="Times New Roman" w:hAnsi="Times New Roman"/>
                <w:sz w:val="24"/>
              </w:rPr>
              <w:br/>
              <w:t>В. Косенко; «Вальс», муз. Е. Макарова; «Яблочко», муз. Р. Глиэра (из балета «Красный мак»); «</w:t>
            </w:r>
            <w:proofErr w:type="spellStart"/>
            <w:r w:rsidRPr="006E48A1">
              <w:rPr>
                <w:rFonts w:ascii="Times New Roman" w:eastAsia="Times New Roman" w:hAnsi="Times New Roman"/>
                <w:sz w:val="24"/>
              </w:rPr>
              <w:t>Прялица</w:t>
            </w:r>
            <w:proofErr w:type="spellEnd"/>
            <w:r w:rsidRPr="006E48A1">
              <w:rPr>
                <w:rFonts w:ascii="Times New Roman" w:eastAsia="Times New Roman" w:hAnsi="Times New Roman"/>
                <w:sz w:val="24"/>
              </w:rPr>
              <w:t xml:space="preserve">», рус. нар. мелодия,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Т. Ломовой; «Сударушка», рус. нар. мелодия,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Ю. </w:t>
            </w:r>
            <w:proofErr w:type="spellStart"/>
            <w:r w:rsidRPr="006E48A1">
              <w:rPr>
                <w:rFonts w:ascii="Times New Roman" w:eastAsia="Times New Roman" w:hAnsi="Times New Roman"/>
                <w:sz w:val="24"/>
              </w:rPr>
              <w:t>Слонова</w:t>
            </w:r>
            <w:proofErr w:type="spellEnd"/>
            <w:r w:rsidRPr="006E48A1">
              <w:rPr>
                <w:rFonts w:ascii="Times New Roman" w:eastAsia="Times New Roman" w:hAnsi="Times New Roman"/>
                <w:sz w:val="24"/>
              </w:rPr>
              <w:t>.</w:t>
            </w:r>
          </w:p>
          <w:p w14:paraId="13EEBA54"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Характерные танцы</w:t>
            </w:r>
            <w:r w:rsidRPr="006E48A1">
              <w:rPr>
                <w:rFonts w:ascii="Times New Roman" w:eastAsia="Times New Roman" w:hAnsi="Times New Roman"/>
                <w:sz w:val="24"/>
              </w:rPr>
              <w:t xml:space="preserve">. «Танец снежинок», муз. А. Жилина; «Выход к пляске медвежат», муз. М. </w:t>
            </w:r>
            <w:proofErr w:type="spellStart"/>
            <w:r w:rsidRPr="006E48A1">
              <w:rPr>
                <w:rFonts w:ascii="Times New Roman" w:eastAsia="Times New Roman" w:hAnsi="Times New Roman"/>
                <w:sz w:val="24"/>
              </w:rPr>
              <w:t>Красева</w:t>
            </w:r>
            <w:proofErr w:type="spellEnd"/>
            <w:r w:rsidRPr="006E48A1">
              <w:rPr>
                <w:rFonts w:ascii="Times New Roman" w:eastAsia="Times New Roman" w:hAnsi="Times New Roman"/>
                <w:sz w:val="24"/>
              </w:rPr>
              <w:t xml:space="preserve">; «Матрешки», муз. Ю. </w:t>
            </w:r>
            <w:proofErr w:type="spellStart"/>
            <w:r w:rsidRPr="006E48A1">
              <w:rPr>
                <w:rFonts w:ascii="Times New Roman" w:eastAsia="Times New Roman" w:hAnsi="Times New Roman"/>
                <w:sz w:val="24"/>
              </w:rPr>
              <w:t>Слонова</w:t>
            </w:r>
            <w:proofErr w:type="spellEnd"/>
            <w:r w:rsidRPr="006E48A1">
              <w:rPr>
                <w:rFonts w:ascii="Times New Roman" w:eastAsia="Times New Roman" w:hAnsi="Times New Roman"/>
                <w:sz w:val="24"/>
              </w:rPr>
              <w:t>, сл. Л. Некрасовой.</w:t>
            </w:r>
          </w:p>
          <w:p w14:paraId="486ED53F" w14:textId="77777777" w:rsidR="006E48A1" w:rsidRPr="006E48A1" w:rsidRDefault="006E48A1" w:rsidP="00B31AF7">
            <w:pPr>
              <w:widowControl w:val="0"/>
              <w:autoSpaceDE w:val="0"/>
              <w:autoSpaceDN w:val="0"/>
              <w:ind w:right="113"/>
              <w:jc w:val="both"/>
              <w:rPr>
                <w:rFonts w:ascii="Times New Roman" w:eastAsia="Times New Roman" w:hAnsi="Times New Roman"/>
                <w:sz w:val="24"/>
                <w:lang w:val="en-US"/>
              </w:rPr>
            </w:pPr>
            <w:r w:rsidRPr="006E48A1">
              <w:rPr>
                <w:rFonts w:ascii="Times New Roman" w:eastAsia="Times New Roman" w:hAnsi="Times New Roman"/>
                <w:b/>
                <w:sz w:val="24"/>
              </w:rPr>
              <w:t>Хороводы</w:t>
            </w:r>
            <w:r w:rsidRPr="006E48A1">
              <w:rPr>
                <w:rFonts w:ascii="Times New Roman" w:eastAsia="Times New Roman" w:hAnsi="Times New Roman"/>
                <w:sz w:val="24"/>
              </w:rPr>
              <w:t xml:space="preserve">. «Выйду ль я на реченьку», рус. нар. песня,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В. Иванникова; «На горе-то калина», рус. нар. мелодия,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w:t>
            </w:r>
            <w:r w:rsidRPr="006E48A1">
              <w:rPr>
                <w:rFonts w:ascii="Times New Roman" w:eastAsia="Times New Roman" w:hAnsi="Times New Roman"/>
                <w:sz w:val="24"/>
                <w:lang w:val="en-US"/>
              </w:rPr>
              <w:t xml:space="preserve">А. </w:t>
            </w:r>
            <w:proofErr w:type="spellStart"/>
            <w:r w:rsidRPr="006E48A1">
              <w:rPr>
                <w:rFonts w:ascii="Times New Roman" w:eastAsia="Times New Roman" w:hAnsi="Times New Roman"/>
                <w:sz w:val="24"/>
                <w:lang w:val="en-US"/>
              </w:rPr>
              <w:t>Новикова</w:t>
            </w:r>
            <w:proofErr w:type="spellEnd"/>
            <w:r w:rsidRPr="006E48A1">
              <w:rPr>
                <w:rFonts w:ascii="Times New Roman" w:eastAsia="Times New Roman" w:hAnsi="Times New Roman"/>
                <w:sz w:val="24"/>
                <w:lang w:val="en-US"/>
              </w:rPr>
              <w:t>.</w:t>
            </w:r>
          </w:p>
        </w:tc>
      </w:tr>
      <w:tr w:rsidR="00B31AF7" w:rsidRPr="006E48A1" w14:paraId="663CA1A5" w14:textId="77777777" w:rsidTr="00B31AF7">
        <w:tc>
          <w:tcPr>
            <w:tcW w:w="2518" w:type="dxa"/>
            <w:vAlign w:val="center"/>
          </w:tcPr>
          <w:p w14:paraId="610A9324" w14:textId="77777777" w:rsidR="006E48A1" w:rsidRPr="006E48A1" w:rsidRDefault="006E48A1" w:rsidP="00B31AF7">
            <w:pPr>
              <w:widowControl w:val="0"/>
              <w:autoSpaceDE w:val="0"/>
              <w:autoSpaceDN w:val="0"/>
              <w:ind w:right="113"/>
              <w:jc w:val="both"/>
              <w:rPr>
                <w:rFonts w:ascii="Times New Roman" w:eastAsia="Times New Roman" w:hAnsi="Times New Roman"/>
                <w:bCs/>
                <w:iCs/>
                <w:sz w:val="26"/>
              </w:rPr>
            </w:pPr>
            <w:r w:rsidRPr="006E48A1">
              <w:rPr>
                <w:rFonts w:ascii="Times New Roman" w:eastAsia="Times New Roman" w:hAnsi="Times New Roman"/>
                <w:bCs/>
                <w:iCs/>
                <w:sz w:val="26"/>
              </w:rPr>
              <w:t>Музыкальные игры.</w:t>
            </w:r>
          </w:p>
        </w:tc>
        <w:tc>
          <w:tcPr>
            <w:tcW w:w="7116" w:type="dxa"/>
          </w:tcPr>
          <w:p w14:paraId="6DBBC54F"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Игры</w:t>
            </w:r>
            <w:r w:rsidRPr="006E48A1">
              <w:rPr>
                <w:rFonts w:ascii="Times New Roman" w:eastAsia="Times New Roman" w:hAnsi="Times New Roman"/>
                <w:sz w:val="24"/>
              </w:rPr>
              <w:t xml:space="preserve">. Кот и мыши», муз. Т. Ломовой; «Кто скорей?», муз. М. Шварца; «Игра с погремушками», муз. Ф. Шуберта «Экоссез»; «Поездка», «Пастух и козлята», рус. нар. песня,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В. </w:t>
            </w:r>
            <w:proofErr w:type="spellStart"/>
            <w:r w:rsidRPr="006E48A1">
              <w:rPr>
                <w:rFonts w:ascii="Times New Roman" w:eastAsia="Times New Roman" w:hAnsi="Times New Roman"/>
                <w:sz w:val="24"/>
              </w:rPr>
              <w:t>Трутовского</w:t>
            </w:r>
            <w:proofErr w:type="spellEnd"/>
            <w:r w:rsidRPr="006E48A1">
              <w:rPr>
                <w:rFonts w:ascii="Times New Roman" w:eastAsia="Times New Roman" w:hAnsi="Times New Roman"/>
                <w:sz w:val="24"/>
              </w:rPr>
              <w:t xml:space="preserve">. </w:t>
            </w:r>
          </w:p>
          <w:p w14:paraId="578D63DB" w14:textId="77777777" w:rsidR="006E48A1" w:rsidRPr="006E48A1" w:rsidRDefault="006E48A1" w:rsidP="00B31AF7">
            <w:pPr>
              <w:widowControl w:val="0"/>
              <w:autoSpaceDE w:val="0"/>
              <w:autoSpaceDN w:val="0"/>
              <w:ind w:right="113"/>
              <w:jc w:val="both"/>
              <w:rPr>
                <w:rFonts w:ascii="Times New Roman" w:eastAsia="Times New Roman" w:hAnsi="Times New Roman"/>
                <w:sz w:val="24"/>
                <w:lang w:val="en-US"/>
              </w:rPr>
            </w:pPr>
            <w:r w:rsidRPr="006E48A1">
              <w:rPr>
                <w:rFonts w:ascii="Times New Roman" w:eastAsia="Times New Roman" w:hAnsi="Times New Roman"/>
                <w:b/>
                <w:sz w:val="24"/>
              </w:rPr>
              <w:t>Игры с пением</w:t>
            </w:r>
            <w:r w:rsidRPr="006E48A1">
              <w:rPr>
                <w:rFonts w:ascii="Times New Roman" w:eastAsia="Times New Roman" w:hAnsi="Times New Roman"/>
                <w:sz w:val="24"/>
              </w:rPr>
              <w:t xml:space="preserve">. «Плетень», рус. нар. мелодия «Сеяли девушки», обр. И. Кишко; «Узнай по голосу», муз. В. </w:t>
            </w:r>
            <w:proofErr w:type="spellStart"/>
            <w:r w:rsidRPr="006E48A1">
              <w:rPr>
                <w:rFonts w:ascii="Times New Roman" w:eastAsia="Times New Roman" w:hAnsi="Times New Roman"/>
                <w:sz w:val="24"/>
              </w:rPr>
              <w:t>Ребикова</w:t>
            </w:r>
            <w:proofErr w:type="spellEnd"/>
            <w:r w:rsidRPr="006E48A1">
              <w:rPr>
                <w:rFonts w:ascii="Times New Roman" w:eastAsia="Times New Roman" w:hAnsi="Times New Roman"/>
                <w:sz w:val="24"/>
              </w:rPr>
              <w:t xml:space="preserve"> («Пьеса»); «Теремок», рус. нар. песня; «Метелица», «Ой, вставала я </w:t>
            </w:r>
            <w:proofErr w:type="spellStart"/>
            <w:r w:rsidRPr="006E48A1">
              <w:rPr>
                <w:rFonts w:ascii="Times New Roman" w:eastAsia="Times New Roman" w:hAnsi="Times New Roman"/>
                <w:sz w:val="24"/>
              </w:rPr>
              <w:t>ранешенько</w:t>
            </w:r>
            <w:proofErr w:type="spellEnd"/>
            <w:r w:rsidRPr="006E48A1">
              <w:rPr>
                <w:rFonts w:ascii="Times New Roman" w:eastAsia="Times New Roman" w:hAnsi="Times New Roman"/>
                <w:sz w:val="24"/>
              </w:rPr>
              <w:t xml:space="preserve">», рус. нар. песни; «Ищи», муз. Т. Ломовой; «Со вьюном я хожу», рус. нар. песня,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w:t>
            </w:r>
            <w:r w:rsidRPr="006E48A1">
              <w:rPr>
                <w:rFonts w:ascii="Times New Roman" w:eastAsia="Times New Roman" w:hAnsi="Times New Roman"/>
                <w:sz w:val="24"/>
                <w:lang w:val="en-US"/>
              </w:rPr>
              <w:t xml:space="preserve">А. </w:t>
            </w:r>
            <w:proofErr w:type="spellStart"/>
            <w:r w:rsidRPr="006E48A1">
              <w:rPr>
                <w:rFonts w:ascii="Times New Roman" w:eastAsia="Times New Roman" w:hAnsi="Times New Roman"/>
                <w:sz w:val="24"/>
                <w:lang w:val="en-US"/>
              </w:rPr>
              <w:t>Гречанинова</w:t>
            </w:r>
            <w:proofErr w:type="spellEnd"/>
            <w:r w:rsidRPr="006E48A1">
              <w:rPr>
                <w:rFonts w:ascii="Times New Roman" w:eastAsia="Times New Roman" w:hAnsi="Times New Roman"/>
                <w:sz w:val="24"/>
                <w:lang w:val="en-US"/>
              </w:rPr>
              <w:t>; «</w:t>
            </w:r>
            <w:proofErr w:type="spellStart"/>
            <w:r w:rsidRPr="006E48A1">
              <w:rPr>
                <w:rFonts w:ascii="Times New Roman" w:eastAsia="Times New Roman" w:hAnsi="Times New Roman"/>
                <w:sz w:val="24"/>
                <w:lang w:val="en-US"/>
              </w:rPr>
              <w:t>Савка</w:t>
            </w:r>
            <w:proofErr w:type="spellEnd"/>
            <w:r w:rsidRPr="006E48A1">
              <w:rPr>
                <w:rFonts w:ascii="Times New Roman" w:eastAsia="Times New Roman" w:hAnsi="Times New Roman"/>
                <w:sz w:val="24"/>
                <w:lang w:val="en-US"/>
              </w:rPr>
              <w:t xml:space="preserve"> и </w:t>
            </w:r>
            <w:proofErr w:type="spellStart"/>
            <w:r w:rsidRPr="006E48A1">
              <w:rPr>
                <w:rFonts w:ascii="Times New Roman" w:eastAsia="Times New Roman" w:hAnsi="Times New Roman"/>
                <w:sz w:val="24"/>
                <w:lang w:val="en-US"/>
              </w:rPr>
              <w:t>Гришка</w:t>
            </w:r>
            <w:proofErr w:type="spellEnd"/>
            <w:r w:rsidRPr="006E48A1">
              <w:rPr>
                <w:rFonts w:ascii="Times New Roman" w:eastAsia="Times New Roman" w:hAnsi="Times New Roman"/>
                <w:sz w:val="24"/>
                <w:lang w:val="en-US"/>
              </w:rPr>
              <w:t xml:space="preserve">», </w:t>
            </w:r>
            <w:proofErr w:type="spellStart"/>
            <w:r w:rsidRPr="006E48A1">
              <w:rPr>
                <w:rFonts w:ascii="Times New Roman" w:eastAsia="Times New Roman" w:hAnsi="Times New Roman"/>
                <w:sz w:val="24"/>
                <w:lang w:val="en-US"/>
              </w:rPr>
              <w:t>белорус</w:t>
            </w:r>
            <w:proofErr w:type="spellEnd"/>
            <w:r w:rsidRPr="006E48A1">
              <w:rPr>
                <w:rFonts w:ascii="Times New Roman" w:eastAsia="Times New Roman" w:hAnsi="Times New Roman"/>
                <w:sz w:val="24"/>
                <w:lang w:val="en-US"/>
              </w:rPr>
              <w:t xml:space="preserve">. </w:t>
            </w:r>
            <w:proofErr w:type="spellStart"/>
            <w:r w:rsidRPr="006E48A1">
              <w:rPr>
                <w:rFonts w:ascii="Times New Roman" w:eastAsia="Times New Roman" w:hAnsi="Times New Roman"/>
                <w:sz w:val="24"/>
                <w:lang w:val="en-US"/>
              </w:rPr>
              <w:t>нар</w:t>
            </w:r>
            <w:proofErr w:type="spellEnd"/>
            <w:r w:rsidRPr="006E48A1">
              <w:rPr>
                <w:rFonts w:ascii="Times New Roman" w:eastAsia="Times New Roman" w:hAnsi="Times New Roman"/>
                <w:sz w:val="24"/>
                <w:lang w:val="en-US"/>
              </w:rPr>
              <w:t xml:space="preserve">. </w:t>
            </w:r>
            <w:proofErr w:type="spellStart"/>
            <w:r w:rsidRPr="006E48A1">
              <w:rPr>
                <w:rFonts w:ascii="Times New Roman" w:eastAsia="Times New Roman" w:hAnsi="Times New Roman"/>
                <w:sz w:val="24"/>
                <w:lang w:val="en-US"/>
              </w:rPr>
              <w:t>песня</w:t>
            </w:r>
            <w:proofErr w:type="spellEnd"/>
            <w:r w:rsidRPr="006E48A1">
              <w:rPr>
                <w:rFonts w:ascii="Times New Roman" w:eastAsia="Times New Roman" w:hAnsi="Times New Roman"/>
                <w:sz w:val="24"/>
                <w:lang w:val="en-US"/>
              </w:rPr>
              <w:t>.</w:t>
            </w:r>
          </w:p>
        </w:tc>
      </w:tr>
      <w:tr w:rsidR="00B31AF7" w:rsidRPr="006E48A1" w14:paraId="2B838ED1" w14:textId="77777777" w:rsidTr="00B31AF7">
        <w:tc>
          <w:tcPr>
            <w:tcW w:w="2518" w:type="dxa"/>
            <w:vAlign w:val="center"/>
          </w:tcPr>
          <w:p w14:paraId="3F123605" w14:textId="77777777" w:rsidR="006E48A1" w:rsidRPr="006E48A1" w:rsidRDefault="006E48A1" w:rsidP="00B31AF7">
            <w:pPr>
              <w:widowControl w:val="0"/>
              <w:autoSpaceDE w:val="0"/>
              <w:autoSpaceDN w:val="0"/>
              <w:ind w:right="113"/>
              <w:jc w:val="both"/>
              <w:rPr>
                <w:rFonts w:ascii="Times New Roman" w:eastAsia="Times New Roman" w:hAnsi="Times New Roman"/>
                <w:sz w:val="26"/>
              </w:rPr>
            </w:pPr>
            <w:r w:rsidRPr="006E48A1">
              <w:rPr>
                <w:rFonts w:ascii="Times New Roman" w:eastAsia="Times New Roman" w:hAnsi="Times New Roman"/>
                <w:sz w:val="26"/>
              </w:rPr>
              <w:t>Музыкально-дидактические игры</w:t>
            </w:r>
          </w:p>
        </w:tc>
        <w:tc>
          <w:tcPr>
            <w:tcW w:w="7116" w:type="dxa"/>
          </w:tcPr>
          <w:p w14:paraId="38AF3A0E"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Развитие звуковысотного слуха</w:t>
            </w:r>
            <w:r w:rsidRPr="006E48A1">
              <w:rPr>
                <w:rFonts w:ascii="Times New Roman" w:eastAsia="Times New Roman" w:hAnsi="Times New Roman"/>
                <w:sz w:val="24"/>
              </w:rPr>
              <w:t xml:space="preserve">. «Три поросенка», «Подумай, отгадай», «Звуки разные бывают», «Веселые Петрушки». </w:t>
            </w:r>
          </w:p>
          <w:p w14:paraId="3552F591"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Развитие чувства ритма</w:t>
            </w:r>
            <w:r w:rsidRPr="006E48A1">
              <w:rPr>
                <w:rFonts w:ascii="Times New Roman" w:eastAsia="Times New Roman" w:hAnsi="Times New Roman"/>
                <w:sz w:val="24"/>
              </w:rPr>
              <w:t xml:space="preserve">. «Прогулка в парк», «Выполни задание», «Определи по ритму». Развитие тембрового слуха. «Угадай, на чем играю», «Рассказ музыкального инструмента», «Музыкальный домик». </w:t>
            </w:r>
          </w:p>
          <w:p w14:paraId="4AA38448"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Развитие диатонического слуха</w:t>
            </w:r>
            <w:r w:rsidRPr="006E48A1">
              <w:rPr>
                <w:rFonts w:ascii="Times New Roman" w:eastAsia="Times New Roman" w:hAnsi="Times New Roman"/>
                <w:sz w:val="24"/>
              </w:rPr>
              <w:t>. «Громко-тихо запоем», «Звенящие колокольчики, ищи».</w:t>
            </w:r>
          </w:p>
          <w:p w14:paraId="7E16985E"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Развитие восприятия музыки</w:t>
            </w:r>
            <w:r w:rsidRPr="006E48A1">
              <w:rPr>
                <w:rFonts w:ascii="Times New Roman" w:eastAsia="Times New Roman" w:hAnsi="Times New Roman"/>
                <w:sz w:val="24"/>
              </w:rPr>
              <w:t xml:space="preserve">. «На лугу», «Песня ‒ танец ‒ марш», «Времена года», «Наши любимые произведения». </w:t>
            </w:r>
          </w:p>
          <w:p w14:paraId="43E042A9"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Развитие музыкальной памяти</w:t>
            </w:r>
            <w:r w:rsidRPr="006E48A1">
              <w:rPr>
                <w:rFonts w:ascii="Times New Roman" w:eastAsia="Times New Roman" w:hAnsi="Times New Roman"/>
                <w:sz w:val="24"/>
              </w:rPr>
              <w:t>. «Назови композитора», «Угадай песню», «Повтори мелодию», «Узнай произведение».</w:t>
            </w:r>
          </w:p>
          <w:p w14:paraId="0D6A389F"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bCs/>
                <w:iCs/>
                <w:sz w:val="24"/>
              </w:rPr>
              <w:t>Инсценировки и музыкальные спектакли</w:t>
            </w:r>
            <w:r w:rsidRPr="006E48A1">
              <w:rPr>
                <w:rFonts w:ascii="Times New Roman" w:eastAsia="Times New Roman" w:hAnsi="Times New Roman"/>
                <w:bCs/>
                <w:iCs/>
                <w:sz w:val="24"/>
              </w:rPr>
              <w:t>.</w:t>
            </w:r>
            <w:r w:rsidRPr="006E48A1">
              <w:rPr>
                <w:rFonts w:ascii="Times New Roman" w:eastAsia="Times New Roman" w:hAnsi="Times New Roman"/>
                <w:sz w:val="24"/>
              </w:rPr>
              <w:t xml:space="preserve"> «Как у наших у ворот», рус. нар. мелодия, обр. В. </w:t>
            </w:r>
            <w:proofErr w:type="spellStart"/>
            <w:r w:rsidRPr="006E48A1">
              <w:rPr>
                <w:rFonts w:ascii="Times New Roman" w:eastAsia="Times New Roman" w:hAnsi="Times New Roman"/>
                <w:sz w:val="24"/>
              </w:rPr>
              <w:t>Агафонникова</w:t>
            </w:r>
            <w:proofErr w:type="spellEnd"/>
            <w:r w:rsidRPr="006E48A1">
              <w:rPr>
                <w:rFonts w:ascii="Times New Roman" w:eastAsia="Times New Roman" w:hAnsi="Times New Roman"/>
                <w:sz w:val="24"/>
              </w:rPr>
              <w:t xml:space="preserve">; «Как на тоненький ледок», рус. нар. песня; «На зеленом лугу», рус. нар. мелодия; «Заинька, выходи», рус. нар. песня,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Е. Тиличеевой; «Золушка», авт. Т. Коренева, «Муха-цокотуха» (опера-игра по мотивам сказки К. Чуковского), муз. М. </w:t>
            </w:r>
            <w:proofErr w:type="spellStart"/>
            <w:r w:rsidRPr="006E48A1">
              <w:rPr>
                <w:rFonts w:ascii="Times New Roman" w:eastAsia="Times New Roman" w:hAnsi="Times New Roman"/>
                <w:sz w:val="24"/>
              </w:rPr>
              <w:t>Красева</w:t>
            </w:r>
            <w:proofErr w:type="spellEnd"/>
            <w:r w:rsidRPr="006E48A1">
              <w:rPr>
                <w:rFonts w:ascii="Times New Roman" w:eastAsia="Times New Roman" w:hAnsi="Times New Roman"/>
                <w:sz w:val="24"/>
              </w:rPr>
              <w:t xml:space="preserve">. </w:t>
            </w:r>
          </w:p>
          <w:p w14:paraId="3F0ADC77" w14:textId="77777777" w:rsidR="006E48A1" w:rsidRPr="006E48A1" w:rsidRDefault="006E48A1" w:rsidP="00B31AF7">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bCs/>
                <w:iCs/>
                <w:sz w:val="24"/>
              </w:rPr>
              <w:t>Развитие танцевально-игрового творчества</w:t>
            </w:r>
            <w:r w:rsidRPr="006E48A1">
              <w:rPr>
                <w:rFonts w:ascii="Times New Roman" w:eastAsia="Times New Roman" w:hAnsi="Times New Roman"/>
                <w:bCs/>
                <w:iCs/>
                <w:sz w:val="24"/>
              </w:rPr>
              <w:t xml:space="preserve">. </w:t>
            </w:r>
            <w:r w:rsidRPr="006E48A1">
              <w:rPr>
                <w:rFonts w:ascii="Times New Roman" w:eastAsia="Times New Roman" w:hAnsi="Times New Roman"/>
                <w:sz w:val="24"/>
              </w:rPr>
              <w:t xml:space="preserve">«Полька», муз. Ю. </w:t>
            </w:r>
            <w:proofErr w:type="spellStart"/>
            <w:r w:rsidRPr="006E48A1">
              <w:rPr>
                <w:rFonts w:ascii="Times New Roman" w:eastAsia="Times New Roman" w:hAnsi="Times New Roman"/>
                <w:sz w:val="24"/>
              </w:rPr>
              <w:t>Чичкова</w:t>
            </w:r>
            <w:proofErr w:type="spellEnd"/>
            <w:r w:rsidRPr="006E48A1">
              <w:rPr>
                <w:rFonts w:ascii="Times New Roman" w:eastAsia="Times New Roman" w:hAnsi="Times New Roman"/>
                <w:sz w:val="24"/>
              </w:rPr>
              <w:t>; «Хожу я</w:t>
            </w:r>
            <w:r w:rsidRPr="006E48A1">
              <w:rPr>
                <w:rFonts w:ascii="Times New Roman" w:eastAsia="Times New Roman" w:hAnsi="Times New Roman"/>
                <w:sz w:val="24"/>
                <w:lang w:val="en-US"/>
              </w:rPr>
              <w:t> </w:t>
            </w:r>
            <w:r w:rsidRPr="006E48A1">
              <w:rPr>
                <w:rFonts w:ascii="Times New Roman" w:eastAsia="Times New Roman" w:hAnsi="Times New Roman"/>
                <w:sz w:val="24"/>
              </w:rPr>
              <w:t xml:space="preserve">по улице», рус. нар. песня,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А. Б. </w:t>
            </w:r>
            <w:proofErr w:type="spellStart"/>
            <w:r w:rsidRPr="006E48A1">
              <w:rPr>
                <w:rFonts w:ascii="Times New Roman" w:eastAsia="Times New Roman" w:hAnsi="Times New Roman"/>
                <w:sz w:val="24"/>
              </w:rPr>
              <w:t>Дюбюк</w:t>
            </w:r>
            <w:proofErr w:type="spellEnd"/>
            <w:r w:rsidRPr="006E48A1">
              <w:rPr>
                <w:rFonts w:ascii="Times New Roman" w:eastAsia="Times New Roman" w:hAnsi="Times New Roman"/>
                <w:sz w:val="24"/>
              </w:rPr>
              <w:t xml:space="preserve">; «Зимний праздник», муз. М. </w:t>
            </w:r>
            <w:proofErr w:type="spellStart"/>
            <w:r w:rsidRPr="006E48A1">
              <w:rPr>
                <w:rFonts w:ascii="Times New Roman" w:eastAsia="Times New Roman" w:hAnsi="Times New Roman"/>
                <w:sz w:val="24"/>
              </w:rPr>
              <w:t>Старокадомского</w:t>
            </w:r>
            <w:proofErr w:type="spellEnd"/>
            <w:r w:rsidRPr="006E48A1">
              <w:rPr>
                <w:rFonts w:ascii="Times New Roman" w:eastAsia="Times New Roman" w:hAnsi="Times New Roman"/>
                <w:sz w:val="24"/>
              </w:rPr>
              <w:t xml:space="preserve">; «Вальс», муз. Е. Макарова; «Тачанка», муз. К. Листова; «Два петуха», муз. С. </w:t>
            </w:r>
            <w:proofErr w:type="spellStart"/>
            <w:r w:rsidRPr="006E48A1">
              <w:rPr>
                <w:rFonts w:ascii="Times New Roman" w:eastAsia="Times New Roman" w:hAnsi="Times New Roman"/>
                <w:sz w:val="24"/>
              </w:rPr>
              <w:t>Разоренова</w:t>
            </w:r>
            <w:proofErr w:type="spellEnd"/>
            <w:r w:rsidRPr="006E48A1">
              <w:rPr>
                <w:rFonts w:ascii="Times New Roman" w:eastAsia="Times New Roman" w:hAnsi="Times New Roman"/>
                <w:sz w:val="24"/>
              </w:rPr>
              <w:t xml:space="preserve">; «Вышли куклы танцевать», муз. В. Витлина; «Полька», </w:t>
            </w:r>
            <w:proofErr w:type="spellStart"/>
            <w:r w:rsidRPr="006E48A1">
              <w:rPr>
                <w:rFonts w:ascii="Times New Roman" w:eastAsia="Times New Roman" w:hAnsi="Times New Roman"/>
                <w:sz w:val="24"/>
              </w:rPr>
              <w:t>латв</w:t>
            </w:r>
            <w:proofErr w:type="spellEnd"/>
            <w:r w:rsidRPr="006E48A1">
              <w:rPr>
                <w:rFonts w:ascii="Times New Roman" w:eastAsia="Times New Roman" w:hAnsi="Times New Roman"/>
                <w:sz w:val="24"/>
              </w:rPr>
              <w:t xml:space="preserve">. нар. мелодия,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xml:space="preserve">. А. </w:t>
            </w:r>
            <w:proofErr w:type="spellStart"/>
            <w:r w:rsidRPr="006E48A1">
              <w:rPr>
                <w:rFonts w:ascii="Times New Roman" w:eastAsia="Times New Roman" w:hAnsi="Times New Roman"/>
                <w:sz w:val="24"/>
              </w:rPr>
              <w:t>Жилинского</w:t>
            </w:r>
            <w:proofErr w:type="spellEnd"/>
            <w:r w:rsidRPr="006E48A1">
              <w:rPr>
                <w:rFonts w:ascii="Times New Roman" w:eastAsia="Times New Roman" w:hAnsi="Times New Roman"/>
                <w:sz w:val="24"/>
              </w:rPr>
              <w:t xml:space="preserve">; «Русский перепляс», рус. нар. песня, </w:t>
            </w:r>
            <w:proofErr w:type="spellStart"/>
            <w:r w:rsidRPr="006E48A1">
              <w:rPr>
                <w:rFonts w:ascii="Times New Roman" w:eastAsia="Times New Roman" w:hAnsi="Times New Roman"/>
                <w:sz w:val="24"/>
              </w:rPr>
              <w:t>обраб</w:t>
            </w:r>
            <w:proofErr w:type="spellEnd"/>
            <w:r w:rsidRPr="006E48A1">
              <w:rPr>
                <w:rFonts w:ascii="Times New Roman" w:eastAsia="Times New Roman" w:hAnsi="Times New Roman"/>
                <w:sz w:val="24"/>
              </w:rPr>
              <w:t>. К. Волкова.</w:t>
            </w:r>
          </w:p>
          <w:p w14:paraId="1EB89D9F" w14:textId="77777777" w:rsidR="006E48A1" w:rsidRPr="006E48A1" w:rsidRDefault="006E48A1" w:rsidP="00B31AF7">
            <w:pPr>
              <w:widowControl w:val="0"/>
              <w:autoSpaceDE w:val="0"/>
              <w:autoSpaceDN w:val="0"/>
              <w:ind w:right="113"/>
              <w:jc w:val="both"/>
              <w:rPr>
                <w:rFonts w:ascii="Times New Roman" w:eastAsia="Times New Roman" w:hAnsi="Times New Roman"/>
                <w:b/>
                <w:sz w:val="24"/>
              </w:rPr>
            </w:pPr>
            <w:r w:rsidRPr="006E48A1">
              <w:rPr>
                <w:rFonts w:ascii="Times New Roman" w:eastAsia="Times New Roman" w:hAnsi="Times New Roman"/>
                <w:b/>
                <w:bCs/>
                <w:iCs/>
                <w:sz w:val="24"/>
              </w:rPr>
              <w:t>Игра на детских музыкальных инструментах</w:t>
            </w:r>
            <w:r w:rsidRPr="006E48A1">
              <w:rPr>
                <w:rFonts w:ascii="Times New Roman" w:eastAsia="Times New Roman" w:hAnsi="Times New Roman"/>
                <w:bCs/>
                <w:iCs/>
                <w:sz w:val="24"/>
              </w:rPr>
              <w:t>.</w:t>
            </w:r>
            <w:r w:rsidRPr="006E48A1">
              <w:rPr>
                <w:rFonts w:ascii="Times New Roman" w:eastAsia="Times New Roman" w:hAnsi="Times New Roman"/>
                <w:sz w:val="24"/>
              </w:rPr>
              <w:t xml:space="preserve"> «Бубенчики», «Гармошка», муз. Е. Тиличеевой, сл. М. </w:t>
            </w:r>
            <w:proofErr w:type="spellStart"/>
            <w:r w:rsidRPr="006E48A1">
              <w:rPr>
                <w:rFonts w:ascii="Times New Roman" w:eastAsia="Times New Roman" w:hAnsi="Times New Roman"/>
                <w:sz w:val="24"/>
              </w:rPr>
              <w:t>Долинова</w:t>
            </w:r>
            <w:proofErr w:type="spellEnd"/>
            <w:r w:rsidRPr="006E48A1">
              <w:rPr>
                <w:rFonts w:ascii="Times New Roman" w:eastAsia="Times New Roman" w:hAnsi="Times New Roman"/>
                <w:sz w:val="24"/>
              </w:rPr>
              <w:t>; «Наш оркестр», муз. Е. Тиличеевой, сл. Ю. Островского «На зеленом лугу», «Во саду ли, в огороде», «Сорока-сорока», рус. нар. мелодии; «Белка» (отрывок из оперы «Сказка о царе Салтане», муз. Н. Римского-Корсакова); «Я на горку шла», «Во поле береза стояла», рус. нар. песни; «К нам гости пришли», муз. А. Александрова.</w:t>
            </w:r>
          </w:p>
        </w:tc>
      </w:tr>
    </w:tbl>
    <w:p w14:paraId="41C72ACD" w14:textId="77777777" w:rsidR="006E48A1" w:rsidRPr="006E48A1" w:rsidRDefault="006E48A1" w:rsidP="006E48A1">
      <w:pPr>
        <w:keepNext/>
        <w:keepLines/>
        <w:spacing w:line="240" w:lineRule="auto"/>
        <w:ind w:firstLine="567"/>
        <w:jc w:val="center"/>
        <w:outlineLvl w:val="5"/>
        <w:rPr>
          <w:rFonts w:ascii="Times New Roman" w:eastAsia="DengXian Light" w:hAnsi="Times New Roman" w:cs="Times New Roman"/>
          <w:b/>
          <w:sz w:val="28"/>
          <w:szCs w:val="24"/>
          <w:lang w:eastAsia="ru-RU"/>
        </w:rPr>
      </w:pPr>
    </w:p>
    <w:p w14:paraId="1C2EFA3E" w14:textId="1E47E12F" w:rsidR="006E48A1" w:rsidRPr="006E48A1" w:rsidRDefault="006E48A1" w:rsidP="006E48A1">
      <w:pPr>
        <w:keepNext/>
        <w:keepLines/>
        <w:spacing w:line="240" w:lineRule="auto"/>
        <w:ind w:firstLine="567"/>
        <w:jc w:val="center"/>
        <w:outlineLvl w:val="1"/>
        <w:rPr>
          <w:rFonts w:ascii="Times New Roman" w:eastAsia="DengXian Light" w:hAnsi="Times New Roman" w:cs="Times New Roman"/>
          <w:b/>
          <w:sz w:val="32"/>
          <w:szCs w:val="26"/>
          <w:lang w:eastAsia="ru-RU"/>
        </w:rPr>
      </w:pPr>
      <w:bookmarkStart w:id="79" w:name="_Toc138112005"/>
      <w:bookmarkStart w:id="80" w:name="_Hlk142215154"/>
      <w:r w:rsidRPr="006E48A1">
        <w:rPr>
          <w:rFonts w:ascii="Times New Roman" w:eastAsia="DengXian Light" w:hAnsi="Times New Roman" w:cs="Times New Roman"/>
          <w:b/>
          <w:sz w:val="32"/>
          <w:szCs w:val="26"/>
          <w:lang w:eastAsia="ru-RU"/>
        </w:rPr>
        <w:t>3.</w:t>
      </w:r>
      <w:r w:rsidR="00F2612B">
        <w:rPr>
          <w:rFonts w:ascii="Times New Roman" w:eastAsia="DengXian Light" w:hAnsi="Times New Roman" w:cs="Times New Roman"/>
          <w:b/>
          <w:sz w:val="32"/>
          <w:szCs w:val="26"/>
          <w:lang w:eastAsia="ru-RU"/>
        </w:rPr>
        <w:t>7</w:t>
      </w:r>
      <w:r w:rsidRPr="006E48A1">
        <w:rPr>
          <w:rFonts w:ascii="Times New Roman" w:eastAsia="DengXian Light" w:hAnsi="Times New Roman" w:cs="Times New Roman"/>
          <w:b/>
          <w:sz w:val="32"/>
          <w:szCs w:val="26"/>
          <w:lang w:eastAsia="ru-RU"/>
        </w:rPr>
        <w:t>. Примерный перечень произведений изобразительного искусства.</w:t>
      </w:r>
      <w:bookmarkEnd w:id="79"/>
    </w:p>
    <w:p w14:paraId="5142D086" w14:textId="5662AFCF" w:rsidR="006E48A1" w:rsidRPr="006E48A1" w:rsidRDefault="006E48A1" w:rsidP="001A2DF0">
      <w:pPr>
        <w:keepNext/>
        <w:keepLines/>
        <w:spacing w:line="240" w:lineRule="auto"/>
        <w:ind w:firstLine="567"/>
        <w:outlineLvl w:val="5"/>
        <w:rPr>
          <w:rFonts w:ascii="Times New Roman" w:eastAsia="DengXian Light" w:hAnsi="Times New Roman" w:cs="Times New Roman"/>
          <w:bCs/>
          <w:sz w:val="28"/>
          <w:szCs w:val="24"/>
          <w:lang w:eastAsia="ru-RU"/>
        </w:rPr>
      </w:pPr>
      <w:r w:rsidRPr="006E48A1">
        <w:rPr>
          <w:rFonts w:ascii="Times New Roman" w:eastAsia="DengXian Light" w:hAnsi="Times New Roman" w:cs="Times New Roman"/>
          <w:bCs/>
          <w:sz w:val="28"/>
          <w:szCs w:val="24"/>
          <w:lang w:eastAsia="ru-RU"/>
        </w:rPr>
        <w:t>Примерный перечень произведений изобразительного искусства</w:t>
      </w:r>
      <w:r w:rsidR="001A2DF0" w:rsidRPr="001A2DF0">
        <w:rPr>
          <w:rFonts w:ascii="Times New Roman" w:eastAsia="DengXian Light" w:hAnsi="Times New Roman" w:cs="Times New Roman"/>
          <w:bCs/>
          <w:sz w:val="28"/>
          <w:szCs w:val="24"/>
          <w:lang w:eastAsia="ru-RU"/>
        </w:rPr>
        <w:t xml:space="preserve"> (ФОП ДО п. 33.)</w:t>
      </w:r>
    </w:p>
    <w:p w14:paraId="0B4680C5" w14:textId="77777777" w:rsidR="006E48A1" w:rsidRPr="006E48A1" w:rsidRDefault="006E48A1" w:rsidP="006E48A1">
      <w:pPr>
        <w:spacing w:line="240" w:lineRule="auto"/>
        <w:ind w:firstLine="567"/>
        <w:rPr>
          <w:rFonts w:ascii="Times New Roman" w:eastAsia="Times New Roman" w:hAnsi="Times New Roman" w:cs="Times New Roman"/>
          <w:szCs w:val="24"/>
          <w:lang w:eastAsia="ru-RU"/>
        </w:rPr>
      </w:pPr>
    </w:p>
    <w:tbl>
      <w:tblPr>
        <w:tblStyle w:val="254"/>
        <w:tblW w:w="0" w:type="auto"/>
        <w:tblLook w:val="04A0" w:firstRow="1" w:lastRow="0" w:firstColumn="1" w:lastColumn="0" w:noHBand="0" w:noVBand="1"/>
      </w:tblPr>
      <w:tblGrid>
        <w:gridCol w:w="2172"/>
        <w:gridCol w:w="7173"/>
      </w:tblGrid>
      <w:tr w:rsidR="00B31AF7" w:rsidRPr="006E48A1" w14:paraId="016920A3" w14:textId="77777777" w:rsidTr="004D771F">
        <w:tc>
          <w:tcPr>
            <w:tcW w:w="9345" w:type="dxa"/>
            <w:gridSpan w:val="2"/>
            <w:vAlign w:val="center"/>
          </w:tcPr>
          <w:p w14:paraId="06C2FCCE" w14:textId="6CF1021D" w:rsidR="00B31AF7" w:rsidRPr="00B31AF7" w:rsidRDefault="00B31AF7" w:rsidP="00B31AF7">
            <w:pPr>
              <w:keepNext/>
              <w:keepLines/>
              <w:ind w:firstLine="567"/>
              <w:jc w:val="center"/>
              <w:outlineLvl w:val="5"/>
              <w:rPr>
                <w:rFonts w:ascii="Times New Roman" w:eastAsia="DengXian Light" w:hAnsi="Times New Roman"/>
                <w:b/>
                <w:i/>
                <w:iCs/>
                <w:sz w:val="24"/>
                <w:szCs w:val="24"/>
              </w:rPr>
            </w:pPr>
            <w:r w:rsidRPr="006E48A1">
              <w:rPr>
                <w:rFonts w:ascii="Times New Roman" w:eastAsia="DengXian Light" w:hAnsi="Times New Roman"/>
                <w:b/>
                <w:i/>
                <w:iCs/>
                <w:sz w:val="24"/>
                <w:szCs w:val="24"/>
              </w:rPr>
              <w:t>Примерный перечень произведений изобразительного искусства в раннем возрасте</w:t>
            </w:r>
          </w:p>
        </w:tc>
      </w:tr>
      <w:tr w:rsidR="006E48A1" w:rsidRPr="006E48A1" w14:paraId="07F60249" w14:textId="77777777" w:rsidTr="00B31AF7">
        <w:tc>
          <w:tcPr>
            <w:tcW w:w="2172" w:type="dxa"/>
            <w:vAlign w:val="center"/>
          </w:tcPr>
          <w:p w14:paraId="2AC6C21C" w14:textId="77777777" w:rsidR="006E48A1" w:rsidRPr="006E48A1" w:rsidRDefault="006E48A1" w:rsidP="006E48A1">
            <w:pPr>
              <w:widowControl w:val="0"/>
              <w:autoSpaceDE w:val="0"/>
              <w:autoSpaceDN w:val="0"/>
              <w:ind w:right="113"/>
              <w:jc w:val="center"/>
              <w:rPr>
                <w:rFonts w:ascii="Times New Roman" w:eastAsia="Times New Roman" w:hAnsi="Times New Roman"/>
                <w:sz w:val="28"/>
                <w:szCs w:val="28"/>
                <w:lang w:val="en-US"/>
              </w:rPr>
            </w:pPr>
            <w:proofErr w:type="spellStart"/>
            <w:r w:rsidRPr="006E48A1">
              <w:rPr>
                <w:rFonts w:ascii="Times New Roman" w:eastAsia="Times New Roman" w:hAnsi="Times New Roman"/>
                <w:sz w:val="26"/>
                <w:lang w:val="en-US"/>
              </w:rPr>
              <w:t>Иллюстрации</w:t>
            </w:r>
            <w:proofErr w:type="spellEnd"/>
            <w:r w:rsidRPr="006E48A1">
              <w:rPr>
                <w:rFonts w:ascii="Times New Roman" w:eastAsia="Times New Roman" w:hAnsi="Times New Roman"/>
                <w:sz w:val="26"/>
                <w:lang w:val="en-US"/>
              </w:rPr>
              <w:t xml:space="preserve"> к </w:t>
            </w:r>
            <w:proofErr w:type="spellStart"/>
            <w:r w:rsidRPr="006E48A1">
              <w:rPr>
                <w:rFonts w:ascii="Times New Roman" w:eastAsia="Times New Roman" w:hAnsi="Times New Roman"/>
                <w:sz w:val="26"/>
                <w:lang w:val="en-US"/>
              </w:rPr>
              <w:t>книгам</w:t>
            </w:r>
            <w:proofErr w:type="spellEnd"/>
          </w:p>
        </w:tc>
        <w:tc>
          <w:tcPr>
            <w:tcW w:w="7173" w:type="dxa"/>
          </w:tcPr>
          <w:p w14:paraId="26117D05" w14:textId="77777777" w:rsidR="006E48A1" w:rsidRPr="006E48A1" w:rsidRDefault="006E48A1" w:rsidP="006E48A1">
            <w:pPr>
              <w:widowControl w:val="0"/>
              <w:autoSpaceDE w:val="0"/>
              <w:autoSpaceDN w:val="0"/>
              <w:ind w:right="113"/>
              <w:rPr>
                <w:rFonts w:ascii="Times New Roman" w:eastAsia="Times New Roman" w:hAnsi="Times New Roman"/>
                <w:sz w:val="24"/>
                <w:szCs w:val="28"/>
              </w:rPr>
            </w:pPr>
            <w:r w:rsidRPr="006E48A1">
              <w:rPr>
                <w:rFonts w:ascii="Times New Roman" w:eastAsia="Times New Roman" w:hAnsi="Times New Roman"/>
                <w:b/>
                <w:sz w:val="24"/>
              </w:rPr>
              <w:t>В.Г. Сутеев</w:t>
            </w:r>
            <w:r w:rsidRPr="006E48A1">
              <w:rPr>
                <w:rFonts w:ascii="Times New Roman" w:eastAsia="Times New Roman" w:hAnsi="Times New Roman"/>
                <w:sz w:val="24"/>
              </w:rPr>
              <w:t xml:space="preserve"> «Кораблик», «Кто сказал мяу?», «Цыпленок и Утенок»; </w:t>
            </w:r>
            <w:r w:rsidRPr="006E48A1">
              <w:rPr>
                <w:rFonts w:ascii="Times New Roman" w:eastAsia="Times New Roman" w:hAnsi="Times New Roman"/>
                <w:b/>
                <w:sz w:val="24"/>
              </w:rPr>
              <w:t>Ю.А. Васнецов</w:t>
            </w:r>
            <w:r w:rsidRPr="006E48A1">
              <w:rPr>
                <w:rFonts w:ascii="Times New Roman" w:eastAsia="Times New Roman" w:hAnsi="Times New Roman"/>
                <w:sz w:val="24"/>
              </w:rPr>
              <w:t xml:space="preserve"> к книге «Колобок», «Теремок».</w:t>
            </w:r>
          </w:p>
        </w:tc>
      </w:tr>
    </w:tbl>
    <w:p w14:paraId="51EA9953" w14:textId="2093C797" w:rsidR="006E48A1" w:rsidRPr="006E48A1" w:rsidRDefault="006E48A1" w:rsidP="001A2DF0">
      <w:pPr>
        <w:keepNext/>
        <w:keepLines/>
        <w:spacing w:line="240" w:lineRule="auto"/>
        <w:ind w:firstLine="0"/>
        <w:outlineLvl w:val="5"/>
        <w:rPr>
          <w:rFonts w:ascii="Times New Roman" w:eastAsia="DengXian Light" w:hAnsi="Times New Roman" w:cs="Times New Roman"/>
          <w:b/>
          <w:sz w:val="28"/>
          <w:szCs w:val="24"/>
          <w:lang w:eastAsia="ru-RU"/>
        </w:rPr>
      </w:pPr>
    </w:p>
    <w:tbl>
      <w:tblPr>
        <w:tblStyle w:val="254"/>
        <w:tblW w:w="0" w:type="auto"/>
        <w:tblLook w:val="04A0" w:firstRow="1" w:lastRow="0" w:firstColumn="1" w:lastColumn="0" w:noHBand="0" w:noVBand="1"/>
      </w:tblPr>
      <w:tblGrid>
        <w:gridCol w:w="2197"/>
        <w:gridCol w:w="7148"/>
      </w:tblGrid>
      <w:tr w:rsidR="001A2DF0" w:rsidRPr="006E48A1" w14:paraId="6F0C6760" w14:textId="77777777" w:rsidTr="004D771F">
        <w:tc>
          <w:tcPr>
            <w:tcW w:w="9345" w:type="dxa"/>
            <w:gridSpan w:val="2"/>
            <w:vAlign w:val="center"/>
          </w:tcPr>
          <w:p w14:paraId="7747FB60" w14:textId="77777777" w:rsidR="001A2DF0" w:rsidRPr="001A2DF0" w:rsidRDefault="001A2DF0" w:rsidP="001A2DF0">
            <w:pPr>
              <w:keepNext/>
              <w:keepLines/>
              <w:ind w:firstLine="567"/>
              <w:jc w:val="center"/>
              <w:outlineLvl w:val="5"/>
              <w:rPr>
                <w:rFonts w:ascii="Times New Roman" w:eastAsia="DengXian Light" w:hAnsi="Times New Roman"/>
                <w:b/>
                <w:sz w:val="24"/>
                <w:szCs w:val="24"/>
              </w:rPr>
            </w:pPr>
            <w:r w:rsidRPr="006E48A1">
              <w:rPr>
                <w:rFonts w:ascii="Times New Roman" w:eastAsia="DengXian Light" w:hAnsi="Times New Roman"/>
                <w:b/>
                <w:sz w:val="24"/>
                <w:szCs w:val="24"/>
              </w:rPr>
              <w:t>Примерный перечень произведений изобразительного искусства</w:t>
            </w:r>
          </w:p>
          <w:p w14:paraId="2963A70D" w14:textId="5CFD2A2D" w:rsidR="001A2DF0" w:rsidRPr="001A2DF0" w:rsidRDefault="001A2DF0" w:rsidP="001A2DF0">
            <w:pPr>
              <w:keepNext/>
              <w:keepLines/>
              <w:ind w:firstLine="567"/>
              <w:jc w:val="center"/>
              <w:outlineLvl w:val="5"/>
              <w:rPr>
                <w:rFonts w:ascii="Times New Roman" w:eastAsia="DengXian Light" w:hAnsi="Times New Roman"/>
                <w:b/>
                <w:sz w:val="28"/>
                <w:szCs w:val="24"/>
              </w:rPr>
            </w:pPr>
            <w:r w:rsidRPr="006E48A1">
              <w:rPr>
                <w:rFonts w:ascii="Times New Roman" w:eastAsia="DengXian Light" w:hAnsi="Times New Roman"/>
                <w:b/>
                <w:sz w:val="24"/>
                <w:szCs w:val="24"/>
              </w:rPr>
              <w:t>в младшем дошкольном возрасте (3-4 года)</w:t>
            </w:r>
          </w:p>
        </w:tc>
      </w:tr>
      <w:tr w:rsidR="006E48A1" w:rsidRPr="006E48A1" w14:paraId="72407C00" w14:textId="77777777" w:rsidTr="001A2DF0">
        <w:tc>
          <w:tcPr>
            <w:tcW w:w="2197" w:type="dxa"/>
            <w:vAlign w:val="center"/>
          </w:tcPr>
          <w:p w14:paraId="3008F7DE" w14:textId="77777777" w:rsidR="006E48A1" w:rsidRPr="006E48A1" w:rsidRDefault="006E48A1" w:rsidP="006E48A1">
            <w:pPr>
              <w:widowControl w:val="0"/>
              <w:autoSpaceDE w:val="0"/>
              <w:autoSpaceDN w:val="0"/>
              <w:ind w:right="113"/>
              <w:jc w:val="center"/>
              <w:rPr>
                <w:rFonts w:ascii="Times New Roman" w:eastAsia="Times New Roman" w:hAnsi="Times New Roman"/>
                <w:sz w:val="28"/>
                <w:szCs w:val="28"/>
                <w:lang w:val="en-US"/>
              </w:rPr>
            </w:pPr>
            <w:proofErr w:type="spellStart"/>
            <w:r w:rsidRPr="006E48A1">
              <w:rPr>
                <w:rFonts w:ascii="Times New Roman" w:eastAsia="Times New Roman" w:hAnsi="Times New Roman"/>
                <w:sz w:val="26"/>
                <w:lang w:val="en-US"/>
              </w:rPr>
              <w:t>Иллюстрации</w:t>
            </w:r>
            <w:proofErr w:type="spellEnd"/>
            <w:r w:rsidRPr="006E48A1">
              <w:rPr>
                <w:rFonts w:ascii="Times New Roman" w:eastAsia="Times New Roman" w:hAnsi="Times New Roman"/>
                <w:sz w:val="26"/>
                <w:lang w:val="en-US"/>
              </w:rPr>
              <w:t xml:space="preserve">, </w:t>
            </w:r>
            <w:proofErr w:type="spellStart"/>
            <w:r w:rsidRPr="006E48A1">
              <w:rPr>
                <w:rFonts w:ascii="Times New Roman" w:eastAsia="Times New Roman" w:hAnsi="Times New Roman"/>
                <w:sz w:val="26"/>
                <w:lang w:val="en-US"/>
              </w:rPr>
              <w:t>репродукции</w:t>
            </w:r>
            <w:proofErr w:type="spellEnd"/>
            <w:r w:rsidRPr="006E48A1">
              <w:rPr>
                <w:rFonts w:ascii="Times New Roman" w:eastAsia="Times New Roman" w:hAnsi="Times New Roman"/>
                <w:sz w:val="26"/>
                <w:lang w:val="en-US"/>
              </w:rPr>
              <w:t xml:space="preserve"> </w:t>
            </w:r>
            <w:proofErr w:type="spellStart"/>
            <w:r w:rsidRPr="006E48A1">
              <w:rPr>
                <w:rFonts w:ascii="Times New Roman" w:eastAsia="Times New Roman" w:hAnsi="Times New Roman"/>
                <w:sz w:val="26"/>
                <w:lang w:val="en-US"/>
              </w:rPr>
              <w:t>картин</w:t>
            </w:r>
            <w:proofErr w:type="spellEnd"/>
          </w:p>
        </w:tc>
        <w:tc>
          <w:tcPr>
            <w:tcW w:w="7148" w:type="dxa"/>
          </w:tcPr>
          <w:p w14:paraId="6319DD02" w14:textId="77777777" w:rsidR="006E48A1" w:rsidRPr="006E48A1" w:rsidRDefault="006E48A1" w:rsidP="006E48A1">
            <w:pPr>
              <w:widowControl w:val="0"/>
              <w:autoSpaceDE w:val="0"/>
              <w:autoSpaceDN w:val="0"/>
              <w:ind w:right="113"/>
              <w:rPr>
                <w:rFonts w:ascii="Times New Roman" w:eastAsia="Times New Roman" w:hAnsi="Times New Roman"/>
                <w:sz w:val="28"/>
                <w:szCs w:val="28"/>
              </w:rPr>
            </w:pPr>
            <w:r w:rsidRPr="006E48A1">
              <w:rPr>
                <w:rFonts w:ascii="Times New Roman" w:eastAsia="Times New Roman" w:hAnsi="Times New Roman"/>
                <w:b/>
                <w:sz w:val="24"/>
              </w:rPr>
              <w:t>П.П. Кончаловский</w:t>
            </w:r>
            <w:r w:rsidRPr="006E48A1">
              <w:rPr>
                <w:rFonts w:ascii="Times New Roman" w:eastAsia="Times New Roman" w:hAnsi="Times New Roman"/>
                <w:sz w:val="24"/>
              </w:rPr>
              <w:t xml:space="preserve"> «Клубника», «Сирень в корзине»; </w:t>
            </w:r>
            <w:r w:rsidRPr="006E48A1">
              <w:rPr>
                <w:rFonts w:ascii="Times New Roman" w:eastAsia="Times New Roman" w:hAnsi="Times New Roman"/>
                <w:b/>
                <w:sz w:val="24"/>
                <w:shd w:val="clear" w:color="auto" w:fill="FFFFFF"/>
              </w:rPr>
              <w:t>К.С. Петров-Водкин</w:t>
            </w:r>
            <w:r w:rsidRPr="006E48A1">
              <w:rPr>
                <w:rFonts w:ascii="Times New Roman" w:eastAsia="Times New Roman" w:hAnsi="Times New Roman"/>
                <w:sz w:val="24"/>
                <w:shd w:val="clear" w:color="auto" w:fill="FFFFFF"/>
              </w:rPr>
              <w:t xml:space="preserve"> «Яблоки на красном фоне»; </w:t>
            </w:r>
            <w:r w:rsidRPr="006E48A1">
              <w:rPr>
                <w:rFonts w:ascii="Times New Roman" w:eastAsia="Times New Roman" w:hAnsi="Times New Roman"/>
                <w:b/>
                <w:sz w:val="24"/>
              </w:rPr>
              <w:t>Н.Н. Жуков</w:t>
            </w:r>
            <w:r w:rsidRPr="006E48A1">
              <w:rPr>
                <w:rFonts w:ascii="Times New Roman" w:eastAsia="Times New Roman" w:hAnsi="Times New Roman"/>
                <w:sz w:val="24"/>
              </w:rPr>
              <w:t xml:space="preserve"> «Ёж в нашей гостиной»; </w:t>
            </w:r>
            <w:r w:rsidRPr="006E48A1">
              <w:rPr>
                <w:rFonts w:ascii="Times New Roman" w:eastAsia="Times New Roman" w:hAnsi="Times New Roman"/>
                <w:b/>
                <w:sz w:val="24"/>
                <w:shd w:val="clear" w:color="auto" w:fill="FFFFFF"/>
              </w:rPr>
              <w:t>М.И. Климентов</w:t>
            </w:r>
            <w:r w:rsidRPr="006E48A1">
              <w:rPr>
                <w:rFonts w:ascii="Times New Roman" w:eastAsia="Times New Roman" w:hAnsi="Times New Roman"/>
                <w:sz w:val="24"/>
                <w:shd w:val="clear" w:color="auto" w:fill="FFFFFF"/>
              </w:rPr>
              <w:t xml:space="preserve"> «Курица с цыплятами»</w:t>
            </w:r>
          </w:p>
        </w:tc>
      </w:tr>
      <w:tr w:rsidR="006E48A1" w:rsidRPr="006E48A1" w14:paraId="4C97B317" w14:textId="77777777" w:rsidTr="001A2DF0">
        <w:tc>
          <w:tcPr>
            <w:tcW w:w="2197" w:type="dxa"/>
            <w:vAlign w:val="center"/>
          </w:tcPr>
          <w:p w14:paraId="2EE209E2" w14:textId="77777777" w:rsidR="006E48A1" w:rsidRPr="006E48A1" w:rsidRDefault="006E48A1" w:rsidP="006E48A1">
            <w:pPr>
              <w:widowControl w:val="0"/>
              <w:autoSpaceDE w:val="0"/>
              <w:autoSpaceDN w:val="0"/>
              <w:ind w:right="113"/>
              <w:jc w:val="center"/>
              <w:rPr>
                <w:rFonts w:ascii="Times New Roman" w:eastAsia="Times New Roman" w:hAnsi="Times New Roman"/>
                <w:sz w:val="26"/>
                <w:lang w:val="en-US"/>
              </w:rPr>
            </w:pPr>
            <w:proofErr w:type="spellStart"/>
            <w:r w:rsidRPr="006E48A1">
              <w:rPr>
                <w:rFonts w:ascii="Times New Roman" w:eastAsia="Times New Roman" w:hAnsi="Times New Roman"/>
                <w:sz w:val="26"/>
                <w:lang w:val="en-US"/>
              </w:rPr>
              <w:t>Иллюстрации</w:t>
            </w:r>
            <w:proofErr w:type="spellEnd"/>
            <w:r w:rsidRPr="006E48A1">
              <w:rPr>
                <w:rFonts w:ascii="Times New Roman" w:eastAsia="Times New Roman" w:hAnsi="Times New Roman"/>
                <w:sz w:val="26"/>
                <w:lang w:val="en-US"/>
              </w:rPr>
              <w:t xml:space="preserve"> к </w:t>
            </w:r>
            <w:proofErr w:type="spellStart"/>
            <w:r w:rsidRPr="006E48A1">
              <w:rPr>
                <w:rFonts w:ascii="Times New Roman" w:eastAsia="Times New Roman" w:hAnsi="Times New Roman"/>
                <w:sz w:val="26"/>
                <w:lang w:val="en-US"/>
              </w:rPr>
              <w:t>книгам</w:t>
            </w:r>
            <w:proofErr w:type="spellEnd"/>
          </w:p>
        </w:tc>
        <w:tc>
          <w:tcPr>
            <w:tcW w:w="7148" w:type="dxa"/>
          </w:tcPr>
          <w:p w14:paraId="30A1DC93" w14:textId="77777777" w:rsidR="006E48A1" w:rsidRPr="006E48A1" w:rsidRDefault="006E48A1" w:rsidP="006E48A1">
            <w:pPr>
              <w:widowControl w:val="0"/>
              <w:autoSpaceDE w:val="0"/>
              <w:autoSpaceDN w:val="0"/>
              <w:ind w:right="113"/>
              <w:rPr>
                <w:rFonts w:ascii="Times New Roman" w:eastAsia="Times New Roman" w:hAnsi="Times New Roman"/>
                <w:sz w:val="26"/>
              </w:rPr>
            </w:pPr>
            <w:r w:rsidRPr="006E48A1">
              <w:rPr>
                <w:rFonts w:ascii="Times New Roman" w:eastAsia="Times New Roman" w:hAnsi="Times New Roman"/>
                <w:b/>
                <w:sz w:val="26"/>
              </w:rPr>
              <w:t>Е.И. Чарушин</w:t>
            </w:r>
            <w:r w:rsidRPr="006E48A1">
              <w:rPr>
                <w:rFonts w:ascii="Times New Roman" w:eastAsia="Times New Roman" w:hAnsi="Times New Roman"/>
                <w:sz w:val="26"/>
              </w:rPr>
              <w:t xml:space="preserve"> «Рассказы о животных»; </w:t>
            </w:r>
            <w:r w:rsidRPr="006E48A1">
              <w:rPr>
                <w:rFonts w:ascii="Times New Roman" w:eastAsia="Times New Roman" w:hAnsi="Times New Roman"/>
                <w:b/>
                <w:sz w:val="26"/>
              </w:rPr>
              <w:t>Ю.А. Васнецов</w:t>
            </w:r>
            <w:r w:rsidRPr="006E48A1">
              <w:rPr>
                <w:rFonts w:ascii="Times New Roman" w:eastAsia="Times New Roman" w:hAnsi="Times New Roman"/>
                <w:sz w:val="26"/>
              </w:rPr>
              <w:t xml:space="preserve"> к книге Л.Н. Толстого «Три медведя».</w:t>
            </w:r>
          </w:p>
        </w:tc>
      </w:tr>
    </w:tbl>
    <w:p w14:paraId="0CCF1CB7" w14:textId="79A0B353" w:rsidR="006E48A1" w:rsidRPr="006E48A1" w:rsidRDefault="006E48A1" w:rsidP="001A2DF0">
      <w:pPr>
        <w:keepNext/>
        <w:keepLines/>
        <w:spacing w:line="240" w:lineRule="auto"/>
        <w:ind w:firstLine="0"/>
        <w:outlineLvl w:val="5"/>
        <w:rPr>
          <w:rFonts w:ascii="Times New Roman" w:eastAsia="DengXian Light" w:hAnsi="Times New Roman" w:cs="Times New Roman"/>
          <w:b/>
          <w:sz w:val="28"/>
          <w:szCs w:val="24"/>
          <w:lang w:eastAsia="ru-RU"/>
        </w:rPr>
      </w:pPr>
    </w:p>
    <w:tbl>
      <w:tblPr>
        <w:tblStyle w:val="254"/>
        <w:tblW w:w="0" w:type="auto"/>
        <w:tblLook w:val="04A0" w:firstRow="1" w:lastRow="0" w:firstColumn="1" w:lastColumn="0" w:noHBand="0" w:noVBand="1"/>
      </w:tblPr>
      <w:tblGrid>
        <w:gridCol w:w="2198"/>
        <w:gridCol w:w="7147"/>
      </w:tblGrid>
      <w:tr w:rsidR="001A2DF0" w:rsidRPr="006E48A1" w14:paraId="683D4D05" w14:textId="77777777" w:rsidTr="004D771F">
        <w:tc>
          <w:tcPr>
            <w:tcW w:w="9345" w:type="dxa"/>
            <w:gridSpan w:val="2"/>
            <w:vAlign w:val="center"/>
          </w:tcPr>
          <w:p w14:paraId="630F97BE" w14:textId="57D2E29C" w:rsidR="001A2DF0" w:rsidRPr="001A2DF0" w:rsidRDefault="001A2DF0" w:rsidP="001A2DF0">
            <w:pPr>
              <w:keepNext/>
              <w:keepLines/>
              <w:ind w:firstLine="567"/>
              <w:jc w:val="center"/>
              <w:outlineLvl w:val="5"/>
              <w:rPr>
                <w:rFonts w:ascii="Times New Roman" w:eastAsia="DengXian Light" w:hAnsi="Times New Roman"/>
                <w:b/>
                <w:i/>
                <w:iCs/>
                <w:sz w:val="24"/>
                <w:szCs w:val="24"/>
              </w:rPr>
            </w:pPr>
            <w:r w:rsidRPr="006E48A1">
              <w:rPr>
                <w:rFonts w:ascii="Times New Roman" w:eastAsia="DengXian Light" w:hAnsi="Times New Roman"/>
                <w:b/>
                <w:i/>
                <w:iCs/>
                <w:sz w:val="24"/>
                <w:szCs w:val="24"/>
              </w:rPr>
              <w:t>Примерный перечень произведений изобразительного искусства</w:t>
            </w:r>
            <w:r w:rsidRPr="001A2DF0">
              <w:rPr>
                <w:rFonts w:ascii="Times New Roman" w:eastAsia="DengXian Light" w:hAnsi="Times New Roman"/>
                <w:b/>
                <w:i/>
                <w:iCs/>
                <w:sz w:val="24"/>
                <w:szCs w:val="24"/>
              </w:rPr>
              <w:t xml:space="preserve"> </w:t>
            </w:r>
            <w:r w:rsidRPr="006E48A1">
              <w:rPr>
                <w:rFonts w:ascii="Times New Roman" w:eastAsia="DengXian Light" w:hAnsi="Times New Roman"/>
                <w:b/>
                <w:i/>
                <w:iCs/>
                <w:sz w:val="24"/>
                <w:szCs w:val="24"/>
              </w:rPr>
              <w:t>в младшем дошкольном возрасте (4-5 лет)</w:t>
            </w:r>
          </w:p>
        </w:tc>
      </w:tr>
      <w:tr w:rsidR="006E48A1" w:rsidRPr="006E48A1" w14:paraId="4B59490E" w14:textId="77777777" w:rsidTr="001A2DF0">
        <w:tc>
          <w:tcPr>
            <w:tcW w:w="2198" w:type="dxa"/>
            <w:vAlign w:val="center"/>
          </w:tcPr>
          <w:p w14:paraId="008D570D" w14:textId="77777777" w:rsidR="006E48A1" w:rsidRPr="006E48A1" w:rsidRDefault="006E48A1" w:rsidP="006E48A1">
            <w:pPr>
              <w:widowControl w:val="0"/>
              <w:autoSpaceDE w:val="0"/>
              <w:autoSpaceDN w:val="0"/>
              <w:ind w:right="113"/>
              <w:jc w:val="center"/>
              <w:rPr>
                <w:rFonts w:ascii="Times New Roman" w:eastAsia="Times New Roman" w:hAnsi="Times New Roman"/>
                <w:sz w:val="28"/>
                <w:szCs w:val="28"/>
                <w:lang w:val="en-US"/>
              </w:rPr>
            </w:pPr>
            <w:proofErr w:type="spellStart"/>
            <w:r w:rsidRPr="006E48A1">
              <w:rPr>
                <w:rFonts w:ascii="Times New Roman" w:eastAsia="Times New Roman" w:hAnsi="Times New Roman"/>
                <w:sz w:val="26"/>
                <w:lang w:val="en-US"/>
              </w:rPr>
              <w:t>Иллюстрации</w:t>
            </w:r>
            <w:proofErr w:type="spellEnd"/>
            <w:r w:rsidRPr="006E48A1">
              <w:rPr>
                <w:rFonts w:ascii="Times New Roman" w:eastAsia="Times New Roman" w:hAnsi="Times New Roman"/>
                <w:sz w:val="26"/>
                <w:lang w:val="en-US"/>
              </w:rPr>
              <w:t xml:space="preserve">, </w:t>
            </w:r>
            <w:proofErr w:type="spellStart"/>
            <w:r w:rsidRPr="006E48A1">
              <w:rPr>
                <w:rFonts w:ascii="Times New Roman" w:eastAsia="Times New Roman" w:hAnsi="Times New Roman"/>
                <w:sz w:val="26"/>
                <w:lang w:val="en-US"/>
              </w:rPr>
              <w:t>репродукции</w:t>
            </w:r>
            <w:proofErr w:type="spellEnd"/>
            <w:r w:rsidRPr="006E48A1">
              <w:rPr>
                <w:rFonts w:ascii="Times New Roman" w:eastAsia="Times New Roman" w:hAnsi="Times New Roman"/>
                <w:sz w:val="26"/>
                <w:lang w:val="en-US"/>
              </w:rPr>
              <w:t xml:space="preserve"> </w:t>
            </w:r>
            <w:proofErr w:type="spellStart"/>
            <w:r w:rsidRPr="006E48A1">
              <w:rPr>
                <w:rFonts w:ascii="Times New Roman" w:eastAsia="Times New Roman" w:hAnsi="Times New Roman"/>
                <w:sz w:val="26"/>
                <w:lang w:val="en-US"/>
              </w:rPr>
              <w:t>картин</w:t>
            </w:r>
            <w:proofErr w:type="spellEnd"/>
          </w:p>
        </w:tc>
        <w:tc>
          <w:tcPr>
            <w:tcW w:w="7147" w:type="dxa"/>
          </w:tcPr>
          <w:p w14:paraId="49513489" w14:textId="77777777" w:rsidR="006E48A1" w:rsidRPr="006E48A1" w:rsidRDefault="006E48A1" w:rsidP="006E48A1">
            <w:pPr>
              <w:widowControl w:val="0"/>
              <w:autoSpaceDE w:val="0"/>
              <w:autoSpaceDN w:val="0"/>
              <w:ind w:right="113"/>
              <w:rPr>
                <w:rFonts w:ascii="Times New Roman" w:eastAsia="Times New Roman" w:hAnsi="Times New Roman"/>
                <w:sz w:val="24"/>
              </w:rPr>
            </w:pPr>
            <w:r w:rsidRPr="006E48A1">
              <w:rPr>
                <w:rFonts w:ascii="Times New Roman" w:eastAsia="Times New Roman" w:hAnsi="Times New Roman"/>
                <w:b/>
                <w:sz w:val="24"/>
              </w:rPr>
              <w:t>И.Е. Репин</w:t>
            </w:r>
            <w:r w:rsidRPr="006E48A1">
              <w:rPr>
                <w:rFonts w:ascii="Times New Roman" w:eastAsia="Times New Roman" w:hAnsi="Times New Roman"/>
                <w:sz w:val="24"/>
              </w:rPr>
              <w:t xml:space="preserve"> «Яблоки и листья»; </w:t>
            </w:r>
            <w:r w:rsidRPr="006E48A1">
              <w:rPr>
                <w:rFonts w:ascii="Times New Roman" w:eastAsia="Times New Roman" w:hAnsi="Times New Roman"/>
                <w:b/>
                <w:sz w:val="24"/>
              </w:rPr>
              <w:t>В.М. Васнецов</w:t>
            </w:r>
            <w:r w:rsidRPr="006E48A1">
              <w:rPr>
                <w:rFonts w:ascii="Times New Roman" w:eastAsia="Times New Roman" w:hAnsi="Times New Roman"/>
                <w:sz w:val="24"/>
              </w:rPr>
              <w:t xml:space="preserve"> «Снегурочка»; </w:t>
            </w:r>
            <w:r w:rsidRPr="006E48A1">
              <w:rPr>
                <w:rFonts w:ascii="Times New Roman" w:eastAsia="Times New Roman" w:hAnsi="Times New Roman"/>
                <w:b/>
                <w:sz w:val="24"/>
              </w:rPr>
              <w:t>В.А. Тропинин</w:t>
            </w:r>
            <w:r w:rsidRPr="006E48A1">
              <w:rPr>
                <w:rFonts w:ascii="Times New Roman" w:eastAsia="Times New Roman" w:hAnsi="Times New Roman"/>
                <w:sz w:val="24"/>
              </w:rPr>
              <w:t xml:space="preserve"> «Девочка с куклой»; </w:t>
            </w:r>
            <w:r w:rsidRPr="006E48A1">
              <w:rPr>
                <w:rFonts w:ascii="Times New Roman" w:eastAsia="Times New Roman" w:hAnsi="Times New Roman"/>
                <w:b/>
                <w:sz w:val="24"/>
              </w:rPr>
              <w:t>А.И. Бортников</w:t>
            </w:r>
            <w:r w:rsidRPr="006E48A1">
              <w:rPr>
                <w:rFonts w:ascii="Times New Roman" w:eastAsia="Times New Roman" w:hAnsi="Times New Roman"/>
                <w:sz w:val="24"/>
              </w:rPr>
              <w:t xml:space="preserve"> «Весна пришла»; </w:t>
            </w:r>
            <w:r w:rsidRPr="006E48A1">
              <w:rPr>
                <w:rFonts w:ascii="Times New Roman" w:eastAsia="Times New Roman" w:hAnsi="Times New Roman"/>
                <w:b/>
                <w:sz w:val="24"/>
              </w:rPr>
              <w:t>А.Н. Комаров</w:t>
            </w:r>
            <w:r w:rsidRPr="006E48A1">
              <w:rPr>
                <w:rFonts w:ascii="Times New Roman" w:eastAsia="Times New Roman" w:hAnsi="Times New Roman"/>
                <w:sz w:val="24"/>
              </w:rPr>
              <w:t xml:space="preserve"> «Наводнение»; </w:t>
            </w:r>
            <w:r w:rsidRPr="006E48A1">
              <w:rPr>
                <w:rFonts w:ascii="Times New Roman" w:eastAsia="Times New Roman" w:hAnsi="Times New Roman"/>
                <w:b/>
                <w:sz w:val="24"/>
              </w:rPr>
              <w:t>И.И. Левитан</w:t>
            </w:r>
            <w:r w:rsidRPr="006E48A1">
              <w:rPr>
                <w:rFonts w:ascii="Times New Roman" w:eastAsia="Times New Roman" w:hAnsi="Times New Roman"/>
                <w:sz w:val="24"/>
              </w:rPr>
              <w:t xml:space="preserve"> «Сирень»; </w:t>
            </w:r>
            <w:r w:rsidRPr="006E48A1">
              <w:rPr>
                <w:rFonts w:ascii="Times New Roman" w:eastAsia="Times New Roman" w:hAnsi="Times New Roman"/>
                <w:b/>
                <w:sz w:val="24"/>
              </w:rPr>
              <w:t>И.И. Машков</w:t>
            </w:r>
            <w:r w:rsidRPr="006E48A1">
              <w:rPr>
                <w:rFonts w:ascii="Times New Roman" w:eastAsia="Times New Roman" w:hAnsi="Times New Roman"/>
                <w:sz w:val="24"/>
              </w:rPr>
              <w:t xml:space="preserve"> «Рябинка», «Малинка».</w:t>
            </w:r>
          </w:p>
        </w:tc>
      </w:tr>
      <w:tr w:rsidR="006E48A1" w:rsidRPr="006E48A1" w14:paraId="3CAD2A3F" w14:textId="77777777" w:rsidTr="001A2DF0">
        <w:tc>
          <w:tcPr>
            <w:tcW w:w="2198" w:type="dxa"/>
            <w:vAlign w:val="center"/>
          </w:tcPr>
          <w:p w14:paraId="3B5488DC" w14:textId="77777777" w:rsidR="006E48A1" w:rsidRPr="006E48A1" w:rsidRDefault="006E48A1" w:rsidP="006E48A1">
            <w:pPr>
              <w:widowControl w:val="0"/>
              <w:autoSpaceDE w:val="0"/>
              <w:autoSpaceDN w:val="0"/>
              <w:ind w:right="113"/>
              <w:jc w:val="center"/>
              <w:rPr>
                <w:rFonts w:ascii="Times New Roman" w:eastAsia="Times New Roman" w:hAnsi="Times New Roman"/>
                <w:sz w:val="26"/>
                <w:lang w:val="en-US"/>
              </w:rPr>
            </w:pPr>
            <w:proofErr w:type="spellStart"/>
            <w:r w:rsidRPr="006E48A1">
              <w:rPr>
                <w:rFonts w:ascii="Times New Roman" w:eastAsia="Times New Roman" w:hAnsi="Times New Roman"/>
                <w:sz w:val="26"/>
                <w:lang w:val="en-US"/>
              </w:rPr>
              <w:t>Иллюстрации</w:t>
            </w:r>
            <w:proofErr w:type="spellEnd"/>
            <w:r w:rsidRPr="006E48A1">
              <w:rPr>
                <w:rFonts w:ascii="Times New Roman" w:eastAsia="Times New Roman" w:hAnsi="Times New Roman"/>
                <w:sz w:val="26"/>
                <w:lang w:val="en-US"/>
              </w:rPr>
              <w:t xml:space="preserve"> к </w:t>
            </w:r>
            <w:proofErr w:type="spellStart"/>
            <w:r w:rsidRPr="006E48A1">
              <w:rPr>
                <w:rFonts w:ascii="Times New Roman" w:eastAsia="Times New Roman" w:hAnsi="Times New Roman"/>
                <w:sz w:val="26"/>
                <w:lang w:val="en-US"/>
              </w:rPr>
              <w:t>книгам</w:t>
            </w:r>
            <w:proofErr w:type="spellEnd"/>
          </w:p>
        </w:tc>
        <w:tc>
          <w:tcPr>
            <w:tcW w:w="7147" w:type="dxa"/>
          </w:tcPr>
          <w:p w14:paraId="3513338B" w14:textId="77777777" w:rsidR="006E48A1" w:rsidRPr="006E48A1" w:rsidRDefault="006E48A1" w:rsidP="006E48A1">
            <w:pPr>
              <w:widowControl w:val="0"/>
              <w:autoSpaceDE w:val="0"/>
              <w:autoSpaceDN w:val="0"/>
              <w:ind w:right="113"/>
              <w:rPr>
                <w:rFonts w:ascii="Times New Roman" w:eastAsia="Times New Roman" w:hAnsi="Times New Roman"/>
                <w:sz w:val="24"/>
              </w:rPr>
            </w:pPr>
            <w:r w:rsidRPr="006E48A1">
              <w:rPr>
                <w:rFonts w:ascii="Times New Roman" w:eastAsia="Times New Roman" w:hAnsi="Times New Roman"/>
                <w:b/>
                <w:sz w:val="24"/>
              </w:rPr>
              <w:t>В.В. Лебедев</w:t>
            </w:r>
            <w:r w:rsidRPr="006E48A1">
              <w:rPr>
                <w:rFonts w:ascii="Times New Roman" w:eastAsia="Times New Roman" w:hAnsi="Times New Roman"/>
                <w:sz w:val="24"/>
              </w:rPr>
              <w:t xml:space="preserve"> к книге С.Я. Маршака «Усатый-полосатый».</w:t>
            </w:r>
          </w:p>
        </w:tc>
      </w:tr>
    </w:tbl>
    <w:p w14:paraId="5A3A890E" w14:textId="15F8FC5B" w:rsidR="006E48A1" w:rsidRPr="006E48A1" w:rsidRDefault="006E48A1" w:rsidP="001A2DF0">
      <w:pPr>
        <w:keepNext/>
        <w:keepLines/>
        <w:spacing w:line="240" w:lineRule="auto"/>
        <w:ind w:firstLine="0"/>
        <w:outlineLvl w:val="5"/>
        <w:rPr>
          <w:rFonts w:ascii="Times New Roman" w:eastAsia="DengXian Light" w:hAnsi="Times New Roman" w:cs="Times New Roman"/>
          <w:b/>
          <w:sz w:val="28"/>
          <w:szCs w:val="24"/>
          <w:lang w:eastAsia="ru-RU"/>
        </w:rPr>
      </w:pPr>
    </w:p>
    <w:tbl>
      <w:tblPr>
        <w:tblStyle w:val="254"/>
        <w:tblW w:w="0" w:type="auto"/>
        <w:tblLook w:val="04A0" w:firstRow="1" w:lastRow="0" w:firstColumn="1" w:lastColumn="0" w:noHBand="0" w:noVBand="1"/>
      </w:tblPr>
      <w:tblGrid>
        <w:gridCol w:w="2188"/>
        <w:gridCol w:w="7157"/>
      </w:tblGrid>
      <w:tr w:rsidR="001A2DF0" w:rsidRPr="006E48A1" w14:paraId="54DB4331" w14:textId="77777777" w:rsidTr="004D771F">
        <w:tc>
          <w:tcPr>
            <w:tcW w:w="9345" w:type="dxa"/>
            <w:gridSpan w:val="2"/>
            <w:vAlign w:val="center"/>
          </w:tcPr>
          <w:p w14:paraId="37A2B360" w14:textId="1546B1BD" w:rsidR="001A2DF0" w:rsidRPr="001A2DF0" w:rsidRDefault="001A2DF0" w:rsidP="001A2DF0">
            <w:pPr>
              <w:keepNext/>
              <w:keepLines/>
              <w:ind w:firstLine="567"/>
              <w:jc w:val="center"/>
              <w:outlineLvl w:val="5"/>
              <w:rPr>
                <w:rFonts w:ascii="Times New Roman" w:eastAsia="DengXian Light" w:hAnsi="Times New Roman"/>
                <w:b/>
                <w:i/>
                <w:iCs/>
                <w:sz w:val="24"/>
                <w:szCs w:val="24"/>
              </w:rPr>
            </w:pPr>
            <w:r w:rsidRPr="006E48A1">
              <w:rPr>
                <w:rFonts w:ascii="Times New Roman" w:eastAsia="DengXian Light" w:hAnsi="Times New Roman"/>
                <w:b/>
                <w:i/>
                <w:iCs/>
                <w:sz w:val="24"/>
                <w:szCs w:val="24"/>
              </w:rPr>
              <w:t>Примерный перечень произведений изобразительного искусства</w:t>
            </w:r>
            <w:r w:rsidRPr="001A2DF0">
              <w:rPr>
                <w:rFonts w:ascii="Times New Roman" w:eastAsia="DengXian Light" w:hAnsi="Times New Roman"/>
                <w:b/>
                <w:i/>
                <w:iCs/>
                <w:sz w:val="24"/>
                <w:szCs w:val="24"/>
              </w:rPr>
              <w:t xml:space="preserve"> </w:t>
            </w:r>
            <w:r w:rsidRPr="006E48A1">
              <w:rPr>
                <w:rFonts w:ascii="Times New Roman" w:eastAsia="DengXian Light" w:hAnsi="Times New Roman"/>
                <w:b/>
                <w:i/>
                <w:iCs/>
                <w:sz w:val="24"/>
                <w:szCs w:val="24"/>
              </w:rPr>
              <w:t>в старшем дошкольном возрасте (5-6 лет)</w:t>
            </w:r>
          </w:p>
        </w:tc>
      </w:tr>
      <w:tr w:rsidR="006E48A1" w:rsidRPr="006E48A1" w14:paraId="6AF5F14C" w14:textId="77777777" w:rsidTr="001A2DF0">
        <w:tc>
          <w:tcPr>
            <w:tcW w:w="2188" w:type="dxa"/>
            <w:vAlign w:val="center"/>
          </w:tcPr>
          <w:p w14:paraId="12A8B395" w14:textId="77777777" w:rsidR="006E48A1" w:rsidRPr="006E48A1" w:rsidRDefault="006E48A1" w:rsidP="006E48A1">
            <w:pPr>
              <w:widowControl w:val="0"/>
              <w:autoSpaceDE w:val="0"/>
              <w:autoSpaceDN w:val="0"/>
              <w:ind w:right="113"/>
              <w:jc w:val="center"/>
              <w:rPr>
                <w:rFonts w:ascii="Times New Roman" w:eastAsia="Times New Roman" w:hAnsi="Times New Roman"/>
                <w:sz w:val="28"/>
                <w:szCs w:val="28"/>
                <w:lang w:val="en-US"/>
              </w:rPr>
            </w:pPr>
            <w:proofErr w:type="spellStart"/>
            <w:r w:rsidRPr="006E48A1">
              <w:rPr>
                <w:rFonts w:ascii="Times New Roman" w:eastAsia="Times New Roman" w:hAnsi="Times New Roman"/>
                <w:sz w:val="26"/>
                <w:lang w:val="en-US"/>
              </w:rPr>
              <w:t>Иллюстрации</w:t>
            </w:r>
            <w:proofErr w:type="spellEnd"/>
            <w:r w:rsidRPr="006E48A1">
              <w:rPr>
                <w:rFonts w:ascii="Times New Roman" w:eastAsia="Times New Roman" w:hAnsi="Times New Roman"/>
                <w:sz w:val="26"/>
                <w:lang w:val="en-US"/>
              </w:rPr>
              <w:t xml:space="preserve">, </w:t>
            </w:r>
            <w:proofErr w:type="spellStart"/>
            <w:r w:rsidRPr="006E48A1">
              <w:rPr>
                <w:rFonts w:ascii="Times New Roman" w:eastAsia="Times New Roman" w:hAnsi="Times New Roman"/>
                <w:sz w:val="26"/>
                <w:lang w:val="en-US"/>
              </w:rPr>
              <w:t>репродукции</w:t>
            </w:r>
            <w:proofErr w:type="spellEnd"/>
            <w:r w:rsidRPr="006E48A1">
              <w:rPr>
                <w:rFonts w:ascii="Times New Roman" w:eastAsia="Times New Roman" w:hAnsi="Times New Roman"/>
                <w:sz w:val="26"/>
                <w:lang w:val="en-US"/>
              </w:rPr>
              <w:t xml:space="preserve"> </w:t>
            </w:r>
            <w:proofErr w:type="spellStart"/>
            <w:r w:rsidRPr="006E48A1">
              <w:rPr>
                <w:rFonts w:ascii="Times New Roman" w:eastAsia="Times New Roman" w:hAnsi="Times New Roman"/>
                <w:sz w:val="26"/>
                <w:lang w:val="en-US"/>
              </w:rPr>
              <w:t>картин</w:t>
            </w:r>
            <w:proofErr w:type="spellEnd"/>
          </w:p>
        </w:tc>
        <w:tc>
          <w:tcPr>
            <w:tcW w:w="7157" w:type="dxa"/>
          </w:tcPr>
          <w:p w14:paraId="6CFE1845" w14:textId="77777777" w:rsidR="006E48A1" w:rsidRPr="006E48A1" w:rsidRDefault="006E48A1" w:rsidP="006E48A1">
            <w:pPr>
              <w:widowControl w:val="0"/>
              <w:autoSpaceDE w:val="0"/>
              <w:autoSpaceDN w:val="0"/>
              <w:ind w:right="113"/>
              <w:rPr>
                <w:rFonts w:ascii="Times New Roman" w:eastAsia="Times New Roman" w:hAnsi="Times New Roman"/>
                <w:sz w:val="24"/>
                <w:szCs w:val="28"/>
              </w:rPr>
            </w:pPr>
            <w:r w:rsidRPr="006E48A1">
              <w:rPr>
                <w:rFonts w:ascii="Times New Roman" w:eastAsia="Times New Roman" w:hAnsi="Times New Roman"/>
                <w:b/>
                <w:sz w:val="24"/>
              </w:rPr>
              <w:t>Ф.А. Васильев</w:t>
            </w:r>
            <w:r w:rsidRPr="006E48A1">
              <w:rPr>
                <w:rFonts w:ascii="Times New Roman" w:eastAsia="Times New Roman" w:hAnsi="Times New Roman"/>
                <w:sz w:val="24"/>
              </w:rPr>
              <w:t xml:space="preserve"> «Перед дождем»; </w:t>
            </w:r>
            <w:r w:rsidRPr="006E48A1">
              <w:rPr>
                <w:rFonts w:ascii="Times New Roman" w:eastAsia="Times New Roman" w:hAnsi="Times New Roman"/>
                <w:b/>
                <w:sz w:val="24"/>
              </w:rPr>
              <w:t>И.Е. Репин</w:t>
            </w:r>
            <w:r w:rsidRPr="006E48A1">
              <w:rPr>
                <w:rFonts w:ascii="Times New Roman" w:eastAsia="Times New Roman" w:hAnsi="Times New Roman"/>
                <w:sz w:val="24"/>
              </w:rPr>
              <w:t xml:space="preserve"> «Осенний букет»; </w:t>
            </w:r>
            <w:r w:rsidRPr="006E48A1">
              <w:rPr>
                <w:rFonts w:ascii="Times New Roman" w:eastAsia="Times New Roman" w:hAnsi="Times New Roman"/>
                <w:b/>
                <w:sz w:val="24"/>
                <w:shd w:val="clear" w:color="auto" w:fill="FFFFFF"/>
              </w:rPr>
              <w:t>А.А. Пластов</w:t>
            </w:r>
            <w:r w:rsidRPr="006E48A1">
              <w:rPr>
                <w:rFonts w:ascii="Times New Roman" w:eastAsia="Times New Roman" w:hAnsi="Times New Roman"/>
                <w:sz w:val="24"/>
                <w:shd w:val="clear" w:color="auto" w:fill="FFFFFF"/>
                <w:lang w:val="en-US"/>
              </w:rPr>
              <w:t> </w:t>
            </w:r>
            <w:r w:rsidRPr="006E48A1">
              <w:rPr>
                <w:rFonts w:ascii="Times New Roman" w:eastAsia="Times New Roman" w:hAnsi="Times New Roman"/>
                <w:sz w:val="24"/>
                <w:shd w:val="clear" w:color="auto" w:fill="FFFFFF"/>
              </w:rPr>
              <w:t xml:space="preserve">«Первый снег»; </w:t>
            </w:r>
            <w:r w:rsidRPr="006E48A1">
              <w:rPr>
                <w:rFonts w:ascii="Times New Roman" w:eastAsia="Times New Roman" w:hAnsi="Times New Roman"/>
                <w:b/>
                <w:sz w:val="24"/>
              </w:rPr>
              <w:t>И.Э. Грабарь</w:t>
            </w:r>
            <w:r w:rsidRPr="006E48A1">
              <w:rPr>
                <w:rFonts w:ascii="Times New Roman" w:eastAsia="Times New Roman" w:hAnsi="Times New Roman"/>
                <w:sz w:val="24"/>
              </w:rPr>
              <w:t xml:space="preserve"> «Февральская лазурь»; </w:t>
            </w:r>
            <w:r w:rsidRPr="006E48A1">
              <w:rPr>
                <w:rFonts w:ascii="Times New Roman" w:eastAsia="Times New Roman" w:hAnsi="Times New Roman"/>
                <w:b/>
                <w:sz w:val="24"/>
              </w:rPr>
              <w:t>Б.М. Кустодиев</w:t>
            </w:r>
            <w:r w:rsidRPr="006E48A1">
              <w:rPr>
                <w:rFonts w:ascii="Times New Roman" w:eastAsia="Times New Roman" w:hAnsi="Times New Roman"/>
                <w:sz w:val="24"/>
              </w:rPr>
              <w:t xml:space="preserve"> «Масленица»;</w:t>
            </w:r>
            <w:r w:rsidRPr="006E48A1">
              <w:rPr>
                <w:rFonts w:ascii="Times New Roman" w:eastAsia="Times New Roman" w:hAnsi="Times New Roman"/>
                <w:sz w:val="24"/>
                <w:shd w:val="clear" w:color="auto" w:fill="FFFFFF"/>
              </w:rPr>
              <w:t xml:space="preserve"> </w:t>
            </w:r>
            <w:r w:rsidRPr="006E48A1">
              <w:rPr>
                <w:rFonts w:ascii="Times New Roman" w:eastAsia="Times New Roman" w:hAnsi="Times New Roman"/>
                <w:b/>
                <w:sz w:val="24"/>
                <w:shd w:val="clear" w:color="auto" w:fill="FFFFFF"/>
              </w:rPr>
              <w:t xml:space="preserve">Ф.В. </w:t>
            </w:r>
            <w:proofErr w:type="spellStart"/>
            <w:r w:rsidRPr="006E48A1">
              <w:rPr>
                <w:rFonts w:ascii="Times New Roman" w:eastAsia="Times New Roman" w:hAnsi="Times New Roman"/>
                <w:b/>
                <w:sz w:val="24"/>
                <w:shd w:val="clear" w:color="auto" w:fill="FFFFFF"/>
              </w:rPr>
              <w:t>Сычков</w:t>
            </w:r>
            <w:proofErr w:type="spellEnd"/>
            <w:r w:rsidRPr="006E48A1">
              <w:rPr>
                <w:rFonts w:ascii="Times New Roman" w:eastAsia="Times New Roman" w:hAnsi="Times New Roman"/>
                <w:sz w:val="24"/>
                <w:shd w:val="clear" w:color="auto" w:fill="FFFFFF"/>
              </w:rPr>
              <w:t xml:space="preserve"> «Катание с горы зимой»; </w:t>
            </w:r>
            <w:r w:rsidRPr="006E48A1">
              <w:rPr>
                <w:rFonts w:ascii="Times New Roman" w:eastAsia="Times New Roman" w:hAnsi="Times New Roman"/>
                <w:b/>
                <w:sz w:val="24"/>
                <w:shd w:val="clear" w:color="auto" w:fill="FFFFFF"/>
              </w:rPr>
              <w:t>И.И.</w:t>
            </w:r>
            <w:r w:rsidRPr="006E48A1">
              <w:rPr>
                <w:rFonts w:ascii="Times New Roman" w:eastAsia="Times New Roman" w:hAnsi="Times New Roman"/>
                <w:b/>
                <w:sz w:val="24"/>
              </w:rPr>
              <w:t xml:space="preserve"> Левитан</w:t>
            </w:r>
            <w:r w:rsidRPr="006E48A1">
              <w:rPr>
                <w:rFonts w:ascii="Times New Roman" w:eastAsia="Times New Roman" w:hAnsi="Times New Roman"/>
                <w:sz w:val="24"/>
              </w:rPr>
              <w:t xml:space="preserve"> «Березовая роща», «Зимой в лесу»; </w:t>
            </w:r>
            <w:r w:rsidRPr="006E48A1">
              <w:rPr>
                <w:rFonts w:ascii="Times New Roman" w:eastAsia="Times New Roman" w:hAnsi="Times New Roman"/>
                <w:b/>
                <w:sz w:val="24"/>
              </w:rPr>
              <w:t>Т.Н. Яблонская</w:t>
            </w:r>
            <w:r w:rsidRPr="006E48A1">
              <w:rPr>
                <w:rFonts w:ascii="Times New Roman" w:eastAsia="Times New Roman" w:hAnsi="Times New Roman"/>
                <w:sz w:val="24"/>
              </w:rPr>
              <w:t xml:space="preserve"> «Весна»; </w:t>
            </w:r>
            <w:r w:rsidRPr="006E48A1">
              <w:rPr>
                <w:rFonts w:ascii="Times New Roman" w:eastAsia="Times New Roman" w:hAnsi="Times New Roman"/>
                <w:b/>
                <w:sz w:val="24"/>
                <w:shd w:val="clear" w:color="auto" w:fill="FFFFFF"/>
              </w:rPr>
              <w:t>В.Т. Тимофеев</w:t>
            </w:r>
            <w:r w:rsidRPr="006E48A1">
              <w:rPr>
                <w:rFonts w:ascii="Times New Roman" w:eastAsia="Times New Roman" w:hAnsi="Times New Roman"/>
                <w:sz w:val="24"/>
                <w:shd w:val="clear" w:color="auto" w:fill="FFFFFF"/>
              </w:rPr>
              <w:t xml:space="preserve"> «Девочка с ягодами»; </w:t>
            </w:r>
            <w:r w:rsidRPr="006E48A1">
              <w:rPr>
                <w:rFonts w:ascii="Times New Roman" w:eastAsia="Times New Roman" w:hAnsi="Times New Roman"/>
                <w:b/>
                <w:sz w:val="24"/>
              </w:rPr>
              <w:t>И.И. Машков</w:t>
            </w:r>
            <w:r w:rsidRPr="006E48A1">
              <w:rPr>
                <w:rFonts w:ascii="Times New Roman" w:eastAsia="Times New Roman" w:hAnsi="Times New Roman"/>
                <w:sz w:val="24"/>
              </w:rPr>
              <w:t xml:space="preserve">  «Натюрморт. Фрукты на блюде»; </w:t>
            </w:r>
            <w:r w:rsidRPr="006E48A1">
              <w:rPr>
                <w:rFonts w:ascii="Times New Roman" w:eastAsia="Times New Roman" w:hAnsi="Times New Roman"/>
                <w:b/>
                <w:sz w:val="24"/>
                <w:shd w:val="clear" w:color="auto" w:fill="FFFFFF"/>
              </w:rPr>
              <w:t>Ф.П. Толстой</w:t>
            </w:r>
            <w:r w:rsidRPr="006E48A1">
              <w:rPr>
                <w:rFonts w:ascii="Times New Roman" w:eastAsia="Times New Roman" w:hAnsi="Times New Roman"/>
                <w:sz w:val="24"/>
                <w:shd w:val="clear" w:color="auto" w:fill="FFFFFF"/>
              </w:rPr>
              <w:t xml:space="preserve"> «Букет цветов, бабочка и птичка»</w:t>
            </w:r>
            <w:r w:rsidRPr="006E48A1">
              <w:rPr>
                <w:rFonts w:ascii="Times New Roman" w:eastAsia="Times New Roman" w:hAnsi="Times New Roman"/>
                <w:sz w:val="24"/>
              </w:rPr>
              <w:t>;</w:t>
            </w:r>
            <w:r w:rsidRPr="006E48A1">
              <w:rPr>
                <w:rFonts w:ascii="Times New Roman" w:eastAsia="Times New Roman" w:hAnsi="Times New Roman"/>
                <w:sz w:val="24"/>
                <w:shd w:val="clear" w:color="auto" w:fill="FFFFFF"/>
              </w:rPr>
              <w:t xml:space="preserve"> </w:t>
            </w:r>
            <w:r w:rsidRPr="006E48A1">
              <w:rPr>
                <w:rFonts w:ascii="Times New Roman" w:eastAsia="Times New Roman" w:hAnsi="Times New Roman"/>
                <w:b/>
                <w:sz w:val="24"/>
                <w:shd w:val="clear" w:color="auto" w:fill="FFFFFF"/>
              </w:rPr>
              <w:t>И.Е. Репин</w:t>
            </w:r>
            <w:r w:rsidRPr="006E48A1">
              <w:rPr>
                <w:rFonts w:ascii="Times New Roman" w:eastAsia="Times New Roman" w:hAnsi="Times New Roman"/>
                <w:sz w:val="24"/>
                <w:shd w:val="clear" w:color="auto" w:fill="FFFFFF"/>
              </w:rPr>
              <w:t xml:space="preserve"> «Стрекоза»; </w:t>
            </w:r>
            <w:r w:rsidRPr="006E48A1">
              <w:rPr>
                <w:rFonts w:ascii="Times New Roman" w:eastAsia="Times New Roman" w:hAnsi="Times New Roman"/>
                <w:b/>
                <w:sz w:val="24"/>
              </w:rPr>
              <w:t>В.М. Васнецов</w:t>
            </w:r>
            <w:r w:rsidRPr="006E48A1">
              <w:rPr>
                <w:rFonts w:ascii="Times New Roman" w:eastAsia="Times New Roman" w:hAnsi="Times New Roman"/>
                <w:sz w:val="24"/>
              </w:rPr>
              <w:t xml:space="preserve"> «</w:t>
            </w:r>
            <w:r w:rsidRPr="006E48A1">
              <w:rPr>
                <w:rFonts w:ascii="Times New Roman" w:eastAsia="Times New Roman" w:hAnsi="Times New Roman"/>
                <w:sz w:val="24"/>
                <w:shd w:val="clear" w:color="auto" w:fill="FFFFFF"/>
              </w:rPr>
              <w:t>Ковер-самолет».</w:t>
            </w:r>
          </w:p>
        </w:tc>
      </w:tr>
      <w:tr w:rsidR="006E48A1" w:rsidRPr="006E48A1" w14:paraId="41D468AD" w14:textId="77777777" w:rsidTr="001A2DF0">
        <w:tc>
          <w:tcPr>
            <w:tcW w:w="2188" w:type="dxa"/>
            <w:vAlign w:val="center"/>
          </w:tcPr>
          <w:p w14:paraId="7836CF8A" w14:textId="77777777" w:rsidR="006E48A1" w:rsidRPr="006E48A1" w:rsidRDefault="006E48A1" w:rsidP="001A2DF0">
            <w:pPr>
              <w:widowControl w:val="0"/>
              <w:autoSpaceDE w:val="0"/>
              <w:autoSpaceDN w:val="0"/>
              <w:ind w:right="113"/>
              <w:jc w:val="both"/>
              <w:rPr>
                <w:rFonts w:ascii="Times New Roman" w:eastAsia="Times New Roman" w:hAnsi="Times New Roman"/>
                <w:sz w:val="26"/>
                <w:lang w:val="en-US"/>
              </w:rPr>
            </w:pPr>
            <w:proofErr w:type="spellStart"/>
            <w:r w:rsidRPr="006E48A1">
              <w:rPr>
                <w:rFonts w:ascii="Times New Roman" w:eastAsia="Times New Roman" w:hAnsi="Times New Roman"/>
                <w:sz w:val="26"/>
                <w:lang w:val="en-US"/>
              </w:rPr>
              <w:t>Иллюстрации</w:t>
            </w:r>
            <w:proofErr w:type="spellEnd"/>
            <w:r w:rsidRPr="006E48A1">
              <w:rPr>
                <w:rFonts w:ascii="Times New Roman" w:eastAsia="Times New Roman" w:hAnsi="Times New Roman"/>
                <w:sz w:val="26"/>
                <w:lang w:val="en-US"/>
              </w:rPr>
              <w:t xml:space="preserve"> к </w:t>
            </w:r>
            <w:proofErr w:type="spellStart"/>
            <w:r w:rsidRPr="006E48A1">
              <w:rPr>
                <w:rFonts w:ascii="Times New Roman" w:eastAsia="Times New Roman" w:hAnsi="Times New Roman"/>
                <w:sz w:val="26"/>
                <w:lang w:val="en-US"/>
              </w:rPr>
              <w:t>книгам</w:t>
            </w:r>
            <w:proofErr w:type="spellEnd"/>
          </w:p>
        </w:tc>
        <w:tc>
          <w:tcPr>
            <w:tcW w:w="7157" w:type="dxa"/>
          </w:tcPr>
          <w:p w14:paraId="69C4E6BA" w14:textId="77777777" w:rsidR="006E48A1" w:rsidRPr="006E48A1" w:rsidRDefault="006E48A1" w:rsidP="001A2DF0">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И.Я. Билибин</w:t>
            </w:r>
            <w:r w:rsidRPr="006E48A1">
              <w:rPr>
                <w:rFonts w:ascii="Times New Roman" w:eastAsia="Times New Roman" w:hAnsi="Times New Roman"/>
                <w:sz w:val="24"/>
              </w:rPr>
              <w:t xml:space="preserve"> «Сестрица Алёнушка и братец Иванушка», «Царевна-лягушка», «Василиса Прекрасная».</w:t>
            </w:r>
          </w:p>
        </w:tc>
      </w:tr>
    </w:tbl>
    <w:p w14:paraId="7702C2AD" w14:textId="2E1D7104" w:rsidR="006E48A1" w:rsidRPr="006E48A1" w:rsidRDefault="006E48A1" w:rsidP="001A2DF0">
      <w:pPr>
        <w:keepNext/>
        <w:keepLines/>
        <w:spacing w:line="240" w:lineRule="auto"/>
        <w:ind w:firstLine="0"/>
        <w:outlineLvl w:val="5"/>
        <w:rPr>
          <w:rFonts w:ascii="Times New Roman" w:eastAsia="DengXian Light" w:hAnsi="Times New Roman" w:cs="Times New Roman"/>
          <w:b/>
          <w:sz w:val="28"/>
          <w:szCs w:val="24"/>
          <w:lang w:eastAsia="ru-RU"/>
        </w:rPr>
      </w:pPr>
    </w:p>
    <w:tbl>
      <w:tblPr>
        <w:tblStyle w:val="254"/>
        <w:tblW w:w="0" w:type="auto"/>
        <w:tblLook w:val="04A0" w:firstRow="1" w:lastRow="0" w:firstColumn="1" w:lastColumn="0" w:noHBand="0" w:noVBand="1"/>
      </w:tblPr>
      <w:tblGrid>
        <w:gridCol w:w="2192"/>
        <w:gridCol w:w="7153"/>
      </w:tblGrid>
      <w:tr w:rsidR="001A2DF0" w:rsidRPr="006E48A1" w14:paraId="705026FC" w14:textId="77777777" w:rsidTr="004D771F">
        <w:tc>
          <w:tcPr>
            <w:tcW w:w="9345" w:type="dxa"/>
            <w:gridSpan w:val="2"/>
            <w:vAlign w:val="center"/>
          </w:tcPr>
          <w:p w14:paraId="264CEDEB" w14:textId="2E5A1955" w:rsidR="001A2DF0" w:rsidRPr="001A2DF0" w:rsidRDefault="001A2DF0" w:rsidP="001A2DF0">
            <w:pPr>
              <w:keepNext/>
              <w:keepLines/>
              <w:ind w:firstLine="567"/>
              <w:jc w:val="both"/>
              <w:outlineLvl w:val="5"/>
              <w:rPr>
                <w:rFonts w:ascii="Times New Roman" w:eastAsia="DengXian Light" w:hAnsi="Times New Roman"/>
                <w:b/>
                <w:i/>
                <w:iCs/>
                <w:sz w:val="24"/>
                <w:szCs w:val="24"/>
              </w:rPr>
            </w:pPr>
            <w:r w:rsidRPr="006E48A1">
              <w:rPr>
                <w:rFonts w:ascii="Times New Roman" w:eastAsia="DengXian Light" w:hAnsi="Times New Roman"/>
                <w:b/>
                <w:i/>
                <w:iCs/>
                <w:sz w:val="24"/>
                <w:szCs w:val="24"/>
              </w:rPr>
              <w:t>Примерный перечень произведений изобразительного искусства</w:t>
            </w:r>
            <w:r>
              <w:rPr>
                <w:rFonts w:ascii="Times New Roman" w:eastAsia="DengXian Light" w:hAnsi="Times New Roman"/>
                <w:b/>
                <w:i/>
                <w:iCs/>
                <w:sz w:val="24"/>
                <w:szCs w:val="24"/>
              </w:rPr>
              <w:t xml:space="preserve"> </w:t>
            </w:r>
            <w:r w:rsidRPr="006E48A1">
              <w:rPr>
                <w:rFonts w:ascii="Times New Roman" w:eastAsia="DengXian Light" w:hAnsi="Times New Roman"/>
                <w:b/>
                <w:i/>
                <w:iCs/>
                <w:sz w:val="24"/>
                <w:szCs w:val="24"/>
              </w:rPr>
              <w:t>в старшем дошкольном возрасте (6-7 лет)</w:t>
            </w:r>
          </w:p>
        </w:tc>
      </w:tr>
      <w:tr w:rsidR="006E48A1" w:rsidRPr="006E48A1" w14:paraId="512075F3" w14:textId="77777777" w:rsidTr="001A2DF0">
        <w:tc>
          <w:tcPr>
            <w:tcW w:w="2192" w:type="dxa"/>
            <w:vAlign w:val="center"/>
          </w:tcPr>
          <w:p w14:paraId="3FF36241" w14:textId="77777777" w:rsidR="006E48A1" w:rsidRPr="006E48A1" w:rsidRDefault="006E48A1" w:rsidP="001A2DF0">
            <w:pPr>
              <w:widowControl w:val="0"/>
              <w:autoSpaceDE w:val="0"/>
              <w:autoSpaceDN w:val="0"/>
              <w:ind w:right="113"/>
              <w:jc w:val="both"/>
              <w:rPr>
                <w:rFonts w:ascii="Times New Roman" w:eastAsia="Times New Roman" w:hAnsi="Times New Roman"/>
                <w:sz w:val="28"/>
                <w:szCs w:val="28"/>
                <w:lang w:val="en-US"/>
              </w:rPr>
            </w:pPr>
            <w:proofErr w:type="spellStart"/>
            <w:r w:rsidRPr="006E48A1">
              <w:rPr>
                <w:rFonts w:ascii="Times New Roman" w:eastAsia="Times New Roman" w:hAnsi="Times New Roman"/>
                <w:sz w:val="26"/>
                <w:lang w:val="en-US"/>
              </w:rPr>
              <w:t>Иллюстрации</w:t>
            </w:r>
            <w:proofErr w:type="spellEnd"/>
            <w:r w:rsidRPr="006E48A1">
              <w:rPr>
                <w:rFonts w:ascii="Times New Roman" w:eastAsia="Times New Roman" w:hAnsi="Times New Roman"/>
                <w:sz w:val="26"/>
                <w:lang w:val="en-US"/>
              </w:rPr>
              <w:t xml:space="preserve">, </w:t>
            </w:r>
            <w:proofErr w:type="spellStart"/>
            <w:r w:rsidRPr="006E48A1">
              <w:rPr>
                <w:rFonts w:ascii="Times New Roman" w:eastAsia="Times New Roman" w:hAnsi="Times New Roman"/>
                <w:sz w:val="26"/>
                <w:lang w:val="en-US"/>
              </w:rPr>
              <w:t>репродукции</w:t>
            </w:r>
            <w:proofErr w:type="spellEnd"/>
            <w:r w:rsidRPr="006E48A1">
              <w:rPr>
                <w:rFonts w:ascii="Times New Roman" w:eastAsia="Times New Roman" w:hAnsi="Times New Roman"/>
                <w:sz w:val="26"/>
                <w:lang w:val="en-US"/>
              </w:rPr>
              <w:t xml:space="preserve"> </w:t>
            </w:r>
            <w:proofErr w:type="spellStart"/>
            <w:r w:rsidRPr="006E48A1">
              <w:rPr>
                <w:rFonts w:ascii="Times New Roman" w:eastAsia="Times New Roman" w:hAnsi="Times New Roman"/>
                <w:sz w:val="26"/>
                <w:lang w:val="en-US"/>
              </w:rPr>
              <w:t>картин</w:t>
            </w:r>
            <w:proofErr w:type="spellEnd"/>
          </w:p>
        </w:tc>
        <w:tc>
          <w:tcPr>
            <w:tcW w:w="7153" w:type="dxa"/>
          </w:tcPr>
          <w:p w14:paraId="770D37BE" w14:textId="77777777" w:rsidR="006E48A1" w:rsidRPr="006E48A1" w:rsidRDefault="006E48A1" w:rsidP="001A2DF0">
            <w:pPr>
              <w:widowControl w:val="0"/>
              <w:autoSpaceDE w:val="0"/>
              <w:autoSpaceDN w:val="0"/>
              <w:ind w:right="113"/>
              <w:jc w:val="both"/>
              <w:rPr>
                <w:rFonts w:ascii="Times New Roman" w:eastAsia="Times New Roman" w:hAnsi="Times New Roman"/>
                <w:sz w:val="24"/>
                <w:szCs w:val="28"/>
              </w:rPr>
            </w:pPr>
            <w:r w:rsidRPr="006E48A1">
              <w:rPr>
                <w:rFonts w:ascii="Times New Roman" w:eastAsia="Times New Roman" w:hAnsi="Times New Roman"/>
                <w:b/>
                <w:sz w:val="24"/>
              </w:rPr>
              <w:t>И.И. Левитан</w:t>
            </w:r>
            <w:r w:rsidRPr="006E48A1">
              <w:rPr>
                <w:rFonts w:ascii="Times New Roman" w:eastAsia="Times New Roman" w:hAnsi="Times New Roman"/>
                <w:sz w:val="24"/>
              </w:rPr>
              <w:t xml:space="preserve"> «Золотая осень», «Осенний день. Сокольники», «Стога», </w:t>
            </w:r>
            <w:r w:rsidRPr="006E48A1">
              <w:rPr>
                <w:rFonts w:ascii="Times New Roman" w:eastAsia="Times New Roman" w:hAnsi="Times New Roman"/>
                <w:sz w:val="24"/>
                <w:shd w:val="clear" w:color="auto" w:fill="FFFFFF"/>
              </w:rPr>
              <w:t>«Март», «Весна. Большая вода»</w:t>
            </w:r>
            <w:r w:rsidRPr="006E48A1">
              <w:rPr>
                <w:rFonts w:ascii="Times New Roman" w:eastAsia="Times New Roman" w:hAnsi="Times New Roman"/>
                <w:sz w:val="24"/>
              </w:rPr>
              <w:t xml:space="preserve">; </w:t>
            </w:r>
            <w:r w:rsidRPr="006E48A1">
              <w:rPr>
                <w:rFonts w:ascii="Times New Roman" w:eastAsia="Times New Roman" w:hAnsi="Times New Roman"/>
                <w:b/>
                <w:sz w:val="24"/>
              </w:rPr>
              <w:t>В.М. Васнецов</w:t>
            </w:r>
            <w:r w:rsidRPr="006E48A1">
              <w:rPr>
                <w:rFonts w:ascii="Times New Roman" w:eastAsia="Times New Roman" w:hAnsi="Times New Roman"/>
                <w:sz w:val="24"/>
              </w:rPr>
              <w:t xml:space="preserve"> «Аленушка», «Богатыри», </w:t>
            </w:r>
            <w:r w:rsidRPr="006E48A1">
              <w:rPr>
                <w:rFonts w:ascii="Times New Roman" w:eastAsia="Times New Roman" w:hAnsi="Times New Roman"/>
                <w:sz w:val="24"/>
                <w:shd w:val="clear" w:color="auto" w:fill="FFFFFF"/>
              </w:rPr>
              <w:t>«Иван – царевич на Сером волке», «Гусляры»</w:t>
            </w:r>
            <w:r w:rsidRPr="006E48A1">
              <w:rPr>
                <w:rFonts w:ascii="Times New Roman" w:eastAsia="Times New Roman" w:hAnsi="Times New Roman"/>
                <w:sz w:val="24"/>
              </w:rPr>
              <w:t xml:space="preserve">; </w:t>
            </w:r>
            <w:r w:rsidRPr="006E48A1">
              <w:rPr>
                <w:rFonts w:ascii="Times New Roman" w:eastAsia="Times New Roman" w:hAnsi="Times New Roman"/>
                <w:b/>
                <w:sz w:val="24"/>
              </w:rPr>
              <w:t>Ф.А. Васильев</w:t>
            </w:r>
            <w:r w:rsidRPr="006E48A1">
              <w:rPr>
                <w:rFonts w:ascii="Times New Roman" w:eastAsia="Times New Roman" w:hAnsi="Times New Roman"/>
                <w:sz w:val="24"/>
              </w:rPr>
              <w:t xml:space="preserve"> «Перед дождем»;</w:t>
            </w:r>
            <w:r w:rsidRPr="006E48A1">
              <w:rPr>
                <w:rFonts w:ascii="Times New Roman" w:eastAsia="Times New Roman" w:hAnsi="Times New Roman"/>
                <w:sz w:val="24"/>
                <w:shd w:val="clear" w:color="auto" w:fill="FFFFFF"/>
              </w:rPr>
              <w:t xml:space="preserve"> </w:t>
            </w:r>
            <w:r w:rsidRPr="006E48A1">
              <w:rPr>
                <w:rFonts w:ascii="Times New Roman" w:eastAsia="Times New Roman" w:hAnsi="Times New Roman"/>
                <w:b/>
                <w:sz w:val="24"/>
              </w:rPr>
              <w:t>В.Д. Поленов</w:t>
            </w:r>
            <w:r w:rsidRPr="006E48A1">
              <w:rPr>
                <w:rFonts w:ascii="Times New Roman" w:eastAsia="Times New Roman" w:hAnsi="Times New Roman"/>
                <w:sz w:val="24"/>
              </w:rPr>
              <w:t xml:space="preserve"> «Золотая осень»;  </w:t>
            </w:r>
            <w:r w:rsidRPr="006E48A1">
              <w:rPr>
                <w:rFonts w:ascii="Times New Roman" w:eastAsia="Times New Roman" w:hAnsi="Times New Roman"/>
                <w:b/>
                <w:sz w:val="24"/>
              </w:rPr>
              <w:t xml:space="preserve">И.Ф. </w:t>
            </w:r>
            <w:proofErr w:type="spellStart"/>
            <w:r w:rsidRPr="006E48A1">
              <w:rPr>
                <w:rFonts w:ascii="Times New Roman" w:eastAsia="Times New Roman" w:hAnsi="Times New Roman"/>
                <w:b/>
                <w:sz w:val="24"/>
              </w:rPr>
              <w:t>Хруцкий</w:t>
            </w:r>
            <w:proofErr w:type="spellEnd"/>
            <w:r w:rsidRPr="006E48A1">
              <w:rPr>
                <w:rFonts w:ascii="Times New Roman" w:eastAsia="Times New Roman" w:hAnsi="Times New Roman"/>
                <w:sz w:val="24"/>
              </w:rPr>
              <w:t xml:space="preserve"> «Цветы и плоды»;  </w:t>
            </w:r>
            <w:r w:rsidRPr="006E48A1">
              <w:rPr>
                <w:rFonts w:ascii="Times New Roman" w:eastAsia="Times New Roman" w:hAnsi="Times New Roman"/>
                <w:b/>
                <w:sz w:val="24"/>
                <w:shd w:val="clear" w:color="auto" w:fill="FFFFFF"/>
              </w:rPr>
              <w:t>И.И. Шишкин, К.А. Савицкий</w:t>
            </w:r>
            <w:r w:rsidRPr="006E48A1">
              <w:rPr>
                <w:rFonts w:ascii="Times New Roman" w:eastAsia="Times New Roman" w:hAnsi="Times New Roman"/>
                <w:sz w:val="24"/>
                <w:shd w:val="clear" w:color="auto" w:fill="FFFFFF"/>
              </w:rPr>
              <w:t xml:space="preserve"> «Утро в сосновом лесу», </w:t>
            </w:r>
            <w:r w:rsidRPr="006E48A1">
              <w:rPr>
                <w:rFonts w:ascii="Times New Roman" w:eastAsia="Times New Roman" w:hAnsi="Times New Roman"/>
                <w:b/>
                <w:sz w:val="24"/>
                <w:shd w:val="clear" w:color="auto" w:fill="FFFFFF"/>
              </w:rPr>
              <w:t>И.И. Шишкин</w:t>
            </w:r>
            <w:r w:rsidRPr="006E48A1">
              <w:rPr>
                <w:rFonts w:ascii="Times New Roman" w:eastAsia="Times New Roman" w:hAnsi="Times New Roman"/>
                <w:sz w:val="24"/>
                <w:shd w:val="clear" w:color="auto" w:fill="FFFFFF"/>
              </w:rPr>
              <w:t xml:space="preserve"> «Рожь»;  </w:t>
            </w:r>
            <w:r w:rsidRPr="006E48A1">
              <w:rPr>
                <w:rFonts w:ascii="Times New Roman" w:eastAsia="Times New Roman" w:hAnsi="Times New Roman"/>
                <w:b/>
                <w:sz w:val="24"/>
              </w:rPr>
              <w:t>А.И. Куинджи</w:t>
            </w:r>
            <w:r w:rsidRPr="006E48A1">
              <w:rPr>
                <w:rFonts w:ascii="Times New Roman" w:eastAsia="Times New Roman" w:hAnsi="Times New Roman"/>
                <w:sz w:val="24"/>
              </w:rPr>
              <w:t xml:space="preserve"> «Березовая роща»; </w:t>
            </w:r>
            <w:r w:rsidRPr="006E48A1">
              <w:rPr>
                <w:rFonts w:ascii="Times New Roman" w:eastAsia="Times New Roman" w:hAnsi="Times New Roman"/>
                <w:b/>
                <w:sz w:val="24"/>
                <w:shd w:val="clear" w:color="auto" w:fill="FFFFFF"/>
              </w:rPr>
              <w:t>А.А. Пластов</w:t>
            </w:r>
            <w:r w:rsidRPr="006E48A1">
              <w:rPr>
                <w:rFonts w:ascii="Times New Roman" w:eastAsia="Times New Roman" w:hAnsi="Times New Roman"/>
                <w:sz w:val="24"/>
                <w:shd w:val="clear" w:color="auto" w:fill="FFFFFF"/>
              </w:rPr>
              <w:t xml:space="preserve"> «Летом», «Сенокос»; </w:t>
            </w:r>
            <w:r w:rsidRPr="006E48A1">
              <w:rPr>
                <w:rFonts w:ascii="Times New Roman" w:eastAsia="Times New Roman" w:hAnsi="Times New Roman"/>
                <w:b/>
                <w:sz w:val="24"/>
                <w:shd w:val="clear" w:color="auto" w:fill="FFFFFF"/>
              </w:rPr>
              <w:t>И.С. Остроухов</w:t>
            </w:r>
            <w:r w:rsidRPr="006E48A1">
              <w:rPr>
                <w:rFonts w:ascii="Times New Roman" w:eastAsia="Times New Roman" w:hAnsi="Times New Roman"/>
                <w:sz w:val="24"/>
                <w:shd w:val="clear" w:color="auto" w:fill="FFFFFF"/>
              </w:rPr>
              <w:t xml:space="preserve"> «Золотая осень», </w:t>
            </w:r>
            <w:r w:rsidRPr="006E48A1">
              <w:rPr>
                <w:rFonts w:ascii="Times New Roman" w:eastAsia="Times New Roman" w:hAnsi="Times New Roman"/>
                <w:b/>
                <w:sz w:val="24"/>
                <w:shd w:val="clear" w:color="auto" w:fill="FFFFFF"/>
              </w:rPr>
              <w:t>З.Е. Серебрякова</w:t>
            </w:r>
            <w:r w:rsidRPr="006E48A1">
              <w:rPr>
                <w:rFonts w:ascii="Times New Roman" w:eastAsia="Times New Roman" w:hAnsi="Times New Roman"/>
                <w:sz w:val="24"/>
                <w:shd w:val="clear" w:color="auto" w:fill="FFFFFF"/>
              </w:rPr>
              <w:t xml:space="preserve"> «За завтраком»; </w:t>
            </w:r>
            <w:r w:rsidRPr="006E48A1">
              <w:rPr>
                <w:rFonts w:ascii="Times New Roman" w:eastAsia="Times New Roman" w:hAnsi="Times New Roman"/>
                <w:b/>
                <w:sz w:val="24"/>
                <w:shd w:val="clear" w:color="auto" w:fill="FFFFFF"/>
              </w:rPr>
              <w:t>В.А. Серов</w:t>
            </w:r>
            <w:r w:rsidRPr="006E48A1">
              <w:rPr>
                <w:rFonts w:ascii="Times New Roman" w:eastAsia="Times New Roman" w:hAnsi="Times New Roman"/>
                <w:sz w:val="24"/>
                <w:shd w:val="clear" w:color="auto" w:fill="FFFFFF"/>
              </w:rPr>
              <w:t xml:space="preserve"> «Девочка с персиками»; </w:t>
            </w:r>
            <w:r w:rsidRPr="006E48A1">
              <w:rPr>
                <w:rFonts w:ascii="Times New Roman" w:eastAsia="Times New Roman" w:hAnsi="Times New Roman"/>
                <w:b/>
                <w:sz w:val="24"/>
                <w:shd w:val="clear" w:color="auto" w:fill="FFFFFF"/>
              </w:rPr>
              <w:t>А.С. Степанов</w:t>
            </w:r>
            <w:r w:rsidRPr="006E48A1">
              <w:rPr>
                <w:rFonts w:ascii="Times New Roman" w:eastAsia="Times New Roman" w:hAnsi="Times New Roman"/>
                <w:sz w:val="24"/>
                <w:shd w:val="clear" w:color="auto" w:fill="FFFFFF"/>
              </w:rPr>
              <w:t xml:space="preserve"> «Катание на Масленицу»; </w:t>
            </w:r>
            <w:r w:rsidRPr="006E48A1">
              <w:rPr>
                <w:rFonts w:ascii="Times New Roman" w:eastAsia="Times New Roman" w:hAnsi="Times New Roman"/>
                <w:b/>
                <w:sz w:val="24"/>
                <w:shd w:val="clear" w:color="auto" w:fill="FFFFFF"/>
              </w:rPr>
              <w:t>И.Э. Грабарь</w:t>
            </w:r>
            <w:r w:rsidRPr="006E48A1">
              <w:rPr>
                <w:rFonts w:ascii="Times New Roman" w:eastAsia="Times New Roman" w:hAnsi="Times New Roman"/>
                <w:sz w:val="24"/>
                <w:shd w:val="clear" w:color="auto" w:fill="FFFFFF"/>
              </w:rPr>
              <w:t xml:space="preserve"> «Зимнее утро»; </w:t>
            </w:r>
            <w:proofErr w:type="spellStart"/>
            <w:r w:rsidRPr="006E48A1">
              <w:rPr>
                <w:rFonts w:ascii="Times New Roman" w:eastAsia="Times New Roman" w:hAnsi="Times New Roman"/>
                <w:b/>
                <w:sz w:val="24"/>
                <w:shd w:val="clear" w:color="auto" w:fill="FFFFFF"/>
              </w:rPr>
              <w:t>Ю.Кугач</w:t>
            </w:r>
            <w:proofErr w:type="spellEnd"/>
            <w:r w:rsidRPr="006E48A1">
              <w:rPr>
                <w:rFonts w:ascii="Times New Roman" w:eastAsia="Times New Roman" w:hAnsi="Times New Roman"/>
                <w:sz w:val="24"/>
                <w:shd w:val="clear" w:color="auto" w:fill="FFFFFF"/>
              </w:rPr>
              <w:t xml:space="preserve"> «Накануне праздника»; </w:t>
            </w:r>
            <w:r w:rsidRPr="006E48A1">
              <w:rPr>
                <w:rFonts w:ascii="Times New Roman" w:eastAsia="Times New Roman" w:hAnsi="Times New Roman"/>
                <w:b/>
                <w:sz w:val="24"/>
                <w:shd w:val="clear" w:color="auto" w:fill="FFFFFF"/>
              </w:rPr>
              <w:t>А.К. Саврасов</w:t>
            </w:r>
            <w:r w:rsidRPr="006E48A1">
              <w:rPr>
                <w:rFonts w:ascii="Times New Roman" w:eastAsia="Times New Roman" w:hAnsi="Times New Roman"/>
                <w:sz w:val="24"/>
                <w:shd w:val="clear" w:color="auto" w:fill="FFFFFF"/>
              </w:rPr>
              <w:t xml:space="preserve"> «Грачи прилетели», «</w:t>
            </w:r>
            <w:r w:rsidRPr="006E48A1">
              <w:rPr>
                <w:rFonts w:ascii="Times New Roman" w:eastAsia="Times New Roman" w:hAnsi="Times New Roman"/>
                <w:sz w:val="26"/>
              </w:rPr>
              <w:t>Ранняя</w:t>
            </w:r>
            <w:r w:rsidRPr="006E48A1">
              <w:rPr>
                <w:rFonts w:ascii="Times New Roman" w:eastAsia="Times New Roman" w:hAnsi="Times New Roman"/>
                <w:sz w:val="26"/>
                <w:lang w:val="en-US"/>
              </w:rPr>
              <w:t> </w:t>
            </w:r>
            <w:r w:rsidRPr="006E48A1">
              <w:rPr>
                <w:rFonts w:ascii="Times New Roman" w:eastAsia="Times New Roman" w:hAnsi="Times New Roman"/>
                <w:sz w:val="26"/>
              </w:rPr>
              <w:t>весна</w:t>
            </w:r>
            <w:r w:rsidRPr="006E48A1">
              <w:rPr>
                <w:rFonts w:ascii="Times New Roman" w:eastAsia="Times New Roman" w:hAnsi="Times New Roman"/>
                <w:i/>
                <w:sz w:val="24"/>
                <w:shd w:val="clear" w:color="auto" w:fill="FFFFFF"/>
              </w:rPr>
              <w:t>»;</w:t>
            </w:r>
            <w:r w:rsidRPr="006E48A1">
              <w:rPr>
                <w:rFonts w:ascii="Times New Roman" w:eastAsia="Times New Roman" w:hAnsi="Times New Roman"/>
                <w:sz w:val="24"/>
                <w:shd w:val="clear" w:color="auto" w:fill="FFFFFF"/>
              </w:rPr>
              <w:t xml:space="preserve"> </w:t>
            </w:r>
            <w:r w:rsidRPr="006E48A1">
              <w:rPr>
                <w:rFonts w:ascii="Times New Roman" w:eastAsia="Times New Roman" w:hAnsi="Times New Roman"/>
                <w:b/>
                <w:sz w:val="24"/>
                <w:shd w:val="clear" w:color="auto" w:fill="FFFFFF"/>
              </w:rPr>
              <w:t xml:space="preserve">К.Ф. </w:t>
            </w:r>
            <w:proofErr w:type="spellStart"/>
            <w:r w:rsidRPr="006E48A1">
              <w:rPr>
                <w:rFonts w:ascii="Times New Roman" w:eastAsia="Times New Roman" w:hAnsi="Times New Roman"/>
                <w:b/>
                <w:sz w:val="24"/>
                <w:shd w:val="clear" w:color="auto" w:fill="FFFFFF"/>
              </w:rPr>
              <w:t>Юон</w:t>
            </w:r>
            <w:proofErr w:type="spellEnd"/>
            <w:r w:rsidRPr="006E48A1">
              <w:rPr>
                <w:rFonts w:ascii="Times New Roman" w:eastAsia="Times New Roman" w:hAnsi="Times New Roman"/>
                <w:sz w:val="24"/>
                <w:shd w:val="clear" w:color="auto" w:fill="FFFFFF"/>
              </w:rPr>
              <w:t xml:space="preserve"> «Мартовское солнце»; </w:t>
            </w:r>
            <w:r w:rsidRPr="006E48A1">
              <w:rPr>
                <w:rFonts w:ascii="Times New Roman" w:eastAsia="Times New Roman" w:hAnsi="Times New Roman"/>
                <w:b/>
                <w:sz w:val="24"/>
                <w:shd w:val="clear" w:color="auto" w:fill="FFFFFF"/>
              </w:rPr>
              <w:t>К.С. Петров – Водкин</w:t>
            </w:r>
            <w:r w:rsidRPr="006E48A1">
              <w:rPr>
                <w:rFonts w:ascii="Times New Roman" w:eastAsia="Times New Roman" w:hAnsi="Times New Roman"/>
                <w:sz w:val="24"/>
                <w:shd w:val="clear" w:color="auto" w:fill="FFFFFF"/>
              </w:rPr>
              <w:t xml:space="preserve"> «Утренний натюрморт»;  </w:t>
            </w:r>
            <w:r w:rsidRPr="006E48A1">
              <w:rPr>
                <w:rFonts w:ascii="Times New Roman" w:eastAsia="Times New Roman" w:hAnsi="Times New Roman"/>
                <w:b/>
                <w:sz w:val="24"/>
                <w:shd w:val="clear" w:color="auto" w:fill="FFFFFF"/>
              </w:rPr>
              <w:t>К.Е. Маковский</w:t>
            </w:r>
            <w:r w:rsidRPr="006E48A1">
              <w:rPr>
                <w:rFonts w:ascii="Times New Roman" w:eastAsia="Times New Roman" w:hAnsi="Times New Roman"/>
                <w:sz w:val="24"/>
                <w:shd w:val="clear" w:color="auto" w:fill="FFFFFF"/>
              </w:rPr>
              <w:t xml:space="preserve"> «Дети, бегущие от грозы», </w:t>
            </w:r>
            <w:r w:rsidRPr="006E48A1">
              <w:rPr>
                <w:rFonts w:ascii="Times New Roman" w:eastAsia="Times New Roman" w:hAnsi="Times New Roman"/>
                <w:sz w:val="24"/>
              </w:rPr>
              <w:t xml:space="preserve">«Портрет детей художника»; </w:t>
            </w:r>
            <w:r w:rsidRPr="006E48A1">
              <w:rPr>
                <w:rFonts w:ascii="Times New Roman" w:eastAsia="Times New Roman" w:hAnsi="Times New Roman"/>
                <w:b/>
                <w:sz w:val="24"/>
              </w:rPr>
              <w:t>И.И. Ершов</w:t>
            </w:r>
            <w:r w:rsidRPr="006E48A1">
              <w:rPr>
                <w:rFonts w:ascii="Times New Roman" w:eastAsia="Times New Roman" w:hAnsi="Times New Roman"/>
                <w:sz w:val="24"/>
              </w:rPr>
              <w:t xml:space="preserve"> «Ксения читает сказки куклам»; </w:t>
            </w:r>
            <w:r w:rsidRPr="006E48A1">
              <w:rPr>
                <w:rFonts w:ascii="Times New Roman" w:eastAsia="Times New Roman" w:hAnsi="Times New Roman"/>
                <w:b/>
                <w:sz w:val="24"/>
              </w:rPr>
              <w:t>М.А. Врубель</w:t>
            </w:r>
            <w:r w:rsidRPr="006E48A1">
              <w:rPr>
                <w:rFonts w:ascii="Times New Roman" w:eastAsia="Times New Roman" w:hAnsi="Times New Roman"/>
                <w:sz w:val="24"/>
              </w:rPr>
              <w:t xml:space="preserve"> «Царевна-Лебедь».</w:t>
            </w:r>
          </w:p>
        </w:tc>
      </w:tr>
      <w:tr w:rsidR="006E48A1" w:rsidRPr="006E48A1" w14:paraId="1DE281F2" w14:textId="77777777" w:rsidTr="001A2DF0">
        <w:tc>
          <w:tcPr>
            <w:tcW w:w="2192" w:type="dxa"/>
            <w:vAlign w:val="center"/>
          </w:tcPr>
          <w:p w14:paraId="6559C3EA" w14:textId="77777777" w:rsidR="006E48A1" w:rsidRPr="006E48A1" w:rsidRDefault="006E48A1" w:rsidP="001A2DF0">
            <w:pPr>
              <w:widowControl w:val="0"/>
              <w:autoSpaceDE w:val="0"/>
              <w:autoSpaceDN w:val="0"/>
              <w:ind w:right="113"/>
              <w:jc w:val="both"/>
              <w:rPr>
                <w:rFonts w:ascii="Times New Roman" w:eastAsia="Times New Roman" w:hAnsi="Times New Roman"/>
                <w:sz w:val="26"/>
                <w:lang w:val="en-US"/>
              </w:rPr>
            </w:pPr>
            <w:proofErr w:type="spellStart"/>
            <w:r w:rsidRPr="006E48A1">
              <w:rPr>
                <w:rFonts w:ascii="Times New Roman" w:eastAsia="Times New Roman" w:hAnsi="Times New Roman"/>
                <w:sz w:val="26"/>
                <w:lang w:val="en-US"/>
              </w:rPr>
              <w:t>Иллюстрации</w:t>
            </w:r>
            <w:proofErr w:type="spellEnd"/>
            <w:r w:rsidRPr="006E48A1">
              <w:rPr>
                <w:rFonts w:ascii="Times New Roman" w:eastAsia="Times New Roman" w:hAnsi="Times New Roman"/>
                <w:sz w:val="26"/>
                <w:lang w:val="en-US"/>
              </w:rPr>
              <w:t xml:space="preserve"> к </w:t>
            </w:r>
            <w:proofErr w:type="spellStart"/>
            <w:r w:rsidRPr="006E48A1">
              <w:rPr>
                <w:rFonts w:ascii="Times New Roman" w:eastAsia="Times New Roman" w:hAnsi="Times New Roman"/>
                <w:sz w:val="26"/>
                <w:lang w:val="en-US"/>
              </w:rPr>
              <w:t>книгам</w:t>
            </w:r>
            <w:proofErr w:type="spellEnd"/>
          </w:p>
        </w:tc>
        <w:tc>
          <w:tcPr>
            <w:tcW w:w="7153" w:type="dxa"/>
          </w:tcPr>
          <w:p w14:paraId="3FBDE3A4" w14:textId="77777777" w:rsidR="006E48A1" w:rsidRPr="006E48A1" w:rsidRDefault="006E48A1" w:rsidP="001A2DF0">
            <w:pPr>
              <w:widowControl w:val="0"/>
              <w:autoSpaceDE w:val="0"/>
              <w:autoSpaceDN w:val="0"/>
              <w:ind w:right="113"/>
              <w:jc w:val="both"/>
              <w:rPr>
                <w:rFonts w:ascii="Times New Roman" w:eastAsia="Times New Roman" w:hAnsi="Times New Roman"/>
                <w:sz w:val="24"/>
              </w:rPr>
            </w:pPr>
            <w:r w:rsidRPr="006E48A1">
              <w:rPr>
                <w:rFonts w:ascii="Times New Roman" w:eastAsia="Times New Roman" w:hAnsi="Times New Roman"/>
                <w:b/>
                <w:sz w:val="24"/>
              </w:rPr>
              <w:t>И.Я. Билибин</w:t>
            </w:r>
            <w:r w:rsidRPr="006E48A1">
              <w:rPr>
                <w:rFonts w:ascii="Times New Roman" w:eastAsia="Times New Roman" w:hAnsi="Times New Roman"/>
                <w:sz w:val="24"/>
              </w:rPr>
              <w:t xml:space="preserve"> «Марья </w:t>
            </w:r>
            <w:proofErr w:type="spellStart"/>
            <w:r w:rsidRPr="006E48A1">
              <w:rPr>
                <w:rFonts w:ascii="Times New Roman" w:eastAsia="Times New Roman" w:hAnsi="Times New Roman"/>
                <w:sz w:val="24"/>
              </w:rPr>
              <w:t>Моревна</w:t>
            </w:r>
            <w:proofErr w:type="spellEnd"/>
            <w:r w:rsidRPr="006E48A1">
              <w:rPr>
                <w:rFonts w:ascii="Times New Roman" w:eastAsia="Times New Roman" w:hAnsi="Times New Roman"/>
                <w:sz w:val="24"/>
              </w:rPr>
              <w:t>», «Сказка о</w:t>
            </w:r>
            <w:r w:rsidRPr="006E48A1">
              <w:rPr>
                <w:rFonts w:ascii="Times New Roman" w:eastAsia="Times New Roman" w:hAnsi="Times New Roman"/>
                <w:sz w:val="24"/>
                <w:lang w:val="en-US"/>
              </w:rPr>
              <w:t> </w:t>
            </w:r>
            <w:r w:rsidRPr="006E48A1">
              <w:rPr>
                <w:rFonts w:ascii="Times New Roman" w:eastAsia="Times New Roman" w:hAnsi="Times New Roman"/>
                <w:sz w:val="24"/>
              </w:rPr>
              <w:t>царе Салтане», «Сказке о</w:t>
            </w:r>
            <w:r w:rsidRPr="006E48A1">
              <w:rPr>
                <w:rFonts w:ascii="Times New Roman" w:eastAsia="Times New Roman" w:hAnsi="Times New Roman"/>
                <w:sz w:val="24"/>
                <w:lang w:val="en-US"/>
              </w:rPr>
              <w:t> </w:t>
            </w:r>
            <w:r w:rsidRPr="006E48A1">
              <w:rPr>
                <w:rFonts w:ascii="Times New Roman" w:eastAsia="Times New Roman" w:hAnsi="Times New Roman"/>
                <w:sz w:val="24"/>
              </w:rPr>
              <w:t>рыбаке и</w:t>
            </w:r>
            <w:r w:rsidRPr="006E48A1">
              <w:rPr>
                <w:rFonts w:ascii="Times New Roman" w:eastAsia="Times New Roman" w:hAnsi="Times New Roman"/>
                <w:sz w:val="24"/>
                <w:lang w:val="en-US"/>
              </w:rPr>
              <w:t> </w:t>
            </w:r>
            <w:r w:rsidRPr="006E48A1">
              <w:rPr>
                <w:rFonts w:ascii="Times New Roman" w:eastAsia="Times New Roman" w:hAnsi="Times New Roman"/>
                <w:sz w:val="24"/>
              </w:rPr>
              <w:t xml:space="preserve">рыбке»; </w:t>
            </w:r>
            <w:r w:rsidRPr="006E48A1">
              <w:rPr>
                <w:rFonts w:ascii="Times New Roman" w:eastAsia="Times New Roman" w:hAnsi="Times New Roman"/>
                <w:b/>
                <w:sz w:val="24"/>
              </w:rPr>
              <w:t>Л.В. Владимирский</w:t>
            </w:r>
            <w:r w:rsidRPr="006E48A1">
              <w:rPr>
                <w:rFonts w:ascii="Times New Roman" w:eastAsia="Times New Roman" w:hAnsi="Times New Roman"/>
                <w:sz w:val="24"/>
              </w:rPr>
              <w:t xml:space="preserve"> к книге А.Н. Толстой «Приключения Буратино, или Золотой ключик»; </w:t>
            </w:r>
            <w:proofErr w:type="spellStart"/>
            <w:r w:rsidRPr="006E48A1">
              <w:rPr>
                <w:rFonts w:ascii="Times New Roman" w:eastAsia="Times New Roman" w:hAnsi="Times New Roman"/>
                <w:b/>
                <w:sz w:val="24"/>
              </w:rPr>
              <w:t>Е.М.Рачев</w:t>
            </w:r>
            <w:proofErr w:type="spellEnd"/>
            <w:r w:rsidRPr="006E48A1">
              <w:rPr>
                <w:rFonts w:ascii="Times New Roman" w:eastAsia="Times New Roman" w:hAnsi="Times New Roman"/>
                <w:sz w:val="24"/>
              </w:rPr>
              <w:t xml:space="preserve"> «Терем-теремок».</w:t>
            </w:r>
          </w:p>
        </w:tc>
      </w:tr>
    </w:tbl>
    <w:p w14:paraId="159FD84A" w14:textId="77777777" w:rsidR="006E48A1" w:rsidRPr="006E48A1" w:rsidRDefault="006E48A1" w:rsidP="006E48A1">
      <w:pPr>
        <w:keepNext/>
        <w:keepLines/>
        <w:spacing w:line="240" w:lineRule="auto"/>
        <w:ind w:firstLine="567"/>
        <w:jc w:val="center"/>
        <w:outlineLvl w:val="1"/>
        <w:rPr>
          <w:rFonts w:ascii="Times New Roman" w:eastAsia="DengXian Light" w:hAnsi="Times New Roman" w:cs="Times New Roman"/>
          <w:b/>
          <w:sz w:val="32"/>
          <w:szCs w:val="26"/>
          <w:lang w:eastAsia="ru-RU"/>
        </w:rPr>
      </w:pPr>
    </w:p>
    <w:bookmarkEnd w:id="80"/>
    <w:p w14:paraId="449F3B5C" w14:textId="69BA8FBB" w:rsidR="001A2DF0" w:rsidRPr="009A66A8" w:rsidRDefault="001A2DF0" w:rsidP="007A3122">
      <w:pPr>
        <w:widowControl w:val="0"/>
        <w:autoSpaceDE w:val="0"/>
        <w:autoSpaceDN w:val="0"/>
        <w:adjustRightInd w:val="0"/>
        <w:spacing w:line="240" w:lineRule="auto"/>
        <w:ind w:right="-1"/>
        <w:rPr>
          <w:rFonts w:ascii="Times New Roman" w:eastAsia="Times New Roman" w:hAnsi="Times New Roman" w:cs="Times New Roman"/>
          <w:b/>
          <w:color w:val="000000"/>
          <w:kern w:val="2"/>
          <w:sz w:val="32"/>
          <w:szCs w:val="32"/>
          <w:lang w:eastAsia="ko-KR"/>
        </w:rPr>
      </w:pPr>
      <w:r w:rsidRPr="009A66A8">
        <w:rPr>
          <w:rFonts w:ascii="Times New Roman" w:hAnsi="Times New Roman" w:cs="Times New Roman"/>
          <w:b/>
          <w:bCs/>
          <w:sz w:val="32"/>
          <w:szCs w:val="32"/>
          <w:lang w:eastAsia="ru-RU"/>
        </w:rPr>
        <w:t>IV</w:t>
      </w:r>
      <w:r w:rsidR="009A66A8">
        <w:rPr>
          <w:rFonts w:ascii="Times New Roman" w:hAnsi="Times New Roman" w:cs="Times New Roman"/>
          <w:b/>
          <w:bCs/>
          <w:sz w:val="32"/>
          <w:szCs w:val="32"/>
          <w:lang w:eastAsia="ru-RU"/>
        </w:rPr>
        <w:t>.</w:t>
      </w:r>
      <w:r w:rsidRPr="009A66A8">
        <w:rPr>
          <w:rFonts w:ascii="Times New Roman" w:hAnsi="Times New Roman" w:cs="Times New Roman"/>
          <w:b/>
          <w:bCs/>
          <w:sz w:val="32"/>
          <w:szCs w:val="32"/>
          <w:lang w:eastAsia="ru-RU"/>
        </w:rPr>
        <w:t xml:space="preserve"> </w:t>
      </w:r>
      <w:r w:rsidRPr="009A66A8">
        <w:rPr>
          <w:rFonts w:ascii="Times New Roman" w:hAnsi="Times New Roman" w:cs="Times New Roman"/>
          <w:b/>
          <w:bCs/>
          <w:sz w:val="32"/>
          <w:szCs w:val="32"/>
          <w:lang w:eastAsia="ru-RU"/>
        </w:rPr>
        <w:tab/>
        <w:t xml:space="preserve"> КРАТКАЯ ПРЕЗЕНТАЦИЯ </w:t>
      </w:r>
      <w:r w:rsidRPr="009A66A8">
        <w:rPr>
          <w:rFonts w:ascii="Times New Roman" w:eastAsia="Times New Roman" w:hAnsi="Times New Roman" w:cs="Times New Roman"/>
          <w:b/>
          <w:color w:val="000000"/>
          <w:kern w:val="2"/>
          <w:sz w:val="32"/>
          <w:szCs w:val="32"/>
          <w:lang w:eastAsia="ko-KR"/>
        </w:rPr>
        <w:t>ОБРАЗОВАТЕЛЬН</w:t>
      </w:r>
      <w:r w:rsidR="009A66A8">
        <w:rPr>
          <w:rFonts w:ascii="Times New Roman" w:eastAsia="Times New Roman" w:hAnsi="Times New Roman" w:cs="Times New Roman"/>
          <w:b/>
          <w:color w:val="000000"/>
          <w:kern w:val="2"/>
          <w:sz w:val="32"/>
          <w:szCs w:val="32"/>
          <w:lang w:eastAsia="ko-KR"/>
        </w:rPr>
        <w:t>ОЙ</w:t>
      </w:r>
      <w:r w:rsidRPr="009A66A8">
        <w:rPr>
          <w:rFonts w:ascii="Times New Roman" w:eastAsia="Times New Roman" w:hAnsi="Times New Roman" w:cs="Times New Roman"/>
          <w:b/>
          <w:color w:val="000000"/>
          <w:kern w:val="2"/>
          <w:sz w:val="32"/>
          <w:szCs w:val="32"/>
          <w:lang w:eastAsia="ko-KR"/>
        </w:rPr>
        <w:t xml:space="preserve"> ПРОГРАММ</w:t>
      </w:r>
      <w:r w:rsidR="009A66A8">
        <w:rPr>
          <w:rFonts w:ascii="Times New Roman" w:eastAsia="Times New Roman" w:hAnsi="Times New Roman" w:cs="Times New Roman"/>
          <w:b/>
          <w:color w:val="000000"/>
          <w:kern w:val="2"/>
          <w:sz w:val="32"/>
          <w:szCs w:val="32"/>
          <w:lang w:eastAsia="ko-KR"/>
        </w:rPr>
        <w:t>Ы</w:t>
      </w:r>
      <w:r w:rsidRPr="009A66A8">
        <w:rPr>
          <w:rFonts w:ascii="Times New Roman" w:eastAsia="Times New Roman" w:hAnsi="Times New Roman" w:cs="Times New Roman"/>
          <w:b/>
          <w:color w:val="000000"/>
          <w:kern w:val="2"/>
          <w:sz w:val="32"/>
          <w:szCs w:val="32"/>
          <w:lang w:eastAsia="ko-KR"/>
        </w:rPr>
        <w:t xml:space="preserve"> ДОШКОЛЬНОГО ОБРАЗОВАНИЯ</w:t>
      </w:r>
    </w:p>
    <w:p w14:paraId="1C3488AD" w14:textId="779E845C" w:rsidR="00203EDB" w:rsidRDefault="00203EDB" w:rsidP="007A3122">
      <w:pPr>
        <w:widowControl w:val="0"/>
        <w:autoSpaceDE w:val="0"/>
        <w:autoSpaceDN w:val="0"/>
        <w:adjustRightInd w:val="0"/>
        <w:spacing w:line="240" w:lineRule="auto"/>
        <w:ind w:right="-1" w:firstLine="0"/>
        <w:rPr>
          <w:rFonts w:ascii="Times New Roman" w:eastAsia="Times New Roman" w:hAnsi="Times New Roman" w:cs="Times New Roman"/>
          <w:bCs/>
          <w:sz w:val="28"/>
          <w:szCs w:val="28"/>
          <w:lang w:eastAsia="ru-RU"/>
        </w:rPr>
      </w:pPr>
      <w:r>
        <w:rPr>
          <w:rFonts w:ascii="Times New Roman" w:eastAsia="Times New Roman" w:hAnsi="Times New Roman" w:cs="Times New Roman"/>
          <w:bCs/>
          <w:color w:val="000000"/>
          <w:kern w:val="2"/>
          <w:sz w:val="28"/>
          <w:szCs w:val="28"/>
          <w:lang w:eastAsia="ko-KR"/>
        </w:rPr>
        <w:t xml:space="preserve">        </w:t>
      </w:r>
      <w:r w:rsidRPr="00203EDB">
        <w:rPr>
          <w:rFonts w:ascii="Times New Roman" w:eastAsia="Times New Roman" w:hAnsi="Times New Roman" w:cs="Times New Roman"/>
          <w:bCs/>
          <w:color w:val="000000"/>
          <w:kern w:val="2"/>
          <w:sz w:val="28"/>
          <w:szCs w:val="28"/>
          <w:lang w:eastAsia="ko-KR"/>
        </w:rPr>
        <w:t xml:space="preserve">Образовательная программа дошкольного образования </w:t>
      </w:r>
      <w:r w:rsidR="0099220D">
        <w:rPr>
          <w:rFonts w:ascii="Times New Roman" w:eastAsia="Times New Roman" w:hAnsi="Times New Roman" w:cs="Times New Roman"/>
          <w:bCs/>
          <w:sz w:val="28"/>
          <w:szCs w:val="28"/>
          <w:lang w:eastAsia="ru-RU"/>
        </w:rPr>
        <w:t>дошкольного отделения ЧОУ «Школа экономики и права»</w:t>
      </w:r>
      <w:r w:rsidRPr="00203EDB">
        <w:rPr>
          <w:rFonts w:ascii="Times New Roman" w:eastAsia="Times New Roman" w:hAnsi="Times New Roman" w:cs="Times New Roman"/>
          <w:bCs/>
          <w:color w:val="000000"/>
          <w:kern w:val="2"/>
          <w:sz w:val="28"/>
          <w:szCs w:val="28"/>
          <w:lang w:eastAsia="ko-KR"/>
        </w:rPr>
        <w:t>,</w:t>
      </w:r>
      <w:r w:rsidRPr="00203EDB">
        <w:rPr>
          <w:rFonts w:ascii="Times New Roman" w:eastAsia="Times New Roman" w:hAnsi="Times New Roman" w:cs="Times New Roman"/>
          <w:bCs/>
          <w:sz w:val="28"/>
          <w:szCs w:val="28"/>
          <w:lang w:eastAsia="ru-RU"/>
        </w:rPr>
        <w:t xml:space="preserve"> р</w:t>
      </w:r>
      <w:r w:rsidR="00A50A8D" w:rsidRPr="00A50A8D">
        <w:rPr>
          <w:rFonts w:ascii="Times New Roman" w:eastAsia="Times New Roman" w:hAnsi="Times New Roman" w:cs="Times New Roman"/>
          <w:bCs/>
          <w:sz w:val="28"/>
          <w:szCs w:val="28"/>
          <w:lang w:eastAsia="ru-RU"/>
        </w:rPr>
        <w:t>азработана в соответствии с федеральным государственным образовательным стандартом дошкольного образования</w:t>
      </w:r>
      <w:r w:rsidRPr="00203EDB">
        <w:rPr>
          <w:rFonts w:ascii="Times New Roman" w:eastAsia="Times New Roman" w:hAnsi="Times New Roman" w:cs="Times New Roman"/>
          <w:bCs/>
          <w:sz w:val="28"/>
          <w:szCs w:val="28"/>
          <w:lang w:eastAsia="ru-RU"/>
        </w:rPr>
        <w:t xml:space="preserve"> (утвержден приказом Минобрнауки России от 17 октября 2013 г. № 1155, зарегистрировано в Минюсте России 14 ноября 2013 г., регистрационный № 30384; в редакции приказа </w:t>
      </w:r>
      <w:proofErr w:type="spellStart"/>
      <w:r w:rsidRPr="00203EDB">
        <w:rPr>
          <w:rFonts w:ascii="Times New Roman" w:eastAsia="Times New Roman" w:hAnsi="Times New Roman" w:cs="Times New Roman"/>
          <w:bCs/>
          <w:sz w:val="28"/>
          <w:szCs w:val="28"/>
          <w:lang w:eastAsia="ru-RU"/>
        </w:rPr>
        <w:t>Минпросвещения</w:t>
      </w:r>
      <w:proofErr w:type="spellEnd"/>
      <w:r w:rsidRPr="00203EDB">
        <w:rPr>
          <w:rFonts w:ascii="Times New Roman" w:eastAsia="Times New Roman" w:hAnsi="Times New Roman" w:cs="Times New Roman"/>
          <w:bCs/>
          <w:sz w:val="28"/>
          <w:szCs w:val="28"/>
          <w:lang w:eastAsia="ru-RU"/>
        </w:rPr>
        <w:t xml:space="preserve"> России от 8 ноября 2022 г. № 955, зарегистрировано в Минюсте России 6 февраля 2023 г., регистрационный № 72264) и </w:t>
      </w:r>
      <w:r w:rsidR="00A50A8D" w:rsidRPr="00A50A8D">
        <w:rPr>
          <w:rFonts w:ascii="Times New Roman" w:eastAsia="Times New Roman" w:hAnsi="Times New Roman" w:cs="Times New Roman"/>
          <w:bCs/>
          <w:sz w:val="28"/>
          <w:szCs w:val="28"/>
          <w:lang w:eastAsia="ru-RU"/>
        </w:rPr>
        <w:t>федеральной образовательной программой дошкольного образования</w:t>
      </w:r>
      <w:r w:rsidRPr="00203EDB">
        <w:rPr>
          <w:rFonts w:ascii="Times New Roman" w:eastAsia="Times New Roman" w:hAnsi="Times New Roman" w:cs="Times New Roman"/>
          <w:bCs/>
          <w:sz w:val="28"/>
          <w:szCs w:val="28"/>
          <w:lang w:eastAsia="ru-RU"/>
        </w:rPr>
        <w:t xml:space="preserve"> (утверждена приказом </w:t>
      </w:r>
      <w:proofErr w:type="spellStart"/>
      <w:r w:rsidRPr="00203EDB">
        <w:rPr>
          <w:rFonts w:ascii="Times New Roman" w:eastAsia="Times New Roman" w:hAnsi="Times New Roman" w:cs="Times New Roman"/>
          <w:bCs/>
          <w:sz w:val="28"/>
          <w:szCs w:val="28"/>
          <w:lang w:eastAsia="ru-RU"/>
        </w:rPr>
        <w:t>Минпросвещения</w:t>
      </w:r>
      <w:proofErr w:type="spellEnd"/>
      <w:r w:rsidRPr="00203EDB">
        <w:rPr>
          <w:rFonts w:ascii="Times New Roman" w:eastAsia="Times New Roman" w:hAnsi="Times New Roman" w:cs="Times New Roman"/>
          <w:bCs/>
          <w:sz w:val="28"/>
          <w:szCs w:val="28"/>
          <w:lang w:eastAsia="ru-RU"/>
        </w:rPr>
        <w:t xml:space="preserve"> России от 25 ноября 2022 г. № 1028, зарегистрировано в минюсте России 28 декабря 2022 г., регистрационный № 71847). </w:t>
      </w:r>
    </w:p>
    <w:p w14:paraId="130FB892" w14:textId="77777777" w:rsidR="00203EDB" w:rsidRPr="00E016DE" w:rsidRDefault="00203EDB" w:rsidP="007A3122">
      <w:pPr>
        <w:widowControl w:val="0"/>
        <w:autoSpaceDE w:val="0"/>
        <w:autoSpaceDN w:val="0"/>
        <w:spacing w:line="240" w:lineRule="auto"/>
        <w:ind w:right="113" w:firstLine="567"/>
        <w:rPr>
          <w:rFonts w:ascii="Times New Roman" w:eastAsia="Times New Roman" w:hAnsi="Times New Roman" w:cs="Times New Roman"/>
          <w:bCs/>
          <w:color w:val="000000"/>
          <w:spacing w:val="2"/>
          <w:sz w:val="28"/>
          <w:szCs w:val="28"/>
          <w:shd w:val="clear" w:color="auto" w:fill="FFFFFF"/>
          <w:lang w:bidi="ru-RU"/>
        </w:rPr>
      </w:pPr>
      <w:r w:rsidRPr="00E016DE">
        <w:rPr>
          <w:rFonts w:ascii="Times New Roman" w:eastAsia="Times New Roman" w:hAnsi="Times New Roman" w:cs="Times New Roman"/>
          <w:b/>
          <w:bCs/>
          <w:color w:val="000000"/>
          <w:spacing w:val="2"/>
          <w:sz w:val="28"/>
          <w:szCs w:val="28"/>
          <w:shd w:val="clear" w:color="auto" w:fill="FFFFFF"/>
          <w:lang w:bidi="ru-RU"/>
        </w:rPr>
        <w:t>Целью программы</w:t>
      </w:r>
      <w:r w:rsidRPr="00E016DE">
        <w:rPr>
          <w:rFonts w:ascii="Times New Roman" w:eastAsia="Times New Roman" w:hAnsi="Times New Roman" w:cs="Times New Roman"/>
          <w:bCs/>
          <w:color w:val="000000"/>
          <w:spacing w:val="2"/>
          <w:sz w:val="28"/>
          <w:szCs w:val="28"/>
          <w:shd w:val="clear" w:color="auto" w:fill="FFFFFF"/>
          <w:lang w:bidi="ru-RU"/>
        </w:rPr>
        <w:t xml:space="preserve"> является 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 (ФОП ДО, п.14.1)</w:t>
      </w:r>
    </w:p>
    <w:p w14:paraId="5D2863AC" w14:textId="77777777" w:rsidR="00203EDB" w:rsidRPr="00227D60" w:rsidRDefault="00203EDB" w:rsidP="00203EDB">
      <w:pPr>
        <w:widowControl w:val="0"/>
        <w:autoSpaceDE w:val="0"/>
        <w:autoSpaceDN w:val="0"/>
        <w:spacing w:line="240" w:lineRule="auto"/>
        <w:ind w:right="113" w:firstLine="567"/>
        <w:rPr>
          <w:rFonts w:ascii="Times New Roman" w:eastAsia="Times New Roman" w:hAnsi="Times New Roman" w:cs="Times New Roman"/>
          <w:sz w:val="28"/>
          <w:szCs w:val="28"/>
        </w:rPr>
      </w:pPr>
      <w:r w:rsidRPr="00227D60">
        <w:rPr>
          <w:rFonts w:ascii="Times New Roman" w:eastAsia="Times New Roman" w:hAnsi="Times New Roman" w:cs="Times New Roman"/>
          <w:sz w:val="28"/>
          <w:szCs w:val="28"/>
        </w:rPr>
        <w:t>К традиционным российским духовно-нравственным ценностям относятся, прежде всего,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7184A4E2" w14:textId="3FBAC782" w:rsidR="00203EDB" w:rsidRPr="00227D60" w:rsidRDefault="00203EDB" w:rsidP="00203EDB">
      <w:pPr>
        <w:widowControl w:val="0"/>
        <w:autoSpaceDE w:val="0"/>
        <w:autoSpaceDN w:val="0"/>
        <w:spacing w:line="240" w:lineRule="auto"/>
        <w:ind w:right="113" w:firstLine="567"/>
        <w:rPr>
          <w:rFonts w:ascii="Times New Roman" w:eastAsia="Times New Roman" w:hAnsi="Times New Roman" w:cs="Times New Roman"/>
          <w:sz w:val="28"/>
          <w:szCs w:val="28"/>
        </w:rPr>
      </w:pPr>
      <w:r w:rsidRPr="00227D60">
        <w:rPr>
          <w:rFonts w:ascii="Times New Roman" w:eastAsia="Times New Roman" w:hAnsi="Times New Roman" w:cs="Times New Roman"/>
          <w:sz w:val="28"/>
          <w:szCs w:val="28"/>
        </w:rPr>
        <w:t xml:space="preserve">Цели ОП </w:t>
      </w:r>
      <w:r w:rsidR="0099220D" w:rsidRPr="00203EDB">
        <w:rPr>
          <w:rFonts w:ascii="Times New Roman" w:eastAsia="Times New Roman" w:hAnsi="Times New Roman" w:cs="Times New Roman"/>
          <w:bCs/>
          <w:color w:val="000000"/>
          <w:kern w:val="2"/>
          <w:sz w:val="28"/>
          <w:szCs w:val="28"/>
          <w:lang w:eastAsia="ko-KR"/>
        </w:rPr>
        <w:t xml:space="preserve">дошкольного образования </w:t>
      </w:r>
      <w:r w:rsidR="0099220D">
        <w:rPr>
          <w:rFonts w:ascii="Times New Roman" w:eastAsia="Times New Roman" w:hAnsi="Times New Roman" w:cs="Times New Roman"/>
          <w:bCs/>
          <w:sz w:val="28"/>
          <w:szCs w:val="28"/>
          <w:lang w:eastAsia="ru-RU"/>
        </w:rPr>
        <w:t xml:space="preserve">дошкольного отделения ЧОУ «Школа экономики и права» </w:t>
      </w:r>
      <w:r w:rsidRPr="00227D60">
        <w:rPr>
          <w:rFonts w:ascii="Times New Roman" w:eastAsia="Times New Roman" w:hAnsi="Times New Roman" w:cs="Times New Roman"/>
          <w:sz w:val="28"/>
          <w:szCs w:val="28"/>
        </w:rPr>
        <w:t>достигаются через решение следующих</w:t>
      </w:r>
      <w:r w:rsidRPr="00227D60">
        <w:rPr>
          <w:rFonts w:ascii="Times New Roman" w:eastAsia="Times New Roman" w:hAnsi="Times New Roman" w:cs="Times New Roman"/>
          <w:b/>
          <w:sz w:val="28"/>
          <w:szCs w:val="28"/>
        </w:rPr>
        <w:t xml:space="preserve"> задач</w:t>
      </w:r>
      <w:r w:rsidRPr="00227D60">
        <w:rPr>
          <w:rFonts w:ascii="Times New Roman" w:eastAsia="Times New Roman" w:hAnsi="Times New Roman" w:cs="Times New Roman"/>
          <w:sz w:val="28"/>
          <w:szCs w:val="28"/>
        </w:rPr>
        <w:t xml:space="preserve"> (ФГОС ДО</w:t>
      </w:r>
      <w:r w:rsidRPr="00E016DE">
        <w:rPr>
          <w:rFonts w:ascii="Times New Roman" w:eastAsia="Times New Roman" w:hAnsi="Times New Roman" w:cs="Times New Roman"/>
          <w:sz w:val="28"/>
          <w:szCs w:val="28"/>
        </w:rPr>
        <w:t xml:space="preserve"> </w:t>
      </w:r>
      <w:r w:rsidRPr="00227D60">
        <w:rPr>
          <w:rFonts w:ascii="Times New Roman" w:eastAsia="Times New Roman" w:hAnsi="Times New Roman" w:cs="Times New Roman"/>
          <w:sz w:val="28"/>
          <w:szCs w:val="28"/>
        </w:rPr>
        <w:t>п. 1.6., ФОП ДО</w:t>
      </w:r>
      <w:r w:rsidRPr="00E016DE">
        <w:rPr>
          <w:rFonts w:ascii="Times New Roman" w:eastAsia="Times New Roman" w:hAnsi="Times New Roman" w:cs="Times New Roman"/>
          <w:sz w:val="28"/>
          <w:szCs w:val="28"/>
        </w:rPr>
        <w:t xml:space="preserve"> </w:t>
      </w:r>
      <w:r w:rsidRPr="00227D60">
        <w:rPr>
          <w:rFonts w:ascii="Times New Roman" w:eastAsia="Times New Roman" w:hAnsi="Times New Roman" w:cs="Times New Roman"/>
          <w:sz w:val="28"/>
          <w:szCs w:val="28"/>
        </w:rPr>
        <w:t>п.14.2</w:t>
      </w:r>
      <w:r>
        <w:rPr>
          <w:rFonts w:ascii="Times New Roman" w:eastAsia="Times New Roman" w:hAnsi="Times New Roman" w:cs="Times New Roman"/>
          <w:sz w:val="28"/>
          <w:szCs w:val="28"/>
        </w:rPr>
        <w:t>.</w:t>
      </w:r>
      <w:r w:rsidRPr="00227D60">
        <w:rPr>
          <w:rFonts w:ascii="Times New Roman" w:eastAsia="Times New Roman" w:hAnsi="Times New Roman" w:cs="Times New Roman"/>
          <w:sz w:val="28"/>
          <w:szCs w:val="28"/>
        </w:rPr>
        <w:t>):</w:t>
      </w:r>
    </w:p>
    <w:p w14:paraId="08B6656B" w14:textId="77777777" w:rsidR="00203EDB" w:rsidRPr="00710CA9" w:rsidRDefault="00203EDB" w:rsidP="00F70C5E">
      <w:pPr>
        <w:pStyle w:val="a3"/>
        <w:widowControl w:val="0"/>
        <w:numPr>
          <w:ilvl w:val="0"/>
          <w:numId w:val="3"/>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 xml:space="preserve">Обеспечение единых для Российской Федерации содержания ДО и планируемых результатов освоения образовательной программы ДО; </w:t>
      </w:r>
    </w:p>
    <w:p w14:paraId="585D8253" w14:textId="77777777" w:rsidR="00203EDB" w:rsidRPr="00710CA9" w:rsidRDefault="00203EDB" w:rsidP="00F70C5E">
      <w:pPr>
        <w:pStyle w:val="a3"/>
        <w:widowControl w:val="0"/>
        <w:numPr>
          <w:ilvl w:val="0"/>
          <w:numId w:val="3"/>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14:paraId="165D9CCC" w14:textId="77777777" w:rsidR="00203EDB" w:rsidRPr="00710CA9" w:rsidRDefault="00203EDB" w:rsidP="00F70C5E">
      <w:pPr>
        <w:pStyle w:val="a3"/>
        <w:widowControl w:val="0"/>
        <w:numPr>
          <w:ilvl w:val="0"/>
          <w:numId w:val="3"/>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 xml:space="preserve">Построение (структурирование) содержания образовательной деятельности на основе учёта возрастных и индивидуальных особенностей развития; </w:t>
      </w:r>
    </w:p>
    <w:p w14:paraId="2054EE24" w14:textId="77777777" w:rsidR="00203EDB" w:rsidRPr="00710CA9" w:rsidRDefault="00203EDB" w:rsidP="00F70C5E">
      <w:pPr>
        <w:pStyle w:val="a3"/>
        <w:widowControl w:val="0"/>
        <w:numPr>
          <w:ilvl w:val="0"/>
          <w:numId w:val="3"/>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w:t>
      </w:r>
    </w:p>
    <w:p w14:paraId="75409F1C" w14:textId="77777777" w:rsidR="00203EDB" w:rsidRPr="00710CA9" w:rsidRDefault="00203EDB" w:rsidP="00F70C5E">
      <w:pPr>
        <w:pStyle w:val="a3"/>
        <w:widowControl w:val="0"/>
        <w:numPr>
          <w:ilvl w:val="0"/>
          <w:numId w:val="3"/>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Охрана и укрепление физического и психического здоровья детей, в том числе их эмоционального благополучия;</w:t>
      </w:r>
    </w:p>
    <w:p w14:paraId="4B24F2AD" w14:textId="77777777" w:rsidR="00203EDB" w:rsidRPr="00710CA9" w:rsidRDefault="00203EDB" w:rsidP="00F70C5E">
      <w:pPr>
        <w:pStyle w:val="a3"/>
        <w:widowControl w:val="0"/>
        <w:numPr>
          <w:ilvl w:val="0"/>
          <w:numId w:val="3"/>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 xml:space="preserve">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  </w:t>
      </w:r>
    </w:p>
    <w:p w14:paraId="637EBA47" w14:textId="77777777" w:rsidR="00203EDB" w:rsidRPr="00710CA9" w:rsidRDefault="00203EDB" w:rsidP="00F70C5E">
      <w:pPr>
        <w:pStyle w:val="a3"/>
        <w:widowControl w:val="0"/>
        <w:numPr>
          <w:ilvl w:val="0"/>
          <w:numId w:val="3"/>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14:paraId="0FBD110F" w14:textId="0C227D70" w:rsidR="00203EDB" w:rsidRDefault="00203EDB" w:rsidP="00F70C5E">
      <w:pPr>
        <w:pStyle w:val="a3"/>
        <w:widowControl w:val="0"/>
        <w:numPr>
          <w:ilvl w:val="0"/>
          <w:numId w:val="3"/>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14:paraId="15B0CC61" w14:textId="523846DE" w:rsidR="00203EDB" w:rsidRPr="00063619" w:rsidRDefault="00203EDB" w:rsidP="00203EDB">
      <w:pPr>
        <w:keepNext/>
        <w:keepLines/>
        <w:spacing w:line="240" w:lineRule="auto"/>
        <w:ind w:firstLine="567"/>
        <w:jc w:val="center"/>
        <w:outlineLvl w:val="1"/>
        <w:rPr>
          <w:rFonts w:ascii="Times New Roman" w:eastAsia="DengXian Light" w:hAnsi="Times New Roman" w:cs="Times New Roman"/>
          <w:b/>
          <w:color w:val="FF0000"/>
          <w:sz w:val="32"/>
          <w:szCs w:val="32"/>
          <w:lang w:eastAsia="ru-RU"/>
        </w:rPr>
      </w:pPr>
      <w:r w:rsidRPr="00063619">
        <w:rPr>
          <w:rFonts w:ascii="Times New Roman" w:eastAsia="DengXian Light" w:hAnsi="Times New Roman" w:cs="Times New Roman"/>
          <w:b/>
          <w:sz w:val="32"/>
          <w:szCs w:val="32"/>
          <w:lang w:eastAsia="ru-RU"/>
        </w:rPr>
        <w:t xml:space="preserve">Принципы </w:t>
      </w:r>
      <w:r w:rsidRPr="00063619">
        <w:rPr>
          <w:rFonts w:ascii="Times New Roman" w:eastAsia="Calibri" w:hAnsi="Times New Roman" w:cs="Times New Roman"/>
          <w:b/>
          <w:bCs/>
          <w:sz w:val="32"/>
          <w:szCs w:val="32"/>
        </w:rPr>
        <w:t>и подходы</w:t>
      </w:r>
      <w:r w:rsidRPr="00645FC8">
        <w:rPr>
          <w:rFonts w:ascii="Calibri" w:eastAsia="Calibri" w:hAnsi="Calibri"/>
        </w:rPr>
        <w:t xml:space="preserve"> </w:t>
      </w:r>
      <w:r w:rsidRPr="00063619">
        <w:rPr>
          <w:rFonts w:ascii="Times New Roman" w:eastAsia="DengXian Light" w:hAnsi="Times New Roman" w:cs="Times New Roman"/>
          <w:b/>
          <w:sz w:val="32"/>
          <w:szCs w:val="32"/>
          <w:lang w:eastAsia="ru-RU"/>
        </w:rPr>
        <w:t xml:space="preserve">к формированию ОП </w:t>
      </w:r>
    </w:p>
    <w:p w14:paraId="3A9D738A" w14:textId="6DAD6E32" w:rsidR="00203EDB" w:rsidRPr="00227D60" w:rsidRDefault="00203EDB" w:rsidP="00203EDB">
      <w:pPr>
        <w:widowControl w:val="0"/>
        <w:autoSpaceDE w:val="0"/>
        <w:autoSpaceDN w:val="0"/>
        <w:spacing w:line="240" w:lineRule="auto"/>
        <w:ind w:right="113" w:firstLine="567"/>
        <w:rPr>
          <w:rFonts w:ascii="Times New Roman" w:eastAsia="Times New Roman" w:hAnsi="Times New Roman" w:cs="Times New Roman"/>
          <w:sz w:val="28"/>
          <w:szCs w:val="28"/>
        </w:rPr>
      </w:pPr>
      <w:r w:rsidRPr="00227D60">
        <w:rPr>
          <w:rFonts w:ascii="Times New Roman" w:eastAsia="Times New Roman" w:hAnsi="Times New Roman" w:cs="Times New Roman"/>
          <w:sz w:val="28"/>
          <w:szCs w:val="28"/>
        </w:rPr>
        <w:t xml:space="preserve">ОП </w:t>
      </w:r>
      <w:r w:rsidR="0099220D" w:rsidRPr="00203EDB">
        <w:rPr>
          <w:rFonts w:ascii="Times New Roman" w:eastAsia="Times New Roman" w:hAnsi="Times New Roman" w:cs="Times New Roman"/>
          <w:bCs/>
          <w:color w:val="000000"/>
          <w:kern w:val="2"/>
          <w:sz w:val="28"/>
          <w:szCs w:val="28"/>
          <w:lang w:eastAsia="ko-KR"/>
        </w:rPr>
        <w:t xml:space="preserve">дошкольного образования </w:t>
      </w:r>
      <w:r w:rsidR="0099220D">
        <w:rPr>
          <w:rFonts w:ascii="Times New Roman" w:eastAsia="Times New Roman" w:hAnsi="Times New Roman" w:cs="Times New Roman"/>
          <w:bCs/>
          <w:sz w:val="28"/>
          <w:szCs w:val="28"/>
          <w:lang w:eastAsia="ru-RU"/>
        </w:rPr>
        <w:t>дошкольного отделения ЧОУ «Школа экономики и права»</w:t>
      </w:r>
      <w:r w:rsidR="001B61E3">
        <w:rPr>
          <w:rFonts w:ascii="Times New Roman" w:eastAsia="Times New Roman" w:hAnsi="Times New Roman" w:cs="Times New Roman"/>
          <w:bCs/>
          <w:sz w:val="28"/>
          <w:szCs w:val="28"/>
          <w:lang w:eastAsia="ru-RU"/>
        </w:rPr>
        <w:t xml:space="preserve"> </w:t>
      </w:r>
      <w:r w:rsidRPr="00227D60">
        <w:rPr>
          <w:rFonts w:ascii="Times New Roman" w:eastAsia="Times New Roman" w:hAnsi="Times New Roman" w:cs="Times New Roman"/>
          <w:sz w:val="28"/>
          <w:szCs w:val="28"/>
        </w:rPr>
        <w:t xml:space="preserve">построена на следующих </w:t>
      </w:r>
      <w:r w:rsidRPr="00227D60">
        <w:rPr>
          <w:rFonts w:ascii="Times New Roman" w:eastAsia="Times New Roman" w:hAnsi="Times New Roman" w:cs="Times New Roman"/>
          <w:b/>
          <w:sz w:val="28"/>
          <w:szCs w:val="28"/>
        </w:rPr>
        <w:t>принципах ДО</w:t>
      </w:r>
      <w:r w:rsidRPr="00227D60">
        <w:rPr>
          <w:rFonts w:ascii="Times New Roman" w:eastAsia="Times New Roman" w:hAnsi="Times New Roman" w:cs="Times New Roman"/>
          <w:sz w:val="28"/>
          <w:szCs w:val="28"/>
        </w:rPr>
        <w:t>, установленных ФГОС ДО (ФГОС ДО</w:t>
      </w:r>
      <w:r w:rsidRPr="00E016DE">
        <w:rPr>
          <w:rFonts w:ascii="Times New Roman" w:eastAsia="Times New Roman" w:hAnsi="Times New Roman" w:cs="Times New Roman"/>
          <w:sz w:val="28"/>
          <w:szCs w:val="28"/>
        </w:rPr>
        <w:t xml:space="preserve"> </w:t>
      </w:r>
      <w:r w:rsidRPr="00227D60">
        <w:rPr>
          <w:rFonts w:ascii="Times New Roman" w:eastAsia="Times New Roman" w:hAnsi="Times New Roman" w:cs="Times New Roman"/>
          <w:sz w:val="28"/>
          <w:szCs w:val="28"/>
        </w:rPr>
        <w:t>п. 1.4. и ФОП ДО</w:t>
      </w:r>
      <w:r w:rsidRPr="00E016DE">
        <w:rPr>
          <w:rFonts w:ascii="Times New Roman" w:eastAsia="Times New Roman" w:hAnsi="Times New Roman" w:cs="Times New Roman"/>
          <w:sz w:val="28"/>
          <w:szCs w:val="28"/>
        </w:rPr>
        <w:t xml:space="preserve"> </w:t>
      </w:r>
      <w:r w:rsidRPr="00227D60">
        <w:rPr>
          <w:rFonts w:ascii="Times New Roman" w:eastAsia="Times New Roman" w:hAnsi="Times New Roman" w:cs="Times New Roman"/>
          <w:sz w:val="28"/>
          <w:szCs w:val="28"/>
        </w:rPr>
        <w:t>п.14.3</w:t>
      </w:r>
      <w:r>
        <w:rPr>
          <w:rFonts w:ascii="Times New Roman" w:eastAsia="Times New Roman" w:hAnsi="Times New Roman" w:cs="Times New Roman"/>
          <w:sz w:val="28"/>
          <w:szCs w:val="28"/>
        </w:rPr>
        <w:t>.</w:t>
      </w:r>
      <w:r w:rsidRPr="00227D60">
        <w:rPr>
          <w:rFonts w:ascii="Times New Roman" w:eastAsia="Times New Roman" w:hAnsi="Times New Roman" w:cs="Times New Roman"/>
          <w:sz w:val="28"/>
          <w:szCs w:val="28"/>
        </w:rPr>
        <w:t xml:space="preserve">): </w:t>
      </w:r>
    </w:p>
    <w:p w14:paraId="456647DB" w14:textId="77777777" w:rsidR="00203EDB" w:rsidRPr="00710CA9" w:rsidRDefault="00203EDB" w:rsidP="00F70C5E">
      <w:pPr>
        <w:pStyle w:val="a3"/>
        <w:widowControl w:val="0"/>
        <w:numPr>
          <w:ilvl w:val="0"/>
          <w:numId w:val="4"/>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 xml:space="preserve">Полноценное проживание ребёнком всех этапов детства (младенческого, раннего и дошкольного возрастов), обогащение (амплификация) детского развития; </w:t>
      </w:r>
    </w:p>
    <w:p w14:paraId="7FDF6469" w14:textId="77777777" w:rsidR="00203EDB" w:rsidRPr="00710CA9" w:rsidRDefault="00203EDB" w:rsidP="00F70C5E">
      <w:pPr>
        <w:pStyle w:val="a3"/>
        <w:widowControl w:val="0"/>
        <w:numPr>
          <w:ilvl w:val="0"/>
          <w:numId w:val="4"/>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 xml:space="preserve">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 </w:t>
      </w:r>
    </w:p>
    <w:p w14:paraId="381C17C4" w14:textId="77777777" w:rsidR="00203EDB" w:rsidRPr="00710CA9" w:rsidRDefault="00203EDB" w:rsidP="00F70C5E">
      <w:pPr>
        <w:pStyle w:val="a3"/>
        <w:widowControl w:val="0"/>
        <w:numPr>
          <w:ilvl w:val="0"/>
          <w:numId w:val="4"/>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 xml:space="preserve">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 </w:t>
      </w:r>
    </w:p>
    <w:p w14:paraId="28C88B5A" w14:textId="77777777" w:rsidR="00203EDB" w:rsidRPr="00710CA9" w:rsidRDefault="00203EDB" w:rsidP="00F70C5E">
      <w:pPr>
        <w:pStyle w:val="a3"/>
        <w:widowControl w:val="0"/>
        <w:numPr>
          <w:ilvl w:val="0"/>
          <w:numId w:val="4"/>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 xml:space="preserve">Признание ребёнка полноценным участником (субъектом) образовательных отношений; </w:t>
      </w:r>
    </w:p>
    <w:p w14:paraId="3096CAAC" w14:textId="77777777" w:rsidR="00203EDB" w:rsidRPr="00710CA9" w:rsidRDefault="00203EDB" w:rsidP="00F70C5E">
      <w:pPr>
        <w:pStyle w:val="a3"/>
        <w:widowControl w:val="0"/>
        <w:numPr>
          <w:ilvl w:val="0"/>
          <w:numId w:val="4"/>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 xml:space="preserve">Поддержка инициативы детей в различных видах деятельности; </w:t>
      </w:r>
    </w:p>
    <w:p w14:paraId="23E9ED32" w14:textId="77777777" w:rsidR="00203EDB" w:rsidRPr="00710CA9" w:rsidRDefault="00203EDB" w:rsidP="00F70C5E">
      <w:pPr>
        <w:pStyle w:val="a3"/>
        <w:widowControl w:val="0"/>
        <w:numPr>
          <w:ilvl w:val="0"/>
          <w:numId w:val="4"/>
        </w:numPr>
        <w:autoSpaceDE w:val="0"/>
        <w:autoSpaceDN w:val="0"/>
        <w:spacing w:line="240" w:lineRule="auto"/>
        <w:ind w:right="113"/>
        <w:rPr>
          <w:rFonts w:ascii="Times New Roman" w:eastAsia="Times New Roman" w:hAnsi="Times New Roman" w:cs="Times New Roman"/>
          <w:sz w:val="28"/>
          <w:szCs w:val="28"/>
          <w:lang w:val="en-US"/>
        </w:rPr>
      </w:pPr>
      <w:proofErr w:type="spellStart"/>
      <w:r w:rsidRPr="00710CA9">
        <w:rPr>
          <w:rFonts w:ascii="Times New Roman" w:eastAsia="Times New Roman" w:hAnsi="Times New Roman" w:cs="Times New Roman"/>
          <w:sz w:val="28"/>
          <w:szCs w:val="28"/>
          <w:lang w:val="en-US"/>
        </w:rPr>
        <w:t>Сотрудничество</w:t>
      </w:r>
      <w:proofErr w:type="spellEnd"/>
      <w:r w:rsidRPr="00710CA9">
        <w:rPr>
          <w:rFonts w:ascii="Times New Roman" w:eastAsia="Times New Roman" w:hAnsi="Times New Roman" w:cs="Times New Roman"/>
          <w:sz w:val="28"/>
          <w:szCs w:val="28"/>
          <w:lang w:val="en-US"/>
        </w:rPr>
        <w:t xml:space="preserve"> с </w:t>
      </w:r>
      <w:r w:rsidRPr="00710CA9">
        <w:rPr>
          <w:rFonts w:ascii="Times New Roman" w:eastAsia="Times New Roman" w:hAnsi="Times New Roman" w:cs="Times New Roman"/>
          <w:sz w:val="28"/>
          <w:szCs w:val="28"/>
        </w:rPr>
        <w:t>семьёй</w:t>
      </w:r>
      <w:r w:rsidRPr="00710CA9">
        <w:rPr>
          <w:rFonts w:ascii="Times New Roman" w:eastAsia="Times New Roman" w:hAnsi="Times New Roman" w:cs="Times New Roman"/>
          <w:sz w:val="28"/>
          <w:szCs w:val="28"/>
          <w:lang w:val="en-US"/>
        </w:rPr>
        <w:t>;</w:t>
      </w:r>
    </w:p>
    <w:p w14:paraId="603D604B" w14:textId="77777777" w:rsidR="00203EDB" w:rsidRPr="00710CA9" w:rsidRDefault="00203EDB" w:rsidP="00F70C5E">
      <w:pPr>
        <w:pStyle w:val="a3"/>
        <w:widowControl w:val="0"/>
        <w:numPr>
          <w:ilvl w:val="0"/>
          <w:numId w:val="4"/>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Приобщение детей к социокультурным нормам, традициям семьи, общества и государства;</w:t>
      </w:r>
    </w:p>
    <w:p w14:paraId="2DA401E0" w14:textId="77777777" w:rsidR="00203EDB" w:rsidRPr="00710CA9" w:rsidRDefault="00203EDB" w:rsidP="00F70C5E">
      <w:pPr>
        <w:pStyle w:val="a3"/>
        <w:widowControl w:val="0"/>
        <w:numPr>
          <w:ilvl w:val="0"/>
          <w:numId w:val="4"/>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 xml:space="preserve">Формирование познавательных интересов и познавательных действий ребёнка в различных видах деятельности; </w:t>
      </w:r>
    </w:p>
    <w:p w14:paraId="07E8C60B" w14:textId="77777777" w:rsidR="00203EDB" w:rsidRPr="00710CA9" w:rsidRDefault="00203EDB" w:rsidP="00F70C5E">
      <w:pPr>
        <w:pStyle w:val="a3"/>
        <w:widowControl w:val="0"/>
        <w:numPr>
          <w:ilvl w:val="0"/>
          <w:numId w:val="4"/>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 xml:space="preserve">Возрастная адекватность дошкольного образования (соответствие условий, требований, методов возрасту и особенностям развития); </w:t>
      </w:r>
    </w:p>
    <w:p w14:paraId="08025B68" w14:textId="77777777" w:rsidR="00203EDB" w:rsidRPr="00710CA9" w:rsidRDefault="00203EDB" w:rsidP="00F70C5E">
      <w:pPr>
        <w:pStyle w:val="a3"/>
        <w:widowControl w:val="0"/>
        <w:numPr>
          <w:ilvl w:val="0"/>
          <w:numId w:val="4"/>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Учёт этнокультурной ситуации развития детей.</w:t>
      </w:r>
    </w:p>
    <w:p w14:paraId="5D795C3A" w14:textId="67AD9865" w:rsidR="00203EDB" w:rsidRPr="00227D60" w:rsidRDefault="00203EDB" w:rsidP="00203EDB">
      <w:pPr>
        <w:widowControl w:val="0"/>
        <w:autoSpaceDE w:val="0"/>
        <w:autoSpaceDN w:val="0"/>
        <w:spacing w:line="240" w:lineRule="auto"/>
        <w:ind w:right="113" w:firstLine="567"/>
        <w:rPr>
          <w:rFonts w:ascii="Times New Roman" w:eastAsia="Times New Roman" w:hAnsi="Times New Roman" w:cs="Times New Roman"/>
          <w:sz w:val="28"/>
          <w:szCs w:val="28"/>
        </w:rPr>
      </w:pPr>
      <w:r w:rsidRPr="00227D60">
        <w:rPr>
          <w:rFonts w:ascii="Times New Roman" w:eastAsia="Times New Roman" w:hAnsi="Times New Roman" w:cs="Times New Roman"/>
          <w:sz w:val="28"/>
          <w:szCs w:val="28"/>
        </w:rPr>
        <w:t xml:space="preserve">Основные </w:t>
      </w:r>
      <w:r w:rsidRPr="00227D60">
        <w:rPr>
          <w:rFonts w:ascii="Times New Roman" w:eastAsia="Times New Roman" w:hAnsi="Times New Roman" w:cs="Times New Roman"/>
          <w:b/>
          <w:sz w:val="28"/>
          <w:szCs w:val="28"/>
        </w:rPr>
        <w:t>подходы</w:t>
      </w:r>
      <w:r w:rsidRPr="00227D60">
        <w:rPr>
          <w:rFonts w:ascii="Times New Roman" w:eastAsia="Times New Roman" w:hAnsi="Times New Roman" w:cs="Times New Roman"/>
          <w:sz w:val="28"/>
          <w:szCs w:val="28"/>
        </w:rPr>
        <w:t xml:space="preserve"> к формированию ОП </w:t>
      </w:r>
      <w:r w:rsidR="0099220D" w:rsidRPr="00203EDB">
        <w:rPr>
          <w:rFonts w:ascii="Times New Roman" w:eastAsia="Times New Roman" w:hAnsi="Times New Roman" w:cs="Times New Roman"/>
          <w:bCs/>
          <w:color w:val="000000"/>
          <w:kern w:val="2"/>
          <w:sz w:val="28"/>
          <w:szCs w:val="28"/>
          <w:lang w:eastAsia="ko-KR"/>
        </w:rPr>
        <w:t xml:space="preserve">дошкольного образования </w:t>
      </w:r>
      <w:r w:rsidR="0099220D">
        <w:rPr>
          <w:rFonts w:ascii="Times New Roman" w:eastAsia="Times New Roman" w:hAnsi="Times New Roman" w:cs="Times New Roman"/>
          <w:bCs/>
          <w:color w:val="000000"/>
          <w:kern w:val="2"/>
          <w:sz w:val="28"/>
          <w:szCs w:val="28"/>
          <w:lang w:eastAsia="ko-KR"/>
        </w:rPr>
        <w:t xml:space="preserve">  </w:t>
      </w:r>
      <w:r w:rsidR="0099220D">
        <w:rPr>
          <w:rFonts w:ascii="Times New Roman" w:eastAsia="Times New Roman" w:hAnsi="Times New Roman" w:cs="Times New Roman"/>
          <w:bCs/>
          <w:sz w:val="28"/>
          <w:szCs w:val="28"/>
          <w:lang w:eastAsia="ru-RU"/>
        </w:rPr>
        <w:t>дошкольного отделения ЧОУ «Школа экономики и права»</w:t>
      </w:r>
      <w:r w:rsidRPr="00227D60">
        <w:rPr>
          <w:rFonts w:ascii="Times New Roman" w:eastAsia="Times New Roman" w:hAnsi="Times New Roman" w:cs="Times New Roman"/>
          <w:sz w:val="28"/>
          <w:szCs w:val="28"/>
        </w:rPr>
        <w:t>:</w:t>
      </w:r>
    </w:p>
    <w:p w14:paraId="13D406CC" w14:textId="77777777" w:rsidR="00203EDB" w:rsidRPr="00710CA9" w:rsidRDefault="00203EDB" w:rsidP="00F70C5E">
      <w:pPr>
        <w:pStyle w:val="a3"/>
        <w:widowControl w:val="0"/>
        <w:numPr>
          <w:ilvl w:val="0"/>
          <w:numId w:val="5"/>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Сформирована на основе требований ФГОС ДО и ФОП ДО, предъявляемых к структуре образовательной программы дошкольного образования;</w:t>
      </w:r>
    </w:p>
    <w:p w14:paraId="48157EE6" w14:textId="77777777" w:rsidR="00203EDB" w:rsidRPr="00710CA9" w:rsidRDefault="00203EDB" w:rsidP="00F70C5E">
      <w:pPr>
        <w:pStyle w:val="a3"/>
        <w:widowControl w:val="0"/>
        <w:numPr>
          <w:ilvl w:val="0"/>
          <w:numId w:val="5"/>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Определяет содержание и организацию образовательной деятельности на уровне дошкольного образования;</w:t>
      </w:r>
    </w:p>
    <w:p w14:paraId="7BB21FA2" w14:textId="77777777" w:rsidR="00203EDB" w:rsidRPr="00710CA9" w:rsidRDefault="00203EDB" w:rsidP="00F70C5E">
      <w:pPr>
        <w:pStyle w:val="a3"/>
        <w:widowControl w:val="0"/>
        <w:numPr>
          <w:ilvl w:val="0"/>
          <w:numId w:val="5"/>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Обеспечивает развитие личности детей дошкольного возраста в различных видах общения и деятельности с учетом их возрастных, индивидуальных, психологических и физиологических особенностей;</w:t>
      </w:r>
    </w:p>
    <w:p w14:paraId="7B748122" w14:textId="4E05E076" w:rsidR="00203EDB" w:rsidRDefault="00203EDB" w:rsidP="00F70C5E">
      <w:pPr>
        <w:pStyle w:val="a3"/>
        <w:widowControl w:val="0"/>
        <w:numPr>
          <w:ilvl w:val="0"/>
          <w:numId w:val="5"/>
        </w:numPr>
        <w:autoSpaceDE w:val="0"/>
        <w:autoSpaceDN w:val="0"/>
        <w:spacing w:line="240" w:lineRule="auto"/>
        <w:ind w:right="113"/>
        <w:rPr>
          <w:rFonts w:ascii="Times New Roman" w:eastAsia="Times New Roman" w:hAnsi="Times New Roman" w:cs="Times New Roman"/>
          <w:sz w:val="28"/>
          <w:szCs w:val="28"/>
        </w:rPr>
      </w:pPr>
      <w:r w:rsidRPr="00710CA9">
        <w:rPr>
          <w:rFonts w:ascii="Times New Roman" w:eastAsia="Times New Roman" w:hAnsi="Times New Roman" w:cs="Times New Roman"/>
          <w:sz w:val="28"/>
          <w:szCs w:val="28"/>
        </w:rPr>
        <w:t>Сформирована как программа психолого-педагогической поддержки позитивной социализации и индивидуализации, развития личности детей дошкольного возраста и определяет комплекс основных характеристик дошкольного образования (базовые объем, содержание и планируемые результаты освоения ОП).</w:t>
      </w:r>
    </w:p>
    <w:p w14:paraId="61445149" w14:textId="63CDE3B4" w:rsidR="00203EDB" w:rsidRPr="007A3122" w:rsidRDefault="00203EDB" w:rsidP="00203EDB">
      <w:pPr>
        <w:widowControl w:val="0"/>
        <w:autoSpaceDE w:val="0"/>
        <w:autoSpaceDN w:val="0"/>
        <w:spacing w:line="240" w:lineRule="auto"/>
        <w:ind w:right="113" w:firstLine="567"/>
        <w:jc w:val="center"/>
        <w:rPr>
          <w:rFonts w:ascii="Times New Roman" w:eastAsia="Times New Roman" w:hAnsi="Times New Roman" w:cs="Times New Roman"/>
          <w:b/>
          <w:bCs/>
          <w:sz w:val="32"/>
          <w:szCs w:val="32"/>
        </w:rPr>
      </w:pPr>
      <w:r w:rsidRPr="007A3122">
        <w:rPr>
          <w:rFonts w:ascii="Times New Roman" w:eastAsia="Times New Roman" w:hAnsi="Times New Roman" w:cs="Times New Roman"/>
          <w:b/>
          <w:bCs/>
          <w:sz w:val="32"/>
          <w:szCs w:val="32"/>
        </w:rPr>
        <w:t>Структура программы</w:t>
      </w:r>
    </w:p>
    <w:p w14:paraId="7EA260C9" w14:textId="674BC7FE" w:rsidR="00203EDB" w:rsidRPr="007A291A" w:rsidRDefault="00203EDB" w:rsidP="00203EDB">
      <w:pPr>
        <w:widowControl w:val="0"/>
        <w:autoSpaceDE w:val="0"/>
        <w:autoSpaceDN w:val="0"/>
        <w:spacing w:line="240" w:lineRule="auto"/>
        <w:ind w:right="113" w:firstLine="567"/>
        <w:rPr>
          <w:rFonts w:ascii="Times New Roman" w:eastAsia="Times New Roman" w:hAnsi="Times New Roman" w:cs="Times New Roman"/>
          <w:sz w:val="28"/>
          <w:szCs w:val="28"/>
        </w:rPr>
      </w:pPr>
      <w:r w:rsidRPr="007A291A">
        <w:rPr>
          <w:rFonts w:ascii="Times New Roman" w:eastAsia="Times New Roman" w:hAnsi="Times New Roman" w:cs="Times New Roman"/>
          <w:sz w:val="28"/>
          <w:szCs w:val="28"/>
        </w:rPr>
        <w:t xml:space="preserve">Структура реализуемой Программы, в том числе рабочей программы воспитания, которая является частью учебно-методической документации Программы, соответствует требованиям ФГОС ДО и включает три основных раздела – целевой, содержательный и организационный, в каждом из них предусматривается обязательная часть и часть, формируемая участниками образовательных отношений (п.2.11.ФГОС ДО); и дополнительный раздел Программы – текст её краткой презентации (п.2.13 ФГОС ДО). </w:t>
      </w:r>
    </w:p>
    <w:p w14:paraId="3667FFF9" w14:textId="4835B07C" w:rsidR="00203EDB" w:rsidRPr="00F7317F" w:rsidRDefault="00203EDB" w:rsidP="00203EDB">
      <w:pPr>
        <w:widowControl w:val="0"/>
        <w:autoSpaceDE w:val="0"/>
        <w:autoSpaceDN w:val="0"/>
        <w:spacing w:line="240" w:lineRule="auto"/>
        <w:ind w:right="113" w:firstLine="567"/>
        <w:rPr>
          <w:rFonts w:ascii="Times New Roman" w:eastAsia="Times New Roman" w:hAnsi="Times New Roman" w:cs="Times New Roman"/>
          <w:sz w:val="28"/>
          <w:szCs w:val="28"/>
        </w:rPr>
      </w:pPr>
      <w:r w:rsidRPr="00F7317F">
        <w:rPr>
          <w:rFonts w:ascii="Times New Roman" w:eastAsia="Times New Roman" w:hAnsi="Times New Roman" w:cs="Times New Roman"/>
          <w:sz w:val="28"/>
          <w:szCs w:val="28"/>
        </w:rPr>
        <w:t xml:space="preserve">В соответствии с требованиями ФГОС ДО в ОП </w:t>
      </w:r>
      <w:r w:rsidR="0099220D" w:rsidRPr="00203EDB">
        <w:rPr>
          <w:rFonts w:ascii="Times New Roman" w:eastAsia="Times New Roman" w:hAnsi="Times New Roman" w:cs="Times New Roman"/>
          <w:bCs/>
          <w:color w:val="000000"/>
          <w:kern w:val="2"/>
          <w:sz w:val="28"/>
          <w:szCs w:val="28"/>
          <w:lang w:eastAsia="ko-KR"/>
        </w:rPr>
        <w:t xml:space="preserve">дошкольного образования </w:t>
      </w:r>
      <w:r w:rsidR="0099220D">
        <w:rPr>
          <w:rFonts w:ascii="Times New Roman" w:eastAsia="Times New Roman" w:hAnsi="Times New Roman" w:cs="Times New Roman"/>
          <w:bCs/>
          <w:sz w:val="28"/>
          <w:szCs w:val="28"/>
          <w:lang w:eastAsia="ru-RU"/>
        </w:rPr>
        <w:t xml:space="preserve">дошкольного отделения ЧОУ «Школа экономики и права» </w:t>
      </w:r>
      <w:r>
        <w:rPr>
          <w:rFonts w:ascii="Times New Roman" w:eastAsia="Times New Roman" w:hAnsi="Times New Roman" w:cs="Times New Roman"/>
          <w:sz w:val="28"/>
          <w:szCs w:val="28"/>
        </w:rPr>
        <w:t>содержится</w:t>
      </w:r>
      <w:r w:rsidRPr="00F7317F">
        <w:rPr>
          <w:rFonts w:ascii="Times New Roman" w:eastAsia="Times New Roman" w:hAnsi="Times New Roman" w:cs="Times New Roman"/>
          <w:sz w:val="28"/>
          <w:szCs w:val="28"/>
        </w:rPr>
        <w:t xml:space="preserve"> целевой, содержательный и организационный разделы.</w:t>
      </w:r>
    </w:p>
    <w:p w14:paraId="4ED3BE29" w14:textId="77777777" w:rsidR="00203EDB" w:rsidRDefault="00203EDB" w:rsidP="00203EDB">
      <w:pPr>
        <w:widowControl w:val="0"/>
        <w:autoSpaceDE w:val="0"/>
        <w:autoSpaceDN w:val="0"/>
        <w:spacing w:line="240" w:lineRule="auto"/>
        <w:ind w:right="113" w:firstLine="567"/>
        <w:rPr>
          <w:rFonts w:ascii="Times New Roman" w:eastAsia="Times New Roman" w:hAnsi="Times New Roman" w:cs="Times New Roman"/>
          <w:sz w:val="28"/>
          <w:szCs w:val="28"/>
        </w:rPr>
      </w:pPr>
      <w:r w:rsidRPr="00F7317F">
        <w:rPr>
          <w:rFonts w:ascii="Times New Roman" w:eastAsia="Times New Roman" w:hAnsi="Times New Roman" w:cs="Times New Roman"/>
          <w:b/>
          <w:sz w:val="28"/>
          <w:szCs w:val="28"/>
        </w:rPr>
        <w:t xml:space="preserve">В целевом разделе ОП </w:t>
      </w:r>
      <w:r w:rsidRPr="00F7317F">
        <w:rPr>
          <w:rFonts w:ascii="Times New Roman" w:eastAsia="Times New Roman" w:hAnsi="Times New Roman" w:cs="Times New Roman"/>
          <w:sz w:val="28"/>
          <w:szCs w:val="28"/>
        </w:rPr>
        <w:t xml:space="preserve">представлены: </w:t>
      </w:r>
    </w:p>
    <w:p w14:paraId="2C330868" w14:textId="77777777" w:rsidR="00203EDB" w:rsidRPr="00322CE4" w:rsidRDefault="00203EDB" w:rsidP="00F70C5E">
      <w:pPr>
        <w:pStyle w:val="a3"/>
        <w:widowControl w:val="0"/>
        <w:numPr>
          <w:ilvl w:val="0"/>
          <w:numId w:val="25"/>
        </w:numPr>
        <w:autoSpaceDE w:val="0"/>
        <w:autoSpaceDN w:val="0"/>
        <w:spacing w:line="240" w:lineRule="auto"/>
        <w:ind w:right="113"/>
        <w:rPr>
          <w:rFonts w:ascii="Times New Roman" w:eastAsia="Times New Roman" w:hAnsi="Times New Roman" w:cs="Times New Roman"/>
          <w:sz w:val="28"/>
          <w:szCs w:val="28"/>
        </w:rPr>
      </w:pPr>
      <w:r w:rsidRPr="00322CE4">
        <w:rPr>
          <w:rFonts w:ascii="Times New Roman" w:eastAsia="Times New Roman" w:hAnsi="Times New Roman" w:cs="Times New Roman"/>
          <w:sz w:val="28"/>
          <w:szCs w:val="28"/>
        </w:rPr>
        <w:t xml:space="preserve">Пояснительная записка, которая раскрывает цель, задачи, принципы и подходы к формированию программы;  </w:t>
      </w:r>
    </w:p>
    <w:p w14:paraId="3CD64BA2" w14:textId="3ACB06B4" w:rsidR="00203EDB" w:rsidRPr="00322CE4" w:rsidRDefault="00203EDB" w:rsidP="00F70C5E">
      <w:pPr>
        <w:pStyle w:val="a3"/>
        <w:widowControl w:val="0"/>
        <w:numPr>
          <w:ilvl w:val="0"/>
          <w:numId w:val="25"/>
        </w:numPr>
        <w:autoSpaceDE w:val="0"/>
        <w:autoSpaceDN w:val="0"/>
        <w:spacing w:line="240" w:lineRule="auto"/>
        <w:ind w:right="113"/>
        <w:rPr>
          <w:rFonts w:ascii="Times New Roman" w:eastAsia="Times New Roman" w:hAnsi="Times New Roman" w:cs="Times New Roman"/>
          <w:sz w:val="28"/>
          <w:szCs w:val="28"/>
        </w:rPr>
      </w:pPr>
      <w:r w:rsidRPr="00322CE4">
        <w:rPr>
          <w:rFonts w:ascii="Times New Roman" w:eastAsia="Times New Roman" w:hAnsi="Times New Roman" w:cs="Times New Roman"/>
          <w:sz w:val="28"/>
          <w:szCs w:val="28"/>
        </w:rPr>
        <w:t>Планируе</w:t>
      </w:r>
      <w:r w:rsidR="0099220D">
        <w:rPr>
          <w:rFonts w:ascii="Times New Roman" w:eastAsia="Times New Roman" w:hAnsi="Times New Roman" w:cs="Times New Roman"/>
          <w:sz w:val="28"/>
          <w:szCs w:val="28"/>
        </w:rPr>
        <w:t>мые результаты освоения ОП в ДО</w:t>
      </w:r>
      <w:r w:rsidRPr="00322CE4">
        <w:rPr>
          <w:rFonts w:ascii="Times New Roman" w:eastAsia="Times New Roman" w:hAnsi="Times New Roman" w:cs="Times New Roman"/>
          <w:sz w:val="28"/>
          <w:szCs w:val="28"/>
        </w:rPr>
        <w:t xml:space="preserve"> в раннем и дошкольном возрастах, а также на этапе завершения освоен</w:t>
      </w:r>
      <w:r w:rsidR="0099220D">
        <w:rPr>
          <w:rFonts w:ascii="Times New Roman" w:eastAsia="Times New Roman" w:hAnsi="Times New Roman" w:cs="Times New Roman"/>
          <w:sz w:val="28"/>
          <w:szCs w:val="28"/>
        </w:rPr>
        <w:t>ия образовательной программы ДО</w:t>
      </w:r>
      <w:r w:rsidRPr="00322CE4">
        <w:rPr>
          <w:rFonts w:ascii="Times New Roman" w:eastAsia="Times New Roman" w:hAnsi="Times New Roman" w:cs="Times New Roman"/>
          <w:sz w:val="28"/>
          <w:szCs w:val="28"/>
        </w:rPr>
        <w:t xml:space="preserve">; </w:t>
      </w:r>
    </w:p>
    <w:p w14:paraId="04205521" w14:textId="77777777" w:rsidR="00203EDB" w:rsidRPr="00322CE4" w:rsidRDefault="00203EDB" w:rsidP="00F70C5E">
      <w:pPr>
        <w:pStyle w:val="a3"/>
        <w:widowControl w:val="0"/>
        <w:numPr>
          <w:ilvl w:val="0"/>
          <w:numId w:val="25"/>
        </w:numPr>
        <w:autoSpaceDE w:val="0"/>
        <w:autoSpaceDN w:val="0"/>
        <w:spacing w:line="240" w:lineRule="auto"/>
        <w:ind w:right="113"/>
        <w:rPr>
          <w:rFonts w:ascii="Times New Roman" w:eastAsia="Times New Roman" w:hAnsi="Times New Roman" w:cs="Times New Roman"/>
          <w:sz w:val="28"/>
          <w:szCs w:val="28"/>
        </w:rPr>
      </w:pPr>
      <w:r w:rsidRPr="00322CE4">
        <w:rPr>
          <w:rFonts w:ascii="Times New Roman" w:eastAsia="Times New Roman" w:hAnsi="Times New Roman" w:cs="Times New Roman"/>
          <w:sz w:val="28"/>
          <w:szCs w:val="28"/>
        </w:rPr>
        <w:t xml:space="preserve">Подходы к педагогической диагностике достижения планируемых результатов. </w:t>
      </w:r>
    </w:p>
    <w:p w14:paraId="676E8D35" w14:textId="77777777" w:rsidR="00203EDB" w:rsidRPr="00F7317F" w:rsidRDefault="00203EDB" w:rsidP="00203EDB">
      <w:pPr>
        <w:widowControl w:val="0"/>
        <w:autoSpaceDE w:val="0"/>
        <w:autoSpaceDN w:val="0"/>
        <w:spacing w:line="240" w:lineRule="auto"/>
        <w:ind w:right="113" w:firstLine="567"/>
        <w:rPr>
          <w:rFonts w:ascii="Times New Roman" w:eastAsia="Times New Roman" w:hAnsi="Times New Roman" w:cs="Times New Roman"/>
          <w:sz w:val="28"/>
          <w:szCs w:val="28"/>
        </w:rPr>
      </w:pPr>
      <w:r w:rsidRPr="00F7317F">
        <w:rPr>
          <w:rFonts w:ascii="Times New Roman" w:eastAsia="Times New Roman" w:hAnsi="Times New Roman" w:cs="Times New Roman"/>
          <w:b/>
          <w:bCs/>
          <w:sz w:val="28"/>
          <w:szCs w:val="28"/>
        </w:rPr>
        <w:t xml:space="preserve">Содержательный раздел ОП </w:t>
      </w:r>
      <w:r w:rsidRPr="00F7317F">
        <w:rPr>
          <w:rFonts w:ascii="Times New Roman" w:eastAsia="Times New Roman" w:hAnsi="Times New Roman" w:cs="Times New Roman"/>
          <w:sz w:val="28"/>
          <w:szCs w:val="28"/>
        </w:rPr>
        <w:t>включает описание:</w:t>
      </w:r>
    </w:p>
    <w:p w14:paraId="172C0944" w14:textId="77777777" w:rsidR="00203EDB" w:rsidRPr="0053187E" w:rsidRDefault="00203EDB" w:rsidP="00F70C5E">
      <w:pPr>
        <w:pStyle w:val="a3"/>
        <w:widowControl w:val="0"/>
        <w:numPr>
          <w:ilvl w:val="0"/>
          <w:numId w:val="2"/>
        </w:numPr>
        <w:autoSpaceDE w:val="0"/>
        <w:autoSpaceDN w:val="0"/>
        <w:spacing w:line="240" w:lineRule="auto"/>
        <w:ind w:right="113"/>
        <w:rPr>
          <w:rFonts w:ascii="Times New Roman" w:eastAsia="Times New Roman" w:hAnsi="Times New Roman" w:cs="Times New Roman"/>
          <w:sz w:val="28"/>
          <w:szCs w:val="28"/>
        </w:rPr>
      </w:pPr>
      <w:r w:rsidRPr="0053187E">
        <w:rPr>
          <w:rFonts w:ascii="Times New Roman" w:eastAsia="Times New Roman" w:hAnsi="Times New Roman" w:cs="Times New Roman"/>
          <w:sz w:val="28"/>
          <w:szCs w:val="28"/>
        </w:rPr>
        <w:t xml:space="preserve">Задач и содержания образовательной деятельности по каждой из образовательных областей для всех возрастных групп обучающихся (социально -коммуникативное, познавательное, речевое, художественно -эстетическое, физическое развитие) в соответствии с федеральной программой и с учётом используемых методических пособий, обеспечивающих реализацию данного содержания. </w:t>
      </w:r>
    </w:p>
    <w:p w14:paraId="0F6C3578" w14:textId="77777777" w:rsidR="00203EDB" w:rsidRPr="0053187E" w:rsidRDefault="00203EDB" w:rsidP="00F70C5E">
      <w:pPr>
        <w:pStyle w:val="a3"/>
        <w:widowControl w:val="0"/>
        <w:numPr>
          <w:ilvl w:val="0"/>
          <w:numId w:val="2"/>
        </w:numPr>
        <w:autoSpaceDE w:val="0"/>
        <w:autoSpaceDN w:val="0"/>
        <w:spacing w:line="240" w:lineRule="auto"/>
        <w:ind w:right="113"/>
        <w:rPr>
          <w:rFonts w:ascii="Times New Roman" w:eastAsia="Times New Roman" w:hAnsi="Times New Roman" w:cs="Times New Roman"/>
          <w:sz w:val="28"/>
          <w:szCs w:val="28"/>
        </w:rPr>
      </w:pPr>
      <w:r w:rsidRPr="0053187E">
        <w:rPr>
          <w:rFonts w:ascii="Times New Roman" w:eastAsia="Times New Roman" w:hAnsi="Times New Roman" w:cs="Times New Roman"/>
          <w:sz w:val="28"/>
          <w:szCs w:val="28"/>
        </w:rPr>
        <w:t xml:space="preserve">Вариативных форм, способов, методов и средств реализации федеральной программы с учётом возрастных и индивидуальных особенностей обучающихся, специфики их образовательных потребностей и интересов; </w:t>
      </w:r>
    </w:p>
    <w:p w14:paraId="454C062C" w14:textId="77777777" w:rsidR="00203EDB" w:rsidRPr="0053187E" w:rsidRDefault="00203EDB" w:rsidP="00F70C5E">
      <w:pPr>
        <w:pStyle w:val="a3"/>
        <w:widowControl w:val="0"/>
        <w:numPr>
          <w:ilvl w:val="0"/>
          <w:numId w:val="2"/>
        </w:numPr>
        <w:autoSpaceDE w:val="0"/>
        <w:autoSpaceDN w:val="0"/>
        <w:spacing w:line="240" w:lineRule="auto"/>
        <w:ind w:right="113"/>
        <w:rPr>
          <w:rFonts w:ascii="Times New Roman" w:eastAsia="Times New Roman" w:hAnsi="Times New Roman" w:cs="Times New Roman"/>
          <w:sz w:val="28"/>
          <w:szCs w:val="28"/>
        </w:rPr>
      </w:pPr>
      <w:r w:rsidRPr="0053187E">
        <w:rPr>
          <w:rFonts w:ascii="Times New Roman" w:eastAsia="Times New Roman" w:hAnsi="Times New Roman" w:cs="Times New Roman"/>
          <w:sz w:val="28"/>
          <w:szCs w:val="28"/>
        </w:rPr>
        <w:t>Особенностей образовательной деятельности разных видов и культурных практик;</w:t>
      </w:r>
    </w:p>
    <w:p w14:paraId="1095AE10" w14:textId="77777777" w:rsidR="00203EDB" w:rsidRPr="0053187E" w:rsidRDefault="00203EDB" w:rsidP="00F70C5E">
      <w:pPr>
        <w:pStyle w:val="a3"/>
        <w:widowControl w:val="0"/>
        <w:numPr>
          <w:ilvl w:val="0"/>
          <w:numId w:val="2"/>
        </w:numPr>
        <w:autoSpaceDE w:val="0"/>
        <w:autoSpaceDN w:val="0"/>
        <w:spacing w:line="240" w:lineRule="auto"/>
        <w:ind w:right="113"/>
        <w:rPr>
          <w:rFonts w:ascii="Times New Roman" w:eastAsia="Times New Roman" w:hAnsi="Times New Roman" w:cs="Times New Roman"/>
          <w:sz w:val="28"/>
          <w:szCs w:val="28"/>
          <w:lang w:val="en-US"/>
        </w:rPr>
      </w:pPr>
      <w:proofErr w:type="spellStart"/>
      <w:r w:rsidRPr="0053187E">
        <w:rPr>
          <w:rFonts w:ascii="Times New Roman" w:eastAsia="Times New Roman" w:hAnsi="Times New Roman" w:cs="Times New Roman"/>
          <w:sz w:val="28"/>
          <w:szCs w:val="28"/>
          <w:lang w:val="en-US"/>
        </w:rPr>
        <w:t>Способов</w:t>
      </w:r>
      <w:proofErr w:type="spellEnd"/>
      <w:r w:rsidRPr="0053187E">
        <w:rPr>
          <w:rFonts w:ascii="Times New Roman" w:eastAsia="Times New Roman" w:hAnsi="Times New Roman" w:cs="Times New Roman"/>
          <w:sz w:val="28"/>
          <w:szCs w:val="28"/>
          <w:lang w:val="en-US"/>
        </w:rPr>
        <w:t xml:space="preserve"> </w:t>
      </w:r>
      <w:proofErr w:type="spellStart"/>
      <w:r w:rsidRPr="0053187E">
        <w:rPr>
          <w:rFonts w:ascii="Times New Roman" w:eastAsia="Times New Roman" w:hAnsi="Times New Roman" w:cs="Times New Roman"/>
          <w:sz w:val="28"/>
          <w:szCs w:val="28"/>
          <w:lang w:val="en-US"/>
        </w:rPr>
        <w:t>поддержки</w:t>
      </w:r>
      <w:proofErr w:type="spellEnd"/>
      <w:r w:rsidRPr="0053187E">
        <w:rPr>
          <w:rFonts w:ascii="Times New Roman" w:eastAsia="Times New Roman" w:hAnsi="Times New Roman" w:cs="Times New Roman"/>
          <w:sz w:val="28"/>
          <w:szCs w:val="28"/>
          <w:lang w:val="en-US"/>
        </w:rPr>
        <w:t xml:space="preserve"> </w:t>
      </w:r>
      <w:proofErr w:type="spellStart"/>
      <w:r w:rsidRPr="0053187E">
        <w:rPr>
          <w:rFonts w:ascii="Times New Roman" w:eastAsia="Times New Roman" w:hAnsi="Times New Roman" w:cs="Times New Roman"/>
          <w:sz w:val="28"/>
          <w:szCs w:val="28"/>
          <w:lang w:val="en-US"/>
        </w:rPr>
        <w:t>детской</w:t>
      </w:r>
      <w:proofErr w:type="spellEnd"/>
      <w:r w:rsidRPr="0053187E">
        <w:rPr>
          <w:rFonts w:ascii="Times New Roman" w:eastAsia="Times New Roman" w:hAnsi="Times New Roman" w:cs="Times New Roman"/>
          <w:sz w:val="28"/>
          <w:szCs w:val="28"/>
          <w:lang w:val="en-US"/>
        </w:rPr>
        <w:t xml:space="preserve"> </w:t>
      </w:r>
      <w:proofErr w:type="spellStart"/>
      <w:r w:rsidRPr="0053187E">
        <w:rPr>
          <w:rFonts w:ascii="Times New Roman" w:eastAsia="Times New Roman" w:hAnsi="Times New Roman" w:cs="Times New Roman"/>
          <w:sz w:val="28"/>
          <w:szCs w:val="28"/>
          <w:lang w:val="en-US"/>
        </w:rPr>
        <w:t>инициативы</w:t>
      </w:r>
      <w:proofErr w:type="spellEnd"/>
      <w:r w:rsidRPr="0053187E">
        <w:rPr>
          <w:rFonts w:ascii="Times New Roman" w:eastAsia="Times New Roman" w:hAnsi="Times New Roman" w:cs="Times New Roman"/>
          <w:sz w:val="28"/>
          <w:szCs w:val="28"/>
          <w:lang w:val="en-US"/>
        </w:rPr>
        <w:t xml:space="preserve">; </w:t>
      </w:r>
    </w:p>
    <w:p w14:paraId="59435AC0" w14:textId="77777777" w:rsidR="00203EDB" w:rsidRPr="0053187E" w:rsidRDefault="00203EDB" w:rsidP="00F70C5E">
      <w:pPr>
        <w:pStyle w:val="a3"/>
        <w:widowControl w:val="0"/>
        <w:numPr>
          <w:ilvl w:val="0"/>
          <w:numId w:val="2"/>
        </w:numPr>
        <w:autoSpaceDE w:val="0"/>
        <w:autoSpaceDN w:val="0"/>
        <w:spacing w:line="240" w:lineRule="auto"/>
        <w:ind w:right="113"/>
        <w:rPr>
          <w:rFonts w:ascii="Times New Roman" w:eastAsia="Times New Roman" w:hAnsi="Times New Roman" w:cs="Times New Roman"/>
          <w:sz w:val="28"/>
          <w:szCs w:val="28"/>
        </w:rPr>
      </w:pPr>
      <w:r w:rsidRPr="0053187E">
        <w:rPr>
          <w:rFonts w:ascii="Times New Roman" w:eastAsia="Times New Roman" w:hAnsi="Times New Roman" w:cs="Times New Roman"/>
          <w:sz w:val="28"/>
          <w:szCs w:val="28"/>
        </w:rPr>
        <w:t xml:space="preserve">Особенностей взаимодействия педагогического коллектива с семьями обучающихся; </w:t>
      </w:r>
    </w:p>
    <w:p w14:paraId="07FD67C6" w14:textId="1FDE832A" w:rsidR="00203EDB" w:rsidRPr="0053187E" w:rsidRDefault="00203EDB" w:rsidP="00F70C5E">
      <w:pPr>
        <w:pStyle w:val="a3"/>
        <w:widowControl w:val="0"/>
        <w:numPr>
          <w:ilvl w:val="0"/>
          <w:numId w:val="2"/>
        </w:numPr>
        <w:autoSpaceDE w:val="0"/>
        <w:autoSpaceDN w:val="0"/>
        <w:spacing w:line="240" w:lineRule="auto"/>
        <w:ind w:right="113"/>
        <w:rPr>
          <w:rFonts w:ascii="Times New Roman" w:eastAsia="Times New Roman" w:hAnsi="Times New Roman" w:cs="Times New Roman"/>
          <w:color w:val="002060"/>
          <w:sz w:val="28"/>
          <w:szCs w:val="28"/>
        </w:rPr>
      </w:pPr>
      <w:r w:rsidRPr="0053187E">
        <w:rPr>
          <w:rFonts w:ascii="Times New Roman" w:eastAsia="Times New Roman" w:hAnsi="Times New Roman" w:cs="Times New Roman"/>
          <w:sz w:val="28"/>
          <w:szCs w:val="28"/>
        </w:rPr>
        <w:t>Н</w:t>
      </w:r>
      <w:r>
        <w:rPr>
          <w:rFonts w:ascii="Times New Roman" w:eastAsia="Times New Roman" w:hAnsi="Times New Roman" w:cs="Times New Roman"/>
          <w:sz w:val="28"/>
          <w:szCs w:val="28"/>
        </w:rPr>
        <w:t>аправлений и задач коррекционно-</w:t>
      </w:r>
      <w:r w:rsidRPr="0053187E">
        <w:rPr>
          <w:rFonts w:ascii="Times New Roman" w:eastAsia="Times New Roman" w:hAnsi="Times New Roman" w:cs="Times New Roman"/>
          <w:sz w:val="28"/>
          <w:szCs w:val="28"/>
        </w:rPr>
        <w:t xml:space="preserve">развивающей работы (далее – КРР) по профессиональной коррекции нарушений развития детей дошкольного возраста с особыми образовательными потребностями </w:t>
      </w:r>
      <w:r w:rsidR="001B61E3">
        <w:rPr>
          <w:rFonts w:ascii="Times New Roman" w:eastAsia="Times New Roman" w:hAnsi="Times New Roman" w:cs="Times New Roman"/>
          <w:sz w:val="28"/>
          <w:szCs w:val="28"/>
        </w:rPr>
        <w:t>некоторых</w:t>
      </w:r>
      <w:r w:rsidRPr="0053187E">
        <w:rPr>
          <w:rFonts w:ascii="Times New Roman" w:eastAsia="Times New Roman" w:hAnsi="Times New Roman" w:cs="Times New Roman"/>
          <w:sz w:val="28"/>
          <w:szCs w:val="28"/>
        </w:rPr>
        <w:t xml:space="preserve"> целевых групп.</w:t>
      </w:r>
    </w:p>
    <w:p w14:paraId="1F82B940" w14:textId="77777777" w:rsidR="00203EDB" w:rsidRPr="00F7317F" w:rsidRDefault="00203EDB" w:rsidP="00203EDB">
      <w:pPr>
        <w:widowControl w:val="0"/>
        <w:autoSpaceDE w:val="0"/>
        <w:autoSpaceDN w:val="0"/>
        <w:spacing w:line="240" w:lineRule="auto"/>
        <w:ind w:right="113" w:firstLine="567"/>
        <w:rPr>
          <w:rFonts w:ascii="Times New Roman" w:eastAsia="Times New Roman" w:hAnsi="Times New Roman" w:cs="Times New Roman"/>
          <w:kern w:val="2"/>
          <w:sz w:val="28"/>
          <w:szCs w:val="28"/>
        </w:rPr>
      </w:pPr>
      <w:r w:rsidRPr="00F7317F">
        <w:rPr>
          <w:rFonts w:ascii="Times New Roman" w:eastAsia="Times New Roman" w:hAnsi="Times New Roman" w:cs="Times New Roman"/>
          <w:sz w:val="28"/>
          <w:szCs w:val="28"/>
        </w:rPr>
        <w:t xml:space="preserve">В содержательный раздел ОП входит </w:t>
      </w:r>
      <w:r w:rsidRPr="00F7317F">
        <w:rPr>
          <w:rFonts w:ascii="Times New Roman" w:eastAsia="Times New Roman" w:hAnsi="Times New Roman" w:cs="Times New Roman"/>
          <w:b/>
          <w:bCs/>
          <w:kern w:val="2"/>
          <w:sz w:val="28"/>
          <w:szCs w:val="28"/>
        </w:rPr>
        <w:t>рабочая программа воспитания</w:t>
      </w:r>
      <w:r w:rsidRPr="00F7317F">
        <w:rPr>
          <w:rFonts w:ascii="Times New Roman" w:eastAsia="Times New Roman" w:hAnsi="Times New Roman" w:cs="Times New Roman"/>
          <w:kern w:val="2"/>
          <w:sz w:val="28"/>
          <w:szCs w:val="28"/>
        </w:rPr>
        <w:t xml:space="preserve"> (далее – РПВ)</w:t>
      </w:r>
      <w:r w:rsidRPr="00F7317F">
        <w:rPr>
          <w:rFonts w:ascii="Times New Roman" w:eastAsia="Times New Roman" w:hAnsi="Times New Roman" w:cs="Times New Roman"/>
          <w:b/>
          <w:kern w:val="2"/>
          <w:sz w:val="28"/>
          <w:szCs w:val="28"/>
        </w:rPr>
        <w:t xml:space="preserve">, </w:t>
      </w:r>
      <w:r w:rsidRPr="00F7317F">
        <w:rPr>
          <w:rFonts w:ascii="Times New Roman" w:eastAsia="Times New Roman" w:hAnsi="Times New Roman" w:cs="Times New Roman"/>
          <w:bCs/>
          <w:kern w:val="2"/>
          <w:sz w:val="28"/>
          <w:szCs w:val="28"/>
        </w:rPr>
        <w:t>которая</w:t>
      </w:r>
      <w:r w:rsidRPr="00F7317F">
        <w:rPr>
          <w:rFonts w:ascii="Times New Roman" w:eastAsia="Times New Roman" w:hAnsi="Times New Roman" w:cs="Times New Roman"/>
          <w:b/>
          <w:kern w:val="2"/>
          <w:sz w:val="28"/>
          <w:szCs w:val="28"/>
        </w:rPr>
        <w:t xml:space="preserve"> </w:t>
      </w:r>
      <w:r w:rsidRPr="00F7317F">
        <w:rPr>
          <w:rFonts w:ascii="Times New Roman" w:eastAsia="Times New Roman" w:hAnsi="Times New Roman" w:cs="Times New Roman"/>
          <w:bCs/>
          <w:kern w:val="2"/>
          <w:sz w:val="28"/>
          <w:szCs w:val="28"/>
        </w:rPr>
        <w:t xml:space="preserve">раскрывает задачи и направления воспитательной работы, </w:t>
      </w:r>
      <w:r w:rsidRPr="00F7317F">
        <w:rPr>
          <w:rFonts w:ascii="Times New Roman" w:eastAsia="SchoolBookSanPin" w:hAnsi="Times New Roman" w:cs="Times New Roman"/>
          <w:sz w:val="28"/>
          <w:szCs w:val="28"/>
        </w:rPr>
        <w:t>предусматривает приобщение детей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14:paraId="75098711" w14:textId="77777777" w:rsidR="00203EDB" w:rsidRPr="00F7317F" w:rsidRDefault="00203EDB" w:rsidP="00203EDB">
      <w:pPr>
        <w:widowControl w:val="0"/>
        <w:autoSpaceDE w:val="0"/>
        <w:autoSpaceDN w:val="0"/>
        <w:spacing w:line="240" w:lineRule="auto"/>
        <w:ind w:right="113"/>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F7317F">
        <w:rPr>
          <w:rFonts w:ascii="Times New Roman" w:eastAsia="Times New Roman" w:hAnsi="Times New Roman" w:cs="Times New Roman"/>
          <w:b/>
          <w:sz w:val="28"/>
          <w:szCs w:val="28"/>
        </w:rPr>
        <w:t>Организационный раздел ОП включает описание:</w:t>
      </w:r>
    </w:p>
    <w:p w14:paraId="098F8792" w14:textId="77777777" w:rsidR="00203EDB" w:rsidRPr="00322CE4" w:rsidRDefault="00203EDB" w:rsidP="00F70C5E">
      <w:pPr>
        <w:pStyle w:val="a3"/>
        <w:widowControl w:val="0"/>
        <w:numPr>
          <w:ilvl w:val="0"/>
          <w:numId w:val="26"/>
        </w:numPr>
        <w:autoSpaceDE w:val="0"/>
        <w:autoSpaceDN w:val="0"/>
        <w:spacing w:line="240" w:lineRule="auto"/>
        <w:ind w:right="113"/>
        <w:rPr>
          <w:rFonts w:ascii="Times New Roman" w:eastAsia="Times New Roman" w:hAnsi="Times New Roman" w:cs="Times New Roman"/>
          <w:sz w:val="28"/>
          <w:szCs w:val="28"/>
        </w:rPr>
      </w:pPr>
      <w:r w:rsidRPr="00322CE4">
        <w:rPr>
          <w:rFonts w:ascii="Times New Roman" w:eastAsia="Times New Roman" w:hAnsi="Times New Roman" w:cs="Times New Roman"/>
          <w:sz w:val="28"/>
          <w:szCs w:val="28"/>
        </w:rPr>
        <w:t xml:space="preserve">Психолого-педагогических и кадровых условий реализации ОП; </w:t>
      </w:r>
    </w:p>
    <w:p w14:paraId="6250B132" w14:textId="77777777" w:rsidR="00203EDB" w:rsidRPr="00322CE4" w:rsidRDefault="00203EDB" w:rsidP="00F70C5E">
      <w:pPr>
        <w:pStyle w:val="a3"/>
        <w:widowControl w:val="0"/>
        <w:numPr>
          <w:ilvl w:val="0"/>
          <w:numId w:val="26"/>
        </w:numPr>
        <w:autoSpaceDE w:val="0"/>
        <w:autoSpaceDN w:val="0"/>
        <w:spacing w:line="240" w:lineRule="auto"/>
        <w:ind w:right="113"/>
        <w:rPr>
          <w:rFonts w:ascii="Times New Roman" w:eastAsia="Times New Roman" w:hAnsi="Times New Roman" w:cs="Times New Roman"/>
          <w:sz w:val="28"/>
          <w:szCs w:val="28"/>
        </w:rPr>
      </w:pPr>
      <w:r w:rsidRPr="00322CE4">
        <w:rPr>
          <w:rFonts w:ascii="Times New Roman" w:eastAsia="Times New Roman" w:hAnsi="Times New Roman" w:cs="Times New Roman"/>
          <w:sz w:val="28"/>
          <w:szCs w:val="28"/>
        </w:rPr>
        <w:t>Организацию развивающей предметно -пространственной среды (далее – РППС);</w:t>
      </w:r>
    </w:p>
    <w:p w14:paraId="4CAABE1B" w14:textId="77777777" w:rsidR="00203EDB" w:rsidRPr="00322CE4" w:rsidRDefault="00203EDB" w:rsidP="00F70C5E">
      <w:pPr>
        <w:pStyle w:val="a3"/>
        <w:widowControl w:val="0"/>
        <w:numPr>
          <w:ilvl w:val="0"/>
          <w:numId w:val="26"/>
        </w:numPr>
        <w:autoSpaceDE w:val="0"/>
        <w:autoSpaceDN w:val="0"/>
        <w:spacing w:line="240" w:lineRule="auto"/>
        <w:ind w:right="113"/>
        <w:rPr>
          <w:rFonts w:ascii="Times New Roman" w:eastAsia="Times New Roman" w:hAnsi="Times New Roman" w:cs="Times New Roman"/>
          <w:sz w:val="28"/>
          <w:szCs w:val="28"/>
        </w:rPr>
      </w:pPr>
      <w:r w:rsidRPr="00322CE4">
        <w:rPr>
          <w:rFonts w:ascii="Times New Roman" w:eastAsia="Times New Roman" w:hAnsi="Times New Roman" w:cs="Times New Roman"/>
          <w:sz w:val="28"/>
          <w:szCs w:val="28"/>
        </w:rPr>
        <w:t>Материально-техническое обеспечение ОП;</w:t>
      </w:r>
    </w:p>
    <w:p w14:paraId="4D4BDDB6" w14:textId="77777777" w:rsidR="00203EDB" w:rsidRPr="00322CE4" w:rsidRDefault="00203EDB" w:rsidP="00F70C5E">
      <w:pPr>
        <w:pStyle w:val="a3"/>
        <w:widowControl w:val="0"/>
        <w:numPr>
          <w:ilvl w:val="0"/>
          <w:numId w:val="26"/>
        </w:numPr>
        <w:autoSpaceDE w:val="0"/>
        <w:autoSpaceDN w:val="0"/>
        <w:spacing w:line="240" w:lineRule="auto"/>
        <w:ind w:right="113"/>
        <w:rPr>
          <w:rFonts w:ascii="Times New Roman" w:eastAsia="Times New Roman" w:hAnsi="Times New Roman" w:cs="Times New Roman"/>
          <w:sz w:val="28"/>
          <w:szCs w:val="28"/>
        </w:rPr>
      </w:pPr>
      <w:r w:rsidRPr="00322CE4">
        <w:rPr>
          <w:rFonts w:ascii="Times New Roman" w:eastAsia="Times New Roman" w:hAnsi="Times New Roman" w:cs="Times New Roman"/>
          <w:sz w:val="28"/>
          <w:szCs w:val="28"/>
        </w:rPr>
        <w:t xml:space="preserve">Обеспеченность методическими материалами и средствами обучения и воспитания. </w:t>
      </w:r>
    </w:p>
    <w:p w14:paraId="72856907" w14:textId="2E880377" w:rsidR="00203EDB" w:rsidRDefault="00203EDB" w:rsidP="00203EDB">
      <w:pPr>
        <w:widowControl w:val="0"/>
        <w:autoSpaceDE w:val="0"/>
        <w:autoSpaceDN w:val="0"/>
        <w:spacing w:line="240" w:lineRule="auto"/>
        <w:ind w:right="113" w:firstLine="567"/>
        <w:rPr>
          <w:rFonts w:ascii="Times New Roman" w:eastAsia="Times New Roman" w:hAnsi="Times New Roman" w:cs="Times New Roman"/>
          <w:sz w:val="28"/>
          <w:szCs w:val="28"/>
        </w:rPr>
      </w:pPr>
      <w:r w:rsidRPr="00F7317F">
        <w:rPr>
          <w:rFonts w:ascii="Times New Roman" w:eastAsia="Times New Roman" w:hAnsi="Times New Roman" w:cs="Times New Roman"/>
          <w:sz w:val="28"/>
          <w:szCs w:val="28"/>
        </w:rPr>
        <w:t>Организационный р</w:t>
      </w:r>
      <w:r w:rsidRPr="00F7317F">
        <w:rPr>
          <w:rFonts w:ascii="Times New Roman" w:eastAsia="Times New Roman" w:hAnsi="Times New Roman" w:cs="Times New Roman"/>
          <w:bCs/>
          <w:sz w:val="28"/>
          <w:szCs w:val="28"/>
        </w:rPr>
        <w:t xml:space="preserve">аздел включает </w:t>
      </w:r>
      <w:r w:rsidRPr="00F7317F">
        <w:rPr>
          <w:rFonts w:ascii="Times New Roman" w:eastAsia="Times New Roman" w:hAnsi="Times New Roman" w:cs="Times New Roman"/>
          <w:kern w:val="2"/>
          <w:sz w:val="28"/>
          <w:szCs w:val="28"/>
        </w:rPr>
        <w:t xml:space="preserve">примерные перечни художественной литературы, музыкальных произведений, произведений изобразительного искусства для использования в образовательной работе в разных возрастных группах, а также примерный перечень рекомендованных для семейного просмотра анимационных произведений. </w:t>
      </w:r>
      <w:r w:rsidRPr="00F7317F">
        <w:rPr>
          <w:rFonts w:ascii="Times New Roman" w:eastAsia="Times New Roman" w:hAnsi="Times New Roman" w:cs="Times New Roman"/>
          <w:sz w:val="28"/>
          <w:szCs w:val="28"/>
        </w:rPr>
        <w:t xml:space="preserve">В разделе также представлены </w:t>
      </w:r>
      <w:r w:rsidRPr="00F7317F">
        <w:rPr>
          <w:rFonts w:ascii="Times New Roman" w:eastAsia="Times New Roman" w:hAnsi="Times New Roman" w:cs="Times New Roman"/>
          <w:iCs/>
          <w:sz w:val="28"/>
          <w:szCs w:val="28"/>
        </w:rPr>
        <w:t xml:space="preserve">режим и распорядок дня в дошкольных группах, проектирование воспитательно – образовательного процесса </w:t>
      </w:r>
      <w:r w:rsidR="0099220D" w:rsidRPr="00203EDB">
        <w:rPr>
          <w:rFonts w:ascii="Times New Roman" w:eastAsia="Times New Roman" w:hAnsi="Times New Roman" w:cs="Times New Roman"/>
          <w:bCs/>
          <w:color w:val="000000"/>
          <w:kern w:val="2"/>
          <w:sz w:val="28"/>
          <w:szCs w:val="28"/>
          <w:lang w:eastAsia="ko-KR"/>
        </w:rPr>
        <w:t xml:space="preserve">дошкольного образования </w:t>
      </w:r>
      <w:r w:rsidR="0099220D">
        <w:rPr>
          <w:rFonts w:ascii="Times New Roman" w:eastAsia="Times New Roman" w:hAnsi="Times New Roman" w:cs="Times New Roman"/>
          <w:bCs/>
          <w:sz w:val="28"/>
          <w:szCs w:val="28"/>
          <w:lang w:eastAsia="ru-RU"/>
        </w:rPr>
        <w:t>дошкольного отделения ЧОУ «Школа экономики и права»</w:t>
      </w:r>
      <w:r>
        <w:rPr>
          <w:rFonts w:ascii="Times New Roman" w:eastAsia="Times New Roman" w:hAnsi="Times New Roman" w:cs="Times New Roman"/>
          <w:sz w:val="28"/>
          <w:szCs w:val="28"/>
        </w:rPr>
        <w:t xml:space="preserve">, </w:t>
      </w:r>
      <w:r w:rsidRPr="00F7317F">
        <w:rPr>
          <w:rFonts w:ascii="Times New Roman" w:eastAsia="Times New Roman" w:hAnsi="Times New Roman" w:cs="Times New Roman"/>
          <w:iCs/>
          <w:kern w:val="2"/>
          <w:sz w:val="28"/>
          <w:szCs w:val="28"/>
        </w:rPr>
        <w:t>календарный план воспитательной работы</w:t>
      </w:r>
      <w:r w:rsidRPr="00F7317F">
        <w:rPr>
          <w:rFonts w:ascii="Times New Roman" w:eastAsia="Times New Roman" w:hAnsi="Times New Roman" w:cs="Times New Roman"/>
          <w:iCs/>
          <w:sz w:val="28"/>
          <w:szCs w:val="28"/>
        </w:rPr>
        <w:t>.</w:t>
      </w:r>
      <w:r w:rsidRPr="00F7317F">
        <w:rPr>
          <w:rFonts w:ascii="Times New Roman" w:eastAsia="Times New Roman" w:hAnsi="Times New Roman" w:cs="Times New Roman"/>
          <w:sz w:val="28"/>
          <w:szCs w:val="28"/>
        </w:rPr>
        <w:t xml:space="preserve"> </w:t>
      </w:r>
    </w:p>
    <w:p w14:paraId="2232E611" w14:textId="46DBE283" w:rsidR="00203EDB" w:rsidRDefault="0099220D" w:rsidP="00203EDB">
      <w:pPr>
        <w:spacing w:line="240" w:lineRule="auto"/>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ОП ДО</w:t>
      </w:r>
      <w:r w:rsidR="00203EDB" w:rsidRPr="0053187E">
        <w:rPr>
          <w:rFonts w:ascii="Times New Roman" w:eastAsia="Times New Roman" w:hAnsi="Times New Roman" w:cs="Times New Roman"/>
          <w:sz w:val="28"/>
          <w:szCs w:val="28"/>
          <w:lang w:eastAsia="ru-RU"/>
        </w:rPr>
        <w:t xml:space="preserve"> состоит из обязательной части и части, формируемой участниками образовательных отношений. Обе части являются взаимодополняющими.</w:t>
      </w:r>
    </w:p>
    <w:p w14:paraId="7C8DA7C8" w14:textId="616AAEF2" w:rsidR="00827E60" w:rsidRDefault="00827E60" w:rsidP="00203EDB">
      <w:pPr>
        <w:spacing w:line="240" w:lineRule="auto"/>
        <w:outlineLvl w:val="0"/>
        <w:rPr>
          <w:rFonts w:ascii="Times New Roman" w:eastAsia="Times New Roman" w:hAnsi="Times New Roman" w:cs="Times New Roman"/>
          <w:sz w:val="28"/>
          <w:szCs w:val="28"/>
          <w:lang w:eastAsia="ru-RU"/>
        </w:rPr>
      </w:pPr>
    </w:p>
    <w:p w14:paraId="54C66D87" w14:textId="5B64B84C" w:rsidR="00827E60" w:rsidRDefault="00827E60" w:rsidP="00203EDB">
      <w:pPr>
        <w:spacing w:line="240" w:lineRule="auto"/>
        <w:outlineLvl w:val="0"/>
        <w:rPr>
          <w:rFonts w:ascii="Times New Roman" w:eastAsia="Times New Roman" w:hAnsi="Times New Roman" w:cs="Times New Roman"/>
          <w:sz w:val="28"/>
          <w:szCs w:val="28"/>
          <w:lang w:eastAsia="ru-RU"/>
        </w:rPr>
      </w:pPr>
    </w:p>
    <w:p w14:paraId="41FF16CC" w14:textId="721A6C1E" w:rsidR="00827E60" w:rsidRDefault="00827E60" w:rsidP="00203EDB">
      <w:pPr>
        <w:spacing w:line="240" w:lineRule="auto"/>
        <w:outlineLvl w:val="0"/>
        <w:rPr>
          <w:rFonts w:ascii="Times New Roman" w:eastAsia="Times New Roman" w:hAnsi="Times New Roman" w:cs="Times New Roman"/>
          <w:sz w:val="28"/>
          <w:szCs w:val="28"/>
          <w:lang w:eastAsia="ru-RU"/>
        </w:rPr>
      </w:pPr>
    </w:p>
    <w:p w14:paraId="7AB2BD32" w14:textId="36112292" w:rsidR="00827E60" w:rsidRDefault="00827E60" w:rsidP="00203EDB">
      <w:pPr>
        <w:spacing w:line="240" w:lineRule="auto"/>
        <w:outlineLvl w:val="0"/>
        <w:rPr>
          <w:rFonts w:ascii="Times New Roman" w:eastAsia="Times New Roman" w:hAnsi="Times New Roman" w:cs="Times New Roman"/>
          <w:sz w:val="28"/>
          <w:szCs w:val="28"/>
          <w:lang w:eastAsia="ru-RU"/>
        </w:rPr>
      </w:pPr>
    </w:p>
    <w:p w14:paraId="4A681B2C" w14:textId="16E7428D" w:rsidR="00827E60" w:rsidRDefault="00827E60" w:rsidP="00203EDB">
      <w:pPr>
        <w:spacing w:line="240" w:lineRule="auto"/>
        <w:outlineLvl w:val="0"/>
        <w:rPr>
          <w:rFonts w:ascii="Times New Roman" w:eastAsia="Times New Roman" w:hAnsi="Times New Roman" w:cs="Times New Roman"/>
          <w:sz w:val="28"/>
          <w:szCs w:val="28"/>
          <w:lang w:eastAsia="ru-RU"/>
        </w:rPr>
      </w:pPr>
    </w:p>
    <w:p w14:paraId="40F0CD5A" w14:textId="7102BD06" w:rsidR="00827E60" w:rsidRDefault="00827E60" w:rsidP="00203EDB">
      <w:pPr>
        <w:spacing w:line="240" w:lineRule="auto"/>
        <w:outlineLvl w:val="0"/>
        <w:rPr>
          <w:rFonts w:ascii="Times New Roman" w:eastAsia="Times New Roman" w:hAnsi="Times New Roman" w:cs="Times New Roman"/>
          <w:sz w:val="28"/>
          <w:szCs w:val="28"/>
          <w:lang w:eastAsia="ru-RU"/>
        </w:rPr>
      </w:pPr>
    </w:p>
    <w:p w14:paraId="111A8C63" w14:textId="42887986" w:rsidR="00827E60" w:rsidRDefault="00827E60" w:rsidP="00203EDB">
      <w:pPr>
        <w:spacing w:line="240" w:lineRule="auto"/>
        <w:outlineLvl w:val="0"/>
        <w:rPr>
          <w:rFonts w:ascii="Times New Roman" w:eastAsia="Times New Roman" w:hAnsi="Times New Roman" w:cs="Times New Roman"/>
          <w:sz w:val="28"/>
          <w:szCs w:val="28"/>
          <w:lang w:eastAsia="ru-RU"/>
        </w:rPr>
      </w:pPr>
    </w:p>
    <w:p w14:paraId="08AACF11" w14:textId="1BD67A4C" w:rsidR="00827E60" w:rsidRDefault="00827E60" w:rsidP="00203EDB">
      <w:pPr>
        <w:spacing w:line="240" w:lineRule="auto"/>
        <w:outlineLvl w:val="0"/>
        <w:rPr>
          <w:rFonts w:ascii="Times New Roman" w:eastAsia="Times New Roman" w:hAnsi="Times New Roman" w:cs="Times New Roman"/>
          <w:sz w:val="28"/>
          <w:szCs w:val="28"/>
          <w:lang w:eastAsia="ru-RU"/>
        </w:rPr>
      </w:pPr>
    </w:p>
    <w:p w14:paraId="0E1E7527" w14:textId="41810DD8" w:rsidR="00827E60" w:rsidRDefault="00827E60" w:rsidP="00203EDB">
      <w:pPr>
        <w:spacing w:line="240" w:lineRule="auto"/>
        <w:outlineLvl w:val="0"/>
        <w:rPr>
          <w:rFonts w:ascii="Times New Roman" w:eastAsia="Times New Roman" w:hAnsi="Times New Roman" w:cs="Times New Roman"/>
          <w:sz w:val="28"/>
          <w:szCs w:val="28"/>
          <w:lang w:eastAsia="ru-RU"/>
        </w:rPr>
      </w:pPr>
    </w:p>
    <w:p w14:paraId="0EFCE58C" w14:textId="16FEE9AE" w:rsidR="00827E60" w:rsidRDefault="00827E60" w:rsidP="00203EDB">
      <w:pPr>
        <w:spacing w:line="240" w:lineRule="auto"/>
        <w:outlineLvl w:val="0"/>
        <w:rPr>
          <w:rFonts w:ascii="Times New Roman" w:eastAsia="Times New Roman" w:hAnsi="Times New Roman" w:cs="Times New Roman"/>
          <w:sz w:val="28"/>
          <w:szCs w:val="28"/>
          <w:lang w:eastAsia="ru-RU"/>
        </w:rPr>
      </w:pPr>
    </w:p>
    <w:p w14:paraId="4C576611" w14:textId="4FF37A4F" w:rsidR="00827E60" w:rsidRDefault="00827E60" w:rsidP="00203EDB">
      <w:pPr>
        <w:spacing w:line="240" w:lineRule="auto"/>
        <w:outlineLvl w:val="0"/>
        <w:rPr>
          <w:rFonts w:ascii="Times New Roman" w:eastAsia="Times New Roman" w:hAnsi="Times New Roman" w:cs="Times New Roman"/>
          <w:sz w:val="28"/>
          <w:szCs w:val="28"/>
          <w:lang w:eastAsia="ru-RU"/>
        </w:rPr>
      </w:pPr>
    </w:p>
    <w:p w14:paraId="4AA80443" w14:textId="2AB856D5" w:rsidR="00827E60" w:rsidRDefault="00827E60" w:rsidP="00203EDB">
      <w:pPr>
        <w:spacing w:line="240" w:lineRule="auto"/>
        <w:outlineLvl w:val="0"/>
        <w:rPr>
          <w:rFonts w:ascii="Times New Roman" w:eastAsia="Times New Roman" w:hAnsi="Times New Roman" w:cs="Times New Roman"/>
          <w:sz w:val="28"/>
          <w:szCs w:val="28"/>
          <w:lang w:eastAsia="ru-RU"/>
        </w:rPr>
      </w:pPr>
    </w:p>
    <w:p w14:paraId="4268B517" w14:textId="0ED62250" w:rsidR="00827E60" w:rsidRDefault="00827E60" w:rsidP="00203EDB">
      <w:pPr>
        <w:spacing w:line="240" w:lineRule="auto"/>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1.</w:t>
      </w:r>
    </w:p>
    <w:p w14:paraId="47EF03A6" w14:textId="6C29D0D2" w:rsidR="00827E60" w:rsidRDefault="00827E60" w:rsidP="00203EDB">
      <w:pPr>
        <w:spacing w:line="240" w:lineRule="auto"/>
        <w:outlineLvl w:val="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Режимы прибывания детей</w:t>
      </w:r>
    </w:p>
    <w:p w14:paraId="1B3CFC35" w14:textId="0DA430BC" w:rsidR="00827E60" w:rsidRDefault="00827E60" w:rsidP="00203EDB">
      <w:pPr>
        <w:spacing w:line="240" w:lineRule="auto"/>
        <w:outlineLvl w:val="0"/>
        <w:rPr>
          <w:rFonts w:ascii="Times New Roman" w:eastAsia="Times New Roman" w:hAnsi="Times New Roman" w:cs="Times New Roman"/>
          <w:sz w:val="28"/>
          <w:szCs w:val="28"/>
          <w:lang w:eastAsia="ru-RU"/>
        </w:rPr>
      </w:pPr>
    </w:p>
    <w:p w14:paraId="2DEBD8A9" w14:textId="77777777" w:rsidR="00827E60" w:rsidRDefault="00827E60" w:rsidP="00827E60">
      <w:pPr>
        <w:widowControl w:val="0"/>
        <w:tabs>
          <w:tab w:val="right" w:pos="14851"/>
        </w:tabs>
        <w:spacing w:line="240" w:lineRule="auto"/>
        <w:jc w:val="center"/>
        <w:rPr>
          <w:rFonts w:ascii="Times New Roman" w:hAnsi="Times New Roman"/>
          <w:b/>
          <w:spacing w:val="-9"/>
          <w:sz w:val="28"/>
        </w:rPr>
      </w:pPr>
      <w:r>
        <w:rPr>
          <w:rFonts w:ascii="Times New Roman" w:hAnsi="Times New Roman"/>
          <w:b/>
          <w:spacing w:val="-9"/>
          <w:sz w:val="28"/>
        </w:rPr>
        <w:t>Режим пребывания детей (1 – 3 года)</w:t>
      </w:r>
    </w:p>
    <w:p w14:paraId="4BE395F3" w14:textId="77777777" w:rsidR="00827E60" w:rsidRDefault="00827E60" w:rsidP="00827E60">
      <w:pPr>
        <w:widowControl w:val="0"/>
        <w:tabs>
          <w:tab w:val="right" w:pos="14851"/>
        </w:tabs>
        <w:spacing w:line="240" w:lineRule="auto"/>
        <w:jc w:val="center"/>
        <w:rPr>
          <w:rFonts w:ascii="Times New Roman" w:hAnsi="Times New Roman"/>
          <w:b/>
          <w:spacing w:val="-9"/>
          <w:sz w:val="28"/>
        </w:rPr>
      </w:pPr>
      <w:r>
        <w:rPr>
          <w:rFonts w:ascii="Times New Roman" w:hAnsi="Times New Roman"/>
          <w:b/>
          <w:spacing w:val="-9"/>
          <w:sz w:val="28"/>
        </w:rPr>
        <w:t xml:space="preserve"> группа «Бусинки» </w:t>
      </w:r>
    </w:p>
    <w:p w14:paraId="74FC5AD9" w14:textId="77777777" w:rsidR="00827E60" w:rsidRDefault="00827E60" w:rsidP="00827E60">
      <w:pPr>
        <w:widowControl w:val="0"/>
        <w:tabs>
          <w:tab w:val="right" w:pos="14851"/>
        </w:tabs>
        <w:spacing w:line="240" w:lineRule="auto"/>
        <w:jc w:val="center"/>
        <w:rPr>
          <w:rFonts w:ascii="Times New Roman" w:hAnsi="Times New Roman"/>
          <w:b/>
          <w:spacing w:val="-9"/>
          <w:sz w:val="28"/>
        </w:rPr>
      </w:pPr>
      <w:r>
        <w:rPr>
          <w:rFonts w:ascii="Times New Roman" w:hAnsi="Times New Roman"/>
          <w:b/>
          <w:spacing w:val="-9"/>
          <w:sz w:val="28"/>
        </w:rPr>
        <w:t>(холодный период)</w:t>
      </w:r>
    </w:p>
    <w:p w14:paraId="1036334B" w14:textId="77777777" w:rsidR="00827E60" w:rsidRDefault="00827E60" w:rsidP="00827E60">
      <w:pPr>
        <w:widowControl w:val="0"/>
        <w:tabs>
          <w:tab w:val="right" w:pos="14851"/>
        </w:tabs>
        <w:spacing w:line="240" w:lineRule="auto"/>
        <w:rPr>
          <w:rFonts w:ascii="Times New Roman" w:hAnsi="Times New Roman"/>
          <w:b/>
          <w:spacing w:val="-9"/>
          <w:sz w:val="28"/>
        </w:rPr>
      </w:pPr>
    </w:p>
    <w:tbl>
      <w:tblPr>
        <w:tblW w:w="9983" w:type="dxa"/>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76"/>
        <w:gridCol w:w="1807"/>
      </w:tblGrid>
      <w:tr w:rsidR="00827E60" w14:paraId="14051688" w14:textId="77777777" w:rsidTr="00830FD6">
        <w:trPr>
          <w:trHeight w:val="649"/>
        </w:trPr>
        <w:tc>
          <w:tcPr>
            <w:tcW w:w="8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5A6C7C" w14:textId="77777777" w:rsidR="00827E60" w:rsidRDefault="00827E60" w:rsidP="00827E60">
            <w:pPr>
              <w:spacing w:line="240" w:lineRule="auto"/>
              <w:ind w:firstLine="0"/>
              <w:rPr>
                <w:rFonts w:ascii="Times New Roman" w:hAnsi="Times New Roman"/>
                <w:b/>
                <w:sz w:val="24"/>
              </w:rPr>
            </w:pPr>
            <w:r>
              <w:rPr>
                <w:rFonts w:ascii="Times New Roman" w:hAnsi="Times New Roman"/>
                <w:sz w:val="24"/>
              </w:rPr>
              <w:t xml:space="preserve">Прием детей. Осмотр детей медицинской сестрой/воспитателем. Проведение термометрии. </w:t>
            </w:r>
            <w:r>
              <w:rPr>
                <w:rFonts w:ascii="Times New Roman" w:hAnsi="Times New Roman"/>
                <w:spacing w:val="-9"/>
                <w:sz w:val="24"/>
              </w:rPr>
              <w:t>Общение, игры в группе</w:t>
            </w:r>
          </w:p>
        </w:tc>
        <w:tc>
          <w:tcPr>
            <w:tcW w:w="1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009947" w14:textId="77777777" w:rsidR="00827E60" w:rsidRDefault="00827E60" w:rsidP="00827E60">
            <w:pPr>
              <w:spacing w:line="240" w:lineRule="auto"/>
              <w:ind w:firstLine="0"/>
              <w:rPr>
                <w:rFonts w:ascii="Times New Roman" w:hAnsi="Times New Roman"/>
                <w:sz w:val="24"/>
              </w:rPr>
            </w:pPr>
            <w:r>
              <w:rPr>
                <w:rFonts w:ascii="Times New Roman" w:hAnsi="Times New Roman"/>
                <w:spacing w:val="-9"/>
                <w:sz w:val="24"/>
              </w:rPr>
              <w:t>07.45 – 08.30</w:t>
            </w:r>
          </w:p>
        </w:tc>
      </w:tr>
      <w:tr w:rsidR="00827E60" w14:paraId="4FDB734F" w14:textId="77777777" w:rsidTr="00830FD6">
        <w:trPr>
          <w:trHeight w:val="540"/>
        </w:trPr>
        <w:tc>
          <w:tcPr>
            <w:tcW w:w="8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3E1BCD" w14:textId="77777777" w:rsidR="00827E60" w:rsidRDefault="00827E60" w:rsidP="00827E60">
            <w:pPr>
              <w:widowControl w:val="0"/>
              <w:tabs>
                <w:tab w:val="right" w:pos="14851"/>
              </w:tabs>
              <w:spacing w:line="240" w:lineRule="auto"/>
              <w:ind w:firstLine="0"/>
              <w:rPr>
                <w:rFonts w:ascii="Times New Roman" w:hAnsi="Times New Roman"/>
                <w:sz w:val="24"/>
              </w:rPr>
            </w:pPr>
            <w:r>
              <w:rPr>
                <w:rFonts w:ascii="Times New Roman" w:hAnsi="Times New Roman"/>
                <w:spacing w:val="-9"/>
                <w:sz w:val="24"/>
              </w:rPr>
              <w:t>Утренняя гимнастика. Создание бодрого, жизнерадостного настроения</w:t>
            </w:r>
          </w:p>
        </w:tc>
        <w:tc>
          <w:tcPr>
            <w:tcW w:w="1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BD4A62" w14:textId="77777777" w:rsidR="00827E60" w:rsidRDefault="00827E60" w:rsidP="00827E60">
            <w:pPr>
              <w:spacing w:line="240" w:lineRule="auto"/>
              <w:ind w:firstLine="28"/>
              <w:jc w:val="center"/>
              <w:rPr>
                <w:rFonts w:ascii="Times New Roman" w:hAnsi="Times New Roman"/>
                <w:spacing w:val="-10"/>
                <w:sz w:val="24"/>
              </w:rPr>
            </w:pPr>
            <w:r>
              <w:rPr>
                <w:rFonts w:ascii="Times New Roman" w:hAnsi="Times New Roman"/>
                <w:spacing w:val="-10"/>
                <w:sz w:val="24"/>
              </w:rPr>
              <w:t>08.30 – 08.40</w:t>
            </w:r>
          </w:p>
        </w:tc>
      </w:tr>
      <w:tr w:rsidR="00827E60" w14:paraId="05D6821A" w14:textId="77777777" w:rsidTr="00830FD6">
        <w:trPr>
          <w:trHeight w:val="495"/>
        </w:trPr>
        <w:tc>
          <w:tcPr>
            <w:tcW w:w="8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E37225" w14:textId="77777777" w:rsidR="00827E60" w:rsidRDefault="00827E60" w:rsidP="00827E60">
            <w:pPr>
              <w:widowControl w:val="0"/>
              <w:tabs>
                <w:tab w:val="right" w:pos="14851"/>
              </w:tabs>
              <w:spacing w:line="240" w:lineRule="auto"/>
              <w:ind w:firstLine="0"/>
              <w:rPr>
                <w:rFonts w:ascii="Times New Roman" w:hAnsi="Times New Roman"/>
                <w:spacing w:val="-9"/>
                <w:sz w:val="24"/>
              </w:rPr>
            </w:pPr>
            <w:r>
              <w:rPr>
                <w:rFonts w:ascii="Times New Roman" w:hAnsi="Times New Roman"/>
                <w:spacing w:val="-9"/>
                <w:sz w:val="24"/>
              </w:rPr>
              <w:t>Сюжетно-отобразительные, сенсорные игры с детьми</w:t>
            </w:r>
          </w:p>
        </w:tc>
        <w:tc>
          <w:tcPr>
            <w:tcW w:w="1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9EC41E" w14:textId="77777777" w:rsidR="00827E60" w:rsidRDefault="00827E60" w:rsidP="00827E60">
            <w:pPr>
              <w:spacing w:line="240" w:lineRule="auto"/>
              <w:ind w:firstLine="28"/>
              <w:jc w:val="center"/>
              <w:rPr>
                <w:rFonts w:ascii="Times New Roman" w:hAnsi="Times New Roman"/>
                <w:spacing w:val="-10"/>
                <w:sz w:val="24"/>
              </w:rPr>
            </w:pPr>
            <w:r>
              <w:rPr>
                <w:rFonts w:ascii="Times New Roman" w:hAnsi="Times New Roman"/>
                <w:spacing w:val="-10"/>
                <w:sz w:val="24"/>
              </w:rPr>
              <w:t>08.40 – 08.50</w:t>
            </w:r>
          </w:p>
        </w:tc>
      </w:tr>
      <w:tr w:rsidR="00827E60" w14:paraId="18C42680" w14:textId="77777777" w:rsidTr="00830FD6">
        <w:trPr>
          <w:trHeight w:val="503"/>
        </w:trPr>
        <w:tc>
          <w:tcPr>
            <w:tcW w:w="8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49D2B3" w14:textId="77777777" w:rsidR="00827E60" w:rsidRDefault="00827E60" w:rsidP="00827E60">
            <w:pPr>
              <w:widowControl w:val="0"/>
              <w:tabs>
                <w:tab w:val="right" w:pos="14851"/>
              </w:tabs>
              <w:spacing w:line="240" w:lineRule="auto"/>
              <w:ind w:firstLine="0"/>
              <w:rPr>
                <w:rFonts w:ascii="Times New Roman" w:hAnsi="Times New Roman"/>
                <w:spacing w:val="-9"/>
                <w:sz w:val="24"/>
              </w:rPr>
            </w:pPr>
            <w:r>
              <w:rPr>
                <w:rFonts w:ascii="Times New Roman" w:hAnsi="Times New Roman"/>
                <w:spacing w:val="-9"/>
                <w:sz w:val="24"/>
              </w:rPr>
              <w:t>Подготовка к завтраку. Завтрак</w:t>
            </w:r>
          </w:p>
        </w:tc>
        <w:tc>
          <w:tcPr>
            <w:tcW w:w="1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24D9CB" w14:textId="77777777" w:rsidR="00827E60" w:rsidRDefault="00827E60" w:rsidP="00827E60">
            <w:pPr>
              <w:spacing w:line="240" w:lineRule="auto"/>
              <w:ind w:firstLine="28"/>
              <w:jc w:val="center"/>
              <w:rPr>
                <w:rFonts w:ascii="Times New Roman" w:hAnsi="Times New Roman"/>
                <w:spacing w:val="-10"/>
                <w:sz w:val="24"/>
              </w:rPr>
            </w:pPr>
            <w:r>
              <w:rPr>
                <w:rFonts w:ascii="Times New Roman" w:hAnsi="Times New Roman"/>
                <w:spacing w:val="-10"/>
                <w:sz w:val="24"/>
              </w:rPr>
              <w:t>08.50 – 09.05</w:t>
            </w:r>
          </w:p>
        </w:tc>
      </w:tr>
      <w:tr w:rsidR="00827E60" w14:paraId="04CEC0C6" w14:textId="77777777" w:rsidTr="00830FD6">
        <w:trPr>
          <w:trHeight w:val="360"/>
        </w:trPr>
        <w:tc>
          <w:tcPr>
            <w:tcW w:w="8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05C99A" w14:textId="77777777" w:rsidR="00827E60" w:rsidRDefault="00827E60" w:rsidP="00827E60">
            <w:pPr>
              <w:widowControl w:val="0"/>
              <w:tabs>
                <w:tab w:val="right" w:pos="14851"/>
              </w:tabs>
              <w:spacing w:line="240" w:lineRule="auto"/>
              <w:ind w:firstLine="0"/>
              <w:rPr>
                <w:rFonts w:ascii="Times New Roman" w:hAnsi="Times New Roman"/>
                <w:spacing w:val="-9"/>
                <w:sz w:val="24"/>
              </w:rPr>
            </w:pPr>
            <w:r>
              <w:rPr>
                <w:rFonts w:ascii="Times New Roman" w:hAnsi="Times New Roman"/>
                <w:spacing w:val="-9"/>
                <w:sz w:val="24"/>
              </w:rPr>
              <w:t>Занятие 1</w:t>
            </w:r>
          </w:p>
        </w:tc>
        <w:tc>
          <w:tcPr>
            <w:tcW w:w="1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13EF43" w14:textId="77777777" w:rsidR="00827E60" w:rsidRDefault="00827E60" w:rsidP="00827E60">
            <w:pPr>
              <w:spacing w:line="240" w:lineRule="auto"/>
              <w:ind w:firstLine="28"/>
              <w:jc w:val="center"/>
              <w:rPr>
                <w:rFonts w:ascii="Times New Roman" w:hAnsi="Times New Roman"/>
                <w:spacing w:val="-10"/>
                <w:sz w:val="24"/>
              </w:rPr>
            </w:pPr>
            <w:r>
              <w:rPr>
                <w:rFonts w:ascii="Times New Roman" w:hAnsi="Times New Roman"/>
                <w:spacing w:val="-10"/>
                <w:sz w:val="24"/>
              </w:rPr>
              <w:t>09.10 – 09.20</w:t>
            </w:r>
          </w:p>
        </w:tc>
      </w:tr>
      <w:tr w:rsidR="00827E60" w14:paraId="3664D974" w14:textId="77777777" w:rsidTr="00830FD6">
        <w:trPr>
          <w:trHeight w:val="360"/>
        </w:trPr>
        <w:tc>
          <w:tcPr>
            <w:tcW w:w="8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C620D5" w14:textId="77777777" w:rsidR="00827E60" w:rsidRDefault="00827E60" w:rsidP="00827E60">
            <w:pPr>
              <w:widowControl w:val="0"/>
              <w:tabs>
                <w:tab w:val="right" w:pos="14851"/>
              </w:tabs>
              <w:spacing w:line="240" w:lineRule="auto"/>
              <w:ind w:firstLine="0"/>
              <w:rPr>
                <w:rFonts w:ascii="Times New Roman" w:hAnsi="Times New Roman"/>
                <w:spacing w:val="-9"/>
                <w:sz w:val="24"/>
              </w:rPr>
            </w:pPr>
            <w:r>
              <w:rPr>
                <w:rFonts w:ascii="Times New Roman" w:hAnsi="Times New Roman"/>
                <w:spacing w:val="-9"/>
                <w:sz w:val="24"/>
              </w:rPr>
              <w:t>Динамическая пауза</w:t>
            </w:r>
          </w:p>
        </w:tc>
        <w:tc>
          <w:tcPr>
            <w:tcW w:w="1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E647FE" w14:textId="77777777" w:rsidR="00827E60" w:rsidRDefault="00827E60" w:rsidP="00827E60">
            <w:pPr>
              <w:spacing w:line="240" w:lineRule="auto"/>
              <w:ind w:firstLine="28"/>
              <w:jc w:val="center"/>
              <w:rPr>
                <w:rFonts w:ascii="Times New Roman" w:hAnsi="Times New Roman"/>
                <w:spacing w:val="-10"/>
                <w:sz w:val="24"/>
              </w:rPr>
            </w:pPr>
            <w:r>
              <w:rPr>
                <w:rFonts w:ascii="Times New Roman" w:hAnsi="Times New Roman"/>
                <w:spacing w:val="-10"/>
                <w:sz w:val="24"/>
              </w:rPr>
              <w:t>09.20 – 09.30</w:t>
            </w:r>
          </w:p>
        </w:tc>
      </w:tr>
      <w:tr w:rsidR="00827E60" w14:paraId="761E5F81" w14:textId="77777777" w:rsidTr="00830FD6">
        <w:trPr>
          <w:trHeight w:val="503"/>
        </w:trPr>
        <w:tc>
          <w:tcPr>
            <w:tcW w:w="8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F70C7C" w14:textId="77777777" w:rsidR="00827E60" w:rsidRDefault="00827E60" w:rsidP="00827E60">
            <w:pPr>
              <w:widowControl w:val="0"/>
              <w:tabs>
                <w:tab w:val="right" w:pos="14851"/>
              </w:tabs>
              <w:spacing w:line="240" w:lineRule="auto"/>
              <w:ind w:firstLine="0"/>
              <w:rPr>
                <w:rFonts w:ascii="Times New Roman" w:hAnsi="Times New Roman"/>
                <w:spacing w:val="-9"/>
                <w:sz w:val="24"/>
              </w:rPr>
            </w:pPr>
            <w:r>
              <w:rPr>
                <w:rFonts w:ascii="Times New Roman" w:hAnsi="Times New Roman"/>
                <w:spacing w:val="-9"/>
                <w:sz w:val="24"/>
              </w:rPr>
              <w:t>Занятие 2</w:t>
            </w:r>
          </w:p>
        </w:tc>
        <w:tc>
          <w:tcPr>
            <w:tcW w:w="1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A6C69E" w14:textId="77777777" w:rsidR="00827E60" w:rsidRDefault="00827E60" w:rsidP="00827E60">
            <w:pPr>
              <w:spacing w:line="240" w:lineRule="auto"/>
              <w:ind w:firstLine="28"/>
              <w:jc w:val="center"/>
              <w:rPr>
                <w:rFonts w:ascii="Times New Roman" w:hAnsi="Times New Roman"/>
                <w:spacing w:val="-10"/>
                <w:sz w:val="24"/>
              </w:rPr>
            </w:pPr>
            <w:r>
              <w:rPr>
                <w:rFonts w:ascii="Times New Roman" w:hAnsi="Times New Roman"/>
                <w:spacing w:val="-10"/>
                <w:sz w:val="24"/>
              </w:rPr>
              <w:t>09.30 – 09.40</w:t>
            </w:r>
          </w:p>
        </w:tc>
      </w:tr>
      <w:tr w:rsidR="00827E60" w14:paraId="32EBFF13" w14:textId="77777777" w:rsidTr="00830FD6">
        <w:trPr>
          <w:trHeight w:val="380"/>
        </w:trPr>
        <w:tc>
          <w:tcPr>
            <w:tcW w:w="8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642DC57" w14:textId="77777777" w:rsidR="00827E60" w:rsidRDefault="00827E60" w:rsidP="00827E60">
            <w:pPr>
              <w:widowControl w:val="0"/>
              <w:tabs>
                <w:tab w:val="right" w:pos="14851"/>
              </w:tabs>
              <w:spacing w:line="240" w:lineRule="auto"/>
              <w:ind w:firstLine="0"/>
              <w:rPr>
                <w:rFonts w:ascii="Times New Roman" w:hAnsi="Times New Roman"/>
                <w:sz w:val="24"/>
              </w:rPr>
            </w:pPr>
            <w:r>
              <w:rPr>
                <w:rFonts w:ascii="Times New Roman" w:hAnsi="Times New Roman"/>
                <w:sz w:val="24"/>
              </w:rPr>
              <w:t>Подготовка ко второму завтраку. Второй завтрак</w:t>
            </w:r>
          </w:p>
        </w:tc>
        <w:tc>
          <w:tcPr>
            <w:tcW w:w="1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0BBA04" w14:textId="77777777" w:rsidR="00827E60" w:rsidRDefault="00827E60" w:rsidP="00827E60">
            <w:pPr>
              <w:spacing w:line="240" w:lineRule="auto"/>
              <w:ind w:firstLine="28"/>
              <w:jc w:val="center"/>
              <w:rPr>
                <w:rFonts w:ascii="Times New Roman" w:hAnsi="Times New Roman"/>
                <w:spacing w:val="-10"/>
                <w:sz w:val="24"/>
              </w:rPr>
            </w:pPr>
            <w:r>
              <w:rPr>
                <w:rFonts w:ascii="Times New Roman" w:hAnsi="Times New Roman"/>
                <w:spacing w:val="-10"/>
                <w:sz w:val="24"/>
              </w:rPr>
              <w:t>10.00 – 10.20</w:t>
            </w:r>
          </w:p>
        </w:tc>
      </w:tr>
      <w:tr w:rsidR="00827E60" w14:paraId="07FEED3D" w14:textId="77777777" w:rsidTr="00830FD6">
        <w:trPr>
          <w:trHeight w:val="380"/>
        </w:trPr>
        <w:tc>
          <w:tcPr>
            <w:tcW w:w="8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54AA7" w14:textId="77777777" w:rsidR="00827E60" w:rsidRDefault="00827E60" w:rsidP="00827E60">
            <w:pPr>
              <w:widowControl w:val="0"/>
              <w:tabs>
                <w:tab w:val="right" w:pos="14851"/>
              </w:tabs>
              <w:spacing w:line="240" w:lineRule="auto"/>
              <w:ind w:firstLine="0"/>
              <w:rPr>
                <w:rFonts w:ascii="Times New Roman" w:hAnsi="Times New Roman"/>
                <w:sz w:val="24"/>
              </w:rPr>
            </w:pPr>
            <w:r>
              <w:rPr>
                <w:rFonts w:ascii="Times New Roman" w:hAnsi="Times New Roman"/>
                <w:sz w:val="24"/>
              </w:rPr>
              <w:t>Занятие с детьми</w:t>
            </w:r>
          </w:p>
        </w:tc>
        <w:tc>
          <w:tcPr>
            <w:tcW w:w="1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2DBED6" w14:textId="77777777" w:rsidR="00827E60" w:rsidRDefault="00827E60" w:rsidP="00827E60">
            <w:pPr>
              <w:spacing w:line="240" w:lineRule="auto"/>
              <w:ind w:firstLine="28"/>
              <w:jc w:val="center"/>
              <w:rPr>
                <w:rFonts w:ascii="Times New Roman" w:hAnsi="Times New Roman"/>
                <w:spacing w:val="-10"/>
                <w:sz w:val="24"/>
              </w:rPr>
            </w:pPr>
            <w:r>
              <w:rPr>
                <w:rFonts w:ascii="Times New Roman" w:hAnsi="Times New Roman"/>
                <w:spacing w:val="-10"/>
                <w:sz w:val="24"/>
              </w:rPr>
              <w:t>10:30 – 10:40</w:t>
            </w:r>
          </w:p>
        </w:tc>
      </w:tr>
      <w:tr w:rsidR="00827E60" w14:paraId="05692FC1" w14:textId="77777777" w:rsidTr="00830FD6">
        <w:trPr>
          <w:trHeight w:val="523"/>
        </w:trPr>
        <w:tc>
          <w:tcPr>
            <w:tcW w:w="8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DFFA4D" w14:textId="77777777" w:rsidR="00827E60" w:rsidRDefault="00827E60" w:rsidP="00827E60">
            <w:pPr>
              <w:widowControl w:val="0"/>
              <w:tabs>
                <w:tab w:val="right" w:pos="14851"/>
              </w:tabs>
              <w:spacing w:line="240" w:lineRule="auto"/>
              <w:ind w:firstLine="0"/>
              <w:rPr>
                <w:rFonts w:ascii="Times New Roman" w:hAnsi="Times New Roman"/>
                <w:spacing w:val="-9"/>
                <w:sz w:val="24"/>
              </w:rPr>
            </w:pPr>
            <w:r>
              <w:rPr>
                <w:rFonts w:ascii="Times New Roman" w:hAnsi="Times New Roman"/>
                <w:sz w:val="24"/>
              </w:rPr>
              <w:t xml:space="preserve">Совместная игровая деятельность педагога с детьми. Индивидуальная работа по развитию основных видов движения. Подвижные игры. </w:t>
            </w:r>
            <w:r>
              <w:rPr>
                <w:rFonts w:ascii="Times New Roman" w:hAnsi="Times New Roman"/>
                <w:spacing w:val="-9"/>
                <w:sz w:val="24"/>
              </w:rPr>
              <w:t xml:space="preserve">Подготовка к прогулке. </w:t>
            </w:r>
            <w:r>
              <w:rPr>
                <w:rFonts w:ascii="Times New Roman" w:hAnsi="Times New Roman"/>
                <w:sz w:val="24"/>
              </w:rPr>
              <w:t xml:space="preserve"> </w:t>
            </w:r>
            <w:r>
              <w:rPr>
                <w:rFonts w:ascii="Times New Roman" w:hAnsi="Times New Roman"/>
                <w:spacing w:val="-9"/>
                <w:sz w:val="24"/>
              </w:rPr>
              <w:t>Прогулка.</w:t>
            </w:r>
            <w:r>
              <w:rPr>
                <w:rFonts w:ascii="Times New Roman" w:hAnsi="Times New Roman"/>
                <w:i/>
                <w:sz w:val="24"/>
              </w:rPr>
              <w:t xml:space="preserve"> </w:t>
            </w:r>
            <w:r>
              <w:rPr>
                <w:rFonts w:ascii="Times New Roman" w:hAnsi="Times New Roman"/>
                <w:sz w:val="24"/>
              </w:rPr>
              <w:t>Наблюдения за природой и погодой</w:t>
            </w:r>
          </w:p>
        </w:tc>
        <w:tc>
          <w:tcPr>
            <w:tcW w:w="1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923E35" w14:textId="77777777" w:rsidR="00827E60" w:rsidRDefault="00827E60" w:rsidP="00827E60">
            <w:pPr>
              <w:spacing w:line="240" w:lineRule="auto"/>
              <w:ind w:firstLine="28"/>
              <w:jc w:val="center"/>
              <w:rPr>
                <w:rFonts w:ascii="Times New Roman" w:hAnsi="Times New Roman"/>
                <w:spacing w:val="-3"/>
                <w:sz w:val="24"/>
              </w:rPr>
            </w:pPr>
            <w:r>
              <w:rPr>
                <w:rFonts w:ascii="Times New Roman" w:hAnsi="Times New Roman"/>
                <w:spacing w:val="-3"/>
                <w:sz w:val="24"/>
              </w:rPr>
              <w:t>10.40– 11.45</w:t>
            </w:r>
          </w:p>
        </w:tc>
      </w:tr>
      <w:tr w:rsidR="00827E60" w14:paraId="757034FA" w14:textId="77777777" w:rsidTr="00830FD6">
        <w:trPr>
          <w:trHeight w:val="615"/>
        </w:trPr>
        <w:tc>
          <w:tcPr>
            <w:tcW w:w="8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59B0F1" w14:textId="77777777" w:rsidR="00827E60" w:rsidRDefault="00827E60" w:rsidP="00827E60">
            <w:pPr>
              <w:widowControl w:val="0"/>
              <w:tabs>
                <w:tab w:val="right" w:pos="14851"/>
              </w:tabs>
              <w:spacing w:line="240" w:lineRule="auto"/>
              <w:ind w:firstLine="0"/>
              <w:rPr>
                <w:rFonts w:ascii="Times New Roman" w:hAnsi="Times New Roman"/>
                <w:spacing w:val="-10"/>
                <w:sz w:val="24"/>
              </w:rPr>
            </w:pPr>
            <w:r>
              <w:rPr>
                <w:rFonts w:ascii="Times New Roman" w:hAnsi="Times New Roman"/>
                <w:spacing w:val="-10"/>
                <w:sz w:val="24"/>
              </w:rPr>
              <w:t xml:space="preserve">Возвращение с прогулки. </w:t>
            </w:r>
            <w:r>
              <w:rPr>
                <w:rFonts w:ascii="Times New Roman" w:hAnsi="Times New Roman"/>
                <w:spacing w:val="-9"/>
                <w:sz w:val="24"/>
              </w:rPr>
              <w:t xml:space="preserve">Гигиенические процедуры. </w:t>
            </w:r>
            <w:r>
              <w:rPr>
                <w:rFonts w:ascii="Times New Roman" w:hAnsi="Times New Roman"/>
                <w:spacing w:val="-10"/>
                <w:sz w:val="24"/>
              </w:rPr>
              <w:t>Подготовка к обеду.  Формирование навыков самообслуживания в игровой форме</w:t>
            </w:r>
          </w:p>
        </w:tc>
        <w:tc>
          <w:tcPr>
            <w:tcW w:w="1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E5EADF" w14:textId="77777777" w:rsidR="00827E60" w:rsidRDefault="00827E60" w:rsidP="00827E60">
            <w:pPr>
              <w:spacing w:line="240" w:lineRule="auto"/>
              <w:ind w:firstLine="28"/>
              <w:jc w:val="center"/>
              <w:rPr>
                <w:rFonts w:ascii="Times New Roman" w:hAnsi="Times New Roman"/>
                <w:spacing w:val="-15"/>
                <w:sz w:val="24"/>
              </w:rPr>
            </w:pPr>
            <w:r>
              <w:rPr>
                <w:rFonts w:ascii="Times New Roman" w:hAnsi="Times New Roman"/>
                <w:spacing w:val="-15"/>
                <w:sz w:val="24"/>
              </w:rPr>
              <w:t>11.45 – 12.00</w:t>
            </w:r>
          </w:p>
        </w:tc>
      </w:tr>
      <w:tr w:rsidR="00827E60" w14:paraId="23CFA583" w14:textId="77777777" w:rsidTr="00830FD6">
        <w:trPr>
          <w:trHeight w:val="310"/>
        </w:trPr>
        <w:tc>
          <w:tcPr>
            <w:tcW w:w="8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AD59B5" w14:textId="77777777" w:rsidR="00827E60" w:rsidRDefault="00827E60" w:rsidP="00827E60">
            <w:pPr>
              <w:widowControl w:val="0"/>
              <w:tabs>
                <w:tab w:val="right" w:pos="14851"/>
              </w:tabs>
              <w:spacing w:line="240" w:lineRule="auto"/>
              <w:ind w:firstLine="0"/>
              <w:rPr>
                <w:rFonts w:ascii="Times New Roman" w:hAnsi="Times New Roman"/>
                <w:spacing w:val="-10"/>
                <w:sz w:val="24"/>
              </w:rPr>
            </w:pPr>
            <w:r>
              <w:rPr>
                <w:rFonts w:ascii="Times New Roman" w:hAnsi="Times New Roman"/>
                <w:spacing w:val="-10"/>
                <w:sz w:val="24"/>
              </w:rPr>
              <w:t>Обед.</w:t>
            </w:r>
          </w:p>
        </w:tc>
        <w:tc>
          <w:tcPr>
            <w:tcW w:w="1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577927" w14:textId="77777777" w:rsidR="00827E60" w:rsidRDefault="00827E60" w:rsidP="00827E60">
            <w:pPr>
              <w:spacing w:line="240" w:lineRule="auto"/>
              <w:ind w:firstLine="28"/>
              <w:jc w:val="center"/>
              <w:rPr>
                <w:rFonts w:ascii="Times New Roman" w:hAnsi="Times New Roman"/>
                <w:spacing w:val="-15"/>
                <w:sz w:val="24"/>
              </w:rPr>
            </w:pPr>
            <w:r>
              <w:rPr>
                <w:rFonts w:ascii="Times New Roman" w:hAnsi="Times New Roman"/>
                <w:spacing w:val="9"/>
                <w:sz w:val="24"/>
              </w:rPr>
              <w:t>12.00 – 12.20</w:t>
            </w:r>
          </w:p>
        </w:tc>
      </w:tr>
      <w:tr w:rsidR="00827E60" w14:paraId="4064CAA9" w14:textId="77777777" w:rsidTr="00830FD6">
        <w:trPr>
          <w:trHeight w:val="303"/>
        </w:trPr>
        <w:tc>
          <w:tcPr>
            <w:tcW w:w="8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0D4BFB" w14:textId="77777777" w:rsidR="00827E60" w:rsidRDefault="00827E60" w:rsidP="00827E60">
            <w:pPr>
              <w:widowControl w:val="0"/>
              <w:tabs>
                <w:tab w:val="right" w:pos="14851"/>
              </w:tabs>
              <w:spacing w:line="240" w:lineRule="auto"/>
              <w:ind w:firstLine="0"/>
              <w:rPr>
                <w:rFonts w:ascii="Times New Roman" w:hAnsi="Times New Roman"/>
                <w:spacing w:val="-10"/>
                <w:sz w:val="24"/>
              </w:rPr>
            </w:pPr>
            <w:r>
              <w:rPr>
                <w:rFonts w:ascii="Times New Roman" w:hAnsi="Times New Roman"/>
                <w:spacing w:val="-10"/>
                <w:sz w:val="24"/>
              </w:rPr>
              <w:t>Дневной сон. Создание спокойной атмосферы</w:t>
            </w:r>
          </w:p>
        </w:tc>
        <w:tc>
          <w:tcPr>
            <w:tcW w:w="1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28E1A1" w14:textId="77777777" w:rsidR="00827E60" w:rsidRDefault="00827E60" w:rsidP="00827E60">
            <w:pPr>
              <w:spacing w:line="240" w:lineRule="auto"/>
              <w:ind w:firstLine="28"/>
              <w:jc w:val="center"/>
              <w:rPr>
                <w:rFonts w:ascii="Times New Roman" w:hAnsi="Times New Roman"/>
                <w:sz w:val="24"/>
              </w:rPr>
            </w:pPr>
            <w:r>
              <w:rPr>
                <w:rFonts w:ascii="Times New Roman" w:hAnsi="Times New Roman"/>
                <w:spacing w:val="9"/>
                <w:sz w:val="24"/>
              </w:rPr>
              <w:t>12.20 – 15.00</w:t>
            </w:r>
          </w:p>
        </w:tc>
      </w:tr>
      <w:tr w:rsidR="00827E60" w14:paraId="5AECB359" w14:textId="77777777" w:rsidTr="00830FD6">
        <w:trPr>
          <w:trHeight w:val="303"/>
        </w:trPr>
        <w:tc>
          <w:tcPr>
            <w:tcW w:w="8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BF81D2" w14:textId="77777777" w:rsidR="00827E60" w:rsidRDefault="00827E60" w:rsidP="00827E60">
            <w:pPr>
              <w:widowControl w:val="0"/>
              <w:tabs>
                <w:tab w:val="right" w:pos="14851"/>
              </w:tabs>
              <w:spacing w:line="240" w:lineRule="auto"/>
              <w:ind w:firstLine="0"/>
              <w:rPr>
                <w:rFonts w:ascii="Times New Roman" w:hAnsi="Times New Roman"/>
                <w:sz w:val="24"/>
              </w:rPr>
            </w:pPr>
            <w:r>
              <w:rPr>
                <w:rFonts w:ascii="Times New Roman" w:hAnsi="Times New Roman"/>
                <w:spacing w:val="-11"/>
                <w:sz w:val="24"/>
              </w:rPr>
              <w:t>Постепенный подъем</w:t>
            </w:r>
            <w:r>
              <w:rPr>
                <w:rFonts w:ascii="Times New Roman" w:hAnsi="Times New Roman"/>
                <w:i/>
                <w:spacing w:val="-11"/>
                <w:sz w:val="24"/>
              </w:rPr>
              <w:t xml:space="preserve">. </w:t>
            </w:r>
            <w:r>
              <w:rPr>
                <w:rFonts w:ascii="Times New Roman" w:hAnsi="Times New Roman"/>
                <w:i/>
                <w:sz w:val="24"/>
              </w:rPr>
              <w:t xml:space="preserve"> </w:t>
            </w:r>
            <w:r>
              <w:rPr>
                <w:rFonts w:ascii="Times New Roman" w:hAnsi="Times New Roman"/>
                <w:sz w:val="24"/>
              </w:rPr>
              <w:t xml:space="preserve">Воспитание культурно-гигиенических навыков. </w:t>
            </w:r>
          </w:p>
          <w:p w14:paraId="4EE4399E" w14:textId="77777777" w:rsidR="00827E60" w:rsidRDefault="00827E60" w:rsidP="00827E60">
            <w:pPr>
              <w:widowControl w:val="0"/>
              <w:tabs>
                <w:tab w:val="right" w:pos="14851"/>
              </w:tabs>
              <w:spacing w:line="240" w:lineRule="auto"/>
              <w:ind w:firstLine="0"/>
              <w:rPr>
                <w:rFonts w:ascii="Times New Roman" w:hAnsi="Times New Roman"/>
                <w:spacing w:val="-10"/>
                <w:sz w:val="24"/>
              </w:rPr>
            </w:pPr>
            <w:r>
              <w:rPr>
                <w:rFonts w:ascii="Times New Roman" w:hAnsi="Times New Roman"/>
                <w:sz w:val="24"/>
              </w:rPr>
              <w:t>Бодрящая гимнастика</w:t>
            </w:r>
          </w:p>
        </w:tc>
        <w:tc>
          <w:tcPr>
            <w:tcW w:w="1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8344A2" w14:textId="77777777" w:rsidR="00827E60" w:rsidRDefault="00827E60" w:rsidP="00827E60">
            <w:pPr>
              <w:spacing w:line="240" w:lineRule="auto"/>
              <w:ind w:firstLine="28"/>
              <w:jc w:val="center"/>
              <w:rPr>
                <w:rFonts w:ascii="Times New Roman" w:hAnsi="Times New Roman"/>
                <w:spacing w:val="9"/>
                <w:sz w:val="24"/>
              </w:rPr>
            </w:pPr>
            <w:r>
              <w:rPr>
                <w:rFonts w:ascii="Times New Roman" w:hAnsi="Times New Roman"/>
                <w:spacing w:val="9"/>
                <w:sz w:val="24"/>
              </w:rPr>
              <w:t>15.00 – 15.10</w:t>
            </w:r>
          </w:p>
        </w:tc>
      </w:tr>
      <w:tr w:rsidR="00827E60" w14:paraId="013340D5" w14:textId="77777777" w:rsidTr="00830FD6">
        <w:trPr>
          <w:trHeight w:val="315"/>
        </w:trPr>
        <w:tc>
          <w:tcPr>
            <w:tcW w:w="8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93586" w14:textId="77777777" w:rsidR="00827E60" w:rsidRDefault="00827E60" w:rsidP="00827E60">
            <w:pPr>
              <w:widowControl w:val="0"/>
              <w:tabs>
                <w:tab w:val="right" w:pos="14851"/>
              </w:tabs>
              <w:spacing w:line="240" w:lineRule="auto"/>
              <w:ind w:firstLine="0"/>
              <w:rPr>
                <w:rFonts w:ascii="Times New Roman" w:hAnsi="Times New Roman"/>
                <w:sz w:val="24"/>
              </w:rPr>
            </w:pPr>
            <w:r>
              <w:rPr>
                <w:rFonts w:ascii="Times New Roman" w:hAnsi="Times New Roman"/>
                <w:spacing w:val="-11"/>
                <w:sz w:val="24"/>
              </w:rPr>
              <w:t>Полдник. Формирование культуры еды</w:t>
            </w:r>
          </w:p>
        </w:tc>
        <w:tc>
          <w:tcPr>
            <w:tcW w:w="1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772781" w14:textId="77777777" w:rsidR="00827E60" w:rsidRDefault="00827E60" w:rsidP="00827E60">
            <w:pPr>
              <w:spacing w:line="240" w:lineRule="auto"/>
              <w:ind w:firstLine="28"/>
              <w:jc w:val="center"/>
              <w:rPr>
                <w:rFonts w:ascii="Times New Roman" w:hAnsi="Times New Roman"/>
                <w:sz w:val="24"/>
              </w:rPr>
            </w:pPr>
            <w:r>
              <w:rPr>
                <w:rFonts w:ascii="Times New Roman" w:hAnsi="Times New Roman"/>
                <w:spacing w:val="9"/>
                <w:sz w:val="24"/>
              </w:rPr>
              <w:t>15.10 – 15.30</w:t>
            </w:r>
          </w:p>
        </w:tc>
      </w:tr>
      <w:tr w:rsidR="00827E60" w14:paraId="12A6A44D" w14:textId="77777777" w:rsidTr="00830FD6">
        <w:trPr>
          <w:trHeight w:val="315"/>
        </w:trPr>
        <w:tc>
          <w:tcPr>
            <w:tcW w:w="8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4ACB00" w14:textId="77777777" w:rsidR="00827E60" w:rsidRDefault="00827E60" w:rsidP="00827E60">
            <w:pPr>
              <w:widowControl w:val="0"/>
              <w:tabs>
                <w:tab w:val="right" w:pos="14851"/>
              </w:tabs>
              <w:spacing w:line="240" w:lineRule="auto"/>
              <w:ind w:firstLine="0"/>
              <w:rPr>
                <w:rFonts w:ascii="Times New Roman" w:hAnsi="Times New Roman"/>
                <w:spacing w:val="-11"/>
                <w:sz w:val="24"/>
              </w:rPr>
            </w:pPr>
            <w:r>
              <w:rPr>
                <w:rFonts w:ascii="Times New Roman" w:hAnsi="Times New Roman"/>
                <w:spacing w:val="-9"/>
                <w:sz w:val="24"/>
              </w:rPr>
              <w:t>Занятие с детьми 1 подгруппа</w:t>
            </w:r>
          </w:p>
        </w:tc>
        <w:tc>
          <w:tcPr>
            <w:tcW w:w="1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5A8B81" w14:textId="77777777" w:rsidR="00827E60" w:rsidRDefault="00827E60" w:rsidP="00827E60">
            <w:pPr>
              <w:spacing w:line="240" w:lineRule="auto"/>
              <w:ind w:firstLine="28"/>
              <w:jc w:val="center"/>
              <w:rPr>
                <w:rFonts w:ascii="Times New Roman" w:hAnsi="Times New Roman"/>
                <w:spacing w:val="9"/>
                <w:sz w:val="24"/>
              </w:rPr>
            </w:pPr>
            <w:r>
              <w:rPr>
                <w:rFonts w:ascii="Times New Roman" w:hAnsi="Times New Roman"/>
                <w:spacing w:val="9"/>
                <w:sz w:val="24"/>
              </w:rPr>
              <w:t>15.30 – 15.40</w:t>
            </w:r>
          </w:p>
        </w:tc>
      </w:tr>
      <w:tr w:rsidR="00827E60" w14:paraId="2895EEAC" w14:textId="77777777" w:rsidTr="00830FD6">
        <w:trPr>
          <w:trHeight w:val="315"/>
        </w:trPr>
        <w:tc>
          <w:tcPr>
            <w:tcW w:w="8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F9E44C" w14:textId="77777777" w:rsidR="00827E60" w:rsidRDefault="00827E60" w:rsidP="00827E60">
            <w:pPr>
              <w:widowControl w:val="0"/>
              <w:tabs>
                <w:tab w:val="right" w:pos="14851"/>
              </w:tabs>
              <w:spacing w:line="240" w:lineRule="auto"/>
              <w:ind w:firstLine="0"/>
              <w:rPr>
                <w:rFonts w:ascii="Times New Roman" w:hAnsi="Times New Roman"/>
                <w:spacing w:val="-11"/>
                <w:sz w:val="24"/>
              </w:rPr>
            </w:pPr>
            <w:r>
              <w:rPr>
                <w:rFonts w:ascii="Times New Roman" w:hAnsi="Times New Roman"/>
                <w:spacing w:val="-9"/>
                <w:sz w:val="24"/>
              </w:rPr>
              <w:t>Занятие с детьми 2 подгруппа</w:t>
            </w:r>
          </w:p>
        </w:tc>
        <w:tc>
          <w:tcPr>
            <w:tcW w:w="1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B7E9ED" w14:textId="77777777" w:rsidR="00827E60" w:rsidRDefault="00827E60" w:rsidP="00827E60">
            <w:pPr>
              <w:spacing w:line="240" w:lineRule="auto"/>
              <w:ind w:firstLine="28"/>
              <w:jc w:val="center"/>
              <w:rPr>
                <w:rFonts w:ascii="Times New Roman" w:hAnsi="Times New Roman"/>
                <w:spacing w:val="9"/>
                <w:sz w:val="24"/>
              </w:rPr>
            </w:pPr>
            <w:r>
              <w:rPr>
                <w:rFonts w:ascii="Times New Roman" w:hAnsi="Times New Roman"/>
                <w:spacing w:val="9"/>
                <w:sz w:val="24"/>
              </w:rPr>
              <w:t>15.50 – 16.00</w:t>
            </w:r>
          </w:p>
        </w:tc>
      </w:tr>
      <w:tr w:rsidR="00827E60" w14:paraId="43140B71" w14:textId="77777777" w:rsidTr="00830FD6">
        <w:trPr>
          <w:trHeight w:val="315"/>
        </w:trPr>
        <w:tc>
          <w:tcPr>
            <w:tcW w:w="8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F1F5D8" w14:textId="77777777" w:rsidR="00827E60" w:rsidRDefault="00827E60" w:rsidP="00827E60">
            <w:pPr>
              <w:widowControl w:val="0"/>
              <w:tabs>
                <w:tab w:val="right" w:pos="14851"/>
              </w:tabs>
              <w:spacing w:line="240" w:lineRule="auto"/>
              <w:ind w:firstLine="0"/>
              <w:rPr>
                <w:rFonts w:ascii="Times New Roman" w:hAnsi="Times New Roman"/>
                <w:spacing w:val="-9"/>
                <w:sz w:val="24"/>
              </w:rPr>
            </w:pPr>
            <w:r>
              <w:rPr>
                <w:rFonts w:ascii="Times New Roman" w:hAnsi="Times New Roman"/>
                <w:spacing w:val="-9"/>
                <w:sz w:val="24"/>
              </w:rPr>
              <w:t xml:space="preserve">Прогулка. </w:t>
            </w:r>
            <w:r>
              <w:rPr>
                <w:rFonts w:ascii="Times New Roman" w:hAnsi="Times New Roman"/>
                <w:sz w:val="24"/>
              </w:rPr>
              <w:t xml:space="preserve"> Совместная деятельность педагога с детьми. Самостоятельная деятельность детей. </w:t>
            </w:r>
          </w:p>
        </w:tc>
        <w:tc>
          <w:tcPr>
            <w:tcW w:w="1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7127E3" w14:textId="77777777" w:rsidR="00827E60" w:rsidRDefault="00827E60" w:rsidP="00827E60">
            <w:pPr>
              <w:spacing w:line="240" w:lineRule="auto"/>
              <w:ind w:firstLine="28"/>
              <w:jc w:val="center"/>
              <w:rPr>
                <w:rFonts w:ascii="Times New Roman" w:hAnsi="Times New Roman"/>
                <w:spacing w:val="9"/>
                <w:sz w:val="24"/>
              </w:rPr>
            </w:pPr>
            <w:r>
              <w:rPr>
                <w:rFonts w:ascii="Times New Roman" w:hAnsi="Times New Roman"/>
                <w:spacing w:val="9"/>
                <w:sz w:val="24"/>
              </w:rPr>
              <w:t>16.10 – 17.15</w:t>
            </w:r>
          </w:p>
        </w:tc>
      </w:tr>
      <w:tr w:rsidR="00827E60" w14:paraId="06FC1309" w14:textId="77777777" w:rsidTr="00830FD6">
        <w:trPr>
          <w:trHeight w:val="315"/>
        </w:trPr>
        <w:tc>
          <w:tcPr>
            <w:tcW w:w="8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07B348" w14:textId="77777777" w:rsidR="00827E60" w:rsidRDefault="00827E60" w:rsidP="00827E60">
            <w:pPr>
              <w:widowControl w:val="0"/>
              <w:tabs>
                <w:tab w:val="right" w:pos="14851"/>
              </w:tabs>
              <w:spacing w:line="240" w:lineRule="auto"/>
              <w:ind w:firstLine="0"/>
              <w:rPr>
                <w:rFonts w:ascii="Times New Roman" w:hAnsi="Times New Roman"/>
                <w:spacing w:val="-9"/>
                <w:sz w:val="24"/>
              </w:rPr>
            </w:pPr>
            <w:r>
              <w:rPr>
                <w:rFonts w:ascii="Times New Roman" w:hAnsi="Times New Roman"/>
                <w:spacing w:val="-11"/>
                <w:sz w:val="24"/>
              </w:rPr>
              <w:t>Подготовка ужину.</w:t>
            </w:r>
            <w:r>
              <w:rPr>
                <w:rFonts w:ascii="Times New Roman" w:hAnsi="Times New Roman"/>
                <w:spacing w:val="-9"/>
                <w:sz w:val="24"/>
              </w:rPr>
              <w:t xml:space="preserve"> Воспитание культурно-гигиенических навыков</w:t>
            </w:r>
          </w:p>
        </w:tc>
        <w:tc>
          <w:tcPr>
            <w:tcW w:w="1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75CB11" w14:textId="77777777" w:rsidR="00827E60" w:rsidRDefault="00827E60" w:rsidP="00827E60">
            <w:pPr>
              <w:spacing w:line="240" w:lineRule="auto"/>
              <w:ind w:firstLine="28"/>
              <w:jc w:val="center"/>
              <w:rPr>
                <w:rFonts w:ascii="Times New Roman" w:hAnsi="Times New Roman"/>
                <w:spacing w:val="9"/>
                <w:sz w:val="24"/>
              </w:rPr>
            </w:pPr>
            <w:r>
              <w:rPr>
                <w:rFonts w:ascii="Times New Roman" w:hAnsi="Times New Roman"/>
                <w:spacing w:val="9"/>
                <w:sz w:val="24"/>
              </w:rPr>
              <w:t>17.15– 17.30</w:t>
            </w:r>
          </w:p>
        </w:tc>
      </w:tr>
      <w:tr w:rsidR="00827E60" w14:paraId="10C5E404" w14:textId="77777777" w:rsidTr="00830FD6">
        <w:trPr>
          <w:trHeight w:val="315"/>
        </w:trPr>
        <w:tc>
          <w:tcPr>
            <w:tcW w:w="8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72FB2B" w14:textId="77777777" w:rsidR="00827E60" w:rsidRDefault="00827E60" w:rsidP="00827E60">
            <w:pPr>
              <w:widowControl w:val="0"/>
              <w:tabs>
                <w:tab w:val="right" w:pos="14851"/>
              </w:tabs>
              <w:spacing w:line="240" w:lineRule="auto"/>
              <w:ind w:firstLine="0"/>
              <w:rPr>
                <w:rFonts w:ascii="Times New Roman" w:hAnsi="Times New Roman"/>
                <w:spacing w:val="-9"/>
                <w:sz w:val="24"/>
              </w:rPr>
            </w:pPr>
            <w:r>
              <w:rPr>
                <w:rFonts w:ascii="Times New Roman" w:hAnsi="Times New Roman"/>
                <w:spacing w:val="-9"/>
                <w:sz w:val="24"/>
              </w:rPr>
              <w:t>Ужин. Формирование культуры еды</w:t>
            </w:r>
          </w:p>
        </w:tc>
        <w:tc>
          <w:tcPr>
            <w:tcW w:w="1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1A4B41" w14:textId="77777777" w:rsidR="00827E60" w:rsidRDefault="00827E60" w:rsidP="00827E60">
            <w:pPr>
              <w:spacing w:line="240" w:lineRule="auto"/>
              <w:ind w:firstLine="28"/>
              <w:jc w:val="center"/>
              <w:rPr>
                <w:rFonts w:ascii="Times New Roman" w:hAnsi="Times New Roman"/>
                <w:spacing w:val="9"/>
                <w:sz w:val="24"/>
              </w:rPr>
            </w:pPr>
            <w:r>
              <w:rPr>
                <w:rFonts w:ascii="Times New Roman" w:hAnsi="Times New Roman"/>
                <w:spacing w:val="9"/>
                <w:sz w:val="24"/>
              </w:rPr>
              <w:t>17.30 – 17.50</w:t>
            </w:r>
          </w:p>
        </w:tc>
      </w:tr>
      <w:tr w:rsidR="00827E60" w14:paraId="4025C091" w14:textId="77777777" w:rsidTr="00830FD6">
        <w:trPr>
          <w:trHeight w:val="315"/>
        </w:trPr>
        <w:tc>
          <w:tcPr>
            <w:tcW w:w="8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C93A68" w14:textId="77777777" w:rsidR="00827E60" w:rsidRDefault="00827E60" w:rsidP="00830FD6">
            <w:pPr>
              <w:widowControl w:val="0"/>
              <w:tabs>
                <w:tab w:val="right" w:pos="14851"/>
              </w:tabs>
              <w:spacing w:line="240" w:lineRule="auto"/>
              <w:rPr>
                <w:rFonts w:ascii="Times New Roman" w:hAnsi="Times New Roman"/>
                <w:spacing w:val="-9"/>
                <w:sz w:val="24"/>
              </w:rPr>
            </w:pPr>
            <w:r>
              <w:rPr>
                <w:rFonts w:ascii="Times New Roman" w:hAnsi="Times New Roman"/>
                <w:spacing w:val="-9"/>
                <w:sz w:val="24"/>
              </w:rPr>
              <w:t>Совместная образовательная деятельность, самостоятельная деятельность в центрах активности, игры, свободное общение, культурные практики.</w:t>
            </w:r>
          </w:p>
        </w:tc>
        <w:tc>
          <w:tcPr>
            <w:tcW w:w="1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D27029" w14:textId="77777777" w:rsidR="00827E60" w:rsidRDefault="00827E60" w:rsidP="00827E60">
            <w:pPr>
              <w:spacing w:line="240" w:lineRule="auto"/>
              <w:ind w:firstLine="0"/>
              <w:rPr>
                <w:rFonts w:ascii="Times New Roman" w:hAnsi="Times New Roman"/>
                <w:spacing w:val="9"/>
                <w:sz w:val="24"/>
              </w:rPr>
            </w:pPr>
            <w:r>
              <w:rPr>
                <w:rFonts w:ascii="Times New Roman" w:hAnsi="Times New Roman"/>
                <w:spacing w:val="9"/>
                <w:sz w:val="24"/>
              </w:rPr>
              <w:t>17.50-18.30</w:t>
            </w:r>
          </w:p>
        </w:tc>
      </w:tr>
      <w:tr w:rsidR="00827E60" w14:paraId="6D531587" w14:textId="77777777" w:rsidTr="00830FD6">
        <w:trPr>
          <w:trHeight w:val="315"/>
        </w:trPr>
        <w:tc>
          <w:tcPr>
            <w:tcW w:w="81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595531" w14:textId="77777777" w:rsidR="00827E60" w:rsidRDefault="00827E60" w:rsidP="00830FD6">
            <w:pPr>
              <w:widowControl w:val="0"/>
              <w:tabs>
                <w:tab w:val="right" w:pos="14851"/>
              </w:tabs>
              <w:spacing w:line="240" w:lineRule="auto"/>
              <w:rPr>
                <w:rFonts w:ascii="Times New Roman" w:hAnsi="Times New Roman"/>
                <w:spacing w:val="-9"/>
                <w:sz w:val="24"/>
              </w:rPr>
            </w:pPr>
            <w:r>
              <w:rPr>
                <w:rFonts w:ascii="Times New Roman" w:hAnsi="Times New Roman"/>
                <w:spacing w:val="-11"/>
                <w:sz w:val="24"/>
              </w:rPr>
              <w:t>Постепенный уход детей домой.</w:t>
            </w:r>
          </w:p>
        </w:tc>
        <w:tc>
          <w:tcPr>
            <w:tcW w:w="18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25FC77" w14:textId="77777777" w:rsidR="00827E60" w:rsidRDefault="00827E60" w:rsidP="00827E60">
            <w:pPr>
              <w:spacing w:line="240" w:lineRule="auto"/>
              <w:ind w:firstLine="28"/>
              <w:jc w:val="center"/>
              <w:rPr>
                <w:rFonts w:ascii="Times New Roman" w:hAnsi="Times New Roman"/>
                <w:spacing w:val="9"/>
                <w:sz w:val="24"/>
              </w:rPr>
            </w:pPr>
            <w:r>
              <w:rPr>
                <w:rFonts w:ascii="Times New Roman" w:hAnsi="Times New Roman"/>
                <w:spacing w:val="9"/>
                <w:sz w:val="24"/>
              </w:rPr>
              <w:t>18.30-19.45</w:t>
            </w:r>
          </w:p>
        </w:tc>
      </w:tr>
    </w:tbl>
    <w:p w14:paraId="6EEE479A" w14:textId="12735D3D" w:rsidR="00827E60" w:rsidRDefault="00827E60" w:rsidP="00203EDB">
      <w:pPr>
        <w:spacing w:line="240" w:lineRule="auto"/>
        <w:outlineLvl w:val="0"/>
        <w:rPr>
          <w:rFonts w:ascii="Times New Roman" w:eastAsia="Times New Roman" w:hAnsi="Times New Roman" w:cs="Times New Roman"/>
          <w:sz w:val="28"/>
          <w:szCs w:val="28"/>
          <w:lang w:eastAsia="ru-RU"/>
        </w:rPr>
      </w:pPr>
    </w:p>
    <w:p w14:paraId="6ECCB46A" w14:textId="4B9D95D1" w:rsidR="00827E60" w:rsidRDefault="00827E60" w:rsidP="00203EDB">
      <w:pPr>
        <w:spacing w:line="240" w:lineRule="auto"/>
        <w:outlineLvl w:val="0"/>
        <w:rPr>
          <w:rFonts w:ascii="Times New Roman" w:eastAsia="Times New Roman" w:hAnsi="Times New Roman" w:cs="Times New Roman"/>
          <w:sz w:val="28"/>
          <w:szCs w:val="28"/>
          <w:lang w:eastAsia="ru-RU"/>
        </w:rPr>
      </w:pPr>
    </w:p>
    <w:p w14:paraId="77894E56" w14:textId="698F2A28" w:rsidR="00827E60" w:rsidRDefault="00827E60" w:rsidP="00203EDB">
      <w:pPr>
        <w:spacing w:line="240" w:lineRule="auto"/>
        <w:outlineLvl w:val="0"/>
        <w:rPr>
          <w:rFonts w:ascii="Times New Roman" w:eastAsia="Times New Roman" w:hAnsi="Times New Roman" w:cs="Times New Roman"/>
          <w:sz w:val="28"/>
          <w:szCs w:val="28"/>
          <w:lang w:eastAsia="ru-RU"/>
        </w:rPr>
      </w:pPr>
    </w:p>
    <w:p w14:paraId="3451368B" w14:textId="2AA64F8F" w:rsidR="00827E60" w:rsidRDefault="00827E60" w:rsidP="00203EDB">
      <w:pPr>
        <w:spacing w:line="240" w:lineRule="auto"/>
        <w:outlineLvl w:val="0"/>
        <w:rPr>
          <w:rFonts w:ascii="Times New Roman" w:eastAsia="Times New Roman" w:hAnsi="Times New Roman" w:cs="Times New Roman"/>
          <w:sz w:val="28"/>
          <w:szCs w:val="28"/>
          <w:lang w:eastAsia="ru-RU"/>
        </w:rPr>
      </w:pPr>
    </w:p>
    <w:p w14:paraId="4946EB5A" w14:textId="40BFC3B2" w:rsidR="00827E60" w:rsidRDefault="00827E60" w:rsidP="00203EDB">
      <w:pPr>
        <w:spacing w:line="240" w:lineRule="auto"/>
        <w:outlineLvl w:val="0"/>
        <w:rPr>
          <w:rFonts w:ascii="Times New Roman" w:eastAsia="Times New Roman" w:hAnsi="Times New Roman" w:cs="Times New Roman"/>
          <w:sz w:val="28"/>
          <w:szCs w:val="28"/>
          <w:lang w:eastAsia="ru-RU"/>
        </w:rPr>
      </w:pPr>
    </w:p>
    <w:p w14:paraId="17C36200" w14:textId="3D9367C7" w:rsidR="00827E60" w:rsidRDefault="00827E60" w:rsidP="00203EDB">
      <w:pPr>
        <w:spacing w:line="240" w:lineRule="auto"/>
        <w:outlineLvl w:val="0"/>
        <w:rPr>
          <w:rFonts w:ascii="Times New Roman" w:eastAsia="Times New Roman" w:hAnsi="Times New Roman" w:cs="Times New Roman"/>
          <w:sz w:val="28"/>
          <w:szCs w:val="28"/>
          <w:lang w:eastAsia="ru-RU"/>
        </w:rPr>
      </w:pPr>
    </w:p>
    <w:p w14:paraId="6C71EA5B" w14:textId="77777777" w:rsidR="00827E60" w:rsidRPr="00827E60" w:rsidRDefault="00827E60" w:rsidP="00827E60">
      <w:pPr>
        <w:widowControl w:val="0"/>
        <w:tabs>
          <w:tab w:val="right" w:pos="14851"/>
        </w:tabs>
        <w:spacing w:line="240" w:lineRule="auto"/>
        <w:ind w:firstLine="0"/>
        <w:jc w:val="center"/>
        <w:rPr>
          <w:rFonts w:ascii="Times New Roman" w:eastAsia="Times New Roman" w:hAnsi="Times New Roman" w:cs="Times New Roman"/>
          <w:b/>
          <w:color w:val="000000"/>
          <w:spacing w:val="-9"/>
          <w:sz w:val="28"/>
          <w:szCs w:val="20"/>
          <w:lang w:eastAsia="ru-RU"/>
        </w:rPr>
      </w:pPr>
      <w:r w:rsidRPr="00827E60">
        <w:rPr>
          <w:rFonts w:ascii="Times New Roman" w:eastAsia="Times New Roman" w:hAnsi="Times New Roman" w:cs="Times New Roman"/>
          <w:b/>
          <w:color w:val="000000"/>
          <w:spacing w:val="-9"/>
          <w:sz w:val="28"/>
          <w:szCs w:val="20"/>
          <w:lang w:eastAsia="ru-RU"/>
        </w:rPr>
        <w:t>Режим пребывания детей (3 - 4 года)</w:t>
      </w:r>
    </w:p>
    <w:p w14:paraId="6938839E" w14:textId="77777777" w:rsidR="00827E60" w:rsidRPr="00827E60" w:rsidRDefault="00827E60" w:rsidP="00827E60">
      <w:pPr>
        <w:widowControl w:val="0"/>
        <w:tabs>
          <w:tab w:val="right" w:pos="14851"/>
        </w:tabs>
        <w:spacing w:line="240" w:lineRule="auto"/>
        <w:ind w:firstLine="0"/>
        <w:jc w:val="center"/>
        <w:rPr>
          <w:rFonts w:ascii="Times New Roman" w:eastAsia="Times New Roman" w:hAnsi="Times New Roman" w:cs="Times New Roman"/>
          <w:b/>
          <w:color w:val="000000"/>
          <w:spacing w:val="-9"/>
          <w:sz w:val="28"/>
          <w:szCs w:val="20"/>
          <w:lang w:eastAsia="ru-RU"/>
        </w:rPr>
      </w:pPr>
      <w:r w:rsidRPr="00827E60">
        <w:rPr>
          <w:rFonts w:ascii="Times New Roman" w:eastAsia="Times New Roman" w:hAnsi="Times New Roman" w:cs="Times New Roman"/>
          <w:b/>
          <w:color w:val="000000"/>
          <w:spacing w:val="-9"/>
          <w:sz w:val="28"/>
          <w:szCs w:val="20"/>
          <w:lang w:eastAsia="ru-RU"/>
        </w:rPr>
        <w:t xml:space="preserve">группа «Непоседы» </w:t>
      </w:r>
    </w:p>
    <w:p w14:paraId="381E273B" w14:textId="77777777" w:rsidR="00827E60" w:rsidRPr="00827E60" w:rsidRDefault="00827E60" w:rsidP="00827E60">
      <w:pPr>
        <w:widowControl w:val="0"/>
        <w:tabs>
          <w:tab w:val="right" w:pos="14851"/>
        </w:tabs>
        <w:spacing w:line="240" w:lineRule="auto"/>
        <w:ind w:firstLine="0"/>
        <w:jc w:val="center"/>
        <w:rPr>
          <w:rFonts w:ascii="Times New Roman" w:eastAsia="Times New Roman" w:hAnsi="Times New Roman" w:cs="Times New Roman"/>
          <w:b/>
          <w:color w:val="000000"/>
          <w:spacing w:val="-9"/>
          <w:sz w:val="28"/>
          <w:szCs w:val="20"/>
          <w:lang w:eastAsia="ru-RU"/>
        </w:rPr>
      </w:pPr>
      <w:r w:rsidRPr="00827E60">
        <w:rPr>
          <w:rFonts w:ascii="Times New Roman" w:eastAsia="Times New Roman" w:hAnsi="Times New Roman" w:cs="Times New Roman"/>
          <w:b/>
          <w:color w:val="000000"/>
          <w:spacing w:val="-9"/>
          <w:sz w:val="28"/>
          <w:szCs w:val="20"/>
          <w:lang w:eastAsia="ru-RU"/>
        </w:rPr>
        <w:t>(холодный период)</w:t>
      </w:r>
    </w:p>
    <w:p w14:paraId="77D3CC4F" w14:textId="77777777" w:rsidR="00827E60" w:rsidRPr="00827E60" w:rsidRDefault="00827E60" w:rsidP="00827E60">
      <w:pPr>
        <w:widowControl w:val="0"/>
        <w:tabs>
          <w:tab w:val="right" w:pos="14851"/>
        </w:tabs>
        <w:spacing w:line="240" w:lineRule="auto"/>
        <w:ind w:firstLine="0"/>
        <w:jc w:val="center"/>
        <w:rPr>
          <w:rFonts w:ascii="Times New Roman" w:eastAsia="Times New Roman" w:hAnsi="Times New Roman" w:cs="Times New Roman"/>
          <w:b/>
          <w:color w:val="000000"/>
          <w:spacing w:val="-9"/>
          <w:sz w:val="28"/>
          <w:szCs w:val="20"/>
          <w:lang w:eastAsia="ru-RU"/>
        </w:rPr>
      </w:pPr>
    </w:p>
    <w:p w14:paraId="1351F6A7" w14:textId="77777777" w:rsidR="00827E60" w:rsidRPr="00827E60" w:rsidRDefault="00827E60" w:rsidP="00827E60">
      <w:pPr>
        <w:widowControl w:val="0"/>
        <w:tabs>
          <w:tab w:val="right" w:pos="14851"/>
        </w:tabs>
        <w:spacing w:line="240" w:lineRule="auto"/>
        <w:ind w:firstLine="0"/>
        <w:jc w:val="center"/>
        <w:rPr>
          <w:rFonts w:ascii="Times New Roman" w:eastAsia="Times New Roman" w:hAnsi="Times New Roman" w:cs="Times New Roman"/>
          <w:b/>
          <w:color w:val="000000"/>
          <w:spacing w:val="-9"/>
          <w:sz w:val="28"/>
          <w:szCs w:val="20"/>
          <w:lang w:eastAsia="ru-RU"/>
        </w:rPr>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34"/>
        <w:gridCol w:w="1948"/>
      </w:tblGrid>
      <w:tr w:rsidR="00827E60" w:rsidRPr="00827E60" w14:paraId="581E8624" w14:textId="77777777" w:rsidTr="00830FD6">
        <w:trPr>
          <w:trHeight w:val="649"/>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701333" w14:textId="77777777" w:rsidR="00827E60" w:rsidRPr="00827E60" w:rsidRDefault="00827E60" w:rsidP="00827E60">
            <w:pPr>
              <w:spacing w:line="240" w:lineRule="auto"/>
              <w:ind w:firstLine="0"/>
              <w:jc w:val="left"/>
              <w:rPr>
                <w:rFonts w:ascii="Times New Roman" w:eastAsia="Times New Roman" w:hAnsi="Times New Roman" w:cs="Times New Roman"/>
                <w:b/>
                <w:color w:val="000000"/>
                <w:sz w:val="24"/>
                <w:szCs w:val="20"/>
                <w:lang w:eastAsia="ru-RU"/>
              </w:rPr>
            </w:pPr>
            <w:r w:rsidRPr="00827E60">
              <w:rPr>
                <w:rFonts w:ascii="Times New Roman" w:eastAsia="Times New Roman" w:hAnsi="Times New Roman" w:cs="Times New Roman"/>
                <w:color w:val="000000"/>
                <w:sz w:val="24"/>
                <w:szCs w:val="20"/>
                <w:lang w:eastAsia="ru-RU"/>
              </w:rPr>
              <w:t xml:space="preserve">Прием детей. Осмотр детей медицинской сестрой/воспитателем. Проведение термометрии. </w:t>
            </w:r>
            <w:r w:rsidRPr="00827E60">
              <w:rPr>
                <w:rFonts w:ascii="Times New Roman" w:eastAsia="Times New Roman" w:hAnsi="Times New Roman" w:cs="Times New Roman"/>
                <w:color w:val="000000"/>
                <w:spacing w:val="-9"/>
                <w:sz w:val="24"/>
                <w:szCs w:val="20"/>
                <w:lang w:eastAsia="ru-RU"/>
              </w:rPr>
              <w:t>Общение, игры в группе</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9D5DA6" w14:textId="77777777" w:rsidR="00827E60" w:rsidRPr="00827E60" w:rsidRDefault="00827E60" w:rsidP="00827E60">
            <w:pPr>
              <w:spacing w:line="240" w:lineRule="auto"/>
              <w:ind w:firstLine="0"/>
              <w:jc w:val="center"/>
              <w:rPr>
                <w:rFonts w:ascii="Times New Roman" w:eastAsia="Times New Roman" w:hAnsi="Times New Roman" w:cs="Times New Roman"/>
                <w:color w:val="000000"/>
                <w:sz w:val="24"/>
                <w:szCs w:val="20"/>
                <w:lang w:eastAsia="ru-RU"/>
              </w:rPr>
            </w:pPr>
            <w:r w:rsidRPr="00827E60">
              <w:rPr>
                <w:rFonts w:ascii="Times New Roman" w:eastAsia="Times New Roman" w:hAnsi="Times New Roman" w:cs="Times New Roman"/>
                <w:color w:val="000000"/>
                <w:spacing w:val="-9"/>
                <w:sz w:val="24"/>
                <w:szCs w:val="20"/>
                <w:lang w:eastAsia="ru-RU"/>
              </w:rPr>
              <w:t>07.45 – 08.15</w:t>
            </w:r>
          </w:p>
        </w:tc>
      </w:tr>
      <w:tr w:rsidR="00827E60" w:rsidRPr="00827E60" w14:paraId="3CA63B6F" w14:textId="77777777" w:rsidTr="00830FD6">
        <w:trPr>
          <w:trHeight w:val="540"/>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0CEEF1" w14:textId="77777777" w:rsidR="00827E60" w:rsidRPr="00827E60" w:rsidRDefault="00827E60" w:rsidP="00827E60">
            <w:pPr>
              <w:widowControl w:val="0"/>
              <w:tabs>
                <w:tab w:val="right" w:pos="14851"/>
              </w:tabs>
              <w:spacing w:line="240" w:lineRule="auto"/>
              <w:ind w:firstLine="0"/>
              <w:jc w:val="left"/>
              <w:rPr>
                <w:rFonts w:ascii="Times New Roman" w:eastAsia="Times New Roman" w:hAnsi="Times New Roman" w:cs="Times New Roman"/>
                <w:color w:val="000000"/>
                <w:sz w:val="24"/>
                <w:szCs w:val="20"/>
                <w:lang w:eastAsia="ru-RU"/>
              </w:rPr>
            </w:pPr>
            <w:r w:rsidRPr="00827E60">
              <w:rPr>
                <w:rFonts w:ascii="Times New Roman" w:eastAsia="Times New Roman" w:hAnsi="Times New Roman" w:cs="Times New Roman"/>
                <w:color w:val="000000"/>
                <w:spacing w:val="-9"/>
                <w:sz w:val="24"/>
                <w:szCs w:val="20"/>
                <w:lang w:eastAsia="ru-RU"/>
              </w:rPr>
              <w:t>Утренняя гимнастика. Создание бодрого, жизнерадостного настроения</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937618D" w14:textId="77777777" w:rsidR="00827E60" w:rsidRPr="00827E60" w:rsidRDefault="00827E60" w:rsidP="00827E60">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827E60">
              <w:rPr>
                <w:rFonts w:ascii="Times New Roman" w:eastAsia="Times New Roman" w:hAnsi="Times New Roman" w:cs="Times New Roman"/>
                <w:color w:val="000000"/>
                <w:spacing w:val="-10"/>
                <w:sz w:val="24"/>
                <w:szCs w:val="20"/>
                <w:lang w:eastAsia="ru-RU"/>
              </w:rPr>
              <w:t>08.15 – 08.25</w:t>
            </w:r>
          </w:p>
        </w:tc>
      </w:tr>
      <w:tr w:rsidR="00827E60" w:rsidRPr="00827E60" w14:paraId="6AD2ED09" w14:textId="77777777" w:rsidTr="00830FD6">
        <w:trPr>
          <w:trHeight w:val="570"/>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42E9AA" w14:textId="77777777" w:rsidR="00827E60" w:rsidRPr="00827E60" w:rsidRDefault="00827E60" w:rsidP="00827E60">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827E60">
              <w:rPr>
                <w:rFonts w:ascii="Times New Roman" w:eastAsia="Times New Roman" w:hAnsi="Times New Roman" w:cs="Times New Roman"/>
                <w:color w:val="000000"/>
                <w:spacing w:val="-9"/>
                <w:sz w:val="24"/>
                <w:szCs w:val="20"/>
                <w:lang w:eastAsia="ru-RU"/>
              </w:rPr>
              <w:t xml:space="preserve"> Самостоятельная деятельность детей. Индивидуальная\ работа педагога с ребенком</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0AFE84" w14:textId="77777777" w:rsidR="00827E60" w:rsidRPr="00827E60" w:rsidRDefault="00827E60" w:rsidP="00827E60">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827E60">
              <w:rPr>
                <w:rFonts w:ascii="Times New Roman" w:eastAsia="Times New Roman" w:hAnsi="Times New Roman" w:cs="Times New Roman"/>
                <w:color w:val="000000"/>
                <w:spacing w:val="-10"/>
                <w:sz w:val="24"/>
                <w:szCs w:val="20"/>
                <w:lang w:eastAsia="ru-RU"/>
              </w:rPr>
              <w:t>08.25 – 09.00</w:t>
            </w:r>
          </w:p>
        </w:tc>
      </w:tr>
      <w:tr w:rsidR="00827E60" w:rsidRPr="00827E60" w14:paraId="289148C3" w14:textId="77777777" w:rsidTr="00830FD6">
        <w:trPr>
          <w:trHeight w:val="360"/>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DC5F5E" w14:textId="77777777" w:rsidR="00827E60" w:rsidRPr="00827E60" w:rsidRDefault="00827E60" w:rsidP="00827E60">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827E60">
              <w:rPr>
                <w:rFonts w:ascii="Times New Roman" w:eastAsia="Times New Roman" w:hAnsi="Times New Roman" w:cs="Times New Roman"/>
                <w:color w:val="000000"/>
                <w:spacing w:val="-9"/>
                <w:sz w:val="24"/>
                <w:szCs w:val="20"/>
                <w:lang w:eastAsia="ru-RU"/>
              </w:rPr>
              <w:t xml:space="preserve">Подготовка к завтраку. Завтрак </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435E9B" w14:textId="77777777" w:rsidR="00827E60" w:rsidRPr="00827E60" w:rsidRDefault="00827E60" w:rsidP="00827E60">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827E60">
              <w:rPr>
                <w:rFonts w:ascii="Times New Roman" w:eastAsia="Times New Roman" w:hAnsi="Times New Roman" w:cs="Times New Roman"/>
                <w:color w:val="000000"/>
                <w:spacing w:val="-10"/>
                <w:sz w:val="24"/>
                <w:szCs w:val="20"/>
                <w:lang w:eastAsia="ru-RU"/>
              </w:rPr>
              <w:t>09.00 – 09.20</w:t>
            </w:r>
          </w:p>
        </w:tc>
      </w:tr>
      <w:tr w:rsidR="00827E60" w:rsidRPr="00827E60" w14:paraId="2B70F9AA" w14:textId="77777777" w:rsidTr="00830FD6">
        <w:trPr>
          <w:trHeight w:val="50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A11C68" w14:textId="77777777" w:rsidR="00827E60" w:rsidRPr="00827E60" w:rsidRDefault="00827E60" w:rsidP="00827E60">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827E60">
              <w:rPr>
                <w:rFonts w:ascii="Times New Roman" w:eastAsia="Times New Roman" w:hAnsi="Times New Roman" w:cs="Times New Roman"/>
                <w:color w:val="000000"/>
                <w:spacing w:val="-9"/>
                <w:sz w:val="24"/>
                <w:szCs w:val="20"/>
                <w:lang w:eastAsia="ru-RU"/>
              </w:rPr>
              <w:t xml:space="preserve">Занятие 1 </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CBAB22" w14:textId="77777777" w:rsidR="00827E60" w:rsidRPr="00827E60" w:rsidRDefault="00827E60" w:rsidP="00827E60">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827E60">
              <w:rPr>
                <w:rFonts w:ascii="Times New Roman" w:eastAsia="Times New Roman" w:hAnsi="Times New Roman" w:cs="Times New Roman"/>
                <w:color w:val="000000"/>
                <w:spacing w:val="-9"/>
                <w:sz w:val="24"/>
                <w:szCs w:val="20"/>
                <w:lang w:eastAsia="ru-RU"/>
              </w:rPr>
              <w:t>09.30 – 09.45</w:t>
            </w:r>
          </w:p>
        </w:tc>
      </w:tr>
      <w:tr w:rsidR="00827E60" w:rsidRPr="00827E60" w14:paraId="709979E3" w14:textId="77777777" w:rsidTr="00830FD6">
        <w:trPr>
          <w:trHeight w:val="50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26BF15" w14:textId="77777777" w:rsidR="00827E60" w:rsidRPr="00827E60" w:rsidRDefault="00827E60" w:rsidP="00827E60">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827E60">
              <w:rPr>
                <w:rFonts w:ascii="Times New Roman" w:eastAsia="Times New Roman" w:hAnsi="Times New Roman" w:cs="Times New Roman"/>
                <w:color w:val="000000"/>
                <w:spacing w:val="-9"/>
                <w:sz w:val="24"/>
                <w:szCs w:val="20"/>
                <w:lang w:eastAsia="ru-RU"/>
              </w:rPr>
              <w:t>Динамическая пауза</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7D57AD" w14:textId="77777777" w:rsidR="00827E60" w:rsidRPr="00827E60" w:rsidRDefault="00827E60" w:rsidP="00827E60">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827E60">
              <w:rPr>
                <w:rFonts w:ascii="Times New Roman" w:eastAsia="Times New Roman" w:hAnsi="Times New Roman" w:cs="Times New Roman"/>
                <w:color w:val="000000"/>
                <w:spacing w:val="-9"/>
                <w:sz w:val="24"/>
                <w:szCs w:val="20"/>
                <w:lang w:eastAsia="ru-RU"/>
              </w:rPr>
              <w:t>09.45 – 09.55</w:t>
            </w:r>
          </w:p>
        </w:tc>
      </w:tr>
      <w:tr w:rsidR="00827E60" w:rsidRPr="00827E60" w14:paraId="2766892F" w14:textId="77777777" w:rsidTr="00830FD6">
        <w:trPr>
          <w:trHeight w:val="50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E5E4FD" w14:textId="77777777" w:rsidR="00827E60" w:rsidRPr="00827E60" w:rsidRDefault="00827E60" w:rsidP="00827E60">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827E60">
              <w:rPr>
                <w:rFonts w:ascii="Times New Roman" w:eastAsia="Times New Roman" w:hAnsi="Times New Roman" w:cs="Times New Roman"/>
                <w:color w:val="000000"/>
                <w:spacing w:val="-9"/>
                <w:sz w:val="24"/>
                <w:szCs w:val="20"/>
                <w:lang w:eastAsia="ru-RU"/>
              </w:rPr>
              <w:t xml:space="preserve">Занятие 2 </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8E8A8F" w14:textId="77777777" w:rsidR="00827E60" w:rsidRPr="00827E60" w:rsidRDefault="00827E60" w:rsidP="00827E60">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827E60">
              <w:rPr>
                <w:rFonts w:ascii="Times New Roman" w:eastAsia="Times New Roman" w:hAnsi="Times New Roman" w:cs="Times New Roman"/>
                <w:color w:val="000000"/>
                <w:spacing w:val="-9"/>
                <w:sz w:val="24"/>
                <w:szCs w:val="20"/>
                <w:lang w:eastAsia="ru-RU"/>
              </w:rPr>
              <w:t>10:05 – 10.20</w:t>
            </w:r>
          </w:p>
        </w:tc>
      </w:tr>
      <w:tr w:rsidR="00827E60" w:rsidRPr="00827E60" w14:paraId="09C5354A" w14:textId="77777777" w:rsidTr="00830FD6">
        <w:trPr>
          <w:trHeight w:val="380"/>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A9A605" w14:textId="77777777" w:rsidR="00827E60" w:rsidRPr="00827E60" w:rsidRDefault="00827E60" w:rsidP="00827E60">
            <w:pPr>
              <w:widowControl w:val="0"/>
              <w:tabs>
                <w:tab w:val="right" w:pos="14851"/>
              </w:tabs>
              <w:spacing w:line="240" w:lineRule="auto"/>
              <w:ind w:firstLine="0"/>
              <w:jc w:val="left"/>
              <w:rPr>
                <w:rFonts w:ascii="Times New Roman" w:eastAsia="Times New Roman" w:hAnsi="Times New Roman" w:cs="Times New Roman"/>
                <w:color w:val="000000"/>
                <w:sz w:val="24"/>
                <w:szCs w:val="20"/>
                <w:lang w:eastAsia="ru-RU"/>
              </w:rPr>
            </w:pPr>
            <w:r w:rsidRPr="00827E60">
              <w:rPr>
                <w:rFonts w:ascii="Times New Roman" w:eastAsia="Times New Roman" w:hAnsi="Times New Roman" w:cs="Times New Roman"/>
                <w:color w:val="000000"/>
                <w:sz w:val="24"/>
                <w:szCs w:val="20"/>
                <w:lang w:eastAsia="ru-RU"/>
              </w:rPr>
              <w:t>Подготовка ко второму завтраку. Завтрак</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52CE68" w14:textId="77777777" w:rsidR="00827E60" w:rsidRPr="00827E60" w:rsidRDefault="00827E60" w:rsidP="00827E60">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827E60">
              <w:rPr>
                <w:rFonts w:ascii="Times New Roman" w:eastAsia="Times New Roman" w:hAnsi="Times New Roman" w:cs="Times New Roman"/>
                <w:color w:val="000000"/>
                <w:sz w:val="24"/>
                <w:szCs w:val="20"/>
                <w:lang w:eastAsia="ru-RU"/>
              </w:rPr>
              <w:t>10.25 – 10.35</w:t>
            </w:r>
          </w:p>
        </w:tc>
      </w:tr>
      <w:tr w:rsidR="00827E60" w:rsidRPr="00827E60" w14:paraId="2C7C8394" w14:textId="77777777" w:rsidTr="00830FD6">
        <w:trPr>
          <w:trHeight w:val="52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9A12A0" w14:textId="77777777" w:rsidR="00827E60" w:rsidRPr="00827E60" w:rsidRDefault="00827E60" w:rsidP="00827E60">
            <w:pPr>
              <w:widowControl w:val="0"/>
              <w:tabs>
                <w:tab w:val="right" w:pos="14851"/>
              </w:tabs>
              <w:spacing w:line="240" w:lineRule="auto"/>
              <w:ind w:firstLine="0"/>
              <w:rPr>
                <w:rFonts w:ascii="Times New Roman" w:eastAsia="Times New Roman" w:hAnsi="Times New Roman" w:cs="Times New Roman"/>
                <w:color w:val="000000"/>
                <w:spacing w:val="-9"/>
                <w:sz w:val="24"/>
                <w:szCs w:val="20"/>
                <w:lang w:eastAsia="ru-RU"/>
              </w:rPr>
            </w:pPr>
            <w:r w:rsidRPr="00827E60">
              <w:rPr>
                <w:rFonts w:ascii="Times New Roman" w:eastAsia="Times New Roman" w:hAnsi="Times New Roman" w:cs="Times New Roman"/>
                <w:color w:val="000000"/>
                <w:sz w:val="24"/>
                <w:szCs w:val="20"/>
                <w:lang w:eastAsia="ru-RU"/>
              </w:rPr>
              <w:t xml:space="preserve">Совместная игровая деятельность педагога с детьми. Индивидуальная работа по развитию основных видов движения. </w:t>
            </w:r>
            <w:r w:rsidRPr="00827E60">
              <w:rPr>
                <w:rFonts w:ascii="Times New Roman" w:eastAsia="Times New Roman" w:hAnsi="Times New Roman" w:cs="Times New Roman"/>
                <w:color w:val="000000"/>
                <w:spacing w:val="-9"/>
                <w:sz w:val="24"/>
                <w:szCs w:val="20"/>
                <w:lang w:eastAsia="ru-RU"/>
              </w:rPr>
              <w:t>Подготовка к прогулке. Прогулка.</w:t>
            </w:r>
            <w:r w:rsidRPr="00827E60">
              <w:rPr>
                <w:rFonts w:ascii="Times New Roman" w:eastAsia="Times New Roman" w:hAnsi="Times New Roman" w:cs="Times New Roman"/>
                <w:i/>
                <w:color w:val="000000"/>
                <w:sz w:val="24"/>
                <w:szCs w:val="20"/>
                <w:lang w:eastAsia="ru-RU"/>
              </w:rPr>
              <w:t xml:space="preserve"> </w:t>
            </w:r>
            <w:r w:rsidRPr="00827E60">
              <w:rPr>
                <w:rFonts w:ascii="Times New Roman" w:eastAsia="Times New Roman" w:hAnsi="Times New Roman" w:cs="Times New Roman"/>
                <w:color w:val="000000"/>
                <w:sz w:val="24"/>
                <w:szCs w:val="20"/>
                <w:lang w:eastAsia="ru-RU"/>
              </w:rPr>
              <w:t>Подвижные игры. Наблюдения за природой и погодой. Трудовое воспитание. Самостоятельная игровая деятельность детей с выносным материалом</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AC96D8C" w14:textId="77777777" w:rsidR="00827E60" w:rsidRPr="00827E60" w:rsidRDefault="00827E60" w:rsidP="00827E60">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827E60">
              <w:rPr>
                <w:rFonts w:ascii="Times New Roman" w:eastAsia="Times New Roman" w:hAnsi="Times New Roman" w:cs="Times New Roman"/>
                <w:color w:val="000000"/>
                <w:spacing w:val="-3"/>
                <w:sz w:val="24"/>
                <w:szCs w:val="20"/>
                <w:lang w:eastAsia="ru-RU"/>
              </w:rPr>
              <w:t>10.35 – 12.00</w:t>
            </w:r>
          </w:p>
        </w:tc>
      </w:tr>
      <w:tr w:rsidR="00827E60" w:rsidRPr="00827E60" w14:paraId="7BE3B34D" w14:textId="77777777" w:rsidTr="00830FD6">
        <w:trPr>
          <w:trHeight w:val="52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D097F0" w14:textId="77777777" w:rsidR="00827E60" w:rsidRPr="00827E60" w:rsidRDefault="00827E60" w:rsidP="00827E60">
            <w:pPr>
              <w:widowControl w:val="0"/>
              <w:tabs>
                <w:tab w:val="right" w:pos="14851"/>
              </w:tabs>
              <w:spacing w:line="240" w:lineRule="auto"/>
              <w:ind w:firstLine="0"/>
              <w:rPr>
                <w:rFonts w:ascii="Times New Roman" w:eastAsia="Times New Roman" w:hAnsi="Times New Roman" w:cs="Times New Roman"/>
                <w:color w:val="000000"/>
                <w:spacing w:val="-10"/>
                <w:sz w:val="24"/>
                <w:szCs w:val="20"/>
                <w:lang w:eastAsia="ru-RU"/>
              </w:rPr>
            </w:pPr>
            <w:r w:rsidRPr="00827E60">
              <w:rPr>
                <w:rFonts w:ascii="Times New Roman" w:eastAsia="Times New Roman" w:hAnsi="Times New Roman" w:cs="Times New Roman"/>
                <w:color w:val="000000"/>
                <w:spacing w:val="-10"/>
                <w:sz w:val="24"/>
                <w:szCs w:val="20"/>
                <w:lang w:eastAsia="ru-RU"/>
              </w:rPr>
              <w:t xml:space="preserve">Возвращение с прогулки. Подготовка к обеду.   </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619D7E" w14:textId="77777777" w:rsidR="00827E60" w:rsidRPr="00827E60" w:rsidRDefault="00827E60" w:rsidP="00827E60">
            <w:pPr>
              <w:widowControl w:val="0"/>
              <w:tabs>
                <w:tab w:val="right" w:pos="14851"/>
              </w:tabs>
              <w:spacing w:line="240" w:lineRule="auto"/>
              <w:ind w:firstLine="0"/>
              <w:jc w:val="center"/>
              <w:rPr>
                <w:rFonts w:ascii="Times New Roman" w:eastAsia="Times New Roman" w:hAnsi="Times New Roman" w:cs="Times New Roman"/>
                <w:color w:val="000000"/>
                <w:spacing w:val="-3"/>
                <w:sz w:val="24"/>
                <w:szCs w:val="20"/>
                <w:lang w:eastAsia="ru-RU"/>
              </w:rPr>
            </w:pPr>
            <w:r w:rsidRPr="00827E60">
              <w:rPr>
                <w:rFonts w:ascii="Times New Roman" w:eastAsia="Times New Roman" w:hAnsi="Times New Roman" w:cs="Times New Roman"/>
                <w:color w:val="000000"/>
                <w:spacing w:val="-3"/>
                <w:sz w:val="24"/>
                <w:szCs w:val="20"/>
                <w:lang w:eastAsia="ru-RU"/>
              </w:rPr>
              <w:t>12:00 – 12.20</w:t>
            </w:r>
          </w:p>
        </w:tc>
      </w:tr>
      <w:tr w:rsidR="00827E60" w:rsidRPr="00827E60" w14:paraId="22C83BB3" w14:textId="77777777" w:rsidTr="00830FD6">
        <w:trPr>
          <w:trHeight w:val="389"/>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628A94" w14:textId="77777777" w:rsidR="00827E60" w:rsidRPr="00827E60" w:rsidRDefault="00827E60" w:rsidP="00827E60">
            <w:pPr>
              <w:widowControl w:val="0"/>
              <w:tabs>
                <w:tab w:val="right" w:pos="14851"/>
              </w:tabs>
              <w:spacing w:line="240" w:lineRule="auto"/>
              <w:ind w:firstLine="0"/>
              <w:rPr>
                <w:rFonts w:ascii="Times New Roman" w:eastAsia="Times New Roman" w:hAnsi="Times New Roman" w:cs="Times New Roman"/>
                <w:color w:val="000000"/>
                <w:spacing w:val="-9"/>
                <w:sz w:val="24"/>
                <w:szCs w:val="20"/>
                <w:lang w:eastAsia="ru-RU"/>
              </w:rPr>
            </w:pPr>
            <w:r w:rsidRPr="00827E60">
              <w:rPr>
                <w:rFonts w:ascii="Times New Roman" w:eastAsia="Times New Roman" w:hAnsi="Times New Roman" w:cs="Times New Roman"/>
                <w:color w:val="000000"/>
                <w:spacing w:val="-10"/>
                <w:sz w:val="24"/>
                <w:szCs w:val="20"/>
                <w:lang w:eastAsia="ru-RU"/>
              </w:rPr>
              <w:t>Обед.</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B487B" w14:textId="77777777" w:rsidR="00827E60" w:rsidRPr="00827E60" w:rsidRDefault="00827E60" w:rsidP="00827E60">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827E60">
              <w:rPr>
                <w:rFonts w:ascii="Times New Roman" w:eastAsia="Times New Roman" w:hAnsi="Times New Roman" w:cs="Times New Roman"/>
                <w:color w:val="000000"/>
                <w:spacing w:val="9"/>
                <w:sz w:val="24"/>
                <w:szCs w:val="20"/>
                <w:lang w:eastAsia="ru-RU"/>
              </w:rPr>
              <w:t>12.20 – 12.</w:t>
            </w:r>
            <w:r w:rsidRPr="00827E60">
              <w:rPr>
                <w:rFonts w:ascii="Times New Roman" w:eastAsia="Times New Roman" w:hAnsi="Times New Roman" w:cs="Times New Roman"/>
                <w:color w:val="000000"/>
                <w:sz w:val="24"/>
                <w:szCs w:val="20"/>
                <w:lang w:eastAsia="ru-RU"/>
              </w:rPr>
              <w:t>40</w:t>
            </w:r>
          </w:p>
        </w:tc>
      </w:tr>
      <w:tr w:rsidR="00827E60" w:rsidRPr="00827E60" w14:paraId="0D493F45" w14:textId="77777777" w:rsidTr="00830FD6">
        <w:trPr>
          <w:trHeight w:val="52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A71186" w14:textId="77777777" w:rsidR="00827E60" w:rsidRPr="00827E60" w:rsidRDefault="00827E60" w:rsidP="00827E60">
            <w:pPr>
              <w:widowControl w:val="0"/>
              <w:tabs>
                <w:tab w:val="right" w:pos="14851"/>
              </w:tabs>
              <w:spacing w:line="240" w:lineRule="auto"/>
              <w:ind w:firstLine="0"/>
              <w:rPr>
                <w:rFonts w:ascii="Times New Roman" w:eastAsia="Times New Roman" w:hAnsi="Times New Roman" w:cs="Times New Roman"/>
                <w:color w:val="000000"/>
                <w:spacing w:val="-9"/>
                <w:sz w:val="24"/>
                <w:szCs w:val="20"/>
                <w:lang w:eastAsia="ru-RU"/>
              </w:rPr>
            </w:pPr>
            <w:r w:rsidRPr="00827E60">
              <w:rPr>
                <w:rFonts w:ascii="Times New Roman" w:eastAsia="Times New Roman" w:hAnsi="Times New Roman" w:cs="Times New Roman"/>
                <w:color w:val="000000"/>
                <w:spacing w:val="-10"/>
                <w:sz w:val="24"/>
                <w:szCs w:val="20"/>
                <w:lang w:eastAsia="ru-RU"/>
              </w:rPr>
              <w:t>Подготовка ко сну.</w:t>
            </w:r>
            <w:r w:rsidRPr="00827E60">
              <w:rPr>
                <w:rFonts w:ascii="Times New Roman" w:eastAsia="Times New Roman" w:hAnsi="Times New Roman" w:cs="Times New Roman"/>
                <w:color w:val="000000"/>
                <w:spacing w:val="-9"/>
                <w:sz w:val="24"/>
                <w:szCs w:val="20"/>
                <w:lang w:eastAsia="ru-RU"/>
              </w:rPr>
              <w:t xml:space="preserve"> </w:t>
            </w:r>
            <w:r w:rsidRPr="00827E60">
              <w:rPr>
                <w:rFonts w:ascii="Times New Roman" w:eastAsia="Times New Roman" w:hAnsi="Times New Roman" w:cs="Times New Roman"/>
                <w:color w:val="000000"/>
                <w:spacing w:val="-10"/>
                <w:sz w:val="24"/>
                <w:szCs w:val="20"/>
                <w:lang w:eastAsia="ru-RU"/>
              </w:rPr>
              <w:t xml:space="preserve">Дневной сон.  </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58372C" w14:textId="77777777" w:rsidR="00827E60" w:rsidRPr="00827E60" w:rsidRDefault="00827E60" w:rsidP="00827E60">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827E60">
              <w:rPr>
                <w:rFonts w:ascii="Times New Roman" w:eastAsia="Times New Roman" w:hAnsi="Times New Roman" w:cs="Times New Roman"/>
                <w:color w:val="000000"/>
                <w:spacing w:val="9"/>
                <w:sz w:val="24"/>
                <w:szCs w:val="20"/>
                <w:lang w:eastAsia="ru-RU"/>
              </w:rPr>
              <w:t>12.40 – 15.00</w:t>
            </w:r>
          </w:p>
        </w:tc>
      </w:tr>
      <w:tr w:rsidR="00827E60" w:rsidRPr="00827E60" w14:paraId="39BDD4BA" w14:textId="77777777" w:rsidTr="00830FD6">
        <w:trPr>
          <w:trHeight w:val="52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0CFAF5" w14:textId="77777777" w:rsidR="00827E60" w:rsidRPr="00827E60" w:rsidRDefault="00827E60" w:rsidP="00827E60">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827E60">
              <w:rPr>
                <w:rFonts w:ascii="Times New Roman" w:eastAsia="Times New Roman" w:hAnsi="Times New Roman" w:cs="Times New Roman"/>
                <w:color w:val="000000"/>
                <w:spacing w:val="-11"/>
                <w:sz w:val="24"/>
                <w:szCs w:val="20"/>
                <w:lang w:eastAsia="ru-RU"/>
              </w:rPr>
              <w:t>Постепенный подъем</w:t>
            </w:r>
            <w:r w:rsidRPr="00827E60">
              <w:rPr>
                <w:rFonts w:ascii="Times New Roman" w:eastAsia="Times New Roman" w:hAnsi="Times New Roman" w:cs="Times New Roman"/>
                <w:i/>
                <w:color w:val="000000"/>
                <w:spacing w:val="-11"/>
                <w:sz w:val="24"/>
                <w:szCs w:val="20"/>
                <w:lang w:eastAsia="ru-RU"/>
              </w:rPr>
              <w:t xml:space="preserve">. </w:t>
            </w:r>
            <w:r w:rsidRPr="00827E60">
              <w:rPr>
                <w:rFonts w:ascii="Times New Roman" w:eastAsia="Times New Roman" w:hAnsi="Times New Roman" w:cs="Times New Roman"/>
                <w:color w:val="000000"/>
                <w:sz w:val="24"/>
                <w:szCs w:val="20"/>
                <w:lang w:eastAsia="ru-RU"/>
              </w:rPr>
              <w:t>Бодрящая гимнастика</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045F03" w14:textId="77777777" w:rsidR="00827E60" w:rsidRPr="00827E60" w:rsidRDefault="00827E60" w:rsidP="00827E60">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827E60">
              <w:rPr>
                <w:rFonts w:ascii="Times New Roman" w:eastAsia="Times New Roman" w:hAnsi="Times New Roman" w:cs="Times New Roman"/>
                <w:color w:val="000000"/>
                <w:spacing w:val="9"/>
                <w:sz w:val="24"/>
                <w:szCs w:val="20"/>
                <w:lang w:eastAsia="ru-RU"/>
              </w:rPr>
              <w:t>15.00 – 15.05</w:t>
            </w:r>
          </w:p>
        </w:tc>
      </w:tr>
      <w:tr w:rsidR="00827E60" w:rsidRPr="00827E60" w14:paraId="1D92483A" w14:textId="77777777" w:rsidTr="00830FD6">
        <w:trPr>
          <w:trHeight w:val="479"/>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96A6DB" w14:textId="77777777" w:rsidR="00827E60" w:rsidRPr="00827E60" w:rsidRDefault="00827E60" w:rsidP="00827E60">
            <w:pPr>
              <w:widowControl w:val="0"/>
              <w:tabs>
                <w:tab w:val="right" w:pos="14851"/>
              </w:tabs>
              <w:spacing w:line="240" w:lineRule="auto"/>
              <w:ind w:firstLine="0"/>
              <w:jc w:val="left"/>
              <w:rPr>
                <w:rFonts w:ascii="Times New Roman" w:eastAsia="Times New Roman" w:hAnsi="Times New Roman" w:cs="Times New Roman"/>
                <w:color w:val="000000"/>
                <w:spacing w:val="-10"/>
                <w:sz w:val="24"/>
                <w:szCs w:val="20"/>
                <w:lang w:eastAsia="ru-RU"/>
              </w:rPr>
            </w:pPr>
            <w:r w:rsidRPr="00827E60">
              <w:rPr>
                <w:rFonts w:ascii="Times New Roman" w:eastAsia="Times New Roman" w:hAnsi="Times New Roman" w:cs="Times New Roman"/>
                <w:color w:val="000000"/>
                <w:spacing w:val="-11"/>
                <w:sz w:val="24"/>
                <w:szCs w:val="20"/>
                <w:lang w:eastAsia="ru-RU"/>
              </w:rPr>
              <w:t xml:space="preserve">Подготовка к полднику. Полдник. </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8BFDBF" w14:textId="77777777" w:rsidR="00827E60" w:rsidRPr="00827E60" w:rsidRDefault="00827E60" w:rsidP="00827E60">
            <w:pPr>
              <w:widowControl w:val="0"/>
              <w:tabs>
                <w:tab w:val="right" w:pos="14851"/>
              </w:tabs>
              <w:spacing w:line="240" w:lineRule="auto"/>
              <w:ind w:firstLine="0"/>
              <w:jc w:val="center"/>
              <w:rPr>
                <w:rFonts w:ascii="Times New Roman" w:eastAsia="Times New Roman" w:hAnsi="Times New Roman" w:cs="Times New Roman"/>
                <w:color w:val="000000"/>
                <w:spacing w:val="-10"/>
                <w:sz w:val="24"/>
                <w:szCs w:val="20"/>
                <w:lang w:eastAsia="ru-RU"/>
              </w:rPr>
            </w:pPr>
            <w:r w:rsidRPr="00827E60">
              <w:rPr>
                <w:rFonts w:ascii="Times New Roman" w:eastAsia="Times New Roman" w:hAnsi="Times New Roman" w:cs="Times New Roman"/>
                <w:color w:val="000000"/>
                <w:spacing w:val="9"/>
                <w:sz w:val="24"/>
                <w:szCs w:val="20"/>
                <w:lang w:eastAsia="ru-RU"/>
              </w:rPr>
              <w:t>15.15 – 15.30</w:t>
            </w:r>
          </w:p>
        </w:tc>
      </w:tr>
      <w:tr w:rsidR="00827E60" w:rsidRPr="00827E60" w14:paraId="7C23C05F" w14:textId="77777777" w:rsidTr="00830FD6">
        <w:trPr>
          <w:trHeight w:val="479"/>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E9A99F" w14:textId="77777777" w:rsidR="00827E60" w:rsidRPr="00827E60" w:rsidRDefault="00827E60" w:rsidP="00827E60">
            <w:pPr>
              <w:widowControl w:val="0"/>
              <w:tabs>
                <w:tab w:val="right" w:pos="14851"/>
              </w:tabs>
              <w:spacing w:line="240" w:lineRule="auto"/>
              <w:ind w:firstLine="0"/>
              <w:jc w:val="left"/>
              <w:rPr>
                <w:rFonts w:ascii="Times New Roman" w:eastAsia="Times New Roman" w:hAnsi="Times New Roman" w:cs="Times New Roman"/>
                <w:color w:val="000000"/>
                <w:spacing w:val="-11"/>
                <w:sz w:val="24"/>
                <w:szCs w:val="20"/>
                <w:lang w:eastAsia="ru-RU"/>
              </w:rPr>
            </w:pPr>
            <w:r w:rsidRPr="00827E60">
              <w:rPr>
                <w:rFonts w:ascii="Times New Roman" w:eastAsia="Times New Roman" w:hAnsi="Times New Roman" w:cs="Times New Roman"/>
                <w:color w:val="000000"/>
                <w:spacing w:val="-9"/>
                <w:sz w:val="24"/>
                <w:szCs w:val="20"/>
                <w:lang w:eastAsia="ru-RU"/>
              </w:rPr>
              <w:t>Творческое занятие (при наличии в расписании) Чтение. Игровая деятельность (театрализованная, сюжетно-ролевая игра, игра-экспериментирование, строительно-конструктивные игры,). Дополнительное образование</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1CF65B" w14:textId="77777777" w:rsidR="00827E60" w:rsidRPr="00827E60" w:rsidRDefault="00827E60" w:rsidP="00827E60">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827E60">
              <w:rPr>
                <w:rFonts w:ascii="Times New Roman" w:eastAsia="Times New Roman" w:hAnsi="Times New Roman" w:cs="Times New Roman"/>
                <w:color w:val="000000"/>
                <w:spacing w:val="9"/>
                <w:sz w:val="24"/>
                <w:szCs w:val="20"/>
                <w:lang w:eastAsia="ru-RU"/>
              </w:rPr>
              <w:t>15.30 – 16.00</w:t>
            </w:r>
          </w:p>
        </w:tc>
      </w:tr>
      <w:tr w:rsidR="00827E60" w:rsidRPr="00827E60" w14:paraId="69EF4A50" w14:textId="77777777" w:rsidTr="00830FD6">
        <w:trPr>
          <w:trHeight w:val="479"/>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97E903" w14:textId="77777777" w:rsidR="00827E60" w:rsidRPr="00827E60" w:rsidRDefault="00827E60" w:rsidP="00827E60">
            <w:pPr>
              <w:widowControl w:val="0"/>
              <w:tabs>
                <w:tab w:val="right" w:pos="14851"/>
              </w:tabs>
              <w:spacing w:line="240" w:lineRule="auto"/>
              <w:ind w:firstLine="0"/>
              <w:jc w:val="left"/>
              <w:rPr>
                <w:rFonts w:ascii="Times New Roman" w:eastAsia="Times New Roman" w:hAnsi="Times New Roman" w:cs="Times New Roman"/>
                <w:color w:val="000000"/>
                <w:spacing w:val="-11"/>
                <w:sz w:val="24"/>
                <w:szCs w:val="20"/>
                <w:lang w:eastAsia="ru-RU"/>
              </w:rPr>
            </w:pPr>
            <w:r w:rsidRPr="00827E60">
              <w:rPr>
                <w:rFonts w:ascii="Times New Roman" w:eastAsia="Times New Roman" w:hAnsi="Times New Roman" w:cs="Times New Roman"/>
                <w:color w:val="000000"/>
                <w:spacing w:val="-10"/>
                <w:sz w:val="24"/>
                <w:szCs w:val="20"/>
                <w:lang w:eastAsia="ru-RU"/>
              </w:rPr>
              <w:t>Подготовка к прогулке.</w:t>
            </w:r>
            <w:r w:rsidRPr="00827E60">
              <w:rPr>
                <w:rFonts w:ascii="Times New Roman" w:eastAsia="Times New Roman" w:hAnsi="Times New Roman" w:cs="Times New Roman"/>
                <w:i/>
                <w:color w:val="000000"/>
                <w:sz w:val="24"/>
                <w:szCs w:val="20"/>
                <w:lang w:eastAsia="ru-RU"/>
              </w:rPr>
              <w:t xml:space="preserve"> </w:t>
            </w:r>
            <w:r w:rsidRPr="00827E60">
              <w:rPr>
                <w:rFonts w:ascii="Times New Roman" w:eastAsia="Times New Roman" w:hAnsi="Times New Roman" w:cs="Times New Roman"/>
                <w:color w:val="000000"/>
                <w:spacing w:val="-9"/>
                <w:sz w:val="24"/>
                <w:szCs w:val="20"/>
                <w:lang w:eastAsia="ru-RU"/>
              </w:rPr>
              <w:t xml:space="preserve">Прогулка. </w:t>
            </w:r>
            <w:r w:rsidRPr="00827E60">
              <w:rPr>
                <w:rFonts w:ascii="Times New Roman" w:eastAsia="Times New Roman" w:hAnsi="Times New Roman" w:cs="Times New Roman"/>
                <w:color w:val="000000"/>
                <w:sz w:val="24"/>
                <w:szCs w:val="20"/>
                <w:lang w:eastAsia="ru-RU"/>
              </w:rPr>
              <w:t xml:space="preserve"> Совместная деятельность педагога с детьми.</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D2CC2B" w14:textId="77777777" w:rsidR="00827E60" w:rsidRPr="00827E60" w:rsidRDefault="00827E60" w:rsidP="00827E60">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827E60">
              <w:rPr>
                <w:rFonts w:ascii="Times New Roman" w:eastAsia="Times New Roman" w:hAnsi="Times New Roman" w:cs="Times New Roman"/>
                <w:color w:val="000000"/>
                <w:spacing w:val="9"/>
                <w:sz w:val="24"/>
                <w:szCs w:val="20"/>
                <w:lang w:eastAsia="ru-RU"/>
              </w:rPr>
              <w:t>16.00 – 17.30</w:t>
            </w:r>
          </w:p>
        </w:tc>
      </w:tr>
      <w:tr w:rsidR="00827E60" w:rsidRPr="00827E60" w14:paraId="7A6B8E76" w14:textId="77777777" w:rsidTr="00830FD6">
        <w:trPr>
          <w:trHeight w:val="315"/>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02D4DA" w14:textId="77777777" w:rsidR="00827E60" w:rsidRPr="00827E60" w:rsidRDefault="00827E60" w:rsidP="00827E60">
            <w:pPr>
              <w:widowControl w:val="0"/>
              <w:tabs>
                <w:tab w:val="right" w:pos="14851"/>
              </w:tabs>
              <w:spacing w:line="240" w:lineRule="auto"/>
              <w:ind w:firstLine="0"/>
              <w:jc w:val="left"/>
              <w:rPr>
                <w:rFonts w:ascii="Times New Roman" w:eastAsia="Times New Roman" w:hAnsi="Times New Roman" w:cs="Times New Roman"/>
                <w:color w:val="000000"/>
                <w:sz w:val="24"/>
                <w:szCs w:val="20"/>
                <w:lang w:eastAsia="ru-RU"/>
              </w:rPr>
            </w:pPr>
            <w:r w:rsidRPr="00827E60">
              <w:rPr>
                <w:rFonts w:ascii="Times New Roman" w:eastAsia="Times New Roman" w:hAnsi="Times New Roman" w:cs="Times New Roman"/>
                <w:color w:val="000000"/>
                <w:spacing w:val="-11"/>
                <w:sz w:val="24"/>
                <w:szCs w:val="20"/>
                <w:lang w:eastAsia="ru-RU"/>
              </w:rPr>
              <w:t>Подготовка ужину.</w:t>
            </w:r>
            <w:r w:rsidRPr="00827E60">
              <w:rPr>
                <w:rFonts w:ascii="Times New Roman" w:eastAsia="Times New Roman" w:hAnsi="Times New Roman" w:cs="Times New Roman"/>
                <w:color w:val="000000"/>
                <w:spacing w:val="-9"/>
                <w:sz w:val="24"/>
                <w:szCs w:val="20"/>
                <w:lang w:eastAsia="ru-RU"/>
              </w:rPr>
              <w:t xml:space="preserve"> Ужин.  </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AC775A" w14:textId="77777777" w:rsidR="00827E60" w:rsidRPr="00827E60" w:rsidRDefault="00827E60" w:rsidP="00827E60">
            <w:pPr>
              <w:widowControl w:val="0"/>
              <w:tabs>
                <w:tab w:val="right" w:pos="14851"/>
              </w:tabs>
              <w:spacing w:line="240" w:lineRule="auto"/>
              <w:ind w:firstLine="0"/>
              <w:jc w:val="center"/>
              <w:rPr>
                <w:rFonts w:ascii="Times New Roman" w:eastAsia="Times New Roman" w:hAnsi="Times New Roman" w:cs="Times New Roman"/>
                <w:color w:val="000000"/>
                <w:spacing w:val="-11"/>
                <w:sz w:val="24"/>
                <w:szCs w:val="20"/>
                <w:lang w:eastAsia="ru-RU"/>
              </w:rPr>
            </w:pPr>
            <w:r w:rsidRPr="00827E60">
              <w:rPr>
                <w:rFonts w:ascii="Times New Roman" w:eastAsia="Times New Roman" w:hAnsi="Times New Roman" w:cs="Times New Roman"/>
                <w:color w:val="000000"/>
                <w:spacing w:val="9"/>
                <w:sz w:val="24"/>
                <w:szCs w:val="20"/>
                <w:lang w:eastAsia="ru-RU"/>
              </w:rPr>
              <w:t>17.45 – 18.10</w:t>
            </w:r>
          </w:p>
        </w:tc>
      </w:tr>
      <w:tr w:rsidR="00827E60" w:rsidRPr="00827E60" w14:paraId="1CAF22D6" w14:textId="77777777" w:rsidTr="00830FD6">
        <w:trPr>
          <w:trHeight w:val="315"/>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452BBF" w14:textId="77777777" w:rsidR="00827E60" w:rsidRPr="00827E60" w:rsidRDefault="00827E60" w:rsidP="00827E60">
            <w:pPr>
              <w:widowControl w:val="0"/>
              <w:tabs>
                <w:tab w:val="right" w:pos="14851"/>
              </w:tabs>
              <w:spacing w:line="240" w:lineRule="auto"/>
              <w:ind w:firstLine="0"/>
              <w:jc w:val="left"/>
              <w:rPr>
                <w:rFonts w:ascii="Times New Roman" w:eastAsia="Times New Roman" w:hAnsi="Times New Roman" w:cs="Times New Roman"/>
                <w:color w:val="000000"/>
                <w:sz w:val="24"/>
                <w:szCs w:val="20"/>
                <w:lang w:eastAsia="ru-RU"/>
              </w:rPr>
            </w:pPr>
            <w:r w:rsidRPr="00827E60">
              <w:rPr>
                <w:rFonts w:ascii="Times New Roman" w:eastAsia="Times New Roman" w:hAnsi="Times New Roman" w:cs="Times New Roman"/>
                <w:color w:val="000000"/>
                <w:sz w:val="24"/>
                <w:szCs w:val="20"/>
                <w:lang w:eastAsia="ru-RU"/>
              </w:rPr>
              <w:t>Самостоятельная деятельность детей.</w:t>
            </w:r>
            <w:r w:rsidRPr="00827E60">
              <w:rPr>
                <w:rFonts w:ascii="Times New Roman" w:eastAsia="Times New Roman" w:hAnsi="Times New Roman" w:cs="Times New Roman"/>
                <w:color w:val="000000"/>
                <w:spacing w:val="-11"/>
                <w:sz w:val="24"/>
                <w:szCs w:val="20"/>
                <w:lang w:eastAsia="ru-RU"/>
              </w:rPr>
              <w:t xml:space="preserve"> Постепенный уход детей домой</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AC00FF" w14:textId="77777777" w:rsidR="00827E60" w:rsidRPr="00827E60" w:rsidRDefault="00827E60" w:rsidP="00827E60">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827E60">
              <w:rPr>
                <w:rFonts w:ascii="Times New Roman" w:eastAsia="Times New Roman" w:hAnsi="Times New Roman" w:cs="Times New Roman"/>
                <w:color w:val="000000"/>
                <w:spacing w:val="9"/>
                <w:sz w:val="24"/>
                <w:szCs w:val="20"/>
                <w:lang w:eastAsia="ru-RU"/>
              </w:rPr>
              <w:t>18.15-19.45</w:t>
            </w:r>
          </w:p>
        </w:tc>
      </w:tr>
    </w:tbl>
    <w:p w14:paraId="5B010599" w14:textId="72FE0BAA" w:rsidR="00827E60" w:rsidRDefault="00827E60" w:rsidP="00827E60">
      <w:pPr>
        <w:spacing w:line="240" w:lineRule="auto"/>
        <w:ind w:firstLine="0"/>
        <w:outlineLvl w:val="0"/>
        <w:rPr>
          <w:rFonts w:ascii="Times New Roman" w:eastAsia="Times New Roman" w:hAnsi="Times New Roman" w:cs="Times New Roman"/>
          <w:sz w:val="28"/>
          <w:szCs w:val="28"/>
          <w:lang w:eastAsia="ru-RU"/>
        </w:rPr>
      </w:pPr>
    </w:p>
    <w:p w14:paraId="17127BF2" w14:textId="3B29C376" w:rsidR="00827E60" w:rsidRDefault="00827E60" w:rsidP="00827E60">
      <w:pPr>
        <w:spacing w:line="240" w:lineRule="auto"/>
        <w:ind w:firstLine="0"/>
        <w:outlineLvl w:val="0"/>
        <w:rPr>
          <w:rFonts w:ascii="Times New Roman" w:eastAsia="Times New Roman" w:hAnsi="Times New Roman" w:cs="Times New Roman"/>
          <w:sz w:val="28"/>
          <w:szCs w:val="28"/>
          <w:lang w:eastAsia="ru-RU"/>
        </w:rPr>
      </w:pPr>
    </w:p>
    <w:p w14:paraId="4C3C69D2" w14:textId="44B482F7" w:rsidR="00827E60" w:rsidRDefault="00827E60" w:rsidP="00827E60">
      <w:pPr>
        <w:spacing w:line="240" w:lineRule="auto"/>
        <w:ind w:firstLine="0"/>
        <w:outlineLvl w:val="0"/>
        <w:rPr>
          <w:rFonts w:ascii="Times New Roman" w:eastAsia="Times New Roman" w:hAnsi="Times New Roman" w:cs="Times New Roman"/>
          <w:sz w:val="28"/>
          <w:szCs w:val="28"/>
          <w:lang w:eastAsia="ru-RU"/>
        </w:rPr>
      </w:pPr>
    </w:p>
    <w:p w14:paraId="5C112A3A" w14:textId="198DCD83" w:rsidR="00827E60" w:rsidRDefault="00827E60" w:rsidP="00827E60">
      <w:pPr>
        <w:spacing w:line="240" w:lineRule="auto"/>
        <w:ind w:firstLine="0"/>
        <w:outlineLvl w:val="0"/>
        <w:rPr>
          <w:rFonts w:ascii="Times New Roman" w:eastAsia="Times New Roman" w:hAnsi="Times New Roman" w:cs="Times New Roman"/>
          <w:sz w:val="28"/>
          <w:szCs w:val="28"/>
          <w:lang w:eastAsia="ru-RU"/>
        </w:rPr>
      </w:pPr>
    </w:p>
    <w:p w14:paraId="7011D747" w14:textId="777CC3F0" w:rsidR="00827E60" w:rsidRDefault="00827E60" w:rsidP="00827E60">
      <w:pPr>
        <w:spacing w:line="240" w:lineRule="auto"/>
        <w:ind w:firstLine="0"/>
        <w:outlineLvl w:val="0"/>
        <w:rPr>
          <w:rFonts w:ascii="Times New Roman" w:eastAsia="Times New Roman" w:hAnsi="Times New Roman" w:cs="Times New Roman"/>
          <w:sz w:val="28"/>
          <w:szCs w:val="28"/>
          <w:lang w:eastAsia="ru-RU"/>
        </w:rPr>
      </w:pPr>
    </w:p>
    <w:p w14:paraId="0875C5DA" w14:textId="2933F2D2" w:rsidR="00827E60" w:rsidRDefault="00827E60" w:rsidP="00827E60">
      <w:pPr>
        <w:spacing w:line="240" w:lineRule="auto"/>
        <w:ind w:firstLine="0"/>
        <w:outlineLvl w:val="0"/>
        <w:rPr>
          <w:rFonts w:ascii="Times New Roman" w:eastAsia="Times New Roman" w:hAnsi="Times New Roman" w:cs="Times New Roman"/>
          <w:sz w:val="28"/>
          <w:szCs w:val="28"/>
          <w:lang w:eastAsia="ru-RU"/>
        </w:rPr>
      </w:pPr>
    </w:p>
    <w:p w14:paraId="48F725B9" w14:textId="4C6F1654" w:rsidR="00827E60" w:rsidRDefault="00827E60" w:rsidP="00827E60">
      <w:pPr>
        <w:spacing w:line="240" w:lineRule="auto"/>
        <w:ind w:firstLine="0"/>
        <w:outlineLvl w:val="0"/>
        <w:rPr>
          <w:rFonts w:ascii="Times New Roman" w:eastAsia="Times New Roman" w:hAnsi="Times New Roman" w:cs="Times New Roman"/>
          <w:sz w:val="28"/>
          <w:szCs w:val="28"/>
          <w:lang w:eastAsia="ru-RU"/>
        </w:rPr>
      </w:pPr>
    </w:p>
    <w:p w14:paraId="5CB87279" w14:textId="2B0C839E" w:rsidR="00827E60" w:rsidRDefault="00827E60" w:rsidP="00827E60">
      <w:pPr>
        <w:spacing w:line="240" w:lineRule="auto"/>
        <w:ind w:firstLine="0"/>
        <w:outlineLvl w:val="0"/>
        <w:rPr>
          <w:rFonts w:ascii="Times New Roman" w:eastAsia="Times New Roman" w:hAnsi="Times New Roman" w:cs="Times New Roman"/>
          <w:sz w:val="28"/>
          <w:szCs w:val="28"/>
          <w:lang w:eastAsia="ru-RU"/>
        </w:rPr>
      </w:pPr>
    </w:p>
    <w:p w14:paraId="47BEA787"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b/>
          <w:color w:val="000000"/>
          <w:spacing w:val="-9"/>
          <w:sz w:val="28"/>
          <w:szCs w:val="20"/>
          <w:lang w:eastAsia="ru-RU"/>
        </w:rPr>
      </w:pPr>
      <w:r w:rsidRPr="00BE0AF3">
        <w:rPr>
          <w:rFonts w:ascii="Times New Roman" w:eastAsia="Times New Roman" w:hAnsi="Times New Roman" w:cs="Times New Roman"/>
          <w:b/>
          <w:color w:val="000000"/>
          <w:spacing w:val="-9"/>
          <w:sz w:val="28"/>
          <w:szCs w:val="20"/>
          <w:lang w:eastAsia="ru-RU"/>
        </w:rPr>
        <w:t>Режим пребывания детей (4 - 5 лет)</w:t>
      </w:r>
    </w:p>
    <w:p w14:paraId="782DB17E"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b/>
          <w:color w:val="000000"/>
          <w:spacing w:val="-9"/>
          <w:sz w:val="28"/>
          <w:szCs w:val="20"/>
          <w:lang w:eastAsia="ru-RU"/>
        </w:rPr>
      </w:pPr>
      <w:r w:rsidRPr="00BE0AF3">
        <w:rPr>
          <w:rFonts w:ascii="Times New Roman" w:eastAsia="Times New Roman" w:hAnsi="Times New Roman" w:cs="Times New Roman"/>
          <w:b/>
          <w:color w:val="000000"/>
          <w:spacing w:val="-9"/>
          <w:sz w:val="28"/>
          <w:szCs w:val="20"/>
          <w:lang w:eastAsia="ru-RU"/>
        </w:rPr>
        <w:t xml:space="preserve">Группа «Фантазеры» </w:t>
      </w:r>
    </w:p>
    <w:p w14:paraId="0BFF2B9C"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b/>
          <w:color w:val="000000"/>
          <w:spacing w:val="-9"/>
          <w:sz w:val="28"/>
          <w:szCs w:val="20"/>
          <w:lang w:eastAsia="ru-RU"/>
        </w:rPr>
      </w:pPr>
      <w:r w:rsidRPr="00BE0AF3">
        <w:rPr>
          <w:rFonts w:ascii="Times New Roman" w:eastAsia="Times New Roman" w:hAnsi="Times New Roman" w:cs="Times New Roman"/>
          <w:b/>
          <w:color w:val="000000"/>
          <w:spacing w:val="-9"/>
          <w:sz w:val="28"/>
          <w:szCs w:val="20"/>
          <w:lang w:eastAsia="ru-RU"/>
        </w:rPr>
        <w:t>(холодный период)</w:t>
      </w:r>
    </w:p>
    <w:p w14:paraId="5738A476"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b/>
          <w:color w:val="000000"/>
          <w:spacing w:val="-9"/>
          <w:sz w:val="28"/>
          <w:szCs w:val="20"/>
          <w:lang w:eastAsia="ru-RU"/>
        </w:rPr>
      </w:pPr>
    </w:p>
    <w:p w14:paraId="330A23D3"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b/>
          <w:color w:val="000000"/>
          <w:spacing w:val="-9"/>
          <w:sz w:val="28"/>
          <w:szCs w:val="20"/>
          <w:lang w:eastAsia="ru-RU"/>
        </w:rPr>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92"/>
        <w:gridCol w:w="1948"/>
      </w:tblGrid>
      <w:tr w:rsidR="00BE0AF3" w:rsidRPr="00BE0AF3" w14:paraId="1A4DF667" w14:textId="77777777" w:rsidTr="00830FD6">
        <w:trPr>
          <w:trHeight w:val="649"/>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0D3124" w14:textId="77777777" w:rsidR="00BE0AF3" w:rsidRPr="00BE0AF3" w:rsidRDefault="00BE0AF3" w:rsidP="00BE0AF3">
            <w:pPr>
              <w:spacing w:line="240" w:lineRule="auto"/>
              <w:ind w:firstLine="0"/>
              <w:jc w:val="left"/>
              <w:rPr>
                <w:rFonts w:ascii="Times New Roman" w:eastAsia="Times New Roman" w:hAnsi="Times New Roman" w:cs="Times New Roman"/>
                <w:b/>
                <w:color w:val="000000"/>
                <w:sz w:val="24"/>
                <w:szCs w:val="20"/>
                <w:lang w:eastAsia="ru-RU"/>
              </w:rPr>
            </w:pPr>
            <w:r w:rsidRPr="00BE0AF3">
              <w:rPr>
                <w:rFonts w:ascii="Times New Roman" w:eastAsia="Times New Roman" w:hAnsi="Times New Roman" w:cs="Times New Roman"/>
                <w:color w:val="000000"/>
                <w:sz w:val="24"/>
                <w:szCs w:val="20"/>
                <w:lang w:eastAsia="ru-RU"/>
              </w:rPr>
              <w:t xml:space="preserve">Прием детей. Осмотр детей медицинской сестрой/воспитателем. Проведение термометрии. </w:t>
            </w:r>
            <w:r w:rsidRPr="00BE0AF3">
              <w:rPr>
                <w:rFonts w:ascii="Times New Roman" w:eastAsia="Times New Roman" w:hAnsi="Times New Roman" w:cs="Times New Roman"/>
                <w:color w:val="000000"/>
                <w:spacing w:val="-9"/>
                <w:sz w:val="24"/>
                <w:szCs w:val="20"/>
                <w:lang w:eastAsia="ru-RU"/>
              </w:rPr>
              <w:t>Общение, игры в группе</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023039A" w14:textId="77777777" w:rsidR="00BE0AF3" w:rsidRPr="00BE0AF3" w:rsidRDefault="00BE0AF3" w:rsidP="00BE0AF3">
            <w:pPr>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07.45 – 08.30</w:t>
            </w:r>
          </w:p>
        </w:tc>
      </w:tr>
      <w:tr w:rsidR="00BE0AF3" w:rsidRPr="00BE0AF3" w14:paraId="31DF3499" w14:textId="77777777" w:rsidTr="00830FD6">
        <w:trPr>
          <w:trHeight w:val="540"/>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F27D86"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Утренняя гимнастика. Создание бодрого, жизнерадостного настроения</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C648AE"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0"/>
                <w:sz w:val="24"/>
                <w:szCs w:val="20"/>
                <w:lang w:eastAsia="ru-RU"/>
              </w:rPr>
              <w:t>08.30 – 08.40</w:t>
            </w:r>
          </w:p>
        </w:tc>
      </w:tr>
      <w:tr w:rsidR="00BE0AF3" w:rsidRPr="00BE0AF3" w14:paraId="7A31B237" w14:textId="77777777" w:rsidTr="00830FD6">
        <w:trPr>
          <w:trHeight w:val="540"/>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F18EF2"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Самостоятельная деятельность детей. Индивидуальная работа педагога с ребенком</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05D10E"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10"/>
                <w:sz w:val="24"/>
                <w:szCs w:val="20"/>
                <w:lang w:eastAsia="ru-RU"/>
              </w:rPr>
            </w:pPr>
            <w:r w:rsidRPr="00BE0AF3">
              <w:rPr>
                <w:rFonts w:ascii="Times New Roman" w:eastAsia="Times New Roman" w:hAnsi="Times New Roman" w:cs="Times New Roman"/>
                <w:color w:val="000000"/>
                <w:spacing w:val="-10"/>
                <w:sz w:val="24"/>
                <w:szCs w:val="20"/>
                <w:lang w:eastAsia="ru-RU"/>
              </w:rPr>
              <w:t>08.40 – 09.00</w:t>
            </w:r>
          </w:p>
        </w:tc>
      </w:tr>
      <w:tr w:rsidR="00BE0AF3" w:rsidRPr="00BE0AF3" w14:paraId="02AE4F7E" w14:textId="77777777" w:rsidTr="00830FD6">
        <w:trPr>
          <w:trHeight w:val="360"/>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8EE7A8"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Подготовка к завтраку. Завтрак</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5A1397"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09.00 – 09.20</w:t>
            </w:r>
          </w:p>
        </w:tc>
      </w:tr>
      <w:tr w:rsidR="00BE0AF3" w:rsidRPr="00BE0AF3" w14:paraId="5C2E29E2" w14:textId="77777777" w:rsidTr="00830FD6">
        <w:trPr>
          <w:trHeight w:val="503"/>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2C3AC2"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Занятие 1</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D72834"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09.30 – 09.50</w:t>
            </w:r>
          </w:p>
        </w:tc>
      </w:tr>
      <w:tr w:rsidR="00BE0AF3" w:rsidRPr="00BE0AF3" w14:paraId="5AD34B9F" w14:textId="77777777" w:rsidTr="00830FD6">
        <w:trPr>
          <w:trHeight w:val="503"/>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099884"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Динамическая пауза</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2D02DA"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09.50 – 10.00</w:t>
            </w:r>
          </w:p>
        </w:tc>
      </w:tr>
      <w:tr w:rsidR="00BE0AF3" w:rsidRPr="00BE0AF3" w14:paraId="1E528AE2" w14:textId="77777777" w:rsidTr="00830FD6">
        <w:trPr>
          <w:trHeight w:val="503"/>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08F849"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Занятие 2</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2A0D72"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10.05 – 10.30</w:t>
            </w:r>
          </w:p>
        </w:tc>
      </w:tr>
      <w:tr w:rsidR="00BE0AF3" w:rsidRPr="00BE0AF3" w14:paraId="2DF57D63" w14:textId="77777777" w:rsidTr="00830FD6">
        <w:trPr>
          <w:trHeight w:val="380"/>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A6C9FB"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z w:val="24"/>
                <w:szCs w:val="20"/>
                <w:lang w:eastAsia="ru-RU"/>
              </w:rPr>
              <w:t>Подготовка ко второму завтраку. Завтрак</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9F7FC6"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z w:val="24"/>
                <w:szCs w:val="20"/>
                <w:lang w:eastAsia="ru-RU"/>
              </w:rPr>
              <w:t>10.35 – 10.50</w:t>
            </w:r>
          </w:p>
        </w:tc>
      </w:tr>
      <w:tr w:rsidR="00BE0AF3" w:rsidRPr="00BE0AF3" w14:paraId="08990A0D" w14:textId="77777777" w:rsidTr="00830FD6">
        <w:trPr>
          <w:trHeight w:val="523"/>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D80A1E" w14:textId="77777777" w:rsidR="00BE0AF3" w:rsidRPr="00BE0AF3" w:rsidRDefault="00BE0AF3" w:rsidP="00BE0AF3">
            <w:pPr>
              <w:widowControl w:val="0"/>
              <w:tabs>
                <w:tab w:val="right" w:pos="14851"/>
              </w:tabs>
              <w:spacing w:line="240" w:lineRule="auto"/>
              <w:ind w:firstLine="0"/>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Подготовка к прогулке. Прогулка.</w:t>
            </w:r>
            <w:r w:rsidRPr="00BE0AF3">
              <w:rPr>
                <w:rFonts w:ascii="Times New Roman" w:eastAsia="Times New Roman" w:hAnsi="Times New Roman" w:cs="Times New Roman"/>
                <w:i/>
                <w:color w:val="000000"/>
                <w:sz w:val="24"/>
                <w:szCs w:val="20"/>
                <w:lang w:eastAsia="ru-RU"/>
              </w:rPr>
              <w:t xml:space="preserve"> </w:t>
            </w:r>
            <w:r w:rsidRPr="00BE0AF3">
              <w:rPr>
                <w:rFonts w:ascii="Times New Roman" w:eastAsia="Times New Roman" w:hAnsi="Times New Roman" w:cs="Times New Roman"/>
                <w:color w:val="000000"/>
                <w:sz w:val="24"/>
                <w:szCs w:val="20"/>
                <w:lang w:eastAsia="ru-RU"/>
              </w:rPr>
              <w:t>Совместная игровая деятельность педагога с детьми. Индивидуальная работа по развитию основных видов движения. Подвижные игры. Наблюдения за природой и погодой. Трудовое воспитание. Самостоятельная игровая деятельность детей с выносным материалом</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40901DC"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3"/>
                <w:sz w:val="24"/>
                <w:szCs w:val="20"/>
                <w:lang w:eastAsia="ru-RU"/>
              </w:rPr>
              <w:t>10.50 – 12.00</w:t>
            </w:r>
          </w:p>
        </w:tc>
      </w:tr>
      <w:tr w:rsidR="00BE0AF3" w:rsidRPr="00BE0AF3" w14:paraId="0C5AFA22" w14:textId="77777777" w:rsidTr="00830FD6">
        <w:trPr>
          <w:trHeight w:val="523"/>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233FE1" w14:textId="77777777" w:rsidR="00BE0AF3" w:rsidRPr="00BE0AF3" w:rsidRDefault="00BE0AF3" w:rsidP="00BE0AF3">
            <w:pPr>
              <w:widowControl w:val="0"/>
              <w:tabs>
                <w:tab w:val="right" w:pos="14851"/>
              </w:tabs>
              <w:spacing w:line="240" w:lineRule="auto"/>
              <w:ind w:firstLine="0"/>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0"/>
                <w:sz w:val="24"/>
                <w:szCs w:val="20"/>
                <w:lang w:eastAsia="ru-RU"/>
              </w:rPr>
              <w:t xml:space="preserve">Возвращение с прогулки. Подготовка к обеду.  </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568C8E"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3"/>
                <w:sz w:val="24"/>
                <w:szCs w:val="20"/>
                <w:lang w:eastAsia="ru-RU"/>
              </w:rPr>
              <w:t>12.00 – 12.20</w:t>
            </w:r>
          </w:p>
        </w:tc>
      </w:tr>
      <w:tr w:rsidR="00BE0AF3" w:rsidRPr="00BE0AF3" w14:paraId="15AA8DCF" w14:textId="77777777" w:rsidTr="00830FD6">
        <w:trPr>
          <w:trHeight w:val="389"/>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3A95F6" w14:textId="77777777" w:rsidR="00BE0AF3" w:rsidRPr="00BE0AF3" w:rsidRDefault="00BE0AF3" w:rsidP="00BE0AF3">
            <w:pPr>
              <w:widowControl w:val="0"/>
              <w:tabs>
                <w:tab w:val="right" w:pos="14851"/>
              </w:tabs>
              <w:spacing w:line="240" w:lineRule="auto"/>
              <w:ind w:firstLine="0"/>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0"/>
                <w:sz w:val="24"/>
                <w:szCs w:val="20"/>
                <w:lang w:eastAsia="ru-RU"/>
              </w:rPr>
              <w:t>Обед.</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97CD43"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12.30 – 12.55</w:t>
            </w:r>
          </w:p>
        </w:tc>
      </w:tr>
      <w:tr w:rsidR="00BE0AF3" w:rsidRPr="00BE0AF3" w14:paraId="2CAE5118" w14:textId="77777777" w:rsidTr="00830FD6">
        <w:trPr>
          <w:trHeight w:val="523"/>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0F0B73" w14:textId="77777777" w:rsidR="00BE0AF3" w:rsidRPr="00BE0AF3" w:rsidRDefault="00BE0AF3" w:rsidP="00BE0AF3">
            <w:pPr>
              <w:widowControl w:val="0"/>
              <w:tabs>
                <w:tab w:val="right" w:pos="14851"/>
              </w:tabs>
              <w:spacing w:line="240" w:lineRule="auto"/>
              <w:ind w:firstLine="0"/>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0"/>
                <w:sz w:val="24"/>
                <w:szCs w:val="20"/>
                <w:lang w:eastAsia="ru-RU"/>
              </w:rPr>
              <w:t>Подготовка ко сну.</w:t>
            </w:r>
            <w:r w:rsidRPr="00BE0AF3">
              <w:rPr>
                <w:rFonts w:ascii="Times New Roman" w:eastAsia="Times New Roman" w:hAnsi="Times New Roman" w:cs="Times New Roman"/>
                <w:color w:val="000000"/>
                <w:spacing w:val="-9"/>
                <w:sz w:val="24"/>
                <w:szCs w:val="20"/>
                <w:lang w:eastAsia="ru-RU"/>
              </w:rPr>
              <w:t xml:space="preserve"> </w:t>
            </w:r>
            <w:r w:rsidRPr="00BE0AF3">
              <w:rPr>
                <w:rFonts w:ascii="Times New Roman" w:eastAsia="Times New Roman" w:hAnsi="Times New Roman" w:cs="Times New Roman"/>
                <w:color w:val="000000"/>
                <w:spacing w:val="-10"/>
                <w:sz w:val="24"/>
                <w:szCs w:val="20"/>
                <w:lang w:eastAsia="ru-RU"/>
              </w:rPr>
              <w:t xml:space="preserve">Дневной сон. </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371F09"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12.55 – 15.00</w:t>
            </w:r>
          </w:p>
        </w:tc>
      </w:tr>
      <w:tr w:rsidR="00BE0AF3" w:rsidRPr="00BE0AF3" w14:paraId="4DACA5FB" w14:textId="77777777" w:rsidTr="00830FD6">
        <w:trPr>
          <w:trHeight w:val="523"/>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69E1BB"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1"/>
                <w:sz w:val="24"/>
                <w:szCs w:val="20"/>
                <w:lang w:eastAsia="ru-RU"/>
              </w:rPr>
              <w:t>Постепенный подъем</w:t>
            </w:r>
            <w:r w:rsidRPr="00BE0AF3">
              <w:rPr>
                <w:rFonts w:ascii="Times New Roman" w:eastAsia="Times New Roman" w:hAnsi="Times New Roman" w:cs="Times New Roman"/>
                <w:i/>
                <w:color w:val="000000"/>
                <w:spacing w:val="-11"/>
                <w:sz w:val="24"/>
                <w:szCs w:val="20"/>
                <w:lang w:eastAsia="ru-RU"/>
              </w:rPr>
              <w:t xml:space="preserve">. </w:t>
            </w:r>
            <w:r w:rsidRPr="00BE0AF3">
              <w:rPr>
                <w:rFonts w:ascii="Times New Roman" w:eastAsia="Times New Roman" w:hAnsi="Times New Roman" w:cs="Times New Roman"/>
                <w:i/>
                <w:color w:val="000000"/>
                <w:sz w:val="24"/>
                <w:szCs w:val="20"/>
                <w:lang w:eastAsia="ru-RU"/>
              </w:rPr>
              <w:t xml:space="preserve"> </w:t>
            </w:r>
            <w:r w:rsidRPr="00BE0AF3">
              <w:rPr>
                <w:rFonts w:ascii="Times New Roman" w:eastAsia="Times New Roman" w:hAnsi="Times New Roman" w:cs="Times New Roman"/>
                <w:color w:val="000000"/>
                <w:sz w:val="24"/>
                <w:szCs w:val="20"/>
                <w:lang w:eastAsia="ru-RU"/>
              </w:rPr>
              <w:t>Бодрящая гимнастика</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059EE0"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15.00 – 15.05</w:t>
            </w:r>
          </w:p>
        </w:tc>
      </w:tr>
      <w:tr w:rsidR="00BE0AF3" w:rsidRPr="00BE0AF3" w14:paraId="735484AD" w14:textId="77777777" w:rsidTr="00830FD6">
        <w:trPr>
          <w:trHeight w:val="615"/>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686745"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10"/>
                <w:sz w:val="24"/>
                <w:szCs w:val="20"/>
                <w:lang w:eastAsia="ru-RU"/>
              </w:rPr>
            </w:pPr>
            <w:r w:rsidRPr="00BE0AF3">
              <w:rPr>
                <w:rFonts w:ascii="Times New Roman" w:eastAsia="Times New Roman" w:hAnsi="Times New Roman" w:cs="Times New Roman"/>
                <w:color w:val="000000"/>
                <w:spacing w:val="-11"/>
                <w:sz w:val="24"/>
                <w:szCs w:val="20"/>
                <w:lang w:eastAsia="ru-RU"/>
              </w:rPr>
              <w:t>Подготовка к полднику. Полдник.</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4EC126"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10"/>
                <w:sz w:val="24"/>
                <w:szCs w:val="20"/>
                <w:lang w:eastAsia="ru-RU"/>
              </w:rPr>
            </w:pPr>
            <w:r w:rsidRPr="00BE0AF3">
              <w:rPr>
                <w:rFonts w:ascii="Times New Roman" w:eastAsia="Times New Roman" w:hAnsi="Times New Roman" w:cs="Times New Roman"/>
                <w:color w:val="000000"/>
                <w:spacing w:val="9"/>
                <w:sz w:val="24"/>
                <w:szCs w:val="20"/>
                <w:lang w:eastAsia="ru-RU"/>
              </w:rPr>
              <w:t>15.15 – 15.25</w:t>
            </w:r>
          </w:p>
        </w:tc>
      </w:tr>
      <w:tr w:rsidR="00BE0AF3" w:rsidRPr="00BE0AF3" w14:paraId="4783CD3C" w14:textId="77777777" w:rsidTr="00830FD6">
        <w:trPr>
          <w:trHeight w:val="615"/>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72D1B1"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11"/>
                <w:sz w:val="24"/>
                <w:szCs w:val="20"/>
                <w:lang w:eastAsia="ru-RU"/>
              </w:rPr>
            </w:pPr>
            <w:r w:rsidRPr="00BE0AF3">
              <w:rPr>
                <w:rFonts w:ascii="Times New Roman" w:eastAsia="Times New Roman" w:hAnsi="Times New Roman" w:cs="Times New Roman"/>
                <w:color w:val="000000"/>
                <w:spacing w:val="-9"/>
                <w:sz w:val="24"/>
                <w:szCs w:val="20"/>
                <w:lang w:eastAsia="ru-RU"/>
              </w:rPr>
              <w:t xml:space="preserve"> Творческое занятие (при наличии в расписании). Чтение. Игровая деятельность (театрализованная, сюжетно-ролевая игра, игра-экспериментирование, строительно-конструктивные игры). Дополнительное образование</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E33C0F"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15.30 – 16.30</w:t>
            </w:r>
          </w:p>
        </w:tc>
      </w:tr>
      <w:tr w:rsidR="00BE0AF3" w:rsidRPr="00BE0AF3" w14:paraId="182FF4F6" w14:textId="77777777" w:rsidTr="00830FD6">
        <w:trPr>
          <w:trHeight w:val="315"/>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656312"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10"/>
                <w:sz w:val="24"/>
                <w:szCs w:val="20"/>
                <w:lang w:eastAsia="ru-RU"/>
              </w:rPr>
              <w:t>Подготовка к прогулке.</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966F13"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11"/>
                <w:sz w:val="24"/>
                <w:szCs w:val="20"/>
                <w:lang w:eastAsia="ru-RU"/>
              </w:rPr>
            </w:pPr>
            <w:r w:rsidRPr="00BE0AF3">
              <w:rPr>
                <w:rFonts w:ascii="Times New Roman" w:eastAsia="Times New Roman" w:hAnsi="Times New Roman" w:cs="Times New Roman"/>
                <w:color w:val="000000"/>
                <w:spacing w:val="9"/>
                <w:sz w:val="24"/>
                <w:szCs w:val="20"/>
                <w:lang w:eastAsia="ru-RU"/>
              </w:rPr>
              <w:t>16.30 – 16.40</w:t>
            </w:r>
          </w:p>
        </w:tc>
      </w:tr>
      <w:tr w:rsidR="00BE0AF3" w:rsidRPr="00BE0AF3" w14:paraId="146D9AE6" w14:textId="77777777" w:rsidTr="00830FD6">
        <w:trPr>
          <w:trHeight w:val="222"/>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D538AB"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Прогулка.</w:t>
            </w:r>
            <w:r w:rsidRPr="00BE0AF3">
              <w:rPr>
                <w:rFonts w:ascii="Times New Roman" w:eastAsia="Times New Roman" w:hAnsi="Times New Roman" w:cs="Times New Roman"/>
                <w:i/>
                <w:color w:val="000000"/>
                <w:sz w:val="24"/>
                <w:szCs w:val="20"/>
                <w:lang w:eastAsia="ru-RU"/>
              </w:rPr>
              <w:t xml:space="preserve"> </w:t>
            </w:r>
            <w:r w:rsidRPr="00BE0AF3">
              <w:rPr>
                <w:rFonts w:ascii="Times New Roman" w:eastAsia="Times New Roman" w:hAnsi="Times New Roman" w:cs="Times New Roman"/>
                <w:color w:val="000000"/>
                <w:sz w:val="24"/>
                <w:szCs w:val="20"/>
                <w:lang w:eastAsia="ru-RU"/>
              </w:rPr>
              <w:t>Совместная игровая деятельность педагога с детьми.</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EBAD8B"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16.40 – 17.40</w:t>
            </w:r>
          </w:p>
        </w:tc>
      </w:tr>
      <w:tr w:rsidR="00BE0AF3" w:rsidRPr="00BE0AF3" w14:paraId="7D2CD1A2" w14:textId="77777777" w:rsidTr="00830FD6">
        <w:trPr>
          <w:trHeight w:val="338"/>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DC152A"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1"/>
                <w:sz w:val="24"/>
                <w:szCs w:val="20"/>
                <w:lang w:eastAsia="ru-RU"/>
              </w:rPr>
              <w:t>Подготовка ужину.</w:t>
            </w:r>
            <w:r w:rsidRPr="00BE0AF3">
              <w:rPr>
                <w:rFonts w:ascii="Times New Roman" w:eastAsia="Times New Roman" w:hAnsi="Times New Roman" w:cs="Times New Roman"/>
                <w:color w:val="000000"/>
                <w:spacing w:val="-9"/>
                <w:sz w:val="24"/>
                <w:szCs w:val="20"/>
                <w:lang w:eastAsia="ru-RU"/>
              </w:rPr>
              <w:t xml:space="preserve"> Воспитание культурно-гигиенических навыков</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24BB28"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11"/>
                <w:sz w:val="24"/>
                <w:szCs w:val="20"/>
                <w:lang w:eastAsia="ru-RU"/>
              </w:rPr>
            </w:pPr>
            <w:r w:rsidRPr="00BE0AF3">
              <w:rPr>
                <w:rFonts w:ascii="Times New Roman" w:eastAsia="Times New Roman" w:hAnsi="Times New Roman" w:cs="Times New Roman"/>
                <w:color w:val="000000"/>
                <w:spacing w:val="9"/>
                <w:sz w:val="24"/>
                <w:szCs w:val="20"/>
                <w:lang w:eastAsia="ru-RU"/>
              </w:rPr>
              <w:t>17.40 – 17.50</w:t>
            </w:r>
          </w:p>
        </w:tc>
      </w:tr>
      <w:tr w:rsidR="00BE0AF3" w:rsidRPr="00BE0AF3" w14:paraId="4EF6241B" w14:textId="77777777" w:rsidTr="00830FD6">
        <w:trPr>
          <w:trHeight w:val="519"/>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732777"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Ужин. Формирование культуры еды</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BDE48F"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10"/>
                <w:sz w:val="24"/>
                <w:szCs w:val="20"/>
                <w:lang w:eastAsia="ru-RU"/>
              </w:rPr>
            </w:pPr>
            <w:r w:rsidRPr="00BE0AF3">
              <w:rPr>
                <w:rFonts w:ascii="Times New Roman" w:eastAsia="Times New Roman" w:hAnsi="Times New Roman" w:cs="Times New Roman"/>
                <w:color w:val="000000"/>
                <w:spacing w:val="9"/>
                <w:sz w:val="24"/>
                <w:szCs w:val="20"/>
                <w:lang w:eastAsia="ru-RU"/>
              </w:rPr>
              <w:t>17.50 – 18.10</w:t>
            </w:r>
          </w:p>
        </w:tc>
      </w:tr>
    </w:tbl>
    <w:p w14:paraId="74BB4948" w14:textId="0AFF2CD5" w:rsidR="00827E60" w:rsidRDefault="00827E60" w:rsidP="00827E60">
      <w:pPr>
        <w:spacing w:line="240" w:lineRule="auto"/>
        <w:ind w:firstLine="0"/>
        <w:outlineLvl w:val="0"/>
        <w:rPr>
          <w:rFonts w:ascii="Times New Roman" w:eastAsia="Times New Roman" w:hAnsi="Times New Roman" w:cs="Times New Roman"/>
          <w:sz w:val="28"/>
          <w:szCs w:val="28"/>
          <w:lang w:eastAsia="ru-RU"/>
        </w:rPr>
      </w:pPr>
    </w:p>
    <w:p w14:paraId="7A67AD6F" w14:textId="76757528" w:rsidR="00BE0AF3" w:rsidRDefault="00BE0AF3" w:rsidP="00827E60">
      <w:pPr>
        <w:spacing w:line="240" w:lineRule="auto"/>
        <w:ind w:firstLine="0"/>
        <w:outlineLvl w:val="0"/>
        <w:rPr>
          <w:rFonts w:ascii="Times New Roman" w:eastAsia="Times New Roman" w:hAnsi="Times New Roman" w:cs="Times New Roman"/>
          <w:sz w:val="28"/>
          <w:szCs w:val="28"/>
          <w:lang w:eastAsia="ru-RU"/>
        </w:rPr>
      </w:pPr>
    </w:p>
    <w:p w14:paraId="131C66DC" w14:textId="43A2CBFB" w:rsidR="00BE0AF3" w:rsidRDefault="00BE0AF3" w:rsidP="00827E60">
      <w:pPr>
        <w:spacing w:line="240" w:lineRule="auto"/>
        <w:ind w:firstLine="0"/>
        <w:outlineLvl w:val="0"/>
        <w:rPr>
          <w:rFonts w:ascii="Times New Roman" w:eastAsia="Times New Roman" w:hAnsi="Times New Roman" w:cs="Times New Roman"/>
          <w:sz w:val="28"/>
          <w:szCs w:val="28"/>
          <w:lang w:eastAsia="ru-RU"/>
        </w:rPr>
      </w:pPr>
    </w:p>
    <w:p w14:paraId="57782FA7" w14:textId="38C900D8" w:rsidR="00BE0AF3" w:rsidRDefault="00BE0AF3" w:rsidP="00827E60">
      <w:pPr>
        <w:spacing w:line="240" w:lineRule="auto"/>
        <w:ind w:firstLine="0"/>
        <w:outlineLvl w:val="0"/>
        <w:rPr>
          <w:rFonts w:ascii="Times New Roman" w:eastAsia="Times New Roman" w:hAnsi="Times New Roman" w:cs="Times New Roman"/>
          <w:sz w:val="28"/>
          <w:szCs w:val="28"/>
          <w:lang w:eastAsia="ru-RU"/>
        </w:rPr>
      </w:pPr>
    </w:p>
    <w:p w14:paraId="12323CE2" w14:textId="2C56587C" w:rsidR="00BE0AF3" w:rsidRDefault="00BE0AF3" w:rsidP="00827E60">
      <w:pPr>
        <w:spacing w:line="240" w:lineRule="auto"/>
        <w:ind w:firstLine="0"/>
        <w:outlineLvl w:val="0"/>
        <w:rPr>
          <w:rFonts w:ascii="Times New Roman" w:eastAsia="Times New Roman" w:hAnsi="Times New Roman" w:cs="Times New Roman"/>
          <w:sz w:val="28"/>
          <w:szCs w:val="28"/>
          <w:lang w:eastAsia="ru-RU"/>
        </w:rPr>
      </w:pPr>
    </w:p>
    <w:p w14:paraId="078D513C" w14:textId="53722983" w:rsidR="00BE0AF3" w:rsidRDefault="00BE0AF3" w:rsidP="00827E60">
      <w:pPr>
        <w:spacing w:line="240" w:lineRule="auto"/>
        <w:ind w:firstLine="0"/>
        <w:outlineLvl w:val="0"/>
        <w:rPr>
          <w:rFonts w:ascii="Times New Roman" w:eastAsia="Times New Roman" w:hAnsi="Times New Roman" w:cs="Times New Roman"/>
          <w:sz w:val="28"/>
          <w:szCs w:val="28"/>
          <w:lang w:eastAsia="ru-RU"/>
        </w:rPr>
      </w:pPr>
    </w:p>
    <w:p w14:paraId="5DAF61B3" w14:textId="2C440B70" w:rsidR="00BE0AF3" w:rsidRDefault="00BE0AF3" w:rsidP="00827E60">
      <w:pPr>
        <w:spacing w:line="240" w:lineRule="auto"/>
        <w:ind w:firstLine="0"/>
        <w:outlineLvl w:val="0"/>
        <w:rPr>
          <w:rFonts w:ascii="Times New Roman" w:eastAsia="Times New Roman" w:hAnsi="Times New Roman" w:cs="Times New Roman"/>
          <w:sz w:val="28"/>
          <w:szCs w:val="28"/>
          <w:lang w:eastAsia="ru-RU"/>
        </w:rPr>
      </w:pPr>
    </w:p>
    <w:p w14:paraId="0D528A1B"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b/>
          <w:color w:val="000000"/>
          <w:spacing w:val="-9"/>
          <w:sz w:val="28"/>
          <w:szCs w:val="20"/>
          <w:lang w:eastAsia="ru-RU"/>
        </w:rPr>
      </w:pPr>
      <w:r w:rsidRPr="00BE0AF3">
        <w:rPr>
          <w:rFonts w:ascii="Times New Roman" w:eastAsia="Times New Roman" w:hAnsi="Times New Roman" w:cs="Times New Roman"/>
          <w:b/>
          <w:color w:val="000000"/>
          <w:spacing w:val="-9"/>
          <w:sz w:val="28"/>
          <w:szCs w:val="20"/>
          <w:lang w:eastAsia="ru-RU"/>
        </w:rPr>
        <w:t>Режим пребывания детей (5-6 лет)</w:t>
      </w:r>
    </w:p>
    <w:p w14:paraId="3288DD8A"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b/>
          <w:color w:val="000000"/>
          <w:spacing w:val="-9"/>
          <w:sz w:val="28"/>
          <w:szCs w:val="20"/>
          <w:lang w:eastAsia="ru-RU"/>
        </w:rPr>
      </w:pPr>
      <w:r w:rsidRPr="00BE0AF3">
        <w:rPr>
          <w:rFonts w:ascii="Times New Roman" w:eastAsia="Times New Roman" w:hAnsi="Times New Roman" w:cs="Times New Roman"/>
          <w:b/>
          <w:color w:val="000000"/>
          <w:spacing w:val="-9"/>
          <w:sz w:val="28"/>
          <w:szCs w:val="20"/>
          <w:lang w:eastAsia="ru-RU"/>
        </w:rPr>
        <w:t xml:space="preserve">Группа «Умнички» </w:t>
      </w:r>
    </w:p>
    <w:p w14:paraId="47A7C5A8"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b/>
          <w:color w:val="000000"/>
          <w:spacing w:val="-9"/>
          <w:sz w:val="28"/>
          <w:szCs w:val="20"/>
          <w:lang w:eastAsia="ru-RU"/>
        </w:rPr>
      </w:pPr>
      <w:r w:rsidRPr="00BE0AF3">
        <w:rPr>
          <w:rFonts w:ascii="Times New Roman" w:eastAsia="Times New Roman" w:hAnsi="Times New Roman" w:cs="Times New Roman"/>
          <w:b/>
          <w:color w:val="000000"/>
          <w:spacing w:val="-9"/>
          <w:sz w:val="28"/>
          <w:szCs w:val="20"/>
          <w:lang w:eastAsia="ru-RU"/>
        </w:rPr>
        <w:t>(холодный период)</w:t>
      </w:r>
    </w:p>
    <w:p w14:paraId="0A56A5A9"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b/>
          <w:color w:val="000000"/>
          <w:spacing w:val="-9"/>
          <w:sz w:val="28"/>
          <w:szCs w:val="20"/>
          <w:lang w:eastAsia="ru-RU"/>
        </w:rPr>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92"/>
        <w:gridCol w:w="1948"/>
      </w:tblGrid>
      <w:tr w:rsidR="00BE0AF3" w:rsidRPr="00BE0AF3" w14:paraId="302B1044" w14:textId="77777777" w:rsidTr="00830FD6">
        <w:trPr>
          <w:trHeight w:val="649"/>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1DFFE3" w14:textId="77777777" w:rsidR="00BE0AF3" w:rsidRPr="00BE0AF3" w:rsidRDefault="00BE0AF3" w:rsidP="00BE0AF3">
            <w:pPr>
              <w:spacing w:line="240" w:lineRule="auto"/>
              <w:ind w:firstLine="0"/>
              <w:jc w:val="left"/>
              <w:rPr>
                <w:rFonts w:ascii="Times New Roman" w:eastAsia="Times New Roman" w:hAnsi="Times New Roman" w:cs="Times New Roman"/>
                <w:b/>
                <w:color w:val="000000"/>
                <w:sz w:val="24"/>
                <w:szCs w:val="20"/>
                <w:lang w:eastAsia="ru-RU"/>
              </w:rPr>
            </w:pPr>
            <w:r w:rsidRPr="00BE0AF3">
              <w:rPr>
                <w:rFonts w:ascii="Times New Roman" w:eastAsia="Times New Roman" w:hAnsi="Times New Roman" w:cs="Times New Roman"/>
                <w:color w:val="000000"/>
                <w:sz w:val="24"/>
                <w:szCs w:val="20"/>
                <w:lang w:eastAsia="ru-RU"/>
              </w:rPr>
              <w:t xml:space="preserve">Прием детей. Осмотр детей медицинской сестрой/воспитателем. Проведение термометрии. </w:t>
            </w:r>
            <w:r w:rsidRPr="00BE0AF3">
              <w:rPr>
                <w:rFonts w:ascii="Times New Roman" w:eastAsia="Times New Roman" w:hAnsi="Times New Roman" w:cs="Times New Roman"/>
                <w:color w:val="000000"/>
                <w:spacing w:val="-9"/>
                <w:sz w:val="24"/>
                <w:szCs w:val="20"/>
                <w:lang w:eastAsia="ru-RU"/>
              </w:rPr>
              <w:t>Общение, игры в группе</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EE89D8" w14:textId="77777777" w:rsidR="00BE0AF3" w:rsidRPr="00BE0AF3" w:rsidRDefault="00BE0AF3" w:rsidP="00BE0AF3">
            <w:pPr>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07.45 – 08.30</w:t>
            </w:r>
          </w:p>
        </w:tc>
      </w:tr>
      <w:tr w:rsidR="00BE0AF3" w:rsidRPr="00BE0AF3" w14:paraId="1B722998" w14:textId="77777777" w:rsidTr="00830FD6">
        <w:trPr>
          <w:trHeight w:val="540"/>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1BD0A6"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Утренняя гимнастика. Создание бодрого, жизнерадостного настроения</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20693D"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0"/>
                <w:sz w:val="24"/>
                <w:szCs w:val="20"/>
                <w:lang w:eastAsia="ru-RU"/>
              </w:rPr>
              <w:t>08.30 – 08.40</w:t>
            </w:r>
          </w:p>
        </w:tc>
      </w:tr>
      <w:tr w:rsidR="00BE0AF3" w:rsidRPr="00BE0AF3" w14:paraId="05FB7C73" w14:textId="77777777" w:rsidTr="00830FD6">
        <w:trPr>
          <w:trHeight w:val="540"/>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B27D4C"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Индивидуальная работа воспитателя с ребенком. Самостоятельная деятельность детей</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7D6E41"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10"/>
                <w:sz w:val="24"/>
                <w:szCs w:val="20"/>
                <w:lang w:eastAsia="ru-RU"/>
              </w:rPr>
            </w:pPr>
            <w:r w:rsidRPr="00BE0AF3">
              <w:rPr>
                <w:rFonts w:ascii="Times New Roman" w:eastAsia="Times New Roman" w:hAnsi="Times New Roman" w:cs="Times New Roman"/>
                <w:color w:val="000000"/>
                <w:spacing w:val="-10"/>
                <w:sz w:val="24"/>
                <w:szCs w:val="20"/>
                <w:lang w:eastAsia="ru-RU"/>
              </w:rPr>
              <w:t>08.40 – 09.00</w:t>
            </w:r>
          </w:p>
        </w:tc>
      </w:tr>
      <w:tr w:rsidR="00BE0AF3" w:rsidRPr="00BE0AF3" w14:paraId="148A80D7" w14:textId="77777777" w:rsidTr="00830FD6">
        <w:trPr>
          <w:trHeight w:val="360"/>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E1EA2C"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 xml:space="preserve">Подготовка к завтраку. Завтрак </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E15BC5"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0"/>
                <w:sz w:val="24"/>
                <w:szCs w:val="20"/>
                <w:lang w:eastAsia="ru-RU"/>
              </w:rPr>
              <w:t>09.00 – 09.20</w:t>
            </w:r>
          </w:p>
        </w:tc>
      </w:tr>
      <w:tr w:rsidR="00BE0AF3" w:rsidRPr="00BE0AF3" w14:paraId="6E2FB582" w14:textId="77777777" w:rsidTr="00830FD6">
        <w:trPr>
          <w:trHeight w:val="374"/>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7D7DA4"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Занятие 1</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49C5A3"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09.30 – 09.55</w:t>
            </w:r>
          </w:p>
        </w:tc>
      </w:tr>
      <w:tr w:rsidR="00BE0AF3" w:rsidRPr="00BE0AF3" w14:paraId="2907D645" w14:textId="77777777" w:rsidTr="00830FD6">
        <w:trPr>
          <w:trHeight w:val="425"/>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533E61"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Динамическая пауза</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8CD659"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09.55 – 10.05</w:t>
            </w:r>
          </w:p>
        </w:tc>
      </w:tr>
      <w:tr w:rsidR="00BE0AF3" w:rsidRPr="00BE0AF3" w14:paraId="179351C8" w14:textId="77777777" w:rsidTr="00830FD6">
        <w:trPr>
          <w:trHeight w:val="401"/>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B3E8EA"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Занятие 2</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FB164D"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10.05 – 10.30</w:t>
            </w:r>
          </w:p>
        </w:tc>
      </w:tr>
      <w:tr w:rsidR="00BE0AF3" w:rsidRPr="00BE0AF3" w14:paraId="0D1D9946" w14:textId="77777777" w:rsidTr="00830FD6">
        <w:trPr>
          <w:trHeight w:val="380"/>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B515EA"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z w:val="24"/>
                <w:szCs w:val="20"/>
                <w:lang w:eastAsia="ru-RU"/>
              </w:rPr>
              <w:t>Подготовка ко второму завтраку. Завтрак</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166497"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z w:val="24"/>
                <w:szCs w:val="20"/>
                <w:lang w:eastAsia="ru-RU"/>
              </w:rPr>
              <w:t>10.30 – 10.50</w:t>
            </w:r>
          </w:p>
        </w:tc>
      </w:tr>
      <w:tr w:rsidR="00BE0AF3" w:rsidRPr="00BE0AF3" w14:paraId="69DA10C9" w14:textId="77777777" w:rsidTr="00830FD6">
        <w:trPr>
          <w:trHeight w:val="380"/>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8DD08C"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Занятие 3 (при наличии в расписании)</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866B95"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z w:val="24"/>
                <w:szCs w:val="20"/>
                <w:lang w:eastAsia="ru-RU"/>
              </w:rPr>
              <w:t>10.50 – 11.15</w:t>
            </w:r>
          </w:p>
        </w:tc>
      </w:tr>
      <w:tr w:rsidR="00BE0AF3" w:rsidRPr="00BE0AF3" w14:paraId="3A2D36C9" w14:textId="77777777" w:rsidTr="00830FD6">
        <w:trPr>
          <w:trHeight w:val="523"/>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C2F12B" w14:textId="77777777" w:rsidR="00BE0AF3" w:rsidRPr="00BE0AF3" w:rsidRDefault="00BE0AF3" w:rsidP="00BE0AF3">
            <w:pPr>
              <w:widowControl w:val="0"/>
              <w:tabs>
                <w:tab w:val="right" w:pos="14851"/>
              </w:tabs>
              <w:spacing w:line="240" w:lineRule="auto"/>
              <w:ind w:firstLine="0"/>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Подготовка к прогулке Прогулка.</w:t>
            </w:r>
            <w:r w:rsidRPr="00BE0AF3">
              <w:rPr>
                <w:rFonts w:ascii="Times New Roman" w:eastAsia="Times New Roman" w:hAnsi="Times New Roman" w:cs="Times New Roman"/>
                <w:i/>
                <w:color w:val="000000"/>
                <w:sz w:val="24"/>
                <w:szCs w:val="20"/>
                <w:lang w:eastAsia="ru-RU"/>
              </w:rPr>
              <w:t xml:space="preserve"> </w:t>
            </w:r>
            <w:r w:rsidRPr="00BE0AF3">
              <w:rPr>
                <w:rFonts w:ascii="Times New Roman" w:eastAsia="Times New Roman" w:hAnsi="Times New Roman" w:cs="Times New Roman"/>
                <w:color w:val="000000"/>
                <w:sz w:val="24"/>
                <w:szCs w:val="20"/>
                <w:lang w:eastAsia="ru-RU"/>
              </w:rPr>
              <w:t>Совместная игровая деятельность педагога с детьми. Индивидуальная работа по развитию основных видов движения. Подвижные игры. Наблюдения за природой и погодой. Трудовое воспитание. Самостоятельная игровая деятельность детей с выносным материалом</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AAEC04"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3"/>
                <w:sz w:val="24"/>
                <w:szCs w:val="20"/>
                <w:lang w:eastAsia="ru-RU"/>
              </w:rPr>
              <w:t>11.15 – 12.20</w:t>
            </w:r>
          </w:p>
        </w:tc>
      </w:tr>
      <w:tr w:rsidR="00BE0AF3" w:rsidRPr="00BE0AF3" w14:paraId="0EA2146B" w14:textId="77777777" w:rsidTr="00830FD6">
        <w:trPr>
          <w:trHeight w:val="523"/>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9B94FC" w14:textId="77777777" w:rsidR="00BE0AF3" w:rsidRPr="00BE0AF3" w:rsidRDefault="00BE0AF3" w:rsidP="00BE0AF3">
            <w:pPr>
              <w:widowControl w:val="0"/>
              <w:tabs>
                <w:tab w:val="right" w:pos="14851"/>
              </w:tabs>
              <w:spacing w:line="240" w:lineRule="auto"/>
              <w:ind w:firstLine="0"/>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0"/>
                <w:sz w:val="24"/>
                <w:szCs w:val="20"/>
                <w:lang w:eastAsia="ru-RU"/>
              </w:rPr>
              <w:t>Возвращение с прогулки. Подготовка к обеду</w:t>
            </w:r>
            <w:r w:rsidRPr="00BE0AF3">
              <w:rPr>
                <w:rFonts w:ascii="Times New Roman" w:eastAsia="Times New Roman" w:hAnsi="Times New Roman" w:cs="Times New Roman"/>
                <w:color w:val="000000"/>
                <w:spacing w:val="-9"/>
                <w:sz w:val="24"/>
                <w:szCs w:val="20"/>
                <w:lang w:eastAsia="ru-RU"/>
              </w:rPr>
              <w:t xml:space="preserve">   </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AF6AD4"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3"/>
                <w:sz w:val="24"/>
                <w:szCs w:val="20"/>
                <w:lang w:eastAsia="ru-RU"/>
              </w:rPr>
              <w:t>12.20 – 12.40</w:t>
            </w:r>
          </w:p>
        </w:tc>
      </w:tr>
      <w:tr w:rsidR="00BE0AF3" w:rsidRPr="00BE0AF3" w14:paraId="7E07F64A" w14:textId="77777777" w:rsidTr="00830FD6">
        <w:trPr>
          <w:trHeight w:val="389"/>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F618B2" w14:textId="77777777" w:rsidR="00BE0AF3" w:rsidRPr="00BE0AF3" w:rsidRDefault="00BE0AF3" w:rsidP="00BE0AF3">
            <w:pPr>
              <w:widowControl w:val="0"/>
              <w:tabs>
                <w:tab w:val="right" w:pos="14851"/>
              </w:tabs>
              <w:spacing w:line="240" w:lineRule="auto"/>
              <w:ind w:firstLine="0"/>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0"/>
                <w:sz w:val="24"/>
                <w:szCs w:val="20"/>
                <w:lang w:eastAsia="ru-RU"/>
              </w:rPr>
              <w:t>Обед.</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1E5DF9"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12.40 – 13.00</w:t>
            </w:r>
          </w:p>
        </w:tc>
      </w:tr>
      <w:tr w:rsidR="00BE0AF3" w:rsidRPr="00BE0AF3" w14:paraId="1DFEA3F0" w14:textId="77777777" w:rsidTr="00830FD6">
        <w:trPr>
          <w:trHeight w:val="455"/>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80771C" w14:textId="77777777" w:rsidR="00BE0AF3" w:rsidRPr="00BE0AF3" w:rsidRDefault="00BE0AF3" w:rsidP="00BE0AF3">
            <w:pPr>
              <w:widowControl w:val="0"/>
              <w:tabs>
                <w:tab w:val="right" w:pos="14851"/>
              </w:tabs>
              <w:spacing w:line="240" w:lineRule="auto"/>
              <w:ind w:firstLine="0"/>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0"/>
                <w:sz w:val="24"/>
                <w:szCs w:val="20"/>
                <w:lang w:eastAsia="ru-RU"/>
              </w:rPr>
              <w:t>Подготовка ко сну.</w:t>
            </w:r>
            <w:r w:rsidRPr="00BE0AF3">
              <w:rPr>
                <w:rFonts w:ascii="Times New Roman" w:eastAsia="Times New Roman" w:hAnsi="Times New Roman" w:cs="Times New Roman"/>
                <w:color w:val="000000"/>
                <w:spacing w:val="-9"/>
                <w:sz w:val="24"/>
                <w:szCs w:val="20"/>
                <w:lang w:eastAsia="ru-RU"/>
              </w:rPr>
              <w:t xml:space="preserve"> </w:t>
            </w:r>
            <w:r w:rsidRPr="00BE0AF3">
              <w:rPr>
                <w:rFonts w:ascii="Times New Roman" w:eastAsia="Times New Roman" w:hAnsi="Times New Roman" w:cs="Times New Roman"/>
                <w:color w:val="000000"/>
                <w:spacing w:val="-10"/>
                <w:sz w:val="24"/>
                <w:szCs w:val="20"/>
                <w:lang w:eastAsia="ru-RU"/>
              </w:rPr>
              <w:t>Дневной сон</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663B52"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13.00 – 15.00</w:t>
            </w:r>
          </w:p>
        </w:tc>
      </w:tr>
      <w:tr w:rsidR="00BE0AF3" w:rsidRPr="00BE0AF3" w14:paraId="2F433F96" w14:textId="77777777" w:rsidTr="00830FD6">
        <w:trPr>
          <w:trHeight w:val="523"/>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E3FE49"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1"/>
                <w:sz w:val="24"/>
                <w:szCs w:val="20"/>
                <w:lang w:eastAsia="ru-RU"/>
              </w:rPr>
              <w:t>Постепенный подъем</w:t>
            </w:r>
            <w:r w:rsidRPr="00BE0AF3">
              <w:rPr>
                <w:rFonts w:ascii="Times New Roman" w:eastAsia="Times New Roman" w:hAnsi="Times New Roman" w:cs="Times New Roman"/>
                <w:i/>
                <w:color w:val="000000"/>
                <w:spacing w:val="-11"/>
                <w:sz w:val="24"/>
                <w:szCs w:val="20"/>
                <w:lang w:eastAsia="ru-RU"/>
              </w:rPr>
              <w:t xml:space="preserve">. </w:t>
            </w:r>
            <w:r w:rsidRPr="00BE0AF3">
              <w:rPr>
                <w:rFonts w:ascii="Times New Roman" w:eastAsia="Times New Roman" w:hAnsi="Times New Roman" w:cs="Times New Roman"/>
                <w:i/>
                <w:color w:val="000000"/>
                <w:sz w:val="24"/>
                <w:szCs w:val="20"/>
                <w:lang w:eastAsia="ru-RU"/>
              </w:rPr>
              <w:t xml:space="preserve"> </w:t>
            </w:r>
            <w:r w:rsidRPr="00BE0AF3">
              <w:rPr>
                <w:rFonts w:ascii="Times New Roman" w:eastAsia="Times New Roman" w:hAnsi="Times New Roman" w:cs="Times New Roman"/>
                <w:color w:val="000000"/>
                <w:sz w:val="24"/>
                <w:szCs w:val="20"/>
                <w:lang w:eastAsia="ru-RU"/>
              </w:rPr>
              <w:t>Бодрящая гимнастика</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9F1707"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15.00 – 15.15</w:t>
            </w:r>
          </w:p>
        </w:tc>
      </w:tr>
      <w:tr w:rsidR="00BE0AF3" w:rsidRPr="00BE0AF3" w14:paraId="7A308DA5" w14:textId="77777777" w:rsidTr="00830FD6">
        <w:trPr>
          <w:trHeight w:val="521"/>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EB2161"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10"/>
                <w:sz w:val="24"/>
                <w:szCs w:val="20"/>
                <w:lang w:eastAsia="ru-RU"/>
              </w:rPr>
            </w:pPr>
            <w:r w:rsidRPr="00BE0AF3">
              <w:rPr>
                <w:rFonts w:ascii="Times New Roman" w:eastAsia="Times New Roman" w:hAnsi="Times New Roman" w:cs="Times New Roman"/>
                <w:color w:val="000000"/>
                <w:spacing w:val="-11"/>
                <w:sz w:val="24"/>
                <w:szCs w:val="20"/>
                <w:lang w:eastAsia="ru-RU"/>
              </w:rPr>
              <w:t xml:space="preserve">Полдник. </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6C4F71"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10"/>
                <w:sz w:val="24"/>
                <w:szCs w:val="20"/>
                <w:lang w:eastAsia="ru-RU"/>
              </w:rPr>
            </w:pPr>
            <w:r w:rsidRPr="00BE0AF3">
              <w:rPr>
                <w:rFonts w:ascii="Times New Roman" w:eastAsia="Times New Roman" w:hAnsi="Times New Roman" w:cs="Times New Roman"/>
                <w:color w:val="000000"/>
                <w:spacing w:val="9"/>
                <w:sz w:val="24"/>
                <w:szCs w:val="20"/>
                <w:lang w:eastAsia="ru-RU"/>
              </w:rPr>
              <w:t>15.20 – 15.30</w:t>
            </w:r>
          </w:p>
        </w:tc>
      </w:tr>
      <w:tr w:rsidR="00BE0AF3" w:rsidRPr="00BE0AF3" w14:paraId="747EE6FA" w14:textId="77777777" w:rsidTr="00830FD6">
        <w:trPr>
          <w:trHeight w:val="521"/>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B6ECDA"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11"/>
                <w:sz w:val="24"/>
                <w:szCs w:val="20"/>
                <w:lang w:eastAsia="ru-RU"/>
              </w:rPr>
            </w:pPr>
            <w:r w:rsidRPr="00BE0AF3">
              <w:rPr>
                <w:rFonts w:ascii="Times New Roman" w:eastAsia="Times New Roman" w:hAnsi="Times New Roman" w:cs="Times New Roman"/>
                <w:color w:val="000000"/>
                <w:spacing w:val="-9"/>
                <w:sz w:val="24"/>
                <w:szCs w:val="20"/>
                <w:lang w:eastAsia="ru-RU"/>
              </w:rPr>
              <w:t>Занятия с психологом по развитию эмоционального интеллекта. Творческое занятие. Конструирование с Бабашками.</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A92F0E"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15.30 – 16.30</w:t>
            </w:r>
          </w:p>
        </w:tc>
      </w:tr>
      <w:tr w:rsidR="00BE0AF3" w:rsidRPr="00BE0AF3" w14:paraId="0585FD5C" w14:textId="77777777" w:rsidTr="00830FD6">
        <w:trPr>
          <w:trHeight w:val="521"/>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6FFC2E"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11"/>
                <w:sz w:val="24"/>
                <w:szCs w:val="20"/>
                <w:lang w:eastAsia="ru-RU"/>
              </w:rPr>
            </w:pPr>
            <w:r w:rsidRPr="00BE0AF3">
              <w:rPr>
                <w:rFonts w:ascii="Times New Roman" w:eastAsia="Times New Roman" w:hAnsi="Times New Roman" w:cs="Times New Roman"/>
                <w:color w:val="000000"/>
                <w:spacing w:val="-10"/>
                <w:sz w:val="24"/>
                <w:szCs w:val="20"/>
                <w:lang w:eastAsia="ru-RU"/>
              </w:rPr>
              <w:t>Подготовка к прогулке.</w:t>
            </w:r>
            <w:r w:rsidRPr="00BE0AF3">
              <w:rPr>
                <w:rFonts w:ascii="Times New Roman" w:eastAsia="Times New Roman" w:hAnsi="Times New Roman" w:cs="Times New Roman"/>
                <w:i/>
                <w:color w:val="000000"/>
                <w:sz w:val="24"/>
                <w:szCs w:val="20"/>
                <w:lang w:eastAsia="ru-RU"/>
              </w:rPr>
              <w:t xml:space="preserve"> </w:t>
            </w:r>
            <w:r w:rsidRPr="00BE0AF3">
              <w:rPr>
                <w:rFonts w:ascii="Times New Roman" w:eastAsia="Times New Roman" w:hAnsi="Times New Roman" w:cs="Times New Roman"/>
                <w:color w:val="000000"/>
                <w:spacing w:val="-9"/>
                <w:sz w:val="24"/>
                <w:szCs w:val="20"/>
                <w:lang w:eastAsia="ru-RU"/>
              </w:rPr>
              <w:t xml:space="preserve">Прогулка. </w:t>
            </w:r>
            <w:r w:rsidRPr="00BE0AF3">
              <w:rPr>
                <w:rFonts w:ascii="Times New Roman" w:eastAsia="Times New Roman" w:hAnsi="Times New Roman" w:cs="Times New Roman"/>
                <w:color w:val="000000"/>
                <w:sz w:val="24"/>
                <w:szCs w:val="20"/>
                <w:lang w:eastAsia="ru-RU"/>
              </w:rPr>
              <w:t xml:space="preserve"> Совместная деятельность педагога с детьми. Самостоятельная деятельность детей. </w:t>
            </w:r>
            <w:r w:rsidRPr="00BE0AF3">
              <w:rPr>
                <w:rFonts w:ascii="Times New Roman" w:eastAsia="Times New Roman" w:hAnsi="Times New Roman" w:cs="Times New Roman"/>
                <w:color w:val="000000"/>
                <w:spacing w:val="-9"/>
                <w:sz w:val="24"/>
                <w:szCs w:val="20"/>
                <w:lang w:eastAsia="ru-RU"/>
              </w:rPr>
              <w:t>Дополнительное образование</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2A5830"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16.30 – 17.35</w:t>
            </w:r>
          </w:p>
        </w:tc>
      </w:tr>
      <w:tr w:rsidR="00BE0AF3" w:rsidRPr="00BE0AF3" w14:paraId="275303F9" w14:textId="77777777" w:rsidTr="00830FD6">
        <w:trPr>
          <w:trHeight w:val="449"/>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05576B0"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1"/>
                <w:sz w:val="24"/>
                <w:szCs w:val="20"/>
                <w:lang w:eastAsia="ru-RU"/>
              </w:rPr>
              <w:t>Возвращение с прогулки. Подготовка ужину.</w:t>
            </w:r>
            <w:r w:rsidRPr="00BE0AF3">
              <w:rPr>
                <w:rFonts w:ascii="Times New Roman" w:eastAsia="Times New Roman" w:hAnsi="Times New Roman" w:cs="Times New Roman"/>
                <w:color w:val="000000"/>
                <w:spacing w:val="-9"/>
                <w:sz w:val="24"/>
                <w:szCs w:val="20"/>
                <w:lang w:eastAsia="ru-RU"/>
              </w:rPr>
              <w:t xml:space="preserve">  </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B6DD41"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17.35 – 17.45</w:t>
            </w:r>
          </w:p>
        </w:tc>
      </w:tr>
      <w:tr w:rsidR="00BE0AF3" w:rsidRPr="00BE0AF3" w14:paraId="19DE28FD" w14:textId="77777777" w:rsidTr="00830FD6">
        <w:trPr>
          <w:trHeight w:val="413"/>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CC24E6"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 xml:space="preserve">Ужин.  </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B0634C"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11"/>
                <w:sz w:val="24"/>
                <w:szCs w:val="20"/>
                <w:lang w:eastAsia="ru-RU"/>
              </w:rPr>
            </w:pPr>
            <w:r w:rsidRPr="00BE0AF3">
              <w:rPr>
                <w:rFonts w:ascii="Times New Roman" w:eastAsia="Times New Roman" w:hAnsi="Times New Roman" w:cs="Times New Roman"/>
                <w:color w:val="000000"/>
                <w:spacing w:val="9"/>
                <w:sz w:val="24"/>
                <w:szCs w:val="20"/>
                <w:lang w:eastAsia="ru-RU"/>
              </w:rPr>
              <w:t>17.45 – 18.00</w:t>
            </w:r>
          </w:p>
        </w:tc>
      </w:tr>
      <w:tr w:rsidR="00BE0AF3" w:rsidRPr="00BE0AF3" w14:paraId="16AB2AD3" w14:textId="77777777" w:rsidTr="00830FD6">
        <w:trPr>
          <w:trHeight w:val="647"/>
        </w:trPr>
        <w:tc>
          <w:tcPr>
            <w:tcW w:w="78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D7253C"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11"/>
                <w:sz w:val="24"/>
                <w:szCs w:val="20"/>
                <w:lang w:eastAsia="ru-RU"/>
              </w:rPr>
            </w:pPr>
            <w:r w:rsidRPr="00BE0AF3">
              <w:rPr>
                <w:rFonts w:ascii="Times New Roman" w:eastAsia="Times New Roman" w:hAnsi="Times New Roman" w:cs="Times New Roman"/>
                <w:color w:val="000000"/>
                <w:spacing w:val="-9"/>
                <w:sz w:val="24"/>
                <w:szCs w:val="20"/>
                <w:lang w:eastAsia="ru-RU"/>
              </w:rPr>
              <w:t>Чтение. Игровая деятельность (театрализованная, сюжетно-ролевая игра, игра-экспериментирование, строительно-конструктивные игры). Постепенный</w:t>
            </w:r>
            <w:r w:rsidRPr="00BE0AF3">
              <w:rPr>
                <w:rFonts w:ascii="Times New Roman" w:eastAsia="Times New Roman" w:hAnsi="Times New Roman" w:cs="Times New Roman"/>
                <w:color w:val="000000"/>
                <w:spacing w:val="-11"/>
                <w:sz w:val="24"/>
                <w:szCs w:val="20"/>
                <w:lang w:eastAsia="ru-RU"/>
              </w:rPr>
              <w:t xml:space="preserve"> уход детей домой.</w:t>
            </w:r>
          </w:p>
        </w:tc>
        <w:tc>
          <w:tcPr>
            <w:tcW w:w="19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BC58E6"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10"/>
                <w:sz w:val="24"/>
                <w:szCs w:val="20"/>
                <w:lang w:eastAsia="ru-RU"/>
              </w:rPr>
            </w:pPr>
            <w:r w:rsidRPr="00BE0AF3">
              <w:rPr>
                <w:rFonts w:ascii="Times New Roman" w:eastAsia="Times New Roman" w:hAnsi="Times New Roman" w:cs="Times New Roman"/>
                <w:color w:val="000000"/>
                <w:spacing w:val="9"/>
                <w:sz w:val="24"/>
                <w:szCs w:val="20"/>
                <w:lang w:eastAsia="ru-RU"/>
              </w:rPr>
              <w:t>18.00 – 19.45</w:t>
            </w:r>
          </w:p>
        </w:tc>
      </w:tr>
    </w:tbl>
    <w:p w14:paraId="49778162" w14:textId="7FD46E4A" w:rsidR="00BE0AF3" w:rsidRDefault="00BE0AF3" w:rsidP="00827E60">
      <w:pPr>
        <w:spacing w:line="240" w:lineRule="auto"/>
        <w:ind w:firstLine="0"/>
        <w:outlineLvl w:val="0"/>
        <w:rPr>
          <w:rFonts w:ascii="Times New Roman" w:eastAsia="Times New Roman" w:hAnsi="Times New Roman" w:cs="Times New Roman"/>
          <w:sz w:val="28"/>
          <w:szCs w:val="28"/>
          <w:lang w:eastAsia="ru-RU"/>
        </w:rPr>
      </w:pPr>
    </w:p>
    <w:p w14:paraId="1397FD6E" w14:textId="48E211D8" w:rsidR="00BE0AF3" w:rsidRDefault="00BE0AF3" w:rsidP="00827E60">
      <w:pPr>
        <w:spacing w:line="240" w:lineRule="auto"/>
        <w:ind w:firstLine="0"/>
        <w:outlineLvl w:val="0"/>
        <w:rPr>
          <w:rFonts w:ascii="Times New Roman" w:eastAsia="Times New Roman" w:hAnsi="Times New Roman" w:cs="Times New Roman"/>
          <w:sz w:val="28"/>
          <w:szCs w:val="28"/>
          <w:lang w:eastAsia="ru-RU"/>
        </w:rPr>
      </w:pPr>
    </w:p>
    <w:p w14:paraId="23D35DBE" w14:textId="7EC0066E" w:rsidR="00BE0AF3" w:rsidRDefault="00BE0AF3" w:rsidP="00827E60">
      <w:pPr>
        <w:spacing w:line="240" w:lineRule="auto"/>
        <w:ind w:firstLine="0"/>
        <w:outlineLvl w:val="0"/>
        <w:rPr>
          <w:rFonts w:ascii="Times New Roman" w:eastAsia="Times New Roman" w:hAnsi="Times New Roman" w:cs="Times New Roman"/>
          <w:sz w:val="28"/>
          <w:szCs w:val="28"/>
          <w:lang w:eastAsia="ru-RU"/>
        </w:rPr>
      </w:pPr>
    </w:p>
    <w:p w14:paraId="27C3A3F2" w14:textId="177549AB" w:rsidR="00BE0AF3" w:rsidRDefault="00BE0AF3" w:rsidP="00827E60">
      <w:pPr>
        <w:spacing w:line="240" w:lineRule="auto"/>
        <w:ind w:firstLine="0"/>
        <w:outlineLvl w:val="0"/>
        <w:rPr>
          <w:rFonts w:ascii="Times New Roman" w:eastAsia="Times New Roman" w:hAnsi="Times New Roman" w:cs="Times New Roman"/>
          <w:sz w:val="28"/>
          <w:szCs w:val="28"/>
          <w:lang w:eastAsia="ru-RU"/>
        </w:rPr>
      </w:pPr>
    </w:p>
    <w:p w14:paraId="0997D4EE" w14:textId="20D05D98" w:rsidR="00BE0AF3" w:rsidRDefault="00BE0AF3" w:rsidP="00827E60">
      <w:pPr>
        <w:spacing w:line="240" w:lineRule="auto"/>
        <w:ind w:firstLine="0"/>
        <w:outlineLvl w:val="0"/>
        <w:rPr>
          <w:rFonts w:ascii="Times New Roman" w:eastAsia="Times New Roman" w:hAnsi="Times New Roman" w:cs="Times New Roman"/>
          <w:sz w:val="28"/>
          <w:szCs w:val="28"/>
          <w:lang w:eastAsia="ru-RU"/>
        </w:rPr>
      </w:pPr>
    </w:p>
    <w:p w14:paraId="74A34D5B" w14:textId="37DBA4A7" w:rsidR="00BE0AF3" w:rsidRDefault="00BE0AF3" w:rsidP="00827E60">
      <w:pPr>
        <w:spacing w:line="240" w:lineRule="auto"/>
        <w:ind w:firstLine="0"/>
        <w:outlineLvl w:val="0"/>
        <w:rPr>
          <w:rFonts w:ascii="Times New Roman" w:eastAsia="Times New Roman" w:hAnsi="Times New Roman" w:cs="Times New Roman"/>
          <w:sz w:val="28"/>
          <w:szCs w:val="28"/>
          <w:lang w:eastAsia="ru-RU"/>
        </w:rPr>
      </w:pPr>
    </w:p>
    <w:p w14:paraId="0048799B" w14:textId="776DE81A" w:rsidR="00BE0AF3" w:rsidRDefault="00BE0AF3" w:rsidP="00827E60">
      <w:pPr>
        <w:spacing w:line="240" w:lineRule="auto"/>
        <w:ind w:firstLine="0"/>
        <w:outlineLvl w:val="0"/>
        <w:rPr>
          <w:rFonts w:ascii="Times New Roman" w:eastAsia="Times New Roman" w:hAnsi="Times New Roman" w:cs="Times New Roman"/>
          <w:sz w:val="28"/>
          <w:szCs w:val="28"/>
          <w:lang w:eastAsia="ru-RU"/>
        </w:rPr>
      </w:pPr>
    </w:p>
    <w:p w14:paraId="619C8BE0"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b/>
          <w:color w:val="000000"/>
          <w:spacing w:val="-9"/>
          <w:sz w:val="28"/>
          <w:szCs w:val="20"/>
          <w:lang w:eastAsia="ru-RU"/>
        </w:rPr>
      </w:pPr>
      <w:r w:rsidRPr="00BE0AF3">
        <w:rPr>
          <w:rFonts w:ascii="Times New Roman" w:eastAsia="Times New Roman" w:hAnsi="Times New Roman" w:cs="Times New Roman"/>
          <w:b/>
          <w:color w:val="000000"/>
          <w:spacing w:val="-9"/>
          <w:sz w:val="28"/>
          <w:szCs w:val="20"/>
          <w:lang w:eastAsia="ru-RU"/>
        </w:rPr>
        <w:t>Режим пребывания детей (6-7 лет)</w:t>
      </w:r>
    </w:p>
    <w:p w14:paraId="4DAEF4C7"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b/>
          <w:color w:val="000000"/>
          <w:spacing w:val="-9"/>
          <w:sz w:val="28"/>
          <w:szCs w:val="20"/>
          <w:lang w:eastAsia="ru-RU"/>
        </w:rPr>
      </w:pPr>
      <w:r w:rsidRPr="00BE0AF3">
        <w:rPr>
          <w:rFonts w:ascii="Times New Roman" w:eastAsia="Times New Roman" w:hAnsi="Times New Roman" w:cs="Times New Roman"/>
          <w:b/>
          <w:color w:val="000000"/>
          <w:spacing w:val="-9"/>
          <w:sz w:val="28"/>
          <w:szCs w:val="20"/>
          <w:lang w:eastAsia="ru-RU"/>
        </w:rPr>
        <w:t>«Звезды»</w:t>
      </w:r>
    </w:p>
    <w:p w14:paraId="4BF15F6B"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b/>
          <w:color w:val="000000"/>
          <w:spacing w:val="-9"/>
          <w:sz w:val="28"/>
          <w:szCs w:val="20"/>
          <w:lang w:eastAsia="ru-RU"/>
        </w:rPr>
      </w:pPr>
      <w:r w:rsidRPr="00BE0AF3">
        <w:rPr>
          <w:rFonts w:ascii="Times New Roman" w:eastAsia="Times New Roman" w:hAnsi="Times New Roman" w:cs="Times New Roman"/>
          <w:b/>
          <w:color w:val="000000"/>
          <w:spacing w:val="-9"/>
          <w:sz w:val="28"/>
          <w:szCs w:val="20"/>
          <w:lang w:eastAsia="ru-RU"/>
        </w:rPr>
        <w:t>(холодный период)</w:t>
      </w:r>
    </w:p>
    <w:p w14:paraId="05E65FA5"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b/>
          <w:color w:val="000000"/>
          <w:spacing w:val="-9"/>
          <w:sz w:val="28"/>
          <w:szCs w:val="20"/>
          <w:lang w:eastAsia="ru-RU"/>
        </w:rPr>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34"/>
        <w:gridCol w:w="1985"/>
      </w:tblGrid>
      <w:tr w:rsidR="00BE0AF3" w:rsidRPr="00BE0AF3" w14:paraId="450007BB" w14:textId="77777777" w:rsidTr="00830FD6">
        <w:trPr>
          <w:trHeight w:val="649"/>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EFF343" w14:textId="77777777" w:rsidR="00BE0AF3" w:rsidRPr="00BE0AF3" w:rsidRDefault="00BE0AF3" w:rsidP="00BE0AF3">
            <w:pPr>
              <w:spacing w:line="240" w:lineRule="auto"/>
              <w:ind w:firstLine="0"/>
              <w:jc w:val="left"/>
              <w:rPr>
                <w:rFonts w:ascii="Times New Roman" w:eastAsia="Times New Roman" w:hAnsi="Times New Roman" w:cs="Times New Roman"/>
                <w:b/>
                <w:color w:val="000000"/>
                <w:sz w:val="24"/>
                <w:szCs w:val="20"/>
                <w:lang w:eastAsia="ru-RU"/>
              </w:rPr>
            </w:pPr>
            <w:r w:rsidRPr="00BE0AF3">
              <w:rPr>
                <w:rFonts w:ascii="Times New Roman" w:eastAsia="Times New Roman" w:hAnsi="Times New Roman" w:cs="Times New Roman"/>
                <w:color w:val="000000"/>
                <w:sz w:val="24"/>
                <w:szCs w:val="20"/>
                <w:lang w:eastAsia="ru-RU"/>
              </w:rPr>
              <w:t xml:space="preserve">Прием детей. Осмотр детей медицинской сестрой/воспитателем. Проведение термометрии. </w:t>
            </w:r>
            <w:r w:rsidRPr="00BE0AF3">
              <w:rPr>
                <w:rFonts w:ascii="Times New Roman" w:eastAsia="Times New Roman" w:hAnsi="Times New Roman" w:cs="Times New Roman"/>
                <w:color w:val="000000"/>
                <w:spacing w:val="-9"/>
                <w:sz w:val="24"/>
                <w:szCs w:val="20"/>
                <w:lang w:eastAsia="ru-RU"/>
              </w:rPr>
              <w:t>Общение, игры в группе</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5445A2" w14:textId="77777777" w:rsidR="00BE0AF3" w:rsidRPr="00BE0AF3" w:rsidRDefault="00BE0AF3" w:rsidP="00BE0AF3">
            <w:pPr>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07.45 – 08.20</w:t>
            </w:r>
          </w:p>
        </w:tc>
      </w:tr>
      <w:tr w:rsidR="00BE0AF3" w:rsidRPr="00BE0AF3" w14:paraId="5FF40A82" w14:textId="77777777" w:rsidTr="00830FD6">
        <w:trPr>
          <w:trHeight w:val="540"/>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D356D66"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Утренняя гимнастика. Создание бодрого, жизнерадостного настроения</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B29B12"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0"/>
                <w:sz w:val="24"/>
                <w:szCs w:val="20"/>
                <w:lang w:eastAsia="ru-RU"/>
              </w:rPr>
              <w:t>08.20 – 08.30</w:t>
            </w:r>
          </w:p>
        </w:tc>
      </w:tr>
      <w:tr w:rsidR="00BE0AF3" w:rsidRPr="00BE0AF3" w14:paraId="30C85C09" w14:textId="77777777" w:rsidTr="00830FD6">
        <w:trPr>
          <w:trHeight w:val="540"/>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43F891"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Индивидуальная работа воспитателя с детьми. Самостоятельная деятельности детей</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A39643"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10"/>
                <w:sz w:val="24"/>
                <w:szCs w:val="20"/>
                <w:lang w:eastAsia="ru-RU"/>
              </w:rPr>
            </w:pPr>
            <w:r w:rsidRPr="00BE0AF3">
              <w:rPr>
                <w:rFonts w:ascii="Times New Roman" w:eastAsia="Times New Roman" w:hAnsi="Times New Roman" w:cs="Times New Roman"/>
                <w:color w:val="000000"/>
                <w:spacing w:val="-10"/>
                <w:sz w:val="24"/>
                <w:szCs w:val="20"/>
                <w:lang w:eastAsia="ru-RU"/>
              </w:rPr>
              <w:t>08.30– 09.00</w:t>
            </w:r>
          </w:p>
        </w:tc>
      </w:tr>
      <w:tr w:rsidR="00BE0AF3" w:rsidRPr="00BE0AF3" w14:paraId="5C4365DF" w14:textId="77777777" w:rsidTr="00830FD6">
        <w:trPr>
          <w:trHeight w:val="360"/>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7F9AFE"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Подготовка к завтраку Завтрак (совершенствование культуры еды)</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69ADF4"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0"/>
                <w:sz w:val="24"/>
                <w:szCs w:val="20"/>
                <w:lang w:eastAsia="ru-RU"/>
              </w:rPr>
              <w:t>09.00 – 09.20</w:t>
            </w:r>
          </w:p>
        </w:tc>
      </w:tr>
      <w:tr w:rsidR="00BE0AF3" w:rsidRPr="00BE0AF3" w14:paraId="1AA7097D" w14:textId="77777777" w:rsidTr="00830FD6">
        <w:trPr>
          <w:trHeight w:val="50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A7FBFF"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Занятие 1</w:t>
            </w:r>
          </w:p>
          <w:p w14:paraId="677B3343"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6A7212"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09.30 – 10.00</w:t>
            </w:r>
          </w:p>
        </w:tc>
      </w:tr>
      <w:tr w:rsidR="00BE0AF3" w:rsidRPr="00BE0AF3" w14:paraId="0F6F8AFC" w14:textId="77777777" w:rsidTr="00830FD6">
        <w:trPr>
          <w:trHeight w:val="50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23B816"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Динамическая пауза</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59D5E6"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10.00 – 10.10</w:t>
            </w:r>
          </w:p>
        </w:tc>
      </w:tr>
      <w:tr w:rsidR="00BE0AF3" w:rsidRPr="00BE0AF3" w14:paraId="652CD4EA" w14:textId="77777777" w:rsidTr="00830FD6">
        <w:trPr>
          <w:trHeight w:val="50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33A263"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Занятие 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E99CAF"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10.10 – 10.30</w:t>
            </w:r>
          </w:p>
        </w:tc>
      </w:tr>
      <w:tr w:rsidR="00BE0AF3" w:rsidRPr="00BE0AF3" w14:paraId="3483B2DE" w14:textId="77777777" w:rsidTr="00830FD6">
        <w:trPr>
          <w:trHeight w:val="380"/>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F11211"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z w:val="24"/>
                <w:szCs w:val="20"/>
                <w:lang w:eastAsia="ru-RU"/>
              </w:rPr>
              <w:t>Подготовка ко второму завтраку. Завтрак</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24ECFB8"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z w:val="24"/>
                <w:szCs w:val="20"/>
                <w:lang w:eastAsia="ru-RU"/>
              </w:rPr>
              <w:t>10.45 – 11.00</w:t>
            </w:r>
          </w:p>
        </w:tc>
      </w:tr>
      <w:tr w:rsidR="00BE0AF3" w:rsidRPr="00BE0AF3" w14:paraId="4F0D45ED" w14:textId="77777777" w:rsidTr="00830FD6">
        <w:trPr>
          <w:trHeight w:val="380"/>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71AD24"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 xml:space="preserve">Занятие 3 </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30C044A"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z w:val="24"/>
                <w:szCs w:val="20"/>
                <w:lang w:eastAsia="ru-RU"/>
              </w:rPr>
              <w:t>11.00 – 11.30</w:t>
            </w:r>
          </w:p>
        </w:tc>
      </w:tr>
      <w:tr w:rsidR="00BE0AF3" w:rsidRPr="00BE0AF3" w14:paraId="3D16F7E0" w14:textId="77777777" w:rsidTr="00830FD6">
        <w:trPr>
          <w:trHeight w:val="52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407408" w14:textId="77777777" w:rsidR="00BE0AF3" w:rsidRPr="00BE0AF3" w:rsidRDefault="00BE0AF3" w:rsidP="00BE0AF3">
            <w:pPr>
              <w:widowControl w:val="0"/>
              <w:tabs>
                <w:tab w:val="right" w:pos="14851"/>
              </w:tabs>
              <w:spacing w:line="240" w:lineRule="auto"/>
              <w:ind w:firstLine="0"/>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z w:val="24"/>
                <w:szCs w:val="20"/>
                <w:lang w:eastAsia="ru-RU"/>
              </w:rPr>
              <w:t xml:space="preserve">Совместная игровая деятельность педагога с детьми. Индивидуальная работа по развитию основных видов движения. </w:t>
            </w:r>
            <w:r w:rsidRPr="00BE0AF3">
              <w:rPr>
                <w:rFonts w:ascii="Times New Roman" w:eastAsia="Times New Roman" w:hAnsi="Times New Roman" w:cs="Times New Roman"/>
                <w:color w:val="000000"/>
                <w:spacing w:val="-9"/>
                <w:sz w:val="24"/>
                <w:szCs w:val="20"/>
                <w:lang w:eastAsia="ru-RU"/>
              </w:rPr>
              <w:t>Подготовка к прогулке. Прогулка.</w:t>
            </w:r>
            <w:r w:rsidRPr="00BE0AF3">
              <w:rPr>
                <w:rFonts w:ascii="Times New Roman" w:eastAsia="Times New Roman" w:hAnsi="Times New Roman" w:cs="Times New Roman"/>
                <w:i/>
                <w:color w:val="000000"/>
                <w:sz w:val="24"/>
                <w:szCs w:val="20"/>
                <w:lang w:eastAsia="ru-RU"/>
              </w:rPr>
              <w:t xml:space="preserve"> </w:t>
            </w:r>
            <w:r w:rsidRPr="00BE0AF3">
              <w:rPr>
                <w:rFonts w:ascii="Times New Roman" w:eastAsia="Times New Roman" w:hAnsi="Times New Roman" w:cs="Times New Roman"/>
                <w:color w:val="000000"/>
                <w:sz w:val="24"/>
                <w:szCs w:val="20"/>
                <w:lang w:eastAsia="ru-RU"/>
              </w:rPr>
              <w:t>Подвижные игры. Наблюдения за природой и погодой. Трудовое воспитание. Самостоятельная игровая деятельность детей с выносным материалом</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B03612"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3"/>
                <w:sz w:val="24"/>
                <w:szCs w:val="20"/>
                <w:lang w:eastAsia="ru-RU"/>
              </w:rPr>
              <w:t>11.30– 12.40</w:t>
            </w:r>
          </w:p>
        </w:tc>
      </w:tr>
      <w:tr w:rsidR="00BE0AF3" w:rsidRPr="00BE0AF3" w14:paraId="6F372720" w14:textId="77777777" w:rsidTr="00830FD6">
        <w:trPr>
          <w:trHeight w:val="52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303414" w14:textId="77777777" w:rsidR="00BE0AF3" w:rsidRPr="00BE0AF3" w:rsidRDefault="00BE0AF3" w:rsidP="00BE0AF3">
            <w:pPr>
              <w:widowControl w:val="0"/>
              <w:tabs>
                <w:tab w:val="right" w:pos="14851"/>
              </w:tabs>
              <w:spacing w:line="240" w:lineRule="auto"/>
              <w:ind w:firstLine="0"/>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0"/>
                <w:sz w:val="24"/>
                <w:szCs w:val="20"/>
                <w:lang w:eastAsia="ru-RU"/>
              </w:rPr>
              <w:t xml:space="preserve">Возвращение с прогулки. </w:t>
            </w:r>
            <w:r w:rsidRPr="00BE0AF3">
              <w:rPr>
                <w:rFonts w:ascii="Times New Roman" w:eastAsia="Times New Roman" w:hAnsi="Times New Roman" w:cs="Times New Roman"/>
                <w:color w:val="000000"/>
                <w:spacing w:val="-9"/>
                <w:sz w:val="24"/>
                <w:szCs w:val="20"/>
                <w:lang w:eastAsia="ru-RU"/>
              </w:rPr>
              <w:t xml:space="preserve">  </w:t>
            </w:r>
            <w:r w:rsidRPr="00BE0AF3">
              <w:rPr>
                <w:rFonts w:ascii="Times New Roman" w:eastAsia="Times New Roman" w:hAnsi="Times New Roman" w:cs="Times New Roman"/>
                <w:color w:val="000000"/>
                <w:spacing w:val="-10"/>
                <w:sz w:val="24"/>
                <w:szCs w:val="20"/>
                <w:lang w:eastAsia="ru-RU"/>
              </w:rPr>
              <w:t xml:space="preserve">Подготовка к обеду.  </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4ABCBC"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3"/>
                <w:sz w:val="24"/>
                <w:szCs w:val="20"/>
                <w:lang w:eastAsia="ru-RU"/>
              </w:rPr>
              <w:t>12.40 – 12.50</w:t>
            </w:r>
          </w:p>
        </w:tc>
      </w:tr>
      <w:tr w:rsidR="00BE0AF3" w:rsidRPr="00BE0AF3" w14:paraId="2C2A59E6" w14:textId="77777777" w:rsidTr="00830FD6">
        <w:trPr>
          <w:trHeight w:val="389"/>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E4E49F" w14:textId="77777777" w:rsidR="00BE0AF3" w:rsidRPr="00BE0AF3" w:rsidRDefault="00BE0AF3" w:rsidP="00BE0AF3">
            <w:pPr>
              <w:widowControl w:val="0"/>
              <w:tabs>
                <w:tab w:val="right" w:pos="14851"/>
              </w:tabs>
              <w:spacing w:line="240" w:lineRule="auto"/>
              <w:ind w:firstLine="0"/>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0"/>
                <w:sz w:val="24"/>
                <w:szCs w:val="20"/>
                <w:lang w:eastAsia="ru-RU"/>
              </w:rPr>
              <w:t>Обед.</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523741D"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12.50 – 13.10</w:t>
            </w:r>
          </w:p>
        </w:tc>
      </w:tr>
      <w:tr w:rsidR="00BE0AF3" w:rsidRPr="00BE0AF3" w14:paraId="129EA502" w14:textId="77777777" w:rsidTr="00830FD6">
        <w:trPr>
          <w:trHeight w:val="52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C78C77" w14:textId="77777777" w:rsidR="00BE0AF3" w:rsidRPr="00BE0AF3" w:rsidRDefault="00BE0AF3" w:rsidP="00BE0AF3">
            <w:pPr>
              <w:widowControl w:val="0"/>
              <w:tabs>
                <w:tab w:val="right" w:pos="14851"/>
              </w:tabs>
              <w:spacing w:line="240" w:lineRule="auto"/>
              <w:ind w:firstLine="0"/>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0"/>
                <w:sz w:val="24"/>
                <w:szCs w:val="20"/>
                <w:lang w:eastAsia="ru-RU"/>
              </w:rPr>
              <w:t>Подготовка ко сну.</w:t>
            </w:r>
            <w:r w:rsidRPr="00BE0AF3">
              <w:rPr>
                <w:rFonts w:ascii="Times New Roman" w:eastAsia="Times New Roman" w:hAnsi="Times New Roman" w:cs="Times New Roman"/>
                <w:color w:val="000000"/>
                <w:spacing w:val="-9"/>
                <w:sz w:val="24"/>
                <w:szCs w:val="20"/>
                <w:lang w:eastAsia="ru-RU"/>
              </w:rPr>
              <w:t xml:space="preserve"> </w:t>
            </w:r>
            <w:r w:rsidRPr="00BE0AF3">
              <w:rPr>
                <w:rFonts w:ascii="Times New Roman" w:eastAsia="Times New Roman" w:hAnsi="Times New Roman" w:cs="Times New Roman"/>
                <w:color w:val="000000"/>
                <w:spacing w:val="-10"/>
                <w:sz w:val="24"/>
                <w:szCs w:val="20"/>
                <w:lang w:eastAsia="ru-RU"/>
              </w:rPr>
              <w:t xml:space="preserve">Дневной сон. </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64AF1C"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13.15 – 15.00</w:t>
            </w:r>
          </w:p>
        </w:tc>
      </w:tr>
      <w:tr w:rsidR="00BE0AF3" w:rsidRPr="00BE0AF3" w14:paraId="5AD2BEF4" w14:textId="77777777" w:rsidTr="00830FD6">
        <w:trPr>
          <w:trHeight w:val="52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2CFD6A"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1"/>
                <w:sz w:val="24"/>
                <w:szCs w:val="20"/>
                <w:lang w:eastAsia="ru-RU"/>
              </w:rPr>
              <w:t>Постепенный подъем</w:t>
            </w:r>
            <w:r w:rsidRPr="00BE0AF3">
              <w:rPr>
                <w:rFonts w:ascii="Times New Roman" w:eastAsia="Times New Roman" w:hAnsi="Times New Roman" w:cs="Times New Roman"/>
                <w:i/>
                <w:color w:val="000000"/>
                <w:spacing w:val="-11"/>
                <w:sz w:val="24"/>
                <w:szCs w:val="20"/>
                <w:lang w:eastAsia="ru-RU"/>
              </w:rPr>
              <w:t xml:space="preserve">. </w:t>
            </w:r>
            <w:r w:rsidRPr="00BE0AF3">
              <w:rPr>
                <w:rFonts w:ascii="Times New Roman" w:eastAsia="Times New Roman" w:hAnsi="Times New Roman" w:cs="Times New Roman"/>
                <w:i/>
                <w:color w:val="000000"/>
                <w:sz w:val="24"/>
                <w:szCs w:val="20"/>
                <w:lang w:eastAsia="ru-RU"/>
              </w:rPr>
              <w:t xml:space="preserve"> </w:t>
            </w:r>
            <w:r w:rsidRPr="00BE0AF3">
              <w:rPr>
                <w:rFonts w:ascii="Times New Roman" w:eastAsia="Times New Roman" w:hAnsi="Times New Roman" w:cs="Times New Roman"/>
                <w:color w:val="000000"/>
                <w:sz w:val="24"/>
                <w:szCs w:val="20"/>
                <w:lang w:eastAsia="ru-RU"/>
              </w:rPr>
              <w:t>Бодрящая гимнастика</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02B47C"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15.00 – 15.15</w:t>
            </w:r>
          </w:p>
        </w:tc>
      </w:tr>
      <w:tr w:rsidR="00BE0AF3" w:rsidRPr="00BE0AF3" w14:paraId="58DA5C19" w14:textId="77777777" w:rsidTr="00830FD6">
        <w:trPr>
          <w:trHeight w:val="44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F48289"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10"/>
                <w:sz w:val="24"/>
                <w:szCs w:val="20"/>
                <w:lang w:eastAsia="ru-RU"/>
              </w:rPr>
            </w:pPr>
            <w:r w:rsidRPr="00BE0AF3">
              <w:rPr>
                <w:rFonts w:ascii="Times New Roman" w:eastAsia="Times New Roman" w:hAnsi="Times New Roman" w:cs="Times New Roman"/>
                <w:color w:val="000000"/>
                <w:spacing w:val="-11"/>
                <w:sz w:val="24"/>
                <w:szCs w:val="20"/>
                <w:lang w:eastAsia="ru-RU"/>
              </w:rPr>
              <w:t xml:space="preserve">Полдник.  </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40B12F"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10"/>
                <w:sz w:val="24"/>
                <w:szCs w:val="20"/>
                <w:lang w:eastAsia="ru-RU"/>
              </w:rPr>
            </w:pPr>
            <w:r w:rsidRPr="00BE0AF3">
              <w:rPr>
                <w:rFonts w:ascii="Times New Roman" w:eastAsia="Times New Roman" w:hAnsi="Times New Roman" w:cs="Times New Roman"/>
                <w:color w:val="000000"/>
                <w:spacing w:val="9"/>
                <w:sz w:val="24"/>
                <w:szCs w:val="20"/>
                <w:lang w:eastAsia="ru-RU"/>
              </w:rPr>
              <w:t>15.20 – 15.30</w:t>
            </w:r>
          </w:p>
        </w:tc>
      </w:tr>
      <w:tr w:rsidR="00BE0AF3" w:rsidRPr="00BE0AF3" w14:paraId="42AE3B1C" w14:textId="77777777" w:rsidTr="00830FD6">
        <w:trPr>
          <w:trHeight w:val="381"/>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0C0705"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11"/>
                <w:sz w:val="24"/>
                <w:szCs w:val="20"/>
                <w:lang w:eastAsia="ru-RU"/>
              </w:rPr>
            </w:pPr>
            <w:r w:rsidRPr="00BE0AF3">
              <w:rPr>
                <w:rFonts w:ascii="Times New Roman" w:eastAsia="Times New Roman" w:hAnsi="Times New Roman" w:cs="Times New Roman"/>
                <w:color w:val="000000"/>
                <w:spacing w:val="-9"/>
                <w:sz w:val="24"/>
                <w:szCs w:val="20"/>
                <w:lang w:eastAsia="ru-RU"/>
              </w:rPr>
              <w:t>Занятия с психологом по развитию эмоционального интеллекта. Творческое занятие. Конструирование с Бабашками. Клубный час. Чтение. Игровая деятельность (театрализованная, сюжетно-ролевая игра, игра-экспериментирование, строительно-конструктивные игры). Дополнительное образование</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761FCA"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15.30 – 16.30</w:t>
            </w:r>
          </w:p>
        </w:tc>
      </w:tr>
      <w:tr w:rsidR="00BE0AF3" w:rsidRPr="00BE0AF3" w14:paraId="47B124DF" w14:textId="77777777" w:rsidTr="00830FD6">
        <w:trPr>
          <w:trHeight w:val="718"/>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1E79E3" w14:textId="77777777" w:rsidR="00BE0AF3" w:rsidRPr="00BE0AF3" w:rsidRDefault="00BE0AF3" w:rsidP="00BE0AF3">
            <w:pPr>
              <w:spacing w:after="160" w:line="264" w:lineRule="auto"/>
              <w:ind w:firstLine="0"/>
              <w:jc w:val="left"/>
              <w:rPr>
                <w:rFonts w:ascii="Calibri" w:eastAsia="Times New Roman" w:hAnsi="Calibri" w:cs="Times New Roman"/>
                <w:color w:val="000000"/>
                <w:szCs w:val="20"/>
                <w:lang w:eastAsia="ru-RU"/>
              </w:rPr>
            </w:pPr>
            <w:r w:rsidRPr="00BE0AF3">
              <w:rPr>
                <w:rFonts w:ascii="Times New Roman" w:eastAsia="Times New Roman" w:hAnsi="Times New Roman" w:cs="Times New Roman"/>
                <w:color w:val="000000"/>
                <w:spacing w:val="-10"/>
                <w:sz w:val="24"/>
                <w:szCs w:val="20"/>
                <w:lang w:eastAsia="ru-RU"/>
              </w:rPr>
              <w:t>Подготовка к прогулке.</w:t>
            </w:r>
            <w:r w:rsidRPr="00BE0AF3">
              <w:rPr>
                <w:rFonts w:ascii="Times New Roman" w:eastAsia="Times New Roman" w:hAnsi="Times New Roman" w:cs="Times New Roman"/>
                <w:i/>
                <w:color w:val="000000"/>
                <w:sz w:val="24"/>
                <w:szCs w:val="20"/>
                <w:lang w:eastAsia="ru-RU"/>
              </w:rPr>
              <w:t xml:space="preserve"> </w:t>
            </w:r>
            <w:r w:rsidRPr="00BE0AF3">
              <w:rPr>
                <w:rFonts w:ascii="Times New Roman" w:eastAsia="Times New Roman" w:hAnsi="Times New Roman" w:cs="Times New Roman"/>
                <w:color w:val="000000"/>
                <w:spacing w:val="-9"/>
                <w:sz w:val="24"/>
                <w:szCs w:val="20"/>
                <w:lang w:eastAsia="ru-RU"/>
              </w:rPr>
              <w:t xml:space="preserve">Прогулка. </w:t>
            </w:r>
            <w:r w:rsidRPr="00BE0AF3">
              <w:rPr>
                <w:rFonts w:ascii="Times New Roman" w:eastAsia="Times New Roman" w:hAnsi="Times New Roman" w:cs="Times New Roman"/>
                <w:color w:val="000000"/>
                <w:sz w:val="24"/>
                <w:szCs w:val="20"/>
                <w:lang w:eastAsia="ru-RU"/>
              </w:rPr>
              <w:t xml:space="preserve"> Совместная деятельность педагога с детьми.</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36D5B3"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11"/>
                <w:sz w:val="24"/>
                <w:szCs w:val="20"/>
                <w:lang w:eastAsia="ru-RU"/>
              </w:rPr>
            </w:pPr>
            <w:r w:rsidRPr="00BE0AF3">
              <w:rPr>
                <w:rFonts w:ascii="Times New Roman" w:eastAsia="Times New Roman" w:hAnsi="Times New Roman" w:cs="Times New Roman"/>
                <w:color w:val="000000"/>
                <w:spacing w:val="9"/>
                <w:sz w:val="24"/>
                <w:szCs w:val="20"/>
                <w:lang w:eastAsia="ru-RU"/>
              </w:rPr>
              <w:t>16.30 – 17.</w:t>
            </w:r>
            <w:r w:rsidRPr="00BE0AF3">
              <w:rPr>
                <w:rFonts w:ascii="Times New Roman" w:eastAsia="Times New Roman" w:hAnsi="Times New Roman" w:cs="Times New Roman"/>
                <w:color w:val="000000"/>
                <w:spacing w:val="-11"/>
                <w:sz w:val="24"/>
                <w:szCs w:val="20"/>
                <w:lang w:eastAsia="ru-RU"/>
              </w:rPr>
              <w:t>40</w:t>
            </w:r>
          </w:p>
        </w:tc>
      </w:tr>
      <w:tr w:rsidR="00BE0AF3" w:rsidRPr="00BE0AF3" w14:paraId="58B5995E" w14:textId="77777777" w:rsidTr="00830FD6">
        <w:trPr>
          <w:trHeight w:val="647"/>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E047C4"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11"/>
                <w:sz w:val="24"/>
                <w:szCs w:val="20"/>
                <w:lang w:eastAsia="ru-RU"/>
              </w:rPr>
              <w:t>Подготовка к ужину.</w:t>
            </w:r>
            <w:r w:rsidRPr="00BE0AF3">
              <w:rPr>
                <w:rFonts w:ascii="Times New Roman" w:eastAsia="Times New Roman" w:hAnsi="Times New Roman" w:cs="Times New Roman"/>
                <w:color w:val="000000"/>
                <w:spacing w:val="-9"/>
                <w:sz w:val="24"/>
                <w:szCs w:val="20"/>
                <w:lang w:eastAsia="ru-RU"/>
              </w:rPr>
              <w:t xml:space="preserve"> Ужин.</w:t>
            </w:r>
          </w:p>
          <w:p w14:paraId="442E125B"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11"/>
                <w:sz w:val="24"/>
                <w:szCs w:val="20"/>
                <w:lang w:eastAsia="ru-RU"/>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682F31E"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10"/>
                <w:sz w:val="24"/>
                <w:szCs w:val="20"/>
                <w:lang w:eastAsia="ru-RU"/>
              </w:rPr>
            </w:pPr>
            <w:r w:rsidRPr="00BE0AF3">
              <w:rPr>
                <w:rFonts w:ascii="Times New Roman" w:eastAsia="Times New Roman" w:hAnsi="Times New Roman" w:cs="Times New Roman"/>
                <w:color w:val="000000"/>
                <w:spacing w:val="9"/>
                <w:sz w:val="24"/>
                <w:szCs w:val="20"/>
                <w:lang w:eastAsia="ru-RU"/>
              </w:rPr>
              <w:t xml:space="preserve">17.45 – </w:t>
            </w:r>
            <w:r w:rsidRPr="00BE0AF3">
              <w:rPr>
                <w:rFonts w:ascii="Times New Roman" w:eastAsia="Times New Roman" w:hAnsi="Times New Roman" w:cs="Times New Roman"/>
                <w:color w:val="000000"/>
                <w:spacing w:val="-10"/>
                <w:sz w:val="24"/>
                <w:szCs w:val="20"/>
                <w:lang w:eastAsia="ru-RU"/>
              </w:rPr>
              <w:t>18.10</w:t>
            </w:r>
          </w:p>
        </w:tc>
      </w:tr>
      <w:tr w:rsidR="00BE0AF3" w:rsidRPr="00BE0AF3" w14:paraId="62F5610E" w14:textId="77777777" w:rsidTr="00830FD6">
        <w:trPr>
          <w:trHeight w:val="647"/>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C99253" w14:textId="77777777" w:rsidR="00BE0AF3" w:rsidRPr="00BE0AF3" w:rsidRDefault="00BE0AF3" w:rsidP="00BE0AF3">
            <w:pPr>
              <w:spacing w:after="160" w:line="264" w:lineRule="auto"/>
              <w:ind w:firstLine="0"/>
              <w:jc w:val="left"/>
              <w:rPr>
                <w:rFonts w:ascii="Calibri" w:eastAsia="Times New Roman" w:hAnsi="Calibri" w:cs="Times New Roman"/>
                <w:color w:val="000000"/>
                <w:szCs w:val="20"/>
                <w:lang w:eastAsia="ru-RU"/>
              </w:rPr>
            </w:pPr>
            <w:r w:rsidRPr="00BE0AF3">
              <w:rPr>
                <w:rFonts w:ascii="Times New Roman" w:eastAsia="Times New Roman" w:hAnsi="Times New Roman" w:cs="Times New Roman"/>
                <w:color w:val="000000"/>
                <w:sz w:val="24"/>
                <w:szCs w:val="20"/>
                <w:lang w:eastAsia="ru-RU"/>
              </w:rPr>
              <w:t>Самостоятельная деятельность детей.</w:t>
            </w:r>
            <w:r w:rsidRPr="00BE0AF3">
              <w:rPr>
                <w:rFonts w:ascii="Times New Roman" w:eastAsia="Times New Roman" w:hAnsi="Times New Roman" w:cs="Times New Roman"/>
                <w:color w:val="000000"/>
                <w:spacing w:val="-11"/>
                <w:sz w:val="24"/>
                <w:szCs w:val="20"/>
                <w:lang w:eastAsia="ru-RU"/>
              </w:rPr>
              <w:t xml:space="preserve"> Постепенный уход детей.</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FF5890"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10"/>
                <w:sz w:val="24"/>
                <w:szCs w:val="20"/>
                <w:lang w:eastAsia="ru-RU"/>
              </w:rPr>
            </w:pPr>
            <w:r w:rsidRPr="00BE0AF3">
              <w:rPr>
                <w:rFonts w:ascii="Times New Roman" w:eastAsia="Times New Roman" w:hAnsi="Times New Roman" w:cs="Times New Roman"/>
                <w:color w:val="000000"/>
                <w:spacing w:val="-10"/>
                <w:sz w:val="24"/>
                <w:szCs w:val="20"/>
                <w:lang w:eastAsia="ru-RU"/>
              </w:rPr>
              <w:t>18.10 - 19.45</w:t>
            </w:r>
          </w:p>
        </w:tc>
      </w:tr>
    </w:tbl>
    <w:p w14:paraId="4E6E2183" w14:textId="2BB83458" w:rsidR="00BE0AF3" w:rsidRDefault="00BE0AF3" w:rsidP="00827E60">
      <w:pPr>
        <w:spacing w:line="240" w:lineRule="auto"/>
        <w:ind w:firstLine="0"/>
        <w:outlineLvl w:val="0"/>
        <w:rPr>
          <w:rFonts w:ascii="Times New Roman" w:eastAsia="Times New Roman" w:hAnsi="Times New Roman" w:cs="Times New Roman"/>
          <w:sz w:val="28"/>
          <w:szCs w:val="28"/>
          <w:lang w:eastAsia="ru-RU"/>
        </w:rPr>
      </w:pPr>
    </w:p>
    <w:p w14:paraId="54BCDD53" w14:textId="6C839AB5" w:rsidR="00BE0AF3" w:rsidRDefault="00BE0AF3" w:rsidP="00827E60">
      <w:pPr>
        <w:spacing w:line="240" w:lineRule="auto"/>
        <w:ind w:firstLine="0"/>
        <w:outlineLvl w:val="0"/>
        <w:rPr>
          <w:rFonts w:ascii="Times New Roman" w:eastAsia="Times New Roman" w:hAnsi="Times New Roman" w:cs="Times New Roman"/>
          <w:sz w:val="28"/>
          <w:szCs w:val="28"/>
          <w:lang w:eastAsia="ru-RU"/>
        </w:rPr>
      </w:pPr>
    </w:p>
    <w:p w14:paraId="0FD2FEA1" w14:textId="2C7F171E" w:rsidR="00BE0AF3" w:rsidRDefault="00BE0AF3" w:rsidP="00827E60">
      <w:pPr>
        <w:spacing w:line="240" w:lineRule="auto"/>
        <w:ind w:firstLine="0"/>
        <w:outlineLvl w:val="0"/>
        <w:rPr>
          <w:rFonts w:ascii="Times New Roman" w:eastAsia="Times New Roman" w:hAnsi="Times New Roman" w:cs="Times New Roman"/>
          <w:sz w:val="28"/>
          <w:szCs w:val="28"/>
          <w:lang w:eastAsia="ru-RU"/>
        </w:rPr>
      </w:pPr>
    </w:p>
    <w:p w14:paraId="22A6AF52" w14:textId="6FA092F6" w:rsidR="00BE0AF3" w:rsidRDefault="00BE0AF3" w:rsidP="00827E60">
      <w:pPr>
        <w:spacing w:line="240" w:lineRule="auto"/>
        <w:ind w:firstLine="0"/>
        <w:outlineLvl w:val="0"/>
        <w:rPr>
          <w:rFonts w:ascii="Times New Roman" w:eastAsia="Times New Roman" w:hAnsi="Times New Roman" w:cs="Times New Roman"/>
          <w:sz w:val="28"/>
          <w:szCs w:val="28"/>
          <w:lang w:eastAsia="ru-RU"/>
        </w:rPr>
      </w:pPr>
    </w:p>
    <w:p w14:paraId="309F0984"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b/>
          <w:color w:val="000000"/>
          <w:spacing w:val="-9"/>
          <w:sz w:val="28"/>
          <w:szCs w:val="20"/>
          <w:lang w:eastAsia="ru-RU"/>
        </w:rPr>
      </w:pPr>
      <w:r w:rsidRPr="00BE0AF3">
        <w:rPr>
          <w:rFonts w:ascii="Times New Roman" w:eastAsia="Times New Roman" w:hAnsi="Times New Roman" w:cs="Times New Roman"/>
          <w:b/>
          <w:color w:val="000000"/>
          <w:spacing w:val="-9"/>
          <w:sz w:val="28"/>
          <w:szCs w:val="20"/>
          <w:lang w:eastAsia="ru-RU"/>
        </w:rPr>
        <w:t>Режим пребывания детей (6-7 лет)</w:t>
      </w:r>
    </w:p>
    <w:p w14:paraId="603CD422"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b/>
          <w:color w:val="000000"/>
          <w:spacing w:val="-9"/>
          <w:sz w:val="28"/>
          <w:szCs w:val="20"/>
          <w:lang w:eastAsia="ru-RU"/>
        </w:rPr>
      </w:pPr>
      <w:r w:rsidRPr="00BE0AF3">
        <w:rPr>
          <w:rFonts w:ascii="Times New Roman" w:eastAsia="Times New Roman" w:hAnsi="Times New Roman" w:cs="Times New Roman"/>
          <w:b/>
          <w:color w:val="000000"/>
          <w:spacing w:val="-9"/>
          <w:sz w:val="28"/>
          <w:szCs w:val="20"/>
          <w:lang w:eastAsia="ru-RU"/>
        </w:rPr>
        <w:t>«Метеоры»</w:t>
      </w:r>
    </w:p>
    <w:p w14:paraId="18A30B9F"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b/>
          <w:color w:val="000000"/>
          <w:spacing w:val="-9"/>
          <w:sz w:val="28"/>
          <w:szCs w:val="20"/>
          <w:lang w:eastAsia="ru-RU"/>
        </w:rPr>
      </w:pPr>
      <w:r w:rsidRPr="00BE0AF3">
        <w:rPr>
          <w:rFonts w:ascii="Times New Roman" w:eastAsia="Times New Roman" w:hAnsi="Times New Roman" w:cs="Times New Roman"/>
          <w:b/>
          <w:color w:val="000000"/>
          <w:spacing w:val="-9"/>
          <w:sz w:val="28"/>
          <w:szCs w:val="20"/>
          <w:lang w:eastAsia="ru-RU"/>
        </w:rPr>
        <w:t>(холодный период)</w:t>
      </w:r>
    </w:p>
    <w:p w14:paraId="4201A27C"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b/>
          <w:color w:val="000000"/>
          <w:spacing w:val="-9"/>
          <w:sz w:val="28"/>
          <w:szCs w:val="20"/>
          <w:lang w:eastAsia="ru-RU"/>
        </w:rPr>
      </w:pPr>
    </w:p>
    <w:tbl>
      <w:tblPr>
        <w:tblW w:w="0" w:type="auto"/>
        <w:tblInd w:w="-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034"/>
        <w:gridCol w:w="1985"/>
      </w:tblGrid>
      <w:tr w:rsidR="00BE0AF3" w:rsidRPr="00BE0AF3" w14:paraId="2CBD9F3C" w14:textId="77777777" w:rsidTr="00830FD6">
        <w:trPr>
          <w:trHeight w:val="649"/>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35313" w14:textId="77777777" w:rsidR="00BE0AF3" w:rsidRPr="00BE0AF3" w:rsidRDefault="00BE0AF3" w:rsidP="00BE0AF3">
            <w:pPr>
              <w:spacing w:line="240" w:lineRule="auto"/>
              <w:ind w:firstLine="0"/>
              <w:jc w:val="left"/>
              <w:rPr>
                <w:rFonts w:ascii="Times New Roman" w:eastAsia="Times New Roman" w:hAnsi="Times New Roman" w:cs="Times New Roman"/>
                <w:b/>
                <w:color w:val="000000"/>
                <w:sz w:val="24"/>
                <w:szCs w:val="20"/>
                <w:lang w:eastAsia="ru-RU"/>
              </w:rPr>
            </w:pPr>
            <w:r w:rsidRPr="00BE0AF3">
              <w:rPr>
                <w:rFonts w:ascii="Times New Roman" w:eastAsia="Times New Roman" w:hAnsi="Times New Roman" w:cs="Times New Roman"/>
                <w:color w:val="000000"/>
                <w:sz w:val="24"/>
                <w:szCs w:val="20"/>
                <w:lang w:eastAsia="ru-RU"/>
              </w:rPr>
              <w:t xml:space="preserve">Прием детей. Осмотр детей медицинской сестрой/воспитателем. Проведение термометрии. </w:t>
            </w:r>
            <w:r w:rsidRPr="00BE0AF3">
              <w:rPr>
                <w:rFonts w:ascii="Times New Roman" w:eastAsia="Times New Roman" w:hAnsi="Times New Roman" w:cs="Times New Roman"/>
                <w:color w:val="000000"/>
                <w:spacing w:val="-9"/>
                <w:sz w:val="24"/>
                <w:szCs w:val="20"/>
                <w:lang w:eastAsia="ru-RU"/>
              </w:rPr>
              <w:t>Общение, игры в группе</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56EC8D" w14:textId="77777777" w:rsidR="00BE0AF3" w:rsidRPr="00BE0AF3" w:rsidRDefault="00BE0AF3" w:rsidP="00BE0AF3">
            <w:pPr>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07.45 – 08.20</w:t>
            </w:r>
          </w:p>
        </w:tc>
      </w:tr>
      <w:tr w:rsidR="00BE0AF3" w:rsidRPr="00BE0AF3" w14:paraId="764AAE6E" w14:textId="77777777" w:rsidTr="00830FD6">
        <w:trPr>
          <w:trHeight w:val="540"/>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929B9D"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Утренняя гимнастика. Создание бодрого, жизнерадостного настроения</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688F34"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0"/>
                <w:sz w:val="24"/>
                <w:szCs w:val="20"/>
                <w:lang w:eastAsia="ru-RU"/>
              </w:rPr>
              <w:t>08.20 – 08.30</w:t>
            </w:r>
          </w:p>
        </w:tc>
      </w:tr>
      <w:tr w:rsidR="00BE0AF3" w:rsidRPr="00BE0AF3" w14:paraId="7CFECAB8" w14:textId="77777777" w:rsidTr="00830FD6">
        <w:trPr>
          <w:trHeight w:val="540"/>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12B6F6"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Индивидуальная работа воспитателя с детьми. Самостоятельная деятельности детей</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01BEBB"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10"/>
                <w:sz w:val="24"/>
                <w:szCs w:val="20"/>
                <w:lang w:eastAsia="ru-RU"/>
              </w:rPr>
            </w:pPr>
            <w:r w:rsidRPr="00BE0AF3">
              <w:rPr>
                <w:rFonts w:ascii="Times New Roman" w:eastAsia="Times New Roman" w:hAnsi="Times New Roman" w:cs="Times New Roman"/>
                <w:color w:val="000000"/>
                <w:spacing w:val="-10"/>
                <w:sz w:val="24"/>
                <w:szCs w:val="20"/>
                <w:lang w:eastAsia="ru-RU"/>
              </w:rPr>
              <w:t>08.30– 09.00</w:t>
            </w:r>
          </w:p>
        </w:tc>
      </w:tr>
      <w:tr w:rsidR="00BE0AF3" w:rsidRPr="00BE0AF3" w14:paraId="6E422F23" w14:textId="77777777" w:rsidTr="00830FD6">
        <w:trPr>
          <w:trHeight w:val="360"/>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B3FD4A"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Подготовка к завтраку Завтрак (совершенствование культуры еды)</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08D0E1"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0"/>
                <w:sz w:val="24"/>
                <w:szCs w:val="20"/>
                <w:lang w:eastAsia="ru-RU"/>
              </w:rPr>
              <w:t>09.00 – 09.20</w:t>
            </w:r>
          </w:p>
        </w:tc>
      </w:tr>
      <w:tr w:rsidR="00BE0AF3" w:rsidRPr="00BE0AF3" w14:paraId="3A55D413" w14:textId="77777777" w:rsidTr="00830FD6">
        <w:trPr>
          <w:trHeight w:val="50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174507"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Занятие 1</w:t>
            </w:r>
          </w:p>
          <w:p w14:paraId="23C00C5D"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A71824"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09.30 – 10.00</w:t>
            </w:r>
          </w:p>
        </w:tc>
      </w:tr>
      <w:tr w:rsidR="00BE0AF3" w:rsidRPr="00BE0AF3" w14:paraId="2CD5F7E8" w14:textId="77777777" w:rsidTr="00830FD6">
        <w:trPr>
          <w:trHeight w:val="50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B5C32F"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Динамическая пауза</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0D933B"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10.00 – 10.10</w:t>
            </w:r>
          </w:p>
        </w:tc>
      </w:tr>
      <w:tr w:rsidR="00BE0AF3" w:rsidRPr="00BE0AF3" w14:paraId="323D0D60" w14:textId="77777777" w:rsidTr="00830FD6">
        <w:trPr>
          <w:trHeight w:val="50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943EF9"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Занятие 2</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409911"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10.10 – 10.30</w:t>
            </w:r>
          </w:p>
        </w:tc>
      </w:tr>
      <w:tr w:rsidR="00BE0AF3" w:rsidRPr="00BE0AF3" w14:paraId="31CE0482" w14:textId="77777777" w:rsidTr="00830FD6">
        <w:trPr>
          <w:trHeight w:val="380"/>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36DA70"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z w:val="24"/>
                <w:szCs w:val="20"/>
                <w:lang w:eastAsia="ru-RU"/>
              </w:rPr>
              <w:t>Подготовка ко второму завтраку. Завтрак</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66EE3A"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z w:val="24"/>
                <w:szCs w:val="20"/>
                <w:lang w:eastAsia="ru-RU"/>
              </w:rPr>
              <w:t>10.45 – 11.00</w:t>
            </w:r>
          </w:p>
        </w:tc>
      </w:tr>
      <w:tr w:rsidR="00BE0AF3" w:rsidRPr="00BE0AF3" w14:paraId="0A4351E3" w14:textId="77777777" w:rsidTr="00830FD6">
        <w:trPr>
          <w:trHeight w:val="380"/>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8FB61C"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 xml:space="preserve">Занятие 3 </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4A2391"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z w:val="24"/>
                <w:szCs w:val="20"/>
                <w:lang w:eastAsia="ru-RU"/>
              </w:rPr>
              <w:t>11.00 – 11.30</w:t>
            </w:r>
          </w:p>
        </w:tc>
      </w:tr>
      <w:tr w:rsidR="00BE0AF3" w:rsidRPr="00BE0AF3" w14:paraId="229F766A" w14:textId="77777777" w:rsidTr="00830FD6">
        <w:trPr>
          <w:trHeight w:val="52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A92DA2" w14:textId="77777777" w:rsidR="00BE0AF3" w:rsidRPr="00BE0AF3" w:rsidRDefault="00BE0AF3" w:rsidP="00BE0AF3">
            <w:pPr>
              <w:widowControl w:val="0"/>
              <w:tabs>
                <w:tab w:val="right" w:pos="14851"/>
              </w:tabs>
              <w:spacing w:line="240" w:lineRule="auto"/>
              <w:ind w:firstLine="0"/>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Подготовка к прогулке. Прогулка.</w:t>
            </w:r>
            <w:r w:rsidRPr="00BE0AF3">
              <w:rPr>
                <w:rFonts w:ascii="Times New Roman" w:eastAsia="Times New Roman" w:hAnsi="Times New Roman" w:cs="Times New Roman"/>
                <w:i/>
                <w:color w:val="000000"/>
                <w:sz w:val="24"/>
                <w:szCs w:val="20"/>
                <w:lang w:eastAsia="ru-RU"/>
              </w:rPr>
              <w:t xml:space="preserve"> </w:t>
            </w:r>
            <w:r w:rsidRPr="00BE0AF3">
              <w:rPr>
                <w:rFonts w:ascii="Times New Roman" w:eastAsia="Times New Roman" w:hAnsi="Times New Roman" w:cs="Times New Roman"/>
                <w:color w:val="000000"/>
                <w:sz w:val="24"/>
                <w:szCs w:val="20"/>
                <w:lang w:eastAsia="ru-RU"/>
              </w:rPr>
              <w:t>Совместная игровая деятельность педагога с детьми. Индивидуальная работа по развитию основных видов движения. Подвижные игры. Наблюдения за природой и погодой. Трудовое воспитание. Самостоятельная игровая деятельность детей с выносным материалом</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487439"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3"/>
                <w:sz w:val="24"/>
                <w:szCs w:val="20"/>
                <w:lang w:eastAsia="ru-RU"/>
              </w:rPr>
              <w:t>11.30– 12.30</w:t>
            </w:r>
          </w:p>
        </w:tc>
      </w:tr>
      <w:tr w:rsidR="00BE0AF3" w:rsidRPr="00BE0AF3" w14:paraId="23387544" w14:textId="77777777" w:rsidTr="00830FD6">
        <w:trPr>
          <w:trHeight w:val="52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8E93D4" w14:textId="77777777" w:rsidR="00BE0AF3" w:rsidRPr="00BE0AF3" w:rsidRDefault="00BE0AF3" w:rsidP="00BE0AF3">
            <w:pPr>
              <w:widowControl w:val="0"/>
              <w:tabs>
                <w:tab w:val="right" w:pos="14851"/>
              </w:tabs>
              <w:spacing w:line="240" w:lineRule="auto"/>
              <w:ind w:firstLine="0"/>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0"/>
                <w:sz w:val="24"/>
                <w:szCs w:val="20"/>
                <w:lang w:eastAsia="ru-RU"/>
              </w:rPr>
              <w:t xml:space="preserve">Возвращение с прогулки. </w:t>
            </w:r>
            <w:r w:rsidRPr="00BE0AF3">
              <w:rPr>
                <w:rFonts w:ascii="Times New Roman" w:eastAsia="Times New Roman" w:hAnsi="Times New Roman" w:cs="Times New Roman"/>
                <w:color w:val="000000"/>
                <w:spacing w:val="-9"/>
                <w:sz w:val="24"/>
                <w:szCs w:val="20"/>
                <w:lang w:eastAsia="ru-RU"/>
              </w:rPr>
              <w:t xml:space="preserve">  </w:t>
            </w:r>
            <w:r w:rsidRPr="00BE0AF3">
              <w:rPr>
                <w:rFonts w:ascii="Times New Roman" w:eastAsia="Times New Roman" w:hAnsi="Times New Roman" w:cs="Times New Roman"/>
                <w:color w:val="000000"/>
                <w:spacing w:val="-10"/>
                <w:sz w:val="24"/>
                <w:szCs w:val="20"/>
                <w:lang w:eastAsia="ru-RU"/>
              </w:rPr>
              <w:t xml:space="preserve">Подготовка к обеду.  </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CA0542"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3"/>
                <w:sz w:val="24"/>
                <w:szCs w:val="20"/>
                <w:lang w:eastAsia="ru-RU"/>
              </w:rPr>
              <w:t>12.30 – 12.45</w:t>
            </w:r>
          </w:p>
        </w:tc>
      </w:tr>
      <w:tr w:rsidR="00BE0AF3" w:rsidRPr="00BE0AF3" w14:paraId="5377788A" w14:textId="77777777" w:rsidTr="00830FD6">
        <w:trPr>
          <w:trHeight w:val="389"/>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F785B3" w14:textId="77777777" w:rsidR="00BE0AF3" w:rsidRPr="00BE0AF3" w:rsidRDefault="00BE0AF3" w:rsidP="00BE0AF3">
            <w:pPr>
              <w:widowControl w:val="0"/>
              <w:tabs>
                <w:tab w:val="right" w:pos="14851"/>
              </w:tabs>
              <w:spacing w:line="240" w:lineRule="auto"/>
              <w:ind w:firstLine="0"/>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0"/>
                <w:sz w:val="24"/>
                <w:szCs w:val="20"/>
                <w:lang w:eastAsia="ru-RU"/>
              </w:rPr>
              <w:t>Обед.</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D0EF40"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12.45 – 13.10</w:t>
            </w:r>
          </w:p>
        </w:tc>
      </w:tr>
      <w:tr w:rsidR="00BE0AF3" w:rsidRPr="00BE0AF3" w14:paraId="4A9A3FE0" w14:textId="77777777" w:rsidTr="00830FD6">
        <w:trPr>
          <w:trHeight w:val="52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581D93" w14:textId="77777777" w:rsidR="00BE0AF3" w:rsidRPr="00BE0AF3" w:rsidRDefault="00BE0AF3" w:rsidP="00BE0AF3">
            <w:pPr>
              <w:widowControl w:val="0"/>
              <w:tabs>
                <w:tab w:val="right" w:pos="14851"/>
              </w:tabs>
              <w:spacing w:line="240" w:lineRule="auto"/>
              <w:ind w:firstLine="0"/>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0"/>
                <w:sz w:val="24"/>
                <w:szCs w:val="20"/>
                <w:lang w:eastAsia="ru-RU"/>
              </w:rPr>
              <w:t>Подготовка ко сну.</w:t>
            </w:r>
            <w:r w:rsidRPr="00BE0AF3">
              <w:rPr>
                <w:rFonts w:ascii="Times New Roman" w:eastAsia="Times New Roman" w:hAnsi="Times New Roman" w:cs="Times New Roman"/>
                <w:color w:val="000000"/>
                <w:spacing w:val="-9"/>
                <w:sz w:val="24"/>
                <w:szCs w:val="20"/>
                <w:lang w:eastAsia="ru-RU"/>
              </w:rPr>
              <w:t xml:space="preserve"> </w:t>
            </w:r>
            <w:r w:rsidRPr="00BE0AF3">
              <w:rPr>
                <w:rFonts w:ascii="Times New Roman" w:eastAsia="Times New Roman" w:hAnsi="Times New Roman" w:cs="Times New Roman"/>
                <w:color w:val="000000"/>
                <w:spacing w:val="-10"/>
                <w:sz w:val="24"/>
                <w:szCs w:val="20"/>
                <w:lang w:eastAsia="ru-RU"/>
              </w:rPr>
              <w:t xml:space="preserve">Дневной сон. </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736945"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13.15 – 15.00</w:t>
            </w:r>
          </w:p>
        </w:tc>
      </w:tr>
      <w:tr w:rsidR="00BE0AF3" w:rsidRPr="00BE0AF3" w14:paraId="42E20D85" w14:textId="77777777" w:rsidTr="00830FD6">
        <w:trPr>
          <w:trHeight w:val="52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915CFA"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11"/>
                <w:sz w:val="24"/>
                <w:szCs w:val="20"/>
                <w:lang w:eastAsia="ru-RU"/>
              </w:rPr>
              <w:t>Постепенный подъем</w:t>
            </w:r>
            <w:r w:rsidRPr="00BE0AF3">
              <w:rPr>
                <w:rFonts w:ascii="Times New Roman" w:eastAsia="Times New Roman" w:hAnsi="Times New Roman" w:cs="Times New Roman"/>
                <w:i/>
                <w:color w:val="000000"/>
                <w:spacing w:val="-11"/>
                <w:sz w:val="24"/>
                <w:szCs w:val="20"/>
                <w:lang w:eastAsia="ru-RU"/>
              </w:rPr>
              <w:t xml:space="preserve">. </w:t>
            </w:r>
            <w:r w:rsidRPr="00BE0AF3">
              <w:rPr>
                <w:rFonts w:ascii="Times New Roman" w:eastAsia="Times New Roman" w:hAnsi="Times New Roman" w:cs="Times New Roman"/>
                <w:i/>
                <w:color w:val="000000"/>
                <w:sz w:val="24"/>
                <w:szCs w:val="20"/>
                <w:lang w:eastAsia="ru-RU"/>
              </w:rPr>
              <w:t xml:space="preserve"> </w:t>
            </w:r>
            <w:r w:rsidRPr="00BE0AF3">
              <w:rPr>
                <w:rFonts w:ascii="Times New Roman" w:eastAsia="Times New Roman" w:hAnsi="Times New Roman" w:cs="Times New Roman"/>
                <w:color w:val="000000"/>
                <w:sz w:val="24"/>
                <w:szCs w:val="20"/>
                <w:lang w:eastAsia="ru-RU"/>
              </w:rPr>
              <w:t>Бодрящая гимнастика</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5A8AC2D"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9"/>
                <w:sz w:val="24"/>
                <w:szCs w:val="20"/>
                <w:lang w:eastAsia="ru-RU"/>
              </w:rPr>
              <w:t>15.00 – 15.15</w:t>
            </w:r>
          </w:p>
        </w:tc>
      </w:tr>
      <w:tr w:rsidR="00BE0AF3" w:rsidRPr="00BE0AF3" w14:paraId="02653E7F" w14:textId="77777777" w:rsidTr="00830FD6">
        <w:trPr>
          <w:trHeight w:val="443"/>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2D729E"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10"/>
                <w:sz w:val="24"/>
                <w:szCs w:val="20"/>
                <w:lang w:eastAsia="ru-RU"/>
              </w:rPr>
            </w:pPr>
            <w:r w:rsidRPr="00BE0AF3">
              <w:rPr>
                <w:rFonts w:ascii="Times New Roman" w:eastAsia="Times New Roman" w:hAnsi="Times New Roman" w:cs="Times New Roman"/>
                <w:color w:val="000000"/>
                <w:spacing w:val="-11"/>
                <w:sz w:val="24"/>
                <w:szCs w:val="20"/>
                <w:lang w:eastAsia="ru-RU"/>
              </w:rPr>
              <w:t xml:space="preserve">Полдник.  </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93064A"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10"/>
                <w:sz w:val="24"/>
                <w:szCs w:val="20"/>
                <w:lang w:eastAsia="ru-RU"/>
              </w:rPr>
            </w:pPr>
            <w:r w:rsidRPr="00BE0AF3">
              <w:rPr>
                <w:rFonts w:ascii="Times New Roman" w:eastAsia="Times New Roman" w:hAnsi="Times New Roman" w:cs="Times New Roman"/>
                <w:color w:val="000000"/>
                <w:spacing w:val="9"/>
                <w:sz w:val="24"/>
                <w:szCs w:val="20"/>
                <w:lang w:eastAsia="ru-RU"/>
              </w:rPr>
              <w:t>15.20 – 15.30</w:t>
            </w:r>
          </w:p>
        </w:tc>
      </w:tr>
      <w:tr w:rsidR="00BE0AF3" w:rsidRPr="00BE0AF3" w14:paraId="454DB413" w14:textId="77777777" w:rsidTr="00830FD6">
        <w:trPr>
          <w:trHeight w:val="381"/>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1B3A20"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11"/>
                <w:sz w:val="24"/>
                <w:szCs w:val="20"/>
                <w:lang w:eastAsia="ru-RU"/>
              </w:rPr>
            </w:pPr>
            <w:r w:rsidRPr="00BE0AF3">
              <w:rPr>
                <w:rFonts w:ascii="Times New Roman" w:eastAsia="Times New Roman" w:hAnsi="Times New Roman" w:cs="Times New Roman"/>
                <w:color w:val="000000"/>
                <w:spacing w:val="-9"/>
                <w:sz w:val="24"/>
                <w:szCs w:val="20"/>
                <w:lang w:eastAsia="ru-RU"/>
              </w:rPr>
              <w:t>Занятия с психологом по развитию эмоционального интеллекта. Творческое занятие. Конструирование с Бабашками. Клубный час. Чтение. Игровая деятельность (театрализованная, сюжетно-ролевая игра, игра-экспериментирование, строительно-конструктивные игры). Дополнительное образование</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9182A5"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9"/>
                <w:sz w:val="24"/>
                <w:szCs w:val="20"/>
                <w:lang w:eastAsia="ru-RU"/>
              </w:rPr>
            </w:pPr>
            <w:r w:rsidRPr="00BE0AF3">
              <w:rPr>
                <w:rFonts w:ascii="Times New Roman" w:eastAsia="Times New Roman" w:hAnsi="Times New Roman" w:cs="Times New Roman"/>
                <w:color w:val="000000"/>
                <w:spacing w:val="9"/>
                <w:sz w:val="24"/>
                <w:szCs w:val="20"/>
                <w:lang w:eastAsia="ru-RU"/>
              </w:rPr>
              <w:t>15.30 – 16.30</w:t>
            </w:r>
          </w:p>
        </w:tc>
      </w:tr>
      <w:tr w:rsidR="00BE0AF3" w:rsidRPr="00BE0AF3" w14:paraId="0986E651" w14:textId="77777777" w:rsidTr="00830FD6">
        <w:trPr>
          <w:trHeight w:val="718"/>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021633" w14:textId="77777777" w:rsidR="00BE0AF3" w:rsidRPr="00BE0AF3" w:rsidRDefault="00BE0AF3" w:rsidP="00BE0AF3">
            <w:pPr>
              <w:spacing w:after="160" w:line="264" w:lineRule="auto"/>
              <w:ind w:firstLine="0"/>
              <w:jc w:val="left"/>
              <w:rPr>
                <w:rFonts w:ascii="Calibri" w:eastAsia="Times New Roman" w:hAnsi="Calibri" w:cs="Times New Roman"/>
                <w:color w:val="000000"/>
                <w:szCs w:val="20"/>
                <w:lang w:eastAsia="ru-RU"/>
              </w:rPr>
            </w:pPr>
            <w:r w:rsidRPr="00BE0AF3">
              <w:rPr>
                <w:rFonts w:ascii="Times New Roman" w:eastAsia="Times New Roman" w:hAnsi="Times New Roman" w:cs="Times New Roman"/>
                <w:color w:val="000000"/>
                <w:spacing w:val="-10"/>
                <w:sz w:val="24"/>
                <w:szCs w:val="20"/>
                <w:lang w:eastAsia="ru-RU"/>
              </w:rPr>
              <w:t>Подготовка к прогулке.</w:t>
            </w:r>
            <w:r w:rsidRPr="00BE0AF3">
              <w:rPr>
                <w:rFonts w:ascii="Times New Roman" w:eastAsia="Times New Roman" w:hAnsi="Times New Roman" w:cs="Times New Roman"/>
                <w:i/>
                <w:color w:val="000000"/>
                <w:sz w:val="24"/>
                <w:szCs w:val="20"/>
                <w:lang w:eastAsia="ru-RU"/>
              </w:rPr>
              <w:t xml:space="preserve"> </w:t>
            </w:r>
            <w:r w:rsidRPr="00BE0AF3">
              <w:rPr>
                <w:rFonts w:ascii="Times New Roman" w:eastAsia="Times New Roman" w:hAnsi="Times New Roman" w:cs="Times New Roman"/>
                <w:color w:val="000000"/>
                <w:spacing w:val="-9"/>
                <w:sz w:val="24"/>
                <w:szCs w:val="20"/>
                <w:lang w:eastAsia="ru-RU"/>
              </w:rPr>
              <w:t xml:space="preserve">Прогулка. </w:t>
            </w:r>
            <w:r w:rsidRPr="00BE0AF3">
              <w:rPr>
                <w:rFonts w:ascii="Times New Roman" w:eastAsia="Times New Roman" w:hAnsi="Times New Roman" w:cs="Times New Roman"/>
                <w:color w:val="000000"/>
                <w:sz w:val="24"/>
                <w:szCs w:val="20"/>
                <w:lang w:eastAsia="ru-RU"/>
              </w:rPr>
              <w:t xml:space="preserve"> Совместная деятельность педагога с детьми.</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1A71A7"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11"/>
                <w:sz w:val="24"/>
                <w:szCs w:val="20"/>
                <w:lang w:eastAsia="ru-RU"/>
              </w:rPr>
            </w:pPr>
            <w:r w:rsidRPr="00BE0AF3">
              <w:rPr>
                <w:rFonts w:ascii="Times New Roman" w:eastAsia="Times New Roman" w:hAnsi="Times New Roman" w:cs="Times New Roman"/>
                <w:color w:val="000000"/>
                <w:spacing w:val="9"/>
                <w:sz w:val="24"/>
                <w:szCs w:val="20"/>
                <w:lang w:eastAsia="ru-RU"/>
              </w:rPr>
              <w:t>16.30 – 17.</w:t>
            </w:r>
            <w:r w:rsidRPr="00BE0AF3">
              <w:rPr>
                <w:rFonts w:ascii="Times New Roman" w:eastAsia="Times New Roman" w:hAnsi="Times New Roman" w:cs="Times New Roman"/>
                <w:color w:val="000000"/>
                <w:spacing w:val="-11"/>
                <w:sz w:val="24"/>
                <w:szCs w:val="20"/>
                <w:lang w:eastAsia="ru-RU"/>
              </w:rPr>
              <w:t>40</w:t>
            </w:r>
          </w:p>
        </w:tc>
      </w:tr>
      <w:tr w:rsidR="00BE0AF3" w:rsidRPr="00BE0AF3" w14:paraId="55FAC068" w14:textId="77777777" w:rsidTr="00830FD6">
        <w:trPr>
          <w:trHeight w:val="647"/>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3E7251"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z w:val="24"/>
                <w:szCs w:val="20"/>
                <w:lang w:eastAsia="ru-RU"/>
              </w:rPr>
            </w:pPr>
            <w:r w:rsidRPr="00BE0AF3">
              <w:rPr>
                <w:rFonts w:ascii="Times New Roman" w:eastAsia="Times New Roman" w:hAnsi="Times New Roman" w:cs="Times New Roman"/>
                <w:color w:val="000000"/>
                <w:spacing w:val="-11"/>
                <w:sz w:val="24"/>
                <w:szCs w:val="20"/>
                <w:lang w:eastAsia="ru-RU"/>
              </w:rPr>
              <w:t>Подготовка к ужину.</w:t>
            </w:r>
            <w:r w:rsidRPr="00BE0AF3">
              <w:rPr>
                <w:rFonts w:ascii="Times New Roman" w:eastAsia="Times New Roman" w:hAnsi="Times New Roman" w:cs="Times New Roman"/>
                <w:color w:val="000000"/>
                <w:spacing w:val="-9"/>
                <w:sz w:val="24"/>
                <w:szCs w:val="20"/>
                <w:lang w:eastAsia="ru-RU"/>
              </w:rPr>
              <w:t xml:space="preserve"> Ужин.</w:t>
            </w:r>
          </w:p>
          <w:p w14:paraId="51B44C71" w14:textId="77777777" w:rsidR="00BE0AF3" w:rsidRPr="00BE0AF3" w:rsidRDefault="00BE0AF3" w:rsidP="00BE0AF3">
            <w:pPr>
              <w:widowControl w:val="0"/>
              <w:tabs>
                <w:tab w:val="right" w:pos="14851"/>
              </w:tabs>
              <w:spacing w:line="240" w:lineRule="auto"/>
              <w:ind w:firstLine="0"/>
              <w:jc w:val="left"/>
              <w:rPr>
                <w:rFonts w:ascii="Times New Roman" w:eastAsia="Times New Roman" w:hAnsi="Times New Roman" w:cs="Times New Roman"/>
                <w:color w:val="000000"/>
                <w:spacing w:val="-11"/>
                <w:sz w:val="24"/>
                <w:szCs w:val="20"/>
                <w:lang w:eastAsia="ru-RU"/>
              </w:rPr>
            </w:pP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E55BAD"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10"/>
                <w:sz w:val="24"/>
                <w:szCs w:val="20"/>
                <w:lang w:eastAsia="ru-RU"/>
              </w:rPr>
            </w:pPr>
            <w:r w:rsidRPr="00BE0AF3">
              <w:rPr>
                <w:rFonts w:ascii="Times New Roman" w:eastAsia="Times New Roman" w:hAnsi="Times New Roman" w:cs="Times New Roman"/>
                <w:color w:val="000000"/>
                <w:spacing w:val="9"/>
                <w:sz w:val="24"/>
                <w:szCs w:val="20"/>
                <w:lang w:eastAsia="ru-RU"/>
              </w:rPr>
              <w:t xml:space="preserve">17.45 – </w:t>
            </w:r>
            <w:r w:rsidRPr="00BE0AF3">
              <w:rPr>
                <w:rFonts w:ascii="Times New Roman" w:eastAsia="Times New Roman" w:hAnsi="Times New Roman" w:cs="Times New Roman"/>
                <w:color w:val="000000"/>
                <w:spacing w:val="-10"/>
                <w:sz w:val="24"/>
                <w:szCs w:val="20"/>
                <w:lang w:eastAsia="ru-RU"/>
              </w:rPr>
              <w:t>18.10</w:t>
            </w:r>
          </w:p>
        </w:tc>
      </w:tr>
      <w:tr w:rsidR="00BE0AF3" w:rsidRPr="00BE0AF3" w14:paraId="326BEE74" w14:textId="77777777" w:rsidTr="00830FD6">
        <w:trPr>
          <w:trHeight w:val="647"/>
        </w:trPr>
        <w:tc>
          <w:tcPr>
            <w:tcW w:w="80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B43757" w14:textId="77777777" w:rsidR="00BE0AF3" w:rsidRPr="00BE0AF3" w:rsidRDefault="00BE0AF3" w:rsidP="00BE0AF3">
            <w:pPr>
              <w:spacing w:after="160" w:line="264" w:lineRule="auto"/>
              <w:ind w:firstLine="0"/>
              <w:jc w:val="left"/>
              <w:rPr>
                <w:rFonts w:ascii="Calibri" w:eastAsia="Times New Roman" w:hAnsi="Calibri" w:cs="Times New Roman"/>
                <w:color w:val="000000"/>
                <w:szCs w:val="20"/>
                <w:lang w:eastAsia="ru-RU"/>
              </w:rPr>
            </w:pPr>
            <w:r w:rsidRPr="00BE0AF3">
              <w:rPr>
                <w:rFonts w:ascii="Times New Roman" w:eastAsia="Times New Roman" w:hAnsi="Times New Roman" w:cs="Times New Roman"/>
                <w:color w:val="000000"/>
                <w:sz w:val="24"/>
                <w:szCs w:val="20"/>
                <w:lang w:eastAsia="ru-RU"/>
              </w:rPr>
              <w:t>Самостоятельная деятельность детей.</w:t>
            </w:r>
            <w:r w:rsidRPr="00BE0AF3">
              <w:rPr>
                <w:rFonts w:ascii="Times New Roman" w:eastAsia="Times New Roman" w:hAnsi="Times New Roman" w:cs="Times New Roman"/>
                <w:color w:val="000000"/>
                <w:spacing w:val="-11"/>
                <w:sz w:val="24"/>
                <w:szCs w:val="20"/>
                <w:lang w:eastAsia="ru-RU"/>
              </w:rPr>
              <w:t xml:space="preserve"> Постепенный уход детей.</w:t>
            </w:r>
          </w:p>
        </w:tc>
        <w:tc>
          <w:tcPr>
            <w:tcW w:w="19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BBCB1E" w14:textId="77777777" w:rsidR="00BE0AF3" w:rsidRPr="00BE0AF3" w:rsidRDefault="00BE0AF3" w:rsidP="00BE0AF3">
            <w:pPr>
              <w:widowControl w:val="0"/>
              <w:tabs>
                <w:tab w:val="right" w:pos="14851"/>
              </w:tabs>
              <w:spacing w:line="240" w:lineRule="auto"/>
              <w:ind w:firstLine="0"/>
              <w:jc w:val="center"/>
              <w:rPr>
                <w:rFonts w:ascii="Times New Roman" w:eastAsia="Times New Roman" w:hAnsi="Times New Roman" w:cs="Times New Roman"/>
                <w:color w:val="000000"/>
                <w:spacing w:val="-10"/>
                <w:sz w:val="24"/>
                <w:szCs w:val="20"/>
                <w:lang w:eastAsia="ru-RU"/>
              </w:rPr>
            </w:pPr>
            <w:r w:rsidRPr="00BE0AF3">
              <w:rPr>
                <w:rFonts w:ascii="Times New Roman" w:eastAsia="Times New Roman" w:hAnsi="Times New Roman" w:cs="Times New Roman"/>
                <w:color w:val="000000"/>
                <w:spacing w:val="-10"/>
                <w:sz w:val="24"/>
                <w:szCs w:val="20"/>
                <w:lang w:eastAsia="ru-RU"/>
              </w:rPr>
              <w:t>18.10 - 19.45</w:t>
            </w:r>
          </w:p>
        </w:tc>
      </w:tr>
    </w:tbl>
    <w:p w14:paraId="7E32CDB7" w14:textId="77777777" w:rsidR="00BE0AF3" w:rsidRDefault="00BE0AF3" w:rsidP="00827E60">
      <w:pPr>
        <w:spacing w:line="240" w:lineRule="auto"/>
        <w:ind w:firstLine="0"/>
        <w:outlineLvl w:val="0"/>
        <w:rPr>
          <w:rFonts w:ascii="Times New Roman" w:eastAsia="Times New Roman" w:hAnsi="Times New Roman" w:cs="Times New Roman"/>
          <w:sz w:val="28"/>
          <w:szCs w:val="28"/>
          <w:lang w:eastAsia="ru-RU"/>
        </w:rPr>
      </w:pPr>
    </w:p>
    <w:p w14:paraId="28513724" w14:textId="393C0037" w:rsidR="00827E60" w:rsidRDefault="00827E60" w:rsidP="00203EDB">
      <w:pPr>
        <w:spacing w:line="240" w:lineRule="auto"/>
        <w:outlineLvl w:val="0"/>
        <w:rPr>
          <w:rFonts w:ascii="Times New Roman" w:eastAsia="Times New Roman" w:hAnsi="Times New Roman" w:cs="Times New Roman"/>
          <w:sz w:val="28"/>
          <w:szCs w:val="28"/>
          <w:lang w:eastAsia="ru-RU"/>
        </w:rPr>
      </w:pPr>
    </w:p>
    <w:p w14:paraId="4DE10264" w14:textId="4C2589F3" w:rsidR="00BE0AF3" w:rsidRDefault="00BE0AF3" w:rsidP="00203EDB">
      <w:pPr>
        <w:spacing w:line="240" w:lineRule="auto"/>
        <w:outlineLvl w:val="0"/>
        <w:rPr>
          <w:rFonts w:ascii="Times New Roman" w:eastAsia="Times New Roman" w:hAnsi="Times New Roman" w:cs="Times New Roman"/>
          <w:sz w:val="28"/>
          <w:szCs w:val="28"/>
          <w:lang w:eastAsia="ru-RU"/>
        </w:rPr>
      </w:pPr>
    </w:p>
    <w:p w14:paraId="5729FE07" w14:textId="010328B7" w:rsidR="00BE0AF3" w:rsidRDefault="00BE0AF3" w:rsidP="00203EDB">
      <w:pPr>
        <w:spacing w:line="240" w:lineRule="auto"/>
        <w:outlineLvl w:val="0"/>
        <w:rPr>
          <w:rFonts w:ascii="Times New Roman" w:eastAsia="Times New Roman" w:hAnsi="Times New Roman" w:cs="Times New Roman"/>
          <w:sz w:val="28"/>
          <w:szCs w:val="28"/>
          <w:lang w:eastAsia="ru-RU"/>
        </w:rPr>
      </w:pPr>
    </w:p>
    <w:p w14:paraId="61145B1E" w14:textId="524AA1EF" w:rsidR="00BE0AF3" w:rsidRDefault="00BE0AF3" w:rsidP="00BE0AF3">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2.</w:t>
      </w:r>
    </w:p>
    <w:p w14:paraId="67BB6BC0" w14:textId="6AD0EEE2" w:rsidR="00BE0AF3" w:rsidRDefault="00BE0AF3" w:rsidP="00BE0AF3">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Расписание занятий</w:t>
      </w:r>
    </w:p>
    <w:p w14:paraId="6C694311" w14:textId="1D3EE3D5" w:rsidR="00BE0AF3" w:rsidRDefault="00BE0AF3" w:rsidP="00BE0AF3">
      <w:pPr>
        <w:rPr>
          <w:rFonts w:ascii="Times New Roman" w:eastAsia="Times New Roman" w:hAnsi="Times New Roman" w:cs="Times New Roman"/>
          <w:sz w:val="28"/>
          <w:szCs w:val="28"/>
          <w:lang w:eastAsia="ru-RU"/>
        </w:rPr>
      </w:pPr>
    </w:p>
    <w:p w14:paraId="24A24BB5" w14:textId="77777777" w:rsidR="00BE0AF3" w:rsidRPr="00BE0AF3" w:rsidRDefault="00BE0AF3" w:rsidP="00BE0AF3">
      <w:pPr>
        <w:spacing w:line="264" w:lineRule="auto"/>
        <w:ind w:firstLine="0"/>
        <w:jc w:val="center"/>
        <w:rPr>
          <w:rFonts w:ascii="Times New Roman" w:eastAsia="Times New Roman" w:hAnsi="Times New Roman" w:cs="Times New Roman"/>
          <w:b/>
          <w:color w:val="000000"/>
          <w:sz w:val="28"/>
          <w:szCs w:val="20"/>
          <w:lang w:eastAsia="ru-RU"/>
        </w:rPr>
      </w:pPr>
      <w:r w:rsidRPr="00BE0AF3">
        <w:rPr>
          <w:rFonts w:ascii="Times New Roman" w:eastAsia="Times New Roman" w:hAnsi="Times New Roman" w:cs="Times New Roman"/>
          <w:b/>
          <w:color w:val="000000"/>
          <w:sz w:val="28"/>
          <w:szCs w:val="20"/>
          <w:lang w:eastAsia="ru-RU"/>
        </w:rPr>
        <w:t>РАСПИСАНИЕ ЗАНЯТИЙ</w:t>
      </w:r>
    </w:p>
    <w:p w14:paraId="013F3334" w14:textId="77777777" w:rsidR="00BE0AF3" w:rsidRPr="00BE0AF3" w:rsidRDefault="00BE0AF3" w:rsidP="00BE0AF3">
      <w:pPr>
        <w:spacing w:line="264" w:lineRule="auto"/>
        <w:ind w:firstLine="0"/>
        <w:jc w:val="center"/>
        <w:rPr>
          <w:rFonts w:ascii="Times New Roman" w:eastAsia="Times New Roman" w:hAnsi="Times New Roman" w:cs="Times New Roman"/>
          <w:color w:val="000000"/>
          <w:sz w:val="28"/>
          <w:szCs w:val="20"/>
          <w:lang w:eastAsia="ru-RU"/>
        </w:rPr>
      </w:pPr>
      <w:r w:rsidRPr="00BE0AF3">
        <w:rPr>
          <w:rFonts w:ascii="Times New Roman" w:eastAsia="Times New Roman" w:hAnsi="Times New Roman" w:cs="Times New Roman"/>
          <w:color w:val="000000"/>
          <w:sz w:val="28"/>
          <w:szCs w:val="20"/>
          <w:lang w:eastAsia="ru-RU"/>
        </w:rPr>
        <w:t>«Бусинки» (1-3 года)</w:t>
      </w:r>
    </w:p>
    <w:p w14:paraId="709BFA33" w14:textId="77777777" w:rsidR="00BE0AF3" w:rsidRPr="00BE0AF3" w:rsidRDefault="00BE0AF3" w:rsidP="00BE0AF3">
      <w:pPr>
        <w:spacing w:line="264" w:lineRule="auto"/>
        <w:ind w:firstLine="0"/>
        <w:jc w:val="center"/>
        <w:rPr>
          <w:rFonts w:ascii="Times New Roman" w:eastAsia="Times New Roman" w:hAnsi="Times New Roman" w:cs="Times New Roman"/>
          <w:color w:val="000000"/>
          <w:sz w:val="24"/>
          <w:szCs w:val="20"/>
          <w:lang w:eastAsia="ru-RU"/>
        </w:rPr>
      </w:pPr>
    </w:p>
    <w:tbl>
      <w:tblPr>
        <w:tblStyle w:val="280"/>
        <w:tblW w:w="10065" w:type="dxa"/>
        <w:tblInd w:w="-431" w:type="dxa"/>
        <w:tblLayout w:type="fixed"/>
        <w:tblLook w:val="04A0" w:firstRow="1" w:lastRow="0" w:firstColumn="1" w:lastColumn="0" w:noHBand="0" w:noVBand="1"/>
      </w:tblPr>
      <w:tblGrid>
        <w:gridCol w:w="1986"/>
        <w:gridCol w:w="1984"/>
        <w:gridCol w:w="2268"/>
        <w:gridCol w:w="1843"/>
        <w:gridCol w:w="1984"/>
      </w:tblGrid>
      <w:tr w:rsidR="00BE0AF3" w:rsidRPr="00BE0AF3" w14:paraId="69A24583" w14:textId="77777777" w:rsidTr="00830FD6">
        <w:trPr>
          <w:trHeight w:val="602"/>
        </w:trPr>
        <w:tc>
          <w:tcPr>
            <w:tcW w:w="1986" w:type="dxa"/>
            <w:shd w:val="clear" w:color="auto" w:fill="auto"/>
            <w:vAlign w:val="center"/>
          </w:tcPr>
          <w:p w14:paraId="2ADA6C18"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Дни недели</w:t>
            </w:r>
          </w:p>
        </w:tc>
        <w:tc>
          <w:tcPr>
            <w:tcW w:w="4252" w:type="dxa"/>
            <w:gridSpan w:val="2"/>
            <w:shd w:val="clear" w:color="auto" w:fill="auto"/>
            <w:vAlign w:val="center"/>
          </w:tcPr>
          <w:p w14:paraId="18719396"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Первая половина дня</w:t>
            </w:r>
          </w:p>
        </w:tc>
        <w:tc>
          <w:tcPr>
            <w:tcW w:w="3827" w:type="dxa"/>
            <w:gridSpan w:val="2"/>
            <w:vAlign w:val="center"/>
          </w:tcPr>
          <w:p w14:paraId="5837A42D"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Вторая половина дня</w:t>
            </w:r>
          </w:p>
        </w:tc>
      </w:tr>
      <w:tr w:rsidR="00BE0AF3" w:rsidRPr="00BE0AF3" w14:paraId="789F4953" w14:textId="77777777" w:rsidTr="00830FD6">
        <w:trPr>
          <w:trHeight w:val="499"/>
        </w:trPr>
        <w:tc>
          <w:tcPr>
            <w:tcW w:w="1986" w:type="dxa"/>
            <w:vMerge w:val="restart"/>
            <w:shd w:val="clear" w:color="auto" w:fill="auto"/>
            <w:vAlign w:val="center"/>
          </w:tcPr>
          <w:p w14:paraId="11519366"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Понедельник</w:t>
            </w:r>
          </w:p>
        </w:tc>
        <w:tc>
          <w:tcPr>
            <w:tcW w:w="1984" w:type="dxa"/>
            <w:shd w:val="clear" w:color="auto" w:fill="auto"/>
            <w:vAlign w:val="center"/>
          </w:tcPr>
          <w:p w14:paraId="01907D9C"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09.10 – 09.20</w:t>
            </w:r>
          </w:p>
        </w:tc>
        <w:tc>
          <w:tcPr>
            <w:tcW w:w="2268" w:type="dxa"/>
            <w:shd w:val="clear" w:color="auto" w:fill="auto"/>
            <w:vAlign w:val="center"/>
          </w:tcPr>
          <w:p w14:paraId="1F2F7D13"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Развитие речи с логопедом</w:t>
            </w:r>
          </w:p>
        </w:tc>
        <w:tc>
          <w:tcPr>
            <w:tcW w:w="1843" w:type="dxa"/>
            <w:vAlign w:val="center"/>
          </w:tcPr>
          <w:p w14:paraId="7BDE0C9B"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15:30 – 15:40</w:t>
            </w:r>
          </w:p>
        </w:tc>
        <w:tc>
          <w:tcPr>
            <w:tcW w:w="1984" w:type="dxa"/>
            <w:vMerge w:val="restart"/>
            <w:vAlign w:val="center"/>
          </w:tcPr>
          <w:p w14:paraId="10967F53"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Творческий калейдоскоп</w:t>
            </w:r>
          </w:p>
        </w:tc>
      </w:tr>
      <w:tr w:rsidR="00BE0AF3" w:rsidRPr="00BE0AF3" w14:paraId="1322460D" w14:textId="77777777" w:rsidTr="00830FD6">
        <w:trPr>
          <w:trHeight w:val="511"/>
        </w:trPr>
        <w:tc>
          <w:tcPr>
            <w:tcW w:w="1986" w:type="dxa"/>
            <w:vMerge/>
            <w:shd w:val="clear" w:color="auto" w:fill="auto"/>
            <w:vAlign w:val="center"/>
          </w:tcPr>
          <w:p w14:paraId="11CCDB82" w14:textId="77777777" w:rsidR="00BE0AF3" w:rsidRPr="00BE0AF3" w:rsidRDefault="00BE0AF3" w:rsidP="00BE0AF3">
            <w:pPr>
              <w:rPr>
                <w:rFonts w:ascii="Calibri" w:hAnsi="Calibri"/>
              </w:rPr>
            </w:pPr>
          </w:p>
        </w:tc>
        <w:tc>
          <w:tcPr>
            <w:tcW w:w="1984" w:type="dxa"/>
            <w:shd w:val="clear" w:color="auto" w:fill="auto"/>
            <w:vAlign w:val="center"/>
          </w:tcPr>
          <w:p w14:paraId="7B0DC27F"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10.30 – 10.40</w:t>
            </w:r>
          </w:p>
        </w:tc>
        <w:tc>
          <w:tcPr>
            <w:tcW w:w="2268" w:type="dxa"/>
            <w:shd w:val="clear" w:color="auto" w:fill="auto"/>
            <w:vAlign w:val="center"/>
          </w:tcPr>
          <w:p w14:paraId="59EB6BC9" w14:textId="77777777" w:rsidR="00BE0AF3" w:rsidRPr="00BE0AF3" w:rsidRDefault="00BE0AF3" w:rsidP="00BE0AF3">
            <w:pPr>
              <w:jc w:val="center"/>
              <w:rPr>
                <w:rFonts w:ascii="Times New Roman" w:hAnsi="Times New Roman"/>
                <w:sz w:val="28"/>
                <w:szCs w:val="28"/>
              </w:rPr>
            </w:pPr>
            <w:r w:rsidRPr="00BE0AF3">
              <w:rPr>
                <w:rFonts w:ascii="Times New Roman" w:hAnsi="Times New Roman"/>
                <w:sz w:val="28"/>
                <w:szCs w:val="28"/>
              </w:rPr>
              <w:t>Физкультура</w:t>
            </w:r>
          </w:p>
        </w:tc>
        <w:tc>
          <w:tcPr>
            <w:tcW w:w="1843" w:type="dxa"/>
            <w:vAlign w:val="center"/>
          </w:tcPr>
          <w:p w14:paraId="3792DC5B" w14:textId="77777777" w:rsidR="00BE0AF3" w:rsidRPr="00BE0AF3" w:rsidRDefault="00BE0AF3" w:rsidP="00BE0AF3">
            <w:pPr>
              <w:rPr>
                <w:rFonts w:ascii="Calibri" w:hAnsi="Calibri"/>
              </w:rPr>
            </w:pPr>
            <w:r w:rsidRPr="00BE0AF3">
              <w:rPr>
                <w:rFonts w:ascii="Times New Roman" w:hAnsi="Times New Roman"/>
                <w:sz w:val="28"/>
              </w:rPr>
              <w:t>15.50 – 16.00</w:t>
            </w:r>
          </w:p>
        </w:tc>
        <w:tc>
          <w:tcPr>
            <w:tcW w:w="1984" w:type="dxa"/>
            <w:vMerge/>
            <w:vAlign w:val="center"/>
          </w:tcPr>
          <w:p w14:paraId="181C5CD6" w14:textId="77777777" w:rsidR="00BE0AF3" w:rsidRPr="00BE0AF3" w:rsidRDefault="00BE0AF3" w:rsidP="00BE0AF3">
            <w:pPr>
              <w:rPr>
                <w:rFonts w:ascii="Calibri" w:hAnsi="Calibri"/>
              </w:rPr>
            </w:pPr>
          </w:p>
        </w:tc>
      </w:tr>
      <w:tr w:rsidR="00BE0AF3" w:rsidRPr="00BE0AF3" w14:paraId="2B428773" w14:textId="77777777" w:rsidTr="00BE0AF3">
        <w:trPr>
          <w:trHeight w:val="70"/>
        </w:trPr>
        <w:tc>
          <w:tcPr>
            <w:tcW w:w="10065" w:type="dxa"/>
            <w:gridSpan w:val="5"/>
            <w:shd w:val="clear" w:color="auto" w:fill="BDD6EE"/>
            <w:vAlign w:val="center"/>
          </w:tcPr>
          <w:p w14:paraId="24E61F11" w14:textId="77777777" w:rsidR="00BE0AF3" w:rsidRPr="00BE0AF3" w:rsidRDefault="00BE0AF3" w:rsidP="00BE0AF3">
            <w:pPr>
              <w:jc w:val="center"/>
              <w:rPr>
                <w:rFonts w:ascii="Times New Roman" w:hAnsi="Times New Roman"/>
                <w:sz w:val="24"/>
              </w:rPr>
            </w:pPr>
          </w:p>
        </w:tc>
      </w:tr>
      <w:tr w:rsidR="00BE0AF3" w:rsidRPr="00BE0AF3" w14:paraId="296F6450" w14:textId="77777777" w:rsidTr="00830FD6">
        <w:trPr>
          <w:trHeight w:val="603"/>
        </w:trPr>
        <w:tc>
          <w:tcPr>
            <w:tcW w:w="1986" w:type="dxa"/>
            <w:vMerge w:val="restart"/>
            <w:shd w:val="clear" w:color="auto" w:fill="auto"/>
            <w:vAlign w:val="center"/>
          </w:tcPr>
          <w:p w14:paraId="32530A10"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Вторник</w:t>
            </w:r>
          </w:p>
        </w:tc>
        <w:tc>
          <w:tcPr>
            <w:tcW w:w="1984" w:type="dxa"/>
            <w:vMerge w:val="restart"/>
            <w:shd w:val="clear" w:color="auto" w:fill="auto"/>
            <w:vAlign w:val="center"/>
          </w:tcPr>
          <w:p w14:paraId="36B5E600"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09.30 – 09.40</w:t>
            </w:r>
          </w:p>
        </w:tc>
        <w:tc>
          <w:tcPr>
            <w:tcW w:w="2268" w:type="dxa"/>
            <w:vMerge w:val="restart"/>
            <w:shd w:val="clear" w:color="auto" w:fill="auto"/>
            <w:vAlign w:val="center"/>
          </w:tcPr>
          <w:p w14:paraId="7B454DD6"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Физкультура</w:t>
            </w:r>
          </w:p>
        </w:tc>
        <w:tc>
          <w:tcPr>
            <w:tcW w:w="1843" w:type="dxa"/>
            <w:vAlign w:val="center"/>
          </w:tcPr>
          <w:p w14:paraId="2CC801A8"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15.30 – 15.40</w:t>
            </w:r>
          </w:p>
        </w:tc>
        <w:tc>
          <w:tcPr>
            <w:tcW w:w="1984" w:type="dxa"/>
            <w:vMerge w:val="restart"/>
            <w:vAlign w:val="center"/>
          </w:tcPr>
          <w:p w14:paraId="0FF447B3"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Практики Монтессори</w:t>
            </w:r>
          </w:p>
        </w:tc>
      </w:tr>
      <w:tr w:rsidR="00BE0AF3" w:rsidRPr="00BE0AF3" w14:paraId="7D0170CB" w14:textId="77777777" w:rsidTr="00830FD6">
        <w:trPr>
          <w:trHeight w:val="569"/>
        </w:trPr>
        <w:tc>
          <w:tcPr>
            <w:tcW w:w="1986" w:type="dxa"/>
            <w:vMerge/>
            <w:shd w:val="clear" w:color="auto" w:fill="auto"/>
            <w:vAlign w:val="center"/>
          </w:tcPr>
          <w:p w14:paraId="31681313" w14:textId="77777777" w:rsidR="00BE0AF3" w:rsidRPr="00BE0AF3" w:rsidRDefault="00BE0AF3" w:rsidP="00BE0AF3">
            <w:pPr>
              <w:rPr>
                <w:rFonts w:ascii="Calibri" w:hAnsi="Calibri"/>
              </w:rPr>
            </w:pPr>
          </w:p>
        </w:tc>
        <w:tc>
          <w:tcPr>
            <w:tcW w:w="1984" w:type="dxa"/>
            <w:vMerge/>
            <w:shd w:val="clear" w:color="auto" w:fill="auto"/>
            <w:vAlign w:val="center"/>
          </w:tcPr>
          <w:p w14:paraId="00B09AB8" w14:textId="77777777" w:rsidR="00BE0AF3" w:rsidRPr="00BE0AF3" w:rsidRDefault="00BE0AF3" w:rsidP="00BE0AF3">
            <w:pPr>
              <w:rPr>
                <w:rFonts w:ascii="Calibri" w:hAnsi="Calibri"/>
              </w:rPr>
            </w:pPr>
          </w:p>
        </w:tc>
        <w:tc>
          <w:tcPr>
            <w:tcW w:w="2268" w:type="dxa"/>
            <w:vMerge/>
            <w:shd w:val="clear" w:color="auto" w:fill="auto"/>
            <w:vAlign w:val="center"/>
          </w:tcPr>
          <w:p w14:paraId="122C3E04" w14:textId="77777777" w:rsidR="00BE0AF3" w:rsidRPr="00BE0AF3" w:rsidRDefault="00BE0AF3" w:rsidP="00BE0AF3">
            <w:pPr>
              <w:rPr>
                <w:rFonts w:ascii="Calibri" w:hAnsi="Calibri"/>
              </w:rPr>
            </w:pPr>
          </w:p>
        </w:tc>
        <w:tc>
          <w:tcPr>
            <w:tcW w:w="1843" w:type="dxa"/>
            <w:vAlign w:val="center"/>
          </w:tcPr>
          <w:p w14:paraId="4653E9A2"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15.50 – 16.00</w:t>
            </w:r>
          </w:p>
        </w:tc>
        <w:tc>
          <w:tcPr>
            <w:tcW w:w="1984" w:type="dxa"/>
            <w:vMerge/>
            <w:vAlign w:val="center"/>
          </w:tcPr>
          <w:p w14:paraId="1C36CA73" w14:textId="77777777" w:rsidR="00BE0AF3" w:rsidRPr="00BE0AF3" w:rsidRDefault="00BE0AF3" w:rsidP="00BE0AF3">
            <w:pPr>
              <w:rPr>
                <w:rFonts w:ascii="Calibri" w:hAnsi="Calibri"/>
              </w:rPr>
            </w:pPr>
          </w:p>
        </w:tc>
      </w:tr>
      <w:tr w:rsidR="00BE0AF3" w:rsidRPr="00BE0AF3" w14:paraId="332579F4" w14:textId="77777777" w:rsidTr="00BE0AF3">
        <w:trPr>
          <w:trHeight w:val="168"/>
        </w:trPr>
        <w:tc>
          <w:tcPr>
            <w:tcW w:w="10065" w:type="dxa"/>
            <w:gridSpan w:val="5"/>
            <w:shd w:val="clear" w:color="auto" w:fill="BDD6EE"/>
            <w:vAlign w:val="center"/>
          </w:tcPr>
          <w:p w14:paraId="3B5125D7" w14:textId="77777777" w:rsidR="00BE0AF3" w:rsidRPr="00BE0AF3" w:rsidRDefault="00BE0AF3" w:rsidP="00BE0AF3">
            <w:pPr>
              <w:jc w:val="center"/>
              <w:rPr>
                <w:rFonts w:ascii="Times New Roman" w:hAnsi="Times New Roman"/>
                <w:sz w:val="24"/>
              </w:rPr>
            </w:pPr>
          </w:p>
        </w:tc>
      </w:tr>
      <w:tr w:rsidR="00BE0AF3" w:rsidRPr="00BE0AF3" w14:paraId="52E15F58" w14:textId="77777777" w:rsidTr="00830FD6">
        <w:trPr>
          <w:trHeight w:val="545"/>
        </w:trPr>
        <w:tc>
          <w:tcPr>
            <w:tcW w:w="1986" w:type="dxa"/>
            <w:vMerge w:val="restart"/>
            <w:shd w:val="clear" w:color="auto" w:fill="auto"/>
            <w:vAlign w:val="center"/>
          </w:tcPr>
          <w:p w14:paraId="3FC45F1B"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Среда</w:t>
            </w:r>
          </w:p>
        </w:tc>
        <w:tc>
          <w:tcPr>
            <w:tcW w:w="1984" w:type="dxa"/>
            <w:shd w:val="clear" w:color="auto" w:fill="auto"/>
            <w:vAlign w:val="center"/>
          </w:tcPr>
          <w:p w14:paraId="6B816400"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09:10 – 09:20</w:t>
            </w:r>
          </w:p>
        </w:tc>
        <w:tc>
          <w:tcPr>
            <w:tcW w:w="2268" w:type="dxa"/>
            <w:shd w:val="clear" w:color="auto" w:fill="auto"/>
            <w:vAlign w:val="center"/>
          </w:tcPr>
          <w:p w14:paraId="5DE641FE"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Музыка</w:t>
            </w:r>
          </w:p>
        </w:tc>
        <w:tc>
          <w:tcPr>
            <w:tcW w:w="1843" w:type="dxa"/>
            <w:vAlign w:val="center"/>
          </w:tcPr>
          <w:p w14:paraId="657E9FFD"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15:30 – 15:40</w:t>
            </w:r>
          </w:p>
        </w:tc>
        <w:tc>
          <w:tcPr>
            <w:tcW w:w="1984" w:type="dxa"/>
            <w:vMerge w:val="restart"/>
            <w:vAlign w:val="center"/>
          </w:tcPr>
          <w:p w14:paraId="45CC8A45"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Веселая Математика</w:t>
            </w:r>
          </w:p>
        </w:tc>
      </w:tr>
      <w:tr w:rsidR="00BE0AF3" w:rsidRPr="00BE0AF3" w14:paraId="192D3A8B" w14:textId="77777777" w:rsidTr="00830FD6">
        <w:trPr>
          <w:trHeight w:val="415"/>
        </w:trPr>
        <w:tc>
          <w:tcPr>
            <w:tcW w:w="1986" w:type="dxa"/>
            <w:vMerge/>
            <w:shd w:val="clear" w:color="auto" w:fill="auto"/>
            <w:vAlign w:val="center"/>
          </w:tcPr>
          <w:p w14:paraId="2B138A7D" w14:textId="77777777" w:rsidR="00BE0AF3" w:rsidRPr="00BE0AF3" w:rsidRDefault="00BE0AF3" w:rsidP="00BE0AF3">
            <w:pPr>
              <w:rPr>
                <w:rFonts w:ascii="Calibri" w:hAnsi="Calibri"/>
              </w:rPr>
            </w:pPr>
          </w:p>
        </w:tc>
        <w:tc>
          <w:tcPr>
            <w:tcW w:w="1984" w:type="dxa"/>
            <w:shd w:val="clear" w:color="auto" w:fill="auto"/>
            <w:vAlign w:val="center"/>
          </w:tcPr>
          <w:p w14:paraId="27B496E2"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09.30 – 09.40</w:t>
            </w:r>
          </w:p>
        </w:tc>
        <w:tc>
          <w:tcPr>
            <w:tcW w:w="2268" w:type="dxa"/>
            <w:shd w:val="clear" w:color="auto" w:fill="auto"/>
            <w:vAlign w:val="center"/>
          </w:tcPr>
          <w:p w14:paraId="560D1BCA" w14:textId="77777777" w:rsidR="00BE0AF3" w:rsidRPr="00BE0AF3" w:rsidRDefault="00BE0AF3" w:rsidP="00BE0AF3">
            <w:pPr>
              <w:jc w:val="center"/>
              <w:rPr>
                <w:rFonts w:ascii="Times New Roman" w:hAnsi="Times New Roman"/>
                <w:sz w:val="28"/>
                <w:szCs w:val="28"/>
              </w:rPr>
            </w:pPr>
            <w:r w:rsidRPr="00BE0AF3">
              <w:rPr>
                <w:rFonts w:ascii="Times New Roman" w:hAnsi="Times New Roman"/>
                <w:sz w:val="28"/>
                <w:szCs w:val="28"/>
              </w:rPr>
              <w:t>Сказка</w:t>
            </w:r>
          </w:p>
        </w:tc>
        <w:tc>
          <w:tcPr>
            <w:tcW w:w="1843" w:type="dxa"/>
            <w:vAlign w:val="center"/>
          </w:tcPr>
          <w:p w14:paraId="4FEFFD5B" w14:textId="77777777" w:rsidR="00BE0AF3" w:rsidRPr="00BE0AF3" w:rsidRDefault="00BE0AF3" w:rsidP="00BE0AF3">
            <w:pPr>
              <w:rPr>
                <w:rFonts w:ascii="Times New Roman" w:hAnsi="Times New Roman"/>
                <w:sz w:val="28"/>
                <w:szCs w:val="28"/>
              </w:rPr>
            </w:pPr>
            <w:r w:rsidRPr="00BE0AF3">
              <w:rPr>
                <w:rFonts w:ascii="Times New Roman" w:hAnsi="Times New Roman"/>
                <w:sz w:val="28"/>
                <w:szCs w:val="28"/>
              </w:rPr>
              <w:t>15:50 – 16:00</w:t>
            </w:r>
          </w:p>
        </w:tc>
        <w:tc>
          <w:tcPr>
            <w:tcW w:w="1984" w:type="dxa"/>
            <w:vMerge/>
            <w:vAlign w:val="center"/>
          </w:tcPr>
          <w:p w14:paraId="44D77841" w14:textId="77777777" w:rsidR="00BE0AF3" w:rsidRPr="00BE0AF3" w:rsidRDefault="00BE0AF3" w:rsidP="00BE0AF3">
            <w:pPr>
              <w:jc w:val="center"/>
              <w:rPr>
                <w:rFonts w:ascii="Calibri" w:hAnsi="Calibri"/>
              </w:rPr>
            </w:pPr>
          </w:p>
        </w:tc>
      </w:tr>
      <w:tr w:rsidR="00BE0AF3" w:rsidRPr="00BE0AF3" w14:paraId="6298AAC5" w14:textId="77777777" w:rsidTr="00BE0AF3">
        <w:trPr>
          <w:trHeight w:val="313"/>
        </w:trPr>
        <w:tc>
          <w:tcPr>
            <w:tcW w:w="10065" w:type="dxa"/>
            <w:gridSpan w:val="5"/>
            <w:shd w:val="clear" w:color="auto" w:fill="BDD6EE"/>
            <w:vAlign w:val="center"/>
          </w:tcPr>
          <w:p w14:paraId="772BB3AB" w14:textId="77777777" w:rsidR="00BE0AF3" w:rsidRPr="00BE0AF3" w:rsidRDefault="00BE0AF3" w:rsidP="00BE0AF3">
            <w:pPr>
              <w:jc w:val="center"/>
              <w:rPr>
                <w:rFonts w:ascii="Times New Roman" w:hAnsi="Times New Roman"/>
                <w:sz w:val="24"/>
              </w:rPr>
            </w:pPr>
          </w:p>
        </w:tc>
      </w:tr>
      <w:tr w:rsidR="00BE0AF3" w:rsidRPr="00BE0AF3" w14:paraId="4CEE995D" w14:textId="77777777" w:rsidTr="00830FD6">
        <w:trPr>
          <w:trHeight w:val="599"/>
        </w:trPr>
        <w:tc>
          <w:tcPr>
            <w:tcW w:w="1986" w:type="dxa"/>
            <w:vMerge w:val="restart"/>
            <w:shd w:val="clear" w:color="auto" w:fill="auto"/>
            <w:vAlign w:val="center"/>
          </w:tcPr>
          <w:p w14:paraId="15DC26F4"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Четверг</w:t>
            </w:r>
          </w:p>
        </w:tc>
        <w:tc>
          <w:tcPr>
            <w:tcW w:w="1984" w:type="dxa"/>
            <w:vMerge w:val="restart"/>
            <w:shd w:val="clear" w:color="auto" w:fill="auto"/>
            <w:vAlign w:val="center"/>
          </w:tcPr>
          <w:p w14:paraId="39CF1AE2"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09:10 – 09:20</w:t>
            </w:r>
          </w:p>
        </w:tc>
        <w:tc>
          <w:tcPr>
            <w:tcW w:w="2268" w:type="dxa"/>
            <w:vMerge w:val="restart"/>
            <w:shd w:val="clear" w:color="auto" w:fill="auto"/>
            <w:vAlign w:val="center"/>
          </w:tcPr>
          <w:p w14:paraId="59472B70"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Развитие речи с логопедом</w:t>
            </w:r>
          </w:p>
        </w:tc>
        <w:tc>
          <w:tcPr>
            <w:tcW w:w="1843" w:type="dxa"/>
            <w:vAlign w:val="center"/>
          </w:tcPr>
          <w:p w14:paraId="1A5A51A4"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15.30 – 15.40</w:t>
            </w:r>
          </w:p>
        </w:tc>
        <w:tc>
          <w:tcPr>
            <w:tcW w:w="1984" w:type="dxa"/>
            <w:vMerge w:val="restart"/>
            <w:vAlign w:val="center"/>
          </w:tcPr>
          <w:p w14:paraId="15FAADEA"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Лепка</w:t>
            </w:r>
          </w:p>
        </w:tc>
      </w:tr>
      <w:tr w:rsidR="00BE0AF3" w:rsidRPr="00BE0AF3" w14:paraId="45A48144" w14:textId="77777777" w:rsidTr="00830FD6">
        <w:trPr>
          <w:trHeight w:val="487"/>
        </w:trPr>
        <w:tc>
          <w:tcPr>
            <w:tcW w:w="1986" w:type="dxa"/>
            <w:vMerge/>
            <w:shd w:val="clear" w:color="auto" w:fill="auto"/>
            <w:vAlign w:val="center"/>
          </w:tcPr>
          <w:p w14:paraId="787E56D4" w14:textId="77777777" w:rsidR="00BE0AF3" w:rsidRPr="00BE0AF3" w:rsidRDefault="00BE0AF3" w:rsidP="00BE0AF3">
            <w:pPr>
              <w:rPr>
                <w:rFonts w:ascii="Calibri" w:hAnsi="Calibri"/>
              </w:rPr>
            </w:pPr>
          </w:p>
        </w:tc>
        <w:tc>
          <w:tcPr>
            <w:tcW w:w="1984" w:type="dxa"/>
            <w:vMerge/>
            <w:shd w:val="clear" w:color="auto" w:fill="auto"/>
            <w:vAlign w:val="center"/>
          </w:tcPr>
          <w:p w14:paraId="21D5FF40" w14:textId="77777777" w:rsidR="00BE0AF3" w:rsidRPr="00BE0AF3" w:rsidRDefault="00BE0AF3" w:rsidP="00BE0AF3">
            <w:pPr>
              <w:rPr>
                <w:rFonts w:ascii="Calibri" w:hAnsi="Calibri"/>
              </w:rPr>
            </w:pPr>
          </w:p>
        </w:tc>
        <w:tc>
          <w:tcPr>
            <w:tcW w:w="2268" w:type="dxa"/>
            <w:vMerge/>
            <w:shd w:val="clear" w:color="auto" w:fill="auto"/>
            <w:vAlign w:val="center"/>
          </w:tcPr>
          <w:p w14:paraId="29ADF405" w14:textId="77777777" w:rsidR="00BE0AF3" w:rsidRPr="00BE0AF3" w:rsidRDefault="00BE0AF3" w:rsidP="00BE0AF3">
            <w:pPr>
              <w:rPr>
                <w:rFonts w:ascii="Calibri" w:hAnsi="Calibri"/>
              </w:rPr>
            </w:pPr>
          </w:p>
        </w:tc>
        <w:tc>
          <w:tcPr>
            <w:tcW w:w="1843" w:type="dxa"/>
            <w:vAlign w:val="center"/>
          </w:tcPr>
          <w:p w14:paraId="11773F62"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15.50 – 16.00</w:t>
            </w:r>
          </w:p>
        </w:tc>
        <w:tc>
          <w:tcPr>
            <w:tcW w:w="1984" w:type="dxa"/>
            <w:vMerge/>
            <w:vAlign w:val="center"/>
          </w:tcPr>
          <w:p w14:paraId="26C744BB" w14:textId="77777777" w:rsidR="00BE0AF3" w:rsidRPr="00BE0AF3" w:rsidRDefault="00BE0AF3" w:rsidP="00BE0AF3">
            <w:pPr>
              <w:rPr>
                <w:rFonts w:ascii="Calibri" w:hAnsi="Calibri"/>
              </w:rPr>
            </w:pPr>
          </w:p>
        </w:tc>
      </w:tr>
      <w:tr w:rsidR="00BE0AF3" w:rsidRPr="00BE0AF3" w14:paraId="3DEF9657" w14:textId="77777777" w:rsidTr="00BE0AF3">
        <w:trPr>
          <w:trHeight w:val="70"/>
        </w:trPr>
        <w:tc>
          <w:tcPr>
            <w:tcW w:w="10065" w:type="dxa"/>
            <w:gridSpan w:val="5"/>
            <w:shd w:val="clear" w:color="auto" w:fill="BDD6EE"/>
            <w:vAlign w:val="center"/>
          </w:tcPr>
          <w:p w14:paraId="52FFE48B" w14:textId="77777777" w:rsidR="00BE0AF3" w:rsidRPr="00BE0AF3" w:rsidRDefault="00BE0AF3" w:rsidP="00BE0AF3">
            <w:pPr>
              <w:jc w:val="center"/>
              <w:rPr>
                <w:rFonts w:ascii="Times New Roman" w:hAnsi="Times New Roman"/>
                <w:sz w:val="24"/>
              </w:rPr>
            </w:pPr>
          </w:p>
        </w:tc>
      </w:tr>
      <w:tr w:rsidR="00BE0AF3" w:rsidRPr="00BE0AF3" w14:paraId="6F6F0BF5" w14:textId="77777777" w:rsidTr="00830FD6">
        <w:trPr>
          <w:trHeight w:val="541"/>
        </w:trPr>
        <w:tc>
          <w:tcPr>
            <w:tcW w:w="1986" w:type="dxa"/>
            <w:vMerge w:val="restart"/>
            <w:shd w:val="clear" w:color="auto" w:fill="auto"/>
            <w:vAlign w:val="center"/>
          </w:tcPr>
          <w:p w14:paraId="2B676C63"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Пятница</w:t>
            </w:r>
          </w:p>
        </w:tc>
        <w:tc>
          <w:tcPr>
            <w:tcW w:w="1984" w:type="dxa"/>
            <w:shd w:val="clear" w:color="auto" w:fill="auto"/>
            <w:vAlign w:val="center"/>
          </w:tcPr>
          <w:p w14:paraId="39B5D134"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09:10 – 09:20</w:t>
            </w:r>
          </w:p>
        </w:tc>
        <w:tc>
          <w:tcPr>
            <w:tcW w:w="2268" w:type="dxa"/>
            <w:shd w:val="clear" w:color="auto" w:fill="auto"/>
            <w:vAlign w:val="center"/>
          </w:tcPr>
          <w:p w14:paraId="0F279D6C"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Сказка</w:t>
            </w:r>
          </w:p>
        </w:tc>
        <w:tc>
          <w:tcPr>
            <w:tcW w:w="1843" w:type="dxa"/>
            <w:vAlign w:val="center"/>
          </w:tcPr>
          <w:p w14:paraId="7DCEF06D"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15.30 – 15.40</w:t>
            </w:r>
          </w:p>
        </w:tc>
        <w:tc>
          <w:tcPr>
            <w:tcW w:w="1984" w:type="dxa"/>
            <w:vMerge w:val="restart"/>
            <w:vAlign w:val="center"/>
          </w:tcPr>
          <w:p w14:paraId="06EA8EA5"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Практики Монтессори</w:t>
            </w:r>
          </w:p>
        </w:tc>
      </w:tr>
      <w:tr w:rsidR="00BE0AF3" w:rsidRPr="00BE0AF3" w14:paraId="1A45DF4E" w14:textId="77777777" w:rsidTr="00830FD6">
        <w:trPr>
          <w:trHeight w:val="407"/>
        </w:trPr>
        <w:tc>
          <w:tcPr>
            <w:tcW w:w="1986" w:type="dxa"/>
            <w:vMerge/>
            <w:shd w:val="clear" w:color="auto" w:fill="auto"/>
            <w:vAlign w:val="center"/>
          </w:tcPr>
          <w:p w14:paraId="122AA2CE" w14:textId="77777777" w:rsidR="00BE0AF3" w:rsidRPr="00BE0AF3" w:rsidRDefault="00BE0AF3" w:rsidP="00BE0AF3">
            <w:pPr>
              <w:rPr>
                <w:rFonts w:ascii="Calibri" w:hAnsi="Calibri"/>
              </w:rPr>
            </w:pPr>
          </w:p>
        </w:tc>
        <w:tc>
          <w:tcPr>
            <w:tcW w:w="1984" w:type="dxa"/>
            <w:shd w:val="clear" w:color="auto" w:fill="auto"/>
            <w:vAlign w:val="center"/>
          </w:tcPr>
          <w:p w14:paraId="08B4626D"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09:30 – 09:40</w:t>
            </w:r>
          </w:p>
        </w:tc>
        <w:tc>
          <w:tcPr>
            <w:tcW w:w="2268" w:type="dxa"/>
            <w:shd w:val="clear" w:color="auto" w:fill="auto"/>
            <w:vAlign w:val="center"/>
          </w:tcPr>
          <w:p w14:paraId="0B309BCF" w14:textId="77777777" w:rsidR="00BE0AF3" w:rsidRPr="00BE0AF3" w:rsidRDefault="00BE0AF3" w:rsidP="00BE0AF3">
            <w:pPr>
              <w:jc w:val="center"/>
              <w:rPr>
                <w:rFonts w:ascii="Times New Roman" w:hAnsi="Times New Roman"/>
                <w:sz w:val="28"/>
                <w:szCs w:val="28"/>
              </w:rPr>
            </w:pPr>
            <w:r w:rsidRPr="00BE0AF3">
              <w:rPr>
                <w:rFonts w:ascii="Times New Roman" w:hAnsi="Times New Roman"/>
                <w:sz w:val="28"/>
              </w:rPr>
              <w:t>Музыка</w:t>
            </w:r>
          </w:p>
        </w:tc>
        <w:tc>
          <w:tcPr>
            <w:tcW w:w="1843" w:type="dxa"/>
            <w:vAlign w:val="center"/>
          </w:tcPr>
          <w:p w14:paraId="62D60E1E"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15.50 – 16.00</w:t>
            </w:r>
          </w:p>
        </w:tc>
        <w:tc>
          <w:tcPr>
            <w:tcW w:w="1984" w:type="dxa"/>
            <w:vMerge/>
            <w:vAlign w:val="center"/>
          </w:tcPr>
          <w:p w14:paraId="48E87E66" w14:textId="77777777" w:rsidR="00BE0AF3" w:rsidRPr="00BE0AF3" w:rsidRDefault="00BE0AF3" w:rsidP="00BE0AF3">
            <w:pPr>
              <w:rPr>
                <w:rFonts w:ascii="Calibri" w:hAnsi="Calibri"/>
              </w:rPr>
            </w:pPr>
          </w:p>
        </w:tc>
      </w:tr>
    </w:tbl>
    <w:p w14:paraId="10B71136" w14:textId="125A7AC4" w:rsidR="00BE0AF3" w:rsidRDefault="00BE0AF3" w:rsidP="00BE0AF3">
      <w:pPr>
        <w:rPr>
          <w:rFonts w:ascii="Times New Roman" w:eastAsia="Times New Roman" w:hAnsi="Times New Roman" w:cs="Times New Roman"/>
          <w:sz w:val="28"/>
          <w:szCs w:val="28"/>
          <w:lang w:eastAsia="ru-RU"/>
        </w:rPr>
      </w:pPr>
    </w:p>
    <w:p w14:paraId="34245EB0" w14:textId="7251433A" w:rsidR="00BE0AF3" w:rsidRDefault="00BE0AF3" w:rsidP="00BE0AF3">
      <w:pPr>
        <w:rPr>
          <w:rFonts w:ascii="Times New Roman" w:eastAsia="Times New Roman" w:hAnsi="Times New Roman" w:cs="Times New Roman"/>
          <w:sz w:val="28"/>
          <w:szCs w:val="28"/>
          <w:lang w:eastAsia="ru-RU"/>
        </w:rPr>
      </w:pPr>
    </w:p>
    <w:p w14:paraId="328CF83D" w14:textId="651C12DA" w:rsidR="00BE0AF3" w:rsidRDefault="00BE0AF3" w:rsidP="00BE0AF3">
      <w:pPr>
        <w:rPr>
          <w:rFonts w:ascii="Times New Roman" w:eastAsia="Times New Roman" w:hAnsi="Times New Roman" w:cs="Times New Roman"/>
          <w:sz w:val="28"/>
          <w:szCs w:val="28"/>
          <w:lang w:eastAsia="ru-RU"/>
        </w:rPr>
      </w:pPr>
    </w:p>
    <w:p w14:paraId="010C151C" w14:textId="47927377" w:rsidR="00BE0AF3" w:rsidRDefault="00BE0AF3" w:rsidP="00BE0AF3">
      <w:pPr>
        <w:rPr>
          <w:rFonts w:ascii="Times New Roman" w:eastAsia="Times New Roman" w:hAnsi="Times New Roman" w:cs="Times New Roman"/>
          <w:sz w:val="28"/>
          <w:szCs w:val="28"/>
          <w:lang w:eastAsia="ru-RU"/>
        </w:rPr>
      </w:pPr>
    </w:p>
    <w:p w14:paraId="58648115" w14:textId="06F081F2" w:rsidR="00BE0AF3" w:rsidRDefault="00BE0AF3" w:rsidP="00BE0AF3">
      <w:pPr>
        <w:rPr>
          <w:rFonts w:ascii="Times New Roman" w:eastAsia="Times New Roman" w:hAnsi="Times New Roman" w:cs="Times New Roman"/>
          <w:sz w:val="28"/>
          <w:szCs w:val="28"/>
          <w:lang w:eastAsia="ru-RU"/>
        </w:rPr>
      </w:pPr>
    </w:p>
    <w:p w14:paraId="53B5D776" w14:textId="0217ACB4" w:rsidR="007B71FB" w:rsidRDefault="007B71FB" w:rsidP="00BE0AF3">
      <w:pPr>
        <w:rPr>
          <w:rFonts w:ascii="Times New Roman" w:eastAsia="Times New Roman" w:hAnsi="Times New Roman" w:cs="Times New Roman"/>
          <w:sz w:val="28"/>
          <w:szCs w:val="28"/>
          <w:lang w:eastAsia="ru-RU"/>
        </w:rPr>
      </w:pPr>
    </w:p>
    <w:p w14:paraId="614918E8" w14:textId="4C4D59DE" w:rsidR="007B71FB" w:rsidRDefault="007B71FB" w:rsidP="00BE0AF3">
      <w:pPr>
        <w:rPr>
          <w:rFonts w:ascii="Times New Roman" w:eastAsia="Times New Roman" w:hAnsi="Times New Roman" w:cs="Times New Roman"/>
          <w:sz w:val="28"/>
          <w:szCs w:val="28"/>
          <w:lang w:eastAsia="ru-RU"/>
        </w:rPr>
      </w:pPr>
    </w:p>
    <w:p w14:paraId="4E7D8578" w14:textId="4076350B" w:rsidR="007B71FB" w:rsidRDefault="007B71FB" w:rsidP="00BE0AF3">
      <w:pPr>
        <w:rPr>
          <w:rFonts w:ascii="Times New Roman" w:eastAsia="Times New Roman" w:hAnsi="Times New Roman" w:cs="Times New Roman"/>
          <w:sz w:val="28"/>
          <w:szCs w:val="28"/>
          <w:lang w:eastAsia="ru-RU"/>
        </w:rPr>
      </w:pPr>
    </w:p>
    <w:p w14:paraId="11DDC8C8" w14:textId="046C55B6" w:rsidR="007B71FB" w:rsidRDefault="007B71FB" w:rsidP="00BE0AF3">
      <w:pPr>
        <w:rPr>
          <w:rFonts w:ascii="Times New Roman" w:eastAsia="Times New Roman" w:hAnsi="Times New Roman" w:cs="Times New Roman"/>
          <w:sz w:val="28"/>
          <w:szCs w:val="28"/>
          <w:lang w:eastAsia="ru-RU"/>
        </w:rPr>
      </w:pPr>
    </w:p>
    <w:p w14:paraId="4B20CB4F" w14:textId="44246546" w:rsidR="007B71FB" w:rsidRDefault="007B71FB" w:rsidP="00BE0AF3">
      <w:pPr>
        <w:rPr>
          <w:rFonts w:ascii="Times New Roman" w:eastAsia="Times New Roman" w:hAnsi="Times New Roman" w:cs="Times New Roman"/>
          <w:sz w:val="28"/>
          <w:szCs w:val="28"/>
          <w:lang w:eastAsia="ru-RU"/>
        </w:rPr>
      </w:pPr>
    </w:p>
    <w:p w14:paraId="434E0486" w14:textId="23105735" w:rsidR="007B71FB" w:rsidRDefault="007B71FB" w:rsidP="00BE0AF3">
      <w:pPr>
        <w:rPr>
          <w:rFonts w:ascii="Times New Roman" w:eastAsia="Times New Roman" w:hAnsi="Times New Roman" w:cs="Times New Roman"/>
          <w:sz w:val="28"/>
          <w:szCs w:val="28"/>
          <w:lang w:eastAsia="ru-RU"/>
        </w:rPr>
      </w:pPr>
    </w:p>
    <w:p w14:paraId="44EE4D84" w14:textId="0520A2D0" w:rsidR="007B71FB" w:rsidRDefault="007B71FB" w:rsidP="00BE0AF3">
      <w:pPr>
        <w:rPr>
          <w:rFonts w:ascii="Times New Roman" w:eastAsia="Times New Roman" w:hAnsi="Times New Roman" w:cs="Times New Roman"/>
          <w:sz w:val="28"/>
          <w:szCs w:val="28"/>
          <w:lang w:eastAsia="ru-RU"/>
        </w:rPr>
      </w:pPr>
    </w:p>
    <w:p w14:paraId="5012C194" w14:textId="7A99378F" w:rsidR="007B71FB" w:rsidRDefault="007B71FB" w:rsidP="00BE0AF3">
      <w:pPr>
        <w:rPr>
          <w:rFonts w:ascii="Times New Roman" w:eastAsia="Times New Roman" w:hAnsi="Times New Roman" w:cs="Times New Roman"/>
          <w:sz w:val="28"/>
          <w:szCs w:val="28"/>
          <w:lang w:eastAsia="ru-RU"/>
        </w:rPr>
      </w:pPr>
    </w:p>
    <w:p w14:paraId="62F55F42" w14:textId="7A545FFC" w:rsidR="007B71FB" w:rsidRDefault="007B71FB" w:rsidP="00BE0AF3">
      <w:pPr>
        <w:rPr>
          <w:rFonts w:ascii="Times New Roman" w:eastAsia="Times New Roman" w:hAnsi="Times New Roman" w:cs="Times New Roman"/>
          <w:sz w:val="28"/>
          <w:szCs w:val="28"/>
          <w:lang w:eastAsia="ru-RU"/>
        </w:rPr>
      </w:pPr>
    </w:p>
    <w:p w14:paraId="11F32DCD" w14:textId="3930D0A3" w:rsidR="007B71FB" w:rsidRDefault="007B71FB" w:rsidP="00BE0AF3">
      <w:pPr>
        <w:rPr>
          <w:rFonts w:ascii="Times New Roman" w:eastAsia="Times New Roman" w:hAnsi="Times New Roman" w:cs="Times New Roman"/>
          <w:sz w:val="28"/>
          <w:szCs w:val="28"/>
          <w:lang w:eastAsia="ru-RU"/>
        </w:rPr>
      </w:pPr>
    </w:p>
    <w:p w14:paraId="1B0AC92D" w14:textId="77777777" w:rsidR="00BE0AF3" w:rsidRPr="00BE0AF3" w:rsidRDefault="00BE0AF3" w:rsidP="00BE0AF3">
      <w:pPr>
        <w:spacing w:line="276" w:lineRule="auto"/>
        <w:ind w:firstLine="0"/>
        <w:jc w:val="center"/>
        <w:rPr>
          <w:rFonts w:ascii="Times New Roman" w:eastAsia="Times New Roman" w:hAnsi="Times New Roman" w:cs="Times New Roman"/>
          <w:b/>
          <w:color w:val="000000"/>
          <w:sz w:val="32"/>
          <w:szCs w:val="20"/>
          <w:lang w:eastAsia="ru-RU"/>
        </w:rPr>
      </w:pPr>
      <w:r w:rsidRPr="00BE0AF3">
        <w:rPr>
          <w:rFonts w:ascii="Times New Roman" w:eastAsia="Times New Roman" w:hAnsi="Times New Roman" w:cs="Times New Roman"/>
          <w:b/>
          <w:color w:val="000000"/>
          <w:sz w:val="24"/>
          <w:szCs w:val="20"/>
          <w:lang w:eastAsia="ru-RU"/>
        </w:rPr>
        <w:t>РАСПИСАНИЕ ЗАНЯТИЙ</w:t>
      </w:r>
      <w:r w:rsidRPr="00BE0AF3">
        <w:rPr>
          <w:rFonts w:ascii="Times New Roman" w:eastAsia="Times New Roman" w:hAnsi="Times New Roman" w:cs="Times New Roman"/>
          <w:b/>
          <w:color w:val="000000"/>
          <w:sz w:val="52"/>
          <w:szCs w:val="20"/>
          <w:lang w:eastAsia="ru-RU"/>
        </w:rPr>
        <w:t xml:space="preserve"> </w:t>
      </w:r>
    </w:p>
    <w:p w14:paraId="07D47F25" w14:textId="77777777" w:rsidR="00BE0AF3" w:rsidRPr="00BE0AF3" w:rsidRDefault="00BE0AF3" w:rsidP="00BE0AF3">
      <w:pPr>
        <w:spacing w:line="276" w:lineRule="auto"/>
        <w:ind w:firstLine="0"/>
        <w:jc w:val="center"/>
        <w:rPr>
          <w:rFonts w:ascii="Times New Roman" w:eastAsia="Times New Roman" w:hAnsi="Times New Roman" w:cs="Times New Roman"/>
          <w:color w:val="000000"/>
          <w:sz w:val="28"/>
          <w:szCs w:val="20"/>
          <w:lang w:eastAsia="ru-RU"/>
        </w:rPr>
      </w:pPr>
      <w:r w:rsidRPr="00BE0AF3">
        <w:rPr>
          <w:rFonts w:ascii="Times New Roman" w:eastAsia="Times New Roman" w:hAnsi="Times New Roman" w:cs="Times New Roman"/>
          <w:color w:val="000000"/>
          <w:sz w:val="28"/>
          <w:szCs w:val="20"/>
          <w:lang w:eastAsia="ru-RU"/>
        </w:rPr>
        <w:t xml:space="preserve"> «Непоседы» (3-4 года)</w:t>
      </w:r>
    </w:p>
    <w:p w14:paraId="7E1E5FF7" w14:textId="77777777" w:rsidR="00BE0AF3" w:rsidRPr="00BE0AF3" w:rsidRDefault="00BE0AF3" w:rsidP="00BE0AF3">
      <w:pPr>
        <w:spacing w:line="276" w:lineRule="auto"/>
        <w:ind w:firstLine="0"/>
        <w:jc w:val="center"/>
        <w:rPr>
          <w:rFonts w:ascii="Times New Roman" w:eastAsia="Times New Roman" w:hAnsi="Times New Roman" w:cs="Times New Roman"/>
          <w:color w:val="000000"/>
          <w:sz w:val="28"/>
          <w:szCs w:val="20"/>
          <w:lang w:eastAsia="ru-RU"/>
        </w:rPr>
      </w:pPr>
    </w:p>
    <w:p w14:paraId="6E548967" w14:textId="77777777" w:rsidR="00BE0AF3" w:rsidRPr="00BE0AF3" w:rsidRDefault="00BE0AF3" w:rsidP="00BE0AF3">
      <w:pPr>
        <w:spacing w:line="276" w:lineRule="auto"/>
        <w:ind w:firstLine="0"/>
        <w:jc w:val="center"/>
        <w:rPr>
          <w:rFonts w:ascii="Times New Roman" w:eastAsia="Times New Roman" w:hAnsi="Times New Roman" w:cs="Times New Roman"/>
          <w:color w:val="000000"/>
          <w:sz w:val="28"/>
          <w:szCs w:val="20"/>
          <w:lang w:eastAsia="ru-RU"/>
        </w:rPr>
      </w:pPr>
    </w:p>
    <w:p w14:paraId="3C282C3B" w14:textId="77777777" w:rsidR="00BE0AF3" w:rsidRPr="00BE0AF3" w:rsidRDefault="00BE0AF3" w:rsidP="00BE0AF3">
      <w:pPr>
        <w:spacing w:line="264" w:lineRule="auto"/>
        <w:ind w:firstLine="0"/>
        <w:jc w:val="center"/>
        <w:rPr>
          <w:rFonts w:ascii="Times New Roman" w:eastAsia="Times New Roman" w:hAnsi="Times New Roman" w:cs="Times New Roman"/>
          <w:color w:val="000000"/>
          <w:sz w:val="28"/>
          <w:szCs w:val="20"/>
          <w:lang w:eastAsia="ru-RU"/>
        </w:rPr>
      </w:pPr>
    </w:p>
    <w:tbl>
      <w:tblPr>
        <w:tblStyle w:val="290"/>
        <w:tblW w:w="10931" w:type="dxa"/>
        <w:tblInd w:w="-998" w:type="dxa"/>
        <w:tblLayout w:type="fixed"/>
        <w:tblLook w:val="04A0" w:firstRow="1" w:lastRow="0" w:firstColumn="1" w:lastColumn="0" w:noHBand="0" w:noVBand="1"/>
      </w:tblPr>
      <w:tblGrid>
        <w:gridCol w:w="1813"/>
        <w:gridCol w:w="1873"/>
        <w:gridCol w:w="2410"/>
        <w:gridCol w:w="1985"/>
        <w:gridCol w:w="2850"/>
      </w:tblGrid>
      <w:tr w:rsidR="00BE0AF3" w:rsidRPr="00BE0AF3" w14:paraId="37072DC9" w14:textId="77777777" w:rsidTr="00830FD6">
        <w:trPr>
          <w:trHeight w:val="836"/>
        </w:trPr>
        <w:tc>
          <w:tcPr>
            <w:tcW w:w="1813" w:type="dxa"/>
            <w:shd w:val="clear" w:color="auto" w:fill="auto"/>
            <w:vAlign w:val="center"/>
          </w:tcPr>
          <w:p w14:paraId="6C3597FE"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Дни недели</w:t>
            </w:r>
          </w:p>
        </w:tc>
        <w:tc>
          <w:tcPr>
            <w:tcW w:w="1873" w:type="dxa"/>
            <w:shd w:val="clear" w:color="auto" w:fill="auto"/>
            <w:vAlign w:val="center"/>
          </w:tcPr>
          <w:p w14:paraId="5F14CCD4"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 xml:space="preserve">Время </w:t>
            </w:r>
          </w:p>
        </w:tc>
        <w:tc>
          <w:tcPr>
            <w:tcW w:w="2410" w:type="dxa"/>
            <w:shd w:val="clear" w:color="auto" w:fill="auto"/>
            <w:vAlign w:val="center"/>
          </w:tcPr>
          <w:p w14:paraId="3C02CE09"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Первая половина дня</w:t>
            </w:r>
          </w:p>
        </w:tc>
        <w:tc>
          <w:tcPr>
            <w:tcW w:w="1985" w:type="dxa"/>
            <w:shd w:val="clear" w:color="auto" w:fill="auto"/>
            <w:vAlign w:val="center"/>
          </w:tcPr>
          <w:p w14:paraId="52A7141F"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 xml:space="preserve">Время </w:t>
            </w:r>
          </w:p>
        </w:tc>
        <w:tc>
          <w:tcPr>
            <w:tcW w:w="2850" w:type="dxa"/>
            <w:shd w:val="clear" w:color="auto" w:fill="auto"/>
            <w:vAlign w:val="center"/>
          </w:tcPr>
          <w:p w14:paraId="6EBBD5D5" w14:textId="77777777" w:rsidR="00BE0AF3" w:rsidRPr="00BE0AF3" w:rsidRDefault="00BE0AF3" w:rsidP="00BE0AF3">
            <w:pPr>
              <w:rPr>
                <w:rFonts w:ascii="Calibri" w:hAnsi="Calibri"/>
              </w:rPr>
            </w:pPr>
            <w:r w:rsidRPr="00BE0AF3">
              <w:rPr>
                <w:rFonts w:ascii="Times New Roman" w:hAnsi="Times New Roman"/>
                <w:sz w:val="28"/>
              </w:rPr>
              <w:t xml:space="preserve">Вторая половина дня </w:t>
            </w:r>
          </w:p>
        </w:tc>
      </w:tr>
      <w:tr w:rsidR="00BE0AF3" w:rsidRPr="00BE0AF3" w14:paraId="53245D13" w14:textId="77777777" w:rsidTr="00830FD6">
        <w:trPr>
          <w:trHeight w:val="706"/>
        </w:trPr>
        <w:tc>
          <w:tcPr>
            <w:tcW w:w="1813" w:type="dxa"/>
            <w:vMerge w:val="restart"/>
            <w:shd w:val="clear" w:color="auto" w:fill="auto"/>
            <w:vAlign w:val="center"/>
          </w:tcPr>
          <w:p w14:paraId="297456F5" w14:textId="77777777" w:rsidR="00BE0AF3" w:rsidRPr="00BE0AF3" w:rsidRDefault="00BE0AF3" w:rsidP="00BE0AF3">
            <w:pPr>
              <w:jc w:val="center"/>
              <w:rPr>
                <w:rFonts w:ascii="Times New Roman" w:hAnsi="Times New Roman"/>
                <w:sz w:val="28"/>
              </w:rPr>
            </w:pPr>
            <w:bookmarkStart w:id="81" w:name="_Hlk203471848"/>
            <w:r w:rsidRPr="00BE0AF3">
              <w:rPr>
                <w:rFonts w:ascii="Times New Roman" w:hAnsi="Times New Roman"/>
                <w:sz w:val="28"/>
              </w:rPr>
              <w:t>Понедельник</w:t>
            </w:r>
          </w:p>
        </w:tc>
        <w:tc>
          <w:tcPr>
            <w:tcW w:w="1873" w:type="dxa"/>
            <w:shd w:val="clear" w:color="auto" w:fill="auto"/>
            <w:vAlign w:val="center"/>
          </w:tcPr>
          <w:p w14:paraId="6F38ADCC"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09.30 – 09.45</w:t>
            </w:r>
          </w:p>
        </w:tc>
        <w:tc>
          <w:tcPr>
            <w:tcW w:w="2410" w:type="dxa"/>
            <w:shd w:val="clear" w:color="auto" w:fill="auto"/>
            <w:vAlign w:val="center"/>
          </w:tcPr>
          <w:p w14:paraId="6C705F2C"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Утренний круг</w:t>
            </w:r>
          </w:p>
        </w:tc>
        <w:tc>
          <w:tcPr>
            <w:tcW w:w="1985" w:type="dxa"/>
            <w:vMerge w:val="restart"/>
            <w:shd w:val="clear" w:color="auto" w:fill="auto"/>
            <w:vAlign w:val="center"/>
          </w:tcPr>
          <w:p w14:paraId="2E0002C3"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15.30 – 15.45</w:t>
            </w:r>
          </w:p>
        </w:tc>
        <w:tc>
          <w:tcPr>
            <w:tcW w:w="2850" w:type="dxa"/>
            <w:vMerge w:val="restart"/>
            <w:shd w:val="clear" w:color="auto" w:fill="auto"/>
            <w:vAlign w:val="center"/>
          </w:tcPr>
          <w:p w14:paraId="5176BC58" w14:textId="77777777" w:rsidR="00BE0AF3" w:rsidRPr="00BE0AF3" w:rsidRDefault="00BE0AF3" w:rsidP="00BE0AF3">
            <w:pPr>
              <w:jc w:val="center"/>
              <w:rPr>
                <w:rFonts w:ascii="Calibri" w:hAnsi="Calibri"/>
              </w:rPr>
            </w:pPr>
            <w:r w:rsidRPr="00BE0AF3">
              <w:rPr>
                <w:rFonts w:ascii="Times New Roman" w:hAnsi="Times New Roman"/>
                <w:sz w:val="28"/>
              </w:rPr>
              <w:t>Творческий калейдоскоп</w:t>
            </w:r>
          </w:p>
        </w:tc>
      </w:tr>
      <w:tr w:rsidR="00BE0AF3" w:rsidRPr="00BE0AF3" w14:paraId="7B7F6870" w14:textId="77777777" w:rsidTr="00830FD6">
        <w:trPr>
          <w:trHeight w:val="488"/>
        </w:trPr>
        <w:tc>
          <w:tcPr>
            <w:tcW w:w="1813" w:type="dxa"/>
            <w:vMerge/>
            <w:shd w:val="clear" w:color="auto" w:fill="auto"/>
            <w:vAlign w:val="center"/>
          </w:tcPr>
          <w:p w14:paraId="35138B54" w14:textId="77777777" w:rsidR="00BE0AF3" w:rsidRPr="00BE0AF3" w:rsidRDefault="00BE0AF3" w:rsidP="00BE0AF3">
            <w:pPr>
              <w:rPr>
                <w:rFonts w:ascii="Calibri" w:hAnsi="Calibri"/>
              </w:rPr>
            </w:pPr>
          </w:p>
        </w:tc>
        <w:tc>
          <w:tcPr>
            <w:tcW w:w="1873" w:type="dxa"/>
            <w:shd w:val="clear" w:color="auto" w:fill="auto"/>
            <w:vAlign w:val="center"/>
          </w:tcPr>
          <w:p w14:paraId="49D4DECC"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10:05 – 10:20</w:t>
            </w:r>
          </w:p>
        </w:tc>
        <w:tc>
          <w:tcPr>
            <w:tcW w:w="2410" w:type="dxa"/>
            <w:shd w:val="clear" w:color="auto" w:fill="auto"/>
            <w:vAlign w:val="center"/>
          </w:tcPr>
          <w:p w14:paraId="06740451"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 xml:space="preserve">Физкультура  </w:t>
            </w:r>
          </w:p>
        </w:tc>
        <w:tc>
          <w:tcPr>
            <w:tcW w:w="1985" w:type="dxa"/>
            <w:vMerge/>
            <w:shd w:val="clear" w:color="auto" w:fill="auto"/>
            <w:vAlign w:val="center"/>
          </w:tcPr>
          <w:p w14:paraId="2BD6407D" w14:textId="77777777" w:rsidR="00BE0AF3" w:rsidRPr="00BE0AF3" w:rsidRDefault="00BE0AF3" w:rsidP="00BE0AF3">
            <w:pPr>
              <w:jc w:val="center"/>
              <w:rPr>
                <w:rFonts w:ascii="Times New Roman" w:hAnsi="Times New Roman"/>
                <w:sz w:val="28"/>
              </w:rPr>
            </w:pPr>
          </w:p>
        </w:tc>
        <w:tc>
          <w:tcPr>
            <w:tcW w:w="2850" w:type="dxa"/>
            <w:vMerge/>
            <w:shd w:val="clear" w:color="auto" w:fill="auto"/>
            <w:vAlign w:val="center"/>
          </w:tcPr>
          <w:p w14:paraId="5574C391" w14:textId="77777777" w:rsidR="00BE0AF3" w:rsidRPr="00BE0AF3" w:rsidRDefault="00BE0AF3" w:rsidP="00BE0AF3">
            <w:pPr>
              <w:jc w:val="center"/>
              <w:rPr>
                <w:rFonts w:ascii="Calibri" w:hAnsi="Calibri"/>
              </w:rPr>
            </w:pPr>
          </w:p>
        </w:tc>
      </w:tr>
      <w:tr w:rsidR="00BE0AF3" w:rsidRPr="00BE0AF3" w14:paraId="203B1553" w14:textId="77777777" w:rsidTr="00830FD6">
        <w:trPr>
          <w:trHeight w:val="487"/>
        </w:trPr>
        <w:tc>
          <w:tcPr>
            <w:tcW w:w="1813" w:type="dxa"/>
            <w:vMerge/>
            <w:shd w:val="clear" w:color="auto" w:fill="auto"/>
            <w:vAlign w:val="center"/>
          </w:tcPr>
          <w:p w14:paraId="61D69DED" w14:textId="77777777" w:rsidR="00BE0AF3" w:rsidRPr="00BE0AF3" w:rsidRDefault="00BE0AF3" w:rsidP="00BE0AF3">
            <w:pPr>
              <w:rPr>
                <w:rFonts w:ascii="Calibri" w:hAnsi="Calibri"/>
              </w:rPr>
            </w:pPr>
          </w:p>
        </w:tc>
        <w:tc>
          <w:tcPr>
            <w:tcW w:w="1873" w:type="dxa"/>
            <w:shd w:val="clear" w:color="auto" w:fill="auto"/>
            <w:vAlign w:val="center"/>
          </w:tcPr>
          <w:p w14:paraId="01757614"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10:45 – 11:00</w:t>
            </w:r>
          </w:p>
        </w:tc>
        <w:tc>
          <w:tcPr>
            <w:tcW w:w="2410" w:type="dxa"/>
            <w:shd w:val="clear" w:color="auto" w:fill="auto"/>
            <w:vAlign w:val="center"/>
          </w:tcPr>
          <w:p w14:paraId="123F7CBD"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Музыка</w:t>
            </w:r>
          </w:p>
        </w:tc>
        <w:tc>
          <w:tcPr>
            <w:tcW w:w="1985" w:type="dxa"/>
            <w:vMerge/>
            <w:shd w:val="clear" w:color="auto" w:fill="auto"/>
            <w:vAlign w:val="center"/>
          </w:tcPr>
          <w:p w14:paraId="28A11D3A" w14:textId="77777777" w:rsidR="00BE0AF3" w:rsidRPr="00BE0AF3" w:rsidRDefault="00BE0AF3" w:rsidP="00BE0AF3">
            <w:pPr>
              <w:jc w:val="center"/>
              <w:rPr>
                <w:rFonts w:ascii="Times New Roman" w:hAnsi="Times New Roman"/>
                <w:sz w:val="28"/>
              </w:rPr>
            </w:pPr>
          </w:p>
        </w:tc>
        <w:tc>
          <w:tcPr>
            <w:tcW w:w="2850" w:type="dxa"/>
            <w:vMerge/>
            <w:shd w:val="clear" w:color="auto" w:fill="auto"/>
            <w:vAlign w:val="center"/>
          </w:tcPr>
          <w:p w14:paraId="47EB12BF" w14:textId="77777777" w:rsidR="00BE0AF3" w:rsidRPr="00BE0AF3" w:rsidRDefault="00BE0AF3" w:rsidP="00BE0AF3">
            <w:pPr>
              <w:jc w:val="center"/>
              <w:rPr>
                <w:rFonts w:ascii="Calibri" w:hAnsi="Calibri"/>
              </w:rPr>
            </w:pPr>
          </w:p>
        </w:tc>
      </w:tr>
      <w:bookmarkEnd w:id="81"/>
      <w:tr w:rsidR="00BE0AF3" w:rsidRPr="00BE0AF3" w14:paraId="47403BF1" w14:textId="77777777" w:rsidTr="00BE0AF3">
        <w:trPr>
          <w:trHeight w:val="277"/>
        </w:trPr>
        <w:tc>
          <w:tcPr>
            <w:tcW w:w="10931" w:type="dxa"/>
            <w:gridSpan w:val="5"/>
            <w:shd w:val="clear" w:color="auto" w:fill="BDD6EE"/>
            <w:vAlign w:val="center"/>
          </w:tcPr>
          <w:p w14:paraId="15ADCA8D" w14:textId="77777777" w:rsidR="00BE0AF3" w:rsidRPr="00BE0AF3" w:rsidRDefault="00BE0AF3" w:rsidP="00BE0AF3">
            <w:pPr>
              <w:jc w:val="center"/>
              <w:rPr>
                <w:rFonts w:ascii="Times New Roman" w:hAnsi="Times New Roman"/>
                <w:sz w:val="28"/>
              </w:rPr>
            </w:pPr>
          </w:p>
        </w:tc>
      </w:tr>
      <w:tr w:rsidR="00BE0AF3" w:rsidRPr="00BE0AF3" w14:paraId="04355A8B" w14:textId="77777777" w:rsidTr="00830FD6">
        <w:trPr>
          <w:trHeight w:val="618"/>
        </w:trPr>
        <w:tc>
          <w:tcPr>
            <w:tcW w:w="1813" w:type="dxa"/>
            <w:vMerge w:val="restart"/>
            <w:shd w:val="clear" w:color="auto" w:fill="auto"/>
            <w:vAlign w:val="center"/>
          </w:tcPr>
          <w:p w14:paraId="064879A6"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Вторник</w:t>
            </w:r>
          </w:p>
        </w:tc>
        <w:tc>
          <w:tcPr>
            <w:tcW w:w="1873" w:type="dxa"/>
            <w:shd w:val="clear" w:color="auto" w:fill="auto"/>
            <w:vAlign w:val="center"/>
          </w:tcPr>
          <w:p w14:paraId="256F9AC4"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9.30 – 9.45</w:t>
            </w:r>
          </w:p>
        </w:tc>
        <w:tc>
          <w:tcPr>
            <w:tcW w:w="2410" w:type="dxa"/>
            <w:shd w:val="clear" w:color="auto" w:fill="auto"/>
            <w:vAlign w:val="center"/>
          </w:tcPr>
          <w:p w14:paraId="4591134A" w14:textId="77777777" w:rsidR="00BE0AF3" w:rsidRPr="00BE0AF3" w:rsidRDefault="00BE0AF3" w:rsidP="00BE0AF3">
            <w:pPr>
              <w:jc w:val="center"/>
              <w:rPr>
                <w:rFonts w:ascii="Times New Roman" w:hAnsi="Times New Roman"/>
                <w:sz w:val="28"/>
              </w:rPr>
            </w:pPr>
            <w:r w:rsidRPr="00BE0AF3">
              <w:rPr>
                <w:rFonts w:ascii="Times New Roman" w:hAnsi="Times New Roman"/>
                <w:sz w:val="28"/>
                <w:lang w:val="en-US"/>
              </w:rPr>
              <w:t>Pro</w:t>
            </w:r>
            <w:r w:rsidRPr="00BE0AF3">
              <w:rPr>
                <w:rFonts w:ascii="Times New Roman" w:hAnsi="Times New Roman"/>
                <w:sz w:val="28"/>
              </w:rPr>
              <w:t>Мышление</w:t>
            </w:r>
          </w:p>
        </w:tc>
        <w:tc>
          <w:tcPr>
            <w:tcW w:w="1985" w:type="dxa"/>
            <w:vMerge w:val="restart"/>
            <w:shd w:val="clear" w:color="auto" w:fill="auto"/>
            <w:vAlign w:val="center"/>
          </w:tcPr>
          <w:p w14:paraId="699DDFA9"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15:30 – 15:45</w:t>
            </w:r>
          </w:p>
        </w:tc>
        <w:tc>
          <w:tcPr>
            <w:tcW w:w="2850" w:type="dxa"/>
            <w:vMerge w:val="restart"/>
            <w:shd w:val="clear" w:color="auto" w:fill="auto"/>
            <w:vAlign w:val="center"/>
          </w:tcPr>
          <w:p w14:paraId="689A582B" w14:textId="77777777" w:rsidR="00BE0AF3" w:rsidRPr="00BE0AF3" w:rsidRDefault="00BE0AF3" w:rsidP="00BE0AF3">
            <w:pPr>
              <w:jc w:val="center"/>
              <w:rPr>
                <w:rFonts w:ascii="Calibri" w:hAnsi="Calibri"/>
              </w:rPr>
            </w:pPr>
            <w:r w:rsidRPr="00BE0AF3">
              <w:rPr>
                <w:rFonts w:ascii="Times New Roman" w:hAnsi="Times New Roman"/>
                <w:sz w:val="28"/>
              </w:rPr>
              <w:t>Умное чтение</w:t>
            </w:r>
          </w:p>
        </w:tc>
      </w:tr>
      <w:tr w:rsidR="00BE0AF3" w:rsidRPr="00BE0AF3" w14:paraId="051BAE59" w14:textId="77777777" w:rsidTr="00830FD6">
        <w:trPr>
          <w:trHeight w:val="640"/>
        </w:trPr>
        <w:tc>
          <w:tcPr>
            <w:tcW w:w="1813" w:type="dxa"/>
            <w:vMerge/>
            <w:shd w:val="clear" w:color="auto" w:fill="auto"/>
            <w:vAlign w:val="center"/>
          </w:tcPr>
          <w:p w14:paraId="0DDF2FB6" w14:textId="77777777" w:rsidR="00BE0AF3" w:rsidRPr="00BE0AF3" w:rsidRDefault="00BE0AF3" w:rsidP="00BE0AF3">
            <w:pPr>
              <w:rPr>
                <w:rFonts w:ascii="Calibri" w:hAnsi="Calibri"/>
              </w:rPr>
            </w:pPr>
          </w:p>
        </w:tc>
        <w:tc>
          <w:tcPr>
            <w:tcW w:w="1873" w:type="dxa"/>
            <w:shd w:val="clear" w:color="auto" w:fill="auto"/>
            <w:vAlign w:val="center"/>
          </w:tcPr>
          <w:p w14:paraId="463608D9"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09.55 – 10.10</w:t>
            </w:r>
          </w:p>
        </w:tc>
        <w:tc>
          <w:tcPr>
            <w:tcW w:w="2410" w:type="dxa"/>
            <w:shd w:val="clear" w:color="auto" w:fill="auto"/>
            <w:vAlign w:val="center"/>
          </w:tcPr>
          <w:p w14:paraId="21FE3B5C"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Конструирование</w:t>
            </w:r>
          </w:p>
        </w:tc>
        <w:tc>
          <w:tcPr>
            <w:tcW w:w="1985" w:type="dxa"/>
            <w:vMerge/>
            <w:shd w:val="clear" w:color="auto" w:fill="auto"/>
            <w:vAlign w:val="center"/>
          </w:tcPr>
          <w:p w14:paraId="3137F9B0" w14:textId="77777777" w:rsidR="00BE0AF3" w:rsidRPr="00BE0AF3" w:rsidRDefault="00BE0AF3" w:rsidP="00BE0AF3">
            <w:pPr>
              <w:jc w:val="center"/>
              <w:rPr>
                <w:rFonts w:ascii="Times New Roman" w:hAnsi="Times New Roman"/>
                <w:sz w:val="28"/>
              </w:rPr>
            </w:pPr>
          </w:p>
        </w:tc>
        <w:tc>
          <w:tcPr>
            <w:tcW w:w="2850" w:type="dxa"/>
            <w:vMerge/>
            <w:shd w:val="clear" w:color="auto" w:fill="auto"/>
            <w:vAlign w:val="center"/>
          </w:tcPr>
          <w:p w14:paraId="4B72906E" w14:textId="77777777" w:rsidR="00BE0AF3" w:rsidRPr="00BE0AF3" w:rsidRDefault="00BE0AF3" w:rsidP="00BE0AF3">
            <w:pPr>
              <w:jc w:val="center"/>
              <w:rPr>
                <w:rFonts w:ascii="Calibri" w:hAnsi="Calibri"/>
              </w:rPr>
            </w:pPr>
          </w:p>
        </w:tc>
      </w:tr>
      <w:tr w:rsidR="00BE0AF3" w:rsidRPr="00BE0AF3" w14:paraId="12403B5F" w14:textId="77777777" w:rsidTr="00BE0AF3">
        <w:trPr>
          <w:trHeight w:val="305"/>
        </w:trPr>
        <w:tc>
          <w:tcPr>
            <w:tcW w:w="10931" w:type="dxa"/>
            <w:gridSpan w:val="5"/>
            <w:shd w:val="clear" w:color="auto" w:fill="BDD6EE"/>
            <w:vAlign w:val="center"/>
          </w:tcPr>
          <w:p w14:paraId="11FC2C68" w14:textId="77777777" w:rsidR="00BE0AF3" w:rsidRPr="00BE0AF3" w:rsidRDefault="00BE0AF3" w:rsidP="00BE0AF3">
            <w:pPr>
              <w:jc w:val="center"/>
              <w:rPr>
                <w:rFonts w:ascii="Times New Roman" w:hAnsi="Times New Roman"/>
                <w:sz w:val="28"/>
              </w:rPr>
            </w:pPr>
          </w:p>
        </w:tc>
      </w:tr>
      <w:tr w:rsidR="00BE0AF3" w:rsidRPr="00BE0AF3" w14:paraId="48F65774" w14:textId="77777777" w:rsidTr="00830FD6">
        <w:trPr>
          <w:trHeight w:val="650"/>
        </w:trPr>
        <w:tc>
          <w:tcPr>
            <w:tcW w:w="1813" w:type="dxa"/>
            <w:vMerge w:val="restart"/>
            <w:shd w:val="clear" w:color="auto" w:fill="auto"/>
            <w:vAlign w:val="center"/>
          </w:tcPr>
          <w:p w14:paraId="453257B8"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Среда</w:t>
            </w:r>
          </w:p>
        </w:tc>
        <w:tc>
          <w:tcPr>
            <w:tcW w:w="1873" w:type="dxa"/>
            <w:shd w:val="clear" w:color="auto" w:fill="auto"/>
            <w:vAlign w:val="center"/>
          </w:tcPr>
          <w:p w14:paraId="375C0E21"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9.30 – 9.45</w:t>
            </w:r>
          </w:p>
        </w:tc>
        <w:tc>
          <w:tcPr>
            <w:tcW w:w="2410" w:type="dxa"/>
            <w:shd w:val="clear" w:color="auto" w:fill="auto"/>
            <w:vAlign w:val="center"/>
          </w:tcPr>
          <w:p w14:paraId="6196CB1F"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Мир вокруг нас</w:t>
            </w:r>
          </w:p>
        </w:tc>
        <w:tc>
          <w:tcPr>
            <w:tcW w:w="1985" w:type="dxa"/>
            <w:vMerge w:val="restart"/>
            <w:shd w:val="clear" w:color="auto" w:fill="auto"/>
            <w:vAlign w:val="center"/>
          </w:tcPr>
          <w:p w14:paraId="70FB5ADF"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15.30 – 15.50</w:t>
            </w:r>
          </w:p>
        </w:tc>
        <w:tc>
          <w:tcPr>
            <w:tcW w:w="2850" w:type="dxa"/>
            <w:vMerge w:val="restart"/>
            <w:shd w:val="clear" w:color="auto" w:fill="auto"/>
            <w:vAlign w:val="center"/>
          </w:tcPr>
          <w:p w14:paraId="75DA0B74" w14:textId="77777777" w:rsidR="00BE0AF3" w:rsidRPr="00BE0AF3" w:rsidRDefault="00BE0AF3" w:rsidP="00BE0AF3">
            <w:pPr>
              <w:jc w:val="center"/>
              <w:rPr>
                <w:rFonts w:ascii="Times New Roman" w:hAnsi="Times New Roman"/>
                <w:sz w:val="28"/>
                <w:szCs w:val="28"/>
              </w:rPr>
            </w:pPr>
            <w:r w:rsidRPr="00BE0AF3">
              <w:rPr>
                <w:rFonts w:ascii="Times New Roman" w:hAnsi="Times New Roman"/>
                <w:sz w:val="28"/>
              </w:rPr>
              <w:t>Творческий калейдоскоп (лепка, аппликация)</w:t>
            </w:r>
          </w:p>
        </w:tc>
      </w:tr>
      <w:tr w:rsidR="00BE0AF3" w:rsidRPr="00BE0AF3" w14:paraId="011D0494" w14:textId="77777777" w:rsidTr="00830FD6">
        <w:trPr>
          <w:trHeight w:val="615"/>
        </w:trPr>
        <w:tc>
          <w:tcPr>
            <w:tcW w:w="1813" w:type="dxa"/>
            <w:vMerge/>
            <w:shd w:val="clear" w:color="auto" w:fill="auto"/>
            <w:vAlign w:val="center"/>
          </w:tcPr>
          <w:p w14:paraId="2D85CFCA" w14:textId="77777777" w:rsidR="00BE0AF3" w:rsidRPr="00BE0AF3" w:rsidRDefault="00BE0AF3" w:rsidP="00BE0AF3">
            <w:pPr>
              <w:rPr>
                <w:rFonts w:ascii="Calibri" w:hAnsi="Calibri"/>
              </w:rPr>
            </w:pPr>
          </w:p>
        </w:tc>
        <w:tc>
          <w:tcPr>
            <w:tcW w:w="1873" w:type="dxa"/>
            <w:shd w:val="clear" w:color="auto" w:fill="auto"/>
            <w:vAlign w:val="center"/>
          </w:tcPr>
          <w:p w14:paraId="01813946"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10.05 – 10.20</w:t>
            </w:r>
          </w:p>
        </w:tc>
        <w:tc>
          <w:tcPr>
            <w:tcW w:w="2410" w:type="dxa"/>
            <w:shd w:val="clear" w:color="auto" w:fill="auto"/>
            <w:vAlign w:val="center"/>
          </w:tcPr>
          <w:p w14:paraId="557EF172"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Музыка</w:t>
            </w:r>
          </w:p>
        </w:tc>
        <w:tc>
          <w:tcPr>
            <w:tcW w:w="1985" w:type="dxa"/>
            <w:vMerge/>
            <w:shd w:val="clear" w:color="auto" w:fill="auto"/>
            <w:vAlign w:val="center"/>
          </w:tcPr>
          <w:p w14:paraId="0201730B" w14:textId="77777777" w:rsidR="00BE0AF3" w:rsidRPr="00BE0AF3" w:rsidRDefault="00BE0AF3" w:rsidP="00BE0AF3">
            <w:pPr>
              <w:jc w:val="center"/>
              <w:rPr>
                <w:rFonts w:ascii="Times New Roman" w:hAnsi="Times New Roman"/>
                <w:sz w:val="28"/>
              </w:rPr>
            </w:pPr>
          </w:p>
        </w:tc>
        <w:tc>
          <w:tcPr>
            <w:tcW w:w="2850" w:type="dxa"/>
            <w:vMerge/>
            <w:shd w:val="clear" w:color="auto" w:fill="auto"/>
            <w:vAlign w:val="center"/>
          </w:tcPr>
          <w:p w14:paraId="0CA716A9" w14:textId="77777777" w:rsidR="00BE0AF3" w:rsidRPr="00BE0AF3" w:rsidRDefault="00BE0AF3" w:rsidP="00BE0AF3">
            <w:pPr>
              <w:jc w:val="center"/>
              <w:rPr>
                <w:rFonts w:ascii="Times New Roman" w:hAnsi="Times New Roman"/>
                <w:sz w:val="28"/>
                <w:szCs w:val="28"/>
              </w:rPr>
            </w:pPr>
          </w:p>
        </w:tc>
      </w:tr>
      <w:tr w:rsidR="00BE0AF3" w:rsidRPr="00BE0AF3" w14:paraId="69EF77B7" w14:textId="77777777" w:rsidTr="00BE0AF3">
        <w:trPr>
          <w:trHeight w:val="101"/>
        </w:trPr>
        <w:tc>
          <w:tcPr>
            <w:tcW w:w="10931" w:type="dxa"/>
            <w:gridSpan w:val="5"/>
            <w:shd w:val="clear" w:color="auto" w:fill="BDD6EE"/>
            <w:vAlign w:val="center"/>
          </w:tcPr>
          <w:p w14:paraId="51454832" w14:textId="77777777" w:rsidR="00BE0AF3" w:rsidRPr="00BE0AF3" w:rsidRDefault="00BE0AF3" w:rsidP="00BE0AF3">
            <w:pPr>
              <w:jc w:val="center"/>
              <w:rPr>
                <w:rFonts w:ascii="Times New Roman" w:hAnsi="Times New Roman"/>
                <w:sz w:val="28"/>
              </w:rPr>
            </w:pPr>
          </w:p>
        </w:tc>
      </w:tr>
      <w:tr w:rsidR="00BE0AF3" w:rsidRPr="00BE0AF3" w14:paraId="670F944E" w14:textId="77777777" w:rsidTr="00830FD6">
        <w:trPr>
          <w:trHeight w:val="695"/>
        </w:trPr>
        <w:tc>
          <w:tcPr>
            <w:tcW w:w="1813" w:type="dxa"/>
            <w:vMerge w:val="restart"/>
            <w:shd w:val="clear" w:color="auto" w:fill="auto"/>
            <w:vAlign w:val="center"/>
          </w:tcPr>
          <w:p w14:paraId="22D085D1"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Четверг</w:t>
            </w:r>
          </w:p>
        </w:tc>
        <w:tc>
          <w:tcPr>
            <w:tcW w:w="1873" w:type="dxa"/>
            <w:shd w:val="clear" w:color="auto" w:fill="auto"/>
            <w:vAlign w:val="center"/>
          </w:tcPr>
          <w:p w14:paraId="34AA70B4"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9.30 – 9.45</w:t>
            </w:r>
          </w:p>
        </w:tc>
        <w:tc>
          <w:tcPr>
            <w:tcW w:w="2410" w:type="dxa"/>
            <w:shd w:val="clear" w:color="auto" w:fill="auto"/>
            <w:vAlign w:val="center"/>
          </w:tcPr>
          <w:p w14:paraId="09B271B3"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Развитие речи с логопедом</w:t>
            </w:r>
          </w:p>
        </w:tc>
        <w:tc>
          <w:tcPr>
            <w:tcW w:w="1985" w:type="dxa"/>
            <w:vMerge w:val="restart"/>
            <w:shd w:val="clear" w:color="auto" w:fill="auto"/>
            <w:vAlign w:val="center"/>
          </w:tcPr>
          <w:p w14:paraId="1DC09E5F"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15.30 – 15.50</w:t>
            </w:r>
          </w:p>
        </w:tc>
        <w:tc>
          <w:tcPr>
            <w:tcW w:w="2850" w:type="dxa"/>
            <w:vMerge w:val="restart"/>
            <w:shd w:val="clear" w:color="auto" w:fill="auto"/>
            <w:vAlign w:val="center"/>
          </w:tcPr>
          <w:p w14:paraId="01885AC9" w14:textId="77777777" w:rsidR="00BE0AF3" w:rsidRPr="00BE0AF3" w:rsidRDefault="00BE0AF3" w:rsidP="00BE0AF3">
            <w:pPr>
              <w:jc w:val="center"/>
              <w:rPr>
                <w:rFonts w:ascii="Calibri" w:hAnsi="Calibri"/>
              </w:rPr>
            </w:pPr>
            <w:r w:rsidRPr="00BE0AF3">
              <w:rPr>
                <w:rFonts w:ascii="Times New Roman" w:hAnsi="Times New Roman"/>
                <w:sz w:val="28"/>
                <w:lang w:val="en-US"/>
              </w:rPr>
              <w:t>Pro</w:t>
            </w:r>
            <w:r w:rsidRPr="00BE0AF3">
              <w:rPr>
                <w:rFonts w:ascii="Times New Roman" w:hAnsi="Times New Roman"/>
                <w:sz w:val="28"/>
              </w:rPr>
              <w:t>Мышление</w:t>
            </w:r>
          </w:p>
        </w:tc>
      </w:tr>
      <w:tr w:rsidR="00BE0AF3" w:rsidRPr="00BE0AF3" w14:paraId="4A3440B2" w14:textId="77777777" w:rsidTr="00830FD6">
        <w:trPr>
          <w:trHeight w:val="784"/>
        </w:trPr>
        <w:tc>
          <w:tcPr>
            <w:tcW w:w="1813" w:type="dxa"/>
            <w:vMerge/>
            <w:shd w:val="clear" w:color="auto" w:fill="auto"/>
            <w:vAlign w:val="center"/>
          </w:tcPr>
          <w:p w14:paraId="5BB95285" w14:textId="77777777" w:rsidR="00BE0AF3" w:rsidRPr="00BE0AF3" w:rsidRDefault="00BE0AF3" w:rsidP="00BE0AF3">
            <w:pPr>
              <w:rPr>
                <w:rFonts w:ascii="Calibri" w:hAnsi="Calibri"/>
              </w:rPr>
            </w:pPr>
          </w:p>
        </w:tc>
        <w:tc>
          <w:tcPr>
            <w:tcW w:w="1873" w:type="dxa"/>
            <w:shd w:val="clear" w:color="auto" w:fill="auto"/>
            <w:vAlign w:val="center"/>
          </w:tcPr>
          <w:p w14:paraId="6F9FA9FB" w14:textId="77777777" w:rsidR="00BE0AF3" w:rsidRPr="00BE0AF3" w:rsidRDefault="00BE0AF3" w:rsidP="00BE0AF3">
            <w:pPr>
              <w:rPr>
                <w:rFonts w:ascii="Times New Roman" w:hAnsi="Times New Roman"/>
                <w:sz w:val="28"/>
                <w:szCs w:val="28"/>
              </w:rPr>
            </w:pPr>
            <w:r w:rsidRPr="00BE0AF3">
              <w:rPr>
                <w:rFonts w:ascii="Times New Roman" w:hAnsi="Times New Roman"/>
                <w:sz w:val="28"/>
                <w:szCs w:val="28"/>
              </w:rPr>
              <w:t>09:55 – 10:10</w:t>
            </w:r>
          </w:p>
        </w:tc>
        <w:tc>
          <w:tcPr>
            <w:tcW w:w="2410" w:type="dxa"/>
            <w:shd w:val="clear" w:color="auto" w:fill="auto"/>
            <w:vAlign w:val="center"/>
          </w:tcPr>
          <w:p w14:paraId="5B48F113" w14:textId="77777777" w:rsidR="00BE0AF3" w:rsidRPr="00BE0AF3" w:rsidRDefault="00BE0AF3" w:rsidP="00BE0AF3">
            <w:pPr>
              <w:jc w:val="center"/>
              <w:rPr>
                <w:rFonts w:ascii="Times New Roman" w:hAnsi="Times New Roman"/>
                <w:sz w:val="28"/>
                <w:shd w:val="clear" w:color="auto" w:fill="FFD821"/>
              </w:rPr>
            </w:pPr>
            <w:r w:rsidRPr="00BE0AF3">
              <w:rPr>
                <w:rFonts w:ascii="Times New Roman" w:hAnsi="Times New Roman"/>
                <w:sz w:val="28"/>
                <w:szCs w:val="28"/>
              </w:rPr>
              <w:t>Английский язык</w:t>
            </w:r>
          </w:p>
        </w:tc>
        <w:tc>
          <w:tcPr>
            <w:tcW w:w="1985" w:type="dxa"/>
            <w:vMerge/>
            <w:shd w:val="clear" w:color="auto" w:fill="auto"/>
            <w:vAlign w:val="center"/>
          </w:tcPr>
          <w:p w14:paraId="18555F84" w14:textId="77777777" w:rsidR="00BE0AF3" w:rsidRPr="00BE0AF3" w:rsidRDefault="00BE0AF3" w:rsidP="00BE0AF3">
            <w:pPr>
              <w:jc w:val="center"/>
              <w:rPr>
                <w:rFonts w:ascii="Times New Roman" w:hAnsi="Times New Roman"/>
                <w:sz w:val="28"/>
              </w:rPr>
            </w:pPr>
          </w:p>
        </w:tc>
        <w:tc>
          <w:tcPr>
            <w:tcW w:w="2850" w:type="dxa"/>
            <w:vMerge/>
            <w:shd w:val="clear" w:color="auto" w:fill="auto"/>
            <w:vAlign w:val="center"/>
          </w:tcPr>
          <w:p w14:paraId="1E3DF6DD" w14:textId="77777777" w:rsidR="00BE0AF3" w:rsidRPr="00BE0AF3" w:rsidRDefault="00BE0AF3" w:rsidP="00BE0AF3">
            <w:pPr>
              <w:jc w:val="center"/>
              <w:rPr>
                <w:rFonts w:ascii="Calibri" w:hAnsi="Calibri"/>
              </w:rPr>
            </w:pPr>
          </w:p>
        </w:tc>
      </w:tr>
      <w:tr w:rsidR="00BE0AF3" w:rsidRPr="00BE0AF3" w14:paraId="6BB77F44" w14:textId="77777777" w:rsidTr="00BE0AF3">
        <w:trPr>
          <w:trHeight w:val="114"/>
        </w:trPr>
        <w:tc>
          <w:tcPr>
            <w:tcW w:w="10931" w:type="dxa"/>
            <w:gridSpan w:val="5"/>
            <w:shd w:val="clear" w:color="auto" w:fill="BDD6EE"/>
            <w:vAlign w:val="center"/>
          </w:tcPr>
          <w:p w14:paraId="51A2C049" w14:textId="77777777" w:rsidR="00BE0AF3" w:rsidRPr="00BE0AF3" w:rsidRDefault="00BE0AF3" w:rsidP="00BE0AF3">
            <w:pPr>
              <w:jc w:val="center"/>
              <w:rPr>
                <w:rFonts w:ascii="Times New Roman" w:hAnsi="Times New Roman"/>
                <w:sz w:val="28"/>
              </w:rPr>
            </w:pPr>
          </w:p>
        </w:tc>
      </w:tr>
      <w:tr w:rsidR="00BE0AF3" w:rsidRPr="00BE0AF3" w14:paraId="6B85334F" w14:textId="77777777" w:rsidTr="00830FD6">
        <w:trPr>
          <w:trHeight w:val="653"/>
        </w:trPr>
        <w:tc>
          <w:tcPr>
            <w:tcW w:w="1813" w:type="dxa"/>
            <w:vMerge w:val="restart"/>
            <w:shd w:val="clear" w:color="auto" w:fill="auto"/>
            <w:vAlign w:val="center"/>
          </w:tcPr>
          <w:p w14:paraId="799A503B"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Пятница</w:t>
            </w:r>
          </w:p>
        </w:tc>
        <w:tc>
          <w:tcPr>
            <w:tcW w:w="1873" w:type="dxa"/>
            <w:shd w:val="clear" w:color="auto" w:fill="auto"/>
            <w:vAlign w:val="center"/>
          </w:tcPr>
          <w:p w14:paraId="3004E371"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9.30 – 9.45</w:t>
            </w:r>
          </w:p>
        </w:tc>
        <w:tc>
          <w:tcPr>
            <w:tcW w:w="2410" w:type="dxa"/>
            <w:shd w:val="clear" w:color="auto" w:fill="auto"/>
            <w:vAlign w:val="center"/>
          </w:tcPr>
          <w:p w14:paraId="46963134" w14:textId="77777777" w:rsidR="00BE0AF3" w:rsidRPr="00BE0AF3" w:rsidRDefault="00BE0AF3" w:rsidP="00BE0AF3">
            <w:pPr>
              <w:ind w:left="-94"/>
              <w:jc w:val="center"/>
              <w:rPr>
                <w:rFonts w:ascii="Times New Roman" w:hAnsi="Times New Roman"/>
                <w:sz w:val="28"/>
              </w:rPr>
            </w:pPr>
            <w:r w:rsidRPr="00BE0AF3">
              <w:rPr>
                <w:rFonts w:ascii="Times New Roman" w:hAnsi="Times New Roman"/>
                <w:sz w:val="28"/>
              </w:rPr>
              <w:t>Английский язык</w:t>
            </w:r>
          </w:p>
        </w:tc>
        <w:tc>
          <w:tcPr>
            <w:tcW w:w="1985" w:type="dxa"/>
            <w:vMerge w:val="restart"/>
            <w:shd w:val="clear" w:color="auto" w:fill="auto"/>
            <w:vAlign w:val="center"/>
          </w:tcPr>
          <w:p w14:paraId="0AEA78DA" w14:textId="77777777" w:rsidR="00BE0AF3" w:rsidRPr="00BE0AF3" w:rsidRDefault="00BE0AF3" w:rsidP="00BE0AF3">
            <w:pPr>
              <w:ind w:left="-94"/>
              <w:jc w:val="center"/>
              <w:rPr>
                <w:rFonts w:ascii="Times New Roman" w:hAnsi="Times New Roman"/>
                <w:sz w:val="28"/>
              </w:rPr>
            </w:pPr>
            <w:r w:rsidRPr="00BE0AF3">
              <w:rPr>
                <w:rFonts w:ascii="Times New Roman" w:hAnsi="Times New Roman"/>
                <w:sz w:val="28"/>
              </w:rPr>
              <w:t>15.30 – 15.50</w:t>
            </w:r>
          </w:p>
        </w:tc>
        <w:tc>
          <w:tcPr>
            <w:tcW w:w="2850" w:type="dxa"/>
            <w:vMerge w:val="restart"/>
            <w:shd w:val="clear" w:color="auto" w:fill="auto"/>
            <w:vAlign w:val="center"/>
          </w:tcPr>
          <w:p w14:paraId="602AF851" w14:textId="77777777" w:rsidR="00BE0AF3" w:rsidRPr="00BE0AF3" w:rsidRDefault="00BE0AF3" w:rsidP="00BE0AF3">
            <w:pPr>
              <w:jc w:val="center"/>
              <w:rPr>
                <w:rFonts w:ascii="Calibri" w:hAnsi="Calibri"/>
              </w:rPr>
            </w:pPr>
            <w:proofErr w:type="spellStart"/>
            <w:r w:rsidRPr="00BE0AF3">
              <w:rPr>
                <w:rFonts w:ascii="Times New Roman" w:hAnsi="Times New Roman"/>
                <w:sz w:val="28"/>
              </w:rPr>
              <w:t>Нейроигры</w:t>
            </w:r>
            <w:proofErr w:type="spellEnd"/>
            <w:r w:rsidRPr="00BE0AF3">
              <w:rPr>
                <w:rFonts w:ascii="Times New Roman" w:hAnsi="Times New Roman"/>
                <w:sz w:val="28"/>
              </w:rPr>
              <w:t xml:space="preserve"> с психологом</w:t>
            </w:r>
          </w:p>
        </w:tc>
      </w:tr>
    </w:tbl>
    <w:p w14:paraId="6CD76539" w14:textId="27C4D52A" w:rsidR="00BE0AF3" w:rsidRDefault="00BE0AF3" w:rsidP="00BE0AF3">
      <w:pPr>
        <w:rPr>
          <w:rFonts w:ascii="Times New Roman" w:eastAsia="Times New Roman" w:hAnsi="Times New Roman" w:cs="Times New Roman"/>
          <w:sz w:val="28"/>
          <w:szCs w:val="28"/>
          <w:lang w:eastAsia="ru-RU"/>
        </w:rPr>
      </w:pPr>
    </w:p>
    <w:p w14:paraId="45326355" w14:textId="39197AC3" w:rsidR="00BE0AF3" w:rsidRDefault="00BE0AF3" w:rsidP="00BE0AF3">
      <w:pPr>
        <w:rPr>
          <w:rFonts w:ascii="Times New Roman" w:eastAsia="Times New Roman" w:hAnsi="Times New Roman" w:cs="Times New Roman"/>
          <w:sz w:val="28"/>
          <w:szCs w:val="28"/>
          <w:lang w:eastAsia="ru-RU"/>
        </w:rPr>
      </w:pPr>
    </w:p>
    <w:p w14:paraId="21875E3D" w14:textId="61370401" w:rsidR="00BE0AF3" w:rsidRDefault="00BE0AF3" w:rsidP="00BE0AF3">
      <w:pPr>
        <w:rPr>
          <w:rFonts w:ascii="Times New Roman" w:eastAsia="Times New Roman" w:hAnsi="Times New Roman" w:cs="Times New Roman"/>
          <w:sz w:val="28"/>
          <w:szCs w:val="28"/>
          <w:lang w:eastAsia="ru-RU"/>
        </w:rPr>
      </w:pPr>
    </w:p>
    <w:p w14:paraId="16A17CE6" w14:textId="4C41318F" w:rsidR="00BE0AF3" w:rsidRDefault="00BE0AF3" w:rsidP="00BE0AF3">
      <w:pPr>
        <w:rPr>
          <w:rFonts w:ascii="Times New Roman" w:eastAsia="Times New Roman" w:hAnsi="Times New Roman" w:cs="Times New Roman"/>
          <w:sz w:val="28"/>
          <w:szCs w:val="28"/>
          <w:lang w:eastAsia="ru-RU"/>
        </w:rPr>
      </w:pPr>
    </w:p>
    <w:p w14:paraId="7C172904" w14:textId="1F8D7824" w:rsidR="00BE0AF3" w:rsidRDefault="00BE0AF3" w:rsidP="00BE0AF3">
      <w:pPr>
        <w:rPr>
          <w:rFonts w:ascii="Times New Roman" w:eastAsia="Times New Roman" w:hAnsi="Times New Roman" w:cs="Times New Roman"/>
          <w:sz w:val="28"/>
          <w:szCs w:val="28"/>
          <w:lang w:eastAsia="ru-RU"/>
        </w:rPr>
      </w:pPr>
    </w:p>
    <w:p w14:paraId="1146AFF5" w14:textId="5FD90A4A" w:rsidR="00BE0AF3" w:rsidRDefault="00BE0AF3" w:rsidP="00BE0AF3">
      <w:pPr>
        <w:rPr>
          <w:rFonts w:ascii="Times New Roman" w:eastAsia="Times New Roman" w:hAnsi="Times New Roman" w:cs="Times New Roman"/>
          <w:sz w:val="28"/>
          <w:szCs w:val="28"/>
          <w:lang w:eastAsia="ru-RU"/>
        </w:rPr>
      </w:pPr>
    </w:p>
    <w:p w14:paraId="246CB33E" w14:textId="79251CC0" w:rsidR="00BE0AF3" w:rsidRDefault="00BE0AF3" w:rsidP="00BE0AF3">
      <w:pPr>
        <w:rPr>
          <w:rFonts w:ascii="Times New Roman" w:eastAsia="Times New Roman" w:hAnsi="Times New Roman" w:cs="Times New Roman"/>
          <w:sz w:val="28"/>
          <w:szCs w:val="28"/>
          <w:lang w:eastAsia="ru-RU"/>
        </w:rPr>
      </w:pPr>
    </w:p>
    <w:p w14:paraId="1FCCD9AE" w14:textId="10C7994B" w:rsidR="00BE0AF3" w:rsidRDefault="00BE0AF3" w:rsidP="00BE0AF3">
      <w:pPr>
        <w:rPr>
          <w:rFonts w:ascii="Times New Roman" w:eastAsia="Times New Roman" w:hAnsi="Times New Roman" w:cs="Times New Roman"/>
          <w:sz w:val="28"/>
          <w:szCs w:val="28"/>
          <w:lang w:eastAsia="ru-RU"/>
        </w:rPr>
      </w:pPr>
    </w:p>
    <w:p w14:paraId="545084BF" w14:textId="30017D90" w:rsidR="00BE0AF3" w:rsidRDefault="00BE0AF3" w:rsidP="00BE0AF3">
      <w:pPr>
        <w:rPr>
          <w:rFonts w:ascii="Times New Roman" w:eastAsia="Times New Roman" w:hAnsi="Times New Roman" w:cs="Times New Roman"/>
          <w:sz w:val="28"/>
          <w:szCs w:val="28"/>
          <w:lang w:eastAsia="ru-RU"/>
        </w:rPr>
      </w:pPr>
    </w:p>
    <w:p w14:paraId="443ABF8D" w14:textId="1CD34D94" w:rsidR="00BE0AF3" w:rsidRDefault="00BE0AF3" w:rsidP="00BE0AF3">
      <w:pPr>
        <w:rPr>
          <w:rFonts w:ascii="Times New Roman" w:eastAsia="Times New Roman" w:hAnsi="Times New Roman" w:cs="Times New Roman"/>
          <w:sz w:val="28"/>
          <w:szCs w:val="28"/>
          <w:lang w:eastAsia="ru-RU"/>
        </w:rPr>
      </w:pPr>
    </w:p>
    <w:p w14:paraId="7153F9EF" w14:textId="3DA8377E" w:rsidR="00BE0AF3" w:rsidRDefault="00BE0AF3" w:rsidP="00BE0AF3">
      <w:pPr>
        <w:rPr>
          <w:rFonts w:ascii="Times New Roman" w:eastAsia="Times New Roman" w:hAnsi="Times New Roman" w:cs="Times New Roman"/>
          <w:sz w:val="28"/>
          <w:szCs w:val="28"/>
          <w:lang w:eastAsia="ru-RU"/>
        </w:rPr>
      </w:pPr>
    </w:p>
    <w:p w14:paraId="636F361B" w14:textId="77777777" w:rsidR="00BE0AF3" w:rsidRPr="00BE0AF3" w:rsidRDefault="00BE0AF3" w:rsidP="00BE0AF3">
      <w:pPr>
        <w:spacing w:line="276" w:lineRule="auto"/>
        <w:ind w:firstLine="0"/>
        <w:jc w:val="center"/>
        <w:rPr>
          <w:rFonts w:ascii="Times New Roman" w:eastAsia="Times New Roman" w:hAnsi="Times New Roman" w:cs="Times New Roman"/>
          <w:b/>
          <w:color w:val="000000"/>
          <w:sz w:val="32"/>
          <w:szCs w:val="20"/>
          <w:lang w:eastAsia="ru-RU"/>
        </w:rPr>
      </w:pPr>
      <w:r w:rsidRPr="00BE0AF3">
        <w:rPr>
          <w:rFonts w:ascii="Times New Roman" w:eastAsia="Times New Roman" w:hAnsi="Times New Roman" w:cs="Times New Roman"/>
          <w:b/>
          <w:color w:val="000000"/>
          <w:sz w:val="24"/>
          <w:szCs w:val="20"/>
          <w:lang w:eastAsia="ru-RU"/>
        </w:rPr>
        <w:t>РАСПИСАНИЕ ЗАНЯТИЙ</w:t>
      </w:r>
      <w:r w:rsidRPr="00BE0AF3">
        <w:rPr>
          <w:rFonts w:ascii="Times New Roman" w:eastAsia="Times New Roman" w:hAnsi="Times New Roman" w:cs="Times New Roman"/>
          <w:b/>
          <w:color w:val="000000"/>
          <w:sz w:val="52"/>
          <w:szCs w:val="20"/>
          <w:lang w:eastAsia="ru-RU"/>
        </w:rPr>
        <w:t xml:space="preserve"> </w:t>
      </w:r>
    </w:p>
    <w:p w14:paraId="3C7B98A1" w14:textId="77777777" w:rsidR="00BE0AF3" w:rsidRPr="00BE0AF3" w:rsidRDefault="00BE0AF3" w:rsidP="00BE0AF3">
      <w:pPr>
        <w:spacing w:line="276" w:lineRule="auto"/>
        <w:ind w:firstLine="0"/>
        <w:jc w:val="center"/>
        <w:rPr>
          <w:rFonts w:ascii="Times New Roman" w:eastAsia="Times New Roman" w:hAnsi="Times New Roman" w:cs="Times New Roman"/>
          <w:color w:val="000000"/>
          <w:sz w:val="28"/>
          <w:szCs w:val="20"/>
          <w:lang w:eastAsia="ru-RU"/>
        </w:rPr>
      </w:pPr>
      <w:r w:rsidRPr="00BE0AF3">
        <w:rPr>
          <w:rFonts w:ascii="Times New Roman" w:eastAsia="Times New Roman" w:hAnsi="Times New Roman" w:cs="Times New Roman"/>
          <w:color w:val="000000"/>
          <w:sz w:val="28"/>
          <w:szCs w:val="20"/>
          <w:lang w:eastAsia="ru-RU"/>
        </w:rPr>
        <w:t>«Фантазеры» (4-5 лет)</w:t>
      </w:r>
    </w:p>
    <w:tbl>
      <w:tblPr>
        <w:tblStyle w:val="300"/>
        <w:tblW w:w="10632" w:type="dxa"/>
        <w:tblInd w:w="-998" w:type="dxa"/>
        <w:tblLayout w:type="fixed"/>
        <w:tblLook w:val="04A0" w:firstRow="1" w:lastRow="0" w:firstColumn="1" w:lastColumn="0" w:noHBand="0" w:noVBand="1"/>
      </w:tblPr>
      <w:tblGrid>
        <w:gridCol w:w="1844"/>
        <w:gridCol w:w="1843"/>
        <w:gridCol w:w="2551"/>
        <w:gridCol w:w="1843"/>
        <w:gridCol w:w="2551"/>
      </w:tblGrid>
      <w:tr w:rsidR="00BE0AF3" w:rsidRPr="00BE0AF3" w14:paraId="3E163EE8" w14:textId="77777777" w:rsidTr="00BE0AF3">
        <w:trPr>
          <w:trHeight w:val="853"/>
        </w:trPr>
        <w:tc>
          <w:tcPr>
            <w:tcW w:w="1844" w:type="dxa"/>
            <w:shd w:val="clear" w:color="auto" w:fill="BDD6EE"/>
            <w:vAlign w:val="center"/>
          </w:tcPr>
          <w:p w14:paraId="6C9B24C3"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Дни недели</w:t>
            </w:r>
          </w:p>
        </w:tc>
        <w:tc>
          <w:tcPr>
            <w:tcW w:w="1843" w:type="dxa"/>
            <w:shd w:val="clear" w:color="auto" w:fill="BDD6EE"/>
            <w:vAlign w:val="center"/>
          </w:tcPr>
          <w:p w14:paraId="16DE4999"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 xml:space="preserve">Время </w:t>
            </w:r>
          </w:p>
        </w:tc>
        <w:tc>
          <w:tcPr>
            <w:tcW w:w="2551" w:type="dxa"/>
            <w:shd w:val="clear" w:color="auto" w:fill="BDD6EE"/>
            <w:vAlign w:val="center"/>
          </w:tcPr>
          <w:p w14:paraId="68BA36B1"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Первая половина дня</w:t>
            </w:r>
          </w:p>
        </w:tc>
        <w:tc>
          <w:tcPr>
            <w:tcW w:w="1843" w:type="dxa"/>
            <w:shd w:val="clear" w:color="auto" w:fill="BDD6EE"/>
            <w:vAlign w:val="center"/>
          </w:tcPr>
          <w:p w14:paraId="4AD10269"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 xml:space="preserve">Время </w:t>
            </w:r>
          </w:p>
        </w:tc>
        <w:tc>
          <w:tcPr>
            <w:tcW w:w="2551" w:type="dxa"/>
            <w:shd w:val="clear" w:color="auto" w:fill="BDD6EE"/>
            <w:vAlign w:val="center"/>
          </w:tcPr>
          <w:p w14:paraId="4F565561"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 xml:space="preserve">Вторая половина дня </w:t>
            </w:r>
          </w:p>
        </w:tc>
      </w:tr>
      <w:tr w:rsidR="00BE0AF3" w:rsidRPr="00BE0AF3" w14:paraId="63628D6E" w14:textId="77777777" w:rsidTr="00830FD6">
        <w:trPr>
          <w:trHeight w:val="853"/>
        </w:trPr>
        <w:tc>
          <w:tcPr>
            <w:tcW w:w="1844" w:type="dxa"/>
            <w:vMerge w:val="restart"/>
            <w:shd w:val="clear" w:color="auto" w:fill="auto"/>
            <w:vAlign w:val="center"/>
          </w:tcPr>
          <w:p w14:paraId="76782DDC"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Понедельник</w:t>
            </w:r>
          </w:p>
        </w:tc>
        <w:tc>
          <w:tcPr>
            <w:tcW w:w="1843" w:type="dxa"/>
            <w:shd w:val="clear" w:color="auto" w:fill="auto"/>
            <w:vAlign w:val="center"/>
          </w:tcPr>
          <w:p w14:paraId="7B843A1E"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09.30 – 09.50</w:t>
            </w:r>
          </w:p>
        </w:tc>
        <w:tc>
          <w:tcPr>
            <w:tcW w:w="2551" w:type="dxa"/>
            <w:shd w:val="clear" w:color="auto" w:fill="auto"/>
            <w:vAlign w:val="center"/>
          </w:tcPr>
          <w:p w14:paraId="1AB69201"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Нейропсихологические игры. Занятие с психологом</w:t>
            </w:r>
          </w:p>
        </w:tc>
        <w:tc>
          <w:tcPr>
            <w:tcW w:w="1843" w:type="dxa"/>
            <w:shd w:val="clear" w:color="auto" w:fill="auto"/>
            <w:vAlign w:val="center"/>
          </w:tcPr>
          <w:p w14:paraId="690BE2A3"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15.30 – 15.50</w:t>
            </w:r>
          </w:p>
        </w:tc>
        <w:tc>
          <w:tcPr>
            <w:tcW w:w="2551" w:type="dxa"/>
            <w:shd w:val="clear" w:color="auto" w:fill="auto"/>
            <w:vAlign w:val="center"/>
          </w:tcPr>
          <w:p w14:paraId="080282DA"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Английский язык</w:t>
            </w:r>
          </w:p>
        </w:tc>
      </w:tr>
      <w:tr w:rsidR="00BE0AF3" w:rsidRPr="00BE0AF3" w14:paraId="3FB319E0" w14:textId="77777777" w:rsidTr="00830FD6">
        <w:trPr>
          <w:trHeight w:val="1004"/>
        </w:trPr>
        <w:tc>
          <w:tcPr>
            <w:tcW w:w="1844" w:type="dxa"/>
            <w:vMerge/>
            <w:shd w:val="clear" w:color="auto" w:fill="auto"/>
            <w:vAlign w:val="center"/>
          </w:tcPr>
          <w:p w14:paraId="56D8A38E" w14:textId="77777777" w:rsidR="00BE0AF3" w:rsidRPr="00BE0AF3" w:rsidRDefault="00BE0AF3" w:rsidP="00BE0AF3">
            <w:pPr>
              <w:rPr>
                <w:rFonts w:ascii="Calibri" w:hAnsi="Calibri"/>
              </w:rPr>
            </w:pPr>
          </w:p>
        </w:tc>
        <w:tc>
          <w:tcPr>
            <w:tcW w:w="1843" w:type="dxa"/>
            <w:shd w:val="clear" w:color="auto" w:fill="auto"/>
            <w:vAlign w:val="center"/>
          </w:tcPr>
          <w:p w14:paraId="50075C52"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10.05 – 10.25</w:t>
            </w:r>
          </w:p>
        </w:tc>
        <w:tc>
          <w:tcPr>
            <w:tcW w:w="2551" w:type="dxa"/>
            <w:shd w:val="clear" w:color="auto" w:fill="auto"/>
            <w:vAlign w:val="center"/>
          </w:tcPr>
          <w:p w14:paraId="456D988B" w14:textId="77777777" w:rsidR="00BE0AF3" w:rsidRPr="00BE0AF3" w:rsidRDefault="00BE0AF3" w:rsidP="00BE0AF3">
            <w:pPr>
              <w:jc w:val="center"/>
              <w:rPr>
                <w:rFonts w:ascii="Times New Roman" w:hAnsi="Times New Roman"/>
                <w:sz w:val="28"/>
              </w:rPr>
            </w:pPr>
            <w:r w:rsidRPr="00BE0AF3">
              <w:rPr>
                <w:rFonts w:ascii="Times New Roman" w:hAnsi="Times New Roman"/>
                <w:sz w:val="28"/>
                <w:lang w:val="en-US"/>
              </w:rPr>
              <w:t>Pro</w:t>
            </w:r>
            <w:r w:rsidRPr="00BE0AF3">
              <w:rPr>
                <w:rFonts w:ascii="Times New Roman" w:hAnsi="Times New Roman"/>
                <w:sz w:val="28"/>
              </w:rPr>
              <w:t>Мышление</w:t>
            </w:r>
          </w:p>
        </w:tc>
        <w:tc>
          <w:tcPr>
            <w:tcW w:w="1843" w:type="dxa"/>
            <w:shd w:val="clear" w:color="auto" w:fill="auto"/>
            <w:vAlign w:val="center"/>
          </w:tcPr>
          <w:p w14:paraId="1881F5C6"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16.00 – 16.20</w:t>
            </w:r>
          </w:p>
        </w:tc>
        <w:tc>
          <w:tcPr>
            <w:tcW w:w="2551" w:type="dxa"/>
            <w:shd w:val="clear" w:color="auto" w:fill="auto"/>
            <w:vAlign w:val="center"/>
          </w:tcPr>
          <w:p w14:paraId="4CBE6846"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Творческий калейдоскоп</w:t>
            </w:r>
          </w:p>
        </w:tc>
      </w:tr>
      <w:tr w:rsidR="00BE0AF3" w:rsidRPr="00BE0AF3" w14:paraId="413B42EC" w14:textId="77777777" w:rsidTr="00BE0AF3">
        <w:trPr>
          <w:trHeight w:val="70"/>
        </w:trPr>
        <w:tc>
          <w:tcPr>
            <w:tcW w:w="10632" w:type="dxa"/>
            <w:gridSpan w:val="5"/>
            <w:shd w:val="clear" w:color="auto" w:fill="BDD6EE"/>
            <w:vAlign w:val="center"/>
          </w:tcPr>
          <w:p w14:paraId="54F4750C" w14:textId="77777777" w:rsidR="00BE0AF3" w:rsidRPr="00BE0AF3" w:rsidRDefault="00BE0AF3" w:rsidP="00BE0AF3">
            <w:pPr>
              <w:jc w:val="center"/>
              <w:rPr>
                <w:rFonts w:ascii="Times New Roman" w:hAnsi="Times New Roman"/>
                <w:sz w:val="20"/>
              </w:rPr>
            </w:pPr>
          </w:p>
        </w:tc>
      </w:tr>
      <w:tr w:rsidR="00BE0AF3" w:rsidRPr="00BE0AF3" w14:paraId="7FF0055F" w14:textId="77777777" w:rsidTr="00830FD6">
        <w:trPr>
          <w:trHeight w:val="831"/>
        </w:trPr>
        <w:tc>
          <w:tcPr>
            <w:tcW w:w="1844" w:type="dxa"/>
            <w:vMerge w:val="restart"/>
            <w:shd w:val="clear" w:color="auto" w:fill="auto"/>
            <w:vAlign w:val="center"/>
          </w:tcPr>
          <w:p w14:paraId="1983315A"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Вторник</w:t>
            </w:r>
          </w:p>
        </w:tc>
        <w:tc>
          <w:tcPr>
            <w:tcW w:w="1843" w:type="dxa"/>
            <w:shd w:val="clear" w:color="auto" w:fill="auto"/>
            <w:vAlign w:val="center"/>
          </w:tcPr>
          <w:p w14:paraId="59090676"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09.30 – 09.50</w:t>
            </w:r>
          </w:p>
        </w:tc>
        <w:tc>
          <w:tcPr>
            <w:tcW w:w="2551" w:type="dxa"/>
            <w:shd w:val="clear" w:color="auto" w:fill="auto"/>
            <w:vAlign w:val="center"/>
          </w:tcPr>
          <w:p w14:paraId="4A49C29F"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Музыка</w:t>
            </w:r>
          </w:p>
        </w:tc>
        <w:tc>
          <w:tcPr>
            <w:tcW w:w="1843" w:type="dxa"/>
            <w:vMerge w:val="restart"/>
            <w:shd w:val="clear" w:color="auto" w:fill="auto"/>
            <w:vAlign w:val="center"/>
          </w:tcPr>
          <w:p w14:paraId="0ABC1ADE"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15.30 – 15.50</w:t>
            </w:r>
          </w:p>
        </w:tc>
        <w:tc>
          <w:tcPr>
            <w:tcW w:w="2551" w:type="dxa"/>
            <w:vMerge w:val="restart"/>
            <w:shd w:val="clear" w:color="auto" w:fill="auto"/>
            <w:vAlign w:val="center"/>
          </w:tcPr>
          <w:p w14:paraId="6D5F669A"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Умное чтение</w:t>
            </w:r>
          </w:p>
        </w:tc>
      </w:tr>
      <w:tr w:rsidR="00BE0AF3" w:rsidRPr="00BE0AF3" w14:paraId="7BAA1CEB" w14:textId="77777777" w:rsidTr="00830FD6">
        <w:trPr>
          <w:trHeight w:val="906"/>
        </w:trPr>
        <w:tc>
          <w:tcPr>
            <w:tcW w:w="1844" w:type="dxa"/>
            <w:vMerge/>
            <w:shd w:val="clear" w:color="auto" w:fill="auto"/>
            <w:vAlign w:val="center"/>
          </w:tcPr>
          <w:p w14:paraId="360B0F37" w14:textId="77777777" w:rsidR="00BE0AF3" w:rsidRPr="00BE0AF3" w:rsidRDefault="00BE0AF3" w:rsidP="00BE0AF3">
            <w:pPr>
              <w:rPr>
                <w:rFonts w:ascii="Calibri" w:hAnsi="Calibri"/>
              </w:rPr>
            </w:pPr>
          </w:p>
        </w:tc>
        <w:tc>
          <w:tcPr>
            <w:tcW w:w="1843" w:type="dxa"/>
            <w:shd w:val="clear" w:color="auto" w:fill="auto"/>
            <w:vAlign w:val="center"/>
          </w:tcPr>
          <w:p w14:paraId="615374A4"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10.05 – 10.25</w:t>
            </w:r>
          </w:p>
        </w:tc>
        <w:tc>
          <w:tcPr>
            <w:tcW w:w="2551" w:type="dxa"/>
            <w:shd w:val="clear" w:color="auto" w:fill="auto"/>
            <w:vAlign w:val="center"/>
          </w:tcPr>
          <w:p w14:paraId="59AE923D"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Физкультура</w:t>
            </w:r>
          </w:p>
        </w:tc>
        <w:tc>
          <w:tcPr>
            <w:tcW w:w="1843" w:type="dxa"/>
            <w:vMerge/>
            <w:shd w:val="clear" w:color="auto" w:fill="auto"/>
            <w:vAlign w:val="center"/>
          </w:tcPr>
          <w:p w14:paraId="192D261F" w14:textId="77777777" w:rsidR="00BE0AF3" w:rsidRPr="00BE0AF3" w:rsidRDefault="00BE0AF3" w:rsidP="00BE0AF3">
            <w:pPr>
              <w:jc w:val="center"/>
              <w:rPr>
                <w:rFonts w:ascii="Times New Roman" w:hAnsi="Times New Roman"/>
                <w:sz w:val="28"/>
              </w:rPr>
            </w:pPr>
          </w:p>
        </w:tc>
        <w:tc>
          <w:tcPr>
            <w:tcW w:w="2551" w:type="dxa"/>
            <w:vMerge/>
            <w:shd w:val="clear" w:color="auto" w:fill="auto"/>
            <w:vAlign w:val="center"/>
          </w:tcPr>
          <w:p w14:paraId="741C45AE" w14:textId="77777777" w:rsidR="00BE0AF3" w:rsidRPr="00BE0AF3" w:rsidRDefault="00BE0AF3" w:rsidP="00BE0AF3">
            <w:pPr>
              <w:jc w:val="center"/>
              <w:rPr>
                <w:rFonts w:ascii="Times New Roman" w:hAnsi="Times New Roman"/>
                <w:sz w:val="28"/>
              </w:rPr>
            </w:pPr>
          </w:p>
        </w:tc>
      </w:tr>
      <w:tr w:rsidR="00BE0AF3" w:rsidRPr="00BE0AF3" w14:paraId="34E4E8FB" w14:textId="77777777" w:rsidTr="00BE0AF3">
        <w:trPr>
          <w:trHeight w:val="70"/>
        </w:trPr>
        <w:tc>
          <w:tcPr>
            <w:tcW w:w="10632" w:type="dxa"/>
            <w:gridSpan w:val="5"/>
            <w:shd w:val="clear" w:color="auto" w:fill="BDD6EE"/>
            <w:vAlign w:val="center"/>
          </w:tcPr>
          <w:p w14:paraId="48245530" w14:textId="77777777" w:rsidR="00BE0AF3" w:rsidRPr="00BE0AF3" w:rsidRDefault="00BE0AF3" w:rsidP="00BE0AF3">
            <w:pPr>
              <w:jc w:val="center"/>
              <w:rPr>
                <w:rFonts w:ascii="Times New Roman" w:hAnsi="Times New Roman"/>
                <w:sz w:val="20"/>
              </w:rPr>
            </w:pPr>
          </w:p>
        </w:tc>
      </w:tr>
      <w:tr w:rsidR="00BE0AF3" w:rsidRPr="00BE0AF3" w14:paraId="6716C5F8" w14:textId="77777777" w:rsidTr="00830FD6">
        <w:trPr>
          <w:trHeight w:val="892"/>
        </w:trPr>
        <w:tc>
          <w:tcPr>
            <w:tcW w:w="1844" w:type="dxa"/>
            <w:vMerge w:val="restart"/>
            <w:shd w:val="clear" w:color="auto" w:fill="auto"/>
            <w:vAlign w:val="center"/>
          </w:tcPr>
          <w:p w14:paraId="4CCAB728"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Среда</w:t>
            </w:r>
          </w:p>
        </w:tc>
        <w:tc>
          <w:tcPr>
            <w:tcW w:w="1843" w:type="dxa"/>
            <w:shd w:val="clear" w:color="auto" w:fill="auto"/>
            <w:vAlign w:val="center"/>
          </w:tcPr>
          <w:p w14:paraId="17E1486F"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09.30 – 09.50</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A48811"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Развитие речи с логопедом</w:t>
            </w:r>
          </w:p>
        </w:tc>
        <w:tc>
          <w:tcPr>
            <w:tcW w:w="1843" w:type="dxa"/>
            <w:vMerge w:val="restart"/>
            <w:shd w:val="clear" w:color="auto" w:fill="auto"/>
            <w:vAlign w:val="center"/>
          </w:tcPr>
          <w:p w14:paraId="1B04C16E" w14:textId="77777777" w:rsidR="00BE0AF3" w:rsidRPr="00BE0AF3" w:rsidRDefault="00BE0AF3" w:rsidP="00BE0AF3">
            <w:pPr>
              <w:jc w:val="center"/>
              <w:rPr>
                <w:rFonts w:ascii="Times New Roman" w:hAnsi="Times New Roman"/>
                <w:sz w:val="28"/>
              </w:rPr>
            </w:pPr>
          </w:p>
          <w:p w14:paraId="207D56DB"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15.30 – 15.50</w:t>
            </w:r>
          </w:p>
          <w:p w14:paraId="0379C463" w14:textId="77777777" w:rsidR="00BE0AF3" w:rsidRPr="00BE0AF3" w:rsidRDefault="00BE0AF3" w:rsidP="00BE0AF3">
            <w:pPr>
              <w:jc w:val="center"/>
              <w:rPr>
                <w:rFonts w:ascii="Times New Roman" w:hAnsi="Times New Roman"/>
                <w:sz w:val="28"/>
              </w:rPr>
            </w:pPr>
          </w:p>
        </w:tc>
        <w:tc>
          <w:tcPr>
            <w:tcW w:w="2551" w:type="dxa"/>
            <w:vMerge w:val="restart"/>
            <w:shd w:val="clear" w:color="auto" w:fill="auto"/>
            <w:vAlign w:val="center"/>
          </w:tcPr>
          <w:p w14:paraId="716FBF9C"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Английский язык</w:t>
            </w:r>
          </w:p>
        </w:tc>
      </w:tr>
      <w:tr w:rsidR="00BE0AF3" w:rsidRPr="00BE0AF3" w14:paraId="44D610C2" w14:textId="77777777" w:rsidTr="00830FD6">
        <w:trPr>
          <w:trHeight w:val="834"/>
        </w:trPr>
        <w:tc>
          <w:tcPr>
            <w:tcW w:w="1844" w:type="dxa"/>
            <w:vMerge/>
            <w:shd w:val="clear" w:color="auto" w:fill="auto"/>
            <w:vAlign w:val="center"/>
          </w:tcPr>
          <w:p w14:paraId="6FB5B680" w14:textId="77777777" w:rsidR="00BE0AF3" w:rsidRPr="00BE0AF3" w:rsidRDefault="00BE0AF3" w:rsidP="00BE0AF3">
            <w:pPr>
              <w:rPr>
                <w:rFonts w:ascii="Calibri" w:hAnsi="Calibri"/>
              </w:rPr>
            </w:pPr>
          </w:p>
        </w:tc>
        <w:tc>
          <w:tcPr>
            <w:tcW w:w="1843" w:type="dxa"/>
            <w:shd w:val="clear" w:color="auto" w:fill="auto"/>
            <w:vAlign w:val="center"/>
          </w:tcPr>
          <w:p w14:paraId="29272C8F"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10.10 – 10.30</w:t>
            </w:r>
          </w:p>
        </w:tc>
        <w:tc>
          <w:tcPr>
            <w:tcW w:w="2551" w:type="dxa"/>
            <w:shd w:val="clear" w:color="auto" w:fill="auto"/>
            <w:vAlign w:val="center"/>
          </w:tcPr>
          <w:p w14:paraId="5EE53EB1"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Физкультура</w:t>
            </w:r>
          </w:p>
        </w:tc>
        <w:tc>
          <w:tcPr>
            <w:tcW w:w="1843" w:type="dxa"/>
            <w:vMerge/>
            <w:shd w:val="clear" w:color="auto" w:fill="auto"/>
            <w:vAlign w:val="center"/>
          </w:tcPr>
          <w:p w14:paraId="1BA2F6DA" w14:textId="77777777" w:rsidR="00BE0AF3" w:rsidRPr="00BE0AF3" w:rsidRDefault="00BE0AF3" w:rsidP="00BE0AF3">
            <w:pPr>
              <w:jc w:val="center"/>
              <w:rPr>
                <w:rFonts w:ascii="Times New Roman" w:hAnsi="Times New Roman"/>
                <w:sz w:val="28"/>
              </w:rPr>
            </w:pPr>
          </w:p>
        </w:tc>
        <w:tc>
          <w:tcPr>
            <w:tcW w:w="2551" w:type="dxa"/>
            <w:vMerge/>
            <w:shd w:val="clear" w:color="auto" w:fill="auto"/>
            <w:vAlign w:val="center"/>
          </w:tcPr>
          <w:p w14:paraId="55E4C7E9" w14:textId="77777777" w:rsidR="00BE0AF3" w:rsidRPr="00BE0AF3" w:rsidRDefault="00BE0AF3" w:rsidP="00BE0AF3">
            <w:pPr>
              <w:jc w:val="center"/>
              <w:rPr>
                <w:rFonts w:ascii="Times New Roman" w:hAnsi="Times New Roman"/>
                <w:sz w:val="28"/>
              </w:rPr>
            </w:pPr>
          </w:p>
        </w:tc>
      </w:tr>
      <w:tr w:rsidR="00BE0AF3" w:rsidRPr="00BE0AF3" w14:paraId="37864960" w14:textId="77777777" w:rsidTr="00BE0AF3">
        <w:trPr>
          <w:trHeight w:val="70"/>
        </w:trPr>
        <w:tc>
          <w:tcPr>
            <w:tcW w:w="10632" w:type="dxa"/>
            <w:gridSpan w:val="5"/>
            <w:shd w:val="clear" w:color="auto" w:fill="BDD6EE"/>
            <w:vAlign w:val="center"/>
          </w:tcPr>
          <w:p w14:paraId="634DB785" w14:textId="77777777" w:rsidR="00BE0AF3" w:rsidRPr="00BE0AF3" w:rsidRDefault="00BE0AF3" w:rsidP="00BE0AF3">
            <w:pPr>
              <w:jc w:val="center"/>
              <w:rPr>
                <w:rFonts w:ascii="Times New Roman" w:hAnsi="Times New Roman"/>
                <w:sz w:val="20"/>
              </w:rPr>
            </w:pPr>
            <w:bookmarkStart w:id="82" w:name="_Hlk208823583"/>
            <w:bookmarkEnd w:id="82"/>
          </w:p>
        </w:tc>
      </w:tr>
      <w:tr w:rsidR="00BE0AF3" w:rsidRPr="00BE0AF3" w14:paraId="392B41CD" w14:textId="77777777" w:rsidTr="00830FD6">
        <w:trPr>
          <w:trHeight w:val="1127"/>
        </w:trPr>
        <w:tc>
          <w:tcPr>
            <w:tcW w:w="1844" w:type="dxa"/>
            <w:vMerge w:val="restart"/>
            <w:shd w:val="clear" w:color="auto" w:fill="auto"/>
            <w:vAlign w:val="center"/>
          </w:tcPr>
          <w:p w14:paraId="35B9BC78"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Четверг</w:t>
            </w:r>
          </w:p>
        </w:tc>
        <w:tc>
          <w:tcPr>
            <w:tcW w:w="1843" w:type="dxa"/>
            <w:shd w:val="clear" w:color="auto" w:fill="auto"/>
            <w:vAlign w:val="center"/>
          </w:tcPr>
          <w:p w14:paraId="31802435"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09.30 – 09.50</w:t>
            </w:r>
          </w:p>
        </w:tc>
        <w:tc>
          <w:tcPr>
            <w:tcW w:w="2551" w:type="dxa"/>
            <w:shd w:val="clear" w:color="auto" w:fill="auto"/>
            <w:vAlign w:val="center"/>
          </w:tcPr>
          <w:p w14:paraId="1BF9CC37" w14:textId="77777777" w:rsidR="00BE0AF3" w:rsidRPr="00BE0AF3" w:rsidRDefault="00BE0AF3" w:rsidP="00BE0AF3">
            <w:pPr>
              <w:jc w:val="center"/>
              <w:rPr>
                <w:rFonts w:ascii="Times New Roman" w:hAnsi="Times New Roman"/>
                <w:sz w:val="28"/>
              </w:rPr>
            </w:pPr>
            <w:r w:rsidRPr="00BE0AF3">
              <w:rPr>
                <w:rFonts w:ascii="Times New Roman" w:hAnsi="Times New Roman"/>
                <w:sz w:val="28"/>
                <w:lang w:val="en-US"/>
              </w:rPr>
              <w:t>Pro</w:t>
            </w:r>
            <w:r w:rsidRPr="00BE0AF3">
              <w:rPr>
                <w:rFonts w:ascii="Times New Roman" w:hAnsi="Times New Roman"/>
                <w:sz w:val="28"/>
              </w:rPr>
              <w:t>Мышление</w:t>
            </w:r>
          </w:p>
        </w:tc>
        <w:tc>
          <w:tcPr>
            <w:tcW w:w="1843" w:type="dxa"/>
            <w:vMerge w:val="restart"/>
            <w:shd w:val="clear" w:color="auto" w:fill="auto"/>
            <w:vAlign w:val="center"/>
          </w:tcPr>
          <w:p w14:paraId="591C0DFB" w14:textId="77777777" w:rsidR="00BE0AF3" w:rsidRPr="00BE0AF3" w:rsidRDefault="00BE0AF3" w:rsidP="00BE0AF3">
            <w:pPr>
              <w:jc w:val="center"/>
              <w:rPr>
                <w:rFonts w:ascii="Times New Roman" w:hAnsi="Times New Roman"/>
                <w:sz w:val="28"/>
              </w:rPr>
            </w:pPr>
          </w:p>
          <w:p w14:paraId="24513246"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15.30 – 16.30</w:t>
            </w:r>
          </w:p>
          <w:p w14:paraId="5A0263F8" w14:textId="77777777" w:rsidR="00BE0AF3" w:rsidRPr="00BE0AF3" w:rsidRDefault="00BE0AF3" w:rsidP="00BE0AF3">
            <w:pPr>
              <w:jc w:val="center"/>
              <w:rPr>
                <w:rFonts w:ascii="Times New Roman" w:hAnsi="Times New Roman"/>
                <w:sz w:val="28"/>
              </w:rPr>
            </w:pPr>
          </w:p>
        </w:tc>
        <w:tc>
          <w:tcPr>
            <w:tcW w:w="2551" w:type="dxa"/>
            <w:vMerge w:val="restart"/>
            <w:shd w:val="clear" w:color="auto" w:fill="auto"/>
            <w:vAlign w:val="center"/>
          </w:tcPr>
          <w:p w14:paraId="28C2184E" w14:textId="77777777" w:rsidR="00BE0AF3" w:rsidRPr="00BE0AF3" w:rsidRDefault="00BE0AF3" w:rsidP="00BE0AF3">
            <w:pPr>
              <w:jc w:val="center"/>
              <w:rPr>
                <w:rFonts w:ascii="Times New Roman" w:hAnsi="Times New Roman"/>
                <w:sz w:val="28"/>
                <w:szCs w:val="28"/>
              </w:rPr>
            </w:pPr>
            <w:r w:rsidRPr="00BE0AF3">
              <w:rPr>
                <w:rFonts w:ascii="Times New Roman" w:hAnsi="Times New Roman"/>
                <w:sz w:val="28"/>
                <w:szCs w:val="28"/>
              </w:rPr>
              <w:t>Кулинарная академия</w:t>
            </w:r>
          </w:p>
        </w:tc>
      </w:tr>
      <w:tr w:rsidR="00BE0AF3" w:rsidRPr="00BE0AF3" w14:paraId="3CCA4DDE" w14:textId="77777777" w:rsidTr="00830FD6">
        <w:trPr>
          <w:trHeight w:val="845"/>
        </w:trPr>
        <w:tc>
          <w:tcPr>
            <w:tcW w:w="1844" w:type="dxa"/>
            <w:vMerge/>
            <w:shd w:val="clear" w:color="auto" w:fill="auto"/>
            <w:vAlign w:val="center"/>
          </w:tcPr>
          <w:p w14:paraId="4B882AAA" w14:textId="77777777" w:rsidR="00BE0AF3" w:rsidRPr="00BE0AF3" w:rsidRDefault="00BE0AF3" w:rsidP="00BE0AF3">
            <w:pPr>
              <w:rPr>
                <w:rFonts w:ascii="Calibri" w:hAnsi="Calibri"/>
              </w:rPr>
            </w:pPr>
          </w:p>
        </w:tc>
        <w:tc>
          <w:tcPr>
            <w:tcW w:w="1843" w:type="dxa"/>
            <w:shd w:val="clear" w:color="auto" w:fill="auto"/>
            <w:vAlign w:val="center"/>
          </w:tcPr>
          <w:p w14:paraId="41D9A9C1"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10.05 – 10.25</w:t>
            </w:r>
          </w:p>
        </w:tc>
        <w:tc>
          <w:tcPr>
            <w:tcW w:w="2551" w:type="dxa"/>
            <w:shd w:val="clear" w:color="auto" w:fill="auto"/>
            <w:vAlign w:val="center"/>
          </w:tcPr>
          <w:p w14:paraId="56521D77"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Развитие речи с логопедом</w:t>
            </w:r>
          </w:p>
        </w:tc>
        <w:tc>
          <w:tcPr>
            <w:tcW w:w="1843" w:type="dxa"/>
            <w:vMerge/>
            <w:shd w:val="clear" w:color="auto" w:fill="auto"/>
            <w:vAlign w:val="center"/>
          </w:tcPr>
          <w:p w14:paraId="27413B98" w14:textId="77777777" w:rsidR="00BE0AF3" w:rsidRPr="00BE0AF3" w:rsidRDefault="00BE0AF3" w:rsidP="00BE0AF3">
            <w:pPr>
              <w:jc w:val="center"/>
              <w:rPr>
                <w:rFonts w:ascii="Times New Roman" w:hAnsi="Times New Roman"/>
                <w:sz w:val="28"/>
              </w:rPr>
            </w:pPr>
          </w:p>
        </w:tc>
        <w:tc>
          <w:tcPr>
            <w:tcW w:w="2551" w:type="dxa"/>
            <w:vMerge/>
            <w:shd w:val="clear" w:color="auto" w:fill="auto"/>
            <w:vAlign w:val="center"/>
          </w:tcPr>
          <w:p w14:paraId="0C97F623" w14:textId="77777777" w:rsidR="00BE0AF3" w:rsidRPr="00BE0AF3" w:rsidRDefault="00BE0AF3" w:rsidP="00BE0AF3">
            <w:pPr>
              <w:jc w:val="center"/>
              <w:rPr>
                <w:rFonts w:ascii="Times New Roman" w:hAnsi="Times New Roman"/>
                <w:sz w:val="28"/>
              </w:rPr>
            </w:pPr>
          </w:p>
        </w:tc>
      </w:tr>
      <w:tr w:rsidR="00BE0AF3" w:rsidRPr="00BE0AF3" w14:paraId="5CE9DDBC" w14:textId="77777777" w:rsidTr="00BE0AF3">
        <w:trPr>
          <w:trHeight w:val="210"/>
        </w:trPr>
        <w:tc>
          <w:tcPr>
            <w:tcW w:w="10632" w:type="dxa"/>
            <w:gridSpan w:val="5"/>
            <w:shd w:val="clear" w:color="auto" w:fill="BDD6EE"/>
            <w:vAlign w:val="center"/>
          </w:tcPr>
          <w:p w14:paraId="381A1D7C" w14:textId="77777777" w:rsidR="00BE0AF3" w:rsidRPr="00BE0AF3" w:rsidRDefault="00BE0AF3" w:rsidP="00BE0AF3">
            <w:pPr>
              <w:jc w:val="center"/>
              <w:rPr>
                <w:rFonts w:ascii="Times New Roman" w:hAnsi="Times New Roman"/>
                <w:sz w:val="20"/>
              </w:rPr>
            </w:pPr>
          </w:p>
        </w:tc>
      </w:tr>
      <w:tr w:rsidR="00BE0AF3" w:rsidRPr="00BE0AF3" w14:paraId="39B9B782" w14:textId="77777777" w:rsidTr="00830FD6">
        <w:trPr>
          <w:trHeight w:val="973"/>
        </w:trPr>
        <w:tc>
          <w:tcPr>
            <w:tcW w:w="1844" w:type="dxa"/>
            <w:vMerge w:val="restart"/>
            <w:shd w:val="clear" w:color="auto" w:fill="auto"/>
            <w:vAlign w:val="center"/>
          </w:tcPr>
          <w:p w14:paraId="12EC5E46"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Пятница</w:t>
            </w:r>
          </w:p>
        </w:tc>
        <w:tc>
          <w:tcPr>
            <w:tcW w:w="1843" w:type="dxa"/>
            <w:shd w:val="clear" w:color="auto" w:fill="auto"/>
            <w:vAlign w:val="center"/>
          </w:tcPr>
          <w:p w14:paraId="10E96944"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09.30– 09.50</w:t>
            </w:r>
          </w:p>
        </w:tc>
        <w:tc>
          <w:tcPr>
            <w:tcW w:w="2551" w:type="dxa"/>
            <w:shd w:val="clear" w:color="auto" w:fill="auto"/>
            <w:vAlign w:val="center"/>
          </w:tcPr>
          <w:p w14:paraId="65781444"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Конструирование</w:t>
            </w:r>
          </w:p>
        </w:tc>
        <w:tc>
          <w:tcPr>
            <w:tcW w:w="1843" w:type="dxa"/>
            <w:shd w:val="clear" w:color="auto" w:fill="auto"/>
            <w:vAlign w:val="center"/>
          </w:tcPr>
          <w:p w14:paraId="4AAE683E"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 xml:space="preserve">15.30 – 16.00 </w:t>
            </w:r>
          </w:p>
        </w:tc>
        <w:tc>
          <w:tcPr>
            <w:tcW w:w="2551" w:type="dxa"/>
            <w:shd w:val="clear" w:color="auto" w:fill="auto"/>
            <w:vAlign w:val="center"/>
          </w:tcPr>
          <w:p w14:paraId="1FE1EFD0"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Мир вокруг нас</w:t>
            </w:r>
          </w:p>
        </w:tc>
      </w:tr>
      <w:tr w:rsidR="00BE0AF3" w:rsidRPr="00BE0AF3" w14:paraId="3FBA567F" w14:textId="77777777" w:rsidTr="00830FD6">
        <w:trPr>
          <w:trHeight w:val="1142"/>
        </w:trPr>
        <w:tc>
          <w:tcPr>
            <w:tcW w:w="1844" w:type="dxa"/>
            <w:vMerge/>
            <w:shd w:val="clear" w:color="auto" w:fill="auto"/>
            <w:vAlign w:val="center"/>
          </w:tcPr>
          <w:p w14:paraId="24C1D1DE" w14:textId="77777777" w:rsidR="00BE0AF3" w:rsidRPr="00BE0AF3" w:rsidRDefault="00BE0AF3" w:rsidP="00BE0AF3">
            <w:pPr>
              <w:rPr>
                <w:rFonts w:ascii="Calibri" w:hAnsi="Calibri"/>
              </w:rPr>
            </w:pPr>
          </w:p>
        </w:tc>
        <w:tc>
          <w:tcPr>
            <w:tcW w:w="1843" w:type="dxa"/>
            <w:shd w:val="clear" w:color="auto" w:fill="auto"/>
            <w:vAlign w:val="center"/>
          </w:tcPr>
          <w:p w14:paraId="3A9CEABF"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10.00 – 10.20</w:t>
            </w:r>
          </w:p>
        </w:tc>
        <w:tc>
          <w:tcPr>
            <w:tcW w:w="2551" w:type="dxa"/>
            <w:shd w:val="clear" w:color="auto" w:fill="auto"/>
            <w:vAlign w:val="center"/>
          </w:tcPr>
          <w:p w14:paraId="30E66499"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Музыка</w:t>
            </w:r>
          </w:p>
        </w:tc>
        <w:tc>
          <w:tcPr>
            <w:tcW w:w="1843" w:type="dxa"/>
            <w:shd w:val="clear" w:color="auto" w:fill="auto"/>
            <w:vAlign w:val="center"/>
          </w:tcPr>
          <w:p w14:paraId="11AE18CD"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16.10 – 16.30</w:t>
            </w:r>
          </w:p>
        </w:tc>
        <w:tc>
          <w:tcPr>
            <w:tcW w:w="2551" w:type="dxa"/>
            <w:tcBorders>
              <w:bottom w:val="single" w:sz="4" w:space="0" w:color="000000"/>
            </w:tcBorders>
            <w:shd w:val="clear" w:color="auto" w:fill="auto"/>
            <w:tcMar>
              <w:top w:w="0" w:type="dxa"/>
              <w:left w:w="108" w:type="dxa"/>
              <w:bottom w:w="0" w:type="dxa"/>
              <w:right w:w="108" w:type="dxa"/>
            </w:tcMar>
            <w:vAlign w:val="center"/>
          </w:tcPr>
          <w:p w14:paraId="5EFA346E" w14:textId="77777777" w:rsidR="00BE0AF3" w:rsidRPr="00BE0AF3" w:rsidRDefault="00BE0AF3" w:rsidP="00BE0AF3">
            <w:pPr>
              <w:jc w:val="center"/>
              <w:rPr>
                <w:rFonts w:ascii="Times New Roman" w:hAnsi="Times New Roman"/>
                <w:sz w:val="28"/>
              </w:rPr>
            </w:pPr>
            <w:r w:rsidRPr="00BE0AF3">
              <w:rPr>
                <w:rFonts w:ascii="Times New Roman" w:hAnsi="Times New Roman"/>
                <w:sz w:val="28"/>
              </w:rPr>
              <w:t>Творческий калейдоскоп</w:t>
            </w:r>
          </w:p>
        </w:tc>
      </w:tr>
    </w:tbl>
    <w:p w14:paraId="7965A560" w14:textId="5B9C100A" w:rsidR="00BE0AF3" w:rsidRDefault="00BE0AF3" w:rsidP="00BE0AF3">
      <w:pPr>
        <w:rPr>
          <w:rFonts w:ascii="Times New Roman" w:eastAsia="Times New Roman" w:hAnsi="Times New Roman" w:cs="Times New Roman"/>
          <w:sz w:val="28"/>
          <w:szCs w:val="28"/>
          <w:lang w:eastAsia="ru-RU"/>
        </w:rPr>
      </w:pPr>
    </w:p>
    <w:p w14:paraId="0D2030AB" w14:textId="26F7CC37" w:rsidR="00BE0AF3" w:rsidRDefault="00BE0AF3" w:rsidP="00BE0AF3">
      <w:pPr>
        <w:rPr>
          <w:rFonts w:ascii="Times New Roman" w:eastAsia="Times New Roman" w:hAnsi="Times New Roman" w:cs="Times New Roman"/>
          <w:sz w:val="28"/>
          <w:szCs w:val="28"/>
          <w:lang w:eastAsia="ru-RU"/>
        </w:rPr>
      </w:pPr>
    </w:p>
    <w:p w14:paraId="0B622763" w14:textId="4F8DA66E" w:rsidR="00BE0AF3" w:rsidRDefault="00BE0AF3" w:rsidP="00BE0AF3">
      <w:pPr>
        <w:rPr>
          <w:rFonts w:ascii="Times New Roman" w:eastAsia="Times New Roman" w:hAnsi="Times New Roman" w:cs="Times New Roman"/>
          <w:sz w:val="28"/>
          <w:szCs w:val="28"/>
          <w:lang w:eastAsia="ru-RU"/>
        </w:rPr>
      </w:pPr>
    </w:p>
    <w:p w14:paraId="1A2E5421" w14:textId="77777777" w:rsidR="00F17D29" w:rsidRDefault="00F17D29" w:rsidP="00BE0AF3">
      <w:pPr>
        <w:spacing w:line="276" w:lineRule="auto"/>
        <w:ind w:firstLine="0"/>
        <w:jc w:val="center"/>
        <w:rPr>
          <w:rFonts w:ascii="Times New Roman" w:eastAsia="Times New Roman" w:hAnsi="Times New Roman" w:cs="Times New Roman"/>
          <w:b/>
          <w:color w:val="000000"/>
          <w:sz w:val="24"/>
          <w:szCs w:val="20"/>
          <w:lang w:eastAsia="ru-RU"/>
        </w:rPr>
      </w:pPr>
    </w:p>
    <w:p w14:paraId="0043AB0F" w14:textId="77777777" w:rsidR="00F17D29" w:rsidRDefault="00F17D29" w:rsidP="00BE0AF3">
      <w:pPr>
        <w:spacing w:line="276" w:lineRule="auto"/>
        <w:ind w:firstLine="0"/>
        <w:jc w:val="center"/>
        <w:rPr>
          <w:rFonts w:ascii="Times New Roman" w:eastAsia="Times New Roman" w:hAnsi="Times New Roman" w:cs="Times New Roman"/>
          <w:b/>
          <w:color w:val="000000"/>
          <w:sz w:val="24"/>
          <w:szCs w:val="20"/>
          <w:lang w:eastAsia="ru-RU"/>
        </w:rPr>
      </w:pPr>
    </w:p>
    <w:p w14:paraId="6535966D" w14:textId="77777777" w:rsidR="00F17D29" w:rsidRDefault="00F17D29" w:rsidP="00BE0AF3">
      <w:pPr>
        <w:spacing w:line="276" w:lineRule="auto"/>
        <w:ind w:firstLine="0"/>
        <w:jc w:val="center"/>
        <w:rPr>
          <w:rFonts w:ascii="Times New Roman" w:eastAsia="Times New Roman" w:hAnsi="Times New Roman" w:cs="Times New Roman"/>
          <w:b/>
          <w:color w:val="000000"/>
          <w:sz w:val="24"/>
          <w:szCs w:val="20"/>
          <w:lang w:eastAsia="ru-RU"/>
        </w:rPr>
      </w:pPr>
    </w:p>
    <w:p w14:paraId="3E7C0594" w14:textId="77777777" w:rsidR="00F17D29" w:rsidRDefault="00F17D29" w:rsidP="00BE0AF3">
      <w:pPr>
        <w:spacing w:line="276" w:lineRule="auto"/>
        <w:ind w:firstLine="0"/>
        <w:jc w:val="center"/>
        <w:rPr>
          <w:rFonts w:ascii="Times New Roman" w:eastAsia="Times New Roman" w:hAnsi="Times New Roman" w:cs="Times New Roman"/>
          <w:b/>
          <w:color w:val="000000"/>
          <w:sz w:val="24"/>
          <w:szCs w:val="20"/>
          <w:lang w:eastAsia="ru-RU"/>
        </w:rPr>
      </w:pPr>
    </w:p>
    <w:p w14:paraId="4AB68946" w14:textId="53D8C7F6" w:rsidR="00BE0AF3" w:rsidRPr="00BE0AF3" w:rsidRDefault="00BE0AF3" w:rsidP="00BE0AF3">
      <w:pPr>
        <w:spacing w:line="276" w:lineRule="auto"/>
        <w:ind w:firstLine="0"/>
        <w:jc w:val="center"/>
        <w:rPr>
          <w:rFonts w:ascii="Times New Roman" w:eastAsia="Times New Roman" w:hAnsi="Times New Roman" w:cs="Times New Roman"/>
          <w:b/>
          <w:color w:val="000000"/>
          <w:sz w:val="52"/>
          <w:szCs w:val="20"/>
          <w:lang w:eastAsia="ru-RU"/>
        </w:rPr>
      </w:pPr>
      <w:r w:rsidRPr="00BE0AF3">
        <w:rPr>
          <w:rFonts w:ascii="Times New Roman" w:eastAsia="Times New Roman" w:hAnsi="Times New Roman" w:cs="Times New Roman"/>
          <w:b/>
          <w:color w:val="000000"/>
          <w:sz w:val="24"/>
          <w:szCs w:val="20"/>
          <w:lang w:eastAsia="ru-RU"/>
        </w:rPr>
        <w:t>РАСПИСАНИЕ ЗАНЯТИЙ</w:t>
      </w:r>
      <w:r w:rsidRPr="00BE0AF3">
        <w:rPr>
          <w:rFonts w:ascii="Times New Roman" w:eastAsia="Times New Roman" w:hAnsi="Times New Roman" w:cs="Times New Roman"/>
          <w:b/>
          <w:color w:val="000000"/>
          <w:sz w:val="52"/>
          <w:szCs w:val="20"/>
          <w:lang w:eastAsia="ru-RU"/>
        </w:rPr>
        <w:t xml:space="preserve"> </w:t>
      </w:r>
    </w:p>
    <w:p w14:paraId="57BD2FF9" w14:textId="77777777" w:rsidR="00BE0AF3" w:rsidRPr="00BE0AF3" w:rsidRDefault="00BE0AF3" w:rsidP="00BE0AF3">
      <w:pPr>
        <w:spacing w:line="276" w:lineRule="auto"/>
        <w:ind w:firstLine="0"/>
        <w:jc w:val="center"/>
        <w:rPr>
          <w:rFonts w:ascii="Times New Roman" w:eastAsia="Times New Roman" w:hAnsi="Times New Roman" w:cs="Times New Roman"/>
          <w:b/>
          <w:color w:val="000000"/>
          <w:sz w:val="32"/>
          <w:szCs w:val="20"/>
          <w:lang w:eastAsia="ru-RU"/>
        </w:rPr>
      </w:pPr>
      <w:r w:rsidRPr="00BE0AF3">
        <w:rPr>
          <w:rFonts w:ascii="Times New Roman" w:eastAsia="Times New Roman" w:hAnsi="Times New Roman" w:cs="Times New Roman"/>
          <w:color w:val="000000"/>
          <w:sz w:val="28"/>
          <w:szCs w:val="20"/>
          <w:lang w:eastAsia="ru-RU"/>
        </w:rPr>
        <w:t xml:space="preserve"> «Умнички» (5-6 лет)</w:t>
      </w:r>
    </w:p>
    <w:p w14:paraId="0FE652BB" w14:textId="77777777" w:rsidR="00BE0AF3" w:rsidRPr="00BE0AF3" w:rsidRDefault="00BE0AF3" w:rsidP="00BE0AF3">
      <w:pPr>
        <w:spacing w:line="276" w:lineRule="auto"/>
        <w:ind w:firstLine="0"/>
        <w:jc w:val="center"/>
        <w:rPr>
          <w:rFonts w:ascii="Times New Roman" w:eastAsia="Times New Roman" w:hAnsi="Times New Roman" w:cs="Times New Roman"/>
          <w:color w:val="000000"/>
          <w:sz w:val="28"/>
          <w:szCs w:val="20"/>
          <w:lang w:eastAsia="ru-RU"/>
        </w:rPr>
      </w:pPr>
    </w:p>
    <w:tbl>
      <w:tblPr>
        <w:tblStyle w:val="340"/>
        <w:tblW w:w="10774" w:type="dxa"/>
        <w:jc w:val="center"/>
        <w:tblLayout w:type="fixed"/>
        <w:tblLook w:val="04A0" w:firstRow="1" w:lastRow="0" w:firstColumn="1" w:lastColumn="0" w:noHBand="0" w:noVBand="1"/>
      </w:tblPr>
      <w:tblGrid>
        <w:gridCol w:w="1696"/>
        <w:gridCol w:w="1843"/>
        <w:gridCol w:w="2865"/>
        <w:gridCol w:w="1671"/>
        <w:gridCol w:w="2699"/>
      </w:tblGrid>
      <w:tr w:rsidR="00BE0AF3" w:rsidRPr="00BE0AF3" w14:paraId="34C770D8" w14:textId="77777777" w:rsidTr="00BE0AF3">
        <w:trPr>
          <w:trHeight w:val="550"/>
          <w:jc w:val="center"/>
        </w:trPr>
        <w:tc>
          <w:tcPr>
            <w:tcW w:w="1696" w:type="dxa"/>
            <w:shd w:val="clear" w:color="auto" w:fill="BDD6EE"/>
            <w:vAlign w:val="center"/>
          </w:tcPr>
          <w:p w14:paraId="1200794C"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День недели</w:t>
            </w:r>
          </w:p>
        </w:tc>
        <w:tc>
          <w:tcPr>
            <w:tcW w:w="1843" w:type="dxa"/>
            <w:shd w:val="clear" w:color="auto" w:fill="BDD6EE"/>
            <w:vAlign w:val="center"/>
          </w:tcPr>
          <w:p w14:paraId="373A1647"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 xml:space="preserve">Время </w:t>
            </w:r>
          </w:p>
        </w:tc>
        <w:tc>
          <w:tcPr>
            <w:tcW w:w="2865" w:type="dxa"/>
            <w:shd w:val="clear" w:color="auto" w:fill="BDD6EE"/>
            <w:vAlign w:val="center"/>
          </w:tcPr>
          <w:p w14:paraId="4A756813"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Первая половина дня</w:t>
            </w:r>
          </w:p>
        </w:tc>
        <w:tc>
          <w:tcPr>
            <w:tcW w:w="1671" w:type="dxa"/>
            <w:shd w:val="clear" w:color="auto" w:fill="BDD6EE"/>
            <w:vAlign w:val="center"/>
          </w:tcPr>
          <w:p w14:paraId="15268948"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 xml:space="preserve">Время </w:t>
            </w:r>
          </w:p>
        </w:tc>
        <w:tc>
          <w:tcPr>
            <w:tcW w:w="2699" w:type="dxa"/>
            <w:shd w:val="clear" w:color="auto" w:fill="BDD6EE"/>
            <w:vAlign w:val="center"/>
          </w:tcPr>
          <w:p w14:paraId="026D439C"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 xml:space="preserve">Вторая половина дня </w:t>
            </w:r>
          </w:p>
        </w:tc>
      </w:tr>
      <w:tr w:rsidR="00BE0AF3" w:rsidRPr="00BE0AF3" w14:paraId="7FF29428" w14:textId="77777777" w:rsidTr="00830FD6">
        <w:trPr>
          <w:trHeight w:val="998"/>
          <w:jc w:val="center"/>
        </w:trPr>
        <w:tc>
          <w:tcPr>
            <w:tcW w:w="1696" w:type="dxa"/>
            <w:vMerge w:val="restart"/>
            <w:shd w:val="clear" w:color="auto" w:fill="auto"/>
            <w:vAlign w:val="center"/>
          </w:tcPr>
          <w:p w14:paraId="6240D8A6"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Понедельник</w:t>
            </w:r>
          </w:p>
        </w:tc>
        <w:tc>
          <w:tcPr>
            <w:tcW w:w="1843" w:type="dxa"/>
            <w:shd w:val="clear" w:color="auto" w:fill="auto"/>
            <w:vAlign w:val="center"/>
          </w:tcPr>
          <w:p w14:paraId="6CC44267"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09.30 – 09.55</w:t>
            </w:r>
          </w:p>
        </w:tc>
        <w:tc>
          <w:tcPr>
            <w:tcW w:w="2865" w:type="dxa"/>
            <w:shd w:val="clear" w:color="auto" w:fill="auto"/>
            <w:vAlign w:val="center"/>
          </w:tcPr>
          <w:p w14:paraId="40344B0D"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Физкультура</w:t>
            </w:r>
          </w:p>
        </w:tc>
        <w:tc>
          <w:tcPr>
            <w:tcW w:w="1671" w:type="dxa"/>
            <w:shd w:val="clear" w:color="auto" w:fill="auto"/>
            <w:vAlign w:val="center"/>
          </w:tcPr>
          <w:p w14:paraId="312FFF46"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15.30 – 15.55</w:t>
            </w:r>
          </w:p>
        </w:tc>
        <w:tc>
          <w:tcPr>
            <w:tcW w:w="2699" w:type="dxa"/>
            <w:shd w:val="clear" w:color="auto" w:fill="auto"/>
            <w:vAlign w:val="center"/>
          </w:tcPr>
          <w:p w14:paraId="1960FA32"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rPr>
              <w:t>В мире эмоций. Занятия с психологом</w:t>
            </w:r>
            <w:r w:rsidRPr="00BE0AF3">
              <w:rPr>
                <w:rFonts w:ascii="Times New Roman" w:hAnsi="Times New Roman"/>
                <w:sz w:val="24"/>
                <w:szCs w:val="24"/>
              </w:rPr>
              <w:t>/</w:t>
            </w:r>
          </w:p>
          <w:p w14:paraId="386B1ADE"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Конструирование</w:t>
            </w:r>
          </w:p>
        </w:tc>
      </w:tr>
      <w:tr w:rsidR="00BE0AF3" w:rsidRPr="00BE0AF3" w14:paraId="02763344" w14:textId="77777777" w:rsidTr="00830FD6">
        <w:trPr>
          <w:trHeight w:val="474"/>
          <w:jc w:val="center"/>
        </w:trPr>
        <w:tc>
          <w:tcPr>
            <w:tcW w:w="1696" w:type="dxa"/>
            <w:vMerge/>
            <w:shd w:val="clear" w:color="auto" w:fill="auto"/>
            <w:vAlign w:val="center"/>
          </w:tcPr>
          <w:p w14:paraId="182AB6BF" w14:textId="77777777" w:rsidR="00BE0AF3" w:rsidRPr="00BE0AF3" w:rsidRDefault="00BE0AF3" w:rsidP="00BE0AF3">
            <w:pPr>
              <w:rPr>
                <w:rFonts w:ascii="Times New Roman" w:hAnsi="Times New Roman"/>
                <w:sz w:val="24"/>
                <w:szCs w:val="24"/>
              </w:rPr>
            </w:pPr>
          </w:p>
        </w:tc>
        <w:tc>
          <w:tcPr>
            <w:tcW w:w="1843" w:type="dxa"/>
            <w:shd w:val="clear" w:color="auto" w:fill="auto"/>
            <w:vAlign w:val="center"/>
          </w:tcPr>
          <w:p w14:paraId="39B18CBD"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10.05 – 10.30</w:t>
            </w:r>
          </w:p>
        </w:tc>
        <w:tc>
          <w:tcPr>
            <w:tcW w:w="2865" w:type="dxa"/>
            <w:shd w:val="clear" w:color="auto" w:fill="auto"/>
            <w:vAlign w:val="center"/>
          </w:tcPr>
          <w:p w14:paraId="6B70EFD8"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 xml:space="preserve">Развитие речи с логопедом  </w:t>
            </w:r>
          </w:p>
        </w:tc>
        <w:tc>
          <w:tcPr>
            <w:tcW w:w="1671" w:type="dxa"/>
            <w:vMerge w:val="restart"/>
            <w:shd w:val="clear" w:color="auto" w:fill="auto"/>
            <w:vAlign w:val="center"/>
          </w:tcPr>
          <w:p w14:paraId="66AE32B8" w14:textId="77777777" w:rsidR="00BE0AF3" w:rsidRPr="00BE0AF3" w:rsidRDefault="00BE0AF3" w:rsidP="00BE0AF3">
            <w:pPr>
              <w:rPr>
                <w:rFonts w:ascii="Times New Roman" w:hAnsi="Times New Roman"/>
                <w:sz w:val="24"/>
                <w:szCs w:val="24"/>
              </w:rPr>
            </w:pPr>
            <w:r w:rsidRPr="00BE0AF3">
              <w:rPr>
                <w:rFonts w:ascii="Times New Roman" w:hAnsi="Times New Roman"/>
                <w:sz w:val="24"/>
                <w:szCs w:val="24"/>
              </w:rPr>
              <w:t xml:space="preserve">16.05 -16.30                 </w:t>
            </w:r>
          </w:p>
        </w:tc>
        <w:tc>
          <w:tcPr>
            <w:tcW w:w="2699" w:type="dxa"/>
            <w:vMerge w:val="restart"/>
            <w:shd w:val="clear" w:color="auto" w:fill="auto"/>
            <w:vAlign w:val="center"/>
          </w:tcPr>
          <w:p w14:paraId="43DCA36C"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 xml:space="preserve">Конструирование/ </w:t>
            </w:r>
            <w:r w:rsidRPr="00BE0AF3">
              <w:rPr>
                <w:rFonts w:ascii="Times New Roman" w:hAnsi="Times New Roman"/>
                <w:sz w:val="24"/>
              </w:rPr>
              <w:t>В мире эмоций. Занятия с психологом</w:t>
            </w:r>
          </w:p>
        </w:tc>
      </w:tr>
      <w:tr w:rsidR="00BE0AF3" w:rsidRPr="00BE0AF3" w14:paraId="66536136" w14:textId="77777777" w:rsidTr="00830FD6">
        <w:trPr>
          <w:trHeight w:val="551"/>
          <w:jc w:val="center"/>
        </w:trPr>
        <w:tc>
          <w:tcPr>
            <w:tcW w:w="1696" w:type="dxa"/>
            <w:vMerge/>
            <w:shd w:val="clear" w:color="auto" w:fill="auto"/>
            <w:vAlign w:val="center"/>
          </w:tcPr>
          <w:p w14:paraId="0B9960B1" w14:textId="77777777" w:rsidR="00BE0AF3" w:rsidRPr="00BE0AF3" w:rsidRDefault="00BE0AF3" w:rsidP="00BE0AF3">
            <w:pPr>
              <w:rPr>
                <w:rFonts w:ascii="Times New Roman" w:hAnsi="Times New Roman"/>
                <w:sz w:val="24"/>
                <w:szCs w:val="24"/>
              </w:rPr>
            </w:pPr>
          </w:p>
        </w:tc>
        <w:tc>
          <w:tcPr>
            <w:tcW w:w="1843" w:type="dxa"/>
            <w:shd w:val="clear" w:color="auto" w:fill="auto"/>
            <w:vAlign w:val="center"/>
          </w:tcPr>
          <w:p w14:paraId="161F277E"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10:50 – 11.15</w:t>
            </w:r>
          </w:p>
        </w:tc>
        <w:tc>
          <w:tcPr>
            <w:tcW w:w="2865" w:type="dxa"/>
            <w:shd w:val="clear" w:color="auto" w:fill="auto"/>
            <w:vAlign w:val="center"/>
          </w:tcPr>
          <w:p w14:paraId="443AD84B"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lang w:val="en-US"/>
              </w:rPr>
              <w:t>Pro</w:t>
            </w:r>
            <w:r w:rsidRPr="00BE0AF3">
              <w:rPr>
                <w:rFonts w:ascii="Times New Roman" w:hAnsi="Times New Roman"/>
                <w:sz w:val="24"/>
                <w:szCs w:val="24"/>
              </w:rPr>
              <w:t>Мышление</w:t>
            </w:r>
          </w:p>
        </w:tc>
        <w:tc>
          <w:tcPr>
            <w:tcW w:w="1671" w:type="dxa"/>
            <w:vMerge/>
            <w:shd w:val="clear" w:color="auto" w:fill="auto"/>
            <w:vAlign w:val="center"/>
          </w:tcPr>
          <w:p w14:paraId="20888370" w14:textId="77777777" w:rsidR="00BE0AF3" w:rsidRPr="00BE0AF3" w:rsidRDefault="00BE0AF3" w:rsidP="00BE0AF3">
            <w:pPr>
              <w:rPr>
                <w:rFonts w:ascii="Times New Roman" w:hAnsi="Times New Roman"/>
                <w:sz w:val="24"/>
                <w:szCs w:val="24"/>
              </w:rPr>
            </w:pPr>
          </w:p>
        </w:tc>
        <w:tc>
          <w:tcPr>
            <w:tcW w:w="2699" w:type="dxa"/>
            <w:vMerge/>
            <w:shd w:val="clear" w:color="auto" w:fill="auto"/>
            <w:vAlign w:val="center"/>
          </w:tcPr>
          <w:p w14:paraId="302714BD" w14:textId="77777777" w:rsidR="00BE0AF3" w:rsidRPr="00BE0AF3" w:rsidRDefault="00BE0AF3" w:rsidP="00BE0AF3">
            <w:pPr>
              <w:rPr>
                <w:rFonts w:ascii="Times New Roman" w:hAnsi="Times New Roman"/>
                <w:sz w:val="24"/>
                <w:szCs w:val="24"/>
              </w:rPr>
            </w:pPr>
          </w:p>
        </w:tc>
      </w:tr>
      <w:tr w:rsidR="00BE0AF3" w:rsidRPr="00BE0AF3" w14:paraId="56C9FFAD" w14:textId="77777777" w:rsidTr="00BE0AF3">
        <w:trPr>
          <w:trHeight w:val="70"/>
          <w:jc w:val="center"/>
        </w:trPr>
        <w:tc>
          <w:tcPr>
            <w:tcW w:w="10774" w:type="dxa"/>
            <w:gridSpan w:val="5"/>
            <w:shd w:val="clear" w:color="auto" w:fill="BDD6EE"/>
            <w:vAlign w:val="center"/>
          </w:tcPr>
          <w:p w14:paraId="27C54A8E" w14:textId="77777777" w:rsidR="00BE0AF3" w:rsidRPr="00BE0AF3" w:rsidRDefault="00BE0AF3" w:rsidP="00BE0AF3">
            <w:pPr>
              <w:jc w:val="center"/>
              <w:rPr>
                <w:rFonts w:ascii="Times New Roman" w:hAnsi="Times New Roman"/>
                <w:sz w:val="24"/>
                <w:szCs w:val="24"/>
              </w:rPr>
            </w:pPr>
          </w:p>
        </w:tc>
      </w:tr>
      <w:tr w:rsidR="00BE0AF3" w:rsidRPr="00BE0AF3" w14:paraId="61E9662A" w14:textId="77777777" w:rsidTr="00830FD6">
        <w:trPr>
          <w:trHeight w:val="554"/>
          <w:jc w:val="center"/>
        </w:trPr>
        <w:tc>
          <w:tcPr>
            <w:tcW w:w="1696" w:type="dxa"/>
            <w:vMerge w:val="restart"/>
            <w:shd w:val="clear" w:color="auto" w:fill="auto"/>
            <w:vAlign w:val="center"/>
          </w:tcPr>
          <w:p w14:paraId="1E6284BD"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Вторник</w:t>
            </w:r>
          </w:p>
        </w:tc>
        <w:tc>
          <w:tcPr>
            <w:tcW w:w="1843" w:type="dxa"/>
            <w:shd w:val="clear" w:color="auto" w:fill="auto"/>
            <w:vAlign w:val="center"/>
          </w:tcPr>
          <w:p w14:paraId="448B07EC"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09.30 – 09.55</w:t>
            </w:r>
          </w:p>
        </w:tc>
        <w:tc>
          <w:tcPr>
            <w:tcW w:w="2865" w:type="dxa"/>
            <w:shd w:val="clear" w:color="auto" w:fill="auto"/>
            <w:vAlign w:val="center"/>
          </w:tcPr>
          <w:p w14:paraId="24BBCA98" w14:textId="77777777" w:rsidR="00BE0AF3" w:rsidRPr="00BE0AF3" w:rsidRDefault="00BE0AF3" w:rsidP="00BE0AF3">
            <w:pPr>
              <w:jc w:val="center"/>
              <w:rPr>
                <w:rFonts w:ascii="Times New Roman" w:hAnsi="Times New Roman"/>
                <w:sz w:val="24"/>
                <w:szCs w:val="24"/>
                <w:lang w:val="en-US"/>
              </w:rPr>
            </w:pPr>
            <w:r w:rsidRPr="00BE0AF3">
              <w:rPr>
                <w:rFonts w:ascii="Times New Roman" w:hAnsi="Times New Roman"/>
                <w:sz w:val="24"/>
                <w:szCs w:val="24"/>
              </w:rPr>
              <w:t>Творческий калейдоскоп (живопись)</w:t>
            </w:r>
          </w:p>
        </w:tc>
        <w:tc>
          <w:tcPr>
            <w:tcW w:w="1671" w:type="dxa"/>
            <w:shd w:val="clear" w:color="auto" w:fill="auto"/>
            <w:vAlign w:val="center"/>
          </w:tcPr>
          <w:p w14:paraId="5357E53C"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15.30 – 15.55</w:t>
            </w:r>
          </w:p>
        </w:tc>
        <w:tc>
          <w:tcPr>
            <w:tcW w:w="2699" w:type="dxa"/>
            <w:shd w:val="clear" w:color="auto" w:fill="auto"/>
            <w:vAlign w:val="center"/>
          </w:tcPr>
          <w:p w14:paraId="6E021B97" w14:textId="77777777" w:rsidR="00BE0AF3" w:rsidRPr="00BE0AF3" w:rsidRDefault="00BE0AF3" w:rsidP="00BE0AF3">
            <w:pPr>
              <w:jc w:val="center"/>
              <w:rPr>
                <w:rFonts w:ascii="Times New Roman" w:hAnsi="Times New Roman"/>
                <w:sz w:val="24"/>
                <w:szCs w:val="24"/>
              </w:rPr>
            </w:pPr>
            <w:proofErr w:type="spellStart"/>
            <w:r w:rsidRPr="00BE0AF3">
              <w:rPr>
                <w:rFonts w:ascii="Times New Roman" w:hAnsi="Times New Roman"/>
                <w:sz w:val="24"/>
                <w:szCs w:val="24"/>
              </w:rPr>
              <w:t>Игромир</w:t>
            </w:r>
            <w:proofErr w:type="spellEnd"/>
          </w:p>
        </w:tc>
      </w:tr>
      <w:tr w:rsidR="00BE0AF3" w:rsidRPr="00BE0AF3" w14:paraId="6429583A" w14:textId="77777777" w:rsidTr="00830FD6">
        <w:trPr>
          <w:trHeight w:val="406"/>
          <w:jc w:val="center"/>
        </w:trPr>
        <w:tc>
          <w:tcPr>
            <w:tcW w:w="1696" w:type="dxa"/>
            <w:vMerge/>
            <w:shd w:val="clear" w:color="auto" w:fill="auto"/>
            <w:vAlign w:val="center"/>
          </w:tcPr>
          <w:p w14:paraId="52015244" w14:textId="77777777" w:rsidR="00BE0AF3" w:rsidRPr="00BE0AF3" w:rsidRDefault="00BE0AF3" w:rsidP="00BE0AF3">
            <w:pPr>
              <w:rPr>
                <w:rFonts w:ascii="Times New Roman" w:hAnsi="Times New Roman"/>
                <w:sz w:val="24"/>
                <w:szCs w:val="24"/>
              </w:rPr>
            </w:pPr>
          </w:p>
        </w:tc>
        <w:tc>
          <w:tcPr>
            <w:tcW w:w="1843" w:type="dxa"/>
            <w:shd w:val="clear" w:color="auto" w:fill="auto"/>
            <w:vAlign w:val="center"/>
          </w:tcPr>
          <w:p w14:paraId="17BDE1F5"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10.05 – 10.30</w:t>
            </w:r>
          </w:p>
        </w:tc>
        <w:tc>
          <w:tcPr>
            <w:tcW w:w="2865" w:type="dxa"/>
            <w:shd w:val="clear" w:color="auto" w:fill="auto"/>
            <w:vAlign w:val="center"/>
          </w:tcPr>
          <w:p w14:paraId="6A923304"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Мир вокруг нас</w:t>
            </w:r>
          </w:p>
        </w:tc>
        <w:tc>
          <w:tcPr>
            <w:tcW w:w="1671" w:type="dxa"/>
            <w:vMerge w:val="restart"/>
            <w:shd w:val="clear" w:color="auto" w:fill="auto"/>
            <w:vAlign w:val="center"/>
          </w:tcPr>
          <w:p w14:paraId="05BC1771"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16.05 – 16.30</w:t>
            </w:r>
          </w:p>
        </w:tc>
        <w:tc>
          <w:tcPr>
            <w:tcW w:w="2699" w:type="dxa"/>
            <w:vMerge w:val="restart"/>
            <w:shd w:val="clear" w:color="auto" w:fill="auto"/>
            <w:vAlign w:val="center"/>
          </w:tcPr>
          <w:p w14:paraId="1BDC0E9D"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Английский язык</w:t>
            </w:r>
          </w:p>
        </w:tc>
      </w:tr>
      <w:tr w:rsidR="00BE0AF3" w:rsidRPr="00BE0AF3" w14:paraId="30F50ED7" w14:textId="77777777" w:rsidTr="00830FD6">
        <w:trPr>
          <w:trHeight w:val="436"/>
          <w:jc w:val="center"/>
        </w:trPr>
        <w:tc>
          <w:tcPr>
            <w:tcW w:w="1696" w:type="dxa"/>
            <w:vMerge/>
            <w:shd w:val="clear" w:color="auto" w:fill="auto"/>
            <w:vAlign w:val="center"/>
          </w:tcPr>
          <w:p w14:paraId="212A95F1" w14:textId="77777777" w:rsidR="00BE0AF3" w:rsidRPr="00BE0AF3" w:rsidRDefault="00BE0AF3" w:rsidP="00BE0AF3">
            <w:pPr>
              <w:rPr>
                <w:rFonts w:ascii="Times New Roman" w:hAnsi="Times New Roman"/>
                <w:sz w:val="24"/>
                <w:szCs w:val="24"/>
              </w:rPr>
            </w:pPr>
          </w:p>
        </w:tc>
        <w:tc>
          <w:tcPr>
            <w:tcW w:w="1843" w:type="dxa"/>
            <w:shd w:val="clear" w:color="auto" w:fill="auto"/>
            <w:vAlign w:val="center"/>
          </w:tcPr>
          <w:p w14:paraId="79C71577"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10:50 – 11.15</w:t>
            </w:r>
          </w:p>
        </w:tc>
        <w:tc>
          <w:tcPr>
            <w:tcW w:w="2865" w:type="dxa"/>
            <w:shd w:val="clear" w:color="auto" w:fill="auto"/>
            <w:vAlign w:val="center"/>
          </w:tcPr>
          <w:p w14:paraId="658F6B0B"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Музыка</w:t>
            </w:r>
          </w:p>
        </w:tc>
        <w:tc>
          <w:tcPr>
            <w:tcW w:w="1671" w:type="dxa"/>
            <w:vMerge/>
            <w:shd w:val="clear" w:color="auto" w:fill="auto"/>
            <w:vAlign w:val="center"/>
          </w:tcPr>
          <w:p w14:paraId="4A0A65BA" w14:textId="77777777" w:rsidR="00BE0AF3" w:rsidRPr="00BE0AF3" w:rsidRDefault="00BE0AF3" w:rsidP="00BE0AF3">
            <w:pPr>
              <w:jc w:val="center"/>
              <w:rPr>
                <w:rFonts w:ascii="Times New Roman" w:hAnsi="Times New Roman"/>
                <w:sz w:val="24"/>
                <w:szCs w:val="24"/>
              </w:rPr>
            </w:pPr>
          </w:p>
        </w:tc>
        <w:tc>
          <w:tcPr>
            <w:tcW w:w="2699" w:type="dxa"/>
            <w:vMerge/>
            <w:shd w:val="clear" w:color="auto" w:fill="auto"/>
            <w:vAlign w:val="center"/>
          </w:tcPr>
          <w:p w14:paraId="0BED7D85" w14:textId="77777777" w:rsidR="00BE0AF3" w:rsidRPr="00BE0AF3" w:rsidRDefault="00BE0AF3" w:rsidP="00BE0AF3">
            <w:pPr>
              <w:rPr>
                <w:rFonts w:ascii="Times New Roman" w:hAnsi="Times New Roman"/>
                <w:sz w:val="24"/>
                <w:szCs w:val="24"/>
              </w:rPr>
            </w:pPr>
          </w:p>
        </w:tc>
      </w:tr>
      <w:tr w:rsidR="00BE0AF3" w:rsidRPr="00BE0AF3" w14:paraId="76813B5A" w14:textId="77777777" w:rsidTr="00BE0AF3">
        <w:trPr>
          <w:trHeight w:val="70"/>
          <w:jc w:val="center"/>
        </w:trPr>
        <w:tc>
          <w:tcPr>
            <w:tcW w:w="10774" w:type="dxa"/>
            <w:gridSpan w:val="5"/>
            <w:shd w:val="clear" w:color="auto" w:fill="BDD6EE"/>
            <w:vAlign w:val="center"/>
          </w:tcPr>
          <w:p w14:paraId="4447186F" w14:textId="77777777" w:rsidR="00BE0AF3" w:rsidRPr="00BE0AF3" w:rsidRDefault="00BE0AF3" w:rsidP="00BE0AF3">
            <w:pPr>
              <w:jc w:val="center"/>
              <w:rPr>
                <w:rFonts w:ascii="Times New Roman" w:hAnsi="Times New Roman"/>
                <w:sz w:val="24"/>
                <w:szCs w:val="24"/>
              </w:rPr>
            </w:pPr>
          </w:p>
        </w:tc>
      </w:tr>
      <w:tr w:rsidR="00BE0AF3" w:rsidRPr="00BE0AF3" w14:paraId="7FAEFDE9" w14:textId="77777777" w:rsidTr="00830FD6">
        <w:trPr>
          <w:trHeight w:val="698"/>
          <w:jc w:val="center"/>
        </w:trPr>
        <w:tc>
          <w:tcPr>
            <w:tcW w:w="1696" w:type="dxa"/>
            <w:vMerge w:val="restart"/>
            <w:shd w:val="clear" w:color="auto" w:fill="auto"/>
            <w:vAlign w:val="center"/>
          </w:tcPr>
          <w:p w14:paraId="56CEF483"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Среда</w:t>
            </w:r>
          </w:p>
        </w:tc>
        <w:tc>
          <w:tcPr>
            <w:tcW w:w="1843" w:type="dxa"/>
            <w:shd w:val="clear" w:color="auto" w:fill="auto"/>
            <w:vAlign w:val="center"/>
          </w:tcPr>
          <w:p w14:paraId="5C873981"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09.30 – 09.55</w:t>
            </w:r>
          </w:p>
        </w:tc>
        <w:tc>
          <w:tcPr>
            <w:tcW w:w="2865" w:type="dxa"/>
            <w:shd w:val="clear" w:color="auto" w:fill="auto"/>
            <w:vAlign w:val="center"/>
          </w:tcPr>
          <w:p w14:paraId="4AB5E3A1"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Физкультура</w:t>
            </w:r>
          </w:p>
        </w:tc>
        <w:tc>
          <w:tcPr>
            <w:tcW w:w="1671" w:type="dxa"/>
            <w:vMerge w:val="restart"/>
            <w:tcBorders>
              <w:bottom w:val="nil"/>
            </w:tcBorders>
            <w:shd w:val="clear" w:color="auto" w:fill="auto"/>
            <w:vAlign w:val="center"/>
          </w:tcPr>
          <w:p w14:paraId="3EEA6231"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15.30 - 16.30</w:t>
            </w:r>
          </w:p>
        </w:tc>
        <w:tc>
          <w:tcPr>
            <w:tcW w:w="2699" w:type="dxa"/>
            <w:vMerge w:val="restart"/>
            <w:tcBorders>
              <w:bottom w:val="nil"/>
            </w:tcBorders>
            <w:shd w:val="clear" w:color="auto" w:fill="auto"/>
            <w:vAlign w:val="center"/>
          </w:tcPr>
          <w:p w14:paraId="40C5CF50"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Кулинарная академия</w:t>
            </w:r>
          </w:p>
        </w:tc>
      </w:tr>
      <w:tr w:rsidR="00BE0AF3" w:rsidRPr="00BE0AF3" w14:paraId="388FAD09" w14:textId="77777777" w:rsidTr="00830FD6">
        <w:trPr>
          <w:trHeight w:val="554"/>
          <w:jc w:val="center"/>
        </w:trPr>
        <w:tc>
          <w:tcPr>
            <w:tcW w:w="1696" w:type="dxa"/>
            <w:vMerge/>
            <w:shd w:val="clear" w:color="auto" w:fill="auto"/>
            <w:vAlign w:val="center"/>
          </w:tcPr>
          <w:p w14:paraId="774FC947" w14:textId="77777777" w:rsidR="00BE0AF3" w:rsidRPr="00BE0AF3" w:rsidRDefault="00BE0AF3" w:rsidP="00BE0AF3">
            <w:pPr>
              <w:rPr>
                <w:rFonts w:ascii="Times New Roman" w:hAnsi="Times New Roman"/>
                <w:sz w:val="24"/>
                <w:szCs w:val="24"/>
              </w:rPr>
            </w:pPr>
          </w:p>
        </w:tc>
        <w:tc>
          <w:tcPr>
            <w:tcW w:w="1843" w:type="dxa"/>
            <w:shd w:val="clear" w:color="auto" w:fill="auto"/>
            <w:vAlign w:val="center"/>
          </w:tcPr>
          <w:p w14:paraId="4AE9AFE3"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10.05 – 10.30</w:t>
            </w:r>
          </w:p>
        </w:tc>
        <w:tc>
          <w:tcPr>
            <w:tcW w:w="2865" w:type="dxa"/>
            <w:shd w:val="clear" w:color="auto" w:fill="auto"/>
            <w:vAlign w:val="center"/>
          </w:tcPr>
          <w:p w14:paraId="020D847D"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Умное чтение</w:t>
            </w:r>
          </w:p>
        </w:tc>
        <w:tc>
          <w:tcPr>
            <w:tcW w:w="1671" w:type="dxa"/>
            <w:vMerge/>
            <w:tcBorders>
              <w:bottom w:val="nil"/>
            </w:tcBorders>
            <w:shd w:val="clear" w:color="auto" w:fill="auto"/>
            <w:vAlign w:val="center"/>
          </w:tcPr>
          <w:p w14:paraId="5BA06DE6" w14:textId="77777777" w:rsidR="00BE0AF3" w:rsidRPr="00BE0AF3" w:rsidRDefault="00BE0AF3" w:rsidP="00BE0AF3">
            <w:pPr>
              <w:rPr>
                <w:rFonts w:ascii="Times New Roman" w:hAnsi="Times New Roman"/>
                <w:sz w:val="24"/>
                <w:szCs w:val="24"/>
              </w:rPr>
            </w:pPr>
          </w:p>
        </w:tc>
        <w:tc>
          <w:tcPr>
            <w:tcW w:w="2699" w:type="dxa"/>
            <w:vMerge/>
            <w:tcBorders>
              <w:bottom w:val="nil"/>
            </w:tcBorders>
            <w:shd w:val="clear" w:color="auto" w:fill="auto"/>
            <w:vAlign w:val="center"/>
          </w:tcPr>
          <w:p w14:paraId="34A4FD21" w14:textId="77777777" w:rsidR="00BE0AF3" w:rsidRPr="00BE0AF3" w:rsidRDefault="00BE0AF3" w:rsidP="00BE0AF3">
            <w:pPr>
              <w:rPr>
                <w:rFonts w:ascii="Times New Roman" w:hAnsi="Times New Roman"/>
                <w:sz w:val="24"/>
                <w:szCs w:val="24"/>
              </w:rPr>
            </w:pPr>
          </w:p>
        </w:tc>
      </w:tr>
      <w:tr w:rsidR="00BE0AF3" w:rsidRPr="00BE0AF3" w14:paraId="18BB06B3" w14:textId="77777777" w:rsidTr="00BE0AF3">
        <w:trPr>
          <w:trHeight w:val="70"/>
          <w:jc w:val="center"/>
        </w:trPr>
        <w:tc>
          <w:tcPr>
            <w:tcW w:w="10774" w:type="dxa"/>
            <w:gridSpan w:val="5"/>
            <w:shd w:val="clear" w:color="auto" w:fill="BDD6EE"/>
            <w:vAlign w:val="center"/>
          </w:tcPr>
          <w:p w14:paraId="7AEE0822" w14:textId="77777777" w:rsidR="00BE0AF3" w:rsidRPr="00BE0AF3" w:rsidRDefault="00BE0AF3" w:rsidP="00BE0AF3">
            <w:pPr>
              <w:jc w:val="center"/>
              <w:rPr>
                <w:rFonts w:ascii="Times New Roman" w:hAnsi="Times New Roman"/>
                <w:sz w:val="24"/>
                <w:szCs w:val="24"/>
              </w:rPr>
            </w:pPr>
          </w:p>
        </w:tc>
      </w:tr>
      <w:tr w:rsidR="00BE0AF3" w:rsidRPr="00BE0AF3" w14:paraId="2D5B45B0" w14:textId="77777777" w:rsidTr="00830FD6">
        <w:trPr>
          <w:trHeight w:val="385"/>
          <w:jc w:val="center"/>
        </w:trPr>
        <w:tc>
          <w:tcPr>
            <w:tcW w:w="1696" w:type="dxa"/>
            <w:vMerge w:val="restart"/>
            <w:shd w:val="clear" w:color="auto" w:fill="auto"/>
            <w:vAlign w:val="center"/>
          </w:tcPr>
          <w:p w14:paraId="59FCCEBA" w14:textId="77777777" w:rsidR="00BE0AF3" w:rsidRPr="00BE0AF3" w:rsidRDefault="00BE0AF3" w:rsidP="00BE0AF3">
            <w:pPr>
              <w:jc w:val="center"/>
              <w:rPr>
                <w:rFonts w:ascii="Times New Roman" w:hAnsi="Times New Roman"/>
                <w:sz w:val="24"/>
                <w:szCs w:val="24"/>
              </w:rPr>
            </w:pPr>
            <w:bookmarkStart w:id="83" w:name="_Hlk208567803"/>
            <w:r w:rsidRPr="00BE0AF3">
              <w:rPr>
                <w:rFonts w:ascii="Times New Roman" w:hAnsi="Times New Roman"/>
                <w:sz w:val="24"/>
                <w:szCs w:val="24"/>
              </w:rPr>
              <w:t>Четверг</w:t>
            </w:r>
          </w:p>
        </w:tc>
        <w:tc>
          <w:tcPr>
            <w:tcW w:w="1843" w:type="dxa"/>
            <w:shd w:val="clear" w:color="auto" w:fill="auto"/>
            <w:vAlign w:val="center"/>
          </w:tcPr>
          <w:p w14:paraId="52939D45"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09.30 – 09.55</w:t>
            </w:r>
          </w:p>
        </w:tc>
        <w:tc>
          <w:tcPr>
            <w:tcW w:w="2865" w:type="dxa"/>
            <w:shd w:val="clear" w:color="auto" w:fill="auto"/>
            <w:vAlign w:val="center"/>
          </w:tcPr>
          <w:p w14:paraId="040548E5"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Умное чтение</w:t>
            </w:r>
          </w:p>
        </w:tc>
        <w:tc>
          <w:tcPr>
            <w:tcW w:w="1671" w:type="dxa"/>
            <w:vMerge w:val="restart"/>
            <w:shd w:val="clear" w:color="auto" w:fill="auto"/>
            <w:vAlign w:val="center"/>
          </w:tcPr>
          <w:p w14:paraId="59CA3116"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15.30 – 15.55</w:t>
            </w:r>
          </w:p>
        </w:tc>
        <w:bookmarkEnd w:id="83"/>
        <w:tc>
          <w:tcPr>
            <w:tcW w:w="2699" w:type="dxa"/>
            <w:vMerge w:val="restart"/>
            <w:shd w:val="clear" w:color="auto" w:fill="auto"/>
            <w:vAlign w:val="center"/>
          </w:tcPr>
          <w:p w14:paraId="3CCA062A"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Творческий калейдоскоп (аппликация/лепка)</w:t>
            </w:r>
          </w:p>
        </w:tc>
      </w:tr>
      <w:tr w:rsidR="00BE0AF3" w:rsidRPr="00BE0AF3" w14:paraId="55BD1A0A" w14:textId="77777777" w:rsidTr="00830FD6">
        <w:trPr>
          <w:trHeight w:val="465"/>
          <w:jc w:val="center"/>
        </w:trPr>
        <w:tc>
          <w:tcPr>
            <w:tcW w:w="1696" w:type="dxa"/>
            <w:vMerge/>
            <w:shd w:val="clear" w:color="auto" w:fill="auto"/>
            <w:vAlign w:val="center"/>
          </w:tcPr>
          <w:p w14:paraId="218D2EE8" w14:textId="77777777" w:rsidR="00BE0AF3" w:rsidRPr="00BE0AF3" w:rsidRDefault="00BE0AF3" w:rsidP="00BE0AF3">
            <w:pPr>
              <w:rPr>
                <w:rFonts w:ascii="Times New Roman" w:hAnsi="Times New Roman"/>
                <w:sz w:val="24"/>
                <w:szCs w:val="24"/>
              </w:rPr>
            </w:pPr>
          </w:p>
        </w:tc>
        <w:tc>
          <w:tcPr>
            <w:tcW w:w="1843" w:type="dxa"/>
            <w:shd w:val="clear" w:color="auto" w:fill="auto"/>
            <w:vAlign w:val="center"/>
          </w:tcPr>
          <w:p w14:paraId="404D3613"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10.05 – 10.30</w:t>
            </w:r>
          </w:p>
        </w:tc>
        <w:tc>
          <w:tcPr>
            <w:tcW w:w="2865" w:type="dxa"/>
            <w:shd w:val="clear" w:color="auto" w:fill="auto"/>
            <w:vAlign w:val="center"/>
          </w:tcPr>
          <w:p w14:paraId="6D204ECA"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lang w:val="en-US"/>
              </w:rPr>
              <w:t>Pro</w:t>
            </w:r>
            <w:r w:rsidRPr="00BE0AF3">
              <w:rPr>
                <w:rFonts w:ascii="Times New Roman" w:hAnsi="Times New Roman"/>
                <w:sz w:val="24"/>
                <w:szCs w:val="24"/>
              </w:rPr>
              <w:t>Мышление</w:t>
            </w:r>
          </w:p>
        </w:tc>
        <w:tc>
          <w:tcPr>
            <w:tcW w:w="1671" w:type="dxa"/>
            <w:vMerge/>
            <w:shd w:val="clear" w:color="auto" w:fill="auto"/>
            <w:vAlign w:val="center"/>
          </w:tcPr>
          <w:p w14:paraId="0B7B9E10" w14:textId="77777777" w:rsidR="00BE0AF3" w:rsidRPr="00BE0AF3" w:rsidRDefault="00BE0AF3" w:rsidP="00BE0AF3">
            <w:pPr>
              <w:rPr>
                <w:rFonts w:ascii="Times New Roman" w:hAnsi="Times New Roman"/>
                <w:sz w:val="24"/>
                <w:szCs w:val="24"/>
              </w:rPr>
            </w:pPr>
          </w:p>
        </w:tc>
        <w:tc>
          <w:tcPr>
            <w:tcW w:w="2699" w:type="dxa"/>
            <w:vMerge/>
            <w:shd w:val="clear" w:color="auto" w:fill="auto"/>
            <w:vAlign w:val="center"/>
          </w:tcPr>
          <w:p w14:paraId="206B76E6" w14:textId="77777777" w:rsidR="00BE0AF3" w:rsidRPr="00BE0AF3" w:rsidRDefault="00BE0AF3" w:rsidP="00BE0AF3">
            <w:pPr>
              <w:rPr>
                <w:rFonts w:ascii="Times New Roman" w:hAnsi="Times New Roman"/>
                <w:sz w:val="24"/>
                <w:szCs w:val="24"/>
              </w:rPr>
            </w:pPr>
          </w:p>
        </w:tc>
      </w:tr>
      <w:tr w:rsidR="00BE0AF3" w:rsidRPr="00BE0AF3" w14:paraId="57338CE7" w14:textId="77777777" w:rsidTr="00830FD6">
        <w:trPr>
          <w:trHeight w:val="839"/>
          <w:jc w:val="center"/>
        </w:trPr>
        <w:tc>
          <w:tcPr>
            <w:tcW w:w="1696" w:type="dxa"/>
            <w:vMerge/>
            <w:shd w:val="clear" w:color="auto" w:fill="auto"/>
            <w:vAlign w:val="center"/>
          </w:tcPr>
          <w:p w14:paraId="529CCC38" w14:textId="77777777" w:rsidR="00BE0AF3" w:rsidRPr="00BE0AF3" w:rsidRDefault="00BE0AF3" w:rsidP="00BE0AF3">
            <w:pPr>
              <w:rPr>
                <w:rFonts w:ascii="Times New Roman" w:hAnsi="Times New Roman"/>
                <w:sz w:val="24"/>
                <w:szCs w:val="24"/>
              </w:rPr>
            </w:pPr>
          </w:p>
        </w:tc>
        <w:tc>
          <w:tcPr>
            <w:tcW w:w="1843" w:type="dxa"/>
            <w:shd w:val="clear" w:color="auto" w:fill="auto"/>
            <w:vAlign w:val="center"/>
          </w:tcPr>
          <w:p w14:paraId="64537155"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10.50 – 11.15</w:t>
            </w:r>
          </w:p>
        </w:tc>
        <w:tc>
          <w:tcPr>
            <w:tcW w:w="2865" w:type="dxa"/>
            <w:shd w:val="clear" w:color="auto" w:fill="auto"/>
            <w:vAlign w:val="center"/>
          </w:tcPr>
          <w:p w14:paraId="702FC6C8"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Подготовка к обучению грамоте</w:t>
            </w:r>
          </w:p>
        </w:tc>
        <w:tc>
          <w:tcPr>
            <w:tcW w:w="1671" w:type="dxa"/>
            <w:vMerge/>
            <w:shd w:val="clear" w:color="auto" w:fill="auto"/>
            <w:vAlign w:val="center"/>
          </w:tcPr>
          <w:p w14:paraId="73E9DEFD" w14:textId="77777777" w:rsidR="00BE0AF3" w:rsidRPr="00BE0AF3" w:rsidRDefault="00BE0AF3" w:rsidP="00BE0AF3">
            <w:pPr>
              <w:rPr>
                <w:rFonts w:ascii="Times New Roman" w:hAnsi="Times New Roman"/>
                <w:sz w:val="24"/>
                <w:szCs w:val="24"/>
              </w:rPr>
            </w:pPr>
          </w:p>
        </w:tc>
        <w:tc>
          <w:tcPr>
            <w:tcW w:w="2699" w:type="dxa"/>
            <w:vMerge/>
            <w:shd w:val="clear" w:color="auto" w:fill="auto"/>
            <w:vAlign w:val="center"/>
          </w:tcPr>
          <w:p w14:paraId="6E1C8552" w14:textId="77777777" w:rsidR="00BE0AF3" w:rsidRPr="00BE0AF3" w:rsidRDefault="00BE0AF3" w:rsidP="00BE0AF3">
            <w:pPr>
              <w:jc w:val="center"/>
              <w:rPr>
                <w:rFonts w:ascii="Times New Roman" w:hAnsi="Times New Roman"/>
                <w:sz w:val="24"/>
                <w:szCs w:val="24"/>
              </w:rPr>
            </w:pPr>
          </w:p>
        </w:tc>
      </w:tr>
      <w:tr w:rsidR="00BE0AF3" w:rsidRPr="00BE0AF3" w14:paraId="0495E0BC" w14:textId="77777777" w:rsidTr="00BE0AF3">
        <w:trPr>
          <w:trHeight w:val="70"/>
          <w:jc w:val="center"/>
        </w:trPr>
        <w:tc>
          <w:tcPr>
            <w:tcW w:w="10774" w:type="dxa"/>
            <w:gridSpan w:val="5"/>
            <w:shd w:val="clear" w:color="auto" w:fill="BDD6EE"/>
            <w:vAlign w:val="center"/>
          </w:tcPr>
          <w:p w14:paraId="6FB16C55" w14:textId="77777777" w:rsidR="00BE0AF3" w:rsidRPr="00BE0AF3" w:rsidRDefault="00BE0AF3" w:rsidP="00BE0AF3">
            <w:pPr>
              <w:jc w:val="center"/>
              <w:rPr>
                <w:rFonts w:ascii="Times New Roman" w:hAnsi="Times New Roman"/>
                <w:sz w:val="24"/>
                <w:szCs w:val="24"/>
              </w:rPr>
            </w:pPr>
          </w:p>
        </w:tc>
      </w:tr>
      <w:tr w:rsidR="00BE0AF3" w:rsidRPr="00BE0AF3" w14:paraId="6C36FEFC" w14:textId="77777777" w:rsidTr="00830FD6">
        <w:trPr>
          <w:trHeight w:val="952"/>
          <w:jc w:val="center"/>
        </w:trPr>
        <w:tc>
          <w:tcPr>
            <w:tcW w:w="1696" w:type="dxa"/>
            <w:vMerge w:val="restart"/>
            <w:shd w:val="clear" w:color="auto" w:fill="auto"/>
            <w:vAlign w:val="center"/>
          </w:tcPr>
          <w:p w14:paraId="04DB367C"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Пятница</w:t>
            </w:r>
          </w:p>
        </w:tc>
        <w:tc>
          <w:tcPr>
            <w:tcW w:w="1843" w:type="dxa"/>
            <w:shd w:val="clear" w:color="auto" w:fill="auto"/>
            <w:vAlign w:val="center"/>
          </w:tcPr>
          <w:p w14:paraId="68C5F0A3"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09.30 – 09.55</w:t>
            </w:r>
          </w:p>
        </w:tc>
        <w:tc>
          <w:tcPr>
            <w:tcW w:w="2865" w:type="dxa"/>
            <w:shd w:val="clear" w:color="auto" w:fill="auto"/>
            <w:vAlign w:val="center"/>
          </w:tcPr>
          <w:p w14:paraId="0CAD82E5"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lang w:val="en-US"/>
              </w:rPr>
              <w:t>Pro</w:t>
            </w:r>
            <w:r w:rsidRPr="00BE0AF3">
              <w:rPr>
                <w:rFonts w:ascii="Times New Roman" w:hAnsi="Times New Roman"/>
                <w:sz w:val="24"/>
                <w:szCs w:val="24"/>
              </w:rPr>
              <w:t>Мышление</w:t>
            </w:r>
          </w:p>
        </w:tc>
        <w:tc>
          <w:tcPr>
            <w:tcW w:w="1671" w:type="dxa"/>
            <w:vMerge w:val="restart"/>
            <w:shd w:val="clear" w:color="auto" w:fill="auto"/>
            <w:vAlign w:val="center"/>
          </w:tcPr>
          <w:p w14:paraId="77835152"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15.30 – 15.55</w:t>
            </w:r>
          </w:p>
        </w:tc>
        <w:tc>
          <w:tcPr>
            <w:tcW w:w="2699" w:type="dxa"/>
            <w:vMerge w:val="restart"/>
            <w:shd w:val="clear" w:color="auto" w:fill="auto"/>
            <w:vAlign w:val="center"/>
          </w:tcPr>
          <w:p w14:paraId="03D3B798" w14:textId="77777777" w:rsidR="00BE0AF3" w:rsidRPr="00BE0AF3" w:rsidRDefault="00BE0AF3" w:rsidP="00BE0AF3">
            <w:pPr>
              <w:jc w:val="center"/>
              <w:rPr>
                <w:rFonts w:ascii="Times New Roman" w:hAnsi="Times New Roman"/>
                <w:sz w:val="24"/>
                <w:szCs w:val="24"/>
              </w:rPr>
            </w:pPr>
            <w:proofErr w:type="spellStart"/>
            <w:r w:rsidRPr="00BE0AF3">
              <w:rPr>
                <w:rFonts w:ascii="Times New Roman" w:hAnsi="Times New Roman"/>
                <w:sz w:val="24"/>
                <w:szCs w:val="24"/>
              </w:rPr>
              <w:t>Игромир</w:t>
            </w:r>
            <w:proofErr w:type="spellEnd"/>
          </w:p>
        </w:tc>
      </w:tr>
      <w:tr w:rsidR="00BE0AF3" w:rsidRPr="00BE0AF3" w14:paraId="0D9A6886" w14:textId="77777777" w:rsidTr="00830FD6">
        <w:trPr>
          <w:trHeight w:val="838"/>
          <w:jc w:val="center"/>
        </w:trPr>
        <w:tc>
          <w:tcPr>
            <w:tcW w:w="1696" w:type="dxa"/>
            <w:vMerge/>
            <w:shd w:val="clear" w:color="auto" w:fill="auto"/>
            <w:vAlign w:val="center"/>
          </w:tcPr>
          <w:p w14:paraId="14E0EF4D" w14:textId="77777777" w:rsidR="00BE0AF3" w:rsidRPr="00BE0AF3" w:rsidRDefault="00BE0AF3" w:rsidP="00BE0AF3">
            <w:pPr>
              <w:rPr>
                <w:rFonts w:ascii="Times New Roman" w:hAnsi="Times New Roman"/>
                <w:sz w:val="24"/>
                <w:szCs w:val="24"/>
              </w:rPr>
            </w:pPr>
          </w:p>
        </w:tc>
        <w:tc>
          <w:tcPr>
            <w:tcW w:w="1843" w:type="dxa"/>
            <w:shd w:val="clear" w:color="auto" w:fill="auto"/>
            <w:vAlign w:val="center"/>
          </w:tcPr>
          <w:p w14:paraId="14492A3A"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10.05 – 10.30</w:t>
            </w:r>
          </w:p>
        </w:tc>
        <w:tc>
          <w:tcPr>
            <w:tcW w:w="2865" w:type="dxa"/>
            <w:shd w:val="clear" w:color="auto" w:fill="auto"/>
            <w:vAlign w:val="center"/>
          </w:tcPr>
          <w:p w14:paraId="55E5B0F6"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Английский язык</w:t>
            </w:r>
          </w:p>
        </w:tc>
        <w:tc>
          <w:tcPr>
            <w:tcW w:w="1671" w:type="dxa"/>
            <w:vMerge/>
            <w:shd w:val="clear" w:color="auto" w:fill="auto"/>
            <w:vAlign w:val="center"/>
          </w:tcPr>
          <w:p w14:paraId="67C2A88E" w14:textId="77777777" w:rsidR="00BE0AF3" w:rsidRPr="00BE0AF3" w:rsidRDefault="00BE0AF3" w:rsidP="00BE0AF3">
            <w:pPr>
              <w:rPr>
                <w:rFonts w:ascii="Times New Roman" w:hAnsi="Times New Roman"/>
                <w:sz w:val="24"/>
                <w:szCs w:val="24"/>
              </w:rPr>
            </w:pPr>
          </w:p>
        </w:tc>
        <w:tc>
          <w:tcPr>
            <w:tcW w:w="2699" w:type="dxa"/>
            <w:vMerge/>
            <w:shd w:val="clear" w:color="auto" w:fill="auto"/>
            <w:vAlign w:val="center"/>
          </w:tcPr>
          <w:p w14:paraId="31C92B99" w14:textId="77777777" w:rsidR="00BE0AF3" w:rsidRPr="00BE0AF3" w:rsidRDefault="00BE0AF3" w:rsidP="00BE0AF3">
            <w:pPr>
              <w:jc w:val="center"/>
              <w:rPr>
                <w:rFonts w:ascii="Times New Roman" w:hAnsi="Times New Roman"/>
                <w:sz w:val="24"/>
                <w:szCs w:val="24"/>
              </w:rPr>
            </w:pPr>
          </w:p>
        </w:tc>
      </w:tr>
      <w:tr w:rsidR="00BE0AF3" w:rsidRPr="00BE0AF3" w14:paraId="32CC1D52" w14:textId="77777777" w:rsidTr="00830FD6">
        <w:trPr>
          <w:trHeight w:val="836"/>
          <w:jc w:val="center"/>
        </w:trPr>
        <w:tc>
          <w:tcPr>
            <w:tcW w:w="1696" w:type="dxa"/>
            <w:vMerge/>
            <w:shd w:val="clear" w:color="auto" w:fill="auto"/>
            <w:vAlign w:val="center"/>
          </w:tcPr>
          <w:p w14:paraId="77A88B48" w14:textId="77777777" w:rsidR="00BE0AF3" w:rsidRPr="00BE0AF3" w:rsidRDefault="00BE0AF3" w:rsidP="00BE0AF3">
            <w:pPr>
              <w:rPr>
                <w:rFonts w:ascii="Times New Roman" w:hAnsi="Times New Roman"/>
                <w:sz w:val="24"/>
                <w:szCs w:val="24"/>
              </w:rPr>
            </w:pPr>
          </w:p>
        </w:tc>
        <w:tc>
          <w:tcPr>
            <w:tcW w:w="1843" w:type="dxa"/>
            <w:shd w:val="clear" w:color="auto" w:fill="auto"/>
            <w:vAlign w:val="center"/>
          </w:tcPr>
          <w:p w14:paraId="17F4489D"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10.50 –11.15</w:t>
            </w:r>
          </w:p>
        </w:tc>
        <w:tc>
          <w:tcPr>
            <w:tcW w:w="2865" w:type="dxa"/>
            <w:shd w:val="clear" w:color="auto" w:fill="auto"/>
            <w:vAlign w:val="center"/>
          </w:tcPr>
          <w:p w14:paraId="11926177"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Музыка</w:t>
            </w:r>
          </w:p>
        </w:tc>
        <w:tc>
          <w:tcPr>
            <w:tcW w:w="1671" w:type="dxa"/>
            <w:vMerge/>
            <w:shd w:val="clear" w:color="auto" w:fill="auto"/>
            <w:vAlign w:val="center"/>
          </w:tcPr>
          <w:p w14:paraId="37B1CF13" w14:textId="77777777" w:rsidR="00BE0AF3" w:rsidRPr="00BE0AF3" w:rsidRDefault="00BE0AF3" w:rsidP="00BE0AF3">
            <w:pPr>
              <w:rPr>
                <w:rFonts w:ascii="Times New Roman" w:hAnsi="Times New Roman"/>
                <w:sz w:val="24"/>
                <w:szCs w:val="24"/>
              </w:rPr>
            </w:pPr>
          </w:p>
        </w:tc>
        <w:tc>
          <w:tcPr>
            <w:tcW w:w="2699" w:type="dxa"/>
            <w:vMerge/>
            <w:shd w:val="clear" w:color="auto" w:fill="auto"/>
            <w:vAlign w:val="center"/>
          </w:tcPr>
          <w:p w14:paraId="3B61D243" w14:textId="77777777" w:rsidR="00BE0AF3" w:rsidRPr="00BE0AF3" w:rsidRDefault="00BE0AF3" w:rsidP="00BE0AF3">
            <w:pPr>
              <w:rPr>
                <w:rFonts w:ascii="Times New Roman" w:hAnsi="Times New Roman"/>
                <w:sz w:val="24"/>
                <w:szCs w:val="24"/>
              </w:rPr>
            </w:pPr>
          </w:p>
        </w:tc>
      </w:tr>
    </w:tbl>
    <w:p w14:paraId="5B8DA97B" w14:textId="77777777" w:rsidR="00BE0AF3" w:rsidRPr="00BE0AF3" w:rsidRDefault="00BE0AF3" w:rsidP="00BE0AF3">
      <w:pPr>
        <w:spacing w:line="264" w:lineRule="auto"/>
        <w:ind w:firstLine="0"/>
        <w:jc w:val="center"/>
        <w:rPr>
          <w:rFonts w:ascii="Times New Roman" w:eastAsia="Times New Roman" w:hAnsi="Times New Roman" w:cs="Times New Roman"/>
          <w:color w:val="000000"/>
          <w:sz w:val="28"/>
          <w:szCs w:val="20"/>
          <w:lang w:eastAsia="ru-RU"/>
        </w:rPr>
      </w:pPr>
    </w:p>
    <w:p w14:paraId="549AD196" w14:textId="6EFB0E67" w:rsidR="00BE0AF3" w:rsidRDefault="00BE0AF3" w:rsidP="00BE0AF3">
      <w:pPr>
        <w:rPr>
          <w:rFonts w:ascii="Times New Roman" w:eastAsia="Times New Roman" w:hAnsi="Times New Roman" w:cs="Times New Roman"/>
          <w:sz w:val="28"/>
          <w:szCs w:val="28"/>
          <w:lang w:eastAsia="ru-RU"/>
        </w:rPr>
      </w:pPr>
    </w:p>
    <w:p w14:paraId="306476F0" w14:textId="19338FDC" w:rsidR="00BE0AF3" w:rsidRDefault="00BE0AF3" w:rsidP="00BE0AF3">
      <w:pPr>
        <w:rPr>
          <w:rFonts w:ascii="Times New Roman" w:eastAsia="Times New Roman" w:hAnsi="Times New Roman" w:cs="Times New Roman"/>
          <w:sz w:val="28"/>
          <w:szCs w:val="28"/>
          <w:lang w:eastAsia="ru-RU"/>
        </w:rPr>
      </w:pPr>
    </w:p>
    <w:p w14:paraId="6A22A703" w14:textId="4E6E11DA" w:rsidR="00BE0AF3" w:rsidRDefault="00BE0AF3" w:rsidP="00BE0AF3">
      <w:pPr>
        <w:rPr>
          <w:rFonts w:ascii="Times New Roman" w:eastAsia="Times New Roman" w:hAnsi="Times New Roman" w:cs="Times New Roman"/>
          <w:sz w:val="28"/>
          <w:szCs w:val="28"/>
          <w:lang w:eastAsia="ru-RU"/>
        </w:rPr>
      </w:pPr>
    </w:p>
    <w:p w14:paraId="6FAFCA62" w14:textId="45F40AE9" w:rsidR="00BE0AF3" w:rsidRDefault="00BE0AF3" w:rsidP="00BE0AF3">
      <w:pPr>
        <w:rPr>
          <w:rFonts w:ascii="Times New Roman" w:eastAsia="Times New Roman" w:hAnsi="Times New Roman" w:cs="Times New Roman"/>
          <w:sz w:val="28"/>
          <w:szCs w:val="28"/>
          <w:lang w:eastAsia="ru-RU"/>
        </w:rPr>
      </w:pPr>
    </w:p>
    <w:p w14:paraId="3E53697B" w14:textId="21026F8C" w:rsidR="00BE0AF3" w:rsidRDefault="00BE0AF3" w:rsidP="00BE0AF3">
      <w:pPr>
        <w:rPr>
          <w:rFonts w:ascii="Times New Roman" w:eastAsia="Times New Roman" w:hAnsi="Times New Roman" w:cs="Times New Roman"/>
          <w:sz w:val="28"/>
          <w:szCs w:val="28"/>
          <w:lang w:eastAsia="ru-RU"/>
        </w:rPr>
      </w:pPr>
    </w:p>
    <w:p w14:paraId="757E1BDB" w14:textId="27EB4D80" w:rsidR="00BE0AF3" w:rsidRDefault="00BE0AF3" w:rsidP="00BE0AF3">
      <w:pPr>
        <w:rPr>
          <w:rFonts w:ascii="Times New Roman" w:eastAsia="Times New Roman" w:hAnsi="Times New Roman" w:cs="Times New Roman"/>
          <w:sz w:val="28"/>
          <w:szCs w:val="28"/>
          <w:lang w:eastAsia="ru-RU"/>
        </w:rPr>
      </w:pPr>
    </w:p>
    <w:p w14:paraId="51E14FCD" w14:textId="77777777" w:rsidR="00BE0AF3" w:rsidRPr="00BE0AF3" w:rsidRDefault="00BE0AF3" w:rsidP="00BE0AF3">
      <w:pPr>
        <w:spacing w:line="276" w:lineRule="auto"/>
        <w:ind w:firstLine="0"/>
        <w:jc w:val="center"/>
        <w:rPr>
          <w:rFonts w:ascii="Times New Roman" w:eastAsia="Times New Roman" w:hAnsi="Times New Roman" w:cs="Times New Roman"/>
          <w:b/>
          <w:color w:val="000000"/>
          <w:sz w:val="32"/>
          <w:szCs w:val="20"/>
          <w:lang w:eastAsia="ru-RU"/>
        </w:rPr>
      </w:pPr>
      <w:r w:rsidRPr="00BE0AF3">
        <w:rPr>
          <w:rFonts w:ascii="Times New Roman" w:eastAsia="Times New Roman" w:hAnsi="Times New Roman" w:cs="Times New Roman"/>
          <w:b/>
          <w:color w:val="000000"/>
          <w:sz w:val="24"/>
          <w:szCs w:val="20"/>
          <w:lang w:eastAsia="ru-RU"/>
        </w:rPr>
        <w:t>РАСПИСАНИЕ ЗАНЯТИЙ</w:t>
      </w:r>
      <w:r w:rsidRPr="00BE0AF3">
        <w:rPr>
          <w:rFonts w:ascii="Times New Roman" w:eastAsia="Times New Roman" w:hAnsi="Times New Roman" w:cs="Times New Roman"/>
          <w:b/>
          <w:color w:val="000000"/>
          <w:sz w:val="52"/>
          <w:szCs w:val="20"/>
          <w:lang w:eastAsia="ru-RU"/>
        </w:rPr>
        <w:t xml:space="preserve"> </w:t>
      </w:r>
    </w:p>
    <w:p w14:paraId="4BBF538C" w14:textId="77777777" w:rsidR="00BE0AF3" w:rsidRPr="00BE0AF3" w:rsidRDefault="00BE0AF3" w:rsidP="00BE0AF3">
      <w:pPr>
        <w:spacing w:line="276" w:lineRule="auto"/>
        <w:ind w:firstLine="0"/>
        <w:jc w:val="center"/>
        <w:rPr>
          <w:rFonts w:ascii="Times New Roman" w:eastAsia="Times New Roman" w:hAnsi="Times New Roman" w:cs="Times New Roman"/>
          <w:color w:val="000000"/>
          <w:sz w:val="28"/>
          <w:szCs w:val="20"/>
          <w:lang w:eastAsia="ru-RU"/>
        </w:rPr>
      </w:pPr>
      <w:r w:rsidRPr="00BE0AF3">
        <w:rPr>
          <w:rFonts w:ascii="Times New Roman" w:eastAsia="Times New Roman" w:hAnsi="Times New Roman" w:cs="Times New Roman"/>
          <w:color w:val="000000"/>
          <w:sz w:val="28"/>
          <w:szCs w:val="20"/>
          <w:lang w:eastAsia="ru-RU"/>
        </w:rPr>
        <w:t xml:space="preserve"> «Звезды» (6-7 лет)</w:t>
      </w:r>
    </w:p>
    <w:tbl>
      <w:tblPr>
        <w:tblStyle w:val="350"/>
        <w:tblW w:w="10906" w:type="dxa"/>
        <w:tblInd w:w="-1139" w:type="dxa"/>
        <w:tblLayout w:type="fixed"/>
        <w:tblLook w:val="04A0" w:firstRow="1" w:lastRow="0" w:firstColumn="1" w:lastColumn="0" w:noHBand="0" w:noVBand="1"/>
      </w:tblPr>
      <w:tblGrid>
        <w:gridCol w:w="1803"/>
        <w:gridCol w:w="1741"/>
        <w:gridCol w:w="2987"/>
        <w:gridCol w:w="1691"/>
        <w:gridCol w:w="2684"/>
      </w:tblGrid>
      <w:tr w:rsidR="00BE0AF3" w:rsidRPr="00BE0AF3" w14:paraId="15C86A68" w14:textId="77777777" w:rsidTr="00BE0AF3">
        <w:trPr>
          <w:trHeight w:val="699"/>
        </w:trPr>
        <w:tc>
          <w:tcPr>
            <w:tcW w:w="1803" w:type="dxa"/>
            <w:shd w:val="clear" w:color="auto" w:fill="BDD6EE"/>
            <w:vAlign w:val="center"/>
          </w:tcPr>
          <w:p w14:paraId="05F5072B"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День недели</w:t>
            </w:r>
          </w:p>
        </w:tc>
        <w:tc>
          <w:tcPr>
            <w:tcW w:w="1741" w:type="dxa"/>
            <w:shd w:val="clear" w:color="auto" w:fill="BDD6EE"/>
            <w:vAlign w:val="center"/>
          </w:tcPr>
          <w:p w14:paraId="24209FEA"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 xml:space="preserve">Время </w:t>
            </w:r>
          </w:p>
        </w:tc>
        <w:tc>
          <w:tcPr>
            <w:tcW w:w="2987" w:type="dxa"/>
            <w:shd w:val="clear" w:color="auto" w:fill="BDD6EE"/>
            <w:vAlign w:val="center"/>
          </w:tcPr>
          <w:p w14:paraId="12A39CB1" w14:textId="77777777" w:rsidR="00BE0AF3" w:rsidRPr="00BE0AF3" w:rsidRDefault="00BE0AF3" w:rsidP="00BE0AF3">
            <w:pPr>
              <w:ind w:left="42" w:hanging="42"/>
              <w:jc w:val="center"/>
              <w:rPr>
                <w:rFonts w:ascii="Times New Roman" w:hAnsi="Times New Roman"/>
                <w:sz w:val="24"/>
              </w:rPr>
            </w:pPr>
            <w:r w:rsidRPr="00BE0AF3">
              <w:rPr>
                <w:rFonts w:ascii="Times New Roman" w:hAnsi="Times New Roman"/>
                <w:sz w:val="24"/>
              </w:rPr>
              <w:t>Первая половина дня</w:t>
            </w:r>
          </w:p>
        </w:tc>
        <w:tc>
          <w:tcPr>
            <w:tcW w:w="1691" w:type="dxa"/>
            <w:shd w:val="clear" w:color="auto" w:fill="BDD6EE"/>
            <w:vAlign w:val="center"/>
          </w:tcPr>
          <w:p w14:paraId="29BEED1F" w14:textId="77777777" w:rsidR="00BE0AF3" w:rsidRPr="00BE0AF3" w:rsidRDefault="00BE0AF3" w:rsidP="00BE0AF3">
            <w:pPr>
              <w:ind w:left="42" w:hanging="42"/>
              <w:jc w:val="center"/>
              <w:rPr>
                <w:rFonts w:ascii="Times New Roman" w:hAnsi="Times New Roman"/>
                <w:sz w:val="24"/>
              </w:rPr>
            </w:pPr>
            <w:r w:rsidRPr="00BE0AF3">
              <w:rPr>
                <w:rFonts w:ascii="Times New Roman" w:hAnsi="Times New Roman"/>
                <w:sz w:val="24"/>
              </w:rPr>
              <w:t xml:space="preserve">Время </w:t>
            </w:r>
          </w:p>
        </w:tc>
        <w:tc>
          <w:tcPr>
            <w:tcW w:w="2684" w:type="dxa"/>
            <w:shd w:val="clear" w:color="auto" w:fill="BDD6EE"/>
            <w:vAlign w:val="center"/>
          </w:tcPr>
          <w:p w14:paraId="1C9B884B" w14:textId="77777777" w:rsidR="00BE0AF3" w:rsidRPr="00BE0AF3" w:rsidRDefault="00BE0AF3" w:rsidP="00BE0AF3">
            <w:pPr>
              <w:ind w:left="42" w:hanging="42"/>
              <w:jc w:val="center"/>
              <w:rPr>
                <w:rFonts w:ascii="Times New Roman" w:hAnsi="Times New Roman"/>
                <w:sz w:val="24"/>
              </w:rPr>
            </w:pPr>
            <w:r w:rsidRPr="00BE0AF3">
              <w:rPr>
                <w:rFonts w:ascii="Times New Roman" w:hAnsi="Times New Roman"/>
                <w:sz w:val="24"/>
              </w:rPr>
              <w:t xml:space="preserve">Вторая половина дня </w:t>
            </w:r>
          </w:p>
        </w:tc>
      </w:tr>
      <w:tr w:rsidR="00BE0AF3" w:rsidRPr="00BE0AF3" w14:paraId="0FB826EB" w14:textId="77777777" w:rsidTr="00830FD6">
        <w:trPr>
          <w:trHeight w:val="557"/>
        </w:trPr>
        <w:tc>
          <w:tcPr>
            <w:tcW w:w="1803" w:type="dxa"/>
            <w:vMerge w:val="restart"/>
            <w:shd w:val="clear" w:color="auto" w:fill="auto"/>
            <w:vAlign w:val="center"/>
          </w:tcPr>
          <w:p w14:paraId="44A6E45C"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Понедельник</w:t>
            </w:r>
          </w:p>
        </w:tc>
        <w:tc>
          <w:tcPr>
            <w:tcW w:w="1741" w:type="dxa"/>
            <w:shd w:val="clear" w:color="auto" w:fill="auto"/>
            <w:vAlign w:val="center"/>
          </w:tcPr>
          <w:p w14:paraId="51936953"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09.30 – 10.00</w:t>
            </w:r>
          </w:p>
        </w:tc>
        <w:tc>
          <w:tcPr>
            <w:tcW w:w="2987" w:type="dxa"/>
            <w:shd w:val="clear" w:color="auto" w:fill="auto"/>
            <w:vAlign w:val="center"/>
          </w:tcPr>
          <w:p w14:paraId="1F3C6F12" w14:textId="77777777" w:rsidR="00BE0AF3" w:rsidRPr="00BE0AF3" w:rsidRDefault="00BE0AF3" w:rsidP="00BE0AF3">
            <w:pPr>
              <w:ind w:left="42" w:hanging="42"/>
              <w:jc w:val="center"/>
              <w:rPr>
                <w:rFonts w:ascii="Times New Roman" w:hAnsi="Times New Roman"/>
                <w:sz w:val="24"/>
              </w:rPr>
            </w:pPr>
            <w:r w:rsidRPr="00BE0AF3">
              <w:rPr>
                <w:rFonts w:ascii="Times New Roman" w:hAnsi="Times New Roman"/>
                <w:sz w:val="24"/>
              </w:rPr>
              <w:t xml:space="preserve">Развитие речи с логопедом / </w:t>
            </w:r>
            <w:r w:rsidRPr="00BE0AF3">
              <w:rPr>
                <w:rFonts w:ascii="Times New Roman" w:hAnsi="Times New Roman"/>
                <w:sz w:val="24"/>
                <w:lang w:val="en-US"/>
              </w:rPr>
              <w:t>Pro</w:t>
            </w:r>
            <w:r w:rsidRPr="00BE0AF3">
              <w:rPr>
                <w:rFonts w:ascii="Times New Roman" w:hAnsi="Times New Roman"/>
                <w:sz w:val="24"/>
              </w:rPr>
              <w:t>Мышление</w:t>
            </w:r>
          </w:p>
        </w:tc>
        <w:tc>
          <w:tcPr>
            <w:tcW w:w="1691" w:type="dxa"/>
            <w:vMerge w:val="restart"/>
            <w:shd w:val="clear" w:color="auto" w:fill="auto"/>
            <w:vAlign w:val="center"/>
          </w:tcPr>
          <w:p w14:paraId="6C7DB7D0" w14:textId="77777777" w:rsidR="00BE0AF3" w:rsidRPr="00BE0AF3" w:rsidRDefault="00BE0AF3" w:rsidP="00BE0AF3">
            <w:pPr>
              <w:ind w:left="42" w:hanging="42"/>
              <w:jc w:val="center"/>
              <w:rPr>
                <w:rFonts w:ascii="Times New Roman" w:hAnsi="Times New Roman"/>
                <w:sz w:val="24"/>
                <w:szCs w:val="24"/>
              </w:rPr>
            </w:pPr>
            <w:r w:rsidRPr="00BE0AF3">
              <w:rPr>
                <w:rFonts w:ascii="Times New Roman" w:hAnsi="Times New Roman"/>
                <w:sz w:val="24"/>
                <w:szCs w:val="24"/>
              </w:rPr>
              <w:t>15:30 – 16:00</w:t>
            </w:r>
          </w:p>
        </w:tc>
        <w:tc>
          <w:tcPr>
            <w:tcW w:w="2684" w:type="dxa"/>
            <w:vMerge w:val="restart"/>
            <w:shd w:val="clear" w:color="auto" w:fill="auto"/>
            <w:vAlign w:val="center"/>
          </w:tcPr>
          <w:p w14:paraId="2E01A232" w14:textId="77777777" w:rsidR="00BE0AF3" w:rsidRPr="00BE0AF3" w:rsidRDefault="00BE0AF3" w:rsidP="00BE0AF3">
            <w:pPr>
              <w:ind w:left="42" w:hanging="42"/>
              <w:jc w:val="center"/>
              <w:rPr>
                <w:rFonts w:ascii="Times New Roman" w:hAnsi="Times New Roman"/>
                <w:sz w:val="24"/>
                <w:szCs w:val="24"/>
              </w:rPr>
            </w:pPr>
            <w:r w:rsidRPr="00BE0AF3">
              <w:rPr>
                <w:rFonts w:ascii="Times New Roman" w:hAnsi="Times New Roman"/>
                <w:sz w:val="24"/>
                <w:szCs w:val="24"/>
              </w:rPr>
              <w:t>Мир вокруг нас</w:t>
            </w:r>
          </w:p>
        </w:tc>
      </w:tr>
      <w:tr w:rsidR="00BE0AF3" w:rsidRPr="00BE0AF3" w14:paraId="7BF6A37B" w14:textId="77777777" w:rsidTr="00830FD6">
        <w:trPr>
          <w:trHeight w:val="565"/>
        </w:trPr>
        <w:tc>
          <w:tcPr>
            <w:tcW w:w="1803" w:type="dxa"/>
            <w:vMerge/>
            <w:shd w:val="clear" w:color="auto" w:fill="auto"/>
            <w:vAlign w:val="center"/>
          </w:tcPr>
          <w:p w14:paraId="26B9B52D" w14:textId="77777777" w:rsidR="00BE0AF3" w:rsidRPr="00BE0AF3" w:rsidRDefault="00BE0AF3" w:rsidP="00BE0AF3">
            <w:pPr>
              <w:rPr>
                <w:rFonts w:ascii="Calibri" w:hAnsi="Calibri"/>
              </w:rPr>
            </w:pPr>
          </w:p>
        </w:tc>
        <w:tc>
          <w:tcPr>
            <w:tcW w:w="1741" w:type="dxa"/>
            <w:shd w:val="clear" w:color="auto" w:fill="auto"/>
            <w:vAlign w:val="center"/>
          </w:tcPr>
          <w:p w14:paraId="3D6854D7"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10.10 –10.40</w:t>
            </w:r>
          </w:p>
        </w:tc>
        <w:tc>
          <w:tcPr>
            <w:tcW w:w="2987" w:type="dxa"/>
            <w:shd w:val="clear" w:color="auto" w:fill="auto"/>
            <w:vAlign w:val="center"/>
          </w:tcPr>
          <w:p w14:paraId="668B9F9C"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Музыка</w:t>
            </w:r>
          </w:p>
        </w:tc>
        <w:tc>
          <w:tcPr>
            <w:tcW w:w="1691" w:type="dxa"/>
            <w:vMerge/>
            <w:shd w:val="clear" w:color="auto" w:fill="auto"/>
            <w:vAlign w:val="center"/>
          </w:tcPr>
          <w:p w14:paraId="157705E8" w14:textId="77777777" w:rsidR="00BE0AF3" w:rsidRPr="00BE0AF3" w:rsidRDefault="00BE0AF3" w:rsidP="00BE0AF3">
            <w:pPr>
              <w:jc w:val="center"/>
              <w:rPr>
                <w:rFonts w:ascii="Times New Roman" w:hAnsi="Times New Roman"/>
                <w:sz w:val="24"/>
                <w:szCs w:val="24"/>
              </w:rPr>
            </w:pPr>
          </w:p>
        </w:tc>
        <w:tc>
          <w:tcPr>
            <w:tcW w:w="2684" w:type="dxa"/>
            <w:vMerge/>
            <w:shd w:val="clear" w:color="auto" w:fill="auto"/>
            <w:vAlign w:val="center"/>
          </w:tcPr>
          <w:p w14:paraId="122A4DC8" w14:textId="77777777" w:rsidR="00BE0AF3" w:rsidRPr="00BE0AF3" w:rsidRDefault="00BE0AF3" w:rsidP="00BE0AF3">
            <w:pPr>
              <w:jc w:val="center"/>
              <w:rPr>
                <w:rFonts w:ascii="Times New Roman" w:hAnsi="Times New Roman"/>
                <w:sz w:val="24"/>
                <w:szCs w:val="24"/>
              </w:rPr>
            </w:pPr>
          </w:p>
        </w:tc>
      </w:tr>
      <w:tr w:rsidR="00BE0AF3" w:rsidRPr="00BE0AF3" w14:paraId="31C85AE3" w14:textId="77777777" w:rsidTr="00830FD6">
        <w:trPr>
          <w:trHeight w:val="401"/>
        </w:trPr>
        <w:tc>
          <w:tcPr>
            <w:tcW w:w="1803" w:type="dxa"/>
            <w:vMerge/>
            <w:shd w:val="clear" w:color="auto" w:fill="auto"/>
            <w:vAlign w:val="center"/>
          </w:tcPr>
          <w:p w14:paraId="3FEA9DDE" w14:textId="77777777" w:rsidR="00BE0AF3" w:rsidRPr="00BE0AF3" w:rsidRDefault="00BE0AF3" w:rsidP="00BE0AF3">
            <w:pPr>
              <w:rPr>
                <w:rFonts w:ascii="Calibri" w:hAnsi="Calibri"/>
              </w:rPr>
            </w:pPr>
          </w:p>
        </w:tc>
        <w:tc>
          <w:tcPr>
            <w:tcW w:w="1741" w:type="dxa"/>
            <w:shd w:val="clear" w:color="auto" w:fill="auto"/>
            <w:vAlign w:val="center"/>
          </w:tcPr>
          <w:p w14:paraId="26B734FA"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11.00 – 11.30</w:t>
            </w:r>
          </w:p>
        </w:tc>
        <w:tc>
          <w:tcPr>
            <w:tcW w:w="2987" w:type="dxa"/>
            <w:shd w:val="clear" w:color="auto" w:fill="auto"/>
            <w:vAlign w:val="center"/>
          </w:tcPr>
          <w:p w14:paraId="5D7820CD" w14:textId="77777777" w:rsidR="00BE0AF3" w:rsidRPr="00BE0AF3" w:rsidRDefault="00BE0AF3" w:rsidP="00BE0AF3">
            <w:pPr>
              <w:jc w:val="center"/>
              <w:rPr>
                <w:rFonts w:ascii="Times New Roman" w:hAnsi="Times New Roman"/>
                <w:sz w:val="24"/>
              </w:rPr>
            </w:pPr>
            <w:r w:rsidRPr="00BE0AF3">
              <w:rPr>
                <w:rFonts w:ascii="Times New Roman" w:hAnsi="Times New Roman"/>
                <w:sz w:val="24"/>
                <w:lang w:val="en-US"/>
              </w:rPr>
              <w:t>Pro</w:t>
            </w:r>
            <w:r w:rsidRPr="00BE0AF3">
              <w:rPr>
                <w:rFonts w:ascii="Times New Roman" w:hAnsi="Times New Roman"/>
                <w:sz w:val="24"/>
              </w:rPr>
              <w:t>Мышление/</w:t>
            </w:r>
          </w:p>
          <w:p w14:paraId="648F4B56"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Развитие речи с логопедом</w:t>
            </w:r>
          </w:p>
        </w:tc>
        <w:tc>
          <w:tcPr>
            <w:tcW w:w="1691" w:type="dxa"/>
            <w:shd w:val="clear" w:color="auto" w:fill="auto"/>
            <w:vAlign w:val="center"/>
          </w:tcPr>
          <w:p w14:paraId="684A0D8A" w14:textId="77777777" w:rsidR="00BE0AF3" w:rsidRPr="00BE0AF3" w:rsidRDefault="00BE0AF3" w:rsidP="00BE0AF3">
            <w:pPr>
              <w:rPr>
                <w:rFonts w:ascii="Times New Roman" w:hAnsi="Times New Roman"/>
                <w:sz w:val="24"/>
                <w:szCs w:val="24"/>
              </w:rPr>
            </w:pPr>
            <w:r w:rsidRPr="00BE0AF3">
              <w:rPr>
                <w:rFonts w:ascii="Times New Roman" w:hAnsi="Times New Roman"/>
                <w:sz w:val="24"/>
                <w:szCs w:val="24"/>
              </w:rPr>
              <w:t>16:10 – 16:40</w:t>
            </w:r>
          </w:p>
        </w:tc>
        <w:tc>
          <w:tcPr>
            <w:tcW w:w="2684" w:type="dxa"/>
            <w:shd w:val="clear" w:color="auto" w:fill="auto"/>
            <w:vAlign w:val="center"/>
          </w:tcPr>
          <w:p w14:paraId="7BF6452A" w14:textId="77777777" w:rsidR="00BE0AF3" w:rsidRPr="00BE0AF3" w:rsidRDefault="00BE0AF3" w:rsidP="00BE0AF3">
            <w:pPr>
              <w:jc w:val="center"/>
              <w:rPr>
                <w:rFonts w:ascii="Times New Roman" w:hAnsi="Times New Roman"/>
                <w:sz w:val="24"/>
                <w:szCs w:val="24"/>
              </w:rPr>
            </w:pPr>
            <w:r w:rsidRPr="00BE0AF3">
              <w:rPr>
                <w:rFonts w:ascii="Times New Roman" w:hAnsi="Times New Roman"/>
                <w:sz w:val="24"/>
                <w:szCs w:val="24"/>
              </w:rPr>
              <w:t>Английский язык</w:t>
            </w:r>
          </w:p>
        </w:tc>
      </w:tr>
      <w:tr w:rsidR="00BE0AF3" w:rsidRPr="00BE0AF3" w14:paraId="16B15390" w14:textId="77777777" w:rsidTr="00BE0AF3">
        <w:trPr>
          <w:trHeight w:val="70"/>
        </w:trPr>
        <w:tc>
          <w:tcPr>
            <w:tcW w:w="10906" w:type="dxa"/>
            <w:gridSpan w:val="5"/>
            <w:shd w:val="clear" w:color="auto" w:fill="BDD6EE"/>
            <w:vAlign w:val="center"/>
          </w:tcPr>
          <w:p w14:paraId="6E538F67" w14:textId="77777777" w:rsidR="00BE0AF3" w:rsidRPr="00BE0AF3" w:rsidRDefault="00BE0AF3" w:rsidP="00BE0AF3">
            <w:pPr>
              <w:jc w:val="center"/>
              <w:rPr>
                <w:rFonts w:ascii="Times New Roman" w:hAnsi="Times New Roman"/>
                <w:sz w:val="24"/>
              </w:rPr>
            </w:pPr>
          </w:p>
        </w:tc>
      </w:tr>
      <w:tr w:rsidR="00BE0AF3" w:rsidRPr="00BE0AF3" w14:paraId="6163808A" w14:textId="77777777" w:rsidTr="00830FD6">
        <w:trPr>
          <w:trHeight w:val="567"/>
        </w:trPr>
        <w:tc>
          <w:tcPr>
            <w:tcW w:w="1803" w:type="dxa"/>
            <w:vMerge w:val="restart"/>
            <w:shd w:val="clear" w:color="auto" w:fill="auto"/>
            <w:vAlign w:val="center"/>
          </w:tcPr>
          <w:p w14:paraId="2BDF7994"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Вторник</w:t>
            </w:r>
          </w:p>
        </w:tc>
        <w:tc>
          <w:tcPr>
            <w:tcW w:w="1741" w:type="dxa"/>
            <w:shd w:val="clear" w:color="auto" w:fill="auto"/>
            <w:vAlign w:val="center"/>
          </w:tcPr>
          <w:p w14:paraId="3747FA6F"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09.30 – 10.00</w:t>
            </w:r>
          </w:p>
        </w:tc>
        <w:tc>
          <w:tcPr>
            <w:tcW w:w="2987" w:type="dxa"/>
            <w:shd w:val="clear" w:color="auto" w:fill="auto"/>
            <w:vAlign w:val="center"/>
          </w:tcPr>
          <w:p w14:paraId="5F5F3BBB" w14:textId="77777777" w:rsidR="00BE0AF3" w:rsidRPr="00BE0AF3" w:rsidRDefault="00BE0AF3" w:rsidP="00BE0AF3">
            <w:pPr>
              <w:rPr>
                <w:rFonts w:ascii="Times New Roman" w:hAnsi="Times New Roman"/>
                <w:sz w:val="24"/>
              </w:rPr>
            </w:pPr>
            <w:r w:rsidRPr="00BE0AF3">
              <w:rPr>
                <w:rFonts w:ascii="Times New Roman" w:hAnsi="Times New Roman"/>
                <w:sz w:val="24"/>
              </w:rPr>
              <w:t>Творческий калейдоскоп</w:t>
            </w:r>
          </w:p>
        </w:tc>
        <w:tc>
          <w:tcPr>
            <w:tcW w:w="1691" w:type="dxa"/>
            <w:vMerge w:val="restart"/>
            <w:shd w:val="clear" w:color="auto" w:fill="auto"/>
            <w:vAlign w:val="center"/>
          </w:tcPr>
          <w:p w14:paraId="638352BE"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15.30 – 16.30</w:t>
            </w:r>
          </w:p>
        </w:tc>
        <w:tc>
          <w:tcPr>
            <w:tcW w:w="2684" w:type="dxa"/>
            <w:vMerge w:val="restart"/>
            <w:shd w:val="clear" w:color="auto" w:fill="auto"/>
            <w:vAlign w:val="center"/>
          </w:tcPr>
          <w:p w14:paraId="400A2CBF"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Кулинарная академия</w:t>
            </w:r>
          </w:p>
        </w:tc>
      </w:tr>
      <w:tr w:rsidR="00BE0AF3" w:rsidRPr="00BE0AF3" w14:paraId="3627F23C" w14:textId="77777777" w:rsidTr="00830FD6">
        <w:trPr>
          <w:trHeight w:val="550"/>
        </w:trPr>
        <w:tc>
          <w:tcPr>
            <w:tcW w:w="1803" w:type="dxa"/>
            <w:vMerge/>
            <w:shd w:val="clear" w:color="auto" w:fill="auto"/>
            <w:vAlign w:val="center"/>
          </w:tcPr>
          <w:p w14:paraId="41471037" w14:textId="77777777" w:rsidR="00BE0AF3" w:rsidRPr="00BE0AF3" w:rsidRDefault="00BE0AF3" w:rsidP="00BE0AF3">
            <w:pPr>
              <w:rPr>
                <w:rFonts w:ascii="Calibri" w:hAnsi="Calibri"/>
              </w:rPr>
            </w:pPr>
          </w:p>
        </w:tc>
        <w:tc>
          <w:tcPr>
            <w:tcW w:w="1741" w:type="dxa"/>
            <w:shd w:val="clear" w:color="auto" w:fill="auto"/>
            <w:vAlign w:val="center"/>
          </w:tcPr>
          <w:p w14:paraId="5E45DEE7"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10.10 –10.40</w:t>
            </w:r>
          </w:p>
        </w:tc>
        <w:tc>
          <w:tcPr>
            <w:tcW w:w="2987" w:type="dxa"/>
            <w:shd w:val="clear" w:color="auto" w:fill="auto"/>
            <w:vAlign w:val="center"/>
          </w:tcPr>
          <w:p w14:paraId="3985245A"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Музыка</w:t>
            </w:r>
          </w:p>
        </w:tc>
        <w:tc>
          <w:tcPr>
            <w:tcW w:w="1691" w:type="dxa"/>
            <w:vMerge/>
            <w:shd w:val="clear" w:color="auto" w:fill="auto"/>
            <w:vAlign w:val="center"/>
          </w:tcPr>
          <w:p w14:paraId="43D061C5" w14:textId="77777777" w:rsidR="00BE0AF3" w:rsidRPr="00BE0AF3" w:rsidRDefault="00BE0AF3" w:rsidP="00BE0AF3">
            <w:pPr>
              <w:rPr>
                <w:rFonts w:ascii="Calibri" w:hAnsi="Calibri"/>
              </w:rPr>
            </w:pPr>
          </w:p>
        </w:tc>
        <w:tc>
          <w:tcPr>
            <w:tcW w:w="2684" w:type="dxa"/>
            <w:vMerge/>
            <w:shd w:val="clear" w:color="auto" w:fill="auto"/>
            <w:vAlign w:val="center"/>
          </w:tcPr>
          <w:p w14:paraId="2C438A93" w14:textId="77777777" w:rsidR="00BE0AF3" w:rsidRPr="00BE0AF3" w:rsidRDefault="00BE0AF3" w:rsidP="00BE0AF3">
            <w:pPr>
              <w:rPr>
                <w:rFonts w:ascii="Calibri" w:hAnsi="Calibri"/>
              </w:rPr>
            </w:pPr>
          </w:p>
        </w:tc>
      </w:tr>
      <w:tr w:rsidR="00BE0AF3" w:rsidRPr="00BE0AF3" w14:paraId="6C2D563C" w14:textId="77777777" w:rsidTr="00830FD6">
        <w:trPr>
          <w:trHeight w:val="686"/>
        </w:trPr>
        <w:tc>
          <w:tcPr>
            <w:tcW w:w="1803" w:type="dxa"/>
            <w:vMerge/>
            <w:shd w:val="clear" w:color="auto" w:fill="auto"/>
            <w:vAlign w:val="center"/>
          </w:tcPr>
          <w:p w14:paraId="3584B08E" w14:textId="77777777" w:rsidR="00BE0AF3" w:rsidRPr="00BE0AF3" w:rsidRDefault="00BE0AF3" w:rsidP="00BE0AF3">
            <w:pPr>
              <w:rPr>
                <w:rFonts w:ascii="Calibri" w:hAnsi="Calibri"/>
              </w:rPr>
            </w:pPr>
          </w:p>
        </w:tc>
        <w:tc>
          <w:tcPr>
            <w:tcW w:w="1741" w:type="dxa"/>
            <w:shd w:val="clear" w:color="auto" w:fill="auto"/>
            <w:vAlign w:val="center"/>
          </w:tcPr>
          <w:p w14:paraId="3E75F960"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11.00 – 11.30</w:t>
            </w:r>
          </w:p>
        </w:tc>
        <w:tc>
          <w:tcPr>
            <w:tcW w:w="2987" w:type="dxa"/>
            <w:shd w:val="clear" w:color="auto" w:fill="auto"/>
            <w:vAlign w:val="center"/>
          </w:tcPr>
          <w:p w14:paraId="4EEC9DC8"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Обучение грамоте</w:t>
            </w:r>
          </w:p>
        </w:tc>
        <w:tc>
          <w:tcPr>
            <w:tcW w:w="1691" w:type="dxa"/>
            <w:vMerge/>
            <w:shd w:val="clear" w:color="auto" w:fill="auto"/>
            <w:vAlign w:val="center"/>
          </w:tcPr>
          <w:p w14:paraId="666DED8D" w14:textId="77777777" w:rsidR="00BE0AF3" w:rsidRPr="00BE0AF3" w:rsidRDefault="00BE0AF3" w:rsidP="00BE0AF3">
            <w:pPr>
              <w:jc w:val="center"/>
              <w:rPr>
                <w:rFonts w:ascii="Times New Roman" w:hAnsi="Times New Roman"/>
                <w:sz w:val="24"/>
              </w:rPr>
            </w:pPr>
          </w:p>
        </w:tc>
        <w:tc>
          <w:tcPr>
            <w:tcW w:w="2684" w:type="dxa"/>
            <w:vMerge/>
            <w:shd w:val="clear" w:color="auto" w:fill="auto"/>
            <w:vAlign w:val="center"/>
          </w:tcPr>
          <w:p w14:paraId="223F29A5" w14:textId="77777777" w:rsidR="00BE0AF3" w:rsidRPr="00BE0AF3" w:rsidRDefault="00BE0AF3" w:rsidP="00BE0AF3">
            <w:pPr>
              <w:jc w:val="center"/>
              <w:rPr>
                <w:rFonts w:ascii="Times New Roman" w:hAnsi="Times New Roman"/>
                <w:sz w:val="24"/>
              </w:rPr>
            </w:pPr>
          </w:p>
        </w:tc>
      </w:tr>
      <w:tr w:rsidR="00BE0AF3" w:rsidRPr="00BE0AF3" w14:paraId="481F5A62" w14:textId="77777777" w:rsidTr="00BE0AF3">
        <w:trPr>
          <w:trHeight w:val="70"/>
        </w:trPr>
        <w:tc>
          <w:tcPr>
            <w:tcW w:w="10906" w:type="dxa"/>
            <w:gridSpan w:val="5"/>
            <w:shd w:val="clear" w:color="auto" w:fill="BDD6EE"/>
            <w:vAlign w:val="center"/>
          </w:tcPr>
          <w:p w14:paraId="22523DF3" w14:textId="77777777" w:rsidR="00BE0AF3" w:rsidRPr="00BE0AF3" w:rsidRDefault="00BE0AF3" w:rsidP="00BE0AF3">
            <w:pPr>
              <w:jc w:val="center"/>
              <w:rPr>
                <w:rFonts w:ascii="Times New Roman" w:hAnsi="Times New Roman"/>
                <w:sz w:val="24"/>
              </w:rPr>
            </w:pPr>
          </w:p>
        </w:tc>
      </w:tr>
      <w:tr w:rsidR="00BE0AF3" w:rsidRPr="00BE0AF3" w14:paraId="17750387" w14:textId="77777777" w:rsidTr="00830FD6">
        <w:trPr>
          <w:trHeight w:val="624"/>
        </w:trPr>
        <w:tc>
          <w:tcPr>
            <w:tcW w:w="1803" w:type="dxa"/>
            <w:vMerge w:val="restart"/>
            <w:shd w:val="clear" w:color="auto" w:fill="auto"/>
            <w:vAlign w:val="center"/>
          </w:tcPr>
          <w:p w14:paraId="75DB49E6"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Среда</w:t>
            </w:r>
          </w:p>
        </w:tc>
        <w:tc>
          <w:tcPr>
            <w:tcW w:w="1741" w:type="dxa"/>
            <w:shd w:val="clear" w:color="auto" w:fill="auto"/>
            <w:vAlign w:val="center"/>
          </w:tcPr>
          <w:p w14:paraId="78AEF6C2"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09.30 – 10.00</w:t>
            </w:r>
          </w:p>
        </w:tc>
        <w:tc>
          <w:tcPr>
            <w:tcW w:w="2987" w:type="dxa"/>
            <w:shd w:val="clear" w:color="auto" w:fill="auto"/>
            <w:vAlign w:val="center"/>
          </w:tcPr>
          <w:p w14:paraId="6B3D7A91"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Умное чтение</w:t>
            </w:r>
          </w:p>
        </w:tc>
        <w:tc>
          <w:tcPr>
            <w:tcW w:w="1691" w:type="dxa"/>
            <w:vMerge w:val="restart"/>
            <w:shd w:val="clear" w:color="auto" w:fill="auto"/>
            <w:vAlign w:val="center"/>
          </w:tcPr>
          <w:p w14:paraId="309403E3"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15:30 – 16:00</w:t>
            </w:r>
          </w:p>
        </w:tc>
        <w:tc>
          <w:tcPr>
            <w:tcW w:w="2684" w:type="dxa"/>
            <w:vMerge w:val="restart"/>
            <w:shd w:val="clear" w:color="auto" w:fill="auto"/>
            <w:vAlign w:val="center"/>
          </w:tcPr>
          <w:p w14:paraId="3965F501" w14:textId="77777777" w:rsidR="00BE0AF3" w:rsidRPr="00BE0AF3" w:rsidRDefault="00BE0AF3" w:rsidP="00BE0AF3">
            <w:pPr>
              <w:jc w:val="center"/>
              <w:rPr>
                <w:rFonts w:ascii="Times New Roman" w:hAnsi="Times New Roman"/>
                <w:sz w:val="24"/>
              </w:rPr>
            </w:pPr>
            <w:r w:rsidRPr="00BE0AF3">
              <w:rPr>
                <w:rFonts w:ascii="Times New Roman" w:hAnsi="Times New Roman"/>
                <w:sz w:val="24"/>
                <w:lang w:val="en-US"/>
              </w:rPr>
              <w:t>Pro</w:t>
            </w:r>
            <w:r w:rsidRPr="00BE0AF3">
              <w:rPr>
                <w:rFonts w:ascii="Times New Roman" w:hAnsi="Times New Roman"/>
                <w:sz w:val="24"/>
              </w:rPr>
              <w:t>Мышление</w:t>
            </w:r>
          </w:p>
        </w:tc>
      </w:tr>
      <w:tr w:rsidR="00BE0AF3" w:rsidRPr="00BE0AF3" w14:paraId="7EC1AB1C" w14:textId="77777777" w:rsidTr="00830FD6">
        <w:trPr>
          <w:trHeight w:val="581"/>
        </w:trPr>
        <w:tc>
          <w:tcPr>
            <w:tcW w:w="1803" w:type="dxa"/>
            <w:vMerge/>
            <w:shd w:val="clear" w:color="auto" w:fill="auto"/>
            <w:vAlign w:val="center"/>
          </w:tcPr>
          <w:p w14:paraId="7F15158D" w14:textId="77777777" w:rsidR="00BE0AF3" w:rsidRPr="00BE0AF3" w:rsidRDefault="00BE0AF3" w:rsidP="00BE0AF3">
            <w:pPr>
              <w:rPr>
                <w:rFonts w:ascii="Calibri" w:hAnsi="Calibri"/>
              </w:rPr>
            </w:pPr>
          </w:p>
        </w:tc>
        <w:tc>
          <w:tcPr>
            <w:tcW w:w="1741" w:type="dxa"/>
            <w:shd w:val="clear" w:color="auto" w:fill="auto"/>
            <w:vAlign w:val="center"/>
          </w:tcPr>
          <w:p w14:paraId="66E8B54F"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10.10 –10.40</w:t>
            </w:r>
          </w:p>
        </w:tc>
        <w:tc>
          <w:tcPr>
            <w:tcW w:w="2987" w:type="dxa"/>
            <w:shd w:val="clear" w:color="auto" w:fill="auto"/>
            <w:vAlign w:val="center"/>
          </w:tcPr>
          <w:p w14:paraId="088097E8" w14:textId="77777777" w:rsidR="00BE0AF3" w:rsidRPr="00BE0AF3" w:rsidRDefault="00BE0AF3" w:rsidP="00BE0AF3">
            <w:pPr>
              <w:jc w:val="center"/>
              <w:rPr>
                <w:rFonts w:ascii="Times New Roman" w:hAnsi="Times New Roman"/>
                <w:sz w:val="24"/>
              </w:rPr>
            </w:pPr>
            <w:proofErr w:type="spellStart"/>
            <w:r w:rsidRPr="00BE0AF3">
              <w:rPr>
                <w:rFonts w:ascii="Times New Roman" w:hAnsi="Times New Roman"/>
                <w:sz w:val="24"/>
              </w:rPr>
              <w:t>Игромир</w:t>
            </w:r>
            <w:proofErr w:type="spellEnd"/>
          </w:p>
        </w:tc>
        <w:tc>
          <w:tcPr>
            <w:tcW w:w="1691" w:type="dxa"/>
            <w:vMerge/>
            <w:shd w:val="clear" w:color="auto" w:fill="auto"/>
            <w:vAlign w:val="center"/>
          </w:tcPr>
          <w:p w14:paraId="48504A97" w14:textId="77777777" w:rsidR="00BE0AF3" w:rsidRPr="00BE0AF3" w:rsidRDefault="00BE0AF3" w:rsidP="00BE0AF3">
            <w:pPr>
              <w:jc w:val="center"/>
              <w:rPr>
                <w:rFonts w:ascii="Times New Roman" w:hAnsi="Times New Roman"/>
                <w:sz w:val="24"/>
                <w:szCs w:val="24"/>
              </w:rPr>
            </w:pPr>
          </w:p>
        </w:tc>
        <w:tc>
          <w:tcPr>
            <w:tcW w:w="2684" w:type="dxa"/>
            <w:vMerge/>
            <w:shd w:val="clear" w:color="auto" w:fill="auto"/>
            <w:vAlign w:val="center"/>
          </w:tcPr>
          <w:p w14:paraId="4B4A5C3F" w14:textId="77777777" w:rsidR="00BE0AF3" w:rsidRPr="00BE0AF3" w:rsidRDefault="00BE0AF3" w:rsidP="00BE0AF3">
            <w:pPr>
              <w:jc w:val="center"/>
              <w:rPr>
                <w:rFonts w:ascii="Calibri" w:hAnsi="Calibri"/>
              </w:rPr>
            </w:pPr>
          </w:p>
        </w:tc>
      </w:tr>
      <w:tr w:rsidR="00BE0AF3" w:rsidRPr="00BE0AF3" w14:paraId="18EA5FB6" w14:textId="77777777" w:rsidTr="00830FD6">
        <w:trPr>
          <w:trHeight w:val="556"/>
        </w:trPr>
        <w:tc>
          <w:tcPr>
            <w:tcW w:w="1803" w:type="dxa"/>
            <w:vMerge/>
            <w:shd w:val="clear" w:color="auto" w:fill="auto"/>
            <w:vAlign w:val="center"/>
          </w:tcPr>
          <w:p w14:paraId="66CE4349" w14:textId="77777777" w:rsidR="00BE0AF3" w:rsidRPr="00BE0AF3" w:rsidRDefault="00BE0AF3" w:rsidP="00BE0AF3">
            <w:pPr>
              <w:rPr>
                <w:rFonts w:ascii="Calibri" w:hAnsi="Calibri"/>
              </w:rPr>
            </w:pPr>
          </w:p>
        </w:tc>
        <w:tc>
          <w:tcPr>
            <w:tcW w:w="1741" w:type="dxa"/>
            <w:shd w:val="clear" w:color="auto" w:fill="auto"/>
            <w:vAlign w:val="center"/>
          </w:tcPr>
          <w:p w14:paraId="11F839F0"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11.00 – 11.30</w:t>
            </w:r>
          </w:p>
        </w:tc>
        <w:tc>
          <w:tcPr>
            <w:tcW w:w="2987" w:type="dxa"/>
            <w:shd w:val="clear" w:color="auto" w:fill="auto"/>
            <w:vAlign w:val="center"/>
          </w:tcPr>
          <w:p w14:paraId="7AD36DAC"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Физкультура</w:t>
            </w:r>
          </w:p>
        </w:tc>
        <w:tc>
          <w:tcPr>
            <w:tcW w:w="1691" w:type="dxa"/>
            <w:vMerge/>
            <w:shd w:val="clear" w:color="auto" w:fill="auto"/>
            <w:vAlign w:val="center"/>
          </w:tcPr>
          <w:p w14:paraId="1C235640" w14:textId="77777777" w:rsidR="00BE0AF3" w:rsidRPr="00BE0AF3" w:rsidRDefault="00BE0AF3" w:rsidP="00BE0AF3">
            <w:pPr>
              <w:jc w:val="center"/>
              <w:rPr>
                <w:rFonts w:ascii="Times New Roman" w:hAnsi="Times New Roman"/>
                <w:sz w:val="24"/>
              </w:rPr>
            </w:pPr>
          </w:p>
        </w:tc>
        <w:tc>
          <w:tcPr>
            <w:tcW w:w="2684" w:type="dxa"/>
            <w:vMerge/>
            <w:shd w:val="clear" w:color="auto" w:fill="auto"/>
            <w:vAlign w:val="center"/>
          </w:tcPr>
          <w:p w14:paraId="12B084FB" w14:textId="77777777" w:rsidR="00BE0AF3" w:rsidRPr="00BE0AF3" w:rsidRDefault="00BE0AF3" w:rsidP="00BE0AF3">
            <w:pPr>
              <w:jc w:val="center"/>
              <w:rPr>
                <w:rFonts w:ascii="Times New Roman" w:hAnsi="Times New Roman"/>
                <w:sz w:val="24"/>
              </w:rPr>
            </w:pPr>
          </w:p>
        </w:tc>
      </w:tr>
      <w:tr w:rsidR="00BE0AF3" w:rsidRPr="00BE0AF3" w14:paraId="62D78D18" w14:textId="77777777" w:rsidTr="00BE0AF3">
        <w:trPr>
          <w:trHeight w:val="70"/>
        </w:trPr>
        <w:tc>
          <w:tcPr>
            <w:tcW w:w="10906" w:type="dxa"/>
            <w:gridSpan w:val="5"/>
            <w:shd w:val="clear" w:color="auto" w:fill="BDD6EE"/>
            <w:vAlign w:val="center"/>
          </w:tcPr>
          <w:p w14:paraId="72668A61" w14:textId="77777777" w:rsidR="00BE0AF3" w:rsidRPr="00BE0AF3" w:rsidRDefault="00BE0AF3" w:rsidP="00BE0AF3">
            <w:pPr>
              <w:jc w:val="center"/>
              <w:rPr>
                <w:rFonts w:ascii="Times New Roman" w:hAnsi="Times New Roman"/>
                <w:sz w:val="20"/>
              </w:rPr>
            </w:pPr>
          </w:p>
        </w:tc>
      </w:tr>
      <w:tr w:rsidR="00BE0AF3" w:rsidRPr="00BE0AF3" w14:paraId="01A205BE" w14:textId="77777777" w:rsidTr="00830FD6">
        <w:trPr>
          <w:trHeight w:val="955"/>
        </w:trPr>
        <w:tc>
          <w:tcPr>
            <w:tcW w:w="1803" w:type="dxa"/>
            <w:vMerge w:val="restart"/>
            <w:shd w:val="clear" w:color="auto" w:fill="auto"/>
            <w:vAlign w:val="center"/>
          </w:tcPr>
          <w:p w14:paraId="024CB441"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Четверг</w:t>
            </w:r>
          </w:p>
        </w:tc>
        <w:tc>
          <w:tcPr>
            <w:tcW w:w="1741" w:type="dxa"/>
            <w:shd w:val="clear" w:color="auto" w:fill="auto"/>
            <w:vAlign w:val="center"/>
          </w:tcPr>
          <w:p w14:paraId="53ABCF9E"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09.30 – 10.00</w:t>
            </w:r>
          </w:p>
        </w:tc>
        <w:tc>
          <w:tcPr>
            <w:tcW w:w="2987" w:type="dxa"/>
            <w:shd w:val="clear" w:color="auto" w:fill="auto"/>
            <w:vAlign w:val="center"/>
          </w:tcPr>
          <w:p w14:paraId="0148CE79"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В мире эмоций. Занятия с психологом/</w:t>
            </w:r>
          </w:p>
          <w:p w14:paraId="6125BBEA"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Конструирование</w:t>
            </w:r>
          </w:p>
        </w:tc>
        <w:tc>
          <w:tcPr>
            <w:tcW w:w="1691" w:type="dxa"/>
            <w:vMerge w:val="restart"/>
            <w:shd w:val="clear" w:color="auto" w:fill="auto"/>
            <w:vAlign w:val="center"/>
          </w:tcPr>
          <w:p w14:paraId="7FA6F68B"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 xml:space="preserve"> 15.30 –16.00</w:t>
            </w:r>
          </w:p>
        </w:tc>
        <w:tc>
          <w:tcPr>
            <w:tcW w:w="2684" w:type="dxa"/>
            <w:vMerge w:val="restart"/>
            <w:shd w:val="clear" w:color="auto" w:fill="auto"/>
            <w:vAlign w:val="center"/>
          </w:tcPr>
          <w:p w14:paraId="434D2570"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Умное чтение</w:t>
            </w:r>
          </w:p>
        </w:tc>
      </w:tr>
      <w:tr w:rsidR="00BE0AF3" w:rsidRPr="00BE0AF3" w14:paraId="3F597308" w14:textId="77777777" w:rsidTr="00830FD6">
        <w:trPr>
          <w:trHeight w:val="842"/>
        </w:trPr>
        <w:tc>
          <w:tcPr>
            <w:tcW w:w="1803" w:type="dxa"/>
            <w:vMerge/>
            <w:shd w:val="clear" w:color="auto" w:fill="auto"/>
            <w:vAlign w:val="center"/>
          </w:tcPr>
          <w:p w14:paraId="3FC30B83" w14:textId="77777777" w:rsidR="00BE0AF3" w:rsidRPr="00BE0AF3" w:rsidRDefault="00BE0AF3" w:rsidP="00BE0AF3">
            <w:pPr>
              <w:rPr>
                <w:rFonts w:ascii="Calibri" w:hAnsi="Calibri"/>
              </w:rPr>
            </w:pPr>
          </w:p>
        </w:tc>
        <w:tc>
          <w:tcPr>
            <w:tcW w:w="1741" w:type="dxa"/>
            <w:shd w:val="clear" w:color="auto" w:fill="auto"/>
            <w:vAlign w:val="center"/>
          </w:tcPr>
          <w:p w14:paraId="389D70FD"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10.10 –10.40</w:t>
            </w:r>
          </w:p>
        </w:tc>
        <w:tc>
          <w:tcPr>
            <w:tcW w:w="2987" w:type="dxa"/>
            <w:shd w:val="clear" w:color="auto" w:fill="auto"/>
            <w:vAlign w:val="center"/>
          </w:tcPr>
          <w:p w14:paraId="0B047B65"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Конструирование/ В мире эмоций. Занятия с психологом</w:t>
            </w:r>
          </w:p>
        </w:tc>
        <w:tc>
          <w:tcPr>
            <w:tcW w:w="1691" w:type="dxa"/>
            <w:vMerge/>
            <w:shd w:val="clear" w:color="auto" w:fill="auto"/>
            <w:vAlign w:val="center"/>
          </w:tcPr>
          <w:p w14:paraId="45FE913B" w14:textId="77777777" w:rsidR="00BE0AF3" w:rsidRPr="00BE0AF3" w:rsidRDefault="00BE0AF3" w:rsidP="00BE0AF3">
            <w:pPr>
              <w:rPr>
                <w:rFonts w:ascii="Calibri" w:hAnsi="Calibri"/>
              </w:rPr>
            </w:pPr>
          </w:p>
        </w:tc>
        <w:tc>
          <w:tcPr>
            <w:tcW w:w="2684" w:type="dxa"/>
            <w:vMerge/>
            <w:shd w:val="clear" w:color="auto" w:fill="auto"/>
            <w:vAlign w:val="center"/>
          </w:tcPr>
          <w:p w14:paraId="52165F78" w14:textId="77777777" w:rsidR="00BE0AF3" w:rsidRPr="00BE0AF3" w:rsidRDefault="00BE0AF3" w:rsidP="00BE0AF3">
            <w:pPr>
              <w:rPr>
                <w:rFonts w:ascii="Calibri" w:hAnsi="Calibri"/>
              </w:rPr>
            </w:pPr>
          </w:p>
        </w:tc>
      </w:tr>
      <w:tr w:rsidR="00BE0AF3" w:rsidRPr="00BE0AF3" w14:paraId="06D851EC" w14:textId="77777777" w:rsidTr="00830FD6">
        <w:trPr>
          <w:trHeight w:val="842"/>
        </w:trPr>
        <w:tc>
          <w:tcPr>
            <w:tcW w:w="1803" w:type="dxa"/>
            <w:vMerge/>
            <w:shd w:val="clear" w:color="auto" w:fill="auto"/>
            <w:vAlign w:val="center"/>
          </w:tcPr>
          <w:p w14:paraId="659EDE15" w14:textId="77777777" w:rsidR="00BE0AF3" w:rsidRPr="00BE0AF3" w:rsidRDefault="00BE0AF3" w:rsidP="00BE0AF3">
            <w:pPr>
              <w:rPr>
                <w:rFonts w:ascii="Calibri" w:hAnsi="Calibri"/>
              </w:rPr>
            </w:pPr>
          </w:p>
        </w:tc>
        <w:tc>
          <w:tcPr>
            <w:tcW w:w="1741" w:type="dxa"/>
            <w:shd w:val="clear" w:color="auto" w:fill="auto"/>
            <w:vAlign w:val="center"/>
          </w:tcPr>
          <w:p w14:paraId="1ABAC637"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11:00  - 11:30</w:t>
            </w:r>
          </w:p>
        </w:tc>
        <w:tc>
          <w:tcPr>
            <w:tcW w:w="2987" w:type="dxa"/>
            <w:shd w:val="clear" w:color="auto" w:fill="auto"/>
            <w:vAlign w:val="center"/>
          </w:tcPr>
          <w:p w14:paraId="0A52E5C1"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Английский язык</w:t>
            </w:r>
          </w:p>
        </w:tc>
        <w:tc>
          <w:tcPr>
            <w:tcW w:w="1691" w:type="dxa"/>
            <w:vMerge/>
            <w:shd w:val="clear" w:color="auto" w:fill="auto"/>
            <w:vAlign w:val="center"/>
          </w:tcPr>
          <w:p w14:paraId="2944D250" w14:textId="77777777" w:rsidR="00BE0AF3" w:rsidRPr="00BE0AF3" w:rsidRDefault="00BE0AF3" w:rsidP="00BE0AF3">
            <w:pPr>
              <w:rPr>
                <w:rFonts w:ascii="Calibri" w:hAnsi="Calibri"/>
              </w:rPr>
            </w:pPr>
          </w:p>
        </w:tc>
        <w:tc>
          <w:tcPr>
            <w:tcW w:w="2684" w:type="dxa"/>
            <w:vMerge/>
            <w:shd w:val="clear" w:color="auto" w:fill="auto"/>
            <w:vAlign w:val="center"/>
          </w:tcPr>
          <w:p w14:paraId="50451F8D" w14:textId="77777777" w:rsidR="00BE0AF3" w:rsidRPr="00BE0AF3" w:rsidRDefault="00BE0AF3" w:rsidP="00BE0AF3">
            <w:pPr>
              <w:rPr>
                <w:rFonts w:ascii="Calibri" w:hAnsi="Calibri"/>
              </w:rPr>
            </w:pPr>
          </w:p>
        </w:tc>
      </w:tr>
      <w:tr w:rsidR="00BE0AF3" w:rsidRPr="00BE0AF3" w14:paraId="2042B477" w14:textId="77777777" w:rsidTr="00BE0AF3">
        <w:trPr>
          <w:trHeight w:val="70"/>
        </w:trPr>
        <w:tc>
          <w:tcPr>
            <w:tcW w:w="10906" w:type="dxa"/>
            <w:gridSpan w:val="5"/>
            <w:shd w:val="clear" w:color="auto" w:fill="BDD6EE"/>
            <w:vAlign w:val="center"/>
          </w:tcPr>
          <w:p w14:paraId="33CB7B37" w14:textId="77777777" w:rsidR="00BE0AF3" w:rsidRPr="00BE0AF3" w:rsidRDefault="00BE0AF3" w:rsidP="00BE0AF3">
            <w:pPr>
              <w:jc w:val="center"/>
              <w:rPr>
                <w:rFonts w:ascii="Times New Roman" w:hAnsi="Times New Roman"/>
                <w:sz w:val="20"/>
              </w:rPr>
            </w:pPr>
          </w:p>
        </w:tc>
      </w:tr>
      <w:tr w:rsidR="00BE0AF3" w:rsidRPr="00BE0AF3" w14:paraId="4FC7AC6B" w14:textId="77777777" w:rsidTr="00830FD6">
        <w:trPr>
          <w:trHeight w:val="724"/>
        </w:trPr>
        <w:tc>
          <w:tcPr>
            <w:tcW w:w="1803" w:type="dxa"/>
            <w:vMerge w:val="restart"/>
            <w:shd w:val="clear" w:color="auto" w:fill="auto"/>
            <w:vAlign w:val="center"/>
          </w:tcPr>
          <w:p w14:paraId="3A11F7A5"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Пятница</w:t>
            </w:r>
          </w:p>
        </w:tc>
        <w:tc>
          <w:tcPr>
            <w:tcW w:w="1741" w:type="dxa"/>
            <w:shd w:val="clear" w:color="auto" w:fill="auto"/>
            <w:vAlign w:val="center"/>
          </w:tcPr>
          <w:p w14:paraId="5E565A8B"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09.30 – 10.00</w:t>
            </w:r>
          </w:p>
        </w:tc>
        <w:tc>
          <w:tcPr>
            <w:tcW w:w="2987" w:type="dxa"/>
            <w:shd w:val="clear" w:color="auto" w:fill="auto"/>
            <w:vAlign w:val="center"/>
          </w:tcPr>
          <w:p w14:paraId="31DC6C06" w14:textId="77777777" w:rsidR="00BE0AF3" w:rsidRPr="00BE0AF3" w:rsidRDefault="00BE0AF3" w:rsidP="00BE0AF3">
            <w:pPr>
              <w:jc w:val="center"/>
              <w:rPr>
                <w:rFonts w:ascii="Times New Roman" w:hAnsi="Times New Roman"/>
                <w:sz w:val="24"/>
              </w:rPr>
            </w:pPr>
            <w:r w:rsidRPr="00BE0AF3">
              <w:rPr>
                <w:rFonts w:ascii="Times New Roman" w:hAnsi="Times New Roman"/>
                <w:sz w:val="24"/>
                <w:lang w:val="en-US"/>
              </w:rPr>
              <w:t>Pro</w:t>
            </w:r>
            <w:r w:rsidRPr="00BE0AF3">
              <w:rPr>
                <w:rFonts w:ascii="Times New Roman" w:hAnsi="Times New Roman"/>
                <w:sz w:val="24"/>
              </w:rPr>
              <w:t>Мышление/Обучение грамоте</w:t>
            </w:r>
          </w:p>
        </w:tc>
        <w:tc>
          <w:tcPr>
            <w:tcW w:w="1691" w:type="dxa"/>
            <w:vMerge w:val="restart"/>
            <w:shd w:val="clear" w:color="auto" w:fill="auto"/>
            <w:vAlign w:val="center"/>
          </w:tcPr>
          <w:p w14:paraId="702900BD"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15.30 – 16.00</w:t>
            </w:r>
          </w:p>
          <w:p w14:paraId="700E3557" w14:textId="77777777" w:rsidR="00BE0AF3" w:rsidRPr="00BE0AF3" w:rsidRDefault="00BE0AF3" w:rsidP="00BE0AF3">
            <w:pPr>
              <w:jc w:val="center"/>
              <w:rPr>
                <w:rFonts w:ascii="Times New Roman" w:hAnsi="Times New Roman"/>
                <w:sz w:val="24"/>
              </w:rPr>
            </w:pPr>
          </w:p>
        </w:tc>
        <w:tc>
          <w:tcPr>
            <w:tcW w:w="2684" w:type="dxa"/>
            <w:vMerge w:val="restart"/>
            <w:shd w:val="clear" w:color="auto" w:fill="auto"/>
            <w:vAlign w:val="center"/>
          </w:tcPr>
          <w:p w14:paraId="6C212CFC"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Творческий калейдоскоп (лепка, аппликация)</w:t>
            </w:r>
          </w:p>
        </w:tc>
      </w:tr>
      <w:tr w:rsidR="00BE0AF3" w:rsidRPr="00BE0AF3" w14:paraId="1E5D5D0E" w14:textId="77777777" w:rsidTr="00830FD6">
        <w:trPr>
          <w:trHeight w:val="693"/>
        </w:trPr>
        <w:tc>
          <w:tcPr>
            <w:tcW w:w="1803" w:type="dxa"/>
            <w:vMerge/>
            <w:shd w:val="clear" w:color="auto" w:fill="auto"/>
            <w:vAlign w:val="center"/>
          </w:tcPr>
          <w:p w14:paraId="3A2E5BDD" w14:textId="77777777" w:rsidR="00BE0AF3" w:rsidRPr="00BE0AF3" w:rsidRDefault="00BE0AF3" w:rsidP="00BE0AF3">
            <w:pPr>
              <w:rPr>
                <w:rFonts w:ascii="Calibri" w:hAnsi="Calibri"/>
              </w:rPr>
            </w:pPr>
          </w:p>
        </w:tc>
        <w:tc>
          <w:tcPr>
            <w:tcW w:w="1741" w:type="dxa"/>
            <w:shd w:val="clear" w:color="auto" w:fill="auto"/>
            <w:vAlign w:val="center"/>
          </w:tcPr>
          <w:p w14:paraId="1F8702B5"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10.10 –10.40</w:t>
            </w:r>
          </w:p>
        </w:tc>
        <w:tc>
          <w:tcPr>
            <w:tcW w:w="2987" w:type="dxa"/>
            <w:shd w:val="clear" w:color="auto" w:fill="auto"/>
            <w:vAlign w:val="center"/>
          </w:tcPr>
          <w:p w14:paraId="197F8FEE"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Обучение грамоте/</w:t>
            </w:r>
            <w:r w:rsidRPr="00BE0AF3">
              <w:rPr>
                <w:rFonts w:ascii="Times New Roman" w:hAnsi="Times New Roman"/>
                <w:sz w:val="24"/>
                <w:lang w:val="en-US"/>
              </w:rPr>
              <w:t xml:space="preserve"> Pro</w:t>
            </w:r>
            <w:r w:rsidRPr="00BE0AF3">
              <w:rPr>
                <w:rFonts w:ascii="Times New Roman" w:hAnsi="Times New Roman"/>
                <w:sz w:val="24"/>
              </w:rPr>
              <w:t>Мышление</w:t>
            </w:r>
          </w:p>
        </w:tc>
        <w:tc>
          <w:tcPr>
            <w:tcW w:w="1691" w:type="dxa"/>
            <w:vMerge/>
            <w:shd w:val="clear" w:color="auto" w:fill="auto"/>
            <w:vAlign w:val="center"/>
          </w:tcPr>
          <w:p w14:paraId="4DC15D73" w14:textId="77777777" w:rsidR="00BE0AF3" w:rsidRPr="00BE0AF3" w:rsidRDefault="00BE0AF3" w:rsidP="00BE0AF3">
            <w:pPr>
              <w:jc w:val="center"/>
              <w:rPr>
                <w:rFonts w:ascii="Times New Roman" w:hAnsi="Times New Roman"/>
                <w:sz w:val="24"/>
              </w:rPr>
            </w:pPr>
          </w:p>
        </w:tc>
        <w:tc>
          <w:tcPr>
            <w:tcW w:w="2684" w:type="dxa"/>
            <w:vMerge/>
            <w:shd w:val="clear" w:color="auto" w:fill="auto"/>
            <w:vAlign w:val="center"/>
          </w:tcPr>
          <w:p w14:paraId="0E2AE344" w14:textId="77777777" w:rsidR="00BE0AF3" w:rsidRPr="00BE0AF3" w:rsidRDefault="00BE0AF3" w:rsidP="00BE0AF3">
            <w:pPr>
              <w:jc w:val="center"/>
              <w:rPr>
                <w:rFonts w:ascii="Times New Roman" w:hAnsi="Times New Roman"/>
                <w:sz w:val="24"/>
              </w:rPr>
            </w:pPr>
          </w:p>
        </w:tc>
      </w:tr>
      <w:tr w:rsidR="00BE0AF3" w:rsidRPr="00BE0AF3" w14:paraId="0F9173D3" w14:textId="77777777" w:rsidTr="00830FD6">
        <w:trPr>
          <w:trHeight w:val="700"/>
        </w:trPr>
        <w:tc>
          <w:tcPr>
            <w:tcW w:w="1803" w:type="dxa"/>
            <w:vMerge/>
            <w:shd w:val="clear" w:color="auto" w:fill="auto"/>
            <w:vAlign w:val="center"/>
          </w:tcPr>
          <w:p w14:paraId="7EC7A225" w14:textId="77777777" w:rsidR="00BE0AF3" w:rsidRPr="00BE0AF3" w:rsidRDefault="00BE0AF3" w:rsidP="00BE0AF3">
            <w:pPr>
              <w:rPr>
                <w:rFonts w:ascii="Calibri" w:hAnsi="Calibri"/>
              </w:rPr>
            </w:pPr>
          </w:p>
        </w:tc>
        <w:tc>
          <w:tcPr>
            <w:tcW w:w="1741" w:type="dxa"/>
            <w:shd w:val="clear" w:color="auto" w:fill="auto"/>
            <w:vAlign w:val="center"/>
          </w:tcPr>
          <w:p w14:paraId="4BA47142"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11:00 – 11:30</w:t>
            </w:r>
          </w:p>
        </w:tc>
        <w:tc>
          <w:tcPr>
            <w:tcW w:w="2987" w:type="dxa"/>
            <w:shd w:val="clear" w:color="auto" w:fill="auto"/>
            <w:vAlign w:val="center"/>
          </w:tcPr>
          <w:p w14:paraId="7E99C8B7" w14:textId="77777777" w:rsidR="00BE0AF3" w:rsidRPr="00BE0AF3" w:rsidRDefault="00BE0AF3" w:rsidP="00BE0AF3">
            <w:pPr>
              <w:jc w:val="center"/>
              <w:rPr>
                <w:rFonts w:ascii="Times New Roman" w:hAnsi="Times New Roman"/>
                <w:sz w:val="24"/>
              </w:rPr>
            </w:pPr>
            <w:r w:rsidRPr="00BE0AF3">
              <w:rPr>
                <w:rFonts w:ascii="Times New Roman" w:hAnsi="Times New Roman"/>
                <w:sz w:val="24"/>
              </w:rPr>
              <w:t>Физкультура</w:t>
            </w:r>
          </w:p>
        </w:tc>
        <w:tc>
          <w:tcPr>
            <w:tcW w:w="1691" w:type="dxa"/>
            <w:vMerge/>
            <w:shd w:val="clear" w:color="auto" w:fill="auto"/>
            <w:vAlign w:val="center"/>
          </w:tcPr>
          <w:p w14:paraId="6CB60937" w14:textId="77777777" w:rsidR="00BE0AF3" w:rsidRPr="00BE0AF3" w:rsidRDefault="00BE0AF3" w:rsidP="00BE0AF3">
            <w:pPr>
              <w:rPr>
                <w:rFonts w:ascii="Calibri" w:hAnsi="Calibri"/>
              </w:rPr>
            </w:pPr>
          </w:p>
        </w:tc>
        <w:tc>
          <w:tcPr>
            <w:tcW w:w="2684" w:type="dxa"/>
            <w:vMerge/>
            <w:shd w:val="clear" w:color="auto" w:fill="auto"/>
            <w:vAlign w:val="center"/>
          </w:tcPr>
          <w:p w14:paraId="1E8C832F" w14:textId="77777777" w:rsidR="00BE0AF3" w:rsidRPr="00BE0AF3" w:rsidRDefault="00BE0AF3" w:rsidP="00BE0AF3">
            <w:pPr>
              <w:rPr>
                <w:rFonts w:ascii="Calibri" w:hAnsi="Calibri"/>
              </w:rPr>
            </w:pPr>
          </w:p>
        </w:tc>
      </w:tr>
    </w:tbl>
    <w:p w14:paraId="09090068" w14:textId="78E6A14C" w:rsidR="00BE0AF3" w:rsidRDefault="00BE0AF3" w:rsidP="00BE0AF3">
      <w:pPr>
        <w:rPr>
          <w:rFonts w:ascii="Times New Roman" w:eastAsia="Times New Roman" w:hAnsi="Times New Roman" w:cs="Times New Roman"/>
          <w:sz w:val="28"/>
          <w:szCs w:val="28"/>
          <w:lang w:eastAsia="ru-RU"/>
        </w:rPr>
      </w:pPr>
    </w:p>
    <w:p w14:paraId="42C6C64A" w14:textId="5EB1CB17" w:rsidR="00BE0AF3" w:rsidRDefault="00BE0AF3" w:rsidP="00BE0AF3">
      <w:pPr>
        <w:rPr>
          <w:rFonts w:ascii="Times New Roman" w:eastAsia="Times New Roman" w:hAnsi="Times New Roman" w:cs="Times New Roman"/>
          <w:sz w:val="28"/>
          <w:szCs w:val="28"/>
          <w:lang w:eastAsia="ru-RU"/>
        </w:rPr>
      </w:pPr>
    </w:p>
    <w:p w14:paraId="65C912C3" w14:textId="6DE1A1C6" w:rsidR="00BE0AF3" w:rsidRDefault="00BE0AF3" w:rsidP="00BE0AF3">
      <w:pPr>
        <w:rPr>
          <w:rFonts w:ascii="Times New Roman" w:eastAsia="Times New Roman" w:hAnsi="Times New Roman" w:cs="Times New Roman"/>
          <w:sz w:val="28"/>
          <w:szCs w:val="28"/>
          <w:lang w:eastAsia="ru-RU"/>
        </w:rPr>
      </w:pPr>
    </w:p>
    <w:p w14:paraId="04080818" w14:textId="432B2835" w:rsidR="00BE0AF3" w:rsidRDefault="00BE0AF3" w:rsidP="00BE0AF3">
      <w:pPr>
        <w:rPr>
          <w:rFonts w:ascii="Times New Roman" w:eastAsia="Times New Roman" w:hAnsi="Times New Roman" w:cs="Times New Roman"/>
          <w:sz w:val="28"/>
          <w:szCs w:val="28"/>
          <w:lang w:eastAsia="ru-RU"/>
        </w:rPr>
      </w:pPr>
    </w:p>
    <w:p w14:paraId="3C8AEA06" w14:textId="77777777" w:rsidR="00EA6238" w:rsidRDefault="00EA6238" w:rsidP="007462CA">
      <w:pPr>
        <w:spacing w:line="276" w:lineRule="auto"/>
        <w:ind w:firstLine="0"/>
        <w:jc w:val="center"/>
        <w:rPr>
          <w:rFonts w:ascii="Times New Roman" w:eastAsia="Times New Roman" w:hAnsi="Times New Roman" w:cs="Times New Roman"/>
          <w:b/>
          <w:color w:val="000000"/>
          <w:sz w:val="24"/>
          <w:szCs w:val="20"/>
          <w:lang w:eastAsia="ru-RU"/>
        </w:rPr>
      </w:pPr>
    </w:p>
    <w:p w14:paraId="7AED0CC1" w14:textId="0A460DC5" w:rsidR="007462CA" w:rsidRPr="007462CA" w:rsidRDefault="007462CA" w:rsidP="007462CA">
      <w:pPr>
        <w:spacing w:line="276" w:lineRule="auto"/>
        <w:ind w:firstLine="0"/>
        <w:jc w:val="center"/>
        <w:rPr>
          <w:rFonts w:ascii="Times New Roman" w:eastAsia="Times New Roman" w:hAnsi="Times New Roman" w:cs="Times New Roman"/>
          <w:b/>
          <w:color w:val="000000"/>
          <w:sz w:val="32"/>
          <w:szCs w:val="20"/>
          <w:lang w:eastAsia="ru-RU"/>
        </w:rPr>
      </w:pPr>
      <w:r w:rsidRPr="007462CA">
        <w:rPr>
          <w:rFonts w:ascii="Times New Roman" w:eastAsia="Times New Roman" w:hAnsi="Times New Roman" w:cs="Times New Roman"/>
          <w:b/>
          <w:color w:val="000000"/>
          <w:sz w:val="24"/>
          <w:szCs w:val="20"/>
          <w:lang w:eastAsia="ru-RU"/>
        </w:rPr>
        <w:t>РАСПИСАНИЕ ЗАНЯТИЙ</w:t>
      </w:r>
      <w:r w:rsidRPr="007462CA">
        <w:rPr>
          <w:rFonts w:ascii="Times New Roman" w:eastAsia="Times New Roman" w:hAnsi="Times New Roman" w:cs="Times New Roman"/>
          <w:b/>
          <w:color w:val="000000"/>
          <w:sz w:val="52"/>
          <w:szCs w:val="20"/>
          <w:lang w:eastAsia="ru-RU"/>
        </w:rPr>
        <w:t xml:space="preserve"> </w:t>
      </w:r>
    </w:p>
    <w:p w14:paraId="730F4B9C" w14:textId="77777777" w:rsidR="007462CA" w:rsidRPr="007462CA" w:rsidRDefault="007462CA" w:rsidP="007462CA">
      <w:pPr>
        <w:spacing w:line="276" w:lineRule="auto"/>
        <w:ind w:firstLine="0"/>
        <w:jc w:val="center"/>
        <w:rPr>
          <w:rFonts w:ascii="Times New Roman" w:eastAsia="Times New Roman" w:hAnsi="Times New Roman" w:cs="Times New Roman"/>
          <w:color w:val="000000"/>
          <w:sz w:val="28"/>
          <w:szCs w:val="20"/>
          <w:lang w:eastAsia="ru-RU"/>
        </w:rPr>
      </w:pPr>
      <w:r w:rsidRPr="007462CA">
        <w:rPr>
          <w:rFonts w:ascii="Times New Roman" w:eastAsia="Times New Roman" w:hAnsi="Times New Roman" w:cs="Times New Roman"/>
          <w:color w:val="000000"/>
          <w:sz w:val="28"/>
          <w:szCs w:val="20"/>
          <w:lang w:eastAsia="ru-RU"/>
        </w:rPr>
        <w:t>«Метеоры» (6-7 лет)</w:t>
      </w:r>
    </w:p>
    <w:tbl>
      <w:tblPr>
        <w:tblStyle w:val="360"/>
        <w:tblW w:w="10906" w:type="dxa"/>
        <w:tblInd w:w="-1139" w:type="dxa"/>
        <w:tblLayout w:type="fixed"/>
        <w:tblLook w:val="04A0" w:firstRow="1" w:lastRow="0" w:firstColumn="1" w:lastColumn="0" w:noHBand="0" w:noVBand="1"/>
      </w:tblPr>
      <w:tblGrid>
        <w:gridCol w:w="1803"/>
        <w:gridCol w:w="1741"/>
        <w:gridCol w:w="2987"/>
        <w:gridCol w:w="1691"/>
        <w:gridCol w:w="2684"/>
      </w:tblGrid>
      <w:tr w:rsidR="007462CA" w:rsidRPr="007462CA" w14:paraId="444FBCE1" w14:textId="77777777" w:rsidTr="007462CA">
        <w:trPr>
          <w:trHeight w:val="699"/>
        </w:trPr>
        <w:tc>
          <w:tcPr>
            <w:tcW w:w="1803" w:type="dxa"/>
            <w:shd w:val="clear" w:color="auto" w:fill="BDD6EE"/>
            <w:vAlign w:val="center"/>
          </w:tcPr>
          <w:p w14:paraId="2CD4977C"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День недели</w:t>
            </w:r>
          </w:p>
        </w:tc>
        <w:tc>
          <w:tcPr>
            <w:tcW w:w="1741" w:type="dxa"/>
            <w:shd w:val="clear" w:color="auto" w:fill="BDD6EE"/>
            <w:vAlign w:val="center"/>
          </w:tcPr>
          <w:p w14:paraId="72C4349A"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 xml:space="preserve">Время </w:t>
            </w:r>
          </w:p>
        </w:tc>
        <w:tc>
          <w:tcPr>
            <w:tcW w:w="2987" w:type="dxa"/>
            <w:shd w:val="clear" w:color="auto" w:fill="BDD6EE"/>
            <w:vAlign w:val="center"/>
          </w:tcPr>
          <w:p w14:paraId="6C22FFDD" w14:textId="77777777" w:rsidR="007462CA" w:rsidRPr="007462CA" w:rsidRDefault="007462CA" w:rsidP="007462CA">
            <w:pPr>
              <w:ind w:left="42" w:hanging="42"/>
              <w:jc w:val="center"/>
              <w:rPr>
                <w:rFonts w:ascii="Times New Roman" w:hAnsi="Times New Roman"/>
                <w:sz w:val="24"/>
              </w:rPr>
            </w:pPr>
            <w:r w:rsidRPr="007462CA">
              <w:rPr>
                <w:rFonts w:ascii="Times New Roman" w:hAnsi="Times New Roman"/>
                <w:sz w:val="24"/>
              </w:rPr>
              <w:t>Первая половина дня</w:t>
            </w:r>
          </w:p>
        </w:tc>
        <w:tc>
          <w:tcPr>
            <w:tcW w:w="1691" w:type="dxa"/>
            <w:shd w:val="clear" w:color="auto" w:fill="BDD6EE"/>
            <w:vAlign w:val="center"/>
          </w:tcPr>
          <w:p w14:paraId="15BEAE4F" w14:textId="77777777" w:rsidR="007462CA" w:rsidRPr="007462CA" w:rsidRDefault="007462CA" w:rsidP="007462CA">
            <w:pPr>
              <w:ind w:left="42" w:hanging="42"/>
              <w:jc w:val="center"/>
              <w:rPr>
                <w:rFonts w:ascii="Times New Roman" w:hAnsi="Times New Roman"/>
                <w:sz w:val="24"/>
              </w:rPr>
            </w:pPr>
            <w:r w:rsidRPr="007462CA">
              <w:rPr>
                <w:rFonts w:ascii="Times New Roman" w:hAnsi="Times New Roman"/>
                <w:sz w:val="24"/>
              </w:rPr>
              <w:t xml:space="preserve">Время </w:t>
            </w:r>
          </w:p>
        </w:tc>
        <w:tc>
          <w:tcPr>
            <w:tcW w:w="2684" w:type="dxa"/>
            <w:shd w:val="clear" w:color="auto" w:fill="BDD6EE"/>
            <w:vAlign w:val="center"/>
          </w:tcPr>
          <w:p w14:paraId="4F31CB44" w14:textId="77777777" w:rsidR="007462CA" w:rsidRPr="007462CA" w:rsidRDefault="007462CA" w:rsidP="007462CA">
            <w:pPr>
              <w:ind w:left="42" w:hanging="42"/>
              <w:jc w:val="center"/>
              <w:rPr>
                <w:rFonts w:ascii="Times New Roman" w:hAnsi="Times New Roman"/>
                <w:sz w:val="24"/>
              </w:rPr>
            </w:pPr>
            <w:r w:rsidRPr="007462CA">
              <w:rPr>
                <w:rFonts w:ascii="Times New Roman" w:hAnsi="Times New Roman"/>
                <w:sz w:val="24"/>
              </w:rPr>
              <w:t xml:space="preserve">Вторая половина дня </w:t>
            </w:r>
          </w:p>
        </w:tc>
      </w:tr>
      <w:tr w:rsidR="007462CA" w:rsidRPr="007462CA" w14:paraId="63E88C75" w14:textId="77777777" w:rsidTr="00830FD6">
        <w:trPr>
          <w:trHeight w:val="557"/>
        </w:trPr>
        <w:tc>
          <w:tcPr>
            <w:tcW w:w="1803" w:type="dxa"/>
            <w:vMerge w:val="restart"/>
            <w:shd w:val="clear" w:color="auto" w:fill="auto"/>
            <w:vAlign w:val="center"/>
          </w:tcPr>
          <w:p w14:paraId="420DE106" w14:textId="77777777" w:rsidR="007462CA" w:rsidRPr="007462CA" w:rsidRDefault="007462CA" w:rsidP="007462CA">
            <w:pPr>
              <w:jc w:val="center"/>
              <w:rPr>
                <w:rFonts w:ascii="Times New Roman" w:hAnsi="Times New Roman"/>
                <w:i/>
                <w:iCs/>
                <w:sz w:val="24"/>
              </w:rPr>
            </w:pPr>
            <w:r w:rsidRPr="007462CA">
              <w:rPr>
                <w:rFonts w:ascii="Times New Roman" w:hAnsi="Times New Roman"/>
                <w:sz w:val="24"/>
              </w:rPr>
              <w:t>Понедельник</w:t>
            </w:r>
          </w:p>
        </w:tc>
        <w:tc>
          <w:tcPr>
            <w:tcW w:w="1741" w:type="dxa"/>
            <w:shd w:val="clear" w:color="auto" w:fill="auto"/>
            <w:vAlign w:val="center"/>
          </w:tcPr>
          <w:p w14:paraId="297E827D"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09.30 – 10.00</w:t>
            </w:r>
          </w:p>
        </w:tc>
        <w:tc>
          <w:tcPr>
            <w:tcW w:w="2987" w:type="dxa"/>
            <w:shd w:val="clear" w:color="auto" w:fill="auto"/>
            <w:vAlign w:val="center"/>
          </w:tcPr>
          <w:p w14:paraId="7560D10B" w14:textId="77777777" w:rsidR="007462CA" w:rsidRPr="007462CA" w:rsidRDefault="007462CA" w:rsidP="007462CA">
            <w:pPr>
              <w:ind w:left="42" w:hanging="42"/>
              <w:jc w:val="center"/>
              <w:rPr>
                <w:rFonts w:ascii="Times New Roman" w:hAnsi="Times New Roman"/>
                <w:sz w:val="24"/>
              </w:rPr>
            </w:pPr>
            <w:r w:rsidRPr="007462CA">
              <w:rPr>
                <w:rFonts w:ascii="Times New Roman" w:hAnsi="Times New Roman"/>
                <w:sz w:val="24"/>
              </w:rPr>
              <w:t>Музыка</w:t>
            </w:r>
          </w:p>
        </w:tc>
        <w:tc>
          <w:tcPr>
            <w:tcW w:w="1691" w:type="dxa"/>
            <w:vMerge w:val="restart"/>
            <w:shd w:val="clear" w:color="auto" w:fill="auto"/>
            <w:vAlign w:val="center"/>
          </w:tcPr>
          <w:p w14:paraId="1E4098D2" w14:textId="77777777" w:rsidR="007462CA" w:rsidRPr="007462CA" w:rsidRDefault="007462CA" w:rsidP="007462CA">
            <w:pPr>
              <w:ind w:left="42" w:hanging="42"/>
              <w:jc w:val="center"/>
              <w:rPr>
                <w:rFonts w:ascii="Times New Roman" w:hAnsi="Times New Roman"/>
                <w:sz w:val="24"/>
              </w:rPr>
            </w:pPr>
            <w:r w:rsidRPr="007462CA">
              <w:rPr>
                <w:rFonts w:ascii="Times New Roman" w:hAnsi="Times New Roman"/>
                <w:sz w:val="24"/>
              </w:rPr>
              <w:t>15.30 – 16.00</w:t>
            </w:r>
          </w:p>
        </w:tc>
        <w:tc>
          <w:tcPr>
            <w:tcW w:w="2684" w:type="dxa"/>
            <w:vMerge w:val="restart"/>
            <w:shd w:val="clear" w:color="auto" w:fill="auto"/>
            <w:vAlign w:val="center"/>
          </w:tcPr>
          <w:p w14:paraId="2F3373A7" w14:textId="77777777" w:rsidR="007462CA" w:rsidRPr="007462CA" w:rsidRDefault="007462CA" w:rsidP="007462CA">
            <w:pPr>
              <w:ind w:left="42" w:hanging="42"/>
              <w:jc w:val="center"/>
              <w:rPr>
                <w:rFonts w:ascii="Times New Roman" w:hAnsi="Times New Roman"/>
                <w:sz w:val="24"/>
              </w:rPr>
            </w:pPr>
            <w:r w:rsidRPr="007462CA">
              <w:rPr>
                <w:rFonts w:ascii="Times New Roman" w:hAnsi="Times New Roman"/>
                <w:sz w:val="24"/>
              </w:rPr>
              <w:t>Мир вокруг нас</w:t>
            </w:r>
          </w:p>
        </w:tc>
      </w:tr>
      <w:tr w:rsidR="007462CA" w:rsidRPr="007462CA" w14:paraId="03EC0C30" w14:textId="77777777" w:rsidTr="00830FD6">
        <w:trPr>
          <w:trHeight w:val="423"/>
        </w:trPr>
        <w:tc>
          <w:tcPr>
            <w:tcW w:w="1803" w:type="dxa"/>
            <w:vMerge/>
            <w:shd w:val="clear" w:color="auto" w:fill="auto"/>
            <w:vAlign w:val="center"/>
          </w:tcPr>
          <w:p w14:paraId="6B614695" w14:textId="77777777" w:rsidR="007462CA" w:rsidRPr="007462CA" w:rsidRDefault="007462CA" w:rsidP="007462CA">
            <w:pPr>
              <w:rPr>
                <w:rFonts w:ascii="Calibri" w:hAnsi="Calibri"/>
              </w:rPr>
            </w:pPr>
          </w:p>
        </w:tc>
        <w:tc>
          <w:tcPr>
            <w:tcW w:w="1741" w:type="dxa"/>
            <w:shd w:val="clear" w:color="auto" w:fill="auto"/>
            <w:vAlign w:val="center"/>
          </w:tcPr>
          <w:p w14:paraId="0DDDB96B"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10.10 –10.40</w:t>
            </w:r>
          </w:p>
        </w:tc>
        <w:tc>
          <w:tcPr>
            <w:tcW w:w="2987" w:type="dxa"/>
            <w:shd w:val="clear" w:color="auto" w:fill="auto"/>
            <w:vAlign w:val="center"/>
          </w:tcPr>
          <w:p w14:paraId="0E1EF7F2" w14:textId="77777777" w:rsidR="007462CA" w:rsidRPr="007462CA" w:rsidRDefault="007462CA" w:rsidP="007462CA">
            <w:pPr>
              <w:jc w:val="center"/>
              <w:rPr>
                <w:rFonts w:ascii="Times New Roman" w:hAnsi="Times New Roman"/>
                <w:sz w:val="24"/>
              </w:rPr>
            </w:pPr>
            <w:r w:rsidRPr="007462CA">
              <w:rPr>
                <w:rFonts w:ascii="Times New Roman" w:hAnsi="Times New Roman"/>
                <w:sz w:val="24"/>
                <w:lang w:val="en-US"/>
              </w:rPr>
              <w:t>Pro</w:t>
            </w:r>
            <w:r w:rsidRPr="007462CA">
              <w:rPr>
                <w:rFonts w:ascii="Times New Roman" w:hAnsi="Times New Roman"/>
                <w:sz w:val="24"/>
              </w:rPr>
              <w:t>Мышление/В мире эмоций. Занятия с психологом</w:t>
            </w:r>
          </w:p>
        </w:tc>
        <w:tc>
          <w:tcPr>
            <w:tcW w:w="1691" w:type="dxa"/>
            <w:vMerge/>
            <w:shd w:val="clear" w:color="auto" w:fill="auto"/>
            <w:vAlign w:val="center"/>
          </w:tcPr>
          <w:p w14:paraId="551AA99F" w14:textId="77777777" w:rsidR="007462CA" w:rsidRPr="007462CA" w:rsidRDefault="007462CA" w:rsidP="007462CA">
            <w:pPr>
              <w:jc w:val="center"/>
              <w:rPr>
                <w:rFonts w:ascii="Times New Roman" w:hAnsi="Times New Roman"/>
                <w:sz w:val="24"/>
              </w:rPr>
            </w:pPr>
          </w:p>
        </w:tc>
        <w:tc>
          <w:tcPr>
            <w:tcW w:w="2684" w:type="dxa"/>
            <w:vMerge/>
            <w:shd w:val="clear" w:color="auto" w:fill="auto"/>
            <w:vAlign w:val="center"/>
          </w:tcPr>
          <w:p w14:paraId="7AEA2721" w14:textId="77777777" w:rsidR="007462CA" w:rsidRPr="007462CA" w:rsidRDefault="007462CA" w:rsidP="007462CA">
            <w:pPr>
              <w:jc w:val="center"/>
              <w:rPr>
                <w:rFonts w:ascii="Times New Roman" w:hAnsi="Times New Roman"/>
                <w:sz w:val="24"/>
              </w:rPr>
            </w:pPr>
          </w:p>
        </w:tc>
      </w:tr>
      <w:tr w:rsidR="007462CA" w:rsidRPr="007462CA" w14:paraId="78A84EF7" w14:textId="77777777" w:rsidTr="00830FD6">
        <w:trPr>
          <w:trHeight w:val="401"/>
        </w:trPr>
        <w:tc>
          <w:tcPr>
            <w:tcW w:w="1803" w:type="dxa"/>
            <w:vMerge/>
            <w:shd w:val="clear" w:color="auto" w:fill="auto"/>
            <w:vAlign w:val="center"/>
          </w:tcPr>
          <w:p w14:paraId="119C2FD5" w14:textId="77777777" w:rsidR="007462CA" w:rsidRPr="007462CA" w:rsidRDefault="007462CA" w:rsidP="007462CA">
            <w:pPr>
              <w:rPr>
                <w:rFonts w:ascii="Calibri" w:hAnsi="Calibri"/>
              </w:rPr>
            </w:pPr>
          </w:p>
        </w:tc>
        <w:tc>
          <w:tcPr>
            <w:tcW w:w="1741" w:type="dxa"/>
            <w:shd w:val="clear" w:color="auto" w:fill="auto"/>
            <w:vAlign w:val="center"/>
          </w:tcPr>
          <w:p w14:paraId="2FE3C02B"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11.00 – 11.30</w:t>
            </w:r>
          </w:p>
        </w:tc>
        <w:tc>
          <w:tcPr>
            <w:tcW w:w="2987" w:type="dxa"/>
            <w:shd w:val="clear" w:color="auto" w:fill="auto"/>
            <w:vAlign w:val="center"/>
          </w:tcPr>
          <w:p w14:paraId="4F4FF787" w14:textId="77777777" w:rsidR="007462CA" w:rsidRPr="007462CA" w:rsidRDefault="007462CA" w:rsidP="007462CA">
            <w:pPr>
              <w:jc w:val="center"/>
              <w:rPr>
                <w:rFonts w:ascii="Times New Roman" w:hAnsi="Times New Roman"/>
                <w:sz w:val="24"/>
              </w:rPr>
            </w:pPr>
            <w:r w:rsidRPr="007462CA">
              <w:rPr>
                <w:rFonts w:ascii="Times New Roman" w:hAnsi="Times New Roman"/>
                <w:sz w:val="24"/>
                <w:lang w:val="en-US"/>
              </w:rPr>
              <w:t>Pro</w:t>
            </w:r>
            <w:r w:rsidRPr="007462CA">
              <w:rPr>
                <w:rFonts w:ascii="Times New Roman" w:hAnsi="Times New Roman"/>
                <w:sz w:val="24"/>
              </w:rPr>
              <w:t>Мышление/В мире эмоций. Занятия с психологом</w:t>
            </w:r>
          </w:p>
        </w:tc>
        <w:tc>
          <w:tcPr>
            <w:tcW w:w="1691" w:type="dxa"/>
            <w:vMerge/>
            <w:shd w:val="clear" w:color="auto" w:fill="auto"/>
            <w:vAlign w:val="center"/>
          </w:tcPr>
          <w:p w14:paraId="49D7E1F0" w14:textId="77777777" w:rsidR="007462CA" w:rsidRPr="007462CA" w:rsidRDefault="007462CA" w:rsidP="007462CA">
            <w:pPr>
              <w:rPr>
                <w:rFonts w:ascii="Calibri" w:hAnsi="Calibri"/>
              </w:rPr>
            </w:pPr>
          </w:p>
        </w:tc>
        <w:tc>
          <w:tcPr>
            <w:tcW w:w="2684" w:type="dxa"/>
            <w:vMerge/>
            <w:shd w:val="clear" w:color="auto" w:fill="auto"/>
            <w:vAlign w:val="center"/>
          </w:tcPr>
          <w:p w14:paraId="7A03A39A" w14:textId="77777777" w:rsidR="007462CA" w:rsidRPr="007462CA" w:rsidRDefault="007462CA" w:rsidP="007462CA">
            <w:pPr>
              <w:rPr>
                <w:rFonts w:ascii="Calibri" w:hAnsi="Calibri"/>
              </w:rPr>
            </w:pPr>
          </w:p>
        </w:tc>
      </w:tr>
      <w:tr w:rsidR="007462CA" w:rsidRPr="007462CA" w14:paraId="18D973F4" w14:textId="77777777" w:rsidTr="007462CA">
        <w:trPr>
          <w:trHeight w:val="70"/>
        </w:trPr>
        <w:tc>
          <w:tcPr>
            <w:tcW w:w="10906" w:type="dxa"/>
            <w:gridSpan w:val="5"/>
            <w:shd w:val="clear" w:color="auto" w:fill="BDD6EE"/>
            <w:vAlign w:val="center"/>
          </w:tcPr>
          <w:p w14:paraId="6BEA5C07" w14:textId="77777777" w:rsidR="007462CA" w:rsidRPr="007462CA" w:rsidRDefault="007462CA" w:rsidP="007462CA">
            <w:pPr>
              <w:jc w:val="center"/>
              <w:rPr>
                <w:rFonts w:ascii="Times New Roman" w:hAnsi="Times New Roman"/>
                <w:sz w:val="24"/>
              </w:rPr>
            </w:pPr>
          </w:p>
        </w:tc>
      </w:tr>
      <w:tr w:rsidR="007462CA" w:rsidRPr="007462CA" w14:paraId="3D9C3BEB" w14:textId="77777777" w:rsidTr="00830FD6">
        <w:trPr>
          <w:trHeight w:val="567"/>
        </w:trPr>
        <w:tc>
          <w:tcPr>
            <w:tcW w:w="1803" w:type="dxa"/>
            <w:vMerge w:val="restart"/>
            <w:shd w:val="clear" w:color="auto" w:fill="auto"/>
            <w:vAlign w:val="center"/>
          </w:tcPr>
          <w:p w14:paraId="69421168"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Вторник</w:t>
            </w:r>
          </w:p>
        </w:tc>
        <w:tc>
          <w:tcPr>
            <w:tcW w:w="1741" w:type="dxa"/>
            <w:shd w:val="clear" w:color="auto" w:fill="auto"/>
            <w:vAlign w:val="center"/>
          </w:tcPr>
          <w:p w14:paraId="26A2C4B5"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09.30 – 10.00</w:t>
            </w:r>
          </w:p>
        </w:tc>
        <w:tc>
          <w:tcPr>
            <w:tcW w:w="2987" w:type="dxa"/>
            <w:shd w:val="clear" w:color="auto" w:fill="auto"/>
            <w:vAlign w:val="center"/>
          </w:tcPr>
          <w:p w14:paraId="4D612C3E"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Развитие речи с логопедом /Творческий калейдоскоп</w:t>
            </w:r>
          </w:p>
        </w:tc>
        <w:tc>
          <w:tcPr>
            <w:tcW w:w="1691" w:type="dxa"/>
            <w:vMerge w:val="restart"/>
            <w:shd w:val="clear" w:color="auto" w:fill="auto"/>
            <w:vAlign w:val="center"/>
          </w:tcPr>
          <w:p w14:paraId="23EB3438"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15.30 – 16.00</w:t>
            </w:r>
          </w:p>
        </w:tc>
        <w:tc>
          <w:tcPr>
            <w:tcW w:w="2684" w:type="dxa"/>
            <w:vMerge w:val="restart"/>
            <w:shd w:val="clear" w:color="auto" w:fill="auto"/>
            <w:vAlign w:val="center"/>
          </w:tcPr>
          <w:p w14:paraId="113F1F30"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Английский язык</w:t>
            </w:r>
          </w:p>
        </w:tc>
      </w:tr>
      <w:tr w:rsidR="007462CA" w:rsidRPr="007462CA" w14:paraId="23B77757" w14:textId="77777777" w:rsidTr="00830FD6">
        <w:trPr>
          <w:trHeight w:val="485"/>
        </w:trPr>
        <w:tc>
          <w:tcPr>
            <w:tcW w:w="1803" w:type="dxa"/>
            <w:vMerge/>
            <w:shd w:val="clear" w:color="auto" w:fill="auto"/>
            <w:vAlign w:val="center"/>
          </w:tcPr>
          <w:p w14:paraId="2DB38B27" w14:textId="77777777" w:rsidR="007462CA" w:rsidRPr="007462CA" w:rsidRDefault="007462CA" w:rsidP="007462CA">
            <w:pPr>
              <w:rPr>
                <w:rFonts w:ascii="Calibri" w:hAnsi="Calibri"/>
              </w:rPr>
            </w:pPr>
          </w:p>
        </w:tc>
        <w:tc>
          <w:tcPr>
            <w:tcW w:w="1741" w:type="dxa"/>
            <w:shd w:val="clear" w:color="auto" w:fill="auto"/>
            <w:vAlign w:val="center"/>
          </w:tcPr>
          <w:p w14:paraId="5BEE1668"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10.10 –10.40</w:t>
            </w:r>
          </w:p>
        </w:tc>
        <w:tc>
          <w:tcPr>
            <w:tcW w:w="2987" w:type="dxa"/>
            <w:shd w:val="clear" w:color="auto" w:fill="auto"/>
            <w:vAlign w:val="center"/>
          </w:tcPr>
          <w:p w14:paraId="57DE794F"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Развитие речи с логопедом /Творческий калейдоскоп</w:t>
            </w:r>
          </w:p>
        </w:tc>
        <w:tc>
          <w:tcPr>
            <w:tcW w:w="1691" w:type="dxa"/>
            <w:vMerge/>
            <w:shd w:val="clear" w:color="auto" w:fill="auto"/>
            <w:vAlign w:val="center"/>
          </w:tcPr>
          <w:p w14:paraId="0CE0AA43" w14:textId="77777777" w:rsidR="007462CA" w:rsidRPr="007462CA" w:rsidRDefault="007462CA" w:rsidP="007462CA">
            <w:pPr>
              <w:rPr>
                <w:rFonts w:ascii="Calibri" w:hAnsi="Calibri"/>
              </w:rPr>
            </w:pPr>
          </w:p>
        </w:tc>
        <w:tc>
          <w:tcPr>
            <w:tcW w:w="2684" w:type="dxa"/>
            <w:vMerge/>
            <w:shd w:val="clear" w:color="auto" w:fill="auto"/>
            <w:vAlign w:val="center"/>
          </w:tcPr>
          <w:p w14:paraId="21F088A9" w14:textId="77777777" w:rsidR="007462CA" w:rsidRPr="007462CA" w:rsidRDefault="007462CA" w:rsidP="007462CA">
            <w:pPr>
              <w:rPr>
                <w:rFonts w:ascii="Calibri" w:hAnsi="Calibri"/>
              </w:rPr>
            </w:pPr>
          </w:p>
        </w:tc>
      </w:tr>
      <w:tr w:rsidR="007462CA" w:rsidRPr="007462CA" w14:paraId="54D5DD7A" w14:textId="77777777" w:rsidTr="00830FD6">
        <w:trPr>
          <w:trHeight w:val="699"/>
        </w:trPr>
        <w:tc>
          <w:tcPr>
            <w:tcW w:w="1803" w:type="dxa"/>
            <w:vMerge/>
            <w:shd w:val="clear" w:color="auto" w:fill="auto"/>
            <w:vAlign w:val="center"/>
          </w:tcPr>
          <w:p w14:paraId="506A0412" w14:textId="77777777" w:rsidR="007462CA" w:rsidRPr="007462CA" w:rsidRDefault="007462CA" w:rsidP="007462CA">
            <w:pPr>
              <w:rPr>
                <w:rFonts w:ascii="Calibri" w:hAnsi="Calibri"/>
              </w:rPr>
            </w:pPr>
          </w:p>
        </w:tc>
        <w:tc>
          <w:tcPr>
            <w:tcW w:w="1741" w:type="dxa"/>
            <w:shd w:val="clear" w:color="auto" w:fill="auto"/>
            <w:vAlign w:val="center"/>
          </w:tcPr>
          <w:p w14:paraId="0E2AFA9D"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11.00 – 11.30</w:t>
            </w:r>
          </w:p>
        </w:tc>
        <w:tc>
          <w:tcPr>
            <w:tcW w:w="2987" w:type="dxa"/>
            <w:shd w:val="clear" w:color="auto" w:fill="auto"/>
            <w:vAlign w:val="center"/>
          </w:tcPr>
          <w:p w14:paraId="21DD04DF"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Физкультура</w:t>
            </w:r>
          </w:p>
        </w:tc>
        <w:tc>
          <w:tcPr>
            <w:tcW w:w="1691" w:type="dxa"/>
            <w:shd w:val="clear" w:color="auto" w:fill="auto"/>
            <w:vAlign w:val="center"/>
          </w:tcPr>
          <w:p w14:paraId="37109C74"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16.10 – 16.40</w:t>
            </w:r>
          </w:p>
        </w:tc>
        <w:tc>
          <w:tcPr>
            <w:tcW w:w="2684" w:type="dxa"/>
            <w:shd w:val="clear" w:color="auto" w:fill="auto"/>
            <w:vAlign w:val="center"/>
          </w:tcPr>
          <w:p w14:paraId="134EE5E2" w14:textId="77777777" w:rsidR="007462CA" w:rsidRPr="007462CA" w:rsidRDefault="007462CA" w:rsidP="007462CA">
            <w:pPr>
              <w:jc w:val="center"/>
              <w:rPr>
                <w:rFonts w:ascii="Times New Roman" w:hAnsi="Times New Roman"/>
                <w:sz w:val="24"/>
              </w:rPr>
            </w:pPr>
            <w:r w:rsidRPr="007462CA">
              <w:rPr>
                <w:rFonts w:ascii="Times New Roman" w:hAnsi="Times New Roman"/>
                <w:sz w:val="24"/>
                <w:lang w:val="en-US"/>
              </w:rPr>
              <w:t>Pro</w:t>
            </w:r>
            <w:r w:rsidRPr="007462CA">
              <w:rPr>
                <w:rFonts w:ascii="Times New Roman" w:hAnsi="Times New Roman"/>
                <w:sz w:val="24"/>
              </w:rPr>
              <w:t>Мышление</w:t>
            </w:r>
          </w:p>
        </w:tc>
      </w:tr>
      <w:tr w:rsidR="007462CA" w:rsidRPr="007462CA" w14:paraId="777C15D2" w14:textId="77777777" w:rsidTr="007462CA">
        <w:trPr>
          <w:trHeight w:val="70"/>
        </w:trPr>
        <w:tc>
          <w:tcPr>
            <w:tcW w:w="10906" w:type="dxa"/>
            <w:gridSpan w:val="5"/>
            <w:shd w:val="clear" w:color="auto" w:fill="BDD6EE"/>
            <w:vAlign w:val="center"/>
          </w:tcPr>
          <w:p w14:paraId="2B9E6B03" w14:textId="77777777" w:rsidR="007462CA" w:rsidRPr="007462CA" w:rsidRDefault="007462CA" w:rsidP="007462CA">
            <w:pPr>
              <w:jc w:val="center"/>
              <w:rPr>
                <w:rFonts w:ascii="Times New Roman" w:hAnsi="Times New Roman"/>
                <w:sz w:val="24"/>
              </w:rPr>
            </w:pPr>
          </w:p>
        </w:tc>
      </w:tr>
      <w:tr w:rsidR="007462CA" w:rsidRPr="007462CA" w14:paraId="6A4E6C7E" w14:textId="77777777" w:rsidTr="00830FD6">
        <w:trPr>
          <w:trHeight w:val="624"/>
        </w:trPr>
        <w:tc>
          <w:tcPr>
            <w:tcW w:w="1803" w:type="dxa"/>
            <w:vMerge w:val="restart"/>
            <w:shd w:val="clear" w:color="auto" w:fill="auto"/>
            <w:vAlign w:val="center"/>
          </w:tcPr>
          <w:p w14:paraId="6E5E2148"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Среда</w:t>
            </w:r>
          </w:p>
        </w:tc>
        <w:tc>
          <w:tcPr>
            <w:tcW w:w="1741" w:type="dxa"/>
            <w:shd w:val="clear" w:color="auto" w:fill="auto"/>
            <w:vAlign w:val="center"/>
          </w:tcPr>
          <w:p w14:paraId="2C2FBB12"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09.30 – 10.00</w:t>
            </w:r>
          </w:p>
        </w:tc>
        <w:tc>
          <w:tcPr>
            <w:tcW w:w="2987" w:type="dxa"/>
            <w:shd w:val="clear" w:color="auto" w:fill="auto"/>
            <w:vAlign w:val="center"/>
          </w:tcPr>
          <w:p w14:paraId="3E287B61"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Музыка</w:t>
            </w:r>
          </w:p>
        </w:tc>
        <w:tc>
          <w:tcPr>
            <w:tcW w:w="1691" w:type="dxa"/>
            <w:vMerge w:val="restart"/>
            <w:shd w:val="clear" w:color="auto" w:fill="auto"/>
            <w:vAlign w:val="center"/>
          </w:tcPr>
          <w:p w14:paraId="321209E9"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15.30 – 16.00</w:t>
            </w:r>
          </w:p>
        </w:tc>
        <w:tc>
          <w:tcPr>
            <w:tcW w:w="2684" w:type="dxa"/>
            <w:vMerge w:val="restart"/>
            <w:shd w:val="clear" w:color="auto" w:fill="auto"/>
            <w:vAlign w:val="center"/>
          </w:tcPr>
          <w:p w14:paraId="79130908"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Умное чтение</w:t>
            </w:r>
          </w:p>
        </w:tc>
      </w:tr>
      <w:tr w:rsidR="007462CA" w:rsidRPr="007462CA" w14:paraId="000F2B0B" w14:textId="77777777" w:rsidTr="00830FD6">
        <w:trPr>
          <w:trHeight w:val="624"/>
        </w:trPr>
        <w:tc>
          <w:tcPr>
            <w:tcW w:w="1803" w:type="dxa"/>
            <w:vMerge/>
            <w:shd w:val="clear" w:color="auto" w:fill="auto"/>
            <w:vAlign w:val="center"/>
          </w:tcPr>
          <w:p w14:paraId="5DA50FE3" w14:textId="77777777" w:rsidR="007462CA" w:rsidRPr="007462CA" w:rsidRDefault="007462CA" w:rsidP="007462CA">
            <w:pPr>
              <w:rPr>
                <w:rFonts w:ascii="Calibri" w:hAnsi="Calibri"/>
              </w:rPr>
            </w:pPr>
          </w:p>
        </w:tc>
        <w:tc>
          <w:tcPr>
            <w:tcW w:w="1741" w:type="dxa"/>
            <w:shd w:val="clear" w:color="auto" w:fill="auto"/>
            <w:vAlign w:val="center"/>
          </w:tcPr>
          <w:p w14:paraId="205F69CF"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10.10 –10.40</w:t>
            </w:r>
          </w:p>
        </w:tc>
        <w:tc>
          <w:tcPr>
            <w:tcW w:w="2987" w:type="dxa"/>
            <w:shd w:val="clear" w:color="auto" w:fill="auto"/>
            <w:vAlign w:val="center"/>
          </w:tcPr>
          <w:p w14:paraId="076AE4B9"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Обучение грамоте/Конструирование</w:t>
            </w:r>
          </w:p>
        </w:tc>
        <w:tc>
          <w:tcPr>
            <w:tcW w:w="1691" w:type="dxa"/>
            <w:vMerge/>
            <w:shd w:val="clear" w:color="auto" w:fill="auto"/>
            <w:vAlign w:val="center"/>
          </w:tcPr>
          <w:p w14:paraId="2AD53B5D" w14:textId="77777777" w:rsidR="007462CA" w:rsidRPr="007462CA" w:rsidRDefault="007462CA" w:rsidP="007462CA">
            <w:pPr>
              <w:rPr>
                <w:rFonts w:ascii="Calibri" w:hAnsi="Calibri"/>
              </w:rPr>
            </w:pPr>
          </w:p>
        </w:tc>
        <w:tc>
          <w:tcPr>
            <w:tcW w:w="2684" w:type="dxa"/>
            <w:vMerge/>
            <w:shd w:val="clear" w:color="auto" w:fill="auto"/>
            <w:vAlign w:val="center"/>
          </w:tcPr>
          <w:p w14:paraId="5153346D" w14:textId="77777777" w:rsidR="007462CA" w:rsidRPr="007462CA" w:rsidRDefault="007462CA" w:rsidP="007462CA">
            <w:pPr>
              <w:rPr>
                <w:rFonts w:ascii="Calibri" w:hAnsi="Calibri"/>
              </w:rPr>
            </w:pPr>
          </w:p>
        </w:tc>
      </w:tr>
      <w:tr w:rsidR="007462CA" w:rsidRPr="007462CA" w14:paraId="111063BE" w14:textId="77777777" w:rsidTr="00830FD6">
        <w:trPr>
          <w:trHeight w:val="265"/>
        </w:trPr>
        <w:tc>
          <w:tcPr>
            <w:tcW w:w="1803" w:type="dxa"/>
            <w:vMerge/>
            <w:shd w:val="clear" w:color="auto" w:fill="auto"/>
            <w:vAlign w:val="center"/>
          </w:tcPr>
          <w:p w14:paraId="60F2F89F" w14:textId="77777777" w:rsidR="007462CA" w:rsidRPr="007462CA" w:rsidRDefault="007462CA" w:rsidP="007462CA">
            <w:pPr>
              <w:rPr>
                <w:rFonts w:ascii="Calibri" w:hAnsi="Calibri"/>
              </w:rPr>
            </w:pPr>
          </w:p>
        </w:tc>
        <w:tc>
          <w:tcPr>
            <w:tcW w:w="1741" w:type="dxa"/>
            <w:shd w:val="clear" w:color="auto" w:fill="auto"/>
            <w:vAlign w:val="center"/>
          </w:tcPr>
          <w:p w14:paraId="6438CB5F"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11.00 – 11.30</w:t>
            </w:r>
          </w:p>
        </w:tc>
        <w:tc>
          <w:tcPr>
            <w:tcW w:w="2987" w:type="dxa"/>
            <w:shd w:val="clear" w:color="auto" w:fill="auto"/>
            <w:vAlign w:val="center"/>
          </w:tcPr>
          <w:p w14:paraId="71DEDA4B"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Конструирование/ Обучение грамоте</w:t>
            </w:r>
          </w:p>
        </w:tc>
        <w:tc>
          <w:tcPr>
            <w:tcW w:w="1691" w:type="dxa"/>
            <w:vMerge/>
            <w:shd w:val="clear" w:color="auto" w:fill="auto"/>
            <w:vAlign w:val="center"/>
          </w:tcPr>
          <w:p w14:paraId="0D6966D6" w14:textId="77777777" w:rsidR="007462CA" w:rsidRPr="007462CA" w:rsidRDefault="007462CA" w:rsidP="007462CA">
            <w:pPr>
              <w:jc w:val="center"/>
              <w:rPr>
                <w:rFonts w:ascii="Times New Roman" w:hAnsi="Times New Roman"/>
                <w:sz w:val="24"/>
              </w:rPr>
            </w:pPr>
          </w:p>
        </w:tc>
        <w:tc>
          <w:tcPr>
            <w:tcW w:w="2684" w:type="dxa"/>
            <w:vMerge/>
            <w:shd w:val="clear" w:color="auto" w:fill="auto"/>
            <w:vAlign w:val="center"/>
          </w:tcPr>
          <w:p w14:paraId="1F9ACF53" w14:textId="77777777" w:rsidR="007462CA" w:rsidRPr="007462CA" w:rsidRDefault="007462CA" w:rsidP="007462CA">
            <w:pPr>
              <w:jc w:val="center"/>
              <w:rPr>
                <w:rFonts w:ascii="Times New Roman" w:hAnsi="Times New Roman"/>
                <w:sz w:val="24"/>
              </w:rPr>
            </w:pPr>
          </w:p>
        </w:tc>
      </w:tr>
      <w:tr w:rsidR="007462CA" w:rsidRPr="007462CA" w14:paraId="74DED126" w14:textId="77777777" w:rsidTr="007462CA">
        <w:trPr>
          <w:trHeight w:val="70"/>
        </w:trPr>
        <w:tc>
          <w:tcPr>
            <w:tcW w:w="10906" w:type="dxa"/>
            <w:gridSpan w:val="5"/>
            <w:shd w:val="clear" w:color="auto" w:fill="BDD6EE"/>
            <w:vAlign w:val="center"/>
          </w:tcPr>
          <w:p w14:paraId="3CCF3987" w14:textId="77777777" w:rsidR="007462CA" w:rsidRPr="007462CA" w:rsidRDefault="007462CA" w:rsidP="007462CA">
            <w:pPr>
              <w:jc w:val="center"/>
              <w:rPr>
                <w:rFonts w:ascii="Times New Roman" w:hAnsi="Times New Roman"/>
                <w:sz w:val="20"/>
              </w:rPr>
            </w:pPr>
          </w:p>
        </w:tc>
      </w:tr>
      <w:tr w:rsidR="007462CA" w:rsidRPr="007462CA" w14:paraId="0CDA4365" w14:textId="77777777" w:rsidTr="00830FD6">
        <w:trPr>
          <w:trHeight w:val="1098"/>
        </w:trPr>
        <w:tc>
          <w:tcPr>
            <w:tcW w:w="1803" w:type="dxa"/>
            <w:vMerge w:val="restart"/>
            <w:shd w:val="clear" w:color="auto" w:fill="auto"/>
            <w:vAlign w:val="center"/>
          </w:tcPr>
          <w:p w14:paraId="230A883B"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Четверг</w:t>
            </w:r>
          </w:p>
        </w:tc>
        <w:tc>
          <w:tcPr>
            <w:tcW w:w="1741" w:type="dxa"/>
            <w:shd w:val="clear" w:color="auto" w:fill="auto"/>
            <w:vAlign w:val="center"/>
          </w:tcPr>
          <w:p w14:paraId="661908C9"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09.30 – 10.00</w:t>
            </w:r>
          </w:p>
        </w:tc>
        <w:tc>
          <w:tcPr>
            <w:tcW w:w="2987" w:type="dxa"/>
            <w:shd w:val="clear" w:color="auto" w:fill="auto"/>
            <w:vAlign w:val="center"/>
          </w:tcPr>
          <w:p w14:paraId="6973008D"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Творческий калейдоскоп (лепка/аппликация)</w:t>
            </w:r>
          </w:p>
        </w:tc>
        <w:tc>
          <w:tcPr>
            <w:tcW w:w="1691" w:type="dxa"/>
            <w:vMerge w:val="restart"/>
            <w:shd w:val="clear" w:color="auto" w:fill="auto"/>
            <w:vAlign w:val="center"/>
          </w:tcPr>
          <w:p w14:paraId="7BE912E3"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 xml:space="preserve"> 15.30 –16.00</w:t>
            </w:r>
          </w:p>
        </w:tc>
        <w:tc>
          <w:tcPr>
            <w:tcW w:w="2684" w:type="dxa"/>
            <w:vMerge w:val="restart"/>
            <w:shd w:val="clear" w:color="auto" w:fill="auto"/>
            <w:vAlign w:val="center"/>
          </w:tcPr>
          <w:p w14:paraId="37867D5C"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Умное чтение</w:t>
            </w:r>
          </w:p>
          <w:p w14:paraId="3D8405AB" w14:textId="77777777" w:rsidR="007462CA" w:rsidRPr="007462CA" w:rsidRDefault="007462CA" w:rsidP="007462CA">
            <w:pPr>
              <w:rPr>
                <w:rFonts w:ascii="Times New Roman" w:hAnsi="Times New Roman"/>
                <w:sz w:val="24"/>
              </w:rPr>
            </w:pPr>
            <w:r w:rsidRPr="007462CA">
              <w:rPr>
                <w:rFonts w:ascii="Times New Roman" w:hAnsi="Times New Roman"/>
                <w:sz w:val="24"/>
                <w:szCs w:val="24"/>
              </w:rPr>
              <w:t xml:space="preserve">      </w:t>
            </w:r>
          </w:p>
        </w:tc>
      </w:tr>
      <w:tr w:rsidR="007462CA" w:rsidRPr="007462CA" w14:paraId="34AA6AAB" w14:textId="77777777" w:rsidTr="00830FD6">
        <w:trPr>
          <w:trHeight w:val="999"/>
        </w:trPr>
        <w:tc>
          <w:tcPr>
            <w:tcW w:w="1803" w:type="dxa"/>
            <w:vMerge/>
            <w:shd w:val="clear" w:color="auto" w:fill="auto"/>
            <w:vAlign w:val="center"/>
          </w:tcPr>
          <w:p w14:paraId="2C583E1A" w14:textId="77777777" w:rsidR="007462CA" w:rsidRPr="007462CA" w:rsidRDefault="007462CA" w:rsidP="007462CA">
            <w:pPr>
              <w:rPr>
                <w:rFonts w:ascii="Calibri" w:hAnsi="Calibri"/>
              </w:rPr>
            </w:pPr>
          </w:p>
        </w:tc>
        <w:tc>
          <w:tcPr>
            <w:tcW w:w="1741" w:type="dxa"/>
            <w:shd w:val="clear" w:color="auto" w:fill="auto"/>
            <w:vAlign w:val="center"/>
          </w:tcPr>
          <w:p w14:paraId="50533F11"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10.15 –10.45</w:t>
            </w:r>
          </w:p>
        </w:tc>
        <w:tc>
          <w:tcPr>
            <w:tcW w:w="2987" w:type="dxa"/>
            <w:shd w:val="clear" w:color="auto" w:fill="auto"/>
            <w:vAlign w:val="center"/>
          </w:tcPr>
          <w:p w14:paraId="24A73DED" w14:textId="77777777" w:rsidR="007462CA" w:rsidRPr="007462CA" w:rsidRDefault="007462CA" w:rsidP="007462CA">
            <w:pPr>
              <w:jc w:val="center"/>
              <w:rPr>
                <w:rFonts w:ascii="Times New Roman" w:hAnsi="Times New Roman"/>
                <w:sz w:val="24"/>
              </w:rPr>
            </w:pPr>
            <w:r w:rsidRPr="007462CA">
              <w:rPr>
                <w:rFonts w:ascii="Times New Roman" w:hAnsi="Times New Roman"/>
                <w:sz w:val="24"/>
                <w:szCs w:val="24"/>
              </w:rPr>
              <w:t>Английский язык</w:t>
            </w:r>
          </w:p>
        </w:tc>
        <w:tc>
          <w:tcPr>
            <w:tcW w:w="1691" w:type="dxa"/>
            <w:vMerge/>
            <w:shd w:val="clear" w:color="auto" w:fill="auto"/>
            <w:vAlign w:val="center"/>
          </w:tcPr>
          <w:p w14:paraId="3EFF8344" w14:textId="77777777" w:rsidR="007462CA" w:rsidRPr="007462CA" w:rsidRDefault="007462CA" w:rsidP="007462CA">
            <w:pPr>
              <w:rPr>
                <w:rFonts w:ascii="Times New Roman" w:hAnsi="Times New Roman"/>
                <w:sz w:val="24"/>
                <w:szCs w:val="24"/>
              </w:rPr>
            </w:pPr>
          </w:p>
        </w:tc>
        <w:tc>
          <w:tcPr>
            <w:tcW w:w="2684" w:type="dxa"/>
            <w:vMerge/>
            <w:shd w:val="clear" w:color="auto" w:fill="auto"/>
            <w:vAlign w:val="center"/>
          </w:tcPr>
          <w:p w14:paraId="6B5B9D32" w14:textId="77777777" w:rsidR="007462CA" w:rsidRPr="007462CA" w:rsidRDefault="007462CA" w:rsidP="007462CA">
            <w:pPr>
              <w:rPr>
                <w:rFonts w:ascii="Times New Roman" w:hAnsi="Times New Roman"/>
                <w:sz w:val="24"/>
                <w:szCs w:val="24"/>
              </w:rPr>
            </w:pPr>
          </w:p>
        </w:tc>
      </w:tr>
      <w:tr w:rsidR="007462CA" w:rsidRPr="007462CA" w14:paraId="6F72CF8D" w14:textId="77777777" w:rsidTr="007462CA">
        <w:trPr>
          <w:trHeight w:val="70"/>
        </w:trPr>
        <w:tc>
          <w:tcPr>
            <w:tcW w:w="10906" w:type="dxa"/>
            <w:gridSpan w:val="5"/>
            <w:shd w:val="clear" w:color="auto" w:fill="BDD6EE"/>
            <w:vAlign w:val="center"/>
          </w:tcPr>
          <w:p w14:paraId="08CB045B" w14:textId="77777777" w:rsidR="007462CA" w:rsidRPr="007462CA" w:rsidRDefault="007462CA" w:rsidP="007462CA">
            <w:pPr>
              <w:jc w:val="center"/>
              <w:rPr>
                <w:rFonts w:ascii="Times New Roman" w:hAnsi="Times New Roman"/>
                <w:sz w:val="20"/>
              </w:rPr>
            </w:pPr>
          </w:p>
        </w:tc>
      </w:tr>
      <w:tr w:rsidR="007462CA" w:rsidRPr="007462CA" w14:paraId="0DDB9667" w14:textId="77777777" w:rsidTr="00830FD6">
        <w:trPr>
          <w:trHeight w:val="724"/>
        </w:trPr>
        <w:tc>
          <w:tcPr>
            <w:tcW w:w="1803" w:type="dxa"/>
            <w:vMerge w:val="restart"/>
            <w:shd w:val="clear" w:color="auto" w:fill="auto"/>
            <w:vAlign w:val="center"/>
          </w:tcPr>
          <w:p w14:paraId="229152C7"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Пятница</w:t>
            </w:r>
          </w:p>
        </w:tc>
        <w:tc>
          <w:tcPr>
            <w:tcW w:w="1741" w:type="dxa"/>
            <w:shd w:val="clear" w:color="auto" w:fill="auto"/>
            <w:vAlign w:val="center"/>
          </w:tcPr>
          <w:p w14:paraId="3C216E31"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09.30 – 10.00</w:t>
            </w:r>
          </w:p>
        </w:tc>
        <w:tc>
          <w:tcPr>
            <w:tcW w:w="2987" w:type="dxa"/>
            <w:shd w:val="clear" w:color="auto" w:fill="auto"/>
            <w:vAlign w:val="center"/>
          </w:tcPr>
          <w:p w14:paraId="698D15BB"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Физкультура</w:t>
            </w:r>
          </w:p>
        </w:tc>
        <w:tc>
          <w:tcPr>
            <w:tcW w:w="1691" w:type="dxa"/>
            <w:vMerge w:val="restart"/>
            <w:shd w:val="clear" w:color="auto" w:fill="auto"/>
            <w:vAlign w:val="center"/>
          </w:tcPr>
          <w:p w14:paraId="64878F28"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15.30 – 16.30</w:t>
            </w:r>
          </w:p>
          <w:p w14:paraId="3F8BE4C5" w14:textId="77777777" w:rsidR="007462CA" w:rsidRPr="007462CA" w:rsidRDefault="007462CA" w:rsidP="007462CA">
            <w:pPr>
              <w:jc w:val="center"/>
              <w:rPr>
                <w:rFonts w:ascii="Times New Roman" w:hAnsi="Times New Roman"/>
                <w:sz w:val="24"/>
              </w:rPr>
            </w:pPr>
          </w:p>
        </w:tc>
        <w:tc>
          <w:tcPr>
            <w:tcW w:w="2684" w:type="dxa"/>
            <w:vMerge w:val="restart"/>
            <w:shd w:val="clear" w:color="auto" w:fill="auto"/>
            <w:vAlign w:val="center"/>
          </w:tcPr>
          <w:p w14:paraId="74D44157"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Кулинарная академия</w:t>
            </w:r>
          </w:p>
        </w:tc>
      </w:tr>
      <w:tr w:rsidR="007462CA" w:rsidRPr="007462CA" w14:paraId="509920A2" w14:textId="77777777" w:rsidTr="00830FD6">
        <w:trPr>
          <w:trHeight w:val="693"/>
        </w:trPr>
        <w:tc>
          <w:tcPr>
            <w:tcW w:w="1803" w:type="dxa"/>
            <w:vMerge/>
            <w:shd w:val="clear" w:color="auto" w:fill="auto"/>
            <w:vAlign w:val="center"/>
          </w:tcPr>
          <w:p w14:paraId="3C25A132" w14:textId="77777777" w:rsidR="007462CA" w:rsidRPr="007462CA" w:rsidRDefault="007462CA" w:rsidP="007462CA">
            <w:pPr>
              <w:rPr>
                <w:rFonts w:ascii="Calibri" w:hAnsi="Calibri"/>
              </w:rPr>
            </w:pPr>
          </w:p>
        </w:tc>
        <w:tc>
          <w:tcPr>
            <w:tcW w:w="1741" w:type="dxa"/>
            <w:shd w:val="clear" w:color="auto" w:fill="auto"/>
            <w:vAlign w:val="center"/>
          </w:tcPr>
          <w:p w14:paraId="0AA5C259"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10.10 –10.40</w:t>
            </w:r>
          </w:p>
        </w:tc>
        <w:tc>
          <w:tcPr>
            <w:tcW w:w="2987" w:type="dxa"/>
            <w:shd w:val="clear" w:color="auto" w:fill="auto"/>
            <w:vAlign w:val="center"/>
          </w:tcPr>
          <w:p w14:paraId="141D993E" w14:textId="77777777" w:rsidR="007462CA" w:rsidRPr="007462CA" w:rsidRDefault="007462CA" w:rsidP="007462CA">
            <w:pPr>
              <w:jc w:val="center"/>
              <w:rPr>
                <w:rFonts w:ascii="Times New Roman" w:hAnsi="Times New Roman"/>
                <w:sz w:val="24"/>
              </w:rPr>
            </w:pPr>
            <w:r w:rsidRPr="007462CA">
              <w:rPr>
                <w:rFonts w:ascii="Times New Roman" w:hAnsi="Times New Roman"/>
                <w:sz w:val="24"/>
                <w:lang w:val="en-US"/>
              </w:rPr>
              <w:t>Pro</w:t>
            </w:r>
            <w:r w:rsidRPr="007462CA">
              <w:rPr>
                <w:rFonts w:ascii="Times New Roman" w:hAnsi="Times New Roman"/>
                <w:sz w:val="24"/>
              </w:rPr>
              <w:t>Мышление</w:t>
            </w:r>
          </w:p>
        </w:tc>
        <w:tc>
          <w:tcPr>
            <w:tcW w:w="1691" w:type="dxa"/>
            <w:vMerge/>
            <w:shd w:val="clear" w:color="auto" w:fill="auto"/>
            <w:vAlign w:val="center"/>
          </w:tcPr>
          <w:p w14:paraId="4E8C88E2" w14:textId="77777777" w:rsidR="007462CA" w:rsidRPr="007462CA" w:rsidRDefault="007462CA" w:rsidP="007462CA">
            <w:pPr>
              <w:jc w:val="center"/>
              <w:rPr>
                <w:rFonts w:ascii="Times New Roman" w:hAnsi="Times New Roman"/>
                <w:sz w:val="24"/>
              </w:rPr>
            </w:pPr>
          </w:p>
        </w:tc>
        <w:tc>
          <w:tcPr>
            <w:tcW w:w="2684" w:type="dxa"/>
            <w:vMerge/>
            <w:shd w:val="clear" w:color="auto" w:fill="auto"/>
            <w:vAlign w:val="center"/>
          </w:tcPr>
          <w:p w14:paraId="006C2A23" w14:textId="77777777" w:rsidR="007462CA" w:rsidRPr="007462CA" w:rsidRDefault="007462CA" w:rsidP="007462CA">
            <w:pPr>
              <w:jc w:val="center"/>
              <w:rPr>
                <w:rFonts w:ascii="Times New Roman" w:hAnsi="Times New Roman"/>
                <w:sz w:val="24"/>
              </w:rPr>
            </w:pPr>
          </w:p>
        </w:tc>
      </w:tr>
      <w:tr w:rsidR="007462CA" w:rsidRPr="007462CA" w14:paraId="289EC053" w14:textId="77777777" w:rsidTr="00830FD6">
        <w:trPr>
          <w:trHeight w:val="907"/>
        </w:trPr>
        <w:tc>
          <w:tcPr>
            <w:tcW w:w="1803" w:type="dxa"/>
            <w:vMerge/>
            <w:shd w:val="clear" w:color="auto" w:fill="auto"/>
            <w:vAlign w:val="center"/>
          </w:tcPr>
          <w:p w14:paraId="1D85CF3B" w14:textId="77777777" w:rsidR="007462CA" w:rsidRPr="007462CA" w:rsidRDefault="007462CA" w:rsidP="007462CA">
            <w:pPr>
              <w:rPr>
                <w:rFonts w:ascii="Calibri" w:hAnsi="Calibri"/>
              </w:rPr>
            </w:pPr>
          </w:p>
        </w:tc>
        <w:tc>
          <w:tcPr>
            <w:tcW w:w="1741" w:type="dxa"/>
            <w:shd w:val="clear" w:color="auto" w:fill="auto"/>
            <w:vAlign w:val="center"/>
          </w:tcPr>
          <w:p w14:paraId="316BCA59"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11:00 – 11:30</w:t>
            </w:r>
          </w:p>
        </w:tc>
        <w:tc>
          <w:tcPr>
            <w:tcW w:w="2987" w:type="dxa"/>
            <w:shd w:val="clear" w:color="auto" w:fill="auto"/>
            <w:vAlign w:val="center"/>
          </w:tcPr>
          <w:p w14:paraId="0F3E8FDA" w14:textId="77777777" w:rsidR="007462CA" w:rsidRPr="007462CA" w:rsidRDefault="007462CA" w:rsidP="007462CA">
            <w:pPr>
              <w:jc w:val="center"/>
              <w:rPr>
                <w:rFonts w:ascii="Times New Roman" w:hAnsi="Times New Roman"/>
                <w:sz w:val="24"/>
              </w:rPr>
            </w:pPr>
            <w:r w:rsidRPr="007462CA">
              <w:rPr>
                <w:rFonts w:ascii="Times New Roman" w:hAnsi="Times New Roman"/>
                <w:sz w:val="24"/>
              </w:rPr>
              <w:t>Обучение грамоте</w:t>
            </w:r>
          </w:p>
        </w:tc>
        <w:tc>
          <w:tcPr>
            <w:tcW w:w="1691" w:type="dxa"/>
            <w:vMerge/>
            <w:shd w:val="clear" w:color="auto" w:fill="auto"/>
            <w:vAlign w:val="center"/>
          </w:tcPr>
          <w:p w14:paraId="6E2157AA" w14:textId="77777777" w:rsidR="007462CA" w:rsidRPr="007462CA" w:rsidRDefault="007462CA" w:rsidP="007462CA">
            <w:pPr>
              <w:rPr>
                <w:rFonts w:ascii="Calibri" w:hAnsi="Calibri"/>
              </w:rPr>
            </w:pPr>
          </w:p>
        </w:tc>
        <w:tc>
          <w:tcPr>
            <w:tcW w:w="2684" w:type="dxa"/>
            <w:vMerge/>
            <w:shd w:val="clear" w:color="auto" w:fill="auto"/>
            <w:vAlign w:val="center"/>
          </w:tcPr>
          <w:p w14:paraId="102CFAD0" w14:textId="77777777" w:rsidR="007462CA" w:rsidRPr="007462CA" w:rsidRDefault="007462CA" w:rsidP="007462CA">
            <w:pPr>
              <w:rPr>
                <w:rFonts w:ascii="Calibri" w:hAnsi="Calibri"/>
              </w:rPr>
            </w:pPr>
          </w:p>
        </w:tc>
      </w:tr>
    </w:tbl>
    <w:p w14:paraId="69B24887" w14:textId="69764252" w:rsidR="00BE0AF3" w:rsidRDefault="00BE0AF3" w:rsidP="00BE0AF3">
      <w:pPr>
        <w:rPr>
          <w:rFonts w:ascii="Times New Roman" w:eastAsia="Times New Roman" w:hAnsi="Times New Roman" w:cs="Times New Roman"/>
          <w:sz w:val="28"/>
          <w:szCs w:val="28"/>
          <w:lang w:eastAsia="ru-RU"/>
        </w:rPr>
      </w:pPr>
    </w:p>
    <w:p w14:paraId="78DB2558" w14:textId="0A348DD8" w:rsidR="007B71FB" w:rsidRDefault="007B71FB" w:rsidP="00BE0AF3">
      <w:pPr>
        <w:rPr>
          <w:rFonts w:ascii="Times New Roman" w:eastAsia="Times New Roman" w:hAnsi="Times New Roman" w:cs="Times New Roman"/>
          <w:sz w:val="28"/>
          <w:szCs w:val="28"/>
          <w:lang w:eastAsia="ru-RU"/>
        </w:rPr>
      </w:pPr>
    </w:p>
    <w:p w14:paraId="1D32481A" w14:textId="2D04BC80" w:rsidR="007B71FB" w:rsidRDefault="007B71FB" w:rsidP="00BE0AF3">
      <w:pPr>
        <w:rPr>
          <w:rFonts w:ascii="Times New Roman" w:eastAsia="Times New Roman" w:hAnsi="Times New Roman" w:cs="Times New Roman"/>
          <w:sz w:val="28"/>
          <w:szCs w:val="28"/>
          <w:lang w:eastAsia="ru-RU"/>
        </w:rPr>
      </w:pPr>
    </w:p>
    <w:p w14:paraId="29C0570A" w14:textId="52D7DA9F" w:rsidR="007B71FB" w:rsidRDefault="007B71FB" w:rsidP="00BE0AF3">
      <w:pPr>
        <w:rPr>
          <w:rFonts w:ascii="Times New Roman" w:eastAsia="Times New Roman" w:hAnsi="Times New Roman" w:cs="Times New Roman"/>
          <w:sz w:val="28"/>
          <w:szCs w:val="28"/>
          <w:lang w:eastAsia="ru-RU"/>
        </w:rPr>
      </w:pPr>
    </w:p>
    <w:p w14:paraId="3697D471" w14:textId="4438187D" w:rsidR="007B71FB" w:rsidRDefault="007B71FB" w:rsidP="007B71FB">
      <w:pPr>
        <w:spacing w:after="160"/>
        <w:ind w:firstLine="0"/>
        <w:jc w:val="left"/>
        <w:rPr>
          <w:rFonts w:ascii="Times New Roman" w:hAnsi="Times New Roman" w:cs="Times New Roman"/>
          <w:sz w:val="28"/>
          <w:szCs w:val="28"/>
        </w:rPr>
      </w:pPr>
      <w:r w:rsidRPr="007B71FB">
        <w:rPr>
          <w:rFonts w:ascii="Times New Roman" w:hAnsi="Times New Roman" w:cs="Times New Roman"/>
          <w:sz w:val="28"/>
          <w:szCs w:val="28"/>
        </w:rPr>
        <w:t>Приложение 3</w:t>
      </w:r>
    </w:p>
    <w:p w14:paraId="22EAFD62" w14:textId="77777777" w:rsidR="008B66F7" w:rsidRDefault="008B66F7" w:rsidP="00F9555D">
      <w:pPr>
        <w:spacing w:line="276" w:lineRule="auto"/>
        <w:ind w:firstLine="0"/>
        <w:jc w:val="center"/>
        <w:rPr>
          <w:rFonts w:ascii="Times New Roman" w:hAnsi="Times New Roman" w:cs="Times New Roman"/>
          <w:b/>
          <w:bCs/>
          <w:sz w:val="24"/>
          <w:szCs w:val="24"/>
        </w:rPr>
      </w:pPr>
      <w:bookmarkStart w:id="84" w:name="_Hlk244269811"/>
    </w:p>
    <w:p w14:paraId="0E6BA3C1" w14:textId="77777777" w:rsidR="008B66F7" w:rsidRPr="00F17D29" w:rsidRDefault="008B66F7" w:rsidP="008B66F7">
      <w:pPr>
        <w:spacing w:after="160"/>
        <w:ind w:firstLine="0"/>
        <w:jc w:val="center"/>
        <w:rPr>
          <w:rFonts w:ascii="Times New Roman" w:hAnsi="Times New Roman" w:cs="Times New Roman"/>
          <w:b/>
          <w:bCs/>
          <w:sz w:val="24"/>
          <w:szCs w:val="24"/>
        </w:rPr>
      </w:pPr>
      <w:r w:rsidRPr="00F17D29">
        <w:rPr>
          <w:rFonts w:ascii="Times New Roman" w:hAnsi="Times New Roman" w:cs="Times New Roman"/>
          <w:b/>
          <w:bCs/>
          <w:sz w:val="24"/>
          <w:szCs w:val="24"/>
        </w:rPr>
        <w:t>План выездов на 2025-2026 учебный год</w:t>
      </w:r>
    </w:p>
    <w:tbl>
      <w:tblPr>
        <w:tblStyle w:val="380"/>
        <w:tblW w:w="10255" w:type="dxa"/>
        <w:jc w:val="center"/>
        <w:tblLook w:val="04A0" w:firstRow="1" w:lastRow="0" w:firstColumn="1" w:lastColumn="0" w:noHBand="0" w:noVBand="1"/>
      </w:tblPr>
      <w:tblGrid>
        <w:gridCol w:w="1135"/>
        <w:gridCol w:w="3016"/>
        <w:gridCol w:w="1067"/>
        <w:gridCol w:w="1067"/>
        <w:gridCol w:w="2836"/>
        <w:gridCol w:w="1134"/>
      </w:tblGrid>
      <w:tr w:rsidR="008B66F7" w:rsidRPr="00F17D29" w14:paraId="7581DB56" w14:textId="77777777" w:rsidTr="00074693">
        <w:trPr>
          <w:trHeight w:val="533"/>
          <w:jc w:val="center"/>
        </w:trPr>
        <w:tc>
          <w:tcPr>
            <w:tcW w:w="1135" w:type="dxa"/>
          </w:tcPr>
          <w:p w14:paraId="5275CB20"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 xml:space="preserve">Месяц </w:t>
            </w:r>
          </w:p>
        </w:tc>
        <w:tc>
          <w:tcPr>
            <w:tcW w:w="3016" w:type="dxa"/>
          </w:tcPr>
          <w:p w14:paraId="0BFE6451"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Выход из детского сада</w:t>
            </w:r>
          </w:p>
        </w:tc>
        <w:tc>
          <w:tcPr>
            <w:tcW w:w="1067" w:type="dxa"/>
            <w:vAlign w:val="center"/>
          </w:tcPr>
          <w:p w14:paraId="395B3B29"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Дата/</w:t>
            </w:r>
          </w:p>
          <w:p w14:paraId="7BF97586"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 xml:space="preserve">Время </w:t>
            </w:r>
          </w:p>
        </w:tc>
        <w:tc>
          <w:tcPr>
            <w:tcW w:w="1067" w:type="dxa"/>
            <w:vAlign w:val="center"/>
          </w:tcPr>
          <w:p w14:paraId="2C1E8985"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Возраст детей</w:t>
            </w:r>
          </w:p>
        </w:tc>
        <w:tc>
          <w:tcPr>
            <w:tcW w:w="2836" w:type="dxa"/>
          </w:tcPr>
          <w:p w14:paraId="2A8E8643"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Мероприятия в детском саду</w:t>
            </w:r>
          </w:p>
        </w:tc>
        <w:tc>
          <w:tcPr>
            <w:tcW w:w="1134" w:type="dxa"/>
            <w:vAlign w:val="center"/>
          </w:tcPr>
          <w:p w14:paraId="38C1951A"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Возраст детей</w:t>
            </w:r>
          </w:p>
        </w:tc>
      </w:tr>
      <w:tr w:rsidR="008B66F7" w:rsidRPr="00F17D29" w14:paraId="72642BAD" w14:textId="77777777" w:rsidTr="00074693">
        <w:trPr>
          <w:trHeight w:val="562"/>
          <w:jc w:val="center"/>
        </w:trPr>
        <w:tc>
          <w:tcPr>
            <w:tcW w:w="1135" w:type="dxa"/>
            <w:vAlign w:val="center"/>
          </w:tcPr>
          <w:p w14:paraId="11C86ABB"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октябрь</w:t>
            </w:r>
          </w:p>
        </w:tc>
        <w:tc>
          <w:tcPr>
            <w:tcW w:w="3016" w:type="dxa"/>
            <w:vAlign w:val="center"/>
          </w:tcPr>
          <w:p w14:paraId="50B33E68" w14:textId="77777777" w:rsidR="008B66F7" w:rsidRPr="00F17D29" w:rsidRDefault="008B66F7" w:rsidP="00074693">
            <w:pPr>
              <w:rPr>
                <w:rFonts w:ascii="Times New Roman" w:hAnsi="Times New Roman" w:cs="Times New Roman"/>
                <w:sz w:val="24"/>
                <w:szCs w:val="24"/>
              </w:rPr>
            </w:pPr>
          </w:p>
        </w:tc>
        <w:tc>
          <w:tcPr>
            <w:tcW w:w="1067" w:type="dxa"/>
            <w:vAlign w:val="center"/>
          </w:tcPr>
          <w:p w14:paraId="076DF7A6" w14:textId="77777777" w:rsidR="008B66F7" w:rsidRPr="00F17D29" w:rsidRDefault="008B66F7" w:rsidP="00074693">
            <w:pPr>
              <w:jc w:val="center"/>
              <w:rPr>
                <w:rFonts w:ascii="Times New Roman" w:hAnsi="Times New Roman" w:cs="Times New Roman"/>
                <w:sz w:val="24"/>
                <w:szCs w:val="24"/>
              </w:rPr>
            </w:pPr>
          </w:p>
        </w:tc>
        <w:tc>
          <w:tcPr>
            <w:tcW w:w="1067" w:type="dxa"/>
            <w:vAlign w:val="center"/>
          </w:tcPr>
          <w:p w14:paraId="20C242F2" w14:textId="77777777" w:rsidR="008B66F7" w:rsidRPr="00F17D29" w:rsidRDefault="008B66F7" w:rsidP="00074693">
            <w:pPr>
              <w:jc w:val="center"/>
              <w:rPr>
                <w:rFonts w:ascii="Times New Roman" w:hAnsi="Times New Roman" w:cs="Times New Roman"/>
                <w:sz w:val="24"/>
                <w:szCs w:val="24"/>
              </w:rPr>
            </w:pPr>
          </w:p>
        </w:tc>
        <w:tc>
          <w:tcPr>
            <w:tcW w:w="2836" w:type="dxa"/>
            <w:vAlign w:val="center"/>
          </w:tcPr>
          <w:p w14:paraId="578EF4C3"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Панкратов театр</w:t>
            </w:r>
          </w:p>
          <w:p w14:paraId="2250B52F"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«Гуси-Лебеди»</w:t>
            </w:r>
          </w:p>
        </w:tc>
        <w:tc>
          <w:tcPr>
            <w:tcW w:w="1134" w:type="dxa"/>
            <w:vAlign w:val="center"/>
          </w:tcPr>
          <w:p w14:paraId="0D438579"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 xml:space="preserve">1,5-4,   5-7 </w:t>
            </w:r>
          </w:p>
        </w:tc>
      </w:tr>
      <w:tr w:rsidR="008B66F7" w:rsidRPr="00F17D29" w14:paraId="56726E14" w14:textId="77777777" w:rsidTr="00074693">
        <w:trPr>
          <w:trHeight w:val="378"/>
          <w:jc w:val="center"/>
        </w:trPr>
        <w:tc>
          <w:tcPr>
            <w:tcW w:w="1135" w:type="dxa"/>
            <w:shd w:val="clear" w:color="auto" w:fill="auto"/>
            <w:vAlign w:val="center"/>
          </w:tcPr>
          <w:p w14:paraId="07EC78F2"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ноябрь</w:t>
            </w:r>
          </w:p>
        </w:tc>
        <w:tc>
          <w:tcPr>
            <w:tcW w:w="3016" w:type="dxa"/>
            <w:shd w:val="clear" w:color="auto" w:fill="auto"/>
            <w:vAlign w:val="center"/>
          </w:tcPr>
          <w:p w14:paraId="15E8A160" w14:textId="77777777" w:rsidR="008B66F7" w:rsidRPr="00F17D29" w:rsidRDefault="008B66F7" w:rsidP="00074693">
            <w:pPr>
              <w:rPr>
                <w:rFonts w:ascii="Times New Roman" w:hAnsi="Times New Roman" w:cs="Times New Roman"/>
                <w:sz w:val="24"/>
                <w:szCs w:val="24"/>
              </w:rPr>
            </w:pPr>
            <w:r w:rsidRPr="00F17D29">
              <w:rPr>
                <w:rFonts w:ascii="Times New Roman" w:hAnsi="Times New Roman" w:cs="Times New Roman"/>
                <w:sz w:val="24"/>
                <w:szCs w:val="24"/>
              </w:rPr>
              <w:t>Музей Почвоведения</w:t>
            </w:r>
          </w:p>
        </w:tc>
        <w:tc>
          <w:tcPr>
            <w:tcW w:w="1067" w:type="dxa"/>
            <w:shd w:val="clear" w:color="auto" w:fill="auto"/>
            <w:vAlign w:val="center"/>
          </w:tcPr>
          <w:p w14:paraId="1883A1F7"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11.11</w:t>
            </w:r>
          </w:p>
          <w:p w14:paraId="0CE93C27"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10.00</w:t>
            </w:r>
          </w:p>
        </w:tc>
        <w:tc>
          <w:tcPr>
            <w:tcW w:w="1067" w:type="dxa"/>
            <w:shd w:val="clear" w:color="auto" w:fill="auto"/>
            <w:vAlign w:val="center"/>
          </w:tcPr>
          <w:p w14:paraId="6AB55937"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5-7</w:t>
            </w:r>
          </w:p>
        </w:tc>
        <w:tc>
          <w:tcPr>
            <w:tcW w:w="2836" w:type="dxa"/>
            <w:vAlign w:val="center"/>
          </w:tcPr>
          <w:p w14:paraId="4A2C83E6"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 xml:space="preserve">Фокусник </w:t>
            </w:r>
          </w:p>
        </w:tc>
        <w:tc>
          <w:tcPr>
            <w:tcW w:w="1134" w:type="dxa"/>
            <w:vAlign w:val="center"/>
          </w:tcPr>
          <w:p w14:paraId="28CCDE21"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2-7</w:t>
            </w:r>
          </w:p>
        </w:tc>
      </w:tr>
      <w:tr w:rsidR="008B66F7" w:rsidRPr="00F17D29" w14:paraId="3A6B53AB" w14:textId="77777777" w:rsidTr="00074693">
        <w:trPr>
          <w:trHeight w:val="426"/>
          <w:jc w:val="center"/>
        </w:trPr>
        <w:tc>
          <w:tcPr>
            <w:tcW w:w="1135" w:type="dxa"/>
            <w:shd w:val="clear" w:color="auto" w:fill="auto"/>
            <w:vAlign w:val="center"/>
          </w:tcPr>
          <w:p w14:paraId="7EF5EA26"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декабрь</w:t>
            </w:r>
          </w:p>
        </w:tc>
        <w:tc>
          <w:tcPr>
            <w:tcW w:w="3016" w:type="dxa"/>
            <w:shd w:val="clear" w:color="auto" w:fill="auto"/>
            <w:vAlign w:val="center"/>
          </w:tcPr>
          <w:p w14:paraId="3B24C1CB" w14:textId="77777777" w:rsidR="008B66F7" w:rsidRPr="00F17D29" w:rsidRDefault="008B66F7" w:rsidP="00074693">
            <w:pPr>
              <w:rPr>
                <w:rFonts w:ascii="Times New Roman" w:hAnsi="Times New Roman" w:cs="Times New Roman"/>
                <w:sz w:val="24"/>
                <w:szCs w:val="24"/>
              </w:rPr>
            </w:pPr>
            <w:r w:rsidRPr="00F17D29">
              <w:rPr>
                <w:rFonts w:ascii="Times New Roman" w:hAnsi="Times New Roman" w:cs="Times New Roman"/>
                <w:sz w:val="24"/>
                <w:szCs w:val="24"/>
              </w:rPr>
              <w:t>Зоологический музей</w:t>
            </w:r>
          </w:p>
        </w:tc>
        <w:tc>
          <w:tcPr>
            <w:tcW w:w="1067" w:type="dxa"/>
            <w:shd w:val="clear" w:color="auto" w:fill="auto"/>
            <w:vAlign w:val="center"/>
          </w:tcPr>
          <w:p w14:paraId="0C2B6AAE"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03.12</w:t>
            </w:r>
          </w:p>
          <w:p w14:paraId="78A85832"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10.30</w:t>
            </w:r>
          </w:p>
        </w:tc>
        <w:tc>
          <w:tcPr>
            <w:tcW w:w="1067" w:type="dxa"/>
            <w:shd w:val="clear" w:color="auto" w:fill="auto"/>
            <w:vAlign w:val="center"/>
          </w:tcPr>
          <w:p w14:paraId="6D4C5ED6"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5-7</w:t>
            </w:r>
          </w:p>
        </w:tc>
        <w:tc>
          <w:tcPr>
            <w:tcW w:w="2836" w:type="dxa"/>
            <w:vAlign w:val="center"/>
          </w:tcPr>
          <w:p w14:paraId="25DF2E81"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Панкратов театр</w:t>
            </w:r>
          </w:p>
          <w:p w14:paraId="7E07E0F4"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«Новогодняя сказка»</w:t>
            </w:r>
          </w:p>
        </w:tc>
        <w:tc>
          <w:tcPr>
            <w:tcW w:w="1134" w:type="dxa"/>
            <w:vAlign w:val="center"/>
          </w:tcPr>
          <w:p w14:paraId="0F4DE588"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3-5, 5-7</w:t>
            </w:r>
          </w:p>
        </w:tc>
      </w:tr>
      <w:tr w:rsidR="008B66F7" w:rsidRPr="00F17D29" w14:paraId="5ACF925B" w14:textId="77777777" w:rsidTr="00074693">
        <w:trPr>
          <w:jc w:val="center"/>
        </w:trPr>
        <w:tc>
          <w:tcPr>
            <w:tcW w:w="1135" w:type="dxa"/>
            <w:shd w:val="clear" w:color="auto" w:fill="auto"/>
            <w:vAlign w:val="center"/>
          </w:tcPr>
          <w:p w14:paraId="4275A8FA"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январь</w:t>
            </w:r>
          </w:p>
        </w:tc>
        <w:tc>
          <w:tcPr>
            <w:tcW w:w="3016" w:type="dxa"/>
            <w:shd w:val="clear" w:color="auto" w:fill="auto"/>
            <w:vAlign w:val="center"/>
          </w:tcPr>
          <w:p w14:paraId="36E06134" w14:textId="77777777" w:rsidR="008B66F7" w:rsidRPr="00F17D29" w:rsidRDefault="008B66F7" w:rsidP="00074693">
            <w:pPr>
              <w:rPr>
                <w:rFonts w:ascii="Times New Roman" w:hAnsi="Times New Roman" w:cs="Times New Roman"/>
                <w:sz w:val="24"/>
                <w:szCs w:val="24"/>
              </w:rPr>
            </w:pPr>
            <w:r w:rsidRPr="00F17D29">
              <w:rPr>
                <w:rFonts w:ascii="Times New Roman" w:hAnsi="Times New Roman" w:cs="Times New Roman"/>
                <w:sz w:val="24"/>
                <w:szCs w:val="24"/>
              </w:rPr>
              <w:t>Музей Воды</w:t>
            </w:r>
          </w:p>
        </w:tc>
        <w:tc>
          <w:tcPr>
            <w:tcW w:w="1067" w:type="dxa"/>
            <w:shd w:val="clear" w:color="auto" w:fill="auto"/>
            <w:vAlign w:val="center"/>
          </w:tcPr>
          <w:p w14:paraId="58FDCE52"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14.01 10.00</w:t>
            </w:r>
          </w:p>
        </w:tc>
        <w:tc>
          <w:tcPr>
            <w:tcW w:w="1067" w:type="dxa"/>
            <w:shd w:val="clear" w:color="auto" w:fill="auto"/>
            <w:vAlign w:val="center"/>
          </w:tcPr>
          <w:p w14:paraId="1BE1161A"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5-7</w:t>
            </w:r>
          </w:p>
        </w:tc>
        <w:tc>
          <w:tcPr>
            <w:tcW w:w="2836" w:type="dxa"/>
            <w:vAlign w:val="center"/>
          </w:tcPr>
          <w:p w14:paraId="2519B605"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Панкратов театр</w:t>
            </w:r>
          </w:p>
          <w:p w14:paraId="666897BC"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«Палочка-Выручалочка»</w:t>
            </w:r>
          </w:p>
        </w:tc>
        <w:tc>
          <w:tcPr>
            <w:tcW w:w="1134" w:type="dxa"/>
            <w:vAlign w:val="center"/>
          </w:tcPr>
          <w:p w14:paraId="5591F0CB"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1,5-4, 5-7</w:t>
            </w:r>
          </w:p>
        </w:tc>
      </w:tr>
      <w:tr w:rsidR="008B66F7" w:rsidRPr="00F17D29" w14:paraId="2C38FA21" w14:textId="77777777" w:rsidTr="00074693">
        <w:trPr>
          <w:jc w:val="center"/>
        </w:trPr>
        <w:tc>
          <w:tcPr>
            <w:tcW w:w="1135" w:type="dxa"/>
            <w:shd w:val="clear" w:color="auto" w:fill="auto"/>
            <w:vAlign w:val="center"/>
          </w:tcPr>
          <w:p w14:paraId="682E9B80"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февраль</w:t>
            </w:r>
          </w:p>
        </w:tc>
        <w:tc>
          <w:tcPr>
            <w:tcW w:w="3016" w:type="dxa"/>
            <w:shd w:val="clear" w:color="auto" w:fill="auto"/>
            <w:vAlign w:val="center"/>
          </w:tcPr>
          <w:p w14:paraId="5F1073A9" w14:textId="77777777" w:rsidR="008B66F7" w:rsidRPr="00F17D29" w:rsidRDefault="008B66F7" w:rsidP="00074693">
            <w:pPr>
              <w:rPr>
                <w:rFonts w:ascii="Times New Roman" w:hAnsi="Times New Roman" w:cs="Times New Roman"/>
                <w:sz w:val="24"/>
                <w:szCs w:val="24"/>
              </w:rPr>
            </w:pPr>
            <w:r w:rsidRPr="00F17D29">
              <w:rPr>
                <w:rFonts w:ascii="Times New Roman" w:hAnsi="Times New Roman" w:cs="Times New Roman"/>
                <w:sz w:val="24"/>
                <w:szCs w:val="24"/>
              </w:rPr>
              <w:t>Музей Ж/Д транспорта</w:t>
            </w:r>
          </w:p>
        </w:tc>
        <w:tc>
          <w:tcPr>
            <w:tcW w:w="1067" w:type="dxa"/>
            <w:shd w:val="clear" w:color="auto" w:fill="auto"/>
            <w:vAlign w:val="center"/>
          </w:tcPr>
          <w:p w14:paraId="15320565"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11.02 10.00</w:t>
            </w:r>
          </w:p>
        </w:tc>
        <w:tc>
          <w:tcPr>
            <w:tcW w:w="1067" w:type="dxa"/>
            <w:shd w:val="clear" w:color="auto" w:fill="auto"/>
            <w:vAlign w:val="center"/>
          </w:tcPr>
          <w:p w14:paraId="3B05B5DB"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5-7</w:t>
            </w:r>
          </w:p>
        </w:tc>
        <w:tc>
          <w:tcPr>
            <w:tcW w:w="2836" w:type="dxa"/>
            <w:vAlign w:val="center"/>
          </w:tcPr>
          <w:p w14:paraId="651E54F1"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Панкратов театр</w:t>
            </w:r>
          </w:p>
          <w:p w14:paraId="57AD9F34"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«Теремок»</w:t>
            </w:r>
          </w:p>
        </w:tc>
        <w:tc>
          <w:tcPr>
            <w:tcW w:w="1134" w:type="dxa"/>
            <w:vAlign w:val="center"/>
          </w:tcPr>
          <w:p w14:paraId="3AC17F2F"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4-5, 5-6, 6-7</w:t>
            </w:r>
          </w:p>
        </w:tc>
      </w:tr>
      <w:tr w:rsidR="008B66F7" w:rsidRPr="00F17D29" w14:paraId="702DE3BB" w14:textId="77777777" w:rsidTr="00074693">
        <w:trPr>
          <w:jc w:val="center"/>
        </w:trPr>
        <w:tc>
          <w:tcPr>
            <w:tcW w:w="1135" w:type="dxa"/>
            <w:shd w:val="clear" w:color="auto" w:fill="auto"/>
            <w:vAlign w:val="center"/>
          </w:tcPr>
          <w:p w14:paraId="20E0857A"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март</w:t>
            </w:r>
          </w:p>
        </w:tc>
        <w:tc>
          <w:tcPr>
            <w:tcW w:w="3016" w:type="dxa"/>
            <w:shd w:val="clear" w:color="auto" w:fill="auto"/>
            <w:vAlign w:val="center"/>
          </w:tcPr>
          <w:p w14:paraId="606D69B7" w14:textId="77777777" w:rsidR="008B66F7" w:rsidRPr="00F17D29" w:rsidRDefault="008B66F7" w:rsidP="00074693">
            <w:pPr>
              <w:rPr>
                <w:rFonts w:ascii="Times New Roman" w:hAnsi="Times New Roman" w:cs="Times New Roman"/>
                <w:sz w:val="24"/>
                <w:szCs w:val="24"/>
              </w:rPr>
            </w:pPr>
            <w:r w:rsidRPr="00F17D29">
              <w:rPr>
                <w:rFonts w:ascii="Times New Roman" w:hAnsi="Times New Roman" w:cs="Times New Roman"/>
                <w:sz w:val="24"/>
                <w:szCs w:val="24"/>
              </w:rPr>
              <w:t>Эрмитаж</w:t>
            </w:r>
          </w:p>
        </w:tc>
        <w:tc>
          <w:tcPr>
            <w:tcW w:w="1067" w:type="dxa"/>
            <w:shd w:val="clear" w:color="auto" w:fill="auto"/>
            <w:vAlign w:val="center"/>
          </w:tcPr>
          <w:p w14:paraId="607D8DDC"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18.03 10:00</w:t>
            </w:r>
          </w:p>
        </w:tc>
        <w:tc>
          <w:tcPr>
            <w:tcW w:w="1067" w:type="dxa"/>
            <w:shd w:val="clear" w:color="auto" w:fill="auto"/>
            <w:vAlign w:val="center"/>
          </w:tcPr>
          <w:p w14:paraId="4BB81ED7"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5-7</w:t>
            </w:r>
          </w:p>
        </w:tc>
        <w:tc>
          <w:tcPr>
            <w:tcW w:w="2836" w:type="dxa"/>
            <w:vAlign w:val="center"/>
          </w:tcPr>
          <w:p w14:paraId="718409DA"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Панкратов театр</w:t>
            </w:r>
          </w:p>
          <w:p w14:paraId="717AD1AD" w14:textId="77777777" w:rsidR="008B66F7" w:rsidRPr="00F17D29" w:rsidRDefault="008B66F7" w:rsidP="00074693">
            <w:pPr>
              <w:jc w:val="center"/>
              <w:rPr>
                <w:rFonts w:ascii="Times New Roman" w:hAnsi="Times New Roman" w:cs="Times New Roman"/>
                <w:sz w:val="24"/>
                <w:szCs w:val="24"/>
              </w:rPr>
            </w:pPr>
          </w:p>
        </w:tc>
        <w:tc>
          <w:tcPr>
            <w:tcW w:w="1134" w:type="dxa"/>
            <w:vAlign w:val="center"/>
          </w:tcPr>
          <w:p w14:paraId="0FCABFD4"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2-4</w:t>
            </w:r>
          </w:p>
        </w:tc>
      </w:tr>
      <w:tr w:rsidR="008B66F7" w:rsidRPr="00F17D29" w14:paraId="3686188A" w14:textId="77777777" w:rsidTr="00074693">
        <w:trPr>
          <w:trHeight w:val="304"/>
          <w:jc w:val="center"/>
        </w:trPr>
        <w:tc>
          <w:tcPr>
            <w:tcW w:w="1135" w:type="dxa"/>
            <w:vAlign w:val="center"/>
          </w:tcPr>
          <w:p w14:paraId="2B867439"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апрель</w:t>
            </w:r>
          </w:p>
        </w:tc>
        <w:tc>
          <w:tcPr>
            <w:tcW w:w="3016" w:type="dxa"/>
            <w:vAlign w:val="center"/>
          </w:tcPr>
          <w:p w14:paraId="602568C6" w14:textId="77777777" w:rsidR="008B66F7" w:rsidRPr="00F17D29" w:rsidRDefault="008B66F7" w:rsidP="00074693">
            <w:pPr>
              <w:rPr>
                <w:rFonts w:ascii="Times New Roman" w:hAnsi="Times New Roman" w:cs="Times New Roman"/>
                <w:sz w:val="24"/>
                <w:szCs w:val="24"/>
              </w:rPr>
            </w:pPr>
            <w:r w:rsidRPr="00F17D29">
              <w:rPr>
                <w:rFonts w:ascii="Times New Roman" w:hAnsi="Times New Roman" w:cs="Times New Roman"/>
                <w:sz w:val="24"/>
                <w:szCs w:val="24"/>
              </w:rPr>
              <w:t>Пожарная часть</w:t>
            </w:r>
          </w:p>
        </w:tc>
        <w:tc>
          <w:tcPr>
            <w:tcW w:w="1067" w:type="dxa"/>
            <w:vAlign w:val="center"/>
          </w:tcPr>
          <w:p w14:paraId="16316B5E"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15.04 10:00</w:t>
            </w:r>
          </w:p>
        </w:tc>
        <w:tc>
          <w:tcPr>
            <w:tcW w:w="1067" w:type="dxa"/>
            <w:vAlign w:val="center"/>
          </w:tcPr>
          <w:p w14:paraId="00F0BD29"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5-7</w:t>
            </w:r>
          </w:p>
        </w:tc>
        <w:tc>
          <w:tcPr>
            <w:tcW w:w="2836" w:type="dxa"/>
            <w:vAlign w:val="center"/>
          </w:tcPr>
          <w:p w14:paraId="2E95705D"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 xml:space="preserve">Панкратов театр </w:t>
            </w:r>
          </w:p>
          <w:p w14:paraId="3604688B" w14:textId="77777777" w:rsidR="008B66F7" w:rsidRPr="00F17D29" w:rsidRDefault="008B66F7" w:rsidP="00074693">
            <w:pPr>
              <w:jc w:val="center"/>
              <w:rPr>
                <w:rFonts w:ascii="Times New Roman" w:hAnsi="Times New Roman" w:cs="Times New Roman"/>
                <w:sz w:val="24"/>
                <w:szCs w:val="24"/>
              </w:rPr>
            </w:pPr>
          </w:p>
        </w:tc>
        <w:tc>
          <w:tcPr>
            <w:tcW w:w="1134" w:type="dxa"/>
            <w:vAlign w:val="center"/>
          </w:tcPr>
          <w:p w14:paraId="622B69C8"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3-4, 4-5</w:t>
            </w:r>
          </w:p>
        </w:tc>
      </w:tr>
      <w:tr w:rsidR="008B66F7" w:rsidRPr="00F17D29" w14:paraId="254D7024" w14:textId="77777777" w:rsidTr="00074693">
        <w:trPr>
          <w:jc w:val="center"/>
        </w:trPr>
        <w:tc>
          <w:tcPr>
            <w:tcW w:w="1135" w:type="dxa"/>
            <w:vAlign w:val="center"/>
          </w:tcPr>
          <w:p w14:paraId="51683BC6"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май</w:t>
            </w:r>
          </w:p>
        </w:tc>
        <w:tc>
          <w:tcPr>
            <w:tcW w:w="3016" w:type="dxa"/>
            <w:vAlign w:val="center"/>
          </w:tcPr>
          <w:p w14:paraId="26CA0C5F" w14:textId="77777777" w:rsidR="008B66F7" w:rsidRPr="00F17D29" w:rsidRDefault="008B66F7" w:rsidP="00074693">
            <w:pPr>
              <w:rPr>
                <w:rFonts w:ascii="Times New Roman" w:hAnsi="Times New Roman" w:cs="Times New Roman"/>
                <w:sz w:val="24"/>
                <w:szCs w:val="24"/>
              </w:rPr>
            </w:pPr>
            <w:r w:rsidRPr="00F17D29">
              <w:rPr>
                <w:rFonts w:ascii="Times New Roman" w:hAnsi="Times New Roman" w:cs="Times New Roman"/>
                <w:sz w:val="24"/>
                <w:szCs w:val="24"/>
              </w:rPr>
              <w:t>Мемориал Блокадный трамвай</w:t>
            </w:r>
          </w:p>
        </w:tc>
        <w:tc>
          <w:tcPr>
            <w:tcW w:w="1067" w:type="dxa"/>
            <w:vAlign w:val="center"/>
          </w:tcPr>
          <w:p w14:paraId="30497280"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6.05 10:00</w:t>
            </w:r>
          </w:p>
        </w:tc>
        <w:tc>
          <w:tcPr>
            <w:tcW w:w="1067" w:type="dxa"/>
            <w:vAlign w:val="center"/>
          </w:tcPr>
          <w:p w14:paraId="0CBA781D"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5-7</w:t>
            </w:r>
          </w:p>
        </w:tc>
        <w:tc>
          <w:tcPr>
            <w:tcW w:w="2836" w:type="dxa"/>
            <w:vAlign w:val="center"/>
          </w:tcPr>
          <w:p w14:paraId="689E9B51"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Панкратов театр</w:t>
            </w:r>
          </w:p>
          <w:p w14:paraId="27B967C4" w14:textId="77777777" w:rsidR="008B66F7" w:rsidRPr="00F17D29" w:rsidRDefault="008B66F7" w:rsidP="00074693">
            <w:pPr>
              <w:jc w:val="center"/>
              <w:rPr>
                <w:rFonts w:ascii="Times New Roman" w:hAnsi="Times New Roman" w:cs="Times New Roman"/>
                <w:sz w:val="24"/>
                <w:szCs w:val="24"/>
              </w:rPr>
            </w:pPr>
          </w:p>
        </w:tc>
        <w:tc>
          <w:tcPr>
            <w:tcW w:w="1134" w:type="dxa"/>
            <w:vAlign w:val="center"/>
          </w:tcPr>
          <w:p w14:paraId="0ECE8EEA" w14:textId="77777777" w:rsidR="008B66F7" w:rsidRPr="00F17D29" w:rsidRDefault="008B66F7" w:rsidP="00074693">
            <w:pPr>
              <w:jc w:val="center"/>
              <w:rPr>
                <w:rFonts w:ascii="Times New Roman" w:hAnsi="Times New Roman" w:cs="Times New Roman"/>
                <w:sz w:val="24"/>
                <w:szCs w:val="24"/>
              </w:rPr>
            </w:pPr>
            <w:r w:rsidRPr="00F17D29">
              <w:rPr>
                <w:rFonts w:ascii="Times New Roman" w:hAnsi="Times New Roman" w:cs="Times New Roman"/>
                <w:sz w:val="24"/>
                <w:szCs w:val="24"/>
              </w:rPr>
              <w:t>3-4, 4-5, 5-6, 6-7</w:t>
            </w:r>
          </w:p>
        </w:tc>
      </w:tr>
    </w:tbl>
    <w:p w14:paraId="26D3D358" w14:textId="77777777" w:rsidR="008B66F7" w:rsidRPr="00F17D29" w:rsidRDefault="008B66F7" w:rsidP="008B66F7">
      <w:pPr>
        <w:spacing w:after="160"/>
        <w:ind w:firstLine="0"/>
        <w:jc w:val="left"/>
      </w:pPr>
    </w:p>
    <w:p w14:paraId="162E544C" w14:textId="10979991" w:rsidR="008B66F7" w:rsidRDefault="008B66F7" w:rsidP="00F9555D">
      <w:pPr>
        <w:spacing w:line="276" w:lineRule="auto"/>
        <w:ind w:firstLine="0"/>
        <w:jc w:val="center"/>
        <w:rPr>
          <w:rFonts w:ascii="Times New Roman" w:hAnsi="Times New Roman" w:cs="Times New Roman"/>
          <w:b/>
          <w:bCs/>
          <w:sz w:val="24"/>
          <w:szCs w:val="24"/>
        </w:rPr>
        <w:sectPr w:rsidR="008B66F7" w:rsidSect="009A66A8">
          <w:footerReference w:type="default" r:id="rId14"/>
          <w:pgSz w:w="11906" w:h="16838"/>
          <w:pgMar w:top="1134" w:right="850" w:bottom="1134" w:left="1701" w:header="708" w:footer="708" w:gutter="0"/>
          <w:cols w:space="708"/>
          <w:titlePg/>
          <w:docGrid w:linePitch="360"/>
        </w:sectPr>
      </w:pPr>
    </w:p>
    <w:p w14:paraId="1CBB6AA0" w14:textId="77777777" w:rsidR="008B66F7" w:rsidRDefault="008B66F7" w:rsidP="00F9555D">
      <w:pPr>
        <w:spacing w:line="276" w:lineRule="auto"/>
        <w:ind w:firstLine="0"/>
        <w:jc w:val="center"/>
        <w:rPr>
          <w:rFonts w:ascii="Times New Roman" w:hAnsi="Times New Roman" w:cs="Times New Roman"/>
          <w:b/>
          <w:bCs/>
          <w:sz w:val="24"/>
          <w:szCs w:val="24"/>
        </w:rPr>
      </w:pPr>
    </w:p>
    <w:p w14:paraId="6C2551C3" w14:textId="0E80B2C2" w:rsidR="008B66F7" w:rsidRPr="008B66F7" w:rsidRDefault="008B66F7" w:rsidP="008B66F7">
      <w:pPr>
        <w:spacing w:line="276" w:lineRule="auto"/>
        <w:ind w:firstLine="0"/>
        <w:jc w:val="left"/>
        <w:rPr>
          <w:rFonts w:ascii="Times New Roman" w:hAnsi="Times New Roman" w:cs="Times New Roman"/>
          <w:sz w:val="28"/>
          <w:szCs w:val="28"/>
        </w:rPr>
      </w:pPr>
      <w:r w:rsidRPr="008B66F7">
        <w:rPr>
          <w:rFonts w:ascii="Times New Roman" w:hAnsi="Times New Roman" w:cs="Times New Roman"/>
          <w:sz w:val="28"/>
          <w:szCs w:val="28"/>
        </w:rPr>
        <w:t>Приложение 4.</w:t>
      </w:r>
    </w:p>
    <w:p w14:paraId="6347FBD5" w14:textId="77777777" w:rsidR="008B66F7" w:rsidRDefault="008B66F7" w:rsidP="00F9555D">
      <w:pPr>
        <w:spacing w:line="276" w:lineRule="auto"/>
        <w:ind w:firstLine="0"/>
        <w:jc w:val="center"/>
        <w:rPr>
          <w:rFonts w:ascii="Times New Roman" w:hAnsi="Times New Roman" w:cs="Times New Roman"/>
          <w:b/>
          <w:bCs/>
          <w:sz w:val="24"/>
          <w:szCs w:val="24"/>
        </w:rPr>
      </w:pPr>
    </w:p>
    <w:p w14:paraId="432EE6FB" w14:textId="7A567EB6" w:rsidR="00F9555D" w:rsidRPr="00F9555D" w:rsidRDefault="00F9555D" w:rsidP="00F9555D">
      <w:pPr>
        <w:spacing w:line="276" w:lineRule="auto"/>
        <w:ind w:firstLine="0"/>
        <w:jc w:val="center"/>
        <w:rPr>
          <w:rFonts w:ascii="Times New Roman" w:hAnsi="Times New Roman" w:cs="Times New Roman"/>
          <w:b/>
          <w:bCs/>
          <w:sz w:val="24"/>
          <w:szCs w:val="24"/>
        </w:rPr>
      </w:pPr>
      <w:r w:rsidRPr="00F9555D">
        <w:rPr>
          <w:rFonts w:ascii="Times New Roman" w:hAnsi="Times New Roman" w:cs="Times New Roman"/>
          <w:b/>
          <w:bCs/>
          <w:sz w:val="24"/>
          <w:szCs w:val="24"/>
        </w:rPr>
        <w:t xml:space="preserve">СИСТЕМА ОБРАЗОВАТЕЛЬНОЙ ДЕЯТЕЛЬНОСТИ </w:t>
      </w:r>
    </w:p>
    <w:p w14:paraId="55D975EC" w14:textId="77777777" w:rsidR="00F9555D" w:rsidRPr="00F9555D" w:rsidRDefault="00F9555D" w:rsidP="00F9555D">
      <w:pPr>
        <w:spacing w:line="276" w:lineRule="auto"/>
        <w:ind w:firstLine="0"/>
        <w:jc w:val="center"/>
        <w:rPr>
          <w:rFonts w:ascii="Times New Roman" w:hAnsi="Times New Roman" w:cs="Times New Roman"/>
          <w:b/>
          <w:bCs/>
          <w:sz w:val="16"/>
          <w:szCs w:val="16"/>
        </w:rPr>
      </w:pPr>
    </w:p>
    <w:tbl>
      <w:tblPr>
        <w:tblStyle w:val="400"/>
        <w:tblW w:w="12044" w:type="dxa"/>
        <w:jc w:val="center"/>
        <w:tblLook w:val="04A0" w:firstRow="1" w:lastRow="0" w:firstColumn="1" w:lastColumn="0" w:noHBand="0" w:noVBand="1"/>
      </w:tblPr>
      <w:tblGrid>
        <w:gridCol w:w="715"/>
        <w:gridCol w:w="2102"/>
        <w:gridCol w:w="1662"/>
        <w:gridCol w:w="1384"/>
        <w:gridCol w:w="1299"/>
        <w:gridCol w:w="1131"/>
        <w:gridCol w:w="1131"/>
        <w:gridCol w:w="1139"/>
        <w:gridCol w:w="1481"/>
      </w:tblGrid>
      <w:tr w:rsidR="00F9555D" w:rsidRPr="00F9555D" w14:paraId="49CF2331" w14:textId="77777777" w:rsidTr="008B66F7">
        <w:trPr>
          <w:jc w:val="center"/>
        </w:trPr>
        <w:tc>
          <w:tcPr>
            <w:tcW w:w="4479" w:type="dxa"/>
            <w:gridSpan w:val="3"/>
            <w:vAlign w:val="center"/>
          </w:tcPr>
          <w:p w14:paraId="128DCC0F" w14:textId="77777777" w:rsidR="00F9555D" w:rsidRPr="00F9555D" w:rsidRDefault="00F9555D" w:rsidP="00F9555D">
            <w:pPr>
              <w:spacing w:line="276" w:lineRule="auto"/>
              <w:jc w:val="center"/>
              <w:rPr>
                <w:rFonts w:ascii="Times New Roman" w:hAnsi="Times New Roman" w:cs="Times New Roman"/>
                <w:b/>
                <w:bCs/>
                <w:sz w:val="20"/>
                <w:szCs w:val="20"/>
              </w:rPr>
            </w:pPr>
            <w:bookmarkStart w:id="85" w:name="_Hlk244270053"/>
            <w:r w:rsidRPr="00F9555D">
              <w:rPr>
                <w:rFonts w:ascii="Times New Roman" w:hAnsi="Times New Roman" w:cs="Times New Roman"/>
                <w:b/>
                <w:bCs/>
                <w:sz w:val="20"/>
                <w:szCs w:val="20"/>
              </w:rPr>
              <w:t>Инвариативная часть</w:t>
            </w:r>
          </w:p>
        </w:tc>
        <w:tc>
          <w:tcPr>
            <w:tcW w:w="1384" w:type="dxa"/>
            <w:vMerge w:val="restart"/>
            <w:vAlign w:val="center"/>
          </w:tcPr>
          <w:p w14:paraId="64DA0F73"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 xml:space="preserve">Педагог </w:t>
            </w:r>
          </w:p>
        </w:tc>
        <w:tc>
          <w:tcPr>
            <w:tcW w:w="6181" w:type="dxa"/>
            <w:gridSpan w:val="5"/>
            <w:vAlign w:val="center"/>
          </w:tcPr>
          <w:p w14:paraId="1C8F8ADE"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Количество видов образовательной деятельности в неделю (количество/минуты)</w:t>
            </w:r>
          </w:p>
        </w:tc>
      </w:tr>
      <w:tr w:rsidR="00F9555D" w:rsidRPr="00F9555D" w14:paraId="7D3565F4" w14:textId="77777777" w:rsidTr="008B66F7">
        <w:trPr>
          <w:jc w:val="center"/>
        </w:trPr>
        <w:tc>
          <w:tcPr>
            <w:tcW w:w="4479" w:type="dxa"/>
            <w:gridSpan w:val="3"/>
            <w:vAlign w:val="center"/>
          </w:tcPr>
          <w:p w14:paraId="2A85DFA6"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Виды организованной образовательной деятельности</w:t>
            </w:r>
          </w:p>
        </w:tc>
        <w:tc>
          <w:tcPr>
            <w:tcW w:w="1384" w:type="dxa"/>
            <w:vMerge/>
            <w:vAlign w:val="center"/>
          </w:tcPr>
          <w:p w14:paraId="6CE1BCC4" w14:textId="77777777" w:rsidR="00F9555D" w:rsidRPr="00F9555D" w:rsidRDefault="00F9555D" w:rsidP="00F9555D">
            <w:pPr>
              <w:spacing w:line="276" w:lineRule="auto"/>
              <w:jc w:val="center"/>
              <w:rPr>
                <w:rFonts w:ascii="Times New Roman" w:hAnsi="Times New Roman" w:cs="Times New Roman"/>
                <w:sz w:val="20"/>
                <w:szCs w:val="20"/>
              </w:rPr>
            </w:pPr>
          </w:p>
        </w:tc>
        <w:tc>
          <w:tcPr>
            <w:tcW w:w="1299" w:type="dxa"/>
            <w:vAlign w:val="center"/>
          </w:tcPr>
          <w:p w14:paraId="2B13A6C3" w14:textId="77777777" w:rsidR="00F9555D" w:rsidRPr="00F9555D" w:rsidRDefault="00F9555D" w:rsidP="00F9555D">
            <w:pPr>
              <w:spacing w:line="276" w:lineRule="auto"/>
              <w:jc w:val="center"/>
              <w:rPr>
                <w:rFonts w:ascii="Times New Roman" w:hAnsi="Times New Roman" w:cs="Times New Roman"/>
                <w:sz w:val="16"/>
                <w:szCs w:val="16"/>
              </w:rPr>
            </w:pPr>
            <w:r w:rsidRPr="00F9555D">
              <w:rPr>
                <w:rFonts w:ascii="Times New Roman" w:hAnsi="Times New Roman" w:cs="Times New Roman"/>
                <w:sz w:val="16"/>
                <w:szCs w:val="16"/>
              </w:rPr>
              <w:t>Группа раннего возраста/первая младшая группа</w:t>
            </w:r>
          </w:p>
          <w:p w14:paraId="2BF14E8C" w14:textId="77777777" w:rsidR="00F9555D" w:rsidRPr="00F9555D" w:rsidRDefault="00F9555D" w:rsidP="00F9555D">
            <w:pPr>
              <w:spacing w:line="276" w:lineRule="auto"/>
              <w:jc w:val="center"/>
              <w:rPr>
                <w:rFonts w:ascii="Times New Roman" w:hAnsi="Times New Roman" w:cs="Times New Roman"/>
                <w:sz w:val="16"/>
                <w:szCs w:val="16"/>
              </w:rPr>
            </w:pPr>
            <w:r w:rsidRPr="00F9555D">
              <w:rPr>
                <w:rFonts w:ascii="Times New Roman" w:hAnsi="Times New Roman" w:cs="Times New Roman"/>
                <w:sz w:val="16"/>
                <w:szCs w:val="16"/>
              </w:rPr>
              <w:t>(1-3 года)</w:t>
            </w:r>
          </w:p>
        </w:tc>
        <w:tc>
          <w:tcPr>
            <w:tcW w:w="1131" w:type="dxa"/>
            <w:vAlign w:val="center"/>
          </w:tcPr>
          <w:p w14:paraId="635F242E" w14:textId="77777777" w:rsidR="00F9555D" w:rsidRPr="00F9555D" w:rsidRDefault="00F9555D" w:rsidP="00F9555D">
            <w:pPr>
              <w:spacing w:line="276" w:lineRule="auto"/>
              <w:jc w:val="center"/>
              <w:rPr>
                <w:rFonts w:ascii="Times New Roman" w:hAnsi="Times New Roman" w:cs="Times New Roman"/>
                <w:sz w:val="16"/>
                <w:szCs w:val="16"/>
              </w:rPr>
            </w:pPr>
            <w:r w:rsidRPr="00F9555D">
              <w:rPr>
                <w:rFonts w:ascii="Times New Roman" w:hAnsi="Times New Roman" w:cs="Times New Roman"/>
                <w:sz w:val="16"/>
                <w:szCs w:val="16"/>
              </w:rPr>
              <w:t>Вторая младшая группа</w:t>
            </w:r>
          </w:p>
          <w:p w14:paraId="53FBD1F3" w14:textId="77777777" w:rsidR="00F9555D" w:rsidRPr="00F9555D" w:rsidRDefault="00F9555D" w:rsidP="00F9555D">
            <w:pPr>
              <w:spacing w:line="276" w:lineRule="auto"/>
              <w:jc w:val="center"/>
              <w:rPr>
                <w:rFonts w:ascii="Times New Roman" w:hAnsi="Times New Roman" w:cs="Times New Roman"/>
                <w:sz w:val="16"/>
                <w:szCs w:val="16"/>
              </w:rPr>
            </w:pPr>
            <w:r w:rsidRPr="00F9555D">
              <w:rPr>
                <w:rFonts w:ascii="Times New Roman" w:hAnsi="Times New Roman" w:cs="Times New Roman"/>
                <w:sz w:val="16"/>
                <w:szCs w:val="16"/>
              </w:rPr>
              <w:t>(3-4 года)</w:t>
            </w:r>
          </w:p>
        </w:tc>
        <w:tc>
          <w:tcPr>
            <w:tcW w:w="1131" w:type="dxa"/>
            <w:vAlign w:val="center"/>
          </w:tcPr>
          <w:p w14:paraId="7EB23DED" w14:textId="77777777" w:rsidR="00F9555D" w:rsidRPr="00F9555D" w:rsidRDefault="00F9555D" w:rsidP="00F9555D">
            <w:pPr>
              <w:spacing w:line="276" w:lineRule="auto"/>
              <w:jc w:val="center"/>
              <w:rPr>
                <w:rFonts w:ascii="Times New Roman" w:hAnsi="Times New Roman" w:cs="Times New Roman"/>
                <w:sz w:val="16"/>
                <w:szCs w:val="16"/>
              </w:rPr>
            </w:pPr>
            <w:r w:rsidRPr="00F9555D">
              <w:rPr>
                <w:rFonts w:ascii="Times New Roman" w:hAnsi="Times New Roman" w:cs="Times New Roman"/>
                <w:sz w:val="16"/>
                <w:szCs w:val="16"/>
              </w:rPr>
              <w:t>Средняя группа</w:t>
            </w:r>
          </w:p>
          <w:p w14:paraId="16FEA775" w14:textId="77777777" w:rsidR="00F9555D" w:rsidRPr="00F9555D" w:rsidRDefault="00F9555D" w:rsidP="00F9555D">
            <w:pPr>
              <w:spacing w:line="276" w:lineRule="auto"/>
              <w:jc w:val="center"/>
              <w:rPr>
                <w:rFonts w:ascii="Times New Roman" w:hAnsi="Times New Roman" w:cs="Times New Roman"/>
                <w:sz w:val="16"/>
                <w:szCs w:val="16"/>
              </w:rPr>
            </w:pPr>
            <w:r w:rsidRPr="00F9555D">
              <w:rPr>
                <w:rFonts w:ascii="Times New Roman" w:hAnsi="Times New Roman" w:cs="Times New Roman"/>
                <w:sz w:val="16"/>
                <w:szCs w:val="16"/>
              </w:rPr>
              <w:t>(4-5 лет)</w:t>
            </w:r>
          </w:p>
        </w:tc>
        <w:tc>
          <w:tcPr>
            <w:tcW w:w="1139" w:type="dxa"/>
            <w:vAlign w:val="center"/>
          </w:tcPr>
          <w:p w14:paraId="426AFECF" w14:textId="77777777" w:rsidR="00F9555D" w:rsidRPr="00F9555D" w:rsidRDefault="00F9555D" w:rsidP="00F9555D">
            <w:pPr>
              <w:spacing w:line="276" w:lineRule="auto"/>
              <w:jc w:val="center"/>
              <w:rPr>
                <w:rFonts w:ascii="Times New Roman" w:hAnsi="Times New Roman" w:cs="Times New Roman"/>
                <w:sz w:val="16"/>
                <w:szCs w:val="16"/>
              </w:rPr>
            </w:pPr>
            <w:r w:rsidRPr="00F9555D">
              <w:rPr>
                <w:rFonts w:ascii="Times New Roman" w:hAnsi="Times New Roman" w:cs="Times New Roman"/>
                <w:sz w:val="16"/>
                <w:szCs w:val="16"/>
              </w:rPr>
              <w:t>Старшая группа</w:t>
            </w:r>
          </w:p>
          <w:p w14:paraId="1DBE13BB" w14:textId="77777777" w:rsidR="00F9555D" w:rsidRPr="00F9555D" w:rsidRDefault="00F9555D" w:rsidP="00F9555D">
            <w:pPr>
              <w:spacing w:line="276" w:lineRule="auto"/>
              <w:jc w:val="center"/>
              <w:rPr>
                <w:rFonts w:ascii="Times New Roman" w:hAnsi="Times New Roman" w:cs="Times New Roman"/>
                <w:sz w:val="16"/>
                <w:szCs w:val="16"/>
              </w:rPr>
            </w:pPr>
            <w:r w:rsidRPr="00F9555D">
              <w:rPr>
                <w:rFonts w:ascii="Times New Roman" w:hAnsi="Times New Roman" w:cs="Times New Roman"/>
                <w:sz w:val="16"/>
                <w:szCs w:val="16"/>
              </w:rPr>
              <w:t>(5-6 лет)</w:t>
            </w:r>
          </w:p>
        </w:tc>
        <w:tc>
          <w:tcPr>
            <w:tcW w:w="1481" w:type="dxa"/>
            <w:vAlign w:val="center"/>
          </w:tcPr>
          <w:p w14:paraId="2007C02E" w14:textId="77777777" w:rsidR="00F9555D" w:rsidRPr="00F9555D" w:rsidRDefault="00F9555D" w:rsidP="00F9555D">
            <w:pPr>
              <w:spacing w:line="276" w:lineRule="auto"/>
              <w:jc w:val="center"/>
              <w:rPr>
                <w:rFonts w:ascii="Times New Roman" w:hAnsi="Times New Roman" w:cs="Times New Roman"/>
                <w:sz w:val="16"/>
                <w:szCs w:val="16"/>
              </w:rPr>
            </w:pPr>
            <w:r w:rsidRPr="00F9555D">
              <w:rPr>
                <w:rFonts w:ascii="Times New Roman" w:hAnsi="Times New Roman" w:cs="Times New Roman"/>
                <w:sz w:val="16"/>
                <w:szCs w:val="16"/>
              </w:rPr>
              <w:t>Подготовительная к школе группа</w:t>
            </w:r>
          </w:p>
          <w:p w14:paraId="646476FB" w14:textId="77777777" w:rsidR="00F9555D" w:rsidRPr="00F9555D" w:rsidRDefault="00F9555D" w:rsidP="00F9555D">
            <w:pPr>
              <w:spacing w:line="276" w:lineRule="auto"/>
              <w:jc w:val="center"/>
              <w:rPr>
                <w:rFonts w:ascii="Times New Roman" w:hAnsi="Times New Roman" w:cs="Times New Roman"/>
                <w:sz w:val="16"/>
                <w:szCs w:val="16"/>
              </w:rPr>
            </w:pPr>
            <w:r w:rsidRPr="00F9555D">
              <w:rPr>
                <w:rFonts w:ascii="Times New Roman" w:hAnsi="Times New Roman" w:cs="Times New Roman"/>
                <w:sz w:val="16"/>
                <w:szCs w:val="16"/>
              </w:rPr>
              <w:t>(6-7 лет)</w:t>
            </w:r>
          </w:p>
        </w:tc>
      </w:tr>
      <w:tr w:rsidR="00F9555D" w:rsidRPr="00F9555D" w14:paraId="2C8CE428" w14:textId="77777777" w:rsidTr="008B66F7">
        <w:trPr>
          <w:trHeight w:val="527"/>
          <w:jc w:val="center"/>
        </w:trPr>
        <w:tc>
          <w:tcPr>
            <w:tcW w:w="715" w:type="dxa"/>
            <w:vMerge w:val="restart"/>
            <w:textDirection w:val="btLr"/>
            <w:vAlign w:val="center"/>
          </w:tcPr>
          <w:p w14:paraId="04953BA1" w14:textId="77777777" w:rsidR="00F9555D" w:rsidRPr="00F9555D" w:rsidRDefault="00F9555D" w:rsidP="00F9555D">
            <w:pPr>
              <w:spacing w:line="276" w:lineRule="auto"/>
              <w:ind w:left="113" w:right="113"/>
              <w:jc w:val="center"/>
              <w:rPr>
                <w:rFonts w:ascii="Times New Roman" w:hAnsi="Times New Roman" w:cs="Times New Roman"/>
                <w:sz w:val="16"/>
                <w:szCs w:val="16"/>
              </w:rPr>
            </w:pPr>
            <w:r w:rsidRPr="00F9555D">
              <w:rPr>
                <w:rFonts w:ascii="Times New Roman" w:hAnsi="Times New Roman" w:cs="Times New Roman"/>
                <w:sz w:val="16"/>
                <w:szCs w:val="16"/>
              </w:rPr>
              <w:t>Речевое развитие</w:t>
            </w:r>
          </w:p>
        </w:tc>
        <w:tc>
          <w:tcPr>
            <w:tcW w:w="3764" w:type="dxa"/>
            <w:gridSpan w:val="2"/>
            <w:vAlign w:val="center"/>
          </w:tcPr>
          <w:p w14:paraId="6C1D37DF"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Чтение художественной литературы</w:t>
            </w:r>
          </w:p>
        </w:tc>
        <w:tc>
          <w:tcPr>
            <w:tcW w:w="1384" w:type="dxa"/>
            <w:vAlign w:val="center"/>
          </w:tcPr>
          <w:p w14:paraId="37F5628B"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воспитатель</w:t>
            </w:r>
          </w:p>
        </w:tc>
        <w:tc>
          <w:tcPr>
            <w:tcW w:w="6181" w:type="dxa"/>
            <w:gridSpan w:val="5"/>
            <w:vAlign w:val="center"/>
          </w:tcPr>
          <w:p w14:paraId="5BD24423"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 в рамках совместной деятельности педагога в первой и второй половине дня</w:t>
            </w:r>
          </w:p>
        </w:tc>
      </w:tr>
      <w:tr w:rsidR="00F9555D" w:rsidRPr="00F9555D" w14:paraId="7DAD6FF7" w14:textId="77777777" w:rsidTr="008B66F7">
        <w:trPr>
          <w:trHeight w:val="435"/>
          <w:jc w:val="center"/>
        </w:trPr>
        <w:tc>
          <w:tcPr>
            <w:tcW w:w="715" w:type="dxa"/>
            <w:vMerge/>
            <w:vAlign w:val="center"/>
          </w:tcPr>
          <w:p w14:paraId="3419AC85" w14:textId="77777777" w:rsidR="00F9555D" w:rsidRPr="00F9555D" w:rsidRDefault="00F9555D" w:rsidP="00F9555D">
            <w:pPr>
              <w:spacing w:line="276" w:lineRule="auto"/>
              <w:jc w:val="center"/>
              <w:rPr>
                <w:rFonts w:ascii="Times New Roman" w:hAnsi="Times New Roman" w:cs="Times New Roman"/>
                <w:sz w:val="16"/>
                <w:szCs w:val="16"/>
              </w:rPr>
            </w:pPr>
          </w:p>
        </w:tc>
        <w:tc>
          <w:tcPr>
            <w:tcW w:w="3764" w:type="dxa"/>
            <w:gridSpan w:val="2"/>
            <w:vAlign w:val="center"/>
          </w:tcPr>
          <w:p w14:paraId="57FC49EC"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Английский язык</w:t>
            </w:r>
          </w:p>
        </w:tc>
        <w:tc>
          <w:tcPr>
            <w:tcW w:w="1384" w:type="dxa"/>
            <w:shd w:val="clear" w:color="auto" w:fill="auto"/>
            <w:vAlign w:val="center"/>
          </w:tcPr>
          <w:p w14:paraId="04ACDA40"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педагог</w:t>
            </w:r>
          </w:p>
        </w:tc>
        <w:tc>
          <w:tcPr>
            <w:tcW w:w="1299" w:type="dxa"/>
            <w:vAlign w:val="center"/>
          </w:tcPr>
          <w:p w14:paraId="763D71DC" w14:textId="77777777" w:rsidR="00F9555D" w:rsidRPr="00F9555D" w:rsidRDefault="00F9555D" w:rsidP="00F9555D">
            <w:pPr>
              <w:spacing w:line="276" w:lineRule="auto"/>
              <w:jc w:val="center"/>
              <w:rPr>
                <w:rFonts w:ascii="Times New Roman" w:hAnsi="Times New Roman" w:cs="Times New Roman"/>
                <w:sz w:val="20"/>
                <w:szCs w:val="20"/>
              </w:rPr>
            </w:pPr>
          </w:p>
        </w:tc>
        <w:tc>
          <w:tcPr>
            <w:tcW w:w="1131" w:type="dxa"/>
            <w:vAlign w:val="center"/>
          </w:tcPr>
          <w:p w14:paraId="2E45EFFF"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2\15</w:t>
            </w:r>
          </w:p>
        </w:tc>
        <w:tc>
          <w:tcPr>
            <w:tcW w:w="1131" w:type="dxa"/>
            <w:vAlign w:val="center"/>
          </w:tcPr>
          <w:p w14:paraId="4C14D2D7"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2\20</w:t>
            </w:r>
          </w:p>
        </w:tc>
        <w:tc>
          <w:tcPr>
            <w:tcW w:w="1139" w:type="dxa"/>
            <w:vAlign w:val="center"/>
          </w:tcPr>
          <w:p w14:paraId="55E96DB4"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2\25</w:t>
            </w:r>
          </w:p>
        </w:tc>
        <w:tc>
          <w:tcPr>
            <w:tcW w:w="1481" w:type="dxa"/>
            <w:vAlign w:val="center"/>
          </w:tcPr>
          <w:p w14:paraId="772265EF"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2\30</w:t>
            </w:r>
          </w:p>
        </w:tc>
      </w:tr>
      <w:tr w:rsidR="00F9555D" w:rsidRPr="00F9555D" w14:paraId="108432F8" w14:textId="77777777" w:rsidTr="008B66F7">
        <w:trPr>
          <w:trHeight w:val="435"/>
          <w:jc w:val="center"/>
        </w:trPr>
        <w:tc>
          <w:tcPr>
            <w:tcW w:w="715" w:type="dxa"/>
            <w:vMerge/>
            <w:vAlign w:val="center"/>
          </w:tcPr>
          <w:p w14:paraId="01AD5789" w14:textId="77777777" w:rsidR="00F9555D" w:rsidRPr="00F9555D" w:rsidRDefault="00F9555D" w:rsidP="00F9555D">
            <w:pPr>
              <w:spacing w:line="276" w:lineRule="auto"/>
              <w:jc w:val="center"/>
              <w:rPr>
                <w:rFonts w:ascii="Times New Roman" w:hAnsi="Times New Roman" w:cs="Times New Roman"/>
                <w:sz w:val="16"/>
                <w:szCs w:val="16"/>
              </w:rPr>
            </w:pPr>
          </w:p>
        </w:tc>
        <w:tc>
          <w:tcPr>
            <w:tcW w:w="3764" w:type="dxa"/>
            <w:gridSpan w:val="2"/>
            <w:vAlign w:val="center"/>
          </w:tcPr>
          <w:p w14:paraId="7203DF89"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Развитие речи</w:t>
            </w:r>
          </w:p>
        </w:tc>
        <w:tc>
          <w:tcPr>
            <w:tcW w:w="1384" w:type="dxa"/>
            <w:shd w:val="clear" w:color="auto" w:fill="auto"/>
            <w:vAlign w:val="center"/>
          </w:tcPr>
          <w:p w14:paraId="19A37087"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логопед</w:t>
            </w:r>
          </w:p>
        </w:tc>
        <w:tc>
          <w:tcPr>
            <w:tcW w:w="1299" w:type="dxa"/>
            <w:vAlign w:val="center"/>
          </w:tcPr>
          <w:p w14:paraId="2E20A8DC"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2\10</w:t>
            </w:r>
          </w:p>
        </w:tc>
        <w:tc>
          <w:tcPr>
            <w:tcW w:w="1131" w:type="dxa"/>
            <w:vAlign w:val="center"/>
          </w:tcPr>
          <w:p w14:paraId="35FAD424"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1\15</w:t>
            </w:r>
          </w:p>
        </w:tc>
        <w:tc>
          <w:tcPr>
            <w:tcW w:w="1131" w:type="dxa"/>
            <w:vAlign w:val="center"/>
          </w:tcPr>
          <w:p w14:paraId="72A94935"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2/20</w:t>
            </w:r>
          </w:p>
        </w:tc>
        <w:tc>
          <w:tcPr>
            <w:tcW w:w="1139" w:type="dxa"/>
            <w:vAlign w:val="center"/>
          </w:tcPr>
          <w:p w14:paraId="636A782E"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1\25</w:t>
            </w:r>
          </w:p>
        </w:tc>
        <w:tc>
          <w:tcPr>
            <w:tcW w:w="1481" w:type="dxa"/>
            <w:vAlign w:val="center"/>
          </w:tcPr>
          <w:p w14:paraId="0691555B"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1\30</w:t>
            </w:r>
          </w:p>
        </w:tc>
      </w:tr>
      <w:tr w:rsidR="00F9555D" w:rsidRPr="00F9555D" w14:paraId="3EEA1192" w14:textId="77777777" w:rsidTr="008B66F7">
        <w:trPr>
          <w:trHeight w:val="426"/>
          <w:jc w:val="center"/>
        </w:trPr>
        <w:tc>
          <w:tcPr>
            <w:tcW w:w="715" w:type="dxa"/>
            <w:vMerge/>
            <w:vAlign w:val="center"/>
          </w:tcPr>
          <w:p w14:paraId="3AA3FC55" w14:textId="77777777" w:rsidR="00F9555D" w:rsidRPr="00F9555D" w:rsidRDefault="00F9555D" w:rsidP="00F9555D">
            <w:pPr>
              <w:spacing w:line="276" w:lineRule="auto"/>
              <w:jc w:val="center"/>
              <w:rPr>
                <w:rFonts w:ascii="Times New Roman" w:hAnsi="Times New Roman" w:cs="Times New Roman"/>
                <w:sz w:val="16"/>
                <w:szCs w:val="16"/>
              </w:rPr>
            </w:pPr>
          </w:p>
        </w:tc>
        <w:tc>
          <w:tcPr>
            <w:tcW w:w="3764" w:type="dxa"/>
            <w:gridSpan w:val="2"/>
            <w:vAlign w:val="center"/>
          </w:tcPr>
          <w:p w14:paraId="4014111C"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 xml:space="preserve">Подготовка к обучению грамоте </w:t>
            </w:r>
          </w:p>
        </w:tc>
        <w:tc>
          <w:tcPr>
            <w:tcW w:w="1384" w:type="dxa"/>
            <w:shd w:val="clear" w:color="auto" w:fill="auto"/>
            <w:vAlign w:val="center"/>
          </w:tcPr>
          <w:p w14:paraId="5CE13CE8"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логопед</w:t>
            </w:r>
          </w:p>
        </w:tc>
        <w:tc>
          <w:tcPr>
            <w:tcW w:w="1299" w:type="dxa"/>
            <w:vAlign w:val="center"/>
          </w:tcPr>
          <w:p w14:paraId="47EA7309" w14:textId="77777777" w:rsidR="00F9555D" w:rsidRPr="00F9555D" w:rsidRDefault="00F9555D" w:rsidP="00F9555D">
            <w:pPr>
              <w:spacing w:line="276" w:lineRule="auto"/>
              <w:jc w:val="center"/>
              <w:rPr>
                <w:rFonts w:ascii="Times New Roman" w:hAnsi="Times New Roman" w:cs="Times New Roman"/>
                <w:sz w:val="20"/>
                <w:szCs w:val="20"/>
              </w:rPr>
            </w:pPr>
          </w:p>
        </w:tc>
        <w:tc>
          <w:tcPr>
            <w:tcW w:w="1131" w:type="dxa"/>
            <w:vAlign w:val="center"/>
          </w:tcPr>
          <w:p w14:paraId="084C098C" w14:textId="77777777" w:rsidR="00F9555D" w:rsidRPr="00F9555D" w:rsidRDefault="00F9555D" w:rsidP="00F9555D">
            <w:pPr>
              <w:spacing w:line="276" w:lineRule="auto"/>
              <w:jc w:val="center"/>
              <w:rPr>
                <w:rFonts w:ascii="Times New Roman" w:hAnsi="Times New Roman" w:cs="Times New Roman"/>
                <w:sz w:val="20"/>
                <w:szCs w:val="20"/>
              </w:rPr>
            </w:pPr>
          </w:p>
        </w:tc>
        <w:tc>
          <w:tcPr>
            <w:tcW w:w="1131" w:type="dxa"/>
            <w:vAlign w:val="center"/>
          </w:tcPr>
          <w:p w14:paraId="6816FB33" w14:textId="77777777" w:rsidR="00F9555D" w:rsidRPr="00F9555D" w:rsidRDefault="00F9555D" w:rsidP="00F9555D">
            <w:pPr>
              <w:spacing w:line="276" w:lineRule="auto"/>
              <w:jc w:val="center"/>
              <w:rPr>
                <w:rFonts w:ascii="Times New Roman" w:hAnsi="Times New Roman" w:cs="Times New Roman"/>
                <w:sz w:val="16"/>
                <w:szCs w:val="16"/>
              </w:rPr>
            </w:pPr>
            <w:r w:rsidRPr="00F9555D">
              <w:rPr>
                <w:rFonts w:ascii="Times New Roman" w:hAnsi="Times New Roman" w:cs="Times New Roman"/>
                <w:sz w:val="16"/>
                <w:szCs w:val="16"/>
              </w:rPr>
              <w:t xml:space="preserve">Включено в занятие по развитию речи  </w:t>
            </w:r>
          </w:p>
        </w:tc>
        <w:tc>
          <w:tcPr>
            <w:tcW w:w="1139" w:type="dxa"/>
            <w:vAlign w:val="center"/>
          </w:tcPr>
          <w:p w14:paraId="54AFCE55"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1\25</w:t>
            </w:r>
          </w:p>
        </w:tc>
        <w:tc>
          <w:tcPr>
            <w:tcW w:w="1481" w:type="dxa"/>
            <w:vAlign w:val="center"/>
          </w:tcPr>
          <w:p w14:paraId="778B87EA"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2\30</w:t>
            </w:r>
          </w:p>
        </w:tc>
      </w:tr>
      <w:tr w:rsidR="008B66F7" w:rsidRPr="00F9555D" w14:paraId="3560B69B" w14:textId="77777777" w:rsidTr="008B66F7">
        <w:trPr>
          <w:cantSplit/>
          <w:trHeight w:val="501"/>
          <w:jc w:val="center"/>
        </w:trPr>
        <w:tc>
          <w:tcPr>
            <w:tcW w:w="715" w:type="dxa"/>
            <w:vMerge w:val="restart"/>
            <w:textDirection w:val="btLr"/>
            <w:vAlign w:val="center"/>
          </w:tcPr>
          <w:p w14:paraId="34B0E7BB" w14:textId="77777777" w:rsidR="00F9555D" w:rsidRPr="00F9555D" w:rsidRDefault="00F9555D" w:rsidP="00F9555D">
            <w:pPr>
              <w:spacing w:line="276" w:lineRule="auto"/>
              <w:ind w:left="113" w:right="113"/>
              <w:jc w:val="center"/>
              <w:rPr>
                <w:rFonts w:ascii="Times New Roman" w:hAnsi="Times New Roman" w:cs="Times New Roman"/>
                <w:sz w:val="16"/>
                <w:szCs w:val="16"/>
              </w:rPr>
            </w:pPr>
            <w:r w:rsidRPr="00F9555D">
              <w:rPr>
                <w:rFonts w:ascii="Times New Roman" w:hAnsi="Times New Roman" w:cs="Times New Roman"/>
                <w:sz w:val="16"/>
                <w:szCs w:val="16"/>
              </w:rPr>
              <w:t>Познавательное</w:t>
            </w:r>
          </w:p>
          <w:p w14:paraId="01B6B4AC" w14:textId="77777777" w:rsidR="00F9555D" w:rsidRPr="00F9555D" w:rsidRDefault="00F9555D" w:rsidP="00F9555D">
            <w:pPr>
              <w:spacing w:line="276" w:lineRule="auto"/>
              <w:ind w:left="113" w:right="113"/>
              <w:jc w:val="center"/>
              <w:rPr>
                <w:rFonts w:ascii="Times New Roman" w:hAnsi="Times New Roman" w:cs="Times New Roman"/>
                <w:sz w:val="16"/>
                <w:szCs w:val="16"/>
              </w:rPr>
            </w:pPr>
            <w:r w:rsidRPr="00F9555D">
              <w:rPr>
                <w:rFonts w:ascii="Times New Roman" w:hAnsi="Times New Roman" w:cs="Times New Roman"/>
                <w:sz w:val="16"/>
                <w:szCs w:val="16"/>
              </w:rPr>
              <w:t>развитие</w:t>
            </w:r>
          </w:p>
        </w:tc>
        <w:tc>
          <w:tcPr>
            <w:tcW w:w="2102" w:type="dxa"/>
            <w:vMerge w:val="restart"/>
            <w:vAlign w:val="center"/>
          </w:tcPr>
          <w:p w14:paraId="593DE5C0"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*Формирование целостной картины мира, расширение кругозора</w:t>
            </w:r>
          </w:p>
        </w:tc>
        <w:tc>
          <w:tcPr>
            <w:tcW w:w="1662" w:type="dxa"/>
            <w:vAlign w:val="center"/>
          </w:tcPr>
          <w:p w14:paraId="36A3EA98"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Окружающий мир</w:t>
            </w:r>
          </w:p>
        </w:tc>
        <w:tc>
          <w:tcPr>
            <w:tcW w:w="1384" w:type="dxa"/>
            <w:vMerge w:val="restart"/>
            <w:vAlign w:val="center"/>
          </w:tcPr>
          <w:p w14:paraId="496B8CA7"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воспитатель</w:t>
            </w:r>
          </w:p>
        </w:tc>
        <w:tc>
          <w:tcPr>
            <w:tcW w:w="1299" w:type="dxa"/>
            <w:vMerge w:val="restart"/>
            <w:vAlign w:val="center"/>
          </w:tcPr>
          <w:p w14:paraId="3DFFCECA" w14:textId="77777777" w:rsidR="00F9555D" w:rsidRPr="00F9555D" w:rsidRDefault="00F9555D" w:rsidP="00F9555D">
            <w:pPr>
              <w:spacing w:line="276" w:lineRule="auto"/>
              <w:jc w:val="center"/>
              <w:rPr>
                <w:rFonts w:ascii="Times New Roman" w:hAnsi="Times New Roman" w:cs="Times New Roman"/>
                <w:sz w:val="20"/>
                <w:szCs w:val="20"/>
              </w:rPr>
            </w:pPr>
          </w:p>
        </w:tc>
        <w:tc>
          <w:tcPr>
            <w:tcW w:w="1131" w:type="dxa"/>
            <w:vMerge w:val="restart"/>
            <w:vAlign w:val="center"/>
          </w:tcPr>
          <w:p w14:paraId="19ACF958"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1\15</w:t>
            </w:r>
          </w:p>
        </w:tc>
        <w:tc>
          <w:tcPr>
            <w:tcW w:w="1131" w:type="dxa"/>
            <w:vMerge w:val="restart"/>
            <w:vAlign w:val="center"/>
          </w:tcPr>
          <w:p w14:paraId="1BE67645"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1\20</w:t>
            </w:r>
          </w:p>
        </w:tc>
        <w:tc>
          <w:tcPr>
            <w:tcW w:w="1139" w:type="dxa"/>
            <w:vMerge w:val="restart"/>
            <w:vAlign w:val="center"/>
          </w:tcPr>
          <w:p w14:paraId="7353EB9D"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1\25</w:t>
            </w:r>
          </w:p>
        </w:tc>
        <w:tc>
          <w:tcPr>
            <w:tcW w:w="1481" w:type="dxa"/>
            <w:vMerge w:val="restart"/>
            <w:vAlign w:val="center"/>
          </w:tcPr>
          <w:p w14:paraId="7582C8DD"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1\30</w:t>
            </w:r>
          </w:p>
        </w:tc>
      </w:tr>
      <w:tr w:rsidR="008B66F7" w:rsidRPr="00F9555D" w14:paraId="06EC49A7" w14:textId="77777777" w:rsidTr="008B66F7">
        <w:trPr>
          <w:cantSplit/>
          <w:trHeight w:val="369"/>
          <w:jc w:val="center"/>
        </w:trPr>
        <w:tc>
          <w:tcPr>
            <w:tcW w:w="715" w:type="dxa"/>
            <w:vMerge/>
            <w:textDirection w:val="btLr"/>
            <w:vAlign w:val="center"/>
          </w:tcPr>
          <w:p w14:paraId="5A4A1693" w14:textId="77777777" w:rsidR="00F9555D" w:rsidRPr="00F9555D" w:rsidRDefault="00F9555D" w:rsidP="00F9555D">
            <w:pPr>
              <w:spacing w:line="276" w:lineRule="auto"/>
              <w:ind w:left="113" w:right="113"/>
              <w:jc w:val="center"/>
              <w:rPr>
                <w:rFonts w:ascii="Times New Roman" w:hAnsi="Times New Roman" w:cs="Times New Roman"/>
                <w:sz w:val="16"/>
                <w:szCs w:val="16"/>
              </w:rPr>
            </w:pPr>
          </w:p>
        </w:tc>
        <w:tc>
          <w:tcPr>
            <w:tcW w:w="2102" w:type="dxa"/>
            <w:vMerge/>
          </w:tcPr>
          <w:p w14:paraId="6750DD11" w14:textId="77777777" w:rsidR="00F9555D" w:rsidRPr="00F9555D" w:rsidRDefault="00F9555D" w:rsidP="00F9555D">
            <w:pPr>
              <w:spacing w:line="276" w:lineRule="auto"/>
              <w:rPr>
                <w:rFonts w:ascii="Times New Roman" w:hAnsi="Times New Roman" w:cs="Times New Roman"/>
                <w:sz w:val="20"/>
                <w:szCs w:val="20"/>
              </w:rPr>
            </w:pPr>
          </w:p>
        </w:tc>
        <w:tc>
          <w:tcPr>
            <w:tcW w:w="1662" w:type="dxa"/>
            <w:vAlign w:val="center"/>
          </w:tcPr>
          <w:p w14:paraId="243DC2F3"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ОБЖ</w:t>
            </w:r>
          </w:p>
        </w:tc>
        <w:tc>
          <w:tcPr>
            <w:tcW w:w="1384" w:type="dxa"/>
            <w:vMerge/>
            <w:vAlign w:val="center"/>
          </w:tcPr>
          <w:p w14:paraId="706C9BB9" w14:textId="77777777" w:rsidR="00F9555D" w:rsidRPr="00F9555D" w:rsidRDefault="00F9555D" w:rsidP="00F9555D">
            <w:pPr>
              <w:spacing w:line="276" w:lineRule="auto"/>
              <w:jc w:val="center"/>
              <w:rPr>
                <w:rFonts w:ascii="Times New Roman" w:hAnsi="Times New Roman" w:cs="Times New Roman"/>
                <w:sz w:val="20"/>
                <w:szCs w:val="20"/>
              </w:rPr>
            </w:pPr>
          </w:p>
        </w:tc>
        <w:tc>
          <w:tcPr>
            <w:tcW w:w="1299" w:type="dxa"/>
            <w:vMerge/>
            <w:vAlign w:val="center"/>
          </w:tcPr>
          <w:p w14:paraId="119EF1EF" w14:textId="77777777" w:rsidR="00F9555D" w:rsidRPr="00F9555D" w:rsidRDefault="00F9555D" w:rsidP="00F9555D">
            <w:pPr>
              <w:spacing w:line="276" w:lineRule="auto"/>
              <w:jc w:val="center"/>
              <w:rPr>
                <w:rFonts w:ascii="Times New Roman" w:hAnsi="Times New Roman" w:cs="Times New Roman"/>
                <w:sz w:val="20"/>
                <w:szCs w:val="20"/>
              </w:rPr>
            </w:pPr>
          </w:p>
        </w:tc>
        <w:tc>
          <w:tcPr>
            <w:tcW w:w="1131" w:type="dxa"/>
            <w:vMerge/>
            <w:vAlign w:val="center"/>
          </w:tcPr>
          <w:p w14:paraId="19B41CB1" w14:textId="77777777" w:rsidR="00F9555D" w:rsidRPr="00F9555D" w:rsidRDefault="00F9555D" w:rsidP="00F9555D">
            <w:pPr>
              <w:spacing w:line="276" w:lineRule="auto"/>
              <w:jc w:val="center"/>
              <w:rPr>
                <w:rFonts w:ascii="Times New Roman" w:hAnsi="Times New Roman" w:cs="Times New Roman"/>
                <w:sz w:val="20"/>
                <w:szCs w:val="20"/>
              </w:rPr>
            </w:pPr>
          </w:p>
        </w:tc>
        <w:tc>
          <w:tcPr>
            <w:tcW w:w="1131" w:type="dxa"/>
            <w:vMerge/>
            <w:vAlign w:val="center"/>
          </w:tcPr>
          <w:p w14:paraId="2DBD74FD" w14:textId="77777777" w:rsidR="00F9555D" w:rsidRPr="00F9555D" w:rsidRDefault="00F9555D" w:rsidP="00F9555D">
            <w:pPr>
              <w:spacing w:line="276" w:lineRule="auto"/>
              <w:jc w:val="center"/>
              <w:rPr>
                <w:rFonts w:ascii="Times New Roman" w:hAnsi="Times New Roman" w:cs="Times New Roman"/>
                <w:sz w:val="20"/>
                <w:szCs w:val="20"/>
              </w:rPr>
            </w:pPr>
          </w:p>
        </w:tc>
        <w:tc>
          <w:tcPr>
            <w:tcW w:w="1139" w:type="dxa"/>
            <w:vMerge/>
            <w:vAlign w:val="center"/>
          </w:tcPr>
          <w:p w14:paraId="583DDAB6" w14:textId="77777777" w:rsidR="00F9555D" w:rsidRPr="00F9555D" w:rsidRDefault="00F9555D" w:rsidP="00F9555D">
            <w:pPr>
              <w:spacing w:line="276" w:lineRule="auto"/>
              <w:jc w:val="center"/>
              <w:rPr>
                <w:rFonts w:ascii="Times New Roman" w:hAnsi="Times New Roman" w:cs="Times New Roman"/>
                <w:sz w:val="20"/>
                <w:szCs w:val="20"/>
              </w:rPr>
            </w:pPr>
          </w:p>
        </w:tc>
        <w:tc>
          <w:tcPr>
            <w:tcW w:w="1481" w:type="dxa"/>
            <w:vMerge/>
            <w:vAlign w:val="center"/>
          </w:tcPr>
          <w:p w14:paraId="57FC58EC" w14:textId="77777777" w:rsidR="00F9555D" w:rsidRPr="00F9555D" w:rsidRDefault="00F9555D" w:rsidP="00F9555D">
            <w:pPr>
              <w:spacing w:line="276" w:lineRule="auto"/>
              <w:jc w:val="center"/>
              <w:rPr>
                <w:rFonts w:ascii="Times New Roman" w:hAnsi="Times New Roman" w:cs="Times New Roman"/>
                <w:sz w:val="20"/>
                <w:szCs w:val="20"/>
              </w:rPr>
            </w:pPr>
          </w:p>
        </w:tc>
      </w:tr>
      <w:tr w:rsidR="008B66F7" w:rsidRPr="00F9555D" w14:paraId="02C05545" w14:textId="77777777" w:rsidTr="008B66F7">
        <w:trPr>
          <w:cantSplit/>
          <w:trHeight w:val="432"/>
          <w:jc w:val="center"/>
        </w:trPr>
        <w:tc>
          <w:tcPr>
            <w:tcW w:w="715" w:type="dxa"/>
            <w:vMerge/>
            <w:textDirection w:val="btLr"/>
            <w:vAlign w:val="center"/>
          </w:tcPr>
          <w:p w14:paraId="31D23F12" w14:textId="77777777" w:rsidR="00F9555D" w:rsidRPr="00F9555D" w:rsidRDefault="00F9555D" w:rsidP="00F9555D">
            <w:pPr>
              <w:spacing w:line="276" w:lineRule="auto"/>
              <w:ind w:left="113" w:right="113"/>
              <w:jc w:val="center"/>
              <w:rPr>
                <w:rFonts w:ascii="Times New Roman" w:hAnsi="Times New Roman" w:cs="Times New Roman"/>
                <w:sz w:val="16"/>
                <w:szCs w:val="16"/>
              </w:rPr>
            </w:pPr>
          </w:p>
        </w:tc>
        <w:tc>
          <w:tcPr>
            <w:tcW w:w="2102" w:type="dxa"/>
            <w:vMerge/>
          </w:tcPr>
          <w:p w14:paraId="69CA603E" w14:textId="77777777" w:rsidR="00F9555D" w:rsidRPr="00F9555D" w:rsidRDefault="00F9555D" w:rsidP="00F9555D">
            <w:pPr>
              <w:spacing w:line="276" w:lineRule="auto"/>
              <w:rPr>
                <w:rFonts w:ascii="Times New Roman" w:hAnsi="Times New Roman" w:cs="Times New Roman"/>
                <w:sz w:val="20"/>
                <w:szCs w:val="20"/>
              </w:rPr>
            </w:pPr>
          </w:p>
        </w:tc>
        <w:tc>
          <w:tcPr>
            <w:tcW w:w="1662" w:type="dxa"/>
            <w:vAlign w:val="center"/>
          </w:tcPr>
          <w:p w14:paraId="13DB0809"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ПДД</w:t>
            </w:r>
          </w:p>
        </w:tc>
        <w:tc>
          <w:tcPr>
            <w:tcW w:w="1384" w:type="dxa"/>
            <w:vMerge/>
            <w:vAlign w:val="center"/>
          </w:tcPr>
          <w:p w14:paraId="54D00F1E" w14:textId="77777777" w:rsidR="00F9555D" w:rsidRPr="00F9555D" w:rsidRDefault="00F9555D" w:rsidP="00F9555D">
            <w:pPr>
              <w:spacing w:line="276" w:lineRule="auto"/>
              <w:jc w:val="center"/>
              <w:rPr>
                <w:rFonts w:ascii="Times New Roman" w:hAnsi="Times New Roman" w:cs="Times New Roman"/>
                <w:sz w:val="20"/>
                <w:szCs w:val="20"/>
              </w:rPr>
            </w:pPr>
          </w:p>
        </w:tc>
        <w:tc>
          <w:tcPr>
            <w:tcW w:w="1299" w:type="dxa"/>
            <w:vMerge/>
            <w:vAlign w:val="center"/>
          </w:tcPr>
          <w:p w14:paraId="4CE0E789" w14:textId="77777777" w:rsidR="00F9555D" w:rsidRPr="00F9555D" w:rsidRDefault="00F9555D" w:rsidP="00F9555D">
            <w:pPr>
              <w:spacing w:line="276" w:lineRule="auto"/>
              <w:jc w:val="center"/>
              <w:rPr>
                <w:rFonts w:ascii="Times New Roman" w:hAnsi="Times New Roman" w:cs="Times New Roman"/>
                <w:sz w:val="20"/>
                <w:szCs w:val="20"/>
              </w:rPr>
            </w:pPr>
          </w:p>
        </w:tc>
        <w:tc>
          <w:tcPr>
            <w:tcW w:w="1131" w:type="dxa"/>
            <w:vMerge/>
            <w:vAlign w:val="center"/>
          </w:tcPr>
          <w:p w14:paraId="6B1F535A" w14:textId="77777777" w:rsidR="00F9555D" w:rsidRPr="00F9555D" w:rsidRDefault="00F9555D" w:rsidP="00F9555D">
            <w:pPr>
              <w:spacing w:line="276" w:lineRule="auto"/>
              <w:jc w:val="center"/>
              <w:rPr>
                <w:rFonts w:ascii="Times New Roman" w:hAnsi="Times New Roman" w:cs="Times New Roman"/>
                <w:sz w:val="20"/>
                <w:szCs w:val="20"/>
              </w:rPr>
            </w:pPr>
          </w:p>
        </w:tc>
        <w:tc>
          <w:tcPr>
            <w:tcW w:w="1131" w:type="dxa"/>
            <w:vMerge/>
            <w:vAlign w:val="center"/>
          </w:tcPr>
          <w:p w14:paraId="2BCD82B5" w14:textId="77777777" w:rsidR="00F9555D" w:rsidRPr="00F9555D" w:rsidRDefault="00F9555D" w:rsidP="00F9555D">
            <w:pPr>
              <w:spacing w:line="276" w:lineRule="auto"/>
              <w:jc w:val="center"/>
              <w:rPr>
                <w:rFonts w:ascii="Times New Roman" w:hAnsi="Times New Roman" w:cs="Times New Roman"/>
                <w:sz w:val="20"/>
                <w:szCs w:val="20"/>
              </w:rPr>
            </w:pPr>
          </w:p>
        </w:tc>
        <w:tc>
          <w:tcPr>
            <w:tcW w:w="1139" w:type="dxa"/>
            <w:vMerge/>
            <w:vAlign w:val="center"/>
          </w:tcPr>
          <w:p w14:paraId="061C1986" w14:textId="77777777" w:rsidR="00F9555D" w:rsidRPr="00F9555D" w:rsidRDefault="00F9555D" w:rsidP="00F9555D">
            <w:pPr>
              <w:spacing w:line="276" w:lineRule="auto"/>
              <w:jc w:val="center"/>
              <w:rPr>
                <w:rFonts w:ascii="Times New Roman" w:hAnsi="Times New Roman" w:cs="Times New Roman"/>
                <w:sz w:val="20"/>
                <w:szCs w:val="20"/>
              </w:rPr>
            </w:pPr>
          </w:p>
        </w:tc>
        <w:tc>
          <w:tcPr>
            <w:tcW w:w="1481" w:type="dxa"/>
            <w:vMerge/>
            <w:vAlign w:val="center"/>
          </w:tcPr>
          <w:p w14:paraId="7F0BCCE4" w14:textId="77777777" w:rsidR="00F9555D" w:rsidRPr="00F9555D" w:rsidRDefault="00F9555D" w:rsidP="00F9555D">
            <w:pPr>
              <w:spacing w:line="276" w:lineRule="auto"/>
              <w:jc w:val="center"/>
              <w:rPr>
                <w:rFonts w:ascii="Times New Roman" w:hAnsi="Times New Roman" w:cs="Times New Roman"/>
                <w:sz w:val="20"/>
                <w:szCs w:val="20"/>
              </w:rPr>
            </w:pPr>
          </w:p>
        </w:tc>
      </w:tr>
      <w:tr w:rsidR="008B66F7" w:rsidRPr="00F9555D" w14:paraId="1EE710AB" w14:textId="77777777" w:rsidTr="008B66F7">
        <w:trPr>
          <w:jc w:val="center"/>
        </w:trPr>
        <w:tc>
          <w:tcPr>
            <w:tcW w:w="715" w:type="dxa"/>
            <w:vMerge/>
            <w:vAlign w:val="center"/>
          </w:tcPr>
          <w:p w14:paraId="2793F715" w14:textId="77777777" w:rsidR="00F9555D" w:rsidRPr="00F9555D" w:rsidRDefault="00F9555D" w:rsidP="00F9555D">
            <w:pPr>
              <w:spacing w:line="276" w:lineRule="auto"/>
              <w:jc w:val="center"/>
              <w:rPr>
                <w:rFonts w:ascii="Times New Roman" w:hAnsi="Times New Roman" w:cs="Times New Roman"/>
                <w:sz w:val="16"/>
                <w:szCs w:val="16"/>
              </w:rPr>
            </w:pPr>
          </w:p>
        </w:tc>
        <w:tc>
          <w:tcPr>
            <w:tcW w:w="2102" w:type="dxa"/>
          </w:tcPr>
          <w:p w14:paraId="727AB140"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Развитие элементарных математических представлений</w:t>
            </w:r>
          </w:p>
        </w:tc>
        <w:tc>
          <w:tcPr>
            <w:tcW w:w="1662" w:type="dxa"/>
            <w:vAlign w:val="center"/>
          </w:tcPr>
          <w:p w14:paraId="67EEE62C"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Математические понятия</w:t>
            </w:r>
          </w:p>
        </w:tc>
        <w:tc>
          <w:tcPr>
            <w:tcW w:w="1384" w:type="dxa"/>
            <w:vAlign w:val="center"/>
          </w:tcPr>
          <w:p w14:paraId="530124FD"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 xml:space="preserve">воспитатель </w:t>
            </w:r>
          </w:p>
        </w:tc>
        <w:tc>
          <w:tcPr>
            <w:tcW w:w="1299" w:type="dxa"/>
            <w:vAlign w:val="center"/>
          </w:tcPr>
          <w:p w14:paraId="6DF4D32D"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1\10</w:t>
            </w:r>
          </w:p>
        </w:tc>
        <w:tc>
          <w:tcPr>
            <w:tcW w:w="1131" w:type="dxa"/>
            <w:vAlign w:val="center"/>
          </w:tcPr>
          <w:p w14:paraId="64565A4F"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2\15</w:t>
            </w:r>
          </w:p>
        </w:tc>
        <w:tc>
          <w:tcPr>
            <w:tcW w:w="1131" w:type="dxa"/>
            <w:vAlign w:val="center"/>
          </w:tcPr>
          <w:p w14:paraId="5FD3775E"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3\20</w:t>
            </w:r>
          </w:p>
        </w:tc>
        <w:tc>
          <w:tcPr>
            <w:tcW w:w="1139" w:type="dxa"/>
            <w:vAlign w:val="center"/>
          </w:tcPr>
          <w:p w14:paraId="4E9735DA"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3\25</w:t>
            </w:r>
          </w:p>
        </w:tc>
        <w:tc>
          <w:tcPr>
            <w:tcW w:w="1481" w:type="dxa"/>
            <w:vAlign w:val="center"/>
          </w:tcPr>
          <w:p w14:paraId="19F9CAD5"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3\30</w:t>
            </w:r>
          </w:p>
        </w:tc>
      </w:tr>
      <w:tr w:rsidR="00F9555D" w:rsidRPr="00F9555D" w14:paraId="2BEDF251" w14:textId="77777777" w:rsidTr="008B66F7">
        <w:trPr>
          <w:jc w:val="center"/>
        </w:trPr>
        <w:tc>
          <w:tcPr>
            <w:tcW w:w="715" w:type="dxa"/>
            <w:vMerge/>
            <w:vAlign w:val="center"/>
          </w:tcPr>
          <w:p w14:paraId="217727F2" w14:textId="77777777" w:rsidR="00F9555D" w:rsidRPr="00F9555D" w:rsidRDefault="00F9555D" w:rsidP="00F9555D">
            <w:pPr>
              <w:spacing w:line="276" w:lineRule="auto"/>
              <w:jc w:val="center"/>
              <w:rPr>
                <w:rFonts w:ascii="Times New Roman" w:hAnsi="Times New Roman" w:cs="Times New Roman"/>
                <w:sz w:val="16"/>
                <w:szCs w:val="16"/>
              </w:rPr>
            </w:pPr>
          </w:p>
        </w:tc>
        <w:tc>
          <w:tcPr>
            <w:tcW w:w="2102" w:type="dxa"/>
          </w:tcPr>
          <w:p w14:paraId="73442EC0"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 xml:space="preserve">**Конструктивная / познавательно-исследовательская деятельность </w:t>
            </w:r>
          </w:p>
        </w:tc>
        <w:tc>
          <w:tcPr>
            <w:tcW w:w="1662" w:type="dxa"/>
            <w:shd w:val="clear" w:color="auto" w:fill="auto"/>
            <w:vAlign w:val="center"/>
          </w:tcPr>
          <w:p w14:paraId="19C272AA"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Работа с разными видами деревянного конструктора (бабашки)</w:t>
            </w:r>
          </w:p>
        </w:tc>
        <w:tc>
          <w:tcPr>
            <w:tcW w:w="1384" w:type="dxa"/>
            <w:vAlign w:val="center"/>
          </w:tcPr>
          <w:p w14:paraId="53B5A16C"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воспитатель</w:t>
            </w:r>
          </w:p>
        </w:tc>
        <w:tc>
          <w:tcPr>
            <w:tcW w:w="1299" w:type="dxa"/>
            <w:vAlign w:val="center"/>
          </w:tcPr>
          <w:p w14:paraId="79FE98E1" w14:textId="77777777" w:rsidR="00F9555D" w:rsidRPr="00F9555D" w:rsidRDefault="00F9555D" w:rsidP="00F9555D">
            <w:pPr>
              <w:spacing w:line="276" w:lineRule="auto"/>
              <w:jc w:val="center"/>
              <w:rPr>
                <w:rFonts w:ascii="Times New Roman" w:hAnsi="Times New Roman" w:cs="Times New Roman"/>
                <w:sz w:val="20"/>
                <w:szCs w:val="20"/>
              </w:rPr>
            </w:pPr>
          </w:p>
        </w:tc>
        <w:tc>
          <w:tcPr>
            <w:tcW w:w="1131" w:type="dxa"/>
            <w:vAlign w:val="center"/>
          </w:tcPr>
          <w:p w14:paraId="373BD81D"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1\15</w:t>
            </w:r>
          </w:p>
        </w:tc>
        <w:tc>
          <w:tcPr>
            <w:tcW w:w="1131" w:type="dxa"/>
            <w:vAlign w:val="center"/>
          </w:tcPr>
          <w:p w14:paraId="0DDEAB6D"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1\20</w:t>
            </w:r>
          </w:p>
        </w:tc>
        <w:tc>
          <w:tcPr>
            <w:tcW w:w="1139" w:type="dxa"/>
            <w:vAlign w:val="center"/>
          </w:tcPr>
          <w:p w14:paraId="326334BD"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1\25</w:t>
            </w:r>
          </w:p>
        </w:tc>
        <w:tc>
          <w:tcPr>
            <w:tcW w:w="1481" w:type="dxa"/>
            <w:vAlign w:val="center"/>
          </w:tcPr>
          <w:p w14:paraId="22EAFCB8"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1\30</w:t>
            </w:r>
          </w:p>
        </w:tc>
      </w:tr>
      <w:tr w:rsidR="008B66F7" w:rsidRPr="00F9555D" w14:paraId="0127DA19" w14:textId="77777777" w:rsidTr="008B66F7">
        <w:trPr>
          <w:jc w:val="center"/>
        </w:trPr>
        <w:tc>
          <w:tcPr>
            <w:tcW w:w="715" w:type="dxa"/>
            <w:vMerge/>
            <w:vAlign w:val="center"/>
          </w:tcPr>
          <w:p w14:paraId="6275CE3D" w14:textId="77777777" w:rsidR="00F9555D" w:rsidRPr="00F9555D" w:rsidRDefault="00F9555D" w:rsidP="00F9555D">
            <w:pPr>
              <w:spacing w:line="276" w:lineRule="auto"/>
              <w:jc w:val="center"/>
              <w:rPr>
                <w:rFonts w:ascii="Times New Roman" w:hAnsi="Times New Roman" w:cs="Times New Roman"/>
                <w:sz w:val="16"/>
                <w:szCs w:val="16"/>
              </w:rPr>
            </w:pPr>
          </w:p>
        </w:tc>
        <w:tc>
          <w:tcPr>
            <w:tcW w:w="2102" w:type="dxa"/>
          </w:tcPr>
          <w:p w14:paraId="5C75D892"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Игры со строительным материалом</w:t>
            </w:r>
          </w:p>
        </w:tc>
        <w:tc>
          <w:tcPr>
            <w:tcW w:w="1662" w:type="dxa"/>
            <w:vAlign w:val="center"/>
          </w:tcPr>
          <w:p w14:paraId="30022DC9"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Практики Монтессори</w:t>
            </w:r>
          </w:p>
        </w:tc>
        <w:tc>
          <w:tcPr>
            <w:tcW w:w="1384" w:type="dxa"/>
            <w:vAlign w:val="center"/>
          </w:tcPr>
          <w:p w14:paraId="5EA33C34"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воспитатель</w:t>
            </w:r>
          </w:p>
        </w:tc>
        <w:tc>
          <w:tcPr>
            <w:tcW w:w="1299" w:type="dxa"/>
            <w:vAlign w:val="center"/>
          </w:tcPr>
          <w:p w14:paraId="37497BF8"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1\10</w:t>
            </w:r>
          </w:p>
        </w:tc>
        <w:tc>
          <w:tcPr>
            <w:tcW w:w="1131" w:type="dxa"/>
            <w:vMerge w:val="restart"/>
            <w:vAlign w:val="center"/>
          </w:tcPr>
          <w:p w14:paraId="1925B436" w14:textId="77777777" w:rsidR="00F9555D" w:rsidRPr="00F9555D" w:rsidRDefault="00F9555D" w:rsidP="00F9555D">
            <w:pPr>
              <w:spacing w:line="276" w:lineRule="auto"/>
              <w:ind w:left="-48"/>
              <w:jc w:val="center"/>
              <w:rPr>
                <w:rFonts w:ascii="Times New Roman" w:hAnsi="Times New Roman" w:cs="Times New Roman"/>
                <w:sz w:val="20"/>
                <w:szCs w:val="20"/>
              </w:rPr>
            </w:pPr>
          </w:p>
        </w:tc>
        <w:tc>
          <w:tcPr>
            <w:tcW w:w="1131" w:type="dxa"/>
            <w:vMerge w:val="restart"/>
            <w:vAlign w:val="center"/>
          </w:tcPr>
          <w:p w14:paraId="567F2A4C" w14:textId="77777777" w:rsidR="00F9555D" w:rsidRPr="00F9555D" w:rsidRDefault="00F9555D" w:rsidP="00F9555D">
            <w:pPr>
              <w:spacing w:line="276" w:lineRule="auto"/>
              <w:jc w:val="center"/>
              <w:rPr>
                <w:rFonts w:ascii="Times New Roman" w:hAnsi="Times New Roman" w:cs="Times New Roman"/>
                <w:sz w:val="20"/>
                <w:szCs w:val="20"/>
              </w:rPr>
            </w:pPr>
          </w:p>
        </w:tc>
        <w:tc>
          <w:tcPr>
            <w:tcW w:w="1139" w:type="dxa"/>
            <w:vMerge w:val="restart"/>
            <w:vAlign w:val="center"/>
          </w:tcPr>
          <w:p w14:paraId="678685AA" w14:textId="77777777" w:rsidR="00F9555D" w:rsidRPr="00F9555D" w:rsidRDefault="00F9555D" w:rsidP="00F9555D">
            <w:pPr>
              <w:spacing w:line="276" w:lineRule="auto"/>
              <w:jc w:val="center"/>
              <w:rPr>
                <w:rFonts w:ascii="Times New Roman" w:hAnsi="Times New Roman" w:cs="Times New Roman"/>
                <w:sz w:val="20"/>
                <w:szCs w:val="20"/>
              </w:rPr>
            </w:pPr>
          </w:p>
        </w:tc>
        <w:tc>
          <w:tcPr>
            <w:tcW w:w="1481" w:type="dxa"/>
            <w:vMerge w:val="restart"/>
            <w:vAlign w:val="center"/>
          </w:tcPr>
          <w:p w14:paraId="2EC2C5B7" w14:textId="77777777" w:rsidR="00F9555D" w:rsidRPr="00F9555D" w:rsidRDefault="00F9555D" w:rsidP="00F9555D">
            <w:pPr>
              <w:spacing w:line="276" w:lineRule="auto"/>
              <w:jc w:val="center"/>
              <w:rPr>
                <w:rFonts w:ascii="Times New Roman" w:hAnsi="Times New Roman" w:cs="Times New Roman"/>
                <w:sz w:val="20"/>
                <w:szCs w:val="20"/>
              </w:rPr>
            </w:pPr>
          </w:p>
        </w:tc>
      </w:tr>
      <w:tr w:rsidR="008B66F7" w:rsidRPr="00F9555D" w14:paraId="6FE754DA" w14:textId="77777777" w:rsidTr="008B66F7">
        <w:trPr>
          <w:jc w:val="center"/>
        </w:trPr>
        <w:tc>
          <w:tcPr>
            <w:tcW w:w="715" w:type="dxa"/>
            <w:vMerge/>
            <w:vAlign w:val="center"/>
          </w:tcPr>
          <w:p w14:paraId="70E691AC" w14:textId="77777777" w:rsidR="00F9555D" w:rsidRPr="00F9555D" w:rsidRDefault="00F9555D" w:rsidP="00F9555D">
            <w:pPr>
              <w:spacing w:line="276" w:lineRule="auto"/>
              <w:jc w:val="center"/>
              <w:rPr>
                <w:rFonts w:ascii="Times New Roman" w:hAnsi="Times New Roman" w:cs="Times New Roman"/>
                <w:sz w:val="16"/>
                <w:szCs w:val="16"/>
              </w:rPr>
            </w:pPr>
          </w:p>
        </w:tc>
        <w:tc>
          <w:tcPr>
            <w:tcW w:w="2102" w:type="dxa"/>
          </w:tcPr>
          <w:p w14:paraId="586F7436"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Игры с дидактическим материалом</w:t>
            </w:r>
          </w:p>
        </w:tc>
        <w:tc>
          <w:tcPr>
            <w:tcW w:w="1662" w:type="dxa"/>
            <w:vAlign w:val="center"/>
          </w:tcPr>
          <w:p w14:paraId="46CA233E"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Практики Монтессори</w:t>
            </w:r>
          </w:p>
        </w:tc>
        <w:tc>
          <w:tcPr>
            <w:tcW w:w="1384" w:type="dxa"/>
            <w:vAlign w:val="center"/>
          </w:tcPr>
          <w:p w14:paraId="53B6E361"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воспитатель</w:t>
            </w:r>
          </w:p>
        </w:tc>
        <w:tc>
          <w:tcPr>
            <w:tcW w:w="1299" w:type="dxa"/>
            <w:vAlign w:val="center"/>
          </w:tcPr>
          <w:p w14:paraId="2A3DE29F"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1\10</w:t>
            </w:r>
          </w:p>
        </w:tc>
        <w:tc>
          <w:tcPr>
            <w:tcW w:w="1131" w:type="dxa"/>
            <w:vMerge/>
            <w:vAlign w:val="center"/>
          </w:tcPr>
          <w:p w14:paraId="232BB432" w14:textId="77777777" w:rsidR="00F9555D" w:rsidRPr="00F9555D" w:rsidRDefault="00F9555D" w:rsidP="00F9555D">
            <w:pPr>
              <w:spacing w:line="276" w:lineRule="auto"/>
              <w:jc w:val="center"/>
              <w:rPr>
                <w:rFonts w:ascii="Times New Roman" w:hAnsi="Times New Roman" w:cs="Times New Roman"/>
                <w:sz w:val="20"/>
                <w:szCs w:val="20"/>
              </w:rPr>
            </w:pPr>
          </w:p>
        </w:tc>
        <w:tc>
          <w:tcPr>
            <w:tcW w:w="1131" w:type="dxa"/>
            <w:vMerge/>
            <w:vAlign w:val="center"/>
          </w:tcPr>
          <w:p w14:paraId="5EACB21C" w14:textId="77777777" w:rsidR="00F9555D" w:rsidRPr="00F9555D" w:rsidRDefault="00F9555D" w:rsidP="00F9555D">
            <w:pPr>
              <w:spacing w:line="276" w:lineRule="auto"/>
              <w:jc w:val="center"/>
              <w:rPr>
                <w:rFonts w:ascii="Times New Roman" w:hAnsi="Times New Roman" w:cs="Times New Roman"/>
                <w:sz w:val="20"/>
                <w:szCs w:val="20"/>
              </w:rPr>
            </w:pPr>
          </w:p>
        </w:tc>
        <w:tc>
          <w:tcPr>
            <w:tcW w:w="1139" w:type="dxa"/>
            <w:vMerge/>
            <w:vAlign w:val="center"/>
          </w:tcPr>
          <w:p w14:paraId="2239D51C" w14:textId="77777777" w:rsidR="00F9555D" w:rsidRPr="00F9555D" w:rsidRDefault="00F9555D" w:rsidP="00F9555D">
            <w:pPr>
              <w:spacing w:line="276" w:lineRule="auto"/>
              <w:jc w:val="center"/>
              <w:rPr>
                <w:rFonts w:ascii="Times New Roman" w:hAnsi="Times New Roman" w:cs="Times New Roman"/>
                <w:sz w:val="20"/>
                <w:szCs w:val="20"/>
              </w:rPr>
            </w:pPr>
          </w:p>
        </w:tc>
        <w:tc>
          <w:tcPr>
            <w:tcW w:w="1481" w:type="dxa"/>
            <w:vMerge/>
            <w:vAlign w:val="center"/>
          </w:tcPr>
          <w:p w14:paraId="1FB14D18" w14:textId="77777777" w:rsidR="00F9555D" w:rsidRPr="00F9555D" w:rsidRDefault="00F9555D" w:rsidP="00F9555D">
            <w:pPr>
              <w:spacing w:line="276" w:lineRule="auto"/>
              <w:jc w:val="center"/>
              <w:rPr>
                <w:rFonts w:ascii="Times New Roman" w:hAnsi="Times New Roman" w:cs="Times New Roman"/>
                <w:sz w:val="20"/>
                <w:szCs w:val="20"/>
              </w:rPr>
            </w:pPr>
          </w:p>
        </w:tc>
      </w:tr>
      <w:tr w:rsidR="00F9555D" w:rsidRPr="00F9555D" w14:paraId="3625B26D" w14:textId="77777777" w:rsidTr="008B66F7">
        <w:trPr>
          <w:cantSplit/>
          <w:trHeight w:val="460"/>
          <w:jc w:val="center"/>
        </w:trPr>
        <w:tc>
          <w:tcPr>
            <w:tcW w:w="715" w:type="dxa"/>
            <w:vMerge w:val="restart"/>
            <w:textDirection w:val="btLr"/>
            <w:vAlign w:val="center"/>
          </w:tcPr>
          <w:p w14:paraId="18AF25CF" w14:textId="77777777" w:rsidR="00F9555D" w:rsidRPr="00F9555D" w:rsidRDefault="00F9555D" w:rsidP="00F9555D">
            <w:pPr>
              <w:spacing w:line="276" w:lineRule="auto"/>
              <w:ind w:left="113" w:right="113"/>
              <w:jc w:val="center"/>
              <w:rPr>
                <w:rFonts w:ascii="Times New Roman" w:hAnsi="Times New Roman" w:cs="Times New Roman"/>
                <w:sz w:val="16"/>
                <w:szCs w:val="16"/>
              </w:rPr>
            </w:pPr>
            <w:r w:rsidRPr="00F9555D">
              <w:rPr>
                <w:rFonts w:ascii="Times New Roman" w:hAnsi="Times New Roman" w:cs="Times New Roman"/>
                <w:sz w:val="16"/>
                <w:szCs w:val="16"/>
              </w:rPr>
              <w:t>Художественно -эстетическое</w:t>
            </w:r>
          </w:p>
          <w:p w14:paraId="124A3E5C" w14:textId="77777777" w:rsidR="00F9555D" w:rsidRPr="00F9555D" w:rsidRDefault="00F9555D" w:rsidP="00F9555D">
            <w:pPr>
              <w:spacing w:line="276" w:lineRule="auto"/>
              <w:ind w:left="113" w:right="113"/>
              <w:jc w:val="center"/>
              <w:rPr>
                <w:rFonts w:ascii="Times New Roman" w:hAnsi="Times New Roman" w:cs="Times New Roman"/>
                <w:sz w:val="16"/>
                <w:szCs w:val="16"/>
              </w:rPr>
            </w:pPr>
            <w:r w:rsidRPr="00F9555D">
              <w:rPr>
                <w:rFonts w:ascii="Times New Roman" w:hAnsi="Times New Roman" w:cs="Times New Roman"/>
                <w:sz w:val="16"/>
                <w:szCs w:val="16"/>
              </w:rPr>
              <w:t>развитие</w:t>
            </w:r>
          </w:p>
        </w:tc>
        <w:tc>
          <w:tcPr>
            <w:tcW w:w="3764" w:type="dxa"/>
            <w:gridSpan w:val="2"/>
            <w:vAlign w:val="center"/>
          </w:tcPr>
          <w:p w14:paraId="4546FFD3"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Рисование</w:t>
            </w:r>
          </w:p>
        </w:tc>
        <w:tc>
          <w:tcPr>
            <w:tcW w:w="1384" w:type="dxa"/>
            <w:vAlign w:val="center"/>
          </w:tcPr>
          <w:p w14:paraId="4FD12887"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воспитатель</w:t>
            </w:r>
          </w:p>
        </w:tc>
        <w:tc>
          <w:tcPr>
            <w:tcW w:w="1299" w:type="dxa"/>
            <w:vAlign w:val="center"/>
          </w:tcPr>
          <w:p w14:paraId="260CABF2"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1\10</w:t>
            </w:r>
          </w:p>
        </w:tc>
        <w:tc>
          <w:tcPr>
            <w:tcW w:w="1131" w:type="dxa"/>
            <w:vAlign w:val="center"/>
          </w:tcPr>
          <w:p w14:paraId="4F2D21C7"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1\15</w:t>
            </w:r>
          </w:p>
        </w:tc>
        <w:tc>
          <w:tcPr>
            <w:tcW w:w="1131" w:type="dxa"/>
            <w:vAlign w:val="center"/>
          </w:tcPr>
          <w:p w14:paraId="1175B858"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1\20</w:t>
            </w:r>
          </w:p>
        </w:tc>
        <w:tc>
          <w:tcPr>
            <w:tcW w:w="1139" w:type="dxa"/>
            <w:vAlign w:val="center"/>
          </w:tcPr>
          <w:p w14:paraId="6C2DD4C5"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1\25</w:t>
            </w:r>
          </w:p>
        </w:tc>
        <w:tc>
          <w:tcPr>
            <w:tcW w:w="1481" w:type="dxa"/>
            <w:vAlign w:val="center"/>
          </w:tcPr>
          <w:p w14:paraId="35486A60"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1\30</w:t>
            </w:r>
          </w:p>
        </w:tc>
      </w:tr>
      <w:tr w:rsidR="00F9555D" w:rsidRPr="00F9555D" w14:paraId="5A358417" w14:textId="77777777" w:rsidTr="008B66F7">
        <w:trPr>
          <w:trHeight w:val="566"/>
          <w:jc w:val="center"/>
        </w:trPr>
        <w:tc>
          <w:tcPr>
            <w:tcW w:w="715" w:type="dxa"/>
            <w:vMerge/>
            <w:vAlign w:val="center"/>
          </w:tcPr>
          <w:p w14:paraId="5F3AD95C" w14:textId="77777777" w:rsidR="00F9555D" w:rsidRPr="00F9555D" w:rsidRDefault="00F9555D" w:rsidP="00F9555D">
            <w:pPr>
              <w:spacing w:line="276" w:lineRule="auto"/>
              <w:jc w:val="center"/>
              <w:rPr>
                <w:rFonts w:ascii="Times New Roman" w:hAnsi="Times New Roman" w:cs="Times New Roman"/>
                <w:sz w:val="16"/>
                <w:szCs w:val="16"/>
              </w:rPr>
            </w:pPr>
          </w:p>
        </w:tc>
        <w:tc>
          <w:tcPr>
            <w:tcW w:w="3764" w:type="dxa"/>
            <w:gridSpan w:val="2"/>
            <w:vAlign w:val="center"/>
          </w:tcPr>
          <w:p w14:paraId="6FB18F7C"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Лепка/ Аппликация</w:t>
            </w:r>
          </w:p>
          <w:p w14:paraId="09DA8BED"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(чередуются через неделю)</w:t>
            </w:r>
          </w:p>
        </w:tc>
        <w:tc>
          <w:tcPr>
            <w:tcW w:w="1384" w:type="dxa"/>
            <w:vAlign w:val="center"/>
          </w:tcPr>
          <w:p w14:paraId="2036AA96"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воспитатель</w:t>
            </w:r>
          </w:p>
        </w:tc>
        <w:tc>
          <w:tcPr>
            <w:tcW w:w="1299" w:type="dxa"/>
            <w:vAlign w:val="center"/>
          </w:tcPr>
          <w:p w14:paraId="6C3B0BC4"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1\10</w:t>
            </w:r>
          </w:p>
        </w:tc>
        <w:tc>
          <w:tcPr>
            <w:tcW w:w="1131" w:type="dxa"/>
            <w:vAlign w:val="center"/>
          </w:tcPr>
          <w:p w14:paraId="303F3EC9"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1\15</w:t>
            </w:r>
          </w:p>
        </w:tc>
        <w:tc>
          <w:tcPr>
            <w:tcW w:w="1131" w:type="dxa"/>
            <w:vAlign w:val="center"/>
          </w:tcPr>
          <w:p w14:paraId="0558841C"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1\20</w:t>
            </w:r>
          </w:p>
        </w:tc>
        <w:tc>
          <w:tcPr>
            <w:tcW w:w="1139" w:type="dxa"/>
            <w:vAlign w:val="center"/>
          </w:tcPr>
          <w:p w14:paraId="2FD0C68B"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1\25</w:t>
            </w:r>
          </w:p>
        </w:tc>
        <w:tc>
          <w:tcPr>
            <w:tcW w:w="1481" w:type="dxa"/>
            <w:vAlign w:val="center"/>
          </w:tcPr>
          <w:p w14:paraId="775D87F4"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1\30</w:t>
            </w:r>
          </w:p>
        </w:tc>
      </w:tr>
      <w:tr w:rsidR="00F9555D" w:rsidRPr="00F9555D" w14:paraId="613619D1" w14:textId="77777777" w:rsidTr="008B66F7">
        <w:trPr>
          <w:trHeight w:val="537"/>
          <w:jc w:val="center"/>
        </w:trPr>
        <w:tc>
          <w:tcPr>
            <w:tcW w:w="715" w:type="dxa"/>
            <w:vMerge/>
            <w:vAlign w:val="center"/>
          </w:tcPr>
          <w:p w14:paraId="52194849" w14:textId="77777777" w:rsidR="00F9555D" w:rsidRPr="00F9555D" w:rsidRDefault="00F9555D" w:rsidP="00F9555D">
            <w:pPr>
              <w:spacing w:line="276" w:lineRule="auto"/>
              <w:jc w:val="center"/>
              <w:rPr>
                <w:rFonts w:ascii="Times New Roman" w:hAnsi="Times New Roman" w:cs="Times New Roman"/>
                <w:sz w:val="16"/>
                <w:szCs w:val="16"/>
              </w:rPr>
            </w:pPr>
          </w:p>
        </w:tc>
        <w:tc>
          <w:tcPr>
            <w:tcW w:w="3764" w:type="dxa"/>
            <w:gridSpan w:val="2"/>
            <w:vAlign w:val="center"/>
          </w:tcPr>
          <w:p w14:paraId="2EF701DF"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Музыка</w:t>
            </w:r>
          </w:p>
        </w:tc>
        <w:tc>
          <w:tcPr>
            <w:tcW w:w="1384" w:type="dxa"/>
            <w:shd w:val="clear" w:color="auto" w:fill="auto"/>
            <w:vAlign w:val="center"/>
          </w:tcPr>
          <w:p w14:paraId="550F8A53"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музыкальный руководитель</w:t>
            </w:r>
          </w:p>
        </w:tc>
        <w:tc>
          <w:tcPr>
            <w:tcW w:w="1299" w:type="dxa"/>
            <w:vAlign w:val="center"/>
          </w:tcPr>
          <w:p w14:paraId="503A627A"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2\10</w:t>
            </w:r>
          </w:p>
        </w:tc>
        <w:tc>
          <w:tcPr>
            <w:tcW w:w="1131" w:type="dxa"/>
            <w:vAlign w:val="center"/>
          </w:tcPr>
          <w:p w14:paraId="6AE0B15E"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2\30</w:t>
            </w:r>
          </w:p>
        </w:tc>
        <w:tc>
          <w:tcPr>
            <w:tcW w:w="1131" w:type="dxa"/>
            <w:vAlign w:val="center"/>
          </w:tcPr>
          <w:p w14:paraId="49015530"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2\20</w:t>
            </w:r>
          </w:p>
        </w:tc>
        <w:tc>
          <w:tcPr>
            <w:tcW w:w="1139" w:type="dxa"/>
            <w:vAlign w:val="center"/>
          </w:tcPr>
          <w:p w14:paraId="532DFDF5"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2\25</w:t>
            </w:r>
          </w:p>
        </w:tc>
        <w:tc>
          <w:tcPr>
            <w:tcW w:w="1481" w:type="dxa"/>
            <w:vAlign w:val="center"/>
          </w:tcPr>
          <w:p w14:paraId="267492F2"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2\30</w:t>
            </w:r>
          </w:p>
        </w:tc>
      </w:tr>
      <w:tr w:rsidR="00F9555D" w:rsidRPr="00F9555D" w14:paraId="652B73B2" w14:textId="77777777" w:rsidTr="008B66F7">
        <w:trPr>
          <w:cantSplit/>
          <w:trHeight w:val="550"/>
          <w:jc w:val="center"/>
        </w:trPr>
        <w:tc>
          <w:tcPr>
            <w:tcW w:w="715" w:type="dxa"/>
            <w:textDirection w:val="btLr"/>
            <w:vAlign w:val="center"/>
          </w:tcPr>
          <w:p w14:paraId="738940D6" w14:textId="77777777" w:rsidR="00F9555D" w:rsidRPr="00F9555D" w:rsidRDefault="00F9555D" w:rsidP="00F9555D">
            <w:pPr>
              <w:spacing w:line="276" w:lineRule="auto"/>
              <w:ind w:left="113" w:right="113"/>
              <w:jc w:val="center"/>
              <w:rPr>
                <w:rFonts w:ascii="Times New Roman" w:hAnsi="Times New Roman" w:cs="Times New Roman"/>
                <w:sz w:val="16"/>
                <w:szCs w:val="16"/>
              </w:rPr>
            </w:pPr>
            <w:r w:rsidRPr="00F9555D">
              <w:rPr>
                <w:rFonts w:ascii="Times New Roman" w:hAnsi="Times New Roman" w:cs="Times New Roman"/>
                <w:sz w:val="16"/>
                <w:szCs w:val="16"/>
              </w:rPr>
              <w:t>Физическое развитие</w:t>
            </w:r>
          </w:p>
        </w:tc>
        <w:tc>
          <w:tcPr>
            <w:tcW w:w="3764" w:type="dxa"/>
            <w:gridSpan w:val="2"/>
            <w:vAlign w:val="center"/>
          </w:tcPr>
          <w:p w14:paraId="738950BE"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Физическая культура в зале</w:t>
            </w:r>
          </w:p>
        </w:tc>
        <w:tc>
          <w:tcPr>
            <w:tcW w:w="1384" w:type="dxa"/>
            <w:shd w:val="clear" w:color="auto" w:fill="auto"/>
            <w:vAlign w:val="center"/>
          </w:tcPr>
          <w:p w14:paraId="75EB84BA"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инструктор по ФИЗО</w:t>
            </w:r>
          </w:p>
        </w:tc>
        <w:tc>
          <w:tcPr>
            <w:tcW w:w="1299" w:type="dxa"/>
            <w:vAlign w:val="center"/>
          </w:tcPr>
          <w:p w14:paraId="674FCF93"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2\10</w:t>
            </w:r>
          </w:p>
        </w:tc>
        <w:tc>
          <w:tcPr>
            <w:tcW w:w="1131" w:type="dxa"/>
            <w:vAlign w:val="center"/>
          </w:tcPr>
          <w:p w14:paraId="7BDB2BEA"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2\30</w:t>
            </w:r>
          </w:p>
        </w:tc>
        <w:tc>
          <w:tcPr>
            <w:tcW w:w="1131" w:type="dxa"/>
            <w:vAlign w:val="center"/>
          </w:tcPr>
          <w:p w14:paraId="2230B755"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2\20</w:t>
            </w:r>
          </w:p>
        </w:tc>
        <w:tc>
          <w:tcPr>
            <w:tcW w:w="1139" w:type="dxa"/>
            <w:vAlign w:val="center"/>
          </w:tcPr>
          <w:p w14:paraId="41F5ED27"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2\25</w:t>
            </w:r>
          </w:p>
        </w:tc>
        <w:tc>
          <w:tcPr>
            <w:tcW w:w="1481" w:type="dxa"/>
            <w:vAlign w:val="center"/>
          </w:tcPr>
          <w:p w14:paraId="1297D0A1"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2\30</w:t>
            </w:r>
          </w:p>
        </w:tc>
      </w:tr>
      <w:tr w:rsidR="00F9555D" w:rsidRPr="00F9555D" w14:paraId="226613A4" w14:textId="77777777" w:rsidTr="008B66F7">
        <w:trPr>
          <w:cantSplit/>
          <w:trHeight w:val="834"/>
          <w:jc w:val="center"/>
        </w:trPr>
        <w:tc>
          <w:tcPr>
            <w:tcW w:w="715" w:type="dxa"/>
            <w:vMerge w:val="restart"/>
            <w:textDirection w:val="btLr"/>
            <w:vAlign w:val="center"/>
          </w:tcPr>
          <w:p w14:paraId="4F02713E" w14:textId="77777777" w:rsidR="00F9555D" w:rsidRPr="00F9555D" w:rsidRDefault="00F9555D" w:rsidP="00F9555D">
            <w:pPr>
              <w:spacing w:line="276" w:lineRule="auto"/>
              <w:ind w:left="113" w:right="113"/>
              <w:jc w:val="center"/>
              <w:rPr>
                <w:rFonts w:ascii="Times New Roman" w:hAnsi="Times New Roman" w:cs="Times New Roman"/>
                <w:sz w:val="16"/>
                <w:szCs w:val="16"/>
              </w:rPr>
            </w:pPr>
            <w:r w:rsidRPr="00F9555D">
              <w:rPr>
                <w:rFonts w:ascii="Times New Roman" w:hAnsi="Times New Roman" w:cs="Times New Roman"/>
                <w:sz w:val="16"/>
                <w:szCs w:val="16"/>
              </w:rPr>
              <w:t xml:space="preserve">Социально-коммуникативное </w:t>
            </w:r>
          </w:p>
          <w:p w14:paraId="2BBF41D9" w14:textId="77777777" w:rsidR="00F9555D" w:rsidRPr="00F9555D" w:rsidRDefault="00F9555D" w:rsidP="00F9555D">
            <w:pPr>
              <w:spacing w:line="276" w:lineRule="auto"/>
              <w:ind w:left="113" w:right="113"/>
              <w:jc w:val="center"/>
              <w:rPr>
                <w:rFonts w:ascii="Times New Roman" w:hAnsi="Times New Roman" w:cs="Times New Roman"/>
                <w:sz w:val="16"/>
                <w:szCs w:val="16"/>
              </w:rPr>
            </w:pPr>
            <w:r w:rsidRPr="00F9555D">
              <w:rPr>
                <w:rFonts w:ascii="Times New Roman" w:hAnsi="Times New Roman" w:cs="Times New Roman"/>
                <w:sz w:val="16"/>
                <w:szCs w:val="16"/>
              </w:rPr>
              <w:t>развитие</w:t>
            </w:r>
          </w:p>
        </w:tc>
        <w:tc>
          <w:tcPr>
            <w:tcW w:w="3764" w:type="dxa"/>
            <w:gridSpan w:val="2"/>
            <w:vAlign w:val="center"/>
          </w:tcPr>
          <w:p w14:paraId="634DF201"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 xml:space="preserve">**** Социально-эмоциональное развитие </w:t>
            </w:r>
          </w:p>
        </w:tc>
        <w:tc>
          <w:tcPr>
            <w:tcW w:w="1384" w:type="dxa"/>
            <w:shd w:val="clear" w:color="auto" w:fill="auto"/>
            <w:vAlign w:val="center"/>
          </w:tcPr>
          <w:p w14:paraId="4049F7D7"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психолог</w:t>
            </w:r>
          </w:p>
        </w:tc>
        <w:tc>
          <w:tcPr>
            <w:tcW w:w="1299" w:type="dxa"/>
            <w:vAlign w:val="center"/>
          </w:tcPr>
          <w:p w14:paraId="70B5C706" w14:textId="77777777" w:rsidR="00F9555D" w:rsidRPr="00F9555D" w:rsidRDefault="00F9555D" w:rsidP="00F9555D">
            <w:pPr>
              <w:spacing w:line="276" w:lineRule="auto"/>
              <w:jc w:val="center"/>
              <w:rPr>
                <w:rFonts w:ascii="Times New Roman" w:hAnsi="Times New Roman" w:cs="Times New Roman"/>
                <w:sz w:val="20"/>
                <w:szCs w:val="20"/>
              </w:rPr>
            </w:pPr>
          </w:p>
        </w:tc>
        <w:tc>
          <w:tcPr>
            <w:tcW w:w="1131" w:type="dxa"/>
            <w:vAlign w:val="center"/>
          </w:tcPr>
          <w:p w14:paraId="08A11BCE"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1\15</w:t>
            </w:r>
          </w:p>
        </w:tc>
        <w:tc>
          <w:tcPr>
            <w:tcW w:w="1131" w:type="dxa"/>
            <w:vAlign w:val="center"/>
          </w:tcPr>
          <w:p w14:paraId="27B47399"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1\20</w:t>
            </w:r>
          </w:p>
        </w:tc>
        <w:tc>
          <w:tcPr>
            <w:tcW w:w="1139" w:type="dxa"/>
            <w:vAlign w:val="center"/>
          </w:tcPr>
          <w:p w14:paraId="50C36C2E"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1\25</w:t>
            </w:r>
          </w:p>
        </w:tc>
        <w:tc>
          <w:tcPr>
            <w:tcW w:w="1481" w:type="dxa"/>
            <w:vAlign w:val="center"/>
          </w:tcPr>
          <w:p w14:paraId="7419F201"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1\30</w:t>
            </w:r>
          </w:p>
        </w:tc>
      </w:tr>
      <w:tr w:rsidR="00F9555D" w:rsidRPr="00F9555D" w14:paraId="55F27E68" w14:textId="77777777" w:rsidTr="008B66F7">
        <w:trPr>
          <w:cantSplit/>
          <w:trHeight w:val="384"/>
          <w:jc w:val="center"/>
        </w:trPr>
        <w:tc>
          <w:tcPr>
            <w:tcW w:w="715" w:type="dxa"/>
            <w:vMerge/>
            <w:textDirection w:val="btLr"/>
            <w:vAlign w:val="center"/>
          </w:tcPr>
          <w:p w14:paraId="410C370C" w14:textId="77777777" w:rsidR="00F9555D" w:rsidRPr="00F9555D" w:rsidRDefault="00F9555D" w:rsidP="00F9555D">
            <w:pPr>
              <w:spacing w:line="276" w:lineRule="auto"/>
              <w:ind w:left="113" w:right="113"/>
              <w:jc w:val="center"/>
              <w:rPr>
                <w:rFonts w:ascii="Times New Roman" w:hAnsi="Times New Roman" w:cs="Times New Roman"/>
                <w:sz w:val="16"/>
                <w:szCs w:val="16"/>
              </w:rPr>
            </w:pPr>
          </w:p>
        </w:tc>
        <w:tc>
          <w:tcPr>
            <w:tcW w:w="3764" w:type="dxa"/>
            <w:gridSpan w:val="2"/>
            <w:vAlign w:val="center"/>
          </w:tcPr>
          <w:p w14:paraId="0CA8913E"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Кулинарные мастер-классы</w:t>
            </w:r>
          </w:p>
        </w:tc>
        <w:tc>
          <w:tcPr>
            <w:tcW w:w="1384" w:type="dxa"/>
            <w:vAlign w:val="center"/>
          </w:tcPr>
          <w:p w14:paraId="39D8AEBF"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воспитатель</w:t>
            </w:r>
          </w:p>
        </w:tc>
        <w:tc>
          <w:tcPr>
            <w:tcW w:w="6181" w:type="dxa"/>
            <w:gridSpan w:val="5"/>
            <w:vAlign w:val="center"/>
          </w:tcPr>
          <w:p w14:paraId="48B4AA35"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Еженедельно в рамках совместной досуговой деятельности с детьми во второй половине дня</w:t>
            </w:r>
          </w:p>
        </w:tc>
      </w:tr>
      <w:tr w:rsidR="00F9555D" w:rsidRPr="00F9555D" w14:paraId="1E8AFA90" w14:textId="77777777" w:rsidTr="008B66F7">
        <w:trPr>
          <w:cantSplit/>
          <w:trHeight w:val="70"/>
          <w:jc w:val="center"/>
        </w:trPr>
        <w:tc>
          <w:tcPr>
            <w:tcW w:w="715" w:type="dxa"/>
            <w:vMerge/>
            <w:textDirection w:val="btLr"/>
          </w:tcPr>
          <w:p w14:paraId="52E83CBD" w14:textId="77777777" w:rsidR="00F9555D" w:rsidRPr="00F9555D" w:rsidRDefault="00F9555D" w:rsidP="00F9555D">
            <w:pPr>
              <w:spacing w:line="276" w:lineRule="auto"/>
              <w:ind w:left="113" w:right="113"/>
              <w:jc w:val="center"/>
              <w:rPr>
                <w:rFonts w:ascii="Times New Roman" w:hAnsi="Times New Roman" w:cs="Times New Roman"/>
                <w:sz w:val="20"/>
                <w:szCs w:val="20"/>
              </w:rPr>
            </w:pPr>
          </w:p>
        </w:tc>
        <w:tc>
          <w:tcPr>
            <w:tcW w:w="3764" w:type="dxa"/>
            <w:gridSpan w:val="2"/>
            <w:vAlign w:val="center"/>
          </w:tcPr>
          <w:p w14:paraId="326EFA26" w14:textId="77777777" w:rsidR="00F9555D" w:rsidRPr="00F9555D" w:rsidRDefault="00F9555D" w:rsidP="00F9555D">
            <w:pPr>
              <w:spacing w:line="276" w:lineRule="auto"/>
              <w:rPr>
                <w:rFonts w:ascii="Times New Roman" w:hAnsi="Times New Roman" w:cs="Times New Roman"/>
                <w:sz w:val="20"/>
                <w:szCs w:val="20"/>
              </w:rPr>
            </w:pPr>
            <w:r w:rsidRPr="00F9555D">
              <w:rPr>
                <w:rFonts w:ascii="Times New Roman" w:hAnsi="Times New Roman" w:cs="Times New Roman"/>
                <w:sz w:val="20"/>
                <w:szCs w:val="20"/>
              </w:rPr>
              <w:t>Игровой день (игротека)</w:t>
            </w:r>
          </w:p>
        </w:tc>
        <w:tc>
          <w:tcPr>
            <w:tcW w:w="1384" w:type="dxa"/>
            <w:vAlign w:val="center"/>
          </w:tcPr>
          <w:p w14:paraId="667F5553"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воспитатель</w:t>
            </w:r>
          </w:p>
        </w:tc>
        <w:tc>
          <w:tcPr>
            <w:tcW w:w="6181" w:type="dxa"/>
            <w:gridSpan w:val="5"/>
            <w:vAlign w:val="center"/>
          </w:tcPr>
          <w:p w14:paraId="3DF942F8"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Еженедельно в рамках совместной деятельности педагога и детей</w:t>
            </w:r>
          </w:p>
        </w:tc>
      </w:tr>
      <w:tr w:rsidR="00F9555D" w:rsidRPr="00F9555D" w14:paraId="4F57C520" w14:textId="77777777" w:rsidTr="008B66F7">
        <w:trPr>
          <w:jc w:val="center"/>
        </w:trPr>
        <w:tc>
          <w:tcPr>
            <w:tcW w:w="4479" w:type="dxa"/>
            <w:gridSpan w:val="3"/>
          </w:tcPr>
          <w:p w14:paraId="54BB3151" w14:textId="77777777" w:rsidR="00F9555D" w:rsidRPr="00F9555D" w:rsidRDefault="00F9555D" w:rsidP="00F9555D">
            <w:pPr>
              <w:spacing w:line="276" w:lineRule="auto"/>
              <w:jc w:val="right"/>
              <w:rPr>
                <w:rFonts w:ascii="Times New Roman" w:hAnsi="Times New Roman" w:cs="Times New Roman"/>
                <w:sz w:val="20"/>
                <w:szCs w:val="20"/>
              </w:rPr>
            </w:pPr>
            <w:r w:rsidRPr="00F9555D">
              <w:rPr>
                <w:rFonts w:ascii="Times New Roman" w:hAnsi="Times New Roman" w:cs="Times New Roman"/>
                <w:b/>
                <w:bCs/>
                <w:sz w:val="20"/>
                <w:szCs w:val="20"/>
              </w:rPr>
              <w:t>Итого количество занятий</w:t>
            </w:r>
          </w:p>
        </w:tc>
        <w:tc>
          <w:tcPr>
            <w:tcW w:w="1384" w:type="dxa"/>
            <w:vMerge w:val="restart"/>
            <w:vAlign w:val="center"/>
          </w:tcPr>
          <w:p w14:paraId="2C5FC373" w14:textId="77777777" w:rsidR="00F9555D" w:rsidRPr="00F9555D" w:rsidRDefault="00F9555D" w:rsidP="00F9555D">
            <w:pPr>
              <w:spacing w:line="276" w:lineRule="auto"/>
              <w:jc w:val="center"/>
              <w:rPr>
                <w:rFonts w:ascii="Times New Roman" w:hAnsi="Times New Roman" w:cs="Times New Roman"/>
                <w:sz w:val="20"/>
                <w:szCs w:val="20"/>
              </w:rPr>
            </w:pPr>
          </w:p>
        </w:tc>
        <w:tc>
          <w:tcPr>
            <w:tcW w:w="1299" w:type="dxa"/>
            <w:vAlign w:val="center"/>
          </w:tcPr>
          <w:p w14:paraId="70D9D024"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11</w:t>
            </w:r>
          </w:p>
        </w:tc>
        <w:tc>
          <w:tcPr>
            <w:tcW w:w="1131" w:type="dxa"/>
            <w:vAlign w:val="center"/>
          </w:tcPr>
          <w:p w14:paraId="6F12EC36"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12</w:t>
            </w:r>
          </w:p>
        </w:tc>
        <w:tc>
          <w:tcPr>
            <w:tcW w:w="1131" w:type="dxa"/>
            <w:vAlign w:val="center"/>
          </w:tcPr>
          <w:p w14:paraId="43FCCCA0"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13</w:t>
            </w:r>
          </w:p>
        </w:tc>
        <w:tc>
          <w:tcPr>
            <w:tcW w:w="1139" w:type="dxa"/>
            <w:vAlign w:val="center"/>
          </w:tcPr>
          <w:p w14:paraId="5442FD73"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14</w:t>
            </w:r>
          </w:p>
        </w:tc>
        <w:tc>
          <w:tcPr>
            <w:tcW w:w="1481" w:type="dxa"/>
            <w:vAlign w:val="center"/>
          </w:tcPr>
          <w:p w14:paraId="29021120"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16</w:t>
            </w:r>
          </w:p>
        </w:tc>
      </w:tr>
      <w:tr w:rsidR="00F9555D" w:rsidRPr="00F9555D" w14:paraId="27D1DA96" w14:textId="77777777" w:rsidTr="008B66F7">
        <w:trPr>
          <w:jc w:val="center"/>
        </w:trPr>
        <w:tc>
          <w:tcPr>
            <w:tcW w:w="4479" w:type="dxa"/>
            <w:gridSpan w:val="3"/>
          </w:tcPr>
          <w:p w14:paraId="753247EB" w14:textId="77777777" w:rsidR="00F9555D" w:rsidRPr="00F9555D" w:rsidRDefault="00F9555D" w:rsidP="00F9555D">
            <w:pPr>
              <w:spacing w:line="276" w:lineRule="auto"/>
              <w:jc w:val="right"/>
              <w:rPr>
                <w:rFonts w:ascii="Times New Roman" w:hAnsi="Times New Roman" w:cs="Times New Roman"/>
                <w:b/>
                <w:bCs/>
                <w:sz w:val="20"/>
                <w:szCs w:val="20"/>
              </w:rPr>
            </w:pPr>
            <w:r w:rsidRPr="00F9555D">
              <w:rPr>
                <w:rFonts w:ascii="Times New Roman" w:hAnsi="Times New Roman" w:cs="Times New Roman"/>
                <w:b/>
                <w:bCs/>
                <w:sz w:val="20"/>
                <w:szCs w:val="20"/>
              </w:rPr>
              <w:t>Итого количество часов/минут</w:t>
            </w:r>
          </w:p>
        </w:tc>
        <w:tc>
          <w:tcPr>
            <w:tcW w:w="1384" w:type="dxa"/>
            <w:vMerge/>
            <w:vAlign w:val="center"/>
          </w:tcPr>
          <w:p w14:paraId="24FE06C5" w14:textId="77777777" w:rsidR="00F9555D" w:rsidRPr="00F9555D" w:rsidRDefault="00F9555D" w:rsidP="00F9555D">
            <w:pPr>
              <w:spacing w:line="276" w:lineRule="auto"/>
              <w:jc w:val="center"/>
              <w:rPr>
                <w:rFonts w:ascii="Times New Roman" w:hAnsi="Times New Roman" w:cs="Times New Roman"/>
                <w:b/>
                <w:bCs/>
                <w:sz w:val="20"/>
                <w:szCs w:val="20"/>
              </w:rPr>
            </w:pPr>
          </w:p>
        </w:tc>
        <w:tc>
          <w:tcPr>
            <w:tcW w:w="1299" w:type="dxa"/>
            <w:vAlign w:val="center"/>
          </w:tcPr>
          <w:p w14:paraId="40568BE8" w14:textId="77777777" w:rsidR="00F9555D" w:rsidRPr="00F9555D" w:rsidRDefault="00F9555D" w:rsidP="00F9555D">
            <w:pPr>
              <w:spacing w:line="276" w:lineRule="auto"/>
              <w:jc w:val="center"/>
              <w:rPr>
                <w:rFonts w:ascii="Times New Roman" w:hAnsi="Times New Roman" w:cs="Times New Roman"/>
                <w:b/>
                <w:bCs/>
                <w:sz w:val="20"/>
                <w:szCs w:val="20"/>
              </w:rPr>
            </w:pPr>
            <w:r w:rsidRPr="00F9555D">
              <w:rPr>
                <w:rFonts w:ascii="Times New Roman" w:hAnsi="Times New Roman" w:cs="Times New Roman"/>
                <w:b/>
                <w:bCs/>
                <w:sz w:val="20"/>
                <w:szCs w:val="20"/>
              </w:rPr>
              <w:t xml:space="preserve">1час </w:t>
            </w:r>
          </w:p>
          <w:p w14:paraId="5342230A" w14:textId="77777777" w:rsidR="00F9555D" w:rsidRPr="00F9555D" w:rsidRDefault="00F9555D" w:rsidP="00F9555D">
            <w:pPr>
              <w:spacing w:line="276" w:lineRule="auto"/>
              <w:jc w:val="center"/>
              <w:rPr>
                <w:rFonts w:ascii="Times New Roman" w:hAnsi="Times New Roman" w:cs="Times New Roman"/>
                <w:b/>
                <w:bCs/>
                <w:sz w:val="20"/>
                <w:szCs w:val="20"/>
              </w:rPr>
            </w:pPr>
            <w:r w:rsidRPr="00F9555D">
              <w:rPr>
                <w:rFonts w:ascii="Times New Roman" w:hAnsi="Times New Roman" w:cs="Times New Roman"/>
                <w:b/>
                <w:bCs/>
                <w:sz w:val="20"/>
                <w:szCs w:val="20"/>
              </w:rPr>
              <w:t>50 минут</w:t>
            </w:r>
          </w:p>
        </w:tc>
        <w:tc>
          <w:tcPr>
            <w:tcW w:w="1131" w:type="dxa"/>
            <w:vAlign w:val="center"/>
          </w:tcPr>
          <w:p w14:paraId="2B4715B8" w14:textId="77777777" w:rsidR="00F9555D" w:rsidRPr="00F9555D" w:rsidRDefault="00F9555D" w:rsidP="00F9555D">
            <w:pPr>
              <w:spacing w:line="276" w:lineRule="auto"/>
              <w:jc w:val="center"/>
              <w:rPr>
                <w:rFonts w:ascii="Times New Roman" w:hAnsi="Times New Roman" w:cs="Times New Roman"/>
                <w:b/>
                <w:bCs/>
                <w:sz w:val="20"/>
                <w:szCs w:val="20"/>
              </w:rPr>
            </w:pPr>
            <w:r w:rsidRPr="00F9555D">
              <w:rPr>
                <w:rFonts w:ascii="Times New Roman" w:hAnsi="Times New Roman" w:cs="Times New Roman"/>
                <w:b/>
                <w:bCs/>
                <w:sz w:val="20"/>
                <w:szCs w:val="20"/>
              </w:rPr>
              <w:t xml:space="preserve">3 часа </w:t>
            </w:r>
          </w:p>
          <w:p w14:paraId="6118FA93" w14:textId="77777777" w:rsidR="00F9555D" w:rsidRPr="00F9555D" w:rsidRDefault="00F9555D" w:rsidP="00F9555D">
            <w:pPr>
              <w:spacing w:line="276" w:lineRule="auto"/>
              <w:jc w:val="center"/>
              <w:rPr>
                <w:rFonts w:ascii="Times New Roman" w:hAnsi="Times New Roman" w:cs="Times New Roman"/>
                <w:b/>
                <w:bCs/>
                <w:sz w:val="20"/>
                <w:szCs w:val="20"/>
              </w:rPr>
            </w:pPr>
            <w:r w:rsidRPr="00F9555D">
              <w:rPr>
                <w:rFonts w:ascii="Times New Roman" w:hAnsi="Times New Roman" w:cs="Times New Roman"/>
                <w:b/>
                <w:bCs/>
                <w:sz w:val="20"/>
                <w:szCs w:val="20"/>
              </w:rPr>
              <w:t>00 минут</w:t>
            </w:r>
          </w:p>
        </w:tc>
        <w:tc>
          <w:tcPr>
            <w:tcW w:w="1131" w:type="dxa"/>
            <w:vAlign w:val="center"/>
          </w:tcPr>
          <w:p w14:paraId="1651C53A" w14:textId="77777777" w:rsidR="00F9555D" w:rsidRPr="00F9555D" w:rsidRDefault="00F9555D" w:rsidP="00F9555D">
            <w:pPr>
              <w:spacing w:line="276" w:lineRule="auto"/>
              <w:jc w:val="center"/>
              <w:rPr>
                <w:rFonts w:ascii="Times New Roman" w:hAnsi="Times New Roman" w:cs="Times New Roman"/>
                <w:b/>
                <w:bCs/>
                <w:sz w:val="20"/>
                <w:szCs w:val="20"/>
              </w:rPr>
            </w:pPr>
            <w:r w:rsidRPr="00F9555D">
              <w:rPr>
                <w:rFonts w:ascii="Times New Roman" w:hAnsi="Times New Roman" w:cs="Times New Roman"/>
                <w:b/>
                <w:bCs/>
                <w:sz w:val="20"/>
                <w:szCs w:val="20"/>
              </w:rPr>
              <w:t xml:space="preserve">4 часа </w:t>
            </w:r>
          </w:p>
          <w:p w14:paraId="5A080428" w14:textId="77777777" w:rsidR="00F9555D" w:rsidRPr="00F9555D" w:rsidRDefault="00F9555D" w:rsidP="00F9555D">
            <w:pPr>
              <w:spacing w:line="276" w:lineRule="auto"/>
              <w:jc w:val="center"/>
              <w:rPr>
                <w:rFonts w:ascii="Times New Roman" w:hAnsi="Times New Roman" w:cs="Times New Roman"/>
                <w:b/>
                <w:bCs/>
                <w:sz w:val="20"/>
                <w:szCs w:val="20"/>
              </w:rPr>
            </w:pPr>
            <w:r w:rsidRPr="00F9555D">
              <w:rPr>
                <w:rFonts w:ascii="Times New Roman" w:hAnsi="Times New Roman" w:cs="Times New Roman"/>
                <w:b/>
                <w:bCs/>
                <w:sz w:val="20"/>
                <w:szCs w:val="20"/>
              </w:rPr>
              <w:t>20 минут</w:t>
            </w:r>
          </w:p>
        </w:tc>
        <w:tc>
          <w:tcPr>
            <w:tcW w:w="1139" w:type="dxa"/>
            <w:vAlign w:val="center"/>
          </w:tcPr>
          <w:p w14:paraId="00945451" w14:textId="77777777" w:rsidR="00F9555D" w:rsidRPr="00F9555D" w:rsidRDefault="00F9555D" w:rsidP="00F9555D">
            <w:pPr>
              <w:spacing w:line="276" w:lineRule="auto"/>
              <w:jc w:val="center"/>
              <w:rPr>
                <w:rFonts w:ascii="Times New Roman" w:hAnsi="Times New Roman" w:cs="Times New Roman"/>
                <w:b/>
                <w:bCs/>
                <w:sz w:val="20"/>
                <w:szCs w:val="20"/>
              </w:rPr>
            </w:pPr>
            <w:r w:rsidRPr="00F9555D">
              <w:rPr>
                <w:rFonts w:ascii="Times New Roman" w:hAnsi="Times New Roman" w:cs="Times New Roman"/>
                <w:b/>
                <w:bCs/>
                <w:sz w:val="20"/>
                <w:szCs w:val="20"/>
              </w:rPr>
              <w:t xml:space="preserve">5 часов </w:t>
            </w:r>
          </w:p>
          <w:p w14:paraId="55735C79" w14:textId="77777777" w:rsidR="00F9555D" w:rsidRPr="00F9555D" w:rsidRDefault="00F9555D" w:rsidP="00F9555D">
            <w:pPr>
              <w:spacing w:line="276" w:lineRule="auto"/>
              <w:jc w:val="center"/>
              <w:rPr>
                <w:rFonts w:ascii="Times New Roman" w:hAnsi="Times New Roman" w:cs="Times New Roman"/>
                <w:b/>
                <w:bCs/>
                <w:sz w:val="20"/>
                <w:szCs w:val="20"/>
              </w:rPr>
            </w:pPr>
            <w:r w:rsidRPr="00F9555D">
              <w:rPr>
                <w:rFonts w:ascii="Times New Roman" w:hAnsi="Times New Roman" w:cs="Times New Roman"/>
                <w:b/>
                <w:bCs/>
                <w:sz w:val="20"/>
                <w:szCs w:val="20"/>
              </w:rPr>
              <w:t>50 минут</w:t>
            </w:r>
          </w:p>
        </w:tc>
        <w:tc>
          <w:tcPr>
            <w:tcW w:w="1481" w:type="dxa"/>
            <w:vAlign w:val="center"/>
          </w:tcPr>
          <w:p w14:paraId="45AF7EE0" w14:textId="77777777" w:rsidR="00F9555D" w:rsidRPr="00F9555D" w:rsidRDefault="00F9555D" w:rsidP="00F9555D">
            <w:pPr>
              <w:spacing w:line="276" w:lineRule="auto"/>
              <w:jc w:val="center"/>
              <w:rPr>
                <w:rFonts w:ascii="Times New Roman" w:hAnsi="Times New Roman" w:cs="Times New Roman"/>
                <w:b/>
                <w:bCs/>
                <w:sz w:val="20"/>
                <w:szCs w:val="20"/>
              </w:rPr>
            </w:pPr>
            <w:r w:rsidRPr="00F9555D">
              <w:rPr>
                <w:rFonts w:ascii="Times New Roman" w:hAnsi="Times New Roman" w:cs="Times New Roman"/>
                <w:b/>
                <w:bCs/>
                <w:sz w:val="20"/>
                <w:szCs w:val="20"/>
              </w:rPr>
              <w:t xml:space="preserve">8 часов </w:t>
            </w:r>
          </w:p>
          <w:p w14:paraId="78A33269" w14:textId="77777777" w:rsidR="00F9555D" w:rsidRPr="00F9555D" w:rsidRDefault="00F9555D" w:rsidP="00F9555D">
            <w:pPr>
              <w:spacing w:line="276" w:lineRule="auto"/>
              <w:jc w:val="center"/>
              <w:rPr>
                <w:rFonts w:ascii="Times New Roman" w:hAnsi="Times New Roman" w:cs="Times New Roman"/>
                <w:b/>
                <w:bCs/>
                <w:sz w:val="20"/>
                <w:szCs w:val="20"/>
              </w:rPr>
            </w:pPr>
            <w:r w:rsidRPr="00F9555D">
              <w:rPr>
                <w:rFonts w:ascii="Times New Roman" w:hAnsi="Times New Roman" w:cs="Times New Roman"/>
                <w:b/>
                <w:bCs/>
                <w:sz w:val="20"/>
                <w:szCs w:val="20"/>
              </w:rPr>
              <w:t>00 минут</w:t>
            </w:r>
          </w:p>
        </w:tc>
      </w:tr>
      <w:tr w:rsidR="00F9555D" w:rsidRPr="00F9555D" w14:paraId="08EFECAA" w14:textId="77777777" w:rsidTr="008B66F7">
        <w:trPr>
          <w:trHeight w:val="569"/>
          <w:jc w:val="center"/>
        </w:trPr>
        <w:tc>
          <w:tcPr>
            <w:tcW w:w="12044" w:type="dxa"/>
            <w:gridSpan w:val="9"/>
            <w:vAlign w:val="center"/>
          </w:tcPr>
          <w:p w14:paraId="38BB6A75" w14:textId="77777777" w:rsidR="00F9555D" w:rsidRPr="00F9555D" w:rsidRDefault="00F9555D" w:rsidP="00F9555D">
            <w:pPr>
              <w:spacing w:line="276" w:lineRule="auto"/>
              <w:jc w:val="center"/>
              <w:rPr>
                <w:rFonts w:ascii="Times New Roman" w:hAnsi="Times New Roman" w:cs="Times New Roman"/>
                <w:b/>
                <w:bCs/>
                <w:sz w:val="20"/>
                <w:szCs w:val="20"/>
              </w:rPr>
            </w:pPr>
            <w:r w:rsidRPr="00F9555D">
              <w:rPr>
                <w:rFonts w:ascii="Times New Roman" w:hAnsi="Times New Roman" w:cs="Times New Roman"/>
                <w:b/>
                <w:bCs/>
                <w:sz w:val="20"/>
                <w:szCs w:val="20"/>
              </w:rPr>
              <w:t>Образовательная деятельность в режимных моментах</w:t>
            </w:r>
          </w:p>
        </w:tc>
      </w:tr>
      <w:tr w:rsidR="00F9555D" w:rsidRPr="00F9555D" w14:paraId="10734355" w14:textId="77777777" w:rsidTr="008B66F7">
        <w:trPr>
          <w:trHeight w:val="124"/>
          <w:jc w:val="center"/>
        </w:trPr>
        <w:tc>
          <w:tcPr>
            <w:tcW w:w="4479" w:type="dxa"/>
            <w:gridSpan w:val="3"/>
          </w:tcPr>
          <w:p w14:paraId="7756E748"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Утренняя гимнастика</w:t>
            </w:r>
          </w:p>
        </w:tc>
        <w:tc>
          <w:tcPr>
            <w:tcW w:w="1384" w:type="dxa"/>
            <w:vAlign w:val="center"/>
          </w:tcPr>
          <w:p w14:paraId="5BF3B7D4"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299" w:type="dxa"/>
            <w:vAlign w:val="center"/>
          </w:tcPr>
          <w:p w14:paraId="2FE037D4"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1" w:type="dxa"/>
            <w:vAlign w:val="center"/>
          </w:tcPr>
          <w:p w14:paraId="47CA8480"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1" w:type="dxa"/>
            <w:vAlign w:val="center"/>
          </w:tcPr>
          <w:p w14:paraId="3F49FD17"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9" w:type="dxa"/>
            <w:vAlign w:val="center"/>
          </w:tcPr>
          <w:p w14:paraId="147F25FD"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481" w:type="dxa"/>
            <w:vAlign w:val="center"/>
          </w:tcPr>
          <w:p w14:paraId="6CE10B16"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r>
      <w:tr w:rsidR="00F9555D" w:rsidRPr="00F9555D" w14:paraId="46AFA1C8" w14:textId="77777777" w:rsidTr="008B66F7">
        <w:trPr>
          <w:jc w:val="center"/>
        </w:trPr>
        <w:tc>
          <w:tcPr>
            <w:tcW w:w="4479" w:type="dxa"/>
            <w:gridSpan w:val="3"/>
          </w:tcPr>
          <w:p w14:paraId="30EABC91"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Комплексы закаливающих процедур</w:t>
            </w:r>
          </w:p>
        </w:tc>
        <w:tc>
          <w:tcPr>
            <w:tcW w:w="1384" w:type="dxa"/>
            <w:vAlign w:val="center"/>
          </w:tcPr>
          <w:p w14:paraId="3850D25B"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299" w:type="dxa"/>
            <w:vAlign w:val="center"/>
          </w:tcPr>
          <w:p w14:paraId="0FA2B212"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1" w:type="dxa"/>
            <w:vAlign w:val="center"/>
          </w:tcPr>
          <w:p w14:paraId="6F961B2D"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1" w:type="dxa"/>
            <w:vAlign w:val="center"/>
          </w:tcPr>
          <w:p w14:paraId="6C9D87DA"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9" w:type="dxa"/>
            <w:vAlign w:val="center"/>
          </w:tcPr>
          <w:p w14:paraId="7271B5CC"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481" w:type="dxa"/>
            <w:vAlign w:val="center"/>
          </w:tcPr>
          <w:p w14:paraId="0F5839D7"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r>
      <w:tr w:rsidR="00F9555D" w:rsidRPr="00F9555D" w14:paraId="79E42719" w14:textId="77777777" w:rsidTr="008B66F7">
        <w:trPr>
          <w:jc w:val="center"/>
        </w:trPr>
        <w:tc>
          <w:tcPr>
            <w:tcW w:w="4479" w:type="dxa"/>
            <w:gridSpan w:val="3"/>
          </w:tcPr>
          <w:p w14:paraId="5ADE43BB"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Гигиенические процедуры</w:t>
            </w:r>
          </w:p>
        </w:tc>
        <w:tc>
          <w:tcPr>
            <w:tcW w:w="1384" w:type="dxa"/>
            <w:vAlign w:val="center"/>
          </w:tcPr>
          <w:p w14:paraId="1BD9411E"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299" w:type="dxa"/>
            <w:vAlign w:val="center"/>
          </w:tcPr>
          <w:p w14:paraId="78A3C9C0"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1" w:type="dxa"/>
            <w:vAlign w:val="center"/>
          </w:tcPr>
          <w:p w14:paraId="3E7FD13F"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1" w:type="dxa"/>
            <w:vAlign w:val="center"/>
          </w:tcPr>
          <w:p w14:paraId="488B3986"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9" w:type="dxa"/>
            <w:vAlign w:val="center"/>
          </w:tcPr>
          <w:p w14:paraId="202AA924"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481" w:type="dxa"/>
            <w:vAlign w:val="center"/>
          </w:tcPr>
          <w:p w14:paraId="1FA78D4B"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r>
      <w:tr w:rsidR="00F9555D" w:rsidRPr="00F9555D" w14:paraId="286F6F01" w14:textId="77777777" w:rsidTr="008B66F7">
        <w:trPr>
          <w:jc w:val="center"/>
        </w:trPr>
        <w:tc>
          <w:tcPr>
            <w:tcW w:w="4479" w:type="dxa"/>
            <w:gridSpan w:val="3"/>
          </w:tcPr>
          <w:p w14:paraId="40BCD468"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Ситуативное общение</w:t>
            </w:r>
          </w:p>
        </w:tc>
        <w:tc>
          <w:tcPr>
            <w:tcW w:w="1384" w:type="dxa"/>
            <w:vAlign w:val="center"/>
          </w:tcPr>
          <w:p w14:paraId="272D6A08"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299" w:type="dxa"/>
            <w:vAlign w:val="center"/>
          </w:tcPr>
          <w:p w14:paraId="14497CFE"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1" w:type="dxa"/>
            <w:vAlign w:val="center"/>
          </w:tcPr>
          <w:p w14:paraId="624CC5B5"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1" w:type="dxa"/>
            <w:vAlign w:val="center"/>
          </w:tcPr>
          <w:p w14:paraId="36499BC1"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9" w:type="dxa"/>
            <w:vAlign w:val="center"/>
          </w:tcPr>
          <w:p w14:paraId="40E8FD46"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481" w:type="dxa"/>
            <w:vAlign w:val="center"/>
          </w:tcPr>
          <w:p w14:paraId="45494F2E"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r>
      <w:tr w:rsidR="00F9555D" w:rsidRPr="00F9555D" w14:paraId="37EAFCAE" w14:textId="77777777" w:rsidTr="008B66F7">
        <w:trPr>
          <w:jc w:val="center"/>
        </w:trPr>
        <w:tc>
          <w:tcPr>
            <w:tcW w:w="4479" w:type="dxa"/>
            <w:gridSpan w:val="3"/>
          </w:tcPr>
          <w:p w14:paraId="5602444A"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Дежурства</w:t>
            </w:r>
          </w:p>
        </w:tc>
        <w:tc>
          <w:tcPr>
            <w:tcW w:w="1384" w:type="dxa"/>
            <w:vAlign w:val="center"/>
          </w:tcPr>
          <w:p w14:paraId="3002BD4D"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299" w:type="dxa"/>
            <w:vAlign w:val="center"/>
          </w:tcPr>
          <w:p w14:paraId="7424F475"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1" w:type="dxa"/>
            <w:vAlign w:val="center"/>
          </w:tcPr>
          <w:p w14:paraId="48C32344"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1" w:type="dxa"/>
            <w:vAlign w:val="center"/>
          </w:tcPr>
          <w:p w14:paraId="012CBDCD"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9" w:type="dxa"/>
            <w:vAlign w:val="center"/>
          </w:tcPr>
          <w:p w14:paraId="2C7A09A3"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481" w:type="dxa"/>
            <w:vAlign w:val="center"/>
          </w:tcPr>
          <w:p w14:paraId="60D0737A"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r>
      <w:tr w:rsidR="00F9555D" w:rsidRPr="00F9555D" w14:paraId="3C0F4F49" w14:textId="77777777" w:rsidTr="008B66F7">
        <w:trPr>
          <w:jc w:val="center"/>
        </w:trPr>
        <w:tc>
          <w:tcPr>
            <w:tcW w:w="4479" w:type="dxa"/>
            <w:gridSpan w:val="3"/>
          </w:tcPr>
          <w:p w14:paraId="4CEC69D7"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Прогулки ежедневно</w:t>
            </w:r>
          </w:p>
        </w:tc>
        <w:tc>
          <w:tcPr>
            <w:tcW w:w="1384" w:type="dxa"/>
            <w:vAlign w:val="center"/>
          </w:tcPr>
          <w:p w14:paraId="24A533A6"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299" w:type="dxa"/>
            <w:vAlign w:val="center"/>
          </w:tcPr>
          <w:p w14:paraId="70BB3946"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1" w:type="dxa"/>
            <w:vAlign w:val="center"/>
          </w:tcPr>
          <w:p w14:paraId="599127B1"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1" w:type="dxa"/>
            <w:vAlign w:val="center"/>
          </w:tcPr>
          <w:p w14:paraId="30AC957B"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9" w:type="dxa"/>
            <w:vAlign w:val="center"/>
          </w:tcPr>
          <w:p w14:paraId="67EF63E7"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481" w:type="dxa"/>
            <w:vAlign w:val="center"/>
          </w:tcPr>
          <w:p w14:paraId="65D8750D"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r>
      <w:tr w:rsidR="00F9555D" w:rsidRPr="00F9555D" w14:paraId="3B23117C" w14:textId="77777777" w:rsidTr="008B66F7">
        <w:trPr>
          <w:jc w:val="center"/>
        </w:trPr>
        <w:tc>
          <w:tcPr>
            <w:tcW w:w="4479" w:type="dxa"/>
            <w:gridSpan w:val="3"/>
          </w:tcPr>
          <w:p w14:paraId="32617C03"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Игровая деятельность</w:t>
            </w:r>
          </w:p>
        </w:tc>
        <w:tc>
          <w:tcPr>
            <w:tcW w:w="1384" w:type="dxa"/>
            <w:vAlign w:val="center"/>
          </w:tcPr>
          <w:p w14:paraId="60DF466B"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299" w:type="dxa"/>
            <w:vAlign w:val="center"/>
          </w:tcPr>
          <w:p w14:paraId="709D7413"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1" w:type="dxa"/>
            <w:vAlign w:val="center"/>
          </w:tcPr>
          <w:p w14:paraId="637AEABF"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1" w:type="dxa"/>
            <w:vAlign w:val="center"/>
          </w:tcPr>
          <w:p w14:paraId="7D8C8650"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9" w:type="dxa"/>
            <w:vAlign w:val="center"/>
          </w:tcPr>
          <w:p w14:paraId="13099E9B"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481" w:type="dxa"/>
            <w:vAlign w:val="center"/>
          </w:tcPr>
          <w:p w14:paraId="73165761"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r>
      <w:tr w:rsidR="00F9555D" w:rsidRPr="00F9555D" w14:paraId="227D467D" w14:textId="77777777" w:rsidTr="008B66F7">
        <w:trPr>
          <w:jc w:val="center"/>
        </w:trPr>
        <w:tc>
          <w:tcPr>
            <w:tcW w:w="4479" w:type="dxa"/>
            <w:gridSpan w:val="3"/>
          </w:tcPr>
          <w:p w14:paraId="4B629597"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Самостоятельная деятельность детей в центрах развития</w:t>
            </w:r>
          </w:p>
        </w:tc>
        <w:tc>
          <w:tcPr>
            <w:tcW w:w="1384" w:type="dxa"/>
            <w:vAlign w:val="center"/>
          </w:tcPr>
          <w:p w14:paraId="2011B001"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299" w:type="dxa"/>
            <w:vAlign w:val="center"/>
          </w:tcPr>
          <w:p w14:paraId="6199CA49"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1" w:type="dxa"/>
            <w:vAlign w:val="center"/>
          </w:tcPr>
          <w:p w14:paraId="63F24E00"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1" w:type="dxa"/>
            <w:vAlign w:val="center"/>
          </w:tcPr>
          <w:p w14:paraId="61A73D06"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139" w:type="dxa"/>
            <w:vAlign w:val="center"/>
          </w:tcPr>
          <w:p w14:paraId="67DD0604"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c>
          <w:tcPr>
            <w:tcW w:w="1481" w:type="dxa"/>
            <w:vAlign w:val="center"/>
          </w:tcPr>
          <w:p w14:paraId="253CA471" w14:textId="77777777" w:rsidR="00F9555D" w:rsidRPr="00F9555D" w:rsidRDefault="00F9555D" w:rsidP="00F9555D">
            <w:pPr>
              <w:spacing w:line="276" w:lineRule="auto"/>
              <w:jc w:val="center"/>
              <w:rPr>
                <w:rFonts w:ascii="Times New Roman" w:hAnsi="Times New Roman" w:cs="Times New Roman"/>
                <w:sz w:val="20"/>
                <w:szCs w:val="20"/>
              </w:rPr>
            </w:pPr>
            <w:r w:rsidRPr="00F9555D">
              <w:rPr>
                <w:rFonts w:ascii="Times New Roman" w:hAnsi="Times New Roman" w:cs="Times New Roman"/>
                <w:sz w:val="20"/>
                <w:szCs w:val="20"/>
              </w:rPr>
              <w:t>ежедневно</w:t>
            </w:r>
          </w:p>
        </w:tc>
      </w:tr>
      <w:bookmarkEnd w:id="85"/>
    </w:tbl>
    <w:p w14:paraId="3B05EF2B" w14:textId="77777777" w:rsidR="00F9555D" w:rsidRPr="00F9555D" w:rsidRDefault="00F9555D" w:rsidP="00F9555D">
      <w:pPr>
        <w:spacing w:line="276" w:lineRule="auto"/>
        <w:ind w:firstLine="0"/>
        <w:jc w:val="center"/>
      </w:pPr>
    </w:p>
    <w:p w14:paraId="6DB52294" w14:textId="53E56358" w:rsidR="00F9555D" w:rsidRPr="00F9555D" w:rsidRDefault="008B66F7" w:rsidP="008B66F7">
      <w:pPr>
        <w:spacing w:line="276" w:lineRule="auto"/>
        <w:ind w:firstLine="0"/>
        <w:jc w:val="left"/>
        <w:rPr>
          <w:rFonts w:ascii="Times New Roman" w:hAnsi="Times New Roman" w:cs="Times New Roman"/>
          <w:sz w:val="28"/>
          <w:szCs w:val="28"/>
        </w:rPr>
      </w:pPr>
      <w:r w:rsidRPr="008B66F7">
        <w:rPr>
          <w:rFonts w:ascii="Times New Roman" w:hAnsi="Times New Roman" w:cs="Times New Roman"/>
          <w:sz w:val="28"/>
          <w:szCs w:val="28"/>
        </w:rPr>
        <w:t xml:space="preserve">Приложение 5 </w:t>
      </w:r>
    </w:p>
    <w:bookmarkEnd w:id="84"/>
    <w:p w14:paraId="2AD39E17" w14:textId="77777777" w:rsidR="008B66F7" w:rsidRDefault="008B66F7" w:rsidP="007B71FB">
      <w:pPr>
        <w:spacing w:after="160"/>
        <w:ind w:firstLine="0"/>
        <w:jc w:val="left"/>
        <w:rPr>
          <w:rFonts w:ascii="Times New Roman" w:hAnsi="Times New Roman" w:cs="Times New Roman"/>
          <w:sz w:val="28"/>
          <w:szCs w:val="28"/>
        </w:rPr>
      </w:pPr>
    </w:p>
    <w:p w14:paraId="142152DF" w14:textId="77777777" w:rsidR="008B66F7" w:rsidRDefault="008B66F7" w:rsidP="007B71FB">
      <w:pPr>
        <w:spacing w:after="160"/>
        <w:ind w:firstLine="0"/>
        <w:jc w:val="left"/>
        <w:rPr>
          <w:rFonts w:ascii="Times New Roman" w:hAnsi="Times New Roman" w:cs="Times New Roman"/>
          <w:sz w:val="28"/>
          <w:szCs w:val="28"/>
        </w:rPr>
      </w:pPr>
    </w:p>
    <w:p w14:paraId="6B4C7ED9" w14:textId="77777777" w:rsidR="008B66F7" w:rsidRPr="008B66F7" w:rsidRDefault="008B66F7" w:rsidP="008B66F7">
      <w:pPr>
        <w:spacing w:line="276" w:lineRule="auto"/>
        <w:ind w:firstLine="0"/>
        <w:jc w:val="center"/>
        <w:rPr>
          <w:rFonts w:ascii="Times New Roman" w:hAnsi="Times New Roman" w:cs="Times New Roman"/>
          <w:b/>
          <w:bCs/>
        </w:rPr>
      </w:pPr>
      <w:r w:rsidRPr="008B66F7">
        <w:rPr>
          <w:rFonts w:ascii="Times New Roman" w:hAnsi="Times New Roman" w:cs="Times New Roman"/>
          <w:b/>
          <w:bCs/>
        </w:rPr>
        <w:t>СИСТЕМА ДОПОЛНИТЕЛЬНОГО ОБРАЗОВАНИЯ</w:t>
      </w:r>
    </w:p>
    <w:tbl>
      <w:tblPr>
        <w:tblStyle w:val="450"/>
        <w:tblW w:w="15015" w:type="dxa"/>
        <w:tblLook w:val="04A0" w:firstRow="1" w:lastRow="0" w:firstColumn="1" w:lastColumn="0" w:noHBand="0" w:noVBand="1"/>
      </w:tblPr>
      <w:tblGrid>
        <w:gridCol w:w="1696"/>
        <w:gridCol w:w="3544"/>
        <w:gridCol w:w="1987"/>
        <w:gridCol w:w="1979"/>
        <w:gridCol w:w="1840"/>
        <w:gridCol w:w="1841"/>
        <w:gridCol w:w="16"/>
        <w:gridCol w:w="2112"/>
      </w:tblGrid>
      <w:tr w:rsidR="008B66F7" w:rsidRPr="008B66F7" w14:paraId="56862F2F" w14:textId="77777777" w:rsidTr="00074693">
        <w:tc>
          <w:tcPr>
            <w:tcW w:w="5240" w:type="dxa"/>
            <w:gridSpan w:val="2"/>
            <w:vMerge w:val="restart"/>
            <w:vAlign w:val="center"/>
          </w:tcPr>
          <w:p w14:paraId="70AB2D5C" w14:textId="77777777" w:rsidR="008B66F7" w:rsidRPr="008B66F7" w:rsidRDefault="008B66F7" w:rsidP="008B66F7">
            <w:pPr>
              <w:spacing w:line="276" w:lineRule="auto"/>
              <w:jc w:val="center"/>
              <w:rPr>
                <w:rFonts w:ascii="Times New Roman" w:hAnsi="Times New Roman" w:cs="Times New Roman"/>
                <w:sz w:val="16"/>
                <w:szCs w:val="16"/>
              </w:rPr>
            </w:pPr>
            <w:r w:rsidRPr="008B66F7">
              <w:rPr>
                <w:rFonts w:ascii="Times New Roman" w:hAnsi="Times New Roman" w:cs="Times New Roman"/>
                <w:sz w:val="16"/>
                <w:szCs w:val="16"/>
              </w:rPr>
              <w:t xml:space="preserve"> Виды организованной образовательной деятельности</w:t>
            </w:r>
          </w:p>
        </w:tc>
        <w:tc>
          <w:tcPr>
            <w:tcW w:w="9775" w:type="dxa"/>
            <w:gridSpan w:val="6"/>
            <w:vAlign w:val="center"/>
          </w:tcPr>
          <w:p w14:paraId="71F81D3A" w14:textId="77777777" w:rsidR="008B66F7" w:rsidRPr="008B66F7" w:rsidRDefault="008B66F7" w:rsidP="008B66F7">
            <w:pPr>
              <w:spacing w:line="276" w:lineRule="auto"/>
              <w:jc w:val="center"/>
              <w:rPr>
                <w:rFonts w:ascii="Times New Roman" w:hAnsi="Times New Roman" w:cs="Times New Roman"/>
                <w:sz w:val="16"/>
                <w:szCs w:val="16"/>
              </w:rPr>
            </w:pPr>
            <w:r w:rsidRPr="008B66F7">
              <w:rPr>
                <w:rFonts w:ascii="Times New Roman" w:hAnsi="Times New Roman" w:cs="Times New Roman"/>
                <w:sz w:val="16"/>
                <w:szCs w:val="16"/>
              </w:rPr>
              <w:t>Количество видов образовательной деятельности в неделю (количество/минуты)</w:t>
            </w:r>
          </w:p>
        </w:tc>
      </w:tr>
      <w:tr w:rsidR="008B66F7" w:rsidRPr="008B66F7" w14:paraId="0818B2AC" w14:textId="77777777" w:rsidTr="00074693">
        <w:tc>
          <w:tcPr>
            <w:tcW w:w="5240" w:type="dxa"/>
            <w:gridSpan w:val="2"/>
            <w:vMerge/>
            <w:vAlign w:val="center"/>
          </w:tcPr>
          <w:p w14:paraId="74CCF450" w14:textId="77777777" w:rsidR="008B66F7" w:rsidRPr="008B66F7" w:rsidRDefault="008B66F7" w:rsidP="008B66F7">
            <w:pPr>
              <w:spacing w:line="276" w:lineRule="auto"/>
              <w:jc w:val="center"/>
              <w:rPr>
                <w:rFonts w:ascii="Times New Roman" w:hAnsi="Times New Roman" w:cs="Times New Roman"/>
                <w:sz w:val="16"/>
                <w:szCs w:val="16"/>
              </w:rPr>
            </w:pPr>
          </w:p>
        </w:tc>
        <w:tc>
          <w:tcPr>
            <w:tcW w:w="1987" w:type="dxa"/>
            <w:vAlign w:val="center"/>
          </w:tcPr>
          <w:p w14:paraId="75C5A3E2" w14:textId="77777777" w:rsidR="008B66F7" w:rsidRPr="008B66F7" w:rsidRDefault="008B66F7" w:rsidP="008B66F7">
            <w:pPr>
              <w:spacing w:line="276" w:lineRule="auto"/>
              <w:jc w:val="center"/>
              <w:rPr>
                <w:rFonts w:ascii="Times New Roman" w:hAnsi="Times New Roman" w:cs="Times New Roman"/>
                <w:sz w:val="16"/>
                <w:szCs w:val="16"/>
              </w:rPr>
            </w:pPr>
            <w:r w:rsidRPr="008B66F7">
              <w:rPr>
                <w:rFonts w:ascii="Times New Roman" w:hAnsi="Times New Roman" w:cs="Times New Roman"/>
                <w:sz w:val="16"/>
                <w:szCs w:val="16"/>
              </w:rPr>
              <w:t>Группа раннего возраста/первая младшая группа</w:t>
            </w:r>
          </w:p>
          <w:p w14:paraId="3A2D1B00" w14:textId="77777777" w:rsidR="008B66F7" w:rsidRPr="008B66F7" w:rsidRDefault="008B66F7" w:rsidP="008B66F7">
            <w:pPr>
              <w:spacing w:line="276" w:lineRule="auto"/>
              <w:jc w:val="center"/>
              <w:rPr>
                <w:rFonts w:ascii="Times New Roman" w:hAnsi="Times New Roman" w:cs="Times New Roman"/>
                <w:sz w:val="16"/>
                <w:szCs w:val="16"/>
              </w:rPr>
            </w:pPr>
            <w:r w:rsidRPr="008B66F7">
              <w:rPr>
                <w:rFonts w:ascii="Times New Roman" w:hAnsi="Times New Roman" w:cs="Times New Roman"/>
                <w:sz w:val="16"/>
                <w:szCs w:val="16"/>
              </w:rPr>
              <w:t>(1-3 года)</w:t>
            </w:r>
          </w:p>
        </w:tc>
        <w:tc>
          <w:tcPr>
            <w:tcW w:w="1979" w:type="dxa"/>
            <w:vAlign w:val="center"/>
          </w:tcPr>
          <w:p w14:paraId="6F719940" w14:textId="77777777" w:rsidR="008B66F7" w:rsidRPr="008B66F7" w:rsidRDefault="008B66F7" w:rsidP="008B66F7">
            <w:pPr>
              <w:spacing w:line="276" w:lineRule="auto"/>
              <w:jc w:val="center"/>
              <w:rPr>
                <w:rFonts w:ascii="Times New Roman" w:hAnsi="Times New Roman" w:cs="Times New Roman"/>
                <w:sz w:val="16"/>
                <w:szCs w:val="16"/>
              </w:rPr>
            </w:pPr>
            <w:r w:rsidRPr="008B66F7">
              <w:rPr>
                <w:rFonts w:ascii="Times New Roman" w:hAnsi="Times New Roman" w:cs="Times New Roman"/>
                <w:sz w:val="16"/>
                <w:szCs w:val="16"/>
              </w:rPr>
              <w:t>Вторая младшая группа</w:t>
            </w:r>
          </w:p>
          <w:p w14:paraId="74112CAD" w14:textId="77777777" w:rsidR="008B66F7" w:rsidRPr="008B66F7" w:rsidRDefault="008B66F7" w:rsidP="008B66F7">
            <w:pPr>
              <w:spacing w:line="276" w:lineRule="auto"/>
              <w:jc w:val="center"/>
              <w:rPr>
                <w:rFonts w:ascii="Times New Roman" w:hAnsi="Times New Roman" w:cs="Times New Roman"/>
                <w:sz w:val="16"/>
                <w:szCs w:val="16"/>
              </w:rPr>
            </w:pPr>
            <w:r w:rsidRPr="008B66F7">
              <w:rPr>
                <w:rFonts w:ascii="Times New Roman" w:hAnsi="Times New Roman" w:cs="Times New Roman"/>
                <w:sz w:val="16"/>
                <w:szCs w:val="16"/>
              </w:rPr>
              <w:t>(3-4 года)</w:t>
            </w:r>
          </w:p>
        </w:tc>
        <w:tc>
          <w:tcPr>
            <w:tcW w:w="1840" w:type="dxa"/>
            <w:vAlign w:val="center"/>
          </w:tcPr>
          <w:p w14:paraId="51EBCF93" w14:textId="77777777" w:rsidR="008B66F7" w:rsidRPr="008B66F7" w:rsidRDefault="008B66F7" w:rsidP="008B66F7">
            <w:pPr>
              <w:spacing w:line="276" w:lineRule="auto"/>
              <w:jc w:val="center"/>
              <w:rPr>
                <w:rFonts w:ascii="Times New Roman" w:hAnsi="Times New Roman" w:cs="Times New Roman"/>
                <w:sz w:val="16"/>
                <w:szCs w:val="16"/>
              </w:rPr>
            </w:pPr>
            <w:r w:rsidRPr="008B66F7">
              <w:rPr>
                <w:rFonts w:ascii="Times New Roman" w:hAnsi="Times New Roman" w:cs="Times New Roman"/>
                <w:sz w:val="16"/>
                <w:szCs w:val="16"/>
              </w:rPr>
              <w:t>Средняя группа</w:t>
            </w:r>
          </w:p>
          <w:p w14:paraId="5E871570" w14:textId="77777777" w:rsidR="008B66F7" w:rsidRPr="008B66F7" w:rsidRDefault="008B66F7" w:rsidP="008B66F7">
            <w:pPr>
              <w:spacing w:line="276" w:lineRule="auto"/>
              <w:jc w:val="center"/>
              <w:rPr>
                <w:rFonts w:ascii="Times New Roman" w:hAnsi="Times New Roman" w:cs="Times New Roman"/>
                <w:sz w:val="16"/>
                <w:szCs w:val="16"/>
              </w:rPr>
            </w:pPr>
            <w:r w:rsidRPr="008B66F7">
              <w:rPr>
                <w:rFonts w:ascii="Times New Roman" w:hAnsi="Times New Roman" w:cs="Times New Roman"/>
                <w:sz w:val="16"/>
                <w:szCs w:val="16"/>
              </w:rPr>
              <w:t>(4-5 лет)</w:t>
            </w:r>
          </w:p>
        </w:tc>
        <w:tc>
          <w:tcPr>
            <w:tcW w:w="1857" w:type="dxa"/>
            <w:gridSpan w:val="2"/>
            <w:vAlign w:val="center"/>
          </w:tcPr>
          <w:p w14:paraId="7F4E5E1F" w14:textId="77777777" w:rsidR="008B66F7" w:rsidRPr="008B66F7" w:rsidRDefault="008B66F7" w:rsidP="008B66F7">
            <w:pPr>
              <w:spacing w:line="276" w:lineRule="auto"/>
              <w:jc w:val="center"/>
              <w:rPr>
                <w:rFonts w:ascii="Times New Roman" w:hAnsi="Times New Roman" w:cs="Times New Roman"/>
                <w:sz w:val="16"/>
                <w:szCs w:val="16"/>
              </w:rPr>
            </w:pPr>
            <w:r w:rsidRPr="008B66F7">
              <w:rPr>
                <w:rFonts w:ascii="Times New Roman" w:hAnsi="Times New Roman" w:cs="Times New Roman"/>
                <w:sz w:val="16"/>
                <w:szCs w:val="16"/>
              </w:rPr>
              <w:t>Старшая группа</w:t>
            </w:r>
          </w:p>
          <w:p w14:paraId="7C7DD5CD" w14:textId="77777777" w:rsidR="008B66F7" w:rsidRPr="008B66F7" w:rsidRDefault="008B66F7" w:rsidP="008B66F7">
            <w:pPr>
              <w:spacing w:line="276" w:lineRule="auto"/>
              <w:jc w:val="center"/>
              <w:rPr>
                <w:rFonts w:ascii="Times New Roman" w:hAnsi="Times New Roman" w:cs="Times New Roman"/>
                <w:sz w:val="16"/>
                <w:szCs w:val="16"/>
              </w:rPr>
            </w:pPr>
            <w:r w:rsidRPr="008B66F7">
              <w:rPr>
                <w:rFonts w:ascii="Times New Roman" w:hAnsi="Times New Roman" w:cs="Times New Roman"/>
                <w:sz w:val="16"/>
                <w:szCs w:val="16"/>
              </w:rPr>
              <w:t>(5-6 лет)</w:t>
            </w:r>
          </w:p>
        </w:tc>
        <w:tc>
          <w:tcPr>
            <w:tcW w:w="2112" w:type="dxa"/>
            <w:vAlign w:val="center"/>
          </w:tcPr>
          <w:p w14:paraId="02801422" w14:textId="77777777" w:rsidR="008B66F7" w:rsidRPr="008B66F7" w:rsidRDefault="008B66F7" w:rsidP="008B66F7">
            <w:pPr>
              <w:spacing w:line="276" w:lineRule="auto"/>
              <w:jc w:val="center"/>
              <w:rPr>
                <w:rFonts w:ascii="Times New Roman" w:hAnsi="Times New Roman" w:cs="Times New Roman"/>
                <w:sz w:val="16"/>
                <w:szCs w:val="16"/>
              </w:rPr>
            </w:pPr>
            <w:r w:rsidRPr="008B66F7">
              <w:rPr>
                <w:rFonts w:ascii="Times New Roman" w:hAnsi="Times New Roman" w:cs="Times New Roman"/>
                <w:sz w:val="16"/>
                <w:szCs w:val="16"/>
              </w:rPr>
              <w:t>Подготовительная к школе группа</w:t>
            </w:r>
          </w:p>
          <w:p w14:paraId="06911D2B" w14:textId="77777777" w:rsidR="008B66F7" w:rsidRPr="008B66F7" w:rsidRDefault="008B66F7" w:rsidP="008B66F7">
            <w:pPr>
              <w:spacing w:line="276" w:lineRule="auto"/>
              <w:jc w:val="center"/>
              <w:rPr>
                <w:rFonts w:ascii="Times New Roman" w:hAnsi="Times New Roman" w:cs="Times New Roman"/>
                <w:sz w:val="16"/>
                <w:szCs w:val="16"/>
              </w:rPr>
            </w:pPr>
            <w:r w:rsidRPr="008B66F7">
              <w:rPr>
                <w:rFonts w:ascii="Times New Roman" w:hAnsi="Times New Roman" w:cs="Times New Roman"/>
                <w:sz w:val="16"/>
                <w:szCs w:val="16"/>
              </w:rPr>
              <w:t>(6-7 лет)</w:t>
            </w:r>
          </w:p>
        </w:tc>
      </w:tr>
      <w:tr w:rsidR="008B66F7" w:rsidRPr="008B66F7" w14:paraId="6E58EE5C" w14:textId="77777777" w:rsidTr="00074693">
        <w:trPr>
          <w:trHeight w:val="70"/>
        </w:trPr>
        <w:tc>
          <w:tcPr>
            <w:tcW w:w="1696" w:type="dxa"/>
            <w:vMerge w:val="restart"/>
            <w:textDirection w:val="btLr"/>
            <w:vAlign w:val="center"/>
          </w:tcPr>
          <w:p w14:paraId="368B35DC" w14:textId="77777777" w:rsidR="008B66F7" w:rsidRPr="008B66F7" w:rsidRDefault="008B66F7" w:rsidP="008B66F7">
            <w:pPr>
              <w:spacing w:line="276" w:lineRule="auto"/>
              <w:ind w:left="113" w:right="113"/>
              <w:jc w:val="center"/>
              <w:rPr>
                <w:rFonts w:ascii="Times New Roman" w:hAnsi="Times New Roman" w:cs="Times New Roman"/>
                <w:sz w:val="16"/>
                <w:szCs w:val="16"/>
              </w:rPr>
            </w:pPr>
            <w:r w:rsidRPr="008B66F7">
              <w:rPr>
                <w:rFonts w:ascii="Times New Roman" w:hAnsi="Times New Roman" w:cs="Times New Roman"/>
                <w:sz w:val="16"/>
                <w:szCs w:val="16"/>
              </w:rPr>
              <w:t>Речевое развитие</w:t>
            </w:r>
          </w:p>
        </w:tc>
        <w:tc>
          <w:tcPr>
            <w:tcW w:w="3544" w:type="dxa"/>
            <w:vAlign w:val="center"/>
          </w:tcPr>
          <w:p w14:paraId="159E0B26" w14:textId="77777777" w:rsidR="008B66F7" w:rsidRPr="008B66F7" w:rsidRDefault="008B66F7" w:rsidP="008B66F7">
            <w:pPr>
              <w:spacing w:line="276" w:lineRule="auto"/>
              <w:rPr>
                <w:rFonts w:ascii="Times New Roman" w:hAnsi="Times New Roman" w:cs="Times New Roman"/>
                <w:sz w:val="16"/>
                <w:szCs w:val="16"/>
              </w:rPr>
            </w:pPr>
            <w:r w:rsidRPr="008B66F7">
              <w:rPr>
                <w:rFonts w:ascii="Times New Roman" w:hAnsi="Times New Roman" w:cs="Times New Roman"/>
                <w:sz w:val="16"/>
                <w:szCs w:val="16"/>
              </w:rPr>
              <w:t xml:space="preserve">Мультистудия </w:t>
            </w:r>
          </w:p>
        </w:tc>
        <w:tc>
          <w:tcPr>
            <w:tcW w:w="1987" w:type="dxa"/>
            <w:vAlign w:val="center"/>
          </w:tcPr>
          <w:p w14:paraId="6B1E75A9" w14:textId="77777777" w:rsidR="008B66F7" w:rsidRPr="008B66F7" w:rsidRDefault="008B66F7" w:rsidP="008B66F7">
            <w:pPr>
              <w:spacing w:line="276" w:lineRule="auto"/>
              <w:jc w:val="center"/>
              <w:rPr>
                <w:rFonts w:ascii="Times New Roman" w:hAnsi="Times New Roman" w:cs="Times New Roman"/>
                <w:sz w:val="24"/>
                <w:szCs w:val="24"/>
              </w:rPr>
            </w:pPr>
          </w:p>
        </w:tc>
        <w:tc>
          <w:tcPr>
            <w:tcW w:w="1979" w:type="dxa"/>
            <w:vAlign w:val="center"/>
          </w:tcPr>
          <w:p w14:paraId="0A94D1D4" w14:textId="77777777" w:rsidR="008B66F7" w:rsidRPr="008B66F7" w:rsidRDefault="008B66F7" w:rsidP="008B66F7">
            <w:pPr>
              <w:spacing w:line="276" w:lineRule="auto"/>
              <w:jc w:val="center"/>
              <w:rPr>
                <w:rFonts w:ascii="Times New Roman" w:hAnsi="Times New Roman" w:cs="Times New Roman"/>
                <w:sz w:val="24"/>
                <w:szCs w:val="24"/>
              </w:rPr>
            </w:pPr>
          </w:p>
        </w:tc>
        <w:tc>
          <w:tcPr>
            <w:tcW w:w="1840" w:type="dxa"/>
            <w:vAlign w:val="center"/>
          </w:tcPr>
          <w:p w14:paraId="0A426831" w14:textId="77777777" w:rsidR="008B66F7" w:rsidRPr="008B66F7" w:rsidRDefault="008B66F7" w:rsidP="008B66F7">
            <w:pPr>
              <w:spacing w:line="276" w:lineRule="auto"/>
              <w:jc w:val="center"/>
              <w:rPr>
                <w:rFonts w:ascii="Times New Roman" w:hAnsi="Times New Roman" w:cs="Times New Roman"/>
                <w:sz w:val="24"/>
                <w:szCs w:val="24"/>
              </w:rPr>
            </w:pPr>
          </w:p>
        </w:tc>
        <w:tc>
          <w:tcPr>
            <w:tcW w:w="1841" w:type="dxa"/>
            <w:vAlign w:val="center"/>
          </w:tcPr>
          <w:p w14:paraId="30A3DFCA"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c>
          <w:tcPr>
            <w:tcW w:w="2128" w:type="dxa"/>
            <w:gridSpan w:val="2"/>
            <w:vAlign w:val="center"/>
          </w:tcPr>
          <w:p w14:paraId="19CD26DF"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r>
      <w:tr w:rsidR="008B66F7" w:rsidRPr="008B66F7" w14:paraId="121D2824" w14:textId="77777777" w:rsidTr="00074693">
        <w:trPr>
          <w:trHeight w:val="70"/>
        </w:trPr>
        <w:tc>
          <w:tcPr>
            <w:tcW w:w="1696" w:type="dxa"/>
            <w:vMerge/>
            <w:textDirection w:val="btLr"/>
            <w:vAlign w:val="center"/>
          </w:tcPr>
          <w:p w14:paraId="64BD25D9" w14:textId="77777777" w:rsidR="008B66F7" w:rsidRPr="008B66F7" w:rsidRDefault="008B66F7" w:rsidP="008B66F7">
            <w:pPr>
              <w:spacing w:line="276" w:lineRule="auto"/>
              <w:ind w:left="113" w:right="113"/>
              <w:jc w:val="center"/>
              <w:rPr>
                <w:rFonts w:ascii="Times New Roman" w:hAnsi="Times New Roman" w:cs="Times New Roman"/>
                <w:sz w:val="16"/>
                <w:szCs w:val="16"/>
              </w:rPr>
            </w:pPr>
          </w:p>
        </w:tc>
        <w:tc>
          <w:tcPr>
            <w:tcW w:w="3544" w:type="dxa"/>
            <w:vAlign w:val="center"/>
          </w:tcPr>
          <w:p w14:paraId="4761DB5C" w14:textId="77777777" w:rsidR="008B66F7" w:rsidRPr="008B66F7" w:rsidRDefault="008B66F7" w:rsidP="008B66F7">
            <w:pPr>
              <w:spacing w:line="276" w:lineRule="auto"/>
              <w:rPr>
                <w:rFonts w:ascii="Times New Roman" w:hAnsi="Times New Roman" w:cs="Times New Roman"/>
                <w:sz w:val="16"/>
                <w:szCs w:val="16"/>
              </w:rPr>
            </w:pPr>
            <w:r w:rsidRPr="008B66F7">
              <w:rPr>
                <w:rFonts w:ascii="Times New Roman" w:hAnsi="Times New Roman" w:cs="Times New Roman"/>
                <w:sz w:val="16"/>
                <w:szCs w:val="16"/>
              </w:rPr>
              <w:t>Английский язык (индивидуальные)</w:t>
            </w:r>
          </w:p>
        </w:tc>
        <w:tc>
          <w:tcPr>
            <w:tcW w:w="1987" w:type="dxa"/>
            <w:vAlign w:val="center"/>
          </w:tcPr>
          <w:p w14:paraId="102936FC" w14:textId="77777777" w:rsidR="008B66F7" w:rsidRPr="008B66F7" w:rsidRDefault="008B66F7" w:rsidP="008B66F7">
            <w:pPr>
              <w:spacing w:line="276" w:lineRule="auto"/>
              <w:jc w:val="center"/>
              <w:rPr>
                <w:rFonts w:ascii="Times New Roman" w:hAnsi="Times New Roman" w:cs="Times New Roman"/>
                <w:sz w:val="24"/>
                <w:szCs w:val="24"/>
              </w:rPr>
            </w:pPr>
          </w:p>
        </w:tc>
        <w:tc>
          <w:tcPr>
            <w:tcW w:w="1979" w:type="dxa"/>
            <w:vAlign w:val="center"/>
          </w:tcPr>
          <w:p w14:paraId="182F1DDE"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c>
          <w:tcPr>
            <w:tcW w:w="1840" w:type="dxa"/>
            <w:vAlign w:val="center"/>
          </w:tcPr>
          <w:p w14:paraId="62998997"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c>
          <w:tcPr>
            <w:tcW w:w="1841" w:type="dxa"/>
            <w:vAlign w:val="center"/>
          </w:tcPr>
          <w:p w14:paraId="37404BAF" w14:textId="77777777" w:rsidR="008B66F7" w:rsidRPr="008B66F7" w:rsidRDefault="008B66F7" w:rsidP="008B66F7">
            <w:pPr>
              <w:spacing w:line="276" w:lineRule="auto"/>
              <w:jc w:val="center"/>
              <w:rPr>
                <w:rFonts w:ascii="Times New Roman" w:hAnsi="Times New Roman" w:cs="Times New Roman"/>
                <w:sz w:val="24"/>
                <w:szCs w:val="24"/>
                <w:vertAlign w:val="subscript"/>
              </w:rPr>
            </w:pPr>
            <w:r w:rsidRPr="008B66F7">
              <w:rPr>
                <w:rFonts w:ascii="Times New Roman" w:hAnsi="Times New Roman" w:cs="Times New Roman"/>
                <w:sz w:val="24"/>
                <w:szCs w:val="24"/>
                <w:vertAlign w:val="subscript"/>
              </w:rPr>
              <w:t>+</w:t>
            </w:r>
          </w:p>
        </w:tc>
        <w:tc>
          <w:tcPr>
            <w:tcW w:w="2128" w:type="dxa"/>
            <w:gridSpan w:val="2"/>
            <w:vAlign w:val="center"/>
          </w:tcPr>
          <w:p w14:paraId="38A44CA5" w14:textId="77777777" w:rsidR="008B66F7" w:rsidRPr="008B66F7" w:rsidRDefault="008B66F7" w:rsidP="008B66F7">
            <w:pPr>
              <w:spacing w:line="276" w:lineRule="auto"/>
              <w:jc w:val="center"/>
              <w:rPr>
                <w:rFonts w:ascii="Times New Roman" w:hAnsi="Times New Roman" w:cs="Times New Roman"/>
                <w:sz w:val="24"/>
                <w:szCs w:val="24"/>
                <w:vertAlign w:val="subscript"/>
              </w:rPr>
            </w:pPr>
            <w:r w:rsidRPr="008B66F7">
              <w:rPr>
                <w:rFonts w:ascii="Times New Roman" w:hAnsi="Times New Roman" w:cs="Times New Roman"/>
                <w:sz w:val="24"/>
                <w:szCs w:val="24"/>
                <w:vertAlign w:val="subscript"/>
              </w:rPr>
              <w:t>+</w:t>
            </w:r>
          </w:p>
        </w:tc>
      </w:tr>
      <w:tr w:rsidR="008B66F7" w:rsidRPr="008B66F7" w14:paraId="15875208" w14:textId="77777777" w:rsidTr="00074693">
        <w:trPr>
          <w:trHeight w:val="349"/>
        </w:trPr>
        <w:tc>
          <w:tcPr>
            <w:tcW w:w="1696" w:type="dxa"/>
            <w:vMerge/>
            <w:vAlign w:val="center"/>
          </w:tcPr>
          <w:p w14:paraId="0399AA86" w14:textId="77777777" w:rsidR="008B66F7" w:rsidRPr="008B66F7" w:rsidRDefault="008B66F7" w:rsidP="008B66F7">
            <w:pPr>
              <w:spacing w:line="276" w:lineRule="auto"/>
              <w:jc w:val="center"/>
              <w:rPr>
                <w:rFonts w:ascii="Times New Roman" w:hAnsi="Times New Roman" w:cs="Times New Roman"/>
                <w:sz w:val="16"/>
                <w:szCs w:val="16"/>
              </w:rPr>
            </w:pPr>
          </w:p>
        </w:tc>
        <w:tc>
          <w:tcPr>
            <w:tcW w:w="3544" w:type="dxa"/>
            <w:vAlign w:val="center"/>
          </w:tcPr>
          <w:p w14:paraId="392F880F" w14:textId="77777777" w:rsidR="008B66F7" w:rsidRPr="008B66F7" w:rsidRDefault="008B66F7" w:rsidP="008B66F7">
            <w:pPr>
              <w:spacing w:line="276" w:lineRule="auto"/>
              <w:rPr>
                <w:rFonts w:ascii="Times New Roman" w:hAnsi="Times New Roman" w:cs="Times New Roman"/>
                <w:sz w:val="16"/>
                <w:szCs w:val="16"/>
              </w:rPr>
            </w:pPr>
            <w:r w:rsidRPr="008B66F7">
              <w:rPr>
                <w:rFonts w:ascii="Times New Roman" w:hAnsi="Times New Roman" w:cs="Times New Roman"/>
                <w:sz w:val="16"/>
                <w:szCs w:val="16"/>
              </w:rPr>
              <w:t>Занятие с логопедом (индивидуальные)</w:t>
            </w:r>
          </w:p>
        </w:tc>
        <w:tc>
          <w:tcPr>
            <w:tcW w:w="1987" w:type="dxa"/>
            <w:vAlign w:val="center"/>
          </w:tcPr>
          <w:p w14:paraId="6F8375D2" w14:textId="77777777" w:rsidR="008B66F7" w:rsidRPr="008B66F7" w:rsidRDefault="008B66F7" w:rsidP="008B66F7">
            <w:pPr>
              <w:spacing w:line="276" w:lineRule="auto"/>
              <w:jc w:val="center"/>
              <w:rPr>
                <w:rFonts w:ascii="Times New Roman" w:hAnsi="Times New Roman" w:cs="Times New Roman"/>
                <w:sz w:val="24"/>
                <w:szCs w:val="24"/>
                <w:vertAlign w:val="subscript"/>
              </w:rPr>
            </w:pPr>
            <w:r w:rsidRPr="008B66F7">
              <w:rPr>
                <w:rFonts w:ascii="Times New Roman" w:hAnsi="Times New Roman" w:cs="Times New Roman"/>
                <w:sz w:val="24"/>
                <w:szCs w:val="24"/>
                <w:vertAlign w:val="subscript"/>
              </w:rPr>
              <w:t>+</w:t>
            </w:r>
          </w:p>
        </w:tc>
        <w:tc>
          <w:tcPr>
            <w:tcW w:w="1979" w:type="dxa"/>
            <w:vAlign w:val="center"/>
          </w:tcPr>
          <w:p w14:paraId="214BF958"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c>
          <w:tcPr>
            <w:tcW w:w="1840" w:type="dxa"/>
            <w:vAlign w:val="center"/>
          </w:tcPr>
          <w:p w14:paraId="7AA968C7"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c>
          <w:tcPr>
            <w:tcW w:w="1841" w:type="dxa"/>
            <w:vAlign w:val="center"/>
          </w:tcPr>
          <w:p w14:paraId="502582E4"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c>
          <w:tcPr>
            <w:tcW w:w="2128" w:type="dxa"/>
            <w:gridSpan w:val="2"/>
            <w:vAlign w:val="center"/>
          </w:tcPr>
          <w:p w14:paraId="4A1B548C"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r>
      <w:tr w:rsidR="008B66F7" w:rsidRPr="008B66F7" w14:paraId="3C90885C" w14:textId="77777777" w:rsidTr="00074693">
        <w:trPr>
          <w:trHeight w:val="342"/>
        </w:trPr>
        <w:tc>
          <w:tcPr>
            <w:tcW w:w="1696" w:type="dxa"/>
            <w:vMerge/>
            <w:vAlign w:val="center"/>
          </w:tcPr>
          <w:p w14:paraId="0362C837" w14:textId="77777777" w:rsidR="008B66F7" w:rsidRPr="008B66F7" w:rsidRDefault="008B66F7" w:rsidP="008B66F7">
            <w:pPr>
              <w:spacing w:line="276" w:lineRule="auto"/>
              <w:jc w:val="center"/>
              <w:rPr>
                <w:rFonts w:ascii="Times New Roman" w:hAnsi="Times New Roman" w:cs="Times New Roman"/>
                <w:sz w:val="16"/>
                <w:szCs w:val="16"/>
              </w:rPr>
            </w:pPr>
          </w:p>
        </w:tc>
        <w:tc>
          <w:tcPr>
            <w:tcW w:w="3544" w:type="dxa"/>
            <w:vAlign w:val="center"/>
          </w:tcPr>
          <w:p w14:paraId="7FA78825" w14:textId="77777777" w:rsidR="008B66F7" w:rsidRPr="008B66F7" w:rsidRDefault="008B66F7" w:rsidP="008B66F7">
            <w:pPr>
              <w:spacing w:line="276" w:lineRule="auto"/>
              <w:rPr>
                <w:rFonts w:ascii="Times New Roman" w:hAnsi="Times New Roman" w:cs="Times New Roman"/>
                <w:sz w:val="16"/>
                <w:szCs w:val="16"/>
              </w:rPr>
            </w:pPr>
            <w:r w:rsidRPr="008B66F7">
              <w:rPr>
                <w:rFonts w:ascii="Times New Roman" w:hAnsi="Times New Roman" w:cs="Times New Roman"/>
                <w:sz w:val="16"/>
                <w:szCs w:val="16"/>
              </w:rPr>
              <w:t>Обучение чтению (индивидуальные)</w:t>
            </w:r>
          </w:p>
        </w:tc>
        <w:tc>
          <w:tcPr>
            <w:tcW w:w="1987" w:type="dxa"/>
            <w:vAlign w:val="center"/>
          </w:tcPr>
          <w:p w14:paraId="591EED0C" w14:textId="77777777" w:rsidR="008B66F7" w:rsidRPr="008B66F7" w:rsidRDefault="008B66F7" w:rsidP="008B66F7">
            <w:pPr>
              <w:spacing w:line="276" w:lineRule="auto"/>
              <w:jc w:val="center"/>
              <w:rPr>
                <w:rFonts w:ascii="Times New Roman" w:hAnsi="Times New Roman" w:cs="Times New Roman"/>
                <w:sz w:val="24"/>
                <w:szCs w:val="24"/>
              </w:rPr>
            </w:pPr>
          </w:p>
        </w:tc>
        <w:tc>
          <w:tcPr>
            <w:tcW w:w="1979" w:type="dxa"/>
            <w:vAlign w:val="center"/>
          </w:tcPr>
          <w:p w14:paraId="1278DE12" w14:textId="77777777" w:rsidR="008B66F7" w:rsidRPr="008B66F7" w:rsidRDefault="008B66F7" w:rsidP="008B66F7">
            <w:pPr>
              <w:spacing w:line="276" w:lineRule="auto"/>
              <w:jc w:val="center"/>
              <w:rPr>
                <w:rFonts w:ascii="Times New Roman" w:hAnsi="Times New Roman" w:cs="Times New Roman"/>
                <w:sz w:val="24"/>
                <w:szCs w:val="24"/>
              </w:rPr>
            </w:pPr>
          </w:p>
        </w:tc>
        <w:tc>
          <w:tcPr>
            <w:tcW w:w="1840" w:type="dxa"/>
            <w:vAlign w:val="center"/>
          </w:tcPr>
          <w:p w14:paraId="41EC23EB"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c>
          <w:tcPr>
            <w:tcW w:w="1841" w:type="dxa"/>
            <w:vAlign w:val="center"/>
          </w:tcPr>
          <w:p w14:paraId="1B2ABDDF"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c>
          <w:tcPr>
            <w:tcW w:w="2128" w:type="dxa"/>
            <w:gridSpan w:val="2"/>
            <w:vAlign w:val="center"/>
          </w:tcPr>
          <w:p w14:paraId="51C2E323"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r>
      <w:tr w:rsidR="008B66F7" w:rsidRPr="008B66F7" w14:paraId="759CB022" w14:textId="77777777" w:rsidTr="00074693">
        <w:trPr>
          <w:trHeight w:val="359"/>
        </w:trPr>
        <w:tc>
          <w:tcPr>
            <w:tcW w:w="1696" w:type="dxa"/>
            <w:vMerge/>
            <w:vAlign w:val="center"/>
          </w:tcPr>
          <w:p w14:paraId="0FCC18AD" w14:textId="77777777" w:rsidR="008B66F7" w:rsidRPr="008B66F7" w:rsidRDefault="008B66F7" w:rsidP="008B66F7">
            <w:pPr>
              <w:spacing w:line="276" w:lineRule="auto"/>
              <w:jc w:val="center"/>
              <w:rPr>
                <w:rFonts w:ascii="Times New Roman" w:hAnsi="Times New Roman" w:cs="Times New Roman"/>
                <w:sz w:val="16"/>
                <w:szCs w:val="16"/>
              </w:rPr>
            </w:pPr>
          </w:p>
        </w:tc>
        <w:tc>
          <w:tcPr>
            <w:tcW w:w="3544" w:type="dxa"/>
            <w:vAlign w:val="center"/>
          </w:tcPr>
          <w:p w14:paraId="23DB63DD" w14:textId="77777777" w:rsidR="008B66F7" w:rsidRPr="008B66F7" w:rsidRDefault="008B66F7" w:rsidP="008B66F7">
            <w:pPr>
              <w:spacing w:line="276" w:lineRule="auto"/>
              <w:rPr>
                <w:rFonts w:ascii="Times New Roman" w:hAnsi="Times New Roman" w:cs="Times New Roman"/>
                <w:sz w:val="16"/>
                <w:szCs w:val="16"/>
              </w:rPr>
            </w:pPr>
            <w:r w:rsidRPr="008B66F7">
              <w:rPr>
                <w:rFonts w:ascii="Times New Roman" w:hAnsi="Times New Roman" w:cs="Times New Roman"/>
                <w:sz w:val="16"/>
                <w:szCs w:val="16"/>
              </w:rPr>
              <w:t>Обучение чтению (в подгруппе до 5 чел)</w:t>
            </w:r>
          </w:p>
        </w:tc>
        <w:tc>
          <w:tcPr>
            <w:tcW w:w="1987" w:type="dxa"/>
            <w:vAlign w:val="center"/>
          </w:tcPr>
          <w:p w14:paraId="3292E5E9" w14:textId="77777777" w:rsidR="008B66F7" w:rsidRPr="008B66F7" w:rsidRDefault="008B66F7" w:rsidP="008B66F7">
            <w:pPr>
              <w:spacing w:line="276" w:lineRule="auto"/>
              <w:jc w:val="center"/>
              <w:rPr>
                <w:rFonts w:ascii="Times New Roman" w:hAnsi="Times New Roman" w:cs="Times New Roman"/>
                <w:sz w:val="24"/>
                <w:szCs w:val="24"/>
              </w:rPr>
            </w:pPr>
          </w:p>
        </w:tc>
        <w:tc>
          <w:tcPr>
            <w:tcW w:w="1979" w:type="dxa"/>
            <w:vAlign w:val="center"/>
          </w:tcPr>
          <w:p w14:paraId="488AE034" w14:textId="77777777" w:rsidR="008B66F7" w:rsidRPr="008B66F7" w:rsidRDefault="008B66F7" w:rsidP="008B66F7">
            <w:pPr>
              <w:spacing w:line="276" w:lineRule="auto"/>
              <w:jc w:val="center"/>
              <w:rPr>
                <w:rFonts w:ascii="Times New Roman" w:hAnsi="Times New Roman" w:cs="Times New Roman"/>
                <w:sz w:val="24"/>
                <w:szCs w:val="24"/>
              </w:rPr>
            </w:pPr>
          </w:p>
        </w:tc>
        <w:tc>
          <w:tcPr>
            <w:tcW w:w="1840" w:type="dxa"/>
            <w:vAlign w:val="center"/>
          </w:tcPr>
          <w:p w14:paraId="12C80C73"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c>
          <w:tcPr>
            <w:tcW w:w="1841" w:type="dxa"/>
            <w:vAlign w:val="center"/>
          </w:tcPr>
          <w:p w14:paraId="1F925E4A"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c>
          <w:tcPr>
            <w:tcW w:w="2128" w:type="dxa"/>
            <w:gridSpan w:val="2"/>
            <w:vAlign w:val="center"/>
          </w:tcPr>
          <w:p w14:paraId="4D37ED70"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r>
      <w:tr w:rsidR="008B66F7" w:rsidRPr="008B66F7" w14:paraId="510E2565" w14:textId="77777777" w:rsidTr="00074693">
        <w:trPr>
          <w:cantSplit/>
          <w:trHeight w:val="407"/>
        </w:trPr>
        <w:tc>
          <w:tcPr>
            <w:tcW w:w="1696" w:type="dxa"/>
            <w:vMerge w:val="restart"/>
            <w:textDirection w:val="btLr"/>
            <w:vAlign w:val="center"/>
          </w:tcPr>
          <w:p w14:paraId="171E0F60" w14:textId="77777777" w:rsidR="008B66F7" w:rsidRPr="008B66F7" w:rsidRDefault="008B66F7" w:rsidP="008B66F7">
            <w:pPr>
              <w:spacing w:line="276" w:lineRule="auto"/>
              <w:ind w:left="113" w:right="113"/>
              <w:jc w:val="center"/>
              <w:rPr>
                <w:rFonts w:ascii="Times New Roman" w:hAnsi="Times New Roman" w:cs="Times New Roman"/>
                <w:sz w:val="16"/>
                <w:szCs w:val="16"/>
              </w:rPr>
            </w:pPr>
            <w:r w:rsidRPr="008B66F7">
              <w:rPr>
                <w:rFonts w:ascii="Times New Roman" w:hAnsi="Times New Roman" w:cs="Times New Roman"/>
                <w:sz w:val="16"/>
                <w:szCs w:val="16"/>
              </w:rPr>
              <w:t>Познавательное</w:t>
            </w:r>
          </w:p>
          <w:p w14:paraId="774095A3" w14:textId="77777777" w:rsidR="008B66F7" w:rsidRPr="008B66F7" w:rsidRDefault="008B66F7" w:rsidP="008B66F7">
            <w:pPr>
              <w:spacing w:line="276" w:lineRule="auto"/>
              <w:ind w:left="113" w:right="113"/>
              <w:jc w:val="center"/>
              <w:rPr>
                <w:rFonts w:ascii="Times New Roman" w:hAnsi="Times New Roman" w:cs="Times New Roman"/>
                <w:sz w:val="16"/>
                <w:szCs w:val="16"/>
              </w:rPr>
            </w:pPr>
            <w:r w:rsidRPr="008B66F7">
              <w:rPr>
                <w:rFonts w:ascii="Times New Roman" w:hAnsi="Times New Roman" w:cs="Times New Roman"/>
                <w:sz w:val="16"/>
                <w:szCs w:val="16"/>
              </w:rPr>
              <w:t>развитие</w:t>
            </w:r>
          </w:p>
        </w:tc>
        <w:tc>
          <w:tcPr>
            <w:tcW w:w="3544" w:type="dxa"/>
            <w:vAlign w:val="center"/>
          </w:tcPr>
          <w:p w14:paraId="03B97E29" w14:textId="77777777" w:rsidR="008B66F7" w:rsidRPr="008B66F7" w:rsidRDefault="008B66F7" w:rsidP="008B66F7">
            <w:pPr>
              <w:spacing w:line="276" w:lineRule="auto"/>
              <w:rPr>
                <w:rFonts w:ascii="Times New Roman" w:hAnsi="Times New Roman" w:cs="Times New Roman"/>
                <w:sz w:val="16"/>
                <w:szCs w:val="16"/>
              </w:rPr>
            </w:pPr>
            <w:r w:rsidRPr="008B66F7">
              <w:rPr>
                <w:rFonts w:ascii="Times New Roman" w:hAnsi="Times New Roman" w:cs="Times New Roman"/>
                <w:sz w:val="16"/>
                <w:szCs w:val="16"/>
              </w:rPr>
              <w:t>Шахматы</w:t>
            </w:r>
          </w:p>
        </w:tc>
        <w:tc>
          <w:tcPr>
            <w:tcW w:w="1987" w:type="dxa"/>
            <w:vAlign w:val="center"/>
          </w:tcPr>
          <w:p w14:paraId="7E29ACC1" w14:textId="77777777" w:rsidR="008B66F7" w:rsidRPr="008B66F7" w:rsidRDefault="008B66F7" w:rsidP="008B66F7">
            <w:pPr>
              <w:spacing w:line="276" w:lineRule="auto"/>
              <w:jc w:val="center"/>
              <w:rPr>
                <w:rFonts w:ascii="Times New Roman" w:hAnsi="Times New Roman" w:cs="Times New Roman"/>
                <w:sz w:val="24"/>
                <w:szCs w:val="24"/>
              </w:rPr>
            </w:pPr>
          </w:p>
        </w:tc>
        <w:tc>
          <w:tcPr>
            <w:tcW w:w="1979" w:type="dxa"/>
            <w:vAlign w:val="center"/>
          </w:tcPr>
          <w:p w14:paraId="1FD55B5B"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c>
          <w:tcPr>
            <w:tcW w:w="1840" w:type="dxa"/>
            <w:vAlign w:val="center"/>
          </w:tcPr>
          <w:p w14:paraId="571E739F"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c>
          <w:tcPr>
            <w:tcW w:w="1841" w:type="dxa"/>
            <w:vAlign w:val="center"/>
          </w:tcPr>
          <w:p w14:paraId="46467221"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c>
          <w:tcPr>
            <w:tcW w:w="2128" w:type="dxa"/>
            <w:gridSpan w:val="2"/>
            <w:vAlign w:val="center"/>
          </w:tcPr>
          <w:p w14:paraId="17952DE3"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r>
      <w:tr w:rsidR="008B66F7" w:rsidRPr="008B66F7" w14:paraId="1D2C7AC6" w14:textId="77777777" w:rsidTr="00074693">
        <w:trPr>
          <w:trHeight w:val="288"/>
        </w:trPr>
        <w:tc>
          <w:tcPr>
            <w:tcW w:w="1696" w:type="dxa"/>
            <w:vMerge/>
            <w:vAlign w:val="center"/>
          </w:tcPr>
          <w:p w14:paraId="718BC023" w14:textId="77777777" w:rsidR="008B66F7" w:rsidRPr="008B66F7" w:rsidRDefault="008B66F7" w:rsidP="008B66F7">
            <w:pPr>
              <w:spacing w:line="276" w:lineRule="auto"/>
              <w:jc w:val="center"/>
              <w:rPr>
                <w:rFonts w:ascii="Times New Roman" w:hAnsi="Times New Roman" w:cs="Times New Roman"/>
                <w:sz w:val="16"/>
                <w:szCs w:val="16"/>
              </w:rPr>
            </w:pPr>
          </w:p>
        </w:tc>
        <w:tc>
          <w:tcPr>
            <w:tcW w:w="3544" w:type="dxa"/>
            <w:vAlign w:val="center"/>
          </w:tcPr>
          <w:p w14:paraId="1956EB5D" w14:textId="77777777" w:rsidR="008B66F7" w:rsidRPr="008B66F7" w:rsidRDefault="008B66F7" w:rsidP="008B66F7">
            <w:pPr>
              <w:spacing w:line="276" w:lineRule="auto"/>
              <w:rPr>
                <w:rFonts w:ascii="Times New Roman" w:hAnsi="Times New Roman" w:cs="Times New Roman"/>
                <w:sz w:val="16"/>
                <w:szCs w:val="16"/>
              </w:rPr>
            </w:pPr>
            <w:r w:rsidRPr="008B66F7">
              <w:rPr>
                <w:rFonts w:ascii="Times New Roman" w:hAnsi="Times New Roman" w:cs="Times New Roman"/>
                <w:sz w:val="16"/>
                <w:szCs w:val="16"/>
              </w:rPr>
              <w:t>Робототехника</w:t>
            </w:r>
          </w:p>
        </w:tc>
        <w:tc>
          <w:tcPr>
            <w:tcW w:w="1987" w:type="dxa"/>
            <w:vAlign w:val="center"/>
          </w:tcPr>
          <w:p w14:paraId="369010F3" w14:textId="77777777" w:rsidR="008B66F7" w:rsidRPr="008B66F7" w:rsidRDefault="008B66F7" w:rsidP="008B66F7">
            <w:pPr>
              <w:spacing w:line="276" w:lineRule="auto"/>
              <w:jc w:val="center"/>
              <w:rPr>
                <w:rFonts w:ascii="Times New Roman" w:hAnsi="Times New Roman" w:cs="Times New Roman"/>
                <w:sz w:val="24"/>
                <w:szCs w:val="24"/>
              </w:rPr>
            </w:pPr>
          </w:p>
        </w:tc>
        <w:tc>
          <w:tcPr>
            <w:tcW w:w="1979" w:type="dxa"/>
            <w:vAlign w:val="center"/>
          </w:tcPr>
          <w:p w14:paraId="4FE6FCAA" w14:textId="77777777" w:rsidR="008B66F7" w:rsidRPr="008B66F7" w:rsidRDefault="008B66F7" w:rsidP="008B66F7">
            <w:pPr>
              <w:spacing w:line="276" w:lineRule="auto"/>
              <w:jc w:val="center"/>
              <w:rPr>
                <w:rFonts w:ascii="Times New Roman" w:hAnsi="Times New Roman" w:cs="Times New Roman"/>
                <w:sz w:val="24"/>
                <w:szCs w:val="24"/>
              </w:rPr>
            </w:pPr>
          </w:p>
        </w:tc>
        <w:tc>
          <w:tcPr>
            <w:tcW w:w="1840" w:type="dxa"/>
            <w:vAlign w:val="center"/>
          </w:tcPr>
          <w:p w14:paraId="6B77DD0C" w14:textId="77777777" w:rsidR="008B66F7" w:rsidRPr="008B66F7" w:rsidRDefault="008B66F7" w:rsidP="008B66F7">
            <w:pPr>
              <w:spacing w:line="276" w:lineRule="auto"/>
              <w:jc w:val="center"/>
              <w:rPr>
                <w:rFonts w:ascii="Times New Roman" w:hAnsi="Times New Roman" w:cs="Times New Roman"/>
                <w:sz w:val="24"/>
                <w:szCs w:val="24"/>
              </w:rPr>
            </w:pPr>
          </w:p>
        </w:tc>
        <w:tc>
          <w:tcPr>
            <w:tcW w:w="1841" w:type="dxa"/>
            <w:vAlign w:val="center"/>
          </w:tcPr>
          <w:p w14:paraId="706806A6"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c>
          <w:tcPr>
            <w:tcW w:w="2128" w:type="dxa"/>
            <w:gridSpan w:val="2"/>
            <w:vAlign w:val="center"/>
          </w:tcPr>
          <w:p w14:paraId="61D400B8"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r>
      <w:tr w:rsidR="008B66F7" w:rsidRPr="008B66F7" w14:paraId="20C1686C" w14:textId="77777777" w:rsidTr="00074693">
        <w:trPr>
          <w:trHeight w:val="293"/>
        </w:trPr>
        <w:tc>
          <w:tcPr>
            <w:tcW w:w="1696" w:type="dxa"/>
            <w:vMerge/>
            <w:vAlign w:val="center"/>
          </w:tcPr>
          <w:p w14:paraId="4E6EAEEF" w14:textId="77777777" w:rsidR="008B66F7" w:rsidRPr="008B66F7" w:rsidRDefault="008B66F7" w:rsidP="008B66F7">
            <w:pPr>
              <w:spacing w:line="276" w:lineRule="auto"/>
              <w:jc w:val="center"/>
              <w:rPr>
                <w:rFonts w:ascii="Times New Roman" w:hAnsi="Times New Roman" w:cs="Times New Roman"/>
                <w:sz w:val="16"/>
                <w:szCs w:val="16"/>
              </w:rPr>
            </w:pPr>
          </w:p>
        </w:tc>
        <w:tc>
          <w:tcPr>
            <w:tcW w:w="3544" w:type="dxa"/>
            <w:vAlign w:val="center"/>
          </w:tcPr>
          <w:p w14:paraId="0739D8BA" w14:textId="77777777" w:rsidR="008B66F7" w:rsidRPr="008B66F7" w:rsidRDefault="008B66F7" w:rsidP="008B66F7">
            <w:pPr>
              <w:spacing w:line="276" w:lineRule="auto"/>
              <w:rPr>
                <w:rFonts w:ascii="Times New Roman" w:hAnsi="Times New Roman" w:cs="Times New Roman"/>
                <w:sz w:val="16"/>
                <w:szCs w:val="16"/>
              </w:rPr>
            </w:pPr>
            <w:r w:rsidRPr="008B66F7">
              <w:rPr>
                <w:rFonts w:ascii="Times New Roman" w:hAnsi="Times New Roman" w:cs="Times New Roman"/>
                <w:sz w:val="16"/>
                <w:szCs w:val="16"/>
              </w:rPr>
              <w:t>Лабораториум</w:t>
            </w:r>
          </w:p>
        </w:tc>
        <w:tc>
          <w:tcPr>
            <w:tcW w:w="1987" w:type="dxa"/>
            <w:vAlign w:val="center"/>
          </w:tcPr>
          <w:p w14:paraId="513BF923" w14:textId="77777777" w:rsidR="008B66F7" w:rsidRPr="008B66F7" w:rsidRDefault="008B66F7" w:rsidP="008B66F7">
            <w:pPr>
              <w:spacing w:line="276" w:lineRule="auto"/>
              <w:jc w:val="center"/>
              <w:rPr>
                <w:rFonts w:ascii="Times New Roman" w:hAnsi="Times New Roman" w:cs="Times New Roman"/>
                <w:sz w:val="24"/>
                <w:szCs w:val="24"/>
              </w:rPr>
            </w:pPr>
          </w:p>
        </w:tc>
        <w:tc>
          <w:tcPr>
            <w:tcW w:w="1979" w:type="dxa"/>
            <w:vAlign w:val="center"/>
          </w:tcPr>
          <w:p w14:paraId="04D19BF2" w14:textId="77777777" w:rsidR="008B66F7" w:rsidRPr="008B66F7" w:rsidRDefault="008B66F7" w:rsidP="008B66F7">
            <w:pPr>
              <w:spacing w:line="276" w:lineRule="auto"/>
              <w:jc w:val="center"/>
              <w:rPr>
                <w:rFonts w:ascii="Times New Roman" w:hAnsi="Times New Roman" w:cs="Times New Roman"/>
                <w:sz w:val="24"/>
                <w:szCs w:val="24"/>
              </w:rPr>
            </w:pPr>
          </w:p>
        </w:tc>
        <w:tc>
          <w:tcPr>
            <w:tcW w:w="1840" w:type="dxa"/>
            <w:vAlign w:val="center"/>
          </w:tcPr>
          <w:p w14:paraId="7858396D"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 xml:space="preserve"> </w:t>
            </w:r>
          </w:p>
        </w:tc>
        <w:tc>
          <w:tcPr>
            <w:tcW w:w="1841" w:type="dxa"/>
            <w:vAlign w:val="center"/>
          </w:tcPr>
          <w:p w14:paraId="6B9FF25F"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c>
          <w:tcPr>
            <w:tcW w:w="2128" w:type="dxa"/>
            <w:gridSpan w:val="2"/>
            <w:vAlign w:val="center"/>
          </w:tcPr>
          <w:p w14:paraId="72221660"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r>
      <w:tr w:rsidR="008B66F7" w:rsidRPr="008B66F7" w14:paraId="1583BB65" w14:textId="77777777" w:rsidTr="00074693">
        <w:trPr>
          <w:trHeight w:val="226"/>
        </w:trPr>
        <w:tc>
          <w:tcPr>
            <w:tcW w:w="1696" w:type="dxa"/>
            <w:vMerge/>
            <w:vAlign w:val="center"/>
          </w:tcPr>
          <w:p w14:paraId="3A11EB6F" w14:textId="77777777" w:rsidR="008B66F7" w:rsidRPr="008B66F7" w:rsidRDefault="008B66F7" w:rsidP="008B66F7">
            <w:pPr>
              <w:spacing w:line="276" w:lineRule="auto"/>
              <w:jc w:val="center"/>
              <w:rPr>
                <w:rFonts w:ascii="Times New Roman" w:hAnsi="Times New Roman" w:cs="Times New Roman"/>
                <w:sz w:val="16"/>
                <w:szCs w:val="16"/>
              </w:rPr>
            </w:pPr>
          </w:p>
        </w:tc>
        <w:tc>
          <w:tcPr>
            <w:tcW w:w="3544" w:type="dxa"/>
            <w:vAlign w:val="center"/>
          </w:tcPr>
          <w:p w14:paraId="5C81C1C3" w14:textId="2037599E" w:rsidR="008B66F7" w:rsidRPr="008B66F7" w:rsidRDefault="008B66F7" w:rsidP="008B66F7">
            <w:pPr>
              <w:spacing w:line="276" w:lineRule="auto"/>
              <w:rPr>
                <w:rFonts w:ascii="Times New Roman" w:hAnsi="Times New Roman" w:cs="Times New Roman"/>
                <w:sz w:val="16"/>
                <w:szCs w:val="16"/>
              </w:rPr>
            </w:pPr>
            <w:r w:rsidRPr="008B66F7">
              <w:rPr>
                <w:rFonts w:ascii="Times New Roman" w:hAnsi="Times New Roman" w:cs="Times New Roman"/>
                <w:sz w:val="16"/>
                <w:szCs w:val="16"/>
              </w:rPr>
              <w:t xml:space="preserve">Палитра </w:t>
            </w:r>
            <w:r w:rsidR="009F1590">
              <w:rPr>
                <w:rFonts w:ascii="Times New Roman" w:hAnsi="Times New Roman" w:cs="Times New Roman"/>
                <w:sz w:val="16"/>
                <w:szCs w:val="16"/>
              </w:rPr>
              <w:t>(Нетрадиционные техники рисования)</w:t>
            </w:r>
          </w:p>
        </w:tc>
        <w:tc>
          <w:tcPr>
            <w:tcW w:w="1987" w:type="dxa"/>
            <w:vAlign w:val="center"/>
          </w:tcPr>
          <w:p w14:paraId="78F337C5"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 xml:space="preserve"> </w:t>
            </w:r>
          </w:p>
        </w:tc>
        <w:tc>
          <w:tcPr>
            <w:tcW w:w="1979" w:type="dxa"/>
            <w:vAlign w:val="center"/>
          </w:tcPr>
          <w:p w14:paraId="25AF69EB"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c>
          <w:tcPr>
            <w:tcW w:w="1840" w:type="dxa"/>
            <w:vAlign w:val="center"/>
          </w:tcPr>
          <w:p w14:paraId="557F1ED5"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c>
          <w:tcPr>
            <w:tcW w:w="1841" w:type="dxa"/>
            <w:vAlign w:val="center"/>
          </w:tcPr>
          <w:p w14:paraId="08CEAFA4"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c>
          <w:tcPr>
            <w:tcW w:w="2128" w:type="dxa"/>
            <w:gridSpan w:val="2"/>
            <w:vAlign w:val="center"/>
          </w:tcPr>
          <w:p w14:paraId="7C34ED62"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r>
      <w:tr w:rsidR="008B66F7" w:rsidRPr="008B66F7" w14:paraId="6E6C6079" w14:textId="77777777" w:rsidTr="00074693">
        <w:trPr>
          <w:cantSplit/>
          <w:trHeight w:val="301"/>
        </w:trPr>
        <w:tc>
          <w:tcPr>
            <w:tcW w:w="1696" w:type="dxa"/>
            <w:vMerge/>
            <w:textDirection w:val="btLr"/>
            <w:vAlign w:val="center"/>
          </w:tcPr>
          <w:p w14:paraId="3F1E7CAA" w14:textId="77777777" w:rsidR="008B66F7" w:rsidRPr="008B66F7" w:rsidRDefault="008B66F7" w:rsidP="008B66F7">
            <w:pPr>
              <w:spacing w:line="276" w:lineRule="auto"/>
              <w:ind w:left="113" w:right="113"/>
              <w:jc w:val="center"/>
              <w:rPr>
                <w:rFonts w:ascii="Times New Roman" w:hAnsi="Times New Roman" w:cs="Times New Roman"/>
                <w:sz w:val="16"/>
                <w:szCs w:val="16"/>
              </w:rPr>
            </w:pPr>
          </w:p>
        </w:tc>
        <w:tc>
          <w:tcPr>
            <w:tcW w:w="3544" w:type="dxa"/>
            <w:vAlign w:val="center"/>
          </w:tcPr>
          <w:p w14:paraId="0FA14B4C" w14:textId="77777777" w:rsidR="008B66F7" w:rsidRPr="008B66F7" w:rsidRDefault="008B66F7" w:rsidP="008B66F7">
            <w:pPr>
              <w:spacing w:line="276" w:lineRule="auto"/>
              <w:rPr>
                <w:rFonts w:ascii="Times New Roman" w:hAnsi="Times New Roman" w:cs="Times New Roman"/>
                <w:sz w:val="16"/>
                <w:szCs w:val="16"/>
              </w:rPr>
            </w:pPr>
            <w:r w:rsidRPr="008B66F7">
              <w:rPr>
                <w:rFonts w:ascii="Times New Roman" w:hAnsi="Times New Roman" w:cs="Times New Roman"/>
                <w:sz w:val="16"/>
                <w:szCs w:val="16"/>
              </w:rPr>
              <w:t xml:space="preserve">Акробатика/Спортивная гимнастика                 </w:t>
            </w:r>
          </w:p>
        </w:tc>
        <w:tc>
          <w:tcPr>
            <w:tcW w:w="1987" w:type="dxa"/>
            <w:vAlign w:val="center"/>
          </w:tcPr>
          <w:p w14:paraId="39D25C4E" w14:textId="77777777" w:rsidR="008B66F7" w:rsidRPr="008B66F7" w:rsidRDefault="008B66F7" w:rsidP="008B66F7">
            <w:pPr>
              <w:spacing w:line="276" w:lineRule="auto"/>
              <w:jc w:val="center"/>
              <w:rPr>
                <w:rFonts w:ascii="Times New Roman" w:hAnsi="Times New Roman" w:cs="Times New Roman"/>
                <w:sz w:val="24"/>
                <w:szCs w:val="24"/>
                <w:vertAlign w:val="subscript"/>
              </w:rPr>
            </w:pPr>
          </w:p>
        </w:tc>
        <w:tc>
          <w:tcPr>
            <w:tcW w:w="1979" w:type="dxa"/>
            <w:vAlign w:val="center"/>
          </w:tcPr>
          <w:p w14:paraId="562BF0EE" w14:textId="77777777" w:rsidR="008B66F7" w:rsidRPr="008B66F7" w:rsidRDefault="008B66F7" w:rsidP="008B66F7">
            <w:pPr>
              <w:spacing w:line="276" w:lineRule="auto"/>
              <w:jc w:val="center"/>
              <w:rPr>
                <w:rFonts w:ascii="Times New Roman" w:hAnsi="Times New Roman" w:cs="Times New Roman"/>
                <w:sz w:val="24"/>
                <w:szCs w:val="24"/>
                <w:vertAlign w:val="subscript"/>
              </w:rPr>
            </w:pPr>
          </w:p>
        </w:tc>
        <w:tc>
          <w:tcPr>
            <w:tcW w:w="1840" w:type="dxa"/>
            <w:vAlign w:val="center"/>
          </w:tcPr>
          <w:p w14:paraId="6EC6B712" w14:textId="77777777" w:rsidR="008B66F7" w:rsidRPr="008B66F7" w:rsidRDefault="008B66F7" w:rsidP="008B66F7">
            <w:pPr>
              <w:spacing w:line="276" w:lineRule="auto"/>
              <w:jc w:val="center"/>
              <w:rPr>
                <w:rFonts w:ascii="Times New Roman" w:hAnsi="Times New Roman" w:cs="Times New Roman"/>
                <w:sz w:val="24"/>
                <w:szCs w:val="24"/>
                <w:vertAlign w:val="subscript"/>
              </w:rPr>
            </w:pPr>
            <w:r w:rsidRPr="008B66F7">
              <w:rPr>
                <w:rFonts w:ascii="Times New Roman" w:hAnsi="Times New Roman" w:cs="Times New Roman"/>
                <w:sz w:val="24"/>
                <w:szCs w:val="24"/>
                <w:vertAlign w:val="subscript"/>
              </w:rPr>
              <w:t>+</w:t>
            </w:r>
          </w:p>
        </w:tc>
        <w:tc>
          <w:tcPr>
            <w:tcW w:w="1841" w:type="dxa"/>
            <w:vAlign w:val="center"/>
          </w:tcPr>
          <w:p w14:paraId="586A1ADC" w14:textId="77777777" w:rsidR="008B66F7" w:rsidRPr="008B66F7" w:rsidRDefault="008B66F7" w:rsidP="008B66F7">
            <w:pPr>
              <w:spacing w:line="276" w:lineRule="auto"/>
              <w:jc w:val="center"/>
              <w:rPr>
                <w:rFonts w:ascii="Times New Roman" w:hAnsi="Times New Roman" w:cs="Times New Roman"/>
                <w:sz w:val="24"/>
                <w:szCs w:val="24"/>
                <w:vertAlign w:val="subscript"/>
              </w:rPr>
            </w:pPr>
            <w:r w:rsidRPr="008B66F7">
              <w:rPr>
                <w:rFonts w:ascii="Times New Roman" w:hAnsi="Times New Roman" w:cs="Times New Roman"/>
                <w:sz w:val="24"/>
                <w:szCs w:val="24"/>
                <w:vertAlign w:val="subscript"/>
              </w:rPr>
              <w:t>+</w:t>
            </w:r>
          </w:p>
        </w:tc>
        <w:tc>
          <w:tcPr>
            <w:tcW w:w="2128" w:type="dxa"/>
            <w:gridSpan w:val="2"/>
            <w:vAlign w:val="center"/>
          </w:tcPr>
          <w:p w14:paraId="7995445B" w14:textId="77777777" w:rsidR="008B66F7" w:rsidRPr="008B66F7" w:rsidRDefault="008B66F7" w:rsidP="008B66F7">
            <w:pPr>
              <w:spacing w:line="276" w:lineRule="auto"/>
              <w:jc w:val="center"/>
              <w:rPr>
                <w:rFonts w:ascii="Times New Roman" w:hAnsi="Times New Roman" w:cs="Times New Roman"/>
                <w:sz w:val="24"/>
                <w:szCs w:val="24"/>
                <w:vertAlign w:val="subscript"/>
              </w:rPr>
            </w:pPr>
            <w:r w:rsidRPr="008B66F7">
              <w:rPr>
                <w:rFonts w:ascii="Times New Roman" w:hAnsi="Times New Roman" w:cs="Times New Roman"/>
                <w:sz w:val="24"/>
                <w:szCs w:val="24"/>
                <w:vertAlign w:val="subscript"/>
              </w:rPr>
              <w:t>+</w:t>
            </w:r>
          </w:p>
        </w:tc>
      </w:tr>
      <w:tr w:rsidR="008B66F7" w:rsidRPr="008B66F7" w14:paraId="2195C8FA" w14:textId="77777777" w:rsidTr="00074693">
        <w:trPr>
          <w:trHeight w:val="677"/>
        </w:trPr>
        <w:tc>
          <w:tcPr>
            <w:tcW w:w="1696" w:type="dxa"/>
            <w:textDirection w:val="btLr"/>
            <w:vAlign w:val="center"/>
          </w:tcPr>
          <w:p w14:paraId="79F372F6" w14:textId="77777777" w:rsidR="008B66F7" w:rsidRPr="008B66F7" w:rsidRDefault="008B66F7" w:rsidP="008B66F7">
            <w:pPr>
              <w:spacing w:line="276" w:lineRule="auto"/>
              <w:ind w:left="113" w:right="113"/>
              <w:jc w:val="center"/>
              <w:rPr>
                <w:rFonts w:ascii="Times New Roman" w:hAnsi="Times New Roman" w:cs="Times New Roman"/>
                <w:sz w:val="16"/>
                <w:szCs w:val="16"/>
              </w:rPr>
            </w:pPr>
            <w:r w:rsidRPr="008B66F7">
              <w:rPr>
                <w:rFonts w:ascii="Times New Roman" w:hAnsi="Times New Roman" w:cs="Times New Roman"/>
                <w:sz w:val="16"/>
                <w:szCs w:val="16"/>
              </w:rPr>
              <w:t>Социально-коммуникативное развитие</w:t>
            </w:r>
          </w:p>
        </w:tc>
        <w:tc>
          <w:tcPr>
            <w:tcW w:w="3544" w:type="dxa"/>
            <w:vAlign w:val="center"/>
          </w:tcPr>
          <w:p w14:paraId="0B8E384A" w14:textId="77777777" w:rsidR="008B66F7" w:rsidRPr="008B66F7" w:rsidRDefault="008B66F7" w:rsidP="008B66F7">
            <w:pPr>
              <w:spacing w:line="276" w:lineRule="auto"/>
              <w:rPr>
                <w:rFonts w:ascii="Times New Roman" w:hAnsi="Times New Roman" w:cs="Times New Roman"/>
                <w:sz w:val="16"/>
                <w:szCs w:val="16"/>
              </w:rPr>
            </w:pPr>
            <w:r w:rsidRPr="008B66F7">
              <w:rPr>
                <w:rFonts w:ascii="Times New Roman" w:hAnsi="Times New Roman" w:cs="Times New Roman"/>
                <w:sz w:val="16"/>
                <w:szCs w:val="16"/>
              </w:rPr>
              <w:t>Занятия с психологом (индивидуальные)</w:t>
            </w:r>
          </w:p>
        </w:tc>
        <w:tc>
          <w:tcPr>
            <w:tcW w:w="1987" w:type="dxa"/>
            <w:vAlign w:val="center"/>
          </w:tcPr>
          <w:p w14:paraId="6A12182B"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c>
          <w:tcPr>
            <w:tcW w:w="1979" w:type="dxa"/>
            <w:vAlign w:val="center"/>
          </w:tcPr>
          <w:p w14:paraId="533606AE"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c>
          <w:tcPr>
            <w:tcW w:w="1840" w:type="dxa"/>
            <w:vAlign w:val="center"/>
          </w:tcPr>
          <w:p w14:paraId="5AAB31FA"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c>
          <w:tcPr>
            <w:tcW w:w="1841" w:type="dxa"/>
            <w:vAlign w:val="center"/>
          </w:tcPr>
          <w:p w14:paraId="74A92BD1"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c>
          <w:tcPr>
            <w:tcW w:w="2128" w:type="dxa"/>
            <w:gridSpan w:val="2"/>
            <w:vAlign w:val="center"/>
          </w:tcPr>
          <w:p w14:paraId="1902F5A0" w14:textId="77777777" w:rsidR="008B66F7" w:rsidRPr="008B66F7" w:rsidRDefault="008B66F7" w:rsidP="008B66F7">
            <w:pPr>
              <w:spacing w:line="276" w:lineRule="auto"/>
              <w:jc w:val="center"/>
              <w:rPr>
                <w:rFonts w:ascii="Times New Roman" w:hAnsi="Times New Roman" w:cs="Times New Roman"/>
                <w:sz w:val="24"/>
                <w:szCs w:val="24"/>
              </w:rPr>
            </w:pPr>
            <w:r w:rsidRPr="008B66F7">
              <w:rPr>
                <w:rFonts w:ascii="Times New Roman" w:hAnsi="Times New Roman" w:cs="Times New Roman"/>
                <w:sz w:val="24"/>
                <w:szCs w:val="24"/>
                <w:vertAlign w:val="subscript"/>
              </w:rPr>
              <w:t>+</w:t>
            </w:r>
          </w:p>
        </w:tc>
      </w:tr>
    </w:tbl>
    <w:p w14:paraId="22E5B013" w14:textId="77777777" w:rsidR="008B66F7" w:rsidRDefault="008B66F7" w:rsidP="007B71FB">
      <w:pPr>
        <w:spacing w:after="160"/>
        <w:ind w:firstLine="0"/>
        <w:jc w:val="left"/>
        <w:rPr>
          <w:rFonts w:ascii="Times New Roman" w:hAnsi="Times New Roman" w:cs="Times New Roman"/>
          <w:sz w:val="28"/>
          <w:szCs w:val="28"/>
        </w:rPr>
      </w:pPr>
    </w:p>
    <w:p w14:paraId="079CA93E" w14:textId="466C9A2E" w:rsidR="009F1590" w:rsidRDefault="009F1590" w:rsidP="009F1590">
      <w:pPr>
        <w:rPr>
          <w:rFonts w:ascii="Times New Roman" w:hAnsi="Times New Roman" w:cs="Times New Roman"/>
          <w:sz w:val="28"/>
          <w:szCs w:val="28"/>
        </w:rPr>
      </w:pPr>
    </w:p>
    <w:p w14:paraId="5145252A" w14:textId="62C5AF50" w:rsidR="009F1590" w:rsidRPr="009F1590" w:rsidRDefault="009F1590" w:rsidP="009F1590">
      <w:pPr>
        <w:rPr>
          <w:rFonts w:ascii="Times New Roman" w:hAnsi="Times New Roman" w:cs="Times New Roman"/>
          <w:sz w:val="28"/>
          <w:szCs w:val="28"/>
        </w:rPr>
        <w:sectPr w:rsidR="009F1590" w:rsidRPr="009F1590" w:rsidSect="008B66F7">
          <w:pgSz w:w="16838" w:h="11906" w:orient="landscape"/>
          <w:pgMar w:top="851" w:right="1134" w:bottom="1701" w:left="1134" w:header="709" w:footer="709" w:gutter="0"/>
          <w:cols w:space="708"/>
          <w:titlePg/>
          <w:docGrid w:linePitch="360"/>
        </w:sectPr>
      </w:pPr>
    </w:p>
    <w:p w14:paraId="3684E5A4" w14:textId="2941ED07" w:rsidR="00F17D29" w:rsidRPr="007B71FB" w:rsidRDefault="00F17D29" w:rsidP="009F1590">
      <w:pPr>
        <w:spacing w:after="160"/>
        <w:ind w:firstLine="0"/>
        <w:jc w:val="left"/>
        <w:rPr>
          <w:rFonts w:ascii="Times New Roman" w:hAnsi="Times New Roman" w:cs="Times New Roman"/>
          <w:sz w:val="28"/>
          <w:szCs w:val="28"/>
        </w:rPr>
      </w:pPr>
    </w:p>
    <w:sectPr w:rsidR="00F17D29" w:rsidRPr="007B71FB" w:rsidSect="009A66A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CF174" w14:textId="77777777" w:rsidR="0091395E" w:rsidRDefault="0091395E" w:rsidP="009A66A8">
      <w:pPr>
        <w:spacing w:line="240" w:lineRule="auto"/>
      </w:pPr>
      <w:r>
        <w:separator/>
      </w:r>
    </w:p>
  </w:endnote>
  <w:endnote w:type="continuationSeparator" w:id="0">
    <w:p w14:paraId="3606CD79" w14:textId="77777777" w:rsidR="0091395E" w:rsidRDefault="0091395E" w:rsidP="009A66A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Tahoma-Bold">
    <w:altName w:val="Tahom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Monotype Corsiva">
    <w:panose1 w:val="03010101010201010101"/>
    <w:charset w:val="CC"/>
    <w:family w:val="script"/>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MS Reference Sans Serif">
    <w:panose1 w:val="020B0604030504040204"/>
    <w:charset w:val="CC"/>
    <w:family w:val="swiss"/>
    <w:pitch w:val="variable"/>
    <w:sig w:usb0="20000287" w:usb1="00000000" w:usb2="00000000" w:usb3="00000000" w:csb0="0000019F" w:csb1="00000000"/>
  </w:font>
  <w:font w:name="font348">
    <w:altName w:val="Times New Roman"/>
    <w:charset w:val="CC"/>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icrosoft Sans Serif">
    <w:panose1 w:val="020B0604020202020204"/>
    <w:charset w:val="CC"/>
    <w:family w:val="swiss"/>
    <w:pitch w:val="variable"/>
    <w:sig w:usb0="E5002EFF" w:usb1="C000605B" w:usb2="00000029" w:usb3="00000000" w:csb0="000101FF" w:csb1="00000000"/>
  </w:font>
  <w:font w:name="Century Schoolbook">
    <w:charset w:val="00"/>
    <w:family w:val="roman"/>
    <w:pitch w:val="variable"/>
    <w:sig w:usb0="00000287" w:usb1="00000000" w:usb2="00000000" w:usb3="00000000" w:csb0="0000009F" w:csb1="00000000"/>
  </w:font>
  <w:font w:name="NewtonCSanPin">
    <w:altName w:val="Times New Roman"/>
    <w:charset w:val="CC"/>
    <w:family w:val="auto"/>
    <w:pitch w:val="default"/>
    <w:sig w:usb0="00000000" w:usb1="00000000" w:usb2="00000000" w:usb3="00000000" w:csb0="00000005" w:csb1="00000000"/>
  </w:font>
  <w:font w:name="Gotham Pro">
    <w:altName w:val="Segoe Print"/>
    <w:charset w:val="CC"/>
    <w:family w:val="swiss"/>
    <w:pitch w:val="default"/>
    <w:sig w:usb0="00000000" w:usb1="00000000" w:usb2="00000000" w:usb3="00000000" w:csb0="00000004" w:csb1="00000000"/>
  </w:font>
  <w:font w:name="Constantia">
    <w:panose1 w:val="02030602050306030303"/>
    <w:charset w:val="CC"/>
    <w:family w:val="roman"/>
    <w:pitch w:val="variable"/>
    <w:sig w:usb0="A00002EF" w:usb1="4000204B" w:usb2="00000000" w:usb3="00000000" w:csb0="0000019F" w:csb1="00000000"/>
  </w:font>
  <w:font w:name="Candara">
    <w:panose1 w:val="020E0502030303020204"/>
    <w:charset w:val="CC"/>
    <w:family w:val="swiss"/>
    <w:pitch w:val="variable"/>
    <w:sig w:usb0="A00002EF" w:usb1="4000A44B" w:usb2="00000000" w:usb3="00000000" w:csb0="0000019F" w:csb1="00000000"/>
  </w:font>
  <w:font w:name="NewtonC">
    <w:altName w:val="Gabriola"/>
    <w:charset w:val="00"/>
    <w:family w:val="decorative"/>
    <w:pitch w:val="default"/>
    <w:sig w:usb0="00000000"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Franklin Gothic Medium">
    <w:panose1 w:val="020B06030201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SchoolBookSanPin">
    <w:altName w:val="Segoe Print"/>
    <w:charset w:val="CC"/>
    <w:family w:val="auto"/>
    <w:pitch w:val="default"/>
    <w:sig w:usb0="00000000" w:usb1="00000000" w:usb2="00000000" w:usb3="00000000" w:csb0="00000005" w:csb1="00000000"/>
  </w:font>
  <w:font w:name="TimesNewRomanPSMT">
    <w:altName w:val="MS Mincho"/>
    <w:panose1 w:val="00000000000000000000"/>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Е">
    <w:altName w:val="Calibri"/>
    <w:charset w:val="00"/>
    <w:family w:val="auto"/>
    <w:pitch w:val="default"/>
  </w:font>
  <w:font w:name="LiberationSerif">
    <w:altName w:val="MS Mincho"/>
    <w:charset w:val="80"/>
    <w:family w:val="auto"/>
    <w:pitch w:val="default"/>
    <w:sig w:usb0="00000000" w:usb1="00000000" w:usb2="00000010" w:usb3="00000000" w:csb0="00020000" w:csb1="00000000"/>
  </w:font>
  <w:font w:name="Arial CYR">
    <w:panose1 w:val="020B0604020202020204"/>
    <w:charset w:val="CC"/>
    <w:family w:val="swiss"/>
    <w:pitch w:val="variable"/>
    <w:sig w:usb0="E0002EFF" w:usb1="C000785B" w:usb2="00000009" w:usb3="00000000" w:csb0="000001FF" w:csb1="00000000"/>
  </w:font>
  <w:font w:name="sans-serif">
    <w:altName w:val="Segoe Print"/>
    <w:charset w:val="00"/>
    <w:family w:val="auto"/>
    <w:pitch w:val="default"/>
  </w:font>
  <w:font w:name="OpiumNew">
    <w:altName w:val="Segoe Print"/>
    <w:charset w:val="00"/>
    <w:family w:val="auto"/>
    <w:pitch w:val="default"/>
    <w:sig w:usb0="00000000" w:usb1="00000000" w:usb2="00000000" w:usb3="00000000" w:csb0="00000001" w:csb1="00000000"/>
  </w:font>
  <w:font w:name="PetersburgC">
    <w:altName w:val="Calibri"/>
    <w:charset w:val="00"/>
    <w:family w:val="auto"/>
    <w:pitch w:val="default"/>
    <w:sig w:usb0="00000000"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erif">
    <w:altName w:val="Segoe Print"/>
    <w:charset w:val="00"/>
    <w:family w:val="auto"/>
    <w:pitch w:val="default"/>
  </w:font>
  <w:font w:name="Open Sans">
    <w:charset w:val="00"/>
    <w:family w:val="swiss"/>
    <w:pitch w:val="variable"/>
    <w:sig w:usb0="E00002EF" w:usb1="4000205B" w:usb2="00000028" w:usb3="00000000" w:csb0="0000019F" w:csb1="00000000"/>
  </w:font>
  <w:font w:name="EGGNVG+TimesNewRomanPSMT">
    <w:altName w:val="Times New Roman"/>
    <w:charset w:val="00"/>
    <w:family w:val="roman"/>
    <w:pitch w:val="default"/>
    <w:sig w:usb0="00000000" w:usb1="00000000" w:usb2="00000000" w:usb3="00000000" w:csb0="00000001" w:csb1="00000000"/>
  </w:font>
  <w:font w:name="PTSerif-Regular">
    <w:altName w:val="Times New Roman"/>
    <w:panose1 w:val="00000000000000000000"/>
    <w:charset w:val="00"/>
    <w:family w:val="roman"/>
    <w:notTrueType/>
    <w:pitch w:val="default"/>
    <w:sig w:usb0="20000001" w:usb1="00000000" w:usb2="00000000" w:usb3="00000000" w:csb0="000001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5392079"/>
      <w:docPartObj>
        <w:docPartGallery w:val="Page Numbers (Bottom of Page)"/>
        <w:docPartUnique/>
      </w:docPartObj>
    </w:sdtPr>
    <w:sdtEndPr/>
    <w:sdtContent>
      <w:p w14:paraId="6DD6CAC9" w14:textId="12AC4857" w:rsidR="00A252F4" w:rsidRDefault="00A252F4">
        <w:pPr>
          <w:pStyle w:val="aff3"/>
          <w:jc w:val="center"/>
        </w:pPr>
        <w:r>
          <w:fldChar w:fldCharType="begin"/>
        </w:r>
        <w:r>
          <w:instrText>PAGE   \* MERGEFORMAT</w:instrText>
        </w:r>
        <w:r>
          <w:fldChar w:fldCharType="separate"/>
        </w:r>
        <w:r w:rsidR="00772B11">
          <w:rPr>
            <w:noProof/>
          </w:rPr>
          <w:t>424</w:t>
        </w:r>
        <w:r>
          <w:fldChar w:fldCharType="end"/>
        </w:r>
      </w:p>
    </w:sdtContent>
  </w:sdt>
  <w:p w14:paraId="0616D0F6" w14:textId="77777777" w:rsidR="00A252F4" w:rsidRDefault="00A252F4">
    <w:pPr>
      <w:pStyle w:val="af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B59589" w14:textId="77777777" w:rsidR="0091395E" w:rsidRDefault="0091395E" w:rsidP="009A66A8">
      <w:pPr>
        <w:spacing w:line="240" w:lineRule="auto"/>
      </w:pPr>
      <w:r>
        <w:separator/>
      </w:r>
    </w:p>
  </w:footnote>
  <w:footnote w:type="continuationSeparator" w:id="0">
    <w:p w14:paraId="196963F5" w14:textId="77777777" w:rsidR="0091395E" w:rsidRDefault="0091395E" w:rsidP="009A66A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2CA1E5F"/>
    <w:multiLevelType w:val="singleLevel"/>
    <w:tmpl w:val="92CA1E5F"/>
    <w:lvl w:ilvl="0">
      <w:start w:val="1"/>
      <w:numFmt w:val="decimal"/>
      <w:suff w:val="space"/>
      <w:lvlText w:val="%1."/>
      <w:lvlJc w:val="left"/>
      <w:pPr>
        <w:ind w:left="100"/>
      </w:pPr>
    </w:lvl>
  </w:abstractNum>
  <w:abstractNum w:abstractNumId="1" w15:restartNumberingAfterBreak="0">
    <w:nsid w:val="FFFFFF89"/>
    <w:multiLevelType w:val="singleLevel"/>
    <w:tmpl w:val="FFFFFF89"/>
    <w:lvl w:ilvl="0">
      <w:start w:val="1"/>
      <w:numFmt w:val="bullet"/>
      <w:pStyle w:val="1"/>
      <w:lvlText w:val=""/>
      <w:lvlJc w:val="left"/>
      <w:pPr>
        <w:tabs>
          <w:tab w:val="left" w:pos="360"/>
        </w:tabs>
        <w:ind w:left="360" w:hanging="360"/>
      </w:pPr>
      <w:rPr>
        <w:rFonts w:ascii="Symbol" w:hAnsi="Symbol" w:hint="default"/>
      </w:rPr>
    </w:lvl>
  </w:abstractNum>
  <w:abstractNum w:abstractNumId="2" w15:restartNumberingAfterBreak="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5F6B35"/>
    <w:multiLevelType w:val="hybridMultilevel"/>
    <w:tmpl w:val="4D24E408"/>
    <w:lvl w:ilvl="0" w:tplc="2ED86A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1664748"/>
    <w:multiLevelType w:val="hybridMultilevel"/>
    <w:tmpl w:val="9B64C398"/>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16F27EC"/>
    <w:multiLevelType w:val="hybridMultilevel"/>
    <w:tmpl w:val="774074C8"/>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19C62F2"/>
    <w:multiLevelType w:val="multilevel"/>
    <w:tmpl w:val="567AEF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82E1DF"/>
    <w:multiLevelType w:val="singleLevel"/>
    <w:tmpl w:val="0282E1DF"/>
    <w:lvl w:ilvl="0">
      <w:start w:val="1"/>
      <w:numFmt w:val="decimal"/>
      <w:suff w:val="space"/>
      <w:lvlText w:val="%1."/>
      <w:lvlJc w:val="left"/>
      <w:pPr>
        <w:ind w:left="630" w:firstLine="0"/>
      </w:pPr>
    </w:lvl>
  </w:abstractNum>
  <w:abstractNum w:abstractNumId="8" w15:restartNumberingAfterBreak="0">
    <w:nsid w:val="02EF3674"/>
    <w:multiLevelType w:val="multilevel"/>
    <w:tmpl w:val="E29AB032"/>
    <w:lvl w:ilvl="0">
      <w:start w:val="1"/>
      <w:numFmt w:val="decimal"/>
      <w:lvlText w:val="%1."/>
      <w:lvlJc w:val="left"/>
      <w:pPr>
        <w:ind w:left="720" w:hanging="360"/>
      </w:pPr>
    </w:lvl>
    <w:lvl w:ilvl="1">
      <w:start w:val="1"/>
      <w:numFmt w:val="decimal"/>
      <w:isLgl/>
      <w:lvlText w:val="%1.%2."/>
      <w:lvlJc w:val="left"/>
      <w:pPr>
        <w:ind w:left="720" w:hanging="720"/>
      </w:pPr>
      <w:rPr>
        <w:rFonts w:hint="default"/>
        <w:color w:val="auto"/>
        <w:sz w:val="32"/>
      </w:rPr>
    </w:lvl>
    <w:lvl w:ilvl="2">
      <w:start w:val="1"/>
      <w:numFmt w:val="decimal"/>
      <w:isLgl/>
      <w:lvlText w:val="%1.%2.%3."/>
      <w:lvlJc w:val="left"/>
      <w:pPr>
        <w:ind w:left="1080" w:hanging="720"/>
      </w:pPr>
      <w:rPr>
        <w:rFonts w:hint="default"/>
        <w:sz w:val="32"/>
      </w:rPr>
    </w:lvl>
    <w:lvl w:ilvl="3">
      <w:start w:val="1"/>
      <w:numFmt w:val="decimal"/>
      <w:isLgl/>
      <w:lvlText w:val="%1.%2.%3.%4."/>
      <w:lvlJc w:val="left"/>
      <w:pPr>
        <w:ind w:left="1440" w:hanging="1080"/>
      </w:pPr>
      <w:rPr>
        <w:rFonts w:hint="default"/>
        <w:sz w:val="32"/>
      </w:rPr>
    </w:lvl>
    <w:lvl w:ilvl="4">
      <w:start w:val="1"/>
      <w:numFmt w:val="decimal"/>
      <w:isLgl/>
      <w:lvlText w:val="%1.%2.%3.%4.%5."/>
      <w:lvlJc w:val="left"/>
      <w:pPr>
        <w:ind w:left="1440" w:hanging="1080"/>
      </w:pPr>
      <w:rPr>
        <w:rFonts w:hint="default"/>
        <w:sz w:val="32"/>
      </w:rPr>
    </w:lvl>
    <w:lvl w:ilvl="5">
      <w:start w:val="1"/>
      <w:numFmt w:val="decimal"/>
      <w:isLgl/>
      <w:lvlText w:val="%1.%2.%3.%4.%5.%6."/>
      <w:lvlJc w:val="left"/>
      <w:pPr>
        <w:ind w:left="1800" w:hanging="1440"/>
      </w:pPr>
      <w:rPr>
        <w:rFonts w:hint="default"/>
        <w:sz w:val="32"/>
      </w:rPr>
    </w:lvl>
    <w:lvl w:ilvl="6">
      <w:start w:val="1"/>
      <w:numFmt w:val="decimal"/>
      <w:isLgl/>
      <w:lvlText w:val="%1.%2.%3.%4.%5.%6.%7."/>
      <w:lvlJc w:val="left"/>
      <w:pPr>
        <w:ind w:left="2160" w:hanging="1800"/>
      </w:pPr>
      <w:rPr>
        <w:rFonts w:hint="default"/>
        <w:sz w:val="32"/>
      </w:rPr>
    </w:lvl>
    <w:lvl w:ilvl="7">
      <w:start w:val="1"/>
      <w:numFmt w:val="decimal"/>
      <w:isLgl/>
      <w:lvlText w:val="%1.%2.%3.%4.%5.%6.%7.%8."/>
      <w:lvlJc w:val="left"/>
      <w:pPr>
        <w:ind w:left="2160" w:hanging="1800"/>
      </w:pPr>
      <w:rPr>
        <w:rFonts w:hint="default"/>
        <w:sz w:val="32"/>
      </w:rPr>
    </w:lvl>
    <w:lvl w:ilvl="8">
      <w:start w:val="1"/>
      <w:numFmt w:val="decimal"/>
      <w:isLgl/>
      <w:lvlText w:val="%1.%2.%3.%4.%5.%6.%7.%8.%9."/>
      <w:lvlJc w:val="left"/>
      <w:pPr>
        <w:ind w:left="2520" w:hanging="2160"/>
      </w:pPr>
      <w:rPr>
        <w:rFonts w:hint="default"/>
        <w:sz w:val="32"/>
      </w:rPr>
    </w:lvl>
  </w:abstractNum>
  <w:abstractNum w:abstractNumId="9" w15:restartNumberingAfterBreak="0">
    <w:nsid w:val="0329599C"/>
    <w:multiLevelType w:val="hybridMultilevel"/>
    <w:tmpl w:val="DA245042"/>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3770A67"/>
    <w:multiLevelType w:val="hybridMultilevel"/>
    <w:tmpl w:val="8A2E7158"/>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3B85AEF"/>
    <w:multiLevelType w:val="multilevel"/>
    <w:tmpl w:val="9C46A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464266B"/>
    <w:multiLevelType w:val="hybridMultilevel"/>
    <w:tmpl w:val="1728ABEE"/>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57D4535"/>
    <w:multiLevelType w:val="hybridMultilevel"/>
    <w:tmpl w:val="951A9C44"/>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4" w15:restartNumberingAfterBreak="0">
    <w:nsid w:val="061F11F9"/>
    <w:multiLevelType w:val="hybridMultilevel"/>
    <w:tmpl w:val="68D66F6A"/>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5" w15:restartNumberingAfterBreak="0">
    <w:nsid w:val="066B587F"/>
    <w:multiLevelType w:val="hybridMultilevel"/>
    <w:tmpl w:val="9342B4BA"/>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66B6A8F"/>
    <w:multiLevelType w:val="hybridMultilevel"/>
    <w:tmpl w:val="B4F4A89A"/>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6A17AAC"/>
    <w:multiLevelType w:val="hybridMultilevel"/>
    <w:tmpl w:val="E48A1D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73E7DE6"/>
    <w:multiLevelType w:val="hybridMultilevel"/>
    <w:tmpl w:val="84AC205C"/>
    <w:lvl w:ilvl="0" w:tplc="D162181E">
      <w:start w:val="1"/>
      <w:numFmt w:val="bullet"/>
      <w:pStyle w:val="2"/>
      <w:lvlText w:val=""/>
      <w:lvlJc w:val="left"/>
      <w:pPr>
        <w:tabs>
          <w:tab w:val="num" w:pos="537"/>
        </w:tabs>
        <w:ind w:left="537" w:hanging="357"/>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07921A30"/>
    <w:multiLevelType w:val="hybridMultilevel"/>
    <w:tmpl w:val="CB224DC8"/>
    <w:lvl w:ilvl="0" w:tplc="AE2440B0">
      <w:start w:val="1"/>
      <w:numFmt w:val="bullet"/>
      <w:lvlText w:val="–"/>
      <w:lvlJc w:val="left"/>
      <w:pPr>
        <w:ind w:left="1170" w:hanging="360"/>
      </w:pPr>
      <w:rPr>
        <w:rFonts w:ascii="Times New Roman" w:hAnsi="Times New Roman" w:cs="Times New Roman"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20" w15:restartNumberingAfterBreak="0">
    <w:nsid w:val="07B97A50"/>
    <w:multiLevelType w:val="hybridMultilevel"/>
    <w:tmpl w:val="1E98FBF8"/>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838031C"/>
    <w:multiLevelType w:val="hybridMultilevel"/>
    <w:tmpl w:val="13B21532"/>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089A2DD9"/>
    <w:multiLevelType w:val="hybridMultilevel"/>
    <w:tmpl w:val="4D702204"/>
    <w:lvl w:ilvl="0" w:tplc="7414A7C8">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092C0A0A"/>
    <w:multiLevelType w:val="hybridMultilevel"/>
    <w:tmpl w:val="C324EC36"/>
    <w:lvl w:ilvl="0" w:tplc="2ED86AC0">
      <w:start w:val="1"/>
      <w:numFmt w:val="bullet"/>
      <w:lvlText w:val=""/>
      <w:lvlJc w:val="left"/>
      <w:pPr>
        <w:ind w:left="742" w:hanging="360"/>
      </w:pPr>
      <w:rPr>
        <w:rFonts w:ascii="Symbol" w:hAnsi="Symbol" w:hint="default"/>
        <w:color w:val="auto"/>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4" w15:restartNumberingAfterBreak="0">
    <w:nsid w:val="09B22893"/>
    <w:multiLevelType w:val="hybridMultilevel"/>
    <w:tmpl w:val="74848044"/>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0A24454B"/>
    <w:multiLevelType w:val="hybridMultilevel"/>
    <w:tmpl w:val="33CA3D4A"/>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0A47078F"/>
    <w:multiLevelType w:val="hybridMultilevel"/>
    <w:tmpl w:val="2CCAC74E"/>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0A813540"/>
    <w:multiLevelType w:val="hybridMultilevel"/>
    <w:tmpl w:val="2F94B96A"/>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0AB91283"/>
    <w:multiLevelType w:val="hybridMultilevel"/>
    <w:tmpl w:val="E3ACCD5C"/>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0AE4795A"/>
    <w:multiLevelType w:val="hybridMultilevel"/>
    <w:tmpl w:val="972E61DA"/>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0B3E06EE"/>
    <w:multiLevelType w:val="hybridMultilevel"/>
    <w:tmpl w:val="09C076C4"/>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1" w15:restartNumberingAfterBreak="0">
    <w:nsid w:val="0BBC5BD6"/>
    <w:multiLevelType w:val="hybridMultilevel"/>
    <w:tmpl w:val="D0387A84"/>
    <w:lvl w:ilvl="0" w:tplc="2ED86AC0">
      <w:start w:val="1"/>
      <w:numFmt w:val="bullet"/>
      <w:lvlText w:val=""/>
      <w:lvlJc w:val="left"/>
      <w:pPr>
        <w:ind w:left="742" w:hanging="360"/>
      </w:pPr>
      <w:rPr>
        <w:rFonts w:ascii="Symbol" w:hAnsi="Symbol" w:hint="default"/>
        <w:color w:val="auto"/>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2" w15:restartNumberingAfterBreak="0">
    <w:nsid w:val="0BEA3A7F"/>
    <w:multiLevelType w:val="hybridMultilevel"/>
    <w:tmpl w:val="C79C389C"/>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0C496C09"/>
    <w:multiLevelType w:val="hybridMultilevel"/>
    <w:tmpl w:val="B80E704C"/>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4" w15:restartNumberingAfterBreak="0">
    <w:nsid w:val="0CCE6BFE"/>
    <w:multiLevelType w:val="hybridMultilevel"/>
    <w:tmpl w:val="895037E8"/>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0CE71E8D"/>
    <w:multiLevelType w:val="hybridMultilevel"/>
    <w:tmpl w:val="868AE970"/>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0D022B2C"/>
    <w:multiLevelType w:val="hybridMultilevel"/>
    <w:tmpl w:val="E0966720"/>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0D120CC0"/>
    <w:multiLevelType w:val="hybridMultilevel"/>
    <w:tmpl w:val="91387C24"/>
    <w:lvl w:ilvl="0" w:tplc="50FC4B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0D1221E4"/>
    <w:multiLevelType w:val="hybridMultilevel"/>
    <w:tmpl w:val="A8FC35BC"/>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0D9257B3"/>
    <w:multiLevelType w:val="hybridMultilevel"/>
    <w:tmpl w:val="7944803A"/>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0" w15:restartNumberingAfterBreak="0">
    <w:nsid w:val="0D9A0ADA"/>
    <w:multiLevelType w:val="hybridMultilevel"/>
    <w:tmpl w:val="1368CA00"/>
    <w:lvl w:ilvl="0" w:tplc="2ED86AC0">
      <w:start w:val="1"/>
      <w:numFmt w:val="bullet"/>
      <w:lvlText w:val=""/>
      <w:lvlJc w:val="left"/>
      <w:pPr>
        <w:ind w:left="742" w:hanging="360"/>
      </w:pPr>
      <w:rPr>
        <w:rFonts w:ascii="Symbol" w:hAnsi="Symbol" w:hint="default"/>
        <w:color w:val="auto"/>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1" w15:restartNumberingAfterBreak="0">
    <w:nsid w:val="0DAB0CC3"/>
    <w:multiLevelType w:val="hybridMultilevel"/>
    <w:tmpl w:val="B034370C"/>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0DE36A9B"/>
    <w:multiLevelType w:val="hybridMultilevel"/>
    <w:tmpl w:val="2A5A115C"/>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0E46466B"/>
    <w:multiLevelType w:val="hybridMultilevel"/>
    <w:tmpl w:val="5D9CC2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0E9C1FEF"/>
    <w:multiLevelType w:val="hybridMultilevel"/>
    <w:tmpl w:val="7652C874"/>
    <w:lvl w:ilvl="0" w:tplc="50FC4B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0F055F8A"/>
    <w:multiLevelType w:val="hybridMultilevel"/>
    <w:tmpl w:val="1A128C2A"/>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0F8F0594"/>
    <w:multiLevelType w:val="hybridMultilevel"/>
    <w:tmpl w:val="46024210"/>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0FB414BF"/>
    <w:multiLevelType w:val="hybridMultilevel"/>
    <w:tmpl w:val="24B48E6C"/>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108C024C"/>
    <w:multiLevelType w:val="hybridMultilevel"/>
    <w:tmpl w:val="EA102592"/>
    <w:lvl w:ilvl="0" w:tplc="27623486">
      <w:start w:val="1"/>
      <w:numFmt w:val="bullet"/>
      <w:lvlText w:val=""/>
      <w:lvlJc w:val="left"/>
      <w:pPr>
        <w:ind w:left="720" w:hanging="360"/>
      </w:pPr>
      <w:rPr>
        <w:rFonts w:ascii="Symbol" w:hAnsi="Symbol" w:hint="default"/>
        <w:color w:val="auto"/>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10AE25C8"/>
    <w:multiLevelType w:val="hybridMultilevel"/>
    <w:tmpl w:val="2D8A82B4"/>
    <w:lvl w:ilvl="0" w:tplc="7414A7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10E67BCB"/>
    <w:multiLevelType w:val="hybridMultilevel"/>
    <w:tmpl w:val="D9CCE378"/>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10F06766"/>
    <w:multiLevelType w:val="hybridMultilevel"/>
    <w:tmpl w:val="05E8DDD0"/>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11191350"/>
    <w:multiLevelType w:val="hybridMultilevel"/>
    <w:tmpl w:val="402C45C6"/>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53" w15:restartNumberingAfterBreak="0">
    <w:nsid w:val="11CD067C"/>
    <w:multiLevelType w:val="hybridMultilevel"/>
    <w:tmpl w:val="E796E9AC"/>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54" w15:restartNumberingAfterBreak="0">
    <w:nsid w:val="11E41571"/>
    <w:multiLevelType w:val="hybridMultilevel"/>
    <w:tmpl w:val="7BF624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12365659"/>
    <w:multiLevelType w:val="hybridMultilevel"/>
    <w:tmpl w:val="A9EC3A58"/>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128530B2"/>
    <w:multiLevelType w:val="hybridMultilevel"/>
    <w:tmpl w:val="CCF67B1A"/>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13927376"/>
    <w:multiLevelType w:val="hybridMultilevel"/>
    <w:tmpl w:val="82C41EC8"/>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58" w15:restartNumberingAfterBreak="0">
    <w:nsid w:val="139E5128"/>
    <w:multiLevelType w:val="hybridMultilevel"/>
    <w:tmpl w:val="41443016"/>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13DB60E5"/>
    <w:multiLevelType w:val="hybridMultilevel"/>
    <w:tmpl w:val="FFF4CD7A"/>
    <w:lvl w:ilvl="0" w:tplc="50FC4B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14302881"/>
    <w:multiLevelType w:val="hybridMultilevel"/>
    <w:tmpl w:val="1B469CB6"/>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16835403"/>
    <w:multiLevelType w:val="hybridMultilevel"/>
    <w:tmpl w:val="75105314"/>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16881038"/>
    <w:multiLevelType w:val="hybridMultilevel"/>
    <w:tmpl w:val="CCE88DB4"/>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16B7297F"/>
    <w:multiLevelType w:val="hybridMultilevel"/>
    <w:tmpl w:val="33A816A6"/>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17442FB2"/>
    <w:multiLevelType w:val="hybridMultilevel"/>
    <w:tmpl w:val="08CCD184"/>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17472743"/>
    <w:multiLevelType w:val="hybridMultilevel"/>
    <w:tmpl w:val="E6666D44"/>
    <w:lvl w:ilvl="0" w:tplc="50FC4B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17944D33"/>
    <w:multiLevelType w:val="hybridMultilevel"/>
    <w:tmpl w:val="A50AE05E"/>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17A54D9A"/>
    <w:multiLevelType w:val="hybridMultilevel"/>
    <w:tmpl w:val="A86CACEE"/>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17A662F1"/>
    <w:multiLevelType w:val="hybridMultilevel"/>
    <w:tmpl w:val="15107B66"/>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18440CC0"/>
    <w:multiLevelType w:val="hybridMultilevel"/>
    <w:tmpl w:val="C09A6DA6"/>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186E5B0C"/>
    <w:multiLevelType w:val="hybridMultilevel"/>
    <w:tmpl w:val="58D45448"/>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193D3C35"/>
    <w:multiLevelType w:val="singleLevel"/>
    <w:tmpl w:val="193D3C35"/>
    <w:lvl w:ilvl="0">
      <w:start w:val="1"/>
      <w:numFmt w:val="decimal"/>
      <w:suff w:val="space"/>
      <w:lvlText w:val="%1."/>
      <w:lvlJc w:val="left"/>
    </w:lvl>
  </w:abstractNum>
  <w:abstractNum w:abstractNumId="72" w15:restartNumberingAfterBreak="0">
    <w:nsid w:val="19F62F0D"/>
    <w:multiLevelType w:val="hybridMultilevel"/>
    <w:tmpl w:val="A0C63D90"/>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1A404876"/>
    <w:multiLevelType w:val="hybridMultilevel"/>
    <w:tmpl w:val="1408C902"/>
    <w:lvl w:ilvl="0" w:tplc="AE2440B0">
      <w:start w:val="1"/>
      <w:numFmt w:val="bullet"/>
      <w:lvlText w:val="–"/>
      <w:lvlJc w:val="left"/>
      <w:pPr>
        <w:ind w:left="1170" w:hanging="360"/>
      </w:pPr>
      <w:rPr>
        <w:rFonts w:ascii="Times New Roman" w:hAnsi="Times New Roman" w:cs="Times New Roman"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74" w15:restartNumberingAfterBreak="0">
    <w:nsid w:val="1A5A1D9F"/>
    <w:multiLevelType w:val="hybridMultilevel"/>
    <w:tmpl w:val="09A697E0"/>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1AF85C05"/>
    <w:multiLevelType w:val="hybridMultilevel"/>
    <w:tmpl w:val="FB64C156"/>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1B0D6B2B"/>
    <w:multiLevelType w:val="hybridMultilevel"/>
    <w:tmpl w:val="2B167282"/>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1B1A7B7E"/>
    <w:multiLevelType w:val="hybridMultilevel"/>
    <w:tmpl w:val="B2F87760"/>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1B9F4D11"/>
    <w:multiLevelType w:val="multilevel"/>
    <w:tmpl w:val="1B9F4D11"/>
    <w:lvl w:ilvl="0">
      <w:start w:val="1"/>
      <w:numFmt w:val="decimal"/>
      <w:lvlText w:val="%1)"/>
      <w:lvlJc w:val="left"/>
      <w:pPr>
        <w:ind w:left="927" w:hanging="360"/>
      </w:pPr>
      <w:rPr>
        <w:rFonts w:hint="default"/>
      </w:rPr>
    </w:lvl>
    <w:lvl w:ilvl="1">
      <w:start w:val="1"/>
      <w:numFmt w:val="decimal"/>
      <w:lvlText w:val="%2."/>
      <w:lvlJc w:val="left"/>
      <w:pPr>
        <w:ind w:left="1647" w:hanging="360"/>
      </w:pPr>
      <w:rPr>
        <w:rFonts w:hint="default"/>
        <w:b/>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9" w15:restartNumberingAfterBreak="0">
    <w:nsid w:val="1CB27C82"/>
    <w:multiLevelType w:val="hybridMultilevel"/>
    <w:tmpl w:val="94BA10D2"/>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1CF5205E"/>
    <w:multiLevelType w:val="hybridMultilevel"/>
    <w:tmpl w:val="B866D1E6"/>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1DD12150"/>
    <w:multiLevelType w:val="hybridMultilevel"/>
    <w:tmpl w:val="42E8538E"/>
    <w:lvl w:ilvl="0" w:tplc="AE2440B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1DF3236B"/>
    <w:multiLevelType w:val="hybridMultilevel"/>
    <w:tmpl w:val="B510939A"/>
    <w:lvl w:ilvl="0" w:tplc="2ED86AC0">
      <w:start w:val="1"/>
      <w:numFmt w:val="bullet"/>
      <w:lvlText w:val=""/>
      <w:lvlJc w:val="left"/>
      <w:pPr>
        <w:ind w:left="742" w:hanging="360"/>
      </w:pPr>
      <w:rPr>
        <w:rFonts w:ascii="Symbol" w:hAnsi="Symbol" w:hint="default"/>
        <w:color w:val="auto"/>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83" w15:restartNumberingAfterBreak="0">
    <w:nsid w:val="1E485B97"/>
    <w:multiLevelType w:val="hybridMultilevel"/>
    <w:tmpl w:val="077C5E4E"/>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1E611984"/>
    <w:multiLevelType w:val="hybridMultilevel"/>
    <w:tmpl w:val="1D8E4C62"/>
    <w:lvl w:ilvl="0" w:tplc="2ED86AC0">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85" w15:restartNumberingAfterBreak="0">
    <w:nsid w:val="1EC46A41"/>
    <w:multiLevelType w:val="hybridMultilevel"/>
    <w:tmpl w:val="F57E9542"/>
    <w:lvl w:ilvl="0" w:tplc="2ED86A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1EE32C37"/>
    <w:multiLevelType w:val="hybridMultilevel"/>
    <w:tmpl w:val="110C54B6"/>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87" w15:restartNumberingAfterBreak="0">
    <w:nsid w:val="1F02346A"/>
    <w:multiLevelType w:val="hybridMultilevel"/>
    <w:tmpl w:val="0F429FD6"/>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1F3033F6"/>
    <w:multiLevelType w:val="hybridMultilevel"/>
    <w:tmpl w:val="3E8CE204"/>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89" w15:restartNumberingAfterBreak="0">
    <w:nsid w:val="1F3864C1"/>
    <w:multiLevelType w:val="hybridMultilevel"/>
    <w:tmpl w:val="2092C9C8"/>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1F606BEB"/>
    <w:multiLevelType w:val="hybridMultilevel"/>
    <w:tmpl w:val="D3CCDA06"/>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91" w15:restartNumberingAfterBreak="0">
    <w:nsid w:val="205A4215"/>
    <w:multiLevelType w:val="hybridMultilevel"/>
    <w:tmpl w:val="E4AC307E"/>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209A606C"/>
    <w:multiLevelType w:val="hybridMultilevel"/>
    <w:tmpl w:val="B300BF64"/>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93" w15:restartNumberingAfterBreak="0">
    <w:nsid w:val="20CB5184"/>
    <w:multiLevelType w:val="hybridMultilevel"/>
    <w:tmpl w:val="D6B688A8"/>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94" w15:restartNumberingAfterBreak="0">
    <w:nsid w:val="20DE242E"/>
    <w:multiLevelType w:val="hybridMultilevel"/>
    <w:tmpl w:val="7BB076D8"/>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95" w15:restartNumberingAfterBreak="0">
    <w:nsid w:val="20F63FEA"/>
    <w:multiLevelType w:val="hybridMultilevel"/>
    <w:tmpl w:val="55A2C39E"/>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96" w15:restartNumberingAfterBreak="0">
    <w:nsid w:val="21171CAA"/>
    <w:multiLevelType w:val="hybridMultilevel"/>
    <w:tmpl w:val="94167798"/>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21421713"/>
    <w:multiLevelType w:val="hybridMultilevel"/>
    <w:tmpl w:val="E594DE6E"/>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21EE65AA"/>
    <w:multiLevelType w:val="hybridMultilevel"/>
    <w:tmpl w:val="994ECEB4"/>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99" w15:restartNumberingAfterBreak="0">
    <w:nsid w:val="22D04B58"/>
    <w:multiLevelType w:val="hybridMultilevel"/>
    <w:tmpl w:val="5142E2F8"/>
    <w:lvl w:ilvl="0" w:tplc="50FC4B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23093DFE"/>
    <w:multiLevelType w:val="multilevel"/>
    <w:tmpl w:val="18C0D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3192F0B"/>
    <w:multiLevelType w:val="hybridMultilevel"/>
    <w:tmpl w:val="5C9A1D5A"/>
    <w:lvl w:ilvl="0" w:tplc="7414A7C8">
      <w:start w:val="1"/>
      <w:numFmt w:val="bullet"/>
      <w:lvlText w:val=""/>
      <w:lvlJc w:val="left"/>
      <w:pPr>
        <w:ind w:left="64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23756798"/>
    <w:multiLevelType w:val="hybridMultilevel"/>
    <w:tmpl w:val="EE3E576C"/>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03" w15:restartNumberingAfterBreak="0">
    <w:nsid w:val="23D01184"/>
    <w:multiLevelType w:val="hybridMultilevel"/>
    <w:tmpl w:val="6524AB08"/>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23F35EC4"/>
    <w:multiLevelType w:val="hybridMultilevel"/>
    <w:tmpl w:val="C338DE94"/>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24B60A58"/>
    <w:multiLevelType w:val="hybridMultilevel"/>
    <w:tmpl w:val="F9001818"/>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25724A3C"/>
    <w:multiLevelType w:val="hybridMultilevel"/>
    <w:tmpl w:val="5D20ED16"/>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25C47E82"/>
    <w:multiLevelType w:val="hybridMultilevel"/>
    <w:tmpl w:val="328C994C"/>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25EA2B60"/>
    <w:multiLevelType w:val="hybridMultilevel"/>
    <w:tmpl w:val="5F6C3E3E"/>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26583CC4"/>
    <w:multiLevelType w:val="hybridMultilevel"/>
    <w:tmpl w:val="E684E162"/>
    <w:lvl w:ilvl="0" w:tplc="9D16D2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26B06AC8"/>
    <w:multiLevelType w:val="hybridMultilevel"/>
    <w:tmpl w:val="AB46479A"/>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27B331BA"/>
    <w:multiLevelType w:val="hybridMultilevel"/>
    <w:tmpl w:val="DA2EC18A"/>
    <w:lvl w:ilvl="0" w:tplc="2ED86AC0">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2" w15:restartNumberingAfterBreak="0">
    <w:nsid w:val="280B77F6"/>
    <w:multiLevelType w:val="hybridMultilevel"/>
    <w:tmpl w:val="BE6CB3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28824C3C"/>
    <w:multiLevelType w:val="hybridMultilevel"/>
    <w:tmpl w:val="AED6BE60"/>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28E91E4F"/>
    <w:multiLevelType w:val="hybridMultilevel"/>
    <w:tmpl w:val="DE74BCB4"/>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29C35620"/>
    <w:multiLevelType w:val="hybridMultilevel"/>
    <w:tmpl w:val="ACAA7144"/>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29F264E9"/>
    <w:multiLevelType w:val="hybridMultilevel"/>
    <w:tmpl w:val="223EFD1E"/>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2A0A0AC6"/>
    <w:multiLevelType w:val="hybridMultilevel"/>
    <w:tmpl w:val="166234A0"/>
    <w:lvl w:ilvl="0" w:tplc="50FC4B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2A2C1E2E"/>
    <w:multiLevelType w:val="hybridMultilevel"/>
    <w:tmpl w:val="129412C0"/>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2C09223A"/>
    <w:multiLevelType w:val="hybridMultilevel"/>
    <w:tmpl w:val="90A6DA12"/>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2C130B18"/>
    <w:multiLevelType w:val="multilevel"/>
    <w:tmpl w:val="72EC2302"/>
    <w:lvl w:ilvl="0">
      <w:start w:val="1"/>
      <w:numFmt w:val="decimal"/>
      <w:lvlText w:val="%1."/>
      <w:lvlJc w:val="left"/>
      <w:pPr>
        <w:ind w:left="720" w:hanging="360"/>
      </w:pPr>
    </w:lvl>
    <w:lvl w:ilvl="1">
      <w:start w:val="12"/>
      <w:numFmt w:val="decimal"/>
      <w:isLgl/>
      <w:lvlText w:val="%1.%2."/>
      <w:lvlJc w:val="left"/>
      <w:pPr>
        <w:ind w:left="1428"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21" w15:restartNumberingAfterBreak="0">
    <w:nsid w:val="2C271FC3"/>
    <w:multiLevelType w:val="hybridMultilevel"/>
    <w:tmpl w:val="5E44AF94"/>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2C934C6B"/>
    <w:multiLevelType w:val="multilevel"/>
    <w:tmpl w:val="2BE8D73C"/>
    <w:lvl w:ilvl="0">
      <w:start w:val="1"/>
      <w:numFmt w:val="decimal"/>
      <w:lvlText w:val="%1."/>
      <w:lvlJc w:val="left"/>
      <w:pPr>
        <w:ind w:left="720" w:hanging="360"/>
      </w:pPr>
    </w:lvl>
    <w:lvl w:ilvl="1">
      <w:start w:val="10"/>
      <w:numFmt w:val="decimal"/>
      <w:isLgl/>
      <w:lvlText w:val="%1.%2."/>
      <w:lvlJc w:val="left"/>
      <w:pPr>
        <w:ind w:left="1944" w:hanging="810"/>
      </w:pPr>
      <w:rPr>
        <w:rFonts w:hint="default"/>
        <w:b/>
      </w:rPr>
    </w:lvl>
    <w:lvl w:ilvl="2">
      <w:start w:val="3"/>
      <w:numFmt w:val="decimal"/>
      <w:isLgl/>
      <w:lvlText w:val="%1.%2.%3."/>
      <w:lvlJc w:val="left"/>
      <w:pPr>
        <w:ind w:left="952" w:hanging="81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2160" w:hanging="180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123" w15:restartNumberingAfterBreak="0">
    <w:nsid w:val="2D7470D2"/>
    <w:multiLevelType w:val="hybridMultilevel"/>
    <w:tmpl w:val="057E1128"/>
    <w:lvl w:ilvl="0" w:tplc="AE2440B0">
      <w:start w:val="1"/>
      <w:numFmt w:val="bullet"/>
      <w:lvlText w:val="–"/>
      <w:lvlJc w:val="left"/>
      <w:pPr>
        <w:ind w:left="1170" w:hanging="360"/>
      </w:pPr>
      <w:rPr>
        <w:rFonts w:ascii="Times New Roman" w:hAnsi="Times New Roman" w:cs="Times New Roman"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24" w15:restartNumberingAfterBreak="0">
    <w:nsid w:val="2DA432C5"/>
    <w:multiLevelType w:val="hybridMultilevel"/>
    <w:tmpl w:val="E2D81FB4"/>
    <w:lvl w:ilvl="0" w:tplc="9D16D2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2DCB7347"/>
    <w:multiLevelType w:val="hybridMultilevel"/>
    <w:tmpl w:val="5106BA54"/>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26" w15:restartNumberingAfterBreak="0">
    <w:nsid w:val="2DD328EA"/>
    <w:multiLevelType w:val="hybridMultilevel"/>
    <w:tmpl w:val="81A03F72"/>
    <w:lvl w:ilvl="0" w:tplc="8A2ACED0">
      <w:start w:val="1"/>
      <w:numFmt w:val="decimal"/>
      <w:lvlText w:val="%1."/>
      <w:lvlJc w:val="left"/>
      <w:pPr>
        <w:ind w:left="1099"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2ED318CC"/>
    <w:multiLevelType w:val="hybridMultilevel"/>
    <w:tmpl w:val="F65E3282"/>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2EE37694"/>
    <w:multiLevelType w:val="hybridMultilevel"/>
    <w:tmpl w:val="BED6AD1C"/>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29" w15:restartNumberingAfterBreak="0">
    <w:nsid w:val="2EF10535"/>
    <w:multiLevelType w:val="hybridMultilevel"/>
    <w:tmpl w:val="FF145414"/>
    <w:lvl w:ilvl="0" w:tplc="2ED86AC0">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30" w15:restartNumberingAfterBreak="0">
    <w:nsid w:val="2F4348DB"/>
    <w:multiLevelType w:val="hybridMultilevel"/>
    <w:tmpl w:val="6F881774"/>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2FB14E03"/>
    <w:multiLevelType w:val="hybridMultilevel"/>
    <w:tmpl w:val="3B64CE50"/>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324D7321"/>
    <w:multiLevelType w:val="hybridMultilevel"/>
    <w:tmpl w:val="11CCFDA4"/>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32761A35"/>
    <w:multiLevelType w:val="hybridMultilevel"/>
    <w:tmpl w:val="16587D38"/>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32856319"/>
    <w:multiLevelType w:val="hybridMultilevel"/>
    <w:tmpl w:val="F3A46E4E"/>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32B34353"/>
    <w:multiLevelType w:val="hybridMultilevel"/>
    <w:tmpl w:val="176283FC"/>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15:restartNumberingAfterBreak="0">
    <w:nsid w:val="334A5E28"/>
    <w:multiLevelType w:val="hybridMultilevel"/>
    <w:tmpl w:val="C34A7624"/>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338A6DA5"/>
    <w:multiLevelType w:val="hybridMultilevel"/>
    <w:tmpl w:val="631E0B3A"/>
    <w:lvl w:ilvl="0" w:tplc="50FC4B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33922BD3"/>
    <w:multiLevelType w:val="hybridMultilevel"/>
    <w:tmpl w:val="148EEE0C"/>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39" w15:restartNumberingAfterBreak="0">
    <w:nsid w:val="33A0359A"/>
    <w:multiLevelType w:val="hybridMultilevel"/>
    <w:tmpl w:val="33268136"/>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15:restartNumberingAfterBreak="0">
    <w:nsid w:val="34F25FDB"/>
    <w:multiLevelType w:val="hybridMultilevel"/>
    <w:tmpl w:val="4E8A9BD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1" w15:restartNumberingAfterBreak="0">
    <w:nsid w:val="35541A52"/>
    <w:multiLevelType w:val="hybridMultilevel"/>
    <w:tmpl w:val="046C22C4"/>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355F497E"/>
    <w:multiLevelType w:val="hybridMultilevel"/>
    <w:tmpl w:val="52B07E26"/>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36006A7F"/>
    <w:multiLevelType w:val="hybridMultilevel"/>
    <w:tmpl w:val="A57C157C"/>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367C7373"/>
    <w:multiLevelType w:val="hybridMultilevel"/>
    <w:tmpl w:val="FFFAE00C"/>
    <w:lvl w:ilvl="0" w:tplc="D6A86B00">
      <w:start w:val="1"/>
      <w:numFmt w:val="decimal"/>
      <w:lvlText w:val="%1."/>
      <w:lvlJc w:val="left"/>
      <w:pPr>
        <w:ind w:left="360" w:hanging="360"/>
      </w:pPr>
      <w:rPr>
        <w:rFonts w:hint="default"/>
        <w:u w:val="none"/>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5" w15:restartNumberingAfterBreak="0">
    <w:nsid w:val="36B86272"/>
    <w:multiLevelType w:val="hybridMultilevel"/>
    <w:tmpl w:val="14AEB8E4"/>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15:restartNumberingAfterBreak="0">
    <w:nsid w:val="36EA5AC0"/>
    <w:multiLevelType w:val="hybridMultilevel"/>
    <w:tmpl w:val="8CC006FE"/>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37D53769"/>
    <w:multiLevelType w:val="hybridMultilevel"/>
    <w:tmpl w:val="D8B2A9EC"/>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38037C5A"/>
    <w:multiLevelType w:val="hybridMultilevel"/>
    <w:tmpl w:val="D6AC07E2"/>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15:restartNumberingAfterBreak="0">
    <w:nsid w:val="383D2CF6"/>
    <w:multiLevelType w:val="hybridMultilevel"/>
    <w:tmpl w:val="2F9827A8"/>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50" w15:restartNumberingAfterBreak="0">
    <w:nsid w:val="384E3B13"/>
    <w:multiLevelType w:val="hybridMultilevel"/>
    <w:tmpl w:val="1AB4D040"/>
    <w:lvl w:ilvl="0" w:tplc="B256FC6C">
      <w:numFmt w:val="bullet"/>
      <w:lvlText w:val=""/>
      <w:lvlJc w:val="left"/>
      <w:pPr>
        <w:ind w:left="1249" w:hanging="284"/>
      </w:pPr>
      <w:rPr>
        <w:rFonts w:ascii="Symbol" w:eastAsia="Symbol" w:hAnsi="Symbol" w:cs="Symbol" w:hint="default"/>
        <w:b w:val="0"/>
        <w:bCs w:val="0"/>
        <w:i w:val="0"/>
        <w:iCs w:val="0"/>
        <w:spacing w:val="0"/>
        <w:w w:val="100"/>
        <w:sz w:val="24"/>
        <w:szCs w:val="24"/>
        <w:lang w:val="ru-RU" w:eastAsia="en-US" w:bidi="ar-SA"/>
      </w:rPr>
    </w:lvl>
    <w:lvl w:ilvl="1" w:tplc="4D86A6E8">
      <w:numFmt w:val="bullet"/>
      <w:lvlText w:val="•"/>
      <w:lvlJc w:val="left"/>
      <w:pPr>
        <w:ind w:left="2193" w:hanging="284"/>
      </w:pPr>
      <w:rPr>
        <w:rFonts w:hint="default"/>
        <w:lang w:val="ru-RU" w:eastAsia="en-US" w:bidi="ar-SA"/>
      </w:rPr>
    </w:lvl>
    <w:lvl w:ilvl="2" w:tplc="C6146516">
      <w:numFmt w:val="bullet"/>
      <w:lvlText w:val="•"/>
      <w:lvlJc w:val="left"/>
      <w:pPr>
        <w:ind w:left="3147" w:hanging="284"/>
      </w:pPr>
      <w:rPr>
        <w:rFonts w:hint="default"/>
        <w:lang w:val="ru-RU" w:eastAsia="en-US" w:bidi="ar-SA"/>
      </w:rPr>
    </w:lvl>
    <w:lvl w:ilvl="3" w:tplc="6A64DE56">
      <w:numFmt w:val="bullet"/>
      <w:lvlText w:val="•"/>
      <w:lvlJc w:val="left"/>
      <w:pPr>
        <w:ind w:left="4101" w:hanging="284"/>
      </w:pPr>
      <w:rPr>
        <w:rFonts w:hint="default"/>
        <w:lang w:val="ru-RU" w:eastAsia="en-US" w:bidi="ar-SA"/>
      </w:rPr>
    </w:lvl>
    <w:lvl w:ilvl="4" w:tplc="083EA0F0">
      <w:numFmt w:val="bullet"/>
      <w:lvlText w:val="•"/>
      <w:lvlJc w:val="left"/>
      <w:pPr>
        <w:ind w:left="5054" w:hanging="284"/>
      </w:pPr>
      <w:rPr>
        <w:rFonts w:hint="default"/>
        <w:lang w:val="ru-RU" w:eastAsia="en-US" w:bidi="ar-SA"/>
      </w:rPr>
    </w:lvl>
    <w:lvl w:ilvl="5" w:tplc="83B40CA6">
      <w:numFmt w:val="bullet"/>
      <w:lvlText w:val="•"/>
      <w:lvlJc w:val="left"/>
      <w:pPr>
        <w:ind w:left="6008" w:hanging="284"/>
      </w:pPr>
      <w:rPr>
        <w:rFonts w:hint="default"/>
        <w:lang w:val="ru-RU" w:eastAsia="en-US" w:bidi="ar-SA"/>
      </w:rPr>
    </w:lvl>
    <w:lvl w:ilvl="6" w:tplc="A09AD458">
      <w:numFmt w:val="bullet"/>
      <w:lvlText w:val="•"/>
      <w:lvlJc w:val="left"/>
      <w:pPr>
        <w:ind w:left="6962" w:hanging="284"/>
      </w:pPr>
      <w:rPr>
        <w:rFonts w:hint="default"/>
        <w:lang w:val="ru-RU" w:eastAsia="en-US" w:bidi="ar-SA"/>
      </w:rPr>
    </w:lvl>
    <w:lvl w:ilvl="7" w:tplc="CCBE3E44">
      <w:numFmt w:val="bullet"/>
      <w:lvlText w:val="•"/>
      <w:lvlJc w:val="left"/>
      <w:pPr>
        <w:ind w:left="7915" w:hanging="284"/>
      </w:pPr>
      <w:rPr>
        <w:rFonts w:hint="default"/>
        <w:lang w:val="ru-RU" w:eastAsia="en-US" w:bidi="ar-SA"/>
      </w:rPr>
    </w:lvl>
    <w:lvl w:ilvl="8" w:tplc="05E2EB50">
      <w:numFmt w:val="bullet"/>
      <w:lvlText w:val="•"/>
      <w:lvlJc w:val="left"/>
      <w:pPr>
        <w:ind w:left="8869" w:hanging="284"/>
      </w:pPr>
      <w:rPr>
        <w:rFonts w:hint="default"/>
        <w:lang w:val="ru-RU" w:eastAsia="en-US" w:bidi="ar-SA"/>
      </w:rPr>
    </w:lvl>
  </w:abstractNum>
  <w:abstractNum w:abstractNumId="151" w15:restartNumberingAfterBreak="0">
    <w:nsid w:val="397C0AE1"/>
    <w:multiLevelType w:val="hybridMultilevel"/>
    <w:tmpl w:val="3AD8F9A6"/>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39EF54E8"/>
    <w:multiLevelType w:val="hybridMultilevel"/>
    <w:tmpl w:val="0CA22810"/>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3A4E7F30"/>
    <w:multiLevelType w:val="hybridMultilevel"/>
    <w:tmpl w:val="E8BABC54"/>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4" w15:restartNumberingAfterBreak="0">
    <w:nsid w:val="3A9B0B67"/>
    <w:multiLevelType w:val="hybridMultilevel"/>
    <w:tmpl w:val="3EAA7D8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5" w15:restartNumberingAfterBreak="0">
    <w:nsid w:val="3AEF1303"/>
    <w:multiLevelType w:val="multilevel"/>
    <w:tmpl w:val="FCC23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3B253E8E"/>
    <w:multiLevelType w:val="hybridMultilevel"/>
    <w:tmpl w:val="24A07056"/>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15:restartNumberingAfterBreak="0">
    <w:nsid w:val="3B27773D"/>
    <w:multiLevelType w:val="hybridMultilevel"/>
    <w:tmpl w:val="6976754E"/>
    <w:lvl w:ilvl="0" w:tplc="2ED86AC0">
      <w:start w:val="1"/>
      <w:numFmt w:val="bullet"/>
      <w:lvlText w:val=""/>
      <w:lvlJc w:val="left"/>
      <w:pPr>
        <w:ind w:left="742" w:hanging="360"/>
      </w:pPr>
      <w:rPr>
        <w:rFonts w:ascii="Symbol" w:hAnsi="Symbol" w:hint="default"/>
        <w:color w:val="auto"/>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58" w15:restartNumberingAfterBreak="0">
    <w:nsid w:val="3B78220B"/>
    <w:multiLevelType w:val="hybridMultilevel"/>
    <w:tmpl w:val="636817D8"/>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9" w15:restartNumberingAfterBreak="0">
    <w:nsid w:val="3B9F7CF8"/>
    <w:multiLevelType w:val="hybridMultilevel"/>
    <w:tmpl w:val="FBC69262"/>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0" w15:restartNumberingAfterBreak="0">
    <w:nsid w:val="3BA73770"/>
    <w:multiLevelType w:val="hybridMultilevel"/>
    <w:tmpl w:val="0BDEBF76"/>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61" w15:restartNumberingAfterBreak="0">
    <w:nsid w:val="3BF86949"/>
    <w:multiLevelType w:val="multilevel"/>
    <w:tmpl w:val="B2AAA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3C3D23E0"/>
    <w:multiLevelType w:val="hybridMultilevel"/>
    <w:tmpl w:val="DCB2203C"/>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3" w15:restartNumberingAfterBreak="0">
    <w:nsid w:val="3C7D3CD2"/>
    <w:multiLevelType w:val="hybridMultilevel"/>
    <w:tmpl w:val="1B46D046"/>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15:restartNumberingAfterBreak="0">
    <w:nsid w:val="3C943455"/>
    <w:multiLevelType w:val="hybridMultilevel"/>
    <w:tmpl w:val="D4B0FF40"/>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5" w15:restartNumberingAfterBreak="0">
    <w:nsid w:val="3CC9194E"/>
    <w:multiLevelType w:val="hybridMultilevel"/>
    <w:tmpl w:val="D0FE1F06"/>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6" w15:restartNumberingAfterBreak="0">
    <w:nsid w:val="3DB21B39"/>
    <w:multiLevelType w:val="hybridMultilevel"/>
    <w:tmpl w:val="43BCF6F0"/>
    <w:lvl w:ilvl="0" w:tplc="2ED86AC0">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67" w15:restartNumberingAfterBreak="0">
    <w:nsid w:val="3E5C123B"/>
    <w:multiLevelType w:val="hybridMultilevel"/>
    <w:tmpl w:val="1F321004"/>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8" w15:restartNumberingAfterBreak="0">
    <w:nsid w:val="3E644575"/>
    <w:multiLevelType w:val="hybridMultilevel"/>
    <w:tmpl w:val="B9A20F1E"/>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69" w15:restartNumberingAfterBreak="0">
    <w:nsid w:val="3EBB3CA0"/>
    <w:multiLevelType w:val="hybridMultilevel"/>
    <w:tmpl w:val="1FF6A2A4"/>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0" w15:restartNumberingAfterBreak="0">
    <w:nsid w:val="3F571CE4"/>
    <w:multiLevelType w:val="hybridMultilevel"/>
    <w:tmpl w:val="FE34C436"/>
    <w:lvl w:ilvl="0" w:tplc="2ED86AC0">
      <w:start w:val="1"/>
      <w:numFmt w:val="bullet"/>
      <w:lvlText w:val=""/>
      <w:lvlJc w:val="left"/>
      <w:pPr>
        <w:ind w:left="742" w:hanging="360"/>
      </w:pPr>
      <w:rPr>
        <w:rFonts w:ascii="Symbol" w:hAnsi="Symbol" w:hint="default"/>
        <w:color w:val="auto"/>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71" w15:restartNumberingAfterBreak="0">
    <w:nsid w:val="3FA67FA7"/>
    <w:multiLevelType w:val="hybridMultilevel"/>
    <w:tmpl w:val="E77C1522"/>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2" w15:restartNumberingAfterBreak="0">
    <w:nsid w:val="40750D97"/>
    <w:multiLevelType w:val="hybridMultilevel"/>
    <w:tmpl w:val="0B922C9A"/>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3" w15:restartNumberingAfterBreak="0">
    <w:nsid w:val="40DF750A"/>
    <w:multiLevelType w:val="hybridMultilevel"/>
    <w:tmpl w:val="C57CC36A"/>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15:restartNumberingAfterBreak="0">
    <w:nsid w:val="418550ED"/>
    <w:multiLevelType w:val="hybridMultilevel"/>
    <w:tmpl w:val="BE100A98"/>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5" w15:restartNumberingAfterBreak="0">
    <w:nsid w:val="41CC6BED"/>
    <w:multiLevelType w:val="hybridMultilevel"/>
    <w:tmpl w:val="4DD68F7A"/>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41F354D4"/>
    <w:multiLevelType w:val="hybridMultilevel"/>
    <w:tmpl w:val="05F03276"/>
    <w:lvl w:ilvl="0" w:tplc="2ED86AC0">
      <w:start w:val="1"/>
      <w:numFmt w:val="bullet"/>
      <w:lvlText w:val=""/>
      <w:lvlJc w:val="left"/>
      <w:pPr>
        <w:ind w:left="742" w:hanging="360"/>
      </w:pPr>
      <w:rPr>
        <w:rFonts w:ascii="Symbol" w:hAnsi="Symbol" w:hint="default"/>
        <w:color w:val="auto"/>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77" w15:restartNumberingAfterBreak="0">
    <w:nsid w:val="42C954D7"/>
    <w:multiLevelType w:val="hybridMultilevel"/>
    <w:tmpl w:val="ED08F168"/>
    <w:lvl w:ilvl="0" w:tplc="2ED86AC0">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78" w15:restartNumberingAfterBreak="0">
    <w:nsid w:val="43CF1424"/>
    <w:multiLevelType w:val="hybridMultilevel"/>
    <w:tmpl w:val="CB16B33E"/>
    <w:lvl w:ilvl="0" w:tplc="2ED86AC0">
      <w:start w:val="1"/>
      <w:numFmt w:val="bullet"/>
      <w:lvlText w:val=""/>
      <w:lvlJc w:val="left"/>
      <w:pPr>
        <w:ind w:left="742" w:hanging="360"/>
      </w:pPr>
      <w:rPr>
        <w:rFonts w:ascii="Symbol" w:hAnsi="Symbol" w:hint="default"/>
        <w:color w:val="auto"/>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79" w15:restartNumberingAfterBreak="0">
    <w:nsid w:val="44217B16"/>
    <w:multiLevelType w:val="hybridMultilevel"/>
    <w:tmpl w:val="772A0024"/>
    <w:lvl w:ilvl="0" w:tplc="50FC4B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0" w15:restartNumberingAfterBreak="0">
    <w:nsid w:val="447A48AB"/>
    <w:multiLevelType w:val="hybridMultilevel"/>
    <w:tmpl w:val="357C4010"/>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1" w15:restartNumberingAfterBreak="0">
    <w:nsid w:val="44A06045"/>
    <w:multiLevelType w:val="hybridMultilevel"/>
    <w:tmpl w:val="29F2A3B8"/>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2" w15:restartNumberingAfterBreak="0">
    <w:nsid w:val="458B1A02"/>
    <w:multiLevelType w:val="hybridMultilevel"/>
    <w:tmpl w:val="A28C6318"/>
    <w:lvl w:ilvl="0" w:tplc="2ED86AC0">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3" w15:restartNumberingAfterBreak="0">
    <w:nsid w:val="45F17C7D"/>
    <w:multiLevelType w:val="hybridMultilevel"/>
    <w:tmpl w:val="3BDE3816"/>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4" w15:restartNumberingAfterBreak="0">
    <w:nsid w:val="46F02B16"/>
    <w:multiLevelType w:val="hybridMultilevel"/>
    <w:tmpl w:val="428C7376"/>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5" w15:restartNumberingAfterBreak="0">
    <w:nsid w:val="47530F38"/>
    <w:multiLevelType w:val="hybridMultilevel"/>
    <w:tmpl w:val="39E09EB2"/>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86" w15:restartNumberingAfterBreak="0">
    <w:nsid w:val="4758456A"/>
    <w:multiLevelType w:val="hybridMultilevel"/>
    <w:tmpl w:val="873C8010"/>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7" w15:restartNumberingAfterBreak="0">
    <w:nsid w:val="477E5E7F"/>
    <w:multiLevelType w:val="hybridMultilevel"/>
    <w:tmpl w:val="F87077D6"/>
    <w:lvl w:ilvl="0" w:tplc="AE2440B0">
      <w:start w:val="1"/>
      <w:numFmt w:val="bullet"/>
      <w:lvlText w:val="–"/>
      <w:lvlJc w:val="left"/>
      <w:pPr>
        <w:ind w:left="1170" w:hanging="360"/>
      </w:pPr>
      <w:rPr>
        <w:rFonts w:ascii="Times New Roman" w:hAnsi="Times New Roman" w:cs="Times New Roman"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88" w15:restartNumberingAfterBreak="0">
    <w:nsid w:val="4802379C"/>
    <w:multiLevelType w:val="hybridMultilevel"/>
    <w:tmpl w:val="35242ADE"/>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9" w15:restartNumberingAfterBreak="0">
    <w:nsid w:val="480662D2"/>
    <w:multiLevelType w:val="hybridMultilevel"/>
    <w:tmpl w:val="A8FEC19C"/>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0" w15:restartNumberingAfterBreak="0">
    <w:nsid w:val="488C5F3D"/>
    <w:multiLevelType w:val="multilevel"/>
    <w:tmpl w:val="9C46A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48CA34D1"/>
    <w:multiLevelType w:val="hybridMultilevel"/>
    <w:tmpl w:val="C8560D56"/>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2" w15:restartNumberingAfterBreak="0">
    <w:nsid w:val="49AE625C"/>
    <w:multiLevelType w:val="hybridMultilevel"/>
    <w:tmpl w:val="40AE9D88"/>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3" w15:restartNumberingAfterBreak="0">
    <w:nsid w:val="49ED3CEA"/>
    <w:multiLevelType w:val="hybridMultilevel"/>
    <w:tmpl w:val="393E6EF6"/>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4" w15:restartNumberingAfterBreak="0">
    <w:nsid w:val="4B1B0261"/>
    <w:multiLevelType w:val="hybridMultilevel"/>
    <w:tmpl w:val="000C2726"/>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5" w15:restartNumberingAfterBreak="0">
    <w:nsid w:val="4B217917"/>
    <w:multiLevelType w:val="hybridMultilevel"/>
    <w:tmpl w:val="5D0AA31A"/>
    <w:lvl w:ilvl="0" w:tplc="50FC4B74">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6" w15:restartNumberingAfterBreak="0">
    <w:nsid w:val="4B41330A"/>
    <w:multiLevelType w:val="hybridMultilevel"/>
    <w:tmpl w:val="6F3A8EA2"/>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97" w15:restartNumberingAfterBreak="0">
    <w:nsid w:val="4B4A25A8"/>
    <w:multiLevelType w:val="hybridMultilevel"/>
    <w:tmpl w:val="B9D6B5BE"/>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98" w15:restartNumberingAfterBreak="0">
    <w:nsid w:val="4B5F325C"/>
    <w:multiLevelType w:val="hybridMultilevel"/>
    <w:tmpl w:val="49661B92"/>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15:restartNumberingAfterBreak="0">
    <w:nsid w:val="4B72290A"/>
    <w:multiLevelType w:val="hybridMultilevel"/>
    <w:tmpl w:val="379E2D52"/>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0" w15:restartNumberingAfterBreak="0">
    <w:nsid w:val="4C2F68E3"/>
    <w:multiLevelType w:val="hybridMultilevel"/>
    <w:tmpl w:val="4808DAFC"/>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01" w15:restartNumberingAfterBreak="0">
    <w:nsid w:val="4D9939A3"/>
    <w:multiLevelType w:val="hybridMultilevel"/>
    <w:tmpl w:val="CE1232C4"/>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2" w15:restartNumberingAfterBreak="0">
    <w:nsid w:val="4DD36325"/>
    <w:multiLevelType w:val="hybridMultilevel"/>
    <w:tmpl w:val="912E396A"/>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3" w15:restartNumberingAfterBreak="0">
    <w:nsid w:val="4E136AC4"/>
    <w:multiLevelType w:val="hybridMultilevel"/>
    <w:tmpl w:val="513494E0"/>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04" w15:restartNumberingAfterBreak="0">
    <w:nsid w:val="4F27553E"/>
    <w:multiLevelType w:val="hybridMultilevel"/>
    <w:tmpl w:val="C7242B5A"/>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5" w15:restartNumberingAfterBreak="0">
    <w:nsid w:val="4FBC2B9C"/>
    <w:multiLevelType w:val="hybridMultilevel"/>
    <w:tmpl w:val="7FF2CFA4"/>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6" w15:restartNumberingAfterBreak="0">
    <w:nsid w:val="503E2D6F"/>
    <w:multiLevelType w:val="hybridMultilevel"/>
    <w:tmpl w:val="744885BC"/>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7" w15:restartNumberingAfterBreak="0">
    <w:nsid w:val="50AE69D2"/>
    <w:multiLevelType w:val="hybridMultilevel"/>
    <w:tmpl w:val="B6DA65C0"/>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8" w15:restartNumberingAfterBreak="0">
    <w:nsid w:val="50DF3983"/>
    <w:multiLevelType w:val="hybridMultilevel"/>
    <w:tmpl w:val="0B88C0B0"/>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9" w15:restartNumberingAfterBreak="0">
    <w:nsid w:val="512966B1"/>
    <w:multiLevelType w:val="multilevel"/>
    <w:tmpl w:val="B2888FE4"/>
    <w:lvl w:ilvl="0">
      <w:start w:val="1"/>
      <w:numFmt w:val="decimal"/>
      <w:lvlText w:val="%1."/>
      <w:lvlJc w:val="left"/>
      <w:pPr>
        <w:ind w:left="502" w:hanging="360"/>
      </w:pPr>
      <w:rPr>
        <w:b w:val="0"/>
        <w:bCs w:val="0"/>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10" w15:restartNumberingAfterBreak="0">
    <w:nsid w:val="513231A9"/>
    <w:multiLevelType w:val="hybridMultilevel"/>
    <w:tmpl w:val="BD68F20C"/>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1" w15:restartNumberingAfterBreak="0">
    <w:nsid w:val="51AF7575"/>
    <w:multiLevelType w:val="hybridMultilevel"/>
    <w:tmpl w:val="ACD88496"/>
    <w:lvl w:ilvl="0" w:tplc="9D16D2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2" w15:restartNumberingAfterBreak="0">
    <w:nsid w:val="51D64021"/>
    <w:multiLevelType w:val="hybridMultilevel"/>
    <w:tmpl w:val="ED5C6AB6"/>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13" w15:restartNumberingAfterBreak="0">
    <w:nsid w:val="51DC1FB7"/>
    <w:multiLevelType w:val="hybridMultilevel"/>
    <w:tmpl w:val="ADFC3B4E"/>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14" w15:restartNumberingAfterBreak="0">
    <w:nsid w:val="51DE7BF0"/>
    <w:multiLevelType w:val="hybridMultilevel"/>
    <w:tmpl w:val="D9FEA60C"/>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5" w15:restartNumberingAfterBreak="0">
    <w:nsid w:val="52304111"/>
    <w:multiLevelType w:val="hybridMultilevel"/>
    <w:tmpl w:val="DD42DE4A"/>
    <w:lvl w:ilvl="0" w:tplc="2ED86AC0">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16" w15:restartNumberingAfterBreak="0">
    <w:nsid w:val="527C2087"/>
    <w:multiLevelType w:val="hybridMultilevel"/>
    <w:tmpl w:val="36B40E4A"/>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7" w15:restartNumberingAfterBreak="0">
    <w:nsid w:val="52931C2D"/>
    <w:multiLevelType w:val="hybridMultilevel"/>
    <w:tmpl w:val="5B2CFF38"/>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18" w15:restartNumberingAfterBreak="0">
    <w:nsid w:val="53203D81"/>
    <w:multiLevelType w:val="hybridMultilevel"/>
    <w:tmpl w:val="A186025C"/>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19" w15:restartNumberingAfterBreak="0">
    <w:nsid w:val="533A2095"/>
    <w:multiLevelType w:val="hybridMultilevel"/>
    <w:tmpl w:val="7638E224"/>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0" w15:restartNumberingAfterBreak="0">
    <w:nsid w:val="53651366"/>
    <w:multiLevelType w:val="hybridMultilevel"/>
    <w:tmpl w:val="C92E8D60"/>
    <w:lvl w:ilvl="0" w:tplc="2ED86A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1" w15:restartNumberingAfterBreak="0">
    <w:nsid w:val="53924D26"/>
    <w:multiLevelType w:val="hybridMultilevel"/>
    <w:tmpl w:val="D80032D2"/>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2" w15:restartNumberingAfterBreak="0">
    <w:nsid w:val="53D25A8E"/>
    <w:multiLevelType w:val="hybridMultilevel"/>
    <w:tmpl w:val="7780CB4E"/>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3" w15:restartNumberingAfterBreak="0">
    <w:nsid w:val="53F5219F"/>
    <w:multiLevelType w:val="hybridMultilevel"/>
    <w:tmpl w:val="F6723624"/>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4" w15:restartNumberingAfterBreak="0">
    <w:nsid w:val="541A32B6"/>
    <w:multiLevelType w:val="hybridMultilevel"/>
    <w:tmpl w:val="646A917E"/>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5" w15:restartNumberingAfterBreak="0">
    <w:nsid w:val="54464412"/>
    <w:multiLevelType w:val="hybridMultilevel"/>
    <w:tmpl w:val="4BA673B6"/>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26" w15:restartNumberingAfterBreak="0">
    <w:nsid w:val="555D0C6F"/>
    <w:multiLevelType w:val="hybridMultilevel"/>
    <w:tmpl w:val="63E6D0DC"/>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7" w15:restartNumberingAfterBreak="0">
    <w:nsid w:val="55C1114A"/>
    <w:multiLevelType w:val="hybridMultilevel"/>
    <w:tmpl w:val="DE447E5C"/>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28" w15:restartNumberingAfterBreak="0">
    <w:nsid w:val="55CE7A0C"/>
    <w:multiLevelType w:val="hybridMultilevel"/>
    <w:tmpl w:val="FE9EAC2C"/>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9" w15:restartNumberingAfterBreak="0">
    <w:nsid w:val="56873E0C"/>
    <w:multiLevelType w:val="hybridMultilevel"/>
    <w:tmpl w:val="40DC9496"/>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30" w15:restartNumberingAfterBreak="0">
    <w:nsid w:val="56C50FD9"/>
    <w:multiLevelType w:val="hybridMultilevel"/>
    <w:tmpl w:val="7528EDDA"/>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1" w15:restartNumberingAfterBreak="0">
    <w:nsid w:val="573305F8"/>
    <w:multiLevelType w:val="hybridMultilevel"/>
    <w:tmpl w:val="430EDF50"/>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2" w15:restartNumberingAfterBreak="0">
    <w:nsid w:val="576C052F"/>
    <w:multiLevelType w:val="hybridMultilevel"/>
    <w:tmpl w:val="F5461C40"/>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3" w15:restartNumberingAfterBreak="0">
    <w:nsid w:val="583B1063"/>
    <w:multiLevelType w:val="hybridMultilevel"/>
    <w:tmpl w:val="9E5E0848"/>
    <w:lvl w:ilvl="0" w:tplc="8A2ACED0">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4" w15:restartNumberingAfterBreak="0">
    <w:nsid w:val="58532254"/>
    <w:multiLevelType w:val="hybridMultilevel"/>
    <w:tmpl w:val="41A49A88"/>
    <w:lvl w:ilvl="0" w:tplc="50FC4B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5" w15:restartNumberingAfterBreak="0">
    <w:nsid w:val="58EB68FF"/>
    <w:multiLevelType w:val="hybridMultilevel"/>
    <w:tmpl w:val="8C729084"/>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6" w15:restartNumberingAfterBreak="0">
    <w:nsid w:val="591C6204"/>
    <w:multiLevelType w:val="hybridMultilevel"/>
    <w:tmpl w:val="FD648BD2"/>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37" w15:restartNumberingAfterBreak="0">
    <w:nsid w:val="59E15187"/>
    <w:multiLevelType w:val="hybridMultilevel"/>
    <w:tmpl w:val="F1804336"/>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8" w15:restartNumberingAfterBreak="0">
    <w:nsid w:val="5B3F5394"/>
    <w:multiLevelType w:val="hybridMultilevel"/>
    <w:tmpl w:val="5518CF88"/>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39" w15:restartNumberingAfterBreak="0">
    <w:nsid w:val="5B4C4D94"/>
    <w:multiLevelType w:val="hybridMultilevel"/>
    <w:tmpl w:val="CEC4E4FE"/>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0" w15:restartNumberingAfterBreak="0">
    <w:nsid w:val="5B4F1D5D"/>
    <w:multiLevelType w:val="hybridMultilevel"/>
    <w:tmpl w:val="3DF2E200"/>
    <w:lvl w:ilvl="0" w:tplc="2ED86AC0">
      <w:start w:val="1"/>
      <w:numFmt w:val="bullet"/>
      <w:lvlText w:val=""/>
      <w:lvlJc w:val="left"/>
      <w:pPr>
        <w:ind w:left="742" w:hanging="360"/>
      </w:pPr>
      <w:rPr>
        <w:rFonts w:ascii="Symbol" w:hAnsi="Symbol" w:hint="default"/>
        <w:color w:val="auto"/>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41" w15:restartNumberingAfterBreak="0">
    <w:nsid w:val="5C405DDB"/>
    <w:multiLevelType w:val="hybridMultilevel"/>
    <w:tmpl w:val="C44C2718"/>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2" w15:restartNumberingAfterBreak="0">
    <w:nsid w:val="5CFB58D8"/>
    <w:multiLevelType w:val="hybridMultilevel"/>
    <w:tmpl w:val="473897A4"/>
    <w:lvl w:ilvl="0" w:tplc="7414A7C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3" w15:restartNumberingAfterBreak="0">
    <w:nsid w:val="5E0C344B"/>
    <w:multiLevelType w:val="hybridMultilevel"/>
    <w:tmpl w:val="9DAEA666"/>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4" w15:restartNumberingAfterBreak="0">
    <w:nsid w:val="5E164838"/>
    <w:multiLevelType w:val="hybridMultilevel"/>
    <w:tmpl w:val="8DEE8188"/>
    <w:lvl w:ilvl="0" w:tplc="A964EDEC">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5" w15:restartNumberingAfterBreak="0">
    <w:nsid w:val="5E44293F"/>
    <w:multiLevelType w:val="hybridMultilevel"/>
    <w:tmpl w:val="036205E0"/>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6" w15:restartNumberingAfterBreak="0">
    <w:nsid w:val="5E500048"/>
    <w:multiLevelType w:val="hybridMultilevel"/>
    <w:tmpl w:val="D034152A"/>
    <w:lvl w:ilvl="0" w:tplc="50FC4B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7" w15:restartNumberingAfterBreak="0">
    <w:nsid w:val="5E6B094F"/>
    <w:multiLevelType w:val="hybridMultilevel"/>
    <w:tmpl w:val="9F8651CA"/>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48" w15:restartNumberingAfterBreak="0">
    <w:nsid w:val="5E842A36"/>
    <w:multiLevelType w:val="multilevel"/>
    <w:tmpl w:val="9C46A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5EB63B2E"/>
    <w:multiLevelType w:val="hybridMultilevel"/>
    <w:tmpl w:val="059691A0"/>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50" w15:restartNumberingAfterBreak="0">
    <w:nsid w:val="5F7C5FF0"/>
    <w:multiLevelType w:val="hybridMultilevel"/>
    <w:tmpl w:val="822C3D02"/>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1" w15:restartNumberingAfterBreak="0">
    <w:nsid w:val="5FEC2BE6"/>
    <w:multiLevelType w:val="hybridMultilevel"/>
    <w:tmpl w:val="9788C702"/>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2" w15:restartNumberingAfterBreak="0">
    <w:nsid w:val="600E3FC4"/>
    <w:multiLevelType w:val="hybridMultilevel"/>
    <w:tmpl w:val="2B8AA41A"/>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3" w15:restartNumberingAfterBreak="0">
    <w:nsid w:val="60ED1D9A"/>
    <w:multiLevelType w:val="hybridMultilevel"/>
    <w:tmpl w:val="C04EE3BA"/>
    <w:lvl w:ilvl="0" w:tplc="2ED86AC0">
      <w:start w:val="1"/>
      <w:numFmt w:val="bullet"/>
      <w:lvlText w:val=""/>
      <w:lvlJc w:val="left"/>
      <w:pPr>
        <w:ind w:left="1099" w:hanging="39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4" w15:restartNumberingAfterBreak="0">
    <w:nsid w:val="60F8519E"/>
    <w:multiLevelType w:val="hybridMultilevel"/>
    <w:tmpl w:val="BCB276F6"/>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5" w15:restartNumberingAfterBreak="0">
    <w:nsid w:val="61247687"/>
    <w:multiLevelType w:val="hybridMultilevel"/>
    <w:tmpl w:val="B15E07D4"/>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6" w15:restartNumberingAfterBreak="0">
    <w:nsid w:val="612C1D6E"/>
    <w:multiLevelType w:val="hybridMultilevel"/>
    <w:tmpl w:val="7F7A0C5A"/>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7" w15:restartNumberingAfterBreak="0">
    <w:nsid w:val="61AF37A2"/>
    <w:multiLevelType w:val="hybridMultilevel"/>
    <w:tmpl w:val="10B2C3EE"/>
    <w:lvl w:ilvl="0" w:tplc="AE2440B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8" w15:restartNumberingAfterBreak="0">
    <w:nsid w:val="62B8746F"/>
    <w:multiLevelType w:val="hybridMultilevel"/>
    <w:tmpl w:val="153E44CC"/>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59" w15:restartNumberingAfterBreak="0">
    <w:nsid w:val="63877095"/>
    <w:multiLevelType w:val="hybridMultilevel"/>
    <w:tmpl w:val="906619F2"/>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60" w15:restartNumberingAfterBreak="0">
    <w:nsid w:val="63D11297"/>
    <w:multiLevelType w:val="hybridMultilevel"/>
    <w:tmpl w:val="A8EC07B0"/>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1" w15:restartNumberingAfterBreak="0">
    <w:nsid w:val="63D41738"/>
    <w:multiLevelType w:val="hybridMultilevel"/>
    <w:tmpl w:val="505AED2A"/>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2" w15:restartNumberingAfterBreak="0">
    <w:nsid w:val="64567C8C"/>
    <w:multiLevelType w:val="hybridMultilevel"/>
    <w:tmpl w:val="C750D956"/>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3" w15:restartNumberingAfterBreak="0">
    <w:nsid w:val="64630592"/>
    <w:multiLevelType w:val="hybridMultilevel"/>
    <w:tmpl w:val="E7180CFA"/>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4" w15:restartNumberingAfterBreak="0">
    <w:nsid w:val="646C4B0D"/>
    <w:multiLevelType w:val="hybridMultilevel"/>
    <w:tmpl w:val="CA141CD4"/>
    <w:lvl w:ilvl="0" w:tplc="2ED86AC0">
      <w:start w:val="1"/>
      <w:numFmt w:val="bullet"/>
      <w:lvlText w:val=""/>
      <w:lvlJc w:val="left"/>
      <w:pPr>
        <w:ind w:left="742" w:hanging="360"/>
      </w:pPr>
      <w:rPr>
        <w:rFonts w:ascii="Symbol" w:hAnsi="Symbol" w:hint="default"/>
        <w:color w:val="auto"/>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65" w15:restartNumberingAfterBreak="0">
    <w:nsid w:val="64A547B5"/>
    <w:multiLevelType w:val="hybridMultilevel"/>
    <w:tmpl w:val="80222406"/>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6" w15:restartNumberingAfterBreak="0">
    <w:nsid w:val="64A60F34"/>
    <w:multiLevelType w:val="hybridMultilevel"/>
    <w:tmpl w:val="052EF884"/>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7" w15:restartNumberingAfterBreak="0">
    <w:nsid w:val="64C11861"/>
    <w:multiLevelType w:val="hybridMultilevel"/>
    <w:tmpl w:val="046270B4"/>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8" w15:restartNumberingAfterBreak="0">
    <w:nsid w:val="65BC3B91"/>
    <w:multiLevelType w:val="hybridMultilevel"/>
    <w:tmpl w:val="F894F394"/>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9" w15:restartNumberingAfterBreak="0">
    <w:nsid w:val="664A7DDC"/>
    <w:multiLevelType w:val="hybridMultilevel"/>
    <w:tmpl w:val="57FCD2E2"/>
    <w:lvl w:ilvl="0" w:tplc="A558B5B6">
      <w:start w:val="1"/>
      <w:numFmt w:val="decimal"/>
      <w:lvlText w:val="%1."/>
      <w:lvlJc w:val="left"/>
      <w:pPr>
        <w:ind w:left="965" w:hanging="351"/>
      </w:pPr>
      <w:rPr>
        <w:rFonts w:ascii="Times New Roman" w:eastAsia="Times New Roman" w:hAnsi="Times New Roman" w:cs="Times New Roman" w:hint="default"/>
        <w:b w:val="0"/>
        <w:bCs w:val="0"/>
        <w:i w:val="0"/>
        <w:iCs w:val="0"/>
        <w:spacing w:val="0"/>
        <w:w w:val="100"/>
        <w:sz w:val="22"/>
        <w:szCs w:val="22"/>
        <w:lang w:val="ru-RU" w:eastAsia="en-US" w:bidi="ar-SA"/>
      </w:rPr>
    </w:lvl>
    <w:lvl w:ilvl="1" w:tplc="BF48C198">
      <w:numFmt w:val="bullet"/>
      <w:lvlText w:val="•"/>
      <w:lvlJc w:val="left"/>
      <w:pPr>
        <w:ind w:left="1941" w:hanging="351"/>
      </w:pPr>
      <w:rPr>
        <w:rFonts w:hint="default"/>
        <w:lang w:val="ru-RU" w:eastAsia="en-US" w:bidi="ar-SA"/>
      </w:rPr>
    </w:lvl>
    <w:lvl w:ilvl="2" w:tplc="66B463EE">
      <w:numFmt w:val="bullet"/>
      <w:lvlText w:val="•"/>
      <w:lvlJc w:val="left"/>
      <w:pPr>
        <w:ind w:left="2923" w:hanging="351"/>
      </w:pPr>
      <w:rPr>
        <w:rFonts w:hint="default"/>
        <w:lang w:val="ru-RU" w:eastAsia="en-US" w:bidi="ar-SA"/>
      </w:rPr>
    </w:lvl>
    <w:lvl w:ilvl="3" w:tplc="3C96D822">
      <w:numFmt w:val="bullet"/>
      <w:lvlText w:val="•"/>
      <w:lvlJc w:val="left"/>
      <w:pPr>
        <w:ind w:left="3905" w:hanging="351"/>
      </w:pPr>
      <w:rPr>
        <w:rFonts w:hint="default"/>
        <w:lang w:val="ru-RU" w:eastAsia="en-US" w:bidi="ar-SA"/>
      </w:rPr>
    </w:lvl>
    <w:lvl w:ilvl="4" w:tplc="198C7FFE">
      <w:numFmt w:val="bullet"/>
      <w:lvlText w:val="•"/>
      <w:lvlJc w:val="left"/>
      <w:pPr>
        <w:ind w:left="4886" w:hanging="351"/>
      </w:pPr>
      <w:rPr>
        <w:rFonts w:hint="default"/>
        <w:lang w:val="ru-RU" w:eastAsia="en-US" w:bidi="ar-SA"/>
      </w:rPr>
    </w:lvl>
    <w:lvl w:ilvl="5" w:tplc="A2A8BA40">
      <w:numFmt w:val="bullet"/>
      <w:lvlText w:val="•"/>
      <w:lvlJc w:val="left"/>
      <w:pPr>
        <w:ind w:left="5868" w:hanging="351"/>
      </w:pPr>
      <w:rPr>
        <w:rFonts w:hint="default"/>
        <w:lang w:val="ru-RU" w:eastAsia="en-US" w:bidi="ar-SA"/>
      </w:rPr>
    </w:lvl>
    <w:lvl w:ilvl="6" w:tplc="CCB6EBA8">
      <w:numFmt w:val="bullet"/>
      <w:lvlText w:val="•"/>
      <w:lvlJc w:val="left"/>
      <w:pPr>
        <w:ind w:left="6850" w:hanging="351"/>
      </w:pPr>
      <w:rPr>
        <w:rFonts w:hint="default"/>
        <w:lang w:val="ru-RU" w:eastAsia="en-US" w:bidi="ar-SA"/>
      </w:rPr>
    </w:lvl>
    <w:lvl w:ilvl="7" w:tplc="3F0E65CA">
      <w:numFmt w:val="bullet"/>
      <w:lvlText w:val="•"/>
      <w:lvlJc w:val="left"/>
      <w:pPr>
        <w:ind w:left="7831" w:hanging="351"/>
      </w:pPr>
      <w:rPr>
        <w:rFonts w:hint="default"/>
        <w:lang w:val="ru-RU" w:eastAsia="en-US" w:bidi="ar-SA"/>
      </w:rPr>
    </w:lvl>
    <w:lvl w:ilvl="8" w:tplc="727C7584">
      <w:numFmt w:val="bullet"/>
      <w:lvlText w:val="•"/>
      <w:lvlJc w:val="left"/>
      <w:pPr>
        <w:ind w:left="8813" w:hanging="351"/>
      </w:pPr>
      <w:rPr>
        <w:rFonts w:hint="default"/>
        <w:lang w:val="ru-RU" w:eastAsia="en-US" w:bidi="ar-SA"/>
      </w:rPr>
    </w:lvl>
  </w:abstractNum>
  <w:abstractNum w:abstractNumId="270" w15:restartNumberingAfterBreak="0">
    <w:nsid w:val="676850ED"/>
    <w:multiLevelType w:val="hybridMultilevel"/>
    <w:tmpl w:val="A09E77EA"/>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71" w15:restartNumberingAfterBreak="0">
    <w:nsid w:val="676D2005"/>
    <w:multiLevelType w:val="hybridMultilevel"/>
    <w:tmpl w:val="DFAED414"/>
    <w:lvl w:ilvl="0" w:tplc="7414A7C8">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2" w15:restartNumberingAfterBreak="0">
    <w:nsid w:val="67BD7A31"/>
    <w:multiLevelType w:val="hybridMultilevel"/>
    <w:tmpl w:val="016015CE"/>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73" w15:restartNumberingAfterBreak="0">
    <w:nsid w:val="682F30C0"/>
    <w:multiLevelType w:val="hybridMultilevel"/>
    <w:tmpl w:val="CEEA74BE"/>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4" w15:restartNumberingAfterBreak="0">
    <w:nsid w:val="68734D27"/>
    <w:multiLevelType w:val="hybridMultilevel"/>
    <w:tmpl w:val="CA165CBA"/>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75" w15:restartNumberingAfterBreak="0">
    <w:nsid w:val="69AF211A"/>
    <w:multiLevelType w:val="hybridMultilevel"/>
    <w:tmpl w:val="341C6C70"/>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6" w15:restartNumberingAfterBreak="0">
    <w:nsid w:val="69C33245"/>
    <w:multiLevelType w:val="hybridMultilevel"/>
    <w:tmpl w:val="83FA9B48"/>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7" w15:restartNumberingAfterBreak="0">
    <w:nsid w:val="69EC42BD"/>
    <w:multiLevelType w:val="multilevel"/>
    <w:tmpl w:val="3306C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6A004B51"/>
    <w:multiLevelType w:val="hybridMultilevel"/>
    <w:tmpl w:val="3A6A63E4"/>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79" w15:restartNumberingAfterBreak="0">
    <w:nsid w:val="6A1C7B52"/>
    <w:multiLevelType w:val="hybridMultilevel"/>
    <w:tmpl w:val="AA60D0DA"/>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80" w15:restartNumberingAfterBreak="0">
    <w:nsid w:val="6B0B4F6D"/>
    <w:multiLevelType w:val="hybridMultilevel"/>
    <w:tmpl w:val="92309E20"/>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1" w15:restartNumberingAfterBreak="0">
    <w:nsid w:val="6B655A7A"/>
    <w:multiLevelType w:val="hybridMultilevel"/>
    <w:tmpl w:val="6FE63E30"/>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2" w15:restartNumberingAfterBreak="0">
    <w:nsid w:val="6B6E1EE3"/>
    <w:multiLevelType w:val="hybridMultilevel"/>
    <w:tmpl w:val="722C6FCE"/>
    <w:lvl w:ilvl="0" w:tplc="50FC4B7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83" w15:restartNumberingAfterBreak="0">
    <w:nsid w:val="6B8D4E19"/>
    <w:multiLevelType w:val="hybridMultilevel"/>
    <w:tmpl w:val="BF1AF5CE"/>
    <w:lvl w:ilvl="0" w:tplc="9D16D2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4" w15:restartNumberingAfterBreak="0">
    <w:nsid w:val="6BBA19B2"/>
    <w:multiLevelType w:val="hybridMultilevel"/>
    <w:tmpl w:val="D414AD64"/>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5" w15:restartNumberingAfterBreak="0">
    <w:nsid w:val="6C733450"/>
    <w:multiLevelType w:val="hybridMultilevel"/>
    <w:tmpl w:val="2902A3F6"/>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6" w15:restartNumberingAfterBreak="0">
    <w:nsid w:val="6CAD7CF7"/>
    <w:multiLevelType w:val="hybridMultilevel"/>
    <w:tmpl w:val="8FB6BD46"/>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87" w15:restartNumberingAfterBreak="0">
    <w:nsid w:val="6CD44F5A"/>
    <w:multiLevelType w:val="hybridMultilevel"/>
    <w:tmpl w:val="D9122722"/>
    <w:lvl w:ilvl="0" w:tplc="50FC4B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8" w15:restartNumberingAfterBreak="0">
    <w:nsid w:val="6CDE466F"/>
    <w:multiLevelType w:val="hybridMultilevel"/>
    <w:tmpl w:val="F28C7EFC"/>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9" w15:restartNumberingAfterBreak="0">
    <w:nsid w:val="6D220097"/>
    <w:multiLevelType w:val="hybridMultilevel"/>
    <w:tmpl w:val="903CF836"/>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90" w15:restartNumberingAfterBreak="0">
    <w:nsid w:val="6E336D5D"/>
    <w:multiLevelType w:val="hybridMultilevel"/>
    <w:tmpl w:val="A0E4B418"/>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1" w15:restartNumberingAfterBreak="0">
    <w:nsid w:val="6EE80199"/>
    <w:multiLevelType w:val="hybridMultilevel"/>
    <w:tmpl w:val="F7F40850"/>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92" w15:restartNumberingAfterBreak="0">
    <w:nsid w:val="6F667ABC"/>
    <w:multiLevelType w:val="hybridMultilevel"/>
    <w:tmpl w:val="A5F42056"/>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3" w15:restartNumberingAfterBreak="0">
    <w:nsid w:val="6FC81FFE"/>
    <w:multiLevelType w:val="hybridMultilevel"/>
    <w:tmpl w:val="17A0DCEE"/>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4" w15:restartNumberingAfterBreak="0">
    <w:nsid w:val="6FD51A42"/>
    <w:multiLevelType w:val="hybridMultilevel"/>
    <w:tmpl w:val="08980BE0"/>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5" w15:restartNumberingAfterBreak="0">
    <w:nsid w:val="6FDA5DCC"/>
    <w:multiLevelType w:val="hybridMultilevel"/>
    <w:tmpl w:val="3C84E264"/>
    <w:lvl w:ilvl="0" w:tplc="2ED86A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6" w15:restartNumberingAfterBreak="0">
    <w:nsid w:val="700A0DBA"/>
    <w:multiLevelType w:val="hybridMultilevel"/>
    <w:tmpl w:val="B4B618D8"/>
    <w:lvl w:ilvl="0" w:tplc="2ED86A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7" w15:restartNumberingAfterBreak="0">
    <w:nsid w:val="702056A0"/>
    <w:multiLevelType w:val="hybridMultilevel"/>
    <w:tmpl w:val="DB307F20"/>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98" w15:restartNumberingAfterBreak="0">
    <w:nsid w:val="706B0333"/>
    <w:multiLevelType w:val="hybridMultilevel"/>
    <w:tmpl w:val="CF8A9CFE"/>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99" w15:restartNumberingAfterBreak="0">
    <w:nsid w:val="70B63355"/>
    <w:multiLevelType w:val="hybridMultilevel"/>
    <w:tmpl w:val="1DBAB3DC"/>
    <w:lvl w:ilvl="0" w:tplc="50FC4B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0" w15:restartNumberingAfterBreak="0">
    <w:nsid w:val="70BC2483"/>
    <w:multiLevelType w:val="hybridMultilevel"/>
    <w:tmpl w:val="F0E4F998"/>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1" w15:restartNumberingAfterBreak="0">
    <w:nsid w:val="71260920"/>
    <w:multiLevelType w:val="hybridMultilevel"/>
    <w:tmpl w:val="8D14CF0E"/>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2" w15:restartNumberingAfterBreak="0">
    <w:nsid w:val="7140641A"/>
    <w:multiLevelType w:val="hybridMultilevel"/>
    <w:tmpl w:val="2EA00CFA"/>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3" w15:restartNumberingAfterBreak="0">
    <w:nsid w:val="71587B70"/>
    <w:multiLevelType w:val="hybridMultilevel"/>
    <w:tmpl w:val="84BCC928"/>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04" w15:restartNumberingAfterBreak="0">
    <w:nsid w:val="715F170A"/>
    <w:multiLevelType w:val="hybridMultilevel"/>
    <w:tmpl w:val="1A6E66AA"/>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5" w15:restartNumberingAfterBreak="0">
    <w:nsid w:val="718E20AF"/>
    <w:multiLevelType w:val="hybridMultilevel"/>
    <w:tmpl w:val="505AED2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6" w15:restartNumberingAfterBreak="0">
    <w:nsid w:val="719C31FC"/>
    <w:multiLevelType w:val="hybridMultilevel"/>
    <w:tmpl w:val="A888E9E2"/>
    <w:lvl w:ilvl="0" w:tplc="8A2ACED0">
      <w:start w:val="1"/>
      <w:numFmt w:val="decimal"/>
      <w:lvlText w:val="%1."/>
      <w:lvlJc w:val="left"/>
      <w:pPr>
        <w:ind w:left="1099"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7" w15:restartNumberingAfterBreak="0">
    <w:nsid w:val="71A935FC"/>
    <w:multiLevelType w:val="hybridMultilevel"/>
    <w:tmpl w:val="8192227E"/>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8" w15:restartNumberingAfterBreak="0">
    <w:nsid w:val="71AC29A0"/>
    <w:multiLevelType w:val="hybridMultilevel"/>
    <w:tmpl w:val="133064A8"/>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09" w15:restartNumberingAfterBreak="0">
    <w:nsid w:val="71AC323B"/>
    <w:multiLevelType w:val="hybridMultilevel"/>
    <w:tmpl w:val="8CE0EE68"/>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0" w15:restartNumberingAfterBreak="0">
    <w:nsid w:val="72F56D32"/>
    <w:multiLevelType w:val="hybridMultilevel"/>
    <w:tmpl w:val="AE6CFF3A"/>
    <w:lvl w:ilvl="0" w:tplc="2ED86AC0">
      <w:start w:val="1"/>
      <w:numFmt w:val="bullet"/>
      <w:lvlText w:val=""/>
      <w:lvlJc w:val="left"/>
      <w:pPr>
        <w:ind w:left="742" w:hanging="360"/>
      </w:pPr>
      <w:rPr>
        <w:rFonts w:ascii="Symbol" w:hAnsi="Symbol" w:hint="default"/>
        <w:color w:val="auto"/>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11" w15:restartNumberingAfterBreak="0">
    <w:nsid w:val="734907CE"/>
    <w:multiLevelType w:val="hybridMultilevel"/>
    <w:tmpl w:val="1294FB60"/>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2" w15:restartNumberingAfterBreak="0">
    <w:nsid w:val="73D86748"/>
    <w:multiLevelType w:val="multilevel"/>
    <w:tmpl w:val="415E14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2"/>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3" w15:restartNumberingAfterBreak="0">
    <w:nsid w:val="747B51FD"/>
    <w:multiLevelType w:val="hybridMultilevel"/>
    <w:tmpl w:val="3A149132"/>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4" w15:restartNumberingAfterBreak="0">
    <w:nsid w:val="74DC6E00"/>
    <w:multiLevelType w:val="multilevel"/>
    <w:tmpl w:val="74DC6E00"/>
    <w:lvl w:ilvl="0">
      <w:start w:val="1"/>
      <w:numFmt w:val="bullet"/>
      <w:lvlText w:val=""/>
      <w:lvlJc w:val="left"/>
      <w:pPr>
        <w:ind w:left="1287" w:hanging="360"/>
      </w:pPr>
      <w:rPr>
        <w:rFonts w:ascii="Wingdings" w:hAnsi="Wingdings" w:hint="default"/>
      </w:rPr>
    </w:lvl>
    <w:lvl w:ilvl="1">
      <w:start w:val="1"/>
      <w:numFmt w:val="bullet"/>
      <w:lvlText w:val="o"/>
      <w:lvlJc w:val="left"/>
      <w:pPr>
        <w:ind w:left="2007" w:hanging="360"/>
      </w:pPr>
      <w:rPr>
        <w:rFonts w:ascii="Courier New" w:hAnsi="Courier New" w:cs="Courier New" w:hint="default"/>
      </w:rPr>
    </w:lvl>
    <w:lvl w:ilvl="2">
      <w:start w:val="1"/>
      <w:numFmt w:val="bullet"/>
      <w:lvlText w:val=""/>
      <w:lvlJc w:val="left"/>
      <w:pPr>
        <w:ind w:left="2727" w:hanging="360"/>
      </w:pPr>
      <w:rPr>
        <w:rFonts w:ascii="Wingdings" w:hAnsi="Wingdings" w:hint="default"/>
      </w:rPr>
    </w:lvl>
    <w:lvl w:ilvl="3">
      <w:start w:val="1"/>
      <w:numFmt w:val="bullet"/>
      <w:lvlText w:val=""/>
      <w:lvlJc w:val="left"/>
      <w:pPr>
        <w:ind w:left="3447" w:hanging="360"/>
      </w:pPr>
      <w:rPr>
        <w:rFonts w:ascii="Symbol" w:hAnsi="Symbol" w:hint="default"/>
      </w:rPr>
    </w:lvl>
    <w:lvl w:ilvl="4">
      <w:start w:val="1"/>
      <w:numFmt w:val="bullet"/>
      <w:lvlText w:val="o"/>
      <w:lvlJc w:val="left"/>
      <w:pPr>
        <w:ind w:left="4167" w:hanging="360"/>
      </w:pPr>
      <w:rPr>
        <w:rFonts w:ascii="Courier New" w:hAnsi="Courier New" w:cs="Courier New" w:hint="default"/>
      </w:rPr>
    </w:lvl>
    <w:lvl w:ilvl="5">
      <w:start w:val="1"/>
      <w:numFmt w:val="bullet"/>
      <w:lvlText w:val=""/>
      <w:lvlJc w:val="left"/>
      <w:pPr>
        <w:ind w:left="4887" w:hanging="360"/>
      </w:pPr>
      <w:rPr>
        <w:rFonts w:ascii="Wingdings" w:hAnsi="Wingdings" w:hint="default"/>
      </w:rPr>
    </w:lvl>
    <w:lvl w:ilvl="6">
      <w:start w:val="1"/>
      <w:numFmt w:val="bullet"/>
      <w:lvlText w:val=""/>
      <w:lvlJc w:val="left"/>
      <w:pPr>
        <w:ind w:left="5607" w:hanging="360"/>
      </w:pPr>
      <w:rPr>
        <w:rFonts w:ascii="Symbol" w:hAnsi="Symbol" w:hint="default"/>
      </w:rPr>
    </w:lvl>
    <w:lvl w:ilvl="7">
      <w:start w:val="1"/>
      <w:numFmt w:val="bullet"/>
      <w:lvlText w:val="o"/>
      <w:lvlJc w:val="left"/>
      <w:pPr>
        <w:ind w:left="6327" w:hanging="360"/>
      </w:pPr>
      <w:rPr>
        <w:rFonts w:ascii="Courier New" w:hAnsi="Courier New" w:cs="Courier New" w:hint="default"/>
      </w:rPr>
    </w:lvl>
    <w:lvl w:ilvl="8">
      <w:start w:val="1"/>
      <w:numFmt w:val="bullet"/>
      <w:lvlText w:val=""/>
      <w:lvlJc w:val="left"/>
      <w:pPr>
        <w:ind w:left="7047" w:hanging="360"/>
      </w:pPr>
      <w:rPr>
        <w:rFonts w:ascii="Wingdings" w:hAnsi="Wingdings" w:hint="default"/>
      </w:rPr>
    </w:lvl>
  </w:abstractNum>
  <w:abstractNum w:abstractNumId="315" w15:restartNumberingAfterBreak="0">
    <w:nsid w:val="74E00D6E"/>
    <w:multiLevelType w:val="hybridMultilevel"/>
    <w:tmpl w:val="B7FA8464"/>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6" w15:restartNumberingAfterBreak="0">
    <w:nsid w:val="74E5BDA3"/>
    <w:multiLevelType w:val="singleLevel"/>
    <w:tmpl w:val="74E5BDA3"/>
    <w:lvl w:ilvl="0">
      <w:start w:val="1"/>
      <w:numFmt w:val="decimal"/>
      <w:suff w:val="space"/>
      <w:lvlText w:val="%1."/>
      <w:lvlJc w:val="left"/>
    </w:lvl>
  </w:abstractNum>
  <w:abstractNum w:abstractNumId="317" w15:restartNumberingAfterBreak="0">
    <w:nsid w:val="7521350C"/>
    <w:multiLevelType w:val="hybridMultilevel"/>
    <w:tmpl w:val="BA48F7FE"/>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8" w15:restartNumberingAfterBreak="0">
    <w:nsid w:val="75372245"/>
    <w:multiLevelType w:val="hybridMultilevel"/>
    <w:tmpl w:val="F7BEDDCC"/>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9" w15:restartNumberingAfterBreak="0">
    <w:nsid w:val="753F5602"/>
    <w:multiLevelType w:val="hybridMultilevel"/>
    <w:tmpl w:val="C5E8CFD6"/>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20" w15:restartNumberingAfterBreak="0">
    <w:nsid w:val="75602656"/>
    <w:multiLevelType w:val="hybridMultilevel"/>
    <w:tmpl w:val="E2741C78"/>
    <w:lvl w:ilvl="0" w:tplc="AE2440B0">
      <w:start w:val="1"/>
      <w:numFmt w:val="bullet"/>
      <w:lvlText w:val="–"/>
      <w:lvlJc w:val="left"/>
      <w:pPr>
        <w:ind w:left="1170" w:hanging="360"/>
      </w:pPr>
      <w:rPr>
        <w:rFonts w:ascii="Times New Roman" w:hAnsi="Times New Roman" w:cs="Times New Roman"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321" w15:restartNumberingAfterBreak="0">
    <w:nsid w:val="7581299E"/>
    <w:multiLevelType w:val="hybridMultilevel"/>
    <w:tmpl w:val="77928F1C"/>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2" w15:restartNumberingAfterBreak="0">
    <w:nsid w:val="75A0549D"/>
    <w:multiLevelType w:val="hybridMultilevel"/>
    <w:tmpl w:val="B7804096"/>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3" w15:restartNumberingAfterBreak="0">
    <w:nsid w:val="76782CDB"/>
    <w:multiLevelType w:val="hybridMultilevel"/>
    <w:tmpl w:val="2BB62EC6"/>
    <w:lvl w:ilvl="0" w:tplc="2ED86A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4" w15:restartNumberingAfterBreak="0">
    <w:nsid w:val="767B0CB1"/>
    <w:multiLevelType w:val="hybridMultilevel"/>
    <w:tmpl w:val="1902DE04"/>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5" w15:restartNumberingAfterBreak="0">
    <w:nsid w:val="768C29FC"/>
    <w:multiLevelType w:val="hybridMultilevel"/>
    <w:tmpl w:val="B68206A2"/>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26" w15:restartNumberingAfterBreak="0">
    <w:nsid w:val="768C3733"/>
    <w:multiLevelType w:val="hybridMultilevel"/>
    <w:tmpl w:val="99CCCA0C"/>
    <w:lvl w:ilvl="0" w:tplc="0419000F">
      <w:start w:val="1"/>
      <w:numFmt w:val="decimal"/>
      <w:lvlText w:val="%1."/>
      <w:lvlJc w:val="left"/>
      <w:pPr>
        <w:ind w:left="720" w:hanging="360"/>
      </w:pPr>
      <w:rPr>
        <w:rFonts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7" w15:restartNumberingAfterBreak="0">
    <w:nsid w:val="76BE1AED"/>
    <w:multiLevelType w:val="hybridMultilevel"/>
    <w:tmpl w:val="6074D894"/>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8" w15:restartNumberingAfterBreak="0">
    <w:nsid w:val="77154551"/>
    <w:multiLevelType w:val="hybridMultilevel"/>
    <w:tmpl w:val="603C3B86"/>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9" w15:restartNumberingAfterBreak="0">
    <w:nsid w:val="77170AA8"/>
    <w:multiLevelType w:val="hybridMultilevel"/>
    <w:tmpl w:val="1EAADD4E"/>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30" w15:restartNumberingAfterBreak="0">
    <w:nsid w:val="778C1A77"/>
    <w:multiLevelType w:val="hybridMultilevel"/>
    <w:tmpl w:val="44086C4E"/>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1" w15:restartNumberingAfterBreak="0">
    <w:nsid w:val="78187FFE"/>
    <w:multiLevelType w:val="hybridMultilevel"/>
    <w:tmpl w:val="242ABA6E"/>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32" w15:restartNumberingAfterBreak="0">
    <w:nsid w:val="782B5A0C"/>
    <w:multiLevelType w:val="hybridMultilevel"/>
    <w:tmpl w:val="B03EE6E4"/>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3" w15:restartNumberingAfterBreak="0">
    <w:nsid w:val="78540915"/>
    <w:multiLevelType w:val="hybridMultilevel"/>
    <w:tmpl w:val="4AE81F78"/>
    <w:lvl w:ilvl="0" w:tplc="2ED86AC0">
      <w:start w:val="1"/>
      <w:numFmt w:val="bullet"/>
      <w:lvlText w:val=""/>
      <w:lvlJc w:val="left"/>
      <w:pPr>
        <w:ind w:left="742" w:hanging="360"/>
      </w:pPr>
      <w:rPr>
        <w:rFonts w:ascii="Symbol" w:hAnsi="Symbol" w:hint="default"/>
        <w:color w:val="auto"/>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34" w15:restartNumberingAfterBreak="0">
    <w:nsid w:val="78872BB4"/>
    <w:multiLevelType w:val="hybridMultilevel"/>
    <w:tmpl w:val="BE647B4E"/>
    <w:lvl w:ilvl="0" w:tplc="AE2440B0">
      <w:start w:val="1"/>
      <w:numFmt w:val="bullet"/>
      <w:lvlText w:val="–"/>
      <w:lvlJc w:val="left"/>
      <w:pPr>
        <w:ind w:left="1068" w:hanging="360"/>
      </w:pPr>
      <w:rPr>
        <w:rFonts w:ascii="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5" w15:restartNumberingAfterBreak="0">
    <w:nsid w:val="78A47BD1"/>
    <w:multiLevelType w:val="hybridMultilevel"/>
    <w:tmpl w:val="8C145028"/>
    <w:lvl w:ilvl="0" w:tplc="2ED86A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6" w15:restartNumberingAfterBreak="0">
    <w:nsid w:val="78E7765E"/>
    <w:multiLevelType w:val="multilevel"/>
    <w:tmpl w:val="6B147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78FC3650"/>
    <w:multiLevelType w:val="hybridMultilevel"/>
    <w:tmpl w:val="8DF67DEC"/>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8" w15:restartNumberingAfterBreak="0">
    <w:nsid w:val="79601900"/>
    <w:multiLevelType w:val="hybridMultilevel"/>
    <w:tmpl w:val="ADDC80D0"/>
    <w:lvl w:ilvl="0" w:tplc="2ED86A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9" w15:restartNumberingAfterBreak="0">
    <w:nsid w:val="79993BF2"/>
    <w:multiLevelType w:val="hybridMultilevel"/>
    <w:tmpl w:val="E3A6D42C"/>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40" w15:restartNumberingAfterBreak="0">
    <w:nsid w:val="799C32D0"/>
    <w:multiLevelType w:val="hybridMultilevel"/>
    <w:tmpl w:val="2D22EDBA"/>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41" w15:restartNumberingAfterBreak="0">
    <w:nsid w:val="79C1337B"/>
    <w:multiLevelType w:val="hybridMultilevel"/>
    <w:tmpl w:val="7F660FE4"/>
    <w:lvl w:ilvl="0" w:tplc="2ED86AC0">
      <w:start w:val="1"/>
      <w:numFmt w:val="bullet"/>
      <w:lvlText w:val=""/>
      <w:lvlJc w:val="left"/>
      <w:pPr>
        <w:ind w:left="742" w:hanging="360"/>
      </w:pPr>
      <w:rPr>
        <w:rFonts w:ascii="Symbol" w:hAnsi="Symbol" w:hint="default"/>
        <w:color w:val="auto"/>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42" w15:restartNumberingAfterBreak="0">
    <w:nsid w:val="79D2301C"/>
    <w:multiLevelType w:val="hybridMultilevel"/>
    <w:tmpl w:val="BFD62CC8"/>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43" w15:restartNumberingAfterBreak="0">
    <w:nsid w:val="7A184928"/>
    <w:multiLevelType w:val="hybridMultilevel"/>
    <w:tmpl w:val="A982955C"/>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44" w15:restartNumberingAfterBreak="0">
    <w:nsid w:val="7A2D6DBD"/>
    <w:multiLevelType w:val="hybridMultilevel"/>
    <w:tmpl w:val="882A2E50"/>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5" w15:restartNumberingAfterBreak="0">
    <w:nsid w:val="7A4D311A"/>
    <w:multiLevelType w:val="multilevel"/>
    <w:tmpl w:val="3516E3B0"/>
    <w:lvl w:ilvl="0">
      <w:start w:val="1"/>
      <w:numFmt w:val="decimal"/>
      <w:lvlText w:val="%1."/>
      <w:lvlJc w:val="left"/>
      <w:pPr>
        <w:ind w:left="1099" w:hanging="390"/>
      </w:pPr>
      <w:rPr>
        <w:rFonts w:hint="default"/>
      </w:rPr>
    </w:lvl>
    <w:lvl w:ilvl="1">
      <w:start w:val="5"/>
      <w:numFmt w:val="decimal"/>
      <w:isLgl/>
      <w:lvlText w:val="%1.%2."/>
      <w:lvlJc w:val="left"/>
      <w:pPr>
        <w:ind w:left="1429" w:hanging="720"/>
      </w:pPr>
      <w:rPr>
        <w:rFonts w:hint="default"/>
        <w:sz w:val="32"/>
      </w:rPr>
    </w:lvl>
    <w:lvl w:ilvl="2">
      <w:start w:val="1"/>
      <w:numFmt w:val="decimal"/>
      <w:isLgl/>
      <w:lvlText w:val="%1.%2.%3."/>
      <w:lvlJc w:val="left"/>
      <w:pPr>
        <w:ind w:left="1789" w:hanging="1080"/>
      </w:pPr>
      <w:rPr>
        <w:rFonts w:hint="default"/>
        <w:sz w:val="32"/>
      </w:rPr>
    </w:lvl>
    <w:lvl w:ilvl="3">
      <w:start w:val="1"/>
      <w:numFmt w:val="decimal"/>
      <w:isLgl/>
      <w:lvlText w:val="%1.%2.%3.%4."/>
      <w:lvlJc w:val="left"/>
      <w:pPr>
        <w:ind w:left="1789" w:hanging="1080"/>
      </w:pPr>
      <w:rPr>
        <w:rFonts w:hint="default"/>
        <w:sz w:val="32"/>
      </w:rPr>
    </w:lvl>
    <w:lvl w:ilvl="4">
      <w:start w:val="1"/>
      <w:numFmt w:val="decimal"/>
      <w:isLgl/>
      <w:lvlText w:val="%1.%2.%3.%4.%5."/>
      <w:lvlJc w:val="left"/>
      <w:pPr>
        <w:ind w:left="2149" w:hanging="1440"/>
      </w:pPr>
      <w:rPr>
        <w:rFonts w:hint="default"/>
        <w:sz w:val="32"/>
      </w:rPr>
    </w:lvl>
    <w:lvl w:ilvl="5">
      <w:start w:val="1"/>
      <w:numFmt w:val="decimal"/>
      <w:isLgl/>
      <w:lvlText w:val="%1.%2.%3.%4.%5.%6."/>
      <w:lvlJc w:val="left"/>
      <w:pPr>
        <w:ind w:left="2509" w:hanging="1800"/>
      </w:pPr>
      <w:rPr>
        <w:rFonts w:hint="default"/>
        <w:sz w:val="32"/>
      </w:rPr>
    </w:lvl>
    <w:lvl w:ilvl="6">
      <w:start w:val="1"/>
      <w:numFmt w:val="decimal"/>
      <w:isLgl/>
      <w:lvlText w:val="%1.%2.%3.%4.%5.%6.%7."/>
      <w:lvlJc w:val="left"/>
      <w:pPr>
        <w:ind w:left="2869" w:hanging="2160"/>
      </w:pPr>
      <w:rPr>
        <w:rFonts w:hint="default"/>
        <w:sz w:val="32"/>
      </w:rPr>
    </w:lvl>
    <w:lvl w:ilvl="7">
      <w:start w:val="1"/>
      <w:numFmt w:val="decimal"/>
      <w:isLgl/>
      <w:lvlText w:val="%1.%2.%3.%4.%5.%6.%7.%8."/>
      <w:lvlJc w:val="left"/>
      <w:pPr>
        <w:ind w:left="2869" w:hanging="2160"/>
      </w:pPr>
      <w:rPr>
        <w:rFonts w:hint="default"/>
        <w:sz w:val="32"/>
      </w:rPr>
    </w:lvl>
    <w:lvl w:ilvl="8">
      <w:start w:val="1"/>
      <w:numFmt w:val="decimal"/>
      <w:isLgl/>
      <w:lvlText w:val="%1.%2.%3.%4.%5.%6.%7.%8.%9."/>
      <w:lvlJc w:val="left"/>
      <w:pPr>
        <w:ind w:left="3229" w:hanging="2520"/>
      </w:pPr>
      <w:rPr>
        <w:rFonts w:hint="default"/>
        <w:sz w:val="32"/>
      </w:rPr>
    </w:lvl>
  </w:abstractNum>
  <w:abstractNum w:abstractNumId="346" w15:restartNumberingAfterBreak="0">
    <w:nsid w:val="7A765108"/>
    <w:multiLevelType w:val="hybridMultilevel"/>
    <w:tmpl w:val="ECA64BE8"/>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7" w15:restartNumberingAfterBreak="0">
    <w:nsid w:val="7B0A0885"/>
    <w:multiLevelType w:val="hybridMultilevel"/>
    <w:tmpl w:val="174ADD56"/>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48" w15:restartNumberingAfterBreak="0">
    <w:nsid w:val="7B441FEC"/>
    <w:multiLevelType w:val="hybridMultilevel"/>
    <w:tmpl w:val="D2520B36"/>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9" w15:restartNumberingAfterBreak="0">
    <w:nsid w:val="7B70B3A9"/>
    <w:multiLevelType w:val="singleLevel"/>
    <w:tmpl w:val="7B70B3A9"/>
    <w:lvl w:ilvl="0">
      <w:start w:val="1"/>
      <w:numFmt w:val="decimal"/>
      <w:suff w:val="space"/>
      <w:lvlText w:val="%1."/>
      <w:lvlJc w:val="left"/>
    </w:lvl>
  </w:abstractNum>
  <w:abstractNum w:abstractNumId="350" w15:restartNumberingAfterBreak="0">
    <w:nsid w:val="7B7C15E5"/>
    <w:multiLevelType w:val="hybridMultilevel"/>
    <w:tmpl w:val="6E66BF0A"/>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51" w15:restartNumberingAfterBreak="0">
    <w:nsid w:val="7B861025"/>
    <w:multiLevelType w:val="hybridMultilevel"/>
    <w:tmpl w:val="FB0E153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2" w15:restartNumberingAfterBreak="0">
    <w:nsid w:val="7BD85959"/>
    <w:multiLevelType w:val="hybridMultilevel"/>
    <w:tmpl w:val="EA24EF58"/>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3" w15:restartNumberingAfterBreak="0">
    <w:nsid w:val="7C040A66"/>
    <w:multiLevelType w:val="hybridMultilevel"/>
    <w:tmpl w:val="5E9881D0"/>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4" w15:restartNumberingAfterBreak="0">
    <w:nsid w:val="7C435F7C"/>
    <w:multiLevelType w:val="hybridMultilevel"/>
    <w:tmpl w:val="AB705260"/>
    <w:lvl w:ilvl="0" w:tplc="50FC4B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5" w15:restartNumberingAfterBreak="0">
    <w:nsid w:val="7C85573B"/>
    <w:multiLevelType w:val="hybridMultilevel"/>
    <w:tmpl w:val="8A94C6B8"/>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6" w15:restartNumberingAfterBreak="0">
    <w:nsid w:val="7D6D039D"/>
    <w:multiLevelType w:val="hybridMultilevel"/>
    <w:tmpl w:val="8F288EB0"/>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7" w15:restartNumberingAfterBreak="0">
    <w:nsid w:val="7D7306AB"/>
    <w:multiLevelType w:val="hybridMultilevel"/>
    <w:tmpl w:val="2228DCB8"/>
    <w:lvl w:ilvl="0" w:tplc="2762348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8" w15:restartNumberingAfterBreak="0">
    <w:nsid w:val="7D7E2A6F"/>
    <w:multiLevelType w:val="hybridMultilevel"/>
    <w:tmpl w:val="3558C410"/>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59" w15:restartNumberingAfterBreak="0">
    <w:nsid w:val="7E961298"/>
    <w:multiLevelType w:val="hybridMultilevel"/>
    <w:tmpl w:val="2B943FB6"/>
    <w:lvl w:ilvl="0" w:tplc="2ED86AC0">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60" w15:restartNumberingAfterBreak="0">
    <w:nsid w:val="7ECA4CCB"/>
    <w:multiLevelType w:val="hybridMultilevel"/>
    <w:tmpl w:val="ACCED55E"/>
    <w:lvl w:ilvl="0" w:tplc="2ED86AC0">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1" w15:restartNumberingAfterBreak="0">
    <w:nsid w:val="7ED74AB0"/>
    <w:multiLevelType w:val="hybridMultilevel"/>
    <w:tmpl w:val="E7B22AE6"/>
    <w:lvl w:ilvl="0" w:tplc="7414A7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2" w15:restartNumberingAfterBreak="0">
    <w:nsid w:val="7F386E47"/>
    <w:multiLevelType w:val="hybridMultilevel"/>
    <w:tmpl w:val="E98E8D6A"/>
    <w:lvl w:ilvl="0" w:tplc="27623486">
      <w:start w:val="1"/>
      <w:numFmt w:val="bullet"/>
      <w:lvlText w:val=""/>
      <w:lvlJc w:val="left"/>
      <w:pPr>
        <w:ind w:left="720" w:hanging="360"/>
      </w:pPr>
      <w:rPr>
        <w:rFonts w:ascii="Symbol" w:hAnsi="Symbol" w:hint="default"/>
        <w:color w:val="auto"/>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3" w15:restartNumberingAfterBreak="0">
    <w:nsid w:val="7FF94E4D"/>
    <w:multiLevelType w:val="hybridMultilevel"/>
    <w:tmpl w:val="56DCBEE8"/>
    <w:lvl w:ilvl="0" w:tplc="27623486">
      <w:start w:val="1"/>
      <w:numFmt w:val="bullet"/>
      <w:lvlText w:val=""/>
      <w:lvlJc w:val="left"/>
      <w:pPr>
        <w:ind w:left="742" w:hanging="360"/>
      </w:pPr>
      <w:rPr>
        <w:rFonts w:ascii="Symbol" w:hAnsi="Symbol" w:hint="default"/>
        <w:color w:val="auto"/>
        <w:sz w:val="28"/>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num w:numId="1">
    <w:abstractNumId w:val="302"/>
  </w:num>
  <w:num w:numId="2">
    <w:abstractNumId w:val="68"/>
  </w:num>
  <w:num w:numId="3">
    <w:abstractNumId w:val="276"/>
  </w:num>
  <w:num w:numId="4">
    <w:abstractNumId w:val="231"/>
  </w:num>
  <w:num w:numId="5">
    <w:abstractNumId w:val="290"/>
  </w:num>
  <w:num w:numId="6">
    <w:abstractNumId w:val="352"/>
  </w:num>
  <w:num w:numId="7">
    <w:abstractNumId w:val="210"/>
  </w:num>
  <w:num w:numId="8">
    <w:abstractNumId w:val="244"/>
  </w:num>
  <w:num w:numId="9">
    <w:abstractNumId w:val="3"/>
  </w:num>
  <w:num w:numId="10">
    <w:abstractNumId w:val="146"/>
  </w:num>
  <w:num w:numId="11">
    <w:abstractNumId w:val="326"/>
  </w:num>
  <w:num w:numId="12">
    <w:abstractNumId w:val="318"/>
  </w:num>
  <w:num w:numId="13">
    <w:abstractNumId w:val="43"/>
  </w:num>
  <w:num w:numId="14">
    <w:abstractNumId w:val="58"/>
  </w:num>
  <w:num w:numId="15">
    <w:abstractNumId w:val="254"/>
  </w:num>
  <w:num w:numId="16">
    <w:abstractNumId w:val="105"/>
  </w:num>
  <w:num w:numId="17">
    <w:abstractNumId w:val="256"/>
  </w:num>
  <w:num w:numId="18">
    <w:abstractNumId w:val="281"/>
  </w:num>
  <w:num w:numId="19">
    <w:abstractNumId w:val="51"/>
  </w:num>
  <w:num w:numId="20">
    <w:abstractNumId w:val="199"/>
  </w:num>
  <w:num w:numId="21">
    <w:abstractNumId w:val="118"/>
  </w:num>
  <w:num w:numId="22">
    <w:abstractNumId w:val="110"/>
  </w:num>
  <w:num w:numId="23">
    <w:abstractNumId w:val="169"/>
  </w:num>
  <w:num w:numId="24">
    <w:abstractNumId w:val="184"/>
  </w:num>
  <w:num w:numId="25">
    <w:abstractNumId w:val="361"/>
  </w:num>
  <w:num w:numId="26">
    <w:abstractNumId w:val="142"/>
  </w:num>
  <w:num w:numId="27">
    <w:abstractNumId w:val="101"/>
  </w:num>
  <w:num w:numId="28">
    <w:abstractNumId w:val="10"/>
  </w:num>
  <w:num w:numId="29">
    <w:abstractNumId w:val="147"/>
  </w:num>
  <w:num w:numId="30">
    <w:abstractNumId w:val="284"/>
  </w:num>
  <w:num w:numId="31">
    <w:abstractNumId w:val="167"/>
  </w:num>
  <w:num w:numId="32">
    <w:abstractNumId w:val="158"/>
  </w:num>
  <w:num w:numId="33">
    <w:abstractNumId w:val="301"/>
  </w:num>
  <w:num w:numId="34">
    <w:abstractNumId w:val="337"/>
  </w:num>
  <w:num w:numId="35">
    <w:abstractNumId w:val="307"/>
  </w:num>
  <w:num w:numId="36">
    <w:abstractNumId w:val="70"/>
  </w:num>
  <w:num w:numId="37">
    <w:abstractNumId w:val="67"/>
  </w:num>
  <w:num w:numId="38">
    <w:abstractNumId w:val="230"/>
  </w:num>
  <w:num w:numId="39">
    <w:abstractNumId w:val="172"/>
  </w:num>
  <w:num w:numId="40">
    <w:abstractNumId w:val="228"/>
  </w:num>
  <w:num w:numId="41">
    <w:abstractNumId w:val="103"/>
  </w:num>
  <w:num w:numId="42">
    <w:abstractNumId w:val="89"/>
  </w:num>
  <w:num w:numId="43">
    <w:abstractNumId w:val="165"/>
  </w:num>
  <w:num w:numId="44">
    <w:abstractNumId w:val="135"/>
  </w:num>
  <w:num w:numId="45">
    <w:abstractNumId w:val="181"/>
  </w:num>
  <w:num w:numId="46">
    <w:abstractNumId w:val="260"/>
  </w:num>
  <w:num w:numId="47">
    <w:abstractNumId w:val="262"/>
  </w:num>
  <w:num w:numId="48">
    <w:abstractNumId w:val="328"/>
  </w:num>
  <w:num w:numId="49">
    <w:abstractNumId w:val="49"/>
  </w:num>
  <w:num w:numId="50">
    <w:abstractNumId w:val="288"/>
  </w:num>
  <w:num w:numId="51">
    <w:abstractNumId w:val="141"/>
  </w:num>
  <w:num w:numId="52">
    <w:abstractNumId w:val="87"/>
  </w:num>
  <w:num w:numId="53">
    <w:abstractNumId w:val="21"/>
  </w:num>
  <w:num w:numId="54">
    <w:abstractNumId w:val="12"/>
  </w:num>
  <w:num w:numId="55">
    <w:abstractNumId w:val="60"/>
  </w:num>
  <w:num w:numId="56">
    <w:abstractNumId w:val="28"/>
  </w:num>
  <w:num w:numId="57">
    <w:abstractNumId w:val="204"/>
  </w:num>
  <w:num w:numId="58">
    <w:abstractNumId w:val="104"/>
  </w:num>
  <w:num w:numId="59">
    <w:abstractNumId w:val="131"/>
  </w:num>
  <w:num w:numId="60">
    <w:abstractNumId w:val="115"/>
  </w:num>
  <w:num w:numId="61">
    <w:abstractNumId w:val="317"/>
  </w:num>
  <w:num w:numId="62">
    <w:abstractNumId w:val="275"/>
  </w:num>
  <w:num w:numId="63">
    <w:abstractNumId w:val="133"/>
  </w:num>
  <w:num w:numId="64">
    <w:abstractNumId w:val="263"/>
  </w:num>
  <w:num w:numId="65">
    <w:abstractNumId w:val="205"/>
  </w:num>
  <w:num w:numId="66">
    <w:abstractNumId w:val="330"/>
  </w:num>
  <w:num w:numId="67">
    <w:abstractNumId w:val="266"/>
  </w:num>
  <w:num w:numId="68">
    <w:abstractNumId w:val="153"/>
  </w:num>
  <w:num w:numId="69">
    <w:abstractNumId w:val="27"/>
  </w:num>
  <w:num w:numId="70">
    <w:abstractNumId w:val="242"/>
  </w:num>
  <w:num w:numId="71">
    <w:abstractNumId w:val="74"/>
  </w:num>
  <w:num w:numId="72">
    <w:abstractNumId w:val="143"/>
  </w:num>
  <w:num w:numId="73">
    <w:abstractNumId w:val="344"/>
  </w:num>
  <w:num w:numId="74">
    <w:abstractNumId w:val="136"/>
  </w:num>
  <w:num w:numId="75">
    <w:abstractNumId w:val="353"/>
  </w:num>
  <w:num w:numId="76">
    <w:abstractNumId w:val="194"/>
  </w:num>
  <w:num w:numId="77">
    <w:abstractNumId w:val="267"/>
  </w:num>
  <w:num w:numId="78">
    <w:abstractNumId w:val="41"/>
  </w:num>
  <w:num w:numId="79">
    <w:abstractNumId w:val="193"/>
  </w:num>
  <w:num w:numId="80">
    <w:abstractNumId w:val="134"/>
  </w:num>
  <w:num w:numId="81">
    <w:abstractNumId w:val="162"/>
  </w:num>
  <w:num w:numId="82">
    <w:abstractNumId w:val="35"/>
  </w:num>
  <w:num w:numId="83">
    <w:abstractNumId w:val="25"/>
  </w:num>
  <w:num w:numId="84">
    <w:abstractNumId w:val="321"/>
  </w:num>
  <w:num w:numId="85">
    <w:abstractNumId w:val="55"/>
  </w:num>
  <w:num w:numId="86">
    <w:abstractNumId w:val="159"/>
  </w:num>
  <w:num w:numId="87">
    <w:abstractNumId w:val="80"/>
  </w:num>
  <w:num w:numId="88">
    <w:abstractNumId w:val="63"/>
  </w:num>
  <w:num w:numId="89">
    <w:abstractNumId w:val="61"/>
  </w:num>
  <w:num w:numId="90">
    <w:abstractNumId w:val="324"/>
  </w:num>
  <w:num w:numId="91">
    <w:abstractNumId w:val="26"/>
  </w:num>
  <w:num w:numId="92">
    <w:abstractNumId w:val="97"/>
  </w:num>
  <w:num w:numId="93">
    <w:abstractNumId w:val="66"/>
  </w:num>
  <w:num w:numId="94">
    <w:abstractNumId w:val="36"/>
  </w:num>
  <w:num w:numId="95">
    <w:abstractNumId w:val="208"/>
  </w:num>
  <w:num w:numId="96">
    <w:abstractNumId w:val="91"/>
  </w:num>
  <w:num w:numId="97">
    <w:abstractNumId w:val="355"/>
  </w:num>
  <w:num w:numId="98">
    <w:abstractNumId w:val="116"/>
  </w:num>
  <w:num w:numId="99">
    <w:abstractNumId w:val="332"/>
  </w:num>
  <w:num w:numId="100">
    <w:abstractNumId w:val="152"/>
  </w:num>
  <w:num w:numId="101">
    <w:abstractNumId w:val="356"/>
  </w:num>
  <w:num w:numId="102">
    <w:abstractNumId w:val="46"/>
  </w:num>
  <w:num w:numId="103">
    <w:abstractNumId w:val="188"/>
  </w:num>
  <w:num w:numId="104">
    <w:abstractNumId w:val="206"/>
  </w:num>
  <w:num w:numId="105">
    <w:abstractNumId w:val="186"/>
  </w:num>
  <w:num w:numId="106">
    <w:abstractNumId w:val="107"/>
  </w:num>
  <w:num w:numId="107">
    <w:abstractNumId w:val="175"/>
  </w:num>
  <w:num w:numId="108">
    <w:abstractNumId w:val="22"/>
  </w:num>
  <w:num w:numId="109">
    <w:abstractNumId w:val="311"/>
  </w:num>
  <w:num w:numId="110">
    <w:abstractNumId w:val="114"/>
  </w:num>
  <w:num w:numId="111">
    <w:abstractNumId w:val="139"/>
  </w:num>
  <w:num w:numId="112">
    <w:abstractNumId w:val="32"/>
  </w:num>
  <w:num w:numId="113">
    <w:abstractNumId w:val="24"/>
  </w:num>
  <w:num w:numId="114">
    <w:abstractNumId w:val="202"/>
  </w:num>
  <w:num w:numId="115">
    <w:abstractNumId w:val="130"/>
  </w:num>
  <w:num w:numId="116">
    <w:abstractNumId w:val="292"/>
  </w:num>
  <w:num w:numId="117">
    <w:abstractNumId w:val="304"/>
  </w:num>
  <w:num w:numId="118">
    <w:abstractNumId w:val="62"/>
  </w:num>
  <w:num w:numId="119">
    <w:abstractNumId w:val="271"/>
  </w:num>
  <w:num w:numId="120">
    <w:abstractNumId w:val="17"/>
  </w:num>
  <w:num w:numId="121">
    <w:abstractNumId w:val="122"/>
  </w:num>
  <w:num w:numId="122">
    <w:abstractNumId w:val="211"/>
  </w:num>
  <w:num w:numId="123">
    <w:abstractNumId w:val="357"/>
  </w:num>
  <w:num w:numId="124">
    <w:abstractNumId w:val="120"/>
  </w:num>
  <w:num w:numId="125">
    <w:abstractNumId w:val="99"/>
  </w:num>
  <w:num w:numId="126">
    <w:abstractNumId w:val="283"/>
  </w:num>
  <w:num w:numId="127">
    <w:abstractNumId w:val="109"/>
  </w:num>
  <w:num w:numId="128">
    <w:abstractNumId w:val="233"/>
  </w:num>
  <w:num w:numId="129">
    <w:abstractNumId w:val="182"/>
  </w:num>
  <w:num w:numId="130">
    <w:abstractNumId w:val="250"/>
  </w:num>
  <w:num w:numId="131">
    <w:abstractNumId w:val="148"/>
  </w:num>
  <w:num w:numId="132">
    <w:abstractNumId w:val="360"/>
  </w:num>
  <w:num w:numId="133">
    <w:abstractNumId w:val="42"/>
  </w:num>
  <w:num w:numId="134">
    <w:abstractNumId w:val="219"/>
  </w:num>
  <w:num w:numId="135">
    <w:abstractNumId w:val="191"/>
  </w:num>
  <w:num w:numId="136">
    <w:abstractNumId w:val="252"/>
  </w:num>
  <w:num w:numId="137">
    <w:abstractNumId w:val="163"/>
  </w:num>
  <w:num w:numId="138">
    <w:abstractNumId w:val="72"/>
  </w:num>
  <w:num w:numId="139">
    <w:abstractNumId w:val="64"/>
  </w:num>
  <w:num w:numId="140">
    <w:abstractNumId w:val="253"/>
  </w:num>
  <w:num w:numId="141">
    <w:abstractNumId w:val="214"/>
  </w:num>
  <w:num w:numId="142">
    <w:abstractNumId w:val="29"/>
  </w:num>
  <w:num w:numId="143">
    <w:abstractNumId w:val="180"/>
  </w:num>
  <w:num w:numId="144">
    <w:abstractNumId w:val="280"/>
  </w:num>
  <w:num w:numId="145">
    <w:abstractNumId w:val="34"/>
  </w:num>
  <w:num w:numId="146">
    <w:abstractNumId w:val="293"/>
  </w:num>
  <w:num w:numId="147">
    <w:abstractNumId w:val="306"/>
  </w:num>
  <w:num w:numId="148">
    <w:abstractNumId w:val="237"/>
  </w:num>
  <w:num w:numId="149">
    <w:abstractNumId w:val="174"/>
  </w:num>
  <w:num w:numId="150">
    <w:abstractNumId w:val="38"/>
  </w:num>
  <w:num w:numId="151">
    <w:abstractNumId w:val="126"/>
  </w:num>
  <w:num w:numId="152">
    <w:abstractNumId w:val="151"/>
  </w:num>
  <w:num w:numId="153">
    <w:abstractNumId w:val="106"/>
  </w:num>
  <w:num w:numId="154">
    <w:abstractNumId w:val="345"/>
  </w:num>
  <w:num w:numId="155">
    <w:abstractNumId w:val="346"/>
  </w:num>
  <w:num w:numId="156">
    <w:abstractNumId w:val="239"/>
  </w:num>
  <w:num w:numId="157">
    <w:abstractNumId w:val="50"/>
  </w:num>
  <w:num w:numId="158">
    <w:abstractNumId w:val="69"/>
  </w:num>
  <w:num w:numId="159">
    <w:abstractNumId w:val="164"/>
  </w:num>
  <w:num w:numId="160">
    <w:abstractNumId w:val="56"/>
  </w:num>
  <w:num w:numId="161">
    <w:abstractNumId w:val="300"/>
  </w:num>
  <w:num w:numId="162">
    <w:abstractNumId w:val="224"/>
  </w:num>
  <w:num w:numId="163">
    <w:abstractNumId w:val="127"/>
  </w:num>
  <w:num w:numId="164">
    <w:abstractNumId w:val="183"/>
  </w:num>
  <w:num w:numId="165">
    <w:abstractNumId w:val="47"/>
  </w:num>
  <w:num w:numId="166">
    <w:abstractNumId w:val="226"/>
  </w:num>
  <w:num w:numId="167">
    <w:abstractNumId w:val="132"/>
  </w:num>
  <w:num w:numId="168">
    <w:abstractNumId w:val="314"/>
  </w:num>
  <w:num w:numId="169">
    <w:abstractNumId w:val="119"/>
  </w:num>
  <w:num w:numId="170">
    <w:abstractNumId w:val="223"/>
  </w:num>
  <w:num w:numId="171">
    <w:abstractNumId w:val="241"/>
  </w:num>
  <w:num w:numId="172">
    <w:abstractNumId w:val="16"/>
  </w:num>
  <w:num w:numId="173">
    <w:abstractNumId w:val="82"/>
  </w:num>
  <w:num w:numId="174">
    <w:abstractNumId w:val="178"/>
  </w:num>
  <w:num w:numId="175">
    <w:abstractNumId w:val="5"/>
  </w:num>
  <w:num w:numId="176">
    <w:abstractNumId w:val="313"/>
  </w:num>
  <w:num w:numId="177">
    <w:abstractNumId w:val="157"/>
  </w:num>
  <w:num w:numId="178">
    <w:abstractNumId w:val="96"/>
  </w:num>
  <w:num w:numId="179">
    <w:abstractNumId w:val="243"/>
  </w:num>
  <w:num w:numId="180">
    <w:abstractNumId w:val="23"/>
  </w:num>
  <w:num w:numId="181">
    <w:abstractNumId w:val="264"/>
  </w:num>
  <w:num w:numId="182">
    <w:abstractNumId w:val="341"/>
  </w:num>
  <w:num w:numId="183">
    <w:abstractNumId w:val="198"/>
  </w:num>
  <w:num w:numId="184">
    <w:abstractNumId w:val="31"/>
  </w:num>
  <w:num w:numId="185">
    <w:abstractNumId w:val="170"/>
  </w:num>
  <w:num w:numId="186">
    <w:abstractNumId w:val="240"/>
  </w:num>
  <w:num w:numId="187">
    <w:abstractNumId w:val="333"/>
  </w:num>
  <w:num w:numId="188">
    <w:abstractNumId w:val="176"/>
  </w:num>
  <w:num w:numId="189">
    <w:abstractNumId w:val="83"/>
  </w:num>
  <w:num w:numId="190">
    <w:abstractNumId w:val="310"/>
  </w:num>
  <w:num w:numId="191">
    <w:abstractNumId w:val="349"/>
  </w:num>
  <w:num w:numId="192">
    <w:abstractNumId w:val="7"/>
  </w:num>
  <w:num w:numId="193">
    <w:abstractNumId w:val="71"/>
  </w:num>
  <w:num w:numId="194">
    <w:abstractNumId w:val="0"/>
  </w:num>
  <w:num w:numId="195">
    <w:abstractNumId w:val="316"/>
  </w:num>
  <w:num w:numId="196">
    <w:abstractNumId w:val="40"/>
  </w:num>
  <w:num w:numId="197">
    <w:abstractNumId w:val="1"/>
  </w:num>
  <w:num w:numId="198">
    <w:abstractNumId w:val="48"/>
  </w:num>
  <w:num w:numId="199">
    <w:abstractNumId w:val="221"/>
  </w:num>
  <w:num w:numId="200">
    <w:abstractNumId w:val="315"/>
  </w:num>
  <w:num w:numId="201">
    <w:abstractNumId w:val="319"/>
  </w:num>
  <w:num w:numId="202">
    <w:abstractNumId w:val="171"/>
  </w:num>
  <w:num w:numId="203">
    <w:abstractNumId w:val="30"/>
  </w:num>
  <w:num w:numId="204">
    <w:abstractNumId w:val="52"/>
  </w:num>
  <w:num w:numId="205">
    <w:abstractNumId w:val="236"/>
  </w:num>
  <w:num w:numId="206">
    <w:abstractNumId w:val="325"/>
  </w:num>
  <w:num w:numId="207">
    <w:abstractNumId w:val="196"/>
  </w:num>
  <w:num w:numId="208">
    <w:abstractNumId w:val="348"/>
  </w:num>
  <w:num w:numId="209">
    <w:abstractNumId w:val="45"/>
  </w:num>
  <w:num w:numId="210">
    <w:abstractNumId w:val="102"/>
  </w:num>
  <w:num w:numId="211">
    <w:abstractNumId w:val="98"/>
  </w:num>
  <w:num w:numId="212">
    <w:abstractNumId w:val="57"/>
  </w:num>
  <w:num w:numId="213">
    <w:abstractNumId w:val="247"/>
  </w:num>
  <w:num w:numId="214">
    <w:abstractNumId w:val="215"/>
  </w:num>
  <w:num w:numId="215">
    <w:abstractNumId w:val="225"/>
  </w:num>
  <w:num w:numId="216">
    <w:abstractNumId w:val="13"/>
  </w:num>
  <w:num w:numId="217">
    <w:abstractNumId w:val="4"/>
  </w:num>
  <w:num w:numId="218">
    <w:abstractNumId w:val="258"/>
  </w:num>
  <w:num w:numId="219">
    <w:abstractNumId w:val="197"/>
  </w:num>
  <w:num w:numId="220">
    <w:abstractNumId w:val="297"/>
  </w:num>
  <w:num w:numId="221">
    <w:abstractNumId w:val="343"/>
  </w:num>
  <w:num w:numId="222">
    <w:abstractNumId w:val="149"/>
  </w:num>
  <w:num w:numId="223">
    <w:abstractNumId w:val="340"/>
  </w:num>
  <w:num w:numId="224">
    <w:abstractNumId w:val="291"/>
  </w:num>
  <w:num w:numId="225">
    <w:abstractNumId w:val="128"/>
  </w:num>
  <w:num w:numId="226">
    <w:abstractNumId w:val="273"/>
  </w:num>
  <w:num w:numId="227">
    <w:abstractNumId w:val="285"/>
  </w:num>
  <w:num w:numId="228">
    <w:abstractNumId w:val="75"/>
  </w:num>
  <w:num w:numId="229">
    <w:abstractNumId w:val="145"/>
  </w:num>
  <w:num w:numId="230">
    <w:abstractNumId w:val="362"/>
  </w:num>
  <w:num w:numId="231">
    <w:abstractNumId w:val="259"/>
  </w:num>
  <w:num w:numId="232">
    <w:abstractNumId w:val="329"/>
  </w:num>
  <w:num w:numId="233">
    <w:abstractNumId w:val="289"/>
  </w:num>
  <w:num w:numId="234">
    <w:abstractNumId w:val="350"/>
  </w:num>
  <w:num w:numId="235">
    <w:abstractNumId w:val="168"/>
  </w:num>
  <w:num w:numId="236">
    <w:abstractNumId w:val="347"/>
  </w:num>
  <w:num w:numId="237">
    <w:abstractNumId w:val="93"/>
  </w:num>
  <w:num w:numId="238">
    <w:abstractNumId w:val="15"/>
  </w:num>
  <w:num w:numId="239">
    <w:abstractNumId w:val="308"/>
  </w:num>
  <w:num w:numId="240">
    <w:abstractNumId w:val="90"/>
  </w:num>
  <w:num w:numId="241">
    <w:abstractNumId w:val="359"/>
  </w:num>
  <w:num w:numId="242">
    <w:abstractNumId w:val="272"/>
  </w:num>
  <w:num w:numId="243">
    <w:abstractNumId w:val="192"/>
  </w:num>
  <w:num w:numId="244">
    <w:abstractNumId w:val="218"/>
  </w:num>
  <w:num w:numId="245">
    <w:abstractNumId w:val="185"/>
  </w:num>
  <w:num w:numId="246">
    <w:abstractNumId w:val="227"/>
  </w:num>
  <w:num w:numId="247">
    <w:abstractNumId w:val="201"/>
  </w:num>
  <w:num w:numId="248">
    <w:abstractNumId w:val="279"/>
  </w:num>
  <w:num w:numId="249">
    <w:abstractNumId w:val="238"/>
  </w:num>
  <w:num w:numId="250">
    <w:abstractNumId w:val="86"/>
  </w:num>
  <w:num w:numId="251">
    <w:abstractNumId w:val="138"/>
  </w:num>
  <w:num w:numId="252">
    <w:abstractNumId w:val="166"/>
  </w:num>
  <w:num w:numId="253">
    <w:abstractNumId w:val="303"/>
  </w:num>
  <w:num w:numId="254">
    <w:abstractNumId w:val="200"/>
  </w:num>
  <w:num w:numId="255">
    <w:abstractNumId w:val="160"/>
  </w:num>
  <w:num w:numId="256">
    <w:abstractNumId w:val="39"/>
  </w:num>
  <w:num w:numId="257">
    <w:abstractNumId w:val="327"/>
  </w:num>
  <w:num w:numId="258">
    <w:abstractNumId w:val="217"/>
  </w:num>
  <w:num w:numId="259">
    <w:abstractNumId w:val="229"/>
  </w:num>
  <w:num w:numId="260">
    <w:abstractNumId w:val="249"/>
  </w:num>
  <w:num w:numId="261">
    <w:abstractNumId w:val="245"/>
  </w:num>
  <w:num w:numId="262">
    <w:abstractNumId w:val="358"/>
  </w:num>
  <w:num w:numId="263">
    <w:abstractNumId w:val="255"/>
  </w:num>
  <w:num w:numId="264">
    <w:abstractNumId w:val="268"/>
  </w:num>
  <w:num w:numId="265">
    <w:abstractNumId w:val="94"/>
  </w:num>
  <w:num w:numId="266">
    <w:abstractNumId w:val="278"/>
  </w:num>
  <w:num w:numId="267">
    <w:abstractNumId w:val="95"/>
  </w:num>
  <w:num w:numId="268">
    <w:abstractNumId w:val="309"/>
  </w:num>
  <w:num w:numId="269">
    <w:abstractNumId w:val="251"/>
  </w:num>
  <w:num w:numId="270">
    <w:abstractNumId w:val="88"/>
  </w:num>
  <w:num w:numId="271">
    <w:abstractNumId w:val="203"/>
  </w:num>
  <w:num w:numId="272">
    <w:abstractNumId w:val="342"/>
  </w:num>
  <w:num w:numId="273">
    <w:abstractNumId w:val="53"/>
  </w:num>
  <w:num w:numId="274">
    <w:abstractNumId w:val="92"/>
  </w:num>
  <w:num w:numId="275">
    <w:abstractNumId w:val="331"/>
  </w:num>
  <w:num w:numId="276">
    <w:abstractNumId w:val="14"/>
  </w:num>
  <w:num w:numId="277">
    <w:abstractNumId w:val="339"/>
  </w:num>
  <w:num w:numId="278">
    <w:abstractNumId w:val="294"/>
  </w:num>
  <w:num w:numId="279">
    <w:abstractNumId w:val="363"/>
  </w:num>
  <w:num w:numId="280">
    <w:abstractNumId w:val="235"/>
  </w:num>
  <w:num w:numId="281">
    <w:abstractNumId w:val="33"/>
  </w:num>
  <w:num w:numId="282">
    <w:abstractNumId w:val="298"/>
  </w:num>
  <w:num w:numId="283">
    <w:abstractNumId w:val="213"/>
  </w:num>
  <w:num w:numId="284">
    <w:abstractNumId w:val="286"/>
  </w:num>
  <w:num w:numId="285">
    <w:abstractNumId w:val="274"/>
  </w:num>
  <w:num w:numId="286">
    <w:abstractNumId w:val="84"/>
  </w:num>
  <w:num w:numId="287">
    <w:abstractNumId w:val="270"/>
  </w:num>
  <w:num w:numId="288">
    <w:abstractNumId w:val="125"/>
  </w:num>
  <w:num w:numId="289">
    <w:abstractNumId w:val="212"/>
  </w:num>
  <w:num w:numId="290">
    <w:abstractNumId w:val="129"/>
  </w:num>
  <w:num w:numId="291">
    <w:abstractNumId w:val="20"/>
  </w:num>
  <w:num w:numId="292">
    <w:abstractNumId w:val="216"/>
  </w:num>
  <w:num w:numId="293">
    <w:abstractNumId w:val="173"/>
  </w:num>
  <w:num w:numId="294">
    <w:abstractNumId w:val="232"/>
  </w:num>
  <w:num w:numId="295">
    <w:abstractNumId w:val="108"/>
  </w:num>
  <w:num w:numId="296">
    <w:abstractNumId w:val="113"/>
  </w:num>
  <w:num w:numId="297">
    <w:abstractNumId w:val="265"/>
  </w:num>
  <w:num w:numId="298">
    <w:abstractNumId w:val="287"/>
  </w:num>
  <w:num w:numId="299">
    <w:abstractNumId w:val="8"/>
  </w:num>
  <w:num w:numId="300">
    <w:abstractNumId w:val="76"/>
  </w:num>
  <w:num w:numId="301">
    <w:abstractNumId w:val="305"/>
  </w:num>
  <w:num w:numId="302">
    <w:abstractNumId w:val="351"/>
  </w:num>
  <w:num w:numId="303">
    <w:abstractNumId w:val="295"/>
  </w:num>
  <w:num w:numId="304">
    <w:abstractNumId w:val="246"/>
  </w:num>
  <w:num w:numId="305">
    <w:abstractNumId w:val="323"/>
  </w:num>
  <w:num w:numId="306">
    <w:abstractNumId w:val="112"/>
  </w:num>
  <w:num w:numId="307">
    <w:abstractNumId w:val="334"/>
  </w:num>
  <w:num w:numId="308">
    <w:abstractNumId w:val="154"/>
  </w:num>
  <w:num w:numId="309">
    <w:abstractNumId w:val="19"/>
  </w:num>
  <w:num w:numId="310">
    <w:abstractNumId w:val="187"/>
  </w:num>
  <w:num w:numId="311">
    <w:abstractNumId w:val="123"/>
  </w:num>
  <w:num w:numId="312">
    <w:abstractNumId w:val="320"/>
  </w:num>
  <w:num w:numId="313">
    <w:abstractNumId w:val="73"/>
  </w:num>
  <w:num w:numId="314">
    <w:abstractNumId w:val="296"/>
  </w:num>
  <w:num w:numId="315">
    <w:abstractNumId w:val="179"/>
  </w:num>
  <w:num w:numId="316">
    <w:abstractNumId w:val="85"/>
  </w:num>
  <w:num w:numId="317">
    <w:abstractNumId w:val="299"/>
  </w:num>
  <w:num w:numId="318">
    <w:abstractNumId w:val="261"/>
  </w:num>
  <w:num w:numId="319">
    <w:abstractNumId w:val="312"/>
  </w:num>
  <w:num w:numId="320">
    <w:abstractNumId w:val="156"/>
  </w:num>
  <w:num w:numId="321">
    <w:abstractNumId w:val="222"/>
  </w:num>
  <w:num w:numId="322">
    <w:abstractNumId w:val="9"/>
  </w:num>
  <w:num w:numId="323">
    <w:abstractNumId w:val="207"/>
  </w:num>
  <w:num w:numId="324">
    <w:abstractNumId w:val="209"/>
  </w:num>
  <w:num w:numId="325">
    <w:abstractNumId w:val="78"/>
  </w:num>
  <w:num w:numId="326">
    <w:abstractNumId w:val="338"/>
  </w:num>
  <w:num w:numId="327">
    <w:abstractNumId w:val="322"/>
  </w:num>
  <w:num w:numId="328">
    <w:abstractNumId w:val="79"/>
  </w:num>
  <w:num w:numId="329">
    <w:abstractNumId w:val="189"/>
  </w:num>
  <w:num w:numId="330">
    <w:abstractNumId w:val="77"/>
  </w:num>
  <w:num w:numId="331">
    <w:abstractNumId w:val="65"/>
  </w:num>
  <w:num w:numId="332">
    <w:abstractNumId w:val="59"/>
  </w:num>
  <w:num w:numId="333">
    <w:abstractNumId w:val="354"/>
  </w:num>
  <w:num w:numId="334">
    <w:abstractNumId w:val="234"/>
  </w:num>
  <w:num w:numId="335">
    <w:abstractNumId w:val="37"/>
  </w:num>
  <w:num w:numId="336">
    <w:abstractNumId w:val="137"/>
  </w:num>
  <w:num w:numId="337">
    <w:abstractNumId w:val="220"/>
  </w:num>
  <w:num w:numId="338">
    <w:abstractNumId w:val="121"/>
  </w:num>
  <w:num w:numId="339">
    <w:abstractNumId w:val="44"/>
  </w:num>
  <w:num w:numId="340">
    <w:abstractNumId w:val="54"/>
  </w:num>
  <w:num w:numId="34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abstractNumId w:val="81"/>
  </w:num>
  <w:num w:numId="343">
    <w:abstractNumId w:val="257"/>
  </w:num>
  <w:num w:numId="344">
    <w:abstractNumId w:val="111"/>
  </w:num>
  <w:num w:numId="345">
    <w:abstractNumId w:val="177"/>
  </w:num>
  <w:num w:numId="346">
    <w:abstractNumId w:val="124"/>
  </w:num>
  <w:num w:numId="347">
    <w:abstractNumId w:val="195"/>
  </w:num>
  <w:num w:numId="348">
    <w:abstractNumId w:val="144"/>
  </w:num>
  <w:num w:numId="349">
    <w:abstractNumId w:val="335"/>
  </w:num>
  <w:num w:numId="350">
    <w:abstractNumId w:val="282"/>
  </w:num>
  <w:num w:numId="351">
    <w:abstractNumId w:val="117"/>
  </w:num>
  <w:num w:numId="352">
    <w:abstractNumId w:val="155"/>
  </w:num>
  <w:num w:numId="353">
    <w:abstractNumId w:val="269"/>
  </w:num>
  <w:num w:numId="354">
    <w:abstractNumId w:val="150"/>
  </w:num>
  <w:num w:numId="355">
    <w:abstractNumId w:val="140"/>
  </w:num>
  <w:num w:numId="356">
    <w:abstractNumId w:val="336"/>
  </w:num>
  <w:num w:numId="357">
    <w:abstractNumId w:val="277"/>
  </w:num>
  <w:num w:numId="358">
    <w:abstractNumId w:val="100"/>
  </w:num>
  <w:num w:numId="359">
    <w:abstractNumId w:val="6"/>
  </w:num>
  <w:num w:numId="360">
    <w:abstractNumId w:val="11"/>
  </w:num>
  <w:num w:numId="361">
    <w:abstractNumId w:val="248"/>
  </w:num>
  <w:num w:numId="362">
    <w:abstractNumId w:val="190"/>
  </w:num>
  <w:num w:numId="363">
    <w:abstractNumId w:val="161"/>
  </w:num>
  <w:numIdMacAtCleanup w:val="3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569"/>
    <w:rsid w:val="0000050A"/>
    <w:rsid w:val="00002F69"/>
    <w:rsid w:val="00004556"/>
    <w:rsid w:val="00006C17"/>
    <w:rsid w:val="00007D82"/>
    <w:rsid w:val="00011C18"/>
    <w:rsid w:val="00011FD9"/>
    <w:rsid w:val="000127F4"/>
    <w:rsid w:val="00012CF2"/>
    <w:rsid w:val="00027266"/>
    <w:rsid w:val="00030976"/>
    <w:rsid w:val="00032D60"/>
    <w:rsid w:val="00034456"/>
    <w:rsid w:val="0004004C"/>
    <w:rsid w:val="0004044B"/>
    <w:rsid w:val="000431B3"/>
    <w:rsid w:val="000436DA"/>
    <w:rsid w:val="00050A94"/>
    <w:rsid w:val="00056F50"/>
    <w:rsid w:val="00063619"/>
    <w:rsid w:val="000712B7"/>
    <w:rsid w:val="00072F1D"/>
    <w:rsid w:val="00073769"/>
    <w:rsid w:val="000738D3"/>
    <w:rsid w:val="00077CC8"/>
    <w:rsid w:val="00084158"/>
    <w:rsid w:val="000842D1"/>
    <w:rsid w:val="00087046"/>
    <w:rsid w:val="00094D93"/>
    <w:rsid w:val="00096D65"/>
    <w:rsid w:val="000B6B60"/>
    <w:rsid w:val="000B7C75"/>
    <w:rsid w:val="000F68E8"/>
    <w:rsid w:val="001004BF"/>
    <w:rsid w:val="001049AD"/>
    <w:rsid w:val="00105B50"/>
    <w:rsid w:val="00122307"/>
    <w:rsid w:val="00124995"/>
    <w:rsid w:val="001552C6"/>
    <w:rsid w:val="00160C96"/>
    <w:rsid w:val="00163BC0"/>
    <w:rsid w:val="00181D39"/>
    <w:rsid w:val="001853D2"/>
    <w:rsid w:val="00185B1D"/>
    <w:rsid w:val="00186531"/>
    <w:rsid w:val="001942C2"/>
    <w:rsid w:val="0019651D"/>
    <w:rsid w:val="001A0769"/>
    <w:rsid w:val="001A2DF0"/>
    <w:rsid w:val="001B1E20"/>
    <w:rsid w:val="001B473E"/>
    <w:rsid w:val="001B61E3"/>
    <w:rsid w:val="001B7D37"/>
    <w:rsid w:val="001C3BF8"/>
    <w:rsid w:val="001E1666"/>
    <w:rsid w:val="001E172D"/>
    <w:rsid w:val="001E2AC0"/>
    <w:rsid w:val="001F47AE"/>
    <w:rsid w:val="001F5DF4"/>
    <w:rsid w:val="001F6B4D"/>
    <w:rsid w:val="00202B59"/>
    <w:rsid w:val="00203EDB"/>
    <w:rsid w:val="00203EF9"/>
    <w:rsid w:val="00206336"/>
    <w:rsid w:val="0021475E"/>
    <w:rsid w:val="002149D9"/>
    <w:rsid w:val="00227D60"/>
    <w:rsid w:val="00242A17"/>
    <w:rsid w:val="00256E68"/>
    <w:rsid w:val="00257BDD"/>
    <w:rsid w:val="002600FA"/>
    <w:rsid w:val="0026038D"/>
    <w:rsid w:val="002654AD"/>
    <w:rsid w:val="0026650F"/>
    <w:rsid w:val="00270133"/>
    <w:rsid w:val="002702A9"/>
    <w:rsid w:val="00285206"/>
    <w:rsid w:val="00287A7F"/>
    <w:rsid w:val="00294DA7"/>
    <w:rsid w:val="00296267"/>
    <w:rsid w:val="002A0AA5"/>
    <w:rsid w:val="002A57F2"/>
    <w:rsid w:val="002A6D12"/>
    <w:rsid w:val="002B1C73"/>
    <w:rsid w:val="002C033E"/>
    <w:rsid w:val="002C5CAA"/>
    <w:rsid w:val="002C64DF"/>
    <w:rsid w:val="002C6B46"/>
    <w:rsid w:val="002F4163"/>
    <w:rsid w:val="002F4A8D"/>
    <w:rsid w:val="0030123E"/>
    <w:rsid w:val="00304689"/>
    <w:rsid w:val="003133B4"/>
    <w:rsid w:val="003133B5"/>
    <w:rsid w:val="00315E4D"/>
    <w:rsid w:val="00322CE4"/>
    <w:rsid w:val="00325032"/>
    <w:rsid w:val="00326B0D"/>
    <w:rsid w:val="00333CFC"/>
    <w:rsid w:val="0033614D"/>
    <w:rsid w:val="00337FD7"/>
    <w:rsid w:val="00350DF3"/>
    <w:rsid w:val="00353A98"/>
    <w:rsid w:val="00356060"/>
    <w:rsid w:val="003607B1"/>
    <w:rsid w:val="00370169"/>
    <w:rsid w:val="00374731"/>
    <w:rsid w:val="00374F3F"/>
    <w:rsid w:val="0038150B"/>
    <w:rsid w:val="00396FEE"/>
    <w:rsid w:val="003A0041"/>
    <w:rsid w:val="003A66EA"/>
    <w:rsid w:val="003C330A"/>
    <w:rsid w:val="003C7BBE"/>
    <w:rsid w:val="003D7E30"/>
    <w:rsid w:val="003E1908"/>
    <w:rsid w:val="003F6E14"/>
    <w:rsid w:val="00406561"/>
    <w:rsid w:val="0040758E"/>
    <w:rsid w:val="004156CA"/>
    <w:rsid w:val="004170DE"/>
    <w:rsid w:val="00420D7F"/>
    <w:rsid w:val="0042167B"/>
    <w:rsid w:val="004248C8"/>
    <w:rsid w:val="00431D21"/>
    <w:rsid w:val="00431F6A"/>
    <w:rsid w:val="0043482C"/>
    <w:rsid w:val="00434D45"/>
    <w:rsid w:val="004449F3"/>
    <w:rsid w:val="0044730B"/>
    <w:rsid w:val="004523DF"/>
    <w:rsid w:val="00457747"/>
    <w:rsid w:val="00470428"/>
    <w:rsid w:val="00477E6E"/>
    <w:rsid w:val="004819E4"/>
    <w:rsid w:val="004849AB"/>
    <w:rsid w:val="004A539A"/>
    <w:rsid w:val="004B28C7"/>
    <w:rsid w:val="004C091A"/>
    <w:rsid w:val="004C1B6D"/>
    <w:rsid w:val="004C210F"/>
    <w:rsid w:val="004D771F"/>
    <w:rsid w:val="004E0868"/>
    <w:rsid w:val="004E100F"/>
    <w:rsid w:val="004E267A"/>
    <w:rsid w:val="004E2FBA"/>
    <w:rsid w:val="004F1F4F"/>
    <w:rsid w:val="004F739E"/>
    <w:rsid w:val="004F7928"/>
    <w:rsid w:val="00510C39"/>
    <w:rsid w:val="00514AAE"/>
    <w:rsid w:val="005158E2"/>
    <w:rsid w:val="00516D86"/>
    <w:rsid w:val="0052353F"/>
    <w:rsid w:val="00524DF8"/>
    <w:rsid w:val="0053187E"/>
    <w:rsid w:val="00536E45"/>
    <w:rsid w:val="00546F63"/>
    <w:rsid w:val="005522C3"/>
    <w:rsid w:val="00553CDD"/>
    <w:rsid w:val="00556113"/>
    <w:rsid w:val="00556B48"/>
    <w:rsid w:val="00561BCC"/>
    <w:rsid w:val="00564129"/>
    <w:rsid w:val="005763F9"/>
    <w:rsid w:val="0058602F"/>
    <w:rsid w:val="005865F4"/>
    <w:rsid w:val="005A18BE"/>
    <w:rsid w:val="005B41A7"/>
    <w:rsid w:val="005B4BE5"/>
    <w:rsid w:val="005C62BE"/>
    <w:rsid w:val="005C74F4"/>
    <w:rsid w:val="005D1386"/>
    <w:rsid w:val="005D43A5"/>
    <w:rsid w:val="005D54D4"/>
    <w:rsid w:val="005E3E7B"/>
    <w:rsid w:val="005F1001"/>
    <w:rsid w:val="005F23C4"/>
    <w:rsid w:val="005F6935"/>
    <w:rsid w:val="005F7DAB"/>
    <w:rsid w:val="0060151B"/>
    <w:rsid w:val="00601B60"/>
    <w:rsid w:val="00603916"/>
    <w:rsid w:val="00611F65"/>
    <w:rsid w:val="00621803"/>
    <w:rsid w:val="00631DC4"/>
    <w:rsid w:val="00640C65"/>
    <w:rsid w:val="00655037"/>
    <w:rsid w:val="0066293A"/>
    <w:rsid w:val="00664B74"/>
    <w:rsid w:val="00667928"/>
    <w:rsid w:val="006705AC"/>
    <w:rsid w:val="0067111B"/>
    <w:rsid w:val="00672502"/>
    <w:rsid w:val="006729C2"/>
    <w:rsid w:val="006750DC"/>
    <w:rsid w:val="006753F9"/>
    <w:rsid w:val="00681580"/>
    <w:rsid w:val="00685904"/>
    <w:rsid w:val="006A114A"/>
    <w:rsid w:val="006B44A9"/>
    <w:rsid w:val="006C4210"/>
    <w:rsid w:val="006D1E56"/>
    <w:rsid w:val="006D393D"/>
    <w:rsid w:val="006D5A93"/>
    <w:rsid w:val="006D6828"/>
    <w:rsid w:val="006D76B2"/>
    <w:rsid w:val="006E0EDF"/>
    <w:rsid w:val="006E48A1"/>
    <w:rsid w:val="006E7B99"/>
    <w:rsid w:val="006F04A4"/>
    <w:rsid w:val="006F1ED0"/>
    <w:rsid w:val="006F2AB3"/>
    <w:rsid w:val="006F646E"/>
    <w:rsid w:val="00700593"/>
    <w:rsid w:val="00701CAA"/>
    <w:rsid w:val="00702DA9"/>
    <w:rsid w:val="00710CA9"/>
    <w:rsid w:val="00711705"/>
    <w:rsid w:val="007146AB"/>
    <w:rsid w:val="00715250"/>
    <w:rsid w:val="007365A0"/>
    <w:rsid w:val="007424A8"/>
    <w:rsid w:val="00742609"/>
    <w:rsid w:val="007462CA"/>
    <w:rsid w:val="007472F4"/>
    <w:rsid w:val="00765569"/>
    <w:rsid w:val="00772B11"/>
    <w:rsid w:val="00777CBA"/>
    <w:rsid w:val="00785B75"/>
    <w:rsid w:val="00786C92"/>
    <w:rsid w:val="007877B7"/>
    <w:rsid w:val="00790C18"/>
    <w:rsid w:val="007945E9"/>
    <w:rsid w:val="00797499"/>
    <w:rsid w:val="007A291A"/>
    <w:rsid w:val="007A3122"/>
    <w:rsid w:val="007A3C2F"/>
    <w:rsid w:val="007A538B"/>
    <w:rsid w:val="007A5D3F"/>
    <w:rsid w:val="007B71FB"/>
    <w:rsid w:val="007C03A1"/>
    <w:rsid w:val="007C32CF"/>
    <w:rsid w:val="007C475D"/>
    <w:rsid w:val="007C6497"/>
    <w:rsid w:val="007D1712"/>
    <w:rsid w:val="007D232E"/>
    <w:rsid w:val="007D3F35"/>
    <w:rsid w:val="007D51A5"/>
    <w:rsid w:val="007E0B8A"/>
    <w:rsid w:val="007E239D"/>
    <w:rsid w:val="007E7B1A"/>
    <w:rsid w:val="008016B9"/>
    <w:rsid w:val="0080483A"/>
    <w:rsid w:val="0081277F"/>
    <w:rsid w:val="00827E60"/>
    <w:rsid w:val="00832857"/>
    <w:rsid w:val="00834EE4"/>
    <w:rsid w:val="00841347"/>
    <w:rsid w:val="00854F36"/>
    <w:rsid w:val="008552C9"/>
    <w:rsid w:val="00863603"/>
    <w:rsid w:val="0086758C"/>
    <w:rsid w:val="0087003B"/>
    <w:rsid w:val="00881941"/>
    <w:rsid w:val="00883477"/>
    <w:rsid w:val="008928C1"/>
    <w:rsid w:val="00893E8C"/>
    <w:rsid w:val="008961CA"/>
    <w:rsid w:val="008A7F95"/>
    <w:rsid w:val="008B5E78"/>
    <w:rsid w:val="008B66F7"/>
    <w:rsid w:val="008B72F1"/>
    <w:rsid w:val="008D1A31"/>
    <w:rsid w:val="008D36EF"/>
    <w:rsid w:val="008D4375"/>
    <w:rsid w:val="008D45C1"/>
    <w:rsid w:val="008E0FEC"/>
    <w:rsid w:val="008E3BA9"/>
    <w:rsid w:val="008E5C22"/>
    <w:rsid w:val="008E7158"/>
    <w:rsid w:val="008F45B0"/>
    <w:rsid w:val="00900482"/>
    <w:rsid w:val="00902660"/>
    <w:rsid w:val="009104FE"/>
    <w:rsid w:val="0091395E"/>
    <w:rsid w:val="00914867"/>
    <w:rsid w:val="00916C00"/>
    <w:rsid w:val="009245FF"/>
    <w:rsid w:val="0092642A"/>
    <w:rsid w:val="00927BE4"/>
    <w:rsid w:val="00936676"/>
    <w:rsid w:val="00936EF0"/>
    <w:rsid w:val="00940DF8"/>
    <w:rsid w:val="00942D81"/>
    <w:rsid w:val="00946E9A"/>
    <w:rsid w:val="00951A0E"/>
    <w:rsid w:val="00961ACA"/>
    <w:rsid w:val="00964287"/>
    <w:rsid w:val="00966026"/>
    <w:rsid w:val="00984C71"/>
    <w:rsid w:val="0099220D"/>
    <w:rsid w:val="00997252"/>
    <w:rsid w:val="009A2A08"/>
    <w:rsid w:val="009A4637"/>
    <w:rsid w:val="009A5A04"/>
    <w:rsid w:val="009A6381"/>
    <w:rsid w:val="009A63D9"/>
    <w:rsid w:val="009A66A8"/>
    <w:rsid w:val="009A7B06"/>
    <w:rsid w:val="009B2BFF"/>
    <w:rsid w:val="009B2ED3"/>
    <w:rsid w:val="009B4695"/>
    <w:rsid w:val="009B57D8"/>
    <w:rsid w:val="009D16B5"/>
    <w:rsid w:val="009D2210"/>
    <w:rsid w:val="009E623E"/>
    <w:rsid w:val="009E7530"/>
    <w:rsid w:val="009F0E99"/>
    <w:rsid w:val="009F1590"/>
    <w:rsid w:val="009F698A"/>
    <w:rsid w:val="009F6F27"/>
    <w:rsid w:val="00A00349"/>
    <w:rsid w:val="00A016E0"/>
    <w:rsid w:val="00A131D5"/>
    <w:rsid w:val="00A13266"/>
    <w:rsid w:val="00A252F4"/>
    <w:rsid w:val="00A2679A"/>
    <w:rsid w:val="00A3062A"/>
    <w:rsid w:val="00A323CE"/>
    <w:rsid w:val="00A37568"/>
    <w:rsid w:val="00A404C0"/>
    <w:rsid w:val="00A5001F"/>
    <w:rsid w:val="00A50A8D"/>
    <w:rsid w:val="00A537D9"/>
    <w:rsid w:val="00A55F87"/>
    <w:rsid w:val="00A711DA"/>
    <w:rsid w:val="00A975AB"/>
    <w:rsid w:val="00AA381B"/>
    <w:rsid w:val="00AB0AC8"/>
    <w:rsid w:val="00AB0BA5"/>
    <w:rsid w:val="00AC007E"/>
    <w:rsid w:val="00AC28D8"/>
    <w:rsid w:val="00AC6668"/>
    <w:rsid w:val="00AD074B"/>
    <w:rsid w:val="00AE32A3"/>
    <w:rsid w:val="00AE4318"/>
    <w:rsid w:val="00AF165C"/>
    <w:rsid w:val="00AF1955"/>
    <w:rsid w:val="00B01DF2"/>
    <w:rsid w:val="00B06753"/>
    <w:rsid w:val="00B133D5"/>
    <w:rsid w:val="00B15B9C"/>
    <w:rsid w:val="00B1669C"/>
    <w:rsid w:val="00B2008C"/>
    <w:rsid w:val="00B229C3"/>
    <w:rsid w:val="00B25028"/>
    <w:rsid w:val="00B276D1"/>
    <w:rsid w:val="00B31285"/>
    <w:rsid w:val="00B31AF7"/>
    <w:rsid w:val="00B32115"/>
    <w:rsid w:val="00B3763E"/>
    <w:rsid w:val="00B40035"/>
    <w:rsid w:val="00B41FDF"/>
    <w:rsid w:val="00B451AC"/>
    <w:rsid w:val="00B5378B"/>
    <w:rsid w:val="00B56034"/>
    <w:rsid w:val="00B61C27"/>
    <w:rsid w:val="00B734F4"/>
    <w:rsid w:val="00B80AED"/>
    <w:rsid w:val="00B84161"/>
    <w:rsid w:val="00B90FE3"/>
    <w:rsid w:val="00B920F0"/>
    <w:rsid w:val="00B92566"/>
    <w:rsid w:val="00B966A9"/>
    <w:rsid w:val="00B9694B"/>
    <w:rsid w:val="00BA3128"/>
    <w:rsid w:val="00BA5139"/>
    <w:rsid w:val="00BA7AED"/>
    <w:rsid w:val="00BC2406"/>
    <w:rsid w:val="00BC6B19"/>
    <w:rsid w:val="00BD3980"/>
    <w:rsid w:val="00BD7850"/>
    <w:rsid w:val="00BE0AF3"/>
    <w:rsid w:val="00BF3CC6"/>
    <w:rsid w:val="00C13E3E"/>
    <w:rsid w:val="00C21B0D"/>
    <w:rsid w:val="00C275A9"/>
    <w:rsid w:val="00C323D5"/>
    <w:rsid w:val="00C34568"/>
    <w:rsid w:val="00C43C6E"/>
    <w:rsid w:val="00C52515"/>
    <w:rsid w:val="00C563CA"/>
    <w:rsid w:val="00C649AF"/>
    <w:rsid w:val="00C66212"/>
    <w:rsid w:val="00C66519"/>
    <w:rsid w:val="00C8696E"/>
    <w:rsid w:val="00C93286"/>
    <w:rsid w:val="00C95007"/>
    <w:rsid w:val="00CA1848"/>
    <w:rsid w:val="00CB6699"/>
    <w:rsid w:val="00CB7241"/>
    <w:rsid w:val="00CC4138"/>
    <w:rsid w:val="00CC5ADE"/>
    <w:rsid w:val="00CD0FB8"/>
    <w:rsid w:val="00CE0322"/>
    <w:rsid w:val="00CE6727"/>
    <w:rsid w:val="00CE7E82"/>
    <w:rsid w:val="00CF0765"/>
    <w:rsid w:val="00D03B0E"/>
    <w:rsid w:val="00D05511"/>
    <w:rsid w:val="00D14377"/>
    <w:rsid w:val="00D1499C"/>
    <w:rsid w:val="00D1575D"/>
    <w:rsid w:val="00D206DE"/>
    <w:rsid w:val="00D222FA"/>
    <w:rsid w:val="00D256BC"/>
    <w:rsid w:val="00D34E77"/>
    <w:rsid w:val="00D35E20"/>
    <w:rsid w:val="00D3767D"/>
    <w:rsid w:val="00D5661E"/>
    <w:rsid w:val="00D65383"/>
    <w:rsid w:val="00D67C5C"/>
    <w:rsid w:val="00D76074"/>
    <w:rsid w:val="00D76C6A"/>
    <w:rsid w:val="00D84369"/>
    <w:rsid w:val="00D93BC1"/>
    <w:rsid w:val="00D95615"/>
    <w:rsid w:val="00DA046C"/>
    <w:rsid w:val="00DA4037"/>
    <w:rsid w:val="00DA4731"/>
    <w:rsid w:val="00DC0C10"/>
    <w:rsid w:val="00DC1B50"/>
    <w:rsid w:val="00DC32C9"/>
    <w:rsid w:val="00DC6819"/>
    <w:rsid w:val="00DD150A"/>
    <w:rsid w:val="00DD40A7"/>
    <w:rsid w:val="00DE0296"/>
    <w:rsid w:val="00DE6094"/>
    <w:rsid w:val="00DF3384"/>
    <w:rsid w:val="00E016DE"/>
    <w:rsid w:val="00E03819"/>
    <w:rsid w:val="00E11EC6"/>
    <w:rsid w:val="00E122A6"/>
    <w:rsid w:val="00E27BC8"/>
    <w:rsid w:val="00E4058D"/>
    <w:rsid w:val="00E43052"/>
    <w:rsid w:val="00E46EA6"/>
    <w:rsid w:val="00E47075"/>
    <w:rsid w:val="00E56D92"/>
    <w:rsid w:val="00E6147B"/>
    <w:rsid w:val="00E6476C"/>
    <w:rsid w:val="00E66F15"/>
    <w:rsid w:val="00E77277"/>
    <w:rsid w:val="00E811E6"/>
    <w:rsid w:val="00E81369"/>
    <w:rsid w:val="00E84E68"/>
    <w:rsid w:val="00E90266"/>
    <w:rsid w:val="00E907D7"/>
    <w:rsid w:val="00E9450F"/>
    <w:rsid w:val="00E97BEA"/>
    <w:rsid w:val="00EA6238"/>
    <w:rsid w:val="00EB1930"/>
    <w:rsid w:val="00EB4309"/>
    <w:rsid w:val="00EB4DB5"/>
    <w:rsid w:val="00EB7F98"/>
    <w:rsid w:val="00EC1A01"/>
    <w:rsid w:val="00EC24E0"/>
    <w:rsid w:val="00EC27C9"/>
    <w:rsid w:val="00ED3201"/>
    <w:rsid w:val="00ED56C1"/>
    <w:rsid w:val="00EE282C"/>
    <w:rsid w:val="00EE3CBE"/>
    <w:rsid w:val="00EE6A59"/>
    <w:rsid w:val="00EF78EB"/>
    <w:rsid w:val="00F009E1"/>
    <w:rsid w:val="00F0275C"/>
    <w:rsid w:val="00F11602"/>
    <w:rsid w:val="00F17D29"/>
    <w:rsid w:val="00F2612B"/>
    <w:rsid w:val="00F26CDC"/>
    <w:rsid w:val="00F33C82"/>
    <w:rsid w:val="00F53569"/>
    <w:rsid w:val="00F619A9"/>
    <w:rsid w:val="00F62D9F"/>
    <w:rsid w:val="00F648C0"/>
    <w:rsid w:val="00F70C5E"/>
    <w:rsid w:val="00F7317F"/>
    <w:rsid w:val="00F73E91"/>
    <w:rsid w:val="00F74964"/>
    <w:rsid w:val="00F76450"/>
    <w:rsid w:val="00F76910"/>
    <w:rsid w:val="00F81FF4"/>
    <w:rsid w:val="00F84701"/>
    <w:rsid w:val="00F9486D"/>
    <w:rsid w:val="00F94B4D"/>
    <w:rsid w:val="00F9555D"/>
    <w:rsid w:val="00FA1DFF"/>
    <w:rsid w:val="00FA73BE"/>
    <w:rsid w:val="00FB036F"/>
    <w:rsid w:val="00FB0D19"/>
    <w:rsid w:val="00FB2B66"/>
    <w:rsid w:val="00FB774A"/>
    <w:rsid w:val="00FD2921"/>
    <w:rsid w:val="00FD7C50"/>
    <w:rsid w:val="00FE356F"/>
    <w:rsid w:val="00FE50F8"/>
    <w:rsid w:val="00FF2721"/>
    <w:rsid w:val="00FF4F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F7D00"/>
  <w15:docId w15:val="{1DD42F5E-1663-4A7A-82E1-13D085916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line="259" w:lineRule="auto"/>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iPriority="0" w:unhideWhenUsed="1"/>
    <w:lsdException w:name="Body Text Indent 2" w:semiHidden="1" w:unhideWhenUsed="1" w:qFormat="1"/>
    <w:lsdException w:name="Body Text Indent 3" w:semiHidden="1" w:uiPriority="0" w:unhideWhenUsed="1" w:qFormat="1"/>
    <w:lsdException w:name="Block Text" w:semiHidden="1" w:uiPriority="0"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2FBA"/>
  </w:style>
  <w:style w:type="paragraph" w:styleId="10">
    <w:name w:val="heading 1"/>
    <w:basedOn w:val="a"/>
    <w:next w:val="a"/>
    <w:link w:val="11"/>
    <w:uiPriority w:val="9"/>
    <w:qFormat/>
    <w:rsid w:val="00546F6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
    <w:next w:val="a"/>
    <w:link w:val="21"/>
    <w:uiPriority w:val="9"/>
    <w:unhideWhenUsed/>
    <w:qFormat/>
    <w:rsid w:val="00434D4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rsid w:val="007877B7"/>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rsid w:val="00CE7E82"/>
    <w:pPr>
      <w:keepNext/>
      <w:keepLines/>
      <w:spacing w:before="40"/>
      <w:outlineLvl w:val="3"/>
    </w:pPr>
    <w:rPr>
      <w:rFonts w:ascii="Times New Roman" w:eastAsia="DengXian Light" w:hAnsi="Times New Roman" w:cs="Times New Roman"/>
      <w:b/>
      <w:iCs/>
      <w:color w:val="0070C0"/>
      <w:szCs w:val="24"/>
    </w:rPr>
  </w:style>
  <w:style w:type="paragraph" w:styleId="5">
    <w:name w:val="heading 5"/>
    <w:basedOn w:val="a"/>
    <w:next w:val="a"/>
    <w:link w:val="50"/>
    <w:uiPriority w:val="9"/>
    <w:unhideWhenUsed/>
    <w:qFormat/>
    <w:rsid w:val="00CE7E82"/>
    <w:pPr>
      <w:keepNext/>
      <w:keepLines/>
      <w:spacing w:before="40"/>
      <w:outlineLvl w:val="4"/>
    </w:pPr>
    <w:rPr>
      <w:rFonts w:ascii="Calibri Light" w:eastAsia="DengXian Light" w:hAnsi="Calibri Light" w:cs="Times New Roman"/>
      <w:color w:val="2E74B5"/>
      <w:szCs w:val="24"/>
    </w:rPr>
  </w:style>
  <w:style w:type="paragraph" w:styleId="6">
    <w:name w:val="heading 6"/>
    <w:basedOn w:val="a"/>
    <w:next w:val="a"/>
    <w:link w:val="60"/>
    <w:uiPriority w:val="9"/>
    <w:unhideWhenUsed/>
    <w:qFormat/>
    <w:rsid w:val="00A404C0"/>
    <w:pPr>
      <w:keepNext/>
      <w:keepLines/>
      <w:spacing w:before="4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0"/>
    <w:uiPriority w:val="9"/>
    <w:unhideWhenUsed/>
    <w:qFormat/>
    <w:rsid w:val="00CE7E82"/>
    <w:pPr>
      <w:keepNext/>
      <w:keepLines/>
      <w:spacing w:before="40"/>
      <w:outlineLvl w:val="6"/>
    </w:pPr>
    <w:rPr>
      <w:rFonts w:ascii="Calibri Light" w:eastAsia="DengXian Light" w:hAnsi="Calibri Light" w:cs="Times New Roman"/>
      <w:i/>
      <w:iCs/>
      <w:color w:val="1F4E79"/>
      <w:szCs w:val="24"/>
    </w:rPr>
  </w:style>
  <w:style w:type="paragraph" w:styleId="8">
    <w:name w:val="heading 8"/>
    <w:basedOn w:val="a"/>
    <w:next w:val="a"/>
    <w:link w:val="80"/>
    <w:uiPriority w:val="9"/>
    <w:unhideWhenUsed/>
    <w:qFormat/>
    <w:rsid w:val="00CE7E82"/>
    <w:pPr>
      <w:keepNext/>
      <w:keepLines/>
      <w:spacing w:before="320" w:after="200" w:line="240" w:lineRule="auto"/>
      <w:ind w:firstLine="0"/>
      <w:jc w:val="left"/>
      <w:outlineLvl w:val="7"/>
    </w:pPr>
    <w:rPr>
      <w:rFonts w:ascii="Arial" w:eastAsia="Arial" w:hAnsi="Arial" w:cs="Arial"/>
      <w:i/>
      <w:iCs/>
      <w:lang w:eastAsia="ru-RU"/>
    </w:rPr>
  </w:style>
  <w:style w:type="paragraph" w:styleId="9">
    <w:name w:val="heading 9"/>
    <w:basedOn w:val="a"/>
    <w:next w:val="a"/>
    <w:link w:val="90"/>
    <w:uiPriority w:val="9"/>
    <w:unhideWhenUsed/>
    <w:qFormat/>
    <w:rsid w:val="00CE7E82"/>
    <w:pPr>
      <w:keepNext/>
      <w:keepLines/>
      <w:spacing w:before="320" w:after="200" w:line="240" w:lineRule="auto"/>
      <w:ind w:firstLine="0"/>
      <w:jc w:val="left"/>
      <w:outlineLvl w:val="8"/>
    </w:pPr>
    <w:rPr>
      <w:rFonts w:ascii="Arial" w:eastAsia="Arial" w:hAnsi="Arial" w:cs="Arial"/>
      <w:i/>
      <w:iCs/>
      <w:sz w:val="21"/>
      <w:szCs w:val="21"/>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1"/>
    <w:qFormat/>
    <w:rsid w:val="0053187E"/>
    <w:pPr>
      <w:ind w:left="720"/>
      <w:contextualSpacing/>
    </w:pPr>
  </w:style>
  <w:style w:type="character" w:customStyle="1" w:styleId="fontstyle01">
    <w:name w:val="fontstyle01"/>
    <w:basedOn w:val="a0"/>
    <w:rsid w:val="00710CA9"/>
    <w:rPr>
      <w:rFonts w:ascii="Times New Roman" w:hAnsi="Times New Roman" w:cs="Times New Roman" w:hint="default"/>
      <w:b w:val="0"/>
      <w:bCs w:val="0"/>
      <w:i w:val="0"/>
      <w:iCs w:val="0"/>
      <w:color w:val="000000"/>
      <w:sz w:val="28"/>
      <w:szCs w:val="28"/>
    </w:rPr>
  </w:style>
  <w:style w:type="table" w:styleId="a5">
    <w:name w:val="Table Grid"/>
    <w:basedOn w:val="a1"/>
    <w:uiPriority w:val="59"/>
    <w:qFormat/>
    <w:rsid w:val="00510C39"/>
    <w:pPr>
      <w:spacing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6">
    <w:name w:val="обычный"/>
    <w:basedOn w:val="a7"/>
    <w:link w:val="a8"/>
    <w:qFormat/>
    <w:rsid w:val="00D67C5C"/>
    <w:pPr>
      <w:widowControl w:val="0"/>
      <w:autoSpaceDE w:val="0"/>
      <w:autoSpaceDN w:val="0"/>
      <w:spacing w:after="0" w:line="240" w:lineRule="auto"/>
      <w:ind w:right="113" w:firstLine="567"/>
    </w:pPr>
    <w:rPr>
      <w:rFonts w:ascii="Times New Roman" w:eastAsia="Times New Roman" w:hAnsi="Times New Roman" w:cs="Times New Roman"/>
      <w:color w:val="002060"/>
      <w:sz w:val="26"/>
      <w:lang w:val="en-US"/>
    </w:rPr>
  </w:style>
  <w:style w:type="character" w:customStyle="1" w:styleId="a8">
    <w:name w:val="обычный Знак"/>
    <w:basedOn w:val="a9"/>
    <w:link w:val="a6"/>
    <w:qFormat/>
    <w:rsid w:val="00D67C5C"/>
    <w:rPr>
      <w:rFonts w:ascii="Times New Roman" w:eastAsia="Times New Roman" w:hAnsi="Times New Roman" w:cs="Times New Roman"/>
      <w:color w:val="002060"/>
      <w:sz w:val="26"/>
      <w:lang w:val="en-US"/>
    </w:rPr>
  </w:style>
  <w:style w:type="paragraph" w:styleId="a7">
    <w:name w:val="Body Text"/>
    <w:basedOn w:val="a"/>
    <w:link w:val="a9"/>
    <w:uiPriority w:val="1"/>
    <w:unhideWhenUsed/>
    <w:qFormat/>
    <w:rsid w:val="00D67C5C"/>
    <w:pPr>
      <w:spacing w:after="120"/>
    </w:pPr>
  </w:style>
  <w:style w:type="character" w:customStyle="1" w:styleId="a9">
    <w:name w:val="Основной текст Знак"/>
    <w:basedOn w:val="a0"/>
    <w:link w:val="a7"/>
    <w:uiPriority w:val="1"/>
    <w:qFormat/>
    <w:rsid w:val="00D67C5C"/>
  </w:style>
  <w:style w:type="table" w:customStyle="1" w:styleId="12">
    <w:name w:val="Сетка таблицы1"/>
    <w:basedOn w:val="a1"/>
    <w:uiPriority w:val="59"/>
    <w:qFormat/>
    <w:rsid w:val="00685904"/>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834EE4"/>
  </w:style>
  <w:style w:type="character" w:customStyle="1" w:styleId="fontstyle21">
    <w:name w:val="fontstyle21"/>
    <w:basedOn w:val="a0"/>
    <w:rsid w:val="00834EE4"/>
    <w:rPr>
      <w:rFonts w:ascii="Tahoma-Bold" w:hAnsi="Tahoma-Bold" w:hint="default"/>
      <w:b/>
      <w:bCs/>
      <w:i w:val="0"/>
      <w:iCs w:val="0"/>
      <w:color w:val="F58220"/>
      <w:sz w:val="28"/>
      <w:szCs w:val="28"/>
    </w:rPr>
  </w:style>
  <w:style w:type="character" w:customStyle="1" w:styleId="fontstyle31">
    <w:name w:val="fontstyle31"/>
    <w:basedOn w:val="a0"/>
    <w:rsid w:val="00834EE4"/>
    <w:rPr>
      <w:rFonts w:ascii="Tahoma" w:hAnsi="Tahoma" w:cs="Tahoma" w:hint="default"/>
      <w:b w:val="0"/>
      <w:bCs w:val="0"/>
      <w:i w:val="0"/>
      <w:iCs w:val="0"/>
      <w:color w:val="000000"/>
      <w:sz w:val="20"/>
      <w:szCs w:val="20"/>
    </w:rPr>
  </w:style>
  <w:style w:type="character" w:customStyle="1" w:styleId="60">
    <w:name w:val="Заголовок 6 Знак"/>
    <w:basedOn w:val="a0"/>
    <w:link w:val="6"/>
    <w:uiPriority w:val="9"/>
    <w:qFormat/>
    <w:rsid w:val="00A404C0"/>
    <w:rPr>
      <w:rFonts w:asciiTheme="majorHAnsi" w:eastAsiaTheme="majorEastAsia" w:hAnsiTheme="majorHAnsi" w:cstheme="majorBidi"/>
      <w:color w:val="1F3763" w:themeColor="accent1" w:themeShade="7F"/>
    </w:rPr>
  </w:style>
  <w:style w:type="table" w:customStyle="1" w:styleId="22">
    <w:name w:val="Сетка таблицы2"/>
    <w:basedOn w:val="a1"/>
    <w:next w:val="a5"/>
    <w:uiPriority w:val="59"/>
    <w:qFormat/>
    <w:rsid w:val="00434D45"/>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
    <w:name w:val="Заголовок 2 Знак"/>
    <w:basedOn w:val="a0"/>
    <w:link w:val="20"/>
    <w:uiPriority w:val="9"/>
    <w:qFormat/>
    <w:rsid w:val="00434D45"/>
    <w:rPr>
      <w:rFonts w:asciiTheme="majorHAnsi" w:eastAsiaTheme="majorEastAsia" w:hAnsiTheme="majorHAnsi" w:cstheme="majorBidi"/>
      <w:color w:val="2F5496" w:themeColor="accent1" w:themeShade="BF"/>
      <w:sz w:val="26"/>
      <w:szCs w:val="26"/>
    </w:rPr>
  </w:style>
  <w:style w:type="table" w:customStyle="1" w:styleId="31">
    <w:name w:val="Сетка таблицы3"/>
    <w:basedOn w:val="a1"/>
    <w:next w:val="a5"/>
    <w:uiPriority w:val="59"/>
    <w:qFormat/>
    <w:rsid w:val="00434D45"/>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 Знак"/>
    <w:basedOn w:val="a0"/>
    <w:link w:val="10"/>
    <w:uiPriority w:val="9"/>
    <w:qFormat/>
    <w:rsid w:val="00546F63"/>
    <w:rPr>
      <w:rFonts w:asciiTheme="majorHAnsi" w:eastAsiaTheme="majorEastAsia" w:hAnsiTheme="majorHAnsi" w:cstheme="majorBidi"/>
      <w:color w:val="2F5496" w:themeColor="accent1" w:themeShade="BF"/>
      <w:sz w:val="32"/>
      <w:szCs w:val="32"/>
    </w:rPr>
  </w:style>
  <w:style w:type="table" w:customStyle="1" w:styleId="41">
    <w:name w:val="Сетка таблицы4"/>
    <w:basedOn w:val="a1"/>
    <w:next w:val="a5"/>
    <w:uiPriority w:val="59"/>
    <w:qFormat/>
    <w:rsid w:val="00E66F15"/>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5"/>
    <w:uiPriority w:val="59"/>
    <w:qFormat/>
    <w:rsid w:val="00E66F15"/>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qFormat/>
    <w:rsid w:val="007877B7"/>
    <w:rPr>
      <w:rFonts w:asciiTheme="majorHAnsi" w:eastAsiaTheme="majorEastAsia" w:hAnsiTheme="majorHAnsi" w:cstheme="majorBidi"/>
      <w:color w:val="1F3763" w:themeColor="accent1" w:themeShade="7F"/>
      <w:sz w:val="24"/>
      <w:szCs w:val="24"/>
    </w:rPr>
  </w:style>
  <w:style w:type="table" w:customStyle="1" w:styleId="61">
    <w:name w:val="Сетка таблицы6"/>
    <w:basedOn w:val="a1"/>
    <w:next w:val="a5"/>
    <w:uiPriority w:val="59"/>
    <w:qFormat/>
    <w:rsid w:val="007877B7"/>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5"/>
    <w:uiPriority w:val="59"/>
    <w:qFormat/>
    <w:rsid w:val="00F648C0"/>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5"/>
    <w:uiPriority w:val="59"/>
    <w:qFormat/>
    <w:rsid w:val="004E2FBA"/>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1"/>
    <w:next w:val="a5"/>
    <w:uiPriority w:val="59"/>
    <w:qFormat/>
    <w:rsid w:val="00CF0765"/>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5"/>
    <w:uiPriority w:val="59"/>
    <w:qFormat/>
    <w:rsid w:val="00CF0765"/>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5"/>
    <w:uiPriority w:val="59"/>
    <w:qFormat/>
    <w:rsid w:val="00CF0765"/>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5"/>
    <w:uiPriority w:val="59"/>
    <w:qFormat/>
    <w:rsid w:val="00CF0765"/>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5"/>
    <w:uiPriority w:val="59"/>
    <w:qFormat/>
    <w:rsid w:val="00CF0765"/>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0">
    <w:name w:val="Заголовок 41"/>
    <w:basedOn w:val="a"/>
    <w:next w:val="a"/>
    <w:uiPriority w:val="9"/>
    <w:unhideWhenUsed/>
    <w:qFormat/>
    <w:rsid w:val="00CE7E82"/>
    <w:pPr>
      <w:keepNext/>
      <w:keepLines/>
      <w:spacing w:before="40" w:line="240" w:lineRule="auto"/>
      <w:ind w:firstLine="567"/>
      <w:jc w:val="center"/>
      <w:outlineLvl w:val="3"/>
    </w:pPr>
    <w:rPr>
      <w:rFonts w:ascii="Times New Roman" w:eastAsia="DengXian Light" w:hAnsi="Times New Roman" w:cs="Times New Roman"/>
      <w:b/>
      <w:iCs/>
      <w:color w:val="0070C0"/>
      <w:szCs w:val="24"/>
      <w:lang w:eastAsia="ru-RU"/>
    </w:rPr>
  </w:style>
  <w:style w:type="paragraph" w:customStyle="1" w:styleId="510">
    <w:name w:val="Заголовок 51"/>
    <w:basedOn w:val="a"/>
    <w:next w:val="a"/>
    <w:uiPriority w:val="9"/>
    <w:unhideWhenUsed/>
    <w:qFormat/>
    <w:rsid w:val="00CE7E82"/>
    <w:pPr>
      <w:keepNext/>
      <w:keepLines/>
      <w:spacing w:before="40" w:line="240" w:lineRule="auto"/>
      <w:ind w:firstLine="567"/>
      <w:outlineLvl w:val="4"/>
    </w:pPr>
    <w:rPr>
      <w:rFonts w:ascii="Calibri Light" w:eastAsia="DengXian Light" w:hAnsi="Calibri Light" w:cs="Times New Roman"/>
      <w:color w:val="2E74B5"/>
      <w:szCs w:val="24"/>
      <w:lang w:eastAsia="ru-RU"/>
    </w:rPr>
  </w:style>
  <w:style w:type="paragraph" w:customStyle="1" w:styleId="710">
    <w:name w:val="Заголовок 71"/>
    <w:basedOn w:val="a"/>
    <w:next w:val="a"/>
    <w:uiPriority w:val="9"/>
    <w:unhideWhenUsed/>
    <w:qFormat/>
    <w:rsid w:val="00CE7E82"/>
    <w:pPr>
      <w:keepNext/>
      <w:keepLines/>
      <w:spacing w:before="40" w:line="240" w:lineRule="auto"/>
      <w:ind w:firstLine="567"/>
      <w:outlineLvl w:val="6"/>
    </w:pPr>
    <w:rPr>
      <w:rFonts w:ascii="Calibri Light" w:eastAsia="DengXian Light" w:hAnsi="Calibri Light" w:cs="Times New Roman"/>
      <w:i/>
      <w:iCs/>
      <w:color w:val="1F4E79"/>
      <w:szCs w:val="24"/>
      <w:lang w:eastAsia="ru-RU"/>
    </w:rPr>
  </w:style>
  <w:style w:type="character" w:customStyle="1" w:styleId="80">
    <w:name w:val="Заголовок 8 Знак"/>
    <w:basedOn w:val="a0"/>
    <w:link w:val="8"/>
    <w:uiPriority w:val="9"/>
    <w:qFormat/>
    <w:rsid w:val="00CE7E82"/>
    <w:rPr>
      <w:rFonts w:ascii="Arial" w:eastAsia="Arial" w:hAnsi="Arial" w:cs="Arial"/>
      <w:i/>
      <w:iCs/>
      <w:lang w:eastAsia="ru-RU"/>
    </w:rPr>
  </w:style>
  <w:style w:type="character" w:customStyle="1" w:styleId="90">
    <w:name w:val="Заголовок 9 Знак"/>
    <w:basedOn w:val="a0"/>
    <w:link w:val="9"/>
    <w:uiPriority w:val="9"/>
    <w:qFormat/>
    <w:rsid w:val="00CE7E82"/>
    <w:rPr>
      <w:rFonts w:ascii="Arial" w:eastAsia="Arial" w:hAnsi="Arial" w:cs="Arial"/>
      <w:i/>
      <w:iCs/>
      <w:sz w:val="21"/>
      <w:szCs w:val="21"/>
      <w:lang w:eastAsia="ru-RU"/>
    </w:rPr>
  </w:style>
  <w:style w:type="numbering" w:customStyle="1" w:styleId="23">
    <w:name w:val="Нет списка2"/>
    <w:next w:val="a2"/>
    <w:uiPriority w:val="99"/>
    <w:semiHidden/>
    <w:unhideWhenUsed/>
    <w:rsid w:val="00CE7E82"/>
  </w:style>
  <w:style w:type="character" w:customStyle="1" w:styleId="40">
    <w:name w:val="Заголовок 4 Знак"/>
    <w:basedOn w:val="a0"/>
    <w:link w:val="4"/>
    <w:uiPriority w:val="9"/>
    <w:qFormat/>
    <w:rsid w:val="00CE7E82"/>
    <w:rPr>
      <w:rFonts w:ascii="Times New Roman" w:eastAsia="DengXian Light" w:hAnsi="Times New Roman" w:cs="Times New Roman"/>
      <w:b/>
      <w:iCs/>
      <w:color w:val="0070C0"/>
      <w:sz w:val="22"/>
      <w:szCs w:val="24"/>
    </w:rPr>
  </w:style>
  <w:style w:type="character" w:customStyle="1" w:styleId="50">
    <w:name w:val="Заголовок 5 Знак"/>
    <w:basedOn w:val="a0"/>
    <w:link w:val="5"/>
    <w:uiPriority w:val="9"/>
    <w:qFormat/>
    <w:rsid w:val="00CE7E82"/>
    <w:rPr>
      <w:rFonts w:ascii="Calibri Light" w:eastAsia="DengXian Light" w:hAnsi="Calibri Light" w:cs="Times New Roman"/>
      <w:color w:val="2E74B5"/>
      <w:sz w:val="22"/>
      <w:szCs w:val="24"/>
    </w:rPr>
  </w:style>
  <w:style w:type="character" w:customStyle="1" w:styleId="70">
    <w:name w:val="Заголовок 7 Знак"/>
    <w:basedOn w:val="a0"/>
    <w:link w:val="7"/>
    <w:uiPriority w:val="9"/>
    <w:qFormat/>
    <w:rsid w:val="00CE7E82"/>
    <w:rPr>
      <w:rFonts w:ascii="Calibri Light" w:eastAsia="DengXian Light" w:hAnsi="Calibri Light" w:cs="Times New Roman"/>
      <w:i/>
      <w:iCs/>
      <w:color w:val="1F4E79"/>
      <w:sz w:val="22"/>
      <w:szCs w:val="24"/>
    </w:rPr>
  </w:style>
  <w:style w:type="character" w:customStyle="1" w:styleId="14">
    <w:name w:val="Просмотренная гиперссылка1"/>
    <w:basedOn w:val="a0"/>
    <w:uiPriority w:val="99"/>
    <w:semiHidden/>
    <w:unhideWhenUsed/>
    <w:qFormat/>
    <w:rsid w:val="00CE7E82"/>
    <w:rPr>
      <w:color w:val="954F72"/>
      <w:u w:val="single"/>
    </w:rPr>
  </w:style>
  <w:style w:type="character" w:styleId="aa">
    <w:name w:val="footnote reference"/>
    <w:uiPriority w:val="99"/>
    <w:qFormat/>
    <w:rsid w:val="00CE7E82"/>
    <w:rPr>
      <w:vertAlign w:val="superscript"/>
    </w:rPr>
  </w:style>
  <w:style w:type="character" w:styleId="ab">
    <w:name w:val="endnote reference"/>
    <w:basedOn w:val="a0"/>
    <w:uiPriority w:val="99"/>
    <w:semiHidden/>
    <w:unhideWhenUsed/>
    <w:qFormat/>
    <w:rsid w:val="00CE7E82"/>
    <w:rPr>
      <w:vertAlign w:val="superscript"/>
    </w:rPr>
  </w:style>
  <w:style w:type="character" w:styleId="ac">
    <w:name w:val="Emphasis"/>
    <w:basedOn w:val="a0"/>
    <w:uiPriority w:val="20"/>
    <w:qFormat/>
    <w:rsid w:val="00CE7E82"/>
    <w:rPr>
      <w:rFonts w:ascii="Monotype Corsiva" w:hAnsi="Monotype Corsiva" w:hint="default"/>
      <w:i/>
      <w:iCs/>
      <w:sz w:val="52"/>
    </w:rPr>
  </w:style>
  <w:style w:type="character" w:styleId="ad">
    <w:name w:val="Hyperlink"/>
    <w:uiPriority w:val="99"/>
    <w:unhideWhenUsed/>
    <w:qFormat/>
    <w:rsid w:val="00CE7E82"/>
    <w:rPr>
      <w:color w:val="0000FF"/>
      <w:u w:val="single"/>
    </w:rPr>
  </w:style>
  <w:style w:type="character" w:styleId="ae">
    <w:name w:val="page number"/>
    <w:basedOn w:val="a0"/>
    <w:qFormat/>
    <w:rsid w:val="00CE7E82"/>
  </w:style>
  <w:style w:type="character" w:styleId="af">
    <w:name w:val="Strong"/>
    <w:basedOn w:val="a0"/>
    <w:uiPriority w:val="22"/>
    <w:qFormat/>
    <w:rsid w:val="00CE7E82"/>
    <w:rPr>
      <w:rFonts w:ascii="Times New Roman" w:hAnsi="Times New Roman"/>
      <w:bCs/>
      <w:i/>
      <w:sz w:val="40"/>
      <w:u w:val="single"/>
    </w:rPr>
  </w:style>
  <w:style w:type="paragraph" w:styleId="af0">
    <w:name w:val="Balloon Text"/>
    <w:basedOn w:val="a"/>
    <w:link w:val="af1"/>
    <w:uiPriority w:val="99"/>
    <w:unhideWhenUsed/>
    <w:qFormat/>
    <w:rsid w:val="00CE7E82"/>
    <w:pPr>
      <w:spacing w:line="240" w:lineRule="auto"/>
      <w:ind w:firstLine="567"/>
    </w:pPr>
    <w:rPr>
      <w:rFonts w:ascii="Tahoma" w:eastAsia="Times New Roman" w:hAnsi="Tahoma" w:cs="Tahoma"/>
      <w:sz w:val="16"/>
      <w:szCs w:val="16"/>
      <w:lang w:eastAsia="ru-RU"/>
    </w:rPr>
  </w:style>
  <w:style w:type="character" w:customStyle="1" w:styleId="af1">
    <w:name w:val="Текст выноски Знак"/>
    <w:basedOn w:val="a0"/>
    <w:link w:val="af0"/>
    <w:uiPriority w:val="99"/>
    <w:qFormat/>
    <w:rsid w:val="00CE7E82"/>
    <w:rPr>
      <w:rFonts w:ascii="Tahoma" w:eastAsia="Times New Roman" w:hAnsi="Tahoma" w:cs="Tahoma"/>
      <w:sz w:val="16"/>
      <w:szCs w:val="16"/>
      <w:lang w:eastAsia="ru-RU"/>
    </w:rPr>
  </w:style>
  <w:style w:type="paragraph" w:customStyle="1" w:styleId="210">
    <w:name w:val="Основной текст 21"/>
    <w:basedOn w:val="a"/>
    <w:next w:val="24"/>
    <w:link w:val="25"/>
    <w:uiPriority w:val="99"/>
    <w:unhideWhenUsed/>
    <w:qFormat/>
    <w:rsid w:val="00CE7E82"/>
    <w:pPr>
      <w:spacing w:after="120" w:line="480" w:lineRule="auto"/>
      <w:ind w:firstLine="0"/>
      <w:jc w:val="left"/>
    </w:pPr>
    <w:rPr>
      <w:rFonts w:ascii="Times New Roman" w:eastAsia="Calibri" w:hAnsi="Times New Roman" w:cs="Times New Roman"/>
      <w:sz w:val="28"/>
    </w:rPr>
  </w:style>
  <w:style w:type="character" w:customStyle="1" w:styleId="25">
    <w:name w:val="Основной текст 2 Знак"/>
    <w:basedOn w:val="a0"/>
    <w:link w:val="210"/>
    <w:uiPriority w:val="99"/>
    <w:qFormat/>
    <w:rsid w:val="00CE7E82"/>
    <w:rPr>
      <w:rFonts w:ascii="Times New Roman" w:eastAsia="Calibri" w:hAnsi="Times New Roman" w:cs="Times New Roman"/>
      <w:sz w:val="28"/>
      <w:szCs w:val="22"/>
      <w:lang w:eastAsia="en-US"/>
    </w:rPr>
  </w:style>
  <w:style w:type="paragraph" w:styleId="af2">
    <w:name w:val="Plain Text"/>
    <w:basedOn w:val="a"/>
    <w:link w:val="af3"/>
    <w:uiPriority w:val="99"/>
    <w:unhideWhenUsed/>
    <w:qFormat/>
    <w:rsid w:val="00CE7E82"/>
    <w:pPr>
      <w:spacing w:line="240" w:lineRule="auto"/>
      <w:ind w:firstLine="0"/>
      <w:jc w:val="left"/>
    </w:pPr>
    <w:rPr>
      <w:rFonts w:ascii="Consolas" w:eastAsia="Calibri" w:hAnsi="Consolas" w:cs="Times New Roman"/>
      <w:sz w:val="21"/>
      <w:szCs w:val="21"/>
    </w:rPr>
  </w:style>
  <w:style w:type="character" w:customStyle="1" w:styleId="af3">
    <w:name w:val="Текст Знак"/>
    <w:basedOn w:val="a0"/>
    <w:link w:val="af2"/>
    <w:uiPriority w:val="99"/>
    <w:qFormat/>
    <w:rsid w:val="00CE7E82"/>
    <w:rPr>
      <w:rFonts w:ascii="Consolas" w:eastAsia="Calibri" w:hAnsi="Consolas" w:cs="Times New Roman"/>
      <w:sz w:val="21"/>
      <w:szCs w:val="21"/>
    </w:rPr>
  </w:style>
  <w:style w:type="paragraph" w:styleId="32">
    <w:name w:val="Body Text Indent 3"/>
    <w:basedOn w:val="a"/>
    <w:link w:val="33"/>
    <w:qFormat/>
    <w:rsid w:val="00CE7E82"/>
    <w:pPr>
      <w:spacing w:after="120" w:line="240" w:lineRule="auto"/>
      <w:ind w:left="283" w:firstLine="567"/>
    </w:pPr>
    <w:rPr>
      <w:rFonts w:ascii="Arial Unicode MS" w:eastAsia="SimSun" w:hAnsi="Arial Unicode MS" w:cs="Arial Unicode MS"/>
      <w:sz w:val="16"/>
      <w:szCs w:val="16"/>
      <w:lang w:eastAsia="ru-RU"/>
    </w:rPr>
  </w:style>
  <w:style w:type="character" w:customStyle="1" w:styleId="33">
    <w:name w:val="Основной текст с отступом 3 Знак"/>
    <w:basedOn w:val="a0"/>
    <w:link w:val="32"/>
    <w:rsid w:val="00CE7E82"/>
    <w:rPr>
      <w:rFonts w:ascii="Arial Unicode MS" w:eastAsia="SimSun" w:hAnsi="Arial Unicode MS" w:cs="Arial Unicode MS"/>
      <w:sz w:val="16"/>
      <w:szCs w:val="16"/>
      <w:lang w:eastAsia="ru-RU"/>
    </w:rPr>
  </w:style>
  <w:style w:type="paragraph" w:customStyle="1" w:styleId="15">
    <w:name w:val="Текст концевой сноски1"/>
    <w:basedOn w:val="a"/>
    <w:next w:val="af4"/>
    <w:link w:val="af5"/>
    <w:uiPriority w:val="99"/>
    <w:unhideWhenUsed/>
    <w:qFormat/>
    <w:rsid w:val="00CE7E82"/>
    <w:pPr>
      <w:spacing w:line="240" w:lineRule="auto"/>
      <w:ind w:firstLine="0"/>
      <w:jc w:val="left"/>
    </w:pPr>
    <w:rPr>
      <w:rFonts w:ascii="Times New Roman" w:eastAsia="Calibri" w:hAnsi="Times New Roman" w:cs="Times New Roman"/>
    </w:rPr>
  </w:style>
  <w:style w:type="character" w:customStyle="1" w:styleId="af5">
    <w:name w:val="Текст концевой сноски Знак"/>
    <w:basedOn w:val="a0"/>
    <w:link w:val="15"/>
    <w:uiPriority w:val="99"/>
    <w:rsid w:val="00CE7E82"/>
    <w:rPr>
      <w:rFonts w:ascii="Times New Roman" w:eastAsia="Calibri" w:hAnsi="Times New Roman" w:cs="Times New Roman"/>
    </w:rPr>
  </w:style>
  <w:style w:type="paragraph" w:customStyle="1" w:styleId="16">
    <w:name w:val="Название объекта1"/>
    <w:basedOn w:val="a"/>
    <w:next w:val="a"/>
    <w:uiPriority w:val="35"/>
    <w:semiHidden/>
    <w:unhideWhenUsed/>
    <w:qFormat/>
    <w:rsid w:val="00CE7E82"/>
    <w:pPr>
      <w:spacing w:line="276" w:lineRule="auto"/>
      <w:ind w:firstLine="0"/>
      <w:jc w:val="left"/>
    </w:pPr>
    <w:rPr>
      <w:rFonts w:ascii="Times New Roman" w:hAnsi="Times New Roman"/>
      <w:b/>
      <w:bCs/>
      <w:color w:val="5B9BD5"/>
      <w:sz w:val="18"/>
      <w:szCs w:val="18"/>
      <w:lang w:eastAsia="ru-RU"/>
    </w:rPr>
  </w:style>
  <w:style w:type="paragraph" w:styleId="af6">
    <w:name w:val="annotation text"/>
    <w:basedOn w:val="a"/>
    <w:link w:val="af7"/>
    <w:uiPriority w:val="99"/>
    <w:unhideWhenUsed/>
    <w:qFormat/>
    <w:rsid w:val="00CE7E82"/>
    <w:pPr>
      <w:spacing w:after="200" w:line="240" w:lineRule="auto"/>
      <w:ind w:firstLine="0"/>
      <w:jc w:val="left"/>
    </w:pPr>
    <w:rPr>
      <w:rFonts w:ascii="Calibri" w:eastAsia="Calibri" w:hAnsi="Calibri" w:cs="Times New Roman"/>
      <w:sz w:val="20"/>
      <w:szCs w:val="20"/>
    </w:rPr>
  </w:style>
  <w:style w:type="character" w:customStyle="1" w:styleId="af7">
    <w:name w:val="Текст примечания Знак"/>
    <w:basedOn w:val="a0"/>
    <w:link w:val="af6"/>
    <w:uiPriority w:val="99"/>
    <w:qFormat/>
    <w:rsid w:val="00CE7E82"/>
    <w:rPr>
      <w:rFonts w:ascii="Calibri" w:eastAsia="Calibri" w:hAnsi="Calibri" w:cs="Times New Roman"/>
      <w:sz w:val="20"/>
      <w:szCs w:val="20"/>
    </w:rPr>
  </w:style>
  <w:style w:type="paragraph" w:styleId="af8">
    <w:name w:val="annotation subject"/>
    <w:basedOn w:val="af6"/>
    <w:next w:val="af6"/>
    <w:link w:val="af9"/>
    <w:uiPriority w:val="99"/>
    <w:semiHidden/>
    <w:unhideWhenUsed/>
    <w:qFormat/>
    <w:rsid w:val="00CE7E82"/>
    <w:pPr>
      <w:spacing w:after="0"/>
      <w:ind w:firstLine="567"/>
      <w:jc w:val="both"/>
    </w:pPr>
    <w:rPr>
      <w:rFonts w:ascii="Times New Roman" w:eastAsia="Times New Roman" w:hAnsi="Times New Roman"/>
      <w:b/>
      <w:bCs/>
      <w:lang w:eastAsia="ru-RU"/>
    </w:rPr>
  </w:style>
  <w:style w:type="character" w:customStyle="1" w:styleId="af9">
    <w:name w:val="Тема примечания Знак"/>
    <w:basedOn w:val="af7"/>
    <w:link w:val="af8"/>
    <w:uiPriority w:val="99"/>
    <w:semiHidden/>
    <w:qFormat/>
    <w:rsid w:val="00CE7E82"/>
    <w:rPr>
      <w:rFonts w:ascii="Times New Roman" w:eastAsia="Times New Roman" w:hAnsi="Times New Roman" w:cs="Times New Roman"/>
      <w:b/>
      <w:bCs/>
      <w:sz w:val="20"/>
      <w:szCs w:val="20"/>
      <w:lang w:eastAsia="ru-RU"/>
    </w:rPr>
  </w:style>
  <w:style w:type="paragraph" w:customStyle="1" w:styleId="17">
    <w:name w:val="Текст сноски1"/>
    <w:basedOn w:val="a"/>
    <w:next w:val="afa"/>
    <w:link w:val="afb"/>
    <w:unhideWhenUsed/>
    <w:qFormat/>
    <w:rsid w:val="00CE7E82"/>
    <w:pPr>
      <w:spacing w:line="240" w:lineRule="auto"/>
      <w:ind w:firstLine="0"/>
      <w:jc w:val="left"/>
    </w:pPr>
    <w:rPr>
      <w:rFonts w:ascii="Calibri" w:eastAsia="Calibri" w:hAnsi="Calibri" w:cs="Times New Roman"/>
    </w:rPr>
  </w:style>
  <w:style w:type="character" w:customStyle="1" w:styleId="afb">
    <w:name w:val="Текст сноски Знак"/>
    <w:basedOn w:val="a0"/>
    <w:link w:val="17"/>
    <w:uiPriority w:val="99"/>
    <w:qFormat/>
    <w:rsid w:val="00CE7E82"/>
    <w:rPr>
      <w:rFonts w:ascii="Calibri" w:eastAsia="Calibri" w:hAnsi="Calibri" w:cs="Times New Roman"/>
      <w:lang w:eastAsia="en-US"/>
    </w:rPr>
  </w:style>
  <w:style w:type="paragraph" w:customStyle="1" w:styleId="810">
    <w:name w:val="Оглавление 81"/>
    <w:basedOn w:val="a"/>
    <w:next w:val="a"/>
    <w:uiPriority w:val="39"/>
    <w:unhideWhenUsed/>
    <w:qFormat/>
    <w:rsid w:val="00CE7E82"/>
    <w:pPr>
      <w:spacing w:after="100"/>
      <w:ind w:left="1540" w:firstLine="0"/>
      <w:jc w:val="left"/>
    </w:pPr>
    <w:rPr>
      <w:rFonts w:eastAsia="DengXian"/>
      <w:lang w:eastAsia="ru-RU"/>
    </w:rPr>
  </w:style>
  <w:style w:type="paragraph" w:styleId="afc">
    <w:name w:val="header"/>
    <w:basedOn w:val="a"/>
    <w:link w:val="afd"/>
    <w:uiPriority w:val="99"/>
    <w:unhideWhenUsed/>
    <w:qFormat/>
    <w:rsid w:val="00CE7E82"/>
    <w:pPr>
      <w:tabs>
        <w:tab w:val="center" w:pos="4677"/>
        <w:tab w:val="right" w:pos="9355"/>
      </w:tabs>
      <w:spacing w:line="240" w:lineRule="auto"/>
      <w:ind w:firstLine="567"/>
    </w:pPr>
    <w:rPr>
      <w:rFonts w:ascii="Times New Roman" w:eastAsia="Times New Roman" w:hAnsi="Times New Roman" w:cs="Times New Roman"/>
      <w:szCs w:val="24"/>
      <w:lang w:eastAsia="ru-RU"/>
    </w:rPr>
  </w:style>
  <w:style w:type="character" w:customStyle="1" w:styleId="afd">
    <w:name w:val="Верхний колонтитул Знак"/>
    <w:basedOn w:val="a0"/>
    <w:link w:val="afc"/>
    <w:uiPriority w:val="99"/>
    <w:qFormat/>
    <w:rsid w:val="00CE7E82"/>
    <w:rPr>
      <w:rFonts w:ascii="Times New Roman" w:eastAsia="Times New Roman" w:hAnsi="Times New Roman" w:cs="Times New Roman"/>
      <w:szCs w:val="24"/>
      <w:lang w:eastAsia="ru-RU"/>
    </w:rPr>
  </w:style>
  <w:style w:type="paragraph" w:customStyle="1" w:styleId="910">
    <w:name w:val="Оглавление 91"/>
    <w:basedOn w:val="a"/>
    <w:next w:val="a"/>
    <w:uiPriority w:val="39"/>
    <w:unhideWhenUsed/>
    <w:qFormat/>
    <w:rsid w:val="00CE7E82"/>
    <w:pPr>
      <w:spacing w:after="100"/>
      <w:ind w:left="1760" w:firstLine="0"/>
      <w:jc w:val="left"/>
    </w:pPr>
    <w:rPr>
      <w:rFonts w:eastAsia="DengXian"/>
      <w:lang w:eastAsia="ru-RU"/>
    </w:rPr>
  </w:style>
  <w:style w:type="paragraph" w:customStyle="1" w:styleId="711">
    <w:name w:val="Оглавление 71"/>
    <w:basedOn w:val="a"/>
    <w:next w:val="a"/>
    <w:uiPriority w:val="39"/>
    <w:unhideWhenUsed/>
    <w:qFormat/>
    <w:rsid w:val="00CE7E82"/>
    <w:pPr>
      <w:spacing w:after="100"/>
      <w:ind w:left="1320" w:firstLine="0"/>
      <w:jc w:val="left"/>
    </w:pPr>
    <w:rPr>
      <w:rFonts w:eastAsia="DengXian"/>
      <w:lang w:eastAsia="ru-RU"/>
    </w:rPr>
  </w:style>
  <w:style w:type="paragraph" w:styleId="18">
    <w:name w:val="toc 1"/>
    <w:basedOn w:val="a"/>
    <w:next w:val="a"/>
    <w:uiPriority w:val="39"/>
    <w:qFormat/>
    <w:rsid w:val="00CE7E82"/>
    <w:pPr>
      <w:tabs>
        <w:tab w:val="left" w:pos="426"/>
        <w:tab w:val="left" w:pos="1134"/>
        <w:tab w:val="left" w:pos="15168"/>
      </w:tabs>
      <w:spacing w:line="240" w:lineRule="auto"/>
      <w:ind w:right="253" w:firstLine="0"/>
    </w:pPr>
    <w:rPr>
      <w:rFonts w:ascii="Times New Roman" w:eastAsia="Times New Roman" w:hAnsi="Times New Roman" w:cs="Times New Roman"/>
      <w:sz w:val="24"/>
      <w:szCs w:val="24"/>
      <w:lang w:eastAsia="ru-RU"/>
    </w:rPr>
  </w:style>
  <w:style w:type="paragraph" w:customStyle="1" w:styleId="610">
    <w:name w:val="Оглавление 61"/>
    <w:basedOn w:val="a"/>
    <w:next w:val="a"/>
    <w:uiPriority w:val="39"/>
    <w:unhideWhenUsed/>
    <w:qFormat/>
    <w:rsid w:val="00CE7E82"/>
    <w:pPr>
      <w:spacing w:after="100"/>
      <w:ind w:left="1100" w:firstLine="0"/>
      <w:jc w:val="left"/>
    </w:pPr>
    <w:rPr>
      <w:rFonts w:eastAsia="DengXian"/>
      <w:lang w:eastAsia="ru-RU"/>
    </w:rPr>
  </w:style>
  <w:style w:type="paragraph" w:customStyle="1" w:styleId="19">
    <w:name w:val="Перечень рисунков1"/>
    <w:basedOn w:val="a"/>
    <w:next w:val="a"/>
    <w:uiPriority w:val="99"/>
    <w:unhideWhenUsed/>
    <w:qFormat/>
    <w:rsid w:val="00CE7E82"/>
    <w:pPr>
      <w:spacing w:line="240" w:lineRule="auto"/>
      <w:ind w:firstLine="0"/>
      <w:jc w:val="left"/>
    </w:pPr>
    <w:rPr>
      <w:rFonts w:ascii="Times New Roman" w:hAnsi="Times New Roman"/>
      <w:sz w:val="24"/>
      <w:szCs w:val="24"/>
      <w:lang w:eastAsia="ru-RU"/>
    </w:rPr>
  </w:style>
  <w:style w:type="paragraph" w:styleId="34">
    <w:name w:val="toc 3"/>
    <w:basedOn w:val="a"/>
    <w:next w:val="a"/>
    <w:uiPriority w:val="39"/>
    <w:unhideWhenUsed/>
    <w:qFormat/>
    <w:rsid w:val="00CE7E82"/>
    <w:pPr>
      <w:tabs>
        <w:tab w:val="right" w:leader="dot" w:pos="15451"/>
      </w:tabs>
      <w:spacing w:line="240" w:lineRule="auto"/>
      <w:ind w:right="253" w:firstLine="0"/>
    </w:pPr>
    <w:rPr>
      <w:rFonts w:ascii="Times New Roman" w:eastAsia="Times New Roman" w:hAnsi="Times New Roman" w:cs="Times New Roman"/>
      <w:szCs w:val="24"/>
      <w:lang w:eastAsia="ru-RU"/>
    </w:rPr>
  </w:style>
  <w:style w:type="paragraph" w:styleId="26">
    <w:name w:val="toc 2"/>
    <w:basedOn w:val="a"/>
    <w:next w:val="a"/>
    <w:link w:val="27"/>
    <w:uiPriority w:val="39"/>
    <w:qFormat/>
    <w:rsid w:val="00CE7E82"/>
    <w:pPr>
      <w:tabs>
        <w:tab w:val="left" w:pos="142"/>
        <w:tab w:val="left" w:pos="426"/>
        <w:tab w:val="left" w:pos="1134"/>
        <w:tab w:val="left" w:pos="15451"/>
      </w:tabs>
      <w:spacing w:line="276" w:lineRule="auto"/>
      <w:ind w:left="567" w:right="678" w:firstLine="0"/>
      <w:jc w:val="left"/>
    </w:pPr>
    <w:rPr>
      <w:rFonts w:ascii="Times New Roman" w:eastAsia="Times New Roman" w:hAnsi="Times New Roman" w:cs="Times New Roman"/>
      <w:lang w:eastAsia="ru-RU"/>
    </w:rPr>
  </w:style>
  <w:style w:type="paragraph" w:customStyle="1" w:styleId="411">
    <w:name w:val="Оглавление 41"/>
    <w:basedOn w:val="a"/>
    <w:next w:val="a"/>
    <w:uiPriority w:val="39"/>
    <w:unhideWhenUsed/>
    <w:qFormat/>
    <w:rsid w:val="00CE7E82"/>
    <w:pPr>
      <w:spacing w:after="100"/>
      <w:ind w:left="660" w:firstLine="0"/>
      <w:jc w:val="left"/>
    </w:pPr>
    <w:rPr>
      <w:rFonts w:eastAsia="DengXian"/>
      <w:lang w:eastAsia="ru-RU"/>
    </w:rPr>
  </w:style>
  <w:style w:type="paragraph" w:customStyle="1" w:styleId="511">
    <w:name w:val="Оглавление 51"/>
    <w:basedOn w:val="a"/>
    <w:next w:val="a"/>
    <w:uiPriority w:val="39"/>
    <w:unhideWhenUsed/>
    <w:qFormat/>
    <w:rsid w:val="00CE7E82"/>
    <w:pPr>
      <w:spacing w:after="100"/>
      <w:ind w:left="880" w:firstLine="0"/>
      <w:jc w:val="left"/>
    </w:pPr>
    <w:rPr>
      <w:rFonts w:eastAsia="DengXian"/>
      <w:lang w:eastAsia="ru-RU"/>
    </w:rPr>
  </w:style>
  <w:style w:type="paragraph" w:styleId="afe">
    <w:name w:val="Body Text Indent"/>
    <w:basedOn w:val="a"/>
    <w:link w:val="aff"/>
    <w:qFormat/>
    <w:rsid w:val="00CE7E82"/>
    <w:pPr>
      <w:spacing w:after="120" w:line="240" w:lineRule="auto"/>
      <w:ind w:left="283" w:firstLine="0"/>
    </w:pPr>
    <w:rPr>
      <w:rFonts w:ascii="Times New Roman" w:eastAsia="Times New Roman" w:hAnsi="Times New Roman" w:cs="Times New Roman"/>
      <w:szCs w:val="24"/>
      <w:lang w:eastAsia="ru-RU"/>
    </w:rPr>
  </w:style>
  <w:style w:type="character" w:customStyle="1" w:styleId="aff">
    <w:name w:val="Основной текст с отступом Знак"/>
    <w:basedOn w:val="a0"/>
    <w:link w:val="afe"/>
    <w:qFormat/>
    <w:rsid w:val="00CE7E82"/>
    <w:rPr>
      <w:rFonts w:ascii="Times New Roman" w:eastAsia="Times New Roman" w:hAnsi="Times New Roman" w:cs="Times New Roman"/>
      <w:szCs w:val="24"/>
      <w:lang w:eastAsia="ru-RU"/>
    </w:rPr>
  </w:style>
  <w:style w:type="paragraph" w:customStyle="1" w:styleId="1">
    <w:name w:val="Маркированный список1"/>
    <w:basedOn w:val="a"/>
    <w:next w:val="aff0"/>
    <w:uiPriority w:val="99"/>
    <w:unhideWhenUsed/>
    <w:qFormat/>
    <w:rsid w:val="00CE7E82"/>
    <w:pPr>
      <w:numPr>
        <w:numId w:val="197"/>
      </w:numPr>
      <w:tabs>
        <w:tab w:val="clear" w:pos="360"/>
      </w:tabs>
      <w:spacing w:after="200" w:line="276" w:lineRule="auto"/>
      <w:ind w:left="720"/>
      <w:contextualSpacing/>
      <w:jc w:val="left"/>
    </w:pPr>
  </w:style>
  <w:style w:type="paragraph" w:customStyle="1" w:styleId="1a">
    <w:name w:val="Заголовок1"/>
    <w:basedOn w:val="a"/>
    <w:next w:val="a"/>
    <w:uiPriority w:val="10"/>
    <w:qFormat/>
    <w:rsid w:val="00CE7E82"/>
    <w:pPr>
      <w:spacing w:line="240" w:lineRule="auto"/>
      <w:ind w:firstLine="567"/>
      <w:contextualSpacing/>
    </w:pPr>
    <w:rPr>
      <w:rFonts w:ascii="Calibri Light" w:eastAsia="DengXian Light" w:hAnsi="Calibri Light" w:cs="Times New Roman"/>
      <w:spacing w:val="-10"/>
      <w:kern w:val="28"/>
      <w:sz w:val="56"/>
      <w:szCs w:val="56"/>
      <w:lang w:eastAsia="ru-RU"/>
    </w:rPr>
  </w:style>
  <w:style w:type="character" w:customStyle="1" w:styleId="aff1">
    <w:name w:val="Заголовок Знак"/>
    <w:basedOn w:val="a0"/>
    <w:link w:val="aff2"/>
    <w:uiPriority w:val="10"/>
    <w:qFormat/>
    <w:rsid w:val="00CE7E82"/>
    <w:rPr>
      <w:rFonts w:ascii="Calibri Light" w:eastAsia="DengXian Light" w:hAnsi="Calibri Light" w:cs="Times New Roman"/>
      <w:spacing w:val="-10"/>
      <w:kern w:val="28"/>
      <w:sz w:val="56"/>
      <w:szCs w:val="56"/>
    </w:rPr>
  </w:style>
  <w:style w:type="paragraph" w:styleId="aff3">
    <w:name w:val="footer"/>
    <w:basedOn w:val="a"/>
    <w:link w:val="aff4"/>
    <w:uiPriority w:val="99"/>
    <w:unhideWhenUsed/>
    <w:qFormat/>
    <w:rsid w:val="00CE7E82"/>
    <w:pPr>
      <w:tabs>
        <w:tab w:val="center" w:pos="4677"/>
        <w:tab w:val="right" w:pos="9355"/>
      </w:tabs>
      <w:spacing w:line="240" w:lineRule="auto"/>
      <w:ind w:firstLine="567"/>
    </w:pPr>
    <w:rPr>
      <w:rFonts w:ascii="Times New Roman" w:eastAsia="Times New Roman" w:hAnsi="Times New Roman" w:cs="Times New Roman"/>
      <w:szCs w:val="24"/>
      <w:lang w:eastAsia="ru-RU"/>
    </w:rPr>
  </w:style>
  <w:style w:type="character" w:customStyle="1" w:styleId="aff4">
    <w:name w:val="Нижний колонтитул Знак"/>
    <w:basedOn w:val="a0"/>
    <w:link w:val="aff3"/>
    <w:uiPriority w:val="99"/>
    <w:qFormat/>
    <w:rsid w:val="00CE7E82"/>
    <w:rPr>
      <w:rFonts w:ascii="Times New Roman" w:eastAsia="Times New Roman" w:hAnsi="Times New Roman" w:cs="Times New Roman"/>
      <w:szCs w:val="24"/>
      <w:lang w:eastAsia="ru-RU"/>
    </w:rPr>
  </w:style>
  <w:style w:type="paragraph" w:styleId="aff5">
    <w:name w:val="Normal (Web)"/>
    <w:basedOn w:val="a"/>
    <w:link w:val="aff6"/>
    <w:uiPriority w:val="99"/>
    <w:unhideWhenUsed/>
    <w:qFormat/>
    <w:rsid w:val="00CE7E82"/>
    <w:pPr>
      <w:spacing w:before="100" w:beforeAutospacing="1" w:after="100" w:afterAutospacing="1" w:line="240" w:lineRule="auto"/>
      <w:ind w:firstLine="0"/>
      <w:jc w:val="left"/>
    </w:pPr>
    <w:rPr>
      <w:rFonts w:ascii="Times New Roman" w:eastAsia="Times New Roman" w:hAnsi="Times New Roman" w:cs="Times New Roman"/>
      <w:szCs w:val="24"/>
      <w:lang w:eastAsia="ru-RU"/>
    </w:rPr>
  </w:style>
  <w:style w:type="paragraph" w:styleId="28">
    <w:name w:val="Body Text Indent 2"/>
    <w:basedOn w:val="a"/>
    <w:link w:val="29"/>
    <w:uiPriority w:val="99"/>
    <w:semiHidden/>
    <w:unhideWhenUsed/>
    <w:qFormat/>
    <w:rsid w:val="00CE7E82"/>
    <w:pPr>
      <w:spacing w:after="120" w:line="480" w:lineRule="auto"/>
      <w:ind w:left="283" w:firstLine="567"/>
    </w:pPr>
    <w:rPr>
      <w:rFonts w:ascii="Times New Roman" w:eastAsia="Times New Roman" w:hAnsi="Times New Roman" w:cs="Times New Roman"/>
      <w:szCs w:val="24"/>
      <w:lang w:eastAsia="ru-RU"/>
    </w:rPr>
  </w:style>
  <w:style w:type="character" w:customStyle="1" w:styleId="29">
    <w:name w:val="Основной текст с отступом 2 Знак"/>
    <w:basedOn w:val="a0"/>
    <w:link w:val="28"/>
    <w:uiPriority w:val="99"/>
    <w:semiHidden/>
    <w:qFormat/>
    <w:rsid w:val="00CE7E82"/>
    <w:rPr>
      <w:rFonts w:ascii="Times New Roman" w:eastAsia="Times New Roman" w:hAnsi="Times New Roman" w:cs="Times New Roman"/>
      <w:szCs w:val="24"/>
      <w:lang w:eastAsia="ru-RU"/>
    </w:rPr>
  </w:style>
  <w:style w:type="paragraph" w:styleId="aff7">
    <w:name w:val="Subtitle"/>
    <w:basedOn w:val="a"/>
    <w:next w:val="a"/>
    <w:link w:val="aff8"/>
    <w:qFormat/>
    <w:rsid w:val="00CE7E82"/>
    <w:pPr>
      <w:spacing w:before="120" w:after="180" w:line="240" w:lineRule="auto"/>
      <w:ind w:firstLine="567"/>
      <w:jc w:val="center"/>
      <w:outlineLvl w:val="1"/>
    </w:pPr>
    <w:rPr>
      <w:rFonts w:ascii="Times New Roman" w:eastAsia="Times New Roman" w:hAnsi="Times New Roman" w:cs="Times New Roman"/>
      <w:b/>
      <w:sz w:val="28"/>
      <w:szCs w:val="24"/>
      <w:lang w:eastAsia="ru-RU"/>
    </w:rPr>
  </w:style>
  <w:style w:type="character" w:customStyle="1" w:styleId="aff8">
    <w:name w:val="Подзаголовок Знак"/>
    <w:basedOn w:val="a0"/>
    <w:link w:val="aff7"/>
    <w:qFormat/>
    <w:rsid w:val="00CE7E82"/>
    <w:rPr>
      <w:rFonts w:ascii="Times New Roman" w:eastAsia="Times New Roman" w:hAnsi="Times New Roman" w:cs="Times New Roman"/>
      <w:b/>
      <w:sz w:val="28"/>
      <w:szCs w:val="24"/>
      <w:lang w:eastAsia="ru-RU"/>
    </w:rPr>
  </w:style>
  <w:style w:type="table" w:customStyle="1" w:styleId="140">
    <w:name w:val="Сетка таблицы14"/>
    <w:basedOn w:val="a1"/>
    <w:next w:val="a5"/>
    <w:uiPriority w:val="59"/>
    <w:qFormat/>
    <w:rsid w:val="00CE7E82"/>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7">
    <w:name w:val="Оглавление 2 Знак"/>
    <w:link w:val="26"/>
    <w:uiPriority w:val="39"/>
    <w:qFormat/>
    <w:locked/>
    <w:rsid w:val="00CE7E82"/>
    <w:rPr>
      <w:rFonts w:ascii="Times New Roman" w:eastAsia="Times New Roman" w:hAnsi="Times New Roman" w:cs="Times New Roman"/>
      <w:lang w:eastAsia="ru-RU"/>
    </w:rPr>
  </w:style>
  <w:style w:type="character" w:customStyle="1" w:styleId="0pt">
    <w:name w:val="Основной текст + Интервал 0 pt"/>
    <w:basedOn w:val="a0"/>
    <w:qFormat/>
    <w:rsid w:val="00CE7E82"/>
    <w:rPr>
      <w:rFonts w:ascii="Times New Roman" w:eastAsia="Times New Roman" w:hAnsi="Times New Roman" w:cs="Times New Roman"/>
      <w:color w:val="000000"/>
      <w:spacing w:val="1"/>
      <w:w w:val="100"/>
      <w:position w:val="0"/>
      <w:sz w:val="24"/>
      <w:szCs w:val="24"/>
      <w:shd w:val="clear" w:color="auto" w:fill="FFFFFF"/>
      <w:lang w:val="ru-RU"/>
    </w:rPr>
  </w:style>
  <w:style w:type="character" w:customStyle="1" w:styleId="aff9">
    <w:name w:val="Основной текст_"/>
    <w:basedOn w:val="a0"/>
    <w:link w:val="101"/>
    <w:qFormat/>
    <w:rsid w:val="00CE7E82"/>
    <w:rPr>
      <w:rFonts w:ascii="Times New Roman" w:eastAsia="Times New Roman" w:hAnsi="Times New Roman"/>
      <w:shd w:val="clear" w:color="auto" w:fill="FFFFFF"/>
    </w:rPr>
  </w:style>
  <w:style w:type="paragraph" w:customStyle="1" w:styleId="101">
    <w:name w:val="Основной текст10"/>
    <w:basedOn w:val="a"/>
    <w:link w:val="aff9"/>
    <w:qFormat/>
    <w:rsid w:val="00CE7E82"/>
    <w:pPr>
      <w:widowControl w:val="0"/>
      <w:shd w:val="clear" w:color="auto" w:fill="FFFFFF"/>
      <w:spacing w:line="360" w:lineRule="exact"/>
      <w:ind w:hanging="1840"/>
    </w:pPr>
    <w:rPr>
      <w:rFonts w:ascii="Times New Roman" w:eastAsia="Times New Roman" w:hAnsi="Times New Roman"/>
    </w:rPr>
  </w:style>
  <w:style w:type="character" w:customStyle="1" w:styleId="1b">
    <w:name w:val="Основной текст1"/>
    <w:basedOn w:val="aff9"/>
    <w:qFormat/>
    <w:rsid w:val="00CE7E82"/>
    <w:rPr>
      <w:rFonts w:ascii="Times New Roman" w:eastAsia="Times New Roman" w:hAnsi="Times New Roman"/>
      <w:color w:val="000000"/>
      <w:spacing w:val="0"/>
      <w:w w:val="100"/>
      <w:position w:val="0"/>
      <w:sz w:val="24"/>
      <w:szCs w:val="24"/>
      <w:shd w:val="clear" w:color="auto" w:fill="FFFFFF"/>
      <w:lang w:val="ru-RU"/>
    </w:rPr>
  </w:style>
  <w:style w:type="character" w:customStyle="1" w:styleId="2a">
    <w:name w:val="Основной текст2"/>
    <w:basedOn w:val="aff9"/>
    <w:qFormat/>
    <w:rsid w:val="00CE7E82"/>
    <w:rPr>
      <w:rFonts w:ascii="Times New Roman" w:eastAsia="Times New Roman" w:hAnsi="Times New Roman"/>
      <w:color w:val="000000"/>
      <w:spacing w:val="0"/>
      <w:w w:val="100"/>
      <w:position w:val="0"/>
      <w:sz w:val="24"/>
      <w:szCs w:val="24"/>
      <w:shd w:val="clear" w:color="auto" w:fill="FFFFFF"/>
      <w:lang w:val="ru-RU"/>
    </w:rPr>
  </w:style>
  <w:style w:type="paragraph" w:customStyle="1" w:styleId="Default">
    <w:name w:val="Default"/>
    <w:qFormat/>
    <w:rsid w:val="00CE7E82"/>
    <w:pPr>
      <w:autoSpaceDE w:val="0"/>
      <w:autoSpaceDN w:val="0"/>
      <w:adjustRightInd w:val="0"/>
      <w:spacing w:line="240" w:lineRule="auto"/>
      <w:ind w:firstLine="0"/>
      <w:jc w:val="left"/>
    </w:pPr>
    <w:rPr>
      <w:rFonts w:ascii="Times New Roman" w:hAnsi="Times New Roman" w:cs="Times New Roman"/>
      <w:color w:val="000000"/>
      <w:sz w:val="24"/>
      <w:szCs w:val="24"/>
    </w:rPr>
  </w:style>
  <w:style w:type="character" w:customStyle="1" w:styleId="35">
    <w:name w:val="Основной текст3"/>
    <w:basedOn w:val="aff9"/>
    <w:qFormat/>
    <w:rsid w:val="00CE7E82"/>
    <w:rPr>
      <w:rFonts w:ascii="Times New Roman" w:eastAsia="Times New Roman" w:hAnsi="Times New Roman"/>
      <w:color w:val="000000"/>
      <w:spacing w:val="0"/>
      <w:w w:val="100"/>
      <w:position w:val="0"/>
      <w:sz w:val="24"/>
      <w:szCs w:val="24"/>
      <w:u w:val="none"/>
      <w:shd w:val="clear" w:color="auto" w:fill="FFFFFF"/>
      <w:lang w:val="ru-RU"/>
    </w:rPr>
  </w:style>
  <w:style w:type="character" w:customStyle="1" w:styleId="52">
    <w:name w:val="Основной текст5"/>
    <w:basedOn w:val="aff9"/>
    <w:qFormat/>
    <w:rsid w:val="00CE7E82"/>
    <w:rPr>
      <w:rFonts w:ascii="Times New Roman" w:eastAsia="Times New Roman" w:hAnsi="Times New Roman"/>
      <w:color w:val="000000"/>
      <w:spacing w:val="0"/>
      <w:w w:val="100"/>
      <w:position w:val="0"/>
      <w:sz w:val="24"/>
      <w:szCs w:val="24"/>
      <w:u w:val="single"/>
      <w:shd w:val="clear" w:color="auto" w:fill="FFFFFF"/>
      <w:lang w:val="ru-RU"/>
    </w:rPr>
  </w:style>
  <w:style w:type="paragraph" w:customStyle="1" w:styleId="1c">
    <w:name w:val="Заголовок оглавления1"/>
    <w:basedOn w:val="10"/>
    <w:next w:val="a"/>
    <w:uiPriority w:val="39"/>
    <w:unhideWhenUsed/>
    <w:qFormat/>
    <w:rsid w:val="00CE7E82"/>
    <w:pPr>
      <w:spacing w:before="0"/>
      <w:ind w:left="567" w:firstLine="0"/>
      <w:jc w:val="left"/>
      <w:outlineLvl w:val="9"/>
    </w:pPr>
    <w:rPr>
      <w:sz w:val="36"/>
      <w:lang w:eastAsia="ru-RU"/>
    </w:rPr>
  </w:style>
  <w:style w:type="table" w:customStyle="1" w:styleId="TableNormal">
    <w:name w:val="Table Normal"/>
    <w:uiPriority w:val="2"/>
    <w:semiHidden/>
    <w:unhideWhenUsed/>
    <w:qFormat/>
    <w:rsid w:val="00CE7E82"/>
    <w:pPr>
      <w:widowControl w:val="0"/>
      <w:autoSpaceDE w:val="0"/>
      <w:autoSpaceDN w:val="0"/>
      <w:spacing w:line="240" w:lineRule="auto"/>
      <w:ind w:firstLine="0"/>
      <w:jc w:val="left"/>
    </w:pPr>
    <w:rPr>
      <w:rFonts w:ascii="Calibri" w:eastAsia="Calibri" w:hAnsi="Calibri" w:cs="Times New Roman"/>
      <w:sz w:val="20"/>
      <w:szCs w:val="20"/>
      <w:lang w:val="en-US" w:eastAsia="ru-RU"/>
    </w:rPr>
    <w:tblPr>
      <w:tblCellMar>
        <w:top w:w="0" w:type="dxa"/>
        <w:left w:w="0" w:type="dxa"/>
        <w:bottom w:w="0" w:type="dxa"/>
        <w:right w:w="0" w:type="dxa"/>
      </w:tblCellMar>
    </w:tblPr>
  </w:style>
  <w:style w:type="character" w:customStyle="1" w:styleId="1d">
    <w:name w:val="Сильное выделение1"/>
    <w:basedOn w:val="a0"/>
    <w:uiPriority w:val="21"/>
    <w:qFormat/>
    <w:rsid w:val="00CE7E82"/>
    <w:rPr>
      <w:i/>
      <w:iCs/>
      <w:color w:val="5B9BD5"/>
    </w:rPr>
  </w:style>
  <w:style w:type="paragraph" w:customStyle="1" w:styleId="TableParagraph">
    <w:name w:val="Table Paragraph"/>
    <w:basedOn w:val="a"/>
    <w:uiPriority w:val="1"/>
    <w:qFormat/>
    <w:rsid w:val="00CE7E82"/>
    <w:pPr>
      <w:widowControl w:val="0"/>
      <w:spacing w:line="240" w:lineRule="auto"/>
      <w:ind w:firstLine="0"/>
      <w:jc w:val="left"/>
    </w:pPr>
    <w:rPr>
      <w:rFonts w:ascii="Times New Roman" w:eastAsia="Times New Roman" w:hAnsi="Times New Roman" w:cs="Times New Roman"/>
      <w:lang w:val="en-US"/>
    </w:rPr>
  </w:style>
  <w:style w:type="paragraph" w:customStyle="1" w:styleId="2NEw">
    <w:name w:val="Заголовок 2NEw"/>
    <w:basedOn w:val="20"/>
    <w:link w:val="2NEw0"/>
    <w:uiPriority w:val="99"/>
    <w:qFormat/>
    <w:rsid w:val="00CE7E82"/>
    <w:pPr>
      <w:keepLines w:val="0"/>
      <w:widowControl w:val="0"/>
      <w:suppressAutoHyphens/>
      <w:spacing w:before="240" w:line="360" w:lineRule="auto"/>
      <w:ind w:firstLine="0"/>
      <w:jc w:val="left"/>
    </w:pPr>
    <w:rPr>
      <w:rFonts w:ascii="Times New Roman" w:eastAsia="SimSun" w:hAnsi="Times New Roman" w:cs="Times New Roman"/>
      <w:b/>
      <w:iCs/>
      <w:color w:val="auto"/>
      <w:kern w:val="28"/>
      <w:sz w:val="32"/>
      <w:szCs w:val="28"/>
      <w:lang w:eastAsia="hi-IN" w:bidi="hi-IN"/>
    </w:rPr>
  </w:style>
  <w:style w:type="character" w:customStyle="1" w:styleId="2NEw0">
    <w:name w:val="Заголовок 2NEw Знак"/>
    <w:link w:val="2NEw"/>
    <w:uiPriority w:val="99"/>
    <w:qFormat/>
    <w:rsid w:val="00CE7E82"/>
    <w:rPr>
      <w:rFonts w:ascii="Times New Roman" w:eastAsia="SimSun" w:hAnsi="Times New Roman" w:cs="Times New Roman"/>
      <w:b/>
      <w:iCs/>
      <w:kern w:val="28"/>
      <w:sz w:val="32"/>
      <w:szCs w:val="28"/>
      <w:lang w:eastAsia="hi-IN" w:bidi="hi-IN"/>
    </w:rPr>
  </w:style>
  <w:style w:type="character" w:customStyle="1" w:styleId="0pt0">
    <w:name w:val="Основной текст + Курсив;Интервал 0 pt"/>
    <w:basedOn w:val="aff9"/>
    <w:qFormat/>
    <w:rsid w:val="00CE7E82"/>
    <w:rPr>
      <w:rFonts w:ascii="Times New Roman" w:eastAsia="Times New Roman" w:hAnsi="Times New Roman"/>
      <w:i/>
      <w:iCs/>
      <w:color w:val="000000"/>
      <w:spacing w:val="-2"/>
      <w:w w:val="100"/>
      <w:position w:val="0"/>
      <w:sz w:val="18"/>
      <w:szCs w:val="18"/>
      <w:shd w:val="clear" w:color="auto" w:fill="FFFFFF"/>
      <w:lang w:val="ru-RU"/>
    </w:rPr>
  </w:style>
  <w:style w:type="character" w:customStyle="1" w:styleId="0pt1">
    <w:name w:val="Основной текст + Полужирный;Курсив;Интервал 0 pt"/>
    <w:basedOn w:val="aff9"/>
    <w:qFormat/>
    <w:rsid w:val="00CE7E82"/>
    <w:rPr>
      <w:rFonts w:ascii="Times New Roman" w:eastAsia="Times New Roman" w:hAnsi="Times New Roman"/>
      <w:b/>
      <w:bCs/>
      <w:i/>
      <w:iCs/>
      <w:color w:val="000000"/>
      <w:spacing w:val="-2"/>
      <w:w w:val="100"/>
      <w:position w:val="0"/>
      <w:sz w:val="18"/>
      <w:szCs w:val="18"/>
      <w:shd w:val="clear" w:color="auto" w:fill="FFFFFF"/>
      <w:lang w:val="ru-RU"/>
    </w:rPr>
  </w:style>
  <w:style w:type="character" w:customStyle="1" w:styleId="affa">
    <w:name w:val="Основной текст + Полужирный"/>
    <w:basedOn w:val="aff9"/>
    <w:qFormat/>
    <w:rsid w:val="00CE7E82"/>
    <w:rPr>
      <w:rFonts w:ascii="Times New Roman" w:eastAsia="Times New Roman" w:hAnsi="Times New Roman"/>
      <w:b/>
      <w:bCs/>
      <w:color w:val="000000"/>
      <w:spacing w:val="0"/>
      <w:w w:val="100"/>
      <w:position w:val="0"/>
      <w:sz w:val="18"/>
      <w:szCs w:val="18"/>
      <w:shd w:val="clear" w:color="auto" w:fill="FFFFFF"/>
      <w:lang w:val="ru-RU"/>
    </w:rPr>
  </w:style>
  <w:style w:type="character" w:customStyle="1" w:styleId="70pt">
    <w:name w:val="Основной текст (7) + Не курсив;Интервал 0 pt"/>
    <w:basedOn w:val="a0"/>
    <w:qFormat/>
    <w:rsid w:val="00CE7E82"/>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c0">
    <w:name w:val="c0"/>
    <w:basedOn w:val="a0"/>
    <w:qFormat/>
    <w:rsid w:val="00CE7E82"/>
  </w:style>
  <w:style w:type="character" w:customStyle="1" w:styleId="2b">
    <w:name w:val="Основной текст (2)"/>
    <w:basedOn w:val="a0"/>
    <w:qFormat/>
    <w:rsid w:val="00CE7E82"/>
    <w:rPr>
      <w:b/>
      <w:bCs/>
      <w:sz w:val="27"/>
      <w:szCs w:val="27"/>
      <w:lang w:bidi="ar-SA"/>
    </w:rPr>
  </w:style>
  <w:style w:type="character" w:customStyle="1" w:styleId="811">
    <w:name w:val="Основной текст (8) + Не полужирный1"/>
    <w:qFormat/>
    <w:rsid w:val="00CE7E82"/>
    <w:rPr>
      <w:rFonts w:ascii="Times New Roman" w:hAnsi="Times New Roman" w:cs="Times New Roman"/>
      <w:b/>
      <w:bCs/>
      <w:i/>
      <w:iCs/>
      <w:spacing w:val="0"/>
      <w:sz w:val="27"/>
      <w:szCs w:val="27"/>
      <w:lang w:bidi="ar-SA"/>
    </w:rPr>
  </w:style>
  <w:style w:type="character" w:customStyle="1" w:styleId="72">
    <w:name w:val="Заголовок №7_"/>
    <w:link w:val="712"/>
    <w:qFormat/>
    <w:locked/>
    <w:rsid w:val="00CE7E82"/>
    <w:rPr>
      <w:rFonts w:ascii="MS Reference Sans Serif" w:hAnsi="MS Reference Sans Serif"/>
      <w:spacing w:val="-10"/>
      <w:sz w:val="28"/>
      <w:szCs w:val="28"/>
      <w:shd w:val="clear" w:color="auto" w:fill="FFFFFF"/>
    </w:rPr>
  </w:style>
  <w:style w:type="paragraph" w:customStyle="1" w:styleId="712">
    <w:name w:val="Заголовок №71"/>
    <w:basedOn w:val="a"/>
    <w:link w:val="72"/>
    <w:qFormat/>
    <w:rsid w:val="00CE7E82"/>
    <w:pPr>
      <w:widowControl w:val="0"/>
      <w:shd w:val="clear" w:color="auto" w:fill="FFFFFF"/>
      <w:spacing w:before="660" w:after="180" w:line="274" w:lineRule="exact"/>
      <w:ind w:firstLine="567"/>
      <w:outlineLvl w:val="6"/>
    </w:pPr>
    <w:rPr>
      <w:rFonts w:ascii="MS Reference Sans Serif" w:hAnsi="MS Reference Sans Serif"/>
      <w:spacing w:val="-10"/>
      <w:sz w:val="28"/>
      <w:szCs w:val="28"/>
    </w:rPr>
  </w:style>
  <w:style w:type="character" w:customStyle="1" w:styleId="73">
    <w:name w:val="Заголовок №7"/>
    <w:qFormat/>
    <w:rsid w:val="00CE7E82"/>
    <w:rPr>
      <w:rFonts w:ascii="MS Reference Sans Serif" w:hAnsi="MS Reference Sans Serif"/>
      <w:color w:val="000000"/>
      <w:spacing w:val="-10"/>
      <w:w w:val="100"/>
      <w:position w:val="0"/>
      <w:sz w:val="28"/>
      <w:szCs w:val="28"/>
      <w:lang w:val="ru-RU" w:bidi="ar-SA"/>
    </w:rPr>
  </w:style>
  <w:style w:type="character" w:customStyle="1" w:styleId="112">
    <w:name w:val="Основной текст + 112"/>
    <w:qFormat/>
    <w:rsid w:val="00CE7E82"/>
    <w:rPr>
      <w:rFonts w:ascii="Times New Roman" w:hAnsi="Times New Roman" w:cs="Times New Roman"/>
      <w:b/>
      <w:bCs/>
      <w:color w:val="000000"/>
      <w:spacing w:val="0"/>
      <w:w w:val="100"/>
      <w:position w:val="0"/>
      <w:sz w:val="23"/>
      <w:szCs w:val="23"/>
      <w:u w:val="none"/>
      <w:shd w:val="clear" w:color="auto" w:fill="FFFFFF"/>
      <w:lang w:val="ru-RU"/>
    </w:rPr>
  </w:style>
  <w:style w:type="character" w:customStyle="1" w:styleId="82">
    <w:name w:val="Заголовок №8_"/>
    <w:link w:val="812"/>
    <w:qFormat/>
    <w:locked/>
    <w:rsid w:val="00CE7E82"/>
    <w:rPr>
      <w:rFonts w:ascii="MS Reference Sans Serif" w:hAnsi="MS Reference Sans Serif"/>
      <w:shd w:val="clear" w:color="auto" w:fill="FFFFFF"/>
    </w:rPr>
  </w:style>
  <w:style w:type="paragraph" w:customStyle="1" w:styleId="812">
    <w:name w:val="Заголовок №81"/>
    <w:basedOn w:val="a"/>
    <w:link w:val="82"/>
    <w:qFormat/>
    <w:rsid w:val="00CE7E82"/>
    <w:pPr>
      <w:widowControl w:val="0"/>
      <w:shd w:val="clear" w:color="auto" w:fill="FFFFFF"/>
      <w:spacing w:before="2820" w:after="180" w:line="245" w:lineRule="exact"/>
      <w:ind w:firstLine="567"/>
      <w:outlineLvl w:val="7"/>
    </w:pPr>
    <w:rPr>
      <w:rFonts w:ascii="MS Reference Sans Serif" w:hAnsi="MS Reference Sans Serif"/>
    </w:rPr>
  </w:style>
  <w:style w:type="character" w:customStyle="1" w:styleId="180">
    <w:name w:val="Основной текст (18)_"/>
    <w:link w:val="181"/>
    <w:qFormat/>
    <w:locked/>
    <w:rsid w:val="00CE7E82"/>
    <w:rPr>
      <w:b/>
      <w:bCs/>
      <w:i/>
      <w:iCs/>
      <w:shd w:val="clear" w:color="auto" w:fill="FFFFFF"/>
    </w:rPr>
  </w:style>
  <w:style w:type="paragraph" w:customStyle="1" w:styleId="181">
    <w:name w:val="Основной текст (18)1"/>
    <w:basedOn w:val="a"/>
    <w:link w:val="180"/>
    <w:qFormat/>
    <w:rsid w:val="00CE7E82"/>
    <w:pPr>
      <w:widowControl w:val="0"/>
      <w:shd w:val="clear" w:color="auto" w:fill="FFFFFF"/>
      <w:spacing w:before="300" w:after="120" w:line="240" w:lineRule="atLeast"/>
      <w:ind w:firstLine="567"/>
    </w:pPr>
    <w:rPr>
      <w:b/>
      <w:bCs/>
      <w:i/>
      <w:iCs/>
    </w:rPr>
  </w:style>
  <w:style w:type="character" w:customStyle="1" w:styleId="183">
    <w:name w:val="Основной текст (18)3"/>
    <w:qFormat/>
    <w:rsid w:val="00CE7E82"/>
    <w:rPr>
      <w:b/>
      <w:bCs/>
      <w:i/>
      <w:iCs/>
      <w:color w:val="000000"/>
      <w:spacing w:val="0"/>
      <w:w w:val="100"/>
      <w:position w:val="0"/>
      <w:sz w:val="22"/>
      <w:szCs w:val="22"/>
      <w:lang w:val="ru-RU" w:bidi="ar-SA"/>
    </w:rPr>
  </w:style>
  <w:style w:type="character" w:customStyle="1" w:styleId="1pt">
    <w:name w:val="Основной текст + Интервал 1 pt"/>
    <w:qFormat/>
    <w:rsid w:val="00CE7E82"/>
    <w:rPr>
      <w:rFonts w:ascii="Times New Roman" w:hAnsi="Times New Roman" w:cs="Times New Roman"/>
      <w:color w:val="000000"/>
      <w:spacing w:val="30"/>
      <w:w w:val="100"/>
      <w:position w:val="0"/>
      <w:sz w:val="22"/>
      <w:szCs w:val="22"/>
      <w:u w:val="none"/>
      <w:shd w:val="clear" w:color="auto" w:fill="FFFFFF"/>
      <w:lang w:val="ru-RU"/>
    </w:rPr>
  </w:style>
  <w:style w:type="character" w:customStyle="1" w:styleId="111">
    <w:name w:val="Основной текст + 111"/>
    <w:qFormat/>
    <w:rsid w:val="00CE7E82"/>
    <w:rPr>
      <w:rFonts w:ascii="Times New Roman" w:hAnsi="Times New Roman" w:cs="Times New Roman"/>
      <w:b/>
      <w:bCs/>
      <w:color w:val="000000"/>
      <w:spacing w:val="0"/>
      <w:w w:val="100"/>
      <w:position w:val="0"/>
      <w:sz w:val="23"/>
      <w:szCs w:val="23"/>
      <w:u w:val="none"/>
      <w:shd w:val="clear" w:color="auto" w:fill="FFFFFF"/>
      <w:lang w:val="ru-RU"/>
    </w:rPr>
  </w:style>
  <w:style w:type="character" w:customStyle="1" w:styleId="250">
    <w:name w:val="Основной текст (25)"/>
    <w:qFormat/>
    <w:rsid w:val="00CE7E82"/>
    <w:rPr>
      <w:rFonts w:ascii="MS Reference Sans Serif" w:eastAsia="Times New Roman" w:hAnsi="MS Reference Sans Serif" w:cs="MS Reference Sans Serif"/>
      <w:color w:val="000000"/>
      <w:spacing w:val="0"/>
      <w:w w:val="100"/>
      <w:position w:val="0"/>
      <w:sz w:val="18"/>
      <w:szCs w:val="18"/>
      <w:u w:val="none"/>
      <w:lang w:val="ru-RU" w:bidi="ar-SA"/>
    </w:rPr>
  </w:style>
  <w:style w:type="character" w:customStyle="1" w:styleId="53">
    <w:name w:val="Основной текст (5)_"/>
    <w:link w:val="512"/>
    <w:qFormat/>
    <w:locked/>
    <w:rsid w:val="00CE7E82"/>
    <w:rPr>
      <w:b/>
      <w:bCs/>
      <w:shd w:val="clear" w:color="auto" w:fill="FFFFFF"/>
    </w:rPr>
  </w:style>
  <w:style w:type="paragraph" w:customStyle="1" w:styleId="512">
    <w:name w:val="Основной текст (5)1"/>
    <w:basedOn w:val="a"/>
    <w:link w:val="53"/>
    <w:qFormat/>
    <w:rsid w:val="00CE7E82"/>
    <w:pPr>
      <w:widowControl w:val="0"/>
      <w:shd w:val="clear" w:color="auto" w:fill="FFFFFF"/>
      <w:spacing w:before="300" w:line="240" w:lineRule="exact"/>
      <w:ind w:firstLine="567"/>
      <w:jc w:val="right"/>
    </w:pPr>
    <w:rPr>
      <w:b/>
      <w:bCs/>
    </w:rPr>
  </w:style>
  <w:style w:type="character" w:customStyle="1" w:styleId="5111">
    <w:name w:val="Основной текст (5) + 111"/>
    <w:qFormat/>
    <w:rsid w:val="00CE7E82"/>
    <w:rPr>
      <w:b/>
      <w:bCs/>
      <w:color w:val="000000"/>
      <w:spacing w:val="0"/>
      <w:w w:val="100"/>
      <w:position w:val="0"/>
      <w:sz w:val="23"/>
      <w:szCs w:val="23"/>
      <w:lang w:val="ru-RU" w:bidi="ar-SA"/>
    </w:rPr>
  </w:style>
  <w:style w:type="character" w:customStyle="1" w:styleId="70pt1">
    <w:name w:val="Заголовок №7 + Интервал 0 pt1"/>
    <w:qFormat/>
    <w:rsid w:val="00CE7E82"/>
    <w:rPr>
      <w:rFonts w:ascii="MS Reference Sans Serif" w:eastAsia="Times New Roman" w:hAnsi="MS Reference Sans Serif" w:cs="MS Reference Sans Serif"/>
      <w:color w:val="000000"/>
      <w:spacing w:val="-15"/>
      <w:w w:val="100"/>
      <w:position w:val="0"/>
      <w:sz w:val="28"/>
      <w:szCs w:val="28"/>
      <w:u w:val="none"/>
      <w:lang w:val="ru-RU" w:bidi="ar-SA"/>
    </w:rPr>
  </w:style>
  <w:style w:type="character" w:customStyle="1" w:styleId="105pt0pt">
    <w:name w:val="Основной текст + 10;5 pt;Полужирный;Интервал 0 pt"/>
    <w:qFormat/>
    <w:rsid w:val="00CE7E82"/>
    <w:rPr>
      <w:rFonts w:ascii="Times New Roman" w:eastAsia="Times New Roman" w:hAnsi="Times New Roman" w:cs="Times New Roman"/>
      <w:b/>
      <w:bCs/>
      <w:color w:val="000000"/>
      <w:spacing w:val="-2"/>
      <w:w w:val="100"/>
      <w:position w:val="0"/>
      <w:sz w:val="21"/>
      <w:szCs w:val="21"/>
      <w:u w:val="none"/>
      <w:shd w:val="clear" w:color="auto" w:fill="FFFFFF"/>
      <w:lang w:val="ru-RU"/>
    </w:rPr>
  </w:style>
  <w:style w:type="character" w:customStyle="1" w:styleId="105pt0pt0">
    <w:name w:val="Основной текст + 10;5 pt;Интервал 0 pt"/>
    <w:basedOn w:val="aff9"/>
    <w:qFormat/>
    <w:rsid w:val="00CE7E82"/>
    <w:rPr>
      <w:rFonts w:ascii="Times New Roman" w:eastAsia="Times New Roman" w:hAnsi="Times New Roman"/>
      <w:color w:val="000000"/>
      <w:spacing w:val="6"/>
      <w:w w:val="100"/>
      <w:position w:val="0"/>
      <w:sz w:val="21"/>
      <w:szCs w:val="21"/>
      <w:u w:val="none"/>
      <w:shd w:val="clear" w:color="auto" w:fill="FFFFFF"/>
      <w:lang w:val="ru-RU"/>
    </w:rPr>
  </w:style>
  <w:style w:type="character" w:customStyle="1" w:styleId="2c">
    <w:name w:val="Основной текст (2) + Полужирный"/>
    <w:basedOn w:val="a0"/>
    <w:qFormat/>
    <w:rsid w:val="00CE7E82"/>
    <w:rPr>
      <w:rFonts w:ascii="Times New Roman" w:eastAsia="Times New Roman" w:hAnsi="Times New Roman" w:cs="Times New Roman"/>
      <w:color w:val="000000"/>
      <w:spacing w:val="0"/>
      <w:w w:val="100"/>
      <w:position w:val="0"/>
      <w:sz w:val="22"/>
      <w:szCs w:val="22"/>
      <w:u w:val="none"/>
      <w:lang w:val="ru-RU" w:eastAsia="ru-RU" w:bidi="ru-RU"/>
    </w:rPr>
  </w:style>
  <w:style w:type="character" w:customStyle="1" w:styleId="295pt">
    <w:name w:val="Основной текст (2) + 9;5 pt"/>
    <w:basedOn w:val="a0"/>
    <w:qFormat/>
    <w:rsid w:val="00CE7E82"/>
    <w:rPr>
      <w:rFonts w:ascii="Times New Roman" w:eastAsia="Times New Roman" w:hAnsi="Times New Roman" w:cs="Times New Roman"/>
      <w:b/>
      <w:bCs/>
      <w:color w:val="000000"/>
      <w:spacing w:val="0"/>
      <w:w w:val="100"/>
      <w:position w:val="0"/>
      <w:sz w:val="19"/>
      <w:szCs w:val="19"/>
      <w:u w:val="none"/>
      <w:lang w:val="ru-RU" w:eastAsia="ru-RU" w:bidi="ru-RU"/>
    </w:rPr>
  </w:style>
  <w:style w:type="character" w:customStyle="1" w:styleId="220">
    <w:name w:val="Основной текст + Полужирный22"/>
    <w:qFormat/>
    <w:rsid w:val="00CE7E82"/>
    <w:rPr>
      <w:b/>
      <w:bCs/>
      <w:sz w:val="27"/>
      <w:szCs w:val="27"/>
      <w:lang w:bidi="ar-SA"/>
    </w:rPr>
  </w:style>
  <w:style w:type="character" w:customStyle="1" w:styleId="42">
    <w:name w:val="Основной текст (4)_"/>
    <w:basedOn w:val="a0"/>
    <w:link w:val="43"/>
    <w:qFormat/>
    <w:rsid w:val="00CE7E82"/>
    <w:rPr>
      <w:rFonts w:ascii="Times New Roman" w:eastAsia="Times New Roman" w:hAnsi="Times New Roman"/>
      <w:b/>
      <w:bCs/>
      <w:i/>
      <w:iCs/>
      <w:spacing w:val="-2"/>
      <w:sz w:val="26"/>
      <w:szCs w:val="26"/>
      <w:shd w:val="clear" w:color="auto" w:fill="FFFFFF"/>
    </w:rPr>
  </w:style>
  <w:style w:type="paragraph" w:customStyle="1" w:styleId="43">
    <w:name w:val="Основной текст (4)"/>
    <w:basedOn w:val="a"/>
    <w:link w:val="42"/>
    <w:qFormat/>
    <w:rsid w:val="00CE7E82"/>
    <w:pPr>
      <w:widowControl w:val="0"/>
      <w:shd w:val="clear" w:color="auto" w:fill="FFFFFF"/>
      <w:spacing w:after="180" w:line="0" w:lineRule="atLeast"/>
      <w:ind w:firstLine="0"/>
    </w:pPr>
    <w:rPr>
      <w:rFonts w:ascii="Times New Roman" w:eastAsia="Times New Roman" w:hAnsi="Times New Roman"/>
      <w:b/>
      <w:bCs/>
      <w:i/>
      <w:iCs/>
      <w:spacing w:val="-2"/>
      <w:sz w:val="26"/>
      <w:szCs w:val="26"/>
    </w:rPr>
  </w:style>
  <w:style w:type="character" w:customStyle="1" w:styleId="0pt2">
    <w:name w:val="Основной текст + Полужирный;Интервал 0 pt"/>
    <w:basedOn w:val="aff9"/>
    <w:qFormat/>
    <w:rsid w:val="00CE7E82"/>
    <w:rPr>
      <w:rFonts w:ascii="Times New Roman" w:eastAsia="Times New Roman" w:hAnsi="Times New Roman"/>
      <w:b/>
      <w:bCs/>
      <w:color w:val="000000"/>
      <w:spacing w:val="-1"/>
      <w:w w:val="100"/>
      <w:position w:val="0"/>
      <w:sz w:val="26"/>
      <w:szCs w:val="26"/>
      <w:shd w:val="clear" w:color="auto" w:fill="FFFFFF"/>
      <w:lang w:val="ru-RU"/>
    </w:rPr>
  </w:style>
  <w:style w:type="character" w:customStyle="1" w:styleId="36">
    <w:name w:val="Основной текст (3)_"/>
    <w:basedOn w:val="a0"/>
    <w:link w:val="37"/>
    <w:qFormat/>
    <w:rsid w:val="00CE7E82"/>
    <w:rPr>
      <w:rFonts w:ascii="Times New Roman" w:eastAsia="Times New Roman" w:hAnsi="Times New Roman"/>
      <w:b/>
      <w:bCs/>
      <w:spacing w:val="-1"/>
      <w:sz w:val="26"/>
      <w:szCs w:val="26"/>
      <w:shd w:val="clear" w:color="auto" w:fill="FFFFFF"/>
    </w:rPr>
  </w:style>
  <w:style w:type="paragraph" w:customStyle="1" w:styleId="37">
    <w:name w:val="Основной текст (3)"/>
    <w:basedOn w:val="a"/>
    <w:link w:val="36"/>
    <w:qFormat/>
    <w:rsid w:val="00CE7E82"/>
    <w:pPr>
      <w:widowControl w:val="0"/>
      <w:shd w:val="clear" w:color="auto" w:fill="FFFFFF"/>
      <w:spacing w:line="331" w:lineRule="exact"/>
      <w:ind w:hanging="340"/>
      <w:jc w:val="left"/>
    </w:pPr>
    <w:rPr>
      <w:rFonts w:ascii="Times New Roman" w:eastAsia="Times New Roman" w:hAnsi="Times New Roman"/>
      <w:b/>
      <w:bCs/>
      <w:spacing w:val="-1"/>
      <w:sz w:val="26"/>
      <w:szCs w:val="26"/>
    </w:rPr>
  </w:style>
  <w:style w:type="character" w:customStyle="1" w:styleId="30pt">
    <w:name w:val="Основной текст (3) + Не полужирный;Интервал 0 pt"/>
    <w:basedOn w:val="36"/>
    <w:qFormat/>
    <w:rsid w:val="00CE7E82"/>
    <w:rPr>
      <w:rFonts w:ascii="Times New Roman" w:eastAsia="Times New Roman" w:hAnsi="Times New Roman"/>
      <w:b/>
      <w:bCs/>
      <w:color w:val="000000"/>
      <w:spacing w:val="0"/>
      <w:w w:val="100"/>
      <w:position w:val="0"/>
      <w:sz w:val="26"/>
      <w:szCs w:val="26"/>
      <w:shd w:val="clear" w:color="auto" w:fill="FFFFFF"/>
    </w:rPr>
  </w:style>
  <w:style w:type="character" w:customStyle="1" w:styleId="38">
    <w:name w:val="Подпись к таблице (3)"/>
    <w:basedOn w:val="a0"/>
    <w:qFormat/>
    <w:rsid w:val="00CE7E82"/>
    <w:rPr>
      <w:rFonts w:ascii="Times New Roman" w:eastAsia="Times New Roman" w:hAnsi="Times New Roman" w:cs="Times New Roman"/>
      <w:color w:val="000000"/>
      <w:spacing w:val="0"/>
      <w:w w:val="100"/>
      <w:position w:val="0"/>
      <w:sz w:val="26"/>
      <w:szCs w:val="26"/>
      <w:u w:val="single"/>
      <w:lang w:val="ru-RU"/>
    </w:rPr>
  </w:style>
  <w:style w:type="character" w:customStyle="1" w:styleId="39">
    <w:name w:val="Заголовок №3_"/>
    <w:basedOn w:val="a0"/>
    <w:link w:val="3a"/>
    <w:qFormat/>
    <w:rsid w:val="00CE7E82"/>
    <w:rPr>
      <w:rFonts w:ascii="Times New Roman" w:eastAsia="Times New Roman" w:hAnsi="Times New Roman"/>
      <w:b/>
      <w:bCs/>
      <w:i/>
      <w:iCs/>
      <w:spacing w:val="-3"/>
      <w:sz w:val="30"/>
      <w:szCs w:val="30"/>
      <w:shd w:val="clear" w:color="auto" w:fill="FFFFFF"/>
    </w:rPr>
  </w:style>
  <w:style w:type="paragraph" w:customStyle="1" w:styleId="3a">
    <w:name w:val="Заголовок №3"/>
    <w:basedOn w:val="a"/>
    <w:link w:val="39"/>
    <w:qFormat/>
    <w:rsid w:val="00CE7E82"/>
    <w:pPr>
      <w:widowControl w:val="0"/>
      <w:shd w:val="clear" w:color="auto" w:fill="FFFFFF"/>
      <w:spacing w:after="60" w:line="0" w:lineRule="atLeast"/>
      <w:ind w:firstLine="0"/>
      <w:jc w:val="center"/>
      <w:outlineLvl w:val="2"/>
    </w:pPr>
    <w:rPr>
      <w:rFonts w:ascii="Times New Roman" w:eastAsia="Times New Roman" w:hAnsi="Times New Roman"/>
      <w:b/>
      <w:bCs/>
      <w:i/>
      <w:iCs/>
      <w:spacing w:val="-3"/>
      <w:sz w:val="30"/>
      <w:szCs w:val="30"/>
    </w:rPr>
  </w:style>
  <w:style w:type="character" w:customStyle="1" w:styleId="54">
    <w:name w:val="Основной текст (5)"/>
    <w:basedOn w:val="53"/>
    <w:qFormat/>
    <w:rsid w:val="00CE7E82"/>
    <w:rPr>
      <w:rFonts w:ascii="Times New Roman" w:eastAsia="Times New Roman" w:hAnsi="Times New Roman" w:cs="Times New Roman"/>
      <w:b w:val="0"/>
      <w:bCs w:val="0"/>
      <w:color w:val="000000"/>
      <w:spacing w:val="3"/>
      <w:w w:val="100"/>
      <w:position w:val="0"/>
      <w:sz w:val="21"/>
      <w:szCs w:val="21"/>
      <w:u w:val="single"/>
      <w:shd w:val="clear" w:color="auto" w:fill="FFFFFF"/>
      <w:lang w:val="ru-RU"/>
    </w:rPr>
  </w:style>
  <w:style w:type="character" w:customStyle="1" w:styleId="affb">
    <w:name w:val="Подпись к таблице"/>
    <w:basedOn w:val="a0"/>
    <w:qFormat/>
    <w:rsid w:val="00CE7E82"/>
    <w:rPr>
      <w:rFonts w:ascii="Times New Roman" w:eastAsia="Times New Roman" w:hAnsi="Times New Roman" w:cs="Times New Roman"/>
      <w:color w:val="000000"/>
      <w:spacing w:val="3"/>
      <w:w w:val="100"/>
      <w:position w:val="0"/>
      <w:sz w:val="21"/>
      <w:szCs w:val="21"/>
      <w:u w:val="single"/>
      <w:lang w:val="ru-RU"/>
    </w:rPr>
  </w:style>
  <w:style w:type="character" w:customStyle="1" w:styleId="105pt0pt1">
    <w:name w:val="Основной текст + 10;5 pt;Полужирный;Курсив;Интервал 0 pt"/>
    <w:basedOn w:val="aff9"/>
    <w:qFormat/>
    <w:rsid w:val="00CE7E82"/>
    <w:rPr>
      <w:rFonts w:ascii="Times New Roman" w:eastAsia="Times New Roman" w:hAnsi="Times New Roman"/>
      <w:b/>
      <w:bCs/>
      <w:i/>
      <w:iCs/>
      <w:color w:val="000000"/>
      <w:spacing w:val="1"/>
      <w:w w:val="100"/>
      <w:position w:val="0"/>
      <w:sz w:val="21"/>
      <w:szCs w:val="21"/>
      <w:u w:val="none"/>
      <w:shd w:val="clear" w:color="auto" w:fill="FFFFFF"/>
      <w:lang w:val="ru-RU"/>
    </w:rPr>
  </w:style>
  <w:style w:type="character" w:customStyle="1" w:styleId="1e">
    <w:name w:val="Текст сноски Знак1"/>
    <w:basedOn w:val="a0"/>
    <w:uiPriority w:val="99"/>
    <w:semiHidden/>
    <w:qFormat/>
    <w:rsid w:val="00CE7E82"/>
    <w:rPr>
      <w:rFonts w:ascii="Times New Roman" w:eastAsia="Times New Roman" w:hAnsi="Times New Roman" w:cs="Times New Roman"/>
      <w:sz w:val="20"/>
      <w:szCs w:val="20"/>
      <w:lang w:eastAsia="ru-RU"/>
    </w:rPr>
  </w:style>
  <w:style w:type="paragraph" w:customStyle="1" w:styleId="msonormalbullet2gif">
    <w:name w:val="msonormalbullet2.gif"/>
    <w:basedOn w:val="a"/>
    <w:qFormat/>
    <w:rsid w:val="00CE7E82"/>
    <w:pPr>
      <w:spacing w:before="100" w:beforeAutospacing="1" w:after="100" w:afterAutospacing="1" w:line="240" w:lineRule="auto"/>
      <w:ind w:firstLine="0"/>
      <w:jc w:val="left"/>
    </w:pPr>
    <w:rPr>
      <w:rFonts w:ascii="Times New Roman" w:eastAsia="Times New Roman" w:hAnsi="Times New Roman" w:cs="Times New Roman"/>
      <w:szCs w:val="24"/>
      <w:lang w:eastAsia="ru-RU"/>
    </w:rPr>
  </w:style>
  <w:style w:type="paragraph" w:customStyle="1" w:styleId="1f">
    <w:name w:val="Абзац списка1"/>
    <w:basedOn w:val="a"/>
    <w:qFormat/>
    <w:rsid w:val="00CE7E82"/>
    <w:pPr>
      <w:suppressAutoHyphens/>
      <w:spacing w:after="200" w:line="276" w:lineRule="auto"/>
      <w:ind w:left="720" w:firstLine="0"/>
      <w:jc w:val="left"/>
    </w:pPr>
    <w:rPr>
      <w:rFonts w:ascii="Calibri" w:eastAsia="SimSun" w:hAnsi="Calibri" w:cs="font348"/>
      <w:lang w:eastAsia="ar-SA"/>
    </w:rPr>
  </w:style>
  <w:style w:type="table" w:customStyle="1" w:styleId="TableNormal2">
    <w:name w:val="Table Normal2"/>
    <w:uiPriority w:val="2"/>
    <w:semiHidden/>
    <w:unhideWhenUsed/>
    <w:qFormat/>
    <w:rsid w:val="00CE7E82"/>
    <w:pPr>
      <w:widowControl w:val="0"/>
      <w:autoSpaceDE w:val="0"/>
      <w:autoSpaceDN w:val="0"/>
      <w:spacing w:line="240" w:lineRule="auto"/>
      <w:ind w:firstLine="0"/>
      <w:jc w:val="left"/>
    </w:pPr>
    <w:rPr>
      <w:rFonts w:ascii="Calibri" w:eastAsia="Calibri" w:hAnsi="Calibri" w:cs="Times New Roman"/>
      <w:sz w:val="20"/>
      <w:szCs w:val="20"/>
      <w:lang w:val="en-US" w:eastAsia="ru-RU"/>
    </w:rPr>
    <w:tblPr>
      <w:tblCellMar>
        <w:top w:w="0" w:type="dxa"/>
        <w:left w:w="0" w:type="dxa"/>
        <w:bottom w:w="0" w:type="dxa"/>
        <w:right w:w="0" w:type="dxa"/>
      </w:tblCellMar>
    </w:tblPr>
  </w:style>
  <w:style w:type="table" w:customStyle="1" w:styleId="TableNormal3">
    <w:name w:val="Table Normal3"/>
    <w:uiPriority w:val="2"/>
    <w:semiHidden/>
    <w:unhideWhenUsed/>
    <w:qFormat/>
    <w:rsid w:val="00CE7E82"/>
    <w:pPr>
      <w:widowControl w:val="0"/>
      <w:autoSpaceDE w:val="0"/>
      <w:autoSpaceDN w:val="0"/>
      <w:spacing w:line="240" w:lineRule="auto"/>
      <w:ind w:firstLine="0"/>
      <w:jc w:val="left"/>
    </w:pPr>
    <w:rPr>
      <w:rFonts w:ascii="Calibri" w:eastAsia="Calibri" w:hAnsi="Calibri" w:cs="Times New Roman"/>
      <w:sz w:val="20"/>
      <w:szCs w:val="20"/>
      <w:lang w:val="en-US" w:eastAsia="ru-RU"/>
    </w:rPr>
    <w:tblPr>
      <w:tblCellMar>
        <w:top w:w="0" w:type="dxa"/>
        <w:left w:w="0" w:type="dxa"/>
        <w:bottom w:w="0" w:type="dxa"/>
        <w:right w:w="0" w:type="dxa"/>
      </w:tblCellMar>
    </w:tblPr>
  </w:style>
  <w:style w:type="table" w:customStyle="1" w:styleId="TableNormal5">
    <w:name w:val="Table Normal5"/>
    <w:uiPriority w:val="2"/>
    <w:semiHidden/>
    <w:unhideWhenUsed/>
    <w:qFormat/>
    <w:rsid w:val="00CE7E82"/>
    <w:pPr>
      <w:widowControl w:val="0"/>
      <w:autoSpaceDE w:val="0"/>
      <w:autoSpaceDN w:val="0"/>
      <w:spacing w:line="240" w:lineRule="auto"/>
      <w:ind w:firstLine="0"/>
      <w:jc w:val="left"/>
    </w:pPr>
    <w:rPr>
      <w:rFonts w:ascii="Calibri" w:eastAsia="Calibri" w:hAnsi="Calibri" w:cs="Times New Roman"/>
      <w:sz w:val="20"/>
      <w:szCs w:val="20"/>
      <w:lang w:val="en-US" w:eastAsia="ru-RU"/>
    </w:rPr>
    <w:tblPr>
      <w:tblCellMar>
        <w:top w:w="0" w:type="dxa"/>
        <w:left w:w="0" w:type="dxa"/>
        <w:bottom w:w="0" w:type="dxa"/>
        <w:right w:w="0" w:type="dxa"/>
      </w:tblCellMar>
    </w:tblPr>
  </w:style>
  <w:style w:type="character" w:customStyle="1" w:styleId="affc">
    <w:name w:val="Основной текст + Курсив"/>
    <w:basedOn w:val="aff9"/>
    <w:qFormat/>
    <w:rsid w:val="00CE7E82"/>
    <w:rPr>
      <w:rFonts w:ascii="Times New Roman" w:eastAsia="Times New Roman" w:hAnsi="Times New Roman"/>
      <w:i/>
      <w:iCs/>
      <w:color w:val="000000"/>
      <w:spacing w:val="0"/>
      <w:w w:val="100"/>
      <w:position w:val="0"/>
      <w:sz w:val="24"/>
      <w:szCs w:val="24"/>
      <w:u w:val="none"/>
      <w:shd w:val="clear" w:color="auto" w:fill="FFFFFF"/>
      <w:lang w:val="ru-RU"/>
    </w:rPr>
  </w:style>
  <w:style w:type="character" w:customStyle="1" w:styleId="30pt0">
    <w:name w:val="Основной текст (3) + Интервал 0 pt"/>
    <w:basedOn w:val="36"/>
    <w:qFormat/>
    <w:rsid w:val="00CE7E82"/>
    <w:rPr>
      <w:rFonts w:ascii="Times New Roman" w:eastAsia="Times New Roman" w:hAnsi="Times New Roman"/>
      <w:b w:val="0"/>
      <w:bCs w:val="0"/>
      <w:i/>
      <w:iCs/>
      <w:color w:val="000000"/>
      <w:spacing w:val="0"/>
      <w:w w:val="100"/>
      <w:position w:val="0"/>
      <w:sz w:val="24"/>
      <w:szCs w:val="24"/>
      <w:u w:val="none"/>
      <w:shd w:val="clear" w:color="auto" w:fill="FFFFFF"/>
      <w:lang w:val="ru-RU"/>
    </w:rPr>
  </w:style>
  <w:style w:type="character" w:customStyle="1" w:styleId="3b">
    <w:name w:val="Основной текст (3) + Не курсив"/>
    <w:basedOn w:val="36"/>
    <w:qFormat/>
    <w:rsid w:val="00CE7E82"/>
    <w:rPr>
      <w:rFonts w:ascii="Times New Roman" w:eastAsia="Times New Roman" w:hAnsi="Times New Roman"/>
      <w:b w:val="0"/>
      <w:bCs w:val="0"/>
      <w:i/>
      <w:iCs/>
      <w:color w:val="000000"/>
      <w:spacing w:val="1"/>
      <w:w w:val="100"/>
      <w:position w:val="0"/>
      <w:sz w:val="24"/>
      <w:szCs w:val="24"/>
      <w:u w:val="single"/>
      <w:shd w:val="clear" w:color="auto" w:fill="FFFFFF"/>
      <w:lang w:val="ru-RU"/>
    </w:rPr>
  </w:style>
  <w:style w:type="character" w:customStyle="1" w:styleId="11pt0pt">
    <w:name w:val="Основной текст + 11 pt;Интервал 0 pt"/>
    <w:basedOn w:val="aff9"/>
    <w:qFormat/>
    <w:rsid w:val="00CE7E82"/>
    <w:rPr>
      <w:rFonts w:ascii="Times New Roman" w:eastAsia="Times New Roman" w:hAnsi="Times New Roman"/>
      <w:color w:val="000000"/>
      <w:spacing w:val="2"/>
      <w:w w:val="100"/>
      <w:position w:val="0"/>
      <w:sz w:val="22"/>
      <w:szCs w:val="22"/>
      <w:u w:val="none"/>
      <w:shd w:val="clear" w:color="auto" w:fill="FFFFFF"/>
      <w:lang w:val="ru-RU"/>
    </w:rPr>
  </w:style>
  <w:style w:type="character" w:customStyle="1" w:styleId="55">
    <w:name w:val="Заголовок №5_"/>
    <w:basedOn w:val="a0"/>
    <w:link w:val="56"/>
    <w:qFormat/>
    <w:rsid w:val="00CE7E82"/>
    <w:rPr>
      <w:rFonts w:ascii="Times New Roman" w:eastAsia="Times New Roman" w:hAnsi="Times New Roman"/>
      <w:b/>
      <w:bCs/>
      <w:spacing w:val="-1"/>
      <w:sz w:val="26"/>
      <w:szCs w:val="26"/>
      <w:shd w:val="clear" w:color="auto" w:fill="FFFFFF"/>
    </w:rPr>
  </w:style>
  <w:style w:type="paragraph" w:customStyle="1" w:styleId="56">
    <w:name w:val="Заголовок №5"/>
    <w:basedOn w:val="a"/>
    <w:link w:val="55"/>
    <w:qFormat/>
    <w:rsid w:val="00CE7E82"/>
    <w:pPr>
      <w:widowControl w:val="0"/>
      <w:shd w:val="clear" w:color="auto" w:fill="FFFFFF"/>
      <w:spacing w:after="60" w:line="0" w:lineRule="atLeast"/>
      <w:ind w:firstLine="0"/>
      <w:jc w:val="center"/>
      <w:outlineLvl w:val="4"/>
    </w:pPr>
    <w:rPr>
      <w:rFonts w:ascii="Times New Roman" w:eastAsia="Times New Roman" w:hAnsi="Times New Roman"/>
      <w:b/>
      <w:bCs/>
      <w:spacing w:val="-1"/>
      <w:sz w:val="26"/>
      <w:szCs w:val="26"/>
    </w:rPr>
  </w:style>
  <w:style w:type="character" w:customStyle="1" w:styleId="50pt">
    <w:name w:val="Заголовок №5 + Интервал 0 pt"/>
    <w:basedOn w:val="55"/>
    <w:qFormat/>
    <w:rsid w:val="00CE7E82"/>
    <w:rPr>
      <w:rFonts w:ascii="Times New Roman" w:eastAsia="Times New Roman" w:hAnsi="Times New Roman"/>
      <w:b/>
      <w:bCs/>
      <w:color w:val="000000"/>
      <w:spacing w:val="-2"/>
      <w:w w:val="100"/>
      <w:position w:val="0"/>
      <w:sz w:val="26"/>
      <w:szCs w:val="26"/>
      <w:shd w:val="clear" w:color="auto" w:fill="FFFFFF"/>
      <w:lang w:val="ru-RU"/>
    </w:rPr>
  </w:style>
  <w:style w:type="character" w:customStyle="1" w:styleId="10pt0pt">
    <w:name w:val="Основной текст + 10 pt;Интервал 0 pt"/>
    <w:basedOn w:val="aff9"/>
    <w:qFormat/>
    <w:rsid w:val="00CE7E82"/>
    <w:rPr>
      <w:rFonts w:ascii="Times New Roman" w:eastAsia="Times New Roman" w:hAnsi="Times New Roman"/>
      <w:color w:val="000000"/>
      <w:spacing w:val="1"/>
      <w:w w:val="100"/>
      <w:position w:val="0"/>
      <w:sz w:val="20"/>
      <w:szCs w:val="20"/>
      <w:u w:val="none"/>
      <w:shd w:val="clear" w:color="auto" w:fill="FFFFFF"/>
      <w:lang w:val="ru-RU"/>
    </w:rPr>
  </w:style>
  <w:style w:type="character" w:customStyle="1" w:styleId="310">
    <w:name w:val="Основной текст (3) + Не курсив1"/>
    <w:basedOn w:val="36"/>
    <w:qFormat/>
    <w:rsid w:val="00CE7E82"/>
    <w:rPr>
      <w:rFonts w:ascii="Times New Roman" w:eastAsia="Times New Roman" w:hAnsi="Times New Roman"/>
      <w:b w:val="0"/>
      <w:bCs w:val="0"/>
      <w:i/>
      <w:iCs/>
      <w:color w:val="000000"/>
      <w:spacing w:val="1"/>
      <w:w w:val="100"/>
      <w:position w:val="0"/>
      <w:sz w:val="24"/>
      <w:szCs w:val="24"/>
      <w:u w:val="none"/>
      <w:shd w:val="clear" w:color="auto" w:fill="FFFFFF"/>
      <w:lang w:val="ru-RU"/>
    </w:rPr>
  </w:style>
  <w:style w:type="paragraph" w:customStyle="1" w:styleId="311">
    <w:name w:val="Основной текст (3)1"/>
    <w:basedOn w:val="a"/>
    <w:qFormat/>
    <w:rsid w:val="00CE7E82"/>
    <w:pPr>
      <w:widowControl w:val="0"/>
      <w:shd w:val="clear" w:color="auto" w:fill="FFFFFF"/>
      <w:spacing w:line="341" w:lineRule="exact"/>
      <w:ind w:hanging="560"/>
    </w:pPr>
    <w:rPr>
      <w:rFonts w:ascii="Times New Roman" w:eastAsia="Times New Roman" w:hAnsi="Times New Roman" w:cs="Times New Roman"/>
      <w:i/>
      <w:iCs/>
      <w:color w:val="000000"/>
      <w:spacing w:val="1"/>
      <w:szCs w:val="24"/>
      <w:lang w:eastAsia="ru-RU"/>
    </w:rPr>
  </w:style>
  <w:style w:type="character" w:customStyle="1" w:styleId="0pt3">
    <w:name w:val="Подпись к таблице + Интервал 0 pt"/>
    <w:basedOn w:val="a0"/>
    <w:qFormat/>
    <w:rsid w:val="00CE7E82"/>
    <w:rPr>
      <w:rFonts w:ascii="Times New Roman" w:eastAsia="Times New Roman" w:hAnsi="Times New Roman" w:cs="Times New Roman"/>
      <w:color w:val="000000"/>
      <w:spacing w:val="1"/>
      <w:w w:val="100"/>
      <w:position w:val="0"/>
      <w:sz w:val="24"/>
      <w:szCs w:val="24"/>
      <w:u w:val="none"/>
      <w:lang w:val="ru-RU"/>
    </w:rPr>
  </w:style>
  <w:style w:type="character" w:customStyle="1" w:styleId="affd">
    <w:name w:val="Подпись к таблице_"/>
    <w:basedOn w:val="a0"/>
    <w:link w:val="1f0"/>
    <w:qFormat/>
    <w:rsid w:val="00CE7E82"/>
    <w:rPr>
      <w:rFonts w:ascii="Times New Roman" w:eastAsia="Times New Roman" w:hAnsi="Times New Roman"/>
      <w:shd w:val="clear" w:color="auto" w:fill="FFFFFF"/>
    </w:rPr>
  </w:style>
  <w:style w:type="paragraph" w:customStyle="1" w:styleId="1f0">
    <w:name w:val="Подпись к таблице1"/>
    <w:basedOn w:val="a"/>
    <w:link w:val="affd"/>
    <w:qFormat/>
    <w:rsid w:val="00CE7E82"/>
    <w:pPr>
      <w:widowControl w:val="0"/>
      <w:shd w:val="clear" w:color="auto" w:fill="FFFFFF"/>
      <w:spacing w:line="298" w:lineRule="exact"/>
      <w:ind w:firstLine="0"/>
    </w:pPr>
    <w:rPr>
      <w:rFonts w:ascii="Times New Roman" w:eastAsia="Times New Roman" w:hAnsi="Times New Roman"/>
    </w:rPr>
  </w:style>
  <w:style w:type="character" w:customStyle="1" w:styleId="0pt10">
    <w:name w:val="Подпись к таблице + Интервал 0 pt1"/>
    <w:basedOn w:val="affd"/>
    <w:qFormat/>
    <w:rsid w:val="00CE7E82"/>
    <w:rPr>
      <w:rFonts w:ascii="Times New Roman" w:eastAsia="Times New Roman" w:hAnsi="Times New Roman"/>
      <w:color w:val="000000"/>
      <w:spacing w:val="1"/>
      <w:w w:val="100"/>
      <w:position w:val="0"/>
      <w:sz w:val="24"/>
      <w:szCs w:val="24"/>
      <w:u w:val="single"/>
      <w:shd w:val="clear" w:color="auto" w:fill="FFFFFF"/>
      <w:lang w:val="ru-RU"/>
    </w:rPr>
  </w:style>
  <w:style w:type="character" w:customStyle="1" w:styleId="40pt">
    <w:name w:val="Основной текст (4) + Не курсив;Интервал 0 pt"/>
    <w:basedOn w:val="42"/>
    <w:qFormat/>
    <w:rsid w:val="00CE7E82"/>
    <w:rPr>
      <w:rFonts w:ascii="Times New Roman" w:eastAsia="Times New Roman" w:hAnsi="Times New Roman"/>
      <w:b/>
      <w:bCs/>
      <w:i/>
      <w:iCs/>
      <w:color w:val="000000"/>
      <w:spacing w:val="-1"/>
      <w:w w:val="100"/>
      <w:position w:val="0"/>
      <w:sz w:val="26"/>
      <w:szCs w:val="26"/>
      <w:u w:val="single"/>
      <w:shd w:val="clear" w:color="auto" w:fill="FFFFFF"/>
      <w:lang w:val="ru-RU"/>
    </w:rPr>
  </w:style>
  <w:style w:type="character" w:customStyle="1" w:styleId="57">
    <w:name w:val="Основной текст (5) + Полужирный;Курсив"/>
    <w:basedOn w:val="53"/>
    <w:qFormat/>
    <w:rsid w:val="00CE7E82"/>
    <w:rPr>
      <w:rFonts w:ascii="Times New Roman" w:eastAsia="Times New Roman" w:hAnsi="Times New Roman" w:cs="Times New Roman"/>
      <w:b/>
      <w:bCs/>
      <w:i/>
      <w:iCs/>
      <w:color w:val="000000"/>
      <w:spacing w:val="-2"/>
      <w:w w:val="100"/>
      <w:position w:val="0"/>
      <w:sz w:val="26"/>
      <w:szCs w:val="26"/>
      <w:u w:val="none"/>
      <w:shd w:val="clear" w:color="auto" w:fill="FFFFFF"/>
      <w:lang w:val="ru-RU"/>
    </w:rPr>
  </w:style>
  <w:style w:type="character" w:customStyle="1" w:styleId="50pt0">
    <w:name w:val="Основной текст (5) + Полужирный;Интервал 0 pt"/>
    <w:basedOn w:val="53"/>
    <w:qFormat/>
    <w:rsid w:val="00CE7E82"/>
    <w:rPr>
      <w:rFonts w:ascii="Times New Roman" w:eastAsia="Times New Roman" w:hAnsi="Times New Roman" w:cs="Times New Roman"/>
      <w:b/>
      <w:bCs/>
      <w:color w:val="000000"/>
      <w:spacing w:val="-1"/>
      <w:w w:val="100"/>
      <w:position w:val="0"/>
      <w:sz w:val="26"/>
      <w:szCs w:val="26"/>
      <w:u w:val="none"/>
      <w:shd w:val="clear" w:color="auto" w:fill="FFFFFF"/>
    </w:rPr>
  </w:style>
  <w:style w:type="paragraph" w:customStyle="1" w:styleId="412">
    <w:name w:val="Основной текст (4)1"/>
    <w:basedOn w:val="a"/>
    <w:qFormat/>
    <w:rsid w:val="00CE7E82"/>
    <w:pPr>
      <w:widowControl w:val="0"/>
      <w:shd w:val="clear" w:color="auto" w:fill="FFFFFF"/>
      <w:spacing w:line="360" w:lineRule="exact"/>
      <w:ind w:firstLine="0"/>
    </w:pPr>
    <w:rPr>
      <w:rFonts w:ascii="Times New Roman" w:eastAsia="Times New Roman" w:hAnsi="Times New Roman" w:cs="Times New Roman"/>
      <w:b/>
      <w:bCs/>
      <w:i/>
      <w:iCs/>
      <w:color w:val="000000"/>
      <w:spacing w:val="-2"/>
      <w:sz w:val="26"/>
      <w:szCs w:val="26"/>
      <w:lang w:eastAsia="ru-RU"/>
    </w:rPr>
  </w:style>
  <w:style w:type="character" w:customStyle="1" w:styleId="44">
    <w:name w:val="Основной текст4"/>
    <w:basedOn w:val="aff9"/>
    <w:qFormat/>
    <w:rsid w:val="00CE7E82"/>
    <w:rPr>
      <w:rFonts w:ascii="Times New Roman" w:eastAsia="Times New Roman" w:hAnsi="Times New Roman"/>
      <w:color w:val="000000"/>
      <w:spacing w:val="0"/>
      <w:w w:val="100"/>
      <w:position w:val="0"/>
      <w:sz w:val="24"/>
      <w:szCs w:val="24"/>
      <w:u w:val="single"/>
      <w:shd w:val="clear" w:color="auto" w:fill="FFFFFF"/>
      <w:lang w:val="ru-RU"/>
    </w:rPr>
  </w:style>
  <w:style w:type="character" w:customStyle="1" w:styleId="0pt11">
    <w:name w:val="Основной текст + Курсив;Интервал 0 pt1"/>
    <w:basedOn w:val="aff9"/>
    <w:qFormat/>
    <w:rsid w:val="00CE7E82"/>
    <w:rPr>
      <w:rFonts w:ascii="Times New Roman" w:eastAsia="Times New Roman" w:hAnsi="Times New Roman"/>
      <w:i/>
      <w:iCs/>
      <w:color w:val="000000"/>
      <w:spacing w:val="1"/>
      <w:w w:val="100"/>
      <w:position w:val="0"/>
      <w:sz w:val="24"/>
      <w:szCs w:val="24"/>
      <w:u w:val="single"/>
      <w:shd w:val="clear" w:color="auto" w:fill="FFFFFF"/>
      <w:lang w:val="ru-RU"/>
    </w:rPr>
  </w:style>
  <w:style w:type="character" w:customStyle="1" w:styleId="60pt">
    <w:name w:val="Основной текст (6) + Интервал 0 pt"/>
    <w:basedOn w:val="a0"/>
    <w:qFormat/>
    <w:rsid w:val="00CE7E82"/>
    <w:rPr>
      <w:rFonts w:ascii="Times New Roman" w:eastAsia="Times New Roman" w:hAnsi="Times New Roman" w:cs="Times New Roman"/>
      <w:i/>
      <w:iCs/>
      <w:color w:val="000000"/>
      <w:spacing w:val="-2"/>
      <w:w w:val="100"/>
      <w:position w:val="0"/>
      <w:sz w:val="20"/>
      <w:szCs w:val="20"/>
      <w:shd w:val="clear" w:color="auto" w:fill="FFFFFF"/>
      <w:lang w:val="ru-RU"/>
    </w:rPr>
  </w:style>
  <w:style w:type="character" w:customStyle="1" w:styleId="MSGothic165pt0pt">
    <w:name w:val="Основной текст + MS Gothic;16;5 pt;Интервал 0 pt"/>
    <w:basedOn w:val="aff9"/>
    <w:qFormat/>
    <w:rsid w:val="00CE7E82"/>
    <w:rPr>
      <w:rFonts w:ascii="MS Gothic" w:eastAsia="MS Gothic" w:hAnsi="MS Gothic" w:cs="MS Gothic"/>
      <w:color w:val="000000"/>
      <w:spacing w:val="0"/>
      <w:w w:val="100"/>
      <w:position w:val="0"/>
      <w:sz w:val="33"/>
      <w:szCs w:val="33"/>
      <w:u w:val="none"/>
      <w:shd w:val="clear" w:color="auto" w:fill="FFFFFF"/>
    </w:rPr>
  </w:style>
  <w:style w:type="character" w:customStyle="1" w:styleId="MSGothic14pt0pt">
    <w:name w:val="Основной текст + MS Gothic;14 pt;Интервал 0 pt"/>
    <w:basedOn w:val="aff9"/>
    <w:qFormat/>
    <w:rsid w:val="00CE7E82"/>
    <w:rPr>
      <w:rFonts w:ascii="MS Gothic" w:eastAsia="MS Gothic" w:hAnsi="MS Gothic" w:cs="MS Gothic"/>
      <w:color w:val="000000"/>
      <w:spacing w:val="0"/>
      <w:w w:val="100"/>
      <w:position w:val="0"/>
      <w:sz w:val="28"/>
      <w:szCs w:val="28"/>
      <w:u w:val="none"/>
      <w:shd w:val="clear" w:color="auto" w:fill="FFFFFF"/>
    </w:rPr>
  </w:style>
  <w:style w:type="character" w:customStyle="1" w:styleId="8pt">
    <w:name w:val="Основной текст + 8 pt;Полужирный"/>
    <w:basedOn w:val="aff9"/>
    <w:qFormat/>
    <w:rsid w:val="00CE7E82"/>
    <w:rPr>
      <w:rFonts w:ascii="Times New Roman" w:eastAsia="Times New Roman" w:hAnsi="Times New Roman"/>
      <w:b/>
      <w:bCs/>
      <w:color w:val="000000"/>
      <w:spacing w:val="-4"/>
      <w:w w:val="100"/>
      <w:position w:val="0"/>
      <w:sz w:val="16"/>
      <w:szCs w:val="16"/>
      <w:u w:val="none"/>
      <w:shd w:val="clear" w:color="auto" w:fill="FFFFFF"/>
      <w:lang w:val="ru-RU"/>
    </w:rPr>
  </w:style>
  <w:style w:type="character" w:customStyle="1" w:styleId="85pt0pt">
    <w:name w:val="Основной текст + 8;5 pt;Полужирный;Интервал 0 pt"/>
    <w:basedOn w:val="aff9"/>
    <w:qFormat/>
    <w:rsid w:val="00CE7E82"/>
    <w:rPr>
      <w:rFonts w:ascii="Times New Roman" w:eastAsia="Times New Roman" w:hAnsi="Times New Roman"/>
      <w:b/>
      <w:bCs/>
      <w:color w:val="000000"/>
      <w:spacing w:val="-3"/>
      <w:w w:val="100"/>
      <w:position w:val="0"/>
      <w:sz w:val="17"/>
      <w:szCs w:val="17"/>
      <w:u w:val="none"/>
      <w:shd w:val="clear" w:color="auto" w:fill="FFFFFF"/>
      <w:lang w:val="ru-RU"/>
    </w:rPr>
  </w:style>
  <w:style w:type="character" w:customStyle="1" w:styleId="190">
    <w:name w:val="Основной текст (19)_"/>
    <w:basedOn w:val="a0"/>
    <w:link w:val="191"/>
    <w:qFormat/>
    <w:rsid w:val="00CE7E82"/>
    <w:rPr>
      <w:rFonts w:ascii="Times New Roman" w:eastAsia="Times New Roman" w:hAnsi="Times New Roman"/>
      <w:spacing w:val="-9"/>
      <w:w w:val="200"/>
      <w:sz w:val="8"/>
      <w:szCs w:val="8"/>
      <w:shd w:val="clear" w:color="auto" w:fill="FFFFFF"/>
    </w:rPr>
  </w:style>
  <w:style w:type="paragraph" w:customStyle="1" w:styleId="191">
    <w:name w:val="Основной текст (19)"/>
    <w:basedOn w:val="a"/>
    <w:link w:val="190"/>
    <w:qFormat/>
    <w:rsid w:val="00CE7E82"/>
    <w:pPr>
      <w:widowControl w:val="0"/>
      <w:shd w:val="clear" w:color="auto" w:fill="FFFFFF"/>
      <w:spacing w:line="0" w:lineRule="atLeast"/>
      <w:ind w:firstLine="0"/>
    </w:pPr>
    <w:rPr>
      <w:rFonts w:ascii="Times New Roman" w:eastAsia="Times New Roman" w:hAnsi="Times New Roman"/>
      <w:spacing w:val="-9"/>
      <w:w w:val="200"/>
      <w:sz w:val="8"/>
      <w:szCs w:val="8"/>
    </w:rPr>
  </w:style>
  <w:style w:type="table" w:customStyle="1" w:styleId="TableNormal1">
    <w:name w:val="Table Normal1"/>
    <w:uiPriority w:val="2"/>
    <w:semiHidden/>
    <w:unhideWhenUsed/>
    <w:qFormat/>
    <w:rsid w:val="00CE7E82"/>
    <w:pPr>
      <w:widowControl w:val="0"/>
      <w:spacing w:line="240" w:lineRule="auto"/>
      <w:ind w:firstLine="0"/>
      <w:jc w:val="left"/>
    </w:pPr>
    <w:rPr>
      <w:rFonts w:ascii="Calibri" w:eastAsia="Calibri" w:hAnsi="Calibri" w:cs="Times New Roman"/>
      <w:sz w:val="20"/>
      <w:szCs w:val="20"/>
      <w:lang w:val="en-US" w:eastAsia="ru-RU"/>
    </w:rPr>
    <w:tblPr>
      <w:tblCellMar>
        <w:top w:w="0" w:type="dxa"/>
        <w:left w:w="0" w:type="dxa"/>
        <w:bottom w:w="0" w:type="dxa"/>
        <w:right w:w="0" w:type="dxa"/>
      </w:tblCellMar>
    </w:tblPr>
  </w:style>
  <w:style w:type="character" w:customStyle="1" w:styleId="2d">
    <w:name w:val="Основной текст (2)_"/>
    <w:basedOn w:val="a0"/>
    <w:link w:val="211"/>
    <w:qFormat/>
    <w:rsid w:val="00CE7E82"/>
    <w:rPr>
      <w:rFonts w:ascii="Times New Roman" w:eastAsia="Times New Roman" w:hAnsi="Times New Roman"/>
      <w:b/>
      <w:bCs/>
      <w:spacing w:val="3"/>
      <w:sz w:val="21"/>
      <w:szCs w:val="21"/>
      <w:shd w:val="clear" w:color="auto" w:fill="FFFFFF"/>
    </w:rPr>
  </w:style>
  <w:style w:type="paragraph" w:customStyle="1" w:styleId="211">
    <w:name w:val="Основной текст (2)1"/>
    <w:basedOn w:val="a"/>
    <w:link w:val="2d"/>
    <w:qFormat/>
    <w:rsid w:val="00CE7E82"/>
    <w:pPr>
      <w:shd w:val="clear" w:color="auto" w:fill="FFFFFF"/>
      <w:spacing w:line="322" w:lineRule="exact"/>
      <w:ind w:firstLine="0"/>
      <w:jc w:val="center"/>
    </w:pPr>
    <w:rPr>
      <w:rFonts w:ascii="Times New Roman" w:eastAsia="Times New Roman" w:hAnsi="Times New Roman"/>
      <w:b/>
      <w:bCs/>
      <w:spacing w:val="3"/>
      <w:sz w:val="21"/>
      <w:szCs w:val="21"/>
    </w:rPr>
  </w:style>
  <w:style w:type="character" w:customStyle="1" w:styleId="30pt1">
    <w:name w:val="Основной текст (3) + Не курсив;Интервал 0 pt"/>
    <w:basedOn w:val="36"/>
    <w:qFormat/>
    <w:rsid w:val="00CE7E82"/>
    <w:rPr>
      <w:rFonts w:ascii="Times New Roman" w:eastAsia="Times New Roman" w:hAnsi="Times New Roman"/>
      <w:b/>
      <w:bCs/>
      <w:i/>
      <w:iCs/>
      <w:color w:val="000000"/>
      <w:spacing w:val="3"/>
      <w:w w:val="100"/>
      <w:position w:val="0"/>
      <w:sz w:val="21"/>
      <w:szCs w:val="21"/>
      <w:u w:val="none"/>
      <w:shd w:val="clear" w:color="auto" w:fill="FFFFFF"/>
      <w:lang w:val="ru-RU"/>
    </w:rPr>
  </w:style>
  <w:style w:type="character" w:customStyle="1" w:styleId="1f1">
    <w:name w:val="Заголовок №1_"/>
    <w:basedOn w:val="a0"/>
    <w:link w:val="1f2"/>
    <w:qFormat/>
    <w:rsid w:val="00CE7E82"/>
    <w:rPr>
      <w:rFonts w:ascii="Times New Roman" w:eastAsia="Times New Roman" w:hAnsi="Times New Roman"/>
      <w:b/>
      <w:bCs/>
      <w:spacing w:val="3"/>
      <w:sz w:val="21"/>
      <w:szCs w:val="21"/>
      <w:shd w:val="clear" w:color="auto" w:fill="FFFFFF"/>
    </w:rPr>
  </w:style>
  <w:style w:type="paragraph" w:customStyle="1" w:styleId="1f2">
    <w:name w:val="Заголовок №1"/>
    <w:basedOn w:val="a"/>
    <w:link w:val="1f1"/>
    <w:qFormat/>
    <w:rsid w:val="00CE7E82"/>
    <w:pPr>
      <w:widowControl w:val="0"/>
      <w:shd w:val="clear" w:color="auto" w:fill="FFFFFF"/>
      <w:spacing w:line="274" w:lineRule="exact"/>
      <w:ind w:firstLine="0"/>
      <w:outlineLvl w:val="0"/>
    </w:pPr>
    <w:rPr>
      <w:rFonts w:ascii="Times New Roman" w:eastAsia="Times New Roman" w:hAnsi="Times New Roman"/>
      <w:b/>
      <w:bCs/>
      <w:spacing w:val="3"/>
      <w:sz w:val="21"/>
      <w:szCs w:val="21"/>
    </w:rPr>
  </w:style>
  <w:style w:type="character" w:customStyle="1" w:styleId="45">
    <w:name w:val="Заголовок №4_"/>
    <w:basedOn w:val="a0"/>
    <w:link w:val="46"/>
    <w:qFormat/>
    <w:rsid w:val="00CE7E82"/>
    <w:rPr>
      <w:rFonts w:ascii="Tahoma" w:eastAsia="Tahoma" w:hAnsi="Tahoma" w:cs="Tahoma"/>
      <w:shd w:val="clear" w:color="auto" w:fill="FFFFFF"/>
    </w:rPr>
  </w:style>
  <w:style w:type="paragraph" w:customStyle="1" w:styleId="46">
    <w:name w:val="Заголовок №4"/>
    <w:basedOn w:val="a"/>
    <w:link w:val="45"/>
    <w:qFormat/>
    <w:rsid w:val="00CE7E82"/>
    <w:pPr>
      <w:widowControl w:val="0"/>
      <w:shd w:val="clear" w:color="auto" w:fill="FFFFFF"/>
      <w:spacing w:before="120" w:after="120" w:line="259" w:lineRule="exact"/>
      <w:ind w:firstLine="0"/>
      <w:jc w:val="left"/>
      <w:outlineLvl w:val="3"/>
    </w:pPr>
    <w:rPr>
      <w:rFonts w:ascii="Tahoma" w:eastAsia="Tahoma" w:hAnsi="Tahoma" w:cs="Tahoma"/>
    </w:rPr>
  </w:style>
  <w:style w:type="character" w:customStyle="1" w:styleId="530">
    <w:name w:val="Заголовок №5 (3)_"/>
    <w:basedOn w:val="a0"/>
    <w:link w:val="531"/>
    <w:qFormat/>
    <w:rsid w:val="00CE7E82"/>
    <w:rPr>
      <w:rFonts w:ascii="Microsoft Sans Serif" w:eastAsia="Microsoft Sans Serif" w:hAnsi="Microsoft Sans Serif" w:cs="Microsoft Sans Serif"/>
      <w:b/>
      <w:bCs/>
      <w:sz w:val="26"/>
      <w:szCs w:val="26"/>
      <w:shd w:val="clear" w:color="auto" w:fill="FFFFFF"/>
    </w:rPr>
  </w:style>
  <w:style w:type="paragraph" w:customStyle="1" w:styleId="531">
    <w:name w:val="Заголовок №5 (3)"/>
    <w:basedOn w:val="a"/>
    <w:link w:val="530"/>
    <w:qFormat/>
    <w:rsid w:val="00CE7E82"/>
    <w:pPr>
      <w:widowControl w:val="0"/>
      <w:shd w:val="clear" w:color="auto" w:fill="FFFFFF"/>
      <w:spacing w:before="360" w:after="360" w:line="0" w:lineRule="atLeast"/>
      <w:ind w:firstLine="0"/>
      <w:jc w:val="left"/>
      <w:outlineLvl w:val="4"/>
    </w:pPr>
    <w:rPr>
      <w:rFonts w:ascii="Microsoft Sans Serif" w:eastAsia="Microsoft Sans Serif" w:hAnsi="Microsoft Sans Serif" w:cs="Microsoft Sans Serif"/>
      <w:b/>
      <w:bCs/>
      <w:sz w:val="26"/>
      <w:szCs w:val="26"/>
    </w:rPr>
  </w:style>
  <w:style w:type="character" w:customStyle="1" w:styleId="53Tahoma12pt">
    <w:name w:val="Заголовок №5 (3) + Tahoma;12 pt;Не полужирный"/>
    <w:basedOn w:val="530"/>
    <w:qFormat/>
    <w:rsid w:val="00CE7E82"/>
    <w:rPr>
      <w:rFonts w:ascii="Tahoma" w:eastAsia="Tahoma" w:hAnsi="Tahoma" w:cs="Tahoma"/>
      <w:b/>
      <w:bCs/>
      <w:color w:val="000000"/>
      <w:spacing w:val="0"/>
      <w:w w:val="100"/>
      <w:position w:val="0"/>
      <w:sz w:val="24"/>
      <w:szCs w:val="24"/>
      <w:shd w:val="clear" w:color="auto" w:fill="FFFFFF"/>
      <w:lang w:val="ru-RU" w:eastAsia="ru-RU" w:bidi="ru-RU"/>
    </w:rPr>
  </w:style>
  <w:style w:type="character" w:customStyle="1" w:styleId="520">
    <w:name w:val="Заголовок №5 (2)_"/>
    <w:basedOn w:val="a0"/>
    <w:link w:val="521"/>
    <w:qFormat/>
    <w:rsid w:val="00CE7E82"/>
    <w:rPr>
      <w:rFonts w:ascii="Tahoma" w:eastAsia="Tahoma" w:hAnsi="Tahoma" w:cs="Tahoma"/>
      <w:shd w:val="clear" w:color="auto" w:fill="FFFFFF"/>
    </w:rPr>
  </w:style>
  <w:style w:type="paragraph" w:customStyle="1" w:styleId="521">
    <w:name w:val="Заголовок №5 (2)"/>
    <w:basedOn w:val="a"/>
    <w:link w:val="520"/>
    <w:qFormat/>
    <w:rsid w:val="00CE7E82"/>
    <w:pPr>
      <w:widowControl w:val="0"/>
      <w:shd w:val="clear" w:color="auto" w:fill="FFFFFF"/>
      <w:spacing w:after="60" w:line="259" w:lineRule="exact"/>
      <w:ind w:firstLine="0"/>
      <w:jc w:val="left"/>
      <w:outlineLvl w:val="4"/>
    </w:pPr>
    <w:rPr>
      <w:rFonts w:ascii="Tahoma" w:eastAsia="Tahoma" w:hAnsi="Tahoma" w:cs="Tahoma"/>
    </w:rPr>
  </w:style>
  <w:style w:type="character" w:customStyle="1" w:styleId="911">
    <w:name w:val="Основной текст (91)"/>
    <w:basedOn w:val="a0"/>
    <w:qFormat/>
    <w:rsid w:val="00CE7E82"/>
    <w:rPr>
      <w:rFonts w:ascii="Tahoma" w:eastAsia="Tahoma" w:hAnsi="Tahoma" w:cs="Tahoma"/>
      <w:color w:val="000000"/>
      <w:spacing w:val="0"/>
      <w:w w:val="100"/>
      <w:position w:val="0"/>
      <w:sz w:val="24"/>
      <w:szCs w:val="24"/>
      <w:u w:val="none"/>
      <w:lang w:val="ru-RU" w:eastAsia="ru-RU" w:bidi="ru-RU"/>
    </w:rPr>
  </w:style>
  <w:style w:type="character" w:customStyle="1" w:styleId="215pt50">
    <w:name w:val="Основной текст (2) + 15 pt;Полужирный;Масштаб 50%"/>
    <w:basedOn w:val="2d"/>
    <w:qFormat/>
    <w:rsid w:val="00CE7E82"/>
    <w:rPr>
      <w:rFonts w:ascii="Times New Roman" w:eastAsia="Times New Roman" w:hAnsi="Times New Roman"/>
      <w:b/>
      <w:bCs/>
      <w:color w:val="000000"/>
      <w:spacing w:val="0"/>
      <w:w w:val="50"/>
      <w:position w:val="0"/>
      <w:sz w:val="30"/>
      <w:szCs w:val="30"/>
      <w:shd w:val="clear" w:color="auto" w:fill="FFFFFF"/>
      <w:lang w:val="ru-RU" w:eastAsia="ru-RU" w:bidi="ru-RU"/>
    </w:rPr>
  </w:style>
  <w:style w:type="character" w:customStyle="1" w:styleId="2Tahoma9pt">
    <w:name w:val="Основной текст (2) + Tahoma;9 pt;Полужирный"/>
    <w:basedOn w:val="2d"/>
    <w:qFormat/>
    <w:rsid w:val="00CE7E82"/>
    <w:rPr>
      <w:rFonts w:ascii="Tahoma" w:eastAsia="Tahoma" w:hAnsi="Tahoma" w:cs="Tahoma"/>
      <w:b/>
      <w:bCs/>
      <w:color w:val="000000"/>
      <w:spacing w:val="0"/>
      <w:w w:val="100"/>
      <w:position w:val="0"/>
      <w:sz w:val="18"/>
      <w:szCs w:val="18"/>
      <w:shd w:val="clear" w:color="auto" w:fill="FFFFFF"/>
      <w:lang w:val="ru-RU" w:eastAsia="ru-RU" w:bidi="ru-RU"/>
    </w:rPr>
  </w:style>
  <w:style w:type="character" w:customStyle="1" w:styleId="2105pt">
    <w:name w:val="Основной текст (2) + 10;5 pt;Полужирный"/>
    <w:basedOn w:val="2d"/>
    <w:qFormat/>
    <w:rsid w:val="00CE7E82"/>
    <w:rPr>
      <w:rFonts w:ascii="Times New Roman" w:eastAsia="Times New Roman" w:hAnsi="Times New Roman"/>
      <w:b/>
      <w:bCs/>
      <w:color w:val="000000"/>
      <w:spacing w:val="0"/>
      <w:w w:val="100"/>
      <w:position w:val="0"/>
      <w:sz w:val="21"/>
      <w:szCs w:val="21"/>
      <w:shd w:val="clear" w:color="auto" w:fill="FFFFFF"/>
      <w:lang w:val="ru-RU" w:eastAsia="ru-RU" w:bidi="ru-RU"/>
    </w:rPr>
  </w:style>
  <w:style w:type="character" w:customStyle="1" w:styleId="c58">
    <w:name w:val="c58"/>
    <w:basedOn w:val="a0"/>
    <w:qFormat/>
    <w:rsid w:val="00CE7E82"/>
  </w:style>
  <w:style w:type="character" w:customStyle="1" w:styleId="c24">
    <w:name w:val="c24"/>
    <w:basedOn w:val="a0"/>
    <w:qFormat/>
    <w:rsid w:val="00CE7E82"/>
  </w:style>
  <w:style w:type="character" w:customStyle="1" w:styleId="c3">
    <w:name w:val="c3"/>
    <w:basedOn w:val="a0"/>
    <w:qFormat/>
    <w:rsid w:val="00CE7E82"/>
  </w:style>
  <w:style w:type="character" w:customStyle="1" w:styleId="c7">
    <w:name w:val="c7"/>
    <w:basedOn w:val="a0"/>
    <w:qFormat/>
    <w:rsid w:val="00CE7E82"/>
  </w:style>
  <w:style w:type="character" w:customStyle="1" w:styleId="c36">
    <w:name w:val="c36"/>
    <w:basedOn w:val="a0"/>
    <w:qFormat/>
    <w:rsid w:val="00CE7E82"/>
  </w:style>
  <w:style w:type="character" w:customStyle="1" w:styleId="c45">
    <w:name w:val="c45"/>
    <w:basedOn w:val="a0"/>
    <w:qFormat/>
    <w:rsid w:val="00CE7E82"/>
  </w:style>
  <w:style w:type="character" w:customStyle="1" w:styleId="c14">
    <w:name w:val="c14"/>
    <w:basedOn w:val="a0"/>
    <w:qFormat/>
    <w:rsid w:val="00CE7E82"/>
  </w:style>
  <w:style w:type="character" w:customStyle="1" w:styleId="c26">
    <w:name w:val="c26"/>
    <w:basedOn w:val="a0"/>
    <w:qFormat/>
    <w:rsid w:val="00CE7E82"/>
  </w:style>
  <w:style w:type="character" w:customStyle="1" w:styleId="c99">
    <w:name w:val="c99"/>
    <w:basedOn w:val="a0"/>
    <w:qFormat/>
    <w:rsid w:val="00CE7E82"/>
  </w:style>
  <w:style w:type="character" w:customStyle="1" w:styleId="FontStyle207">
    <w:name w:val="Font Style207"/>
    <w:qFormat/>
    <w:rsid w:val="00CE7E82"/>
    <w:rPr>
      <w:rFonts w:ascii="Century Schoolbook" w:hAnsi="Century Schoolbook" w:cs="Century Schoolbook"/>
      <w:sz w:val="18"/>
      <w:szCs w:val="18"/>
    </w:rPr>
  </w:style>
  <w:style w:type="character" w:customStyle="1" w:styleId="a4">
    <w:name w:val="Абзац списка Знак"/>
    <w:link w:val="a3"/>
    <w:uiPriority w:val="1"/>
    <w:qFormat/>
    <w:locked/>
    <w:rsid w:val="00CE7E82"/>
  </w:style>
  <w:style w:type="character" w:customStyle="1" w:styleId="aff6">
    <w:name w:val="Обычный (Интернет) Знак"/>
    <w:link w:val="aff5"/>
    <w:uiPriority w:val="99"/>
    <w:qFormat/>
    <w:rsid w:val="00CE7E82"/>
    <w:rPr>
      <w:rFonts w:ascii="Times New Roman" w:eastAsia="Times New Roman" w:hAnsi="Times New Roman" w:cs="Times New Roman"/>
      <w:szCs w:val="24"/>
      <w:lang w:eastAsia="ru-RU"/>
    </w:rPr>
  </w:style>
  <w:style w:type="character" w:customStyle="1" w:styleId="apple-converted-space">
    <w:name w:val="apple-converted-space"/>
    <w:basedOn w:val="a0"/>
    <w:qFormat/>
    <w:rsid w:val="00CE7E82"/>
  </w:style>
  <w:style w:type="character" w:customStyle="1" w:styleId="affe">
    <w:name w:val="Основной Знак"/>
    <w:link w:val="afff"/>
    <w:qFormat/>
    <w:locked/>
    <w:rsid w:val="00CE7E82"/>
    <w:rPr>
      <w:rFonts w:ascii="NewtonCSanPin" w:hAnsi="NewtonCSanPin"/>
      <w:color w:val="000000"/>
      <w:sz w:val="21"/>
      <w:szCs w:val="21"/>
    </w:rPr>
  </w:style>
  <w:style w:type="paragraph" w:customStyle="1" w:styleId="afff">
    <w:name w:val="Основной"/>
    <w:basedOn w:val="a"/>
    <w:link w:val="affe"/>
    <w:qFormat/>
    <w:rsid w:val="00CE7E82"/>
    <w:pPr>
      <w:autoSpaceDE w:val="0"/>
      <w:autoSpaceDN w:val="0"/>
      <w:adjustRightInd w:val="0"/>
      <w:spacing w:line="214" w:lineRule="atLeast"/>
      <w:ind w:firstLine="283"/>
    </w:pPr>
    <w:rPr>
      <w:rFonts w:ascii="NewtonCSanPin" w:hAnsi="NewtonCSanPin"/>
      <w:color w:val="000000"/>
      <w:sz w:val="21"/>
      <w:szCs w:val="21"/>
    </w:rPr>
  </w:style>
  <w:style w:type="character" w:customStyle="1" w:styleId="afff0">
    <w:name w:val="Символ сноски"/>
    <w:qFormat/>
    <w:rsid w:val="00CE7E82"/>
    <w:rPr>
      <w:vertAlign w:val="superscript"/>
    </w:rPr>
  </w:style>
  <w:style w:type="paragraph" w:customStyle="1" w:styleId="2e">
    <w:name w:val="Абзац списка2"/>
    <w:basedOn w:val="a"/>
    <w:qFormat/>
    <w:rsid w:val="00CE7E82"/>
    <w:pPr>
      <w:suppressAutoHyphens/>
      <w:spacing w:line="240" w:lineRule="auto"/>
      <w:ind w:left="720" w:firstLine="0"/>
      <w:contextualSpacing/>
      <w:jc w:val="left"/>
    </w:pPr>
    <w:rPr>
      <w:rFonts w:ascii="Times New Roman" w:eastAsia="Times New Roman" w:hAnsi="Times New Roman" w:cs="Times New Roman"/>
      <w:sz w:val="20"/>
      <w:szCs w:val="20"/>
      <w:lang w:eastAsia="zh-CN"/>
    </w:rPr>
  </w:style>
  <w:style w:type="paragraph" w:customStyle="1" w:styleId="Pa3">
    <w:name w:val="Pa3"/>
    <w:basedOn w:val="Default"/>
    <w:next w:val="Default"/>
    <w:uiPriority w:val="99"/>
    <w:qFormat/>
    <w:rsid w:val="00CE7E82"/>
    <w:pPr>
      <w:spacing w:line="281" w:lineRule="atLeast"/>
    </w:pPr>
    <w:rPr>
      <w:rFonts w:ascii="Gotham Pro" w:hAnsi="Gotham Pro"/>
      <w:color w:val="auto"/>
    </w:rPr>
  </w:style>
  <w:style w:type="paragraph" w:customStyle="1" w:styleId="Pa1">
    <w:name w:val="Pa1"/>
    <w:basedOn w:val="Default"/>
    <w:next w:val="Default"/>
    <w:uiPriority w:val="99"/>
    <w:qFormat/>
    <w:rsid w:val="00CE7E82"/>
    <w:pPr>
      <w:spacing w:line="281" w:lineRule="atLeast"/>
    </w:pPr>
    <w:rPr>
      <w:rFonts w:ascii="Gotham Pro" w:hAnsi="Gotham Pro"/>
      <w:color w:val="auto"/>
    </w:rPr>
  </w:style>
  <w:style w:type="paragraph" w:styleId="afff1">
    <w:name w:val="No Spacing"/>
    <w:link w:val="afff2"/>
    <w:uiPriority w:val="1"/>
    <w:qFormat/>
    <w:rsid w:val="00CE7E82"/>
    <w:pPr>
      <w:spacing w:line="240" w:lineRule="auto"/>
      <w:ind w:firstLine="0"/>
      <w:jc w:val="left"/>
    </w:pPr>
    <w:rPr>
      <w:rFonts w:ascii="Calibri" w:eastAsia="Calibri" w:hAnsi="Calibri" w:cs="Times New Roman"/>
    </w:rPr>
  </w:style>
  <w:style w:type="paragraph" w:customStyle="1" w:styleId="1f3">
    <w:name w:val="Рецензия1"/>
    <w:hidden/>
    <w:uiPriority w:val="99"/>
    <w:semiHidden/>
    <w:qFormat/>
    <w:rsid w:val="00CE7E82"/>
    <w:pPr>
      <w:spacing w:line="240" w:lineRule="auto"/>
      <w:ind w:firstLine="0"/>
      <w:jc w:val="left"/>
    </w:pPr>
    <w:rPr>
      <w:rFonts w:ascii="Times New Roman" w:eastAsia="Times New Roman" w:hAnsi="Times New Roman" w:cs="Times New Roman"/>
      <w:szCs w:val="24"/>
      <w:lang w:eastAsia="ru-RU"/>
    </w:rPr>
  </w:style>
  <w:style w:type="paragraph" w:customStyle="1" w:styleId="ConsPlusNormal">
    <w:name w:val="ConsPlusNormal"/>
    <w:unhideWhenUsed/>
    <w:qFormat/>
    <w:rsid w:val="00CE7E82"/>
    <w:pPr>
      <w:widowControl w:val="0"/>
      <w:autoSpaceDE w:val="0"/>
      <w:autoSpaceDN w:val="0"/>
      <w:adjustRightInd w:val="0"/>
      <w:spacing w:line="240" w:lineRule="auto"/>
      <w:ind w:firstLine="0"/>
      <w:jc w:val="left"/>
    </w:pPr>
    <w:rPr>
      <w:rFonts w:ascii="Times New Roman" w:eastAsia="Times New Roman" w:hAnsi="Times New Roman" w:cs="Times New Roman"/>
      <w:sz w:val="24"/>
      <w:szCs w:val="24"/>
      <w:lang w:eastAsia="ru-RU"/>
    </w:rPr>
  </w:style>
  <w:style w:type="character" w:customStyle="1" w:styleId="211pt">
    <w:name w:val="Основной текст (2) + 11 pt"/>
    <w:basedOn w:val="a0"/>
    <w:qFormat/>
    <w:rsid w:val="00CE7E82"/>
    <w:rPr>
      <w:rFonts w:ascii="Times New Roman" w:eastAsia="Times New Roman" w:hAnsi="Times New Roman" w:cs="Times New Roman"/>
      <w:color w:val="000000"/>
      <w:spacing w:val="0"/>
      <w:w w:val="100"/>
      <w:position w:val="0"/>
      <w:sz w:val="22"/>
      <w:szCs w:val="22"/>
      <w:u w:val="none"/>
      <w:lang w:val="ru-RU" w:eastAsia="ru-RU" w:bidi="ru-RU"/>
    </w:rPr>
  </w:style>
  <w:style w:type="character" w:customStyle="1" w:styleId="10pt">
    <w:name w:val="Основной текст + 10 pt;Полужирный"/>
    <w:basedOn w:val="aff9"/>
    <w:qFormat/>
    <w:rsid w:val="00CE7E82"/>
    <w:rPr>
      <w:rFonts w:ascii="Times New Roman" w:eastAsia="Times New Roman" w:hAnsi="Times New Roman"/>
      <w:b/>
      <w:bCs/>
      <w:color w:val="000000"/>
      <w:spacing w:val="2"/>
      <w:w w:val="100"/>
      <w:position w:val="0"/>
      <w:sz w:val="20"/>
      <w:szCs w:val="20"/>
      <w:u w:val="none"/>
      <w:shd w:val="clear" w:color="auto" w:fill="FFFFFF"/>
      <w:lang w:val="ru-RU"/>
    </w:rPr>
  </w:style>
  <w:style w:type="character" w:customStyle="1" w:styleId="2f">
    <w:name w:val="Заголовок №2"/>
    <w:basedOn w:val="a0"/>
    <w:qFormat/>
    <w:rsid w:val="00CE7E82"/>
    <w:rPr>
      <w:rFonts w:ascii="Times New Roman" w:eastAsia="Times New Roman" w:hAnsi="Times New Roman" w:cs="Times New Roman"/>
      <w:color w:val="000000"/>
      <w:spacing w:val="0"/>
      <w:w w:val="100"/>
      <w:position w:val="0"/>
      <w:sz w:val="28"/>
      <w:szCs w:val="28"/>
      <w:u w:val="single"/>
      <w:lang w:val="ru-RU" w:eastAsia="ru-RU" w:bidi="ru-RU"/>
    </w:rPr>
  </w:style>
  <w:style w:type="paragraph" w:customStyle="1" w:styleId="article-renderblock">
    <w:name w:val="article-render__block"/>
    <w:basedOn w:val="a"/>
    <w:qFormat/>
    <w:rsid w:val="00CE7E82"/>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character" w:customStyle="1" w:styleId="ui-lib-buttoncontent-wrapper">
    <w:name w:val="ui-lib-button__content-wrapper"/>
    <w:basedOn w:val="a0"/>
    <w:qFormat/>
    <w:rsid w:val="00CE7E82"/>
  </w:style>
  <w:style w:type="character" w:customStyle="1" w:styleId="article-statdate">
    <w:name w:val="article-stat__date"/>
    <w:basedOn w:val="a0"/>
    <w:qFormat/>
    <w:rsid w:val="00CE7E82"/>
  </w:style>
  <w:style w:type="character" w:customStyle="1" w:styleId="article-statcount">
    <w:name w:val="article-stat__count"/>
    <w:basedOn w:val="a0"/>
    <w:qFormat/>
    <w:rsid w:val="00CE7E82"/>
  </w:style>
  <w:style w:type="character" w:customStyle="1" w:styleId="initial-letter">
    <w:name w:val="initial-letter"/>
    <w:basedOn w:val="a0"/>
    <w:qFormat/>
    <w:rsid w:val="00CE7E82"/>
  </w:style>
  <w:style w:type="character" w:customStyle="1" w:styleId="c11">
    <w:name w:val="c11 Знак"/>
    <w:basedOn w:val="a0"/>
    <w:qFormat/>
    <w:rsid w:val="00CE7E82"/>
    <w:rPr>
      <w:rFonts w:ascii="Times New Roman" w:eastAsia="Times New Roman" w:hAnsi="Times New Roman" w:cs="Times New Roman"/>
      <w:sz w:val="24"/>
      <w:szCs w:val="24"/>
      <w:lang w:eastAsia="ru-RU"/>
    </w:rPr>
  </w:style>
  <w:style w:type="paragraph" w:customStyle="1" w:styleId="1f4">
    <w:name w:val="Обычный (веб)1"/>
    <w:basedOn w:val="a"/>
    <w:uiPriority w:val="99"/>
    <w:unhideWhenUsed/>
    <w:qFormat/>
    <w:rsid w:val="00CE7E82"/>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customStyle="1" w:styleId="68">
    <w:name w:val="Основной текст68"/>
    <w:basedOn w:val="a"/>
    <w:qFormat/>
    <w:rsid w:val="00CE7E82"/>
    <w:pPr>
      <w:shd w:val="clear" w:color="auto" w:fill="FFFFFF"/>
      <w:spacing w:after="780" w:line="211" w:lineRule="exact"/>
      <w:ind w:firstLine="0"/>
      <w:jc w:val="right"/>
    </w:pPr>
    <w:rPr>
      <w:rFonts w:ascii="Calibri" w:eastAsia="Calibri" w:hAnsi="Calibri" w:cs="Times New Roman"/>
      <w:sz w:val="20"/>
      <w:szCs w:val="20"/>
      <w:lang w:eastAsia="ru-RU"/>
    </w:rPr>
  </w:style>
  <w:style w:type="character" w:customStyle="1" w:styleId="212pt">
    <w:name w:val="Основной текст (2) + 12 pt;Полужирный"/>
    <w:basedOn w:val="2d"/>
    <w:qFormat/>
    <w:rsid w:val="00CE7E82"/>
    <w:rPr>
      <w:rFonts w:ascii="Times New Roman" w:eastAsia="Times New Roman" w:hAnsi="Times New Roman"/>
      <w:b/>
      <w:bCs/>
      <w:color w:val="000000"/>
      <w:spacing w:val="0"/>
      <w:w w:val="100"/>
      <w:position w:val="0"/>
      <w:sz w:val="24"/>
      <w:szCs w:val="24"/>
      <w:shd w:val="clear" w:color="auto" w:fill="FFFFFF"/>
      <w:lang w:val="ru-RU" w:eastAsia="ru-RU" w:bidi="ru-RU"/>
    </w:rPr>
  </w:style>
  <w:style w:type="character" w:customStyle="1" w:styleId="28CenturySchoolbook85pt">
    <w:name w:val="Основной текст (28) + Century Schoolbook;8;5 pt"/>
    <w:basedOn w:val="a0"/>
    <w:qFormat/>
    <w:rsid w:val="00CE7E82"/>
    <w:rPr>
      <w:rFonts w:ascii="Century Schoolbook" w:eastAsia="Century Schoolbook" w:hAnsi="Century Schoolbook" w:cs="Century Schoolbook"/>
      <w:color w:val="000000"/>
      <w:w w:val="100"/>
      <w:position w:val="0"/>
      <w:sz w:val="17"/>
      <w:szCs w:val="17"/>
      <w:shd w:val="clear" w:color="auto" w:fill="FFFFFF"/>
      <w:lang w:val="ru-RU" w:eastAsia="ru-RU" w:bidi="ru-RU"/>
    </w:rPr>
  </w:style>
  <w:style w:type="character" w:customStyle="1" w:styleId="1f5">
    <w:name w:val="Основной текст Знак1"/>
    <w:basedOn w:val="a0"/>
    <w:uiPriority w:val="99"/>
    <w:qFormat/>
    <w:locked/>
    <w:rsid w:val="00CE7E82"/>
    <w:rPr>
      <w:rFonts w:ascii="Century Schoolbook" w:hAnsi="Century Schoolbook" w:cs="Century Schoolbook"/>
      <w:sz w:val="30"/>
      <w:szCs w:val="30"/>
      <w:shd w:val="clear" w:color="auto" w:fill="FFFFFF"/>
    </w:rPr>
  </w:style>
  <w:style w:type="character" w:customStyle="1" w:styleId="212">
    <w:name w:val="Основной текст 2 Знак1"/>
    <w:basedOn w:val="a0"/>
    <w:uiPriority w:val="99"/>
    <w:semiHidden/>
    <w:qFormat/>
    <w:rsid w:val="00CE7E82"/>
    <w:rPr>
      <w:rFonts w:ascii="Times New Roman" w:eastAsia="Times New Roman" w:hAnsi="Times New Roman" w:cs="Times New Roman"/>
      <w:szCs w:val="24"/>
      <w:lang w:eastAsia="ru-RU"/>
    </w:rPr>
  </w:style>
  <w:style w:type="character" w:customStyle="1" w:styleId="1f6">
    <w:name w:val="Тема примечания Знак1"/>
    <w:basedOn w:val="af7"/>
    <w:uiPriority w:val="99"/>
    <w:semiHidden/>
    <w:qFormat/>
    <w:rsid w:val="00CE7E82"/>
    <w:rPr>
      <w:rFonts w:ascii="Calibri" w:eastAsia="Calibri" w:hAnsi="Calibri" w:cs="Times New Roman"/>
      <w:b/>
      <w:bCs/>
      <w:sz w:val="20"/>
      <w:szCs w:val="20"/>
      <w:lang w:eastAsia="ru-RU"/>
    </w:rPr>
  </w:style>
  <w:style w:type="paragraph" w:customStyle="1" w:styleId="113">
    <w:name w:val="Заголовок №11"/>
    <w:basedOn w:val="a"/>
    <w:uiPriority w:val="99"/>
    <w:semiHidden/>
    <w:qFormat/>
    <w:rsid w:val="00CE7E82"/>
    <w:pPr>
      <w:widowControl w:val="0"/>
      <w:shd w:val="clear" w:color="auto" w:fill="FFFFFF"/>
      <w:spacing w:before="360" w:after="480" w:line="240" w:lineRule="atLeast"/>
      <w:ind w:firstLine="0"/>
      <w:jc w:val="center"/>
      <w:outlineLvl w:val="0"/>
    </w:pPr>
    <w:rPr>
      <w:rFonts w:ascii="Century Schoolbook" w:hAnsi="Century Schoolbook" w:cs="Century Schoolbook"/>
      <w:b/>
      <w:bCs/>
      <w:spacing w:val="-10"/>
      <w:sz w:val="37"/>
      <w:szCs w:val="37"/>
    </w:rPr>
  </w:style>
  <w:style w:type="character" w:customStyle="1" w:styleId="1f7">
    <w:name w:val="Слабая ссылка1"/>
    <w:basedOn w:val="a0"/>
    <w:uiPriority w:val="31"/>
    <w:qFormat/>
    <w:rsid w:val="00CE7E82"/>
    <w:rPr>
      <w:smallCaps/>
      <w:color w:val="000000"/>
      <w14:textFill>
        <w14:solidFill>
          <w14:srgbClr w14:val="000000">
            <w14:lumMod w14:val="65000"/>
            <w14:lumOff w14:val="35000"/>
          </w14:srgbClr>
        </w14:solidFill>
      </w14:textFill>
    </w:rPr>
  </w:style>
  <w:style w:type="character" w:customStyle="1" w:styleId="5pt">
    <w:name w:val="Основной текст + 5 pt"/>
    <w:basedOn w:val="1f5"/>
    <w:qFormat/>
    <w:rsid w:val="00CE7E82"/>
    <w:rPr>
      <w:rFonts w:ascii="Times New Roman" w:hAnsi="Times New Roman" w:cs="Times New Roman"/>
      <w:spacing w:val="-9"/>
      <w:sz w:val="10"/>
      <w:szCs w:val="10"/>
      <w:shd w:val="clear" w:color="auto" w:fill="FFFFFF"/>
    </w:rPr>
  </w:style>
  <w:style w:type="character" w:customStyle="1" w:styleId="Calibri2">
    <w:name w:val="Основной текст + Calibri2"/>
    <w:basedOn w:val="1f5"/>
    <w:qFormat/>
    <w:rsid w:val="00CE7E82"/>
    <w:rPr>
      <w:rFonts w:ascii="Calibri" w:hAnsi="Calibri" w:cs="Calibri"/>
      <w:spacing w:val="4"/>
      <w:sz w:val="21"/>
      <w:szCs w:val="21"/>
      <w:u w:val="none"/>
      <w:shd w:val="clear" w:color="auto" w:fill="FFFFFF"/>
    </w:rPr>
  </w:style>
  <w:style w:type="character" w:customStyle="1" w:styleId="Calibri3">
    <w:name w:val="Основной текст + Calibri3"/>
    <w:basedOn w:val="1f5"/>
    <w:qFormat/>
    <w:rsid w:val="00CE7E82"/>
    <w:rPr>
      <w:rFonts w:ascii="Calibri" w:hAnsi="Calibri" w:cs="Calibri"/>
      <w:spacing w:val="3"/>
      <w:sz w:val="21"/>
      <w:szCs w:val="21"/>
      <w:u w:val="none"/>
      <w:shd w:val="clear" w:color="auto" w:fill="FFFFFF"/>
    </w:rPr>
  </w:style>
  <w:style w:type="paragraph" w:customStyle="1" w:styleId="msonormalcxspmiddle">
    <w:name w:val="msonormalcxspmiddle"/>
    <w:basedOn w:val="a"/>
    <w:qFormat/>
    <w:rsid w:val="00CE7E82"/>
    <w:pPr>
      <w:spacing w:before="100" w:beforeAutospacing="1" w:after="100" w:afterAutospacing="1" w:line="240" w:lineRule="auto"/>
      <w:ind w:firstLine="0"/>
      <w:jc w:val="left"/>
    </w:pPr>
    <w:rPr>
      <w:rFonts w:ascii="Times New Roman" w:eastAsia="Times New Roman" w:hAnsi="Times New Roman" w:cs="Times New Roman"/>
      <w:szCs w:val="24"/>
      <w:lang w:eastAsia="ru-RU"/>
    </w:rPr>
  </w:style>
  <w:style w:type="character" w:customStyle="1" w:styleId="114">
    <w:name w:val="Основной текст (11)_"/>
    <w:basedOn w:val="a0"/>
    <w:link w:val="1110"/>
    <w:qFormat/>
    <w:rsid w:val="00CE7E82"/>
    <w:rPr>
      <w:sz w:val="23"/>
      <w:szCs w:val="23"/>
      <w:shd w:val="clear" w:color="auto" w:fill="FFFFFF"/>
    </w:rPr>
  </w:style>
  <w:style w:type="paragraph" w:customStyle="1" w:styleId="1110">
    <w:name w:val="Основной текст (11)1"/>
    <w:basedOn w:val="a"/>
    <w:link w:val="114"/>
    <w:qFormat/>
    <w:rsid w:val="00CE7E82"/>
    <w:pPr>
      <w:shd w:val="clear" w:color="auto" w:fill="FFFFFF"/>
      <w:spacing w:before="180" w:line="178" w:lineRule="exact"/>
      <w:ind w:hanging="380"/>
      <w:jc w:val="center"/>
    </w:pPr>
    <w:rPr>
      <w:sz w:val="23"/>
      <w:szCs w:val="23"/>
    </w:rPr>
  </w:style>
  <w:style w:type="character" w:customStyle="1" w:styleId="102">
    <w:name w:val="Заголовок №10_"/>
    <w:basedOn w:val="a0"/>
    <w:link w:val="103"/>
    <w:qFormat/>
    <w:locked/>
    <w:rsid w:val="00CE7E82"/>
    <w:rPr>
      <w:b/>
      <w:bCs/>
      <w:i/>
      <w:iCs/>
      <w:spacing w:val="3"/>
      <w:sz w:val="21"/>
      <w:szCs w:val="21"/>
      <w:shd w:val="clear" w:color="auto" w:fill="FFFFFF"/>
    </w:rPr>
  </w:style>
  <w:style w:type="paragraph" w:customStyle="1" w:styleId="103">
    <w:name w:val="Заголовок №10"/>
    <w:basedOn w:val="a"/>
    <w:link w:val="102"/>
    <w:qFormat/>
    <w:rsid w:val="00CE7E82"/>
    <w:pPr>
      <w:widowControl w:val="0"/>
      <w:shd w:val="clear" w:color="auto" w:fill="FFFFFF"/>
      <w:spacing w:before="240" w:after="120" w:line="240" w:lineRule="atLeast"/>
      <w:ind w:firstLine="0"/>
      <w:jc w:val="left"/>
    </w:pPr>
    <w:rPr>
      <w:b/>
      <w:bCs/>
      <w:i/>
      <w:iCs/>
      <w:spacing w:val="3"/>
      <w:sz w:val="21"/>
      <w:szCs w:val="21"/>
    </w:rPr>
  </w:style>
  <w:style w:type="character" w:customStyle="1" w:styleId="180pt1">
    <w:name w:val="Основной текст (18) + Интервал 0 pt1"/>
    <w:basedOn w:val="a0"/>
    <w:qFormat/>
    <w:rsid w:val="00CE7E82"/>
    <w:rPr>
      <w:rFonts w:ascii="Times New Roman" w:hAnsi="Times New Roman" w:cs="Times New Roman"/>
      <w:b/>
      <w:bCs/>
      <w:i/>
      <w:iCs/>
      <w:color w:val="000000"/>
      <w:spacing w:val="3"/>
      <w:w w:val="100"/>
      <w:position w:val="0"/>
      <w:sz w:val="21"/>
      <w:szCs w:val="21"/>
      <w:u w:val="none"/>
      <w:lang w:val="ru-RU" w:bidi="ar-SA"/>
    </w:rPr>
  </w:style>
  <w:style w:type="paragraph" w:customStyle="1" w:styleId="182">
    <w:name w:val="Основной текст (18)"/>
    <w:basedOn w:val="a"/>
    <w:qFormat/>
    <w:rsid w:val="00CE7E82"/>
    <w:pPr>
      <w:widowControl w:val="0"/>
      <w:shd w:val="clear" w:color="auto" w:fill="FFFFFF"/>
      <w:spacing w:before="300" w:after="120" w:line="240" w:lineRule="atLeast"/>
      <w:ind w:firstLine="0"/>
      <w:jc w:val="left"/>
    </w:pPr>
    <w:rPr>
      <w:rFonts w:ascii="Times New Roman" w:eastAsia="Courier New" w:hAnsi="Times New Roman" w:cs="Times New Roman"/>
      <w:b/>
      <w:bCs/>
      <w:i/>
      <w:iCs/>
      <w:color w:val="000000"/>
      <w:spacing w:val="6"/>
      <w:sz w:val="21"/>
      <w:szCs w:val="21"/>
      <w:lang w:eastAsia="ru-RU"/>
    </w:rPr>
  </w:style>
  <w:style w:type="character" w:customStyle="1" w:styleId="115">
    <w:name w:val="Основной текст + 11"/>
    <w:basedOn w:val="a0"/>
    <w:qFormat/>
    <w:rsid w:val="00CE7E82"/>
    <w:rPr>
      <w:rFonts w:ascii="Times New Roman" w:hAnsi="Times New Roman" w:cs="Times New Roman"/>
      <w:b/>
      <w:bCs/>
      <w:color w:val="000000"/>
      <w:spacing w:val="0"/>
      <w:w w:val="100"/>
      <w:position w:val="0"/>
      <w:sz w:val="23"/>
      <w:szCs w:val="23"/>
      <w:u w:val="none"/>
      <w:shd w:val="clear" w:color="auto" w:fill="FFFFFF"/>
      <w:lang w:val="ru-RU"/>
    </w:rPr>
  </w:style>
  <w:style w:type="character" w:customStyle="1" w:styleId="58">
    <w:name w:val="Основной текст (5) + Не полужирный"/>
    <w:basedOn w:val="53"/>
    <w:qFormat/>
    <w:rsid w:val="00CE7E82"/>
    <w:rPr>
      <w:rFonts w:ascii="Times New Roman" w:hAnsi="Times New Roman" w:cs="Times New Roman"/>
      <w:b/>
      <w:bCs/>
      <w:color w:val="000000"/>
      <w:spacing w:val="7"/>
      <w:w w:val="100"/>
      <w:position w:val="0"/>
      <w:sz w:val="20"/>
      <w:szCs w:val="20"/>
      <w:u w:val="none"/>
      <w:shd w:val="clear" w:color="auto" w:fill="FFFFFF"/>
      <w:lang w:val="ru-RU"/>
    </w:rPr>
  </w:style>
  <w:style w:type="character" w:customStyle="1" w:styleId="5101">
    <w:name w:val="Основной текст (5) + 101"/>
    <w:basedOn w:val="53"/>
    <w:qFormat/>
    <w:rsid w:val="00CE7E82"/>
    <w:rPr>
      <w:rFonts w:ascii="Times New Roman" w:hAnsi="Times New Roman" w:cs="Times New Roman"/>
      <w:b/>
      <w:bCs/>
      <w:color w:val="000000"/>
      <w:spacing w:val="-2"/>
      <w:w w:val="100"/>
      <w:position w:val="0"/>
      <w:sz w:val="21"/>
      <w:szCs w:val="21"/>
      <w:u w:val="none"/>
      <w:shd w:val="clear" w:color="auto" w:fill="FFFFFF"/>
      <w:lang w:val="ru-RU"/>
    </w:rPr>
  </w:style>
  <w:style w:type="character" w:customStyle="1" w:styleId="83">
    <w:name w:val="Основной текст (8)_"/>
    <w:basedOn w:val="a0"/>
    <w:link w:val="813"/>
    <w:qFormat/>
    <w:rsid w:val="00CE7E82"/>
    <w:rPr>
      <w:b/>
      <w:bCs/>
      <w:i/>
      <w:iCs/>
      <w:sz w:val="27"/>
      <w:szCs w:val="27"/>
      <w:shd w:val="clear" w:color="auto" w:fill="FFFFFF"/>
    </w:rPr>
  </w:style>
  <w:style w:type="paragraph" w:customStyle="1" w:styleId="813">
    <w:name w:val="Основной текст (8)1"/>
    <w:basedOn w:val="a"/>
    <w:link w:val="83"/>
    <w:qFormat/>
    <w:rsid w:val="00CE7E82"/>
    <w:pPr>
      <w:shd w:val="clear" w:color="auto" w:fill="FFFFFF"/>
      <w:spacing w:after="360" w:line="240" w:lineRule="atLeast"/>
      <w:ind w:hanging="560"/>
    </w:pPr>
    <w:rPr>
      <w:b/>
      <w:bCs/>
      <w:i/>
      <w:iCs/>
      <w:sz w:val="27"/>
      <w:szCs w:val="27"/>
    </w:rPr>
  </w:style>
  <w:style w:type="paragraph" w:customStyle="1" w:styleId="413">
    <w:name w:val="Заголовок №41"/>
    <w:basedOn w:val="a"/>
    <w:qFormat/>
    <w:rsid w:val="00CE7E82"/>
    <w:pPr>
      <w:shd w:val="clear" w:color="auto" w:fill="FFFFFF"/>
      <w:spacing w:before="300" w:after="60" w:line="240" w:lineRule="atLeast"/>
      <w:ind w:hanging="420"/>
      <w:outlineLvl w:val="3"/>
    </w:pPr>
    <w:rPr>
      <w:b/>
      <w:bCs/>
      <w:i/>
      <w:iCs/>
      <w:sz w:val="27"/>
      <w:szCs w:val="27"/>
    </w:rPr>
  </w:style>
  <w:style w:type="character" w:customStyle="1" w:styleId="170">
    <w:name w:val="Основной текст + Полужирный17"/>
    <w:basedOn w:val="a9"/>
    <w:qFormat/>
    <w:rsid w:val="00CE7E82"/>
    <w:rPr>
      <w:rFonts w:ascii="Times New Roman" w:eastAsia="Times New Roman" w:hAnsi="Times New Roman" w:cs="Times New Roman"/>
      <w:b/>
      <w:bCs/>
      <w:i/>
      <w:iCs/>
      <w:spacing w:val="0"/>
      <w:sz w:val="27"/>
      <w:szCs w:val="27"/>
      <w:shd w:val="clear" w:color="auto" w:fill="FFFFFF"/>
      <w:lang w:val="en-US" w:eastAsia="en-US" w:bidi="ar-SA"/>
    </w:rPr>
  </w:style>
  <w:style w:type="character" w:customStyle="1" w:styleId="afff3">
    <w:name w:val="Сноска_"/>
    <w:basedOn w:val="a0"/>
    <w:link w:val="1f8"/>
    <w:qFormat/>
    <w:rsid w:val="00CE7E82"/>
    <w:rPr>
      <w:rFonts w:ascii="Arial" w:hAnsi="Arial"/>
      <w:shd w:val="clear" w:color="auto" w:fill="FFFFFF"/>
    </w:rPr>
  </w:style>
  <w:style w:type="paragraph" w:customStyle="1" w:styleId="1f8">
    <w:name w:val="Сноска1"/>
    <w:basedOn w:val="a"/>
    <w:link w:val="afff3"/>
    <w:qFormat/>
    <w:rsid w:val="00CE7E82"/>
    <w:pPr>
      <w:shd w:val="clear" w:color="auto" w:fill="FFFFFF"/>
      <w:spacing w:line="350" w:lineRule="exact"/>
      <w:ind w:firstLine="0"/>
    </w:pPr>
    <w:rPr>
      <w:rFonts w:ascii="Arial" w:hAnsi="Arial"/>
    </w:rPr>
  </w:style>
  <w:style w:type="character" w:customStyle="1" w:styleId="afff4">
    <w:name w:val="Сноска"/>
    <w:basedOn w:val="afff3"/>
    <w:qFormat/>
    <w:rsid w:val="00CE7E82"/>
    <w:rPr>
      <w:rFonts w:ascii="Arial" w:hAnsi="Arial"/>
      <w:shd w:val="clear" w:color="auto" w:fill="FFFFFF"/>
    </w:rPr>
  </w:style>
  <w:style w:type="character" w:customStyle="1" w:styleId="2f0">
    <w:name w:val="Основной текст (2) + Не полужирный"/>
    <w:basedOn w:val="2d"/>
    <w:qFormat/>
    <w:rsid w:val="00CE7E82"/>
    <w:rPr>
      <w:rFonts w:ascii="Times New Roman" w:eastAsia="Times New Roman" w:hAnsi="Times New Roman"/>
      <w:b/>
      <w:bCs/>
      <w:spacing w:val="3"/>
      <w:sz w:val="27"/>
      <w:szCs w:val="27"/>
      <w:shd w:val="clear" w:color="auto" w:fill="FFFFFF"/>
    </w:rPr>
  </w:style>
  <w:style w:type="character" w:customStyle="1" w:styleId="131">
    <w:name w:val="Основной текст (13)_"/>
    <w:basedOn w:val="a0"/>
    <w:link w:val="1310"/>
    <w:qFormat/>
    <w:rsid w:val="00CE7E82"/>
    <w:rPr>
      <w:b/>
      <w:bCs/>
      <w:sz w:val="23"/>
      <w:szCs w:val="23"/>
      <w:shd w:val="clear" w:color="auto" w:fill="FFFFFF"/>
    </w:rPr>
  </w:style>
  <w:style w:type="paragraph" w:customStyle="1" w:styleId="1310">
    <w:name w:val="Основной текст (13)1"/>
    <w:basedOn w:val="a"/>
    <w:link w:val="131"/>
    <w:qFormat/>
    <w:rsid w:val="00CE7E82"/>
    <w:pPr>
      <w:shd w:val="clear" w:color="auto" w:fill="FFFFFF"/>
      <w:spacing w:line="240" w:lineRule="atLeast"/>
      <w:ind w:hanging="3320"/>
    </w:pPr>
    <w:rPr>
      <w:b/>
      <w:bCs/>
      <w:sz w:val="23"/>
      <w:szCs w:val="23"/>
    </w:rPr>
  </w:style>
  <w:style w:type="character" w:customStyle="1" w:styleId="320">
    <w:name w:val="Заголовок №3 (2)_"/>
    <w:basedOn w:val="a0"/>
    <w:link w:val="321"/>
    <w:qFormat/>
    <w:rsid w:val="00CE7E82"/>
    <w:rPr>
      <w:b/>
      <w:bCs/>
      <w:sz w:val="27"/>
      <w:szCs w:val="27"/>
      <w:shd w:val="clear" w:color="auto" w:fill="FFFFFF"/>
    </w:rPr>
  </w:style>
  <w:style w:type="paragraph" w:customStyle="1" w:styleId="321">
    <w:name w:val="Заголовок №3 (2)1"/>
    <w:basedOn w:val="a"/>
    <w:link w:val="320"/>
    <w:qFormat/>
    <w:rsid w:val="00CE7E82"/>
    <w:pPr>
      <w:shd w:val="clear" w:color="auto" w:fill="FFFFFF"/>
      <w:spacing w:after="420" w:line="240" w:lineRule="atLeast"/>
      <w:ind w:firstLine="0"/>
      <w:outlineLvl w:val="2"/>
    </w:pPr>
    <w:rPr>
      <w:b/>
      <w:bCs/>
      <w:sz w:val="27"/>
      <w:szCs w:val="27"/>
    </w:rPr>
  </w:style>
  <w:style w:type="character" w:customStyle="1" w:styleId="330">
    <w:name w:val="Заголовок №3 (3)_"/>
    <w:basedOn w:val="a0"/>
    <w:link w:val="331"/>
    <w:qFormat/>
    <w:rsid w:val="00CE7E82"/>
    <w:rPr>
      <w:b/>
      <w:bCs/>
      <w:i/>
      <w:iCs/>
      <w:sz w:val="27"/>
      <w:szCs w:val="27"/>
      <w:shd w:val="clear" w:color="auto" w:fill="FFFFFF"/>
    </w:rPr>
  </w:style>
  <w:style w:type="paragraph" w:customStyle="1" w:styleId="331">
    <w:name w:val="Заголовок №3 (3)1"/>
    <w:basedOn w:val="a"/>
    <w:link w:val="330"/>
    <w:qFormat/>
    <w:rsid w:val="00CE7E82"/>
    <w:pPr>
      <w:shd w:val="clear" w:color="auto" w:fill="FFFFFF"/>
      <w:spacing w:before="420" w:line="326" w:lineRule="exact"/>
      <w:ind w:hanging="540"/>
      <w:outlineLvl w:val="2"/>
    </w:pPr>
    <w:rPr>
      <w:b/>
      <w:bCs/>
      <w:i/>
      <w:iCs/>
      <w:sz w:val="27"/>
      <w:szCs w:val="27"/>
    </w:rPr>
  </w:style>
  <w:style w:type="character" w:customStyle="1" w:styleId="3c">
    <w:name w:val="Основной текст + Полужирный3"/>
    <w:basedOn w:val="a9"/>
    <w:qFormat/>
    <w:rsid w:val="00CE7E82"/>
    <w:rPr>
      <w:rFonts w:ascii="Times New Roman" w:eastAsia="Times New Roman" w:hAnsi="Times New Roman" w:cs="Times New Roman"/>
      <w:b/>
      <w:bCs/>
      <w:i/>
      <w:iCs/>
      <w:spacing w:val="0"/>
      <w:sz w:val="27"/>
      <w:szCs w:val="27"/>
      <w:shd w:val="clear" w:color="auto" w:fill="FFFFFF"/>
      <w:lang w:val="en-US" w:eastAsia="en-US" w:bidi="ar-SA"/>
    </w:rPr>
  </w:style>
  <w:style w:type="character" w:customStyle="1" w:styleId="230">
    <w:name w:val="Заголовок №2 (3)_"/>
    <w:basedOn w:val="a0"/>
    <w:link w:val="231"/>
    <w:qFormat/>
    <w:rsid w:val="00CE7E82"/>
    <w:rPr>
      <w:b/>
      <w:bCs/>
      <w:sz w:val="32"/>
      <w:szCs w:val="32"/>
      <w:shd w:val="clear" w:color="auto" w:fill="FFFFFF"/>
    </w:rPr>
  </w:style>
  <w:style w:type="paragraph" w:customStyle="1" w:styleId="231">
    <w:name w:val="Заголовок №2 (3)1"/>
    <w:basedOn w:val="a"/>
    <w:link w:val="230"/>
    <w:qFormat/>
    <w:rsid w:val="00CE7E82"/>
    <w:pPr>
      <w:shd w:val="clear" w:color="auto" w:fill="FFFFFF"/>
      <w:spacing w:before="720" w:after="600" w:line="370" w:lineRule="exact"/>
      <w:ind w:hanging="760"/>
      <w:jc w:val="center"/>
      <w:outlineLvl w:val="1"/>
    </w:pPr>
    <w:rPr>
      <w:b/>
      <w:bCs/>
      <w:sz w:val="32"/>
      <w:szCs w:val="32"/>
    </w:rPr>
  </w:style>
  <w:style w:type="character" w:customStyle="1" w:styleId="234">
    <w:name w:val="Заголовок №2 (3)4"/>
    <w:basedOn w:val="230"/>
    <w:qFormat/>
    <w:rsid w:val="00CE7E82"/>
    <w:rPr>
      <w:b/>
      <w:bCs/>
      <w:sz w:val="32"/>
      <w:szCs w:val="32"/>
      <w:shd w:val="clear" w:color="auto" w:fill="FFFFFF"/>
    </w:rPr>
  </w:style>
  <w:style w:type="character" w:customStyle="1" w:styleId="3223">
    <w:name w:val="Заголовок №3 (2)23"/>
    <w:basedOn w:val="320"/>
    <w:qFormat/>
    <w:rsid w:val="00CE7E82"/>
    <w:rPr>
      <w:b/>
      <w:bCs/>
      <w:sz w:val="27"/>
      <w:szCs w:val="27"/>
      <w:shd w:val="clear" w:color="auto" w:fill="FFFFFF"/>
    </w:rPr>
  </w:style>
  <w:style w:type="character" w:customStyle="1" w:styleId="3222">
    <w:name w:val="Заголовок №3 (2)22"/>
    <w:basedOn w:val="320"/>
    <w:qFormat/>
    <w:rsid w:val="00CE7E82"/>
    <w:rPr>
      <w:b/>
      <w:bCs/>
      <w:sz w:val="27"/>
      <w:szCs w:val="27"/>
      <w:shd w:val="clear" w:color="auto" w:fill="FFFFFF"/>
    </w:rPr>
  </w:style>
  <w:style w:type="character" w:customStyle="1" w:styleId="3221">
    <w:name w:val="Заголовок №3 (2)21"/>
    <w:basedOn w:val="320"/>
    <w:qFormat/>
    <w:rsid w:val="00CE7E82"/>
    <w:rPr>
      <w:b/>
      <w:bCs/>
      <w:sz w:val="27"/>
      <w:szCs w:val="27"/>
      <w:shd w:val="clear" w:color="auto" w:fill="FFFFFF"/>
    </w:rPr>
  </w:style>
  <w:style w:type="character" w:customStyle="1" w:styleId="3220">
    <w:name w:val="Заголовок №3 (2)20"/>
    <w:basedOn w:val="320"/>
    <w:qFormat/>
    <w:rsid w:val="00CE7E82"/>
    <w:rPr>
      <w:b/>
      <w:bCs/>
      <w:sz w:val="27"/>
      <w:szCs w:val="27"/>
      <w:shd w:val="clear" w:color="auto" w:fill="FFFFFF"/>
    </w:rPr>
  </w:style>
  <w:style w:type="character" w:customStyle="1" w:styleId="3340">
    <w:name w:val="Заголовок №3 (3)40"/>
    <w:basedOn w:val="330"/>
    <w:qFormat/>
    <w:rsid w:val="00CE7E82"/>
    <w:rPr>
      <w:b/>
      <w:bCs/>
      <w:i/>
      <w:iCs/>
      <w:sz w:val="27"/>
      <w:szCs w:val="27"/>
      <w:u w:val="single"/>
      <w:shd w:val="clear" w:color="auto" w:fill="FFFFFF"/>
    </w:rPr>
  </w:style>
  <w:style w:type="character" w:customStyle="1" w:styleId="3d">
    <w:name w:val="Основной текст + Курсив3"/>
    <w:basedOn w:val="a9"/>
    <w:qFormat/>
    <w:rsid w:val="00CE7E82"/>
    <w:rPr>
      <w:rFonts w:ascii="Times New Roman" w:eastAsia="Times New Roman" w:hAnsi="Times New Roman" w:cs="Times New Roman"/>
      <w:i/>
      <w:iCs/>
      <w:spacing w:val="0"/>
      <w:sz w:val="27"/>
      <w:szCs w:val="27"/>
      <w:shd w:val="clear" w:color="auto" w:fill="FFFFFF"/>
      <w:lang w:val="en-US" w:eastAsia="en-US" w:bidi="ar-SA"/>
    </w:rPr>
  </w:style>
  <w:style w:type="character" w:customStyle="1" w:styleId="420">
    <w:name w:val="Заголовок №4 (2)_"/>
    <w:basedOn w:val="a0"/>
    <w:link w:val="421"/>
    <w:qFormat/>
    <w:rsid w:val="00CE7E82"/>
    <w:rPr>
      <w:b/>
      <w:bCs/>
      <w:sz w:val="27"/>
      <w:szCs w:val="27"/>
      <w:shd w:val="clear" w:color="auto" w:fill="FFFFFF"/>
    </w:rPr>
  </w:style>
  <w:style w:type="paragraph" w:customStyle="1" w:styleId="421">
    <w:name w:val="Заголовок №4 (2)1"/>
    <w:basedOn w:val="a"/>
    <w:link w:val="420"/>
    <w:qFormat/>
    <w:rsid w:val="00CE7E82"/>
    <w:pPr>
      <w:shd w:val="clear" w:color="auto" w:fill="FFFFFF"/>
      <w:spacing w:before="420" w:after="420" w:line="240" w:lineRule="atLeast"/>
      <w:ind w:firstLine="0"/>
      <w:outlineLvl w:val="3"/>
    </w:pPr>
    <w:rPr>
      <w:b/>
      <w:bCs/>
      <w:sz w:val="27"/>
      <w:szCs w:val="27"/>
    </w:rPr>
  </w:style>
  <w:style w:type="character" w:customStyle="1" w:styleId="62">
    <w:name w:val="Основной текст (6)_"/>
    <w:basedOn w:val="a0"/>
    <w:link w:val="611"/>
    <w:qFormat/>
    <w:rsid w:val="00CE7E82"/>
    <w:rPr>
      <w:i/>
      <w:iCs/>
      <w:sz w:val="27"/>
      <w:szCs w:val="27"/>
      <w:shd w:val="clear" w:color="auto" w:fill="FFFFFF"/>
    </w:rPr>
  </w:style>
  <w:style w:type="paragraph" w:customStyle="1" w:styleId="611">
    <w:name w:val="Основной текст (6)1"/>
    <w:basedOn w:val="a"/>
    <w:link w:val="62"/>
    <w:qFormat/>
    <w:rsid w:val="00CE7E82"/>
    <w:pPr>
      <w:shd w:val="clear" w:color="auto" w:fill="FFFFFF"/>
      <w:spacing w:line="322" w:lineRule="exact"/>
      <w:ind w:firstLine="0"/>
    </w:pPr>
    <w:rPr>
      <w:i/>
      <w:iCs/>
      <w:sz w:val="27"/>
      <w:szCs w:val="27"/>
    </w:rPr>
  </w:style>
  <w:style w:type="character" w:customStyle="1" w:styleId="6100">
    <w:name w:val="Основной текст (6)10"/>
    <w:basedOn w:val="62"/>
    <w:qFormat/>
    <w:rsid w:val="00CE7E82"/>
    <w:rPr>
      <w:i/>
      <w:iCs/>
      <w:spacing w:val="0"/>
      <w:sz w:val="27"/>
      <w:szCs w:val="27"/>
      <w:shd w:val="clear" w:color="auto" w:fill="FFFFFF"/>
    </w:rPr>
  </w:style>
  <w:style w:type="character" w:customStyle="1" w:styleId="63">
    <w:name w:val="Основной текст (6) + Не курсив"/>
    <w:basedOn w:val="62"/>
    <w:qFormat/>
    <w:rsid w:val="00CE7E82"/>
    <w:rPr>
      <w:i/>
      <w:iCs/>
      <w:spacing w:val="0"/>
      <w:sz w:val="27"/>
      <w:szCs w:val="27"/>
      <w:shd w:val="clear" w:color="auto" w:fill="FFFFFF"/>
    </w:rPr>
  </w:style>
  <w:style w:type="paragraph" w:customStyle="1" w:styleId="312">
    <w:name w:val="Заголовок №31"/>
    <w:basedOn w:val="a"/>
    <w:qFormat/>
    <w:rsid w:val="00CE7E82"/>
    <w:pPr>
      <w:shd w:val="clear" w:color="auto" w:fill="FFFFFF"/>
      <w:spacing w:before="840" w:after="420" w:line="240" w:lineRule="atLeast"/>
      <w:ind w:firstLine="0"/>
      <w:outlineLvl w:val="2"/>
    </w:pPr>
    <w:rPr>
      <w:b/>
      <w:bCs/>
      <w:sz w:val="32"/>
      <w:szCs w:val="32"/>
    </w:rPr>
  </w:style>
  <w:style w:type="character" w:customStyle="1" w:styleId="69">
    <w:name w:val="Основной текст (6)9"/>
    <w:basedOn w:val="62"/>
    <w:qFormat/>
    <w:rsid w:val="00CE7E82"/>
    <w:rPr>
      <w:rFonts w:ascii="Times New Roman" w:hAnsi="Times New Roman" w:cs="Times New Roman"/>
      <w:i/>
      <w:iCs/>
      <w:spacing w:val="0"/>
      <w:sz w:val="27"/>
      <w:szCs w:val="27"/>
      <w:shd w:val="clear" w:color="auto" w:fill="FFFFFF"/>
    </w:rPr>
  </w:style>
  <w:style w:type="character" w:customStyle="1" w:styleId="680">
    <w:name w:val="Основной текст (6)8"/>
    <w:basedOn w:val="62"/>
    <w:qFormat/>
    <w:rsid w:val="00CE7E82"/>
    <w:rPr>
      <w:rFonts w:ascii="Times New Roman" w:hAnsi="Times New Roman" w:cs="Times New Roman"/>
      <w:i/>
      <w:iCs/>
      <w:spacing w:val="0"/>
      <w:sz w:val="27"/>
      <w:szCs w:val="27"/>
      <w:shd w:val="clear" w:color="auto" w:fill="FFFFFF"/>
    </w:rPr>
  </w:style>
  <w:style w:type="character" w:customStyle="1" w:styleId="251">
    <w:name w:val="Заголовок №2 (5)_"/>
    <w:basedOn w:val="a0"/>
    <w:link w:val="252"/>
    <w:qFormat/>
    <w:rsid w:val="00CE7E82"/>
    <w:rPr>
      <w:b/>
      <w:bCs/>
      <w:smallCaps/>
      <w:sz w:val="34"/>
      <w:szCs w:val="34"/>
      <w:shd w:val="clear" w:color="auto" w:fill="FFFFFF"/>
    </w:rPr>
  </w:style>
  <w:style w:type="paragraph" w:customStyle="1" w:styleId="252">
    <w:name w:val="Заголовок №2 (5)"/>
    <w:basedOn w:val="a"/>
    <w:link w:val="251"/>
    <w:qFormat/>
    <w:rsid w:val="00CE7E82"/>
    <w:pPr>
      <w:shd w:val="clear" w:color="auto" w:fill="FFFFFF"/>
      <w:spacing w:after="360" w:line="240" w:lineRule="atLeast"/>
      <w:ind w:firstLine="0"/>
      <w:outlineLvl w:val="1"/>
    </w:pPr>
    <w:rPr>
      <w:b/>
      <w:bCs/>
      <w:smallCaps/>
      <w:sz w:val="34"/>
      <w:szCs w:val="34"/>
    </w:rPr>
  </w:style>
  <w:style w:type="character" w:customStyle="1" w:styleId="1f9">
    <w:name w:val="Основной текст + Полужирный1"/>
    <w:basedOn w:val="a9"/>
    <w:qFormat/>
    <w:rsid w:val="00CE7E82"/>
    <w:rPr>
      <w:rFonts w:ascii="Times New Roman" w:eastAsia="Times New Roman" w:hAnsi="Times New Roman" w:cs="Times New Roman"/>
      <w:b/>
      <w:bCs/>
      <w:i/>
      <w:iCs/>
      <w:spacing w:val="0"/>
      <w:sz w:val="27"/>
      <w:szCs w:val="27"/>
      <w:shd w:val="clear" w:color="auto" w:fill="FFFFFF"/>
      <w:lang w:val="en-US" w:eastAsia="en-US" w:bidi="ar-SA"/>
    </w:rPr>
  </w:style>
  <w:style w:type="character" w:customStyle="1" w:styleId="1fa">
    <w:name w:val="Основной текст + Курсив1"/>
    <w:basedOn w:val="a9"/>
    <w:qFormat/>
    <w:rsid w:val="00CE7E82"/>
    <w:rPr>
      <w:rFonts w:ascii="Times New Roman" w:eastAsia="Times New Roman" w:hAnsi="Times New Roman" w:cs="Times New Roman"/>
      <w:i/>
      <w:iCs/>
      <w:spacing w:val="0"/>
      <w:sz w:val="27"/>
      <w:szCs w:val="27"/>
      <w:shd w:val="clear" w:color="auto" w:fill="FFFFFF"/>
      <w:lang w:val="en-US" w:eastAsia="en-US" w:bidi="ar-SA"/>
    </w:rPr>
  </w:style>
  <w:style w:type="character" w:customStyle="1" w:styleId="Exact">
    <w:name w:val="Основной текст Exact"/>
    <w:basedOn w:val="a0"/>
    <w:qFormat/>
    <w:rsid w:val="00CE7E82"/>
    <w:rPr>
      <w:rFonts w:ascii="Times New Roman" w:eastAsia="Times New Roman" w:hAnsi="Times New Roman" w:cs="Times New Roman"/>
      <w:spacing w:val="2"/>
      <w:sz w:val="17"/>
      <w:szCs w:val="17"/>
      <w:u w:val="none"/>
    </w:rPr>
  </w:style>
  <w:style w:type="character" w:customStyle="1" w:styleId="92">
    <w:name w:val="Заголовок №9_"/>
    <w:basedOn w:val="a0"/>
    <w:link w:val="93"/>
    <w:qFormat/>
    <w:locked/>
    <w:rsid w:val="00CE7E82"/>
    <w:rPr>
      <w:rFonts w:ascii="MS Reference Sans Serif" w:hAnsi="MS Reference Sans Serif"/>
      <w:sz w:val="21"/>
      <w:szCs w:val="21"/>
      <w:shd w:val="clear" w:color="auto" w:fill="FFFFFF"/>
    </w:rPr>
  </w:style>
  <w:style w:type="paragraph" w:customStyle="1" w:styleId="93">
    <w:name w:val="Заголовок №9"/>
    <w:basedOn w:val="a"/>
    <w:link w:val="92"/>
    <w:qFormat/>
    <w:rsid w:val="00CE7E82"/>
    <w:pPr>
      <w:widowControl w:val="0"/>
      <w:shd w:val="clear" w:color="auto" w:fill="FFFFFF"/>
      <w:spacing w:before="240" w:after="120" w:line="216" w:lineRule="exact"/>
      <w:ind w:firstLine="0"/>
      <w:outlineLvl w:val="8"/>
    </w:pPr>
    <w:rPr>
      <w:rFonts w:ascii="MS Reference Sans Serif" w:hAnsi="MS Reference Sans Serif"/>
      <w:sz w:val="21"/>
      <w:szCs w:val="21"/>
    </w:rPr>
  </w:style>
  <w:style w:type="character" w:customStyle="1" w:styleId="253">
    <w:name w:val="Основной текст (25)_"/>
    <w:basedOn w:val="a0"/>
    <w:link w:val="2510"/>
    <w:qFormat/>
    <w:locked/>
    <w:rsid w:val="00CE7E82"/>
    <w:rPr>
      <w:rFonts w:ascii="MS Reference Sans Serif" w:hAnsi="MS Reference Sans Serif"/>
      <w:sz w:val="18"/>
      <w:szCs w:val="18"/>
      <w:shd w:val="clear" w:color="auto" w:fill="FFFFFF"/>
    </w:rPr>
  </w:style>
  <w:style w:type="paragraph" w:customStyle="1" w:styleId="2510">
    <w:name w:val="Основной текст (25)1"/>
    <w:basedOn w:val="a"/>
    <w:link w:val="253"/>
    <w:qFormat/>
    <w:rsid w:val="00CE7E82"/>
    <w:pPr>
      <w:widowControl w:val="0"/>
      <w:shd w:val="clear" w:color="auto" w:fill="FFFFFF"/>
      <w:spacing w:before="240" w:line="283" w:lineRule="exact"/>
      <w:ind w:firstLine="0"/>
    </w:pPr>
    <w:rPr>
      <w:rFonts w:ascii="MS Reference Sans Serif" w:hAnsi="MS Reference Sans Serif"/>
      <w:sz w:val="18"/>
      <w:szCs w:val="18"/>
    </w:rPr>
  </w:style>
  <w:style w:type="character" w:customStyle="1" w:styleId="714">
    <w:name w:val="Заголовок №7 + 14"/>
    <w:basedOn w:val="72"/>
    <w:qFormat/>
    <w:rsid w:val="00CE7E82"/>
    <w:rPr>
      <w:rFonts w:ascii="MS Reference Sans Serif" w:eastAsia="Times New Roman" w:hAnsi="MS Reference Sans Serif" w:cs="MS Reference Sans Serif"/>
      <w:color w:val="000000"/>
      <w:spacing w:val="-10"/>
      <w:w w:val="100"/>
      <w:position w:val="0"/>
      <w:sz w:val="29"/>
      <w:szCs w:val="29"/>
      <w:u w:val="none"/>
      <w:shd w:val="clear" w:color="auto" w:fill="FFFFFF"/>
      <w:lang w:val="ru-RU"/>
    </w:rPr>
  </w:style>
  <w:style w:type="paragraph" w:customStyle="1" w:styleId="afff5">
    <w:name w:val="Содержимое таблицы"/>
    <w:basedOn w:val="a"/>
    <w:qFormat/>
    <w:rsid w:val="00CE7E82"/>
    <w:pPr>
      <w:suppressLineNumbers/>
      <w:suppressAutoHyphens/>
      <w:spacing w:line="240" w:lineRule="auto"/>
      <w:ind w:firstLine="0"/>
      <w:jc w:val="left"/>
    </w:pPr>
    <w:rPr>
      <w:rFonts w:ascii="Times New Roman" w:eastAsia="Calibri" w:hAnsi="Times New Roman" w:cs="Times New Roman"/>
      <w:szCs w:val="24"/>
      <w:lang w:eastAsia="ar-SA"/>
    </w:rPr>
  </w:style>
  <w:style w:type="character" w:customStyle="1" w:styleId="104">
    <w:name w:val="Основной текст + 10"/>
    <w:aliases w:val="5 pt,Интервал 0 pt"/>
    <w:basedOn w:val="aff9"/>
    <w:qFormat/>
    <w:rsid w:val="00CE7E82"/>
    <w:rPr>
      <w:rFonts w:ascii="Times New Roman" w:eastAsia="Times New Roman" w:hAnsi="Times New Roman"/>
      <w:b/>
      <w:bCs/>
      <w:color w:val="000000"/>
      <w:spacing w:val="-3"/>
      <w:w w:val="100"/>
      <w:position w:val="0"/>
      <w:sz w:val="21"/>
      <w:szCs w:val="21"/>
      <w:u w:val="none"/>
      <w:shd w:val="clear" w:color="auto" w:fill="FFFFFF"/>
      <w:lang w:val="ru-RU"/>
    </w:rPr>
  </w:style>
  <w:style w:type="character" w:customStyle="1" w:styleId="108">
    <w:name w:val="Основной текст + 108"/>
    <w:basedOn w:val="aff9"/>
    <w:qFormat/>
    <w:rsid w:val="00CE7E82"/>
    <w:rPr>
      <w:rFonts w:ascii="Times New Roman" w:eastAsia="Times New Roman" w:hAnsi="Times New Roman"/>
      <w:b/>
      <w:bCs/>
      <w:color w:val="000000"/>
      <w:spacing w:val="-5"/>
      <w:w w:val="100"/>
      <w:position w:val="0"/>
      <w:sz w:val="21"/>
      <w:szCs w:val="21"/>
      <w:u w:val="none"/>
      <w:shd w:val="clear" w:color="auto" w:fill="FFFFFF"/>
      <w:lang w:val="ru-RU"/>
    </w:rPr>
  </w:style>
  <w:style w:type="paragraph" w:customStyle="1" w:styleId="Style25">
    <w:name w:val="Style25"/>
    <w:basedOn w:val="a"/>
    <w:qFormat/>
    <w:rsid w:val="00CE7E82"/>
    <w:pPr>
      <w:widowControl w:val="0"/>
      <w:autoSpaceDE w:val="0"/>
      <w:autoSpaceDN w:val="0"/>
      <w:adjustRightInd w:val="0"/>
      <w:spacing w:line="232" w:lineRule="exact"/>
      <w:ind w:firstLine="355"/>
    </w:pPr>
    <w:rPr>
      <w:rFonts w:ascii="Constantia" w:eastAsia="Times New Roman" w:hAnsi="Constantia" w:cs="Times New Roman"/>
      <w:szCs w:val="24"/>
      <w:lang w:eastAsia="ru-RU"/>
    </w:rPr>
  </w:style>
  <w:style w:type="character" w:customStyle="1" w:styleId="afff6">
    <w:name w:val="таблицы Знак Знак"/>
    <w:basedOn w:val="a0"/>
    <w:qFormat/>
    <w:rsid w:val="00CE7E82"/>
    <w:rPr>
      <w:rFonts w:ascii="Times New Roman" w:eastAsia="Times New Roman" w:hAnsi="Times New Roman" w:cs="Times New Roman"/>
      <w:b/>
      <w:iCs/>
      <w:color w:val="000000"/>
      <w:spacing w:val="15"/>
      <w:sz w:val="28"/>
      <w:szCs w:val="24"/>
    </w:rPr>
  </w:style>
  <w:style w:type="character" w:customStyle="1" w:styleId="FontStyle46">
    <w:name w:val="Font Style46"/>
    <w:basedOn w:val="a0"/>
    <w:qFormat/>
    <w:rsid w:val="00CE7E82"/>
    <w:rPr>
      <w:rFonts w:ascii="Times New Roman" w:hAnsi="Times New Roman" w:cs="Times New Roman"/>
      <w:sz w:val="20"/>
      <w:szCs w:val="20"/>
    </w:rPr>
  </w:style>
  <w:style w:type="paragraph" w:customStyle="1" w:styleId="Style3">
    <w:name w:val="Style3"/>
    <w:basedOn w:val="a"/>
    <w:qFormat/>
    <w:rsid w:val="00CE7E82"/>
    <w:pPr>
      <w:widowControl w:val="0"/>
      <w:autoSpaceDE w:val="0"/>
      <w:autoSpaceDN w:val="0"/>
      <w:adjustRightInd w:val="0"/>
      <w:spacing w:line="219" w:lineRule="exact"/>
      <w:ind w:firstLine="0"/>
      <w:jc w:val="center"/>
    </w:pPr>
    <w:rPr>
      <w:rFonts w:ascii="Times New Roman" w:eastAsia="Times New Roman" w:hAnsi="Times New Roman" w:cs="Times New Roman"/>
      <w:szCs w:val="24"/>
      <w:lang w:eastAsia="ru-RU"/>
    </w:rPr>
  </w:style>
  <w:style w:type="paragraph" w:customStyle="1" w:styleId="Style9">
    <w:name w:val="Style9"/>
    <w:basedOn w:val="a"/>
    <w:qFormat/>
    <w:rsid w:val="00CE7E82"/>
    <w:pPr>
      <w:widowControl w:val="0"/>
      <w:autoSpaceDE w:val="0"/>
      <w:autoSpaceDN w:val="0"/>
      <w:adjustRightInd w:val="0"/>
      <w:spacing w:line="293" w:lineRule="exact"/>
      <w:ind w:firstLine="350"/>
    </w:pPr>
    <w:rPr>
      <w:rFonts w:ascii="Times New Roman" w:eastAsia="Times New Roman" w:hAnsi="Times New Roman" w:cs="Times New Roman"/>
      <w:szCs w:val="24"/>
      <w:lang w:eastAsia="ru-RU"/>
    </w:rPr>
  </w:style>
  <w:style w:type="paragraph" w:customStyle="1" w:styleId="Style8">
    <w:name w:val="Style8"/>
    <w:basedOn w:val="a"/>
    <w:qFormat/>
    <w:rsid w:val="00CE7E82"/>
    <w:pPr>
      <w:widowControl w:val="0"/>
      <w:autoSpaceDE w:val="0"/>
      <w:autoSpaceDN w:val="0"/>
      <w:adjustRightInd w:val="0"/>
      <w:spacing w:line="278" w:lineRule="exact"/>
      <w:ind w:firstLine="0"/>
    </w:pPr>
    <w:rPr>
      <w:rFonts w:ascii="Times New Roman" w:eastAsia="Times New Roman" w:hAnsi="Times New Roman" w:cs="Times New Roman"/>
      <w:szCs w:val="24"/>
      <w:lang w:eastAsia="ru-RU"/>
    </w:rPr>
  </w:style>
  <w:style w:type="paragraph" w:customStyle="1" w:styleId="Style10">
    <w:name w:val="Style10"/>
    <w:basedOn w:val="a"/>
    <w:qFormat/>
    <w:rsid w:val="00CE7E82"/>
    <w:pPr>
      <w:widowControl w:val="0"/>
      <w:autoSpaceDE w:val="0"/>
      <w:autoSpaceDN w:val="0"/>
      <w:adjustRightInd w:val="0"/>
      <w:spacing w:line="241" w:lineRule="exact"/>
      <w:ind w:firstLine="0"/>
    </w:pPr>
    <w:rPr>
      <w:rFonts w:ascii="Times New Roman" w:eastAsia="Times New Roman" w:hAnsi="Times New Roman" w:cs="Times New Roman"/>
      <w:szCs w:val="24"/>
      <w:lang w:eastAsia="ru-RU"/>
    </w:rPr>
  </w:style>
  <w:style w:type="paragraph" w:customStyle="1" w:styleId="Style15">
    <w:name w:val="Style15"/>
    <w:basedOn w:val="a"/>
    <w:qFormat/>
    <w:rsid w:val="00CE7E82"/>
    <w:pPr>
      <w:widowControl w:val="0"/>
      <w:autoSpaceDE w:val="0"/>
      <w:autoSpaceDN w:val="0"/>
      <w:adjustRightInd w:val="0"/>
      <w:spacing w:line="240" w:lineRule="auto"/>
      <w:ind w:firstLine="0"/>
    </w:pPr>
    <w:rPr>
      <w:rFonts w:ascii="Times New Roman" w:eastAsia="Times New Roman" w:hAnsi="Times New Roman" w:cs="Times New Roman"/>
      <w:szCs w:val="24"/>
      <w:lang w:eastAsia="ru-RU"/>
    </w:rPr>
  </w:style>
  <w:style w:type="character" w:customStyle="1" w:styleId="FontStyle52">
    <w:name w:val="Font Style52"/>
    <w:basedOn w:val="a0"/>
    <w:qFormat/>
    <w:rsid w:val="00CE7E82"/>
    <w:rPr>
      <w:rFonts w:ascii="Times New Roman" w:hAnsi="Times New Roman" w:cs="Times New Roman"/>
      <w:i/>
      <w:iCs/>
      <w:sz w:val="20"/>
      <w:szCs w:val="20"/>
    </w:rPr>
  </w:style>
  <w:style w:type="paragraph" w:customStyle="1" w:styleId="Style21">
    <w:name w:val="Style21"/>
    <w:basedOn w:val="a"/>
    <w:qFormat/>
    <w:rsid w:val="00CE7E82"/>
    <w:pPr>
      <w:widowControl w:val="0"/>
      <w:autoSpaceDE w:val="0"/>
      <w:autoSpaceDN w:val="0"/>
      <w:adjustRightInd w:val="0"/>
      <w:spacing w:line="219" w:lineRule="exact"/>
      <w:ind w:hanging="282"/>
    </w:pPr>
    <w:rPr>
      <w:rFonts w:ascii="Times New Roman" w:eastAsia="Times New Roman" w:hAnsi="Times New Roman" w:cs="Times New Roman"/>
      <w:szCs w:val="24"/>
      <w:lang w:eastAsia="ru-RU"/>
    </w:rPr>
  </w:style>
  <w:style w:type="paragraph" w:customStyle="1" w:styleId="Style22">
    <w:name w:val="Style22"/>
    <w:basedOn w:val="a"/>
    <w:qFormat/>
    <w:rsid w:val="00CE7E82"/>
    <w:pPr>
      <w:widowControl w:val="0"/>
      <w:autoSpaceDE w:val="0"/>
      <w:autoSpaceDN w:val="0"/>
      <w:adjustRightInd w:val="0"/>
      <w:spacing w:line="219" w:lineRule="exact"/>
      <w:ind w:firstLine="0"/>
    </w:pPr>
    <w:rPr>
      <w:rFonts w:ascii="Times New Roman" w:eastAsia="Times New Roman" w:hAnsi="Times New Roman" w:cs="Times New Roman"/>
      <w:szCs w:val="24"/>
      <w:lang w:eastAsia="ru-RU"/>
    </w:rPr>
  </w:style>
  <w:style w:type="paragraph" w:customStyle="1" w:styleId="Style24">
    <w:name w:val="Style24"/>
    <w:basedOn w:val="a"/>
    <w:qFormat/>
    <w:rsid w:val="00CE7E82"/>
    <w:pPr>
      <w:widowControl w:val="0"/>
      <w:autoSpaceDE w:val="0"/>
      <w:autoSpaceDN w:val="0"/>
      <w:adjustRightInd w:val="0"/>
      <w:spacing w:line="259" w:lineRule="exact"/>
      <w:ind w:firstLine="870"/>
    </w:pPr>
    <w:rPr>
      <w:rFonts w:ascii="Times New Roman" w:eastAsia="Times New Roman" w:hAnsi="Times New Roman" w:cs="Times New Roman"/>
      <w:szCs w:val="24"/>
      <w:lang w:eastAsia="ru-RU"/>
    </w:rPr>
  </w:style>
  <w:style w:type="paragraph" w:customStyle="1" w:styleId="Style27">
    <w:name w:val="Style27"/>
    <w:basedOn w:val="a"/>
    <w:qFormat/>
    <w:rsid w:val="00CE7E82"/>
    <w:pPr>
      <w:widowControl w:val="0"/>
      <w:autoSpaceDE w:val="0"/>
      <w:autoSpaceDN w:val="0"/>
      <w:adjustRightInd w:val="0"/>
      <w:spacing w:line="219" w:lineRule="exact"/>
      <w:ind w:firstLine="720"/>
    </w:pPr>
    <w:rPr>
      <w:rFonts w:ascii="Times New Roman" w:eastAsia="Times New Roman" w:hAnsi="Times New Roman" w:cs="Times New Roman"/>
      <w:szCs w:val="24"/>
      <w:lang w:eastAsia="ru-RU"/>
    </w:rPr>
  </w:style>
  <w:style w:type="character" w:customStyle="1" w:styleId="116">
    <w:name w:val="Основной текст + Курсив11"/>
    <w:basedOn w:val="aff9"/>
    <w:qFormat/>
    <w:rsid w:val="00CE7E82"/>
    <w:rPr>
      <w:rFonts w:ascii="Times New Roman" w:eastAsia="Times New Roman" w:hAnsi="Times New Roman"/>
      <w:i/>
      <w:iCs/>
      <w:spacing w:val="0"/>
      <w:sz w:val="27"/>
      <w:szCs w:val="27"/>
      <w:shd w:val="clear" w:color="auto" w:fill="FFFFFF"/>
    </w:rPr>
  </w:style>
  <w:style w:type="character" w:customStyle="1" w:styleId="2f1">
    <w:name w:val="Заголовок №2_"/>
    <w:basedOn w:val="a0"/>
    <w:qFormat/>
    <w:rsid w:val="00CE7E82"/>
    <w:rPr>
      <w:rFonts w:ascii="Arial" w:hAnsi="Arial"/>
      <w:b/>
      <w:bCs/>
      <w:shd w:val="clear" w:color="auto" w:fill="FFFFFF"/>
    </w:rPr>
  </w:style>
  <w:style w:type="character" w:customStyle="1" w:styleId="64">
    <w:name w:val="Основной текст + Курсив6"/>
    <w:basedOn w:val="aff9"/>
    <w:qFormat/>
    <w:rsid w:val="00CE7E82"/>
    <w:rPr>
      <w:rFonts w:ascii="Times New Roman" w:eastAsia="Times New Roman" w:hAnsi="Times New Roman"/>
      <w:i/>
      <w:iCs/>
      <w:color w:val="000000"/>
      <w:spacing w:val="0"/>
      <w:w w:val="100"/>
      <w:position w:val="0"/>
      <w:sz w:val="26"/>
      <w:szCs w:val="26"/>
      <w:u w:val="none"/>
      <w:shd w:val="clear" w:color="auto" w:fill="FFFFFF"/>
      <w:lang w:val="ru-RU"/>
    </w:rPr>
  </w:style>
  <w:style w:type="character" w:customStyle="1" w:styleId="2f2">
    <w:name w:val="Основной текст (2) + Не курсив"/>
    <w:basedOn w:val="2d"/>
    <w:qFormat/>
    <w:rsid w:val="00CE7E82"/>
    <w:rPr>
      <w:rFonts w:ascii="Times New Roman" w:eastAsia="Times New Roman" w:hAnsi="Times New Roman"/>
      <w:b/>
      <w:bCs/>
      <w:i/>
      <w:iCs/>
      <w:color w:val="000000"/>
      <w:spacing w:val="0"/>
      <w:w w:val="100"/>
      <w:position w:val="0"/>
      <w:sz w:val="26"/>
      <w:szCs w:val="26"/>
      <w:shd w:val="clear" w:color="auto" w:fill="FFFFFF"/>
      <w:lang w:val="ru-RU"/>
    </w:rPr>
  </w:style>
  <w:style w:type="character" w:customStyle="1" w:styleId="20pt">
    <w:name w:val="Основной текст (2) + Интервал 0 pt"/>
    <w:basedOn w:val="2d"/>
    <w:qFormat/>
    <w:rsid w:val="00CE7E82"/>
    <w:rPr>
      <w:rFonts w:ascii="Times New Roman" w:eastAsia="Times New Roman" w:hAnsi="Times New Roman"/>
      <w:b/>
      <w:bCs/>
      <w:i/>
      <w:iCs/>
      <w:color w:val="000000"/>
      <w:spacing w:val="0"/>
      <w:w w:val="100"/>
      <w:position w:val="0"/>
      <w:sz w:val="26"/>
      <w:szCs w:val="26"/>
      <w:shd w:val="clear" w:color="auto" w:fill="FFFFFF"/>
      <w:lang w:val="ru-RU"/>
    </w:rPr>
  </w:style>
  <w:style w:type="character" w:customStyle="1" w:styleId="59">
    <w:name w:val="Основной текст + Курсив5"/>
    <w:basedOn w:val="aff9"/>
    <w:qFormat/>
    <w:rsid w:val="00CE7E82"/>
    <w:rPr>
      <w:rFonts w:ascii="Times New Roman" w:eastAsia="Times New Roman" w:hAnsi="Times New Roman"/>
      <w:i/>
      <w:iCs/>
      <w:color w:val="000000"/>
      <w:spacing w:val="0"/>
      <w:w w:val="100"/>
      <w:position w:val="0"/>
      <w:sz w:val="26"/>
      <w:szCs w:val="26"/>
      <w:u w:val="single"/>
      <w:shd w:val="clear" w:color="auto" w:fill="FFFFFF"/>
      <w:lang w:val="ru-RU"/>
    </w:rPr>
  </w:style>
  <w:style w:type="character" w:customStyle="1" w:styleId="Candara">
    <w:name w:val="Основной текст + Candara"/>
    <w:basedOn w:val="aff9"/>
    <w:qFormat/>
    <w:rsid w:val="00CE7E82"/>
    <w:rPr>
      <w:rFonts w:ascii="Candara" w:eastAsia="Times New Roman" w:hAnsi="Candara" w:cs="Candara"/>
      <w:color w:val="000000"/>
      <w:spacing w:val="0"/>
      <w:w w:val="100"/>
      <w:position w:val="0"/>
      <w:sz w:val="24"/>
      <w:szCs w:val="24"/>
      <w:u w:val="none"/>
      <w:shd w:val="clear" w:color="auto" w:fill="FFFFFF"/>
    </w:rPr>
  </w:style>
  <w:style w:type="character" w:customStyle="1" w:styleId="20pt0">
    <w:name w:val="Основной текст (2) + Не курсив;Интервал 0 pt"/>
    <w:basedOn w:val="2d"/>
    <w:qFormat/>
    <w:rsid w:val="00CE7E82"/>
    <w:rPr>
      <w:rFonts w:ascii="Times New Roman" w:eastAsia="Times New Roman" w:hAnsi="Times New Roman"/>
      <w:b w:val="0"/>
      <w:bCs w:val="0"/>
      <w:i/>
      <w:iCs/>
      <w:color w:val="000000"/>
      <w:spacing w:val="0"/>
      <w:w w:val="100"/>
      <w:position w:val="0"/>
      <w:sz w:val="26"/>
      <w:szCs w:val="26"/>
      <w:shd w:val="clear" w:color="auto" w:fill="FFFFFF"/>
      <w:lang w:val="ru-RU"/>
    </w:rPr>
  </w:style>
  <w:style w:type="character" w:customStyle="1" w:styleId="125pt0pt">
    <w:name w:val="Основной текст + 12;5 pt;Полужирный;Курсив;Интервал 0 pt"/>
    <w:basedOn w:val="aff9"/>
    <w:qFormat/>
    <w:rsid w:val="00CE7E82"/>
    <w:rPr>
      <w:rFonts w:ascii="Times New Roman" w:eastAsia="Times New Roman" w:hAnsi="Times New Roman"/>
      <w:b/>
      <w:bCs/>
      <w:i/>
      <w:iCs/>
      <w:color w:val="000000"/>
      <w:spacing w:val="2"/>
      <w:w w:val="100"/>
      <w:position w:val="0"/>
      <w:sz w:val="25"/>
      <w:szCs w:val="25"/>
      <w:u w:val="none"/>
      <w:shd w:val="clear" w:color="auto" w:fill="FFFFFF"/>
      <w:lang w:val="ru-RU"/>
    </w:rPr>
  </w:style>
  <w:style w:type="character" w:customStyle="1" w:styleId="2125pt0pt">
    <w:name w:val="Основной текст (2) + 12;5 pt;Полужирный;Интервал 0 pt"/>
    <w:basedOn w:val="2d"/>
    <w:qFormat/>
    <w:rsid w:val="00CE7E82"/>
    <w:rPr>
      <w:rFonts w:ascii="Times New Roman" w:eastAsia="Times New Roman" w:hAnsi="Times New Roman"/>
      <w:b/>
      <w:bCs/>
      <w:i/>
      <w:iCs/>
      <w:color w:val="000000"/>
      <w:spacing w:val="2"/>
      <w:w w:val="100"/>
      <w:position w:val="0"/>
      <w:sz w:val="25"/>
      <w:szCs w:val="25"/>
      <w:shd w:val="clear" w:color="auto" w:fill="FFFFFF"/>
      <w:lang w:val="ru-RU"/>
    </w:rPr>
  </w:style>
  <w:style w:type="character" w:customStyle="1" w:styleId="141">
    <w:name w:val="Основной текст (14)_"/>
    <w:basedOn w:val="a0"/>
    <w:link w:val="142"/>
    <w:qFormat/>
    <w:rsid w:val="00CE7E82"/>
    <w:rPr>
      <w:sz w:val="23"/>
      <w:szCs w:val="23"/>
      <w:shd w:val="clear" w:color="auto" w:fill="FFFFFF"/>
    </w:rPr>
  </w:style>
  <w:style w:type="paragraph" w:customStyle="1" w:styleId="142">
    <w:name w:val="Основной текст (14)"/>
    <w:basedOn w:val="a"/>
    <w:link w:val="141"/>
    <w:qFormat/>
    <w:rsid w:val="00CE7E82"/>
    <w:pPr>
      <w:widowControl w:val="0"/>
      <w:shd w:val="clear" w:color="auto" w:fill="FFFFFF"/>
      <w:spacing w:line="0" w:lineRule="atLeast"/>
      <w:ind w:firstLine="0"/>
      <w:jc w:val="left"/>
    </w:pPr>
    <w:rPr>
      <w:sz w:val="23"/>
      <w:szCs w:val="23"/>
    </w:rPr>
  </w:style>
  <w:style w:type="character" w:customStyle="1" w:styleId="afff2">
    <w:name w:val="Без интервала Знак"/>
    <w:basedOn w:val="a0"/>
    <w:link w:val="afff1"/>
    <w:uiPriority w:val="1"/>
    <w:qFormat/>
    <w:rsid w:val="00CE7E82"/>
    <w:rPr>
      <w:rFonts w:ascii="Calibri" w:eastAsia="Calibri" w:hAnsi="Calibri" w:cs="Times New Roman"/>
    </w:rPr>
  </w:style>
  <w:style w:type="character" w:customStyle="1" w:styleId="720">
    <w:name w:val="Заголовок №7 (2)_"/>
    <w:basedOn w:val="a0"/>
    <w:qFormat/>
    <w:rsid w:val="00CE7E82"/>
    <w:rPr>
      <w:rFonts w:ascii="Arial" w:eastAsia="Arial" w:hAnsi="Arial" w:cs="Arial"/>
      <w:b/>
      <w:bCs/>
      <w:sz w:val="24"/>
      <w:szCs w:val="24"/>
      <w:u w:val="none"/>
    </w:rPr>
  </w:style>
  <w:style w:type="character" w:customStyle="1" w:styleId="721">
    <w:name w:val="Заголовок №7 (2)"/>
    <w:basedOn w:val="720"/>
    <w:qFormat/>
    <w:rsid w:val="00CE7E82"/>
    <w:rPr>
      <w:rFonts w:ascii="Arial" w:eastAsia="Arial" w:hAnsi="Arial" w:cs="Arial"/>
      <w:b/>
      <w:bCs/>
      <w:color w:val="000000"/>
      <w:spacing w:val="0"/>
      <w:w w:val="100"/>
      <w:position w:val="0"/>
      <w:sz w:val="24"/>
      <w:szCs w:val="24"/>
      <w:u w:val="none"/>
      <w:lang w:val="ru-RU" w:eastAsia="ru-RU" w:bidi="ru-RU"/>
    </w:rPr>
  </w:style>
  <w:style w:type="character" w:customStyle="1" w:styleId="65">
    <w:name w:val="Заголовок №6_"/>
    <w:basedOn w:val="a0"/>
    <w:qFormat/>
    <w:rsid w:val="00CE7E82"/>
    <w:rPr>
      <w:rFonts w:ascii="Arial" w:eastAsia="Arial" w:hAnsi="Arial" w:cs="Arial"/>
      <w:b/>
      <w:bCs/>
      <w:sz w:val="28"/>
      <w:szCs w:val="28"/>
      <w:u w:val="none"/>
    </w:rPr>
  </w:style>
  <w:style w:type="character" w:customStyle="1" w:styleId="66">
    <w:name w:val="Заголовок №6"/>
    <w:basedOn w:val="65"/>
    <w:qFormat/>
    <w:rsid w:val="00CE7E82"/>
    <w:rPr>
      <w:rFonts w:ascii="Arial" w:eastAsia="Arial" w:hAnsi="Arial" w:cs="Arial"/>
      <w:b/>
      <w:bCs/>
      <w:color w:val="000000"/>
      <w:spacing w:val="0"/>
      <w:w w:val="100"/>
      <w:position w:val="0"/>
      <w:sz w:val="28"/>
      <w:szCs w:val="28"/>
      <w:u w:val="none"/>
      <w:lang w:val="ru-RU" w:eastAsia="ru-RU" w:bidi="ru-RU"/>
    </w:rPr>
  </w:style>
  <w:style w:type="character" w:customStyle="1" w:styleId="s3">
    <w:name w:val="s3"/>
    <w:basedOn w:val="a0"/>
    <w:qFormat/>
    <w:rsid w:val="00CE7E82"/>
  </w:style>
  <w:style w:type="character" w:customStyle="1" w:styleId="c12">
    <w:name w:val="c12"/>
    <w:qFormat/>
    <w:rsid w:val="00CE7E82"/>
    <w:rPr>
      <w:rFonts w:cs="Times New Roman"/>
    </w:rPr>
  </w:style>
  <w:style w:type="paragraph" w:customStyle="1" w:styleId="Style1">
    <w:name w:val="Style1"/>
    <w:basedOn w:val="a"/>
    <w:qFormat/>
    <w:rsid w:val="00CE7E82"/>
    <w:pPr>
      <w:widowControl w:val="0"/>
      <w:autoSpaceDE w:val="0"/>
      <w:autoSpaceDN w:val="0"/>
      <w:adjustRightInd w:val="0"/>
      <w:spacing w:line="240" w:lineRule="auto"/>
      <w:ind w:firstLine="0"/>
      <w:jc w:val="left"/>
    </w:pPr>
    <w:rPr>
      <w:rFonts w:ascii="Times New Roman" w:eastAsia="Times New Roman" w:hAnsi="Times New Roman" w:cs="Times New Roman"/>
      <w:szCs w:val="24"/>
      <w:lang w:eastAsia="ru-RU"/>
    </w:rPr>
  </w:style>
  <w:style w:type="character" w:customStyle="1" w:styleId="FontStyle19">
    <w:name w:val="Font Style19"/>
    <w:qFormat/>
    <w:rsid w:val="00CE7E82"/>
    <w:rPr>
      <w:rFonts w:ascii="Times New Roman" w:hAnsi="Times New Roman"/>
      <w:sz w:val="16"/>
    </w:rPr>
  </w:style>
  <w:style w:type="paragraph" w:customStyle="1" w:styleId="c1">
    <w:name w:val="c1"/>
    <w:basedOn w:val="a"/>
    <w:qFormat/>
    <w:rsid w:val="00CE7E82"/>
    <w:pPr>
      <w:suppressAutoHyphens/>
      <w:spacing w:before="280" w:after="280" w:line="240" w:lineRule="auto"/>
      <w:ind w:firstLine="0"/>
      <w:jc w:val="left"/>
    </w:pPr>
    <w:rPr>
      <w:rFonts w:ascii="Times New Roman" w:eastAsia="Times New Roman" w:hAnsi="Times New Roman" w:cs="Times New Roman"/>
      <w:szCs w:val="24"/>
      <w:lang w:eastAsia="zh-CN"/>
    </w:rPr>
  </w:style>
  <w:style w:type="paragraph" w:customStyle="1" w:styleId="67">
    <w:name w:val="Основной текст (6)"/>
    <w:basedOn w:val="a"/>
    <w:qFormat/>
    <w:rsid w:val="00CE7E82"/>
    <w:pPr>
      <w:widowControl w:val="0"/>
      <w:shd w:val="clear" w:color="auto" w:fill="FFFFFF"/>
      <w:spacing w:after="240" w:line="274" w:lineRule="exact"/>
      <w:ind w:hanging="1220"/>
      <w:jc w:val="left"/>
    </w:pPr>
    <w:rPr>
      <w:rFonts w:ascii="Times New Roman" w:eastAsia="Times New Roman" w:hAnsi="Times New Roman" w:cs="Times New Roman"/>
      <w:b/>
      <w:bCs/>
      <w:color w:val="000000"/>
      <w:lang w:eastAsia="ru-RU" w:bidi="ru-RU"/>
    </w:rPr>
  </w:style>
  <w:style w:type="character" w:customStyle="1" w:styleId="30pt2">
    <w:name w:val="Подпись к таблице (3) + Интервал 0 pt"/>
    <w:basedOn w:val="a0"/>
    <w:qFormat/>
    <w:rsid w:val="00CE7E82"/>
    <w:rPr>
      <w:rFonts w:ascii="Times New Roman" w:eastAsia="Times New Roman" w:hAnsi="Times New Roman" w:cs="Times New Roman"/>
      <w:color w:val="000000"/>
      <w:spacing w:val="1"/>
      <w:w w:val="100"/>
      <w:position w:val="0"/>
      <w:sz w:val="21"/>
      <w:szCs w:val="21"/>
      <w:shd w:val="clear" w:color="auto" w:fill="FFFFFF"/>
      <w:lang w:val="ru-RU"/>
    </w:rPr>
  </w:style>
  <w:style w:type="character" w:customStyle="1" w:styleId="c2">
    <w:name w:val="c2"/>
    <w:basedOn w:val="a0"/>
    <w:qFormat/>
    <w:rsid w:val="00CE7E82"/>
  </w:style>
  <w:style w:type="paragraph" w:customStyle="1" w:styleId="c6">
    <w:name w:val="c6"/>
    <w:basedOn w:val="a"/>
    <w:qFormat/>
    <w:rsid w:val="00CE7E82"/>
    <w:pPr>
      <w:spacing w:before="100" w:beforeAutospacing="1" w:after="100" w:afterAutospacing="1" w:line="240" w:lineRule="auto"/>
      <w:ind w:firstLine="0"/>
      <w:jc w:val="left"/>
    </w:pPr>
    <w:rPr>
      <w:rFonts w:ascii="Times New Roman" w:eastAsia="Times New Roman" w:hAnsi="Times New Roman" w:cs="Times New Roman"/>
      <w:szCs w:val="24"/>
      <w:lang w:eastAsia="ru-RU"/>
    </w:rPr>
  </w:style>
  <w:style w:type="character" w:customStyle="1" w:styleId="c10">
    <w:name w:val="c10"/>
    <w:basedOn w:val="a0"/>
    <w:qFormat/>
    <w:rsid w:val="00CE7E82"/>
  </w:style>
  <w:style w:type="paragraph" w:customStyle="1" w:styleId="c8">
    <w:name w:val="c8"/>
    <w:basedOn w:val="a"/>
    <w:qFormat/>
    <w:rsid w:val="00CE7E82"/>
    <w:pPr>
      <w:spacing w:before="100" w:beforeAutospacing="1" w:after="100" w:afterAutospacing="1" w:line="240" w:lineRule="auto"/>
      <w:ind w:firstLine="0"/>
      <w:jc w:val="left"/>
    </w:pPr>
    <w:rPr>
      <w:rFonts w:ascii="Times New Roman" w:eastAsia="Times New Roman" w:hAnsi="Times New Roman" w:cs="Times New Roman"/>
      <w:szCs w:val="24"/>
      <w:lang w:eastAsia="ru-RU"/>
    </w:rPr>
  </w:style>
  <w:style w:type="character" w:customStyle="1" w:styleId="c110">
    <w:name w:val="c11"/>
    <w:basedOn w:val="a0"/>
    <w:qFormat/>
    <w:rsid w:val="00CE7E82"/>
  </w:style>
  <w:style w:type="character" w:customStyle="1" w:styleId="c28">
    <w:name w:val="c28"/>
    <w:basedOn w:val="a0"/>
    <w:qFormat/>
    <w:rsid w:val="00CE7E82"/>
  </w:style>
  <w:style w:type="character" w:customStyle="1" w:styleId="c4">
    <w:name w:val="c4"/>
    <w:basedOn w:val="a0"/>
    <w:qFormat/>
    <w:rsid w:val="00CE7E82"/>
  </w:style>
  <w:style w:type="paragraph" w:customStyle="1" w:styleId="headline">
    <w:name w:val="headline"/>
    <w:basedOn w:val="a"/>
    <w:qFormat/>
    <w:rsid w:val="00CE7E82"/>
    <w:pPr>
      <w:spacing w:before="100" w:beforeAutospacing="1" w:after="100" w:afterAutospacing="1" w:line="240" w:lineRule="auto"/>
      <w:ind w:firstLine="0"/>
      <w:jc w:val="left"/>
    </w:pPr>
    <w:rPr>
      <w:rFonts w:ascii="Times New Roman" w:eastAsia="Times New Roman" w:hAnsi="Times New Roman" w:cs="Times New Roman"/>
      <w:szCs w:val="24"/>
      <w:lang w:eastAsia="ru-RU"/>
    </w:rPr>
  </w:style>
  <w:style w:type="paragraph" w:customStyle="1" w:styleId="c5">
    <w:name w:val="c5"/>
    <w:basedOn w:val="a"/>
    <w:qFormat/>
    <w:rsid w:val="00CE7E82"/>
    <w:pPr>
      <w:spacing w:before="100" w:beforeAutospacing="1" w:after="100" w:afterAutospacing="1" w:line="240" w:lineRule="auto"/>
      <w:ind w:firstLine="0"/>
      <w:jc w:val="left"/>
    </w:pPr>
    <w:rPr>
      <w:rFonts w:ascii="Times New Roman" w:eastAsia="Times New Roman" w:hAnsi="Times New Roman" w:cs="Times New Roman"/>
      <w:szCs w:val="24"/>
      <w:lang w:eastAsia="ru-RU"/>
    </w:rPr>
  </w:style>
  <w:style w:type="character" w:customStyle="1" w:styleId="ff4">
    <w:name w:val="ff4"/>
    <w:basedOn w:val="a0"/>
    <w:qFormat/>
    <w:rsid w:val="00CE7E82"/>
  </w:style>
  <w:style w:type="character" w:customStyle="1" w:styleId="ff1">
    <w:name w:val="ff1"/>
    <w:basedOn w:val="a0"/>
    <w:qFormat/>
    <w:rsid w:val="00CE7E82"/>
  </w:style>
  <w:style w:type="character" w:customStyle="1" w:styleId="fontstyle44">
    <w:name w:val="fontstyle44"/>
    <w:basedOn w:val="a0"/>
    <w:qFormat/>
    <w:rsid w:val="00CE7E82"/>
  </w:style>
  <w:style w:type="character" w:customStyle="1" w:styleId="fontstyle49">
    <w:name w:val="fontstyle49"/>
    <w:basedOn w:val="a0"/>
    <w:qFormat/>
    <w:rsid w:val="00CE7E82"/>
  </w:style>
  <w:style w:type="paragraph" w:customStyle="1" w:styleId="style100">
    <w:name w:val="style10"/>
    <w:basedOn w:val="a"/>
    <w:qFormat/>
    <w:rsid w:val="00CE7E82"/>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character" w:customStyle="1" w:styleId="fontstyle65">
    <w:name w:val="fontstyle65"/>
    <w:basedOn w:val="a0"/>
    <w:qFormat/>
    <w:rsid w:val="00CE7E82"/>
  </w:style>
  <w:style w:type="character" w:customStyle="1" w:styleId="fontstyle47">
    <w:name w:val="fontstyle47"/>
    <w:basedOn w:val="a0"/>
    <w:qFormat/>
    <w:rsid w:val="00CE7E82"/>
  </w:style>
  <w:style w:type="character" w:customStyle="1" w:styleId="fontstyle66">
    <w:name w:val="fontstyle66"/>
    <w:basedOn w:val="a0"/>
    <w:qFormat/>
    <w:rsid w:val="00CE7E82"/>
  </w:style>
  <w:style w:type="paragraph" w:customStyle="1" w:styleId="rtejustify">
    <w:name w:val="rtejustify"/>
    <w:basedOn w:val="a"/>
    <w:qFormat/>
    <w:rsid w:val="00CE7E82"/>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character" w:customStyle="1" w:styleId="211pt0">
    <w:name w:val="Основной текст (2) + 11 pt;Не полужирный;Курсив"/>
    <w:basedOn w:val="2d"/>
    <w:qFormat/>
    <w:rsid w:val="00CE7E82"/>
    <w:rPr>
      <w:rFonts w:ascii="Times New Roman" w:eastAsia="Times New Roman" w:hAnsi="Times New Roman"/>
      <w:b/>
      <w:bCs/>
      <w:i/>
      <w:iCs/>
      <w:color w:val="000000"/>
      <w:spacing w:val="0"/>
      <w:w w:val="100"/>
      <w:position w:val="0"/>
      <w:sz w:val="22"/>
      <w:szCs w:val="22"/>
      <w:shd w:val="clear" w:color="auto" w:fill="FFFFFF"/>
      <w:lang w:val="ru-RU" w:eastAsia="ru-RU" w:bidi="ru-RU"/>
    </w:rPr>
  </w:style>
  <w:style w:type="character" w:customStyle="1" w:styleId="w">
    <w:name w:val="w"/>
    <w:basedOn w:val="a0"/>
    <w:qFormat/>
    <w:rsid w:val="00CE7E82"/>
  </w:style>
  <w:style w:type="character" w:customStyle="1" w:styleId="c9">
    <w:name w:val="c9"/>
    <w:basedOn w:val="a0"/>
    <w:qFormat/>
    <w:rsid w:val="00CE7E82"/>
  </w:style>
  <w:style w:type="character" w:customStyle="1" w:styleId="c15">
    <w:name w:val="c15"/>
    <w:basedOn w:val="a0"/>
    <w:qFormat/>
    <w:rsid w:val="00CE7E82"/>
  </w:style>
  <w:style w:type="character" w:customStyle="1" w:styleId="highlighted">
    <w:name w:val="highlighted"/>
    <w:basedOn w:val="a0"/>
    <w:qFormat/>
    <w:rsid w:val="00CE7E82"/>
  </w:style>
  <w:style w:type="character" w:customStyle="1" w:styleId="comment-right-informer-wr">
    <w:name w:val="comment-right-informer-wr"/>
    <w:basedOn w:val="a0"/>
    <w:qFormat/>
    <w:rsid w:val="00CE7E82"/>
  </w:style>
  <w:style w:type="paragraph" w:customStyle="1" w:styleId="c22">
    <w:name w:val="c22"/>
    <w:basedOn w:val="a"/>
    <w:qFormat/>
    <w:rsid w:val="00CE7E82"/>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character" w:customStyle="1" w:styleId="c19">
    <w:name w:val="c19"/>
    <w:basedOn w:val="a0"/>
    <w:qFormat/>
    <w:rsid w:val="00CE7E82"/>
  </w:style>
  <w:style w:type="paragraph" w:customStyle="1" w:styleId="1fb">
    <w:name w:val="Обычный1"/>
    <w:qFormat/>
    <w:rsid w:val="00CE7E82"/>
    <w:pPr>
      <w:spacing w:line="240" w:lineRule="auto"/>
      <w:ind w:firstLine="0"/>
    </w:pPr>
    <w:rPr>
      <w:rFonts w:ascii="Arial Unicode MS" w:eastAsia="SimSun" w:hAnsi="Arial Unicode MS" w:cs="Arial Unicode MS"/>
      <w:sz w:val="24"/>
      <w:szCs w:val="24"/>
      <w:lang w:eastAsia="ru-RU"/>
    </w:rPr>
  </w:style>
  <w:style w:type="character" w:customStyle="1" w:styleId="Text21">
    <w:name w:val="Text21"/>
    <w:qFormat/>
    <w:rsid w:val="00CE7E82"/>
    <w:rPr>
      <w:rFonts w:ascii="NewtonC" w:hAnsi="NewtonC"/>
      <w:color w:val="000000"/>
      <w:spacing w:val="0"/>
      <w:w w:val="100"/>
      <w:position w:val="0"/>
      <w:sz w:val="21"/>
      <w:szCs w:val="21"/>
      <w:u w:val="none"/>
      <w:vertAlign w:val="baseline"/>
    </w:rPr>
  </w:style>
  <w:style w:type="character" w:customStyle="1" w:styleId="sZamNoBreakSpace">
    <w:name w:val="sZamNoBreakSpace"/>
    <w:qFormat/>
    <w:rsid w:val="00CE7E82"/>
  </w:style>
  <w:style w:type="paragraph" w:customStyle="1" w:styleId="Snoska">
    <w:name w:val="Snoska"/>
    <w:basedOn w:val="a"/>
    <w:rsid w:val="00CE7E82"/>
    <w:pPr>
      <w:autoSpaceDE w:val="0"/>
      <w:autoSpaceDN w:val="0"/>
      <w:adjustRightInd w:val="0"/>
      <w:spacing w:line="160" w:lineRule="atLeast"/>
      <w:ind w:firstLine="0"/>
      <w:textAlignment w:val="center"/>
    </w:pPr>
    <w:rPr>
      <w:rFonts w:ascii="NewtonC" w:eastAsia="Times New Roman" w:hAnsi="NewtonC" w:cs="Times New Roman"/>
      <w:color w:val="000000"/>
      <w:sz w:val="16"/>
      <w:szCs w:val="16"/>
      <w:lang w:eastAsia="ru-RU"/>
    </w:rPr>
  </w:style>
  <w:style w:type="character" w:customStyle="1" w:styleId="Snoskaznak">
    <w:name w:val="Snoska znak"/>
    <w:qFormat/>
    <w:rsid w:val="00CE7E82"/>
    <w:rPr>
      <w:w w:val="100"/>
      <w:sz w:val="14"/>
      <w:szCs w:val="14"/>
      <w:vertAlign w:val="superscript"/>
    </w:rPr>
  </w:style>
  <w:style w:type="character" w:customStyle="1" w:styleId="Snoska1">
    <w:name w:val="Snoska1"/>
    <w:qFormat/>
    <w:rsid w:val="00CE7E82"/>
    <w:rPr>
      <w:rFonts w:ascii="NewtonC" w:hAnsi="NewtonC"/>
      <w:color w:val="000000"/>
      <w:spacing w:val="0"/>
      <w:w w:val="100"/>
      <w:position w:val="0"/>
      <w:sz w:val="16"/>
      <w:szCs w:val="16"/>
      <w:u w:val="none"/>
      <w:vertAlign w:val="baseline"/>
    </w:rPr>
  </w:style>
  <w:style w:type="character" w:customStyle="1" w:styleId="Heading2Char">
    <w:name w:val="Heading 2 Char"/>
    <w:basedOn w:val="a0"/>
    <w:uiPriority w:val="9"/>
    <w:qFormat/>
    <w:rsid w:val="00CE7E82"/>
    <w:rPr>
      <w:rFonts w:ascii="Arial" w:eastAsia="Arial" w:hAnsi="Arial" w:cs="Arial"/>
      <w:sz w:val="34"/>
    </w:rPr>
  </w:style>
  <w:style w:type="character" w:customStyle="1" w:styleId="Heading3Char">
    <w:name w:val="Heading 3 Char"/>
    <w:basedOn w:val="a0"/>
    <w:uiPriority w:val="9"/>
    <w:qFormat/>
    <w:rsid w:val="00CE7E82"/>
    <w:rPr>
      <w:rFonts w:ascii="Arial" w:eastAsia="Arial" w:hAnsi="Arial" w:cs="Arial"/>
      <w:sz w:val="30"/>
      <w:szCs w:val="30"/>
    </w:rPr>
  </w:style>
  <w:style w:type="paragraph" w:customStyle="1" w:styleId="213">
    <w:name w:val="Цитата 21"/>
    <w:basedOn w:val="a"/>
    <w:next w:val="a"/>
    <w:uiPriority w:val="29"/>
    <w:qFormat/>
    <w:rsid w:val="00CE7E82"/>
    <w:pPr>
      <w:spacing w:line="240" w:lineRule="auto"/>
      <w:ind w:left="720" w:right="720" w:firstLine="0"/>
      <w:jc w:val="left"/>
    </w:pPr>
    <w:rPr>
      <w:rFonts w:ascii="Times New Roman" w:hAnsi="Times New Roman"/>
      <w:i/>
      <w:sz w:val="24"/>
      <w:szCs w:val="24"/>
      <w:lang w:eastAsia="ru-RU"/>
    </w:rPr>
  </w:style>
  <w:style w:type="character" w:customStyle="1" w:styleId="2f3">
    <w:name w:val="Цитата 2 Знак"/>
    <w:basedOn w:val="a0"/>
    <w:link w:val="2f4"/>
    <w:uiPriority w:val="29"/>
    <w:rsid w:val="00CE7E82"/>
    <w:rPr>
      <w:rFonts w:ascii="Times New Roman" w:eastAsia="Calibri" w:hAnsi="Times New Roman" w:cs="Times New Roman"/>
      <w:i/>
      <w:sz w:val="24"/>
      <w:szCs w:val="24"/>
    </w:rPr>
  </w:style>
  <w:style w:type="paragraph" w:customStyle="1" w:styleId="1fc">
    <w:name w:val="Выделенная цитата1"/>
    <w:basedOn w:val="a"/>
    <w:next w:val="a"/>
    <w:uiPriority w:val="30"/>
    <w:qFormat/>
    <w:rsid w:val="00CE7E82"/>
    <w:pPr>
      <w:pBdr>
        <w:top w:val="single" w:sz="4" w:space="5" w:color="FFFFFF"/>
        <w:left w:val="single" w:sz="4" w:space="10" w:color="FFFFFF"/>
        <w:bottom w:val="single" w:sz="4" w:space="5" w:color="FFFFFF"/>
        <w:right w:val="single" w:sz="4" w:space="10" w:color="FFFFFF"/>
      </w:pBdr>
      <w:shd w:val="clear" w:color="auto" w:fill="F2F2F2"/>
      <w:spacing w:line="240" w:lineRule="auto"/>
      <w:ind w:left="720" w:right="720" w:firstLine="0"/>
      <w:jc w:val="left"/>
    </w:pPr>
    <w:rPr>
      <w:rFonts w:ascii="Times New Roman" w:hAnsi="Times New Roman"/>
      <w:i/>
      <w:sz w:val="24"/>
      <w:szCs w:val="24"/>
      <w:lang w:eastAsia="ru-RU"/>
    </w:rPr>
  </w:style>
  <w:style w:type="character" w:customStyle="1" w:styleId="afff7">
    <w:name w:val="Выделенная цитата Знак"/>
    <w:basedOn w:val="a0"/>
    <w:link w:val="afff8"/>
    <w:uiPriority w:val="30"/>
    <w:rsid w:val="00CE7E82"/>
    <w:rPr>
      <w:rFonts w:ascii="Times New Roman" w:eastAsia="Calibri" w:hAnsi="Times New Roman" w:cs="Times New Roman"/>
      <w:i/>
      <w:sz w:val="24"/>
      <w:szCs w:val="24"/>
      <w:shd w:val="clear" w:color="auto" w:fill="F2F2F2"/>
    </w:rPr>
  </w:style>
  <w:style w:type="character" w:customStyle="1" w:styleId="HeaderChar">
    <w:name w:val="Header Char"/>
    <w:basedOn w:val="a0"/>
    <w:uiPriority w:val="99"/>
    <w:rsid w:val="00CE7E82"/>
  </w:style>
  <w:style w:type="character" w:customStyle="1" w:styleId="FooterChar">
    <w:name w:val="Footer Char"/>
    <w:basedOn w:val="a0"/>
    <w:uiPriority w:val="99"/>
    <w:rsid w:val="00CE7E82"/>
  </w:style>
  <w:style w:type="character" w:customStyle="1" w:styleId="CaptionChar">
    <w:name w:val="Caption Char"/>
    <w:uiPriority w:val="99"/>
    <w:rsid w:val="00CE7E82"/>
  </w:style>
  <w:style w:type="table" w:customStyle="1" w:styleId="TableGridLight">
    <w:name w:val="Table Grid Light"/>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7">
    <w:name w:val="Таблица простая 11"/>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4">
    <w:name w:val="Таблица простая 21"/>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3">
    <w:name w:val="Таблица простая 31"/>
    <w:basedOn w:val="a1"/>
    <w:uiPriority w:val="99"/>
    <w:rsid w:val="00CE7E82"/>
    <w:pPr>
      <w:spacing w:line="240" w:lineRule="auto"/>
      <w:ind w:firstLine="0"/>
      <w:jc w:val="left"/>
    </w:pPr>
    <w:rPr>
      <w:rFonts w:ascii="Calibri" w:eastAsia="Calibri" w:hAnsi="Calibri" w:cs="Times New Roman"/>
      <w:sz w:val="20"/>
      <w:szCs w:val="20"/>
      <w:lang w:eastAsia="ru-RU"/>
    </w:rP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4">
    <w:name w:val="Таблица простая 41"/>
    <w:basedOn w:val="a1"/>
    <w:uiPriority w:val="99"/>
    <w:rsid w:val="00CE7E82"/>
    <w:pPr>
      <w:spacing w:line="240" w:lineRule="auto"/>
      <w:ind w:firstLine="0"/>
      <w:jc w:val="left"/>
    </w:pPr>
    <w:rPr>
      <w:rFonts w:ascii="Calibri" w:eastAsia="Calibri" w:hAnsi="Calibri" w:cs="Times New Roman"/>
      <w:sz w:val="20"/>
      <w:szCs w:val="20"/>
      <w:lang w:eastAsia="ru-RU"/>
    </w:r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3">
    <w:name w:val="Таблица простая 51"/>
    <w:basedOn w:val="a1"/>
    <w:uiPriority w:val="99"/>
    <w:rsid w:val="00CE7E82"/>
    <w:pPr>
      <w:spacing w:line="240" w:lineRule="auto"/>
      <w:ind w:firstLine="0"/>
      <w:jc w:val="left"/>
    </w:pPr>
    <w:rPr>
      <w:rFonts w:ascii="Calibri" w:eastAsia="Calibri" w:hAnsi="Calibri" w:cs="Times New Roman"/>
      <w:sz w:val="20"/>
      <w:szCs w:val="20"/>
      <w:lang w:eastAsia="ru-RU"/>
    </w:rP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
    <w:name w:val="Grid Table 1 Light - Accent 2"/>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qFormat/>
    <w:rsid w:val="00CE7E82"/>
    <w:pPr>
      <w:spacing w:line="240" w:lineRule="auto"/>
      <w:ind w:firstLine="0"/>
      <w:jc w:val="left"/>
    </w:pPr>
    <w:rPr>
      <w:rFonts w:ascii="Calibri" w:eastAsia="Calibri" w:hAnsi="Calibri" w:cs="Times New Roman"/>
      <w:sz w:val="20"/>
      <w:szCs w:val="20"/>
      <w:lang w:eastAsia="ru-RU"/>
    </w:rPr>
    <w:tblPr>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
    <w:name w:val="Grid Table 1 Light - Accent 6"/>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uiPriority w:val="99"/>
    <w:rsid w:val="00CE7E82"/>
    <w:pPr>
      <w:spacing w:line="240" w:lineRule="auto"/>
      <w:ind w:firstLine="0"/>
      <w:jc w:val="left"/>
    </w:pPr>
    <w:rPr>
      <w:rFonts w:ascii="Calibri" w:eastAsia="Calibri" w:hAnsi="Calibri" w:cs="Times New Roman"/>
      <w:sz w:val="20"/>
      <w:szCs w:val="20"/>
      <w:lang w:eastAsia="ru-RU"/>
    </w:rPr>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single" w:sz="12" w:space="0" w:color="6A6A6A"/>
          <w:right w:val="nil"/>
        </w:tcBorders>
        <w:shd w:val="clear" w:color="FFFFFF" w:fill="auto"/>
      </w:tcPr>
    </w:tblStylePr>
    <w:tblStylePr w:type="lastRow">
      <w:rPr>
        <w:b/>
        <w:color w:val="404040"/>
      </w:rPr>
      <w:tblPr/>
      <w:tcPr>
        <w:tcBorders>
          <w:top w:val="single" w:sz="4" w:space="0" w:color="6A6A6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CE7E82"/>
    <w:pPr>
      <w:spacing w:line="240" w:lineRule="auto"/>
      <w:ind w:firstLine="0"/>
      <w:jc w:val="left"/>
    </w:pPr>
    <w:rPr>
      <w:rFonts w:ascii="Calibri" w:eastAsia="Calibri" w:hAnsi="Calibri" w:cs="Times New Roman"/>
      <w:sz w:val="20"/>
      <w:szCs w:val="20"/>
      <w:lang w:eastAsia="ru-RU"/>
    </w:rPr>
    <w:tblPr>
      <w:tblBorders>
        <w:bottom w:val="single" w:sz="4" w:space="0" w:color="68A2D8"/>
        <w:insideH w:val="single" w:sz="4" w:space="0" w:color="68A2D8"/>
        <w:insideV w:val="single" w:sz="4" w:space="0" w:color="68A2D8"/>
      </w:tblBorders>
    </w:tblPr>
    <w:tblStylePr w:type="firstRow">
      <w:rPr>
        <w:b/>
        <w:color w:val="404040"/>
      </w:rPr>
      <w:tblPr/>
      <w:tcPr>
        <w:tcBorders>
          <w:top w:val="nil"/>
          <w:left w:val="nil"/>
          <w:bottom w:val="single" w:sz="12" w:space="0" w:color="68A2D8"/>
          <w:right w:val="nil"/>
        </w:tcBorders>
        <w:shd w:val="clear" w:color="FFFFFF" w:fill="auto"/>
      </w:tcPr>
    </w:tblStylePr>
    <w:tblStylePr w:type="lastRow">
      <w:rPr>
        <w:b/>
        <w:color w:val="404040"/>
      </w:rPr>
      <w:tblPr/>
      <w:tcPr>
        <w:tcBorders>
          <w:top w:val="single" w:sz="4" w:space="0" w:color="68A2D8"/>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
    <w:name w:val="Grid Table 2 - Accent 2"/>
    <w:basedOn w:val="a1"/>
    <w:uiPriority w:val="99"/>
    <w:rsid w:val="00CE7E82"/>
    <w:pPr>
      <w:spacing w:line="240" w:lineRule="auto"/>
      <w:ind w:firstLine="0"/>
      <w:jc w:val="left"/>
    </w:pPr>
    <w:rPr>
      <w:rFonts w:ascii="Calibri" w:eastAsia="Calibri" w:hAnsi="Calibri" w:cs="Times New Roman"/>
      <w:sz w:val="20"/>
      <w:szCs w:val="20"/>
      <w:lang w:eastAsia="ru-RU"/>
    </w:rPr>
    <w:tblPr>
      <w:tblBorders>
        <w:bottom w:val="single" w:sz="4" w:space="0" w:color="F4B184"/>
        <w:insideH w:val="single" w:sz="4" w:space="0" w:color="F4B184"/>
        <w:insideV w:val="single" w:sz="4" w:space="0" w:color="F4B184"/>
      </w:tblBorders>
    </w:tblPr>
    <w:tblStylePr w:type="firstRow">
      <w:rPr>
        <w:b/>
        <w:color w:val="404040"/>
      </w:rPr>
      <w:tblPr/>
      <w:tcPr>
        <w:tcBorders>
          <w:top w:val="nil"/>
          <w:left w:val="nil"/>
          <w:bottom w:val="single" w:sz="12" w:space="0" w:color="F4B184"/>
          <w:right w:val="nil"/>
        </w:tcBorders>
        <w:shd w:val="clear" w:color="FFFFFF" w:fill="auto"/>
      </w:tcPr>
    </w:tblStylePr>
    <w:tblStylePr w:type="lastRow">
      <w:rPr>
        <w:b/>
        <w:color w:val="404040"/>
      </w:rPr>
      <w:tblPr/>
      <w:tcPr>
        <w:tcBorders>
          <w:top w:val="single" w:sz="4" w:space="0" w:color="F4B184"/>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
    <w:name w:val="Grid Table 2 - Accent 3"/>
    <w:basedOn w:val="a1"/>
    <w:uiPriority w:val="99"/>
    <w:rsid w:val="00CE7E82"/>
    <w:pPr>
      <w:spacing w:line="240" w:lineRule="auto"/>
      <w:ind w:firstLine="0"/>
      <w:jc w:val="left"/>
    </w:pPr>
    <w:rPr>
      <w:rFonts w:ascii="Calibri" w:eastAsia="Calibri" w:hAnsi="Calibri" w:cs="Times New Roman"/>
      <w:sz w:val="20"/>
      <w:szCs w:val="20"/>
      <w:lang w:eastAsia="ru-RU"/>
    </w:rPr>
    <w:tblPr>
      <w:tblBorders>
        <w:bottom w:val="single" w:sz="4" w:space="0" w:color="A5A5A5"/>
        <w:insideH w:val="single" w:sz="4" w:space="0" w:color="A5A5A5"/>
        <w:insideV w:val="single" w:sz="4" w:space="0" w:color="A5A5A5"/>
      </w:tblBorders>
    </w:tblPr>
    <w:tblStylePr w:type="firstRow">
      <w:rPr>
        <w:b/>
        <w:color w:val="404040"/>
      </w:rPr>
      <w:tblPr/>
      <w:tcPr>
        <w:tcBorders>
          <w:top w:val="nil"/>
          <w:left w:val="nil"/>
          <w:bottom w:val="single" w:sz="12" w:space="0" w:color="A5A5A5"/>
          <w:right w:val="nil"/>
        </w:tcBorders>
        <w:shd w:val="clear" w:color="FFFFFF" w:fill="auto"/>
      </w:tcPr>
    </w:tblStylePr>
    <w:tblStylePr w:type="lastRow">
      <w:rPr>
        <w:b/>
        <w:color w:val="404040"/>
      </w:rPr>
      <w:tblPr/>
      <w:tcPr>
        <w:tcBorders>
          <w:top w:val="single" w:sz="4" w:space="0" w:color="A5A5A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
    <w:name w:val="Grid Table 2 - Accent 4"/>
    <w:basedOn w:val="a1"/>
    <w:uiPriority w:val="99"/>
    <w:rsid w:val="00CE7E82"/>
    <w:pPr>
      <w:spacing w:line="240" w:lineRule="auto"/>
      <w:ind w:firstLine="0"/>
      <w:jc w:val="left"/>
    </w:pPr>
    <w:rPr>
      <w:rFonts w:ascii="Calibri" w:eastAsia="Calibri" w:hAnsi="Calibri" w:cs="Times New Roman"/>
      <w:sz w:val="20"/>
      <w:szCs w:val="20"/>
      <w:lang w:eastAsia="ru-RU"/>
    </w:rPr>
    <w:tblPr>
      <w:tblBorders>
        <w:bottom w:val="single" w:sz="4" w:space="0" w:color="FFD865"/>
        <w:insideH w:val="single" w:sz="4" w:space="0" w:color="FFD865"/>
        <w:insideV w:val="single" w:sz="4" w:space="0" w:color="FFD865"/>
      </w:tblBorders>
    </w:tblPr>
    <w:tblStylePr w:type="firstRow">
      <w:rPr>
        <w:b/>
        <w:color w:val="404040"/>
      </w:rPr>
      <w:tblPr/>
      <w:tcPr>
        <w:tcBorders>
          <w:top w:val="nil"/>
          <w:left w:val="nil"/>
          <w:bottom w:val="single" w:sz="12" w:space="0" w:color="FFD865"/>
          <w:right w:val="nil"/>
        </w:tcBorders>
        <w:shd w:val="clear" w:color="FFFFFF" w:fill="auto"/>
      </w:tcPr>
    </w:tblStylePr>
    <w:tblStylePr w:type="lastRow">
      <w:rPr>
        <w:b/>
        <w:color w:val="404040"/>
      </w:rPr>
      <w:tblPr/>
      <w:tcPr>
        <w:tcBorders>
          <w:top w:val="single" w:sz="4" w:space="0" w:color="FFD86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
    <w:name w:val="Grid Table 2 - Accent 5"/>
    <w:basedOn w:val="a1"/>
    <w:uiPriority w:val="99"/>
    <w:rsid w:val="00CE7E82"/>
    <w:pPr>
      <w:spacing w:line="240" w:lineRule="auto"/>
      <w:ind w:firstLine="0"/>
      <w:jc w:val="left"/>
    </w:pPr>
    <w:rPr>
      <w:rFonts w:ascii="Calibri" w:eastAsia="Calibri" w:hAnsi="Calibri" w:cs="Times New Roman"/>
      <w:sz w:val="20"/>
      <w:szCs w:val="20"/>
      <w:lang w:eastAsia="ru-RU"/>
    </w:rPr>
    <w:tblPr>
      <w:tblBorders>
        <w:bottom w:val="single" w:sz="4" w:space="0" w:color="4472C4"/>
        <w:insideH w:val="single" w:sz="4" w:space="0" w:color="4472C4"/>
        <w:insideV w:val="single" w:sz="4" w:space="0" w:color="4472C4"/>
      </w:tblBorders>
    </w:tblPr>
    <w:tblStylePr w:type="firstRow">
      <w:rPr>
        <w:b/>
        <w:color w:val="404040"/>
      </w:rPr>
      <w:tblPr/>
      <w:tcPr>
        <w:tcBorders>
          <w:top w:val="nil"/>
          <w:left w:val="nil"/>
          <w:bottom w:val="single" w:sz="12" w:space="0" w:color="4472C4"/>
          <w:right w:val="nil"/>
        </w:tcBorders>
        <w:shd w:val="clear" w:color="FFFFFF" w:fill="auto"/>
      </w:tcPr>
    </w:tblStylePr>
    <w:tblStylePr w:type="lastRow">
      <w:rPr>
        <w:b/>
        <w:color w:val="404040"/>
      </w:rPr>
      <w:tblPr/>
      <w:tcPr>
        <w:tcBorders>
          <w:top w:val="single" w:sz="4" w:space="0" w:color="4472C4"/>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
    <w:name w:val="Grid Table 2 - Accent 6"/>
    <w:basedOn w:val="a1"/>
    <w:uiPriority w:val="99"/>
    <w:rsid w:val="00CE7E82"/>
    <w:pPr>
      <w:spacing w:line="240" w:lineRule="auto"/>
      <w:ind w:firstLine="0"/>
      <w:jc w:val="left"/>
    </w:pPr>
    <w:rPr>
      <w:rFonts w:ascii="Calibri" w:eastAsia="Calibri" w:hAnsi="Calibri" w:cs="Times New Roman"/>
      <w:sz w:val="20"/>
      <w:szCs w:val="20"/>
      <w:lang w:eastAsia="ru-RU"/>
    </w:rPr>
    <w:tblPr>
      <w:tblBorders>
        <w:bottom w:val="single" w:sz="4" w:space="0" w:color="70AD47"/>
        <w:insideH w:val="single" w:sz="4" w:space="0" w:color="70AD47"/>
        <w:insideV w:val="single" w:sz="4" w:space="0" w:color="70AD47"/>
      </w:tblBorders>
    </w:tblPr>
    <w:tblStylePr w:type="firstRow">
      <w:rPr>
        <w:b/>
        <w:color w:val="404040"/>
      </w:rPr>
      <w:tblPr/>
      <w:tcPr>
        <w:tcBorders>
          <w:top w:val="nil"/>
          <w:left w:val="nil"/>
          <w:bottom w:val="single" w:sz="12" w:space="0" w:color="70AD47"/>
          <w:right w:val="nil"/>
        </w:tcBorders>
        <w:shd w:val="clear" w:color="FFFFFF" w:fill="auto"/>
      </w:tcPr>
    </w:tblStylePr>
    <w:tblStylePr w:type="lastRow">
      <w:rPr>
        <w:b/>
        <w:color w:val="404040"/>
      </w:rPr>
      <w:tblPr/>
      <w:tcPr>
        <w:tcBorders>
          <w:top w:val="single" w:sz="4" w:space="0" w:color="70AD4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
    <w:name w:val="Таблица-сетка 31"/>
    <w:basedOn w:val="a1"/>
    <w:uiPriority w:val="99"/>
    <w:rsid w:val="00CE7E82"/>
    <w:pPr>
      <w:spacing w:line="240" w:lineRule="auto"/>
      <w:ind w:firstLine="0"/>
      <w:jc w:val="left"/>
    </w:pPr>
    <w:rPr>
      <w:rFonts w:ascii="Calibri" w:eastAsia="Calibri" w:hAnsi="Calibri" w:cs="Times New Roman"/>
      <w:sz w:val="20"/>
      <w:szCs w:val="20"/>
      <w:lang w:eastAsia="ru-RU"/>
    </w:rPr>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CE7E82"/>
    <w:pPr>
      <w:spacing w:line="240" w:lineRule="auto"/>
      <w:ind w:firstLine="0"/>
      <w:jc w:val="left"/>
    </w:pPr>
    <w:rPr>
      <w:rFonts w:ascii="Calibri" w:eastAsia="Calibri" w:hAnsi="Calibri" w:cs="Times New Roman"/>
      <w:sz w:val="20"/>
      <w:szCs w:val="20"/>
      <w:lang w:eastAsia="ru-RU"/>
    </w:rPr>
    <w:tblPr>
      <w:tblBorders>
        <w:bottom w:val="single" w:sz="4" w:space="0" w:color="68A2D8"/>
        <w:insideH w:val="single" w:sz="4" w:space="0" w:color="68A2D8"/>
        <w:insideV w:val="single" w:sz="4" w:space="0" w:color="68A2D8"/>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
    <w:name w:val="Grid Table 3 - Accent 2"/>
    <w:basedOn w:val="a1"/>
    <w:uiPriority w:val="99"/>
    <w:rsid w:val="00CE7E82"/>
    <w:pPr>
      <w:spacing w:line="240" w:lineRule="auto"/>
      <w:ind w:firstLine="0"/>
      <w:jc w:val="left"/>
    </w:pPr>
    <w:rPr>
      <w:rFonts w:ascii="Calibri" w:eastAsia="Calibri" w:hAnsi="Calibri" w:cs="Times New Roman"/>
      <w:sz w:val="20"/>
      <w:szCs w:val="20"/>
      <w:lang w:eastAsia="ru-RU"/>
    </w:rPr>
    <w:tblPr>
      <w:tblBorders>
        <w:bottom w:val="single" w:sz="4" w:space="0" w:color="F4B184"/>
        <w:insideH w:val="single" w:sz="4" w:space="0" w:color="F4B184"/>
        <w:insideV w:val="single" w:sz="4" w:space="0" w:color="F4B184"/>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
    <w:name w:val="Grid Table 3 - Accent 3"/>
    <w:basedOn w:val="a1"/>
    <w:uiPriority w:val="99"/>
    <w:rsid w:val="00CE7E82"/>
    <w:pPr>
      <w:spacing w:line="240" w:lineRule="auto"/>
      <w:ind w:firstLine="0"/>
      <w:jc w:val="left"/>
    </w:pPr>
    <w:rPr>
      <w:rFonts w:ascii="Calibri" w:eastAsia="Calibri" w:hAnsi="Calibri" w:cs="Times New Roman"/>
      <w:sz w:val="20"/>
      <w:szCs w:val="20"/>
      <w:lang w:eastAsia="ru-RU"/>
    </w:rPr>
    <w:tblPr>
      <w:tblBorders>
        <w:bottom w:val="single" w:sz="4" w:space="0" w:color="A5A5A5"/>
        <w:insideH w:val="single" w:sz="4" w:space="0" w:color="A5A5A5"/>
        <w:insideV w:val="single" w:sz="4" w:space="0" w:color="A5A5A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
    <w:name w:val="Grid Table 3 - Accent 4"/>
    <w:basedOn w:val="a1"/>
    <w:uiPriority w:val="99"/>
    <w:rsid w:val="00CE7E82"/>
    <w:pPr>
      <w:spacing w:line="240" w:lineRule="auto"/>
      <w:ind w:firstLine="0"/>
      <w:jc w:val="left"/>
    </w:pPr>
    <w:rPr>
      <w:rFonts w:ascii="Calibri" w:eastAsia="Calibri" w:hAnsi="Calibri" w:cs="Times New Roman"/>
      <w:sz w:val="20"/>
      <w:szCs w:val="20"/>
      <w:lang w:eastAsia="ru-RU"/>
    </w:rPr>
    <w:tblPr>
      <w:tblBorders>
        <w:bottom w:val="single" w:sz="4" w:space="0" w:color="FFD865"/>
        <w:insideH w:val="single" w:sz="4" w:space="0" w:color="FFD865"/>
        <w:insideV w:val="single" w:sz="4" w:space="0" w:color="FFD86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
    <w:name w:val="Grid Table 3 - Accent 5"/>
    <w:basedOn w:val="a1"/>
    <w:uiPriority w:val="99"/>
    <w:rsid w:val="00CE7E82"/>
    <w:pPr>
      <w:spacing w:line="240" w:lineRule="auto"/>
      <w:ind w:firstLine="0"/>
      <w:jc w:val="left"/>
    </w:pPr>
    <w:rPr>
      <w:rFonts w:ascii="Calibri" w:eastAsia="Calibri" w:hAnsi="Calibri" w:cs="Times New Roman"/>
      <w:sz w:val="20"/>
      <w:szCs w:val="20"/>
      <w:lang w:eastAsia="ru-RU"/>
    </w:rPr>
    <w:tblPr>
      <w:tblBorders>
        <w:bottom w:val="single" w:sz="4" w:space="0" w:color="4472C4"/>
        <w:insideH w:val="single" w:sz="4" w:space="0" w:color="4472C4"/>
        <w:insideV w:val="single" w:sz="4" w:space="0" w:color="4472C4"/>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
    <w:name w:val="Grid Table 3 - Accent 6"/>
    <w:basedOn w:val="a1"/>
    <w:uiPriority w:val="99"/>
    <w:rsid w:val="00CE7E82"/>
    <w:pPr>
      <w:spacing w:line="240" w:lineRule="auto"/>
      <w:ind w:firstLine="0"/>
      <w:jc w:val="left"/>
    </w:pPr>
    <w:rPr>
      <w:rFonts w:ascii="Calibri" w:eastAsia="Calibri" w:hAnsi="Calibri" w:cs="Times New Roman"/>
      <w:sz w:val="20"/>
      <w:szCs w:val="20"/>
      <w:lang w:eastAsia="ru-RU"/>
    </w:rPr>
    <w:tblPr>
      <w:tblBorders>
        <w:bottom w:val="single" w:sz="4" w:space="0" w:color="70AD47"/>
        <w:insideH w:val="single" w:sz="4" w:space="0" w:color="70AD47"/>
        <w:insideV w:val="single" w:sz="4" w:space="0" w:color="70AD4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
    <w:name w:val="Таблица-сетка 41"/>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
    <w:name w:val="Grid Table 4 - Accent 2"/>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
    <w:name w:val="Grid Table 4 - Accent 3"/>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
    <w:name w:val="Grid Table 4 - Accent 4"/>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
    <w:name w:val="Grid Table 4 - Accent 5"/>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
    <w:name w:val="Grid Table 4 - Accent 6"/>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
    <w:name w:val="Таблица-сетка 5 темная1"/>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
    <w:name w:val="Grid Table 5 Dark - Accent 2"/>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
    <w:name w:val="Grid Table 5 Dark - Accent 3"/>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
    <w:name w:val="Grid Table 5 Dark - Accent 5"/>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
    <w:name w:val="Grid Table 5 Dark - Accent 6"/>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
    <w:name w:val="Таблица-сетка 6 цветная1"/>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000000"/>
        <w14:textFill>
          <w14:solidFill>
            <w14:srgbClr w14:val="000000">
              <w14:lumMod w14:val="50000"/>
              <w14:lumOff w14:val="50000"/>
            </w14:srgbClr>
          </w14:solidFill>
        </w14:textFill>
      </w:rPr>
      <w:tblPr/>
      <w:tcPr>
        <w:tcBorders>
          <w:bottom w:val="single" w:sz="12" w:space="0" w:color="7F7F7F"/>
        </w:tcBorders>
      </w:tcPr>
    </w:tblStylePr>
    <w:tblStylePr w:type="lastRow">
      <w:rPr>
        <w:b/>
        <w:color w:val="000000"/>
        <w14:textFill>
          <w14:solidFill>
            <w14:srgbClr w14:val="000000">
              <w14:lumMod w14:val="50000"/>
              <w14:lumOff w14:val="50000"/>
            </w14:srgbClr>
          </w14:solidFill>
        </w14:textFill>
      </w:rPr>
    </w:tblStylePr>
    <w:tblStylePr w:type="firstCol">
      <w:rPr>
        <w:b/>
        <w:color w:val="000000"/>
        <w14:textFill>
          <w14:solidFill>
            <w14:srgbClr w14:val="000000">
              <w14:lumMod w14:val="50000"/>
              <w14:lumOff w14:val="50000"/>
            </w14:srgbClr>
          </w14:solidFill>
        </w14:textFill>
      </w:rPr>
    </w:tblStylePr>
    <w:tblStylePr w:type="lastCol">
      <w:rPr>
        <w:b/>
        <w:color w:val="000000"/>
        <w14:textFill>
          <w14:solidFill>
            <w14:srgbClr w14:val="000000">
              <w14:lumMod w14:val="50000"/>
              <w14:lumOff w14:val="50000"/>
            </w14:srgbClr>
          </w14:solidFill>
        </w14:textFill>
      </w:rPr>
    </w:tblStylePr>
    <w:tblStylePr w:type="band1Vert">
      <w:tblPr/>
      <w:tcPr>
        <w:shd w:val="clear" w:color="CBCBCB" w:fill="CBCBCB"/>
      </w:tcPr>
    </w:tblStylePr>
    <w:tblStylePr w:type="band1Horz">
      <w:rPr>
        <w:rFonts w:ascii="Arial" w:hAnsi="Arial"/>
        <w:color w:val="000000"/>
        <w:sz w:val="22"/>
        <w14:textFill>
          <w14:solidFill>
            <w14:srgbClr w14:val="000000">
              <w14:lumMod w14:val="50000"/>
              <w14:lumOff w14:val="50000"/>
            </w14:srgbClr>
          </w14:solidFill>
        </w14:textFill>
      </w:rPr>
      <w:tblPr/>
      <w:tcPr>
        <w:shd w:val="clear" w:color="CBCBCB" w:fill="CBCBCB"/>
      </w:tcPr>
    </w:tblStylePr>
    <w:tblStylePr w:type="band2Horz">
      <w:rPr>
        <w:rFonts w:ascii="Arial" w:hAnsi="Arial"/>
        <w:color w:val="000000"/>
        <w:sz w:val="22"/>
        <w14:textFill>
          <w14:solidFill>
            <w14:srgbClr w14:val="000000">
              <w14:lumMod w14:val="50000"/>
              <w14:lumOff w14:val="50000"/>
            </w14:srgbClr>
          </w14:solidFill>
        </w14:textFill>
      </w:rPr>
    </w:tblStylePr>
  </w:style>
  <w:style w:type="table" w:customStyle="1" w:styleId="GridTable6Colorful-Accent1">
    <w:name w:val="Grid Table 6 Colorful - Accent 1"/>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5B9BD5"/>
        <w14:textFill>
          <w14:solidFill>
            <w14:srgbClr w14:val="5B9BD5">
              <w14:lumMod w14:val="50000"/>
              <w14:lumOff w14:val="50000"/>
            </w14:srgbClr>
          </w14:solidFill>
        </w14:textFill>
      </w:rPr>
      <w:tblPr/>
      <w:tcPr>
        <w:tcBorders>
          <w:bottom w:val="single" w:sz="12" w:space="0" w:color="ACCCEA"/>
        </w:tcBorders>
      </w:tcPr>
    </w:tblStylePr>
    <w:tblStylePr w:type="lastRow">
      <w:rPr>
        <w:b/>
        <w:color w:val="5B9BD5"/>
        <w14:textFill>
          <w14:solidFill>
            <w14:srgbClr w14:val="5B9BD5">
              <w14:lumMod w14:val="50000"/>
              <w14:lumOff w14:val="50000"/>
            </w14:srgbClr>
          </w14:solidFill>
        </w14:textFill>
      </w:rPr>
    </w:tblStylePr>
    <w:tblStylePr w:type="firstCol">
      <w:rPr>
        <w:b/>
        <w:color w:val="5B9BD5"/>
        <w14:textFill>
          <w14:solidFill>
            <w14:srgbClr w14:val="5B9BD5">
              <w14:lumMod w14:val="50000"/>
              <w14:lumOff w14:val="50000"/>
            </w14:srgbClr>
          </w14:solidFill>
        </w14:textFill>
      </w:rPr>
    </w:tblStylePr>
    <w:tblStylePr w:type="lastCol">
      <w:rPr>
        <w:b/>
        <w:color w:val="5B9BD5"/>
        <w14:textFill>
          <w14:solidFill>
            <w14:srgbClr w14:val="5B9BD5">
              <w14:lumMod w14:val="50000"/>
              <w14:lumOff w14:val="50000"/>
            </w14:srgbClr>
          </w14:solidFill>
        </w14:textFill>
      </w:rPr>
    </w:tblStylePr>
    <w:tblStylePr w:type="band1Vert">
      <w:tblPr/>
      <w:tcPr>
        <w:shd w:val="clear" w:color="DDEAF6" w:fill="DDEAF6"/>
      </w:tcPr>
    </w:tblStylePr>
    <w:tblStylePr w:type="band1Horz">
      <w:rPr>
        <w:rFonts w:ascii="Arial" w:hAnsi="Arial"/>
        <w:color w:val="5B9BD5"/>
        <w:sz w:val="22"/>
        <w14:textFill>
          <w14:solidFill>
            <w14:srgbClr w14:val="5B9BD5">
              <w14:lumMod w14:val="50000"/>
              <w14:lumOff w14:val="50000"/>
            </w14:srgbClr>
          </w14:solidFill>
        </w14:textFill>
      </w:rPr>
      <w:tblPr/>
      <w:tcPr>
        <w:shd w:val="clear" w:color="DDEAF6" w:fill="DDEAF6"/>
      </w:tcPr>
    </w:tblStylePr>
    <w:tblStylePr w:type="band2Horz">
      <w:rPr>
        <w:rFonts w:ascii="Arial" w:hAnsi="Arial"/>
        <w:color w:val="5B9BD5"/>
        <w:sz w:val="22"/>
        <w14:textFill>
          <w14:solidFill>
            <w14:srgbClr w14:val="5B9BD5">
              <w14:lumMod w14:val="50000"/>
              <w14:lumOff w14:val="50000"/>
            </w14:srgbClr>
          </w14:solidFill>
        </w14:textFill>
      </w:rPr>
    </w:tblStylePr>
  </w:style>
  <w:style w:type="table" w:customStyle="1" w:styleId="GridTable6Colorful-Accent2">
    <w:name w:val="Grid Table 6 Colorful - Accent 2"/>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ED7D31"/>
        <w14:textFill>
          <w14:solidFill>
            <w14:srgbClr w14:val="ED7D31">
              <w14:lumMod w14:val="59000"/>
              <w14:lumOff w14:val="41000"/>
            </w14:srgbClr>
          </w14:solidFill>
        </w14:textFill>
      </w:rPr>
      <w:tblPr/>
      <w:tcPr>
        <w:tcBorders>
          <w:bottom w:val="single" w:sz="12" w:space="0" w:color="F4B184"/>
        </w:tcBorders>
      </w:tcPr>
    </w:tblStylePr>
    <w:tblStylePr w:type="lastRow">
      <w:rPr>
        <w:b/>
        <w:color w:val="ED7D31"/>
        <w14:textFill>
          <w14:solidFill>
            <w14:srgbClr w14:val="ED7D31">
              <w14:lumMod w14:val="59000"/>
              <w14:lumOff w14:val="41000"/>
            </w14:srgbClr>
          </w14:solidFill>
        </w14:textFill>
      </w:rPr>
    </w:tblStylePr>
    <w:tblStylePr w:type="firstCol">
      <w:rPr>
        <w:b/>
        <w:color w:val="ED7D31"/>
        <w14:textFill>
          <w14:solidFill>
            <w14:srgbClr w14:val="ED7D31">
              <w14:lumMod w14:val="59000"/>
              <w14:lumOff w14:val="41000"/>
            </w14:srgbClr>
          </w14:solidFill>
        </w14:textFill>
      </w:rPr>
    </w:tblStylePr>
    <w:tblStylePr w:type="lastCol">
      <w:rPr>
        <w:b/>
        <w:color w:val="ED7D31"/>
        <w14:textFill>
          <w14:solidFill>
            <w14:srgbClr w14:val="ED7D31">
              <w14:lumMod w14:val="59000"/>
              <w14:lumOff w14:val="41000"/>
            </w14:srgbClr>
          </w14:solidFill>
        </w14:textFill>
      </w:rPr>
    </w:tblStylePr>
    <w:tblStylePr w:type="band1Vert">
      <w:tblPr/>
      <w:tcPr>
        <w:shd w:val="clear" w:color="FBE5D6" w:fill="FBE5D6"/>
      </w:tcPr>
    </w:tblStylePr>
    <w:tblStylePr w:type="band1Horz">
      <w:rPr>
        <w:rFonts w:ascii="Arial" w:hAnsi="Arial"/>
        <w:color w:val="ED7D31"/>
        <w:sz w:val="22"/>
        <w14:textFill>
          <w14:solidFill>
            <w14:srgbClr w14:val="ED7D31">
              <w14:lumMod w14:val="59000"/>
              <w14:lumOff w14:val="41000"/>
            </w14:srgbClr>
          </w14:solidFill>
        </w14:textFill>
      </w:rPr>
      <w:tblPr/>
      <w:tcPr>
        <w:shd w:val="clear" w:color="FBE5D6" w:fill="FBE5D6"/>
      </w:tcPr>
    </w:tblStylePr>
    <w:tblStylePr w:type="band2Horz">
      <w:rPr>
        <w:rFonts w:ascii="Arial" w:hAnsi="Arial"/>
        <w:color w:val="ED7D31"/>
        <w:sz w:val="22"/>
        <w14:textFill>
          <w14:solidFill>
            <w14:srgbClr w14:val="ED7D31">
              <w14:lumMod w14:val="59000"/>
              <w14:lumOff w14:val="41000"/>
            </w14:srgbClr>
          </w14:solidFill>
        </w14:textFill>
      </w:rPr>
    </w:tblStylePr>
  </w:style>
  <w:style w:type="table" w:customStyle="1" w:styleId="GridTable6Colorful-Accent3">
    <w:name w:val="Grid Table 6 Colorful - Accent 3"/>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14:textFill>
          <w14:solidFill>
            <w14:srgbClr w14:val="A5A5A5">
              <w14:lumMod w14:val="100000"/>
              <w14:lumOff w14:val="0"/>
            </w14:srgbClr>
          </w14:solidFill>
        </w14:textFill>
      </w:rPr>
      <w:tblPr/>
      <w:tcPr>
        <w:tcBorders>
          <w:bottom w:val="single" w:sz="12" w:space="0" w:color="A5A5A5"/>
        </w:tcBorders>
      </w:tcPr>
    </w:tblStylePr>
    <w:tblStylePr w:type="lastRow">
      <w:rPr>
        <w:b/>
        <w:color w:val="A5A5A5"/>
        <w14:textFill>
          <w14:solidFill>
            <w14:srgbClr w14:val="A5A5A5">
              <w14:lumMod w14:val="100000"/>
              <w14:lumOff w14:val="0"/>
            </w14:srgbClr>
          </w14:solidFill>
        </w14:textFill>
      </w:rPr>
    </w:tblStylePr>
    <w:tblStylePr w:type="firstCol">
      <w:rPr>
        <w:b/>
        <w:color w:val="A5A5A5"/>
        <w14:textFill>
          <w14:solidFill>
            <w14:srgbClr w14:val="A5A5A5">
              <w14:lumMod w14:val="100000"/>
              <w14:lumOff w14:val="0"/>
            </w14:srgbClr>
          </w14:solidFill>
        </w14:textFill>
      </w:rPr>
    </w:tblStylePr>
    <w:tblStylePr w:type="lastCol">
      <w:rPr>
        <w:b/>
        <w:color w:val="A5A5A5"/>
        <w14:textFill>
          <w14:solidFill>
            <w14:srgbClr w14:val="A5A5A5">
              <w14:lumMod w14:val="100000"/>
              <w14:lumOff w14:val="0"/>
            </w14:srgbClr>
          </w14:solidFill>
        </w14:textFill>
      </w:rPr>
    </w:tblStylePr>
    <w:tblStylePr w:type="band1Vert">
      <w:tblPr/>
      <w:tcPr>
        <w:shd w:val="clear" w:color="ECECEC" w:fill="ECECEC"/>
      </w:tcPr>
    </w:tblStylePr>
    <w:tblStylePr w:type="band1Horz">
      <w:rPr>
        <w:rFonts w:ascii="Arial" w:hAnsi="Arial"/>
        <w:color w:val="A5A5A5"/>
        <w:sz w:val="22"/>
        <w14:textFill>
          <w14:solidFill>
            <w14:srgbClr w14:val="A5A5A5">
              <w14:lumMod w14:val="100000"/>
              <w14:lumOff w14:val="0"/>
            </w14:srgbClr>
          </w14:solidFill>
        </w14:textFill>
      </w:rPr>
      <w:tblPr/>
      <w:tcPr>
        <w:shd w:val="clear" w:color="ECECEC" w:fill="ECECEC"/>
      </w:tcPr>
    </w:tblStylePr>
    <w:tblStylePr w:type="band2Horz">
      <w:rPr>
        <w:rFonts w:ascii="Arial" w:hAnsi="Arial"/>
        <w:color w:val="A5A5A5"/>
        <w:sz w:val="22"/>
        <w14:textFill>
          <w14:solidFill>
            <w14:srgbClr w14:val="A5A5A5">
              <w14:lumMod w14:val="100000"/>
              <w14:lumOff w14:val="0"/>
            </w14:srgbClr>
          </w14:solidFill>
        </w14:textFill>
      </w:rPr>
    </w:tblStylePr>
  </w:style>
  <w:style w:type="table" w:customStyle="1" w:styleId="GridTable6Colorful-Accent4">
    <w:name w:val="Grid Table 6 Colorful - Accent 4"/>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C000"/>
        <w14:textFill>
          <w14:solidFill>
            <w14:srgbClr w14:val="FFC000">
              <w14:lumMod w14:val="60000"/>
              <w14:lumOff w14:val="40000"/>
            </w14:srgbClr>
          </w14:solidFill>
        </w14:textFill>
      </w:rPr>
      <w:tblPr/>
      <w:tcPr>
        <w:tcBorders>
          <w:bottom w:val="single" w:sz="12" w:space="0" w:color="FFD865"/>
        </w:tcBorders>
      </w:tcPr>
    </w:tblStylePr>
    <w:tblStylePr w:type="lastRow">
      <w:rPr>
        <w:b/>
        <w:color w:val="FFC000"/>
        <w14:textFill>
          <w14:solidFill>
            <w14:srgbClr w14:val="FFC000">
              <w14:lumMod w14:val="60000"/>
              <w14:lumOff w14:val="40000"/>
            </w14:srgbClr>
          </w14:solidFill>
        </w14:textFill>
      </w:rPr>
    </w:tblStylePr>
    <w:tblStylePr w:type="firstCol">
      <w:rPr>
        <w:b/>
        <w:color w:val="FFC000"/>
        <w14:textFill>
          <w14:solidFill>
            <w14:srgbClr w14:val="FFC000">
              <w14:lumMod w14:val="60000"/>
              <w14:lumOff w14:val="40000"/>
            </w14:srgbClr>
          </w14:solidFill>
        </w14:textFill>
      </w:rPr>
    </w:tblStylePr>
    <w:tblStylePr w:type="lastCol">
      <w:rPr>
        <w:b/>
        <w:color w:val="FFC000"/>
        <w14:textFill>
          <w14:solidFill>
            <w14:srgbClr w14:val="FFC000">
              <w14:lumMod w14:val="60000"/>
              <w14:lumOff w14:val="40000"/>
            </w14:srgbClr>
          </w14:solidFill>
        </w14:textFill>
      </w:rPr>
    </w:tblStylePr>
    <w:tblStylePr w:type="band1Vert">
      <w:tblPr/>
      <w:tcPr>
        <w:shd w:val="clear" w:color="FFF2CB" w:fill="FFF2CB"/>
      </w:tcPr>
    </w:tblStylePr>
    <w:tblStylePr w:type="band1Horz">
      <w:rPr>
        <w:rFonts w:ascii="Arial" w:hAnsi="Arial"/>
        <w:color w:val="FFC000"/>
        <w:sz w:val="22"/>
        <w14:textFill>
          <w14:solidFill>
            <w14:srgbClr w14:val="FFC000">
              <w14:lumMod w14:val="60000"/>
              <w14:lumOff w14:val="40000"/>
            </w14:srgbClr>
          </w14:solidFill>
        </w14:textFill>
      </w:rPr>
      <w:tblPr/>
      <w:tcPr>
        <w:shd w:val="clear" w:color="FFF2CB" w:fill="FFF2CB"/>
      </w:tcPr>
    </w:tblStylePr>
    <w:tblStylePr w:type="band2Horz">
      <w:rPr>
        <w:rFonts w:ascii="Arial" w:hAnsi="Arial"/>
        <w:color w:val="FFC000"/>
        <w:sz w:val="22"/>
        <w14:textFill>
          <w14:solidFill>
            <w14:srgbClr w14:val="FFC000">
              <w14:lumMod w14:val="60000"/>
              <w14:lumOff w14:val="40000"/>
            </w14:srgbClr>
          </w14:solidFill>
        </w14:textFill>
      </w:rPr>
    </w:tblStylePr>
  </w:style>
  <w:style w:type="table" w:customStyle="1" w:styleId="GridTable6Colorful-Accent5">
    <w:name w:val="Grid Table 6 Colorful - Accent 5"/>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44174"/>
      </w:rPr>
      <w:tblPr/>
      <w:tcPr>
        <w:tcBorders>
          <w:bottom w:val="single" w:sz="12" w:space="0" w:color="4472C4"/>
        </w:tcBorders>
      </w:tcPr>
    </w:tblStylePr>
    <w:tblStylePr w:type="lastRow">
      <w:rPr>
        <w:b/>
        <w:color w:val="244174"/>
      </w:rPr>
    </w:tblStylePr>
    <w:tblStylePr w:type="firstCol">
      <w:rPr>
        <w:b/>
        <w:color w:val="244174"/>
      </w:rPr>
    </w:tblStylePr>
    <w:tblStylePr w:type="lastCol">
      <w:rPr>
        <w:b/>
        <w:color w:val="244174"/>
      </w:rPr>
    </w:tblStylePr>
    <w:tblStylePr w:type="band1Vert">
      <w:tblPr/>
      <w:tcPr>
        <w:shd w:val="clear" w:color="D8E2F3" w:fill="D8E2F3"/>
      </w:tcPr>
    </w:tblStylePr>
    <w:tblStylePr w:type="band1Horz">
      <w:rPr>
        <w:rFonts w:ascii="Arial" w:hAnsi="Arial"/>
        <w:color w:val="244174"/>
        <w:sz w:val="22"/>
      </w:rPr>
      <w:tblPr/>
      <w:tcPr>
        <w:shd w:val="clear" w:color="D8E2F3" w:fill="D8E2F3"/>
      </w:tcPr>
    </w:tblStylePr>
    <w:tblStylePr w:type="band2Horz">
      <w:rPr>
        <w:rFonts w:ascii="Arial" w:hAnsi="Arial"/>
        <w:color w:val="244174"/>
        <w:sz w:val="22"/>
      </w:rPr>
    </w:tblStylePr>
  </w:style>
  <w:style w:type="table" w:customStyle="1" w:styleId="GridTable6Colorful-Accent6">
    <w:name w:val="Grid Table 6 Colorful - Accent 6"/>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4174"/>
      </w:rPr>
      <w:tblPr/>
      <w:tcPr>
        <w:tcBorders>
          <w:bottom w:val="single" w:sz="12" w:space="0" w:color="70AD47"/>
        </w:tcBorders>
      </w:tcPr>
    </w:tblStylePr>
    <w:tblStylePr w:type="lastRow">
      <w:rPr>
        <w:b/>
        <w:color w:val="244174"/>
      </w:rPr>
    </w:tblStylePr>
    <w:tblStylePr w:type="firstCol">
      <w:rPr>
        <w:b/>
        <w:color w:val="244174"/>
      </w:rPr>
    </w:tblStylePr>
    <w:tblStylePr w:type="lastCol">
      <w:rPr>
        <w:b/>
        <w:color w:val="244174"/>
      </w:rPr>
    </w:tblStylePr>
    <w:tblStylePr w:type="band1Vert">
      <w:tblPr/>
      <w:tcPr>
        <w:shd w:val="clear" w:color="E1EFD8" w:fill="E1EFD8"/>
      </w:tcPr>
    </w:tblStylePr>
    <w:tblStylePr w:type="band1Horz">
      <w:rPr>
        <w:rFonts w:ascii="Arial" w:hAnsi="Arial"/>
        <w:color w:val="244174"/>
        <w:sz w:val="22"/>
      </w:rPr>
      <w:tblPr/>
      <w:tcPr>
        <w:shd w:val="clear" w:color="E1EFD8" w:fill="E1EFD8"/>
      </w:tcPr>
    </w:tblStylePr>
    <w:tblStylePr w:type="band2Horz">
      <w:rPr>
        <w:rFonts w:ascii="Arial" w:hAnsi="Arial"/>
        <w:color w:val="244174"/>
        <w:sz w:val="22"/>
      </w:rPr>
    </w:tblStylePr>
  </w:style>
  <w:style w:type="table" w:customStyle="1" w:styleId="-71">
    <w:name w:val="Таблица-сетка 7 цветная1"/>
    <w:basedOn w:val="a1"/>
    <w:uiPriority w:val="99"/>
    <w:rsid w:val="00CE7E82"/>
    <w:pPr>
      <w:spacing w:line="240" w:lineRule="auto"/>
      <w:ind w:firstLine="0"/>
      <w:jc w:val="left"/>
    </w:pPr>
    <w:rPr>
      <w:rFonts w:ascii="Calibri" w:eastAsia="Calibri" w:hAnsi="Calibri" w:cs="Times New Roman"/>
      <w:sz w:val="20"/>
      <w:szCs w:val="20"/>
      <w:lang w:eastAsia="ru-RU"/>
    </w:rPr>
    <w:tblPr>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000000"/>
        <w:sz w:val="22"/>
        <w14:textFill>
          <w14:solidFill>
            <w14:srgbClr w14:val="000000">
              <w14:lumMod w14:val="50000"/>
              <w14:lumOff w14:val="50000"/>
            </w14:srgbClr>
          </w14:solidFill>
        </w14:textFill>
      </w:rPr>
      <w:tblPr/>
      <w:tcPr>
        <w:tcBorders>
          <w:top w:val="nil"/>
          <w:left w:val="nil"/>
          <w:bottom w:val="single" w:sz="4" w:space="0" w:color="7F7F7F"/>
          <w:right w:val="nil"/>
        </w:tcBorders>
        <w:shd w:val="clear" w:color="FFFFFF" w:fill="FFFFFF"/>
      </w:tcPr>
    </w:tblStylePr>
    <w:tblStylePr w:type="lastRow">
      <w:rPr>
        <w:rFonts w:ascii="Arial" w:hAnsi="Arial"/>
        <w:b/>
        <w:color w:val="000000"/>
        <w:sz w:val="22"/>
        <w14:textFill>
          <w14:solidFill>
            <w14:srgbClr w14:val="000000">
              <w14:lumMod w14:val="50000"/>
              <w14:lumOff w14:val="50000"/>
            </w14:srgbClr>
          </w14:solidFill>
        </w14:textFill>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000000"/>
        <w:sz w:val="22"/>
        <w14:textFill>
          <w14:solidFill>
            <w14:srgbClr w14:val="000000">
              <w14:lumMod w14:val="50000"/>
              <w14:lumOff w14:val="50000"/>
            </w14:srgbClr>
          </w14:solidFill>
        </w14:textFill>
      </w:rPr>
      <w:tblPr/>
      <w:tcPr>
        <w:tcBorders>
          <w:top w:val="nil"/>
          <w:left w:val="nil"/>
          <w:bottom w:val="nil"/>
          <w:right w:val="single" w:sz="4" w:space="0" w:color="7F7F7F"/>
        </w:tcBorders>
        <w:shd w:val="clear" w:color="FFFFFF" w:fill="auto"/>
      </w:tcPr>
    </w:tblStylePr>
    <w:tblStylePr w:type="lastCol">
      <w:rPr>
        <w:rFonts w:ascii="Arial" w:hAnsi="Arial"/>
        <w:i/>
        <w:color w:val="000000"/>
        <w:sz w:val="22"/>
        <w14:textFill>
          <w14:solidFill>
            <w14:srgbClr w14:val="000000">
              <w14:lumMod w14:val="50000"/>
              <w14:lumOff w14:val="50000"/>
            </w14:srgbClr>
          </w14:solidFill>
        </w14:textFill>
      </w:rPr>
      <w:tblPr/>
      <w:tcPr>
        <w:tcBorders>
          <w:top w:val="nil"/>
          <w:left w:val="single" w:sz="4" w:space="0" w:color="7F7F7F"/>
          <w:bottom w:val="nil"/>
          <w:right w:val="nil"/>
        </w:tcBorders>
        <w:shd w:val="clear" w:color="FFFFFF" w:fill="auto"/>
      </w:tcPr>
    </w:tblStylePr>
    <w:tblStylePr w:type="band1Vert">
      <w:tblPr/>
      <w:tcPr>
        <w:shd w:val="clear" w:color="F2F2F2" w:fill="F2F2F2"/>
      </w:tcPr>
    </w:tblStylePr>
    <w:tblStylePr w:type="band1Horz">
      <w:rPr>
        <w:rFonts w:ascii="Arial" w:hAnsi="Arial"/>
        <w:color w:val="000000"/>
        <w:sz w:val="22"/>
        <w14:textFill>
          <w14:solidFill>
            <w14:srgbClr w14:val="000000">
              <w14:lumMod w14:val="50000"/>
              <w14:lumOff w14:val="50000"/>
            </w14:srgbClr>
          </w14:solidFill>
        </w14:textFill>
      </w:rPr>
      <w:tblPr/>
      <w:tcPr>
        <w:shd w:val="clear" w:color="F2F2F2" w:fill="F2F2F2"/>
      </w:tcPr>
    </w:tblStylePr>
    <w:tblStylePr w:type="band2Horz">
      <w:rPr>
        <w:rFonts w:ascii="Arial" w:hAnsi="Arial"/>
        <w:color w:val="000000"/>
        <w:sz w:val="22"/>
        <w14:textFill>
          <w14:solidFill>
            <w14:srgbClr w14:val="000000">
              <w14:lumMod w14:val="50000"/>
              <w14:lumOff w14:val="50000"/>
            </w14:srgbClr>
          </w14:solidFill>
        </w14:textFill>
      </w:rPr>
    </w:tblStylePr>
  </w:style>
  <w:style w:type="table" w:customStyle="1" w:styleId="GridTable7Colorful-Accent1">
    <w:name w:val="Grid Table 7 Colorful - Accent 1"/>
    <w:basedOn w:val="a1"/>
    <w:uiPriority w:val="99"/>
    <w:rsid w:val="00CE7E82"/>
    <w:pPr>
      <w:spacing w:line="240" w:lineRule="auto"/>
      <w:ind w:firstLine="0"/>
      <w:jc w:val="left"/>
    </w:pPr>
    <w:rPr>
      <w:rFonts w:ascii="Calibri" w:eastAsia="Calibri" w:hAnsi="Calibri" w:cs="Times New Roman"/>
      <w:sz w:val="20"/>
      <w:szCs w:val="20"/>
      <w:lang w:eastAsia="ru-RU"/>
    </w:rPr>
    <w:tblPr>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5B9BD5"/>
        <w:sz w:val="22"/>
        <w14:textFill>
          <w14:solidFill>
            <w14:srgbClr w14:val="5B9BD5">
              <w14:lumMod w14:val="50000"/>
              <w14:lumOff w14:val="50000"/>
            </w14:srgbClr>
          </w14:solidFill>
        </w14:textFill>
      </w:rPr>
      <w:tblPr/>
      <w:tcPr>
        <w:tcBorders>
          <w:top w:val="nil"/>
          <w:left w:val="nil"/>
          <w:bottom w:val="single" w:sz="4" w:space="0" w:color="ACCCEA"/>
          <w:right w:val="nil"/>
        </w:tcBorders>
        <w:shd w:val="clear" w:color="FFFFFF" w:fill="FFFFFF"/>
      </w:tcPr>
    </w:tblStylePr>
    <w:tblStylePr w:type="lastRow">
      <w:rPr>
        <w:rFonts w:ascii="Arial" w:hAnsi="Arial"/>
        <w:b/>
        <w:color w:val="5B9BD5"/>
        <w:sz w:val="22"/>
        <w14:textFill>
          <w14:solidFill>
            <w14:srgbClr w14:val="5B9BD5">
              <w14:lumMod w14:val="50000"/>
              <w14:lumOff w14:val="50000"/>
            </w14:srgbClr>
          </w14:solidFill>
        </w14:textFill>
      </w:rPr>
      <w:tblPr/>
      <w:tcPr>
        <w:tcBorders>
          <w:top w:val="single" w:sz="4" w:space="0" w:color="ACCCEA"/>
          <w:left w:val="nil"/>
          <w:bottom w:val="nil"/>
          <w:right w:val="nil"/>
        </w:tcBorders>
        <w:shd w:val="clear" w:color="FFFFFF" w:fill="FFFFFF"/>
      </w:tcPr>
    </w:tblStylePr>
    <w:tblStylePr w:type="firstCol">
      <w:pPr>
        <w:jc w:val="right"/>
      </w:pPr>
      <w:rPr>
        <w:rFonts w:ascii="Arial" w:hAnsi="Arial"/>
        <w:i/>
        <w:color w:val="5B9BD5"/>
        <w:sz w:val="22"/>
        <w14:textFill>
          <w14:solidFill>
            <w14:srgbClr w14:val="5B9BD5">
              <w14:lumMod w14:val="50000"/>
              <w14:lumOff w14:val="50000"/>
            </w14:srgbClr>
          </w14:solidFill>
        </w14:textFill>
      </w:rPr>
      <w:tblPr/>
      <w:tcPr>
        <w:tcBorders>
          <w:top w:val="nil"/>
          <w:left w:val="nil"/>
          <w:bottom w:val="nil"/>
          <w:right w:val="single" w:sz="4" w:space="0" w:color="ACCCEA"/>
        </w:tcBorders>
        <w:shd w:val="clear" w:color="FFFFFF" w:fill="auto"/>
      </w:tcPr>
    </w:tblStylePr>
    <w:tblStylePr w:type="lastCol">
      <w:rPr>
        <w:rFonts w:ascii="Arial" w:hAnsi="Arial"/>
        <w:i/>
        <w:color w:val="5B9BD5"/>
        <w:sz w:val="22"/>
        <w14:textFill>
          <w14:solidFill>
            <w14:srgbClr w14:val="5B9BD5">
              <w14:lumMod w14:val="50000"/>
              <w14:lumOff w14:val="50000"/>
            </w14:srgbClr>
          </w14:solidFill>
        </w14:textFill>
      </w:rPr>
      <w:tblPr/>
      <w:tcPr>
        <w:tcBorders>
          <w:top w:val="nil"/>
          <w:left w:val="single" w:sz="4" w:space="0" w:color="ACCCEA"/>
          <w:bottom w:val="nil"/>
          <w:right w:val="nil"/>
        </w:tcBorders>
        <w:shd w:val="clear" w:color="FFFFFF" w:fill="auto"/>
      </w:tcPr>
    </w:tblStylePr>
    <w:tblStylePr w:type="band1Vert">
      <w:tblPr/>
      <w:tcPr>
        <w:shd w:val="clear" w:color="DDEAF6" w:fill="DDEAF6"/>
      </w:tcPr>
    </w:tblStylePr>
    <w:tblStylePr w:type="band1Horz">
      <w:rPr>
        <w:rFonts w:ascii="Arial" w:hAnsi="Arial"/>
        <w:color w:val="5B9BD5"/>
        <w:sz w:val="22"/>
        <w14:textFill>
          <w14:solidFill>
            <w14:srgbClr w14:val="5B9BD5">
              <w14:lumMod w14:val="50000"/>
              <w14:lumOff w14:val="50000"/>
            </w14:srgbClr>
          </w14:solidFill>
        </w14:textFill>
      </w:rPr>
      <w:tblPr/>
      <w:tcPr>
        <w:shd w:val="clear" w:color="DDEAF6" w:fill="DDEAF6"/>
      </w:tcPr>
    </w:tblStylePr>
    <w:tblStylePr w:type="band2Horz">
      <w:rPr>
        <w:rFonts w:ascii="Arial" w:hAnsi="Arial"/>
        <w:color w:val="5B9BD5"/>
        <w:sz w:val="22"/>
        <w14:textFill>
          <w14:solidFill>
            <w14:srgbClr w14:val="5B9BD5">
              <w14:lumMod w14:val="50000"/>
              <w14:lumOff w14:val="50000"/>
            </w14:srgbClr>
          </w14:solidFill>
        </w14:textFill>
      </w:rPr>
    </w:tblStylePr>
  </w:style>
  <w:style w:type="table" w:customStyle="1" w:styleId="GridTable7Colorful-Accent2">
    <w:name w:val="Grid Table 7 Colorful - Accent 2"/>
    <w:basedOn w:val="a1"/>
    <w:uiPriority w:val="99"/>
    <w:rsid w:val="00CE7E82"/>
    <w:pPr>
      <w:spacing w:line="240" w:lineRule="auto"/>
      <w:ind w:firstLine="0"/>
      <w:jc w:val="left"/>
    </w:pPr>
    <w:rPr>
      <w:rFonts w:ascii="Calibri" w:eastAsia="Calibri" w:hAnsi="Calibri" w:cs="Times New Roman"/>
      <w:sz w:val="20"/>
      <w:szCs w:val="20"/>
      <w:lang w:eastAsia="ru-RU"/>
    </w:rPr>
    <w:tblPr>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ED7D31"/>
        <w:sz w:val="22"/>
        <w14:textFill>
          <w14:solidFill>
            <w14:srgbClr w14:val="ED7D31">
              <w14:lumMod w14:val="59000"/>
              <w14:lumOff w14:val="41000"/>
            </w14:srgbClr>
          </w14:solidFill>
        </w14:textFill>
      </w:rPr>
      <w:tblPr/>
      <w:tcPr>
        <w:tcBorders>
          <w:top w:val="nil"/>
          <w:left w:val="nil"/>
          <w:bottom w:val="single" w:sz="4" w:space="0" w:color="F4B184"/>
          <w:right w:val="nil"/>
        </w:tcBorders>
        <w:shd w:val="clear" w:color="FFFFFF" w:fill="FFFFFF"/>
      </w:tcPr>
    </w:tblStylePr>
    <w:tblStylePr w:type="lastRow">
      <w:rPr>
        <w:rFonts w:ascii="Arial" w:hAnsi="Arial"/>
        <w:b/>
        <w:color w:val="ED7D31"/>
        <w:sz w:val="22"/>
        <w14:textFill>
          <w14:solidFill>
            <w14:srgbClr w14:val="ED7D31">
              <w14:lumMod w14:val="59000"/>
              <w14:lumOff w14:val="41000"/>
            </w14:srgbClr>
          </w14:solidFill>
        </w14:textFill>
      </w:rPr>
      <w:tblPr/>
      <w:tcPr>
        <w:tcBorders>
          <w:top w:val="single" w:sz="4" w:space="0" w:color="F4B184"/>
          <w:left w:val="nil"/>
          <w:bottom w:val="nil"/>
          <w:right w:val="nil"/>
        </w:tcBorders>
        <w:shd w:val="clear" w:color="FFFFFF" w:fill="FFFFFF"/>
      </w:tcPr>
    </w:tblStylePr>
    <w:tblStylePr w:type="firstCol">
      <w:pPr>
        <w:jc w:val="right"/>
      </w:pPr>
      <w:rPr>
        <w:rFonts w:ascii="Arial" w:hAnsi="Arial"/>
        <w:i/>
        <w:color w:val="ED7D31"/>
        <w:sz w:val="22"/>
        <w14:textFill>
          <w14:solidFill>
            <w14:srgbClr w14:val="ED7D31">
              <w14:lumMod w14:val="59000"/>
              <w14:lumOff w14:val="41000"/>
            </w14:srgbClr>
          </w14:solidFill>
        </w14:textFill>
      </w:rPr>
      <w:tblPr/>
      <w:tcPr>
        <w:tcBorders>
          <w:top w:val="nil"/>
          <w:left w:val="nil"/>
          <w:bottom w:val="nil"/>
          <w:right w:val="single" w:sz="4" w:space="0" w:color="F4B184"/>
        </w:tcBorders>
        <w:shd w:val="clear" w:color="FFFFFF" w:fill="auto"/>
      </w:tcPr>
    </w:tblStylePr>
    <w:tblStylePr w:type="lastCol">
      <w:rPr>
        <w:rFonts w:ascii="Arial" w:hAnsi="Arial"/>
        <w:i/>
        <w:color w:val="ED7D31"/>
        <w:sz w:val="22"/>
        <w14:textFill>
          <w14:solidFill>
            <w14:srgbClr w14:val="ED7D31">
              <w14:lumMod w14:val="59000"/>
              <w14:lumOff w14:val="41000"/>
            </w14:srgbClr>
          </w14:solidFill>
        </w14:textFill>
      </w:rPr>
      <w:tblPr/>
      <w:tcPr>
        <w:tcBorders>
          <w:top w:val="nil"/>
          <w:left w:val="single" w:sz="4" w:space="0" w:color="F4B184"/>
          <w:bottom w:val="nil"/>
          <w:right w:val="nil"/>
        </w:tcBorders>
        <w:shd w:val="clear" w:color="FFFFFF" w:fill="auto"/>
      </w:tcPr>
    </w:tblStylePr>
    <w:tblStylePr w:type="band1Vert">
      <w:tblPr/>
      <w:tcPr>
        <w:shd w:val="clear" w:color="FBE5D6" w:fill="FBE5D6"/>
      </w:tcPr>
    </w:tblStylePr>
    <w:tblStylePr w:type="band1Horz">
      <w:rPr>
        <w:rFonts w:ascii="Arial" w:hAnsi="Arial"/>
        <w:color w:val="ED7D31"/>
        <w:sz w:val="22"/>
        <w14:textFill>
          <w14:solidFill>
            <w14:srgbClr w14:val="ED7D31">
              <w14:lumMod w14:val="59000"/>
              <w14:lumOff w14:val="41000"/>
            </w14:srgbClr>
          </w14:solidFill>
        </w14:textFill>
      </w:rPr>
      <w:tblPr/>
      <w:tcPr>
        <w:shd w:val="clear" w:color="FBE5D6" w:fill="FBE5D6"/>
      </w:tcPr>
    </w:tblStylePr>
    <w:tblStylePr w:type="band2Horz">
      <w:rPr>
        <w:rFonts w:ascii="Arial" w:hAnsi="Arial"/>
        <w:color w:val="ED7D31"/>
        <w:sz w:val="22"/>
        <w14:textFill>
          <w14:solidFill>
            <w14:srgbClr w14:val="ED7D31">
              <w14:lumMod w14:val="59000"/>
              <w14:lumOff w14:val="41000"/>
            </w14:srgbClr>
          </w14:solidFill>
        </w14:textFill>
      </w:rPr>
    </w:tblStylePr>
  </w:style>
  <w:style w:type="table" w:customStyle="1" w:styleId="GridTable7Colorful-Accent3">
    <w:name w:val="Grid Table 7 Colorful - Accent 3"/>
    <w:basedOn w:val="a1"/>
    <w:uiPriority w:val="99"/>
    <w:rsid w:val="00CE7E82"/>
    <w:pPr>
      <w:spacing w:line="240" w:lineRule="auto"/>
      <w:ind w:firstLine="0"/>
      <w:jc w:val="left"/>
    </w:pPr>
    <w:rPr>
      <w:rFonts w:ascii="Calibri" w:eastAsia="Calibri" w:hAnsi="Calibri" w:cs="Times New Roman"/>
      <w:sz w:val="20"/>
      <w:szCs w:val="20"/>
      <w:lang w:eastAsia="ru-RU"/>
    </w:rPr>
    <w:tblPr>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14:textFill>
          <w14:solidFill>
            <w14:srgbClr w14:val="A5A5A5">
              <w14:lumMod w14:val="100000"/>
              <w14:lumOff w14:val="0"/>
            </w14:srgbClr>
          </w14:solidFill>
        </w14:textFill>
      </w:rPr>
      <w:tblPr/>
      <w:tcPr>
        <w:tcBorders>
          <w:top w:val="nil"/>
          <w:left w:val="nil"/>
          <w:bottom w:val="single" w:sz="4" w:space="0" w:color="A5A5A5"/>
          <w:right w:val="nil"/>
        </w:tcBorders>
        <w:shd w:val="clear" w:color="FFFFFF" w:fill="FFFFFF"/>
      </w:tcPr>
    </w:tblStylePr>
    <w:tblStylePr w:type="lastRow">
      <w:rPr>
        <w:rFonts w:ascii="Arial" w:hAnsi="Arial"/>
        <w:b/>
        <w:color w:val="A5A5A5"/>
        <w:sz w:val="22"/>
        <w14:textFill>
          <w14:solidFill>
            <w14:srgbClr w14:val="A5A5A5">
              <w14:lumMod w14:val="100000"/>
              <w14:lumOff w14:val="0"/>
            </w14:srgbClr>
          </w14:solidFill>
        </w14:textFill>
      </w:rPr>
      <w:tblPr/>
      <w:tcPr>
        <w:tcBorders>
          <w:top w:val="single" w:sz="4" w:space="0" w:color="A5A5A5"/>
          <w:left w:val="nil"/>
          <w:bottom w:val="nil"/>
          <w:right w:val="nil"/>
        </w:tcBorders>
        <w:shd w:val="clear" w:color="FFFFFF" w:fill="FFFFFF"/>
      </w:tcPr>
    </w:tblStylePr>
    <w:tblStylePr w:type="firstCol">
      <w:pPr>
        <w:jc w:val="right"/>
      </w:pPr>
      <w:rPr>
        <w:rFonts w:ascii="Arial" w:hAnsi="Arial"/>
        <w:i/>
        <w:color w:val="A5A5A5"/>
        <w:sz w:val="22"/>
        <w14:textFill>
          <w14:solidFill>
            <w14:srgbClr w14:val="A5A5A5">
              <w14:lumMod w14:val="100000"/>
              <w14:lumOff w14:val="0"/>
            </w14:srgbClr>
          </w14:solidFill>
        </w14:textFill>
      </w:rPr>
      <w:tblPr/>
      <w:tcPr>
        <w:tcBorders>
          <w:top w:val="nil"/>
          <w:left w:val="nil"/>
          <w:bottom w:val="nil"/>
          <w:right w:val="single" w:sz="4" w:space="0" w:color="A5A5A5"/>
        </w:tcBorders>
        <w:shd w:val="clear" w:color="FFFFFF" w:fill="auto"/>
      </w:tcPr>
    </w:tblStylePr>
    <w:tblStylePr w:type="lastCol">
      <w:rPr>
        <w:rFonts w:ascii="Arial" w:hAnsi="Arial"/>
        <w:i/>
        <w:color w:val="A5A5A5"/>
        <w:sz w:val="22"/>
        <w14:textFill>
          <w14:solidFill>
            <w14:srgbClr w14:val="A5A5A5">
              <w14:lumMod w14:val="100000"/>
              <w14:lumOff w14:val="0"/>
            </w14:srgbClr>
          </w14:solidFill>
        </w14:textFill>
      </w:rPr>
      <w:tblPr/>
      <w:tcPr>
        <w:tcBorders>
          <w:top w:val="nil"/>
          <w:left w:val="single" w:sz="4" w:space="0" w:color="A5A5A5"/>
          <w:bottom w:val="nil"/>
          <w:right w:val="nil"/>
        </w:tcBorders>
        <w:shd w:val="clear" w:color="FFFFFF" w:fill="auto"/>
      </w:tcPr>
    </w:tblStylePr>
    <w:tblStylePr w:type="band1Vert">
      <w:tblPr/>
      <w:tcPr>
        <w:shd w:val="clear" w:color="ECECEC" w:fill="ECECEC"/>
      </w:tcPr>
    </w:tblStylePr>
    <w:tblStylePr w:type="band1Horz">
      <w:rPr>
        <w:rFonts w:ascii="Arial" w:hAnsi="Arial"/>
        <w:color w:val="A5A5A5"/>
        <w:sz w:val="22"/>
        <w14:textFill>
          <w14:solidFill>
            <w14:srgbClr w14:val="A5A5A5">
              <w14:lumMod w14:val="100000"/>
              <w14:lumOff w14:val="0"/>
            </w14:srgbClr>
          </w14:solidFill>
        </w14:textFill>
      </w:rPr>
      <w:tblPr/>
      <w:tcPr>
        <w:shd w:val="clear" w:color="ECECEC" w:fill="ECECEC"/>
      </w:tcPr>
    </w:tblStylePr>
    <w:tblStylePr w:type="band2Horz">
      <w:rPr>
        <w:rFonts w:ascii="Arial" w:hAnsi="Arial"/>
        <w:color w:val="A5A5A5"/>
        <w:sz w:val="22"/>
        <w14:textFill>
          <w14:solidFill>
            <w14:srgbClr w14:val="A5A5A5">
              <w14:lumMod w14:val="100000"/>
              <w14:lumOff w14:val="0"/>
            </w14:srgbClr>
          </w14:solidFill>
        </w14:textFill>
      </w:rPr>
    </w:tblStylePr>
  </w:style>
  <w:style w:type="table" w:customStyle="1" w:styleId="GridTable7Colorful-Accent4">
    <w:name w:val="Grid Table 7 Colorful - Accent 4"/>
    <w:basedOn w:val="a1"/>
    <w:uiPriority w:val="99"/>
    <w:rsid w:val="00CE7E82"/>
    <w:pPr>
      <w:spacing w:line="240" w:lineRule="auto"/>
      <w:ind w:firstLine="0"/>
      <w:jc w:val="left"/>
    </w:pPr>
    <w:rPr>
      <w:rFonts w:ascii="Calibri" w:eastAsia="Calibri" w:hAnsi="Calibri" w:cs="Times New Roman"/>
      <w:sz w:val="20"/>
      <w:szCs w:val="20"/>
      <w:lang w:eastAsia="ru-RU"/>
    </w:rPr>
    <w:tblPr>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C000"/>
        <w:sz w:val="22"/>
        <w14:textFill>
          <w14:solidFill>
            <w14:srgbClr w14:val="FFC000">
              <w14:lumMod w14:val="60000"/>
              <w14:lumOff w14:val="40000"/>
            </w14:srgbClr>
          </w14:solidFill>
        </w14:textFill>
      </w:rPr>
      <w:tblPr/>
      <w:tcPr>
        <w:tcBorders>
          <w:top w:val="nil"/>
          <w:left w:val="nil"/>
          <w:bottom w:val="single" w:sz="4" w:space="0" w:color="FFD865"/>
          <w:right w:val="nil"/>
        </w:tcBorders>
        <w:shd w:val="clear" w:color="FFFFFF" w:fill="FFFFFF"/>
      </w:tcPr>
    </w:tblStylePr>
    <w:tblStylePr w:type="lastRow">
      <w:rPr>
        <w:rFonts w:ascii="Arial" w:hAnsi="Arial"/>
        <w:b/>
        <w:color w:val="FFC000"/>
        <w:sz w:val="22"/>
        <w14:textFill>
          <w14:solidFill>
            <w14:srgbClr w14:val="FFC000">
              <w14:lumMod w14:val="60000"/>
              <w14:lumOff w14:val="40000"/>
            </w14:srgbClr>
          </w14:solidFill>
        </w14:textFill>
      </w:rPr>
      <w:tblPr/>
      <w:tcPr>
        <w:tcBorders>
          <w:top w:val="single" w:sz="4" w:space="0" w:color="FFD865"/>
          <w:left w:val="nil"/>
          <w:bottom w:val="nil"/>
          <w:right w:val="nil"/>
        </w:tcBorders>
        <w:shd w:val="clear" w:color="FFFFFF" w:fill="FFFFFF"/>
      </w:tcPr>
    </w:tblStylePr>
    <w:tblStylePr w:type="firstCol">
      <w:pPr>
        <w:jc w:val="right"/>
      </w:pPr>
      <w:rPr>
        <w:rFonts w:ascii="Arial" w:hAnsi="Arial"/>
        <w:i/>
        <w:color w:val="FFC000"/>
        <w:sz w:val="22"/>
        <w14:textFill>
          <w14:solidFill>
            <w14:srgbClr w14:val="FFC000">
              <w14:lumMod w14:val="60000"/>
              <w14:lumOff w14:val="40000"/>
            </w14:srgbClr>
          </w14:solidFill>
        </w14:textFill>
      </w:rPr>
      <w:tblPr/>
      <w:tcPr>
        <w:tcBorders>
          <w:top w:val="nil"/>
          <w:left w:val="nil"/>
          <w:bottom w:val="nil"/>
          <w:right w:val="single" w:sz="4" w:space="0" w:color="FFD865"/>
        </w:tcBorders>
        <w:shd w:val="clear" w:color="FFFFFF" w:fill="auto"/>
      </w:tcPr>
    </w:tblStylePr>
    <w:tblStylePr w:type="lastCol">
      <w:rPr>
        <w:rFonts w:ascii="Arial" w:hAnsi="Arial"/>
        <w:i/>
        <w:color w:val="FFC000"/>
        <w:sz w:val="22"/>
        <w14:textFill>
          <w14:solidFill>
            <w14:srgbClr w14:val="FFC000">
              <w14:lumMod w14:val="60000"/>
              <w14:lumOff w14:val="40000"/>
            </w14:srgbClr>
          </w14:solidFill>
        </w14:textFill>
      </w:rPr>
      <w:tblPr/>
      <w:tcPr>
        <w:tcBorders>
          <w:top w:val="nil"/>
          <w:left w:val="single" w:sz="4" w:space="0" w:color="FFD865"/>
          <w:bottom w:val="nil"/>
          <w:right w:val="nil"/>
        </w:tcBorders>
        <w:shd w:val="clear" w:color="FFFFFF" w:fill="auto"/>
      </w:tcPr>
    </w:tblStylePr>
    <w:tblStylePr w:type="band1Vert">
      <w:tblPr/>
      <w:tcPr>
        <w:shd w:val="clear" w:color="FFF2CB" w:fill="FFF2CB"/>
      </w:tcPr>
    </w:tblStylePr>
    <w:tblStylePr w:type="band1Horz">
      <w:rPr>
        <w:rFonts w:ascii="Arial" w:hAnsi="Arial"/>
        <w:color w:val="FFC000"/>
        <w:sz w:val="22"/>
        <w14:textFill>
          <w14:solidFill>
            <w14:srgbClr w14:val="FFC000">
              <w14:lumMod w14:val="60000"/>
              <w14:lumOff w14:val="40000"/>
            </w14:srgbClr>
          </w14:solidFill>
        </w14:textFill>
      </w:rPr>
      <w:tblPr/>
      <w:tcPr>
        <w:shd w:val="clear" w:color="FFF2CB" w:fill="FFF2CB"/>
      </w:tcPr>
    </w:tblStylePr>
    <w:tblStylePr w:type="band2Horz">
      <w:rPr>
        <w:rFonts w:ascii="Arial" w:hAnsi="Arial"/>
        <w:color w:val="FFC000"/>
        <w:sz w:val="22"/>
        <w14:textFill>
          <w14:solidFill>
            <w14:srgbClr w14:val="FFC000">
              <w14:lumMod w14:val="60000"/>
              <w14:lumOff w14:val="40000"/>
            </w14:srgbClr>
          </w14:solidFill>
        </w14:textFill>
      </w:rPr>
    </w:tblStylePr>
  </w:style>
  <w:style w:type="table" w:customStyle="1" w:styleId="GridTable7Colorful-Accent5">
    <w:name w:val="Grid Table 7 Colorful - Accent 5"/>
    <w:basedOn w:val="a1"/>
    <w:uiPriority w:val="99"/>
    <w:rsid w:val="00CE7E82"/>
    <w:pPr>
      <w:spacing w:line="240" w:lineRule="auto"/>
      <w:ind w:firstLine="0"/>
      <w:jc w:val="left"/>
    </w:pPr>
    <w:rPr>
      <w:rFonts w:ascii="Calibri" w:eastAsia="Calibri" w:hAnsi="Calibri" w:cs="Times New Roman"/>
      <w:sz w:val="20"/>
      <w:szCs w:val="20"/>
      <w:lang w:eastAsia="ru-RU"/>
    </w:rPr>
    <w:tblPr>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44174"/>
        <w:sz w:val="22"/>
      </w:rPr>
      <w:tblPr/>
      <w:tcPr>
        <w:tcBorders>
          <w:top w:val="nil"/>
          <w:left w:val="nil"/>
          <w:bottom w:val="single" w:sz="4" w:space="0" w:color="95AFDD"/>
          <w:right w:val="nil"/>
        </w:tcBorders>
        <w:shd w:val="clear" w:color="FFFFFF" w:fill="FFFFFF"/>
      </w:tcPr>
    </w:tblStylePr>
    <w:tblStylePr w:type="lastRow">
      <w:rPr>
        <w:rFonts w:ascii="Arial" w:hAnsi="Arial"/>
        <w:b/>
        <w:color w:val="244174"/>
        <w:sz w:val="22"/>
      </w:rPr>
      <w:tblPr/>
      <w:tcPr>
        <w:tcBorders>
          <w:top w:val="single" w:sz="4" w:space="0" w:color="95AFDD"/>
          <w:left w:val="nil"/>
          <w:bottom w:val="nil"/>
          <w:right w:val="nil"/>
        </w:tcBorders>
        <w:shd w:val="clear" w:color="FFFFFF" w:fill="FFFFFF"/>
      </w:tcPr>
    </w:tblStylePr>
    <w:tblStylePr w:type="firstCol">
      <w:pPr>
        <w:jc w:val="right"/>
      </w:pPr>
      <w:rPr>
        <w:rFonts w:ascii="Arial" w:hAnsi="Arial"/>
        <w:i/>
        <w:color w:val="244174"/>
        <w:sz w:val="22"/>
      </w:rPr>
      <w:tblPr/>
      <w:tcPr>
        <w:tcBorders>
          <w:top w:val="nil"/>
          <w:left w:val="nil"/>
          <w:bottom w:val="nil"/>
          <w:right w:val="single" w:sz="4" w:space="0" w:color="95AFDD"/>
        </w:tcBorders>
        <w:shd w:val="clear" w:color="FFFFFF" w:fill="auto"/>
      </w:tcPr>
    </w:tblStylePr>
    <w:tblStylePr w:type="lastCol">
      <w:rPr>
        <w:rFonts w:ascii="Arial" w:hAnsi="Arial"/>
        <w:i/>
        <w:color w:val="244174"/>
        <w:sz w:val="22"/>
      </w:rPr>
      <w:tblPr/>
      <w:tcPr>
        <w:tcBorders>
          <w:top w:val="nil"/>
          <w:left w:val="single" w:sz="4" w:space="0" w:color="95AFDD"/>
          <w:bottom w:val="nil"/>
          <w:right w:val="nil"/>
        </w:tcBorders>
        <w:shd w:val="clear" w:color="FFFFFF" w:fill="auto"/>
      </w:tcPr>
    </w:tblStylePr>
    <w:tblStylePr w:type="band1Vert">
      <w:tblPr/>
      <w:tcPr>
        <w:shd w:val="clear" w:color="D8E2F3" w:fill="D8E2F3"/>
      </w:tcPr>
    </w:tblStylePr>
    <w:tblStylePr w:type="band1Horz">
      <w:rPr>
        <w:rFonts w:ascii="Arial" w:hAnsi="Arial"/>
        <w:color w:val="244174"/>
        <w:sz w:val="22"/>
      </w:rPr>
      <w:tblPr/>
      <w:tcPr>
        <w:shd w:val="clear" w:color="D8E2F3" w:fill="D8E2F3"/>
      </w:tcPr>
    </w:tblStylePr>
    <w:tblStylePr w:type="band2Horz">
      <w:rPr>
        <w:rFonts w:ascii="Arial" w:hAnsi="Arial"/>
        <w:color w:val="244174"/>
        <w:sz w:val="22"/>
      </w:rPr>
    </w:tblStylePr>
  </w:style>
  <w:style w:type="table" w:customStyle="1" w:styleId="GridTable7Colorful-Accent6">
    <w:name w:val="Grid Table 7 Colorful - Accent 6"/>
    <w:basedOn w:val="a1"/>
    <w:uiPriority w:val="99"/>
    <w:rsid w:val="00CE7E82"/>
    <w:pPr>
      <w:spacing w:line="240" w:lineRule="auto"/>
      <w:ind w:firstLine="0"/>
      <w:jc w:val="left"/>
    </w:pPr>
    <w:rPr>
      <w:rFonts w:ascii="Calibri" w:eastAsia="Calibri" w:hAnsi="Calibri" w:cs="Times New Roman"/>
      <w:sz w:val="20"/>
      <w:szCs w:val="20"/>
      <w:lang w:eastAsia="ru-RU"/>
    </w:rPr>
    <w:tblPr>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06429"/>
        <w:sz w:val="22"/>
      </w:rPr>
      <w:tblPr/>
      <w:tcPr>
        <w:tcBorders>
          <w:top w:val="nil"/>
          <w:left w:val="nil"/>
          <w:bottom w:val="single" w:sz="4" w:space="0" w:color="ADD394"/>
          <w:right w:val="nil"/>
        </w:tcBorders>
        <w:shd w:val="clear" w:color="FFFFFF" w:fill="FFFFFF"/>
      </w:tcPr>
    </w:tblStylePr>
    <w:tblStylePr w:type="lastRow">
      <w:rPr>
        <w:rFonts w:ascii="Arial" w:hAnsi="Arial"/>
        <w:b/>
        <w:color w:val="406429"/>
        <w:sz w:val="22"/>
      </w:rPr>
      <w:tblPr/>
      <w:tcPr>
        <w:tcBorders>
          <w:top w:val="single" w:sz="4" w:space="0" w:color="ADD394"/>
          <w:left w:val="nil"/>
          <w:bottom w:val="nil"/>
          <w:right w:val="nil"/>
        </w:tcBorders>
        <w:shd w:val="clear" w:color="FFFFFF" w:fill="FFFFFF"/>
      </w:tcPr>
    </w:tblStylePr>
    <w:tblStylePr w:type="firstCol">
      <w:pPr>
        <w:jc w:val="right"/>
      </w:pPr>
      <w:rPr>
        <w:rFonts w:ascii="Arial" w:hAnsi="Arial"/>
        <w:i/>
        <w:color w:val="406429"/>
        <w:sz w:val="22"/>
      </w:rPr>
      <w:tblPr/>
      <w:tcPr>
        <w:tcBorders>
          <w:top w:val="nil"/>
          <w:left w:val="nil"/>
          <w:bottom w:val="nil"/>
          <w:right w:val="single" w:sz="4" w:space="0" w:color="ADD394"/>
        </w:tcBorders>
        <w:shd w:val="clear" w:color="FFFFFF" w:fill="auto"/>
      </w:tcPr>
    </w:tblStylePr>
    <w:tblStylePr w:type="lastCol">
      <w:rPr>
        <w:rFonts w:ascii="Arial" w:hAnsi="Arial"/>
        <w:i/>
        <w:color w:val="406429"/>
        <w:sz w:val="22"/>
      </w:rPr>
      <w:tblPr/>
      <w:tcPr>
        <w:tcBorders>
          <w:top w:val="nil"/>
          <w:left w:val="single" w:sz="4" w:space="0" w:color="ADD394"/>
          <w:bottom w:val="nil"/>
          <w:right w:val="nil"/>
        </w:tcBorders>
        <w:shd w:val="clear" w:color="FFFFFF" w:fill="auto"/>
      </w:tcPr>
    </w:tblStylePr>
    <w:tblStylePr w:type="band1Vert">
      <w:tblPr/>
      <w:tcPr>
        <w:shd w:val="clear" w:color="E1EFD8" w:fill="E1EFD8"/>
      </w:tcPr>
    </w:tblStylePr>
    <w:tblStylePr w:type="band1Horz">
      <w:rPr>
        <w:rFonts w:ascii="Arial" w:hAnsi="Arial"/>
        <w:color w:val="406429"/>
        <w:sz w:val="22"/>
      </w:rPr>
      <w:tblPr/>
      <w:tcPr>
        <w:shd w:val="clear" w:color="E1EFD8" w:fill="E1EFD8"/>
      </w:tcPr>
    </w:tblStylePr>
    <w:tblStylePr w:type="band2Horz">
      <w:rPr>
        <w:rFonts w:ascii="Arial" w:hAnsi="Arial"/>
        <w:color w:val="406429"/>
        <w:sz w:val="22"/>
      </w:rPr>
    </w:tblStylePr>
  </w:style>
  <w:style w:type="table" w:customStyle="1" w:styleId="-110">
    <w:name w:val="Список-таблица 1 светлая1"/>
    <w:basedOn w:val="a1"/>
    <w:uiPriority w:val="99"/>
    <w:rsid w:val="00CE7E82"/>
    <w:pPr>
      <w:spacing w:line="240" w:lineRule="auto"/>
      <w:ind w:firstLine="0"/>
      <w:jc w:val="left"/>
    </w:pPr>
    <w:rPr>
      <w:rFonts w:ascii="Calibri" w:eastAsia="Calibri" w:hAnsi="Calibri" w:cs="Times New Roman"/>
      <w:sz w:val="20"/>
      <w:szCs w:val="20"/>
      <w:lang w:eastAsia="ru-RU"/>
    </w:rP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CE7E82"/>
    <w:pPr>
      <w:spacing w:line="240" w:lineRule="auto"/>
      <w:ind w:firstLine="0"/>
      <w:jc w:val="left"/>
    </w:pPr>
    <w:rPr>
      <w:rFonts w:ascii="Calibri" w:eastAsia="Calibri" w:hAnsi="Calibri" w:cs="Times New Roman"/>
      <w:sz w:val="20"/>
      <w:szCs w:val="20"/>
      <w:lang w:eastAsia="ru-RU"/>
    </w:rPr>
    <w:tblPr/>
    <w:tblStylePr w:type="firstRow">
      <w:rPr>
        <w:b/>
        <w:color w:val="404040"/>
      </w:rPr>
      <w:tblPr/>
      <w:tcPr>
        <w:tcBorders>
          <w:top w:val="nil"/>
          <w:left w:val="nil"/>
          <w:bottom w:val="single" w:sz="4" w:space="0" w:color="5B9BD5"/>
          <w:right w:val="nil"/>
        </w:tcBorders>
      </w:tcPr>
    </w:tblStylePr>
    <w:tblStylePr w:type="lastRow">
      <w:rPr>
        <w:b/>
        <w:color w:val="404040"/>
      </w:rPr>
      <w:tblPr/>
      <w:tcPr>
        <w:tcBorders>
          <w:top w:val="single" w:sz="4" w:space="0" w:color="5B9BD5"/>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
    <w:name w:val="List Table 1 Light - Accent 2"/>
    <w:basedOn w:val="a1"/>
    <w:uiPriority w:val="99"/>
    <w:rsid w:val="00CE7E82"/>
    <w:pPr>
      <w:spacing w:line="240" w:lineRule="auto"/>
      <w:ind w:firstLine="0"/>
      <w:jc w:val="left"/>
    </w:pPr>
    <w:rPr>
      <w:rFonts w:ascii="Calibri" w:eastAsia="Calibri" w:hAnsi="Calibri" w:cs="Times New Roman"/>
      <w:sz w:val="20"/>
      <w:szCs w:val="20"/>
      <w:lang w:eastAsia="ru-RU"/>
    </w:rPr>
    <w:tblPr/>
    <w:tblStylePr w:type="firstRow">
      <w:rPr>
        <w:b/>
        <w:color w:val="404040"/>
      </w:rPr>
      <w:tblPr/>
      <w:tcPr>
        <w:tcBorders>
          <w:top w:val="nil"/>
          <w:left w:val="nil"/>
          <w:bottom w:val="single" w:sz="4" w:space="0" w:color="ED7D31"/>
          <w:right w:val="nil"/>
        </w:tcBorders>
      </w:tcPr>
    </w:tblStylePr>
    <w:tblStylePr w:type="lastRow">
      <w:rPr>
        <w:b/>
        <w:color w:val="404040"/>
      </w:rPr>
      <w:tblPr/>
      <w:tcPr>
        <w:tcBorders>
          <w:top w:val="single" w:sz="4" w:space="0" w:color="ED7D31"/>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
    <w:name w:val="List Table 1 Light - Accent 3"/>
    <w:basedOn w:val="a1"/>
    <w:uiPriority w:val="99"/>
    <w:rsid w:val="00CE7E82"/>
    <w:pPr>
      <w:spacing w:line="240" w:lineRule="auto"/>
      <w:ind w:firstLine="0"/>
      <w:jc w:val="left"/>
    </w:pPr>
    <w:rPr>
      <w:rFonts w:ascii="Calibri" w:eastAsia="Calibri" w:hAnsi="Calibri" w:cs="Times New Roman"/>
      <w:sz w:val="20"/>
      <w:szCs w:val="20"/>
      <w:lang w:eastAsia="ru-RU"/>
    </w:rPr>
    <w:tblPr/>
    <w:tblStylePr w:type="firstRow">
      <w:rPr>
        <w:b/>
        <w:color w:val="404040"/>
      </w:rPr>
      <w:tblPr/>
      <w:tcPr>
        <w:tcBorders>
          <w:top w:val="nil"/>
          <w:left w:val="nil"/>
          <w:bottom w:val="single" w:sz="4" w:space="0" w:color="A5A5A5"/>
          <w:right w:val="nil"/>
        </w:tcBorders>
      </w:tcPr>
    </w:tblStylePr>
    <w:tblStylePr w:type="lastRow">
      <w:rPr>
        <w:b/>
        <w:color w:val="404040"/>
      </w:rPr>
      <w:tblPr/>
      <w:tcPr>
        <w:tcBorders>
          <w:top w:val="single" w:sz="4" w:space="0" w:color="A5A5A5"/>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
    <w:name w:val="List Table 1 Light - Accent 4"/>
    <w:basedOn w:val="a1"/>
    <w:uiPriority w:val="99"/>
    <w:rsid w:val="00CE7E82"/>
    <w:pPr>
      <w:spacing w:line="240" w:lineRule="auto"/>
      <w:ind w:firstLine="0"/>
      <w:jc w:val="left"/>
    </w:pPr>
    <w:rPr>
      <w:rFonts w:ascii="Calibri" w:eastAsia="Calibri" w:hAnsi="Calibri" w:cs="Times New Roman"/>
      <w:sz w:val="20"/>
      <w:szCs w:val="20"/>
      <w:lang w:eastAsia="ru-RU"/>
    </w:rPr>
    <w:tblPr/>
    <w:tblStylePr w:type="firstRow">
      <w:rPr>
        <w:b/>
        <w:color w:val="404040"/>
      </w:rPr>
      <w:tblPr/>
      <w:tcPr>
        <w:tcBorders>
          <w:top w:val="nil"/>
          <w:left w:val="nil"/>
          <w:bottom w:val="single" w:sz="4" w:space="0" w:color="FFC000"/>
          <w:right w:val="nil"/>
        </w:tcBorders>
      </w:tcPr>
    </w:tblStylePr>
    <w:tblStylePr w:type="lastRow">
      <w:rPr>
        <w:b/>
        <w:color w:val="404040"/>
      </w:rPr>
      <w:tblPr/>
      <w:tcPr>
        <w:tcBorders>
          <w:top w:val="single" w:sz="4" w:space="0" w:color="FFC000"/>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
    <w:name w:val="List Table 1 Light - Accent 5"/>
    <w:basedOn w:val="a1"/>
    <w:uiPriority w:val="99"/>
    <w:rsid w:val="00CE7E82"/>
    <w:pPr>
      <w:spacing w:line="240" w:lineRule="auto"/>
      <w:ind w:firstLine="0"/>
      <w:jc w:val="left"/>
    </w:pPr>
    <w:rPr>
      <w:rFonts w:ascii="Calibri" w:eastAsia="Calibri" w:hAnsi="Calibri" w:cs="Times New Roman"/>
      <w:sz w:val="20"/>
      <w:szCs w:val="20"/>
      <w:lang w:eastAsia="ru-RU"/>
    </w:rPr>
    <w:tblPr/>
    <w:tblStylePr w:type="firstRow">
      <w:rPr>
        <w:b/>
        <w:color w:val="404040"/>
      </w:rPr>
      <w:tblPr/>
      <w:tcPr>
        <w:tcBorders>
          <w:top w:val="nil"/>
          <w:left w:val="nil"/>
          <w:bottom w:val="single" w:sz="4" w:space="0" w:color="4472C4"/>
          <w:right w:val="nil"/>
        </w:tcBorders>
      </w:tcPr>
    </w:tblStylePr>
    <w:tblStylePr w:type="lastRow">
      <w:rPr>
        <w:b/>
        <w:color w:val="404040"/>
      </w:rPr>
      <w:tblPr/>
      <w:tcPr>
        <w:tcBorders>
          <w:top w:val="single" w:sz="4" w:space="0" w:color="4472C4"/>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
    <w:name w:val="List Table 1 Light - Accent 6"/>
    <w:basedOn w:val="a1"/>
    <w:uiPriority w:val="99"/>
    <w:rsid w:val="00CE7E82"/>
    <w:pPr>
      <w:spacing w:line="240" w:lineRule="auto"/>
      <w:ind w:firstLine="0"/>
      <w:jc w:val="left"/>
    </w:pPr>
    <w:rPr>
      <w:rFonts w:ascii="Calibri" w:eastAsia="Calibri" w:hAnsi="Calibri" w:cs="Times New Roman"/>
      <w:sz w:val="20"/>
      <w:szCs w:val="20"/>
      <w:lang w:eastAsia="ru-RU"/>
    </w:rPr>
    <w:tblPr/>
    <w:tblStylePr w:type="firstRow">
      <w:rPr>
        <w:b/>
        <w:color w:val="404040"/>
      </w:rPr>
      <w:tblPr/>
      <w:tcPr>
        <w:tcBorders>
          <w:top w:val="nil"/>
          <w:left w:val="nil"/>
          <w:bottom w:val="single" w:sz="4" w:space="0" w:color="70AD47"/>
          <w:right w:val="nil"/>
        </w:tcBorders>
      </w:tcPr>
    </w:tblStylePr>
    <w:tblStylePr w:type="lastRow">
      <w:rPr>
        <w:b/>
        <w:color w:val="404040"/>
      </w:rPr>
      <w:tblPr/>
      <w:tcPr>
        <w:tcBorders>
          <w:top w:val="single" w:sz="4" w:space="0" w:color="70AD47"/>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0">
    <w:name w:val="Список-таблица 21"/>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il"/>
          <w:bottom w:val="single" w:sz="4" w:space="0" w:color="6F6F6F"/>
          <w:right w:val="nil"/>
        </w:tcBorders>
      </w:tcPr>
    </w:tblStylePr>
    <w:tblStylePr w:type="lastRow">
      <w:rPr>
        <w:rFonts w:ascii="Arial" w:hAnsi="Arial"/>
        <w:b/>
        <w:color w:val="404040"/>
        <w:sz w:val="22"/>
      </w:rPr>
      <w:tblPr/>
      <w:tcPr>
        <w:tcBorders>
          <w:top w:val="single" w:sz="4" w:space="0" w:color="6F6F6F"/>
          <w:left w:val="nil"/>
          <w:bottom w:val="single" w:sz="4" w:space="0" w:color="6F6F6F"/>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il"/>
          <w:bottom w:val="single" w:sz="4" w:space="0" w:color="A2C6E7"/>
          <w:right w:val="nil"/>
        </w:tcBorders>
      </w:tcPr>
    </w:tblStylePr>
    <w:tblStylePr w:type="lastRow">
      <w:rPr>
        <w:rFonts w:ascii="Arial" w:hAnsi="Arial"/>
        <w:b/>
        <w:color w:val="404040"/>
        <w:sz w:val="22"/>
      </w:rPr>
      <w:tblPr/>
      <w:tcPr>
        <w:tcBorders>
          <w:top w:val="single" w:sz="4" w:space="0" w:color="A2C6E7"/>
          <w:left w:val="nil"/>
          <w:bottom w:val="single" w:sz="4" w:space="0" w:color="A2C6E7"/>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
    <w:name w:val="List Table 2 - Accent 2"/>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il"/>
          <w:bottom w:val="single" w:sz="4" w:space="0" w:color="F4B58A"/>
          <w:right w:val="nil"/>
        </w:tcBorders>
      </w:tcPr>
    </w:tblStylePr>
    <w:tblStylePr w:type="lastRow">
      <w:rPr>
        <w:rFonts w:ascii="Arial" w:hAnsi="Arial"/>
        <w:b/>
        <w:color w:val="404040"/>
        <w:sz w:val="22"/>
      </w:rPr>
      <w:tblPr/>
      <w:tcPr>
        <w:tcBorders>
          <w:top w:val="single" w:sz="4" w:space="0" w:color="F4B58A"/>
          <w:left w:val="nil"/>
          <w:bottom w:val="single" w:sz="4" w:space="0" w:color="F4B58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
    <w:name w:val="List Table 2 - Accent 3"/>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il"/>
          <w:bottom w:val="single" w:sz="4" w:space="0" w:color="CCCCCC"/>
          <w:right w:val="nil"/>
        </w:tcBorders>
      </w:tcPr>
    </w:tblStylePr>
    <w:tblStylePr w:type="lastRow">
      <w:rPr>
        <w:rFonts w:ascii="Arial" w:hAnsi="Arial"/>
        <w:b/>
        <w:color w:val="404040"/>
        <w:sz w:val="22"/>
      </w:rPr>
      <w:tblPr/>
      <w:tcPr>
        <w:tcBorders>
          <w:top w:val="single" w:sz="4" w:space="0" w:color="CCCCCC"/>
          <w:left w:val="nil"/>
          <w:bottom w:val="single" w:sz="4" w:space="0" w:color="CCCCCC"/>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
    <w:name w:val="List Table 2 - Accent 4"/>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il"/>
          <w:bottom w:val="single" w:sz="4" w:space="0" w:color="FFDB6F"/>
          <w:right w:val="nil"/>
        </w:tcBorders>
      </w:tcPr>
    </w:tblStylePr>
    <w:tblStylePr w:type="lastRow">
      <w:rPr>
        <w:rFonts w:ascii="Arial" w:hAnsi="Arial"/>
        <w:b/>
        <w:color w:val="404040"/>
        <w:sz w:val="22"/>
      </w:rPr>
      <w:tblPr/>
      <w:tcPr>
        <w:tcBorders>
          <w:top w:val="single" w:sz="4" w:space="0" w:color="FFDB6F"/>
          <w:left w:val="nil"/>
          <w:bottom w:val="single" w:sz="4" w:space="0" w:color="FFDB6F"/>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
    <w:name w:val="List Table 2 - Accent 5"/>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il"/>
          <w:bottom w:val="single" w:sz="4" w:space="0" w:color="95AFDD"/>
          <w:right w:val="nil"/>
        </w:tcBorders>
      </w:tcPr>
    </w:tblStylePr>
    <w:tblStylePr w:type="lastRow">
      <w:rPr>
        <w:rFonts w:ascii="Arial" w:hAnsi="Arial"/>
        <w:b/>
        <w:color w:val="404040"/>
        <w:sz w:val="22"/>
      </w:rPr>
      <w:tblPr/>
      <w:tcPr>
        <w:tcBorders>
          <w:top w:val="single" w:sz="4" w:space="0" w:color="95AFDD"/>
          <w:left w:val="nil"/>
          <w:bottom w:val="single" w:sz="4" w:space="0" w:color="95AFDD"/>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
    <w:name w:val="List Table 2 - Accent 6"/>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il"/>
          <w:bottom w:val="single" w:sz="4" w:space="0" w:color="ADD394"/>
          <w:right w:val="nil"/>
        </w:tcBorders>
      </w:tcPr>
    </w:tblStylePr>
    <w:tblStylePr w:type="lastRow">
      <w:rPr>
        <w:rFonts w:ascii="Arial" w:hAnsi="Arial"/>
        <w:b/>
        <w:color w:val="404040"/>
        <w:sz w:val="22"/>
      </w:rPr>
      <w:tblPr/>
      <w:tcPr>
        <w:tcBorders>
          <w:top w:val="single" w:sz="4" w:space="0" w:color="ADD394"/>
          <w:left w:val="nil"/>
          <w:bottom w:val="single" w:sz="4" w:space="0" w:color="ADD394"/>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0">
    <w:name w:val="Список-таблица 31"/>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
    <w:name w:val="List Table 3 - Accent 2"/>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
    <w:name w:val="List Table 3 - Accent 6"/>
    <w:basedOn w:val="a1"/>
    <w:uiPriority w:val="99"/>
    <w:qFormat/>
    <w:rsid w:val="00CE7E82"/>
    <w:pPr>
      <w:spacing w:line="240" w:lineRule="auto"/>
      <w:ind w:firstLine="0"/>
      <w:jc w:val="left"/>
    </w:pPr>
    <w:rPr>
      <w:rFonts w:ascii="Calibri" w:eastAsia="Calibri" w:hAnsi="Calibri" w:cs="Times New Roman"/>
      <w:sz w:val="20"/>
      <w:szCs w:val="20"/>
      <w:lang w:eastAsia="ru-RU"/>
    </w:rPr>
    <w:tblPr>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0">
    <w:name w:val="Список-таблица 41"/>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
    <w:name w:val="List Table 4 - Accent 2"/>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
    <w:name w:val="List Table 4 - Accent 3"/>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
    <w:name w:val="List Table 4 - Accent 4"/>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
    <w:name w:val="List Table 4 - Accent 5"/>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
    <w:name w:val="List Table 4 - Accent 6"/>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0">
    <w:name w:val="Список-таблица 5 темная1"/>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32" w:space="0" w:color="7F7F7F"/>
        <w:left w:val="single" w:sz="32" w:space="0" w:color="7F7F7F"/>
        <w:bottom w:val="single" w:sz="32" w:space="0" w:color="7F7F7F"/>
        <w:right w:val="single" w:sz="32" w:space="0" w:color="7F7F7F"/>
      </w:tblBorders>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32" w:space="0" w:color="5B9BD5"/>
        <w:left w:val="single" w:sz="32" w:space="0" w:color="5B9BD5"/>
        <w:bottom w:val="single" w:sz="32" w:space="0" w:color="5B9BD5"/>
        <w:right w:val="single" w:sz="32" w:space="0" w:color="5B9BD5"/>
      </w:tblBorders>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
    <w:name w:val="List Table 5 Dark - Accent 2"/>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32" w:space="0" w:color="F4B184"/>
        <w:left w:val="single" w:sz="32" w:space="0" w:color="F4B184"/>
        <w:bottom w:val="single" w:sz="32" w:space="0" w:color="F4B184"/>
        <w:right w:val="single" w:sz="32" w:space="0" w:color="F4B184"/>
      </w:tblBorders>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
    <w:name w:val="List Table 5 Dark - Accent 3"/>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32" w:space="0" w:color="C9C9C9"/>
        <w:left w:val="single" w:sz="32" w:space="0" w:color="C9C9C9"/>
        <w:bottom w:val="single" w:sz="32" w:space="0" w:color="C9C9C9"/>
        <w:right w:val="single" w:sz="32" w:space="0" w:color="C9C9C9"/>
      </w:tblBorders>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
    <w:name w:val="List Table 5 Dark - Accent 4"/>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32" w:space="0" w:color="FFD865"/>
        <w:left w:val="single" w:sz="32" w:space="0" w:color="FFD865"/>
        <w:bottom w:val="single" w:sz="32" w:space="0" w:color="FFD865"/>
        <w:right w:val="single" w:sz="32" w:space="0" w:color="FFD865"/>
      </w:tblBorders>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
    <w:name w:val="List Table 5 Dark - Accent 5"/>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32" w:space="0" w:color="8DA9DB"/>
        <w:left w:val="single" w:sz="32" w:space="0" w:color="8DA9DB"/>
        <w:bottom w:val="single" w:sz="32" w:space="0" w:color="8DA9DB"/>
        <w:right w:val="single" w:sz="32" w:space="0" w:color="8DA9DB"/>
      </w:tblBorders>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
    <w:name w:val="List Table 5 Dark - Accent 6"/>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32" w:space="0" w:color="A9D08E"/>
        <w:left w:val="single" w:sz="32" w:space="0" w:color="A9D08E"/>
        <w:bottom w:val="single" w:sz="32" w:space="0" w:color="A9D08E"/>
        <w:right w:val="single" w:sz="32" w:space="0" w:color="A9D08E"/>
      </w:tblBorders>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0">
    <w:name w:val="Список-таблица 6 цветная1"/>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5B9BD5"/>
        <w:bottom w:val="single" w:sz="4" w:space="0" w:color="5B9BD5"/>
      </w:tblBorders>
    </w:tblPr>
    <w:tblStylePr w:type="firstRow">
      <w:rPr>
        <w:b/>
        <w:color w:val="245A8C"/>
      </w:rPr>
      <w:tblPr/>
      <w:tcPr>
        <w:tcBorders>
          <w:bottom w:val="single" w:sz="4" w:space="0" w:color="5B9BD5"/>
        </w:tcBorders>
      </w:tcPr>
    </w:tblStylePr>
    <w:tblStylePr w:type="lastRow">
      <w:rPr>
        <w:b/>
        <w:color w:val="245A8C"/>
      </w:rPr>
      <w:tblPr/>
      <w:tcPr>
        <w:tcBorders>
          <w:top w:val="single" w:sz="4" w:space="0" w:color="5B9BD5"/>
        </w:tcBorders>
      </w:tcPr>
    </w:tblStylePr>
    <w:tblStylePr w:type="firstCol">
      <w:rPr>
        <w:b/>
        <w:color w:val="245A8C"/>
      </w:rPr>
    </w:tblStylePr>
    <w:tblStylePr w:type="lastCol">
      <w:rPr>
        <w:b/>
        <w:color w:val="245A8C"/>
      </w:rPr>
    </w:tblStylePr>
    <w:tblStylePr w:type="band1Vert">
      <w:tblPr/>
      <w:tcPr>
        <w:shd w:val="clear" w:color="D5E5F4" w:fill="D5E5F4"/>
      </w:tcPr>
    </w:tblStylePr>
    <w:tblStylePr w:type="band1Horz">
      <w:rPr>
        <w:rFonts w:ascii="Arial" w:hAnsi="Arial"/>
        <w:color w:val="245A8C"/>
        <w:sz w:val="22"/>
      </w:rPr>
      <w:tblPr/>
      <w:tcPr>
        <w:shd w:val="clear" w:color="D5E5F4" w:fill="D5E5F4"/>
      </w:tcPr>
    </w:tblStylePr>
    <w:tblStylePr w:type="band2Horz">
      <w:rPr>
        <w:rFonts w:ascii="Arial" w:hAnsi="Arial"/>
        <w:color w:val="245A8C"/>
        <w:sz w:val="22"/>
      </w:rPr>
    </w:tblStylePr>
  </w:style>
  <w:style w:type="table" w:customStyle="1" w:styleId="ListTable6Colorful-Accent2">
    <w:name w:val="List Table 6 Colorful - Accent 2"/>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F4B184"/>
        <w:bottom w:val="single" w:sz="4" w:space="0" w:color="F4B184"/>
      </w:tblBorders>
    </w:tblPr>
    <w:tblStylePr w:type="firstRow">
      <w:rPr>
        <w:b/>
        <w:color w:val="ED7D31"/>
        <w14:textFill>
          <w14:solidFill>
            <w14:srgbClr w14:val="ED7D31">
              <w14:lumMod w14:val="59000"/>
              <w14:lumOff w14:val="41000"/>
            </w14:srgbClr>
          </w14:solidFill>
        </w14:textFill>
      </w:rPr>
      <w:tblPr/>
      <w:tcPr>
        <w:tcBorders>
          <w:bottom w:val="single" w:sz="4" w:space="0" w:color="F4B184"/>
        </w:tcBorders>
      </w:tcPr>
    </w:tblStylePr>
    <w:tblStylePr w:type="lastRow">
      <w:rPr>
        <w:b/>
        <w:color w:val="ED7D31"/>
        <w14:textFill>
          <w14:solidFill>
            <w14:srgbClr w14:val="ED7D31">
              <w14:lumMod w14:val="59000"/>
              <w14:lumOff w14:val="41000"/>
            </w14:srgbClr>
          </w14:solidFill>
        </w14:textFill>
      </w:rPr>
      <w:tblPr/>
      <w:tcPr>
        <w:tcBorders>
          <w:top w:val="single" w:sz="4" w:space="0" w:color="F4B184"/>
        </w:tcBorders>
      </w:tcPr>
    </w:tblStylePr>
    <w:tblStylePr w:type="firstCol">
      <w:rPr>
        <w:b/>
        <w:color w:val="ED7D31"/>
        <w14:textFill>
          <w14:solidFill>
            <w14:srgbClr w14:val="ED7D31">
              <w14:lumMod w14:val="59000"/>
              <w14:lumOff w14:val="41000"/>
            </w14:srgbClr>
          </w14:solidFill>
        </w14:textFill>
      </w:rPr>
    </w:tblStylePr>
    <w:tblStylePr w:type="lastCol">
      <w:rPr>
        <w:b/>
        <w:color w:val="ED7D31"/>
        <w14:textFill>
          <w14:solidFill>
            <w14:srgbClr w14:val="ED7D31">
              <w14:lumMod w14:val="59000"/>
              <w14:lumOff w14:val="41000"/>
            </w14:srgbClr>
          </w14:solidFill>
        </w14:textFill>
      </w:rPr>
    </w:tblStylePr>
    <w:tblStylePr w:type="band1Vert">
      <w:tblPr/>
      <w:tcPr>
        <w:shd w:val="clear" w:color="FADECB" w:fill="FADECB"/>
      </w:tcPr>
    </w:tblStylePr>
    <w:tblStylePr w:type="band1Horz">
      <w:rPr>
        <w:rFonts w:ascii="Arial" w:hAnsi="Arial"/>
        <w:color w:val="ED7D31"/>
        <w:sz w:val="22"/>
        <w14:textFill>
          <w14:solidFill>
            <w14:srgbClr w14:val="ED7D31">
              <w14:lumMod w14:val="59000"/>
              <w14:lumOff w14:val="41000"/>
            </w14:srgbClr>
          </w14:solidFill>
        </w14:textFill>
      </w:rPr>
      <w:tblPr/>
      <w:tcPr>
        <w:shd w:val="clear" w:color="FADECB" w:fill="FADECB"/>
      </w:tcPr>
    </w:tblStylePr>
    <w:tblStylePr w:type="band2Horz">
      <w:rPr>
        <w:rFonts w:ascii="Arial" w:hAnsi="Arial"/>
        <w:color w:val="ED7D31"/>
        <w:sz w:val="22"/>
        <w14:textFill>
          <w14:solidFill>
            <w14:srgbClr w14:val="ED7D31">
              <w14:lumMod w14:val="59000"/>
              <w14:lumOff w14:val="41000"/>
            </w14:srgbClr>
          </w14:solidFill>
        </w14:textFill>
      </w:rPr>
    </w:tblStylePr>
  </w:style>
  <w:style w:type="table" w:customStyle="1" w:styleId="ListTable6Colorful-Accent3">
    <w:name w:val="List Table 6 Colorful - Accent 3"/>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C9C9C9"/>
        <w:bottom w:val="single" w:sz="4" w:space="0" w:color="C9C9C9"/>
      </w:tblBorders>
    </w:tblPr>
    <w:tblStylePr w:type="firstRow">
      <w:rPr>
        <w:b/>
        <w:color w:val="A5A5A5"/>
        <w14:textFill>
          <w14:solidFill>
            <w14:srgbClr w14:val="A5A5A5">
              <w14:lumMod w14:val="60000"/>
              <w14:lumOff w14:val="40000"/>
            </w14:srgbClr>
          </w14:solidFill>
        </w14:textFill>
      </w:rPr>
      <w:tblPr/>
      <w:tcPr>
        <w:tcBorders>
          <w:bottom w:val="single" w:sz="4" w:space="0" w:color="C9C9C9"/>
        </w:tcBorders>
      </w:tcPr>
    </w:tblStylePr>
    <w:tblStylePr w:type="lastRow">
      <w:rPr>
        <w:b/>
        <w:color w:val="A5A5A5"/>
        <w14:textFill>
          <w14:solidFill>
            <w14:srgbClr w14:val="A5A5A5">
              <w14:lumMod w14:val="60000"/>
              <w14:lumOff w14:val="40000"/>
            </w14:srgbClr>
          </w14:solidFill>
        </w14:textFill>
      </w:rPr>
      <w:tblPr/>
      <w:tcPr>
        <w:tcBorders>
          <w:top w:val="single" w:sz="4" w:space="0" w:color="C9C9C9"/>
        </w:tcBorders>
      </w:tcPr>
    </w:tblStylePr>
    <w:tblStylePr w:type="firstCol">
      <w:rPr>
        <w:b/>
        <w:color w:val="A5A5A5"/>
        <w14:textFill>
          <w14:solidFill>
            <w14:srgbClr w14:val="A5A5A5">
              <w14:lumMod w14:val="60000"/>
              <w14:lumOff w14:val="40000"/>
            </w14:srgbClr>
          </w14:solidFill>
        </w14:textFill>
      </w:rPr>
    </w:tblStylePr>
    <w:tblStylePr w:type="lastCol">
      <w:rPr>
        <w:b/>
        <w:color w:val="A5A5A5"/>
        <w14:textFill>
          <w14:solidFill>
            <w14:srgbClr w14:val="A5A5A5">
              <w14:lumMod w14:val="60000"/>
              <w14:lumOff w14:val="40000"/>
            </w14:srgbClr>
          </w14:solidFill>
        </w14:textFill>
      </w:rPr>
    </w:tblStylePr>
    <w:tblStylePr w:type="band1Vert">
      <w:tblPr/>
      <w:tcPr>
        <w:shd w:val="clear" w:color="E8E8E8" w:fill="E8E8E8"/>
      </w:tcPr>
    </w:tblStylePr>
    <w:tblStylePr w:type="band1Horz">
      <w:rPr>
        <w:rFonts w:ascii="Arial" w:hAnsi="Arial"/>
        <w:color w:val="A5A5A5"/>
        <w:sz w:val="22"/>
        <w14:textFill>
          <w14:solidFill>
            <w14:srgbClr w14:val="A5A5A5">
              <w14:lumMod w14:val="60000"/>
              <w14:lumOff w14:val="40000"/>
            </w14:srgbClr>
          </w14:solidFill>
        </w14:textFill>
      </w:rPr>
      <w:tblPr/>
      <w:tcPr>
        <w:shd w:val="clear" w:color="E8E8E8" w:fill="E8E8E8"/>
      </w:tcPr>
    </w:tblStylePr>
    <w:tblStylePr w:type="band2Horz">
      <w:rPr>
        <w:rFonts w:ascii="Arial" w:hAnsi="Arial"/>
        <w:color w:val="A5A5A5"/>
        <w:sz w:val="22"/>
        <w14:textFill>
          <w14:solidFill>
            <w14:srgbClr w14:val="A5A5A5">
              <w14:lumMod w14:val="60000"/>
              <w14:lumOff w14:val="40000"/>
            </w14:srgbClr>
          </w14:solidFill>
        </w14:textFill>
      </w:rPr>
    </w:tblStylePr>
  </w:style>
  <w:style w:type="table" w:customStyle="1" w:styleId="ListTable6Colorful-Accent4">
    <w:name w:val="List Table 6 Colorful - Accent 4"/>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FFD865"/>
        <w:bottom w:val="single" w:sz="4" w:space="0" w:color="FFD865"/>
      </w:tblBorders>
    </w:tblPr>
    <w:tblStylePr w:type="firstRow">
      <w:rPr>
        <w:b/>
        <w:color w:val="FFC000"/>
        <w14:textFill>
          <w14:solidFill>
            <w14:srgbClr w14:val="FFC000">
              <w14:lumMod w14:val="60000"/>
              <w14:lumOff w14:val="40000"/>
            </w14:srgbClr>
          </w14:solidFill>
        </w14:textFill>
      </w:rPr>
      <w:tblPr/>
      <w:tcPr>
        <w:tcBorders>
          <w:bottom w:val="single" w:sz="4" w:space="0" w:color="FFD865"/>
        </w:tcBorders>
      </w:tcPr>
    </w:tblStylePr>
    <w:tblStylePr w:type="lastRow">
      <w:rPr>
        <w:b/>
        <w:color w:val="FFC000"/>
        <w14:textFill>
          <w14:solidFill>
            <w14:srgbClr w14:val="FFC000">
              <w14:lumMod w14:val="60000"/>
              <w14:lumOff w14:val="40000"/>
            </w14:srgbClr>
          </w14:solidFill>
        </w14:textFill>
      </w:rPr>
      <w:tblPr/>
      <w:tcPr>
        <w:tcBorders>
          <w:top w:val="single" w:sz="4" w:space="0" w:color="FFD865"/>
        </w:tcBorders>
      </w:tcPr>
    </w:tblStylePr>
    <w:tblStylePr w:type="firstCol">
      <w:rPr>
        <w:b/>
        <w:color w:val="FFC000"/>
        <w14:textFill>
          <w14:solidFill>
            <w14:srgbClr w14:val="FFC000">
              <w14:lumMod w14:val="60000"/>
              <w14:lumOff w14:val="40000"/>
            </w14:srgbClr>
          </w14:solidFill>
        </w14:textFill>
      </w:rPr>
    </w:tblStylePr>
    <w:tblStylePr w:type="lastCol">
      <w:rPr>
        <w:b/>
        <w:color w:val="FFC000"/>
        <w14:textFill>
          <w14:solidFill>
            <w14:srgbClr w14:val="FFC000">
              <w14:lumMod w14:val="60000"/>
              <w14:lumOff w14:val="40000"/>
            </w14:srgbClr>
          </w14:solidFill>
        </w14:textFill>
      </w:rPr>
    </w:tblStylePr>
    <w:tblStylePr w:type="band1Vert">
      <w:tblPr/>
      <w:tcPr>
        <w:shd w:val="clear" w:color="FFEFBF" w:fill="FFEFBF"/>
      </w:tcPr>
    </w:tblStylePr>
    <w:tblStylePr w:type="band1Horz">
      <w:rPr>
        <w:rFonts w:ascii="Arial" w:hAnsi="Arial"/>
        <w:color w:val="FFC000"/>
        <w:sz w:val="22"/>
        <w14:textFill>
          <w14:solidFill>
            <w14:srgbClr w14:val="FFC000">
              <w14:lumMod w14:val="60000"/>
              <w14:lumOff w14:val="40000"/>
            </w14:srgbClr>
          </w14:solidFill>
        </w14:textFill>
      </w:rPr>
      <w:tblPr/>
      <w:tcPr>
        <w:shd w:val="clear" w:color="FFEFBF" w:fill="FFEFBF"/>
      </w:tcPr>
    </w:tblStylePr>
    <w:tblStylePr w:type="band2Horz">
      <w:rPr>
        <w:rFonts w:ascii="Arial" w:hAnsi="Arial"/>
        <w:color w:val="FFC000"/>
        <w:sz w:val="22"/>
        <w14:textFill>
          <w14:solidFill>
            <w14:srgbClr w14:val="FFC000">
              <w14:lumMod w14:val="60000"/>
              <w14:lumOff w14:val="40000"/>
            </w14:srgbClr>
          </w14:solidFill>
        </w14:textFill>
      </w:rPr>
    </w:tblStylePr>
  </w:style>
  <w:style w:type="table" w:customStyle="1" w:styleId="ListTable6Colorful-Accent5">
    <w:name w:val="List Table 6 Colorful - Accent 5"/>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8DA9DB"/>
        <w:bottom w:val="single" w:sz="4" w:space="0" w:color="8DA9DB"/>
      </w:tblBorders>
    </w:tblPr>
    <w:tblStylePr w:type="firstRow">
      <w:rPr>
        <w:b/>
        <w:color w:val="4472C4"/>
        <w14:textFill>
          <w14:solidFill>
            <w14:srgbClr w14:val="4472C4">
              <w14:lumMod w14:val="60000"/>
              <w14:lumOff w14:val="40000"/>
            </w14:srgbClr>
          </w14:solidFill>
        </w14:textFill>
      </w:rPr>
      <w:tblPr/>
      <w:tcPr>
        <w:tcBorders>
          <w:bottom w:val="single" w:sz="4" w:space="0" w:color="8DA9DB"/>
        </w:tcBorders>
      </w:tcPr>
    </w:tblStylePr>
    <w:tblStylePr w:type="lastRow">
      <w:rPr>
        <w:b/>
        <w:color w:val="4472C4"/>
        <w14:textFill>
          <w14:solidFill>
            <w14:srgbClr w14:val="4472C4">
              <w14:lumMod w14:val="60000"/>
              <w14:lumOff w14:val="40000"/>
            </w14:srgbClr>
          </w14:solidFill>
        </w14:textFill>
      </w:rPr>
      <w:tblPr/>
      <w:tcPr>
        <w:tcBorders>
          <w:top w:val="single" w:sz="4" w:space="0" w:color="8DA9DB"/>
        </w:tcBorders>
      </w:tcPr>
    </w:tblStylePr>
    <w:tblStylePr w:type="firstCol">
      <w:rPr>
        <w:b/>
        <w:color w:val="4472C4"/>
        <w14:textFill>
          <w14:solidFill>
            <w14:srgbClr w14:val="4472C4">
              <w14:lumMod w14:val="60000"/>
              <w14:lumOff w14:val="40000"/>
            </w14:srgbClr>
          </w14:solidFill>
        </w14:textFill>
      </w:rPr>
    </w:tblStylePr>
    <w:tblStylePr w:type="lastCol">
      <w:rPr>
        <w:b/>
        <w:color w:val="4472C4"/>
        <w14:textFill>
          <w14:solidFill>
            <w14:srgbClr w14:val="4472C4">
              <w14:lumMod w14:val="60000"/>
              <w14:lumOff w14:val="40000"/>
            </w14:srgbClr>
          </w14:solidFill>
        </w14:textFill>
      </w:rPr>
    </w:tblStylePr>
    <w:tblStylePr w:type="band1Vert">
      <w:tblPr/>
      <w:tcPr>
        <w:shd w:val="clear" w:color="CFDBF0" w:fill="CFDBF0"/>
      </w:tcPr>
    </w:tblStylePr>
    <w:tblStylePr w:type="band1Horz">
      <w:rPr>
        <w:rFonts w:ascii="Arial" w:hAnsi="Arial"/>
        <w:color w:val="4472C4"/>
        <w:sz w:val="22"/>
        <w14:textFill>
          <w14:solidFill>
            <w14:srgbClr w14:val="4472C4">
              <w14:lumMod w14:val="60000"/>
              <w14:lumOff w14:val="40000"/>
            </w14:srgbClr>
          </w14:solidFill>
        </w14:textFill>
      </w:rPr>
      <w:tblPr/>
      <w:tcPr>
        <w:shd w:val="clear" w:color="CFDBF0" w:fill="CFDBF0"/>
      </w:tcPr>
    </w:tblStylePr>
    <w:tblStylePr w:type="band2Horz">
      <w:rPr>
        <w:rFonts w:ascii="Arial" w:hAnsi="Arial"/>
        <w:color w:val="4472C4"/>
        <w:sz w:val="22"/>
        <w14:textFill>
          <w14:solidFill>
            <w14:srgbClr w14:val="4472C4">
              <w14:lumMod w14:val="60000"/>
              <w14:lumOff w14:val="40000"/>
            </w14:srgbClr>
          </w14:solidFill>
        </w14:textFill>
      </w:rPr>
    </w:tblStylePr>
  </w:style>
  <w:style w:type="table" w:customStyle="1" w:styleId="ListTable6Colorful-Accent6">
    <w:name w:val="List Table 6 Colorful - Accent 6"/>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A9D08E"/>
        <w:bottom w:val="single" w:sz="4" w:space="0" w:color="A9D08E"/>
      </w:tblBorders>
    </w:tblPr>
    <w:tblStylePr w:type="firstRow">
      <w:rPr>
        <w:b/>
        <w:color w:val="70AD47"/>
        <w14:textFill>
          <w14:solidFill>
            <w14:srgbClr w14:val="70AD47">
              <w14:lumMod w14:val="60000"/>
              <w14:lumOff w14:val="40000"/>
            </w14:srgbClr>
          </w14:solidFill>
        </w14:textFill>
      </w:rPr>
      <w:tblPr/>
      <w:tcPr>
        <w:tcBorders>
          <w:bottom w:val="single" w:sz="4" w:space="0" w:color="A9D08E"/>
        </w:tcBorders>
      </w:tcPr>
    </w:tblStylePr>
    <w:tblStylePr w:type="lastRow">
      <w:rPr>
        <w:b/>
        <w:color w:val="70AD47"/>
        <w14:textFill>
          <w14:solidFill>
            <w14:srgbClr w14:val="70AD47">
              <w14:lumMod w14:val="60000"/>
              <w14:lumOff w14:val="40000"/>
            </w14:srgbClr>
          </w14:solidFill>
        </w14:textFill>
      </w:rPr>
      <w:tblPr/>
      <w:tcPr>
        <w:tcBorders>
          <w:top w:val="single" w:sz="4" w:space="0" w:color="A9D08E"/>
        </w:tcBorders>
      </w:tcPr>
    </w:tblStylePr>
    <w:tblStylePr w:type="firstCol">
      <w:rPr>
        <w:b/>
        <w:color w:val="70AD47"/>
        <w14:textFill>
          <w14:solidFill>
            <w14:srgbClr w14:val="70AD47">
              <w14:lumMod w14:val="60000"/>
              <w14:lumOff w14:val="40000"/>
            </w14:srgbClr>
          </w14:solidFill>
        </w14:textFill>
      </w:rPr>
    </w:tblStylePr>
    <w:tblStylePr w:type="lastCol">
      <w:rPr>
        <w:b/>
        <w:color w:val="70AD47"/>
        <w14:textFill>
          <w14:solidFill>
            <w14:srgbClr w14:val="70AD47">
              <w14:lumMod w14:val="60000"/>
              <w14:lumOff w14:val="40000"/>
            </w14:srgbClr>
          </w14:solidFill>
        </w14:textFill>
      </w:rPr>
    </w:tblStylePr>
    <w:tblStylePr w:type="band1Vert">
      <w:tblPr/>
      <w:tcPr>
        <w:shd w:val="clear" w:color="DAEBCF" w:fill="DAEBCF"/>
      </w:tcPr>
    </w:tblStylePr>
    <w:tblStylePr w:type="band1Horz">
      <w:rPr>
        <w:rFonts w:ascii="Arial" w:hAnsi="Arial"/>
        <w:color w:val="70AD47"/>
        <w:sz w:val="22"/>
        <w14:textFill>
          <w14:solidFill>
            <w14:srgbClr w14:val="70AD47">
              <w14:lumMod w14:val="60000"/>
              <w14:lumOff w14:val="40000"/>
            </w14:srgbClr>
          </w14:solidFill>
        </w14:textFill>
      </w:rPr>
      <w:tblPr/>
      <w:tcPr>
        <w:shd w:val="clear" w:color="DAEBCF" w:fill="DAEBCF"/>
      </w:tcPr>
    </w:tblStylePr>
    <w:tblStylePr w:type="band2Horz">
      <w:rPr>
        <w:rFonts w:ascii="Arial" w:hAnsi="Arial"/>
        <w:color w:val="70AD47"/>
        <w:sz w:val="22"/>
        <w14:textFill>
          <w14:solidFill>
            <w14:srgbClr w14:val="70AD47">
              <w14:lumMod w14:val="60000"/>
              <w14:lumOff w14:val="40000"/>
            </w14:srgbClr>
          </w14:solidFill>
        </w14:textFill>
      </w:rPr>
    </w:tblStylePr>
  </w:style>
  <w:style w:type="table" w:customStyle="1" w:styleId="-710">
    <w:name w:val="Список-таблица 7 цветная1"/>
    <w:basedOn w:val="a1"/>
    <w:uiPriority w:val="99"/>
    <w:rsid w:val="00CE7E82"/>
    <w:pPr>
      <w:spacing w:line="240" w:lineRule="auto"/>
      <w:ind w:firstLine="0"/>
      <w:jc w:val="left"/>
    </w:pPr>
    <w:rPr>
      <w:rFonts w:ascii="Calibri" w:eastAsia="Calibri" w:hAnsi="Calibri" w:cs="Times New Roman"/>
      <w:sz w:val="20"/>
      <w:szCs w:val="20"/>
      <w:lang w:eastAsia="ru-RU"/>
    </w:rPr>
    <w:tblPr>
      <w:tblBorders>
        <w:right w:val="single" w:sz="4" w:space="0" w:color="7F7F7F"/>
      </w:tblBorders>
    </w:tblPr>
    <w:tblStylePr w:type="firstRow">
      <w:rPr>
        <w:rFonts w:ascii="Arial" w:hAnsi="Arial"/>
        <w:i/>
        <w:color w:val="000000"/>
        <w:sz w:val="22"/>
        <w14:textFill>
          <w14:solidFill>
            <w14:srgbClr w14:val="000000">
              <w14:lumMod w14:val="50000"/>
              <w14:lumOff w14:val="50000"/>
            </w14:srgbClr>
          </w14:solidFill>
        </w14:textFill>
      </w:rPr>
      <w:tblPr/>
      <w:tcPr>
        <w:tcBorders>
          <w:top w:val="nil"/>
          <w:left w:val="nil"/>
          <w:bottom w:val="single" w:sz="4" w:space="0" w:color="7F7F7F"/>
          <w:right w:val="nil"/>
        </w:tcBorders>
        <w:shd w:val="clear" w:color="FFFFFF" w:fill="FFFFFF"/>
      </w:tcPr>
    </w:tblStylePr>
    <w:tblStylePr w:type="lastRow">
      <w:rPr>
        <w:rFonts w:ascii="Arial" w:hAnsi="Arial"/>
        <w:i/>
        <w:color w:val="000000"/>
        <w:sz w:val="22"/>
        <w14:textFill>
          <w14:solidFill>
            <w14:srgbClr w14:val="000000">
              <w14:lumMod w14:val="50000"/>
              <w14:lumOff w14:val="50000"/>
            </w14:srgbClr>
          </w14:solidFill>
        </w14:textFill>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000000"/>
        <w:sz w:val="22"/>
        <w14:textFill>
          <w14:solidFill>
            <w14:srgbClr w14:val="000000">
              <w14:lumMod w14:val="50000"/>
              <w14:lumOff w14:val="50000"/>
            </w14:srgbClr>
          </w14:solidFill>
        </w14:textFill>
      </w:rPr>
      <w:tblPr/>
      <w:tcPr>
        <w:tcBorders>
          <w:top w:val="nil"/>
          <w:left w:val="nil"/>
          <w:bottom w:val="nil"/>
          <w:right w:val="single" w:sz="4" w:space="0" w:color="7F7F7F"/>
        </w:tcBorders>
        <w:shd w:val="clear" w:color="FFFFFF" w:fill="auto"/>
      </w:tcPr>
    </w:tblStylePr>
    <w:tblStylePr w:type="lastCol">
      <w:rPr>
        <w:rFonts w:ascii="Arial" w:hAnsi="Arial"/>
        <w:i/>
        <w:color w:val="000000"/>
        <w:sz w:val="22"/>
        <w14:textFill>
          <w14:solidFill>
            <w14:srgbClr w14:val="000000">
              <w14:lumMod w14:val="50000"/>
              <w14:lumOff w14:val="50000"/>
            </w14:srgbClr>
          </w14:solidFill>
        </w14:textFill>
      </w:rPr>
      <w:tblPr/>
      <w:tcPr>
        <w:tcBorders>
          <w:top w:val="nil"/>
          <w:left w:val="single" w:sz="4" w:space="0" w:color="7F7F7F"/>
          <w:bottom w:val="nil"/>
          <w:right w:val="nil"/>
        </w:tcBorders>
        <w:shd w:val="clear" w:color="FFFFFF" w:fill="auto"/>
      </w:tcPr>
    </w:tblStylePr>
    <w:tblStylePr w:type="band1Vert">
      <w:tblPr/>
      <w:tcPr>
        <w:shd w:val="clear" w:color="BFBFBF" w:fill="BFBFBF"/>
      </w:tcPr>
    </w:tblStylePr>
    <w:tblStylePr w:type="band1Horz">
      <w:rPr>
        <w:rFonts w:ascii="Arial" w:hAnsi="Arial"/>
        <w:color w:val="000000"/>
        <w:sz w:val="22"/>
        <w14:textFill>
          <w14:solidFill>
            <w14:srgbClr w14:val="000000">
              <w14:lumMod w14:val="50000"/>
              <w14:lumOff w14:val="50000"/>
            </w14:srgbClr>
          </w14:solidFill>
        </w14:textFill>
      </w:rPr>
      <w:tblPr/>
      <w:tcPr>
        <w:shd w:val="clear" w:color="BFBFBF" w:fill="BFBFBF"/>
      </w:tcPr>
    </w:tblStylePr>
    <w:tblStylePr w:type="band2Horz">
      <w:rPr>
        <w:rFonts w:ascii="Arial" w:hAnsi="Arial"/>
        <w:color w:val="000000"/>
        <w:sz w:val="22"/>
        <w14:textFill>
          <w14:solidFill>
            <w14:srgbClr w14:val="000000">
              <w14:lumMod w14:val="50000"/>
              <w14:lumOff w14:val="50000"/>
            </w14:srgbClr>
          </w14:solidFill>
        </w14:textFill>
      </w:rPr>
    </w:tblStylePr>
  </w:style>
  <w:style w:type="table" w:customStyle="1" w:styleId="ListTable7Colorful-Accent1">
    <w:name w:val="List Table 7 Colorful - Accent 1"/>
    <w:basedOn w:val="a1"/>
    <w:uiPriority w:val="99"/>
    <w:rsid w:val="00CE7E82"/>
    <w:pPr>
      <w:spacing w:line="240" w:lineRule="auto"/>
      <w:ind w:firstLine="0"/>
      <w:jc w:val="left"/>
    </w:pPr>
    <w:rPr>
      <w:rFonts w:ascii="Calibri" w:eastAsia="Calibri" w:hAnsi="Calibri" w:cs="Times New Roman"/>
      <w:sz w:val="20"/>
      <w:szCs w:val="20"/>
      <w:lang w:eastAsia="ru-RU"/>
    </w:rPr>
    <w:tblPr>
      <w:tblBorders>
        <w:right w:val="single" w:sz="4" w:space="0" w:color="5B9BD5"/>
      </w:tblBorders>
    </w:tblPr>
    <w:tblStylePr w:type="firstRow">
      <w:rPr>
        <w:rFonts w:ascii="Arial" w:hAnsi="Arial"/>
        <w:i/>
        <w:color w:val="245A8C"/>
        <w:sz w:val="22"/>
      </w:rPr>
      <w:tblPr/>
      <w:tcPr>
        <w:tcBorders>
          <w:top w:val="nil"/>
          <w:left w:val="nil"/>
          <w:bottom w:val="single" w:sz="4" w:space="0" w:color="5B9BD5"/>
          <w:right w:val="nil"/>
        </w:tcBorders>
        <w:shd w:val="clear" w:color="FFFFFF" w:fill="FFFFFF"/>
      </w:tcPr>
    </w:tblStylePr>
    <w:tblStylePr w:type="lastRow">
      <w:rPr>
        <w:rFonts w:ascii="Arial" w:hAnsi="Arial"/>
        <w:i/>
        <w:color w:val="245A8C"/>
        <w:sz w:val="22"/>
      </w:rPr>
      <w:tblPr/>
      <w:tcPr>
        <w:tcBorders>
          <w:top w:val="single" w:sz="4" w:space="0" w:color="5B9BD5"/>
          <w:left w:val="nil"/>
          <w:bottom w:val="nil"/>
          <w:right w:val="nil"/>
        </w:tcBorders>
        <w:shd w:val="clear" w:color="FFFFFF" w:fill="FFFFFF"/>
      </w:tcPr>
    </w:tblStylePr>
    <w:tblStylePr w:type="firstCol">
      <w:pPr>
        <w:jc w:val="right"/>
      </w:pPr>
      <w:rPr>
        <w:rFonts w:ascii="Arial" w:hAnsi="Arial"/>
        <w:i/>
        <w:color w:val="245A8C"/>
        <w:sz w:val="22"/>
      </w:rPr>
      <w:tblPr/>
      <w:tcPr>
        <w:tcBorders>
          <w:top w:val="nil"/>
          <w:left w:val="nil"/>
          <w:bottom w:val="nil"/>
          <w:right w:val="single" w:sz="4" w:space="0" w:color="5B9BD5"/>
        </w:tcBorders>
        <w:shd w:val="clear" w:color="FFFFFF" w:fill="auto"/>
      </w:tcPr>
    </w:tblStylePr>
    <w:tblStylePr w:type="lastCol">
      <w:rPr>
        <w:rFonts w:ascii="Arial" w:hAnsi="Arial"/>
        <w:i/>
        <w:color w:val="245A8C"/>
        <w:sz w:val="22"/>
      </w:rPr>
      <w:tblPr/>
      <w:tcPr>
        <w:tcBorders>
          <w:top w:val="nil"/>
          <w:left w:val="single" w:sz="4" w:space="0" w:color="5B9BD5"/>
          <w:bottom w:val="nil"/>
          <w:right w:val="nil"/>
        </w:tcBorders>
        <w:shd w:val="clear" w:color="FFFFFF" w:fill="auto"/>
      </w:tcPr>
    </w:tblStylePr>
    <w:tblStylePr w:type="band1Vert">
      <w:tblPr/>
      <w:tcPr>
        <w:shd w:val="clear" w:color="D5E5F4" w:fill="D5E5F4"/>
      </w:tcPr>
    </w:tblStylePr>
    <w:tblStylePr w:type="band1Horz">
      <w:rPr>
        <w:rFonts w:ascii="Arial" w:hAnsi="Arial"/>
        <w:color w:val="245A8C"/>
        <w:sz w:val="22"/>
      </w:rPr>
      <w:tblPr/>
      <w:tcPr>
        <w:shd w:val="clear" w:color="D5E5F4" w:fill="D5E5F4"/>
      </w:tcPr>
    </w:tblStylePr>
    <w:tblStylePr w:type="band2Horz">
      <w:rPr>
        <w:rFonts w:ascii="Arial" w:hAnsi="Arial"/>
        <w:color w:val="245A8C"/>
        <w:sz w:val="22"/>
      </w:rPr>
    </w:tblStylePr>
  </w:style>
  <w:style w:type="table" w:customStyle="1" w:styleId="ListTable7Colorful-Accent2">
    <w:name w:val="List Table 7 Colorful - Accent 2"/>
    <w:basedOn w:val="a1"/>
    <w:uiPriority w:val="99"/>
    <w:rsid w:val="00CE7E82"/>
    <w:pPr>
      <w:spacing w:line="240" w:lineRule="auto"/>
      <w:ind w:firstLine="0"/>
      <w:jc w:val="left"/>
    </w:pPr>
    <w:rPr>
      <w:rFonts w:ascii="Calibri" w:eastAsia="Calibri" w:hAnsi="Calibri" w:cs="Times New Roman"/>
      <w:sz w:val="20"/>
      <w:szCs w:val="20"/>
      <w:lang w:eastAsia="ru-RU"/>
    </w:rPr>
    <w:tblPr>
      <w:tblBorders>
        <w:right w:val="single" w:sz="4" w:space="0" w:color="F4B184"/>
      </w:tblBorders>
    </w:tblPr>
    <w:tblStylePr w:type="firstRow">
      <w:rPr>
        <w:rFonts w:ascii="Arial" w:hAnsi="Arial"/>
        <w:i/>
        <w:color w:val="ED7D31"/>
        <w:sz w:val="22"/>
        <w14:textFill>
          <w14:solidFill>
            <w14:srgbClr w14:val="ED7D31">
              <w14:lumMod w14:val="59000"/>
              <w14:lumOff w14:val="41000"/>
            </w14:srgbClr>
          </w14:solidFill>
        </w14:textFill>
      </w:rPr>
      <w:tblPr/>
      <w:tcPr>
        <w:tcBorders>
          <w:top w:val="nil"/>
          <w:left w:val="nil"/>
          <w:bottom w:val="single" w:sz="4" w:space="0" w:color="F4B184"/>
          <w:right w:val="nil"/>
        </w:tcBorders>
        <w:shd w:val="clear" w:color="FFFFFF" w:fill="FFFFFF"/>
      </w:tcPr>
    </w:tblStylePr>
    <w:tblStylePr w:type="lastRow">
      <w:rPr>
        <w:rFonts w:ascii="Arial" w:hAnsi="Arial"/>
        <w:i/>
        <w:color w:val="ED7D31"/>
        <w:sz w:val="22"/>
        <w14:textFill>
          <w14:solidFill>
            <w14:srgbClr w14:val="ED7D31">
              <w14:lumMod w14:val="59000"/>
              <w14:lumOff w14:val="41000"/>
            </w14:srgbClr>
          </w14:solidFill>
        </w14:textFill>
      </w:rPr>
      <w:tblPr/>
      <w:tcPr>
        <w:tcBorders>
          <w:top w:val="single" w:sz="4" w:space="0" w:color="F4B184"/>
          <w:left w:val="nil"/>
          <w:bottom w:val="nil"/>
          <w:right w:val="nil"/>
        </w:tcBorders>
        <w:shd w:val="clear" w:color="FFFFFF" w:fill="FFFFFF"/>
      </w:tcPr>
    </w:tblStylePr>
    <w:tblStylePr w:type="firstCol">
      <w:pPr>
        <w:jc w:val="right"/>
      </w:pPr>
      <w:rPr>
        <w:rFonts w:ascii="Arial" w:hAnsi="Arial"/>
        <w:i/>
        <w:color w:val="ED7D31"/>
        <w:sz w:val="22"/>
        <w14:textFill>
          <w14:solidFill>
            <w14:srgbClr w14:val="ED7D31">
              <w14:lumMod w14:val="59000"/>
              <w14:lumOff w14:val="41000"/>
            </w14:srgbClr>
          </w14:solidFill>
        </w14:textFill>
      </w:rPr>
      <w:tblPr/>
      <w:tcPr>
        <w:tcBorders>
          <w:top w:val="nil"/>
          <w:left w:val="nil"/>
          <w:bottom w:val="nil"/>
          <w:right w:val="single" w:sz="4" w:space="0" w:color="F4B184"/>
        </w:tcBorders>
        <w:shd w:val="clear" w:color="FFFFFF" w:fill="auto"/>
      </w:tcPr>
    </w:tblStylePr>
    <w:tblStylePr w:type="lastCol">
      <w:rPr>
        <w:rFonts w:ascii="Arial" w:hAnsi="Arial"/>
        <w:i/>
        <w:color w:val="ED7D31"/>
        <w:sz w:val="22"/>
        <w14:textFill>
          <w14:solidFill>
            <w14:srgbClr w14:val="ED7D31">
              <w14:lumMod w14:val="59000"/>
              <w14:lumOff w14:val="41000"/>
            </w14:srgbClr>
          </w14:solidFill>
        </w14:textFill>
      </w:rPr>
      <w:tblPr/>
      <w:tcPr>
        <w:tcBorders>
          <w:top w:val="nil"/>
          <w:left w:val="single" w:sz="4" w:space="0" w:color="F4B184"/>
          <w:bottom w:val="nil"/>
          <w:right w:val="nil"/>
        </w:tcBorders>
        <w:shd w:val="clear" w:color="FFFFFF" w:fill="auto"/>
      </w:tcPr>
    </w:tblStylePr>
    <w:tblStylePr w:type="band1Vert">
      <w:tblPr/>
      <w:tcPr>
        <w:shd w:val="clear" w:color="FADECB" w:fill="FADECB"/>
      </w:tcPr>
    </w:tblStylePr>
    <w:tblStylePr w:type="band1Horz">
      <w:rPr>
        <w:rFonts w:ascii="Arial" w:hAnsi="Arial"/>
        <w:color w:val="ED7D31"/>
        <w:sz w:val="22"/>
        <w14:textFill>
          <w14:solidFill>
            <w14:srgbClr w14:val="ED7D31">
              <w14:lumMod w14:val="59000"/>
              <w14:lumOff w14:val="41000"/>
            </w14:srgbClr>
          </w14:solidFill>
        </w14:textFill>
      </w:rPr>
      <w:tblPr/>
      <w:tcPr>
        <w:shd w:val="clear" w:color="FADECB" w:fill="FADECB"/>
      </w:tcPr>
    </w:tblStylePr>
    <w:tblStylePr w:type="band2Horz">
      <w:rPr>
        <w:rFonts w:ascii="Arial" w:hAnsi="Arial"/>
        <w:color w:val="ED7D31"/>
        <w:sz w:val="22"/>
        <w14:textFill>
          <w14:solidFill>
            <w14:srgbClr w14:val="ED7D31">
              <w14:lumMod w14:val="59000"/>
              <w14:lumOff w14:val="41000"/>
            </w14:srgbClr>
          </w14:solidFill>
        </w14:textFill>
      </w:rPr>
    </w:tblStylePr>
  </w:style>
  <w:style w:type="table" w:customStyle="1" w:styleId="ListTable7Colorful-Accent3">
    <w:name w:val="List Table 7 Colorful - Accent 3"/>
    <w:basedOn w:val="a1"/>
    <w:uiPriority w:val="99"/>
    <w:rsid w:val="00CE7E82"/>
    <w:pPr>
      <w:spacing w:line="240" w:lineRule="auto"/>
      <w:ind w:firstLine="0"/>
      <w:jc w:val="left"/>
    </w:pPr>
    <w:rPr>
      <w:rFonts w:ascii="Calibri" w:eastAsia="Calibri" w:hAnsi="Calibri" w:cs="Times New Roman"/>
      <w:sz w:val="20"/>
      <w:szCs w:val="20"/>
      <w:lang w:eastAsia="ru-RU"/>
    </w:rPr>
    <w:tblPr>
      <w:tblBorders>
        <w:right w:val="single" w:sz="4" w:space="0" w:color="C9C9C9"/>
      </w:tblBorders>
    </w:tblPr>
    <w:tblStylePr w:type="firstRow">
      <w:rPr>
        <w:rFonts w:ascii="Arial" w:hAnsi="Arial"/>
        <w:i/>
        <w:color w:val="A5A5A5"/>
        <w:sz w:val="22"/>
        <w14:textFill>
          <w14:solidFill>
            <w14:srgbClr w14:val="A5A5A5">
              <w14:lumMod w14:val="60000"/>
              <w14:lumOff w14:val="40000"/>
            </w14:srgbClr>
          </w14:solidFill>
        </w14:textFill>
      </w:rPr>
      <w:tblPr/>
      <w:tcPr>
        <w:tcBorders>
          <w:top w:val="nil"/>
          <w:left w:val="nil"/>
          <w:bottom w:val="single" w:sz="4" w:space="0" w:color="C9C9C9"/>
          <w:right w:val="nil"/>
        </w:tcBorders>
        <w:shd w:val="clear" w:color="FFFFFF" w:fill="FFFFFF"/>
      </w:tcPr>
    </w:tblStylePr>
    <w:tblStylePr w:type="lastRow">
      <w:rPr>
        <w:rFonts w:ascii="Arial" w:hAnsi="Arial"/>
        <w:i/>
        <w:color w:val="A5A5A5"/>
        <w:sz w:val="22"/>
        <w14:textFill>
          <w14:solidFill>
            <w14:srgbClr w14:val="A5A5A5">
              <w14:lumMod w14:val="60000"/>
              <w14:lumOff w14:val="40000"/>
            </w14:srgbClr>
          </w14:solidFill>
        </w14:textFill>
      </w:rPr>
      <w:tblPr/>
      <w:tcPr>
        <w:tcBorders>
          <w:top w:val="single" w:sz="4" w:space="0" w:color="C9C9C9"/>
          <w:left w:val="nil"/>
          <w:bottom w:val="nil"/>
          <w:right w:val="nil"/>
        </w:tcBorders>
        <w:shd w:val="clear" w:color="FFFFFF" w:fill="FFFFFF"/>
      </w:tcPr>
    </w:tblStylePr>
    <w:tblStylePr w:type="firstCol">
      <w:pPr>
        <w:jc w:val="right"/>
      </w:pPr>
      <w:rPr>
        <w:rFonts w:ascii="Arial" w:hAnsi="Arial"/>
        <w:i/>
        <w:color w:val="A5A5A5"/>
        <w:sz w:val="22"/>
        <w14:textFill>
          <w14:solidFill>
            <w14:srgbClr w14:val="A5A5A5">
              <w14:lumMod w14:val="60000"/>
              <w14:lumOff w14:val="40000"/>
            </w14:srgbClr>
          </w14:solidFill>
        </w14:textFill>
      </w:rPr>
      <w:tblPr/>
      <w:tcPr>
        <w:tcBorders>
          <w:top w:val="nil"/>
          <w:left w:val="nil"/>
          <w:bottom w:val="nil"/>
          <w:right w:val="single" w:sz="4" w:space="0" w:color="C9C9C9"/>
        </w:tcBorders>
        <w:shd w:val="clear" w:color="FFFFFF" w:fill="auto"/>
      </w:tcPr>
    </w:tblStylePr>
    <w:tblStylePr w:type="lastCol">
      <w:rPr>
        <w:rFonts w:ascii="Arial" w:hAnsi="Arial"/>
        <w:i/>
        <w:color w:val="A5A5A5"/>
        <w:sz w:val="22"/>
        <w14:textFill>
          <w14:solidFill>
            <w14:srgbClr w14:val="A5A5A5">
              <w14:lumMod w14:val="60000"/>
              <w14:lumOff w14:val="40000"/>
            </w14:srgbClr>
          </w14:solidFill>
        </w14:textFill>
      </w:rPr>
      <w:tblPr/>
      <w:tcPr>
        <w:tcBorders>
          <w:top w:val="nil"/>
          <w:left w:val="single" w:sz="4" w:space="0" w:color="C9C9C9"/>
          <w:bottom w:val="nil"/>
          <w:right w:val="nil"/>
        </w:tcBorders>
        <w:shd w:val="clear" w:color="FFFFFF" w:fill="auto"/>
      </w:tcPr>
    </w:tblStylePr>
    <w:tblStylePr w:type="band1Vert">
      <w:tblPr/>
      <w:tcPr>
        <w:shd w:val="clear" w:color="E8E8E8" w:fill="E8E8E8"/>
      </w:tcPr>
    </w:tblStylePr>
    <w:tblStylePr w:type="band1Horz">
      <w:rPr>
        <w:rFonts w:ascii="Arial" w:hAnsi="Arial"/>
        <w:color w:val="A5A5A5"/>
        <w:sz w:val="22"/>
        <w14:textFill>
          <w14:solidFill>
            <w14:srgbClr w14:val="A5A5A5">
              <w14:lumMod w14:val="60000"/>
              <w14:lumOff w14:val="40000"/>
            </w14:srgbClr>
          </w14:solidFill>
        </w14:textFill>
      </w:rPr>
      <w:tblPr/>
      <w:tcPr>
        <w:shd w:val="clear" w:color="E8E8E8" w:fill="E8E8E8"/>
      </w:tcPr>
    </w:tblStylePr>
    <w:tblStylePr w:type="band2Horz">
      <w:rPr>
        <w:rFonts w:ascii="Arial" w:hAnsi="Arial"/>
        <w:color w:val="A5A5A5"/>
        <w:sz w:val="22"/>
        <w14:textFill>
          <w14:solidFill>
            <w14:srgbClr w14:val="A5A5A5">
              <w14:lumMod w14:val="60000"/>
              <w14:lumOff w14:val="40000"/>
            </w14:srgbClr>
          </w14:solidFill>
        </w14:textFill>
      </w:rPr>
    </w:tblStylePr>
  </w:style>
  <w:style w:type="table" w:customStyle="1" w:styleId="ListTable7Colorful-Accent4">
    <w:name w:val="List Table 7 Colorful - Accent 4"/>
    <w:basedOn w:val="a1"/>
    <w:uiPriority w:val="99"/>
    <w:rsid w:val="00CE7E82"/>
    <w:pPr>
      <w:spacing w:line="240" w:lineRule="auto"/>
      <w:ind w:firstLine="0"/>
      <w:jc w:val="left"/>
    </w:pPr>
    <w:rPr>
      <w:rFonts w:ascii="Calibri" w:eastAsia="Calibri" w:hAnsi="Calibri" w:cs="Times New Roman"/>
      <w:sz w:val="20"/>
      <w:szCs w:val="20"/>
      <w:lang w:eastAsia="ru-RU"/>
    </w:rPr>
    <w:tblPr>
      <w:tblBorders>
        <w:right w:val="single" w:sz="4" w:space="0" w:color="FFD865"/>
      </w:tblBorders>
    </w:tblPr>
    <w:tblStylePr w:type="firstRow">
      <w:rPr>
        <w:rFonts w:ascii="Arial" w:hAnsi="Arial"/>
        <w:i/>
        <w:color w:val="FFC000"/>
        <w:sz w:val="22"/>
        <w14:textFill>
          <w14:solidFill>
            <w14:srgbClr w14:val="FFC000">
              <w14:lumMod w14:val="60000"/>
              <w14:lumOff w14:val="40000"/>
            </w14:srgbClr>
          </w14:solidFill>
        </w14:textFill>
      </w:rPr>
      <w:tblPr/>
      <w:tcPr>
        <w:tcBorders>
          <w:top w:val="nil"/>
          <w:left w:val="nil"/>
          <w:bottom w:val="single" w:sz="4" w:space="0" w:color="FFD865"/>
          <w:right w:val="nil"/>
        </w:tcBorders>
        <w:shd w:val="clear" w:color="FFFFFF" w:fill="FFFFFF"/>
      </w:tcPr>
    </w:tblStylePr>
    <w:tblStylePr w:type="lastRow">
      <w:rPr>
        <w:rFonts w:ascii="Arial" w:hAnsi="Arial"/>
        <w:i/>
        <w:color w:val="FFC000"/>
        <w:sz w:val="22"/>
        <w14:textFill>
          <w14:solidFill>
            <w14:srgbClr w14:val="FFC000">
              <w14:lumMod w14:val="60000"/>
              <w14:lumOff w14:val="40000"/>
            </w14:srgbClr>
          </w14:solidFill>
        </w14:textFill>
      </w:rPr>
      <w:tblPr/>
      <w:tcPr>
        <w:tcBorders>
          <w:top w:val="single" w:sz="4" w:space="0" w:color="FFD865"/>
          <w:left w:val="nil"/>
          <w:bottom w:val="nil"/>
          <w:right w:val="nil"/>
        </w:tcBorders>
        <w:shd w:val="clear" w:color="FFFFFF" w:fill="FFFFFF"/>
      </w:tcPr>
    </w:tblStylePr>
    <w:tblStylePr w:type="firstCol">
      <w:pPr>
        <w:jc w:val="right"/>
      </w:pPr>
      <w:rPr>
        <w:rFonts w:ascii="Arial" w:hAnsi="Arial"/>
        <w:i/>
        <w:color w:val="FFC000"/>
        <w:sz w:val="22"/>
        <w14:textFill>
          <w14:solidFill>
            <w14:srgbClr w14:val="FFC000">
              <w14:lumMod w14:val="60000"/>
              <w14:lumOff w14:val="40000"/>
            </w14:srgbClr>
          </w14:solidFill>
        </w14:textFill>
      </w:rPr>
      <w:tblPr/>
      <w:tcPr>
        <w:tcBorders>
          <w:top w:val="nil"/>
          <w:left w:val="nil"/>
          <w:bottom w:val="nil"/>
          <w:right w:val="single" w:sz="4" w:space="0" w:color="FFD865"/>
        </w:tcBorders>
        <w:shd w:val="clear" w:color="FFFFFF" w:fill="auto"/>
      </w:tcPr>
    </w:tblStylePr>
    <w:tblStylePr w:type="lastCol">
      <w:rPr>
        <w:rFonts w:ascii="Arial" w:hAnsi="Arial"/>
        <w:i/>
        <w:color w:val="FFC000"/>
        <w:sz w:val="22"/>
        <w14:textFill>
          <w14:solidFill>
            <w14:srgbClr w14:val="FFC000">
              <w14:lumMod w14:val="60000"/>
              <w14:lumOff w14:val="40000"/>
            </w14:srgbClr>
          </w14:solidFill>
        </w14:textFill>
      </w:rPr>
      <w:tblPr/>
      <w:tcPr>
        <w:tcBorders>
          <w:top w:val="nil"/>
          <w:left w:val="single" w:sz="4" w:space="0" w:color="FFD865"/>
          <w:bottom w:val="nil"/>
          <w:right w:val="nil"/>
        </w:tcBorders>
        <w:shd w:val="clear" w:color="FFFFFF" w:fill="auto"/>
      </w:tcPr>
    </w:tblStylePr>
    <w:tblStylePr w:type="band1Vert">
      <w:tblPr/>
      <w:tcPr>
        <w:shd w:val="clear" w:color="FFEFBF" w:fill="FFEFBF"/>
      </w:tcPr>
    </w:tblStylePr>
    <w:tblStylePr w:type="band1Horz">
      <w:rPr>
        <w:rFonts w:ascii="Arial" w:hAnsi="Arial"/>
        <w:color w:val="FFC000"/>
        <w:sz w:val="22"/>
        <w14:textFill>
          <w14:solidFill>
            <w14:srgbClr w14:val="FFC000">
              <w14:lumMod w14:val="60000"/>
              <w14:lumOff w14:val="40000"/>
            </w14:srgbClr>
          </w14:solidFill>
        </w14:textFill>
      </w:rPr>
      <w:tblPr/>
      <w:tcPr>
        <w:shd w:val="clear" w:color="FFEFBF" w:fill="FFEFBF"/>
      </w:tcPr>
    </w:tblStylePr>
    <w:tblStylePr w:type="band2Horz">
      <w:rPr>
        <w:rFonts w:ascii="Arial" w:hAnsi="Arial"/>
        <w:color w:val="FFC000"/>
        <w:sz w:val="22"/>
        <w14:textFill>
          <w14:solidFill>
            <w14:srgbClr w14:val="FFC000">
              <w14:lumMod w14:val="60000"/>
              <w14:lumOff w14:val="40000"/>
            </w14:srgbClr>
          </w14:solidFill>
        </w14:textFill>
      </w:rPr>
    </w:tblStylePr>
  </w:style>
  <w:style w:type="table" w:customStyle="1" w:styleId="ListTable7Colorful-Accent5">
    <w:name w:val="List Table 7 Colorful - Accent 5"/>
    <w:basedOn w:val="a1"/>
    <w:uiPriority w:val="99"/>
    <w:rsid w:val="00CE7E82"/>
    <w:pPr>
      <w:spacing w:line="240" w:lineRule="auto"/>
      <w:ind w:firstLine="0"/>
      <w:jc w:val="left"/>
    </w:pPr>
    <w:rPr>
      <w:rFonts w:ascii="Calibri" w:eastAsia="Calibri" w:hAnsi="Calibri" w:cs="Times New Roman"/>
      <w:sz w:val="20"/>
      <w:szCs w:val="20"/>
      <w:lang w:eastAsia="ru-RU"/>
    </w:rPr>
    <w:tblPr>
      <w:tblBorders>
        <w:right w:val="single" w:sz="4" w:space="0" w:color="8DA9DB"/>
      </w:tblBorders>
    </w:tblPr>
    <w:tblStylePr w:type="firstRow">
      <w:rPr>
        <w:rFonts w:ascii="Arial" w:hAnsi="Arial"/>
        <w:i/>
        <w:color w:val="4472C4"/>
        <w:sz w:val="22"/>
        <w14:textFill>
          <w14:solidFill>
            <w14:srgbClr w14:val="4472C4">
              <w14:lumMod w14:val="60000"/>
              <w14:lumOff w14:val="40000"/>
            </w14:srgbClr>
          </w14:solidFill>
        </w14:textFill>
      </w:rPr>
      <w:tblPr/>
      <w:tcPr>
        <w:tcBorders>
          <w:top w:val="nil"/>
          <w:left w:val="nil"/>
          <w:bottom w:val="single" w:sz="4" w:space="0" w:color="8DA9DB"/>
          <w:right w:val="nil"/>
        </w:tcBorders>
        <w:shd w:val="clear" w:color="FFFFFF" w:fill="FFFFFF"/>
      </w:tcPr>
    </w:tblStylePr>
    <w:tblStylePr w:type="lastRow">
      <w:rPr>
        <w:rFonts w:ascii="Arial" w:hAnsi="Arial"/>
        <w:i/>
        <w:color w:val="4472C4"/>
        <w:sz w:val="22"/>
        <w14:textFill>
          <w14:solidFill>
            <w14:srgbClr w14:val="4472C4">
              <w14:lumMod w14:val="60000"/>
              <w14:lumOff w14:val="40000"/>
            </w14:srgbClr>
          </w14:solidFill>
        </w14:textFill>
      </w:rPr>
      <w:tblPr/>
      <w:tcPr>
        <w:tcBorders>
          <w:top w:val="single" w:sz="4" w:space="0" w:color="8DA9DB"/>
          <w:left w:val="nil"/>
          <w:bottom w:val="nil"/>
          <w:right w:val="nil"/>
        </w:tcBorders>
        <w:shd w:val="clear" w:color="FFFFFF" w:fill="FFFFFF"/>
      </w:tcPr>
    </w:tblStylePr>
    <w:tblStylePr w:type="firstCol">
      <w:pPr>
        <w:jc w:val="right"/>
      </w:pPr>
      <w:rPr>
        <w:rFonts w:ascii="Arial" w:hAnsi="Arial"/>
        <w:i/>
        <w:color w:val="4472C4"/>
        <w:sz w:val="22"/>
        <w14:textFill>
          <w14:solidFill>
            <w14:srgbClr w14:val="4472C4">
              <w14:lumMod w14:val="60000"/>
              <w14:lumOff w14:val="40000"/>
            </w14:srgbClr>
          </w14:solidFill>
        </w14:textFill>
      </w:rPr>
      <w:tblPr/>
      <w:tcPr>
        <w:tcBorders>
          <w:top w:val="nil"/>
          <w:left w:val="nil"/>
          <w:bottom w:val="nil"/>
          <w:right w:val="single" w:sz="4" w:space="0" w:color="8DA9DB"/>
        </w:tcBorders>
        <w:shd w:val="clear" w:color="FFFFFF" w:fill="auto"/>
      </w:tcPr>
    </w:tblStylePr>
    <w:tblStylePr w:type="lastCol">
      <w:rPr>
        <w:rFonts w:ascii="Arial" w:hAnsi="Arial"/>
        <w:i/>
        <w:color w:val="4472C4"/>
        <w:sz w:val="22"/>
        <w14:textFill>
          <w14:solidFill>
            <w14:srgbClr w14:val="4472C4">
              <w14:lumMod w14:val="60000"/>
              <w14:lumOff w14:val="40000"/>
            </w14:srgbClr>
          </w14:solidFill>
        </w14:textFill>
      </w:rPr>
      <w:tblPr/>
      <w:tcPr>
        <w:tcBorders>
          <w:top w:val="nil"/>
          <w:left w:val="single" w:sz="4" w:space="0" w:color="8DA9DB"/>
          <w:bottom w:val="nil"/>
          <w:right w:val="nil"/>
        </w:tcBorders>
        <w:shd w:val="clear" w:color="FFFFFF" w:fill="auto"/>
      </w:tcPr>
    </w:tblStylePr>
    <w:tblStylePr w:type="band1Vert">
      <w:tblPr/>
      <w:tcPr>
        <w:shd w:val="clear" w:color="CFDBF0" w:fill="CFDBF0"/>
      </w:tcPr>
    </w:tblStylePr>
    <w:tblStylePr w:type="band1Horz">
      <w:rPr>
        <w:rFonts w:ascii="Arial" w:hAnsi="Arial"/>
        <w:color w:val="4472C4"/>
        <w:sz w:val="22"/>
        <w14:textFill>
          <w14:solidFill>
            <w14:srgbClr w14:val="4472C4">
              <w14:lumMod w14:val="60000"/>
              <w14:lumOff w14:val="40000"/>
            </w14:srgbClr>
          </w14:solidFill>
        </w14:textFill>
      </w:rPr>
      <w:tblPr/>
      <w:tcPr>
        <w:shd w:val="clear" w:color="CFDBF0" w:fill="CFDBF0"/>
      </w:tcPr>
    </w:tblStylePr>
    <w:tblStylePr w:type="band2Horz">
      <w:rPr>
        <w:rFonts w:ascii="Arial" w:hAnsi="Arial"/>
        <w:color w:val="4472C4"/>
        <w:sz w:val="22"/>
        <w14:textFill>
          <w14:solidFill>
            <w14:srgbClr w14:val="4472C4">
              <w14:lumMod w14:val="60000"/>
              <w14:lumOff w14:val="40000"/>
            </w14:srgbClr>
          </w14:solidFill>
        </w14:textFill>
      </w:rPr>
    </w:tblStylePr>
  </w:style>
  <w:style w:type="table" w:customStyle="1" w:styleId="ListTable7Colorful-Accent6">
    <w:name w:val="List Table 7 Colorful - Accent 6"/>
    <w:basedOn w:val="a1"/>
    <w:uiPriority w:val="99"/>
    <w:rsid w:val="00CE7E82"/>
    <w:pPr>
      <w:spacing w:line="240" w:lineRule="auto"/>
      <w:ind w:firstLine="0"/>
      <w:jc w:val="left"/>
    </w:pPr>
    <w:rPr>
      <w:rFonts w:ascii="Calibri" w:eastAsia="Calibri" w:hAnsi="Calibri" w:cs="Times New Roman"/>
      <w:sz w:val="20"/>
      <w:szCs w:val="20"/>
      <w:lang w:eastAsia="ru-RU"/>
    </w:rPr>
    <w:tblPr>
      <w:tblBorders>
        <w:right w:val="single" w:sz="4" w:space="0" w:color="A9D08E"/>
      </w:tblBorders>
    </w:tblPr>
    <w:tblStylePr w:type="firstRow">
      <w:rPr>
        <w:rFonts w:ascii="Arial" w:hAnsi="Arial"/>
        <w:i/>
        <w:color w:val="70AD47"/>
        <w:sz w:val="22"/>
        <w14:textFill>
          <w14:solidFill>
            <w14:srgbClr w14:val="70AD47">
              <w14:lumMod w14:val="60000"/>
              <w14:lumOff w14:val="40000"/>
            </w14:srgbClr>
          </w14:solidFill>
        </w14:textFill>
      </w:rPr>
      <w:tblPr/>
      <w:tcPr>
        <w:tcBorders>
          <w:top w:val="nil"/>
          <w:left w:val="nil"/>
          <w:bottom w:val="single" w:sz="4" w:space="0" w:color="A9D08E"/>
          <w:right w:val="nil"/>
        </w:tcBorders>
        <w:shd w:val="clear" w:color="FFFFFF" w:fill="FFFFFF"/>
      </w:tcPr>
    </w:tblStylePr>
    <w:tblStylePr w:type="lastRow">
      <w:rPr>
        <w:rFonts w:ascii="Arial" w:hAnsi="Arial"/>
        <w:i/>
        <w:color w:val="70AD47"/>
        <w:sz w:val="22"/>
        <w14:textFill>
          <w14:solidFill>
            <w14:srgbClr w14:val="70AD47">
              <w14:lumMod w14:val="60000"/>
              <w14:lumOff w14:val="40000"/>
            </w14:srgbClr>
          </w14:solidFill>
        </w14:textFill>
      </w:rPr>
      <w:tblPr/>
      <w:tcPr>
        <w:tcBorders>
          <w:top w:val="single" w:sz="4" w:space="0" w:color="A9D08E"/>
          <w:left w:val="nil"/>
          <w:bottom w:val="nil"/>
          <w:right w:val="nil"/>
        </w:tcBorders>
        <w:shd w:val="clear" w:color="FFFFFF" w:fill="FFFFFF"/>
      </w:tcPr>
    </w:tblStylePr>
    <w:tblStylePr w:type="firstCol">
      <w:pPr>
        <w:jc w:val="right"/>
      </w:pPr>
      <w:rPr>
        <w:rFonts w:ascii="Arial" w:hAnsi="Arial"/>
        <w:i/>
        <w:color w:val="70AD47"/>
        <w:sz w:val="22"/>
        <w14:textFill>
          <w14:solidFill>
            <w14:srgbClr w14:val="70AD47">
              <w14:lumMod w14:val="60000"/>
              <w14:lumOff w14:val="40000"/>
            </w14:srgbClr>
          </w14:solidFill>
        </w14:textFill>
      </w:rPr>
      <w:tblPr/>
      <w:tcPr>
        <w:tcBorders>
          <w:top w:val="nil"/>
          <w:left w:val="nil"/>
          <w:bottom w:val="nil"/>
          <w:right w:val="single" w:sz="4" w:space="0" w:color="A9D08E"/>
        </w:tcBorders>
        <w:shd w:val="clear" w:color="FFFFFF" w:fill="auto"/>
      </w:tcPr>
    </w:tblStylePr>
    <w:tblStylePr w:type="lastCol">
      <w:rPr>
        <w:rFonts w:ascii="Arial" w:hAnsi="Arial"/>
        <w:i/>
        <w:color w:val="70AD47"/>
        <w:sz w:val="22"/>
        <w14:textFill>
          <w14:solidFill>
            <w14:srgbClr w14:val="70AD47">
              <w14:lumMod w14:val="60000"/>
              <w14:lumOff w14:val="40000"/>
            </w14:srgbClr>
          </w14:solidFill>
        </w14:textFill>
      </w:rPr>
      <w:tblPr/>
      <w:tcPr>
        <w:tcBorders>
          <w:top w:val="nil"/>
          <w:left w:val="single" w:sz="4" w:space="0" w:color="A9D08E"/>
          <w:bottom w:val="nil"/>
          <w:right w:val="nil"/>
        </w:tcBorders>
        <w:shd w:val="clear" w:color="FFFFFF" w:fill="auto"/>
      </w:tcPr>
    </w:tblStylePr>
    <w:tblStylePr w:type="band1Vert">
      <w:tblPr/>
      <w:tcPr>
        <w:shd w:val="clear" w:color="DAEBCF" w:fill="DAEBCF"/>
      </w:tcPr>
    </w:tblStylePr>
    <w:tblStylePr w:type="band1Horz">
      <w:rPr>
        <w:rFonts w:ascii="Arial" w:hAnsi="Arial"/>
        <w:color w:val="70AD47"/>
        <w:sz w:val="22"/>
        <w14:textFill>
          <w14:solidFill>
            <w14:srgbClr w14:val="70AD47">
              <w14:lumMod w14:val="60000"/>
              <w14:lumOff w14:val="40000"/>
            </w14:srgbClr>
          </w14:solidFill>
        </w14:textFill>
      </w:rPr>
      <w:tblPr/>
      <w:tcPr>
        <w:shd w:val="clear" w:color="DAEBCF" w:fill="DAEBCF"/>
      </w:tcPr>
    </w:tblStylePr>
    <w:tblStylePr w:type="band2Horz">
      <w:rPr>
        <w:rFonts w:ascii="Arial" w:hAnsi="Arial"/>
        <w:color w:val="70AD47"/>
        <w:sz w:val="22"/>
        <w14:textFill>
          <w14:solidFill>
            <w14:srgbClr w14:val="70AD47">
              <w14:lumMod w14:val="60000"/>
              <w14:lumOff w14:val="40000"/>
            </w14:srgbClr>
          </w14:solidFill>
        </w14:textFill>
      </w:rPr>
    </w:tblStylePr>
  </w:style>
  <w:style w:type="table" w:customStyle="1" w:styleId="Lined-Accent">
    <w:name w:val="Lined - Accent"/>
    <w:basedOn w:val="a1"/>
    <w:uiPriority w:val="99"/>
    <w:rsid w:val="00CE7E82"/>
    <w:pPr>
      <w:spacing w:line="240" w:lineRule="auto"/>
      <w:ind w:firstLine="0"/>
      <w:jc w:val="left"/>
    </w:pPr>
    <w:rPr>
      <w:rFonts w:ascii="Calibri" w:eastAsia="Calibri" w:hAnsi="Calibri" w:cs="Times New Roman"/>
      <w:color w:val="404040"/>
      <w:sz w:val="20"/>
      <w:szCs w:val="20"/>
      <w:lang w:eastAsia="ru-RU"/>
    </w:rP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CE7E82"/>
    <w:pPr>
      <w:spacing w:line="240" w:lineRule="auto"/>
      <w:ind w:firstLine="0"/>
      <w:jc w:val="left"/>
    </w:pPr>
    <w:rPr>
      <w:rFonts w:ascii="Calibri" w:eastAsia="Calibri" w:hAnsi="Calibri" w:cs="Times New Roman"/>
      <w:color w:val="404040"/>
      <w:sz w:val="20"/>
      <w:szCs w:val="20"/>
      <w:lang w:eastAsia="ru-RU"/>
    </w:rP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
    <w:name w:val="Lined - Accent 2"/>
    <w:basedOn w:val="a1"/>
    <w:uiPriority w:val="99"/>
    <w:rsid w:val="00CE7E82"/>
    <w:pPr>
      <w:spacing w:line="240" w:lineRule="auto"/>
      <w:ind w:firstLine="0"/>
      <w:jc w:val="left"/>
    </w:pPr>
    <w:rPr>
      <w:rFonts w:ascii="Calibri" w:eastAsia="Calibri" w:hAnsi="Calibri" w:cs="Times New Roman"/>
      <w:color w:val="404040"/>
      <w:sz w:val="20"/>
      <w:szCs w:val="20"/>
      <w:lang w:eastAsia="ru-RU"/>
    </w:rP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a1"/>
    <w:uiPriority w:val="99"/>
    <w:rsid w:val="00CE7E82"/>
    <w:pPr>
      <w:spacing w:line="240" w:lineRule="auto"/>
      <w:ind w:firstLine="0"/>
      <w:jc w:val="left"/>
    </w:pPr>
    <w:rPr>
      <w:rFonts w:ascii="Calibri" w:eastAsia="Calibri" w:hAnsi="Calibri" w:cs="Times New Roman"/>
      <w:color w:val="404040"/>
      <w:sz w:val="20"/>
      <w:szCs w:val="20"/>
      <w:lang w:eastAsia="ru-RU"/>
    </w:rP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a1"/>
    <w:uiPriority w:val="99"/>
    <w:rsid w:val="00CE7E82"/>
    <w:pPr>
      <w:spacing w:line="240" w:lineRule="auto"/>
      <w:ind w:firstLine="0"/>
      <w:jc w:val="left"/>
    </w:pPr>
    <w:rPr>
      <w:rFonts w:ascii="Calibri" w:eastAsia="Calibri" w:hAnsi="Calibri" w:cs="Times New Roman"/>
      <w:color w:val="404040"/>
      <w:sz w:val="20"/>
      <w:szCs w:val="20"/>
      <w:lang w:eastAsia="ru-RU"/>
    </w:rP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a1"/>
    <w:uiPriority w:val="99"/>
    <w:rsid w:val="00CE7E82"/>
    <w:pPr>
      <w:spacing w:line="240" w:lineRule="auto"/>
      <w:ind w:firstLine="0"/>
      <w:jc w:val="left"/>
    </w:pPr>
    <w:rPr>
      <w:rFonts w:ascii="Calibri" w:eastAsia="Calibri" w:hAnsi="Calibri" w:cs="Times New Roman"/>
      <w:color w:val="404040"/>
      <w:sz w:val="20"/>
      <w:szCs w:val="20"/>
      <w:lang w:eastAsia="ru-RU"/>
    </w:rP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
    <w:name w:val="Lined - Accent 6"/>
    <w:basedOn w:val="a1"/>
    <w:uiPriority w:val="99"/>
    <w:rsid w:val="00CE7E82"/>
    <w:pPr>
      <w:spacing w:line="240" w:lineRule="auto"/>
      <w:ind w:firstLine="0"/>
      <w:jc w:val="left"/>
    </w:pPr>
    <w:rPr>
      <w:rFonts w:ascii="Calibri" w:eastAsia="Calibri" w:hAnsi="Calibri" w:cs="Times New Roman"/>
      <w:color w:val="404040"/>
      <w:sz w:val="20"/>
      <w:szCs w:val="20"/>
      <w:lang w:eastAsia="ru-RU"/>
    </w:rP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a1"/>
    <w:uiPriority w:val="99"/>
    <w:rsid w:val="00CE7E82"/>
    <w:pPr>
      <w:spacing w:line="240" w:lineRule="auto"/>
      <w:ind w:firstLine="0"/>
      <w:jc w:val="left"/>
    </w:pPr>
    <w:rPr>
      <w:rFonts w:ascii="Calibri" w:eastAsia="Calibri" w:hAnsi="Calibri" w:cs="Times New Roman"/>
      <w:color w:val="404040"/>
      <w:sz w:val="20"/>
      <w:szCs w:val="20"/>
      <w:lang w:eastAsia="ru-RU"/>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CE7E82"/>
    <w:pPr>
      <w:spacing w:line="240" w:lineRule="auto"/>
      <w:ind w:firstLine="0"/>
      <w:jc w:val="left"/>
    </w:pPr>
    <w:rPr>
      <w:rFonts w:ascii="Calibri" w:eastAsia="Calibri" w:hAnsi="Calibri" w:cs="Times New Roman"/>
      <w:color w:val="404040"/>
      <w:sz w:val="20"/>
      <w:szCs w:val="20"/>
      <w:lang w:eastAsia="ru-RU"/>
    </w:rPr>
    <w:tblPr>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
    <w:name w:val="Bordered &amp; Lined - Accent 2"/>
    <w:basedOn w:val="a1"/>
    <w:uiPriority w:val="99"/>
    <w:rsid w:val="00CE7E82"/>
    <w:pPr>
      <w:spacing w:line="240" w:lineRule="auto"/>
      <w:ind w:firstLine="0"/>
      <w:jc w:val="left"/>
    </w:pPr>
    <w:rPr>
      <w:rFonts w:ascii="Calibri" w:eastAsia="Calibri" w:hAnsi="Calibri" w:cs="Times New Roman"/>
      <w:color w:val="404040"/>
      <w:sz w:val="20"/>
      <w:szCs w:val="20"/>
      <w:lang w:eastAsia="ru-RU"/>
    </w:rPr>
    <w:tblPr>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a1"/>
    <w:uiPriority w:val="99"/>
    <w:rsid w:val="00CE7E82"/>
    <w:pPr>
      <w:spacing w:line="240" w:lineRule="auto"/>
      <w:ind w:firstLine="0"/>
      <w:jc w:val="left"/>
    </w:pPr>
    <w:rPr>
      <w:rFonts w:ascii="Calibri" w:eastAsia="Calibri" w:hAnsi="Calibri" w:cs="Times New Roman"/>
      <w:color w:val="404040"/>
      <w:sz w:val="20"/>
      <w:szCs w:val="20"/>
      <w:lang w:eastAsia="ru-RU"/>
    </w:rPr>
    <w:tblPr>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a1"/>
    <w:uiPriority w:val="99"/>
    <w:rsid w:val="00CE7E82"/>
    <w:pPr>
      <w:spacing w:line="240" w:lineRule="auto"/>
      <w:ind w:firstLine="0"/>
      <w:jc w:val="left"/>
    </w:pPr>
    <w:rPr>
      <w:rFonts w:ascii="Calibri" w:eastAsia="Calibri" w:hAnsi="Calibri" w:cs="Times New Roman"/>
      <w:color w:val="404040"/>
      <w:sz w:val="20"/>
      <w:szCs w:val="20"/>
      <w:lang w:eastAsia="ru-RU"/>
    </w:rPr>
    <w:tblPr>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a1"/>
    <w:uiPriority w:val="99"/>
    <w:rsid w:val="00CE7E82"/>
    <w:pPr>
      <w:spacing w:line="240" w:lineRule="auto"/>
      <w:ind w:firstLine="0"/>
      <w:jc w:val="left"/>
    </w:pPr>
    <w:rPr>
      <w:rFonts w:ascii="Calibri" w:eastAsia="Calibri" w:hAnsi="Calibri" w:cs="Times New Roman"/>
      <w:color w:val="404040"/>
      <w:sz w:val="20"/>
      <w:szCs w:val="20"/>
      <w:lang w:eastAsia="ru-RU"/>
    </w:rPr>
    <w:tblPr>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
    <w:name w:val="Bordered &amp; Lined - Accent 6"/>
    <w:basedOn w:val="a1"/>
    <w:uiPriority w:val="99"/>
    <w:rsid w:val="00CE7E82"/>
    <w:pPr>
      <w:spacing w:line="240" w:lineRule="auto"/>
      <w:ind w:firstLine="0"/>
      <w:jc w:val="left"/>
    </w:pPr>
    <w:rPr>
      <w:rFonts w:ascii="Calibri" w:eastAsia="Calibri" w:hAnsi="Calibri" w:cs="Times New Roman"/>
      <w:color w:val="404040"/>
      <w:sz w:val="20"/>
      <w:szCs w:val="20"/>
      <w:lang w:eastAsia="ru-RU"/>
    </w:rPr>
    <w:tblPr>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
    <w:name w:val="Bordered - Accent 2"/>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
    <w:name w:val="Bordered - Accent 6"/>
    <w:basedOn w:val="a1"/>
    <w:uiPriority w:val="99"/>
    <w:rsid w:val="00CE7E82"/>
    <w:pPr>
      <w:spacing w:line="240" w:lineRule="auto"/>
      <w:ind w:firstLine="0"/>
      <w:jc w:val="left"/>
    </w:pPr>
    <w:rPr>
      <w:rFonts w:ascii="Calibri" w:eastAsia="Calibri" w:hAnsi="Calibri" w:cs="Times New Roman"/>
      <w:sz w:val="20"/>
      <w:szCs w:val="20"/>
      <w:lang w:eastAsia="ru-RU"/>
    </w:rPr>
    <w:tblPr>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character" w:customStyle="1" w:styleId="FootnoteTextChar">
    <w:name w:val="Footnote Text Char"/>
    <w:uiPriority w:val="99"/>
    <w:rsid w:val="00CE7E82"/>
    <w:rPr>
      <w:sz w:val="18"/>
    </w:rPr>
  </w:style>
  <w:style w:type="character" w:customStyle="1" w:styleId="EndnoteTextChar">
    <w:name w:val="Endnote Text Char"/>
    <w:uiPriority w:val="99"/>
    <w:rsid w:val="00CE7E82"/>
    <w:rPr>
      <w:sz w:val="20"/>
    </w:rPr>
  </w:style>
  <w:style w:type="table" w:customStyle="1" w:styleId="713">
    <w:name w:val="Сетка таблицы71"/>
    <w:basedOn w:val="a1"/>
    <w:uiPriority w:val="39"/>
    <w:rsid w:val="00CE7E82"/>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
    <w:name w:val="Светлый список - Акцент 31"/>
    <w:basedOn w:val="a1"/>
    <w:next w:val="-3"/>
    <w:uiPriority w:val="61"/>
    <w:rsid w:val="00CE7E82"/>
    <w:pPr>
      <w:spacing w:line="240" w:lineRule="auto"/>
      <w:ind w:firstLine="0"/>
      <w:jc w:val="left"/>
    </w:pPr>
    <w:rPr>
      <w:rFonts w:ascii="Calibri" w:eastAsia="Calibri" w:hAnsi="Calibri" w:cs="Times New Roman"/>
      <w:sz w:val="20"/>
      <w:szCs w:val="20"/>
      <w:lang w:eastAsia="ru-RU"/>
    </w:rPr>
    <w:tblPr>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sing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312">
    <w:name w:val="Светлая заливка - Акцент 31"/>
    <w:basedOn w:val="a1"/>
    <w:next w:val="-30"/>
    <w:uiPriority w:val="60"/>
    <w:rsid w:val="00CE7E82"/>
    <w:pPr>
      <w:spacing w:line="240" w:lineRule="auto"/>
      <w:ind w:firstLine="0"/>
      <w:jc w:val="left"/>
    </w:pPr>
    <w:rPr>
      <w:rFonts w:ascii="Calibri" w:eastAsia="Calibri" w:hAnsi="Calibri" w:cs="Times New Roman"/>
      <w:color w:val="7B7B7B"/>
      <w:sz w:val="20"/>
      <w:szCs w:val="20"/>
      <w:lang w:eastAsia="ru-RU"/>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paragraph" w:customStyle="1" w:styleId="afff9">
    <w:name w:val="Базовый"/>
    <w:rsid w:val="00CE7E82"/>
    <w:pPr>
      <w:spacing w:line="100" w:lineRule="atLeast"/>
      <w:ind w:firstLine="0"/>
      <w:jc w:val="left"/>
    </w:pPr>
    <w:rPr>
      <w:rFonts w:ascii="Times New Roman" w:eastAsia="Lucida Sans Unicode" w:hAnsi="Times New Roman" w:cs="Calibri"/>
      <w:color w:val="00000A"/>
      <w:sz w:val="24"/>
      <w:szCs w:val="24"/>
      <w:lang w:eastAsia="ru-RU"/>
    </w:rPr>
  </w:style>
  <w:style w:type="table" w:customStyle="1" w:styleId="215">
    <w:name w:val="Сетка таблицы21"/>
    <w:basedOn w:val="a1"/>
    <w:uiPriority w:val="39"/>
    <w:rsid w:val="00CE7E82"/>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4">
    <w:name w:val="Сетка таблицы31"/>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5">
    <w:name w:val="Сетка таблицы41"/>
    <w:basedOn w:val="a1"/>
    <w:uiPriority w:val="59"/>
    <w:rsid w:val="00CE7E82"/>
    <w:pPr>
      <w:spacing w:line="240" w:lineRule="auto"/>
      <w:ind w:firstLine="0"/>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extended-textshort">
    <w:name w:val="extended-text__short"/>
    <w:basedOn w:val="a0"/>
    <w:rsid w:val="00CE7E82"/>
  </w:style>
  <w:style w:type="table" w:customStyle="1" w:styleId="514">
    <w:name w:val="Сетка таблицы51"/>
    <w:basedOn w:val="a1"/>
    <w:uiPriority w:val="59"/>
    <w:qFormat/>
    <w:rsid w:val="00CE7E82"/>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
    <w:name w:val="Сетка таблицы61"/>
    <w:basedOn w:val="a1"/>
    <w:uiPriority w:val="59"/>
    <w:rsid w:val="00CE7E82"/>
    <w:pPr>
      <w:spacing w:line="240" w:lineRule="auto"/>
      <w:ind w:firstLine="0"/>
      <w:jc w:val="left"/>
    </w:pPr>
    <w:rPr>
      <w:rFonts w:ascii="Calibri" w:eastAsia="DengXi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4">
    <w:name w:val="Сетка таблицы81"/>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
    <w:name w:val="Сетка таблицы121"/>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2">
    <w:name w:val="Сетка таблицы32"/>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0">
    <w:name w:val="Сетка таблицы411"/>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2">
    <w:name w:val="Сетка таблицы52"/>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0">
    <w:name w:val="Сетка таблицы611"/>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
    <w:name w:val="Светлый список - Акцент 32"/>
    <w:basedOn w:val="a1"/>
    <w:uiPriority w:val="61"/>
    <w:rsid w:val="00CE7E82"/>
    <w:pPr>
      <w:spacing w:line="240" w:lineRule="auto"/>
      <w:ind w:firstLine="0"/>
      <w:jc w:val="left"/>
    </w:pPr>
    <w:rPr>
      <w:rFonts w:ascii="Calibri" w:eastAsia="Calibri" w:hAnsi="Calibri" w:cs="Times New Roman"/>
      <w:sz w:val="20"/>
      <w:szCs w:val="20"/>
      <w:lang w:eastAsia="ru-RU"/>
    </w:rPr>
    <w:tblPr>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sing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320">
    <w:name w:val="Светлая заливка - Акцент 32"/>
    <w:basedOn w:val="a1"/>
    <w:uiPriority w:val="60"/>
    <w:rsid w:val="00CE7E82"/>
    <w:pPr>
      <w:spacing w:line="240" w:lineRule="auto"/>
      <w:ind w:firstLine="0"/>
      <w:jc w:val="left"/>
    </w:pPr>
    <w:rPr>
      <w:rFonts w:ascii="Calibri" w:eastAsia="Calibri" w:hAnsi="Calibri" w:cs="Times New Roman"/>
      <w:color w:val="7B7B7B"/>
      <w:sz w:val="20"/>
      <w:szCs w:val="20"/>
      <w:lang w:eastAsia="ru-RU"/>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3110">
    <w:name w:val="Светлый список - Акцент 311"/>
    <w:basedOn w:val="a1"/>
    <w:uiPriority w:val="61"/>
    <w:rsid w:val="00CE7E82"/>
    <w:pPr>
      <w:spacing w:line="240" w:lineRule="auto"/>
      <w:ind w:firstLine="0"/>
      <w:jc w:val="left"/>
    </w:pPr>
    <w:rPr>
      <w:rFonts w:ascii="Calibri" w:eastAsia="Calibri" w:hAnsi="Calibri" w:cs="Times New Roman"/>
      <w:sz w:val="20"/>
      <w:szCs w:val="20"/>
      <w:lang w:eastAsia="ru-RU"/>
    </w:rPr>
    <w:tblPr>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sing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3111">
    <w:name w:val="Светлая заливка - Акцент 311"/>
    <w:basedOn w:val="a1"/>
    <w:uiPriority w:val="60"/>
    <w:rsid w:val="00CE7E82"/>
    <w:pPr>
      <w:spacing w:line="240" w:lineRule="auto"/>
      <w:ind w:firstLine="0"/>
      <w:jc w:val="left"/>
    </w:pPr>
    <w:rPr>
      <w:rFonts w:ascii="Calibri" w:eastAsia="Calibri" w:hAnsi="Calibri" w:cs="Times New Roman"/>
      <w:color w:val="7B7B7B"/>
      <w:sz w:val="20"/>
      <w:szCs w:val="20"/>
      <w:lang w:eastAsia="ru-RU"/>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4111">
    <w:name w:val="Сетка таблицы4111"/>
    <w:basedOn w:val="a1"/>
    <w:uiPriority w:val="59"/>
    <w:rsid w:val="00CE7E82"/>
    <w:pPr>
      <w:spacing w:line="240" w:lineRule="auto"/>
      <w:ind w:firstLine="0"/>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2">
    <w:name w:val="Сетка таблицы42"/>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2">
    <w:name w:val="Сетка таблицы53"/>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0">
    <w:name w:val="Сетка таблицы62"/>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2">
    <w:name w:val="Сетка таблицы91"/>
    <w:basedOn w:val="a1"/>
    <w:uiPriority w:val="39"/>
    <w:rsid w:val="00CE7E82"/>
    <w:pPr>
      <w:spacing w:line="240" w:lineRule="auto"/>
      <w:ind w:firstLine="0"/>
      <w:jc w:val="left"/>
    </w:pPr>
    <w:rPr>
      <w:rFonts w:ascii="Calibri" w:eastAsia="DengXi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10">
    <w:name w:val="Сетка таблицы101"/>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1"/>
    <w:uiPriority w:val="39"/>
    <w:rsid w:val="00CE7E82"/>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1">
    <w:name w:val="Сетка таблицы131"/>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0">
    <w:name w:val="Сетка таблицы63"/>
    <w:basedOn w:val="a1"/>
    <w:uiPriority w:val="59"/>
    <w:rsid w:val="00CE7E82"/>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0">
    <w:name w:val="Сетка таблицы412"/>
    <w:basedOn w:val="a1"/>
    <w:uiPriority w:val="59"/>
    <w:rsid w:val="00CE7E82"/>
    <w:pPr>
      <w:spacing w:line="240" w:lineRule="auto"/>
      <w:ind w:firstLine="0"/>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10">
    <w:name w:val="Сетка таблицы141"/>
    <w:basedOn w:val="a1"/>
    <w:uiPriority w:val="39"/>
    <w:rsid w:val="00CE7E82"/>
    <w:pPr>
      <w:widowControl w:val="0"/>
      <w:spacing w:line="240" w:lineRule="auto"/>
      <w:ind w:firstLine="0"/>
      <w:jc w:val="left"/>
    </w:pPr>
    <w:rPr>
      <w:rFonts w:ascii="Calibri" w:eastAsia="Calibri" w:hAnsi="Calibri" w:cs="Times New Roman"/>
      <w:sz w:val="20"/>
      <w:szCs w:val="20"/>
      <w:lang w:val="en-US"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22">
    <w:name w:val="Основной текст (2)2"/>
    <w:basedOn w:val="a"/>
    <w:qFormat/>
    <w:rsid w:val="00CE7E82"/>
    <w:pPr>
      <w:shd w:val="clear" w:color="auto" w:fill="FFFFFF"/>
      <w:spacing w:line="0" w:lineRule="atLeast"/>
      <w:ind w:hanging="460"/>
    </w:pPr>
    <w:rPr>
      <w:rFonts w:ascii="Times New Roman" w:eastAsia="Times New Roman" w:hAnsi="Times New Roman" w:cs="Times New Roman"/>
      <w:sz w:val="21"/>
      <w:szCs w:val="21"/>
      <w:lang w:eastAsia="ru-RU"/>
    </w:rPr>
  </w:style>
  <w:style w:type="character" w:customStyle="1" w:styleId="160">
    <w:name w:val="16"/>
    <w:qFormat/>
    <w:rsid w:val="00CE7E82"/>
    <w:rPr>
      <w:rFonts w:ascii="Times New Roman" w:hAnsi="Times New Roman" w:cs="Times New Roman" w:hint="default"/>
    </w:rPr>
  </w:style>
  <w:style w:type="character" w:customStyle="1" w:styleId="150">
    <w:name w:val="15"/>
    <w:qFormat/>
    <w:rsid w:val="00CE7E82"/>
    <w:rPr>
      <w:rFonts w:ascii="Times New Roman" w:hAnsi="Times New Roman" w:cs="Times New Roman" w:hint="default"/>
    </w:rPr>
  </w:style>
  <w:style w:type="character" w:customStyle="1" w:styleId="171">
    <w:name w:val="17"/>
    <w:qFormat/>
    <w:rsid w:val="00CE7E82"/>
    <w:rPr>
      <w:rFonts w:ascii="Monotype Corsiva" w:eastAsia="Monotype Corsiva" w:hAnsi="Monotype Corsiva" w:cs="Monotype Corsiva"/>
      <w:i/>
      <w:iCs/>
    </w:rPr>
  </w:style>
  <w:style w:type="character" w:customStyle="1" w:styleId="2f5">
    <w:name w:val="Основной текст (2) + Полужирный;Курсив"/>
    <w:basedOn w:val="2d"/>
    <w:qFormat/>
    <w:rsid w:val="00CE7E82"/>
    <w:rPr>
      <w:rFonts w:ascii="Times New Roman" w:eastAsia="Times New Roman" w:hAnsi="Times New Roman"/>
      <w:b/>
      <w:bCs/>
      <w:i/>
      <w:iCs/>
      <w:color w:val="000000"/>
      <w:spacing w:val="0"/>
      <w:w w:val="100"/>
      <w:position w:val="0"/>
      <w:sz w:val="21"/>
      <w:szCs w:val="21"/>
      <w:shd w:val="clear" w:color="auto" w:fill="FFFFFF"/>
      <w:lang w:val="ru-RU" w:eastAsia="ru-RU" w:bidi="ru-RU"/>
    </w:rPr>
  </w:style>
  <w:style w:type="character" w:customStyle="1" w:styleId="416">
    <w:name w:val="Заголовок 4 Знак1"/>
    <w:basedOn w:val="a0"/>
    <w:uiPriority w:val="9"/>
    <w:semiHidden/>
    <w:rsid w:val="00CE7E82"/>
    <w:rPr>
      <w:rFonts w:asciiTheme="majorHAnsi" w:eastAsiaTheme="majorEastAsia" w:hAnsiTheme="majorHAnsi" w:cstheme="majorBidi"/>
      <w:i/>
      <w:iCs/>
      <w:color w:val="2F5496" w:themeColor="accent1" w:themeShade="BF"/>
    </w:rPr>
  </w:style>
  <w:style w:type="character" w:customStyle="1" w:styleId="515">
    <w:name w:val="Заголовок 5 Знак1"/>
    <w:basedOn w:val="a0"/>
    <w:uiPriority w:val="9"/>
    <w:semiHidden/>
    <w:rsid w:val="00CE7E82"/>
    <w:rPr>
      <w:rFonts w:asciiTheme="majorHAnsi" w:eastAsiaTheme="majorEastAsia" w:hAnsiTheme="majorHAnsi" w:cstheme="majorBidi"/>
      <w:color w:val="2F5496" w:themeColor="accent1" w:themeShade="BF"/>
    </w:rPr>
  </w:style>
  <w:style w:type="character" w:customStyle="1" w:styleId="715">
    <w:name w:val="Заголовок 7 Знак1"/>
    <w:basedOn w:val="a0"/>
    <w:uiPriority w:val="9"/>
    <w:semiHidden/>
    <w:rsid w:val="00CE7E82"/>
    <w:rPr>
      <w:rFonts w:asciiTheme="majorHAnsi" w:eastAsiaTheme="majorEastAsia" w:hAnsiTheme="majorHAnsi" w:cstheme="majorBidi"/>
      <w:i/>
      <w:iCs/>
      <w:color w:val="1F3763" w:themeColor="accent1" w:themeShade="7F"/>
    </w:rPr>
  </w:style>
  <w:style w:type="character" w:styleId="afffa">
    <w:name w:val="FollowedHyperlink"/>
    <w:basedOn w:val="a0"/>
    <w:uiPriority w:val="99"/>
    <w:semiHidden/>
    <w:unhideWhenUsed/>
    <w:qFormat/>
    <w:rsid w:val="00CE7E82"/>
    <w:rPr>
      <w:color w:val="954F72" w:themeColor="followedHyperlink"/>
      <w:u w:val="single"/>
    </w:rPr>
  </w:style>
  <w:style w:type="paragraph" w:styleId="24">
    <w:name w:val="Body Text 2"/>
    <w:basedOn w:val="a"/>
    <w:link w:val="223"/>
    <w:uiPriority w:val="99"/>
    <w:unhideWhenUsed/>
    <w:qFormat/>
    <w:rsid w:val="00CE7E82"/>
    <w:pPr>
      <w:spacing w:after="120" w:line="480" w:lineRule="auto"/>
    </w:pPr>
  </w:style>
  <w:style w:type="character" w:customStyle="1" w:styleId="223">
    <w:name w:val="Основной текст 2 Знак2"/>
    <w:basedOn w:val="a0"/>
    <w:link w:val="24"/>
    <w:uiPriority w:val="99"/>
    <w:semiHidden/>
    <w:rsid w:val="00CE7E82"/>
  </w:style>
  <w:style w:type="paragraph" w:styleId="af4">
    <w:name w:val="endnote text"/>
    <w:basedOn w:val="a"/>
    <w:link w:val="1fd"/>
    <w:uiPriority w:val="99"/>
    <w:unhideWhenUsed/>
    <w:qFormat/>
    <w:rsid w:val="00CE7E82"/>
    <w:pPr>
      <w:spacing w:line="240" w:lineRule="auto"/>
    </w:pPr>
    <w:rPr>
      <w:sz w:val="20"/>
      <w:szCs w:val="20"/>
    </w:rPr>
  </w:style>
  <w:style w:type="character" w:customStyle="1" w:styleId="1fd">
    <w:name w:val="Текст концевой сноски Знак1"/>
    <w:basedOn w:val="a0"/>
    <w:link w:val="af4"/>
    <w:uiPriority w:val="99"/>
    <w:semiHidden/>
    <w:rsid w:val="00CE7E82"/>
    <w:rPr>
      <w:sz w:val="20"/>
      <w:szCs w:val="20"/>
    </w:rPr>
  </w:style>
  <w:style w:type="paragraph" w:styleId="afa">
    <w:name w:val="footnote text"/>
    <w:basedOn w:val="a"/>
    <w:link w:val="2f6"/>
    <w:uiPriority w:val="99"/>
    <w:unhideWhenUsed/>
    <w:qFormat/>
    <w:rsid w:val="00CE7E82"/>
    <w:pPr>
      <w:spacing w:line="240" w:lineRule="auto"/>
    </w:pPr>
    <w:rPr>
      <w:sz w:val="20"/>
      <w:szCs w:val="20"/>
    </w:rPr>
  </w:style>
  <w:style w:type="character" w:customStyle="1" w:styleId="2f6">
    <w:name w:val="Текст сноски Знак2"/>
    <w:basedOn w:val="a0"/>
    <w:link w:val="afa"/>
    <w:uiPriority w:val="99"/>
    <w:semiHidden/>
    <w:rsid w:val="00CE7E82"/>
    <w:rPr>
      <w:sz w:val="20"/>
      <w:szCs w:val="20"/>
    </w:rPr>
  </w:style>
  <w:style w:type="paragraph" w:styleId="aff0">
    <w:name w:val="List Bullet"/>
    <w:basedOn w:val="a"/>
    <w:uiPriority w:val="99"/>
    <w:unhideWhenUsed/>
    <w:qFormat/>
    <w:rsid w:val="00CE7E82"/>
    <w:pPr>
      <w:tabs>
        <w:tab w:val="left" w:pos="360"/>
      </w:tabs>
      <w:ind w:left="360" w:hanging="360"/>
      <w:contextualSpacing/>
    </w:pPr>
  </w:style>
  <w:style w:type="paragraph" w:styleId="aff2">
    <w:name w:val="Title"/>
    <w:basedOn w:val="a"/>
    <w:next w:val="a"/>
    <w:link w:val="aff1"/>
    <w:uiPriority w:val="10"/>
    <w:qFormat/>
    <w:rsid w:val="00CE7E82"/>
    <w:pPr>
      <w:spacing w:line="240" w:lineRule="auto"/>
      <w:contextualSpacing/>
    </w:pPr>
    <w:rPr>
      <w:rFonts w:ascii="Calibri Light" w:eastAsia="DengXian Light" w:hAnsi="Calibri Light" w:cs="Times New Roman"/>
      <w:spacing w:val="-10"/>
      <w:kern w:val="28"/>
      <w:sz w:val="56"/>
      <w:szCs w:val="56"/>
    </w:rPr>
  </w:style>
  <w:style w:type="character" w:customStyle="1" w:styleId="1fe">
    <w:name w:val="Заголовок Знак1"/>
    <w:basedOn w:val="a0"/>
    <w:uiPriority w:val="10"/>
    <w:rsid w:val="00CE7E82"/>
    <w:rPr>
      <w:rFonts w:asciiTheme="majorHAnsi" w:eastAsiaTheme="majorEastAsia" w:hAnsiTheme="majorHAnsi" w:cstheme="majorBidi"/>
      <w:spacing w:val="-10"/>
      <w:kern w:val="28"/>
      <w:sz w:val="56"/>
      <w:szCs w:val="56"/>
    </w:rPr>
  </w:style>
  <w:style w:type="paragraph" w:styleId="2f4">
    <w:name w:val="Quote"/>
    <w:basedOn w:val="a"/>
    <w:next w:val="a"/>
    <w:link w:val="2f3"/>
    <w:uiPriority w:val="29"/>
    <w:qFormat/>
    <w:rsid w:val="00CE7E82"/>
    <w:pPr>
      <w:spacing w:before="200" w:after="160"/>
      <w:ind w:left="864" w:right="864"/>
      <w:jc w:val="center"/>
    </w:pPr>
    <w:rPr>
      <w:rFonts w:ascii="Times New Roman" w:eastAsia="Calibri" w:hAnsi="Times New Roman" w:cs="Times New Roman"/>
      <w:i/>
      <w:sz w:val="24"/>
      <w:szCs w:val="24"/>
    </w:rPr>
  </w:style>
  <w:style w:type="character" w:customStyle="1" w:styleId="216">
    <w:name w:val="Цитата 2 Знак1"/>
    <w:basedOn w:val="a0"/>
    <w:uiPriority w:val="29"/>
    <w:rsid w:val="00CE7E82"/>
    <w:rPr>
      <w:i/>
      <w:iCs/>
      <w:color w:val="404040" w:themeColor="text1" w:themeTint="BF"/>
    </w:rPr>
  </w:style>
  <w:style w:type="paragraph" w:styleId="afff8">
    <w:name w:val="Intense Quote"/>
    <w:basedOn w:val="a"/>
    <w:next w:val="a"/>
    <w:link w:val="afff7"/>
    <w:uiPriority w:val="30"/>
    <w:qFormat/>
    <w:rsid w:val="00CE7E82"/>
    <w:pPr>
      <w:pBdr>
        <w:top w:val="single" w:sz="4" w:space="10" w:color="4472C4" w:themeColor="accent1"/>
        <w:bottom w:val="single" w:sz="4" w:space="10" w:color="4472C4" w:themeColor="accent1"/>
      </w:pBdr>
      <w:spacing w:before="360" w:after="360"/>
      <w:ind w:left="864" w:right="864"/>
      <w:jc w:val="center"/>
    </w:pPr>
    <w:rPr>
      <w:rFonts w:ascii="Times New Roman" w:eastAsia="Calibri" w:hAnsi="Times New Roman" w:cs="Times New Roman"/>
      <w:i/>
      <w:sz w:val="24"/>
      <w:szCs w:val="24"/>
    </w:rPr>
  </w:style>
  <w:style w:type="character" w:customStyle="1" w:styleId="1ff">
    <w:name w:val="Выделенная цитата Знак1"/>
    <w:basedOn w:val="a0"/>
    <w:uiPriority w:val="30"/>
    <w:rsid w:val="00CE7E82"/>
    <w:rPr>
      <w:i/>
      <w:iCs/>
      <w:color w:val="4472C4" w:themeColor="accent1"/>
    </w:rPr>
  </w:style>
  <w:style w:type="table" w:styleId="-3">
    <w:name w:val="Light List Accent 3"/>
    <w:basedOn w:val="a1"/>
    <w:uiPriority w:val="61"/>
    <w:semiHidden/>
    <w:unhideWhenUsed/>
    <w:rsid w:val="00CE7E82"/>
    <w:pPr>
      <w:spacing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30">
    <w:name w:val="Light Shading Accent 3"/>
    <w:basedOn w:val="a1"/>
    <w:uiPriority w:val="60"/>
    <w:semiHidden/>
    <w:unhideWhenUsed/>
    <w:rsid w:val="00CE7E82"/>
    <w:pPr>
      <w:spacing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151">
    <w:name w:val="Сетка таблицы15"/>
    <w:basedOn w:val="a1"/>
    <w:next w:val="a5"/>
    <w:uiPriority w:val="59"/>
    <w:qFormat/>
    <w:rsid w:val="006D393D"/>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1"/>
    <w:next w:val="a5"/>
    <w:uiPriority w:val="59"/>
    <w:qFormat/>
    <w:rsid w:val="00CD0FB8"/>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e">
    <w:name w:val="Нет списка3"/>
    <w:next w:val="a2"/>
    <w:semiHidden/>
    <w:rsid w:val="00CD0FB8"/>
  </w:style>
  <w:style w:type="paragraph" w:customStyle="1" w:styleId="afffb">
    <w:name w:val="Новый"/>
    <w:basedOn w:val="a"/>
    <w:rsid w:val="00CD0FB8"/>
    <w:pPr>
      <w:spacing w:line="360" w:lineRule="auto"/>
      <w:ind w:firstLine="454"/>
    </w:pPr>
    <w:rPr>
      <w:rFonts w:ascii="Times New Roman" w:eastAsia="Times New Roman" w:hAnsi="Times New Roman" w:cs="Times New Roman"/>
      <w:sz w:val="28"/>
      <w:szCs w:val="24"/>
      <w:lang w:eastAsia="ru-RU"/>
    </w:rPr>
  </w:style>
  <w:style w:type="character" w:customStyle="1" w:styleId="text1">
    <w:name w:val="text1"/>
    <w:rsid w:val="00CD0FB8"/>
    <w:rPr>
      <w:rFonts w:ascii="Verdana" w:hAnsi="Verdana" w:hint="default"/>
      <w:sz w:val="20"/>
      <w:szCs w:val="20"/>
    </w:rPr>
  </w:style>
  <w:style w:type="paragraph" w:styleId="3f">
    <w:name w:val="Body Text 3"/>
    <w:basedOn w:val="a"/>
    <w:link w:val="3f0"/>
    <w:rsid w:val="00CD0FB8"/>
    <w:pPr>
      <w:spacing w:after="120" w:line="240" w:lineRule="auto"/>
      <w:ind w:firstLine="0"/>
      <w:jc w:val="left"/>
    </w:pPr>
    <w:rPr>
      <w:rFonts w:ascii="Times New Roman" w:eastAsia="Times New Roman" w:hAnsi="Times New Roman" w:cs="Times New Roman"/>
      <w:sz w:val="16"/>
      <w:szCs w:val="16"/>
      <w:lang w:eastAsia="ru-RU"/>
    </w:rPr>
  </w:style>
  <w:style w:type="character" w:customStyle="1" w:styleId="3f0">
    <w:name w:val="Основной текст 3 Знак"/>
    <w:basedOn w:val="a0"/>
    <w:link w:val="3f"/>
    <w:rsid w:val="00CD0FB8"/>
    <w:rPr>
      <w:rFonts w:ascii="Times New Roman" w:eastAsia="Times New Roman" w:hAnsi="Times New Roman" w:cs="Times New Roman"/>
      <w:sz w:val="16"/>
      <w:szCs w:val="16"/>
      <w:lang w:eastAsia="ru-RU"/>
    </w:rPr>
  </w:style>
  <w:style w:type="paragraph" w:customStyle="1" w:styleId="14344D58C8D5421E9DB5E9387632DB47">
    <w:name w:val="14344D58C8D5421E9DB5E9387632DB47"/>
    <w:rsid w:val="00CD0FB8"/>
    <w:pPr>
      <w:spacing w:after="200" w:line="276" w:lineRule="auto"/>
      <w:ind w:firstLine="0"/>
      <w:jc w:val="left"/>
    </w:pPr>
    <w:rPr>
      <w:rFonts w:ascii="Calibri" w:eastAsia="Times New Roman" w:hAnsi="Calibri" w:cs="Times New Roman"/>
      <w:lang w:val="en-US"/>
    </w:rPr>
  </w:style>
  <w:style w:type="table" w:customStyle="1" w:styleId="172">
    <w:name w:val="Сетка таблицы17"/>
    <w:basedOn w:val="a1"/>
    <w:next w:val="a5"/>
    <w:uiPriority w:val="59"/>
    <w:rsid w:val="00CD0FB8"/>
    <w:pPr>
      <w:spacing w:line="240" w:lineRule="auto"/>
      <w:ind w:firstLine="0"/>
      <w:jc w:val="left"/>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unhideWhenUsed/>
    <w:rsid w:val="00CD0F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CD0FB8"/>
    <w:rPr>
      <w:rFonts w:ascii="Courier New" w:eastAsia="Times New Roman" w:hAnsi="Courier New" w:cs="Times New Roman"/>
      <w:sz w:val="20"/>
      <w:szCs w:val="20"/>
      <w:lang w:val="x-none" w:eastAsia="x-none"/>
    </w:rPr>
  </w:style>
  <w:style w:type="paragraph" w:customStyle="1" w:styleId="tdzag">
    <w:name w:val="td_zag"/>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customStyle="1" w:styleId="2">
    <w:name w:val="Стиль2"/>
    <w:basedOn w:val="a"/>
    <w:rsid w:val="00CD0FB8"/>
    <w:pPr>
      <w:numPr>
        <w:numId w:val="341"/>
      </w:numPr>
      <w:tabs>
        <w:tab w:val="num" w:pos="1080"/>
      </w:tabs>
      <w:spacing w:line="360" w:lineRule="auto"/>
      <w:ind w:left="1080" w:hanging="371"/>
      <w:jc w:val="left"/>
    </w:pPr>
    <w:rPr>
      <w:rFonts w:ascii="Times New Roman" w:eastAsia="Times New Roman" w:hAnsi="Times New Roman" w:cs="Times New Roman"/>
      <w:sz w:val="24"/>
      <w:szCs w:val="24"/>
      <w:lang w:eastAsia="ru-RU"/>
    </w:rPr>
  </w:style>
  <w:style w:type="paragraph" w:customStyle="1" w:styleId="Style11">
    <w:name w:val="Style11"/>
    <w:basedOn w:val="a"/>
    <w:uiPriority w:val="99"/>
    <w:rsid w:val="00CD0FB8"/>
    <w:pPr>
      <w:widowControl w:val="0"/>
      <w:autoSpaceDE w:val="0"/>
      <w:autoSpaceDN w:val="0"/>
      <w:adjustRightInd w:val="0"/>
      <w:spacing w:line="259" w:lineRule="exact"/>
      <w:ind w:firstLine="384"/>
    </w:pPr>
    <w:rPr>
      <w:rFonts w:ascii="Tahoma" w:eastAsia="Times New Roman" w:hAnsi="Tahoma" w:cs="Tahoma"/>
      <w:sz w:val="24"/>
      <w:szCs w:val="24"/>
      <w:lang w:eastAsia="ru-RU"/>
    </w:rPr>
  </w:style>
  <w:style w:type="character" w:customStyle="1" w:styleId="FontStyle202">
    <w:name w:val="Font Style202"/>
    <w:uiPriority w:val="99"/>
    <w:rsid w:val="00CD0FB8"/>
    <w:rPr>
      <w:rFonts w:ascii="Century Schoolbook" w:hAnsi="Century Schoolbook" w:cs="Century Schoolbook"/>
      <w:b/>
      <w:bCs/>
      <w:sz w:val="20"/>
      <w:szCs w:val="20"/>
    </w:rPr>
  </w:style>
  <w:style w:type="paragraph" w:customStyle="1" w:styleId="Style46">
    <w:name w:val="Style46"/>
    <w:basedOn w:val="a"/>
    <w:rsid w:val="00CD0FB8"/>
    <w:pPr>
      <w:widowControl w:val="0"/>
      <w:autoSpaceDE w:val="0"/>
      <w:autoSpaceDN w:val="0"/>
      <w:adjustRightInd w:val="0"/>
      <w:spacing w:line="264" w:lineRule="exact"/>
      <w:ind w:firstLine="0"/>
      <w:jc w:val="left"/>
    </w:pPr>
    <w:rPr>
      <w:rFonts w:ascii="Tahoma" w:eastAsia="Times New Roman" w:hAnsi="Tahoma" w:cs="Tahoma"/>
      <w:sz w:val="24"/>
      <w:szCs w:val="24"/>
      <w:lang w:eastAsia="ru-RU"/>
    </w:rPr>
  </w:style>
  <w:style w:type="character" w:customStyle="1" w:styleId="FontStyle227">
    <w:name w:val="Font Style227"/>
    <w:uiPriority w:val="99"/>
    <w:rsid w:val="00CD0FB8"/>
    <w:rPr>
      <w:rFonts w:ascii="Microsoft Sans Serif" w:hAnsi="Microsoft Sans Serif" w:cs="Microsoft Sans Serif"/>
      <w:b/>
      <w:bCs/>
      <w:sz w:val="20"/>
      <w:szCs w:val="20"/>
    </w:rPr>
  </w:style>
  <w:style w:type="paragraph" w:customStyle="1" w:styleId="Style18">
    <w:name w:val="Style18"/>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paragraph" w:customStyle="1" w:styleId="Style4">
    <w:name w:val="Style4"/>
    <w:basedOn w:val="a"/>
    <w:rsid w:val="00CD0FB8"/>
    <w:pPr>
      <w:widowControl w:val="0"/>
      <w:autoSpaceDE w:val="0"/>
      <w:autoSpaceDN w:val="0"/>
      <w:adjustRightInd w:val="0"/>
      <w:spacing w:line="240" w:lineRule="auto"/>
      <w:ind w:firstLine="0"/>
    </w:pPr>
    <w:rPr>
      <w:rFonts w:ascii="Tahoma" w:eastAsia="Times New Roman" w:hAnsi="Tahoma" w:cs="Tahoma"/>
      <w:sz w:val="24"/>
      <w:szCs w:val="24"/>
      <w:lang w:eastAsia="ru-RU"/>
    </w:rPr>
  </w:style>
  <w:style w:type="character" w:customStyle="1" w:styleId="FontStyle245">
    <w:name w:val="Font Style245"/>
    <w:uiPriority w:val="99"/>
    <w:rsid w:val="00CD0FB8"/>
    <w:rPr>
      <w:rFonts w:ascii="Microsoft Sans Serif" w:hAnsi="Microsoft Sans Serif" w:cs="Microsoft Sans Serif"/>
      <w:i/>
      <w:iCs/>
      <w:spacing w:val="10"/>
      <w:sz w:val="14"/>
      <w:szCs w:val="14"/>
    </w:rPr>
  </w:style>
  <w:style w:type="character" w:customStyle="1" w:styleId="FontStyle210">
    <w:name w:val="Font Style210"/>
    <w:rsid w:val="00CD0FB8"/>
    <w:rPr>
      <w:rFonts w:ascii="Microsoft Sans Serif" w:hAnsi="Microsoft Sans Serif" w:cs="Microsoft Sans Serif"/>
      <w:b/>
      <w:bCs/>
      <w:spacing w:val="-10"/>
      <w:sz w:val="46"/>
      <w:szCs w:val="46"/>
    </w:rPr>
  </w:style>
  <w:style w:type="paragraph" w:customStyle="1" w:styleId="Style76">
    <w:name w:val="Style76"/>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character" w:customStyle="1" w:styleId="FontStyle212">
    <w:name w:val="Font Style212"/>
    <w:rsid w:val="00CD0FB8"/>
    <w:rPr>
      <w:rFonts w:ascii="Microsoft Sans Serif" w:hAnsi="Microsoft Sans Serif" w:cs="Microsoft Sans Serif" w:hint="default"/>
      <w:b/>
      <w:bCs/>
      <w:sz w:val="40"/>
      <w:szCs w:val="40"/>
    </w:rPr>
  </w:style>
  <w:style w:type="paragraph" w:customStyle="1" w:styleId="Style37">
    <w:name w:val="Style37"/>
    <w:basedOn w:val="a"/>
    <w:rsid w:val="00CD0FB8"/>
    <w:pPr>
      <w:widowControl w:val="0"/>
      <w:autoSpaceDE w:val="0"/>
      <w:autoSpaceDN w:val="0"/>
      <w:adjustRightInd w:val="0"/>
      <w:spacing w:line="403" w:lineRule="exact"/>
      <w:ind w:firstLine="0"/>
    </w:pPr>
    <w:rPr>
      <w:rFonts w:ascii="Tahoma" w:eastAsia="Times New Roman" w:hAnsi="Tahoma" w:cs="Tahoma"/>
      <w:sz w:val="24"/>
      <w:szCs w:val="24"/>
      <w:lang w:eastAsia="ru-RU"/>
    </w:rPr>
  </w:style>
  <w:style w:type="character" w:customStyle="1" w:styleId="FontStyle208">
    <w:name w:val="Font Style208"/>
    <w:rsid w:val="00CD0FB8"/>
    <w:rPr>
      <w:rFonts w:ascii="MS Reference Sans Serif" w:hAnsi="MS Reference Sans Serif" w:cs="MS Reference Sans Serif"/>
      <w:b/>
      <w:bCs/>
      <w:smallCaps/>
      <w:sz w:val="12"/>
      <w:szCs w:val="12"/>
    </w:rPr>
  </w:style>
  <w:style w:type="paragraph" w:customStyle="1" w:styleId="Style52">
    <w:name w:val="Style52"/>
    <w:basedOn w:val="a"/>
    <w:rsid w:val="00CD0FB8"/>
    <w:pPr>
      <w:widowControl w:val="0"/>
      <w:autoSpaceDE w:val="0"/>
      <w:autoSpaceDN w:val="0"/>
      <w:adjustRightInd w:val="0"/>
      <w:spacing w:line="262" w:lineRule="exact"/>
      <w:ind w:firstLine="173"/>
    </w:pPr>
    <w:rPr>
      <w:rFonts w:ascii="Tahoma" w:eastAsia="Times New Roman" w:hAnsi="Tahoma" w:cs="Tahoma"/>
      <w:sz w:val="24"/>
      <w:szCs w:val="24"/>
      <w:lang w:eastAsia="ru-RU"/>
    </w:rPr>
  </w:style>
  <w:style w:type="paragraph" w:customStyle="1" w:styleId="Style102">
    <w:name w:val="Style102"/>
    <w:basedOn w:val="a"/>
    <w:rsid w:val="00CD0FB8"/>
    <w:pPr>
      <w:widowControl w:val="0"/>
      <w:autoSpaceDE w:val="0"/>
      <w:autoSpaceDN w:val="0"/>
      <w:adjustRightInd w:val="0"/>
      <w:spacing w:line="259" w:lineRule="exact"/>
      <w:ind w:firstLine="192"/>
      <w:jc w:val="left"/>
    </w:pPr>
    <w:rPr>
      <w:rFonts w:ascii="Tahoma" w:eastAsia="Times New Roman" w:hAnsi="Tahoma" w:cs="Tahoma"/>
      <w:sz w:val="24"/>
      <w:szCs w:val="24"/>
      <w:lang w:eastAsia="ru-RU"/>
    </w:rPr>
  </w:style>
  <w:style w:type="character" w:customStyle="1" w:styleId="FontStyle267">
    <w:name w:val="Font Style267"/>
    <w:rsid w:val="00CD0FB8"/>
    <w:rPr>
      <w:rFonts w:ascii="Franklin Gothic Medium" w:hAnsi="Franklin Gothic Medium" w:cs="Franklin Gothic Medium"/>
      <w:sz w:val="20"/>
      <w:szCs w:val="20"/>
    </w:rPr>
  </w:style>
  <w:style w:type="character" w:customStyle="1" w:styleId="FontStyle269">
    <w:name w:val="Font Style269"/>
    <w:rsid w:val="00CD0FB8"/>
    <w:rPr>
      <w:rFonts w:ascii="Century Schoolbook" w:hAnsi="Century Schoolbook" w:cs="Century Schoolbook"/>
      <w:i/>
      <w:iCs/>
      <w:spacing w:val="-10"/>
      <w:sz w:val="22"/>
      <w:szCs w:val="22"/>
    </w:rPr>
  </w:style>
  <w:style w:type="paragraph" w:customStyle="1" w:styleId="Style23">
    <w:name w:val="Style23"/>
    <w:basedOn w:val="a"/>
    <w:rsid w:val="00CD0FB8"/>
    <w:pPr>
      <w:widowControl w:val="0"/>
      <w:autoSpaceDE w:val="0"/>
      <w:autoSpaceDN w:val="0"/>
      <w:adjustRightInd w:val="0"/>
      <w:spacing w:line="259" w:lineRule="exact"/>
      <w:ind w:hanging="538"/>
      <w:jc w:val="left"/>
    </w:pPr>
    <w:rPr>
      <w:rFonts w:ascii="Tahoma" w:eastAsia="Times New Roman" w:hAnsi="Tahoma" w:cs="Tahoma"/>
      <w:sz w:val="24"/>
      <w:szCs w:val="24"/>
      <w:lang w:eastAsia="ru-RU"/>
    </w:rPr>
  </w:style>
  <w:style w:type="character" w:customStyle="1" w:styleId="FontStyle263">
    <w:name w:val="Font Style263"/>
    <w:uiPriority w:val="99"/>
    <w:rsid w:val="00CD0FB8"/>
    <w:rPr>
      <w:rFonts w:ascii="Century Schoolbook" w:hAnsi="Century Schoolbook" w:cs="Century Schoolbook"/>
      <w:sz w:val="20"/>
      <w:szCs w:val="20"/>
    </w:rPr>
  </w:style>
  <w:style w:type="paragraph" w:customStyle="1" w:styleId="Style103">
    <w:name w:val="Style103"/>
    <w:basedOn w:val="a"/>
    <w:rsid w:val="00CD0FB8"/>
    <w:pPr>
      <w:widowControl w:val="0"/>
      <w:autoSpaceDE w:val="0"/>
      <w:autoSpaceDN w:val="0"/>
      <w:adjustRightInd w:val="0"/>
      <w:spacing w:line="259" w:lineRule="exact"/>
      <w:ind w:firstLine="0"/>
      <w:jc w:val="left"/>
    </w:pPr>
    <w:rPr>
      <w:rFonts w:ascii="Tahoma" w:eastAsia="Times New Roman" w:hAnsi="Tahoma" w:cs="Tahoma"/>
      <w:sz w:val="24"/>
      <w:szCs w:val="24"/>
      <w:lang w:eastAsia="ru-RU"/>
    </w:rPr>
  </w:style>
  <w:style w:type="paragraph" w:customStyle="1" w:styleId="Style99">
    <w:name w:val="Style99"/>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paragraph" w:customStyle="1" w:styleId="Style105">
    <w:name w:val="Style105"/>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character" w:customStyle="1" w:styleId="FontStyle270">
    <w:name w:val="Font Style270"/>
    <w:rsid w:val="00CD0FB8"/>
    <w:rPr>
      <w:rFonts w:ascii="Microsoft Sans Serif" w:hAnsi="Microsoft Sans Serif" w:cs="Microsoft Sans Serif"/>
      <w:spacing w:val="-10"/>
      <w:sz w:val="46"/>
      <w:szCs w:val="46"/>
    </w:rPr>
  </w:style>
  <w:style w:type="paragraph" w:customStyle="1" w:styleId="Style128">
    <w:name w:val="Style128"/>
    <w:basedOn w:val="a"/>
    <w:rsid w:val="00CD0FB8"/>
    <w:pPr>
      <w:widowControl w:val="0"/>
      <w:autoSpaceDE w:val="0"/>
      <w:autoSpaceDN w:val="0"/>
      <w:adjustRightInd w:val="0"/>
      <w:spacing w:line="264" w:lineRule="exact"/>
      <w:ind w:firstLine="0"/>
      <w:jc w:val="left"/>
    </w:pPr>
    <w:rPr>
      <w:rFonts w:ascii="Tahoma" w:eastAsia="Times New Roman" w:hAnsi="Tahoma" w:cs="Tahoma"/>
      <w:sz w:val="24"/>
      <w:szCs w:val="24"/>
      <w:lang w:eastAsia="ru-RU"/>
    </w:rPr>
  </w:style>
  <w:style w:type="character" w:customStyle="1" w:styleId="FontStyle292">
    <w:name w:val="Font Style292"/>
    <w:uiPriority w:val="99"/>
    <w:rsid w:val="00CD0FB8"/>
    <w:rPr>
      <w:rFonts w:ascii="Century Schoolbook" w:hAnsi="Century Schoolbook" w:cs="Century Schoolbook"/>
      <w:b/>
      <w:bCs/>
      <w:sz w:val="18"/>
      <w:szCs w:val="18"/>
    </w:rPr>
  </w:style>
  <w:style w:type="paragraph" w:customStyle="1" w:styleId="Style94">
    <w:name w:val="Style94"/>
    <w:basedOn w:val="a"/>
    <w:uiPriority w:val="99"/>
    <w:rsid w:val="00CD0FB8"/>
    <w:pPr>
      <w:widowControl w:val="0"/>
      <w:autoSpaceDE w:val="0"/>
      <w:autoSpaceDN w:val="0"/>
      <w:adjustRightInd w:val="0"/>
      <w:spacing w:line="259" w:lineRule="exact"/>
      <w:ind w:firstLine="0"/>
      <w:jc w:val="left"/>
    </w:pPr>
    <w:rPr>
      <w:rFonts w:ascii="Tahoma" w:eastAsia="Times New Roman" w:hAnsi="Tahoma" w:cs="Tahoma"/>
      <w:sz w:val="24"/>
      <w:szCs w:val="24"/>
      <w:lang w:eastAsia="ru-RU"/>
    </w:rPr>
  </w:style>
  <w:style w:type="character" w:customStyle="1" w:styleId="FontStyle249">
    <w:name w:val="Font Style249"/>
    <w:uiPriority w:val="99"/>
    <w:rsid w:val="00CD0FB8"/>
    <w:rPr>
      <w:rFonts w:ascii="MS Reference Sans Serif" w:hAnsi="MS Reference Sans Serif" w:cs="MS Reference Sans Serif"/>
      <w:i/>
      <w:iCs/>
      <w:sz w:val="18"/>
      <w:szCs w:val="18"/>
    </w:rPr>
  </w:style>
  <w:style w:type="character" w:customStyle="1" w:styleId="FontStyle293">
    <w:name w:val="Font Style293"/>
    <w:rsid w:val="00CD0FB8"/>
    <w:rPr>
      <w:rFonts w:ascii="Bookman Old Style" w:hAnsi="Bookman Old Style" w:cs="Bookman Old Style"/>
      <w:b/>
      <w:bCs/>
      <w:i/>
      <w:iCs/>
      <w:sz w:val="12"/>
      <w:szCs w:val="12"/>
    </w:rPr>
  </w:style>
  <w:style w:type="paragraph" w:customStyle="1" w:styleId="Style157">
    <w:name w:val="Style157"/>
    <w:basedOn w:val="a"/>
    <w:rsid w:val="00CD0FB8"/>
    <w:pPr>
      <w:widowControl w:val="0"/>
      <w:autoSpaceDE w:val="0"/>
      <w:autoSpaceDN w:val="0"/>
      <w:adjustRightInd w:val="0"/>
      <w:spacing w:line="413" w:lineRule="exact"/>
      <w:ind w:firstLine="336"/>
      <w:jc w:val="left"/>
    </w:pPr>
    <w:rPr>
      <w:rFonts w:ascii="Tahoma" w:eastAsia="Times New Roman" w:hAnsi="Tahoma" w:cs="Tahoma"/>
      <w:sz w:val="24"/>
      <w:szCs w:val="24"/>
      <w:lang w:eastAsia="ru-RU"/>
    </w:rPr>
  </w:style>
  <w:style w:type="paragraph" w:customStyle="1" w:styleId="Style132">
    <w:name w:val="Style132"/>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character" w:customStyle="1" w:styleId="FontStyle217">
    <w:name w:val="Font Style217"/>
    <w:rsid w:val="00CD0FB8"/>
    <w:rPr>
      <w:rFonts w:ascii="Microsoft Sans Serif" w:hAnsi="Microsoft Sans Serif" w:cs="Microsoft Sans Serif"/>
      <w:sz w:val="14"/>
      <w:szCs w:val="14"/>
    </w:rPr>
  </w:style>
  <w:style w:type="paragraph" w:customStyle="1" w:styleId="Style118">
    <w:name w:val="Style118"/>
    <w:basedOn w:val="a"/>
    <w:rsid w:val="00CD0FB8"/>
    <w:pPr>
      <w:widowControl w:val="0"/>
      <w:autoSpaceDE w:val="0"/>
      <w:autoSpaceDN w:val="0"/>
      <w:adjustRightInd w:val="0"/>
      <w:spacing w:line="262" w:lineRule="exact"/>
      <w:ind w:firstLine="461"/>
    </w:pPr>
    <w:rPr>
      <w:rFonts w:ascii="Tahoma" w:eastAsia="Times New Roman" w:hAnsi="Tahoma" w:cs="Tahoma"/>
      <w:sz w:val="24"/>
      <w:szCs w:val="24"/>
      <w:lang w:eastAsia="ru-RU"/>
    </w:rPr>
  </w:style>
  <w:style w:type="paragraph" w:customStyle="1" w:styleId="Style89">
    <w:name w:val="Style89"/>
    <w:basedOn w:val="a"/>
    <w:uiPriority w:val="99"/>
    <w:rsid w:val="00CD0FB8"/>
    <w:pPr>
      <w:widowControl w:val="0"/>
      <w:autoSpaceDE w:val="0"/>
      <w:autoSpaceDN w:val="0"/>
      <w:adjustRightInd w:val="0"/>
      <w:spacing w:line="261" w:lineRule="exact"/>
      <w:ind w:hanging="144"/>
    </w:pPr>
    <w:rPr>
      <w:rFonts w:ascii="Tahoma" w:eastAsia="Times New Roman" w:hAnsi="Tahoma" w:cs="Tahoma"/>
      <w:sz w:val="24"/>
      <w:szCs w:val="24"/>
      <w:lang w:eastAsia="ru-RU"/>
    </w:rPr>
  </w:style>
  <w:style w:type="paragraph" w:customStyle="1" w:styleId="Style29">
    <w:name w:val="Style29"/>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paragraph" w:customStyle="1" w:styleId="Style90">
    <w:name w:val="Style90"/>
    <w:basedOn w:val="a"/>
    <w:rsid w:val="00CD0FB8"/>
    <w:pPr>
      <w:widowControl w:val="0"/>
      <w:autoSpaceDE w:val="0"/>
      <w:autoSpaceDN w:val="0"/>
      <w:adjustRightInd w:val="0"/>
      <w:spacing w:line="262" w:lineRule="exact"/>
      <w:ind w:firstLine="0"/>
    </w:pPr>
    <w:rPr>
      <w:rFonts w:ascii="Tahoma" w:eastAsia="Times New Roman" w:hAnsi="Tahoma" w:cs="Tahoma"/>
      <w:sz w:val="24"/>
      <w:szCs w:val="24"/>
      <w:lang w:eastAsia="ru-RU"/>
    </w:rPr>
  </w:style>
  <w:style w:type="character" w:customStyle="1" w:styleId="FontStyle201">
    <w:name w:val="Font Style201"/>
    <w:rsid w:val="00CD0FB8"/>
    <w:rPr>
      <w:rFonts w:ascii="Century Schoolbook" w:hAnsi="Century Schoolbook" w:cs="Century Schoolbook"/>
      <w:b/>
      <w:bCs/>
      <w:i/>
      <w:iCs/>
      <w:sz w:val="18"/>
      <w:szCs w:val="18"/>
    </w:rPr>
  </w:style>
  <w:style w:type="character" w:customStyle="1" w:styleId="FontStyle214">
    <w:name w:val="Font Style214"/>
    <w:rsid w:val="00CD0FB8"/>
    <w:rPr>
      <w:rFonts w:ascii="Century Schoolbook" w:hAnsi="Century Schoolbook" w:cs="Century Schoolbook" w:hint="default"/>
      <w:i/>
      <w:iCs/>
      <w:spacing w:val="20"/>
      <w:sz w:val="18"/>
      <w:szCs w:val="18"/>
    </w:rPr>
  </w:style>
  <w:style w:type="character" w:customStyle="1" w:styleId="FontStyle229">
    <w:name w:val="Font Style229"/>
    <w:rsid w:val="00CD0FB8"/>
    <w:rPr>
      <w:rFonts w:ascii="MS Reference Sans Serif" w:hAnsi="MS Reference Sans Serif" w:cs="MS Reference Sans Serif"/>
      <w:i/>
      <w:iCs/>
      <w:spacing w:val="-10"/>
      <w:sz w:val="18"/>
      <w:szCs w:val="18"/>
    </w:rPr>
  </w:style>
  <w:style w:type="character" w:customStyle="1" w:styleId="FontStyle242">
    <w:name w:val="Font Style242"/>
    <w:uiPriority w:val="99"/>
    <w:rsid w:val="00CD0FB8"/>
    <w:rPr>
      <w:rFonts w:ascii="Century Schoolbook" w:hAnsi="Century Schoolbook" w:cs="Century Schoolbook"/>
      <w:b/>
      <w:bCs/>
      <w:sz w:val="12"/>
      <w:szCs w:val="12"/>
    </w:rPr>
  </w:style>
  <w:style w:type="paragraph" w:customStyle="1" w:styleId="Style117">
    <w:name w:val="Style117"/>
    <w:basedOn w:val="a"/>
    <w:uiPriority w:val="99"/>
    <w:rsid w:val="00CD0FB8"/>
    <w:pPr>
      <w:widowControl w:val="0"/>
      <w:autoSpaceDE w:val="0"/>
      <w:autoSpaceDN w:val="0"/>
      <w:adjustRightInd w:val="0"/>
      <w:spacing w:line="262" w:lineRule="exact"/>
      <w:ind w:firstLine="0"/>
    </w:pPr>
    <w:rPr>
      <w:rFonts w:ascii="Tahoma" w:eastAsia="Times New Roman" w:hAnsi="Tahoma" w:cs="Tahoma"/>
      <w:sz w:val="24"/>
      <w:szCs w:val="24"/>
      <w:lang w:eastAsia="ru-RU"/>
    </w:rPr>
  </w:style>
  <w:style w:type="paragraph" w:customStyle="1" w:styleId="Style184">
    <w:name w:val="Style184"/>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character" w:customStyle="1" w:styleId="FontStyle247">
    <w:name w:val="Font Style247"/>
    <w:uiPriority w:val="99"/>
    <w:rsid w:val="00CD0FB8"/>
    <w:rPr>
      <w:rFonts w:ascii="Century Schoolbook" w:hAnsi="Century Schoolbook" w:cs="Century Schoolbook" w:hint="default"/>
      <w:spacing w:val="-10"/>
      <w:sz w:val="20"/>
      <w:szCs w:val="20"/>
    </w:rPr>
  </w:style>
  <w:style w:type="character" w:customStyle="1" w:styleId="FontStyle301">
    <w:name w:val="Font Style301"/>
    <w:rsid w:val="00CD0FB8"/>
    <w:rPr>
      <w:rFonts w:ascii="Franklin Gothic Medium" w:hAnsi="Franklin Gothic Medium" w:cs="Franklin Gothic Medium"/>
      <w:i/>
      <w:iCs/>
      <w:sz w:val="18"/>
      <w:szCs w:val="18"/>
    </w:rPr>
  </w:style>
  <w:style w:type="paragraph" w:customStyle="1" w:styleId="Style5">
    <w:name w:val="Style5"/>
    <w:basedOn w:val="a"/>
    <w:uiPriority w:val="99"/>
    <w:rsid w:val="00CD0FB8"/>
    <w:pPr>
      <w:widowControl w:val="0"/>
      <w:autoSpaceDE w:val="0"/>
      <w:autoSpaceDN w:val="0"/>
      <w:adjustRightInd w:val="0"/>
      <w:spacing w:line="223" w:lineRule="exact"/>
      <w:ind w:firstLine="288"/>
    </w:pPr>
    <w:rPr>
      <w:rFonts w:ascii="Tahoma" w:eastAsia="Times New Roman" w:hAnsi="Tahoma" w:cs="Tahoma"/>
      <w:sz w:val="24"/>
      <w:szCs w:val="24"/>
      <w:lang w:eastAsia="ru-RU"/>
    </w:rPr>
  </w:style>
  <w:style w:type="character" w:customStyle="1" w:styleId="FontStyle251">
    <w:name w:val="Font Style251"/>
    <w:rsid w:val="00CD0FB8"/>
    <w:rPr>
      <w:rFonts w:ascii="Microsoft Sans Serif" w:hAnsi="Microsoft Sans Serif" w:cs="Microsoft Sans Serif"/>
      <w:b/>
      <w:bCs/>
      <w:sz w:val="10"/>
      <w:szCs w:val="10"/>
    </w:rPr>
  </w:style>
  <w:style w:type="character" w:customStyle="1" w:styleId="FontStyle209">
    <w:name w:val="Font Style209"/>
    <w:rsid w:val="00CD0FB8"/>
    <w:rPr>
      <w:rFonts w:ascii="Microsoft Sans Serif" w:hAnsi="Microsoft Sans Serif" w:cs="Microsoft Sans Serif"/>
      <w:b/>
      <w:bCs/>
      <w:sz w:val="26"/>
      <w:szCs w:val="26"/>
    </w:rPr>
  </w:style>
  <w:style w:type="character" w:customStyle="1" w:styleId="FontStyle252">
    <w:name w:val="Font Style252"/>
    <w:rsid w:val="00CD0FB8"/>
    <w:rPr>
      <w:rFonts w:ascii="Century Schoolbook" w:hAnsi="Century Schoolbook" w:cs="Century Schoolbook"/>
      <w:b/>
      <w:bCs/>
      <w:sz w:val="14"/>
      <w:szCs w:val="14"/>
    </w:rPr>
  </w:style>
  <w:style w:type="paragraph" w:customStyle="1" w:styleId="Style86">
    <w:name w:val="Style86"/>
    <w:basedOn w:val="a"/>
    <w:rsid w:val="00CD0FB8"/>
    <w:pPr>
      <w:widowControl w:val="0"/>
      <w:autoSpaceDE w:val="0"/>
      <w:autoSpaceDN w:val="0"/>
      <w:adjustRightInd w:val="0"/>
      <w:spacing w:line="240" w:lineRule="auto"/>
      <w:ind w:firstLine="0"/>
    </w:pPr>
    <w:rPr>
      <w:rFonts w:ascii="Tahoma" w:eastAsia="Times New Roman" w:hAnsi="Tahoma" w:cs="Tahoma"/>
      <w:sz w:val="24"/>
      <w:szCs w:val="24"/>
      <w:lang w:eastAsia="ru-RU"/>
    </w:rPr>
  </w:style>
  <w:style w:type="character" w:customStyle="1" w:styleId="FontStyle226">
    <w:name w:val="Font Style226"/>
    <w:uiPriority w:val="99"/>
    <w:rsid w:val="00CD0FB8"/>
    <w:rPr>
      <w:rFonts w:ascii="Century Schoolbook" w:hAnsi="Century Schoolbook" w:cs="Century Schoolbook"/>
      <w:sz w:val="18"/>
      <w:szCs w:val="18"/>
    </w:rPr>
  </w:style>
  <w:style w:type="paragraph" w:customStyle="1" w:styleId="Style156">
    <w:name w:val="Style156"/>
    <w:basedOn w:val="a"/>
    <w:rsid w:val="00CD0FB8"/>
    <w:pPr>
      <w:widowControl w:val="0"/>
      <w:autoSpaceDE w:val="0"/>
      <w:autoSpaceDN w:val="0"/>
      <w:adjustRightInd w:val="0"/>
      <w:spacing w:line="262" w:lineRule="exact"/>
      <w:ind w:firstLine="0"/>
      <w:jc w:val="center"/>
    </w:pPr>
    <w:rPr>
      <w:rFonts w:ascii="Tahoma" w:eastAsia="Times New Roman" w:hAnsi="Tahoma" w:cs="Tahoma"/>
      <w:sz w:val="24"/>
      <w:szCs w:val="24"/>
      <w:lang w:eastAsia="ru-RU"/>
    </w:rPr>
  </w:style>
  <w:style w:type="character" w:customStyle="1" w:styleId="FontStyle290">
    <w:name w:val="Font Style290"/>
    <w:rsid w:val="00CD0FB8"/>
    <w:rPr>
      <w:rFonts w:ascii="Century Schoolbook" w:hAnsi="Century Schoolbook" w:cs="Century Schoolbook"/>
      <w:i/>
      <w:iCs/>
      <w:sz w:val="18"/>
      <w:szCs w:val="18"/>
    </w:rPr>
  </w:style>
  <w:style w:type="character" w:customStyle="1" w:styleId="FontStyle308">
    <w:name w:val="Font Style308"/>
    <w:rsid w:val="00CD0FB8"/>
    <w:rPr>
      <w:rFonts w:ascii="Century Schoolbook" w:hAnsi="Century Schoolbook" w:cs="Century Schoolbook"/>
      <w:i/>
      <w:iCs/>
      <w:spacing w:val="-20"/>
      <w:sz w:val="20"/>
      <w:szCs w:val="20"/>
    </w:rPr>
  </w:style>
  <w:style w:type="paragraph" w:customStyle="1" w:styleId="Style17">
    <w:name w:val="Style17"/>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character" w:customStyle="1" w:styleId="FontStyle280">
    <w:name w:val="Font Style280"/>
    <w:rsid w:val="00CD0FB8"/>
    <w:rPr>
      <w:rFonts w:ascii="Century Schoolbook" w:hAnsi="Century Schoolbook" w:cs="Century Schoolbook"/>
      <w:spacing w:val="-10"/>
      <w:sz w:val="22"/>
      <w:szCs w:val="22"/>
    </w:rPr>
  </w:style>
  <w:style w:type="paragraph" w:customStyle="1" w:styleId="Style164">
    <w:name w:val="Style164"/>
    <w:basedOn w:val="a"/>
    <w:rsid w:val="00CD0FB8"/>
    <w:pPr>
      <w:widowControl w:val="0"/>
      <w:autoSpaceDE w:val="0"/>
      <w:autoSpaceDN w:val="0"/>
      <w:adjustRightInd w:val="0"/>
      <w:spacing w:line="269" w:lineRule="exact"/>
      <w:ind w:firstLine="0"/>
    </w:pPr>
    <w:rPr>
      <w:rFonts w:ascii="Tahoma" w:eastAsia="Times New Roman" w:hAnsi="Tahoma" w:cs="Tahoma"/>
      <w:sz w:val="24"/>
      <w:szCs w:val="24"/>
      <w:lang w:eastAsia="ru-RU"/>
    </w:rPr>
  </w:style>
  <w:style w:type="paragraph" w:customStyle="1" w:styleId="Style145">
    <w:name w:val="Style145"/>
    <w:basedOn w:val="a"/>
    <w:rsid w:val="00CD0FB8"/>
    <w:pPr>
      <w:widowControl w:val="0"/>
      <w:autoSpaceDE w:val="0"/>
      <w:autoSpaceDN w:val="0"/>
      <w:adjustRightInd w:val="0"/>
      <w:spacing w:line="240" w:lineRule="auto"/>
      <w:ind w:firstLine="0"/>
    </w:pPr>
    <w:rPr>
      <w:rFonts w:ascii="Tahoma" w:eastAsia="Times New Roman" w:hAnsi="Tahoma" w:cs="Tahoma"/>
      <w:sz w:val="24"/>
      <w:szCs w:val="24"/>
      <w:lang w:eastAsia="ru-RU"/>
    </w:rPr>
  </w:style>
  <w:style w:type="paragraph" w:customStyle="1" w:styleId="Style146">
    <w:name w:val="Style146"/>
    <w:basedOn w:val="a"/>
    <w:rsid w:val="00CD0FB8"/>
    <w:pPr>
      <w:widowControl w:val="0"/>
      <w:autoSpaceDE w:val="0"/>
      <w:autoSpaceDN w:val="0"/>
      <w:adjustRightInd w:val="0"/>
      <w:spacing w:line="240" w:lineRule="auto"/>
      <w:ind w:firstLine="0"/>
      <w:jc w:val="right"/>
    </w:pPr>
    <w:rPr>
      <w:rFonts w:ascii="Tahoma" w:eastAsia="Times New Roman" w:hAnsi="Tahoma" w:cs="Tahoma"/>
      <w:sz w:val="24"/>
      <w:szCs w:val="24"/>
      <w:lang w:eastAsia="ru-RU"/>
    </w:rPr>
  </w:style>
  <w:style w:type="paragraph" w:customStyle="1" w:styleId="Style147">
    <w:name w:val="Style147"/>
    <w:basedOn w:val="a"/>
    <w:uiPriority w:val="99"/>
    <w:rsid w:val="00CD0FB8"/>
    <w:pPr>
      <w:widowControl w:val="0"/>
      <w:autoSpaceDE w:val="0"/>
      <w:autoSpaceDN w:val="0"/>
      <w:adjustRightInd w:val="0"/>
      <w:spacing w:line="265" w:lineRule="exact"/>
      <w:ind w:firstLine="250"/>
    </w:pPr>
    <w:rPr>
      <w:rFonts w:ascii="Tahoma" w:eastAsia="Times New Roman" w:hAnsi="Tahoma" w:cs="Tahoma"/>
      <w:sz w:val="24"/>
      <w:szCs w:val="24"/>
      <w:lang w:eastAsia="ru-RU"/>
    </w:rPr>
  </w:style>
  <w:style w:type="paragraph" w:customStyle="1" w:styleId="Style173">
    <w:name w:val="Style173"/>
    <w:basedOn w:val="a"/>
    <w:uiPriority w:val="99"/>
    <w:rsid w:val="00CD0FB8"/>
    <w:pPr>
      <w:widowControl w:val="0"/>
      <w:autoSpaceDE w:val="0"/>
      <w:autoSpaceDN w:val="0"/>
      <w:adjustRightInd w:val="0"/>
      <w:spacing w:line="230" w:lineRule="exact"/>
      <w:ind w:hanging="144"/>
    </w:pPr>
    <w:rPr>
      <w:rFonts w:ascii="Tahoma" w:eastAsia="Times New Roman" w:hAnsi="Tahoma" w:cs="Tahoma"/>
      <w:sz w:val="24"/>
      <w:szCs w:val="24"/>
      <w:lang w:eastAsia="ru-RU"/>
    </w:rPr>
  </w:style>
  <w:style w:type="character" w:customStyle="1" w:styleId="FontStyle281">
    <w:name w:val="Font Style281"/>
    <w:rsid w:val="00CD0FB8"/>
    <w:rPr>
      <w:rFonts w:ascii="Century Schoolbook" w:hAnsi="Century Schoolbook" w:cs="Century Schoolbook"/>
      <w:sz w:val="20"/>
      <w:szCs w:val="20"/>
    </w:rPr>
  </w:style>
  <w:style w:type="character" w:customStyle="1" w:styleId="razriadka">
    <w:name w:val="razriadka"/>
    <w:rsid w:val="00CD0FB8"/>
    <w:rPr>
      <w:rFonts w:cs="Times New Roman"/>
    </w:rPr>
  </w:style>
  <w:style w:type="paragraph" w:customStyle="1" w:styleId="zag3">
    <w:name w:val="zag_3"/>
    <w:basedOn w:val="a"/>
    <w:rsid w:val="00CD0FB8"/>
    <w:pPr>
      <w:spacing w:before="100" w:beforeAutospacing="1" w:after="100" w:afterAutospacing="1" w:line="240" w:lineRule="auto"/>
      <w:ind w:firstLine="0"/>
      <w:jc w:val="left"/>
    </w:pPr>
    <w:rPr>
      <w:rFonts w:ascii="Times New Roman" w:eastAsia="Calibri" w:hAnsi="Times New Roman" w:cs="Times New Roman"/>
      <w:sz w:val="24"/>
      <w:szCs w:val="24"/>
      <w:lang w:eastAsia="ru-RU"/>
    </w:rPr>
  </w:style>
  <w:style w:type="character" w:customStyle="1" w:styleId="FontStyle216">
    <w:name w:val="Font Style216"/>
    <w:rsid w:val="00CD0FB8"/>
    <w:rPr>
      <w:rFonts w:ascii="Microsoft Sans Serif" w:hAnsi="Microsoft Sans Serif" w:cs="Microsoft Sans Serif"/>
      <w:b/>
      <w:bCs/>
      <w:sz w:val="14"/>
      <w:szCs w:val="14"/>
    </w:rPr>
  </w:style>
  <w:style w:type="character" w:customStyle="1" w:styleId="FontStyle250">
    <w:name w:val="Font Style250"/>
    <w:rsid w:val="00CD0FB8"/>
    <w:rPr>
      <w:rFonts w:ascii="Franklin Gothic Medium" w:hAnsi="Franklin Gothic Medium" w:cs="Franklin Gothic Medium"/>
      <w:i/>
      <w:iCs/>
      <w:sz w:val="14"/>
      <w:szCs w:val="14"/>
    </w:rPr>
  </w:style>
  <w:style w:type="paragraph" w:customStyle="1" w:styleId="Style47">
    <w:name w:val="Style47"/>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paragraph" w:customStyle="1" w:styleId="Style61">
    <w:name w:val="Style61"/>
    <w:basedOn w:val="a"/>
    <w:rsid w:val="00CD0FB8"/>
    <w:pPr>
      <w:widowControl w:val="0"/>
      <w:autoSpaceDE w:val="0"/>
      <w:autoSpaceDN w:val="0"/>
      <w:adjustRightInd w:val="0"/>
      <w:spacing w:line="240" w:lineRule="auto"/>
      <w:ind w:firstLine="0"/>
      <w:jc w:val="right"/>
    </w:pPr>
    <w:rPr>
      <w:rFonts w:ascii="Tahoma" w:eastAsia="Times New Roman" w:hAnsi="Tahoma" w:cs="Tahoma"/>
      <w:sz w:val="24"/>
      <w:szCs w:val="24"/>
      <w:lang w:eastAsia="ru-RU"/>
    </w:rPr>
  </w:style>
  <w:style w:type="paragraph" w:customStyle="1" w:styleId="Style67">
    <w:name w:val="Style67"/>
    <w:basedOn w:val="a"/>
    <w:rsid w:val="00CD0FB8"/>
    <w:pPr>
      <w:widowControl w:val="0"/>
      <w:autoSpaceDE w:val="0"/>
      <w:autoSpaceDN w:val="0"/>
      <w:adjustRightInd w:val="0"/>
      <w:spacing w:line="202" w:lineRule="exact"/>
      <w:ind w:firstLine="0"/>
      <w:jc w:val="center"/>
    </w:pPr>
    <w:rPr>
      <w:rFonts w:ascii="Tahoma" w:eastAsia="Times New Roman" w:hAnsi="Tahoma" w:cs="Tahoma"/>
      <w:sz w:val="24"/>
      <w:szCs w:val="24"/>
      <w:lang w:eastAsia="ru-RU"/>
    </w:rPr>
  </w:style>
  <w:style w:type="paragraph" w:customStyle="1" w:styleId="Style72">
    <w:name w:val="Style72"/>
    <w:basedOn w:val="a"/>
    <w:rsid w:val="00CD0FB8"/>
    <w:pPr>
      <w:widowControl w:val="0"/>
      <w:autoSpaceDE w:val="0"/>
      <w:autoSpaceDN w:val="0"/>
      <w:adjustRightInd w:val="0"/>
      <w:spacing w:line="202" w:lineRule="exact"/>
      <w:ind w:firstLine="0"/>
      <w:jc w:val="left"/>
    </w:pPr>
    <w:rPr>
      <w:rFonts w:ascii="Tahoma" w:eastAsia="Times New Roman" w:hAnsi="Tahoma" w:cs="Tahoma"/>
      <w:sz w:val="24"/>
      <w:szCs w:val="24"/>
      <w:lang w:eastAsia="ru-RU"/>
    </w:rPr>
  </w:style>
  <w:style w:type="paragraph" w:customStyle="1" w:styleId="Style56">
    <w:name w:val="Style56"/>
    <w:basedOn w:val="a"/>
    <w:uiPriority w:val="99"/>
    <w:rsid w:val="00CD0FB8"/>
    <w:pPr>
      <w:widowControl w:val="0"/>
      <w:autoSpaceDE w:val="0"/>
      <w:autoSpaceDN w:val="0"/>
      <w:adjustRightInd w:val="0"/>
      <w:spacing w:line="221" w:lineRule="exact"/>
      <w:ind w:firstLine="403"/>
      <w:jc w:val="left"/>
    </w:pPr>
    <w:rPr>
      <w:rFonts w:ascii="Tahoma" w:eastAsia="Times New Roman" w:hAnsi="Tahoma" w:cs="Tahoma"/>
      <w:sz w:val="24"/>
      <w:szCs w:val="24"/>
      <w:lang w:eastAsia="ru-RU"/>
    </w:rPr>
  </w:style>
  <w:style w:type="paragraph" w:customStyle="1" w:styleId="Style82">
    <w:name w:val="Style82"/>
    <w:basedOn w:val="a"/>
    <w:uiPriority w:val="99"/>
    <w:rsid w:val="00CD0FB8"/>
    <w:pPr>
      <w:widowControl w:val="0"/>
      <w:autoSpaceDE w:val="0"/>
      <w:autoSpaceDN w:val="0"/>
      <w:adjustRightInd w:val="0"/>
      <w:spacing w:line="230" w:lineRule="exact"/>
      <w:ind w:hanging="154"/>
      <w:jc w:val="left"/>
    </w:pPr>
    <w:rPr>
      <w:rFonts w:ascii="Tahoma" w:eastAsia="Times New Roman" w:hAnsi="Tahoma" w:cs="Tahoma"/>
      <w:sz w:val="24"/>
      <w:szCs w:val="24"/>
      <w:lang w:eastAsia="ru-RU"/>
    </w:rPr>
  </w:style>
  <w:style w:type="character" w:customStyle="1" w:styleId="FontStyle253">
    <w:name w:val="Font Style253"/>
    <w:uiPriority w:val="99"/>
    <w:rsid w:val="00CD0FB8"/>
    <w:rPr>
      <w:rFonts w:ascii="Microsoft Sans Serif" w:hAnsi="Microsoft Sans Serif" w:cs="Microsoft Sans Serif"/>
      <w:sz w:val="18"/>
      <w:szCs w:val="18"/>
    </w:rPr>
  </w:style>
  <w:style w:type="character" w:customStyle="1" w:styleId="FontStyle211">
    <w:name w:val="Font Style211"/>
    <w:uiPriority w:val="99"/>
    <w:rsid w:val="00CD0FB8"/>
    <w:rPr>
      <w:rFonts w:ascii="Microsoft Sans Serif" w:hAnsi="Microsoft Sans Serif" w:cs="Microsoft Sans Serif"/>
      <w:b/>
      <w:bCs/>
      <w:sz w:val="22"/>
      <w:szCs w:val="22"/>
    </w:rPr>
  </w:style>
  <w:style w:type="paragraph" w:customStyle="1" w:styleId="Style66">
    <w:name w:val="Style66"/>
    <w:basedOn w:val="a"/>
    <w:uiPriority w:val="99"/>
    <w:rsid w:val="00CD0FB8"/>
    <w:pPr>
      <w:widowControl w:val="0"/>
      <w:autoSpaceDE w:val="0"/>
      <w:autoSpaceDN w:val="0"/>
      <w:adjustRightInd w:val="0"/>
      <w:spacing w:line="240" w:lineRule="exact"/>
      <w:ind w:firstLine="0"/>
      <w:jc w:val="left"/>
    </w:pPr>
    <w:rPr>
      <w:rFonts w:ascii="Tahoma" w:eastAsia="Times New Roman" w:hAnsi="Tahoma" w:cs="Tahoma"/>
      <w:sz w:val="24"/>
      <w:szCs w:val="24"/>
      <w:lang w:eastAsia="ru-RU"/>
    </w:rPr>
  </w:style>
  <w:style w:type="paragraph" w:customStyle="1" w:styleId="Style81">
    <w:name w:val="Style81"/>
    <w:basedOn w:val="a"/>
    <w:uiPriority w:val="99"/>
    <w:rsid w:val="00CD0FB8"/>
    <w:pPr>
      <w:widowControl w:val="0"/>
      <w:autoSpaceDE w:val="0"/>
      <w:autoSpaceDN w:val="0"/>
      <w:adjustRightInd w:val="0"/>
      <w:spacing w:line="224" w:lineRule="exact"/>
      <w:ind w:firstLine="355"/>
    </w:pPr>
    <w:rPr>
      <w:rFonts w:ascii="Tahoma" w:eastAsia="Times New Roman" w:hAnsi="Tahoma" w:cs="Tahoma"/>
      <w:sz w:val="24"/>
      <w:szCs w:val="24"/>
      <w:lang w:eastAsia="ru-RU"/>
    </w:rPr>
  </w:style>
  <w:style w:type="paragraph" w:customStyle="1" w:styleId="Style84">
    <w:name w:val="Style84"/>
    <w:basedOn w:val="a"/>
    <w:uiPriority w:val="99"/>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character" w:customStyle="1" w:styleId="FontStyle264">
    <w:name w:val="Font Style264"/>
    <w:uiPriority w:val="99"/>
    <w:rsid w:val="00CD0FB8"/>
    <w:rPr>
      <w:rFonts w:ascii="Franklin Gothic Medium" w:hAnsi="Franklin Gothic Medium" w:cs="Franklin Gothic Medium" w:hint="default"/>
      <w:sz w:val="24"/>
      <w:szCs w:val="24"/>
    </w:rPr>
  </w:style>
  <w:style w:type="paragraph" w:customStyle="1" w:styleId="Style55">
    <w:name w:val="Style55"/>
    <w:basedOn w:val="a"/>
    <w:rsid w:val="00CD0FB8"/>
    <w:pPr>
      <w:widowControl w:val="0"/>
      <w:autoSpaceDE w:val="0"/>
      <w:autoSpaceDN w:val="0"/>
      <w:adjustRightInd w:val="0"/>
      <w:spacing w:line="235" w:lineRule="exact"/>
      <w:ind w:firstLine="336"/>
      <w:jc w:val="left"/>
    </w:pPr>
    <w:rPr>
      <w:rFonts w:ascii="Tahoma" w:eastAsia="Times New Roman" w:hAnsi="Tahoma" w:cs="Tahoma"/>
      <w:sz w:val="24"/>
      <w:szCs w:val="24"/>
      <w:lang w:eastAsia="ru-RU"/>
    </w:rPr>
  </w:style>
  <w:style w:type="paragraph" w:customStyle="1" w:styleId="Style69">
    <w:name w:val="Style69"/>
    <w:basedOn w:val="a"/>
    <w:rsid w:val="00CD0FB8"/>
    <w:pPr>
      <w:widowControl w:val="0"/>
      <w:autoSpaceDE w:val="0"/>
      <w:autoSpaceDN w:val="0"/>
      <w:adjustRightInd w:val="0"/>
      <w:spacing w:line="269" w:lineRule="exact"/>
      <w:ind w:hanging="86"/>
    </w:pPr>
    <w:rPr>
      <w:rFonts w:ascii="Tahoma" w:eastAsia="Times New Roman" w:hAnsi="Tahoma" w:cs="Tahoma"/>
      <w:sz w:val="24"/>
      <w:szCs w:val="24"/>
      <w:lang w:eastAsia="ru-RU"/>
    </w:rPr>
  </w:style>
  <w:style w:type="paragraph" w:customStyle="1" w:styleId="Style50">
    <w:name w:val="Style50"/>
    <w:basedOn w:val="a"/>
    <w:rsid w:val="00CD0FB8"/>
    <w:pPr>
      <w:widowControl w:val="0"/>
      <w:autoSpaceDE w:val="0"/>
      <w:autoSpaceDN w:val="0"/>
      <w:adjustRightInd w:val="0"/>
      <w:spacing w:line="230" w:lineRule="exact"/>
      <w:ind w:hanging="154"/>
      <w:jc w:val="left"/>
    </w:pPr>
    <w:rPr>
      <w:rFonts w:ascii="Tahoma" w:eastAsia="Times New Roman" w:hAnsi="Tahoma" w:cs="Tahoma"/>
      <w:sz w:val="24"/>
      <w:szCs w:val="24"/>
      <w:lang w:eastAsia="ru-RU"/>
    </w:rPr>
  </w:style>
  <w:style w:type="paragraph" w:customStyle="1" w:styleId="Style12">
    <w:name w:val="Style12"/>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paragraph" w:customStyle="1" w:styleId="Style87">
    <w:name w:val="Style87"/>
    <w:basedOn w:val="a"/>
    <w:rsid w:val="00CD0FB8"/>
    <w:pPr>
      <w:widowControl w:val="0"/>
      <w:autoSpaceDE w:val="0"/>
      <w:autoSpaceDN w:val="0"/>
      <w:adjustRightInd w:val="0"/>
      <w:spacing w:line="230" w:lineRule="exact"/>
      <w:ind w:firstLine="355"/>
    </w:pPr>
    <w:rPr>
      <w:rFonts w:ascii="Tahoma" w:eastAsia="Times New Roman" w:hAnsi="Tahoma" w:cs="Tahoma"/>
      <w:sz w:val="24"/>
      <w:szCs w:val="24"/>
      <w:lang w:eastAsia="ru-RU"/>
    </w:rPr>
  </w:style>
  <w:style w:type="paragraph" w:customStyle="1" w:styleId="Style97">
    <w:name w:val="Style97"/>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paragraph" w:customStyle="1" w:styleId="Style98">
    <w:name w:val="Style98"/>
    <w:basedOn w:val="a"/>
    <w:rsid w:val="00CD0FB8"/>
    <w:pPr>
      <w:widowControl w:val="0"/>
      <w:autoSpaceDE w:val="0"/>
      <w:autoSpaceDN w:val="0"/>
      <w:adjustRightInd w:val="0"/>
      <w:spacing w:line="298" w:lineRule="exact"/>
      <w:ind w:hanging="346"/>
      <w:jc w:val="left"/>
    </w:pPr>
    <w:rPr>
      <w:rFonts w:ascii="Tahoma" w:eastAsia="Times New Roman" w:hAnsi="Tahoma" w:cs="Tahoma"/>
      <w:sz w:val="24"/>
      <w:szCs w:val="24"/>
      <w:lang w:eastAsia="ru-RU"/>
    </w:rPr>
  </w:style>
  <w:style w:type="character" w:customStyle="1" w:styleId="FontStyle234">
    <w:name w:val="Font Style234"/>
    <w:rsid w:val="00CD0FB8"/>
    <w:rPr>
      <w:rFonts w:ascii="Bookman Old Style" w:hAnsi="Bookman Old Style" w:cs="Bookman Old Style"/>
      <w:sz w:val="16"/>
      <w:szCs w:val="16"/>
    </w:rPr>
  </w:style>
  <w:style w:type="paragraph" w:customStyle="1" w:styleId="Style48">
    <w:name w:val="Style48"/>
    <w:basedOn w:val="a"/>
    <w:rsid w:val="00CD0FB8"/>
    <w:pPr>
      <w:widowControl w:val="0"/>
      <w:autoSpaceDE w:val="0"/>
      <w:autoSpaceDN w:val="0"/>
      <w:adjustRightInd w:val="0"/>
      <w:spacing w:line="202" w:lineRule="exact"/>
      <w:ind w:firstLine="115"/>
    </w:pPr>
    <w:rPr>
      <w:rFonts w:ascii="Tahoma" w:eastAsia="Times New Roman" w:hAnsi="Tahoma" w:cs="Tahoma"/>
      <w:sz w:val="24"/>
      <w:szCs w:val="24"/>
      <w:lang w:eastAsia="ru-RU"/>
    </w:rPr>
  </w:style>
  <w:style w:type="paragraph" w:customStyle="1" w:styleId="afffc">
    <w:name w:val="Знак"/>
    <w:basedOn w:val="a"/>
    <w:rsid w:val="00CD0FB8"/>
    <w:pPr>
      <w:spacing w:after="160" w:line="240" w:lineRule="exact"/>
      <w:ind w:firstLine="0"/>
      <w:jc w:val="left"/>
    </w:pPr>
    <w:rPr>
      <w:rFonts w:ascii="Verdana" w:eastAsia="Times New Roman" w:hAnsi="Verdana" w:cs="Verdana"/>
      <w:sz w:val="20"/>
      <w:szCs w:val="20"/>
      <w:lang w:val="en-US"/>
    </w:rPr>
  </w:style>
  <w:style w:type="paragraph" w:customStyle="1" w:styleId="2f7">
    <w:name w:val="Обычный2"/>
    <w:basedOn w:val="a"/>
    <w:rsid w:val="00CD0FB8"/>
    <w:pPr>
      <w:widowControl w:val="0"/>
      <w:spacing w:after="200" w:line="276" w:lineRule="auto"/>
      <w:ind w:firstLine="0"/>
      <w:jc w:val="left"/>
    </w:pPr>
    <w:rPr>
      <w:rFonts w:ascii="Calibri" w:eastAsia="Calibri" w:hAnsi="Calibri" w:cs="Arial"/>
      <w:noProof/>
      <w:szCs w:val="20"/>
      <w:lang w:val="en-US"/>
    </w:rPr>
  </w:style>
  <w:style w:type="paragraph" w:styleId="afffd">
    <w:name w:val="Block Text"/>
    <w:basedOn w:val="a"/>
    <w:rsid w:val="00CD0FB8"/>
    <w:pPr>
      <w:spacing w:line="240" w:lineRule="auto"/>
      <w:ind w:left="-851" w:right="-1192" w:firstLine="851"/>
      <w:jc w:val="center"/>
    </w:pPr>
    <w:rPr>
      <w:rFonts w:ascii="Times New Roman" w:eastAsia="Times New Roman" w:hAnsi="Times New Roman" w:cs="Times New Roman"/>
      <w:b/>
      <w:sz w:val="28"/>
      <w:szCs w:val="20"/>
      <w:lang w:eastAsia="ru-RU"/>
    </w:rPr>
  </w:style>
  <w:style w:type="paragraph" w:customStyle="1" w:styleId="1ff0">
    <w:name w:val="Знак1"/>
    <w:basedOn w:val="a"/>
    <w:rsid w:val="00CD0FB8"/>
    <w:pPr>
      <w:spacing w:after="160" w:line="240" w:lineRule="exact"/>
      <w:ind w:firstLine="0"/>
      <w:jc w:val="left"/>
    </w:pPr>
    <w:rPr>
      <w:rFonts w:ascii="Verdana" w:eastAsia="Times New Roman" w:hAnsi="Verdana" w:cs="Verdana"/>
      <w:sz w:val="20"/>
      <w:szCs w:val="20"/>
      <w:lang w:val="en-US"/>
    </w:rPr>
  </w:style>
  <w:style w:type="character" w:styleId="HTML1">
    <w:name w:val="HTML Definition"/>
    <w:rsid w:val="00CD0FB8"/>
    <w:rPr>
      <w:i/>
      <w:iCs/>
    </w:rPr>
  </w:style>
  <w:style w:type="character" w:customStyle="1" w:styleId="FontStyle215">
    <w:name w:val="Font Style215"/>
    <w:rsid w:val="00CD0FB8"/>
    <w:rPr>
      <w:rFonts w:ascii="Century Schoolbook" w:hAnsi="Century Schoolbook" w:cs="Century Schoolbook" w:hint="default"/>
      <w:i/>
      <w:iCs/>
      <w:sz w:val="20"/>
      <w:szCs w:val="20"/>
    </w:rPr>
  </w:style>
  <w:style w:type="paragraph" w:customStyle="1" w:styleId="Style75">
    <w:name w:val="Style75"/>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character" w:customStyle="1" w:styleId="FontStyle244">
    <w:name w:val="Font Style244"/>
    <w:rsid w:val="00CD0FB8"/>
    <w:rPr>
      <w:rFonts w:ascii="Tahoma" w:hAnsi="Tahoma" w:cs="Tahoma"/>
      <w:i/>
      <w:iCs/>
      <w:spacing w:val="10"/>
      <w:sz w:val="18"/>
      <w:szCs w:val="18"/>
    </w:rPr>
  </w:style>
  <w:style w:type="paragraph" w:customStyle="1" w:styleId="Style80">
    <w:name w:val="Style80"/>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paragraph" w:customStyle="1" w:styleId="Style79">
    <w:name w:val="Style79"/>
    <w:basedOn w:val="a"/>
    <w:uiPriority w:val="99"/>
    <w:rsid w:val="00CD0FB8"/>
    <w:pPr>
      <w:widowControl w:val="0"/>
      <w:autoSpaceDE w:val="0"/>
      <w:autoSpaceDN w:val="0"/>
      <w:adjustRightInd w:val="0"/>
      <w:spacing w:line="263" w:lineRule="exact"/>
      <w:ind w:firstLine="0"/>
      <w:jc w:val="right"/>
    </w:pPr>
    <w:rPr>
      <w:rFonts w:ascii="Tahoma" w:eastAsia="Times New Roman" w:hAnsi="Tahoma" w:cs="Tahoma"/>
      <w:sz w:val="24"/>
      <w:szCs w:val="24"/>
      <w:lang w:eastAsia="ru-RU"/>
    </w:rPr>
  </w:style>
  <w:style w:type="paragraph" w:customStyle="1" w:styleId="Style96">
    <w:name w:val="Style96"/>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character" w:customStyle="1" w:styleId="FontStyle257">
    <w:name w:val="Font Style257"/>
    <w:rsid w:val="00CD0FB8"/>
    <w:rPr>
      <w:rFonts w:ascii="Century Schoolbook" w:hAnsi="Century Schoolbook" w:cs="Century Schoolbook"/>
      <w:b/>
      <w:bCs/>
      <w:i/>
      <w:iCs/>
      <w:spacing w:val="40"/>
      <w:sz w:val="24"/>
      <w:szCs w:val="24"/>
    </w:rPr>
  </w:style>
  <w:style w:type="paragraph" w:customStyle="1" w:styleId="Style20">
    <w:name w:val="Style20"/>
    <w:basedOn w:val="a"/>
    <w:rsid w:val="00CD0FB8"/>
    <w:pPr>
      <w:widowControl w:val="0"/>
      <w:autoSpaceDE w:val="0"/>
      <w:autoSpaceDN w:val="0"/>
      <w:adjustRightInd w:val="0"/>
      <w:spacing w:line="269" w:lineRule="exact"/>
      <w:ind w:firstLine="0"/>
    </w:pPr>
    <w:rPr>
      <w:rFonts w:ascii="Tahoma" w:eastAsia="Times New Roman" w:hAnsi="Tahoma" w:cs="Tahoma"/>
      <w:sz w:val="24"/>
      <w:szCs w:val="24"/>
      <w:lang w:eastAsia="ru-RU"/>
    </w:rPr>
  </w:style>
  <w:style w:type="paragraph" w:customStyle="1" w:styleId="Style106">
    <w:name w:val="Style106"/>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paragraph" w:customStyle="1" w:styleId="Style43">
    <w:name w:val="Style43"/>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character" w:customStyle="1" w:styleId="FontStyle259">
    <w:name w:val="Font Style259"/>
    <w:rsid w:val="00CD0FB8"/>
    <w:rPr>
      <w:rFonts w:ascii="Microsoft Sans Serif" w:hAnsi="Microsoft Sans Serif" w:cs="Microsoft Sans Serif"/>
      <w:b/>
      <w:bCs/>
      <w:sz w:val="18"/>
      <w:szCs w:val="18"/>
    </w:rPr>
  </w:style>
  <w:style w:type="character" w:customStyle="1" w:styleId="FontStyle271">
    <w:name w:val="Font Style271"/>
    <w:rsid w:val="00CD0FB8"/>
    <w:rPr>
      <w:rFonts w:ascii="Franklin Gothic Medium" w:hAnsi="Franklin Gothic Medium" w:cs="Franklin Gothic Medium"/>
      <w:b/>
      <w:bCs/>
      <w:i/>
      <w:iCs/>
      <w:sz w:val="20"/>
      <w:szCs w:val="20"/>
    </w:rPr>
  </w:style>
  <w:style w:type="character" w:customStyle="1" w:styleId="FontStyle204">
    <w:name w:val="Font Style204"/>
    <w:rsid w:val="00CD0FB8"/>
    <w:rPr>
      <w:rFonts w:ascii="Century Schoolbook" w:hAnsi="Century Schoolbook" w:cs="Century Schoolbook"/>
      <w:b/>
      <w:bCs/>
      <w:smallCaps/>
      <w:sz w:val="16"/>
      <w:szCs w:val="16"/>
    </w:rPr>
  </w:style>
  <w:style w:type="paragraph" w:customStyle="1" w:styleId="Style28">
    <w:name w:val="Style28"/>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paragraph" w:customStyle="1" w:styleId="Style39">
    <w:name w:val="Style39"/>
    <w:basedOn w:val="a"/>
    <w:rsid w:val="00CD0FB8"/>
    <w:pPr>
      <w:widowControl w:val="0"/>
      <w:autoSpaceDE w:val="0"/>
      <w:autoSpaceDN w:val="0"/>
      <w:adjustRightInd w:val="0"/>
      <w:spacing w:line="202" w:lineRule="exact"/>
      <w:ind w:firstLine="0"/>
    </w:pPr>
    <w:rPr>
      <w:rFonts w:ascii="Tahoma" w:eastAsia="Times New Roman" w:hAnsi="Tahoma" w:cs="Tahoma"/>
      <w:sz w:val="24"/>
      <w:szCs w:val="24"/>
      <w:lang w:eastAsia="ru-RU"/>
    </w:rPr>
  </w:style>
  <w:style w:type="paragraph" w:customStyle="1" w:styleId="Style45">
    <w:name w:val="Style45"/>
    <w:basedOn w:val="a"/>
    <w:rsid w:val="00CD0FB8"/>
    <w:pPr>
      <w:widowControl w:val="0"/>
      <w:autoSpaceDE w:val="0"/>
      <w:autoSpaceDN w:val="0"/>
      <w:adjustRightInd w:val="0"/>
      <w:spacing w:line="202" w:lineRule="exact"/>
      <w:ind w:firstLine="0"/>
      <w:jc w:val="right"/>
    </w:pPr>
    <w:rPr>
      <w:rFonts w:ascii="Tahoma" w:eastAsia="Times New Roman" w:hAnsi="Tahoma" w:cs="Tahoma"/>
      <w:sz w:val="24"/>
      <w:szCs w:val="24"/>
      <w:lang w:eastAsia="ru-RU"/>
    </w:rPr>
  </w:style>
  <w:style w:type="paragraph" w:customStyle="1" w:styleId="Style42">
    <w:name w:val="Style42"/>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character" w:customStyle="1" w:styleId="FontStyle262">
    <w:name w:val="Font Style262"/>
    <w:rsid w:val="00CD0FB8"/>
    <w:rPr>
      <w:rFonts w:ascii="Microsoft Sans Serif" w:hAnsi="Microsoft Sans Serif" w:cs="Microsoft Sans Serif"/>
      <w:b/>
      <w:bCs/>
      <w:i/>
      <w:iCs/>
      <w:sz w:val="12"/>
      <w:szCs w:val="12"/>
    </w:rPr>
  </w:style>
  <w:style w:type="paragraph" w:customStyle="1" w:styleId="Style34">
    <w:name w:val="Style34"/>
    <w:basedOn w:val="a"/>
    <w:rsid w:val="00CD0FB8"/>
    <w:pPr>
      <w:widowControl w:val="0"/>
      <w:autoSpaceDE w:val="0"/>
      <w:autoSpaceDN w:val="0"/>
      <w:adjustRightInd w:val="0"/>
      <w:spacing w:line="262" w:lineRule="exact"/>
      <w:ind w:firstLine="672"/>
      <w:jc w:val="left"/>
    </w:pPr>
    <w:rPr>
      <w:rFonts w:ascii="Tahoma" w:eastAsia="Times New Roman" w:hAnsi="Tahoma" w:cs="Tahoma"/>
      <w:sz w:val="24"/>
      <w:szCs w:val="24"/>
      <w:lang w:eastAsia="ru-RU"/>
    </w:rPr>
  </w:style>
  <w:style w:type="paragraph" w:customStyle="1" w:styleId="Style93">
    <w:name w:val="Style93"/>
    <w:basedOn w:val="a"/>
    <w:rsid w:val="00CD0FB8"/>
    <w:pPr>
      <w:widowControl w:val="0"/>
      <w:autoSpaceDE w:val="0"/>
      <w:autoSpaceDN w:val="0"/>
      <w:adjustRightInd w:val="0"/>
      <w:spacing w:line="317" w:lineRule="exact"/>
      <w:ind w:firstLine="0"/>
      <w:jc w:val="left"/>
    </w:pPr>
    <w:rPr>
      <w:rFonts w:ascii="Tahoma" w:eastAsia="Times New Roman" w:hAnsi="Tahoma" w:cs="Tahoma"/>
      <w:sz w:val="24"/>
      <w:szCs w:val="24"/>
      <w:lang w:eastAsia="ru-RU"/>
    </w:rPr>
  </w:style>
  <w:style w:type="paragraph" w:customStyle="1" w:styleId="Style108">
    <w:name w:val="Style108"/>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character" w:customStyle="1" w:styleId="FontStyle265">
    <w:name w:val="Font Style265"/>
    <w:rsid w:val="00CD0FB8"/>
    <w:rPr>
      <w:rFonts w:ascii="Century Schoolbook" w:hAnsi="Century Schoolbook" w:cs="Century Schoolbook"/>
      <w:spacing w:val="-20"/>
      <w:sz w:val="18"/>
      <w:szCs w:val="18"/>
    </w:rPr>
  </w:style>
  <w:style w:type="paragraph" w:customStyle="1" w:styleId="Style57">
    <w:name w:val="Style57"/>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paragraph" w:customStyle="1" w:styleId="Style125">
    <w:name w:val="Style125"/>
    <w:basedOn w:val="a"/>
    <w:rsid w:val="00CD0FB8"/>
    <w:pPr>
      <w:widowControl w:val="0"/>
      <w:autoSpaceDE w:val="0"/>
      <w:autoSpaceDN w:val="0"/>
      <w:adjustRightInd w:val="0"/>
      <w:spacing w:line="269" w:lineRule="exact"/>
      <w:ind w:firstLine="490"/>
      <w:jc w:val="left"/>
    </w:pPr>
    <w:rPr>
      <w:rFonts w:ascii="Tahoma" w:eastAsia="Times New Roman" w:hAnsi="Tahoma" w:cs="Tahoma"/>
      <w:sz w:val="24"/>
      <w:szCs w:val="24"/>
      <w:lang w:eastAsia="ru-RU"/>
    </w:rPr>
  </w:style>
  <w:style w:type="paragraph" w:customStyle="1" w:styleId="Style131">
    <w:name w:val="Style131"/>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paragraph" w:customStyle="1" w:styleId="Style134">
    <w:name w:val="Style134"/>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character" w:customStyle="1" w:styleId="FontStyle274">
    <w:name w:val="Font Style274"/>
    <w:rsid w:val="00CD0FB8"/>
    <w:rPr>
      <w:rFonts w:ascii="Garamond" w:hAnsi="Garamond" w:cs="Garamond"/>
      <w:i/>
      <w:iCs/>
      <w:spacing w:val="20"/>
      <w:sz w:val="42"/>
      <w:szCs w:val="42"/>
    </w:rPr>
  </w:style>
  <w:style w:type="paragraph" w:customStyle="1" w:styleId="Style30">
    <w:name w:val="Style30"/>
    <w:basedOn w:val="a"/>
    <w:rsid w:val="00CD0FB8"/>
    <w:pPr>
      <w:widowControl w:val="0"/>
      <w:autoSpaceDE w:val="0"/>
      <w:autoSpaceDN w:val="0"/>
      <w:adjustRightInd w:val="0"/>
      <w:spacing w:line="264" w:lineRule="exact"/>
      <w:ind w:firstLine="106"/>
    </w:pPr>
    <w:rPr>
      <w:rFonts w:ascii="Tahoma" w:eastAsia="Times New Roman" w:hAnsi="Tahoma" w:cs="Tahoma"/>
      <w:sz w:val="24"/>
      <w:szCs w:val="24"/>
      <w:lang w:eastAsia="ru-RU"/>
    </w:rPr>
  </w:style>
  <w:style w:type="character" w:customStyle="1" w:styleId="FontStyle203">
    <w:name w:val="Font Style203"/>
    <w:rsid w:val="00CD0FB8"/>
    <w:rPr>
      <w:rFonts w:ascii="Century Schoolbook" w:hAnsi="Century Schoolbook" w:cs="Century Schoolbook"/>
      <w:b/>
      <w:bCs/>
      <w:spacing w:val="-10"/>
      <w:sz w:val="16"/>
      <w:szCs w:val="16"/>
    </w:rPr>
  </w:style>
  <w:style w:type="paragraph" w:customStyle="1" w:styleId="Style77">
    <w:name w:val="Style77"/>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character" w:customStyle="1" w:styleId="FontStyle256">
    <w:name w:val="Font Style256"/>
    <w:rsid w:val="00CD0FB8"/>
    <w:rPr>
      <w:rFonts w:ascii="Microsoft Sans Serif" w:hAnsi="Microsoft Sans Serif" w:cs="Microsoft Sans Serif"/>
      <w:b/>
      <w:bCs/>
      <w:smallCaps/>
      <w:sz w:val="16"/>
      <w:szCs w:val="16"/>
    </w:rPr>
  </w:style>
  <w:style w:type="character" w:customStyle="1" w:styleId="FontStyle287">
    <w:name w:val="Font Style287"/>
    <w:rsid w:val="00CD0FB8"/>
    <w:rPr>
      <w:rFonts w:ascii="Microsoft Sans Serif" w:hAnsi="Microsoft Sans Serif" w:cs="Microsoft Sans Serif"/>
      <w:sz w:val="16"/>
      <w:szCs w:val="16"/>
    </w:rPr>
  </w:style>
  <w:style w:type="paragraph" w:customStyle="1" w:styleId="Style112">
    <w:name w:val="Style112"/>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character" w:customStyle="1" w:styleId="FontStyle225">
    <w:name w:val="Font Style225"/>
    <w:rsid w:val="00CD0FB8"/>
    <w:rPr>
      <w:rFonts w:ascii="Century Schoolbook" w:hAnsi="Century Schoolbook" w:cs="Century Schoolbook"/>
      <w:b/>
      <w:bCs/>
      <w:spacing w:val="-10"/>
      <w:sz w:val="16"/>
      <w:szCs w:val="16"/>
    </w:rPr>
  </w:style>
  <w:style w:type="character" w:customStyle="1" w:styleId="FontStyle228">
    <w:name w:val="Font Style228"/>
    <w:rsid w:val="00CD0FB8"/>
    <w:rPr>
      <w:rFonts w:ascii="Century Schoolbook" w:hAnsi="Century Schoolbook" w:cs="Century Schoolbook"/>
      <w:i/>
      <w:iCs/>
      <w:smallCaps/>
      <w:sz w:val="18"/>
      <w:szCs w:val="18"/>
    </w:rPr>
  </w:style>
  <w:style w:type="character" w:customStyle="1" w:styleId="FontStyle291">
    <w:name w:val="Font Style291"/>
    <w:rsid w:val="00CD0FB8"/>
    <w:rPr>
      <w:rFonts w:ascii="Century Schoolbook" w:hAnsi="Century Schoolbook" w:cs="Century Schoolbook"/>
      <w:sz w:val="18"/>
      <w:szCs w:val="18"/>
    </w:rPr>
  </w:style>
  <w:style w:type="paragraph" w:customStyle="1" w:styleId="Style159">
    <w:name w:val="Style159"/>
    <w:basedOn w:val="a"/>
    <w:rsid w:val="00CD0FB8"/>
    <w:pPr>
      <w:widowControl w:val="0"/>
      <w:autoSpaceDE w:val="0"/>
      <w:autoSpaceDN w:val="0"/>
      <w:adjustRightInd w:val="0"/>
      <w:spacing w:line="226" w:lineRule="exact"/>
      <w:ind w:firstLine="336"/>
      <w:jc w:val="left"/>
    </w:pPr>
    <w:rPr>
      <w:rFonts w:ascii="Tahoma" w:eastAsia="Times New Roman" w:hAnsi="Tahoma" w:cs="Tahoma"/>
      <w:sz w:val="24"/>
      <w:szCs w:val="24"/>
      <w:lang w:eastAsia="ru-RU"/>
    </w:rPr>
  </w:style>
  <w:style w:type="paragraph" w:customStyle="1" w:styleId="Style193">
    <w:name w:val="Style193"/>
    <w:basedOn w:val="a"/>
    <w:rsid w:val="00CD0FB8"/>
    <w:pPr>
      <w:widowControl w:val="0"/>
      <w:autoSpaceDE w:val="0"/>
      <w:autoSpaceDN w:val="0"/>
      <w:adjustRightInd w:val="0"/>
      <w:spacing w:line="264" w:lineRule="exact"/>
      <w:ind w:firstLine="576"/>
    </w:pPr>
    <w:rPr>
      <w:rFonts w:ascii="Tahoma" w:eastAsia="Times New Roman" w:hAnsi="Tahoma" w:cs="Tahoma"/>
      <w:sz w:val="24"/>
      <w:szCs w:val="24"/>
      <w:lang w:eastAsia="ru-RU"/>
    </w:rPr>
  </w:style>
  <w:style w:type="character" w:customStyle="1" w:styleId="FontStyle282">
    <w:name w:val="Font Style282"/>
    <w:rsid w:val="00CD0FB8"/>
    <w:rPr>
      <w:rFonts w:ascii="Microsoft Sans Serif" w:hAnsi="Microsoft Sans Serif" w:cs="Microsoft Sans Serif"/>
      <w:b/>
      <w:bCs/>
      <w:sz w:val="18"/>
      <w:szCs w:val="18"/>
    </w:rPr>
  </w:style>
  <w:style w:type="paragraph" w:customStyle="1" w:styleId="Style183">
    <w:name w:val="Style183"/>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paragraph" w:customStyle="1" w:styleId="Style40">
    <w:name w:val="Style40"/>
    <w:basedOn w:val="a"/>
    <w:rsid w:val="00CD0FB8"/>
    <w:pPr>
      <w:widowControl w:val="0"/>
      <w:autoSpaceDE w:val="0"/>
      <w:autoSpaceDN w:val="0"/>
      <w:adjustRightInd w:val="0"/>
      <w:spacing w:line="317" w:lineRule="exact"/>
      <w:ind w:firstLine="0"/>
      <w:jc w:val="left"/>
    </w:pPr>
    <w:rPr>
      <w:rFonts w:ascii="Tahoma" w:eastAsia="Times New Roman" w:hAnsi="Tahoma" w:cs="Tahoma"/>
      <w:sz w:val="24"/>
      <w:szCs w:val="24"/>
      <w:lang w:eastAsia="ru-RU"/>
    </w:rPr>
  </w:style>
  <w:style w:type="paragraph" w:customStyle="1" w:styleId="Style139">
    <w:name w:val="Style139"/>
    <w:basedOn w:val="a"/>
    <w:rsid w:val="00CD0FB8"/>
    <w:pPr>
      <w:widowControl w:val="0"/>
      <w:autoSpaceDE w:val="0"/>
      <w:autoSpaceDN w:val="0"/>
      <w:adjustRightInd w:val="0"/>
      <w:spacing w:line="202" w:lineRule="exact"/>
      <w:ind w:firstLine="0"/>
      <w:jc w:val="left"/>
    </w:pPr>
    <w:rPr>
      <w:rFonts w:ascii="Tahoma" w:eastAsia="Times New Roman" w:hAnsi="Tahoma" w:cs="Tahoma"/>
      <w:sz w:val="24"/>
      <w:szCs w:val="24"/>
      <w:lang w:eastAsia="ru-RU"/>
    </w:rPr>
  </w:style>
  <w:style w:type="character" w:customStyle="1" w:styleId="FontStyle248">
    <w:name w:val="Font Style248"/>
    <w:uiPriority w:val="99"/>
    <w:rsid w:val="00CD0FB8"/>
    <w:rPr>
      <w:rFonts w:ascii="Century Schoolbook" w:hAnsi="Century Schoolbook" w:cs="Century Schoolbook" w:hint="default"/>
      <w:spacing w:val="-20"/>
      <w:sz w:val="20"/>
      <w:szCs w:val="20"/>
    </w:rPr>
  </w:style>
  <w:style w:type="character" w:customStyle="1" w:styleId="FontStyle298">
    <w:name w:val="Font Style298"/>
    <w:rsid w:val="00CD0FB8"/>
    <w:rPr>
      <w:rFonts w:ascii="Franklin Gothic Medium" w:hAnsi="Franklin Gothic Medium" w:cs="Franklin Gothic Medium"/>
      <w:b/>
      <w:bCs/>
      <w:spacing w:val="-20"/>
      <w:sz w:val="24"/>
      <w:szCs w:val="24"/>
    </w:rPr>
  </w:style>
  <w:style w:type="character" w:customStyle="1" w:styleId="FontStyle300">
    <w:name w:val="Font Style300"/>
    <w:rsid w:val="00CD0FB8"/>
    <w:rPr>
      <w:rFonts w:ascii="Century Schoolbook" w:hAnsi="Century Schoolbook" w:cs="Century Schoolbook"/>
      <w:spacing w:val="-10"/>
      <w:sz w:val="30"/>
      <w:szCs w:val="30"/>
    </w:rPr>
  </w:style>
  <w:style w:type="paragraph" w:customStyle="1" w:styleId="Style127">
    <w:name w:val="Style127"/>
    <w:basedOn w:val="a"/>
    <w:rsid w:val="00CD0FB8"/>
    <w:pPr>
      <w:widowControl w:val="0"/>
      <w:autoSpaceDE w:val="0"/>
      <w:autoSpaceDN w:val="0"/>
      <w:adjustRightInd w:val="0"/>
      <w:spacing w:line="221" w:lineRule="exact"/>
      <w:ind w:hanging="154"/>
      <w:jc w:val="left"/>
    </w:pPr>
    <w:rPr>
      <w:rFonts w:ascii="Tahoma" w:eastAsia="Times New Roman" w:hAnsi="Tahoma" w:cs="Tahoma"/>
      <w:sz w:val="24"/>
      <w:szCs w:val="24"/>
      <w:lang w:eastAsia="ru-RU"/>
    </w:rPr>
  </w:style>
  <w:style w:type="character" w:customStyle="1" w:styleId="FontStyle303">
    <w:name w:val="Font Style303"/>
    <w:rsid w:val="00CD0FB8"/>
    <w:rPr>
      <w:rFonts w:ascii="Century Schoolbook" w:hAnsi="Century Schoolbook" w:cs="Century Schoolbook"/>
      <w:i/>
      <w:iCs/>
      <w:spacing w:val="-20"/>
      <w:sz w:val="18"/>
      <w:szCs w:val="18"/>
    </w:rPr>
  </w:style>
  <w:style w:type="paragraph" w:customStyle="1" w:styleId="Style165">
    <w:name w:val="Style165"/>
    <w:basedOn w:val="a"/>
    <w:rsid w:val="00CD0FB8"/>
    <w:pPr>
      <w:widowControl w:val="0"/>
      <w:autoSpaceDE w:val="0"/>
      <w:autoSpaceDN w:val="0"/>
      <w:adjustRightInd w:val="0"/>
      <w:spacing w:line="259" w:lineRule="exact"/>
      <w:ind w:firstLine="317"/>
    </w:pPr>
    <w:rPr>
      <w:rFonts w:ascii="Tahoma" w:eastAsia="Times New Roman" w:hAnsi="Tahoma" w:cs="Tahoma"/>
      <w:sz w:val="24"/>
      <w:szCs w:val="24"/>
      <w:lang w:eastAsia="ru-RU"/>
    </w:rPr>
  </w:style>
  <w:style w:type="paragraph" w:customStyle="1" w:styleId="Style169">
    <w:name w:val="Style169"/>
    <w:basedOn w:val="a"/>
    <w:rsid w:val="00CD0FB8"/>
    <w:pPr>
      <w:widowControl w:val="0"/>
      <w:autoSpaceDE w:val="0"/>
      <w:autoSpaceDN w:val="0"/>
      <w:adjustRightInd w:val="0"/>
      <w:spacing w:line="259" w:lineRule="exact"/>
      <w:ind w:firstLine="125"/>
    </w:pPr>
    <w:rPr>
      <w:rFonts w:ascii="Tahoma" w:eastAsia="Times New Roman" w:hAnsi="Tahoma" w:cs="Tahoma"/>
      <w:sz w:val="24"/>
      <w:szCs w:val="24"/>
      <w:lang w:eastAsia="ru-RU"/>
    </w:rPr>
  </w:style>
  <w:style w:type="character" w:customStyle="1" w:styleId="FontStyle285">
    <w:name w:val="Font Style285"/>
    <w:rsid w:val="00CD0FB8"/>
    <w:rPr>
      <w:rFonts w:ascii="Microsoft Sans Serif" w:hAnsi="Microsoft Sans Serif" w:cs="Microsoft Sans Serif"/>
      <w:b/>
      <w:bCs/>
      <w:i/>
      <w:iCs/>
      <w:spacing w:val="20"/>
      <w:sz w:val="12"/>
      <w:szCs w:val="12"/>
    </w:rPr>
  </w:style>
  <w:style w:type="character" w:customStyle="1" w:styleId="FontStyle305">
    <w:name w:val="Font Style305"/>
    <w:rsid w:val="00CD0FB8"/>
    <w:rPr>
      <w:rFonts w:ascii="Franklin Gothic Medium" w:hAnsi="Franklin Gothic Medium" w:cs="Franklin Gothic Medium"/>
      <w:i/>
      <w:iCs/>
      <w:smallCaps/>
      <w:spacing w:val="20"/>
      <w:sz w:val="18"/>
      <w:szCs w:val="18"/>
    </w:rPr>
  </w:style>
  <w:style w:type="paragraph" w:customStyle="1" w:styleId="Style120">
    <w:name w:val="Style120"/>
    <w:basedOn w:val="a"/>
    <w:rsid w:val="00CD0FB8"/>
    <w:pPr>
      <w:widowControl w:val="0"/>
      <w:autoSpaceDE w:val="0"/>
      <w:autoSpaceDN w:val="0"/>
      <w:adjustRightInd w:val="0"/>
      <w:spacing w:line="240" w:lineRule="auto"/>
      <w:ind w:firstLine="0"/>
      <w:jc w:val="left"/>
    </w:pPr>
    <w:rPr>
      <w:rFonts w:ascii="Tahoma" w:eastAsia="Times New Roman" w:hAnsi="Tahoma" w:cs="Tahoma"/>
      <w:sz w:val="24"/>
      <w:szCs w:val="24"/>
      <w:lang w:eastAsia="ru-RU"/>
    </w:rPr>
  </w:style>
  <w:style w:type="paragraph" w:customStyle="1" w:styleId="3f1">
    <w:name w:val="Обычный3"/>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character" w:customStyle="1" w:styleId="FontStyle254">
    <w:name w:val="Font Style254"/>
    <w:uiPriority w:val="99"/>
    <w:rsid w:val="00CD0FB8"/>
    <w:rPr>
      <w:rFonts w:ascii="MS Reference Sans Serif" w:hAnsi="MS Reference Sans Serif" w:cs="MS Reference Sans Serif"/>
      <w:b/>
      <w:bCs/>
      <w:sz w:val="20"/>
      <w:szCs w:val="20"/>
    </w:rPr>
  </w:style>
  <w:style w:type="character" w:customStyle="1" w:styleId="FontStyle299">
    <w:name w:val="Font Style299"/>
    <w:uiPriority w:val="99"/>
    <w:rsid w:val="00CD0FB8"/>
    <w:rPr>
      <w:rFonts w:ascii="Impact" w:hAnsi="Impact" w:cs="Impact"/>
      <w:i/>
      <w:iCs/>
      <w:sz w:val="28"/>
      <w:szCs w:val="28"/>
    </w:rPr>
  </w:style>
  <w:style w:type="paragraph" w:customStyle="1" w:styleId="p2">
    <w:name w:val="p2"/>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character" w:customStyle="1" w:styleId="s2">
    <w:name w:val="s2"/>
    <w:basedOn w:val="a0"/>
    <w:rsid w:val="00CD0FB8"/>
  </w:style>
  <w:style w:type="paragraph" w:customStyle="1" w:styleId="p6">
    <w:name w:val="p6"/>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customStyle="1" w:styleId="p7">
    <w:name w:val="p7"/>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customStyle="1" w:styleId="p8">
    <w:name w:val="p8"/>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customStyle="1" w:styleId="p9">
    <w:name w:val="p9"/>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character" w:customStyle="1" w:styleId="s1">
    <w:name w:val="s1"/>
    <w:basedOn w:val="a0"/>
    <w:rsid w:val="00CD0FB8"/>
  </w:style>
  <w:style w:type="character" w:customStyle="1" w:styleId="s5">
    <w:name w:val="s5"/>
    <w:basedOn w:val="a0"/>
    <w:rsid w:val="00CD0FB8"/>
  </w:style>
  <w:style w:type="character" w:customStyle="1" w:styleId="s7">
    <w:name w:val="s7"/>
    <w:basedOn w:val="a0"/>
    <w:rsid w:val="00CD0FB8"/>
  </w:style>
  <w:style w:type="paragraph" w:customStyle="1" w:styleId="p10">
    <w:name w:val="p10"/>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customStyle="1" w:styleId="p11">
    <w:name w:val="p11"/>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customStyle="1" w:styleId="p12">
    <w:name w:val="p12"/>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customStyle="1" w:styleId="p15">
    <w:name w:val="p15"/>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character" w:customStyle="1" w:styleId="s9">
    <w:name w:val="s9"/>
    <w:basedOn w:val="a0"/>
    <w:rsid w:val="00CD0FB8"/>
  </w:style>
  <w:style w:type="character" w:customStyle="1" w:styleId="s10">
    <w:name w:val="s10"/>
    <w:basedOn w:val="a0"/>
    <w:rsid w:val="00CD0FB8"/>
  </w:style>
  <w:style w:type="paragraph" w:customStyle="1" w:styleId="p16">
    <w:name w:val="p16"/>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customStyle="1" w:styleId="p22">
    <w:name w:val="p22"/>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character" w:customStyle="1" w:styleId="s19">
    <w:name w:val="s19"/>
    <w:basedOn w:val="a0"/>
    <w:rsid w:val="00CD0FB8"/>
  </w:style>
  <w:style w:type="character" w:customStyle="1" w:styleId="s11">
    <w:name w:val="s11"/>
    <w:basedOn w:val="a0"/>
    <w:rsid w:val="00CD0FB8"/>
  </w:style>
  <w:style w:type="paragraph" w:customStyle="1" w:styleId="p23">
    <w:name w:val="p23"/>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customStyle="1" w:styleId="p24">
    <w:name w:val="p24"/>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customStyle="1" w:styleId="p25">
    <w:name w:val="p25"/>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character" w:customStyle="1" w:styleId="s16">
    <w:name w:val="s16"/>
    <w:basedOn w:val="a0"/>
    <w:rsid w:val="00CD0FB8"/>
  </w:style>
  <w:style w:type="paragraph" w:customStyle="1" w:styleId="p27">
    <w:name w:val="p27"/>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customStyle="1" w:styleId="p51">
    <w:name w:val="p51"/>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customStyle="1" w:styleId="p52">
    <w:name w:val="p52"/>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character" w:customStyle="1" w:styleId="s24">
    <w:name w:val="s24"/>
    <w:basedOn w:val="a0"/>
    <w:rsid w:val="00CD0FB8"/>
  </w:style>
  <w:style w:type="character" w:customStyle="1" w:styleId="s25">
    <w:name w:val="s25"/>
    <w:basedOn w:val="a0"/>
    <w:rsid w:val="00CD0FB8"/>
  </w:style>
  <w:style w:type="character" w:customStyle="1" w:styleId="s26">
    <w:name w:val="s26"/>
    <w:basedOn w:val="a0"/>
    <w:rsid w:val="00CD0FB8"/>
  </w:style>
  <w:style w:type="paragraph" w:customStyle="1" w:styleId="p53">
    <w:name w:val="p53"/>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character" w:customStyle="1" w:styleId="s27">
    <w:name w:val="s27"/>
    <w:basedOn w:val="a0"/>
    <w:rsid w:val="00CD0FB8"/>
  </w:style>
  <w:style w:type="character" w:customStyle="1" w:styleId="s28">
    <w:name w:val="s28"/>
    <w:basedOn w:val="a0"/>
    <w:rsid w:val="00CD0FB8"/>
  </w:style>
  <w:style w:type="paragraph" w:customStyle="1" w:styleId="p54">
    <w:name w:val="p54"/>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character" w:customStyle="1" w:styleId="s29">
    <w:name w:val="s29"/>
    <w:basedOn w:val="a0"/>
    <w:rsid w:val="00CD0FB8"/>
  </w:style>
  <w:style w:type="paragraph" w:customStyle="1" w:styleId="p55">
    <w:name w:val="p55"/>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customStyle="1" w:styleId="p56">
    <w:name w:val="p56"/>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customStyle="1" w:styleId="p57">
    <w:name w:val="p57"/>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table" w:customStyle="1" w:styleId="Calendar2">
    <w:name w:val="Calendar 2"/>
    <w:basedOn w:val="a1"/>
    <w:uiPriority w:val="99"/>
    <w:qFormat/>
    <w:rsid w:val="00CD0FB8"/>
    <w:pPr>
      <w:spacing w:line="240" w:lineRule="auto"/>
      <w:ind w:firstLine="0"/>
      <w:jc w:val="center"/>
    </w:pPr>
    <w:rPr>
      <w:rFonts w:ascii="Calibri" w:eastAsia="Times New Roman" w:hAnsi="Calibri" w:cs="Times New Roman"/>
      <w:sz w:val="28"/>
      <w:szCs w:val="28"/>
    </w:rPr>
    <w:tblPr>
      <w:tblBorders>
        <w:insideV w:val="single" w:sz="4" w:space="0" w:color="95B3D7"/>
      </w:tblBorders>
    </w:tblPr>
    <w:tblStylePr w:type="firstRow">
      <w:rPr>
        <w:rFonts w:ascii="DengXian" w:eastAsia="Times New Roman" w:hAnsi="DengXian"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character" w:customStyle="1" w:styleId="FontStyle213">
    <w:name w:val="Font Style21"/>
    <w:uiPriority w:val="99"/>
    <w:rsid w:val="00CD0FB8"/>
    <w:rPr>
      <w:rFonts w:ascii="Times New Roman" w:hAnsi="Times New Roman" w:cs="Times New Roman"/>
      <w:sz w:val="22"/>
      <w:szCs w:val="22"/>
    </w:rPr>
  </w:style>
  <w:style w:type="paragraph" w:customStyle="1" w:styleId="Style2">
    <w:name w:val="Style2"/>
    <w:basedOn w:val="a"/>
    <w:uiPriority w:val="99"/>
    <w:rsid w:val="00CD0FB8"/>
    <w:pPr>
      <w:widowControl w:val="0"/>
      <w:autoSpaceDE w:val="0"/>
      <w:autoSpaceDN w:val="0"/>
      <w:adjustRightInd w:val="0"/>
      <w:spacing w:line="252" w:lineRule="exact"/>
      <w:ind w:firstLine="0"/>
    </w:pPr>
    <w:rPr>
      <w:rFonts w:ascii="Times New Roman" w:eastAsia="Times New Roman" w:hAnsi="Times New Roman" w:cs="Times New Roman"/>
      <w:sz w:val="24"/>
      <w:szCs w:val="24"/>
      <w:lang w:eastAsia="ru-RU"/>
    </w:rPr>
  </w:style>
  <w:style w:type="character" w:customStyle="1" w:styleId="FontStyle18">
    <w:name w:val="Font Style18"/>
    <w:uiPriority w:val="99"/>
    <w:rsid w:val="00CD0FB8"/>
    <w:rPr>
      <w:rFonts w:ascii="Times New Roman" w:hAnsi="Times New Roman" w:cs="Times New Roman"/>
      <w:b/>
      <w:bCs/>
      <w:spacing w:val="-10"/>
      <w:sz w:val="22"/>
      <w:szCs w:val="22"/>
    </w:rPr>
  </w:style>
  <w:style w:type="paragraph" w:customStyle="1" w:styleId="p3">
    <w:name w:val="p3"/>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customStyle="1" w:styleId="p17">
    <w:name w:val="p17"/>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character" w:customStyle="1" w:styleId="s13">
    <w:name w:val="s13"/>
    <w:basedOn w:val="a0"/>
    <w:rsid w:val="00CD0FB8"/>
  </w:style>
  <w:style w:type="paragraph" w:customStyle="1" w:styleId="p18">
    <w:name w:val="p18"/>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customStyle="1" w:styleId="p19">
    <w:name w:val="p19"/>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customStyle="1" w:styleId="p20">
    <w:name w:val="p20"/>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customStyle="1" w:styleId="p5">
    <w:name w:val="p5"/>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customStyle="1" w:styleId="p21">
    <w:name w:val="p21"/>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character" w:customStyle="1" w:styleId="FontStyle148">
    <w:name w:val="Font Style148"/>
    <w:rsid w:val="00CD0FB8"/>
    <w:rPr>
      <w:rFonts w:ascii="Arial" w:hAnsi="Arial" w:cs="Arial"/>
      <w:sz w:val="22"/>
      <w:szCs w:val="22"/>
    </w:rPr>
  </w:style>
  <w:style w:type="character" w:customStyle="1" w:styleId="FontStyle154">
    <w:name w:val="Font Style154"/>
    <w:rsid w:val="00CD0FB8"/>
    <w:rPr>
      <w:rFonts w:ascii="Times New Roman" w:hAnsi="Times New Roman" w:cs="Times New Roman"/>
      <w:sz w:val="22"/>
      <w:szCs w:val="22"/>
    </w:rPr>
  </w:style>
  <w:style w:type="paragraph" w:customStyle="1" w:styleId="c35">
    <w:name w:val="c35"/>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paragraph" w:customStyle="1" w:styleId="c25">
    <w:name w:val="c25"/>
    <w:basedOn w:val="a"/>
    <w:rsid w:val="00CD0FB8"/>
    <w:pPr>
      <w:spacing w:before="90" w:after="90" w:line="240" w:lineRule="auto"/>
      <w:ind w:firstLine="0"/>
      <w:jc w:val="left"/>
    </w:pPr>
    <w:rPr>
      <w:rFonts w:ascii="Times New Roman" w:eastAsia="Times New Roman" w:hAnsi="Times New Roman" w:cs="Times New Roman"/>
      <w:sz w:val="24"/>
      <w:szCs w:val="24"/>
      <w:lang w:eastAsia="ru-RU"/>
    </w:rPr>
  </w:style>
  <w:style w:type="character" w:customStyle="1" w:styleId="c20">
    <w:name w:val="c20"/>
    <w:rsid w:val="00CD0FB8"/>
  </w:style>
  <w:style w:type="character" w:customStyle="1" w:styleId="c21">
    <w:name w:val="c21"/>
    <w:rsid w:val="00CD0FB8"/>
  </w:style>
  <w:style w:type="character" w:customStyle="1" w:styleId="c31">
    <w:name w:val="c31"/>
    <w:rsid w:val="00CD0FB8"/>
  </w:style>
  <w:style w:type="character" w:customStyle="1" w:styleId="3f2">
    <w:name w:val="Заг 3 Знак"/>
    <w:link w:val="3f3"/>
    <w:locked/>
    <w:rsid w:val="00CD0FB8"/>
    <w:rPr>
      <w:color w:val="4F81BD"/>
      <w:sz w:val="24"/>
      <w:szCs w:val="24"/>
      <w:lang w:val="x-none" w:eastAsia="x-none"/>
    </w:rPr>
  </w:style>
  <w:style w:type="paragraph" w:customStyle="1" w:styleId="3f3">
    <w:name w:val="Заг 3"/>
    <w:basedOn w:val="3"/>
    <w:link w:val="3f2"/>
    <w:qFormat/>
    <w:rsid w:val="00CD0FB8"/>
    <w:pPr>
      <w:keepNext w:val="0"/>
      <w:keepLines w:val="0"/>
      <w:widowControl w:val="0"/>
      <w:spacing w:before="0" w:line="276" w:lineRule="auto"/>
      <w:jc w:val="left"/>
    </w:pPr>
    <w:rPr>
      <w:rFonts w:asciiTheme="minorHAnsi" w:eastAsiaTheme="minorHAnsi" w:hAnsiTheme="minorHAnsi" w:cstheme="minorBidi"/>
      <w:color w:val="4F81BD"/>
      <w:lang w:val="x-none" w:eastAsia="x-none"/>
    </w:rPr>
  </w:style>
  <w:style w:type="paragraph" w:customStyle="1" w:styleId="FR2">
    <w:name w:val="FR2"/>
    <w:uiPriority w:val="99"/>
    <w:qFormat/>
    <w:rsid w:val="00CD0FB8"/>
    <w:pPr>
      <w:widowControl w:val="0"/>
      <w:spacing w:line="480" w:lineRule="auto"/>
      <w:ind w:firstLine="560"/>
      <w:jc w:val="left"/>
    </w:pPr>
    <w:rPr>
      <w:rFonts w:ascii="Courier New" w:eastAsia="Times New Roman" w:hAnsi="Courier New" w:cs="Courier New"/>
      <w:sz w:val="16"/>
      <w:szCs w:val="16"/>
      <w:lang w:eastAsia="ru-RU"/>
    </w:rPr>
  </w:style>
  <w:style w:type="paragraph" w:customStyle="1" w:styleId="ptx2">
    <w:name w:val="ptx2"/>
    <w:basedOn w:val="a"/>
    <w:qFormat/>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character" w:customStyle="1" w:styleId="-">
    <w:name w:val="Интернет-ссылка"/>
    <w:uiPriority w:val="99"/>
    <w:semiHidden/>
    <w:rsid w:val="00CD0FB8"/>
    <w:rPr>
      <w:color w:val="0000FF"/>
      <w:u w:val="single"/>
    </w:rPr>
  </w:style>
  <w:style w:type="numbering" w:customStyle="1" w:styleId="118">
    <w:name w:val="Нет списка11"/>
    <w:next w:val="a2"/>
    <w:uiPriority w:val="99"/>
    <w:semiHidden/>
    <w:unhideWhenUsed/>
    <w:rsid w:val="00CD0FB8"/>
  </w:style>
  <w:style w:type="numbering" w:customStyle="1" w:styleId="1112">
    <w:name w:val="Нет списка111"/>
    <w:next w:val="a2"/>
    <w:semiHidden/>
    <w:rsid w:val="00CD0FB8"/>
  </w:style>
  <w:style w:type="table" w:customStyle="1" w:styleId="184">
    <w:name w:val="Сетка таблицы18"/>
    <w:basedOn w:val="a1"/>
    <w:next w:val="a5"/>
    <w:uiPriority w:val="59"/>
    <w:rsid w:val="00CD0FB8"/>
    <w:pPr>
      <w:spacing w:line="240" w:lineRule="auto"/>
      <w:ind w:firstLine="0"/>
      <w:jc w:val="left"/>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7">
    <w:name w:val="Обычный21"/>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table" w:customStyle="1" w:styleId="Calendar21">
    <w:name w:val="Calendar 21"/>
    <w:basedOn w:val="a1"/>
    <w:uiPriority w:val="99"/>
    <w:qFormat/>
    <w:rsid w:val="00CD0FB8"/>
    <w:pPr>
      <w:spacing w:line="240" w:lineRule="auto"/>
      <w:ind w:firstLine="0"/>
      <w:jc w:val="center"/>
    </w:pPr>
    <w:rPr>
      <w:rFonts w:ascii="Calibri" w:eastAsia="Times New Roman" w:hAnsi="Calibri" w:cs="Times New Roman"/>
      <w:sz w:val="28"/>
      <w:szCs w:val="28"/>
    </w:rPr>
    <w:tblPr>
      <w:tblBorders>
        <w:insideV w:val="single" w:sz="4" w:space="0" w:color="95B3D7"/>
      </w:tblBorders>
    </w:tblPr>
    <w:tblStylePr w:type="firstRow">
      <w:rPr>
        <w:rFonts w:ascii="DengXian" w:eastAsia="Times New Roman" w:hAnsi="DengXian" w:cs="Times New Roman"/>
        <w:caps/>
        <w:color w:val="4F81BD"/>
        <w:spacing w:val="20"/>
        <w:sz w:val="32"/>
        <w:szCs w:val="32"/>
      </w:rPr>
      <w:tblPr/>
      <w:tcPr>
        <w:tcBorders>
          <w:top w:val="nil"/>
          <w:left w:val="nil"/>
          <w:bottom w:val="nil"/>
          <w:right w:val="nil"/>
          <w:insideH w:val="nil"/>
          <w:insideV w:val="nil"/>
          <w:tl2br w:val="nil"/>
          <w:tr2bl w:val="nil"/>
        </w:tcBorders>
      </w:tcPr>
    </w:tblStylePr>
  </w:style>
  <w:style w:type="numbering" w:customStyle="1" w:styleId="218">
    <w:name w:val="Нет списка21"/>
    <w:next w:val="a2"/>
    <w:semiHidden/>
    <w:rsid w:val="00CD0FB8"/>
  </w:style>
  <w:style w:type="paragraph" w:customStyle="1" w:styleId="315">
    <w:name w:val="Обычный31"/>
    <w:basedOn w:val="a"/>
    <w:rsid w:val="00CD0FB8"/>
    <w:pPr>
      <w:widowControl w:val="0"/>
      <w:spacing w:after="200" w:line="276" w:lineRule="auto"/>
      <w:ind w:firstLine="0"/>
      <w:jc w:val="left"/>
    </w:pPr>
    <w:rPr>
      <w:rFonts w:ascii="Calibri" w:eastAsia="Calibri" w:hAnsi="Calibri" w:cs="Arial"/>
      <w:noProof/>
      <w:szCs w:val="20"/>
      <w:lang w:val="en-US"/>
    </w:rPr>
  </w:style>
  <w:style w:type="paragraph" w:customStyle="1" w:styleId="47">
    <w:name w:val="Обычный4"/>
    <w:basedOn w:val="a"/>
    <w:rsid w:val="00CD0FB8"/>
    <w:pPr>
      <w:spacing w:before="100" w:beforeAutospacing="1" w:after="100" w:afterAutospacing="1" w:line="240" w:lineRule="auto"/>
      <w:ind w:firstLine="0"/>
      <w:jc w:val="left"/>
    </w:pPr>
    <w:rPr>
      <w:rFonts w:ascii="Times New Roman" w:eastAsia="Times New Roman" w:hAnsi="Times New Roman" w:cs="Times New Roman"/>
      <w:sz w:val="24"/>
      <w:szCs w:val="24"/>
      <w:lang w:eastAsia="ru-RU"/>
    </w:rPr>
  </w:style>
  <w:style w:type="table" w:customStyle="1" w:styleId="232">
    <w:name w:val="Сетка таблицы23"/>
    <w:basedOn w:val="a1"/>
    <w:next w:val="a5"/>
    <w:uiPriority w:val="39"/>
    <w:rsid w:val="00CD0FB8"/>
    <w:pPr>
      <w:spacing w:line="240" w:lineRule="auto"/>
      <w:ind w:firstLine="0"/>
      <w:jc w:val="left"/>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8">
    <w:name w:val="Нет списка4"/>
    <w:next w:val="a2"/>
    <w:uiPriority w:val="99"/>
    <w:semiHidden/>
    <w:unhideWhenUsed/>
    <w:rsid w:val="00C95007"/>
  </w:style>
  <w:style w:type="paragraph" w:customStyle="1" w:styleId="2f8">
    <w:name w:val="Название объекта2"/>
    <w:basedOn w:val="a"/>
    <w:next w:val="a"/>
    <w:uiPriority w:val="35"/>
    <w:semiHidden/>
    <w:unhideWhenUsed/>
    <w:qFormat/>
    <w:rsid w:val="00C95007"/>
    <w:pPr>
      <w:spacing w:line="276" w:lineRule="auto"/>
      <w:ind w:firstLine="0"/>
      <w:jc w:val="left"/>
    </w:pPr>
    <w:rPr>
      <w:rFonts w:ascii="Times New Roman" w:hAnsi="Times New Roman"/>
      <w:b/>
      <w:bCs/>
      <w:color w:val="5B9BD5"/>
      <w:sz w:val="18"/>
      <w:szCs w:val="18"/>
      <w:lang w:eastAsia="ru-RU"/>
    </w:rPr>
  </w:style>
  <w:style w:type="paragraph" w:customStyle="1" w:styleId="820">
    <w:name w:val="Оглавление 82"/>
    <w:basedOn w:val="a"/>
    <w:next w:val="a"/>
    <w:uiPriority w:val="39"/>
    <w:unhideWhenUsed/>
    <w:qFormat/>
    <w:rsid w:val="00C95007"/>
    <w:pPr>
      <w:spacing w:after="100"/>
      <w:ind w:left="1540" w:firstLine="0"/>
      <w:jc w:val="left"/>
    </w:pPr>
    <w:rPr>
      <w:rFonts w:eastAsia="DengXian"/>
      <w:lang w:eastAsia="ru-RU"/>
    </w:rPr>
  </w:style>
  <w:style w:type="paragraph" w:customStyle="1" w:styleId="920">
    <w:name w:val="Оглавление 92"/>
    <w:basedOn w:val="a"/>
    <w:next w:val="a"/>
    <w:uiPriority w:val="39"/>
    <w:unhideWhenUsed/>
    <w:qFormat/>
    <w:rsid w:val="00C95007"/>
    <w:pPr>
      <w:spacing w:after="100"/>
      <w:ind w:left="1760" w:firstLine="0"/>
      <w:jc w:val="left"/>
    </w:pPr>
    <w:rPr>
      <w:rFonts w:eastAsia="DengXian"/>
      <w:lang w:eastAsia="ru-RU"/>
    </w:rPr>
  </w:style>
  <w:style w:type="paragraph" w:customStyle="1" w:styleId="722">
    <w:name w:val="Оглавление 72"/>
    <w:basedOn w:val="a"/>
    <w:next w:val="a"/>
    <w:uiPriority w:val="39"/>
    <w:unhideWhenUsed/>
    <w:qFormat/>
    <w:rsid w:val="00C95007"/>
    <w:pPr>
      <w:spacing w:after="100"/>
      <w:ind w:left="1320" w:firstLine="0"/>
      <w:jc w:val="left"/>
    </w:pPr>
    <w:rPr>
      <w:rFonts w:eastAsia="DengXian"/>
      <w:lang w:eastAsia="ru-RU"/>
    </w:rPr>
  </w:style>
  <w:style w:type="paragraph" w:customStyle="1" w:styleId="621">
    <w:name w:val="Оглавление 62"/>
    <w:basedOn w:val="a"/>
    <w:next w:val="a"/>
    <w:uiPriority w:val="39"/>
    <w:unhideWhenUsed/>
    <w:qFormat/>
    <w:rsid w:val="00C95007"/>
    <w:pPr>
      <w:spacing w:after="100"/>
      <w:ind w:left="1100" w:firstLine="0"/>
      <w:jc w:val="left"/>
    </w:pPr>
    <w:rPr>
      <w:rFonts w:eastAsia="DengXian"/>
      <w:lang w:eastAsia="ru-RU"/>
    </w:rPr>
  </w:style>
  <w:style w:type="paragraph" w:customStyle="1" w:styleId="2f9">
    <w:name w:val="Перечень рисунков2"/>
    <w:basedOn w:val="a"/>
    <w:next w:val="a"/>
    <w:uiPriority w:val="99"/>
    <w:unhideWhenUsed/>
    <w:qFormat/>
    <w:rsid w:val="00C95007"/>
    <w:pPr>
      <w:spacing w:line="240" w:lineRule="auto"/>
      <w:ind w:firstLine="0"/>
      <w:jc w:val="left"/>
    </w:pPr>
    <w:rPr>
      <w:rFonts w:ascii="Times New Roman" w:hAnsi="Times New Roman"/>
      <w:sz w:val="24"/>
      <w:szCs w:val="24"/>
      <w:lang w:eastAsia="ru-RU"/>
    </w:rPr>
  </w:style>
  <w:style w:type="paragraph" w:customStyle="1" w:styleId="423">
    <w:name w:val="Оглавление 42"/>
    <w:basedOn w:val="a"/>
    <w:next w:val="a"/>
    <w:uiPriority w:val="39"/>
    <w:unhideWhenUsed/>
    <w:qFormat/>
    <w:rsid w:val="00C95007"/>
    <w:pPr>
      <w:spacing w:after="100"/>
      <w:ind w:left="660" w:firstLine="0"/>
      <w:jc w:val="left"/>
    </w:pPr>
    <w:rPr>
      <w:rFonts w:eastAsia="DengXian"/>
      <w:lang w:eastAsia="ru-RU"/>
    </w:rPr>
  </w:style>
  <w:style w:type="paragraph" w:customStyle="1" w:styleId="523">
    <w:name w:val="Оглавление 52"/>
    <w:basedOn w:val="a"/>
    <w:next w:val="a"/>
    <w:uiPriority w:val="39"/>
    <w:unhideWhenUsed/>
    <w:qFormat/>
    <w:rsid w:val="00C95007"/>
    <w:pPr>
      <w:spacing w:after="100"/>
      <w:ind w:left="880" w:firstLine="0"/>
      <w:jc w:val="left"/>
    </w:pPr>
    <w:rPr>
      <w:rFonts w:eastAsia="DengXian"/>
      <w:lang w:eastAsia="ru-RU"/>
    </w:rPr>
  </w:style>
  <w:style w:type="table" w:customStyle="1" w:styleId="192">
    <w:name w:val="Сетка таблицы19"/>
    <w:basedOn w:val="a1"/>
    <w:next w:val="a5"/>
    <w:uiPriority w:val="59"/>
    <w:qFormat/>
    <w:rsid w:val="00C95007"/>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a1"/>
    <w:uiPriority w:val="59"/>
    <w:rsid w:val="00C95007"/>
    <w:pPr>
      <w:spacing w:line="240" w:lineRule="auto"/>
      <w:ind w:firstLine="0"/>
      <w:jc w:val="left"/>
    </w:pPr>
    <w:rPr>
      <w:rFonts w:ascii="Calibri" w:eastAsia="Calibri"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3">
    <w:name w:val="Таблица простая 111"/>
    <w:basedOn w:val="a1"/>
    <w:uiPriority w:val="59"/>
    <w:rsid w:val="00C95007"/>
    <w:pPr>
      <w:spacing w:line="240" w:lineRule="auto"/>
      <w:ind w:firstLine="0"/>
      <w:jc w:val="left"/>
    </w:pPr>
    <w:rPr>
      <w:rFonts w:ascii="Calibri" w:eastAsia="Calibri" w:hAnsi="Calibri"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10">
    <w:name w:val="Таблица простая 211"/>
    <w:basedOn w:val="a1"/>
    <w:uiPriority w:val="59"/>
    <w:rsid w:val="00C95007"/>
    <w:pPr>
      <w:spacing w:line="240" w:lineRule="auto"/>
      <w:ind w:firstLine="0"/>
      <w:jc w:val="left"/>
    </w:pPr>
    <w:rPr>
      <w:rFonts w:ascii="Calibri" w:eastAsia="Calibri" w:hAnsi="Calibri" w:cs="Times New Roman"/>
      <w:sz w:val="20"/>
      <w:szCs w:val="20"/>
      <w:lang w:eastAsia="ru-RU"/>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10">
    <w:name w:val="Таблица простая 311"/>
    <w:basedOn w:val="a1"/>
    <w:uiPriority w:val="99"/>
    <w:rsid w:val="00C95007"/>
    <w:pPr>
      <w:spacing w:line="240" w:lineRule="auto"/>
      <w:ind w:firstLine="0"/>
      <w:jc w:val="left"/>
    </w:pPr>
    <w:rPr>
      <w:rFonts w:ascii="Calibri" w:eastAsia="Calibri" w:hAnsi="Calibri" w:cs="Times New Roman"/>
      <w:sz w:val="20"/>
      <w:szCs w:val="20"/>
      <w:lang w:eastAsia="ru-RU"/>
    </w:rPr>
    <w:tblPr/>
    <w:tblStylePr w:type="firstRow">
      <w:rPr>
        <w:b/>
        <w:caps/>
        <w:color w:val="404040"/>
      </w:rPr>
      <w:tblPr/>
      <w:tcPr>
        <w:tcBorders>
          <w:top w:val="nil"/>
          <w:left w:val="nil"/>
          <w:bottom w:val="single" w:sz="4" w:space="0" w:color="404040"/>
          <w:right w:val="nil"/>
        </w:tcBorders>
      </w:tcPr>
    </w:tblStylePr>
    <w:tblStylePr w:type="lastRow">
      <w:rPr>
        <w:b/>
        <w:caps/>
        <w:color w:val="404040"/>
      </w:rPr>
    </w:tblStylePr>
    <w:tblStylePr w:type="firstCol">
      <w:rPr>
        <w:b/>
        <w:caps/>
        <w:color w:val="404040"/>
      </w:rPr>
      <w:tblPr/>
      <w:tcPr>
        <w:tcBorders>
          <w:top w:val="nil"/>
          <w:left w:val="nil"/>
          <w:bottom w:val="nil"/>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2">
    <w:name w:val="Таблица простая 411"/>
    <w:basedOn w:val="a1"/>
    <w:uiPriority w:val="99"/>
    <w:rsid w:val="00C95007"/>
    <w:pPr>
      <w:spacing w:line="240" w:lineRule="auto"/>
      <w:ind w:firstLine="0"/>
      <w:jc w:val="left"/>
    </w:pPr>
    <w:rPr>
      <w:rFonts w:ascii="Calibri" w:eastAsia="Calibri" w:hAnsi="Calibri" w:cs="Times New Roman"/>
      <w:sz w:val="20"/>
      <w:szCs w:val="20"/>
      <w:lang w:eastAsia="ru-RU"/>
    </w:rP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10">
    <w:name w:val="Таблица простая 511"/>
    <w:basedOn w:val="a1"/>
    <w:uiPriority w:val="99"/>
    <w:rsid w:val="00C95007"/>
    <w:pPr>
      <w:spacing w:line="240" w:lineRule="auto"/>
      <w:ind w:firstLine="0"/>
      <w:jc w:val="left"/>
    </w:pPr>
    <w:rPr>
      <w:rFonts w:ascii="Calibri" w:eastAsia="Calibri" w:hAnsi="Calibri" w:cs="Times New Roman"/>
      <w:sz w:val="20"/>
      <w:szCs w:val="20"/>
      <w:lang w:eastAsia="ru-RU"/>
    </w:rPr>
    <w:tblPr/>
    <w:tblStylePr w:type="firstRow">
      <w:rPr>
        <w:i/>
        <w:color w:val="404040"/>
      </w:rPr>
      <w:tblPr/>
      <w:tcPr>
        <w:tcBorders>
          <w:left w:val="nil"/>
          <w:bottom w:val="single" w:sz="4" w:space="0" w:color="404040"/>
          <w:right w:val="nil"/>
        </w:tcBorders>
        <w:shd w:val="clear" w:color="FFFFFF" w:fill="auto"/>
      </w:tcPr>
    </w:tblStylePr>
    <w:tblStylePr w:type="lastRow">
      <w:rPr>
        <w:i/>
        <w:color w:val="404040"/>
      </w:rPr>
      <w:tblPr/>
      <w:tcPr>
        <w:tcBorders>
          <w:top w:val="single" w:sz="4" w:space="0" w:color="404040"/>
          <w:left w:val="nil"/>
          <w:right w:val="nil"/>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1">
    <w:name w:val="Таблица-сетка 1 светлая1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21">
    <w:name w:val="Grid Table 1 Light - Accent 2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
    <w:name w:val="Grid Table 1 Light - Accent 3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
    <w:name w:val="Grid Table 1 Light - Accent 41"/>
    <w:basedOn w:val="a1"/>
    <w:uiPriority w:val="99"/>
    <w:qFormat/>
    <w:rsid w:val="00C95007"/>
    <w:pPr>
      <w:spacing w:line="240" w:lineRule="auto"/>
      <w:ind w:firstLine="0"/>
      <w:jc w:val="left"/>
    </w:pPr>
    <w:rPr>
      <w:rFonts w:ascii="Calibri" w:eastAsia="Calibri" w:hAnsi="Calibri" w:cs="Times New Roman"/>
      <w:sz w:val="20"/>
      <w:szCs w:val="20"/>
      <w:lang w:eastAsia="ru-RU"/>
    </w:rPr>
    <w:tblPr>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
    <w:name w:val="Grid Table 1 Light - Accent 5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61">
    <w:name w:val="Grid Table 1 Light - Accent 6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1">
    <w:name w:val="Таблица-сетка 211"/>
    <w:basedOn w:val="a1"/>
    <w:uiPriority w:val="99"/>
    <w:rsid w:val="00C95007"/>
    <w:pPr>
      <w:spacing w:line="240" w:lineRule="auto"/>
      <w:ind w:firstLine="0"/>
      <w:jc w:val="left"/>
    </w:pPr>
    <w:rPr>
      <w:rFonts w:ascii="Calibri" w:eastAsia="Calibri" w:hAnsi="Calibri" w:cs="Times New Roman"/>
      <w:sz w:val="20"/>
      <w:szCs w:val="20"/>
      <w:lang w:eastAsia="ru-RU"/>
    </w:rPr>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single" w:sz="12" w:space="0" w:color="6A6A6A"/>
          <w:right w:val="nil"/>
        </w:tcBorders>
        <w:shd w:val="clear" w:color="FFFFFF" w:fill="auto"/>
      </w:tcPr>
    </w:tblStylePr>
    <w:tblStylePr w:type="lastRow">
      <w:rPr>
        <w:b/>
        <w:color w:val="404040"/>
      </w:rPr>
      <w:tblPr/>
      <w:tcPr>
        <w:tcBorders>
          <w:top w:val="single" w:sz="4" w:space="0" w:color="6A6A6A"/>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C95007"/>
    <w:pPr>
      <w:spacing w:line="240" w:lineRule="auto"/>
      <w:ind w:firstLine="0"/>
      <w:jc w:val="left"/>
    </w:pPr>
    <w:rPr>
      <w:rFonts w:ascii="Calibri" w:eastAsia="Calibri" w:hAnsi="Calibri" w:cs="Times New Roman"/>
      <w:sz w:val="20"/>
      <w:szCs w:val="20"/>
      <w:lang w:eastAsia="ru-RU"/>
    </w:rPr>
    <w:tblPr>
      <w:tblBorders>
        <w:bottom w:val="single" w:sz="4" w:space="0" w:color="68A2D8"/>
        <w:insideH w:val="single" w:sz="4" w:space="0" w:color="68A2D8"/>
        <w:insideV w:val="single" w:sz="4" w:space="0" w:color="68A2D8"/>
      </w:tblBorders>
    </w:tblPr>
    <w:tblStylePr w:type="firstRow">
      <w:rPr>
        <w:b/>
        <w:color w:val="404040"/>
      </w:rPr>
      <w:tblPr/>
      <w:tcPr>
        <w:tcBorders>
          <w:top w:val="nil"/>
          <w:left w:val="nil"/>
          <w:bottom w:val="single" w:sz="12" w:space="0" w:color="68A2D8"/>
          <w:right w:val="nil"/>
        </w:tcBorders>
        <w:shd w:val="clear" w:color="FFFFFF" w:fill="auto"/>
      </w:tcPr>
    </w:tblStylePr>
    <w:tblStylePr w:type="lastRow">
      <w:rPr>
        <w:b/>
        <w:color w:val="404040"/>
      </w:rPr>
      <w:tblPr/>
      <w:tcPr>
        <w:tcBorders>
          <w:top w:val="single" w:sz="4" w:space="0" w:color="68A2D8"/>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21">
    <w:name w:val="Grid Table 2 - Accent 21"/>
    <w:basedOn w:val="a1"/>
    <w:uiPriority w:val="99"/>
    <w:rsid w:val="00C95007"/>
    <w:pPr>
      <w:spacing w:line="240" w:lineRule="auto"/>
      <w:ind w:firstLine="0"/>
      <w:jc w:val="left"/>
    </w:pPr>
    <w:rPr>
      <w:rFonts w:ascii="Calibri" w:eastAsia="Calibri" w:hAnsi="Calibri" w:cs="Times New Roman"/>
      <w:sz w:val="20"/>
      <w:szCs w:val="20"/>
      <w:lang w:eastAsia="ru-RU"/>
    </w:rPr>
    <w:tblPr>
      <w:tblBorders>
        <w:bottom w:val="single" w:sz="4" w:space="0" w:color="F4B184"/>
        <w:insideH w:val="single" w:sz="4" w:space="0" w:color="F4B184"/>
        <w:insideV w:val="single" w:sz="4" w:space="0" w:color="F4B184"/>
      </w:tblBorders>
    </w:tblPr>
    <w:tblStylePr w:type="firstRow">
      <w:rPr>
        <w:b/>
        <w:color w:val="404040"/>
      </w:rPr>
      <w:tblPr/>
      <w:tcPr>
        <w:tcBorders>
          <w:top w:val="nil"/>
          <w:left w:val="nil"/>
          <w:bottom w:val="single" w:sz="12" w:space="0" w:color="F4B184"/>
          <w:right w:val="nil"/>
        </w:tcBorders>
        <w:shd w:val="clear" w:color="FFFFFF" w:fill="auto"/>
      </w:tcPr>
    </w:tblStylePr>
    <w:tblStylePr w:type="lastRow">
      <w:rPr>
        <w:b/>
        <w:color w:val="404040"/>
      </w:rPr>
      <w:tblPr/>
      <w:tcPr>
        <w:tcBorders>
          <w:top w:val="single" w:sz="4" w:space="0" w:color="F4B184"/>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
    <w:name w:val="Grid Table 2 - Accent 31"/>
    <w:basedOn w:val="a1"/>
    <w:uiPriority w:val="99"/>
    <w:rsid w:val="00C95007"/>
    <w:pPr>
      <w:spacing w:line="240" w:lineRule="auto"/>
      <w:ind w:firstLine="0"/>
      <w:jc w:val="left"/>
    </w:pPr>
    <w:rPr>
      <w:rFonts w:ascii="Calibri" w:eastAsia="Calibri" w:hAnsi="Calibri" w:cs="Times New Roman"/>
      <w:sz w:val="20"/>
      <w:szCs w:val="20"/>
      <w:lang w:eastAsia="ru-RU"/>
    </w:rPr>
    <w:tblPr>
      <w:tblBorders>
        <w:bottom w:val="single" w:sz="4" w:space="0" w:color="A5A5A5"/>
        <w:insideH w:val="single" w:sz="4" w:space="0" w:color="A5A5A5"/>
        <w:insideV w:val="single" w:sz="4" w:space="0" w:color="A5A5A5"/>
      </w:tblBorders>
    </w:tblPr>
    <w:tblStylePr w:type="firstRow">
      <w:rPr>
        <w:b/>
        <w:color w:val="404040"/>
      </w:rPr>
      <w:tblPr/>
      <w:tcPr>
        <w:tcBorders>
          <w:top w:val="nil"/>
          <w:left w:val="nil"/>
          <w:bottom w:val="single" w:sz="12" w:space="0" w:color="A5A5A5"/>
          <w:right w:val="nil"/>
        </w:tcBorders>
        <w:shd w:val="clear" w:color="FFFFFF" w:fill="auto"/>
      </w:tcPr>
    </w:tblStylePr>
    <w:tblStylePr w:type="lastRow">
      <w:rPr>
        <w:b/>
        <w:color w:val="404040"/>
      </w:rPr>
      <w:tblPr/>
      <w:tcPr>
        <w:tcBorders>
          <w:top w:val="single" w:sz="4" w:space="0" w:color="A5A5A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
    <w:name w:val="Grid Table 2 - Accent 41"/>
    <w:basedOn w:val="a1"/>
    <w:uiPriority w:val="99"/>
    <w:rsid w:val="00C95007"/>
    <w:pPr>
      <w:spacing w:line="240" w:lineRule="auto"/>
      <w:ind w:firstLine="0"/>
      <w:jc w:val="left"/>
    </w:pPr>
    <w:rPr>
      <w:rFonts w:ascii="Calibri" w:eastAsia="Calibri" w:hAnsi="Calibri" w:cs="Times New Roman"/>
      <w:sz w:val="20"/>
      <w:szCs w:val="20"/>
      <w:lang w:eastAsia="ru-RU"/>
    </w:rPr>
    <w:tblPr>
      <w:tblBorders>
        <w:bottom w:val="single" w:sz="4" w:space="0" w:color="FFD865"/>
        <w:insideH w:val="single" w:sz="4" w:space="0" w:color="FFD865"/>
        <w:insideV w:val="single" w:sz="4" w:space="0" w:color="FFD865"/>
      </w:tblBorders>
    </w:tblPr>
    <w:tblStylePr w:type="firstRow">
      <w:rPr>
        <w:b/>
        <w:color w:val="404040"/>
      </w:rPr>
      <w:tblPr/>
      <w:tcPr>
        <w:tcBorders>
          <w:top w:val="nil"/>
          <w:left w:val="nil"/>
          <w:bottom w:val="single" w:sz="12" w:space="0" w:color="FFD865"/>
          <w:right w:val="nil"/>
        </w:tcBorders>
        <w:shd w:val="clear" w:color="FFFFFF" w:fill="auto"/>
      </w:tcPr>
    </w:tblStylePr>
    <w:tblStylePr w:type="lastRow">
      <w:rPr>
        <w:b/>
        <w:color w:val="404040"/>
      </w:rPr>
      <w:tblPr/>
      <w:tcPr>
        <w:tcBorders>
          <w:top w:val="single" w:sz="4" w:space="0" w:color="FFD865"/>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
    <w:name w:val="Grid Table 2 - Accent 51"/>
    <w:basedOn w:val="a1"/>
    <w:uiPriority w:val="99"/>
    <w:rsid w:val="00C95007"/>
    <w:pPr>
      <w:spacing w:line="240" w:lineRule="auto"/>
      <w:ind w:firstLine="0"/>
      <w:jc w:val="left"/>
    </w:pPr>
    <w:rPr>
      <w:rFonts w:ascii="Calibri" w:eastAsia="Calibri" w:hAnsi="Calibri" w:cs="Times New Roman"/>
      <w:sz w:val="20"/>
      <w:szCs w:val="20"/>
      <w:lang w:eastAsia="ru-RU"/>
    </w:rPr>
    <w:tblPr>
      <w:tblBorders>
        <w:bottom w:val="single" w:sz="4" w:space="0" w:color="4472C4"/>
        <w:insideH w:val="single" w:sz="4" w:space="0" w:color="4472C4"/>
        <w:insideV w:val="single" w:sz="4" w:space="0" w:color="4472C4"/>
      </w:tblBorders>
    </w:tblPr>
    <w:tblStylePr w:type="firstRow">
      <w:rPr>
        <w:b/>
        <w:color w:val="404040"/>
      </w:rPr>
      <w:tblPr/>
      <w:tcPr>
        <w:tcBorders>
          <w:top w:val="nil"/>
          <w:left w:val="nil"/>
          <w:bottom w:val="single" w:sz="12" w:space="0" w:color="4472C4"/>
          <w:right w:val="nil"/>
        </w:tcBorders>
        <w:shd w:val="clear" w:color="FFFFFF" w:fill="auto"/>
      </w:tcPr>
    </w:tblStylePr>
    <w:tblStylePr w:type="lastRow">
      <w:rPr>
        <w:b/>
        <w:color w:val="404040"/>
      </w:rPr>
      <w:tblPr/>
      <w:tcPr>
        <w:tcBorders>
          <w:top w:val="single" w:sz="4" w:space="0" w:color="4472C4"/>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61">
    <w:name w:val="Grid Table 2 - Accent 61"/>
    <w:basedOn w:val="a1"/>
    <w:uiPriority w:val="99"/>
    <w:rsid w:val="00C95007"/>
    <w:pPr>
      <w:spacing w:line="240" w:lineRule="auto"/>
      <w:ind w:firstLine="0"/>
      <w:jc w:val="left"/>
    </w:pPr>
    <w:rPr>
      <w:rFonts w:ascii="Calibri" w:eastAsia="Calibri" w:hAnsi="Calibri" w:cs="Times New Roman"/>
      <w:sz w:val="20"/>
      <w:szCs w:val="20"/>
      <w:lang w:eastAsia="ru-RU"/>
    </w:rPr>
    <w:tblPr>
      <w:tblBorders>
        <w:bottom w:val="single" w:sz="4" w:space="0" w:color="70AD47"/>
        <w:insideH w:val="single" w:sz="4" w:space="0" w:color="70AD47"/>
        <w:insideV w:val="single" w:sz="4" w:space="0" w:color="70AD47"/>
      </w:tblBorders>
    </w:tblPr>
    <w:tblStylePr w:type="firstRow">
      <w:rPr>
        <w:b/>
        <w:color w:val="404040"/>
      </w:rPr>
      <w:tblPr/>
      <w:tcPr>
        <w:tcBorders>
          <w:top w:val="nil"/>
          <w:left w:val="nil"/>
          <w:bottom w:val="single" w:sz="12" w:space="0" w:color="70AD47"/>
          <w:right w:val="nil"/>
        </w:tcBorders>
        <w:shd w:val="clear" w:color="FFFFFF" w:fill="auto"/>
      </w:tcPr>
    </w:tblStylePr>
    <w:tblStylePr w:type="lastRow">
      <w:rPr>
        <w:b/>
        <w:color w:val="404040"/>
      </w:rPr>
      <w:tblPr/>
      <w:tcPr>
        <w:tcBorders>
          <w:top w:val="single" w:sz="4" w:space="0" w:color="70AD47"/>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3112">
    <w:name w:val="Таблица-сетка 311"/>
    <w:basedOn w:val="a1"/>
    <w:uiPriority w:val="99"/>
    <w:rsid w:val="00C95007"/>
    <w:pPr>
      <w:spacing w:line="240" w:lineRule="auto"/>
      <w:ind w:firstLine="0"/>
      <w:jc w:val="left"/>
    </w:pPr>
    <w:rPr>
      <w:rFonts w:ascii="Calibri" w:eastAsia="Calibri" w:hAnsi="Calibri" w:cs="Times New Roman"/>
      <w:sz w:val="20"/>
      <w:szCs w:val="20"/>
      <w:lang w:eastAsia="ru-RU"/>
    </w:rPr>
    <w:tblPr>
      <w:tblBorders>
        <w:bottom w:val="single" w:sz="4" w:space="0" w:color="6A6A6A"/>
        <w:insideH w:val="single" w:sz="4" w:space="0" w:color="6A6A6A"/>
        <w:insideV w:val="single" w:sz="4" w:space="0" w:color="6A6A6A"/>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C95007"/>
    <w:pPr>
      <w:spacing w:line="240" w:lineRule="auto"/>
      <w:ind w:firstLine="0"/>
      <w:jc w:val="left"/>
    </w:pPr>
    <w:rPr>
      <w:rFonts w:ascii="Calibri" w:eastAsia="Calibri" w:hAnsi="Calibri" w:cs="Times New Roman"/>
      <w:sz w:val="20"/>
      <w:szCs w:val="20"/>
      <w:lang w:eastAsia="ru-RU"/>
    </w:rPr>
    <w:tblPr>
      <w:tblBorders>
        <w:bottom w:val="single" w:sz="4" w:space="0" w:color="68A2D8"/>
        <w:insideH w:val="single" w:sz="4" w:space="0" w:color="68A2D8"/>
        <w:insideV w:val="single" w:sz="4" w:space="0" w:color="68A2D8"/>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21">
    <w:name w:val="Grid Table 3 - Accent 21"/>
    <w:basedOn w:val="a1"/>
    <w:uiPriority w:val="99"/>
    <w:rsid w:val="00C95007"/>
    <w:pPr>
      <w:spacing w:line="240" w:lineRule="auto"/>
      <w:ind w:firstLine="0"/>
      <w:jc w:val="left"/>
    </w:pPr>
    <w:rPr>
      <w:rFonts w:ascii="Calibri" w:eastAsia="Calibri" w:hAnsi="Calibri" w:cs="Times New Roman"/>
      <w:sz w:val="20"/>
      <w:szCs w:val="20"/>
      <w:lang w:eastAsia="ru-RU"/>
    </w:rPr>
    <w:tblPr>
      <w:tblBorders>
        <w:bottom w:val="single" w:sz="4" w:space="0" w:color="F4B184"/>
        <w:insideH w:val="single" w:sz="4" w:space="0" w:color="F4B184"/>
        <w:insideV w:val="single" w:sz="4" w:space="0" w:color="F4B184"/>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
    <w:name w:val="Grid Table 3 - Accent 31"/>
    <w:basedOn w:val="a1"/>
    <w:uiPriority w:val="99"/>
    <w:rsid w:val="00C95007"/>
    <w:pPr>
      <w:spacing w:line="240" w:lineRule="auto"/>
      <w:ind w:firstLine="0"/>
      <w:jc w:val="left"/>
    </w:pPr>
    <w:rPr>
      <w:rFonts w:ascii="Calibri" w:eastAsia="Calibri" w:hAnsi="Calibri" w:cs="Times New Roman"/>
      <w:sz w:val="20"/>
      <w:szCs w:val="20"/>
      <w:lang w:eastAsia="ru-RU"/>
    </w:rPr>
    <w:tblPr>
      <w:tblBorders>
        <w:bottom w:val="single" w:sz="4" w:space="0" w:color="A5A5A5"/>
        <w:insideH w:val="single" w:sz="4" w:space="0" w:color="A5A5A5"/>
        <w:insideV w:val="single" w:sz="4" w:space="0" w:color="A5A5A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
    <w:name w:val="Grid Table 3 - Accent 41"/>
    <w:basedOn w:val="a1"/>
    <w:uiPriority w:val="99"/>
    <w:rsid w:val="00C95007"/>
    <w:pPr>
      <w:spacing w:line="240" w:lineRule="auto"/>
      <w:ind w:firstLine="0"/>
      <w:jc w:val="left"/>
    </w:pPr>
    <w:rPr>
      <w:rFonts w:ascii="Calibri" w:eastAsia="Calibri" w:hAnsi="Calibri" w:cs="Times New Roman"/>
      <w:sz w:val="20"/>
      <w:szCs w:val="20"/>
      <w:lang w:eastAsia="ru-RU"/>
    </w:rPr>
    <w:tblPr>
      <w:tblBorders>
        <w:bottom w:val="single" w:sz="4" w:space="0" w:color="FFD865"/>
        <w:insideH w:val="single" w:sz="4" w:space="0" w:color="FFD865"/>
        <w:insideV w:val="single" w:sz="4" w:space="0" w:color="FFD865"/>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
    <w:name w:val="Grid Table 3 - Accent 51"/>
    <w:basedOn w:val="a1"/>
    <w:uiPriority w:val="99"/>
    <w:rsid w:val="00C95007"/>
    <w:pPr>
      <w:spacing w:line="240" w:lineRule="auto"/>
      <w:ind w:firstLine="0"/>
      <w:jc w:val="left"/>
    </w:pPr>
    <w:rPr>
      <w:rFonts w:ascii="Calibri" w:eastAsia="Calibri" w:hAnsi="Calibri" w:cs="Times New Roman"/>
      <w:sz w:val="20"/>
      <w:szCs w:val="20"/>
      <w:lang w:eastAsia="ru-RU"/>
    </w:rPr>
    <w:tblPr>
      <w:tblBorders>
        <w:bottom w:val="single" w:sz="4" w:space="0" w:color="4472C4"/>
        <w:insideH w:val="single" w:sz="4" w:space="0" w:color="4472C4"/>
        <w:insideV w:val="single" w:sz="4" w:space="0" w:color="4472C4"/>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61">
    <w:name w:val="Grid Table 3 - Accent 61"/>
    <w:basedOn w:val="a1"/>
    <w:uiPriority w:val="99"/>
    <w:rsid w:val="00C95007"/>
    <w:pPr>
      <w:spacing w:line="240" w:lineRule="auto"/>
      <w:ind w:firstLine="0"/>
      <w:jc w:val="left"/>
    </w:pPr>
    <w:rPr>
      <w:rFonts w:ascii="Calibri" w:eastAsia="Calibri" w:hAnsi="Calibri" w:cs="Times New Roman"/>
      <w:sz w:val="20"/>
      <w:szCs w:val="20"/>
      <w:lang w:eastAsia="ru-RU"/>
    </w:rPr>
    <w:tblPr>
      <w:tblBorders>
        <w:bottom w:val="single" w:sz="4" w:space="0" w:color="70AD47"/>
        <w:insideH w:val="single" w:sz="4" w:space="0" w:color="70AD47"/>
        <w:insideV w:val="single" w:sz="4" w:space="0" w:color="70AD47"/>
      </w:tblBorders>
    </w:tblPr>
    <w:tblStylePr w:type="firstRow">
      <w:rPr>
        <w:b/>
        <w:color w:val="404040"/>
      </w:rPr>
      <w:tblPr/>
      <w:tcPr>
        <w:tcBorders>
          <w:top w:val="nil"/>
          <w:left w:val="nil"/>
          <w:bottom w:val="nil"/>
          <w:right w:val="nil"/>
        </w:tcBorders>
        <w:shd w:val="clear" w:color="FFFFFF" w:fill="auto"/>
      </w:tcPr>
    </w:tblStylePr>
    <w:tblStylePr w:type="lastRow">
      <w:rPr>
        <w:b/>
        <w:color w:val="404040"/>
      </w:rPr>
      <w:tblPr/>
      <w:tcPr>
        <w:tcBorders>
          <w:top w:val="nil"/>
          <w:left w:val="nil"/>
          <w:bottom w:val="nil"/>
          <w:right w:val="nil"/>
        </w:tcBorders>
        <w:shd w:val="clear" w:color="FFFFFF" w:fill="auto"/>
      </w:tcPr>
    </w:tblStylePr>
    <w:tblStylePr w:type="firstCol">
      <w:pPr>
        <w:jc w:val="right"/>
      </w:pPr>
      <w:rPr>
        <w:i/>
        <w:color w:val="404040"/>
      </w:rPr>
      <w:tblPr/>
      <w:tcPr>
        <w:tcBorders>
          <w:top w:val="nil"/>
          <w:left w:val="nil"/>
          <w:bottom w:val="nil"/>
          <w:right w:val="nil"/>
        </w:tcBorders>
        <w:shd w:val="clear" w:color="FFFFFF" w:fill="auto"/>
      </w:tcPr>
    </w:tblStylePr>
    <w:tblStylePr w:type="lastCol">
      <w:rPr>
        <w:i/>
        <w:color w:val="404040"/>
      </w:rPr>
      <w:tblPr/>
      <w:tcPr>
        <w:tcBorders>
          <w:top w:val="nil"/>
          <w:left w:val="nil"/>
          <w:bottom w:val="nil"/>
          <w:right w:val="nil"/>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411">
    <w:name w:val="Таблица-сетка 411"/>
    <w:basedOn w:val="a1"/>
    <w:uiPriority w:val="59"/>
    <w:rsid w:val="00C95007"/>
    <w:pPr>
      <w:spacing w:line="240" w:lineRule="auto"/>
      <w:ind w:firstLine="0"/>
      <w:jc w:val="left"/>
    </w:pPr>
    <w:rPr>
      <w:rFonts w:ascii="Calibri" w:eastAsia="Calibri" w:hAnsi="Calibri" w:cs="Times New Roman"/>
      <w:sz w:val="20"/>
      <w:szCs w:val="20"/>
      <w:lang w:eastAsia="ru-RU"/>
    </w:rPr>
    <w:tblPr>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C95007"/>
    <w:pPr>
      <w:spacing w:line="240" w:lineRule="auto"/>
      <w:ind w:firstLine="0"/>
      <w:jc w:val="left"/>
    </w:pPr>
    <w:rPr>
      <w:rFonts w:ascii="Calibri" w:eastAsia="Calibri" w:hAnsi="Calibri" w:cs="Times New Roman"/>
      <w:sz w:val="20"/>
      <w:szCs w:val="20"/>
      <w:lang w:eastAsia="ru-RU"/>
    </w:rPr>
    <w:tblPr>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68A2D8"/>
          <w:left w:val="single" w:sz="4" w:space="0" w:color="68A2D8"/>
          <w:bottom w:val="single" w:sz="4" w:space="0" w:color="68A2D8"/>
          <w:right w:val="single" w:sz="4" w:space="0" w:color="68A2D8"/>
        </w:tcBorders>
        <w:shd w:val="clear" w:color="68A2D8" w:fill="68A2D8"/>
      </w:tcPr>
    </w:tblStylePr>
    <w:tblStylePr w:type="lastRow">
      <w:rPr>
        <w:b/>
        <w:color w:val="404040"/>
      </w:rPr>
      <w:tblPr/>
      <w:tcPr>
        <w:tcBorders>
          <w:top w:val="single" w:sz="4" w:space="0" w:color="68A2D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fill="DEEBF6"/>
      </w:tcPr>
    </w:tblStylePr>
    <w:tblStylePr w:type="band1Horz">
      <w:rPr>
        <w:rFonts w:ascii="Arial" w:hAnsi="Arial"/>
        <w:color w:val="404040"/>
        <w:sz w:val="22"/>
      </w:rPr>
      <w:tblPr/>
      <w:tcPr>
        <w:shd w:val="clear" w:color="DEEBF6" w:fill="DEEBF6"/>
      </w:tcPr>
    </w:tblStylePr>
  </w:style>
  <w:style w:type="table" w:customStyle="1" w:styleId="GridTable4-Accent21">
    <w:name w:val="Grid Table 4 - Accent 21"/>
    <w:basedOn w:val="a1"/>
    <w:uiPriority w:val="59"/>
    <w:rsid w:val="00C95007"/>
    <w:pPr>
      <w:spacing w:line="240" w:lineRule="auto"/>
      <w:ind w:firstLine="0"/>
      <w:jc w:val="left"/>
    </w:pPr>
    <w:rPr>
      <w:rFonts w:ascii="Calibri" w:eastAsia="Calibri" w:hAnsi="Calibri" w:cs="Times New Roman"/>
      <w:sz w:val="20"/>
      <w:szCs w:val="20"/>
      <w:lang w:eastAsia="ru-RU"/>
    </w:rPr>
    <w:tblPr>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1">
    <w:name w:val="Grid Table 4 - Accent 31"/>
    <w:basedOn w:val="a1"/>
    <w:uiPriority w:val="59"/>
    <w:rsid w:val="00C95007"/>
    <w:pPr>
      <w:spacing w:line="240" w:lineRule="auto"/>
      <w:ind w:firstLine="0"/>
      <w:jc w:val="left"/>
    </w:pPr>
    <w:rPr>
      <w:rFonts w:ascii="Calibri" w:eastAsia="Calibri" w:hAnsi="Calibri" w:cs="Times New Roman"/>
      <w:sz w:val="20"/>
      <w:szCs w:val="20"/>
      <w:lang w:eastAsia="ru-RU"/>
    </w:rPr>
    <w:tblPr>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
    <w:name w:val="Grid Table 4 - Accent 41"/>
    <w:basedOn w:val="a1"/>
    <w:uiPriority w:val="59"/>
    <w:rsid w:val="00C95007"/>
    <w:pPr>
      <w:spacing w:line="240" w:lineRule="auto"/>
      <w:ind w:firstLine="0"/>
      <w:jc w:val="left"/>
    </w:pPr>
    <w:rPr>
      <w:rFonts w:ascii="Calibri" w:eastAsia="Calibri" w:hAnsi="Calibri" w:cs="Times New Roman"/>
      <w:sz w:val="20"/>
      <w:szCs w:val="20"/>
      <w:lang w:eastAsia="ru-RU"/>
    </w:rPr>
    <w:tblPr>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
    <w:name w:val="Grid Table 4 - Accent 51"/>
    <w:basedOn w:val="a1"/>
    <w:uiPriority w:val="59"/>
    <w:rsid w:val="00C95007"/>
    <w:pPr>
      <w:spacing w:line="240" w:lineRule="auto"/>
      <w:ind w:firstLine="0"/>
      <w:jc w:val="left"/>
    </w:pPr>
    <w:rPr>
      <w:rFonts w:ascii="Calibri" w:eastAsia="Calibri" w:hAnsi="Calibri" w:cs="Times New Roman"/>
      <w:sz w:val="20"/>
      <w:szCs w:val="20"/>
      <w:lang w:eastAsia="ru-RU"/>
    </w:rPr>
    <w:tblPr>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4472C4"/>
          <w:left w:val="single" w:sz="4" w:space="0" w:color="4472C4"/>
          <w:bottom w:val="single" w:sz="4" w:space="0" w:color="4472C4"/>
          <w:right w:val="single" w:sz="4" w:space="0" w:color="4472C4"/>
        </w:tcBorders>
        <w:shd w:val="clear" w:color="4472C4" w:fill="4472C4"/>
      </w:tcPr>
    </w:tblStylePr>
    <w:tblStylePr w:type="lastRow">
      <w:rPr>
        <w:b/>
        <w:color w:val="404040"/>
      </w:rPr>
      <w:tblPr/>
      <w:tcPr>
        <w:tcBorders>
          <w:top w:val="single" w:sz="4" w:space="0" w:color="4472C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4-Accent61">
    <w:name w:val="Grid Table 4 - Accent 61"/>
    <w:basedOn w:val="a1"/>
    <w:uiPriority w:val="59"/>
    <w:rsid w:val="00C95007"/>
    <w:pPr>
      <w:spacing w:line="240" w:lineRule="auto"/>
      <w:ind w:firstLine="0"/>
      <w:jc w:val="left"/>
    </w:pPr>
    <w:rPr>
      <w:rFonts w:ascii="Calibri" w:eastAsia="Calibri" w:hAnsi="Calibri" w:cs="Times New Roman"/>
      <w:sz w:val="20"/>
      <w:szCs w:val="20"/>
      <w:lang w:eastAsia="ru-RU"/>
    </w:rPr>
    <w:tblPr>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511">
    <w:name w:val="Таблица-сетка 5 темная1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21">
    <w:name w:val="Grid Table 5 Dark - Accent 2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
    <w:name w:val="Grid Table 5 Dark - Accent 3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1">
    <w:name w:val="Grid Table 5 Dark- Accent 4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1">
    <w:name w:val="Grid Table 5 Dark - Accent 5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61">
    <w:name w:val="Grid Table 5 Dark - Accent 6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611">
    <w:name w:val="Таблица-сетка 6 цветная1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ACCCEA"/>
        <w:left w:val="single" w:sz="4" w:space="0" w:color="ACCCEA"/>
        <w:bottom w:val="single" w:sz="4" w:space="0" w:color="ACCCEA"/>
        <w:right w:val="single" w:sz="4" w:space="0" w:color="ACCCEA"/>
        <w:insideH w:val="single" w:sz="4" w:space="0" w:color="ACCCEA"/>
        <w:insideV w:val="single" w:sz="4" w:space="0" w:color="ACCCEA"/>
      </w:tblBorders>
    </w:tblPr>
    <w:tblStylePr w:type="firstRow">
      <w:rPr>
        <w:b/>
        <w:color w:val="ACCCEA"/>
      </w:rPr>
      <w:tblPr/>
      <w:tcPr>
        <w:tcBorders>
          <w:bottom w:val="single" w:sz="12" w:space="0" w:color="ACCCEA"/>
        </w:tcBorders>
      </w:tcPr>
    </w:tblStylePr>
    <w:tblStylePr w:type="lastRow">
      <w:rPr>
        <w:b/>
        <w:color w:val="ACCCEA"/>
      </w:rPr>
    </w:tblStylePr>
    <w:tblStylePr w:type="firstCol">
      <w:rPr>
        <w:b/>
        <w:color w:val="ACCCEA"/>
      </w:rPr>
    </w:tblStylePr>
    <w:tblStylePr w:type="lastCol">
      <w:rPr>
        <w:b/>
        <w:color w:val="ACCCEA"/>
      </w:r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6Colorful-Accent21">
    <w:name w:val="Grid Table 6 Colorful - Accent 2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285"/>
      </w:rPr>
      <w:tblPr/>
      <w:tcPr>
        <w:tcBorders>
          <w:bottom w:val="single" w:sz="12" w:space="0" w:color="F4B184"/>
        </w:tcBorders>
      </w:tcPr>
    </w:tblStylePr>
    <w:tblStylePr w:type="lastRow">
      <w:rPr>
        <w:b/>
        <w:color w:val="F4B285"/>
      </w:rPr>
    </w:tblStylePr>
    <w:tblStylePr w:type="firstCol">
      <w:rPr>
        <w:b/>
        <w:color w:val="F4B285"/>
      </w:rPr>
    </w:tblStylePr>
    <w:tblStylePr w:type="lastCol">
      <w:rPr>
        <w:b/>
        <w:color w:val="F4B285"/>
      </w:rPr>
    </w:tblStylePr>
    <w:tblStylePr w:type="band1Vert">
      <w:tblPr/>
      <w:tcPr>
        <w:shd w:val="clear" w:color="FBE5D6" w:fill="FBE5D6"/>
      </w:tcPr>
    </w:tblStylePr>
    <w:tblStylePr w:type="band1Horz">
      <w:rPr>
        <w:rFonts w:ascii="Arial" w:hAnsi="Arial"/>
        <w:color w:val="F4B285"/>
        <w:sz w:val="22"/>
      </w:rPr>
      <w:tblPr/>
      <w:tcPr>
        <w:shd w:val="clear" w:color="FBE5D6" w:fill="FBE5D6"/>
      </w:tcPr>
    </w:tblStylePr>
    <w:tblStylePr w:type="band2Horz">
      <w:rPr>
        <w:rFonts w:ascii="Arial" w:hAnsi="Arial"/>
        <w:color w:val="F4B285"/>
        <w:sz w:val="22"/>
      </w:rPr>
    </w:tblStylePr>
  </w:style>
  <w:style w:type="table" w:customStyle="1" w:styleId="GridTable6Colorful-Accent31">
    <w:name w:val="Grid Table 6 Colorful - Accent 3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
    <w:name w:val="Grid Table 6 Colorful - Accent 4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966"/>
      </w:rPr>
      <w:tblPr/>
      <w:tcPr>
        <w:tcBorders>
          <w:bottom w:val="single" w:sz="12" w:space="0" w:color="FFD865"/>
        </w:tcBorders>
      </w:tcPr>
    </w:tblStylePr>
    <w:tblStylePr w:type="lastRow">
      <w:rPr>
        <w:b/>
        <w:color w:val="FFD966"/>
      </w:rPr>
    </w:tblStylePr>
    <w:tblStylePr w:type="firstCol">
      <w:rPr>
        <w:b/>
        <w:color w:val="FFD966"/>
      </w:rPr>
    </w:tblStylePr>
    <w:tblStylePr w:type="lastCol">
      <w:rPr>
        <w:b/>
        <w:color w:val="FFD966"/>
      </w:rPr>
    </w:tblStylePr>
    <w:tblStylePr w:type="band1Vert">
      <w:tblPr/>
      <w:tcPr>
        <w:shd w:val="clear" w:color="FFF2CB" w:fill="FFF2CB"/>
      </w:tcPr>
    </w:tblStylePr>
    <w:tblStylePr w:type="band1Horz">
      <w:rPr>
        <w:rFonts w:ascii="Arial" w:hAnsi="Arial"/>
        <w:color w:val="FFD966"/>
        <w:sz w:val="22"/>
      </w:rPr>
      <w:tblPr/>
      <w:tcPr>
        <w:shd w:val="clear" w:color="FFF2CB" w:fill="FFF2CB"/>
      </w:tcPr>
    </w:tblStylePr>
    <w:tblStylePr w:type="band2Horz">
      <w:rPr>
        <w:rFonts w:ascii="Arial" w:hAnsi="Arial"/>
        <w:color w:val="FFD966"/>
        <w:sz w:val="22"/>
      </w:rPr>
    </w:tblStylePr>
  </w:style>
  <w:style w:type="table" w:customStyle="1" w:styleId="GridTable6Colorful-Accent51">
    <w:name w:val="Grid Table 6 Colorful - Accent 5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4472C4"/>
        <w:left w:val="single" w:sz="4" w:space="0" w:color="4472C4"/>
        <w:bottom w:val="single" w:sz="4" w:space="0" w:color="4472C4"/>
        <w:right w:val="single" w:sz="4" w:space="0" w:color="4472C4"/>
        <w:insideH w:val="single" w:sz="4" w:space="0" w:color="4472C4"/>
        <w:insideV w:val="single" w:sz="4" w:space="0" w:color="4472C4"/>
      </w:tblBorders>
    </w:tblPr>
    <w:tblStylePr w:type="firstRow">
      <w:rPr>
        <w:b/>
        <w:color w:val="244174"/>
      </w:rPr>
      <w:tblPr/>
      <w:tcPr>
        <w:tcBorders>
          <w:bottom w:val="single" w:sz="12" w:space="0" w:color="4472C4"/>
        </w:tcBorders>
      </w:tcPr>
    </w:tblStylePr>
    <w:tblStylePr w:type="lastRow">
      <w:rPr>
        <w:b/>
        <w:color w:val="244174"/>
      </w:rPr>
    </w:tblStylePr>
    <w:tblStylePr w:type="firstCol">
      <w:rPr>
        <w:b/>
        <w:color w:val="244174"/>
      </w:rPr>
    </w:tblStylePr>
    <w:tblStylePr w:type="lastCol">
      <w:rPr>
        <w:b/>
        <w:color w:val="244174"/>
      </w:rPr>
    </w:tblStylePr>
    <w:tblStylePr w:type="band1Vert">
      <w:tblPr/>
      <w:tcPr>
        <w:shd w:val="clear" w:color="D8E2F3" w:fill="D8E2F3"/>
      </w:tcPr>
    </w:tblStylePr>
    <w:tblStylePr w:type="band1Horz">
      <w:rPr>
        <w:rFonts w:ascii="Arial" w:hAnsi="Arial"/>
        <w:color w:val="244174"/>
        <w:sz w:val="22"/>
      </w:rPr>
      <w:tblPr/>
      <w:tcPr>
        <w:shd w:val="clear" w:color="D8E2F3" w:fill="D8E2F3"/>
      </w:tcPr>
    </w:tblStylePr>
    <w:tblStylePr w:type="band2Horz">
      <w:rPr>
        <w:rFonts w:ascii="Arial" w:hAnsi="Arial"/>
        <w:color w:val="244174"/>
        <w:sz w:val="22"/>
      </w:rPr>
    </w:tblStylePr>
  </w:style>
  <w:style w:type="table" w:customStyle="1" w:styleId="GridTable6Colorful-Accent61">
    <w:name w:val="Grid Table 6 Colorful - Accent 6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4174"/>
      </w:rPr>
      <w:tblPr/>
      <w:tcPr>
        <w:tcBorders>
          <w:bottom w:val="single" w:sz="12" w:space="0" w:color="70AD47"/>
        </w:tcBorders>
      </w:tcPr>
    </w:tblStylePr>
    <w:tblStylePr w:type="lastRow">
      <w:rPr>
        <w:b/>
        <w:color w:val="244174"/>
      </w:rPr>
    </w:tblStylePr>
    <w:tblStylePr w:type="firstCol">
      <w:rPr>
        <w:b/>
        <w:color w:val="244174"/>
      </w:rPr>
    </w:tblStylePr>
    <w:tblStylePr w:type="lastCol">
      <w:rPr>
        <w:b/>
        <w:color w:val="244174"/>
      </w:rPr>
    </w:tblStylePr>
    <w:tblStylePr w:type="band1Vert">
      <w:tblPr/>
      <w:tcPr>
        <w:shd w:val="clear" w:color="E1EFD8" w:fill="E1EFD8"/>
      </w:tcPr>
    </w:tblStylePr>
    <w:tblStylePr w:type="band1Horz">
      <w:rPr>
        <w:rFonts w:ascii="Arial" w:hAnsi="Arial"/>
        <w:color w:val="244174"/>
        <w:sz w:val="22"/>
      </w:rPr>
      <w:tblPr/>
      <w:tcPr>
        <w:shd w:val="clear" w:color="E1EFD8" w:fill="E1EFD8"/>
      </w:tcPr>
    </w:tblStylePr>
    <w:tblStylePr w:type="band2Horz">
      <w:rPr>
        <w:rFonts w:ascii="Arial" w:hAnsi="Arial"/>
        <w:color w:val="244174"/>
        <w:sz w:val="22"/>
      </w:rPr>
    </w:tblStylePr>
  </w:style>
  <w:style w:type="table" w:customStyle="1" w:styleId="-711">
    <w:name w:val="Таблица-сетка 7 цветная11"/>
    <w:basedOn w:val="a1"/>
    <w:uiPriority w:val="99"/>
    <w:rsid w:val="00C95007"/>
    <w:pPr>
      <w:spacing w:line="240" w:lineRule="auto"/>
      <w:ind w:firstLine="0"/>
      <w:jc w:val="left"/>
    </w:pPr>
    <w:rPr>
      <w:rFonts w:ascii="Calibri" w:eastAsia="Calibri" w:hAnsi="Calibri" w:cs="Times New Roman"/>
      <w:sz w:val="20"/>
      <w:szCs w:val="20"/>
      <w:lang w:eastAsia="ru-RU"/>
    </w:rPr>
    <w:tblPr>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il"/>
          <w:left w:val="nil"/>
          <w:bottom w:val="single" w:sz="4" w:space="0" w:color="7F7F7F"/>
          <w:right w:val="nil"/>
        </w:tcBorders>
        <w:shd w:val="clear" w:color="FFFFFF" w:fill="FFFFFF"/>
      </w:tcPr>
    </w:tblStylePr>
    <w:tblStylePr w:type="lastRow">
      <w:rPr>
        <w:rFonts w:ascii="Arial" w:hAnsi="Arial"/>
        <w:b/>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C95007"/>
    <w:pPr>
      <w:spacing w:line="240" w:lineRule="auto"/>
      <w:ind w:firstLine="0"/>
      <w:jc w:val="left"/>
    </w:pPr>
    <w:rPr>
      <w:rFonts w:ascii="Calibri" w:eastAsia="Calibri" w:hAnsi="Calibri" w:cs="Times New Roman"/>
      <w:sz w:val="20"/>
      <w:szCs w:val="20"/>
      <w:lang w:eastAsia="ru-RU"/>
    </w:rPr>
    <w:tblPr>
      <w:tblBorders>
        <w:bottom w:val="single" w:sz="4" w:space="0" w:color="ACCCEA"/>
        <w:right w:val="single" w:sz="4" w:space="0" w:color="ACCCEA"/>
        <w:insideH w:val="single" w:sz="4" w:space="0" w:color="ACCCEA"/>
        <w:insideV w:val="single" w:sz="4" w:space="0" w:color="ACCCEA"/>
      </w:tblBorders>
    </w:tblPr>
    <w:tblStylePr w:type="firstRow">
      <w:rPr>
        <w:rFonts w:ascii="Arial" w:hAnsi="Arial"/>
        <w:b/>
        <w:color w:val="ACCCEA"/>
        <w:sz w:val="22"/>
      </w:rPr>
      <w:tblPr/>
      <w:tcPr>
        <w:tcBorders>
          <w:top w:val="nil"/>
          <w:left w:val="nil"/>
          <w:bottom w:val="single" w:sz="4" w:space="0" w:color="ACCCEA"/>
          <w:right w:val="nil"/>
        </w:tcBorders>
        <w:shd w:val="clear" w:color="FFFFFF" w:fill="FFFFFF"/>
      </w:tcPr>
    </w:tblStylePr>
    <w:tblStylePr w:type="lastRow">
      <w:rPr>
        <w:rFonts w:ascii="Arial" w:hAnsi="Arial"/>
        <w:b/>
        <w:color w:val="ACCCEA"/>
        <w:sz w:val="22"/>
      </w:rPr>
      <w:tblPr/>
      <w:tcPr>
        <w:tcBorders>
          <w:top w:val="single" w:sz="4" w:space="0" w:color="ACCCEA"/>
          <w:left w:val="nil"/>
          <w:bottom w:val="nil"/>
          <w:right w:val="nil"/>
        </w:tcBorders>
        <w:shd w:val="clear" w:color="FFFFFF" w:fill="FFFFFF"/>
      </w:tcPr>
    </w:tblStylePr>
    <w:tblStylePr w:type="firstCol">
      <w:pPr>
        <w:jc w:val="right"/>
      </w:pPr>
      <w:rPr>
        <w:rFonts w:ascii="Arial" w:hAnsi="Arial"/>
        <w:i/>
        <w:color w:val="ACCCEA"/>
        <w:sz w:val="22"/>
      </w:rPr>
      <w:tblPr/>
      <w:tcPr>
        <w:tcBorders>
          <w:top w:val="nil"/>
          <w:left w:val="nil"/>
          <w:bottom w:val="nil"/>
          <w:right w:val="single" w:sz="4" w:space="0" w:color="ACCCEA"/>
        </w:tcBorders>
        <w:shd w:val="clear" w:color="FFFFFF" w:fill="auto"/>
      </w:tcPr>
    </w:tblStylePr>
    <w:tblStylePr w:type="lastCol">
      <w:rPr>
        <w:rFonts w:ascii="Arial" w:hAnsi="Arial"/>
        <w:i/>
        <w:color w:val="ACCCEA"/>
        <w:sz w:val="22"/>
      </w:rPr>
      <w:tblPr/>
      <w:tcPr>
        <w:tcBorders>
          <w:top w:val="nil"/>
          <w:left w:val="single" w:sz="4" w:space="0" w:color="ACCCEA"/>
          <w:bottom w:val="nil"/>
          <w:right w:val="nil"/>
        </w:tcBorders>
        <w:shd w:val="clear" w:color="FFFFFF" w:fill="auto"/>
      </w:tcPr>
    </w:tblStylePr>
    <w:tblStylePr w:type="band1Vert">
      <w:tblPr/>
      <w:tcPr>
        <w:shd w:val="clear" w:color="DDEAF6" w:fill="DDEAF6"/>
      </w:tcPr>
    </w:tblStylePr>
    <w:tblStylePr w:type="band1Horz">
      <w:rPr>
        <w:rFonts w:ascii="Arial" w:hAnsi="Arial"/>
        <w:color w:val="ACCCEA"/>
        <w:sz w:val="22"/>
      </w:rPr>
      <w:tblPr/>
      <w:tcPr>
        <w:shd w:val="clear" w:color="DDEAF6" w:fill="DDEAF6"/>
      </w:tcPr>
    </w:tblStylePr>
    <w:tblStylePr w:type="band2Horz">
      <w:rPr>
        <w:rFonts w:ascii="Arial" w:hAnsi="Arial"/>
        <w:color w:val="ACCCEA"/>
        <w:sz w:val="22"/>
      </w:rPr>
    </w:tblStylePr>
  </w:style>
  <w:style w:type="table" w:customStyle="1" w:styleId="GridTable7Colorful-Accent21">
    <w:name w:val="Grid Table 7 Colorful - Accent 21"/>
    <w:basedOn w:val="a1"/>
    <w:uiPriority w:val="99"/>
    <w:rsid w:val="00C95007"/>
    <w:pPr>
      <w:spacing w:line="240" w:lineRule="auto"/>
      <w:ind w:firstLine="0"/>
      <w:jc w:val="left"/>
    </w:pPr>
    <w:rPr>
      <w:rFonts w:ascii="Calibri" w:eastAsia="Calibri" w:hAnsi="Calibri" w:cs="Times New Roman"/>
      <w:sz w:val="20"/>
      <w:szCs w:val="20"/>
      <w:lang w:eastAsia="ru-RU"/>
    </w:rPr>
    <w:tblPr>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285"/>
        <w:sz w:val="22"/>
      </w:rPr>
      <w:tblPr/>
      <w:tcPr>
        <w:tcBorders>
          <w:top w:val="nil"/>
          <w:left w:val="nil"/>
          <w:bottom w:val="single" w:sz="4" w:space="0" w:color="F4B184"/>
          <w:right w:val="nil"/>
        </w:tcBorders>
        <w:shd w:val="clear" w:color="FFFFFF" w:fill="FFFFFF"/>
      </w:tcPr>
    </w:tblStylePr>
    <w:tblStylePr w:type="lastRow">
      <w:rPr>
        <w:rFonts w:ascii="Arial" w:hAnsi="Arial"/>
        <w:b/>
        <w:color w:val="F4B285"/>
        <w:sz w:val="22"/>
      </w:rPr>
      <w:tblPr/>
      <w:tcPr>
        <w:tcBorders>
          <w:top w:val="single" w:sz="4" w:space="0" w:color="F4B184"/>
          <w:left w:val="nil"/>
          <w:bottom w:val="nil"/>
          <w:right w:val="nil"/>
        </w:tcBorders>
        <w:shd w:val="clear" w:color="FFFFFF" w:fill="FFFFFF"/>
      </w:tcPr>
    </w:tblStylePr>
    <w:tblStylePr w:type="firstCol">
      <w:pPr>
        <w:jc w:val="right"/>
      </w:pPr>
      <w:rPr>
        <w:rFonts w:ascii="Arial" w:hAnsi="Arial"/>
        <w:i/>
        <w:color w:val="F4B285"/>
        <w:sz w:val="22"/>
      </w:rPr>
      <w:tblPr/>
      <w:tcPr>
        <w:tcBorders>
          <w:top w:val="nil"/>
          <w:left w:val="nil"/>
          <w:bottom w:val="nil"/>
          <w:right w:val="single" w:sz="4" w:space="0" w:color="F4B184"/>
        </w:tcBorders>
        <w:shd w:val="clear" w:color="FFFFFF" w:fill="auto"/>
      </w:tcPr>
    </w:tblStylePr>
    <w:tblStylePr w:type="lastCol">
      <w:rPr>
        <w:rFonts w:ascii="Arial" w:hAnsi="Arial"/>
        <w:i/>
        <w:color w:val="F4B285"/>
        <w:sz w:val="22"/>
      </w:rPr>
      <w:tblPr/>
      <w:tcPr>
        <w:tcBorders>
          <w:top w:val="nil"/>
          <w:left w:val="single" w:sz="4" w:space="0" w:color="F4B184"/>
          <w:bottom w:val="nil"/>
          <w:right w:val="nil"/>
        </w:tcBorders>
        <w:shd w:val="clear" w:color="FFFFFF" w:fill="auto"/>
      </w:tcPr>
    </w:tblStylePr>
    <w:tblStylePr w:type="band1Vert">
      <w:tblPr/>
      <w:tcPr>
        <w:shd w:val="clear" w:color="FBE5D6" w:fill="FBE5D6"/>
      </w:tcPr>
    </w:tblStylePr>
    <w:tblStylePr w:type="band1Horz">
      <w:rPr>
        <w:rFonts w:ascii="Arial" w:hAnsi="Arial"/>
        <w:color w:val="F4B285"/>
        <w:sz w:val="22"/>
      </w:rPr>
      <w:tblPr/>
      <w:tcPr>
        <w:shd w:val="clear" w:color="FBE5D6" w:fill="FBE5D6"/>
      </w:tcPr>
    </w:tblStylePr>
    <w:tblStylePr w:type="band2Horz">
      <w:rPr>
        <w:rFonts w:ascii="Arial" w:hAnsi="Arial"/>
        <w:color w:val="F4B285"/>
        <w:sz w:val="22"/>
      </w:rPr>
    </w:tblStylePr>
  </w:style>
  <w:style w:type="table" w:customStyle="1" w:styleId="GridTable7Colorful-Accent31">
    <w:name w:val="Grid Table 7 Colorful - Accent 31"/>
    <w:basedOn w:val="a1"/>
    <w:uiPriority w:val="99"/>
    <w:rsid w:val="00C95007"/>
    <w:pPr>
      <w:spacing w:line="240" w:lineRule="auto"/>
      <w:ind w:firstLine="0"/>
      <w:jc w:val="left"/>
    </w:pPr>
    <w:rPr>
      <w:rFonts w:ascii="Calibri" w:eastAsia="Calibri" w:hAnsi="Calibri" w:cs="Times New Roman"/>
      <w:sz w:val="20"/>
      <w:szCs w:val="20"/>
      <w:lang w:eastAsia="ru-RU"/>
    </w:rPr>
    <w:tblPr>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il"/>
          <w:left w:val="nil"/>
          <w:bottom w:val="single" w:sz="4" w:space="0" w:color="A5A5A5"/>
          <w:right w:val="nil"/>
        </w:tcBorders>
        <w:shd w:val="clear" w:color="FFFFFF" w:fill="FFFFFF"/>
      </w:tcPr>
    </w:tblStylePr>
    <w:tblStylePr w:type="lastRow">
      <w:rPr>
        <w:rFonts w:ascii="Arial" w:hAnsi="Arial"/>
        <w:b/>
        <w:color w:val="A5A5A5"/>
        <w:sz w:val="22"/>
      </w:rPr>
      <w:tblPr/>
      <w:tcPr>
        <w:tcBorders>
          <w:top w:val="single" w:sz="4" w:space="0" w:color="A5A5A5"/>
          <w:left w:val="nil"/>
          <w:bottom w:val="nil"/>
          <w:right w:val="nil"/>
        </w:tcBorders>
        <w:shd w:val="clear" w:color="FFFFFF" w:fill="FFFFFF"/>
      </w:tcPr>
    </w:tblStylePr>
    <w:tblStylePr w:type="firstCol">
      <w:pPr>
        <w:jc w:val="right"/>
      </w:pPr>
      <w:rPr>
        <w:rFonts w:ascii="Arial" w:hAnsi="Arial"/>
        <w:i/>
        <w:color w:val="A5A5A5"/>
        <w:sz w:val="22"/>
      </w:rPr>
      <w:tblPr/>
      <w:tcPr>
        <w:tcBorders>
          <w:top w:val="nil"/>
          <w:left w:val="nil"/>
          <w:bottom w:val="nil"/>
          <w:right w:val="single" w:sz="4" w:space="0" w:color="A5A5A5"/>
        </w:tcBorders>
        <w:shd w:val="clear" w:color="FFFFFF" w:fill="auto"/>
      </w:tcPr>
    </w:tblStylePr>
    <w:tblStylePr w:type="lastCol">
      <w:rPr>
        <w:rFonts w:ascii="Arial" w:hAnsi="Arial"/>
        <w:i/>
        <w:color w:val="A5A5A5"/>
        <w:sz w:val="22"/>
      </w:rPr>
      <w:tblPr/>
      <w:tcPr>
        <w:tcBorders>
          <w:top w:val="nil"/>
          <w:left w:val="single" w:sz="4" w:space="0" w:color="A5A5A5"/>
          <w:bottom w:val="nil"/>
          <w:right w:val="nil"/>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
    <w:name w:val="Grid Table 7 Colorful - Accent 41"/>
    <w:basedOn w:val="a1"/>
    <w:uiPriority w:val="99"/>
    <w:rsid w:val="00C95007"/>
    <w:pPr>
      <w:spacing w:line="240" w:lineRule="auto"/>
      <w:ind w:firstLine="0"/>
      <w:jc w:val="left"/>
    </w:pPr>
    <w:rPr>
      <w:rFonts w:ascii="Calibri" w:eastAsia="Calibri" w:hAnsi="Calibri" w:cs="Times New Roman"/>
      <w:sz w:val="20"/>
      <w:szCs w:val="20"/>
      <w:lang w:eastAsia="ru-RU"/>
    </w:rPr>
    <w:tblPr>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966"/>
        <w:sz w:val="22"/>
      </w:rPr>
      <w:tblPr/>
      <w:tcPr>
        <w:tcBorders>
          <w:top w:val="nil"/>
          <w:left w:val="nil"/>
          <w:bottom w:val="single" w:sz="4" w:space="0" w:color="FFD865"/>
          <w:right w:val="nil"/>
        </w:tcBorders>
        <w:shd w:val="clear" w:color="FFFFFF" w:fill="FFFFFF"/>
      </w:tcPr>
    </w:tblStylePr>
    <w:tblStylePr w:type="lastRow">
      <w:rPr>
        <w:rFonts w:ascii="Arial" w:hAnsi="Arial"/>
        <w:b/>
        <w:color w:val="FFD966"/>
        <w:sz w:val="22"/>
      </w:rPr>
      <w:tblPr/>
      <w:tcPr>
        <w:tcBorders>
          <w:top w:val="single" w:sz="4" w:space="0" w:color="FFD865"/>
          <w:left w:val="nil"/>
          <w:bottom w:val="nil"/>
          <w:right w:val="nil"/>
        </w:tcBorders>
        <w:shd w:val="clear" w:color="FFFFFF" w:fill="FFFFFF"/>
      </w:tcPr>
    </w:tblStylePr>
    <w:tblStylePr w:type="firstCol">
      <w:pPr>
        <w:jc w:val="right"/>
      </w:pPr>
      <w:rPr>
        <w:rFonts w:ascii="Arial" w:hAnsi="Arial"/>
        <w:i/>
        <w:color w:val="FFD966"/>
        <w:sz w:val="22"/>
      </w:rPr>
      <w:tblPr/>
      <w:tcPr>
        <w:tcBorders>
          <w:top w:val="nil"/>
          <w:left w:val="nil"/>
          <w:bottom w:val="nil"/>
          <w:right w:val="single" w:sz="4" w:space="0" w:color="FFD865"/>
        </w:tcBorders>
        <w:shd w:val="clear" w:color="FFFFFF" w:fill="auto"/>
      </w:tcPr>
    </w:tblStylePr>
    <w:tblStylePr w:type="lastCol">
      <w:rPr>
        <w:rFonts w:ascii="Arial" w:hAnsi="Arial"/>
        <w:i/>
        <w:color w:val="FFD966"/>
        <w:sz w:val="22"/>
      </w:rPr>
      <w:tblPr/>
      <w:tcPr>
        <w:tcBorders>
          <w:top w:val="nil"/>
          <w:left w:val="single" w:sz="4" w:space="0" w:color="FFD865"/>
          <w:bottom w:val="nil"/>
          <w:right w:val="nil"/>
        </w:tcBorders>
        <w:shd w:val="clear" w:color="FFFFFF" w:fill="auto"/>
      </w:tcPr>
    </w:tblStylePr>
    <w:tblStylePr w:type="band1Vert">
      <w:tblPr/>
      <w:tcPr>
        <w:shd w:val="clear" w:color="FFF2CB" w:fill="FFF2CB"/>
      </w:tcPr>
    </w:tblStylePr>
    <w:tblStylePr w:type="band1Horz">
      <w:rPr>
        <w:rFonts w:ascii="Arial" w:hAnsi="Arial"/>
        <w:color w:val="FFD966"/>
        <w:sz w:val="22"/>
      </w:rPr>
      <w:tblPr/>
      <w:tcPr>
        <w:shd w:val="clear" w:color="FFF2CB" w:fill="FFF2CB"/>
      </w:tcPr>
    </w:tblStylePr>
    <w:tblStylePr w:type="band2Horz">
      <w:rPr>
        <w:rFonts w:ascii="Arial" w:hAnsi="Arial"/>
        <w:color w:val="FFD966"/>
        <w:sz w:val="22"/>
      </w:rPr>
    </w:tblStylePr>
  </w:style>
  <w:style w:type="table" w:customStyle="1" w:styleId="GridTable7Colorful-Accent51">
    <w:name w:val="Grid Table 7 Colorful - Accent 51"/>
    <w:basedOn w:val="a1"/>
    <w:uiPriority w:val="99"/>
    <w:rsid w:val="00C95007"/>
    <w:pPr>
      <w:spacing w:line="240" w:lineRule="auto"/>
      <w:ind w:firstLine="0"/>
      <w:jc w:val="left"/>
    </w:pPr>
    <w:rPr>
      <w:rFonts w:ascii="Calibri" w:eastAsia="Calibri" w:hAnsi="Calibri" w:cs="Times New Roman"/>
      <w:sz w:val="20"/>
      <w:szCs w:val="20"/>
      <w:lang w:eastAsia="ru-RU"/>
    </w:rPr>
    <w:tblPr>
      <w:tblBorders>
        <w:bottom w:val="single" w:sz="4" w:space="0" w:color="95AFDD"/>
        <w:right w:val="single" w:sz="4" w:space="0" w:color="95AFDD"/>
        <w:insideH w:val="single" w:sz="4" w:space="0" w:color="95AFDD"/>
        <w:insideV w:val="single" w:sz="4" w:space="0" w:color="95AFDD"/>
      </w:tblBorders>
    </w:tblPr>
    <w:tblStylePr w:type="firstRow">
      <w:rPr>
        <w:rFonts w:ascii="Arial" w:hAnsi="Arial"/>
        <w:b/>
        <w:color w:val="244174"/>
        <w:sz w:val="22"/>
      </w:rPr>
      <w:tblPr/>
      <w:tcPr>
        <w:tcBorders>
          <w:top w:val="nil"/>
          <w:left w:val="nil"/>
          <w:bottom w:val="single" w:sz="4" w:space="0" w:color="95AFDD"/>
          <w:right w:val="nil"/>
        </w:tcBorders>
        <w:shd w:val="clear" w:color="FFFFFF" w:fill="FFFFFF"/>
      </w:tcPr>
    </w:tblStylePr>
    <w:tblStylePr w:type="lastRow">
      <w:rPr>
        <w:rFonts w:ascii="Arial" w:hAnsi="Arial"/>
        <w:b/>
        <w:color w:val="244174"/>
        <w:sz w:val="22"/>
      </w:rPr>
      <w:tblPr/>
      <w:tcPr>
        <w:tcBorders>
          <w:top w:val="single" w:sz="4" w:space="0" w:color="95AFDD"/>
          <w:left w:val="nil"/>
          <w:bottom w:val="nil"/>
          <w:right w:val="nil"/>
        </w:tcBorders>
        <w:shd w:val="clear" w:color="FFFFFF" w:fill="FFFFFF"/>
      </w:tcPr>
    </w:tblStylePr>
    <w:tblStylePr w:type="firstCol">
      <w:pPr>
        <w:jc w:val="right"/>
      </w:pPr>
      <w:rPr>
        <w:rFonts w:ascii="Arial" w:hAnsi="Arial"/>
        <w:i/>
        <w:color w:val="244174"/>
        <w:sz w:val="22"/>
      </w:rPr>
      <w:tblPr/>
      <w:tcPr>
        <w:tcBorders>
          <w:top w:val="nil"/>
          <w:left w:val="nil"/>
          <w:bottom w:val="nil"/>
          <w:right w:val="single" w:sz="4" w:space="0" w:color="95AFDD"/>
        </w:tcBorders>
        <w:shd w:val="clear" w:color="FFFFFF" w:fill="auto"/>
      </w:tcPr>
    </w:tblStylePr>
    <w:tblStylePr w:type="lastCol">
      <w:rPr>
        <w:rFonts w:ascii="Arial" w:hAnsi="Arial"/>
        <w:i/>
        <w:color w:val="244174"/>
        <w:sz w:val="22"/>
      </w:rPr>
      <w:tblPr/>
      <w:tcPr>
        <w:tcBorders>
          <w:top w:val="nil"/>
          <w:left w:val="single" w:sz="4" w:space="0" w:color="95AFDD"/>
          <w:bottom w:val="nil"/>
          <w:right w:val="nil"/>
        </w:tcBorders>
        <w:shd w:val="clear" w:color="FFFFFF" w:fill="auto"/>
      </w:tcPr>
    </w:tblStylePr>
    <w:tblStylePr w:type="band1Vert">
      <w:tblPr/>
      <w:tcPr>
        <w:shd w:val="clear" w:color="D8E2F3" w:fill="D8E2F3"/>
      </w:tcPr>
    </w:tblStylePr>
    <w:tblStylePr w:type="band1Horz">
      <w:rPr>
        <w:rFonts w:ascii="Arial" w:hAnsi="Arial"/>
        <w:color w:val="244174"/>
        <w:sz w:val="22"/>
      </w:rPr>
      <w:tblPr/>
      <w:tcPr>
        <w:shd w:val="clear" w:color="D8E2F3" w:fill="D8E2F3"/>
      </w:tcPr>
    </w:tblStylePr>
    <w:tblStylePr w:type="band2Horz">
      <w:rPr>
        <w:rFonts w:ascii="Arial" w:hAnsi="Arial"/>
        <w:color w:val="244174"/>
        <w:sz w:val="22"/>
      </w:rPr>
    </w:tblStylePr>
  </w:style>
  <w:style w:type="table" w:customStyle="1" w:styleId="GridTable7Colorful-Accent61">
    <w:name w:val="Grid Table 7 Colorful - Accent 61"/>
    <w:basedOn w:val="a1"/>
    <w:uiPriority w:val="99"/>
    <w:rsid w:val="00C95007"/>
    <w:pPr>
      <w:spacing w:line="240" w:lineRule="auto"/>
      <w:ind w:firstLine="0"/>
      <w:jc w:val="left"/>
    </w:pPr>
    <w:rPr>
      <w:rFonts w:ascii="Calibri" w:eastAsia="Calibri" w:hAnsi="Calibri" w:cs="Times New Roman"/>
      <w:sz w:val="20"/>
      <w:szCs w:val="20"/>
      <w:lang w:eastAsia="ru-RU"/>
    </w:rPr>
    <w:tblPr>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06429"/>
        <w:sz w:val="22"/>
      </w:rPr>
      <w:tblPr/>
      <w:tcPr>
        <w:tcBorders>
          <w:top w:val="nil"/>
          <w:left w:val="nil"/>
          <w:bottom w:val="single" w:sz="4" w:space="0" w:color="ADD394"/>
          <w:right w:val="nil"/>
        </w:tcBorders>
        <w:shd w:val="clear" w:color="FFFFFF" w:fill="FFFFFF"/>
      </w:tcPr>
    </w:tblStylePr>
    <w:tblStylePr w:type="lastRow">
      <w:rPr>
        <w:rFonts w:ascii="Arial" w:hAnsi="Arial"/>
        <w:b/>
        <w:color w:val="406429"/>
        <w:sz w:val="22"/>
      </w:rPr>
      <w:tblPr/>
      <w:tcPr>
        <w:tcBorders>
          <w:top w:val="single" w:sz="4" w:space="0" w:color="ADD394"/>
          <w:left w:val="nil"/>
          <w:bottom w:val="nil"/>
          <w:right w:val="nil"/>
        </w:tcBorders>
        <w:shd w:val="clear" w:color="FFFFFF" w:fill="FFFFFF"/>
      </w:tcPr>
    </w:tblStylePr>
    <w:tblStylePr w:type="firstCol">
      <w:pPr>
        <w:jc w:val="right"/>
      </w:pPr>
      <w:rPr>
        <w:rFonts w:ascii="Arial" w:hAnsi="Arial"/>
        <w:i/>
        <w:color w:val="406429"/>
        <w:sz w:val="22"/>
      </w:rPr>
      <w:tblPr/>
      <w:tcPr>
        <w:tcBorders>
          <w:top w:val="nil"/>
          <w:left w:val="nil"/>
          <w:bottom w:val="nil"/>
          <w:right w:val="single" w:sz="4" w:space="0" w:color="ADD394"/>
        </w:tcBorders>
        <w:shd w:val="clear" w:color="FFFFFF" w:fill="auto"/>
      </w:tcPr>
    </w:tblStylePr>
    <w:tblStylePr w:type="lastCol">
      <w:rPr>
        <w:rFonts w:ascii="Arial" w:hAnsi="Arial"/>
        <w:i/>
        <w:color w:val="406429"/>
        <w:sz w:val="22"/>
      </w:rPr>
      <w:tblPr/>
      <w:tcPr>
        <w:tcBorders>
          <w:top w:val="nil"/>
          <w:left w:val="single" w:sz="4" w:space="0" w:color="ADD394"/>
          <w:bottom w:val="nil"/>
          <w:right w:val="nil"/>
        </w:tcBorders>
        <w:shd w:val="clear" w:color="FFFFFF" w:fill="auto"/>
      </w:tcPr>
    </w:tblStylePr>
    <w:tblStylePr w:type="band1Vert">
      <w:tblPr/>
      <w:tcPr>
        <w:shd w:val="clear" w:color="E1EFD8" w:fill="E1EFD8"/>
      </w:tcPr>
    </w:tblStylePr>
    <w:tblStylePr w:type="band1Horz">
      <w:rPr>
        <w:rFonts w:ascii="Arial" w:hAnsi="Arial"/>
        <w:color w:val="406429"/>
        <w:sz w:val="22"/>
      </w:rPr>
      <w:tblPr/>
      <w:tcPr>
        <w:shd w:val="clear" w:color="E1EFD8" w:fill="E1EFD8"/>
      </w:tcPr>
    </w:tblStylePr>
    <w:tblStylePr w:type="band2Horz">
      <w:rPr>
        <w:rFonts w:ascii="Arial" w:hAnsi="Arial"/>
        <w:color w:val="406429"/>
        <w:sz w:val="22"/>
      </w:rPr>
    </w:tblStylePr>
  </w:style>
  <w:style w:type="table" w:customStyle="1" w:styleId="-1110">
    <w:name w:val="Список-таблица 1 светлая11"/>
    <w:basedOn w:val="a1"/>
    <w:uiPriority w:val="99"/>
    <w:rsid w:val="00C95007"/>
    <w:pPr>
      <w:spacing w:line="240" w:lineRule="auto"/>
      <w:ind w:firstLine="0"/>
      <w:jc w:val="left"/>
    </w:pPr>
    <w:rPr>
      <w:rFonts w:ascii="Calibri" w:eastAsia="Calibri" w:hAnsi="Calibri" w:cs="Times New Roman"/>
      <w:sz w:val="20"/>
      <w:szCs w:val="20"/>
      <w:lang w:eastAsia="ru-RU"/>
    </w:rPr>
    <w:tblPr/>
    <w:tblStylePr w:type="firstRow">
      <w:rPr>
        <w:b/>
        <w:color w:val="404040"/>
      </w:rPr>
      <w:tblPr/>
      <w:tcPr>
        <w:tcBorders>
          <w:top w:val="nil"/>
          <w:left w:val="nil"/>
          <w:bottom w:val="single" w:sz="4" w:space="0" w:color="000000"/>
          <w:right w:val="nil"/>
        </w:tcBorders>
      </w:tcPr>
    </w:tblStylePr>
    <w:tblStylePr w:type="lastRow">
      <w:rPr>
        <w:b/>
        <w:color w:val="404040"/>
      </w:rPr>
      <w:tblPr/>
      <w:tcPr>
        <w:tcBorders>
          <w:top w:val="single" w:sz="4" w:space="0" w:color="000000"/>
          <w:left w:val="nil"/>
          <w:bottom w:val="nil"/>
          <w:right w:val="nil"/>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C95007"/>
    <w:pPr>
      <w:spacing w:line="240" w:lineRule="auto"/>
      <w:ind w:firstLine="0"/>
      <w:jc w:val="left"/>
    </w:pPr>
    <w:rPr>
      <w:rFonts w:ascii="Calibri" w:eastAsia="Calibri" w:hAnsi="Calibri" w:cs="Times New Roman"/>
      <w:sz w:val="20"/>
      <w:szCs w:val="20"/>
      <w:lang w:eastAsia="ru-RU"/>
    </w:rPr>
    <w:tblPr/>
    <w:tblStylePr w:type="firstRow">
      <w:rPr>
        <w:b/>
        <w:color w:val="404040"/>
      </w:rPr>
      <w:tblPr/>
      <w:tcPr>
        <w:tcBorders>
          <w:top w:val="nil"/>
          <w:left w:val="nil"/>
          <w:bottom w:val="single" w:sz="4" w:space="0" w:color="5B9BD5"/>
          <w:right w:val="nil"/>
        </w:tcBorders>
      </w:tcPr>
    </w:tblStylePr>
    <w:tblStylePr w:type="lastRow">
      <w:rPr>
        <w:b/>
        <w:color w:val="404040"/>
      </w:rPr>
      <w:tblPr/>
      <w:tcPr>
        <w:tcBorders>
          <w:top w:val="single" w:sz="4" w:space="0" w:color="5B9BD5"/>
          <w:left w:val="nil"/>
          <w:bottom w:val="nil"/>
          <w:right w:val="nil"/>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21">
    <w:name w:val="List Table 1 Light - Accent 21"/>
    <w:basedOn w:val="a1"/>
    <w:uiPriority w:val="99"/>
    <w:rsid w:val="00C95007"/>
    <w:pPr>
      <w:spacing w:line="240" w:lineRule="auto"/>
      <w:ind w:firstLine="0"/>
      <w:jc w:val="left"/>
    </w:pPr>
    <w:rPr>
      <w:rFonts w:ascii="Calibri" w:eastAsia="Calibri" w:hAnsi="Calibri" w:cs="Times New Roman"/>
      <w:sz w:val="20"/>
      <w:szCs w:val="20"/>
      <w:lang w:eastAsia="ru-RU"/>
    </w:rPr>
    <w:tblPr/>
    <w:tblStylePr w:type="firstRow">
      <w:rPr>
        <w:b/>
        <w:color w:val="404040"/>
      </w:rPr>
      <w:tblPr/>
      <w:tcPr>
        <w:tcBorders>
          <w:top w:val="nil"/>
          <w:left w:val="nil"/>
          <w:bottom w:val="single" w:sz="4" w:space="0" w:color="ED7D31"/>
          <w:right w:val="nil"/>
        </w:tcBorders>
      </w:tcPr>
    </w:tblStylePr>
    <w:tblStylePr w:type="lastRow">
      <w:rPr>
        <w:b/>
        <w:color w:val="404040"/>
      </w:rPr>
      <w:tblPr/>
      <w:tcPr>
        <w:tcBorders>
          <w:top w:val="single" w:sz="4" w:space="0" w:color="ED7D31"/>
          <w:left w:val="nil"/>
          <w:bottom w:val="nil"/>
          <w:right w:val="nil"/>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
    <w:name w:val="List Table 1 Light - Accent 31"/>
    <w:basedOn w:val="a1"/>
    <w:uiPriority w:val="99"/>
    <w:rsid w:val="00C95007"/>
    <w:pPr>
      <w:spacing w:line="240" w:lineRule="auto"/>
      <w:ind w:firstLine="0"/>
      <w:jc w:val="left"/>
    </w:pPr>
    <w:rPr>
      <w:rFonts w:ascii="Calibri" w:eastAsia="Calibri" w:hAnsi="Calibri" w:cs="Times New Roman"/>
      <w:sz w:val="20"/>
      <w:szCs w:val="20"/>
      <w:lang w:eastAsia="ru-RU"/>
    </w:rPr>
    <w:tblPr/>
    <w:tblStylePr w:type="firstRow">
      <w:rPr>
        <w:b/>
        <w:color w:val="404040"/>
      </w:rPr>
      <w:tblPr/>
      <w:tcPr>
        <w:tcBorders>
          <w:top w:val="nil"/>
          <w:left w:val="nil"/>
          <w:bottom w:val="single" w:sz="4" w:space="0" w:color="A5A5A5"/>
          <w:right w:val="nil"/>
        </w:tcBorders>
      </w:tcPr>
    </w:tblStylePr>
    <w:tblStylePr w:type="lastRow">
      <w:rPr>
        <w:b/>
        <w:color w:val="404040"/>
      </w:rPr>
      <w:tblPr/>
      <w:tcPr>
        <w:tcBorders>
          <w:top w:val="single" w:sz="4" w:space="0" w:color="A5A5A5"/>
          <w:left w:val="nil"/>
          <w:bottom w:val="nil"/>
          <w:right w:val="nil"/>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
    <w:name w:val="List Table 1 Light - Accent 41"/>
    <w:basedOn w:val="a1"/>
    <w:uiPriority w:val="99"/>
    <w:rsid w:val="00C95007"/>
    <w:pPr>
      <w:spacing w:line="240" w:lineRule="auto"/>
      <w:ind w:firstLine="0"/>
      <w:jc w:val="left"/>
    </w:pPr>
    <w:rPr>
      <w:rFonts w:ascii="Calibri" w:eastAsia="Calibri" w:hAnsi="Calibri" w:cs="Times New Roman"/>
      <w:sz w:val="20"/>
      <w:szCs w:val="20"/>
      <w:lang w:eastAsia="ru-RU"/>
    </w:rPr>
    <w:tblPr/>
    <w:tblStylePr w:type="firstRow">
      <w:rPr>
        <w:b/>
        <w:color w:val="404040"/>
      </w:rPr>
      <w:tblPr/>
      <w:tcPr>
        <w:tcBorders>
          <w:top w:val="nil"/>
          <w:left w:val="nil"/>
          <w:bottom w:val="single" w:sz="4" w:space="0" w:color="FFC000"/>
          <w:right w:val="nil"/>
        </w:tcBorders>
      </w:tcPr>
    </w:tblStylePr>
    <w:tblStylePr w:type="lastRow">
      <w:rPr>
        <w:b/>
        <w:color w:val="404040"/>
      </w:rPr>
      <w:tblPr/>
      <w:tcPr>
        <w:tcBorders>
          <w:top w:val="single" w:sz="4" w:space="0" w:color="FFC000"/>
          <w:left w:val="nil"/>
          <w:bottom w:val="nil"/>
          <w:right w:val="nil"/>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
    <w:name w:val="List Table 1 Light - Accent 51"/>
    <w:basedOn w:val="a1"/>
    <w:uiPriority w:val="99"/>
    <w:rsid w:val="00C95007"/>
    <w:pPr>
      <w:spacing w:line="240" w:lineRule="auto"/>
      <w:ind w:firstLine="0"/>
      <w:jc w:val="left"/>
    </w:pPr>
    <w:rPr>
      <w:rFonts w:ascii="Calibri" w:eastAsia="Calibri" w:hAnsi="Calibri" w:cs="Times New Roman"/>
      <w:sz w:val="20"/>
      <w:szCs w:val="20"/>
      <w:lang w:eastAsia="ru-RU"/>
    </w:rPr>
    <w:tblPr/>
    <w:tblStylePr w:type="firstRow">
      <w:rPr>
        <w:b/>
        <w:color w:val="404040"/>
      </w:rPr>
      <w:tblPr/>
      <w:tcPr>
        <w:tcBorders>
          <w:top w:val="nil"/>
          <w:left w:val="nil"/>
          <w:bottom w:val="single" w:sz="4" w:space="0" w:color="4472C4"/>
          <w:right w:val="nil"/>
        </w:tcBorders>
      </w:tcPr>
    </w:tblStylePr>
    <w:tblStylePr w:type="lastRow">
      <w:rPr>
        <w:b/>
        <w:color w:val="404040"/>
      </w:rPr>
      <w:tblPr/>
      <w:tcPr>
        <w:tcBorders>
          <w:top w:val="single" w:sz="4" w:space="0" w:color="4472C4"/>
          <w:left w:val="nil"/>
          <w:bottom w:val="nil"/>
          <w:right w:val="nil"/>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61">
    <w:name w:val="List Table 1 Light - Accent 61"/>
    <w:basedOn w:val="a1"/>
    <w:uiPriority w:val="99"/>
    <w:rsid w:val="00C95007"/>
    <w:pPr>
      <w:spacing w:line="240" w:lineRule="auto"/>
      <w:ind w:firstLine="0"/>
      <w:jc w:val="left"/>
    </w:pPr>
    <w:rPr>
      <w:rFonts w:ascii="Calibri" w:eastAsia="Calibri" w:hAnsi="Calibri" w:cs="Times New Roman"/>
      <w:sz w:val="20"/>
      <w:szCs w:val="20"/>
      <w:lang w:eastAsia="ru-RU"/>
    </w:rPr>
    <w:tblPr/>
    <w:tblStylePr w:type="firstRow">
      <w:rPr>
        <w:b/>
        <w:color w:val="404040"/>
      </w:rPr>
      <w:tblPr/>
      <w:tcPr>
        <w:tcBorders>
          <w:top w:val="nil"/>
          <w:left w:val="nil"/>
          <w:bottom w:val="single" w:sz="4" w:space="0" w:color="70AD47"/>
          <w:right w:val="nil"/>
        </w:tcBorders>
      </w:tcPr>
    </w:tblStylePr>
    <w:tblStylePr w:type="lastRow">
      <w:rPr>
        <w:b/>
        <w:color w:val="404040"/>
      </w:rPr>
      <w:tblPr/>
      <w:tcPr>
        <w:tcBorders>
          <w:top w:val="single" w:sz="4" w:space="0" w:color="70AD47"/>
          <w:left w:val="nil"/>
          <w:bottom w:val="nil"/>
          <w:right w:val="nil"/>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2110">
    <w:name w:val="Список-таблица 21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il"/>
          <w:bottom w:val="single" w:sz="4" w:space="0" w:color="6F6F6F"/>
          <w:right w:val="nil"/>
        </w:tcBorders>
      </w:tcPr>
    </w:tblStylePr>
    <w:tblStylePr w:type="lastRow">
      <w:rPr>
        <w:rFonts w:ascii="Arial" w:hAnsi="Arial"/>
        <w:b/>
        <w:color w:val="404040"/>
        <w:sz w:val="22"/>
      </w:rPr>
      <w:tblPr/>
      <w:tcPr>
        <w:tcBorders>
          <w:top w:val="single" w:sz="4" w:space="0" w:color="6F6F6F"/>
          <w:left w:val="nil"/>
          <w:bottom w:val="single" w:sz="4" w:space="0" w:color="6F6F6F"/>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il"/>
          <w:bottom w:val="single" w:sz="4" w:space="0" w:color="A2C6E7"/>
          <w:right w:val="nil"/>
        </w:tcBorders>
      </w:tcPr>
    </w:tblStylePr>
    <w:tblStylePr w:type="lastRow">
      <w:rPr>
        <w:rFonts w:ascii="Arial" w:hAnsi="Arial"/>
        <w:b/>
        <w:color w:val="404040"/>
        <w:sz w:val="22"/>
      </w:rPr>
      <w:tblPr/>
      <w:tcPr>
        <w:tcBorders>
          <w:top w:val="single" w:sz="4" w:space="0" w:color="A2C6E7"/>
          <w:left w:val="nil"/>
          <w:bottom w:val="single" w:sz="4" w:space="0" w:color="A2C6E7"/>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21">
    <w:name w:val="List Table 2 - Accent 2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il"/>
          <w:bottom w:val="single" w:sz="4" w:space="0" w:color="F4B58A"/>
          <w:right w:val="nil"/>
        </w:tcBorders>
      </w:tcPr>
    </w:tblStylePr>
    <w:tblStylePr w:type="lastRow">
      <w:rPr>
        <w:rFonts w:ascii="Arial" w:hAnsi="Arial"/>
        <w:b/>
        <w:color w:val="404040"/>
        <w:sz w:val="22"/>
      </w:rPr>
      <w:tblPr/>
      <w:tcPr>
        <w:tcBorders>
          <w:top w:val="single" w:sz="4" w:space="0" w:color="F4B58A"/>
          <w:left w:val="nil"/>
          <w:bottom w:val="single" w:sz="4" w:space="0" w:color="F4B58A"/>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
    <w:name w:val="List Table 2 - Accent 3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il"/>
          <w:bottom w:val="single" w:sz="4" w:space="0" w:color="CCCCCC"/>
          <w:right w:val="nil"/>
        </w:tcBorders>
      </w:tcPr>
    </w:tblStylePr>
    <w:tblStylePr w:type="lastRow">
      <w:rPr>
        <w:rFonts w:ascii="Arial" w:hAnsi="Arial"/>
        <w:b/>
        <w:color w:val="404040"/>
        <w:sz w:val="22"/>
      </w:rPr>
      <w:tblPr/>
      <w:tcPr>
        <w:tcBorders>
          <w:top w:val="single" w:sz="4" w:space="0" w:color="CCCCCC"/>
          <w:left w:val="nil"/>
          <w:bottom w:val="single" w:sz="4" w:space="0" w:color="CCCCCC"/>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
    <w:name w:val="List Table 2 - Accent 4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il"/>
          <w:bottom w:val="single" w:sz="4" w:space="0" w:color="FFDB6F"/>
          <w:right w:val="nil"/>
        </w:tcBorders>
      </w:tcPr>
    </w:tblStylePr>
    <w:tblStylePr w:type="lastRow">
      <w:rPr>
        <w:rFonts w:ascii="Arial" w:hAnsi="Arial"/>
        <w:b/>
        <w:color w:val="404040"/>
        <w:sz w:val="22"/>
      </w:rPr>
      <w:tblPr/>
      <w:tcPr>
        <w:tcBorders>
          <w:top w:val="single" w:sz="4" w:space="0" w:color="FFDB6F"/>
          <w:left w:val="nil"/>
          <w:bottom w:val="single" w:sz="4" w:space="0" w:color="FFDB6F"/>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
    <w:name w:val="List Table 2 - Accent 5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il"/>
          <w:bottom w:val="single" w:sz="4" w:space="0" w:color="95AFDD"/>
          <w:right w:val="nil"/>
        </w:tcBorders>
      </w:tcPr>
    </w:tblStylePr>
    <w:tblStylePr w:type="lastRow">
      <w:rPr>
        <w:rFonts w:ascii="Arial" w:hAnsi="Arial"/>
        <w:b/>
        <w:color w:val="404040"/>
        <w:sz w:val="22"/>
      </w:rPr>
      <w:tblPr/>
      <w:tcPr>
        <w:tcBorders>
          <w:top w:val="single" w:sz="4" w:space="0" w:color="95AFDD"/>
          <w:left w:val="nil"/>
          <w:bottom w:val="single" w:sz="4" w:space="0" w:color="95AFDD"/>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61">
    <w:name w:val="List Table 2 - Accent 6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il"/>
          <w:bottom w:val="single" w:sz="4" w:space="0" w:color="ADD394"/>
          <w:right w:val="nil"/>
        </w:tcBorders>
      </w:tcPr>
    </w:tblStylePr>
    <w:tblStylePr w:type="lastRow">
      <w:rPr>
        <w:rFonts w:ascii="Arial" w:hAnsi="Arial"/>
        <w:b/>
        <w:color w:val="404040"/>
        <w:sz w:val="22"/>
      </w:rPr>
      <w:tblPr/>
      <w:tcPr>
        <w:tcBorders>
          <w:top w:val="single" w:sz="4" w:space="0" w:color="ADD394"/>
          <w:left w:val="nil"/>
          <w:bottom w:val="single" w:sz="4" w:space="0" w:color="ADD394"/>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3113">
    <w:name w:val="Список-таблица 31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5B9BD5"/>
        <w:left w:val="single" w:sz="4" w:space="0" w:color="5B9BD5"/>
        <w:bottom w:val="single" w:sz="4" w:space="0" w:color="5B9BD5"/>
        <w:right w:val="single" w:sz="4" w:space="0" w:color="5B9BD5"/>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right w:val="single" w:sz="4" w:space="0" w:color="5B9BD5"/>
        </w:tcBorders>
      </w:tcPr>
    </w:tblStylePr>
    <w:tblStylePr w:type="band1Horz">
      <w:rPr>
        <w:rFonts w:ascii="Arial" w:hAnsi="Arial"/>
        <w:color w:val="404040"/>
        <w:sz w:val="22"/>
      </w:rPr>
      <w:tblPr/>
      <w:tcPr>
        <w:tcBorders>
          <w:top w:val="single" w:sz="4" w:space="0" w:color="5B9BD5"/>
          <w:bottom w:val="single" w:sz="4" w:space="0" w:color="5B9BD5"/>
        </w:tcBorders>
      </w:tcPr>
    </w:tblStylePr>
  </w:style>
  <w:style w:type="table" w:customStyle="1" w:styleId="ListTable3-Accent21">
    <w:name w:val="List Table 3 - Accent 2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
    <w:name w:val="List Table 3 - Accent 3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
    <w:name w:val="List Table 3 - Accent 4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
    <w:name w:val="List Table 3 - Accent 5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8DA9DB"/>
        <w:left w:val="single" w:sz="4" w:space="0" w:color="8DA9DB"/>
        <w:bottom w:val="single" w:sz="4" w:space="0" w:color="8DA9DB"/>
        <w:right w:val="single" w:sz="4" w:space="0" w:color="8DA9DB"/>
      </w:tblBorders>
    </w:tblPr>
    <w:tblStylePr w:type="firstRow">
      <w:rPr>
        <w:rFonts w:ascii="Arial" w:hAnsi="Arial"/>
        <w:b/>
        <w:color w:val="FFFFFF"/>
        <w:sz w:val="22"/>
      </w:rPr>
      <w:tblPr/>
      <w:tcPr>
        <w:shd w:val="clear" w:color="8DA9DB" w:fill="8D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right w:val="single" w:sz="4" w:space="0" w:color="8DA9DB"/>
        </w:tcBorders>
      </w:tcPr>
    </w:tblStylePr>
    <w:tblStylePr w:type="band1Horz">
      <w:rPr>
        <w:rFonts w:ascii="Arial" w:hAnsi="Arial"/>
        <w:color w:val="404040"/>
        <w:sz w:val="22"/>
      </w:rPr>
      <w:tblPr/>
      <w:tcPr>
        <w:tcBorders>
          <w:top w:val="single" w:sz="4" w:space="0" w:color="8DA9DB"/>
          <w:bottom w:val="single" w:sz="4" w:space="0" w:color="8DA9DB"/>
        </w:tcBorders>
      </w:tcPr>
    </w:tblStylePr>
  </w:style>
  <w:style w:type="table" w:customStyle="1" w:styleId="ListTable3-Accent61">
    <w:name w:val="List Table 3 - Accent 61"/>
    <w:basedOn w:val="a1"/>
    <w:uiPriority w:val="99"/>
    <w:qFormat/>
    <w:rsid w:val="00C95007"/>
    <w:pPr>
      <w:spacing w:line="240" w:lineRule="auto"/>
      <w:ind w:firstLine="0"/>
      <w:jc w:val="left"/>
    </w:pPr>
    <w:rPr>
      <w:rFonts w:ascii="Calibri" w:eastAsia="Calibri" w:hAnsi="Calibri" w:cs="Times New Roman"/>
      <w:sz w:val="20"/>
      <w:szCs w:val="20"/>
      <w:lang w:eastAsia="ru-RU"/>
    </w:rPr>
    <w:tblPr>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4110">
    <w:name w:val="Список-таблица 41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21">
    <w:name w:val="List Table 4 - Accent 2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
    <w:name w:val="List Table 4 - Accent 3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
    <w:name w:val="List Table 4 - Accent 4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
    <w:name w:val="List Table 4 - Accent 5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61">
    <w:name w:val="List Table 4 - Accent 6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5110">
    <w:name w:val="Список-таблица 5 темная1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32" w:space="0" w:color="7F7F7F"/>
        <w:left w:val="single" w:sz="32" w:space="0" w:color="7F7F7F"/>
        <w:bottom w:val="single" w:sz="32" w:space="0" w:color="7F7F7F"/>
        <w:right w:val="single" w:sz="32" w:space="0" w:color="7F7F7F"/>
      </w:tblBorders>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32" w:space="0" w:color="5B9BD5"/>
        <w:left w:val="single" w:sz="32" w:space="0" w:color="5B9BD5"/>
        <w:bottom w:val="single" w:sz="32" w:space="0" w:color="5B9BD5"/>
        <w:right w:val="single" w:sz="32" w:space="0" w:color="5B9BD5"/>
      </w:tblBorders>
    </w:tblPr>
    <w:tblStylePr w:type="firstRow">
      <w:rPr>
        <w:rFonts w:ascii="Arial" w:hAnsi="Arial"/>
        <w:b/>
        <w:color w:val="FFFFFF"/>
        <w:sz w:val="22"/>
      </w:rPr>
      <w:tblPr/>
      <w:tcPr>
        <w:tcBorders>
          <w:top w:val="single" w:sz="32" w:space="0" w:color="5B9BD5"/>
          <w:bottom w:val="single" w:sz="12" w:space="0" w:color="FFFFFF"/>
        </w:tcBorders>
        <w:shd w:val="clear" w:color="5B9BD5" w:fill="5B9BD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5B9BD5"/>
          <w:right w:val="single" w:sz="4" w:space="0" w:color="FFFFFF"/>
        </w:tcBorders>
      </w:tcPr>
    </w:tblStylePr>
    <w:tblStylePr w:type="lastCol">
      <w:tblPr/>
      <w:tcPr>
        <w:tcBorders>
          <w:left w:val="single" w:sz="4" w:space="0" w:color="FFFFFF"/>
          <w:right w:val="single" w:sz="32" w:space="0" w:color="5B9BD5"/>
        </w:tcBorders>
      </w:tcPr>
    </w:tblStylePr>
    <w:tblStylePr w:type="band1Vert">
      <w:tblPr/>
      <w:tcPr>
        <w:tcBorders>
          <w:left w:val="single" w:sz="4" w:space="0" w:color="FFFFFF"/>
          <w:right w:val="single" w:sz="4" w:space="0" w:color="FFFFFF"/>
        </w:tcBorders>
        <w:shd w:val="clear" w:color="5B9BD5" w:fill="5B9BD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5B9BD5" w:fill="5B9BD5"/>
      </w:tcPr>
    </w:tblStylePr>
    <w:tblStylePr w:type="band2Horz">
      <w:tblPr/>
      <w:tcPr>
        <w:tcBorders>
          <w:top w:val="single" w:sz="4" w:space="0" w:color="FFFFFF"/>
          <w:bottom w:val="single" w:sz="4" w:space="0" w:color="FFFFFF"/>
        </w:tcBorders>
        <w:shd w:val="clear" w:color="5B9BD5" w:fill="5B9BD5"/>
      </w:tcPr>
    </w:tblStylePr>
  </w:style>
  <w:style w:type="table" w:customStyle="1" w:styleId="ListTable5Dark-Accent21">
    <w:name w:val="List Table 5 Dark - Accent 2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32" w:space="0" w:color="F4B184"/>
        <w:left w:val="single" w:sz="32" w:space="0" w:color="F4B184"/>
        <w:bottom w:val="single" w:sz="32" w:space="0" w:color="F4B184"/>
        <w:right w:val="single" w:sz="32" w:space="0" w:color="F4B184"/>
      </w:tblBorders>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
    <w:name w:val="List Table 5 Dark - Accent 3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32" w:space="0" w:color="C9C9C9"/>
        <w:left w:val="single" w:sz="32" w:space="0" w:color="C9C9C9"/>
        <w:bottom w:val="single" w:sz="32" w:space="0" w:color="C9C9C9"/>
        <w:right w:val="single" w:sz="32" w:space="0" w:color="C9C9C9"/>
      </w:tblBorders>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
    <w:name w:val="List Table 5 Dark - Accent 4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32" w:space="0" w:color="FFD865"/>
        <w:left w:val="single" w:sz="32" w:space="0" w:color="FFD865"/>
        <w:bottom w:val="single" w:sz="32" w:space="0" w:color="FFD865"/>
        <w:right w:val="single" w:sz="32" w:space="0" w:color="FFD865"/>
      </w:tblBorders>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
    <w:name w:val="List Table 5 Dark - Accent 5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32" w:space="0" w:color="8DA9DB"/>
        <w:left w:val="single" w:sz="32" w:space="0" w:color="8DA9DB"/>
        <w:bottom w:val="single" w:sz="32" w:space="0" w:color="8DA9DB"/>
        <w:right w:val="single" w:sz="32" w:space="0" w:color="8DA9DB"/>
      </w:tblBorders>
    </w:tblPr>
    <w:tblStylePr w:type="firstRow">
      <w:rPr>
        <w:rFonts w:ascii="Arial" w:hAnsi="Arial"/>
        <w:b/>
        <w:color w:val="FFFFFF"/>
        <w:sz w:val="22"/>
      </w:rPr>
      <w:tblPr/>
      <w:tcPr>
        <w:tcBorders>
          <w:top w:val="single" w:sz="32" w:space="0" w:color="8DA9DB"/>
          <w:bottom w:val="single" w:sz="12" w:space="0" w:color="FFFFFF"/>
        </w:tcBorders>
        <w:shd w:val="clear" w:color="8DA9DB" w:fill="8DA9D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8DA9DB"/>
          <w:right w:val="single" w:sz="4" w:space="0" w:color="FFFFFF"/>
        </w:tcBorders>
      </w:tcPr>
    </w:tblStylePr>
    <w:tblStylePr w:type="lastCol">
      <w:tblPr/>
      <w:tcPr>
        <w:tcBorders>
          <w:left w:val="single" w:sz="4" w:space="0" w:color="FFFFFF"/>
          <w:right w:val="single" w:sz="32" w:space="0" w:color="8DA9DB"/>
        </w:tcBorders>
      </w:tcPr>
    </w:tblStylePr>
    <w:tblStylePr w:type="band1Vert">
      <w:tblPr/>
      <w:tcPr>
        <w:tcBorders>
          <w:left w:val="single" w:sz="4" w:space="0" w:color="FFFFFF"/>
          <w:right w:val="single" w:sz="4" w:space="0" w:color="FFFFFF"/>
        </w:tcBorders>
        <w:shd w:val="clear" w:color="8DA9DB" w:fill="8DA9D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8DA9DB" w:fill="8DA9DB"/>
      </w:tcPr>
    </w:tblStylePr>
    <w:tblStylePr w:type="band2Horz">
      <w:tblPr/>
      <w:tcPr>
        <w:tcBorders>
          <w:top w:val="single" w:sz="4" w:space="0" w:color="FFFFFF"/>
          <w:bottom w:val="single" w:sz="4" w:space="0" w:color="FFFFFF"/>
        </w:tcBorders>
        <w:shd w:val="clear" w:color="8DA9DB" w:fill="8DA9DB"/>
      </w:tcPr>
    </w:tblStylePr>
  </w:style>
  <w:style w:type="table" w:customStyle="1" w:styleId="ListTable5Dark-Accent61">
    <w:name w:val="List Table 5 Dark - Accent 6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32" w:space="0" w:color="A9D08E"/>
        <w:left w:val="single" w:sz="32" w:space="0" w:color="A9D08E"/>
        <w:bottom w:val="single" w:sz="32" w:space="0" w:color="A9D08E"/>
        <w:right w:val="single" w:sz="32" w:space="0" w:color="A9D08E"/>
      </w:tblBorders>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6110">
    <w:name w:val="Список-таблица 6 цветная1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5B9BD5"/>
        <w:bottom w:val="single" w:sz="4" w:space="0" w:color="5B9BD5"/>
      </w:tblBorders>
    </w:tblPr>
    <w:tblStylePr w:type="firstRow">
      <w:rPr>
        <w:b/>
        <w:color w:val="245A8C"/>
      </w:rPr>
      <w:tblPr/>
      <w:tcPr>
        <w:tcBorders>
          <w:bottom w:val="single" w:sz="4" w:space="0" w:color="5B9BD5"/>
        </w:tcBorders>
      </w:tcPr>
    </w:tblStylePr>
    <w:tblStylePr w:type="lastRow">
      <w:rPr>
        <w:b/>
        <w:color w:val="245A8C"/>
      </w:rPr>
      <w:tblPr/>
      <w:tcPr>
        <w:tcBorders>
          <w:top w:val="single" w:sz="4" w:space="0" w:color="5B9BD5"/>
        </w:tcBorders>
      </w:tcPr>
    </w:tblStylePr>
    <w:tblStylePr w:type="firstCol">
      <w:rPr>
        <w:b/>
        <w:color w:val="245A8C"/>
      </w:rPr>
    </w:tblStylePr>
    <w:tblStylePr w:type="lastCol">
      <w:rPr>
        <w:b/>
        <w:color w:val="245A8C"/>
      </w:rPr>
    </w:tblStylePr>
    <w:tblStylePr w:type="band1Vert">
      <w:tblPr/>
      <w:tcPr>
        <w:shd w:val="clear" w:color="D5E5F4" w:fill="D5E5F4"/>
      </w:tcPr>
    </w:tblStylePr>
    <w:tblStylePr w:type="band1Horz">
      <w:rPr>
        <w:rFonts w:ascii="Arial" w:hAnsi="Arial"/>
        <w:color w:val="245A8C"/>
        <w:sz w:val="22"/>
      </w:rPr>
      <w:tblPr/>
      <w:tcPr>
        <w:shd w:val="clear" w:color="D5E5F4" w:fill="D5E5F4"/>
      </w:tcPr>
    </w:tblStylePr>
    <w:tblStylePr w:type="band2Horz">
      <w:rPr>
        <w:rFonts w:ascii="Arial" w:hAnsi="Arial"/>
        <w:color w:val="245A8C"/>
        <w:sz w:val="22"/>
      </w:rPr>
    </w:tblStylePr>
  </w:style>
  <w:style w:type="table" w:customStyle="1" w:styleId="ListTable6Colorful-Accent21">
    <w:name w:val="List Table 6 Colorful - Accent 2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F4B184"/>
        <w:bottom w:val="single" w:sz="4" w:space="0" w:color="F4B184"/>
      </w:tblBorders>
    </w:tblPr>
    <w:tblStylePr w:type="firstRow">
      <w:rPr>
        <w:b/>
        <w:color w:val="F4B285"/>
      </w:rPr>
      <w:tblPr/>
      <w:tcPr>
        <w:tcBorders>
          <w:bottom w:val="single" w:sz="4" w:space="0" w:color="F4B184"/>
        </w:tcBorders>
      </w:tcPr>
    </w:tblStylePr>
    <w:tblStylePr w:type="lastRow">
      <w:rPr>
        <w:b/>
        <w:color w:val="F4B285"/>
      </w:rPr>
      <w:tblPr/>
      <w:tcPr>
        <w:tcBorders>
          <w:top w:val="single" w:sz="4" w:space="0" w:color="F4B184"/>
        </w:tcBorders>
      </w:tcPr>
    </w:tblStylePr>
    <w:tblStylePr w:type="firstCol">
      <w:rPr>
        <w:b/>
        <w:color w:val="F4B285"/>
      </w:rPr>
    </w:tblStylePr>
    <w:tblStylePr w:type="lastCol">
      <w:rPr>
        <w:b/>
        <w:color w:val="F4B285"/>
      </w:rPr>
    </w:tblStylePr>
    <w:tblStylePr w:type="band1Vert">
      <w:tblPr/>
      <w:tcPr>
        <w:shd w:val="clear" w:color="FADECB" w:fill="FADECB"/>
      </w:tcPr>
    </w:tblStylePr>
    <w:tblStylePr w:type="band1Horz">
      <w:rPr>
        <w:rFonts w:ascii="Arial" w:hAnsi="Arial"/>
        <w:color w:val="F4B285"/>
        <w:sz w:val="22"/>
      </w:rPr>
      <w:tblPr/>
      <w:tcPr>
        <w:shd w:val="clear" w:color="FADECB" w:fill="FADECB"/>
      </w:tcPr>
    </w:tblStylePr>
    <w:tblStylePr w:type="band2Horz">
      <w:rPr>
        <w:rFonts w:ascii="Arial" w:hAnsi="Arial"/>
        <w:color w:val="F4B285"/>
        <w:sz w:val="22"/>
      </w:rPr>
    </w:tblStylePr>
  </w:style>
  <w:style w:type="table" w:customStyle="1" w:styleId="ListTable6Colorful-Accent31">
    <w:name w:val="List Table 6 Colorful - Accent 3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
    <w:name w:val="List Table 6 Colorful - Accent 4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FFD865"/>
        <w:bottom w:val="single" w:sz="4" w:space="0" w:color="FFD865"/>
      </w:tblBorders>
    </w:tblPr>
    <w:tblStylePr w:type="firstRow">
      <w:rPr>
        <w:b/>
        <w:color w:val="FFD966"/>
      </w:rPr>
      <w:tblPr/>
      <w:tcPr>
        <w:tcBorders>
          <w:bottom w:val="single" w:sz="4" w:space="0" w:color="FFD865"/>
        </w:tcBorders>
      </w:tcPr>
    </w:tblStylePr>
    <w:tblStylePr w:type="lastRow">
      <w:rPr>
        <w:b/>
        <w:color w:val="FFD966"/>
      </w:rPr>
      <w:tblPr/>
      <w:tcPr>
        <w:tcBorders>
          <w:top w:val="single" w:sz="4" w:space="0" w:color="FFD865"/>
        </w:tcBorders>
      </w:tcPr>
    </w:tblStylePr>
    <w:tblStylePr w:type="firstCol">
      <w:rPr>
        <w:b/>
        <w:color w:val="FFD966"/>
      </w:rPr>
    </w:tblStylePr>
    <w:tblStylePr w:type="lastCol">
      <w:rPr>
        <w:b/>
        <w:color w:val="FFD966"/>
      </w:rPr>
    </w:tblStylePr>
    <w:tblStylePr w:type="band1Vert">
      <w:tblPr/>
      <w:tcPr>
        <w:shd w:val="clear" w:color="FFEFBF" w:fill="FFEFBF"/>
      </w:tcPr>
    </w:tblStylePr>
    <w:tblStylePr w:type="band1Horz">
      <w:rPr>
        <w:rFonts w:ascii="Arial" w:hAnsi="Arial"/>
        <w:color w:val="FFD966"/>
        <w:sz w:val="22"/>
      </w:rPr>
      <w:tblPr/>
      <w:tcPr>
        <w:shd w:val="clear" w:color="FFEFBF" w:fill="FFEFBF"/>
      </w:tcPr>
    </w:tblStylePr>
    <w:tblStylePr w:type="band2Horz">
      <w:rPr>
        <w:rFonts w:ascii="Arial" w:hAnsi="Arial"/>
        <w:color w:val="FFD966"/>
        <w:sz w:val="22"/>
      </w:rPr>
    </w:tblStylePr>
  </w:style>
  <w:style w:type="table" w:customStyle="1" w:styleId="ListTable6Colorful-Accent51">
    <w:name w:val="List Table 6 Colorful - Accent 5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8DA9DB"/>
        <w:bottom w:val="single" w:sz="4" w:space="0" w:color="8DA9DB"/>
      </w:tblBorders>
    </w:tblPr>
    <w:tblStylePr w:type="firstRow">
      <w:rPr>
        <w:b/>
        <w:color w:val="8EAADB"/>
      </w:rPr>
      <w:tblPr/>
      <w:tcPr>
        <w:tcBorders>
          <w:bottom w:val="single" w:sz="4" w:space="0" w:color="8DA9DB"/>
        </w:tcBorders>
      </w:tcPr>
    </w:tblStylePr>
    <w:tblStylePr w:type="lastRow">
      <w:rPr>
        <w:b/>
        <w:color w:val="8EAADB"/>
      </w:rPr>
      <w:tblPr/>
      <w:tcPr>
        <w:tcBorders>
          <w:top w:val="single" w:sz="4" w:space="0" w:color="8DA9DB"/>
        </w:tcBorders>
      </w:tcPr>
    </w:tblStylePr>
    <w:tblStylePr w:type="firstCol">
      <w:rPr>
        <w:b/>
        <w:color w:val="8EAADB"/>
      </w:rPr>
    </w:tblStylePr>
    <w:tblStylePr w:type="lastCol">
      <w:rPr>
        <w:b/>
        <w:color w:val="8EAADB"/>
      </w:rPr>
    </w:tblStylePr>
    <w:tblStylePr w:type="band1Vert">
      <w:tblPr/>
      <w:tcPr>
        <w:shd w:val="clear" w:color="CFDBF0" w:fill="CFDBF0"/>
      </w:tcPr>
    </w:tblStylePr>
    <w:tblStylePr w:type="band1Horz">
      <w:rPr>
        <w:rFonts w:ascii="Arial" w:hAnsi="Arial"/>
        <w:color w:val="8EAADB"/>
        <w:sz w:val="22"/>
      </w:rPr>
      <w:tblPr/>
      <w:tcPr>
        <w:shd w:val="clear" w:color="CFDBF0" w:fill="CFDBF0"/>
      </w:tcPr>
    </w:tblStylePr>
    <w:tblStylePr w:type="band2Horz">
      <w:rPr>
        <w:rFonts w:ascii="Arial" w:hAnsi="Arial"/>
        <w:color w:val="8EAADB"/>
        <w:sz w:val="22"/>
      </w:rPr>
    </w:tblStylePr>
  </w:style>
  <w:style w:type="table" w:customStyle="1" w:styleId="ListTable6Colorful-Accent61">
    <w:name w:val="List Table 6 Colorful - Accent 6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A9D08E"/>
        <w:bottom w:val="single" w:sz="4" w:space="0" w:color="A9D08E"/>
      </w:tblBorders>
    </w:tblPr>
    <w:tblStylePr w:type="firstRow">
      <w:rPr>
        <w:b/>
        <w:color w:val="A8D08D"/>
      </w:rPr>
      <w:tblPr/>
      <w:tcPr>
        <w:tcBorders>
          <w:bottom w:val="single" w:sz="4" w:space="0" w:color="A9D08E"/>
        </w:tcBorders>
      </w:tcPr>
    </w:tblStylePr>
    <w:tblStylePr w:type="lastRow">
      <w:rPr>
        <w:b/>
        <w:color w:val="A8D08D"/>
      </w:rPr>
      <w:tblPr/>
      <w:tcPr>
        <w:tcBorders>
          <w:top w:val="single" w:sz="4" w:space="0" w:color="A9D08E"/>
        </w:tcBorders>
      </w:tcPr>
    </w:tblStylePr>
    <w:tblStylePr w:type="firstCol">
      <w:rPr>
        <w:b/>
        <w:color w:val="A8D08D"/>
      </w:rPr>
    </w:tblStylePr>
    <w:tblStylePr w:type="lastCol">
      <w:rPr>
        <w:b/>
        <w:color w:val="A8D08D"/>
      </w:rPr>
    </w:tblStylePr>
    <w:tblStylePr w:type="band1Vert">
      <w:tblPr/>
      <w:tcPr>
        <w:shd w:val="clear" w:color="DAEBCF" w:fill="DAEBCF"/>
      </w:tcPr>
    </w:tblStylePr>
    <w:tblStylePr w:type="band1Horz">
      <w:rPr>
        <w:rFonts w:ascii="Arial" w:hAnsi="Arial"/>
        <w:color w:val="A8D08D"/>
        <w:sz w:val="22"/>
      </w:rPr>
      <w:tblPr/>
      <w:tcPr>
        <w:shd w:val="clear" w:color="DAEBCF" w:fill="DAEBCF"/>
      </w:tcPr>
    </w:tblStylePr>
    <w:tblStylePr w:type="band2Horz">
      <w:rPr>
        <w:rFonts w:ascii="Arial" w:hAnsi="Arial"/>
        <w:color w:val="A8D08D"/>
        <w:sz w:val="22"/>
      </w:rPr>
    </w:tblStylePr>
  </w:style>
  <w:style w:type="table" w:customStyle="1" w:styleId="-7110">
    <w:name w:val="Список-таблица 7 цветная11"/>
    <w:basedOn w:val="a1"/>
    <w:uiPriority w:val="99"/>
    <w:rsid w:val="00C95007"/>
    <w:pPr>
      <w:spacing w:line="240" w:lineRule="auto"/>
      <w:ind w:firstLine="0"/>
      <w:jc w:val="left"/>
    </w:pPr>
    <w:rPr>
      <w:rFonts w:ascii="Calibri" w:eastAsia="Calibri" w:hAnsi="Calibri" w:cs="Times New Roman"/>
      <w:sz w:val="20"/>
      <w:szCs w:val="20"/>
      <w:lang w:eastAsia="ru-RU"/>
    </w:rPr>
    <w:tblPr>
      <w:tblBorders>
        <w:right w:val="single" w:sz="4" w:space="0" w:color="7F7F7F"/>
      </w:tblBorders>
    </w:tblPr>
    <w:tblStylePr w:type="firstRow">
      <w:rPr>
        <w:rFonts w:ascii="Arial" w:hAnsi="Arial"/>
        <w:i/>
        <w:color w:val="7F7F7F"/>
        <w:sz w:val="22"/>
      </w:rPr>
      <w:tblPr/>
      <w:tcPr>
        <w:tcBorders>
          <w:top w:val="nil"/>
          <w:left w:val="nil"/>
          <w:bottom w:val="single" w:sz="4" w:space="0" w:color="7F7F7F"/>
          <w:right w:val="nil"/>
        </w:tcBorders>
        <w:shd w:val="clear" w:color="FFFFFF" w:fill="FFFFFF"/>
      </w:tcPr>
    </w:tblStylePr>
    <w:tblStylePr w:type="lastRow">
      <w:rPr>
        <w:rFonts w:ascii="Arial" w:hAnsi="Arial"/>
        <w:i/>
        <w:color w:val="7F7F7F"/>
        <w:sz w:val="22"/>
      </w:rPr>
      <w:tblPr/>
      <w:tcPr>
        <w:tcBorders>
          <w:top w:val="single" w:sz="4" w:space="0" w:color="7F7F7F"/>
          <w:left w:val="nil"/>
          <w:bottom w:val="nil"/>
          <w:right w:val="nil"/>
        </w:tcBorders>
        <w:shd w:val="clear" w:color="FFFFFF" w:fill="FFFFFF"/>
      </w:tcPr>
    </w:tblStylePr>
    <w:tblStylePr w:type="firstCol">
      <w:pPr>
        <w:jc w:val="right"/>
      </w:pPr>
      <w:rPr>
        <w:rFonts w:ascii="Arial" w:hAnsi="Arial"/>
        <w:i/>
        <w:color w:val="7F7F7F"/>
        <w:sz w:val="22"/>
      </w:rPr>
      <w:tblPr/>
      <w:tcPr>
        <w:tcBorders>
          <w:top w:val="nil"/>
          <w:left w:val="nil"/>
          <w:bottom w:val="nil"/>
          <w:right w:val="single" w:sz="4" w:space="0" w:color="7F7F7F"/>
        </w:tcBorders>
        <w:shd w:val="clear" w:color="FFFFFF" w:fill="auto"/>
      </w:tcPr>
    </w:tblStylePr>
    <w:tblStylePr w:type="lastCol">
      <w:rPr>
        <w:rFonts w:ascii="Arial" w:hAnsi="Arial"/>
        <w:i/>
        <w:color w:val="7F7F7F"/>
        <w:sz w:val="22"/>
      </w:rPr>
      <w:tblPr/>
      <w:tcPr>
        <w:tcBorders>
          <w:top w:val="nil"/>
          <w:left w:val="single" w:sz="4" w:space="0" w:color="7F7F7F"/>
          <w:bottom w:val="nil"/>
          <w:right w:val="nil"/>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C95007"/>
    <w:pPr>
      <w:spacing w:line="240" w:lineRule="auto"/>
      <w:ind w:firstLine="0"/>
      <w:jc w:val="left"/>
    </w:pPr>
    <w:rPr>
      <w:rFonts w:ascii="Calibri" w:eastAsia="Calibri" w:hAnsi="Calibri" w:cs="Times New Roman"/>
      <w:sz w:val="20"/>
      <w:szCs w:val="20"/>
      <w:lang w:eastAsia="ru-RU"/>
    </w:rPr>
    <w:tblPr>
      <w:tblBorders>
        <w:right w:val="single" w:sz="4" w:space="0" w:color="5B9BD5"/>
      </w:tblBorders>
    </w:tblPr>
    <w:tblStylePr w:type="firstRow">
      <w:rPr>
        <w:rFonts w:ascii="Arial" w:hAnsi="Arial"/>
        <w:i/>
        <w:color w:val="245A8C"/>
        <w:sz w:val="22"/>
      </w:rPr>
      <w:tblPr/>
      <w:tcPr>
        <w:tcBorders>
          <w:top w:val="nil"/>
          <w:left w:val="nil"/>
          <w:bottom w:val="single" w:sz="4" w:space="0" w:color="5B9BD5"/>
          <w:right w:val="nil"/>
        </w:tcBorders>
        <w:shd w:val="clear" w:color="FFFFFF" w:fill="FFFFFF"/>
      </w:tcPr>
    </w:tblStylePr>
    <w:tblStylePr w:type="lastRow">
      <w:rPr>
        <w:rFonts w:ascii="Arial" w:hAnsi="Arial"/>
        <w:i/>
        <w:color w:val="245A8C"/>
        <w:sz w:val="22"/>
      </w:rPr>
      <w:tblPr/>
      <w:tcPr>
        <w:tcBorders>
          <w:top w:val="single" w:sz="4" w:space="0" w:color="5B9BD5"/>
          <w:left w:val="nil"/>
          <w:bottom w:val="nil"/>
          <w:right w:val="nil"/>
        </w:tcBorders>
        <w:shd w:val="clear" w:color="FFFFFF" w:fill="FFFFFF"/>
      </w:tcPr>
    </w:tblStylePr>
    <w:tblStylePr w:type="firstCol">
      <w:pPr>
        <w:jc w:val="right"/>
      </w:pPr>
      <w:rPr>
        <w:rFonts w:ascii="Arial" w:hAnsi="Arial"/>
        <w:i/>
        <w:color w:val="245A8C"/>
        <w:sz w:val="22"/>
      </w:rPr>
      <w:tblPr/>
      <w:tcPr>
        <w:tcBorders>
          <w:top w:val="nil"/>
          <w:left w:val="nil"/>
          <w:bottom w:val="nil"/>
          <w:right w:val="single" w:sz="4" w:space="0" w:color="5B9BD5"/>
        </w:tcBorders>
        <w:shd w:val="clear" w:color="FFFFFF" w:fill="auto"/>
      </w:tcPr>
    </w:tblStylePr>
    <w:tblStylePr w:type="lastCol">
      <w:rPr>
        <w:rFonts w:ascii="Arial" w:hAnsi="Arial"/>
        <w:i/>
        <w:color w:val="245A8C"/>
        <w:sz w:val="22"/>
      </w:rPr>
      <w:tblPr/>
      <w:tcPr>
        <w:tcBorders>
          <w:top w:val="nil"/>
          <w:left w:val="single" w:sz="4" w:space="0" w:color="5B9BD5"/>
          <w:bottom w:val="nil"/>
          <w:right w:val="nil"/>
        </w:tcBorders>
        <w:shd w:val="clear" w:color="FFFFFF" w:fill="auto"/>
      </w:tcPr>
    </w:tblStylePr>
    <w:tblStylePr w:type="band1Vert">
      <w:tblPr/>
      <w:tcPr>
        <w:shd w:val="clear" w:color="D5E5F4" w:fill="D5E5F4"/>
      </w:tcPr>
    </w:tblStylePr>
    <w:tblStylePr w:type="band1Horz">
      <w:rPr>
        <w:rFonts w:ascii="Arial" w:hAnsi="Arial"/>
        <w:color w:val="245A8C"/>
        <w:sz w:val="22"/>
      </w:rPr>
      <w:tblPr/>
      <w:tcPr>
        <w:shd w:val="clear" w:color="D5E5F4" w:fill="D5E5F4"/>
      </w:tcPr>
    </w:tblStylePr>
    <w:tblStylePr w:type="band2Horz">
      <w:rPr>
        <w:rFonts w:ascii="Arial" w:hAnsi="Arial"/>
        <w:color w:val="245A8C"/>
        <w:sz w:val="22"/>
      </w:rPr>
    </w:tblStylePr>
  </w:style>
  <w:style w:type="table" w:customStyle="1" w:styleId="ListTable7Colorful-Accent21">
    <w:name w:val="List Table 7 Colorful - Accent 21"/>
    <w:basedOn w:val="a1"/>
    <w:uiPriority w:val="99"/>
    <w:rsid w:val="00C95007"/>
    <w:pPr>
      <w:spacing w:line="240" w:lineRule="auto"/>
      <w:ind w:firstLine="0"/>
      <w:jc w:val="left"/>
    </w:pPr>
    <w:rPr>
      <w:rFonts w:ascii="Calibri" w:eastAsia="Calibri" w:hAnsi="Calibri" w:cs="Times New Roman"/>
      <w:sz w:val="20"/>
      <w:szCs w:val="20"/>
      <w:lang w:eastAsia="ru-RU"/>
    </w:rPr>
    <w:tblPr>
      <w:tblBorders>
        <w:right w:val="single" w:sz="4" w:space="0" w:color="F4B184"/>
      </w:tblBorders>
    </w:tblPr>
    <w:tblStylePr w:type="firstRow">
      <w:rPr>
        <w:rFonts w:ascii="Arial" w:hAnsi="Arial"/>
        <w:i/>
        <w:color w:val="F4B285"/>
        <w:sz w:val="22"/>
      </w:rPr>
      <w:tblPr/>
      <w:tcPr>
        <w:tcBorders>
          <w:top w:val="nil"/>
          <w:left w:val="nil"/>
          <w:bottom w:val="single" w:sz="4" w:space="0" w:color="F4B184"/>
          <w:right w:val="nil"/>
        </w:tcBorders>
        <w:shd w:val="clear" w:color="FFFFFF" w:fill="FFFFFF"/>
      </w:tcPr>
    </w:tblStylePr>
    <w:tblStylePr w:type="lastRow">
      <w:rPr>
        <w:rFonts w:ascii="Arial" w:hAnsi="Arial"/>
        <w:i/>
        <w:color w:val="F4B285"/>
        <w:sz w:val="22"/>
      </w:rPr>
      <w:tblPr/>
      <w:tcPr>
        <w:tcBorders>
          <w:top w:val="single" w:sz="4" w:space="0" w:color="F4B184"/>
          <w:left w:val="nil"/>
          <w:bottom w:val="nil"/>
          <w:right w:val="nil"/>
        </w:tcBorders>
        <w:shd w:val="clear" w:color="FFFFFF" w:fill="FFFFFF"/>
      </w:tcPr>
    </w:tblStylePr>
    <w:tblStylePr w:type="firstCol">
      <w:pPr>
        <w:jc w:val="right"/>
      </w:pPr>
      <w:rPr>
        <w:rFonts w:ascii="Arial" w:hAnsi="Arial"/>
        <w:i/>
        <w:color w:val="F4B285"/>
        <w:sz w:val="22"/>
      </w:rPr>
      <w:tblPr/>
      <w:tcPr>
        <w:tcBorders>
          <w:top w:val="nil"/>
          <w:left w:val="nil"/>
          <w:bottom w:val="nil"/>
          <w:right w:val="single" w:sz="4" w:space="0" w:color="F4B184"/>
        </w:tcBorders>
        <w:shd w:val="clear" w:color="FFFFFF" w:fill="auto"/>
      </w:tcPr>
    </w:tblStylePr>
    <w:tblStylePr w:type="lastCol">
      <w:rPr>
        <w:rFonts w:ascii="Arial" w:hAnsi="Arial"/>
        <w:i/>
        <w:color w:val="F4B285"/>
        <w:sz w:val="22"/>
      </w:rPr>
      <w:tblPr/>
      <w:tcPr>
        <w:tcBorders>
          <w:top w:val="nil"/>
          <w:left w:val="single" w:sz="4" w:space="0" w:color="F4B184"/>
          <w:bottom w:val="nil"/>
          <w:right w:val="nil"/>
        </w:tcBorders>
        <w:shd w:val="clear" w:color="FFFFFF" w:fill="auto"/>
      </w:tcPr>
    </w:tblStylePr>
    <w:tblStylePr w:type="band1Vert">
      <w:tblPr/>
      <w:tcPr>
        <w:shd w:val="clear" w:color="FADECB" w:fill="FADECB"/>
      </w:tcPr>
    </w:tblStylePr>
    <w:tblStylePr w:type="band1Horz">
      <w:rPr>
        <w:rFonts w:ascii="Arial" w:hAnsi="Arial"/>
        <w:color w:val="F4B285"/>
        <w:sz w:val="22"/>
      </w:rPr>
      <w:tblPr/>
      <w:tcPr>
        <w:shd w:val="clear" w:color="FADECB" w:fill="FADECB"/>
      </w:tcPr>
    </w:tblStylePr>
    <w:tblStylePr w:type="band2Horz">
      <w:rPr>
        <w:rFonts w:ascii="Arial" w:hAnsi="Arial"/>
        <w:color w:val="F4B285"/>
        <w:sz w:val="22"/>
      </w:rPr>
    </w:tblStylePr>
  </w:style>
  <w:style w:type="table" w:customStyle="1" w:styleId="ListTable7Colorful-Accent31">
    <w:name w:val="List Table 7 Colorful - Accent 31"/>
    <w:basedOn w:val="a1"/>
    <w:uiPriority w:val="99"/>
    <w:rsid w:val="00C95007"/>
    <w:pPr>
      <w:spacing w:line="240" w:lineRule="auto"/>
      <w:ind w:firstLine="0"/>
      <w:jc w:val="left"/>
    </w:pPr>
    <w:rPr>
      <w:rFonts w:ascii="Calibri" w:eastAsia="Calibri" w:hAnsi="Calibri" w:cs="Times New Roman"/>
      <w:sz w:val="20"/>
      <w:szCs w:val="20"/>
      <w:lang w:eastAsia="ru-RU"/>
    </w:rPr>
    <w:tblPr>
      <w:tblBorders>
        <w:right w:val="single" w:sz="4" w:space="0" w:color="C9C9C9"/>
      </w:tblBorders>
    </w:tblPr>
    <w:tblStylePr w:type="firstRow">
      <w:rPr>
        <w:rFonts w:ascii="Arial" w:hAnsi="Arial"/>
        <w:i/>
        <w:color w:val="C9C9C9"/>
        <w:sz w:val="22"/>
      </w:rPr>
      <w:tblPr/>
      <w:tcPr>
        <w:tcBorders>
          <w:top w:val="nil"/>
          <w:left w:val="nil"/>
          <w:bottom w:val="single" w:sz="4" w:space="0" w:color="C9C9C9"/>
          <w:right w:val="nil"/>
        </w:tcBorders>
        <w:shd w:val="clear" w:color="FFFFFF" w:fill="FFFFFF"/>
      </w:tcPr>
    </w:tblStylePr>
    <w:tblStylePr w:type="lastRow">
      <w:rPr>
        <w:rFonts w:ascii="Arial" w:hAnsi="Arial"/>
        <w:i/>
        <w:color w:val="C9C9C9"/>
        <w:sz w:val="22"/>
      </w:rPr>
      <w:tblPr/>
      <w:tcPr>
        <w:tcBorders>
          <w:top w:val="single" w:sz="4" w:space="0" w:color="C9C9C9"/>
          <w:left w:val="nil"/>
          <w:bottom w:val="nil"/>
          <w:right w:val="nil"/>
        </w:tcBorders>
        <w:shd w:val="clear" w:color="FFFFFF" w:fill="FFFFFF"/>
      </w:tcPr>
    </w:tblStylePr>
    <w:tblStylePr w:type="firstCol">
      <w:pPr>
        <w:jc w:val="right"/>
      </w:pPr>
      <w:rPr>
        <w:rFonts w:ascii="Arial" w:hAnsi="Arial"/>
        <w:i/>
        <w:color w:val="C9C9C9"/>
        <w:sz w:val="22"/>
      </w:rPr>
      <w:tblPr/>
      <w:tcPr>
        <w:tcBorders>
          <w:top w:val="nil"/>
          <w:left w:val="nil"/>
          <w:bottom w:val="nil"/>
          <w:right w:val="single" w:sz="4" w:space="0" w:color="C9C9C9"/>
        </w:tcBorders>
        <w:shd w:val="clear" w:color="FFFFFF" w:fill="auto"/>
      </w:tcPr>
    </w:tblStylePr>
    <w:tblStylePr w:type="lastCol">
      <w:rPr>
        <w:rFonts w:ascii="Arial" w:hAnsi="Arial"/>
        <w:i/>
        <w:color w:val="C9C9C9"/>
        <w:sz w:val="22"/>
      </w:rPr>
      <w:tblPr/>
      <w:tcPr>
        <w:tcBorders>
          <w:top w:val="nil"/>
          <w:left w:val="single" w:sz="4" w:space="0" w:color="C9C9C9"/>
          <w:bottom w:val="nil"/>
          <w:right w:val="nil"/>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
    <w:name w:val="List Table 7 Colorful - Accent 41"/>
    <w:basedOn w:val="a1"/>
    <w:uiPriority w:val="99"/>
    <w:rsid w:val="00C95007"/>
    <w:pPr>
      <w:spacing w:line="240" w:lineRule="auto"/>
      <w:ind w:firstLine="0"/>
      <w:jc w:val="left"/>
    </w:pPr>
    <w:rPr>
      <w:rFonts w:ascii="Calibri" w:eastAsia="Calibri" w:hAnsi="Calibri" w:cs="Times New Roman"/>
      <w:sz w:val="20"/>
      <w:szCs w:val="20"/>
      <w:lang w:eastAsia="ru-RU"/>
    </w:rPr>
    <w:tblPr>
      <w:tblBorders>
        <w:right w:val="single" w:sz="4" w:space="0" w:color="FFD865"/>
      </w:tblBorders>
    </w:tblPr>
    <w:tblStylePr w:type="firstRow">
      <w:rPr>
        <w:rFonts w:ascii="Arial" w:hAnsi="Arial"/>
        <w:i/>
        <w:color w:val="FFD966"/>
        <w:sz w:val="22"/>
      </w:rPr>
      <w:tblPr/>
      <w:tcPr>
        <w:tcBorders>
          <w:top w:val="nil"/>
          <w:left w:val="nil"/>
          <w:bottom w:val="single" w:sz="4" w:space="0" w:color="FFD865"/>
          <w:right w:val="nil"/>
        </w:tcBorders>
        <w:shd w:val="clear" w:color="FFFFFF" w:fill="FFFFFF"/>
      </w:tcPr>
    </w:tblStylePr>
    <w:tblStylePr w:type="lastRow">
      <w:rPr>
        <w:rFonts w:ascii="Arial" w:hAnsi="Arial"/>
        <w:i/>
        <w:color w:val="FFD966"/>
        <w:sz w:val="22"/>
      </w:rPr>
      <w:tblPr/>
      <w:tcPr>
        <w:tcBorders>
          <w:top w:val="single" w:sz="4" w:space="0" w:color="FFD865"/>
          <w:left w:val="nil"/>
          <w:bottom w:val="nil"/>
          <w:right w:val="nil"/>
        </w:tcBorders>
        <w:shd w:val="clear" w:color="FFFFFF" w:fill="FFFFFF"/>
      </w:tcPr>
    </w:tblStylePr>
    <w:tblStylePr w:type="firstCol">
      <w:pPr>
        <w:jc w:val="right"/>
      </w:pPr>
      <w:rPr>
        <w:rFonts w:ascii="Arial" w:hAnsi="Arial"/>
        <w:i/>
        <w:color w:val="FFD966"/>
        <w:sz w:val="22"/>
      </w:rPr>
      <w:tblPr/>
      <w:tcPr>
        <w:tcBorders>
          <w:top w:val="nil"/>
          <w:left w:val="nil"/>
          <w:bottom w:val="nil"/>
          <w:right w:val="single" w:sz="4" w:space="0" w:color="FFD865"/>
        </w:tcBorders>
        <w:shd w:val="clear" w:color="FFFFFF" w:fill="auto"/>
      </w:tcPr>
    </w:tblStylePr>
    <w:tblStylePr w:type="lastCol">
      <w:rPr>
        <w:rFonts w:ascii="Arial" w:hAnsi="Arial"/>
        <w:i/>
        <w:color w:val="FFD966"/>
        <w:sz w:val="22"/>
      </w:rPr>
      <w:tblPr/>
      <w:tcPr>
        <w:tcBorders>
          <w:top w:val="nil"/>
          <w:left w:val="single" w:sz="4" w:space="0" w:color="FFD865"/>
          <w:bottom w:val="nil"/>
          <w:right w:val="nil"/>
        </w:tcBorders>
        <w:shd w:val="clear" w:color="FFFFFF" w:fill="auto"/>
      </w:tcPr>
    </w:tblStylePr>
    <w:tblStylePr w:type="band1Vert">
      <w:tblPr/>
      <w:tcPr>
        <w:shd w:val="clear" w:color="FFEFBF" w:fill="FFEFBF"/>
      </w:tcPr>
    </w:tblStylePr>
    <w:tblStylePr w:type="band1Horz">
      <w:rPr>
        <w:rFonts w:ascii="Arial" w:hAnsi="Arial"/>
        <w:color w:val="FFD966"/>
        <w:sz w:val="22"/>
      </w:rPr>
      <w:tblPr/>
      <w:tcPr>
        <w:shd w:val="clear" w:color="FFEFBF" w:fill="FFEFBF"/>
      </w:tcPr>
    </w:tblStylePr>
    <w:tblStylePr w:type="band2Horz">
      <w:rPr>
        <w:rFonts w:ascii="Arial" w:hAnsi="Arial"/>
        <w:color w:val="FFD966"/>
        <w:sz w:val="22"/>
      </w:rPr>
    </w:tblStylePr>
  </w:style>
  <w:style w:type="table" w:customStyle="1" w:styleId="ListTable7Colorful-Accent51">
    <w:name w:val="List Table 7 Colorful - Accent 51"/>
    <w:basedOn w:val="a1"/>
    <w:uiPriority w:val="99"/>
    <w:rsid w:val="00C95007"/>
    <w:pPr>
      <w:spacing w:line="240" w:lineRule="auto"/>
      <w:ind w:firstLine="0"/>
      <w:jc w:val="left"/>
    </w:pPr>
    <w:rPr>
      <w:rFonts w:ascii="Calibri" w:eastAsia="Calibri" w:hAnsi="Calibri" w:cs="Times New Roman"/>
      <w:sz w:val="20"/>
      <w:szCs w:val="20"/>
      <w:lang w:eastAsia="ru-RU"/>
    </w:rPr>
    <w:tblPr>
      <w:tblBorders>
        <w:right w:val="single" w:sz="4" w:space="0" w:color="8DA9DB"/>
      </w:tblBorders>
    </w:tblPr>
    <w:tblStylePr w:type="firstRow">
      <w:rPr>
        <w:rFonts w:ascii="Arial" w:hAnsi="Arial"/>
        <w:i/>
        <w:color w:val="8EAADB"/>
        <w:sz w:val="22"/>
      </w:rPr>
      <w:tblPr/>
      <w:tcPr>
        <w:tcBorders>
          <w:top w:val="nil"/>
          <w:left w:val="nil"/>
          <w:bottom w:val="single" w:sz="4" w:space="0" w:color="8DA9DB"/>
          <w:right w:val="nil"/>
        </w:tcBorders>
        <w:shd w:val="clear" w:color="FFFFFF" w:fill="FFFFFF"/>
      </w:tcPr>
    </w:tblStylePr>
    <w:tblStylePr w:type="lastRow">
      <w:rPr>
        <w:rFonts w:ascii="Arial" w:hAnsi="Arial"/>
        <w:i/>
        <w:color w:val="8EAADB"/>
        <w:sz w:val="22"/>
      </w:rPr>
      <w:tblPr/>
      <w:tcPr>
        <w:tcBorders>
          <w:top w:val="single" w:sz="4" w:space="0" w:color="8DA9DB"/>
          <w:left w:val="nil"/>
          <w:bottom w:val="nil"/>
          <w:right w:val="nil"/>
        </w:tcBorders>
        <w:shd w:val="clear" w:color="FFFFFF" w:fill="FFFFFF"/>
      </w:tcPr>
    </w:tblStylePr>
    <w:tblStylePr w:type="firstCol">
      <w:pPr>
        <w:jc w:val="right"/>
      </w:pPr>
      <w:rPr>
        <w:rFonts w:ascii="Arial" w:hAnsi="Arial"/>
        <w:i/>
        <w:color w:val="8EAADB"/>
        <w:sz w:val="22"/>
      </w:rPr>
      <w:tblPr/>
      <w:tcPr>
        <w:tcBorders>
          <w:top w:val="nil"/>
          <w:left w:val="nil"/>
          <w:bottom w:val="nil"/>
          <w:right w:val="single" w:sz="4" w:space="0" w:color="8DA9DB"/>
        </w:tcBorders>
        <w:shd w:val="clear" w:color="FFFFFF" w:fill="auto"/>
      </w:tcPr>
    </w:tblStylePr>
    <w:tblStylePr w:type="lastCol">
      <w:rPr>
        <w:rFonts w:ascii="Arial" w:hAnsi="Arial"/>
        <w:i/>
        <w:color w:val="8EAADB"/>
        <w:sz w:val="22"/>
      </w:rPr>
      <w:tblPr/>
      <w:tcPr>
        <w:tcBorders>
          <w:top w:val="nil"/>
          <w:left w:val="single" w:sz="4" w:space="0" w:color="8DA9DB"/>
          <w:bottom w:val="nil"/>
          <w:right w:val="nil"/>
        </w:tcBorders>
        <w:shd w:val="clear" w:color="FFFFFF" w:fill="auto"/>
      </w:tcPr>
    </w:tblStylePr>
    <w:tblStylePr w:type="band1Vert">
      <w:tblPr/>
      <w:tcPr>
        <w:shd w:val="clear" w:color="CFDBF0" w:fill="CFDBF0"/>
      </w:tcPr>
    </w:tblStylePr>
    <w:tblStylePr w:type="band1Horz">
      <w:rPr>
        <w:rFonts w:ascii="Arial" w:hAnsi="Arial"/>
        <w:color w:val="8EAADB"/>
        <w:sz w:val="22"/>
      </w:rPr>
      <w:tblPr/>
      <w:tcPr>
        <w:shd w:val="clear" w:color="CFDBF0" w:fill="CFDBF0"/>
      </w:tcPr>
    </w:tblStylePr>
    <w:tblStylePr w:type="band2Horz">
      <w:rPr>
        <w:rFonts w:ascii="Arial" w:hAnsi="Arial"/>
        <w:color w:val="8EAADB"/>
        <w:sz w:val="22"/>
      </w:rPr>
    </w:tblStylePr>
  </w:style>
  <w:style w:type="table" w:customStyle="1" w:styleId="ListTable7Colorful-Accent61">
    <w:name w:val="List Table 7 Colorful - Accent 61"/>
    <w:basedOn w:val="a1"/>
    <w:uiPriority w:val="99"/>
    <w:rsid w:val="00C95007"/>
    <w:pPr>
      <w:spacing w:line="240" w:lineRule="auto"/>
      <w:ind w:firstLine="0"/>
      <w:jc w:val="left"/>
    </w:pPr>
    <w:rPr>
      <w:rFonts w:ascii="Calibri" w:eastAsia="Calibri" w:hAnsi="Calibri" w:cs="Times New Roman"/>
      <w:sz w:val="20"/>
      <w:szCs w:val="20"/>
      <w:lang w:eastAsia="ru-RU"/>
    </w:rPr>
    <w:tblPr>
      <w:tblBorders>
        <w:right w:val="single" w:sz="4" w:space="0" w:color="A9D08E"/>
      </w:tblBorders>
    </w:tblPr>
    <w:tblStylePr w:type="firstRow">
      <w:rPr>
        <w:rFonts w:ascii="Arial" w:hAnsi="Arial"/>
        <w:i/>
        <w:color w:val="A8D08D"/>
        <w:sz w:val="22"/>
      </w:rPr>
      <w:tblPr/>
      <w:tcPr>
        <w:tcBorders>
          <w:top w:val="nil"/>
          <w:left w:val="nil"/>
          <w:bottom w:val="single" w:sz="4" w:space="0" w:color="A9D08E"/>
          <w:right w:val="nil"/>
        </w:tcBorders>
        <w:shd w:val="clear" w:color="FFFFFF" w:fill="FFFFFF"/>
      </w:tcPr>
    </w:tblStylePr>
    <w:tblStylePr w:type="lastRow">
      <w:rPr>
        <w:rFonts w:ascii="Arial" w:hAnsi="Arial"/>
        <w:i/>
        <w:color w:val="A8D08D"/>
        <w:sz w:val="22"/>
      </w:rPr>
      <w:tblPr/>
      <w:tcPr>
        <w:tcBorders>
          <w:top w:val="single" w:sz="4" w:space="0" w:color="A9D08E"/>
          <w:left w:val="nil"/>
          <w:bottom w:val="nil"/>
          <w:right w:val="nil"/>
        </w:tcBorders>
        <w:shd w:val="clear" w:color="FFFFFF" w:fill="FFFFFF"/>
      </w:tcPr>
    </w:tblStylePr>
    <w:tblStylePr w:type="firstCol">
      <w:pPr>
        <w:jc w:val="right"/>
      </w:pPr>
      <w:rPr>
        <w:rFonts w:ascii="Arial" w:hAnsi="Arial"/>
        <w:i/>
        <w:color w:val="A8D08D"/>
        <w:sz w:val="22"/>
      </w:rPr>
      <w:tblPr/>
      <w:tcPr>
        <w:tcBorders>
          <w:top w:val="nil"/>
          <w:left w:val="nil"/>
          <w:bottom w:val="nil"/>
          <w:right w:val="single" w:sz="4" w:space="0" w:color="A9D08E"/>
        </w:tcBorders>
        <w:shd w:val="clear" w:color="FFFFFF" w:fill="auto"/>
      </w:tcPr>
    </w:tblStylePr>
    <w:tblStylePr w:type="lastCol">
      <w:rPr>
        <w:rFonts w:ascii="Arial" w:hAnsi="Arial"/>
        <w:i/>
        <w:color w:val="A8D08D"/>
        <w:sz w:val="22"/>
      </w:rPr>
      <w:tblPr/>
      <w:tcPr>
        <w:tcBorders>
          <w:top w:val="nil"/>
          <w:left w:val="single" w:sz="4" w:space="0" w:color="A9D08E"/>
          <w:bottom w:val="nil"/>
          <w:right w:val="nil"/>
        </w:tcBorders>
        <w:shd w:val="clear" w:color="FFFFFF" w:fill="auto"/>
      </w:tcPr>
    </w:tblStylePr>
    <w:tblStylePr w:type="band1Vert">
      <w:tblPr/>
      <w:tcPr>
        <w:shd w:val="clear" w:color="DAEBCF" w:fill="DAEBCF"/>
      </w:tcPr>
    </w:tblStylePr>
    <w:tblStylePr w:type="band1Horz">
      <w:rPr>
        <w:rFonts w:ascii="Arial" w:hAnsi="Arial"/>
        <w:color w:val="A8D08D"/>
        <w:sz w:val="22"/>
      </w:rPr>
      <w:tblPr/>
      <w:tcPr>
        <w:shd w:val="clear" w:color="DAEBCF" w:fill="DAEBCF"/>
      </w:tcPr>
    </w:tblStylePr>
    <w:tblStylePr w:type="band2Horz">
      <w:rPr>
        <w:rFonts w:ascii="Arial" w:hAnsi="Arial"/>
        <w:color w:val="A8D08D"/>
        <w:sz w:val="22"/>
      </w:rPr>
    </w:tblStylePr>
  </w:style>
  <w:style w:type="table" w:customStyle="1" w:styleId="Lined-Accent10">
    <w:name w:val="Lined - Accent1"/>
    <w:basedOn w:val="a1"/>
    <w:uiPriority w:val="99"/>
    <w:rsid w:val="00C95007"/>
    <w:pPr>
      <w:spacing w:line="240" w:lineRule="auto"/>
      <w:ind w:firstLine="0"/>
      <w:jc w:val="left"/>
    </w:pPr>
    <w:rPr>
      <w:rFonts w:ascii="Calibri" w:eastAsia="Calibri" w:hAnsi="Calibri" w:cs="Times New Roman"/>
      <w:color w:val="404040"/>
      <w:sz w:val="20"/>
      <w:szCs w:val="20"/>
      <w:lang w:eastAsia="ru-RU"/>
    </w:rP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C95007"/>
    <w:pPr>
      <w:spacing w:line="240" w:lineRule="auto"/>
      <w:ind w:firstLine="0"/>
      <w:jc w:val="left"/>
    </w:pPr>
    <w:rPr>
      <w:rFonts w:ascii="Calibri" w:eastAsia="Calibri" w:hAnsi="Calibri" w:cs="Times New Roman"/>
      <w:color w:val="404040"/>
      <w:sz w:val="20"/>
      <w:szCs w:val="20"/>
      <w:lang w:eastAsia="ru-RU"/>
    </w:rPr>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Lined-Accent21">
    <w:name w:val="Lined - Accent 21"/>
    <w:basedOn w:val="a1"/>
    <w:uiPriority w:val="99"/>
    <w:rsid w:val="00C95007"/>
    <w:pPr>
      <w:spacing w:line="240" w:lineRule="auto"/>
      <w:ind w:firstLine="0"/>
      <w:jc w:val="left"/>
    </w:pPr>
    <w:rPr>
      <w:rFonts w:ascii="Calibri" w:eastAsia="Calibri" w:hAnsi="Calibri" w:cs="Times New Roman"/>
      <w:color w:val="404040"/>
      <w:sz w:val="20"/>
      <w:szCs w:val="20"/>
      <w:lang w:eastAsia="ru-RU"/>
    </w:rPr>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1">
    <w:name w:val="Lined - Accent 31"/>
    <w:basedOn w:val="a1"/>
    <w:uiPriority w:val="99"/>
    <w:rsid w:val="00C95007"/>
    <w:pPr>
      <w:spacing w:line="240" w:lineRule="auto"/>
      <w:ind w:firstLine="0"/>
      <w:jc w:val="left"/>
    </w:pPr>
    <w:rPr>
      <w:rFonts w:ascii="Calibri" w:eastAsia="Calibri" w:hAnsi="Calibri" w:cs="Times New Roman"/>
      <w:color w:val="404040"/>
      <w:sz w:val="20"/>
      <w:szCs w:val="20"/>
      <w:lang w:eastAsia="ru-RU"/>
    </w:rPr>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1">
    <w:name w:val="Lined - Accent 41"/>
    <w:basedOn w:val="a1"/>
    <w:uiPriority w:val="99"/>
    <w:rsid w:val="00C95007"/>
    <w:pPr>
      <w:spacing w:line="240" w:lineRule="auto"/>
      <w:ind w:firstLine="0"/>
      <w:jc w:val="left"/>
    </w:pPr>
    <w:rPr>
      <w:rFonts w:ascii="Calibri" w:eastAsia="Calibri" w:hAnsi="Calibri" w:cs="Times New Roman"/>
      <w:color w:val="404040"/>
      <w:sz w:val="20"/>
      <w:szCs w:val="20"/>
      <w:lang w:eastAsia="ru-RU"/>
    </w:rPr>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1">
    <w:name w:val="Lined - Accent 51"/>
    <w:basedOn w:val="a1"/>
    <w:uiPriority w:val="99"/>
    <w:rsid w:val="00C95007"/>
    <w:pPr>
      <w:spacing w:line="240" w:lineRule="auto"/>
      <w:ind w:firstLine="0"/>
      <w:jc w:val="left"/>
    </w:pPr>
    <w:rPr>
      <w:rFonts w:ascii="Calibri" w:eastAsia="Calibri" w:hAnsi="Calibri" w:cs="Times New Roman"/>
      <w:color w:val="404040"/>
      <w:sz w:val="20"/>
      <w:szCs w:val="20"/>
      <w:lang w:eastAsia="ru-RU"/>
    </w:rPr>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Lined-Accent61">
    <w:name w:val="Lined - Accent 61"/>
    <w:basedOn w:val="a1"/>
    <w:uiPriority w:val="99"/>
    <w:rsid w:val="00C95007"/>
    <w:pPr>
      <w:spacing w:line="240" w:lineRule="auto"/>
      <w:ind w:firstLine="0"/>
      <w:jc w:val="left"/>
    </w:pPr>
    <w:rPr>
      <w:rFonts w:ascii="Calibri" w:eastAsia="Calibri" w:hAnsi="Calibri" w:cs="Times New Roman"/>
      <w:color w:val="404040"/>
      <w:sz w:val="20"/>
      <w:szCs w:val="20"/>
      <w:lang w:eastAsia="ru-RU"/>
    </w:rPr>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10">
    <w:name w:val="Bordered &amp; Lined - Accent1"/>
    <w:basedOn w:val="a1"/>
    <w:uiPriority w:val="99"/>
    <w:rsid w:val="00C95007"/>
    <w:pPr>
      <w:spacing w:line="240" w:lineRule="auto"/>
      <w:ind w:firstLine="0"/>
      <w:jc w:val="left"/>
    </w:pPr>
    <w:rPr>
      <w:rFonts w:ascii="Calibri" w:eastAsia="Calibri" w:hAnsi="Calibri" w:cs="Times New Roman"/>
      <w:color w:val="404040"/>
      <w:sz w:val="20"/>
      <w:szCs w:val="20"/>
      <w:lang w:eastAsia="ru-RU"/>
    </w:rPr>
    <w:tblPr>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C95007"/>
    <w:pPr>
      <w:spacing w:line="240" w:lineRule="auto"/>
      <w:ind w:firstLine="0"/>
      <w:jc w:val="left"/>
    </w:pPr>
    <w:rPr>
      <w:rFonts w:ascii="Calibri" w:eastAsia="Calibri" w:hAnsi="Calibri" w:cs="Times New Roman"/>
      <w:color w:val="404040"/>
      <w:sz w:val="20"/>
      <w:szCs w:val="20"/>
      <w:lang w:eastAsia="ru-RU"/>
    </w:rPr>
    <w:tblPr>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68A2D8" w:fill="68A2D8"/>
      </w:tcPr>
    </w:tblStylePr>
    <w:tblStylePr w:type="lastRow">
      <w:rPr>
        <w:rFonts w:ascii="Arial" w:hAnsi="Arial"/>
        <w:color w:val="F2F2F2"/>
        <w:sz w:val="22"/>
      </w:rPr>
      <w:tblPr/>
      <w:tcPr>
        <w:shd w:val="clear" w:color="68A2D8" w:fill="68A2D8"/>
      </w:tcPr>
    </w:tblStylePr>
    <w:tblStylePr w:type="firstCol">
      <w:rPr>
        <w:rFonts w:ascii="Arial" w:hAnsi="Arial"/>
        <w:color w:val="F2F2F2"/>
        <w:sz w:val="22"/>
      </w:rPr>
      <w:tblPr/>
      <w:tcPr>
        <w:shd w:val="clear" w:color="68A2D8" w:fill="68A2D8"/>
      </w:tcPr>
    </w:tblStylePr>
    <w:tblStylePr w:type="lastCol">
      <w:rPr>
        <w:rFonts w:ascii="Arial" w:hAnsi="Arial"/>
        <w:color w:val="F2F2F2"/>
        <w:sz w:val="22"/>
      </w:rPr>
      <w:tblPr/>
      <w:tcPr>
        <w:shd w:val="clear" w:color="68A2D8" w:fill="68A2D8"/>
      </w:tcPr>
    </w:tblStylePr>
    <w:tblStylePr w:type="band1Vert">
      <w:rPr>
        <w:rFonts w:ascii="Arial" w:hAnsi="Arial"/>
        <w:color w:val="404040"/>
        <w:sz w:val="22"/>
      </w:rPr>
    </w:tblStylePr>
    <w:tblStylePr w:type="band2Vert">
      <w:rPr>
        <w:rFonts w:ascii="Arial" w:hAnsi="Arial"/>
        <w:color w:val="404040"/>
        <w:sz w:val="22"/>
      </w:rPr>
      <w:tblPr/>
      <w:tcPr>
        <w:shd w:val="clear" w:color="CBDFF1" w:fill="CBDFF1"/>
      </w:tcPr>
    </w:tblStylePr>
    <w:tblStylePr w:type="band1Horz">
      <w:rPr>
        <w:rFonts w:ascii="Arial" w:hAnsi="Arial"/>
        <w:color w:val="404040"/>
        <w:sz w:val="22"/>
      </w:rPr>
    </w:tblStylePr>
    <w:tblStylePr w:type="band2Horz">
      <w:rPr>
        <w:rFonts w:ascii="Arial" w:hAnsi="Arial"/>
        <w:color w:val="404040"/>
        <w:sz w:val="22"/>
      </w:rPr>
      <w:tblPr/>
      <w:tcPr>
        <w:shd w:val="clear" w:color="CBDFF1" w:fill="CBDFF1"/>
      </w:tcPr>
    </w:tblStylePr>
  </w:style>
  <w:style w:type="table" w:customStyle="1" w:styleId="BorderedLined-Accent21">
    <w:name w:val="Bordered &amp; Lined - Accent 21"/>
    <w:basedOn w:val="a1"/>
    <w:uiPriority w:val="99"/>
    <w:rsid w:val="00C95007"/>
    <w:pPr>
      <w:spacing w:line="240" w:lineRule="auto"/>
      <w:ind w:firstLine="0"/>
      <w:jc w:val="left"/>
    </w:pPr>
    <w:rPr>
      <w:rFonts w:ascii="Calibri" w:eastAsia="Calibri" w:hAnsi="Calibri" w:cs="Times New Roman"/>
      <w:color w:val="404040"/>
      <w:sz w:val="20"/>
      <w:szCs w:val="20"/>
      <w:lang w:eastAsia="ru-RU"/>
    </w:rPr>
    <w:tblPr>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1">
    <w:name w:val="Bordered &amp; Lined - Accent 31"/>
    <w:basedOn w:val="a1"/>
    <w:uiPriority w:val="99"/>
    <w:rsid w:val="00C95007"/>
    <w:pPr>
      <w:spacing w:line="240" w:lineRule="auto"/>
      <w:ind w:firstLine="0"/>
      <w:jc w:val="left"/>
    </w:pPr>
    <w:rPr>
      <w:rFonts w:ascii="Calibri" w:eastAsia="Calibri" w:hAnsi="Calibri" w:cs="Times New Roman"/>
      <w:color w:val="404040"/>
      <w:sz w:val="20"/>
      <w:szCs w:val="20"/>
      <w:lang w:eastAsia="ru-RU"/>
    </w:rPr>
    <w:tblPr>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1">
    <w:name w:val="Bordered &amp; Lined - Accent 41"/>
    <w:basedOn w:val="a1"/>
    <w:uiPriority w:val="99"/>
    <w:rsid w:val="00C95007"/>
    <w:pPr>
      <w:spacing w:line="240" w:lineRule="auto"/>
      <w:ind w:firstLine="0"/>
      <w:jc w:val="left"/>
    </w:pPr>
    <w:rPr>
      <w:rFonts w:ascii="Calibri" w:eastAsia="Calibri" w:hAnsi="Calibri" w:cs="Times New Roman"/>
      <w:color w:val="404040"/>
      <w:sz w:val="20"/>
      <w:szCs w:val="20"/>
      <w:lang w:eastAsia="ru-RU"/>
    </w:rPr>
    <w:tblPr>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1">
    <w:name w:val="Bordered &amp; Lined - Accent 51"/>
    <w:basedOn w:val="a1"/>
    <w:uiPriority w:val="99"/>
    <w:rsid w:val="00C95007"/>
    <w:pPr>
      <w:spacing w:line="240" w:lineRule="auto"/>
      <w:ind w:firstLine="0"/>
      <w:jc w:val="left"/>
    </w:pPr>
    <w:rPr>
      <w:rFonts w:ascii="Calibri" w:eastAsia="Calibri" w:hAnsi="Calibri" w:cs="Times New Roman"/>
      <w:color w:val="404040"/>
      <w:sz w:val="20"/>
      <w:szCs w:val="20"/>
      <w:lang w:eastAsia="ru-RU"/>
    </w:rPr>
    <w:tblPr>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4472C4" w:fill="4472C4"/>
      </w:tcPr>
    </w:tblStylePr>
    <w:tblStylePr w:type="lastRow">
      <w:rPr>
        <w:rFonts w:ascii="Arial" w:hAnsi="Arial"/>
        <w:color w:val="F2F2F2"/>
        <w:sz w:val="22"/>
      </w:rPr>
      <w:tblPr/>
      <w:tcPr>
        <w:shd w:val="clear" w:color="4472C4" w:fill="4472C4"/>
      </w:tcPr>
    </w:tblStylePr>
    <w:tblStylePr w:type="firstCol">
      <w:rPr>
        <w:rFonts w:ascii="Arial" w:hAnsi="Arial"/>
        <w:color w:val="F2F2F2"/>
        <w:sz w:val="22"/>
      </w:rPr>
      <w:tblPr/>
      <w:tcPr>
        <w:shd w:val="clear" w:color="4472C4" w:fill="4472C4"/>
      </w:tcPr>
    </w:tblStylePr>
    <w:tblStylePr w:type="lastCol">
      <w:rPr>
        <w:rFonts w:ascii="Arial" w:hAnsi="Arial"/>
        <w:color w:val="F2F2F2"/>
        <w:sz w:val="22"/>
      </w:rPr>
      <w:tblPr/>
      <w:tcPr>
        <w:shd w:val="clear" w:color="4472C4" w:fill="4472C4"/>
      </w:tcPr>
    </w:tblStylePr>
    <w:tblStylePr w:type="band1Vert">
      <w:rPr>
        <w:rFonts w:ascii="Arial" w:hAnsi="Arial"/>
        <w:color w:val="404040"/>
        <w:sz w:val="22"/>
      </w:rPr>
    </w:tblStylePr>
    <w:tblStylePr w:type="band2Vert">
      <w:rPr>
        <w:rFonts w:ascii="Arial" w:hAnsi="Arial"/>
        <w:color w:val="404040"/>
        <w:sz w:val="22"/>
      </w:rPr>
      <w:tblPr/>
      <w:tcPr>
        <w:shd w:val="clear" w:color="D8E2F3" w:fill="D8E2F3"/>
      </w:tcPr>
    </w:tblStylePr>
    <w:tblStylePr w:type="band1Horz">
      <w:rPr>
        <w:rFonts w:ascii="Arial" w:hAnsi="Arial"/>
        <w:color w:val="404040"/>
        <w:sz w:val="22"/>
      </w:rPr>
    </w:tblStylePr>
    <w:tblStylePr w:type="band2Horz">
      <w:rPr>
        <w:rFonts w:ascii="Arial" w:hAnsi="Arial"/>
        <w:color w:val="404040"/>
        <w:sz w:val="22"/>
      </w:rPr>
      <w:tblPr/>
      <w:tcPr>
        <w:shd w:val="clear" w:color="D8E2F3" w:fill="D8E2F3"/>
      </w:tcPr>
    </w:tblStylePr>
  </w:style>
  <w:style w:type="table" w:customStyle="1" w:styleId="BorderedLined-Accent61">
    <w:name w:val="Bordered &amp; Lined - Accent 61"/>
    <w:basedOn w:val="a1"/>
    <w:uiPriority w:val="99"/>
    <w:rsid w:val="00C95007"/>
    <w:pPr>
      <w:spacing w:line="240" w:lineRule="auto"/>
      <w:ind w:firstLine="0"/>
      <w:jc w:val="left"/>
    </w:pPr>
    <w:rPr>
      <w:rFonts w:ascii="Calibri" w:eastAsia="Calibri" w:hAnsi="Calibri" w:cs="Times New Roman"/>
      <w:color w:val="404040"/>
      <w:sz w:val="20"/>
      <w:szCs w:val="20"/>
      <w:lang w:eastAsia="ru-RU"/>
    </w:rPr>
    <w:tblPr>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1">
    <w:name w:val="Bordered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5B9BD5"/>
        </w:tcBorders>
      </w:tcPr>
    </w:tblStylePr>
    <w:tblStylePr w:type="lastRow">
      <w:rPr>
        <w:rFonts w:ascii="Arial" w:hAnsi="Arial"/>
        <w:color w:val="404040"/>
        <w:sz w:val="22"/>
      </w:rPr>
      <w:tblPr/>
      <w:tcPr>
        <w:tcBorders>
          <w:top w:val="single" w:sz="12" w:space="0" w:color="5B9BD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21">
    <w:name w:val="Bordered - Accent 2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1">
    <w:name w:val="Bordered - Accent 3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1">
    <w:name w:val="Bordered - Accent 4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1">
    <w:name w:val="Bordered - Accent 5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8DA9DB"/>
        </w:tcBorders>
      </w:tcPr>
    </w:tblStylePr>
    <w:tblStylePr w:type="lastRow">
      <w:rPr>
        <w:rFonts w:ascii="Arial" w:hAnsi="Arial"/>
        <w:color w:val="404040"/>
        <w:sz w:val="22"/>
      </w:rPr>
      <w:tblPr/>
      <w:tcPr>
        <w:tcBorders>
          <w:top w:val="single" w:sz="12" w:space="0" w:color="8DA9D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61">
    <w:name w:val="Bordered - Accent 61"/>
    <w:basedOn w:val="a1"/>
    <w:uiPriority w:val="99"/>
    <w:rsid w:val="00C95007"/>
    <w:pPr>
      <w:spacing w:line="240" w:lineRule="auto"/>
      <w:ind w:firstLine="0"/>
      <w:jc w:val="left"/>
    </w:pPr>
    <w:rPr>
      <w:rFonts w:ascii="Calibri" w:eastAsia="Calibri" w:hAnsi="Calibri" w:cs="Times New Roman"/>
      <w:sz w:val="20"/>
      <w:szCs w:val="20"/>
      <w:lang w:eastAsia="ru-RU"/>
    </w:rPr>
    <w:tblPr>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723">
    <w:name w:val="Сетка таблицы72"/>
    <w:basedOn w:val="a1"/>
    <w:uiPriority w:val="39"/>
    <w:rsid w:val="00C95007"/>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
    <w:name w:val="Светлый список - Акцент 33"/>
    <w:basedOn w:val="a1"/>
    <w:next w:val="-3"/>
    <w:uiPriority w:val="61"/>
    <w:rsid w:val="00C95007"/>
    <w:pPr>
      <w:spacing w:line="240" w:lineRule="auto"/>
      <w:ind w:firstLine="0"/>
      <w:jc w:val="left"/>
    </w:pPr>
    <w:rPr>
      <w:rFonts w:ascii="Calibri" w:eastAsia="Calibri" w:hAnsi="Calibri" w:cs="Times New Roman"/>
      <w:sz w:val="20"/>
      <w:szCs w:val="20"/>
      <w:lang w:eastAsia="ru-RU"/>
    </w:rPr>
    <w:tblPr>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sing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330">
    <w:name w:val="Светлая заливка - Акцент 33"/>
    <w:basedOn w:val="a1"/>
    <w:next w:val="-30"/>
    <w:uiPriority w:val="60"/>
    <w:rsid w:val="00C95007"/>
    <w:pPr>
      <w:spacing w:line="240" w:lineRule="auto"/>
      <w:ind w:firstLine="0"/>
      <w:jc w:val="left"/>
    </w:pPr>
    <w:rPr>
      <w:rFonts w:ascii="Calibri" w:eastAsia="Calibri" w:hAnsi="Calibri" w:cs="Times New Roman"/>
      <w:color w:val="7B7B7B"/>
      <w:sz w:val="20"/>
      <w:szCs w:val="20"/>
      <w:lang w:eastAsia="ru-RU"/>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240">
    <w:name w:val="Сетка таблицы24"/>
    <w:basedOn w:val="a1"/>
    <w:uiPriority w:val="39"/>
    <w:rsid w:val="00C95007"/>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1"/>
    <w:uiPriority w:val="59"/>
    <w:rsid w:val="00C95007"/>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ветлый список - Акцент 312"/>
    <w:basedOn w:val="a1"/>
    <w:uiPriority w:val="61"/>
    <w:rsid w:val="00C95007"/>
    <w:pPr>
      <w:spacing w:line="240" w:lineRule="auto"/>
      <w:ind w:firstLine="0"/>
      <w:jc w:val="left"/>
    </w:pPr>
    <w:rPr>
      <w:rFonts w:ascii="Calibri" w:eastAsia="Calibri" w:hAnsi="Calibri" w:cs="Times New Roman"/>
      <w:sz w:val="20"/>
      <w:szCs w:val="20"/>
      <w:lang w:eastAsia="ru-RU"/>
    </w:rPr>
    <w:tblPr>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sing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3121">
    <w:name w:val="Светлая заливка - Акцент 312"/>
    <w:basedOn w:val="a1"/>
    <w:uiPriority w:val="60"/>
    <w:rsid w:val="00C95007"/>
    <w:pPr>
      <w:spacing w:line="240" w:lineRule="auto"/>
      <w:ind w:firstLine="0"/>
      <w:jc w:val="left"/>
    </w:pPr>
    <w:rPr>
      <w:rFonts w:ascii="Calibri" w:eastAsia="Calibri" w:hAnsi="Calibri" w:cs="Times New Roman"/>
      <w:color w:val="7B7B7B"/>
      <w:sz w:val="20"/>
      <w:szCs w:val="20"/>
      <w:lang w:eastAsia="ru-RU"/>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332">
    <w:name w:val="Сетка таблицы33"/>
    <w:basedOn w:val="a1"/>
    <w:uiPriority w:val="59"/>
    <w:rsid w:val="00C95007"/>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1"/>
    <w:uiPriority w:val="59"/>
    <w:rsid w:val="00C95007"/>
    <w:pPr>
      <w:spacing w:line="240" w:lineRule="auto"/>
      <w:ind w:firstLine="0"/>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1"/>
    <w:uiPriority w:val="59"/>
    <w:rsid w:val="00C95007"/>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1"/>
    <w:uiPriority w:val="59"/>
    <w:rsid w:val="00C95007"/>
    <w:pPr>
      <w:spacing w:line="240" w:lineRule="auto"/>
      <w:ind w:firstLine="0"/>
      <w:jc w:val="left"/>
    </w:pPr>
    <w:rPr>
      <w:rFonts w:ascii="Calibri" w:eastAsia="DengXi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1">
    <w:name w:val="Сетка таблицы82"/>
    <w:basedOn w:val="a1"/>
    <w:uiPriority w:val="59"/>
    <w:rsid w:val="00C95007"/>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2"/>
    <w:basedOn w:val="a1"/>
    <w:uiPriority w:val="59"/>
    <w:rsid w:val="00C95007"/>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30">
    <w:name w:val="Сетка таблицы413"/>
    <w:basedOn w:val="a1"/>
    <w:uiPriority w:val="59"/>
    <w:rsid w:val="00C95007"/>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0">
    <w:name w:val="Сетка таблицы612"/>
    <w:basedOn w:val="a1"/>
    <w:uiPriority w:val="59"/>
    <w:rsid w:val="00C95007"/>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ветлый список - Акцент 321"/>
    <w:basedOn w:val="a1"/>
    <w:uiPriority w:val="61"/>
    <w:rsid w:val="00C95007"/>
    <w:pPr>
      <w:spacing w:line="240" w:lineRule="auto"/>
      <w:ind w:firstLine="0"/>
      <w:jc w:val="left"/>
    </w:pPr>
    <w:rPr>
      <w:rFonts w:ascii="Calibri" w:eastAsia="Calibri" w:hAnsi="Calibri" w:cs="Times New Roman"/>
      <w:sz w:val="20"/>
      <w:szCs w:val="20"/>
      <w:lang w:eastAsia="ru-RU"/>
    </w:rPr>
    <w:tblPr>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sing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3210">
    <w:name w:val="Светлая заливка - Акцент 321"/>
    <w:basedOn w:val="a1"/>
    <w:uiPriority w:val="60"/>
    <w:rsid w:val="00C95007"/>
    <w:pPr>
      <w:spacing w:line="240" w:lineRule="auto"/>
      <w:ind w:firstLine="0"/>
      <w:jc w:val="left"/>
    </w:pPr>
    <w:rPr>
      <w:rFonts w:ascii="Calibri" w:eastAsia="Calibri" w:hAnsi="Calibri" w:cs="Times New Roman"/>
      <w:color w:val="7B7B7B"/>
      <w:sz w:val="20"/>
      <w:szCs w:val="20"/>
      <w:lang w:eastAsia="ru-RU"/>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31110">
    <w:name w:val="Светлый список - Акцент 3111"/>
    <w:basedOn w:val="a1"/>
    <w:uiPriority w:val="61"/>
    <w:rsid w:val="00C95007"/>
    <w:pPr>
      <w:spacing w:line="240" w:lineRule="auto"/>
      <w:ind w:firstLine="0"/>
      <w:jc w:val="left"/>
    </w:pPr>
    <w:rPr>
      <w:rFonts w:ascii="Calibri" w:eastAsia="Calibri" w:hAnsi="Calibri" w:cs="Times New Roman"/>
      <w:sz w:val="20"/>
      <w:szCs w:val="20"/>
      <w:lang w:eastAsia="ru-RU"/>
    </w:rPr>
    <w:tblPr>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sing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customStyle="1" w:styleId="-31111">
    <w:name w:val="Светлая заливка - Акцент 3111"/>
    <w:basedOn w:val="a1"/>
    <w:uiPriority w:val="60"/>
    <w:rsid w:val="00C95007"/>
    <w:pPr>
      <w:spacing w:line="240" w:lineRule="auto"/>
      <w:ind w:firstLine="0"/>
      <w:jc w:val="left"/>
    </w:pPr>
    <w:rPr>
      <w:rFonts w:ascii="Calibri" w:eastAsia="Calibri" w:hAnsi="Calibri" w:cs="Times New Roman"/>
      <w:color w:val="7B7B7B"/>
      <w:sz w:val="20"/>
      <w:szCs w:val="20"/>
      <w:lang w:eastAsia="ru-RU"/>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customStyle="1" w:styleId="41120">
    <w:name w:val="Сетка таблицы4112"/>
    <w:basedOn w:val="a1"/>
    <w:uiPriority w:val="59"/>
    <w:rsid w:val="00C95007"/>
    <w:pPr>
      <w:spacing w:line="240" w:lineRule="auto"/>
      <w:ind w:firstLine="0"/>
      <w:jc w:val="left"/>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1">
    <w:name w:val="Сетка таблицы92"/>
    <w:basedOn w:val="a1"/>
    <w:uiPriority w:val="39"/>
    <w:rsid w:val="00C95007"/>
    <w:pPr>
      <w:spacing w:line="240" w:lineRule="auto"/>
      <w:ind w:firstLine="0"/>
      <w:jc w:val="left"/>
    </w:pPr>
    <w:rPr>
      <w:rFonts w:ascii="Calibri" w:eastAsia="DengXi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20">
    <w:name w:val="Сетка таблицы102"/>
    <w:basedOn w:val="a1"/>
    <w:uiPriority w:val="59"/>
    <w:rsid w:val="00C95007"/>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2">
    <w:name w:val="Сетка таблицы132"/>
    <w:basedOn w:val="a1"/>
    <w:uiPriority w:val="59"/>
    <w:rsid w:val="00C95007"/>
    <w:pPr>
      <w:spacing w:line="240" w:lineRule="auto"/>
      <w:ind w:firstLine="0"/>
      <w:jc w:val="left"/>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20">
    <w:name w:val="Сетка таблицы142"/>
    <w:basedOn w:val="a1"/>
    <w:uiPriority w:val="39"/>
    <w:rsid w:val="00C95007"/>
    <w:pPr>
      <w:widowControl w:val="0"/>
      <w:spacing w:line="240" w:lineRule="auto"/>
      <w:ind w:firstLine="0"/>
      <w:jc w:val="left"/>
    </w:pPr>
    <w:rPr>
      <w:rFonts w:ascii="Calibri" w:eastAsia="Calibri" w:hAnsi="Calibri" w:cs="Times New Roman"/>
      <w:sz w:val="20"/>
      <w:szCs w:val="20"/>
      <w:lang w:val="en-US"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00">
    <w:name w:val="Сетка таблицы20"/>
    <w:basedOn w:val="a1"/>
    <w:next w:val="a5"/>
    <w:uiPriority w:val="59"/>
    <w:qFormat/>
    <w:rsid w:val="00B9694B"/>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
    <w:name w:val="Сетка таблицы25"/>
    <w:basedOn w:val="a1"/>
    <w:next w:val="a5"/>
    <w:uiPriority w:val="59"/>
    <w:qFormat/>
    <w:rsid w:val="006E48A1"/>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next w:val="a5"/>
    <w:uiPriority w:val="59"/>
    <w:qFormat/>
    <w:rsid w:val="006E48A1"/>
    <w:pPr>
      <w:spacing w:line="240" w:lineRule="auto"/>
      <w:ind w:firstLine="0"/>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5"/>
    <w:uiPriority w:val="39"/>
    <w:rsid w:val="009A66A8"/>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9">
    <w:name w:val="Заголовок 11"/>
    <w:basedOn w:val="a"/>
    <w:uiPriority w:val="1"/>
    <w:qFormat/>
    <w:rsid w:val="001F47AE"/>
    <w:pPr>
      <w:widowControl w:val="0"/>
      <w:autoSpaceDE w:val="0"/>
      <w:autoSpaceDN w:val="0"/>
      <w:spacing w:line="240" w:lineRule="auto"/>
      <w:ind w:left="255" w:firstLine="0"/>
      <w:jc w:val="left"/>
      <w:outlineLvl w:val="1"/>
    </w:pPr>
    <w:rPr>
      <w:rFonts w:ascii="Times New Roman" w:eastAsia="Times New Roman" w:hAnsi="Times New Roman" w:cs="Times New Roman"/>
      <w:b/>
      <w:bCs/>
      <w:sz w:val="24"/>
      <w:szCs w:val="24"/>
    </w:rPr>
  </w:style>
  <w:style w:type="table" w:customStyle="1" w:styleId="280">
    <w:name w:val="Сетка таблицы28"/>
    <w:basedOn w:val="a1"/>
    <w:next w:val="a5"/>
    <w:rsid w:val="00BE0AF3"/>
    <w:pPr>
      <w:spacing w:line="240" w:lineRule="auto"/>
      <w:ind w:firstLine="0"/>
      <w:jc w:val="left"/>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90">
    <w:name w:val="Сетка таблицы29"/>
    <w:basedOn w:val="a1"/>
    <w:next w:val="a5"/>
    <w:rsid w:val="00BE0AF3"/>
    <w:pPr>
      <w:spacing w:line="240" w:lineRule="auto"/>
      <w:ind w:firstLine="0"/>
      <w:jc w:val="left"/>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00">
    <w:name w:val="Сетка таблицы30"/>
    <w:basedOn w:val="a1"/>
    <w:next w:val="a5"/>
    <w:rsid w:val="00BE0AF3"/>
    <w:pPr>
      <w:spacing w:line="240" w:lineRule="auto"/>
      <w:ind w:firstLine="0"/>
      <w:jc w:val="left"/>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40">
    <w:name w:val="Сетка таблицы34"/>
    <w:basedOn w:val="a1"/>
    <w:next w:val="a5"/>
    <w:rsid w:val="00BE0AF3"/>
    <w:pPr>
      <w:spacing w:line="240" w:lineRule="auto"/>
      <w:ind w:firstLine="0"/>
      <w:jc w:val="left"/>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50">
    <w:name w:val="Сетка таблицы35"/>
    <w:basedOn w:val="a1"/>
    <w:next w:val="a5"/>
    <w:rsid w:val="00BE0AF3"/>
    <w:pPr>
      <w:spacing w:line="240" w:lineRule="auto"/>
      <w:ind w:firstLine="0"/>
      <w:jc w:val="left"/>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0">
    <w:name w:val="Сетка таблицы36"/>
    <w:basedOn w:val="a1"/>
    <w:next w:val="a5"/>
    <w:rsid w:val="007462CA"/>
    <w:pPr>
      <w:spacing w:line="240" w:lineRule="auto"/>
      <w:ind w:firstLine="0"/>
      <w:jc w:val="left"/>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0">
    <w:name w:val="Сетка таблицы37"/>
    <w:basedOn w:val="a1"/>
    <w:next w:val="a5"/>
    <w:uiPriority w:val="39"/>
    <w:rsid w:val="007B71FB"/>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1"/>
    <w:next w:val="a5"/>
    <w:uiPriority w:val="39"/>
    <w:rsid w:val="00F17D29"/>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1"/>
    <w:next w:val="a5"/>
    <w:uiPriority w:val="39"/>
    <w:rsid w:val="00F26CDC"/>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Сетка таблицы40"/>
    <w:basedOn w:val="a1"/>
    <w:next w:val="a5"/>
    <w:uiPriority w:val="39"/>
    <w:rsid w:val="00F9555D"/>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1"/>
    <w:next w:val="a5"/>
    <w:uiPriority w:val="39"/>
    <w:rsid w:val="008B66F7"/>
    <w:pPr>
      <w:spacing w:line="240" w:lineRule="auto"/>
      <w:ind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573453">
      <w:bodyDiv w:val="1"/>
      <w:marLeft w:val="0"/>
      <w:marRight w:val="0"/>
      <w:marTop w:val="0"/>
      <w:marBottom w:val="0"/>
      <w:divBdr>
        <w:top w:val="none" w:sz="0" w:space="0" w:color="auto"/>
        <w:left w:val="none" w:sz="0" w:space="0" w:color="auto"/>
        <w:bottom w:val="none" w:sz="0" w:space="0" w:color="auto"/>
        <w:right w:val="none" w:sz="0" w:space="0" w:color="auto"/>
      </w:divBdr>
    </w:div>
    <w:div w:id="316149240">
      <w:bodyDiv w:val="1"/>
      <w:marLeft w:val="0"/>
      <w:marRight w:val="0"/>
      <w:marTop w:val="0"/>
      <w:marBottom w:val="0"/>
      <w:divBdr>
        <w:top w:val="none" w:sz="0" w:space="0" w:color="auto"/>
        <w:left w:val="none" w:sz="0" w:space="0" w:color="auto"/>
        <w:bottom w:val="none" w:sz="0" w:space="0" w:color="auto"/>
        <w:right w:val="none" w:sz="0" w:space="0" w:color="auto"/>
      </w:divBdr>
    </w:div>
    <w:div w:id="14362455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rsepi.ru/philanthropes/" TargetMode="External"/><Relationship Id="rId13" Type="http://schemas.openxmlformats.org/officeDocument/2006/relationships/hyperlink" Target="https://ru.wikipedia.org/wiki/%D0%A1%D0%BA%D0%B0%D0%B7%D0%BA%D0%B0_%D0%BE_%D0%92%D0%BE%D0%B5%D0%BD%D0%BD%D0%BE%D0%B9_%D1%82%D0%B0%D0%B9%D0%BD%D0%B5,_%D0%BE_%D0%9C%D0%B0%D0%BB%D1%8C%D1%87%D0%B8%D1%88%D0%B5-%D0%9A%D0%B8%D0%B1%D0%B0%D0%BB%D1%8C%D1%87%D0%B8%D1%88%D0%B5_%D0%B8_%D0%B5%D0%B3%D0%BE_%D1%82%D0%B2%D1%91%D1%80%D0%B4%D0%BE%D0%BC_%D1%81%D0%BB%D0%BE%D0%B2%D0%B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labirint.ru/authors/13040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br-pushkin.ru/%D0%BF%D1%80%D0%B8%D0%B5%D0%BC-%D0%B2-%D0%BE%D0%B1%D1%80%D0%B0%D0%B7%D0%BE%D0%B2%D0%B0%D1%82%D0%B5%D0%BB%D1%8C%D0%BD%D1%8B%D0%B5-%D1%83%D1%87%D1%80%D0%B5%D0%B6%D0%B4%D0%B5%D0%BD%D0%B8%D1%8F/priem-v-doshkolnye-obrazovatelny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podvignaroda.ru" TargetMode="External"/><Relationship Id="rId4" Type="http://schemas.openxmlformats.org/officeDocument/2006/relationships/settings" Target="settings.xml"/><Relationship Id="rId9" Type="http://schemas.openxmlformats.org/officeDocument/2006/relationships/hyperlink" Target="https://pamyat-naroda.ru/"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1D6FD-0E21-443D-A1E9-0E6DF2F20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786</TotalTime>
  <Pages>148</Pages>
  <Words>169105</Words>
  <Characters>963903</Characters>
  <Application>Microsoft Office Word</Application>
  <DocSecurity>0</DocSecurity>
  <Lines>8032</Lines>
  <Paragraphs>2261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Ученик</cp:lastModifiedBy>
  <cp:revision>24</cp:revision>
  <cp:lastPrinted>2026-10-30T06:34:00Z</cp:lastPrinted>
  <dcterms:created xsi:type="dcterms:W3CDTF">2026-07-03T15:31:00Z</dcterms:created>
  <dcterms:modified xsi:type="dcterms:W3CDTF">2026-10-30T13:46:00Z</dcterms:modified>
</cp:coreProperties>
</file>